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5E83D2BC"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1B531CC8"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3DF0F4E4" w14:textId="77777777" w:rsidTr="002D4CF6">
        <w:tc>
          <w:tcPr>
            <w:tcW w:w="1507" w:type="dxa"/>
            <w:tcBorders>
              <w:top w:val="nil"/>
              <w:left w:val="single" w:sz="8" w:space="0" w:color="333333"/>
              <w:bottom w:val="nil"/>
            </w:tcBorders>
            <w:shd w:val="clear" w:color="auto" w:fill="4C4C4C"/>
            <w:vAlign w:val="center"/>
          </w:tcPr>
          <w:p w14:paraId="02386B57" w14:textId="7B4E43B5"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B37E57">
              <w:rPr>
                <w:rStyle w:val="Foot"/>
                <w:rFonts w:ascii="Arial" w:hAnsi="Arial" w:cs="Arial"/>
                <w:b/>
                <w:bCs/>
                <w:color w:val="FFFFFF" w:themeColor="background1"/>
                <w:sz w:val="28"/>
                <w:szCs w:val="28"/>
                <w:lang w:val="fr-FR"/>
              </w:rPr>
              <w:t>6</w:t>
            </w:r>
            <w:r w:rsidR="00280827">
              <w:rPr>
                <w:rStyle w:val="Foot"/>
                <w:rFonts w:ascii="Arial" w:hAnsi="Arial" w:cs="Arial"/>
                <w:b/>
                <w:bCs/>
                <w:color w:val="FFFFFF" w:themeColor="background1"/>
                <w:sz w:val="28"/>
                <w:szCs w:val="28"/>
                <w:lang w:val="fr-FR"/>
              </w:rPr>
              <w:t>7</w:t>
            </w:r>
          </w:p>
        </w:tc>
        <w:tc>
          <w:tcPr>
            <w:tcW w:w="1477" w:type="dxa"/>
            <w:tcBorders>
              <w:top w:val="nil"/>
              <w:bottom w:val="nil"/>
            </w:tcBorders>
            <w:shd w:val="clear" w:color="auto" w:fill="A6A6A6"/>
            <w:vAlign w:val="center"/>
          </w:tcPr>
          <w:p w14:paraId="497A9171" w14:textId="6609897B" w:rsidR="00AD284D" w:rsidRPr="00451D79" w:rsidRDefault="00B2622E" w:rsidP="00B668E9">
            <w:pPr>
              <w:framePr w:hSpace="181" w:wrap="around" w:vAnchor="text" w:hAnchor="margin" w:xAlign="center" w:y="1"/>
              <w:jc w:val="left"/>
              <w:rPr>
                <w:color w:val="FFFFFF" w:themeColor="background1"/>
              </w:rPr>
            </w:pPr>
            <w:r w:rsidRPr="00B2622E">
              <w:rPr>
                <w:color w:val="FFFFFF" w:themeColor="background1"/>
              </w:rPr>
              <w:t>1.</w:t>
            </w:r>
            <w:r w:rsidR="001C5FF6">
              <w:rPr>
                <w:color w:val="FFFFFF" w:themeColor="background1"/>
              </w:rPr>
              <w:t>V</w:t>
            </w:r>
            <w:r w:rsidRPr="00B2622E">
              <w:rPr>
                <w:color w:val="FFFFFF" w:themeColor="background1"/>
              </w:rPr>
              <w:t>.202</w:t>
            </w:r>
            <w:r w:rsidR="00064550">
              <w:rPr>
                <w:color w:val="FFFFFF" w:themeColor="background1"/>
              </w:rPr>
              <w:t>3</w:t>
            </w:r>
          </w:p>
        </w:tc>
        <w:tc>
          <w:tcPr>
            <w:tcW w:w="6196" w:type="dxa"/>
            <w:gridSpan w:val="2"/>
            <w:tcBorders>
              <w:top w:val="nil"/>
              <w:bottom w:val="nil"/>
              <w:right w:val="single" w:sz="8" w:space="0" w:color="333333"/>
            </w:tcBorders>
            <w:shd w:val="clear" w:color="auto" w:fill="A6A6A6"/>
            <w:vAlign w:val="center"/>
          </w:tcPr>
          <w:p w14:paraId="7E2A75AA" w14:textId="064170AA"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280827">
              <w:rPr>
                <w:color w:val="FFFFFF" w:themeColor="background1"/>
              </w:rPr>
              <w:t>1</w:t>
            </w:r>
            <w:r w:rsidR="00B2455D">
              <w:rPr>
                <w:color w:val="FFFFFF" w:themeColor="background1"/>
              </w:rPr>
              <w:t>7</w:t>
            </w:r>
            <w:r w:rsidR="00064550">
              <w:rPr>
                <w:color w:val="FFFFFF" w:themeColor="background1"/>
              </w:rPr>
              <w:t xml:space="preserve"> </w:t>
            </w:r>
            <w:r w:rsidR="0057030C">
              <w:rPr>
                <w:color w:val="FFFFFF" w:themeColor="background1"/>
              </w:rPr>
              <w:t>April</w:t>
            </w:r>
            <w:r w:rsidR="003878E6">
              <w:rPr>
                <w:color w:val="FFFFFF" w:themeColor="background1"/>
              </w:rPr>
              <w:t xml:space="preserve"> </w:t>
            </w:r>
            <w:r w:rsidRPr="00D21C24">
              <w:rPr>
                <w:color w:val="FFFFFF" w:themeColor="background1"/>
              </w:rPr>
              <w:t>20</w:t>
            </w:r>
            <w:r w:rsidR="00B668E9">
              <w:rPr>
                <w:color w:val="FFFFFF" w:themeColor="background1"/>
              </w:rPr>
              <w:t>2</w:t>
            </w:r>
            <w:r w:rsidR="003A7914">
              <w:rPr>
                <w:color w:val="FFFFFF" w:themeColor="background1"/>
              </w:rPr>
              <w:t>3</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C318B4" w14:paraId="5BDB7610" w14:textId="77777777" w:rsidTr="0026124F">
        <w:tc>
          <w:tcPr>
            <w:tcW w:w="2984" w:type="dxa"/>
            <w:gridSpan w:val="2"/>
            <w:tcBorders>
              <w:top w:val="nil"/>
              <w:left w:val="single" w:sz="8" w:space="0" w:color="333333"/>
              <w:bottom w:val="single" w:sz="8" w:space="0" w:color="333333"/>
            </w:tcBorders>
            <w:shd w:val="clear" w:color="auto" w:fill="auto"/>
          </w:tcPr>
          <w:p w14:paraId="5FEFABAA"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DA4232">
              <w:rPr>
                <w:rFonts w:ascii="Calibri" w:hAnsi="Calibri"/>
                <w:sz w:val="14"/>
                <w:szCs w:val="14"/>
                <w:lang w:val="fr-FR"/>
              </w:rPr>
              <w:t xml:space="preserve"> </w:t>
            </w:r>
          </w:p>
          <w:p w14:paraId="089974A0"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021BC5C4"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5" w:name="_Toc273023317"/>
            <w:bookmarkStart w:id="176" w:name="_Toc292704947"/>
            <w:bookmarkStart w:id="177" w:name="_Toc295387892"/>
            <w:bookmarkStart w:id="178" w:name="_Toc296675475"/>
            <w:bookmarkStart w:id="179" w:name="_Toc301945286"/>
            <w:bookmarkStart w:id="180" w:name="_Toc308530333"/>
            <w:bookmarkStart w:id="181" w:name="_Toc321233386"/>
            <w:bookmarkStart w:id="182" w:name="_Toc321311657"/>
            <w:bookmarkStart w:id="183" w:name="_Toc321820537"/>
            <w:bookmarkStart w:id="184" w:name="_Toc323035703"/>
            <w:bookmarkStart w:id="185" w:name="_Toc323904371"/>
            <w:bookmarkStart w:id="186" w:name="_Toc332272643"/>
            <w:bookmarkStart w:id="187" w:name="_Toc334776189"/>
            <w:bookmarkStart w:id="188" w:name="_Toc335901496"/>
            <w:bookmarkStart w:id="189" w:name="_Toc337110330"/>
            <w:bookmarkStart w:id="190" w:name="_Toc338779370"/>
            <w:bookmarkStart w:id="191" w:name="_Toc340225510"/>
            <w:bookmarkStart w:id="192" w:name="_Toc341451209"/>
            <w:bookmarkStart w:id="193" w:name="_Toc342912836"/>
            <w:bookmarkStart w:id="194" w:name="_Toc343262673"/>
            <w:bookmarkStart w:id="195" w:name="_Toc345579824"/>
            <w:bookmarkStart w:id="196" w:name="_Toc346885929"/>
            <w:bookmarkStart w:id="197" w:name="_Toc347929577"/>
            <w:bookmarkStart w:id="198" w:name="_Toc349288245"/>
            <w:bookmarkStart w:id="199" w:name="_Toc350415575"/>
            <w:bookmarkStart w:id="200" w:name="_Toc351549873"/>
            <w:bookmarkStart w:id="201" w:name="_Toc352940473"/>
            <w:bookmarkStart w:id="202" w:name="_Toc354053818"/>
            <w:bookmarkStart w:id="203" w:name="_Toc355708833"/>
            <w:bookmarkStart w:id="204" w:name="_Toc357001926"/>
            <w:bookmarkStart w:id="205" w:name="_Toc358192557"/>
            <w:bookmarkStart w:id="206" w:name="_Toc359489410"/>
            <w:bookmarkStart w:id="207" w:name="_Toc360696813"/>
            <w:bookmarkStart w:id="208" w:name="_Toc361921546"/>
            <w:bookmarkStart w:id="209" w:name="_Toc363741383"/>
            <w:bookmarkStart w:id="210" w:name="_Toc364672332"/>
            <w:bookmarkStart w:id="211" w:name="_Toc366157672"/>
            <w:bookmarkStart w:id="212" w:name="_Toc367715511"/>
            <w:bookmarkStart w:id="213" w:name="_Toc369007673"/>
            <w:bookmarkStart w:id="214" w:name="_Toc369007853"/>
            <w:bookmarkStart w:id="215" w:name="_Toc370373460"/>
            <w:bookmarkStart w:id="216" w:name="_Toc371588836"/>
            <w:bookmarkStart w:id="217" w:name="_Toc373157809"/>
            <w:bookmarkStart w:id="218" w:name="_Toc374006622"/>
            <w:bookmarkStart w:id="219" w:name="_Toc374692680"/>
            <w:bookmarkStart w:id="220" w:name="_Toc374692757"/>
            <w:bookmarkStart w:id="221" w:name="_Toc377026487"/>
            <w:bookmarkStart w:id="222" w:name="_Toc378322702"/>
            <w:bookmarkStart w:id="223" w:name="_Toc379440360"/>
            <w:bookmarkStart w:id="224" w:name="_Toc380582885"/>
            <w:bookmarkStart w:id="225" w:name="_Toc381784215"/>
            <w:bookmarkStart w:id="226" w:name="_Toc383182294"/>
            <w:bookmarkStart w:id="227" w:name="_Toc384625680"/>
            <w:bookmarkStart w:id="228" w:name="_Toc385496779"/>
            <w:bookmarkStart w:id="229" w:name="_Toc388946303"/>
            <w:bookmarkStart w:id="230" w:name="_Toc388947550"/>
            <w:bookmarkStart w:id="231" w:name="_Toc389730865"/>
            <w:bookmarkStart w:id="232" w:name="_Toc391386062"/>
            <w:bookmarkStart w:id="233" w:name="_Toc392235866"/>
            <w:bookmarkStart w:id="234" w:name="_Toc393713405"/>
            <w:bookmarkStart w:id="235" w:name="_Toc393714453"/>
            <w:bookmarkStart w:id="236" w:name="_Toc393715457"/>
            <w:bookmarkStart w:id="237" w:name="_Toc395100442"/>
            <w:bookmarkStart w:id="238" w:name="_Toc396212798"/>
            <w:bookmarkStart w:id="239" w:name="_Toc397517635"/>
            <w:bookmarkStart w:id="240" w:name="_Toc399160619"/>
            <w:bookmarkStart w:id="241" w:name="_Toc400374863"/>
            <w:bookmarkStart w:id="242" w:name="_Toc401757899"/>
            <w:bookmarkStart w:id="243" w:name="_Toc402967088"/>
            <w:bookmarkStart w:id="244" w:name="_Toc404332301"/>
            <w:bookmarkStart w:id="245" w:name="_Toc405386767"/>
            <w:bookmarkStart w:id="246" w:name="_Toc406508000"/>
            <w:bookmarkStart w:id="247" w:name="_Toc408576620"/>
            <w:bookmarkStart w:id="248" w:name="_Toc409708219"/>
            <w:bookmarkStart w:id="249" w:name="_Toc410904529"/>
            <w:bookmarkStart w:id="250" w:name="_Toc414884934"/>
            <w:bookmarkStart w:id="251" w:name="_Toc416360064"/>
            <w:bookmarkStart w:id="252" w:name="_Toc417984327"/>
            <w:bookmarkStart w:id="253" w:name="_Toc420414814"/>
            <w:bookmarkStart w:id="254" w:name="_Toc421783542"/>
            <w:bookmarkStart w:id="255" w:name="_Toc423078761"/>
            <w:bookmarkStart w:id="256" w:name="_Toc424300232"/>
            <w:bookmarkStart w:id="257" w:name="_Toc426533938"/>
            <w:bookmarkStart w:id="258" w:name="_Toc426534936"/>
            <w:bookmarkStart w:id="259" w:name="_Toc428193346"/>
            <w:bookmarkStart w:id="260" w:name="_Toc429469035"/>
            <w:bookmarkStart w:id="261" w:name="_Toc432498822"/>
            <w:bookmarkStart w:id="262" w:name="_Toc268773996"/>
            <w:bookmarkStart w:id="263" w:name="_Toc433358210"/>
            <w:bookmarkStart w:id="264" w:name="_Toc434843819"/>
            <w:bookmarkStart w:id="265" w:name="_Toc436383047"/>
            <w:bookmarkStart w:id="266" w:name="_Toc437264269"/>
            <w:bookmarkStart w:id="267" w:name="_Toc438219154"/>
            <w:bookmarkStart w:id="268" w:name="_Toc440443777"/>
            <w:bookmarkStart w:id="269" w:name="_Toc441671594"/>
            <w:bookmarkStart w:id="270" w:name="_Toc442711609"/>
            <w:bookmarkStart w:id="271" w:name="_Toc445368572"/>
            <w:bookmarkStart w:id="272" w:name="_Toc446578860"/>
            <w:bookmarkStart w:id="273" w:name="_Toc449442754"/>
            <w:bookmarkStart w:id="274" w:name="_Toc450747458"/>
            <w:bookmarkStart w:id="275" w:name="_Toc451863127"/>
            <w:bookmarkStart w:id="276" w:name="_Toc453320497"/>
            <w:bookmarkStart w:id="277" w:name="_Toc454789141"/>
            <w:bookmarkStart w:id="278" w:name="_Toc456103203"/>
            <w:bookmarkStart w:id="279" w:name="_Toc456103319"/>
            <w:bookmarkStart w:id="280" w:name="_Toc469048933"/>
            <w:bookmarkStart w:id="281" w:name="_Toc469924980"/>
            <w:bookmarkStart w:id="282" w:name="_Toc471824655"/>
            <w:bookmarkStart w:id="283" w:name="_Toc473209524"/>
            <w:bookmarkStart w:id="284" w:name="_Toc474504466"/>
            <w:bookmarkStart w:id="285" w:name="_Toc477169038"/>
            <w:bookmarkStart w:id="286" w:name="_Toc478464743"/>
            <w:bookmarkStart w:id="287" w:name="_Toc479671285"/>
            <w:bookmarkStart w:id="288" w:name="_Toc482280079"/>
            <w:bookmarkStart w:id="289" w:name="_Toc483388274"/>
            <w:bookmarkStart w:id="290" w:name="_Toc485117041"/>
            <w:bookmarkStart w:id="291" w:name="_Toc486323154"/>
            <w:bookmarkStart w:id="292" w:name="_Toc487466252"/>
            <w:bookmarkStart w:id="293" w:name="_Toc488848841"/>
            <w:bookmarkStart w:id="294" w:name="_Toc493685636"/>
            <w:bookmarkStart w:id="295" w:name="_Toc495499921"/>
            <w:bookmarkStart w:id="296" w:name="_Toc496537193"/>
            <w:bookmarkStart w:id="297" w:name="_Toc497986893"/>
            <w:bookmarkStart w:id="298" w:name="_Toc497988301"/>
            <w:bookmarkStart w:id="299" w:name="_Toc499624456"/>
            <w:bookmarkStart w:id="300" w:name="_Toc500841771"/>
            <w:bookmarkStart w:id="301" w:name="_Toc500842092"/>
            <w:bookmarkStart w:id="302" w:name="_Toc503439010"/>
            <w:bookmarkStart w:id="303" w:name="_Toc505005324"/>
            <w:bookmarkStart w:id="304" w:name="_Toc507510699"/>
            <w:bookmarkStart w:id="305" w:name="_Toc509838120"/>
            <w:bookmarkStart w:id="306" w:name="_Toc510775343"/>
            <w:bookmarkStart w:id="307" w:name="_Toc513645636"/>
            <w:bookmarkStart w:id="308" w:name="_Toc514850712"/>
            <w:bookmarkStart w:id="309" w:name="_Toc517792321"/>
            <w:bookmarkStart w:id="310" w:name="_Toc518981877"/>
            <w:bookmarkStart w:id="311" w:name="_Toc520709553"/>
            <w:bookmarkStart w:id="312" w:name="_Toc524430944"/>
            <w:bookmarkStart w:id="313" w:name="_Toc525638277"/>
            <w:bookmarkStart w:id="314" w:name="_Toc526431474"/>
            <w:bookmarkStart w:id="315" w:name="_Toc531094560"/>
            <w:bookmarkStart w:id="316" w:name="_Toc531960771"/>
            <w:bookmarkStart w:id="317" w:name="_Toc536101939"/>
            <w:bookmarkStart w:id="318" w:name="_Toc4420917"/>
            <w:bookmarkStart w:id="319" w:name="_Toc6411897"/>
            <w:bookmarkStart w:id="320" w:name="_Toc12354355"/>
            <w:bookmarkStart w:id="321" w:name="_Toc13065942"/>
            <w:bookmarkStart w:id="322" w:name="_Toc21528573"/>
            <w:bookmarkStart w:id="323" w:name="_Toc24365697"/>
            <w:bookmarkStart w:id="324" w:name="_Toc25746883"/>
            <w:bookmarkStart w:id="325" w:name="_Toc26539905"/>
            <w:bookmarkStart w:id="326" w:name="_Toc27558680"/>
            <w:bookmarkStart w:id="327" w:name="_Toc31986462"/>
            <w:bookmarkStart w:id="328" w:name="_Toc70410758"/>
            <w:bookmarkStart w:id="329" w:name="_Toc103001289"/>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tc>
        <w:tc>
          <w:tcPr>
            <w:tcW w:w="2811" w:type="dxa"/>
            <w:tcBorders>
              <w:top w:val="nil"/>
              <w:bottom w:val="single" w:sz="8" w:space="0" w:color="333333"/>
              <w:right w:val="single" w:sz="8" w:space="0" w:color="333333"/>
            </w:tcBorders>
            <w:shd w:val="clear" w:color="auto" w:fill="auto"/>
          </w:tcPr>
          <w:p w14:paraId="7E7EA70C"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0" w:name="_Toc500841772"/>
            <w:bookmarkStart w:id="331" w:name="_Toc500842093"/>
            <w:bookmarkStart w:id="332" w:name="_Toc503439011"/>
            <w:bookmarkStart w:id="333" w:name="_Toc505005325"/>
            <w:bookmarkStart w:id="334" w:name="_Toc507510700"/>
            <w:bookmarkStart w:id="335" w:name="_Toc509838121"/>
            <w:bookmarkStart w:id="336" w:name="_Toc510775344"/>
            <w:bookmarkStart w:id="337" w:name="_Toc513645637"/>
            <w:bookmarkStart w:id="338" w:name="_Toc514850713"/>
            <w:bookmarkStart w:id="339" w:name="_Toc517792322"/>
            <w:bookmarkStart w:id="340" w:name="_Toc518981878"/>
            <w:bookmarkStart w:id="341" w:name="_Toc520709554"/>
            <w:bookmarkStart w:id="342" w:name="_Toc524430945"/>
            <w:bookmarkStart w:id="343" w:name="_Toc525638278"/>
            <w:bookmarkStart w:id="344" w:name="_Toc526431475"/>
            <w:bookmarkStart w:id="345" w:name="_Toc531094561"/>
            <w:bookmarkStart w:id="346" w:name="_Toc531960772"/>
            <w:bookmarkStart w:id="347" w:name="_Toc536101940"/>
            <w:bookmarkStart w:id="348" w:name="_Toc4420918"/>
            <w:bookmarkStart w:id="349" w:name="_Toc6411898"/>
            <w:bookmarkStart w:id="350" w:name="_Toc12354356"/>
            <w:bookmarkStart w:id="351" w:name="_Toc13065943"/>
            <w:bookmarkStart w:id="352" w:name="_Toc21528574"/>
            <w:bookmarkStart w:id="353" w:name="_Toc24365698"/>
            <w:bookmarkStart w:id="354" w:name="_Toc25746884"/>
            <w:bookmarkStart w:id="355" w:name="_Toc26539906"/>
            <w:bookmarkStart w:id="356" w:name="_Toc27558681"/>
            <w:bookmarkStart w:id="357" w:name="_Toc31986463"/>
            <w:bookmarkStart w:id="358" w:name="_Toc70410759"/>
            <w:bookmarkStart w:id="359" w:name="_Toc103001290"/>
            <w:bookmarkStart w:id="360" w:name="_Toc268773997"/>
            <w:bookmarkStart w:id="361" w:name="_Toc273023318"/>
            <w:bookmarkStart w:id="362" w:name="_Toc292704948"/>
            <w:bookmarkStart w:id="363" w:name="_Toc295387893"/>
            <w:bookmarkStart w:id="364" w:name="_Toc296675476"/>
            <w:bookmarkStart w:id="365" w:name="_Toc301945287"/>
            <w:bookmarkStart w:id="366" w:name="_Toc308530334"/>
            <w:bookmarkStart w:id="367" w:name="_Toc321233387"/>
            <w:bookmarkStart w:id="368" w:name="_Toc321311658"/>
            <w:bookmarkStart w:id="369" w:name="_Toc321820538"/>
            <w:bookmarkStart w:id="370" w:name="_Toc323035704"/>
            <w:bookmarkStart w:id="371" w:name="_Toc323904372"/>
            <w:bookmarkStart w:id="372" w:name="_Toc332272644"/>
            <w:bookmarkStart w:id="373" w:name="_Toc334776190"/>
            <w:bookmarkStart w:id="374" w:name="_Toc335901497"/>
            <w:bookmarkStart w:id="375" w:name="_Toc337110331"/>
            <w:bookmarkStart w:id="376" w:name="_Toc338779371"/>
            <w:bookmarkStart w:id="377" w:name="_Toc340225511"/>
            <w:bookmarkStart w:id="378" w:name="_Toc341451210"/>
            <w:bookmarkStart w:id="379" w:name="_Toc342912837"/>
            <w:bookmarkStart w:id="380" w:name="_Toc343262674"/>
            <w:bookmarkStart w:id="381" w:name="_Toc345579825"/>
            <w:bookmarkStart w:id="382" w:name="_Toc346885930"/>
            <w:bookmarkStart w:id="383" w:name="_Toc347929578"/>
            <w:bookmarkStart w:id="384" w:name="_Toc349288246"/>
            <w:bookmarkStart w:id="385" w:name="_Toc350415576"/>
            <w:bookmarkStart w:id="386" w:name="_Toc351549874"/>
            <w:bookmarkStart w:id="387" w:name="_Toc352940474"/>
            <w:bookmarkStart w:id="388" w:name="_Toc354053819"/>
            <w:bookmarkStart w:id="389" w:name="_Toc355708834"/>
            <w:bookmarkStart w:id="390" w:name="_Toc357001927"/>
            <w:bookmarkStart w:id="391" w:name="_Toc358192558"/>
            <w:bookmarkStart w:id="392" w:name="_Toc359489411"/>
            <w:bookmarkStart w:id="393" w:name="_Toc360696814"/>
            <w:bookmarkStart w:id="394" w:name="_Toc361921547"/>
            <w:bookmarkStart w:id="395" w:name="_Toc363741384"/>
            <w:bookmarkStart w:id="396" w:name="_Toc364672333"/>
            <w:bookmarkStart w:id="397" w:name="_Toc366157673"/>
            <w:bookmarkStart w:id="398" w:name="_Toc367715512"/>
            <w:bookmarkStart w:id="399" w:name="_Toc369007674"/>
            <w:bookmarkStart w:id="400" w:name="_Toc369007854"/>
            <w:bookmarkStart w:id="401" w:name="_Toc370373461"/>
            <w:bookmarkStart w:id="402" w:name="_Toc371588837"/>
            <w:bookmarkStart w:id="403" w:name="_Toc373157810"/>
            <w:bookmarkStart w:id="404" w:name="_Toc374006623"/>
            <w:bookmarkStart w:id="405" w:name="_Toc374692681"/>
            <w:bookmarkStart w:id="406" w:name="_Toc374692758"/>
            <w:bookmarkStart w:id="407" w:name="_Toc377026488"/>
            <w:bookmarkStart w:id="408" w:name="_Toc378322703"/>
            <w:bookmarkStart w:id="409" w:name="_Toc379440361"/>
            <w:bookmarkStart w:id="410" w:name="_Toc380582886"/>
            <w:bookmarkStart w:id="411" w:name="_Toc381784216"/>
            <w:bookmarkStart w:id="412" w:name="_Toc383182295"/>
            <w:bookmarkStart w:id="413" w:name="_Toc384625681"/>
            <w:bookmarkStart w:id="414" w:name="_Toc385496780"/>
            <w:bookmarkStart w:id="415" w:name="_Toc388946304"/>
            <w:bookmarkStart w:id="416" w:name="_Toc388947551"/>
            <w:bookmarkStart w:id="417" w:name="_Toc389730866"/>
            <w:bookmarkStart w:id="418" w:name="_Toc391386063"/>
            <w:bookmarkStart w:id="419" w:name="_Toc392235867"/>
            <w:bookmarkStart w:id="420" w:name="_Toc393713406"/>
            <w:bookmarkStart w:id="421" w:name="_Toc393714454"/>
            <w:bookmarkStart w:id="422" w:name="_Toc393715458"/>
            <w:bookmarkStart w:id="423" w:name="_Toc395100443"/>
            <w:bookmarkStart w:id="424" w:name="_Toc396212799"/>
            <w:bookmarkStart w:id="425" w:name="_Toc397517636"/>
            <w:bookmarkStart w:id="426" w:name="_Toc399160620"/>
            <w:bookmarkStart w:id="427" w:name="_Toc400374864"/>
            <w:bookmarkStart w:id="428" w:name="_Toc401757900"/>
            <w:bookmarkStart w:id="429" w:name="_Toc402967089"/>
            <w:bookmarkStart w:id="430" w:name="_Toc404332302"/>
            <w:bookmarkStart w:id="431" w:name="_Toc405386768"/>
            <w:bookmarkStart w:id="432" w:name="_Toc406508001"/>
            <w:bookmarkStart w:id="433" w:name="_Toc408576621"/>
            <w:bookmarkStart w:id="434" w:name="_Toc409708220"/>
            <w:bookmarkStart w:id="435" w:name="_Toc410904530"/>
            <w:bookmarkStart w:id="436" w:name="_Toc414884935"/>
            <w:bookmarkStart w:id="437" w:name="_Toc416360065"/>
            <w:bookmarkStart w:id="438" w:name="_Toc417984328"/>
            <w:bookmarkStart w:id="439" w:name="_Toc420414815"/>
            <w:bookmarkStart w:id="440" w:name="_Toc421783543"/>
            <w:bookmarkStart w:id="441" w:name="_Toc423078762"/>
            <w:bookmarkStart w:id="442" w:name="_Toc424300233"/>
            <w:bookmarkStart w:id="443" w:name="_Toc426533939"/>
            <w:bookmarkStart w:id="444" w:name="_Toc426534937"/>
            <w:bookmarkStart w:id="445" w:name="_Toc428193347"/>
            <w:bookmarkStart w:id="446" w:name="_Toc429469036"/>
            <w:bookmarkStart w:id="447" w:name="_Toc432498823"/>
            <w:bookmarkStart w:id="448" w:name="_Toc433358211"/>
            <w:bookmarkStart w:id="449" w:name="_Toc434843820"/>
            <w:bookmarkStart w:id="450" w:name="_Toc436383048"/>
            <w:bookmarkStart w:id="451" w:name="_Toc437264270"/>
            <w:bookmarkStart w:id="452" w:name="_Toc438219155"/>
            <w:bookmarkStart w:id="453" w:name="_Toc440443778"/>
            <w:bookmarkStart w:id="454" w:name="_Toc441671595"/>
            <w:bookmarkStart w:id="455" w:name="_Toc442711610"/>
            <w:bookmarkStart w:id="456" w:name="_Toc445368573"/>
            <w:bookmarkStart w:id="457" w:name="_Toc446578861"/>
            <w:bookmarkStart w:id="458" w:name="_Toc449442755"/>
            <w:bookmarkStart w:id="459" w:name="_Toc450747459"/>
            <w:bookmarkStart w:id="460" w:name="_Toc451863128"/>
            <w:bookmarkStart w:id="461" w:name="_Toc453320498"/>
            <w:bookmarkStart w:id="462" w:name="_Toc454789142"/>
            <w:bookmarkStart w:id="463" w:name="_Toc456103204"/>
            <w:bookmarkStart w:id="464" w:name="_Toc456103320"/>
            <w:bookmarkStart w:id="465" w:name="_Toc469048934"/>
            <w:bookmarkStart w:id="466" w:name="_Toc469924981"/>
            <w:bookmarkStart w:id="467" w:name="_Toc471824656"/>
            <w:bookmarkStart w:id="468" w:name="_Toc473209525"/>
            <w:bookmarkStart w:id="469" w:name="_Toc474504467"/>
            <w:bookmarkStart w:id="470" w:name="_Toc477169039"/>
            <w:bookmarkStart w:id="471" w:name="_Toc478464744"/>
            <w:bookmarkStart w:id="472" w:name="_Toc479671286"/>
            <w:bookmarkStart w:id="473" w:name="_Toc482280080"/>
            <w:bookmarkStart w:id="474" w:name="_Toc483388275"/>
            <w:bookmarkStart w:id="475" w:name="_Toc485117042"/>
            <w:bookmarkStart w:id="476" w:name="_Toc486323155"/>
            <w:bookmarkStart w:id="477" w:name="_Toc487466253"/>
            <w:bookmarkStart w:id="478" w:name="_Toc488848842"/>
            <w:bookmarkStart w:id="479" w:name="_Toc493685637"/>
            <w:bookmarkStart w:id="480" w:name="_Toc495499922"/>
            <w:bookmarkStart w:id="481" w:name="_Toc496537194"/>
            <w:bookmarkStart w:id="482" w:name="_Toc497986894"/>
            <w:bookmarkStart w:id="483" w:name="_Toc497988302"/>
            <w:bookmarkStart w:id="484"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hyperlink>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tc>
      </w:tr>
    </w:tbl>
    <w:p w14:paraId="0D4D3A94" w14:textId="77777777" w:rsidR="008149B6" w:rsidRPr="001C4F41" w:rsidRDefault="008149B6">
      <w:pPr>
        <w:rPr>
          <w:lang w:val="fr-CH"/>
        </w:rPr>
      </w:pPr>
    </w:p>
    <w:p w14:paraId="66CCEF6B"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5F09C9CA" w14:textId="77777777" w:rsidR="00627928" w:rsidRDefault="00627928" w:rsidP="007E283F">
      <w:pPr>
        <w:pStyle w:val="Heading1"/>
        <w:ind w:left="142"/>
        <w:jc w:val="center"/>
      </w:pPr>
      <w:bookmarkStart w:id="485" w:name="_Toc253407140"/>
      <w:bookmarkStart w:id="486" w:name="_Toc259783103"/>
      <w:bookmarkStart w:id="487" w:name="_Toc266181232"/>
      <w:bookmarkStart w:id="488" w:name="_Toc268773998"/>
      <w:bookmarkStart w:id="489" w:name="_Toc271700475"/>
      <w:bookmarkStart w:id="490" w:name="_Toc273023319"/>
      <w:bookmarkStart w:id="491" w:name="_Toc274223813"/>
      <w:bookmarkStart w:id="492" w:name="_Toc276717161"/>
      <w:bookmarkStart w:id="493" w:name="_Toc279669134"/>
      <w:bookmarkStart w:id="494" w:name="_Toc280349204"/>
      <w:bookmarkStart w:id="495" w:name="_Toc282526036"/>
      <w:bookmarkStart w:id="496" w:name="_Toc283737193"/>
      <w:bookmarkStart w:id="497" w:name="_Toc286218710"/>
      <w:bookmarkStart w:id="498" w:name="_Toc288660267"/>
      <w:bookmarkStart w:id="499" w:name="_Toc291005377"/>
      <w:bookmarkStart w:id="500" w:name="_Toc292704949"/>
      <w:bookmarkStart w:id="501" w:name="_Toc295387894"/>
      <w:bookmarkStart w:id="502" w:name="_Toc296675477"/>
      <w:bookmarkStart w:id="503" w:name="_Toc297804716"/>
      <w:bookmarkStart w:id="504" w:name="_Toc301945288"/>
      <w:bookmarkStart w:id="505" w:name="_Toc303344247"/>
      <w:bookmarkStart w:id="506" w:name="_Toc304892153"/>
      <w:bookmarkStart w:id="507" w:name="_Toc308530335"/>
      <w:bookmarkStart w:id="508" w:name="_Toc311103641"/>
      <w:bookmarkStart w:id="509" w:name="_Toc313973311"/>
      <w:bookmarkStart w:id="510" w:name="_Toc316479951"/>
      <w:bookmarkStart w:id="511" w:name="_Toc318964997"/>
      <w:bookmarkStart w:id="512" w:name="_Toc320536953"/>
      <w:bookmarkStart w:id="513" w:name="_Toc321233388"/>
      <w:bookmarkStart w:id="514" w:name="_Toc321311659"/>
      <w:bookmarkStart w:id="515" w:name="_Toc321820539"/>
      <w:bookmarkStart w:id="516" w:name="_Toc323035705"/>
      <w:bookmarkStart w:id="517" w:name="_Toc323904373"/>
      <w:bookmarkStart w:id="518" w:name="_Toc332272645"/>
      <w:bookmarkStart w:id="519" w:name="_Toc334776191"/>
      <w:bookmarkStart w:id="520" w:name="_Toc335901498"/>
      <w:bookmarkStart w:id="521" w:name="_Toc337110332"/>
      <w:bookmarkStart w:id="522" w:name="_Toc338779372"/>
      <w:bookmarkStart w:id="523" w:name="_Toc340225512"/>
      <w:bookmarkStart w:id="524" w:name="_Toc341451211"/>
      <w:bookmarkStart w:id="525" w:name="_Toc342912838"/>
      <w:bookmarkStart w:id="526" w:name="_Toc343262675"/>
      <w:bookmarkStart w:id="527" w:name="_Toc345579826"/>
      <w:bookmarkStart w:id="528" w:name="_Toc346885931"/>
      <w:bookmarkStart w:id="529" w:name="_Toc347929579"/>
      <w:bookmarkStart w:id="530" w:name="_Toc349288247"/>
      <w:bookmarkStart w:id="531" w:name="_Toc350415577"/>
      <w:bookmarkStart w:id="532" w:name="_Toc351549875"/>
      <w:bookmarkStart w:id="533" w:name="_Toc352940475"/>
      <w:bookmarkStart w:id="534" w:name="_Toc354053820"/>
      <w:bookmarkStart w:id="535" w:name="_Toc355708835"/>
      <w:bookmarkStart w:id="536" w:name="_Toc357001928"/>
      <w:bookmarkStart w:id="537" w:name="_Toc358192559"/>
      <w:bookmarkStart w:id="538" w:name="_Toc359489412"/>
      <w:bookmarkStart w:id="539" w:name="_Toc360696815"/>
      <w:bookmarkStart w:id="540" w:name="_Toc361921548"/>
      <w:bookmarkStart w:id="541" w:name="_Toc363741385"/>
      <w:bookmarkStart w:id="542" w:name="_Toc364672334"/>
      <w:bookmarkStart w:id="543" w:name="_Toc366157674"/>
      <w:bookmarkStart w:id="544" w:name="_Toc367715513"/>
      <w:bookmarkStart w:id="545" w:name="_Toc369007675"/>
      <w:bookmarkStart w:id="546" w:name="_Toc369007855"/>
      <w:bookmarkStart w:id="547" w:name="_Toc370373462"/>
      <w:bookmarkStart w:id="548" w:name="_Toc371588838"/>
      <w:bookmarkStart w:id="549" w:name="_Toc373157811"/>
      <w:bookmarkStart w:id="550" w:name="_Toc374006624"/>
      <w:bookmarkStart w:id="551" w:name="_Toc374692682"/>
      <w:bookmarkStart w:id="552" w:name="_Toc374692759"/>
      <w:bookmarkStart w:id="553" w:name="_Toc377026489"/>
      <w:bookmarkStart w:id="554" w:name="_Toc378322704"/>
      <w:bookmarkStart w:id="555" w:name="_Toc379440362"/>
      <w:bookmarkStart w:id="556" w:name="_Toc380582887"/>
      <w:bookmarkStart w:id="557" w:name="_Toc381784217"/>
      <w:bookmarkStart w:id="558" w:name="_Toc383182296"/>
      <w:bookmarkStart w:id="559" w:name="_Toc384625682"/>
      <w:bookmarkStart w:id="560" w:name="_Toc385496781"/>
      <w:bookmarkStart w:id="561" w:name="_Toc388946305"/>
      <w:bookmarkStart w:id="562" w:name="_Toc388947552"/>
      <w:bookmarkStart w:id="563" w:name="_Toc389730867"/>
      <w:bookmarkStart w:id="564" w:name="_Toc391386064"/>
      <w:bookmarkStart w:id="565" w:name="_Toc392235868"/>
      <w:bookmarkStart w:id="566" w:name="_Toc393713407"/>
      <w:bookmarkStart w:id="567" w:name="_Toc393714455"/>
      <w:bookmarkStart w:id="568" w:name="_Toc393715459"/>
      <w:bookmarkStart w:id="569" w:name="_Toc395100444"/>
      <w:bookmarkStart w:id="570" w:name="_Toc396212800"/>
      <w:bookmarkStart w:id="571" w:name="_Toc397517637"/>
      <w:bookmarkStart w:id="572" w:name="_Toc399160621"/>
      <w:bookmarkStart w:id="573" w:name="_Toc400374865"/>
      <w:bookmarkStart w:id="574" w:name="_Toc401757901"/>
      <w:bookmarkStart w:id="575" w:name="_Toc402967090"/>
      <w:bookmarkStart w:id="576" w:name="_Toc404332303"/>
      <w:bookmarkStart w:id="577" w:name="_Toc405386769"/>
      <w:bookmarkStart w:id="578" w:name="_Toc406508002"/>
      <w:bookmarkStart w:id="579" w:name="_Toc408576622"/>
      <w:bookmarkStart w:id="580" w:name="_Toc409708221"/>
      <w:bookmarkStart w:id="581" w:name="_Toc410904531"/>
      <w:bookmarkStart w:id="582" w:name="_Toc414884936"/>
      <w:bookmarkStart w:id="583" w:name="_Toc416360066"/>
      <w:bookmarkStart w:id="584" w:name="_Toc417984329"/>
      <w:bookmarkStart w:id="585" w:name="_Toc420414816"/>
      <w:bookmarkStart w:id="586" w:name="_Toc421783544"/>
      <w:bookmarkStart w:id="587" w:name="_Toc423078763"/>
      <w:bookmarkStart w:id="588" w:name="_Toc424300234"/>
      <w:bookmarkStart w:id="589" w:name="_Toc426533940"/>
      <w:bookmarkStart w:id="590" w:name="_Toc426534938"/>
      <w:bookmarkStart w:id="591" w:name="_Toc428193348"/>
      <w:bookmarkStart w:id="592" w:name="_Toc428372288"/>
      <w:bookmarkStart w:id="593" w:name="_Toc429469037"/>
      <w:bookmarkStart w:id="594" w:name="_Toc432498824"/>
      <w:bookmarkStart w:id="595" w:name="_Toc433358212"/>
      <w:bookmarkStart w:id="596" w:name="_Toc434843821"/>
      <w:bookmarkStart w:id="597" w:name="_Toc436383049"/>
      <w:bookmarkStart w:id="598" w:name="_Toc437264271"/>
      <w:bookmarkStart w:id="599" w:name="_Toc438219156"/>
      <w:bookmarkStart w:id="600" w:name="_Toc440443779"/>
      <w:bookmarkStart w:id="601" w:name="_Toc441671596"/>
      <w:bookmarkStart w:id="602" w:name="_Toc442711611"/>
      <w:bookmarkStart w:id="603" w:name="_Toc445368574"/>
      <w:bookmarkStart w:id="604" w:name="_Toc446578862"/>
      <w:bookmarkStart w:id="605" w:name="_Toc449442756"/>
      <w:bookmarkStart w:id="606" w:name="_Toc450747460"/>
      <w:bookmarkStart w:id="607" w:name="_Toc451863129"/>
      <w:bookmarkStart w:id="608" w:name="_Toc453320499"/>
      <w:bookmarkStart w:id="609" w:name="_Toc454789143"/>
      <w:bookmarkStart w:id="610" w:name="_Toc456103205"/>
      <w:bookmarkStart w:id="611" w:name="_Toc456103321"/>
      <w:bookmarkStart w:id="612" w:name="_Toc457223980"/>
      <w:bookmarkStart w:id="613" w:name="_Toc457308207"/>
      <w:bookmarkStart w:id="614" w:name="_Toc466367266"/>
      <w:bookmarkStart w:id="615" w:name="_Toc469048935"/>
      <w:bookmarkStart w:id="616" w:name="_Toc469924982"/>
      <w:bookmarkStart w:id="617" w:name="_Toc471824657"/>
      <w:bookmarkStart w:id="618" w:name="_Toc473209526"/>
      <w:bookmarkStart w:id="619" w:name="_Toc474504468"/>
      <w:bookmarkStart w:id="620" w:name="_Toc477169040"/>
      <w:bookmarkStart w:id="621" w:name="_Toc478464745"/>
      <w:bookmarkStart w:id="622" w:name="_Toc479671287"/>
      <w:bookmarkStart w:id="623" w:name="_Toc482280081"/>
      <w:bookmarkStart w:id="624" w:name="_Toc483388276"/>
      <w:bookmarkStart w:id="625" w:name="_Toc485117043"/>
      <w:bookmarkStart w:id="626" w:name="_Toc486323156"/>
      <w:bookmarkStart w:id="627" w:name="_Toc487466254"/>
      <w:bookmarkStart w:id="628" w:name="_Toc488848843"/>
      <w:bookmarkStart w:id="629" w:name="_Toc510775345"/>
      <w:bookmarkStart w:id="630" w:name="_Toc513645638"/>
      <w:bookmarkStart w:id="631" w:name="_Toc514850714"/>
      <w:bookmarkStart w:id="632" w:name="_Toc517792323"/>
      <w:bookmarkStart w:id="633" w:name="_Toc518981879"/>
      <w:bookmarkStart w:id="634" w:name="_Toc520709555"/>
      <w:bookmarkStart w:id="635" w:name="_Toc524430946"/>
      <w:bookmarkStart w:id="636" w:name="_Toc525638279"/>
      <w:bookmarkStart w:id="637" w:name="_Toc526431476"/>
      <w:bookmarkStart w:id="638" w:name="_Toc531094562"/>
      <w:bookmarkStart w:id="639" w:name="_Toc531960773"/>
      <w:bookmarkStart w:id="640" w:name="_Toc536101941"/>
      <w:bookmarkStart w:id="641" w:name="_Toc340528"/>
      <w:bookmarkStart w:id="642" w:name="_Toc341070"/>
      <w:bookmarkStart w:id="643" w:name="_Toc1570034"/>
      <w:bookmarkStart w:id="644" w:name="_Toc4420919"/>
      <w:bookmarkStart w:id="645" w:name="_Toc6215734"/>
      <w:bookmarkStart w:id="646" w:name="_Toc6411899"/>
      <w:bookmarkStart w:id="647" w:name="_Toc8296057"/>
      <w:bookmarkStart w:id="648" w:name="_Toc9580672"/>
      <w:bookmarkStart w:id="649" w:name="_Toc12354357"/>
      <w:bookmarkStart w:id="650" w:name="_Toc13065944"/>
      <w:bookmarkStart w:id="651" w:name="_Toc14769326"/>
      <w:bookmarkStart w:id="652" w:name="_Toc17298844"/>
      <w:bookmarkStart w:id="653" w:name="_Toc18681551"/>
      <w:bookmarkStart w:id="654" w:name="_Toc21528575"/>
      <w:bookmarkStart w:id="655" w:name="_Toc23321863"/>
      <w:bookmarkStart w:id="656" w:name="_Toc24365699"/>
      <w:bookmarkStart w:id="657" w:name="_Toc25746885"/>
      <w:bookmarkStart w:id="658" w:name="_Toc26539907"/>
      <w:bookmarkStart w:id="659" w:name="_Toc27558682"/>
      <w:bookmarkStart w:id="660" w:name="_Toc31986464"/>
      <w:bookmarkStart w:id="661" w:name="_Toc33175447"/>
      <w:bookmarkStart w:id="662" w:name="_Toc38455856"/>
      <w:bookmarkStart w:id="663" w:name="_Toc39653117"/>
      <w:bookmarkStart w:id="664" w:name="_Toc40786484"/>
      <w:bookmarkStart w:id="665" w:name="_Toc40787336"/>
      <w:bookmarkStart w:id="666" w:name="_Toc49438637"/>
      <w:bookmarkStart w:id="667" w:name="_Toc51669576"/>
      <w:bookmarkStart w:id="668" w:name="_Toc52889717"/>
      <w:bookmarkStart w:id="669" w:name="_Toc57030862"/>
      <w:bookmarkStart w:id="670" w:name="_Toc67918812"/>
      <w:bookmarkStart w:id="671" w:name="_Toc70410760"/>
      <w:bookmarkStart w:id="672" w:name="_Toc74064876"/>
      <w:bookmarkStart w:id="673" w:name="_Toc78207939"/>
      <w:bookmarkStart w:id="674" w:name="_Toc97888989"/>
      <w:bookmarkStart w:id="675" w:name="_Toc97889176"/>
      <w:bookmarkStart w:id="676" w:name="_Toc103001291"/>
      <w:bookmarkStart w:id="677" w:name="_Toc108423192"/>
      <w:bookmarkStart w:id="678" w:name="_Toc125536221"/>
      <w:r w:rsidRPr="001C4F41">
        <w:t>Table</w:t>
      </w:r>
      <w:r>
        <w:t xml:space="preserve"> </w:t>
      </w:r>
      <w:r w:rsidRPr="001C4F41">
        <w:t>of Contents</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14:paraId="158F3622" w14:textId="77777777" w:rsidR="007B75CA" w:rsidRDefault="00D35551" w:rsidP="00F96536">
      <w:pPr>
        <w:spacing w:before="240"/>
        <w:ind w:right="-7"/>
        <w:jc w:val="right"/>
        <w:rPr>
          <w:i/>
          <w:iCs/>
        </w:rPr>
      </w:pPr>
      <w:r w:rsidRPr="00EB4E65">
        <w:rPr>
          <w:i/>
          <w:iCs/>
        </w:rPr>
        <w:t>Page</w:t>
      </w:r>
    </w:p>
    <w:p w14:paraId="321C7179" w14:textId="77777777" w:rsidR="00994397" w:rsidRPr="00994397" w:rsidRDefault="00994397" w:rsidP="00994397">
      <w:pPr>
        <w:pStyle w:val="TOC1"/>
        <w:rPr>
          <w:rFonts w:asciiTheme="minorHAnsi" w:eastAsiaTheme="minorEastAsia" w:hAnsiTheme="minorHAnsi" w:cstheme="minorBidi"/>
          <w:b/>
          <w:bCs/>
          <w:sz w:val="22"/>
          <w:szCs w:val="22"/>
          <w:lang w:val="en-GB" w:eastAsia="en-GB"/>
        </w:rPr>
      </w:pPr>
      <w:r w:rsidRPr="00E2554D">
        <w:rPr>
          <w:b/>
          <w:bCs/>
          <w:lang w:val="en-GB"/>
        </w:rPr>
        <w:t>GENERAL  INFORMATION</w:t>
      </w:r>
    </w:p>
    <w:p w14:paraId="0839EE80" w14:textId="77777777" w:rsidR="00994397" w:rsidRDefault="00994397">
      <w:pPr>
        <w:pStyle w:val="TOC1"/>
        <w:rPr>
          <w:rFonts w:asciiTheme="minorHAnsi" w:eastAsiaTheme="minorEastAsia" w:hAnsiTheme="minorHAnsi" w:cstheme="minorBidi"/>
          <w:sz w:val="22"/>
          <w:szCs w:val="22"/>
          <w:lang w:val="en-GB" w:eastAsia="en-GB"/>
        </w:rPr>
      </w:pPr>
      <w:r w:rsidRPr="000471B6">
        <w:rPr>
          <w:lang w:val="en-US"/>
        </w:rPr>
        <w:t xml:space="preserve">Lists annexed to the ITU Operational Bulletin: </w:t>
      </w:r>
      <w:r w:rsidRPr="00E2554D">
        <w:rPr>
          <w:rFonts w:asciiTheme="minorHAnsi" w:hAnsiTheme="minorHAnsi"/>
          <w:i/>
          <w:iCs/>
          <w:lang w:val="en-GB"/>
        </w:rPr>
        <w:t>Note from TSB</w:t>
      </w:r>
      <w:r w:rsidRPr="00E2554D">
        <w:rPr>
          <w:webHidden/>
          <w:lang w:val="en-GB"/>
        </w:rPr>
        <w:tab/>
      </w:r>
      <w:r w:rsidRPr="00E2554D">
        <w:rPr>
          <w:webHidden/>
          <w:lang w:val="en-GB"/>
        </w:rPr>
        <w:tab/>
      </w:r>
      <w:r w:rsidR="000471B6" w:rsidRPr="00E2554D">
        <w:rPr>
          <w:webHidden/>
          <w:lang w:val="en-GB"/>
        </w:rPr>
        <w:t>3</w:t>
      </w:r>
    </w:p>
    <w:p w14:paraId="3A3846CE" w14:textId="77777777" w:rsidR="000471B6" w:rsidRPr="00E2554D" w:rsidRDefault="000471B6">
      <w:pPr>
        <w:pStyle w:val="TOC1"/>
        <w:rPr>
          <w:lang w:val="en-GB"/>
        </w:rPr>
      </w:pPr>
      <w:r w:rsidRPr="00E2554D">
        <w:rPr>
          <w:lang w:val="en-GB"/>
        </w:rPr>
        <w:t>Telephone Service:</w:t>
      </w:r>
    </w:p>
    <w:p w14:paraId="50125487" w14:textId="756C08B9" w:rsidR="00F96536" w:rsidRDefault="00280827" w:rsidP="00AA453D">
      <w:pPr>
        <w:pStyle w:val="TOC1"/>
        <w:ind w:left="567"/>
        <w:rPr>
          <w:bCs/>
          <w:lang w:val="en-GB"/>
        </w:rPr>
      </w:pPr>
      <w:r>
        <w:rPr>
          <w:bCs/>
          <w:lang w:val="en-US"/>
        </w:rPr>
        <w:t>Armenia</w:t>
      </w:r>
      <w:r w:rsidR="00F96536" w:rsidRPr="00F96536">
        <w:rPr>
          <w:bCs/>
          <w:lang w:val="en-US"/>
        </w:rPr>
        <w:t xml:space="preserve"> </w:t>
      </w:r>
      <w:r w:rsidR="00F96536">
        <w:rPr>
          <w:bCs/>
          <w:lang w:val="en-US"/>
        </w:rPr>
        <w:t>(</w:t>
      </w:r>
      <w:r w:rsidRPr="00280827">
        <w:rPr>
          <w:bCs/>
          <w:i/>
          <w:iCs/>
          <w:lang w:val="en-GB"/>
        </w:rPr>
        <w:t>Ministry of High-Tech Industry</w:t>
      </w:r>
      <w:r w:rsidRPr="00280827">
        <w:rPr>
          <w:bCs/>
          <w:lang w:val="en-GB"/>
        </w:rPr>
        <w:t>, Yerevan</w:t>
      </w:r>
      <w:r w:rsidR="00F96536">
        <w:rPr>
          <w:bCs/>
          <w:lang w:val="en-GB"/>
        </w:rPr>
        <w:t>)</w:t>
      </w:r>
      <w:r w:rsidR="00F96536">
        <w:rPr>
          <w:bCs/>
          <w:lang w:val="en-GB"/>
        </w:rPr>
        <w:tab/>
      </w:r>
      <w:r w:rsidR="00F96536">
        <w:rPr>
          <w:bCs/>
          <w:lang w:val="en-GB"/>
        </w:rPr>
        <w:tab/>
      </w:r>
      <w:r w:rsidR="00CB0ECD">
        <w:rPr>
          <w:bCs/>
          <w:lang w:val="en-GB"/>
        </w:rPr>
        <w:t>4</w:t>
      </w:r>
    </w:p>
    <w:p w14:paraId="24C66BE3" w14:textId="39CA0DE5" w:rsidR="00280827" w:rsidRPr="00280827" w:rsidRDefault="00280827" w:rsidP="00280827">
      <w:pPr>
        <w:pStyle w:val="TOC1"/>
        <w:ind w:left="567"/>
        <w:rPr>
          <w:lang w:val="en-GB"/>
        </w:rPr>
      </w:pPr>
      <w:r>
        <w:rPr>
          <w:lang w:val="en-GB"/>
        </w:rPr>
        <w:t>Denmark (</w:t>
      </w:r>
      <w:r w:rsidRPr="00280827">
        <w:rPr>
          <w:i/>
          <w:lang w:val="en-GB"/>
        </w:rPr>
        <w:t>Agency for Data Supply and Infrastructure</w:t>
      </w:r>
      <w:r w:rsidRPr="00280827">
        <w:rPr>
          <w:lang w:val="en-GB"/>
        </w:rPr>
        <w:t>, Copenhagen</w:t>
      </w:r>
      <w:r>
        <w:rPr>
          <w:lang w:val="en-GB"/>
        </w:rPr>
        <w:t>)</w:t>
      </w:r>
      <w:r>
        <w:rPr>
          <w:lang w:val="en-GB"/>
        </w:rPr>
        <w:tab/>
      </w:r>
      <w:r>
        <w:rPr>
          <w:lang w:val="en-GB"/>
        </w:rPr>
        <w:tab/>
      </w:r>
      <w:r w:rsidR="00CB0ECD">
        <w:rPr>
          <w:lang w:val="en-GB"/>
        </w:rPr>
        <w:t>16</w:t>
      </w:r>
    </w:p>
    <w:p w14:paraId="3CC2F607" w14:textId="73AF9C46" w:rsidR="00994397" w:rsidRDefault="00994397">
      <w:pPr>
        <w:pStyle w:val="TOC1"/>
        <w:rPr>
          <w:rFonts w:asciiTheme="minorHAnsi" w:eastAsiaTheme="minorEastAsia" w:hAnsiTheme="minorHAnsi" w:cstheme="minorBidi"/>
          <w:sz w:val="22"/>
          <w:szCs w:val="22"/>
          <w:lang w:val="en-GB" w:eastAsia="en-GB"/>
        </w:rPr>
      </w:pPr>
      <w:r w:rsidRPr="00E2554D">
        <w:rPr>
          <w:lang w:val="en-GB"/>
        </w:rPr>
        <w:t>Service Restrictions</w:t>
      </w:r>
      <w:r w:rsidRPr="00E2554D">
        <w:rPr>
          <w:lang w:val="en-GB"/>
        </w:rPr>
        <w:tab/>
      </w:r>
      <w:r w:rsidRPr="00E2554D">
        <w:rPr>
          <w:webHidden/>
          <w:lang w:val="en-GB"/>
        </w:rPr>
        <w:tab/>
      </w:r>
      <w:r w:rsidR="00CB0ECD">
        <w:rPr>
          <w:webHidden/>
          <w:lang w:val="en-GB"/>
        </w:rPr>
        <w:t>20</w:t>
      </w:r>
    </w:p>
    <w:p w14:paraId="1E653EEA" w14:textId="0993602B" w:rsidR="00994397" w:rsidRDefault="00994397">
      <w:pPr>
        <w:pStyle w:val="TOC1"/>
        <w:rPr>
          <w:rFonts w:asciiTheme="minorHAnsi" w:eastAsiaTheme="minorEastAsia" w:hAnsiTheme="minorHAnsi" w:cstheme="minorBidi"/>
          <w:sz w:val="22"/>
          <w:szCs w:val="22"/>
          <w:lang w:val="en-GB" w:eastAsia="en-GB"/>
        </w:rPr>
      </w:pPr>
      <w:r w:rsidRPr="000471B6">
        <w:rPr>
          <w:rFonts w:cs="Arial"/>
          <w:lang w:val="en-GB"/>
        </w:rPr>
        <w:t>Call</w:t>
      </w:r>
      <w:r w:rsidRPr="000471B6">
        <w:rPr>
          <w:lang w:val="en-US"/>
        </w:rPr>
        <w:t xml:space="preserve">-Back and alternative calling </w:t>
      </w:r>
      <w:r w:rsidRPr="000471B6">
        <w:rPr>
          <w:lang w:val="en-GB"/>
        </w:rPr>
        <w:t>procedures</w:t>
      </w:r>
      <w:r w:rsidRPr="000471B6">
        <w:rPr>
          <w:lang w:val="en-US"/>
        </w:rPr>
        <w:t xml:space="preserve"> (Res. 21 Rev. PP-06)</w:t>
      </w:r>
      <w:r w:rsidRPr="000471B6">
        <w:rPr>
          <w:lang w:val="en-US"/>
        </w:rPr>
        <w:tab/>
      </w:r>
      <w:r w:rsidRPr="00E2554D">
        <w:rPr>
          <w:webHidden/>
          <w:lang w:val="en-GB"/>
        </w:rPr>
        <w:tab/>
      </w:r>
      <w:r w:rsidR="00CB0ECD">
        <w:rPr>
          <w:webHidden/>
          <w:lang w:val="en-GB"/>
        </w:rPr>
        <w:t>20</w:t>
      </w:r>
    </w:p>
    <w:p w14:paraId="2D2B5EB7" w14:textId="77777777" w:rsidR="00994397" w:rsidRPr="00994397" w:rsidRDefault="00994397" w:rsidP="00994397">
      <w:pPr>
        <w:pStyle w:val="TOC1"/>
        <w:spacing w:before="240"/>
        <w:rPr>
          <w:rFonts w:asciiTheme="minorHAnsi" w:eastAsiaTheme="minorEastAsia" w:hAnsiTheme="minorHAnsi" w:cstheme="minorBidi"/>
          <w:b/>
          <w:bCs/>
          <w:sz w:val="22"/>
          <w:szCs w:val="22"/>
          <w:lang w:val="en-GB" w:eastAsia="en-GB"/>
        </w:rPr>
      </w:pPr>
      <w:r w:rsidRPr="00E2554D">
        <w:rPr>
          <w:b/>
          <w:bCs/>
          <w:lang w:val="en-GB"/>
        </w:rPr>
        <w:t>AMENDMENTS  TO  SERVICE  PUBLICATIONS</w:t>
      </w:r>
    </w:p>
    <w:p w14:paraId="73DD65CC" w14:textId="49E09747" w:rsidR="00530B17" w:rsidRPr="00530B17" w:rsidRDefault="00530B17" w:rsidP="00530B17">
      <w:pPr>
        <w:pStyle w:val="TOC1"/>
        <w:rPr>
          <w:rFonts w:eastAsiaTheme="minorEastAsia"/>
          <w:lang w:val="en-GB"/>
        </w:rPr>
      </w:pPr>
      <w:r w:rsidRPr="00530B17">
        <w:rPr>
          <w:rFonts w:eastAsiaTheme="minorEastAsia"/>
          <w:lang w:val="en-GB"/>
        </w:rPr>
        <w:t>List of Issuer Identifier Numbers for the International Telecommunication Charge Card</w:t>
      </w:r>
      <w:r>
        <w:rPr>
          <w:rFonts w:eastAsiaTheme="minorEastAsia"/>
          <w:lang w:val="en-GB"/>
        </w:rPr>
        <w:tab/>
      </w:r>
      <w:r>
        <w:rPr>
          <w:rFonts w:eastAsiaTheme="minorEastAsia"/>
          <w:lang w:val="en-GB"/>
        </w:rPr>
        <w:tab/>
      </w:r>
      <w:r w:rsidR="00CB0ECD">
        <w:rPr>
          <w:rFonts w:eastAsiaTheme="minorEastAsia"/>
          <w:lang w:val="en-GB"/>
        </w:rPr>
        <w:t>21</w:t>
      </w:r>
    </w:p>
    <w:p w14:paraId="38E726D8" w14:textId="5159FB28" w:rsidR="00530B17" w:rsidRDefault="00530B17" w:rsidP="00530B17">
      <w:pPr>
        <w:pStyle w:val="TOC1"/>
        <w:rPr>
          <w:rFonts w:eastAsiaTheme="minorEastAsia"/>
          <w:lang w:val="en-GB"/>
        </w:rPr>
      </w:pPr>
      <w:r w:rsidRPr="00530B17">
        <w:rPr>
          <w:rFonts w:eastAsiaTheme="minorEastAsia"/>
          <w:lang w:val="en-GB"/>
        </w:rPr>
        <w:t>List of ITU Carrier Codes</w:t>
      </w:r>
      <w:r w:rsidRPr="00530B17">
        <w:rPr>
          <w:rFonts w:eastAsiaTheme="minorEastAsia"/>
          <w:lang w:val="en-GB"/>
        </w:rPr>
        <w:tab/>
      </w:r>
      <w:r>
        <w:rPr>
          <w:rFonts w:eastAsiaTheme="minorEastAsia"/>
          <w:lang w:val="en-GB"/>
        </w:rPr>
        <w:tab/>
      </w:r>
      <w:r w:rsidR="00CB0ECD">
        <w:rPr>
          <w:rFonts w:eastAsiaTheme="minorEastAsia"/>
          <w:lang w:val="en-GB"/>
        </w:rPr>
        <w:t>22</w:t>
      </w:r>
    </w:p>
    <w:p w14:paraId="69E2CDE9" w14:textId="4C74E016" w:rsidR="00280827" w:rsidRDefault="00280827" w:rsidP="00280827">
      <w:pPr>
        <w:pStyle w:val="TOC1"/>
        <w:rPr>
          <w:rFonts w:eastAsiaTheme="minorEastAsia"/>
          <w:lang w:val="en-GB"/>
        </w:rPr>
      </w:pPr>
      <w:r w:rsidRPr="00280827">
        <w:rPr>
          <w:rFonts w:eastAsiaTheme="minorEastAsia"/>
          <w:lang w:val="en-GB"/>
        </w:rPr>
        <w:t>List of International Signalling Point Codes (ISPC)</w:t>
      </w:r>
      <w:r w:rsidRPr="00530B17">
        <w:rPr>
          <w:rFonts w:eastAsiaTheme="minorEastAsia"/>
          <w:lang w:val="en-GB"/>
        </w:rPr>
        <w:tab/>
      </w:r>
      <w:r>
        <w:rPr>
          <w:rFonts w:eastAsiaTheme="minorEastAsia"/>
          <w:lang w:val="en-GB"/>
        </w:rPr>
        <w:tab/>
      </w:r>
      <w:r w:rsidR="00CB0ECD">
        <w:rPr>
          <w:rFonts w:eastAsiaTheme="minorEastAsia"/>
          <w:lang w:val="en-GB"/>
        </w:rPr>
        <w:t>23</w:t>
      </w:r>
    </w:p>
    <w:p w14:paraId="370518E5" w14:textId="58A1D80F" w:rsidR="00280827" w:rsidRPr="00280827" w:rsidRDefault="00280827" w:rsidP="00280827">
      <w:pPr>
        <w:pStyle w:val="TOC1"/>
        <w:rPr>
          <w:rFonts w:eastAsiaTheme="minorEastAsia"/>
          <w:lang w:val="en-GB"/>
        </w:rPr>
      </w:pPr>
      <w:r w:rsidRPr="00280827">
        <w:rPr>
          <w:rFonts w:eastAsiaTheme="minorEastAsia"/>
          <w:lang w:val="en-GB"/>
        </w:rPr>
        <w:t>National Numbering Plan</w:t>
      </w:r>
      <w:r>
        <w:rPr>
          <w:rFonts w:eastAsiaTheme="minorEastAsia"/>
          <w:lang w:val="en-GB"/>
        </w:rPr>
        <w:tab/>
      </w:r>
      <w:r>
        <w:rPr>
          <w:rFonts w:eastAsiaTheme="minorEastAsia"/>
          <w:lang w:val="en-GB"/>
        </w:rPr>
        <w:tab/>
      </w:r>
      <w:r w:rsidR="00CB0ECD">
        <w:rPr>
          <w:rFonts w:eastAsiaTheme="minorEastAsia"/>
          <w:lang w:val="en-GB"/>
        </w:rPr>
        <w:t>23</w:t>
      </w:r>
    </w:p>
    <w:p w14:paraId="172D0844" w14:textId="77777777"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0E5218" w:rsidRPr="000E5218" w14:paraId="69B5BBBC" w14:textId="77777777" w:rsidTr="0027359E">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35A2C630" w14:textId="77777777" w:rsidR="000E5218" w:rsidRPr="000E5218" w:rsidRDefault="000E5218" w:rsidP="000E52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lastRenderedPageBreak/>
              <w:t>Dates of publication of the next</w:t>
            </w:r>
            <w:r w:rsidRPr="000E5218">
              <w:rPr>
                <w:rFonts w:eastAsia="SimSun"/>
                <w:i/>
                <w:noProof w:val="0"/>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4099DCBB" w14:textId="77777777" w:rsidR="000E5218" w:rsidRPr="000E5218" w:rsidRDefault="000E5218" w:rsidP="000E52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Including information</w:t>
            </w:r>
            <w:r w:rsidRPr="000E5218">
              <w:rPr>
                <w:rFonts w:eastAsia="SimSun"/>
                <w:i/>
                <w:noProof w:val="0"/>
                <w:sz w:val="18"/>
                <w:lang w:eastAsia="zh-CN"/>
              </w:rPr>
              <w:br/>
              <w:t>received by:</w:t>
            </w:r>
          </w:p>
        </w:tc>
      </w:tr>
      <w:tr w:rsidR="000E5218" w:rsidRPr="000E5218" w14:paraId="18406464"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FBED9E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1268</w:t>
            </w:r>
          </w:p>
        </w:tc>
        <w:tc>
          <w:tcPr>
            <w:tcW w:w="1980" w:type="dxa"/>
            <w:tcBorders>
              <w:top w:val="single" w:sz="4" w:space="0" w:color="auto"/>
              <w:left w:val="single" w:sz="4" w:space="0" w:color="auto"/>
              <w:bottom w:val="single" w:sz="4" w:space="0" w:color="auto"/>
              <w:right w:val="single" w:sz="4" w:space="0" w:color="auto"/>
            </w:tcBorders>
            <w:hideMark/>
          </w:tcPr>
          <w:p w14:paraId="17B965AE"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15.V.2023</w:t>
            </w:r>
          </w:p>
        </w:tc>
        <w:tc>
          <w:tcPr>
            <w:tcW w:w="2520" w:type="dxa"/>
            <w:tcBorders>
              <w:top w:val="single" w:sz="4" w:space="0" w:color="auto"/>
              <w:left w:val="single" w:sz="4" w:space="0" w:color="auto"/>
              <w:bottom w:val="single" w:sz="4" w:space="0" w:color="auto"/>
              <w:right w:val="single" w:sz="4" w:space="0" w:color="auto"/>
            </w:tcBorders>
            <w:hideMark/>
          </w:tcPr>
          <w:p w14:paraId="3E7E8EF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30.IV.2023</w:t>
            </w:r>
          </w:p>
        </w:tc>
      </w:tr>
      <w:tr w:rsidR="000E5218" w:rsidRPr="000E5218" w14:paraId="16342AB8"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9581A0E"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1269</w:t>
            </w:r>
          </w:p>
        </w:tc>
        <w:tc>
          <w:tcPr>
            <w:tcW w:w="1980" w:type="dxa"/>
            <w:tcBorders>
              <w:top w:val="single" w:sz="4" w:space="0" w:color="auto"/>
              <w:left w:val="single" w:sz="4" w:space="0" w:color="auto"/>
              <w:bottom w:val="single" w:sz="4" w:space="0" w:color="auto"/>
              <w:right w:val="single" w:sz="4" w:space="0" w:color="auto"/>
            </w:tcBorders>
            <w:hideMark/>
          </w:tcPr>
          <w:p w14:paraId="43EC811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1.VI.2023</w:t>
            </w:r>
          </w:p>
        </w:tc>
        <w:tc>
          <w:tcPr>
            <w:tcW w:w="2520" w:type="dxa"/>
            <w:tcBorders>
              <w:top w:val="single" w:sz="4" w:space="0" w:color="auto"/>
              <w:left w:val="single" w:sz="4" w:space="0" w:color="auto"/>
              <w:bottom w:val="single" w:sz="4" w:space="0" w:color="auto"/>
              <w:right w:val="single" w:sz="4" w:space="0" w:color="auto"/>
            </w:tcBorders>
            <w:hideMark/>
          </w:tcPr>
          <w:p w14:paraId="6321793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12.V.2023</w:t>
            </w:r>
          </w:p>
        </w:tc>
      </w:tr>
      <w:tr w:rsidR="000E5218" w:rsidRPr="000E5218" w14:paraId="39EAF060"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A57925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1270</w:t>
            </w:r>
          </w:p>
        </w:tc>
        <w:tc>
          <w:tcPr>
            <w:tcW w:w="1980" w:type="dxa"/>
            <w:tcBorders>
              <w:top w:val="single" w:sz="4" w:space="0" w:color="auto"/>
              <w:left w:val="single" w:sz="4" w:space="0" w:color="auto"/>
              <w:bottom w:val="single" w:sz="4" w:space="0" w:color="auto"/>
              <w:right w:val="single" w:sz="4" w:space="0" w:color="auto"/>
            </w:tcBorders>
            <w:hideMark/>
          </w:tcPr>
          <w:p w14:paraId="3C96B222"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15.VI.2023</w:t>
            </w:r>
          </w:p>
        </w:tc>
        <w:tc>
          <w:tcPr>
            <w:tcW w:w="2520" w:type="dxa"/>
            <w:tcBorders>
              <w:top w:val="single" w:sz="4" w:space="0" w:color="auto"/>
              <w:left w:val="single" w:sz="4" w:space="0" w:color="auto"/>
              <w:bottom w:val="single" w:sz="4" w:space="0" w:color="auto"/>
              <w:right w:val="single" w:sz="4" w:space="0" w:color="auto"/>
            </w:tcBorders>
            <w:hideMark/>
          </w:tcPr>
          <w:p w14:paraId="7C3C8C9A"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1.VI.2023</w:t>
            </w:r>
          </w:p>
        </w:tc>
      </w:tr>
      <w:tr w:rsidR="000E5218" w:rsidRPr="000E5218" w14:paraId="31FCCE4F"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514533E"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1271</w:t>
            </w:r>
          </w:p>
        </w:tc>
        <w:tc>
          <w:tcPr>
            <w:tcW w:w="1980" w:type="dxa"/>
            <w:tcBorders>
              <w:top w:val="single" w:sz="4" w:space="0" w:color="auto"/>
              <w:left w:val="single" w:sz="4" w:space="0" w:color="auto"/>
              <w:bottom w:val="single" w:sz="4" w:space="0" w:color="auto"/>
              <w:right w:val="single" w:sz="4" w:space="0" w:color="auto"/>
            </w:tcBorders>
            <w:hideMark/>
          </w:tcPr>
          <w:p w14:paraId="77CA261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1.VII.2023</w:t>
            </w:r>
          </w:p>
        </w:tc>
        <w:tc>
          <w:tcPr>
            <w:tcW w:w="2520" w:type="dxa"/>
            <w:tcBorders>
              <w:top w:val="single" w:sz="4" w:space="0" w:color="auto"/>
              <w:left w:val="single" w:sz="4" w:space="0" w:color="auto"/>
              <w:bottom w:val="single" w:sz="4" w:space="0" w:color="auto"/>
              <w:right w:val="single" w:sz="4" w:space="0" w:color="auto"/>
            </w:tcBorders>
            <w:hideMark/>
          </w:tcPr>
          <w:p w14:paraId="212560B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15.VI.2023</w:t>
            </w:r>
          </w:p>
        </w:tc>
      </w:tr>
      <w:tr w:rsidR="000E5218" w:rsidRPr="000E5218" w14:paraId="1278BEEF"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A838783"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1272</w:t>
            </w:r>
          </w:p>
        </w:tc>
        <w:tc>
          <w:tcPr>
            <w:tcW w:w="1980" w:type="dxa"/>
            <w:tcBorders>
              <w:top w:val="single" w:sz="4" w:space="0" w:color="auto"/>
              <w:left w:val="single" w:sz="4" w:space="0" w:color="auto"/>
              <w:bottom w:val="single" w:sz="4" w:space="0" w:color="auto"/>
              <w:right w:val="single" w:sz="4" w:space="0" w:color="auto"/>
            </w:tcBorders>
            <w:hideMark/>
          </w:tcPr>
          <w:p w14:paraId="32F28C2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15.VII.2023</w:t>
            </w:r>
          </w:p>
        </w:tc>
        <w:tc>
          <w:tcPr>
            <w:tcW w:w="2520" w:type="dxa"/>
            <w:tcBorders>
              <w:top w:val="single" w:sz="4" w:space="0" w:color="auto"/>
              <w:left w:val="single" w:sz="4" w:space="0" w:color="auto"/>
              <w:bottom w:val="single" w:sz="4" w:space="0" w:color="auto"/>
              <w:right w:val="single" w:sz="4" w:space="0" w:color="auto"/>
            </w:tcBorders>
            <w:hideMark/>
          </w:tcPr>
          <w:p w14:paraId="1DF671CE"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30.VI.2023</w:t>
            </w:r>
          </w:p>
        </w:tc>
      </w:tr>
      <w:tr w:rsidR="000E5218" w:rsidRPr="000E5218" w14:paraId="3C0A94BA"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D419B2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1273</w:t>
            </w:r>
          </w:p>
        </w:tc>
        <w:tc>
          <w:tcPr>
            <w:tcW w:w="1980" w:type="dxa"/>
            <w:tcBorders>
              <w:top w:val="single" w:sz="4" w:space="0" w:color="auto"/>
              <w:left w:val="single" w:sz="4" w:space="0" w:color="auto"/>
              <w:bottom w:val="single" w:sz="4" w:space="0" w:color="auto"/>
              <w:right w:val="single" w:sz="4" w:space="0" w:color="auto"/>
            </w:tcBorders>
            <w:hideMark/>
          </w:tcPr>
          <w:p w14:paraId="18EA408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1.VIII.2023</w:t>
            </w:r>
          </w:p>
        </w:tc>
        <w:tc>
          <w:tcPr>
            <w:tcW w:w="2520" w:type="dxa"/>
            <w:tcBorders>
              <w:top w:val="single" w:sz="4" w:space="0" w:color="auto"/>
              <w:left w:val="single" w:sz="4" w:space="0" w:color="auto"/>
              <w:bottom w:val="single" w:sz="4" w:space="0" w:color="auto"/>
              <w:right w:val="single" w:sz="4" w:space="0" w:color="auto"/>
            </w:tcBorders>
            <w:hideMark/>
          </w:tcPr>
          <w:p w14:paraId="6DBB0DBA"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14.VII.2023</w:t>
            </w:r>
          </w:p>
        </w:tc>
      </w:tr>
      <w:tr w:rsidR="000E5218" w:rsidRPr="000E5218" w14:paraId="119194A0"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CF87CA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1274</w:t>
            </w:r>
          </w:p>
        </w:tc>
        <w:tc>
          <w:tcPr>
            <w:tcW w:w="1980" w:type="dxa"/>
            <w:tcBorders>
              <w:top w:val="single" w:sz="4" w:space="0" w:color="auto"/>
              <w:left w:val="single" w:sz="4" w:space="0" w:color="auto"/>
              <w:bottom w:val="single" w:sz="4" w:space="0" w:color="auto"/>
              <w:right w:val="single" w:sz="4" w:space="0" w:color="auto"/>
            </w:tcBorders>
            <w:hideMark/>
          </w:tcPr>
          <w:p w14:paraId="63D3381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15.VIII.2023</w:t>
            </w:r>
          </w:p>
        </w:tc>
        <w:tc>
          <w:tcPr>
            <w:tcW w:w="2520" w:type="dxa"/>
            <w:tcBorders>
              <w:top w:val="single" w:sz="4" w:space="0" w:color="auto"/>
              <w:left w:val="single" w:sz="4" w:space="0" w:color="auto"/>
              <w:bottom w:val="single" w:sz="4" w:space="0" w:color="auto"/>
              <w:right w:val="single" w:sz="4" w:space="0" w:color="auto"/>
            </w:tcBorders>
            <w:hideMark/>
          </w:tcPr>
          <w:p w14:paraId="391C666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28.VII.2023</w:t>
            </w:r>
          </w:p>
        </w:tc>
      </w:tr>
      <w:tr w:rsidR="000E5218" w:rsidRPr="000E5218" w14:paraId="5FE91CC9"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8FF86B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1275</w:t>
            </w:r>
          </w:p>
        </w:tc>
        <w:tc>
          <w:tcPr>
            <w:tcW w:w="1980" w:type="dxa"/>
            <w:tcBorders>
              <w:top w:val="single" w:sz="4" w:space="0" w:color="auto"/>
              <w:left w:val="single" w:sz="4" w:space="0" w:color="auto"/>
              <w:bottom w:val="single" w:sz="4" w:space="0" w:color="auto"/>
              <w:right w:val="single" w:sz="4" w:space="0" w:color="auto"/>
            </w:tcBorders>
            <w:hideMark/>
          </w:tcPr>
          <w:p w14:paraId="1DE08E26"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1.IX.2023</w:t>
            </w:r>
          </w:p>
        </w:tc>
        <w:tc>
          <w:tcPr>
            <w:tcW w:w="2520" w:type="dxa"/>
            <w:tcBorders>
              <w:top w:val="single" w:sz="4" w:space="0" w:color="auto"/>
              <w:left w:val="single" w:sz="4" w:space="0" w:color="auto"/>
              <w:bottom w:val="single" w:sz="4" w:space="0" w:color="auto"/>
              <w:right w:val="single" w:sz="4" w:space="0" w:color="auto"/>
            </w:tcBorders>
            <w:hideMark/>
          </w:tcPr>
          <w:p w14:paraId="4ABA15F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11.VIII.2023</w:t>
            </w:r>
          </w:p>
        </w:tc>
      </w:tr>
      <w:tr w:rsidR="000E5218" w:rsidRPr="000E5218" w14:paraId="6137815A"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D02417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1276</w:t>
            </w:r>
          </w:p>
        </w:tc>
        <w:tc>
          <w:tcPr>
            <w:tcW w:w="1980" w:type="dxa"/>
            <w:tcBorders>
              <w:top w:val="single" w:sz="4" w:space="0" w:color="auto"/>
              <w:left w:val="single" w:sz="4" w:space="0" w:color="auto"/>
              <w:bottom w:val="single" w:sz="4" w:space="0" w:color="auto"/>
              <w:right w:val="single" w:sz="4" w:space="0" w:color="auto"/>
            </w:tcBorders>
            <w:hideMark/>
          </w:tcPr>
          <w:p w14:paraId="2A96EC3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15.IX.2023</w:t>
            </w:r>
          </w:p>
        </w:tc>
        <w:tc>
          <w:tcPr>
            <w:tcW w:w="2520" w:type="dxa"/>
            <w:tcBorders>
              <w:top w:val="single" w:sz="4" w:space="0" w:color="auto"/>
              <w:left w:val="single" w:sz="4" w:space="0" w:color="auto"/>
              <w:bottom w:val="single" w:sz="4" w:space="0" w:color="auto"/>
              <w:right w:val="single" w:sz="4" w:space="0" w:color="auto"/>
            </w:tcBorders>
            <w:hideMark/>
          </w:tcPr>
          <w:p w14:paraId="7AEFEBD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31.VIII.2023</w:t>
            </w:r>
          </w:p>
        </w:tc>
      </w:tr>
      <w:tr w:rsidR="000E5218" w:rsidRPr="000E5218" w14:paraId="4679C08F"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96A496A"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1277</w:t>
            </w:r>
          </w:p>
        </w:tc>
        <w:tc>
          <w:tcPr>
            <w:tcW w:w="1980" w:type="dxa"/>
            <w:tcBorders>
              <w:top w:val="single" w:sz="4" w:space="0" w:color="auto"/>
              <w:left w:val="single" w:sz="4" w:space="0" w:color="auto"/>
              <w:bottom w:val="single" w:sz="4" w:space="0" w:color="auto"/>
              <w:right w:val="single" w:sz="4" w:space="0" w:color="auto"/>
            </w:tcBorders>
            <w:hideMark/>
          </w:tcPr>
          <w:p w14:paraId="6D8F3AA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1.X.2023</w:t>
            </w:r>
          </w:p>
        </w:tc>
        <w:tc>
          <w:tcPr>
            <w:tcW w:w="2520" w:type="dxa"/>
            <w:tcBorders>
              <w:top w:val="single" w:sz="4" w:space="0" w:color="auto"/>
              <w:left w:val="single" w:sz="4" w:space="0" w:color="auto"/>
              <w:bottom w:val="single" w:sz="4" w:space="0" w:color="auto"/>
              <w:right w:val="single" w:sz="4" w:space="0" w:color="auto"/>
            </w:tcBorders>
            <w:hideMark/>
          </w:tcPr>
          <w:p w14:paraId="2ACAF08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15.IX.2023</w:t>
            </w:r>
          </w:p>
        </w:tc>
      </w:tr>
      <w:tr w:rsidR="000E5218" w:rsidRPr="000E5218" w14:paraId="5F8FC38F"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7DD082A"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1278</w:t>
            </w:r>
          </w:p>
        </w:tc>
        <w:tc>
          <w:tcPr>
            <w:tcW w:w="1980" w:type="dxa"/>
            <w:tcBorders>
              <w:top w:val="single" w:sz="4" w:space="0" w:color="auto"/>
              <w:left w:val="single" w:sz="4" w:space="0" w:color="auto"/>
              <w:bottom w:val="single" w:sz="4" w:space="0" w:color="auto"/>
              <w:right w:val="single" w:sz="4" w:space="0" w:color="auto"/>
            </w:tcBorders>
            <w:hideMark/>
          </w:tcPr>
          <w:p w14:paraId="058F016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15.X.2023</w:t>
            </w:r>
          </w:p>
        </w:tc>
        <w:tc>
          <w:tcPr>
            <w:tcW w:w="2520" w:type="dxa"/>
            <w:tcBorders>
              <w:top w:val="single" w:sz="4" w:space="0" w:color="auto"/>
              <w:left w:val="single" w:sz="4" w:space="0" w:color="auto"/>
              <w:bottom w:val="single" w:sz="4" w:space="0" w:color="auto"/>
              <w:right w:val="single" w:sz="4" w:space="0" w:color="auto"/>
            </w:tcBorders>
            <w:hideMark/>
          </w:tcPr>
          <w:p w14:paraId="5A35DDE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29.IX.2023</w:t>
            </w:r>
          </w:p>
        </w:tc>
      </w:tr>
      <w:tr w:rsidR="000E5218" w:rsidRPr="000E5218" w14:paraId="2AC78798"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94E257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1279</w:t>
            </w:r>
          </w:p>
        </w:tc>
        <w:tc>
          <w:tcPr>
            <w:tcW w:w="1980" w:type="dxa"/>
            <w:tcBorders>
              <w:top w:val="single" w:sz="4" w:space="0" w:color="auto"/>
              <w:left w:val="single" w:sz="4" w:space="0" w:color="auto"/>
              <w:bottom w:val="single" w:sz="4" w:space="0" w:color="auto"/>
              <w:right w:val="single" w:sz="4" w:space="0" w:color="auto"/>
            </w:tcBorders>
            <w:hideMark/>
          </w:tcPr>
          <w:p w14:paraId="35FFD18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c>
          <w:tcPr>
            <w:tcW w:w="2520" w:type="dxa"/>
            <w:tcBorders>
              <w:top w:val="single" w:sz="4" w:space="0" w:color="auto"/>
              <w:left w:val="single" w:sz="4" w:space="0" w:color="auto"/>
              <w:bottom w:val="single" w:sz="4" w:space="0" w:color="auto"/>
              <w:right w:val="single" w:sz="4" w:space="0" w:color="auto"/>
            </w:tcBorders>
            <w:hideMark/>
          </w:tcPr>
          <w:p w14:paraId="3216ABB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13.X.2023</w:t>
            </w:r>
          </w:p>
        </w:tc>
      </w:tr>
      <w:tr w:rsidR="000E5218" w:rsidRPr="000E5218" w14:paraId="304C2822"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3A9977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1280</w:t>
            </w:r>
          </w:p>
        </w:tc>
        <w:tc>
          <w:tcPr>
            <w:tcW w:w="1980" w:type="dxa"/>
            <w:tcBorders>
              <w:top w:val="single" w:sz="4" w:space="0" w:color="auto"/>
              <w:left w:val="single" w:sz="4" w:space="0" w:color="auto"/>
              <w:bottom w:val="single" w:sz="4" w:space="0" w:color="auto"/>
              <w:right w:val="single" w:sz="4" w:space="0" w:color="auto"/>
            </w:tcBorders>
            <w:hideMark/>
          </w:tcPr>
          <w:p w14:paraId="5C2410A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c>
          <w:tcPr>
            <w:tcW w:w="2520" w:type="dxa"/>
            <w:tcBorders>
              <w:top w:val="single" w:sz="4" w:space="0" w:color="auto"/>
              <w:left w:val="single" w:sz="4" w:space="0" w:color="auto"/>
              <w:bottom w:val="single" w:sz="4" w:space="0" w:color="auto"/>
              <w:right w:val="single" w:sz="4" w:space="0" w:color="auto"/>
            </w:tcBorders>
            <w:hideMark/>
          </w:tcPr>
          <w:p w14:paraId="6EA0F7B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r>
      <w:tr w:rsidR="000E5218" w:rsidRPr="000E5218" w14:paraId="12E979FD"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4AC758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1281</w:t>
            </w:r>
          </w:p>
        </w:tc>
        <w:tc>
          <w:tcPr>
            <w:tcW w:w="1980" w:type="dxa"/>
            <w:tcBorders>
              <w:top w:val="single" w:sz="4" w:space="0" w:color="auto"/>
              <w:left w:val="single" w:sz="4" w:space="0" w:color="auto"/>
              <w:bottom w:val="single" w:sz="4" w:space="0" w:color="auto"/>
              <w:right w:val="single" w:sz="4" w:space="0" w:color="auto"/>
            </w:tcBorders>
            <w:hideMark/>
          </w:tcPr>
          <w:p w14:paraId="1726437E"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1.XII.2023</w:t>
            </w:r>
          </w:p>
        </w:tc>
        <w:tc>
          <w:tcPr>
            <w:tcW w:w="2520" w:type="dxa"/>
            <w:tcBorders>
              <w:top w:val="single" w:sz="4" w:space="0" w:color="auto"/>
              <w:left w:val="single" w:sz="4" w:space="0" w:color="auto"/>
              <w:bottom w:val="single" w:sz="4" w:space="0" w:color="auto"/>
              <w:right w:val="single" w:sz="4" w:space="0" w:color="auto"/>
            </w:tcBorders>
            <w:hideMark/>
          </w:tcPr>
          <w:p w14:paraId="31F8052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r>
      <w:tr w:rsidR="000E5218" w:rsidRPr="000E5218" w14:paraId="697F7131"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1F99ED3"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1282</w:t>
            </w:r>
          </w:p>
        </w:tc>
        <w:tc>
          <w:tcPr>
            <w:tcW w:w="1980" w:type="dxa"/>
            <w:tcBorders>
              <w:top w:val="single" w:sz="4" w:space="0" w:color="auto"/>
              <w:left w:val="single" w:sz="4" w:space="0" w:color="auto"/>
              <w:bottom w:val="single" w:sz="4" w:space="0" w:color="auto"/>
              <w:right w:val="single" w:sz="4" w:space="0" w:color="auto"/>
            </w:tcBorders>
            <w:hideMark/>
          </w:tcPr>
          <w:p w14:paraId="004EDC2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15.XII.2023</w:t>
            </w:r>
          </w:p>
        </w:tc>
        <w:tc>
          <w:tcPr>
            <w:tcW w:w="2520" w:type="dxa"/>
            <w:tcBorders>
              <w:top w:val="single" w:sz="4" w:space="0" w:color="auto"/>
              <w:left w:val="single" w:sz="4" w:space="0" w:color="auto"/>
              <w:bottom w:val="single" w:sz="4" w:space="0" w:color="auto"/>
              <w:right w:val="single" w:sz="4" w:space="0" w:color="auto"/>
            </w:tcBorders>
            <w:hideMark/>
          </w:tcPr>
          <w:p w14:paraId="6C613D7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30.XI.2023</w:t>
            </w:r>
          </w:p>
        </w:tc>
      </w:tr>
      <w:tr w:rsidR="000E5218" w:rsidRPr="000E5218" w14:paraId="597C04B1"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9265C2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1283</w:t>
            </w:r>
          </w:p>
        </w:tc>
        <w:tc>
          <w:tcPr>
            <w:tcW w:w="1980" w:type="dxa"/>
            <w:tcBorders>
              <w:top w:val="single" w:sz="4" w:space="0" w:color="auto"/>
              <w:left w:val="single" w:sz="4" w:space="0" w:color="auto"/>
              <w:bottom w:val="single" w:sz="4" w:space="0" w:color="auto"/>
              <w:right w:val="single" w:sz="4" w:space="0" w:color="auto"/>
            </w:tcBorders>
            <w:hideMark/>
          </w:tcPr>
          <w:p w14:paraId="2FAA784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1.I.2024</w:t>
            </w:r>
          </w:p>
        </w:tc>
        <w:tc>
          <w:tcPr>
            <w:tcW w:w="2520" w:type="dxa"/>
            <w:tcBorders>
              <w:top w:val="single" w:sz="4" w:space="0" w:color="auto"/>
              <w:left w:val="single" w:sz="4" w:space="0" w:color="auto"/>
              <w:bottom w:val="single" w:sz="4" w:space="0" w:color="auto"/>
              <w:right w:val="single" w:sz="4" w:space="0" w:color="auto"/>
            </w:tcBorders>
            <w:hideMark/>
          </w:tcPr>
          <w:p w14:paraId="39D5C89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8.XII.2023</w:t>
            </w:r>
          </w:p>
        </w:tc>
      </w:tr>
    </w:tbl>
    <w:p w14:paraId="05CCE5FA" w14:textId="77777777" w:rsidR="000E5218" w:rsidRPr="000E5218" w:rsidRDefault="000E5218" w:rsidP="000E5218">
      <w:pPr>
        <w:textAlignment w:val="auto"/>
        <w:rPr>
          <w:noProof w:val="0"/>
        </w:rPr>
      </w:pPr>
    </w:p>
    <w:p w14:paraId="209F5BF9" w14:textId="77777777" w:rsidR="00E14A20" w:rsidRDefault="00E14A20" w:rsidP="004F31F8"/>
    <w:p w14:paraId="1C98231F" w14:textId="77777777" w:rsidR="000E5218" w:rsidRDefault="000E5218" w:rsidP="004F31F8"/>
    <w:p w14:paraId="13881091" w14:textId="77777777" w:rsidR="00E14A20" w:rsidRDefault="00E14A20" w:rsidP="004F31F8">
      <w:r>
        <w:br w:type="page"/>
      </w:r>
    </w:p>
    <w:p w14:paraId="65F035E8" w14:textId="77777777" w:rsidR="00374F70" w:rsidRPr="008746A7" w:rsidRDefault="00374F70" w:rsidP="008746A7">
      <w:pPr>
        <w:pStyle w:val="Heading1"/>
        <w:jc w:val="center"/>
      </w:pPr>
      <w:bookmarkStart w:id="679" w:name="_Toc6411900"/>
      <w:bookmarkStart w:id="680" w:name="_Toc6215735"/>
      <w:bookmarkStart w:id="681" w:name="_Toc4420920"/>
      <w:bookmarkStart w:id="682" w:name="_Toc1570035"/>
      <w:bookmarkStart w:id="683" w:name="_Toc340529"/>
      <w:bookmarkStart w:id="684" w:name="_Toc536101942"/>
      <w:bookmarkStart w:id="685" w:name="_Toc531960774"/>
      <w:bookmarkStart w:id="686" w:name="_Toc531094563"/>
      <w:bookmarkStart w:id="687" w:name="_Toc526431477"/>
      <w:bookmarkStart w:id="688" w:name="_Toc525638280"/>
      <w:bookmarkStart w:id="689" w:name="_Toc524430947"/>
      <w:bookmarkStart w:id="690" w:name="_Toc520709556"/>
      <w:bookmarkStart w:id="691" w:name="_Toc518981880"/>
      <w:bookmarkStart w:id="692" w:name="_Toc517792324"/>
      <w:bookmarkStart w:id="693" w:name="_Toc514850715"/>
      <w:bookmarkStart w:id="694" w:name="_Toc513645639"/>
      <w:bookmarkStart w:id="695" w:name="_Toc510775346"/>
      <w:bookmarkStart w:id="696" w:name="_Toc509838122"/>
      <w:bookmarkStart w:id="697" w:name="_Toc507510701"/>
      <w:bookmarkStart w:id="698" w:name="_Toc505005326"/>
      <w:bookmarkStart w:id="699" w:name="_Toc503439012"/>
      <w:bookmarkStart w:id="700" w:name="_Toc500842094"/>
      <w:bookmarkStart w:id="701" w:name="_Toc500841773"/>
      <w:bookmarkStart w:id="702" w:name="_Toc499624458"/>
      <w:bookmarkStart w:id="703" w:name="_Toc497988304"/>
      <w:bookmarkStart w:id="704" w:name="_Toc497986896"/>
      <w:bookmarkStart w:id="705" w:name="_Toc496537196"/>
      <w:bookmarkStart w:id="706" w:name="_Toc495499924"/>
      <w:bookmarkStart w:id="707" w:name="_Toc493685639"/>
      <w:bookmarkStart w:id="708" w:name="_Toc488848844"/>
      <w:bookmarkStart w:id="709" w:name="_Toc487466255"/>
      <w:bookmarkStart w:id="710" w:name="_Toc486323157"/>
      <w:bookmarkStart w:id="711" w:name="_Toc485117044"/>
      <w:bookmarkStart w:id="712" w:name="_Toc483388277"/>
      <w:bookmarkStart w:id="713" w:name="_Toc482280082"/>
      <w:bookmarkStart w:id="714" w:name="_Toc479671288"/>
      <w:bookmarkStart w:id="715" w:name="_Toc478464746"/>
      <w:bookmarkStart w:id="716" w:name="_Toc477169041"/>
      <w:bookmarkStart w:id="717" w:name="_Toc474504469"/>
      <w:bookmarkStart w:id="718" w:name="_Toc473209527"/>
      <w:bookmarkStart w:id="719" w:name="_Toc471824658"/>
      <w:bookmarkStart w:id="720" w:name="_Toc469924983"/>
      <w:bookmarkStart w:id="721" w:name="_Toc469048936"/>
      <w:bookmarkStart w:id="722" w:name="_Toc466367267"/>
      <w:bookmarkStart w:id="723" w:name="_Toc465345248"/>
      <w:bookmarkStart w:id="724" w:name="_Toc456103322"/>
      <w:bookmarkStart w:id="725" w:name="_Toc456103206"/>
      <w:bookmarkStart w:id="726" w:name="_Toc454789144"/>
      <w:bookmarkStart w:id="727" w:name="_Toc453320500"/>
      <w:bookmarkStart w:id="728" w:name="_Toc451863130"/>
      <w:bookmarkStart w:id="729" w:name="_Toc450747461"/>
      <w:bookmarkStart w:id="730" w:name="_Toc449442757"/>
      <w:bookmarkStart w:id="731" w:name="_Toc446578863"/>
      <w:bookmarkStart w:id="732" w:name="_Toc445368575"/>
      <w:bookmarkStart w:id="733" w:name="_Toc442711612"/>
      <w:bookmarkStart w:id="734" w:name="_Toc441671597"/>
      <w:bookmarkStart w:id="735" w:name="_Toc440443780"/>
      <w:bookmarkStart w:id="736" w:name="_Toc438219157"/>
      <w:bookmarkStart w:id="737" w:name="_Toc437264272"/>
      <w:bookmarkStart w:id="738" w:name="_Toc436383050"/>
      <w:bookmarkStart w:id="739" w:name="_Toc434843822"/>
      <w:bookmarkStart w:id="740" w:name="_Toc433358213"/>
      <w:bookmarkStart w:id="741" w:name="_Toc432498825"/>
      <w:bookmarkStart w:id="742" w:name="_Toc429469038"/>
      <w:bookmarkStart w:id="743" w:name="_Toc428372289"/>
      <w:bookmarkStart w:id="744" w:name="_Toc428193349"/>
      <w:bookmarkStart w:id="745" w:name="_Toc424300235"/>
      <w:bookmarkStart w:id="746" w:name="_Toc423078764"/>
      <w:bookmarkStart w:id="747" w:name="_Toc421783545"/>
      <w:bookmarkStart w:id="748" w:name="_Toc420414817"/>
      <w:bookmarkStart w:id="749" w:name="_Toc417984330"/>
      <w:bookmarkStart w:id="750" w:name="_Toc416360067"/>
      <w:bookmarkStart w:id="751" w:name="_Toc414884937"/>
      <w:bookmarkStart w:id="752" w:name="_Toc410904532"/>
      <w:bookmarkStart w:id="753" w:name="_Toc409708222"/>
      <w:bookmarkStart w:id="754" w:name="_Toc408576623"/>
      <w:bookmarkStart w:id="755" w:name="_Toc406508003"/>
      <w:bookmarkStart w:id="756" w:name="_Toc405386770"/>
      <w:bookmarkStart w:id="757" w:name="_Toc404332304"/>
      <w:bookmarkStart w:id="758" w:name="_Toc402967091"/>
      <w:bookmarkStart w:id="759" w:name="_Toc401757902"/>
      <w:bookmarkStart w:id="760" w:name="_Toc400374866"/>
      <w:bookmarkStart w:id="761" w:name="_Toc399160622"/>
      <w:bookmarkStart w:id="762" w:name="_Toc397517638"/>
      <w:bookmarkStart w:id="763" w:name="_Toc396212801"/>
      <w:bookmarkStart w:id="764" w:name="_Toc395100445"/>
      <w:bookmarkStart w:id="765" w:name="_Toc393715460"/>
      <w:bookmarkStart w:id="766" w:name="_Toc393714456"/>
      <w:bookmarkStart w:id="767" w:name="_Toc393713408"/>
      <w:bookmarkStart w:id="768" w:name="_Toc392235869"/>
      <w:bookmarkStart w:id="769" w:name="_Toc391386065"/>
      <w:bookmarkStart w:id="770" w:name="_Toc389730868"/>
      <w:bookmarkStart w:id="771" w:name="_Toc388947553"/>
      <w:bookmarkStart w:id="772" w:name="_Toc388946306"/>
      <w:bookmarkStart w:id="773" w:name="_Toc385496782"/>
      <w:bookmarkStart w:id="774" w:name="_Toc384625683"/>
      <w:bookmarkStart w:id="775" w:name="_Toc383182297"/>
      <w:bookmarkStart w:id="776" w:name="_Toc381784218"/>
      <w:bookmarkStart w:id="777" w:name="_Toc380582888"/>
      <w:bookmarkStart w:id="778" w:name="_Toc379440363"/>
      <w:bookmarkStart w:id="779" w:name="_Toc378322705"/>
      <w:bookmarkStart w:id="780" w:name="_Toc377026490"/>
      <w:bookmarkStart w:id="781" w:name="_Toc374692760"/>
      <w:bookmarkStart w:id="782" w:name="_Toc374692683"/>
      <w:bookmarkStart w:id="783" w:name="_Toc374006625"/>
      <w:bookmarkStart w:id="784" w:name="_Toc373157812"/>
      <w:bookmarkStart w:id="785" w:name="_Toc371588839"/>
      <w:bookmarkStart w:id="786" w:name="_Toc370373463"/>
      <w:bookmarkStart w:id="787" w:name="_Toc369007856"/>
      <w:bookmarkStart w:id="788" w:name="_Toc369007676"/>
      <w:bookmarkStart w:id="789" w:name="_Toc367715514"/>
      <w:bookmarkStart w:id="790" w:name="_Toc366157675"/>
      <w:bookmarkStart w:id="791" w:name="_Toc364672335"/>
      <w:bookmarkStart w:id="792" w:name="_Toc363741386"/>
      <w:bookmarkStart w:id="793" w:name="_Toc361921549"/>
      <w:bookmarkStart w:id="794" w:name="_Toc360696816"/>
      <w:bookmarkStart w:id="795" w:name="_Toc359489413"/>
      <w:bookmarkStart w:id="796" w:name="_Toc358192560"/>
      <w:bookmarkStart w:id="797" w:name="_Toc357001929"/>
      <w:bookmarkStart w:id="798" w:name="_Toc355708836"/>
      <w:bookmarkStart w:id="799" w:name="_Toc354053821"/>
      <w:bookmarkStart w:id="800" w:name="_Toc352940476"/>
      <w:bookmarkStart w:id="801" w:name="_Toc351549876"/>
      <w:bookmarkStart w:id="802" w:name="_Toc350415578"/>
      <w:bookmarkStart w:id="803" w:name="_Toc349288248"/>
      <w:bookmarkStart w:id="804" w:name="_Toc347929580"/>
      <w:bookmarkStart w:id="805" w:name="_Toc346885932"/>
      <w:bookmarkStart w:id="806" w:name="_Toc345579827"/>
      <w:bookmarkStart w:id="807" w:name="_Toc343262676"/>
      <w:bookmarkStart w:id="808" w:name="_Toc342912839"/>
      <w:bookmarkStart w:id="809" w:name="_Toc341451212"/>
      <w:bookmarkStart w:id="810" w:name="_Toc340225513"/>
      <w:bookmarkStart w:id="811" w:name="_Toc338779373"/>
      <w:bookmarkStart w:id="812" w:name="_Toc337110333"/>
      <w:bookmarkStart w:id="813" w:name="_Toc335901499"/>
      <w:bookmarkStart w:id="814" w:name="_Toc334776192"/>
      <w:bookmarkStart w:id="815" w:name="_Toc332272646"/>
      <w:bookmarkStart w:id="816" w:name="_Toc323904374"/>
      <w:bookmarkStart w:id="817" w:name="_Toc323035706"/>
      <w:bookmarkStart w:id="818" w:name="_Toc321820540"/>
      <w:bookmarkStart w:id="819" w:name="_Toc321311660"/>
      <w:bookmarkStart w:id="820" w:name="_Toc321233389"/>
      <w:bookmarkStart w:id="821" w:name="_Toc320536954"/>
      <w:bookmarkStart w:id="822" w:name="_Toc318964998"/>
      <w:bookmarkStart w:id="823" w:name="_Toc316479952"/>
      <w:bookmarkStart w:id="824" w:name="_Toc313973312"/>
      <w:bookmarkStart w:id="825" w:name="_Toc311103642"/>
      <w:bookmarkStart w:id="826" w:name="_Toc308530336"/>
      <w:bookmarkStart w:id="827" w:name="_Toc304892154"/>
      <w:bookmarkStart w:id="828" w:name="_Toc303344248"/>
      <w:bookmarkStart w:id="829" w:name="_Toc301945289"/>
      <w:bookmarkStart w:id="830" w:name="_Toc297804717"/>
      <w:bookmarkStart w:id="831" w:name="_Toc296675478"/>
      <w:bookmarkStart w:id="832" w:name="_Toc295387895"/>
      <w:bookmarkStart w:id="833" w:name="_Toc292704950"/>
      <w:bookmarkStart w:id="834" w:name="_Toc291005378"/>
      <w:bookmarkStart w:id="835" w:name="_Toc288660268"/>
      <w:bookmarkStart w:id="836" w:name="_Toc286218711"/>
      <w:bookmarkStart w:id="837" w:name="_Toc283737194"/>
      <w:bookmarkStart w:id="838" w:name="_Toc282526037"/>
      <w:bookmarkStart w:id="839" w:name="_Toc280349205"/>
      <w:bookmarkStart w:id="840" w:name="_Toc279669135"/>
      <w:bookmarkStart w:id="841" w:name="_Toc276717162"/>
      <w:bookmarkStart w:id="842" w:name="_Toc274223814"/>
      <w:bookmarkStart w:id="843" w:name="_Toc273023320"/>
      <w:bookmarkStart w:id="844" w:name="_Toc271700476"/>
      <w:bookmarkStart w:id="845" w:name="_Toc268773999"/>
      <w:bookmarkStart w:id="846" w:name="_Toc266181233"/>
      <w:bookmarkStart w:id="847" w:name="_Toc259783104"/>
      <w:bookmarkStart w:id="848" w:name="_Toc253407141"/>
      <w:bookmarkStart w:id="849" w:name="_Toc8296058"/>
      <w:bookmarkStart w:id="850" w:name="_Toc9580673"/>
      <w:bookmarkStart w:id="851" w:name="_Toc12354358"/>
      <w:bookmarkStart w:id="852" w:name="_Toc13065945"/>
      <w:bookmarkStart w:id="853" w:name="_Toc14769327"/>
      <w:bookmarkStart w:id="854" w:name="_Toc18681552"/>
      <w:bookmarkStart w:id="855" w:name="_Toc21528576"/>
      <w:bookmarkStart w:id="856" w:name="_Toc23321864"/>
      <w:bookmarkStart w:id="857" w:name="_Toc24365700"/>
      <w:bookmarkStart w:id="858" w:name="_Toc25746886"/>
      <w:bookmarkStart w:id="859" w:name="_Toc26539908"/>
      <w:bookmarkStart w:id="860" w:name="_Toc27558683"/>
      <w:bookmarkStart w:id="861" w:name="_Toc31986465"/>
      <w:bookmarkStart w:id="862" w:name="_Toc33175448"/>
      <w:bookmarkStart w:id="863" w:name="_Toc38455857"/>
      <w:bookmarkStart w:id="864" w:name="_Toc40787337"/>
      <w:bookmarkStart w:id="865" w:name="_Toc49438638"/>
      <w:bookmarkStart w:id="866" w:name="_Toc51669577"/>
      <w:bookmarkStart w:id="867" w:name="_Toc52889718"/>
      <w:bookmarkStart w:id="868" w:name="_Toc57030863"/>
      <w:bookmarkStart w:id="869" w:name="_Toc67918813"/>
      <w:bookmarkStart w:id="870" w:name="_Toc70410761"/>
      <w:bookmarkStart w:id="871" w:name="_Toc74064877"/>
      <w:bookmarkStart w:id="872" w:name="_Toc78207940"/>
      <w:bookmarkStart w:id="873" w:name="_Toc97889177"/>
      <w:bookmarkStart w:id="874" w:name="_Toc103001292"/>
      <w:bookmarkStart w:id="875" w:name="_Toc108423193"/>
      <w:bookmarkStart w:id="876" w:name="_Toc125536222"/>
      <w:bookmarkStart w:id="877" w:name="_Toc253407143"/>
      <w:bookmarkStart w:id="878" w:name="_Toc262631799"/>
      <w:r w:rsidRPr="008746A7">
        <w:lastRenderedPageBreak/>
        <w:t>GENERAL  INFORMATION</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14:paraId="4B50FE11" w14:textId="77777777" w:rsidR="00374F70" w:rsidRDefault="00374F70" w:rsidP="00374F70">
      <w:pPr>
        <w:pStyle w:val="Heading20"/>
        <w:rPr>
          <w:lang w:val="en-US"/>
        </w:rPr>
      </w:pPr>
      <w:bookmarkStart w:id="879" w:name="_Toc6411901"/>
      <w:bookmarkStart w:id="880" w:name="_Toc6215736"/>
      <w:bookmarkStart w:id="881" w:name="_Toc4420921"/>
      <w:bookmarkStart w:id="882" w:name="_Toc1570036"/>
      <w:bookmarkStart w:id="883" w:name="_Toc340530"/>
      <w:bookmarkStart w:id="884" w:name="_Toc536101943"/>
      <w:bookmarkStart w:id="885" w:name="_Toc531960775"/>
      <w:bookmarkStart w:id="886" w:name="_Toc531094564"/>
      <w:bookmarkStart w:id="887" w:name="_Toc526431478"/>
      <w:bookmarkStart w:id="888" w:name="_Toc525638281"/>
      <w:bookmarkStart w:id="889" w:name="_Toc524430948"/>
      <w:bookmarkStart w:id="890" w:name="_Toc520709557"/>
      <w:bookmarkStart w:id="891" w:name="_Toc518981881"/>
      <w:bookmarkStart w:id="892" w:name="_Toc517792325"/>
      <w:bookmarkStart w:id="893" w:name="_Toc514850716"/>
      <w:bookmarkStart w:id="894" w:name="_Toc513645640"/>
      <w:bookmarkStart w:id="895" w:name="_Toc510775347"/>
      <w:bookmarkStart w:id="896" w:name="_Toc509838123"/>
      <w:bookmarkStart w:id="897" w:name="_Toc507510702"/>
      <w:bookmarkStart w:id="898" w:name="_Toc505005327"/>
      <w:bookmarkStart w:id="899" w:name="_Toc503439013"/>
      <w:bookmarkStart w:id="900" w:name="_Toc500842095"/>
      <w:bookmarkStart w:id="901" w:name="_Toc500841774"/>
      <w:bookmarkStart w:id="902" w:name="_Toc499624459"/>
      <w:bookmarkStart w:id="903" w:name="_Toc497988305"/>
      <w:bookmarkStart w:id="904" w:name="_Toc497986897"/>
      <w:bookmarkStart w:id="905" w:name="_Toc496537197"/>
      <w:bookmarkStart w:id="906" w:name="_Toc495499925"/>
      <w:bookmarkStart w:id="907" w:name="_Toc493685640"/>
      <w:bookmarkStart w:id="908" w:name="_Toc488848845"/>
      <w:bookmarkStart w:id="909" w:name="_Toc487466256"/>
      <w:bookmarkStart w:id="910" w:name="_Toc486323158"/>
      <w:bookmarkStart w:id="911" w:name="_Toc485117045"/>
      <w:bookmarkStart w:id="912" w:name="_Toc483388278"/>
      <w:bookmarkStart w:id="913" w:name="_Toc482280083"/>
      <w:bookmarkStart w:id="914" w:name="_Toc479671289"/>
      <w:bookmarkStart w:id="915" w:name="_Toc478464747"/>
      <w:bookmarkStart w:id="916" w:name="_Toc477169042"/>
      <w:bookmarkStart w:id="917" w:name="_Toc474504470"/>
      <w:bookmarkStart w:id="918" w:name="_Toc473209528"/>
      <w:bookmarkStart w:id="919" w:name="_Toc471824659"/>
      <w:bookmarkStart w:id="920" w:name="_Toc469924984"/>
      <w:bookmarkStart w:id="921" w:name="_Toc469048937"/>
      <w:bookmarkStart w:id="922" w:name="_Toc466367268"/>
      <w:bookmarkStart w:id="923" w:name="_Toc465345249"/>
      <w:bookmarkStart w:id="924" w:name="_Toc456103323"/>
      <w:bookmarkStart w:id="925" w:name="_Toc456103207"/>
      <w:bookmarkStart w:id="926" w:name="_Toc454789145"/>
      <w:bookmarkStart w:id="927" w:name="_Toc453320501"/>
      <w:bookmarkStart w:id="928" w:name="_Toc451863131"/>
      <w:bookmarkStart w:id="929" w:name="_Toc450747462"/>
      <w:bookmarkStart w:id="930" w:name="_Toc449442758"/>
      <w:bookmarkStart w:id="931" w:name="_Toc446578864"/>
      <w:bookmarkStart w:id="932" w:name="_Toc445368576"/>
      <w:bookmarkStart w:id="933" w:name="_Toc442711613"/>
      <w:bookmarkStart w:id="934" w:name="_Toc441671598"/>
      <w:bookmarkStart w:id="935" w:name="_Toc440443781"/>
      <w:bookmarkStart w:id="936" w:name="_Toc438219158"/>
      <w:bookmarkStart w:id="937" w:name="_Toc437264273"/>
      <w:bookmarkStart w:id="938" w:name="_Toc436383051"/>
      <w:bookmarkStart w:id="939" w:name="_Toc434843823"/>
      <w:bookmarkStart w:id="940" w:name="_Toc433358214"/>
      <w:bookmarkStart w:id="941" w:name="_Toc432498826"/>
      <w:bookmarkStart w:id="942" w:name="_Toc429469039"/>
      <w:bookmarkStart w:id="943" w:name="_Toc428372290"/>
      <w:bookmarkStart w:id="944" w:name="_Toc428193350"/>
      <w:bookmarkStart w:id="945" w:name="_Toc424300236"/>
      <w:bookmarkStart w:id="946" w:name="_Toc423078765"/>
      <w:bookmarkStart w:id="947" w:name="_Toc421783546"/>
      <w:bookmarkStart w:id="948" w:name="_Toc420414818"/>
      <w:bookmarkStart w:id="949" w:name="_Toc417984331"/>
      <w:bookmarkStart w:id="950" w:name="_Toc416360068"/>
      <w:bookmarkStart w:id="951" w:name="_Toc414884938"/>
      <w:bookmarkStart w:id="952" w:name="_Toc410904533"/>
      <w:bookmarkStart w:id="953" w:name="_Toc409708223"/>
      <w:bookmarkStart w:id="954" w:name="_Toc408576624"/>
      <w:bookmarkStart w:id="955" w:name="_Toc406508004"/>
      <w:bookmarkStart w:id="956" w:name="_Toc405386771"/>
      <w:bookmarkStart w:id="957" w:name="_Toc404332305"/>
      <w:bookmarkStart w:id="958" w:name="_Toc402967092"/>
      <w:bookmarkStart w:id="959" w:name="_Toc401757903"/>
      <w:bookmarkStart w:id="960" w:name="_Toc400374867"/>
      <w:bookmarkStart w:id="961" w:name="_Toc399160623"/>
      <w:bookmarkStart w:id="962" w:name="_Toc397517639"/>
      <w:bookmarkStart w:id="963" w:name="_Toc396212802"/>
      <w:bookmarkStart w:id="964" w:name="_Toc395100446"/>
      <w:bookmarkStart w:id="965" w:name="_Toc393715461"/>
      <w:bookmarkStart w:id="966" w:name="_Toc393714457"/>
      <w:bookmarkStart w:id="967" w:name="_Toc393713409"/>
      <w:bookmarkStart w:id="968" w:name="_Toc392235870"/>
      <w:bookmarkStart w:id="969" w:name="_Toc391386066"/>
      <w:bookmarkStart w:id="970" w:name="_Toc389730869"/>
      <w:bookmarkStart w:id="971" w:name="_Toc388947554"/>
      <w:bookmarkStart w:id="972" w:name="_Toc388946307"/>
      <w:bookmarkStart w:id="973" w:name="_Toc385496783"/>
      <w:bookmarkStart w:id="974" w:name="_Toc384625684"/>
      <w:bookmarkStart w:id="975" w:name="_Toc383182298"/>
      <w:bookmarkStart w:id="976" w:name="_Toc381784219"/>
      <w:bookmarkStart w:id="977" w:name="_Toc380582889"/>
      <w:bookmarkStart w:id="978" w:name="_Toc379440364"/>
      <w:bookmarkStart w:id="979" w:name="_Toc378322706"/>
      <w:bookmarkStart w:id="980" w:name="_Toc377026491"/>
      <w:bookmarkStart w:id="981" w:name="_Toc374692761"/>
      <w:bookmarkStart w:id="982" w:name="_Toc374692684"/>
      <w:bookmarkStart w:id="983" w:name="_Toc374006626"/>
      <w:bookmarkStart w:id="984" w:name="_Toc373157813"/>
      <w:bookmarkStart w:id="985" w:name="_Toc371588840"/>
      <w:bookmarkStart w:id="986" w:name="_Toc370373464"/>
      <w:bookmarkStart w:id="987" w:name="_Toc369007857"/>
      <w:bookmarkStart w:id="988" w:name="_Toc369007677"/>
      <w:bookmarkStart w:id="989" w:name="_Toc367715515"/>
      <w:bookmarkStart w:id="990" w:name="_Toc366157676"/>
      <w:bookmarkStart w:id="991" w:name="_Toc364672336"/>
      <w:bookmarkStart w:id="992" w:name="_Toc363741387"/>
      <w:bookmarkStart w:id="993" w:name="_Toc361921550"/>
      <w:bookmarkStart w:id="994" w:name="_Toc360696817"/>
      <w:bookmarkStart w:id="995" w:name="_Toc359489414"/>
      <w:bookmarkStart w:id="996" w:name="_Toc358192561"/>
      <w:bookmarkStart w:id="997" w:name="_Toc357001930"/>
      <w:bookmarkStart w:id="998" w:name="_Toc355708837"/>
      <w:bookmarkStart w:id="999" w:name="_Toc354053822"/>
      <w:bookmarkStart w:id="1000" w:name="_Toc352940477"/>
      <w:bookmarkStart w:id="1001" w:name="_Toc351549877"/>
      <w:bookmarkStart w:id="1002" w:name="_Toc350415579"/>
      <w:bookmarkStart w:id="1003" w:name="_Toc349288249"/>
      <w:bookmarkStart w:id="1004" w:name="_Toc347929581"/>
      <w:bookmarkStart w:id="1005" w:name="_Toc346885933"/>
      <w:bookmarkStart w:id="1006" w:name="_Toc345579828"/>
      <w:bookmarkStart w:id="1007" w:name="_Toc343262677"/>
      <w:bookmarkStart w:id="1008" w:name="_Toc342912840"/>
      <w:bookmarkStart w:id="1009" w:name="_Toc341451213"/>
      <w:bookmarkStart w:id="1010" w:name="_Toc340225514"/>
      <w:bookmarkStart w:id="1011" w:name="_Toc338779374"/>
      <w:bookmarkStart w:id="1012" w:name="_Toc337110334"/>
      <w:bookmarkStart w:id="1013" w:name="_Toc335901500"/>
      <w:bookmarkStart w:id="1014" w:name="_Toc334776193"/>
      <w:bookmarkStart w:id="1015" w:name="_Toc332272647"/>
      <w:bookmarkStart w:id="1016" w:name="_Toc323904375"/>
      <w:bookmarkStart w:id="1017" w:name="_Toc323035707"/>
      <w:bookmarkStart w:id="1018" w:name="_Toc321820541"/>
      <w:bookmarkStart w:id="1019" w:name="_Toc321311661"/>
      <w:bookmarkStart w:id="1020" w:name="_Toc321233390"/>
      <w:bookmarkStart w:id="1021" w:name="_Toc320536955"/>
      <w:bookmarkStart w:id="1022" w:name="_Toc318964999"/>
      <w:bookmarkStart w:id="1023" w:name="_Toc316479953"/>
      <w:bookmarkStart w:id="1024" w:name="_Toc313973313"/>
      <w:bookmarkStart w:id="1025" w:name="_Toc311103643"/>
      <w:bookmarkStart w:id="1026" w:name="_Toc308530337"/>
      <w:bookmarkStart w:id="1027" w:name="_Toc304892155"/>
      <w:bookmarkStart w:id="1028" w:name="_Toc303344249"/>
      <w:bookmarkStart w:id="1029" w:name="_Toc301945290"/>
      <w:bookmarkStart w:id="1030" w:name="_Toc297804718"/>
      <w:bookmarkStart w:id="1031" w:name="_Toc296675479"/>
      <w:bookmarkStart w:id="1032" w:name="_Toc295387896"/>
      <w:bookmarkStart w:id="1033" w:name="_Toc292704951"/>
      <w:bookmarkStart w:id="1034" w:name="_Toc291005379"/>
      <w:bookmarkStart w:id="1035" w:name="_Toc288660269"/>
      <w:bookmarkStart w:id="1036" w:name="_Toc286218712"/>
      <w:bookmarkStart w:id="1037" w:name="_Toc283737195"/>
      <w:bookmarkStart w:id="1038" w:name="_Toc282526038"/>
      <w:bookmarkStart w:id="1039" w:name="_Toc280349206"/>
      <w:bookmarkStart w:id="1040" w:name="_Toc279669136"/>
      <w:bookmarkStart w:id="1041" w:name="_Toc276717163"/>
      <w:bookmarkStart w:id="1042" w:name="_Toc274223815"/>
      <w:bookmarkStart w:id="1043" w:name="_Toc273023321"/>
      <w:bookmarkStart w:id="1044" w:name="_Toc271700477"/>
      <w:bookmarkStart w:id="1045" w:name="_Toc268774000"/>
      <w:bookmarkStart w:id="1046" w:name="_Toc266181234"/>
      <w:bookmarkStart w:id="1047" w:name="_Toc265056484"/>
      <w:bookmarkStart w:id="1048" w:name="_Toc262631768"/>
      <w:bookmarkStart w:id="1049" w:name="_Toc259783105"/>
      <w:bookmarkStart w:id="1050" w:name="_Toc253407142"/>
      <w:bookmarkStart w:id="1051" w:name="_Toc8296059"/>
      <w:bookmarkStart w:id="1052" w:name="_Toc9580674"/>
      <w:bookmarkStart w:id="1053" w:name="_Toc12354359"/>
      <w:bookmarkStart w:id="1054" w:name="_Toc13065946"/>
      <w:bookmarkStart w:id="1055" w:name="_Toc14769328"/>
      <w:bookmarkStart w:id="1056" w:name="_Toc17298846"/>
      <w:bookmarkStart w:id="1057" w:name="_Toc18681553"/>
      <w:bookmarkStart w:id="1058" w:name="_Toc21528577"/>
      <w:bookmarkStart w:id="1059" w:name="_Toc23321865"/>
      <w:bookmarkStart w:id="1060" w:name="_Toc24365701"/>
      <w:bookmarkStart w:id="1061" w:name="_Toc25746887"/>
      <w:bookmarkStart w:id="1062" w:name="_Toc26539909"/>
      <w:bookmarkStart w:id="1063" w:name="_Toc27558684"/>
      <w:bookmarkStart w:id="1064" w:name="_Toc31986466"/>
      <w:bookmarkStart w:id="1065" w:name="_Toc33175449"/>
      <w:bookmarkStart w:id="1066" w:name="_Toc38455858"/>
      <w:bookmarkStart w:id="1067" w:name="_Toc40787338"/>
      <w:bookmarkStart w:id="1068" w:name="_Toc46322968"/>
      <w:bookmarkStart w:id="1069" w:name="_Toc49438639"/>
      <w:bookmarkStart w:id="1070" w:name="_Toc51669578"/>
      <w:bookmarkStart w:id="1071" w:name="_Toc52889719"/>
      <w:bookmarkStart w:id="1072" w:name="_Toc57030864"/>
      <w:bookmarkStart w:id="1073" w:name="_Toc67918814"/>
      <w:bookmarkStart w:id="1074" w:name="_Toc70410762"/>
      <w:bookmarkStart w:id="1075" w:name="_Toc74064878"/>
      <w:bookmarkStart w:id="1076" w:name="_Toc78207941"/>
      <w:bookmarkStart w:id="1077" w:name="_Toc97889178"/>
      <w:bookmarkStart w:id="1078" w:name="_Toc103001293"/>
      <w:bookmarkStart w:id="1079" w:name="_Toc108423194"/>
      <w:bookmarkStart w:id="1080" w:name="_Toc125536223"/>
      <w:r>
        <w:rPr>
          <w:lang w:val="en-US"/>
        </w:rPr>
        <w:t>Lists annexed to the ITU Operational Bulletin</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p w14:paraId="7D2FA485" w14:textId="77777777" w:rsidR="00374F70" w:rsidRDefault="00374F70" w:rsidP="00374F70">
      <w:pPr>
        <w:spacing w:before="200"/>
        <w:rPr>
          <w:rFonts w:asciiTheme="minorHAnsi" w:hAnsiTheme="minorHAnsi"/>
          <w:b/>
          <w:bCs/>
        </w:rPr>
      </w:pPr>
      <w:bookmarkStart w:id="1081" w:name="_Toc248829258"/>
      <w:bookmarkStart w:id="1082" w:name="_Toc244506936"/>
      <w:bookmarkStart w:id="1083" w:name="_Toc243300311"/>
      <w:bookmarkStart w:id="1084" w:name="_Toc242001425"/>
      <w:bookmarkStart w:id="1085" w:name="_Toc240790085"/>
      <w:bookmarkStart w:id="1086" w:name="_Toc236573557"/>
      <w:bookmarkStart w:id="1087" w:name="_Toc235352384"/>
      <w:bookmarkStart w:id="1088" w:name="_Toc233609592"/>
      <w:bookmarkStart w:id="1089" w:name="_Toc232323931"/>
      <w:bookmarkStart w:id="1090" w:name="_Toc229971353"/>
      <w:bookmarkStart w:id="1091" w:name="_Toc228766354"/>
      <w:bookmarkStart w:id="1092" w:name="_Toc226791560"/>
      <w:bookmarkStart w:id="1093" w:name="_Toc224533682"/>
      <w:bookmarkStart w:id="1094" w:name="_Toc223252037"/>
      <w:bookmarkStart w:id="1095" w:name="_Toc222028812"/>
      <w:bookmarkStart w:id="1096" w:name="_Toc219610057"/>
      <w:bookmarkStart w:id="1097" w:name="_Toc219001148"/>
      <w:bookmarkStart w:id="1098" w:name="_Toc215907199"/>
      <w:bookmarkStart w:id="1099" w:name="_Toc214162711"/>
      <w:bookmarkStart w:id="1100" w:name="_Toc212964587"/>
      <w:bookmarkStart w:id="1101" w:name="_Toc211848177"/>
      <w:bookmarkStart w:id="1102" w:name="_Toc208205449"/>
      <w:bookmarkStart w:id="1103" w:name="_Toc206389934"/>
      <w:bookmarkStart w:id="1104" w:name="_Toc205106594"/>
      <w:bookmarkStart w:id="1105" w:name="_Toc204666529"/>
      <w:bookmarkStart w:id="1106" w:name="_Toc203553649"/>
      <w:bookmarkStart w:id="1107" w:name="_Toc202751280"/>
      <w:bookmarkStart w:id="1108" w:name="_Toc202750917"/>
      <w:bookmarkStart w:id="1109" w:name="_Toc202750807"/>
      <w:bookmarkStart w:id="1110" w:name="_Toc200872012"/>
      <w:bookmarkStart w:id="1111" w:name="_Toc198519367"/>
      <w:bookmarkStart w:id="1112" w:name="_Toc197223434"/>
      <w:bookmarkStart w:id="1113" w:name="_Toc196019478"/>
      <w:bookmarkStart w:id="1114" w:name="_Toc193013099"/>
      <w:bookmarkStart w:id="1115" w:name="_Toc192925234"/>
      <w:bookmarkStart w:id="1116" w:name="_Toc191803606"/>
      <w:bookmarkStart w:id="1117" w:name="_Toc188073917"/>
      <w:bookmarkStart w:id="1118" w:name="_Toc187491733"/>
      <w:bookmarkStart w:id="1119" w:name="_Toc184099119"/>
      <w:bookmarkStart w:id="1120" w:name="_Toc182996109"/>
      <w:bookmarkStart w:id="1121" w:name="_Toc181591757"/>
      <w:bookmarkStart w:id="1122" w:name="_Toc178733525"/>
      <w:bookmarkStart w:id="1123" w:name="_Toc177526404"/>
      <w:bookmarkStart w:id="1124" w:name="_Toc176340203"/>
      <w:bookmarkStart w:id="1125" w:name="_Toc174436269"/>
      <w:bookmarkStart w:id="1126" w:name="_Toc173647010"/>
      <w:bookmarkStart w:id="1127" w:name="_Toc171936761"/>
      <w:bookmarkStart w:id="1128" w:name="_Toc170815249"/>
      <w:bookmarkStart w:id="1129" w:name="_Toc169584443"/>
      <w:bookmarkStart w:id="1130" w:name="_Toc168388002"/>
      <w:bookmarkStart w:id="1131" w:name="_Toc166647544"/>
      <w:bookmarkStart w:id="1132" w:name="_Toc165690490"/>
      <w:bookmarkStart w:id="1133" w:name="_Toc164586120"/>
      <w:bookmarkStart w:id="1134" w:name="_Toc162942676"/>
      <w:bookmarkStart w:id="1135" w:name="_Toc161638205"/>
      <w:bookmarkStart w:id="1136" w:name="_Toc160456136"/>
      <w:bookmarkStart w:id="1137" w:name="_Toc159212689"/>
      <w:bookmarkStart w:id="1138" w:name="_Toc158019338"/>
      <w:bookmarkStart w:id="1139" w:name="_Toc156378795"/>
      <w:bookmarkStart w:id="1140" w:name="_Toc153877708"/>
      <w:bookmarkStart w:id="1141" w:name="_Toc152663483"/>
      <w:bookmarkStart w:id="1142" w:name="_Toc151281224"/>
      <w:bookmarkStart w:id="1143" w:name="_Toc150078542"/>
      <w:bookmarkStart w:id="1144" w:name="_Toc148519277"/>
      <w:bookmarkStart w:id="1145" w:name="_Toc148518933"/>
      <w:bookmarkStart w:id="1146" w:name="_Toc147313830"/>
      <w:bookmarkStart w:id="1147" w:name="_Toc146011631"/>
      <w:bookmarkStart w:id="1148" w:name="_Toc144780335"/>
      <w:bookmarkStart w:id="1149" w:name="_Toc143331177"/>
      <w:bookmarkStart w:id="1150" w:name="_Toc141774304"/>
      <w:bookmarkStart w:id="1151" w:name="_Toc140656512"/>
      <w:bookmarkStart w:id="1152" w:name="_Toc139444662"/>
      <w:bookmarkStart w:id="1153" w:name="_Toc138153363"/>
      <w:bookmarkStart w:id="1154" w:name="_Toc136762578"/>
      <w:bookmarkStart w:id="1155" w:name="_Toc135453245"/>
      <w:bookmarkStart w:id="1156" w:name="_Toc131917356"/>
      <w:bookmarkStart w:id="1157" w:name="_Toc131917082"/>
      <w:bookmarkStart w:id="1158" w:name="_Toc128886943"/>
      <w:bookmarkStart w:id="1159" w:name="_Toc127606592"/>
      <w:bookmarkStart w:id="1160" w:name="_Toc126481926"/>
      <w:bookmarkStart w:id="1161" w:name="_Toc122940721"/>
      <w:bookmarkStart w:id="1162" w:name="_Toc122238432"/>
      <w:bookmarkStart w:id="1163" w:name="_Toc121281070"/>
      <w:bookmarkStart w:id="1164" w:name="_Toc119749612"/>
      <w:bookmarkStart w:id="1165" w:name="_Toc117389514"/>
      <w:bookmarkStart w:id="1166" w:name="_Toc116117066"/>
      <w:bookmarkStart w:id="1167" w:name="_Toc114285869"/>
      <w:bookmarkStart w:id="1168" w:name="_Toc113250000"/>
      <w:bookmarkStart w:id="1169" w:name="_Toc111607471"/>
      <w:bookmarkStart w:id="1170" w:name="_Toc110233322"/>
      <w:bookmarkStart w:id="1171" w:name="_Toc110233107"/>
      <w:bookmarkStart w:id="1172" w:name="_Toc109631890"/>
      <w:bookmarkStart w:id="1173" w:name="_Toc109631795"/>
      <w:bookmarkStart w:id="1174" w:name="_Toc109028728"/>
      <w:bookmarkStart w:id="1175" w:name="_Toc107798484"/>
      <w:bookmarkStart w:id="1176" w:name="_Toc106504837"/>
      <w:bookmarkStart w:id="1177" w:name="_Toc105302119"/>
      <w:r>
        <w:rPr>
          <w:rFonts w:asciiTheme="minorHAnsi" w:hAnsiTheme="minorHAnsi"/>
          <w:b/>
          <w:bCs/>
        </w:rPr>
        <w:t>Note from TSB</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p>
    <w:p w14:paraId="27C7740F"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29BC331A"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34012325" w14:textId="77777777"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2AAE0CD9" w14:textId="77777777"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722FA277"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2878B3EE"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399B7F5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1D6FEF57"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6A3D96D3"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57CFFBA9"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60F66885"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814A642"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7B3B1A0C"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25634A07"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6D1BB832"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5B764535"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6349E395"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24ACC976"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13B970C9"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4C289C58"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4D02C731"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7EA079DD"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6D701608"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000A2FC4"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21D71340"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530A35B3"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49BAE506"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21F0FE95"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35636715"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41765903" w14:textId="77777777" w:rsidR="00AE1B6B" w:rsidRDefault="00AE1B6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5EC3215E" w14:textId="77777777" w:rsidR="00280827" w:rsidRPr="00C21475" w:rsidRDefault="00280827" w:rsidP="00280827">
      <w:pPr>
        <w:keepNext/>
        <w:shd w:val="clear" w:color="auto" w:fill="D9D9D9"/>
        <w:spacing w:before="0" w:after="120"/>
        <w:jc w:val="center"/>
        <w:outlineLvl w:val="1"/>
        <w:rPr>
          <w:sz w:val="28"/>
          <w:szCs w:val="28"/>
          <w:lang w:val="en-GB"/>
        </w:rPr>
      </w:pPr>
      <w:bookmarkStart w:id="1178" w:name="_Toc6411909"/>
      <w:bookmarkStart w:id="1179" w:name="_Toc6215744"/>
      <w:bookmarkStart w:id="1180" w:name="_Toc4420932"/>
      <w:bookmarkStart w:id="1181" w:name="_Toc1570044"/>
      <w:bookmarkStart w:id="1182" w:name="_Toc340536"/>
      <w:bookmarkStart w:id="1183" w:name="_Toc536101952"/>
      <w:bookmarkStart w:id="1184" w:name="_Toc531960787"/>
      <w:bookmarkStart w:id="1185" w:name="_Toc531094570"/>
      <w:bookmarkStart w:id="1186" w:name="_Toc526431483"/>
      <w:bookmarkStart w:id="1187" w:name="_Toc525638295"/>
      <w:bookmarkStart w:id="1188" w:name="_Toc524430964"/>
      <w:bookmarkStart w:id="1189" w:name="_Toc520709570"/>
      <w:bookmarkStart w:id="1190" w:name="_Toc518981888"/>
      <w:bookmarkStart w:id="1191" w:name="_Toc517792335"/>
      <w:bookmarkStart w:id="1192" w:name="_Toc514850724"/>
      <w:bookmarkStart w:id="1193" w:name="_Toc513645657"/>
      <w:bookmarkStart w:id="1194" w:name="_Toc510775355"/>
      <w:bookmarkStart w:id="1195" w:name="_Toc509838134"/>
      <w:bookmarkStart w:id="1196" w:name="_Toc507510721"/>
      <w:bookmarkStart w:id="1197" w:name="_Toc505005338"/>
      <w:bookmarkStart w:id="1198" w:name="_Toc503439022"/>
      <w:bookmarkStart w:id="1199" w:name="_Toc500842108"/>
      <w:bookmarkStart w:id="1200" w:name="_Toc500841784"/>
      <w:bookmarkStart w:id="1201" w:name="_Toc499624466"/>
      <w:bookmarkStart w:id="1202" w:name="_Toc497988320"/>
      <w:bookmarkStart w:id="1203" w:name="_Toc497986899"/>
      <w:bookmarkStart w:id="1204" w:name="_Toc496537203"/>
      <w:bookmarkStart w:id="1205" w:name="_Toc495499935"/>
      <w:bookmarkStart w:id="1206" w:name="_Toc493685649"/>
      <w:bookmarkStart w:id="1207" w:name="_Toc488848859"/>
      <w:bookmarkStart w:id="1208" w:name="_Toc487466269"/>
      <w:bookmarkStart w:id="1209" w:name="_Toc486323174"/>
      <w:bookmarkStart w:id="1210" w:name="_Toc485117070"/>
      <w:bookmarkStart w:id="1211" w:name="_Toc483388291"/>
      <w:bookmarkStart w:id="1212" w:name="_Toc482280104"/>
      <w:bookmarkStart w:id="1213" w:name="_Toc479671309"/>
      <w:bookmarkStart w:id="1214" w:name="_Toc478464764"/>
      <w:bookmarkStart w:id="1215" w:name="_Toc477169054"/>
      <w:bookmarkStart w:id="1216" w:name="_Toc474504483"/>
      <w:bookmarkStart w:id="1217" w:name="_Toc473209550"/>
      <w:bookmarkStart w:id="1218" w:name="_Toc471824667"/>
      <w:bookmarkStart w:id="1219" w:name="_Toc469924991"/>
      <w:bookmarkStart w:id="1220" w:name="_Toc469048950"/>
      <w:bookmarkStart w:id="1221" w:name="_Toc466367272"/>
      <w:bookmarkStart w:id="1222" w:name="_Toc456103335"/>
      <w:bookmarkStart w:id="1223" w:name="_Toc456103219"/>
      <w:bookmarkStart w:id="1224" w:name="_Toc454789159"/>
      <w:bookmarkStart w:id="1225" w:name="_Toc453320524"/>
      <w:bookmarkStart w:id="1226" w:name="_Toc451863143"/>
      <w:bookmarkStart w:id="1227" w:name="_Toc450747475"/>
      <w:bookmarkStart w:id="1228" w:name="_Toc449442775"/>
      <w:bookmarkStart w:id="1229" w:name="_Toc446578881"/>
      <w:bookmarkStart w:id="1230" w:name="_Toc445368596"/>
      <w:bookmarkStart w:id="1231" w:name="_Toc442711620"/>
      <w:bookmarkStart w:id="1232" w:name="_Toc441671603"/>
      <w:bookmarkStart w:id="1233" w:name="_Toc440443796"/>
      <w:bookmarkStart w:id="1234" w:name="_Toc438219174"/>
      <w:bookmarkStart w:id="1235" w:name="_Toc437264287"/>
      <w:bookmarkStart w:id="1236" w:name="_Toc436383069"/>
      <w:bookmarkStart w:id="1237" w:name="_Toc434843834"/>
      <w:bookmarkStart w:id="1238" w:name="_Toc433358220"/>
      <w:bookmarkStart w:id="1239" w:name="_Toc432498840"/>
      <w:bookmarkStart w:id="1240" w:name="_Toc429469054"/>
      <w:bookmarkStart w:id="1241" w:name="_Toc428372303"/>
      <w:bookmarkStart w:id="1242" w:name="_Toc428193356"/>
      <w:bookmarkStart w:id="1243" w:name="_Toc424300248"/>
      <w:bookmarkStart w:id="1244" w:name="_Toc423078775"/>
      <w:bookmarkStart w:id="1245" w:name="_Toc421783562"/>
      <w:bookmarkStart w:id="1246" w:name="_Toc420414839"/>
      <w:bookmarkStart w:id="1247" w:name="_Toc417984361"/>
      <w:bookmarkStart w:id="1248" w:name="_Toc416360078"/>
      <w:bookmarkStart w:id="1249" w:name="_Toc414884968"/>
      <w:bookmarkStart w:id="1250" w:name="_Toc410904539"/>
      <w:bookmarkStart w:id="1251" w:name="_Toc409708236"/>
      <w:bookmarkStart w:id="1252" w:name="_Toc408576641"/>
      <w:bookmarkStart w:id="1253" w:name="_Toc406508020"/>
      <w:bookmarkStart w:id="1254" w:name="_Toc405386782"/>
      <w:bookmarkStart w:id="1255" w:name="_Toc404332316"/>
      <w:bookmarkStart w:id="1256" w:name="_Toc402967104"/>
      <w:bookmarkStart w:id="1257" w:name="_Toc401757924"/>
      <w:bookmarkStart w:id="1258" w:name="_Toc400374878"/>
      <w:bookmarkStart w:id="1259" w:name="_Toc399160640"/>
      <w:bookmarkStart w:id="1260" w:name="_Toc397517657"/>
      <w:bookmarkStart w:id="1261" w:name="_Toc396212812"/>
      <w:bookmarkStart w:id="1262" w:name="_Toc395100465"/>
      <w:bookmarkStart w:id="1263" w:name="_Toc393715490"/>
      <w:bookmarkStart w:id="1264" w:name="_Toc393714486"/>
      <w:bookmarkStart w:id="1265" w:name="_Toc393713419"/>
      <w:bookmarkStart w:id="1266" w:name="_Toc392235888"/>
      <w:bookmarkStart w:id="1267" w:name="_Toc391386074"/>
      <w:bookmarkStart w:id="1268" w:name="_Toc389730886"/>
      <w:bookmarkStart w:id="1269" w:name="_Toc388947562"/>
      <w:bookmarkStart w:id="1270" w:name="_Toc388946329"/>
      <w:bookmarkStart w:id="1271" w:name="_Toc385496801"/>
      <w:bookmarkStart w:id="1272" w:name="_Toc384625709"/>
      <w:bookmarkStart w:id="1273" w:name="_Toc383182315"/>
      <w:bookmarkStart w:id="1274" w:name="_Toc381784232"/>
      <w:bookmarkStart w:id="1275" w:name="_Toc380582899"/>
      <w:bookmarkStart w:id="1276" w:name="_Toc379440374"/>
      <w:bookmarkStart w:id="1277" w:name="_Toc378322721"/>
      <w:bookmarkStart w:id="1278" w:name="_Toc377026500"/>
      <w:bookmarkStart w:id="1279" w:name="_Toc374692771"/>
      <w:bookmarkStart w:id="1280" w:name="_Toc374692694"/>
      <w:bookmarkStart w:id="1281" w:name="_Toc374006640"/>
      <w:bookmarkStart w:id="1282" w:name="_Toc373157832"/>
      <w:bookmarkStart w:id="1283" w:name="_Toc371588866"/>
      <w:bookmarkStart w:id="1284" w:name="_Toc370373498"/>
      <w:bookmarkStart w:id="1285" w:name="_Toc369007891"/>
      <w:bookmarkStart w:id="1286" w:name="_Toc369007687"/>
      <w:bookmarkStart w:id="1287" w:name="_Toc367715553"/>
      <w:bookmarkStart w:id="1288" w:name="_Toc366157714"/>
      <w:bookmarkStart w:id="1289" w:name="_Toc364672357"/>
      <w:bookmarkStart w:id="1290" w:name="_Toc363741408"/>
      <w:bookmarkStart w:id="1291" w:name="_Toc361921568"/>
      <w:bookmarkStart w:id="1292" w:name="_Toc360696837"/>
      <w:bookmarkStart w:id="1293" w:name="_Toc359489437"/>
      <w:bookmarkStart w:id="1294" w:name="_Toc358192588"/>
      <w:bookmarkStart w:id="1295" w:name="_Toc357001961"/>
      <w:bookmarkStart w:id="1296" w:name="_Toc355708878"/>
      <w:bookmarkStart w:id="1297" w:name="_Toc354053852"/>
      <w:bookmarkStart w:id="1298" w:name="_Toc352940515"/>
      <w:bookmarkStart w:id="1299" w:name="_Toc351549910"/>
      <w:bookmarkStart w:id="1300" w:name="_Toc350415589"/>
      <w:bookmarkStart w:id="1301" w:name="_Toc349288271"/>
      <w:bookmarkStart w:id="1302" w:name="_Toc347929610"/>
      <w:bookmarkStart w:id="1303" w:name="_Toc346885965"/>
      <w:bookmarkStart w:id="1304" w:name="_Toc345579843"/>
      <w:bookmarkStart w:id="1305" w:name="_Toc343262688"/>
      <w:bookmarkStart w:id="1306" w:name="_Toc342912868"/>
      <w:bookmarkStart w:id="1307" w:name="_Toc341451237"/>
      <w:bookmarkStart w:id="1308" w:name="_Toc340225539"/>
      <w:bookmarkStart w:id="1309" w:name="_Toc338779392"/>
      <w:bookmarkStart w:id="1310" w:name="_Toc337110351"/>
      <w:bookmarkStart w:id="1311" w:name="_Toc335901525"/>
      <w:bookmarkStart w:id="1312" w:name="_Toc334776206"/>
      <w:bookmarkStart w:id="1313" w:name="_Toc332272671"/>
      <w:bookmarkStart w:id="1314" w:name="_Toc323904393"/>
      <w:bookmarkStart w:id="1315" w:name="_Toc323035740"/>
      <w:bookmarkStart w:id="1316" w:name="_Toc320536977"/>
      <w:bookmarkStart w:id="1317" w:name="_Toc318965020"/>
      <w:bookmarkStart w:id="1318" w:name="_Toc316479982"/>
      <w:bookmarkStart w:id="1319" w:name="_Toc313973326"/>
      <w:bookmarkStart w:id="1320" w:name="_Toc311103661"/>
      <w:bookmarkStart w:id="1321" w:name="_Toc308530349"/>
      <w:bookmarkStart w:id="1322" w:name="_Toc304892184"/>
      <w:bookmarkStart w:id="1323" w:name="_Toc303344266"/>
      <w:bookmarkStart w:id="1324" w:name="_Toc301945311"/>
      <w:bookmarkStart w:id="1325" w:name="_Toc297804737"/>
      <w:bookmarkStart w:id="1326" w:name="_Toc296675486"/>
      <w:bookmarkStart w:id="1327" w:name="_Toc295387916"/>
      <w:bookmarkStart w:id="1328" w:name="_Toc292704991"/>
      <w:bookmarkStart w:id="1329" w:name="_Toc291005407"/>
      <w:bookmarkStart w:id="1330" w:name="_Toc288660298"/>
      <w:bookmarkStart w:id="1331" w:name="_Toc286218733"/>
      <w:bookmarkStart w:id="1332" w:name="_Toc283737222"/>
      <w:bookmarkStart w:id="1333" w:name="_Toc282526056"/>
      <w:bookmarkStart w:id="1334" w:name="_Toc280349224"/>
      <w:bookmarkStart w:id="1335" w:name="_Toc279669168"/>
      <w:bookmarkStart w:id="1336" w:name="_Toc276717182"/>
      <w:bookmarkStart w:id="1337" w:name="_Toc274223846"/>
      <w:bookmarkStart w:id="1338" w:name="_Toc273023372"/>
      <w:bookmarkStart w:id="1339" w:name="_Toc271700511"/>
      <w:bookmarkStart w:id="1340" w:name="_Toc268774042"/>
      <w:bookmarkStart w:id="1341" w:name="_Toc266181257"/>
      <w:bookmarkStart w:id="1342" w:name="_Toc265056510"/>
      <w:bookmarkStart w:id="1343" w:name="_Toc262631831"/>
      <w:bookmarkStart w:id="1344" w:name="_Toc259783160"/>
      <w:bookmarkStart w:id="1345" w:name="_Toc253407165"/>
      <w:bookmarkStart w:id="1346" w:name="_Toc251059439"/>
      <w:bookmarkStart w:id="1347" w:name="_Toc248829285"/>
      <w:bookmarkStart w:id="1348" w:name="_Toc8296067"/>
      <w:bookmarkStart w:id="1349" w:name="_Toc9580680"/>
      <w:bookmarkStart w:id="1350" w:name="_Toc12354368"/>
      <w:bookmarkStart w:id="1351" w:name="_Toc13065957"/>
      <w:bookmarkStart w:id="1352" w:name="_Toc14769332"/>
      <w:bookmarkStart w:id="1353" w:name="_Toc17298854"/>
      <w:bookmarkStart w:id="1354" w:name="_Toc18681556"/>
      <w:bookmarkStart w:id="1355" w:name="_Toc21528584"/>
      <w:bookmarkStart w:id="1356" w:name="_Toc23321871"/>
      <w:bookmarkStart w:id="1357" w:name="_Toc24365712"/>
      <w:bookmarkStart w:id="1358" w:name="_Toc25746889"/>
      <w:bookmarkStart w:id="1359" w:name="_Toc26539918"/>
      <w:bookmarkStart w:id="1360" w:name="_Toc27558706"/>
      <w:bookmarkStart w:id="1361" w:name="_Toc31986490"/>
      <w:bookmarkStart w:id="1362" w:name="_Toc33175456"/>
      <w:bookmarkStart w:id="1363" w:name="_Toc38455869"/>
      <w:bookmarkStart w:id="1364" w:name="_Toc40787346"/>
      <w:bookmarkStart w:id="1365" w:name="_Toc46322978"/>
      <w:bookmarkStart w:id="1366" w:name="_Toc49438646"/>
      <w:bookmarkStart w:id="1367" w:name="_Toc51669585"/>
      <w:bookmarkStart w:id="1368" w:name="_Toc52889726"/>
      <w:bookmarkStart w:id="1369" w:name="_Toc57030869"/>
      <w:bookmarkStart w:id="1370" w:name="_Toc67918827"/>
      <w:bookmarkStart w:id="1371" w:name="_Toc70410772"/>
      <w:bookmarkStart w:id="1372" w:name="_Toc74064888"/>
      <w:bookmarkStart w:id="1373" w:name="_Toc78207946"/>
      <w:bookmarkStart w:id="1374" w:name="_Toc97889188"/>
      <w:bookmarkStart w:id="1375" w:name="_Toc103001300"/>
      <w:bookmarkStart w:id="1376" w:name="_Toc108423199"/>
      <w:bookmarkStart w:id="1377" w:name="_Toc125536230"/>
      <w:bookmarkEnd w:id="877"/>
      <w:bookmarkEnd w:id="878"/>
      <w:r w:rsidRPr="00C21475">
        <w:rPr>
          <w:b/>
          <w:bCs/>
          <w:sz w:val="28"/>
          <w:szCs w:val="28"/>
          <w:lang w:val="en-GB"/>
        </w:rPr>
        <w:lastRenderedPageBreak/>
        <w:t>Telephone Service</w:t>
      </w:r>
      <w:r w:rsidRPr="00C21475">
        <w:rPr>
          <w:b/>
          <w:bCs/>
          <w:sz w:val="28"/>
          <w:szCs w:val="28"/>
          <w:lang w:val="en-GB"/>
        </w:rPr>
        <w:br/>
        <w:t>(Recommendation ITU-T E.164)</w:t>
      </w:r>
    </w:p>
    <w:p w14:paraId="7EE3F1A1" w14:textId="77777777" w:rsidR="00280827" w:rsidRDefault="00280827" w:rsidP="00280827">
      <w:pPr>
        <w:tabs>
          <w:tab w:val="left" w:pos="720"/>
        </w:tabs>
        <w:overflowPunct/>
        <w:autoSpaceDE/>
        <w:adjustRightInd/>
        <w:jc w:val="center"/>
        <w:rPr>
          <w:sz w:val="18"/>
          <w:szCs w:val="18"/>
          <w:lang w:val="en-GB"/>
        </w:rPr>
      </w:pPr>
      <w:r w:rsidRPr="00997693">
        <w:rPr>
          <w:sz w:val="18"/>
          <w:szCs w:val="18"/>
          <w:lang w:val="en-GB"/>
        </w:rPr>
        <w:t xml:space="preserve">url: </w:t>
      </w:r>
      <w:r w:rsidRPr="00FE53B4">
        <w:rPr>
          <w:sz w:val="18"/>
          <w:szCs w:val="18"/>
          <w:lang w:val="en-GB"/>
        </w:rPr>
        <w:t>www.itu.int/itu-t/inr/nnp</w:t>
      </w:r>
    </w:p>
    <w:p w14:paraId="09B9AF91" w14:textId="77777777" w:rsidR="00280827" w:rsidRPr="00182C35" w:rsidRDefault="00280827" w:rsidP="00280827">
      <w:pPr>
        <w:spacing w:before="0"/>
        <w:rPr>
          <w:lang w:val="en-GB"/>
        </w:rPr>
      </w:pPr>
    </w:p>
    <w:p w14:paraId="33910DBE" w14:textId="77777777" w:rsidR="00280827" w:rsidRPr="00182C35" w:rsidRDefault="00280827" w:rsidP="00280827">
      <w:pPr>
        <w:tabs>
          <w:tab w:val="left" w:pos="1560"/>
          <w:tab w:val="left" w:pos="2127"/>
        </w:tabs>
        <w:spacing w:before="0"/>
        <w:jc w:val="left"/>
        <w:outlineLvl w:val="3"/>
        <w:rPr>
          <w:rFonts w:eastAsia="SimSun" w:cs="Arial"/>
          <w:b/>
          <w:bCs/>
          <w:lang w:val="en-GB" w:eastAsia="zh-CN"/>
        </w:rPr>
      </w:pPr>
      <w:r w:rsidRPr="00182C35">
        <w:rPr>
          <w:rFonts w:cs="Arial"/>
          <w:b/>
          <w:lang w:val="en-GB"/>
        </w:rPr>
        <w:t>Armenia</w:t>
      </w:r>
      <w:r w:rsidRPr="00182C35">
        <w:rPr>
          <w:rFonts w:eastAsia="SimSun" w:cs="Arial"/>
          <w:b/>
          <w:bCs/>
          <w:lang w:val="en-GB" w:eastAsia="zh-CN"/>
        </w:rPr>
        <w:t xml:space="preserve"> (country code +374)</w:t>
      </w:r>
    </w:p>
    <w:p w14:paraId="5EC8F11D" w14:textId="77777777" w:rsidR="00280827" w:rsidRPr="0069732B" w:rsidRDefault="00280827" w:rsidP="00280827">
      <w:pPr>
        <w:tabs>
          <w:tab w:val="left" w:pos="1560"/>
          <w:tab w:val="left" w:pos="2127"/>
        </w:tabs>
        <w:spacing w:after="120"/>
        <w:jc w:val="left"/>
        <w:outlineLvl w:val="4"/>
        <w:rPr>
          <w:rFonts w:cs="Arial"/>
          <w:lang w:val="en-GB"/>
        </w:rPr>
      </w:pPr>
      <w:r w:rsidRPr="00471E82">
        <w:rPr>
          <w:rFonts w:cs="Arial"/>
          <w:lang w:val="en-GB"/>
        </w:rPr>
        <w:t>Communication of</w:t>
      </w:r>
      <w:r>
        <w:rPr>
          <w:rFonts w:cs="Arial"/>
          <w:lang w:val="en-GB"/>
        </w:rPr>
        <w:t xml:space="preserve"> 7.IV.2023</w:t>
      </w:r>
      <w:r w:rsidRPr="00471E82">
        <w:rPr>
          <w:rFonts w:cs="Arial"/>
          <w:lang w:val="en-GB"/>
        </w:rPr>
        <w:t>:</w:t>
      </w:r>
    </w:p>
    <w:p w14:paraId="5DD6BD20" w14:textId="77777777" w:rsidR="00280827" w:rsidRPr="00182C35" w:rsidRDefault="00280827" w:rsidP="00280827">
      <w:pPr>
        <w:overflowPunct/>
        <w:autoSpaceDE/>
        <w:autoSpaceDN/>
        <w:adjustRightInd/>
        <w:spacing w:before="0"/>
        <w:jc w:val="left"/>
        <w:textAlignment w:val="auto"/>
        <w:rPr>
          <w:rFonts w:eastAsia="SimSun" w:cs="Arial"/>
          <w:lang w:val="en-GB" w:eastAsia="zh-CN"/>
        </w:rPr>
      </w:pPr>
      <w:r w:rsidRPr="00182C35">
        <w:rPr>
          <w:rFonts w:eastAsia="SimSun" w:cs="Arial"/>
          <w:lang w:val="en-GB" w:eastAsia="zh-CN"/>
        </w:rPr>
        <w:t xml:space="preserve">The </w:t>
      </w:r>
      <w:r w:rsidRPr="00054BB6">
        <w:rPr>
          <w:rFonts w:eastAsia="SimSun" w:cs="Arial"/>
          <w:i/>
          <w:iCs/>
          <w:lang w:val="en-GB" w:eastAsia="zh-CN"/>
        </w:rPr>
        <w:t>Ministry of High-Tech Industry</w:t>
      </w:r>
      <w:r w:rsidRPr="00182C35">
        <w:rPr>
          <w:rFonts w:eastAsia="SimSun" w:cs="Arial"/>
          <w:lang w:val="en-GB" w:eastAsia="zh-CN"/>
        </w:rPr>
        <w:t>, Yerevan, announces the updated version of National Numbering Plan of Armenia.</w:t>
      </w:r>
    </w:p>
    <w:p w14:paraId="12225B6E" w14:textId="77777777" w:rsidR="00280827" w:rsidRPr="00182C35" w:rsidRDefault="00280827" w:rsidP="00280827">
      <w:pPr>
        <w:spacing w:before="0"/>
        <w:rPr>
          <w:lang w:val="en-GB"/>
        </w:rPr>
      </w:pPr>
    </w:p>
    <w:tbl>
      <w:tblPr>
        <w:tblW w:w="9629" w:type="dxa"/>
        <w:tblLook w:val="04A0" w:firstRow="1" w:lastRow="0" w:firstColumn="1" w:lastColumn="0" w:noHBand="0" w:noVBand="1"/>
      </w:tblPr>
      <w:tblGrid>
        <w:gridCol w:w="1272"/>
        <w:gridCol w:w="1390"/>
        <w:gridCol w:w="1019"/>
        <w:gridCol w:w="1051"/>
        <w:gridCol w:w="1359"/>
        <w:gridCol w:w="992"/>
        <w:gridCol w:w="1276"/>
        <w:gridCol w:w="1270"/>
      </w:tblGrid>
      <w:tr w:rsidR="00280827" w:rsidRPr="00182C35" w14:paraId="68F9C9AF" w14:textId="77777777" w:rsidTr="00A55883">
        <w:trPr>
          <w:cantSplit/>
          <w:trHeight w:val="170"/>
          <w:tblHeader/>
        </w:trPr>
        <w:tc>
          <w:tcPr>
            <w:tcW w:w="12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1A4687" w14:textId="77777777" w:rsidR="00280827" w:rsidRPr="00182C35" w:rsidRDefault="00280827" w:rsidP="00A55883">
            <w:pPr>
              <w:overflowPunct/>
              <w:autoSpaceDE/>
              <w:autoSpaceDN/>
              <w:adjustRightInd/>
              <w:spacing w:before="0"/>
              <w:jc w:val="center"/>
              <w:textAlignment w:val="auto"/>
              <w:rPr>
                <w:rFonts w:cs="Arial"/>
                <w:i/>
                <w:iCs/>
                <w:lang w:val="en-GB" w:eastAsia="zh-CN"/>
              </w:rPr>
            </w:pPr>
            <w:r w:rsidRPr="00182C35">
              <w:rPr>
                <w:rFonts w:cs="Arial"/>
                <w:i/>
                <w:iCs/>
                <w:lang w:val="en-GB" w:eastAsia="zh-CN"/>
              </w:rPr>
              <w:t>Marz name (Province)</w:t>
            </w:r>
          </w:p>
        </w:tc>
        <w:tc>
          <w:tcPr>
            <w:tcW w:w="13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09264" w14:textId="77777777" w:rsidR="00280827" w:rsidRPr="00182C35" w:rsidRDefault="00280827" w:rsidP="00A55883">
            <w:pPr>
              <w:overflowPunct/>
              <w:autoSpaceDE/>
              <w:autoSpaceDN/>
              <w:adjustRightInd/>
              <w:spacing w:before="0"/>
              <w:jc w:val="left"/>
              <w:textAlignment w:val="auto"/>
              <w:rPr>
                <w:rFonts w:cs="Arial"/>
                <w:i/>
                <w:iCs/>
                <w:lang w:val="en-GB" w:eastAsia="zh-CN"/>
              </w:rPr>
            </w:pPr>
            <w:r w:rsidRPr="00182C35">
              <w:rPr>
                <w:rFonts w:cs="Arial"/>
                <w:i/>
                <w:iCs/>
                <w:lang w:val="en-GB" w:eastAsia="zh-CN"/>
              </w:rPr>
              <w:t>Destination name</w:t>
            </w:r>
          </w:p>
        </w:tc>
        <w:tc>
          <w:tcPr>
            <w:tcW w:w="6967" w:type="dxa"/>
            <w:gridSpan w:val="6"/>
            <w:tcBorders>
              <w:top w:val="single" w:sz="4" w:space="0" w:color="auto"/>
              <w:left w:val="nil"/>
              <w:bottom w:val="single" w:sz="4" w:space="0" w:color="auto"/>
              <w:right w:val="single" w:sz="4" w:space="0" w:color="auto"/>
            </w:tcBorders>
            <w:shd w:val="clear" w:color="auto" w:fill="auto"/>
            <w:noWrap/>
            <w:vAlign w:val="bottom"/>
            <w:hideMark/>
          </w:tcPr>
          <w:p w14:paraId="78CCEF00" w14:textId="77777777" w:rsidR="00280827" w:rsidRPr="00182C35" w:rsidRDefault="00280827" w:rsidP="00A55883">
            <w:pPr>
              <w:overflowPunct/>
              <w:autoSpaceDE/>
              <w:autoSpaceDN/>
              <w:adjustRightInd/>
              <w:spacing w:before="0"/>
              <w:jc w:val="center"/>
              <w:textAlignment w:val="auto"/>
              <w:rPr>
                <w:rFonts w:cs="Arial"/>
                <w:i/>
                <w:iCs/>
                <w:lang w:val="en-GB" w:eastAsia="zh-CN"/>
              </w:rPr>
            </w:pPr>
            <w:r w:rsidRPr="00182C35">
              <w:rPr>
                <w:rFonts w:cs="Arial"/>
                <w:i/>
                <w:iCs/>
                <w:lang w:val="en-GB" w:eastAsia="zh-CN"/>
              </w:rPr>
              <w:t>Existing N(S)N</w:t>
            </w:r>
          </w:p>
        </w:tc>
      </w:tr>
      <w:tr w:rsidR="00280827" w:rsidRPr="00675A2E" w14:paraId="028B94C9" w14:textId="77777777" w:rsidTr="00A55883">
        <w:trPr>
          <w:cantSplit/>
          <w:trHeight w:val="170"/>
          <w:tblHeader/>
        </w:trPr>
        <w:tc>
          <w:tcPr>
            <w:tcW w:w="1272"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1BB33FC" w14:textId="77777777" w:rsidR="00280827" w:rsidRPr="00182C35" w:rsidRDefault="00280827" w:rsidP="00A55883">
            <w:pPr>
              <w:overflowPunct/>
              <w:autoSpaceDE/>
              <w:autoSpaceDN/>
              <w:adjustRightInd/>
              <w:spacing w:before="0"/>
              <w:jc w:val="center"/>
              <w:textAlignment w:val="auto"/>
              <w:rPr>
                <w:rFonts w:cs="Arial"/>
                <w:i/>
                <w:iCs/>
                <w:lang w:val="en-GB" w:eastAsia="zh-CN"/>
              </w:rPr>
            </w:pPr>
          </w:p>
        </w:tc>
        <w:tc>
          <w:tcPr>
            <w:tcW w:w="13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5C63C97" w14:textId="77777777" w:rsidR="00280827" w:rsidRPr="00182C35" w:rsidRDefault="00280827" w:rsidP="00A55883">
            <w:pPr>
              <w:overflowPunct/>
              <w:autoSpaceDE/>
              <w:autoSpaceDN/>
              <w:adjustRightInd/>
              <w:spacing w:before="0"/>
              <w:jc w:val="left"/>
              <w:textAlignment w:val="auto"/>
              <w:rPr>
                <w:rFonts w:cs="Arial"/>
                <w:i/>
                <w:iCs/>
                <w:lang w:val="en-GB" w:eastAsia="zh-CN"/>
              </w:rPr>
            </w:pPr>
          </w:p>
        </w:tc>
        <w:tc>
          <w:tcPr>
            <w:tcW w:w="1019" w:type="dxa"/>
            <w:tcBorders>
              <w:top w:val="single" w:sz="4" w:space="0" w:color="auto"/>
              <w:left w:val="nil"/>
              <w:bottom w:val="single" w:sz="4" w:space="0" w:color="auto"/>
              <w:right w:val="single" w:sz="4" w:space="0" w:color="000000"/>
            </w:tcBorders>
            <w:shd w:val="clear" w:color="auto" w:fill="auto"/>
            <w:noWrap/>
            <w:vAlign w:val="center"/>
          </w:tcPr>
          <w:p w14:paraId="710F31DD" w14:textId="77777777" w:rsidR="00280827" w:rsidRPr="00182C35" w:rsidRDefault="00280827" w:rsidP="00A55883">
            <w:pPr>
              <w:overflowPunct/>
              <w:autoSpaceDE/>
              <w:autoSpaceDN/>
              <w:adjustRightInd/>
              <w:spacing w:before="60" w:after="60"/>
              <w:jc w:val="center"/>
              <w:textAlignment w:val="auto"/>
              <w:rPr>
                <w:rFonts w:cs="Arial"/>
                <w:i/>
                <w:iCs/>
                <w:lang w:val="en-GB" w:eastAsia="zh-CN"/>
              </w:rPr>
            </w:pPr>
            <w:r w:rsidRPr="00182C35">
              <w:rPr>
                <w:rFonts w:cs="Arial"/>
                <w:i/>
                <w:iCs/>
                <w:lang w:val="en-GB" w:eastAsia="zh-CN"/>
              </w:rPr>
              <w:t>NDC</w:t>
            </w:r>
          </w:p>
        </w:tc>
        <w:tc>
          <w:tcPr>
            <w:tcW w:w="1051" w:type="dxa"/>
            <w:tcBorders>
              <w:top w:val="single" w:sz="4" w:space="0" w:color="auto"/>
              <w:left w:val="nil"/>
              <w:bottom w:val="single" w:sz="4" w:space="0" w:color="auto"/>
              <w:right w:val="single" w:sz="4" w:space="0" w:color="000000"/>
            </w:tcBorders>
            <w:shd w:val="clear" w:color="auto" w:fill="auto"/>
            <w:vAlign w:val="center"/>
          </w:tcPr>
          <w:p w14:paraId="6EF8D049" w14:textId="77777777" w:rsidR="00280827" w:rsidRPr="00182C35" w:rsidRDefault="00280827" w:rsidP="00A55883">
            <w:pPr>
              <w:overflowPunct/>
              <w:autoSpaceDE/>
              <w:autoSpaceDN/>
              <w:adjustRightInd/>
              <w:spacing w:before="60" w:after="60"/>
              <w:jc w:val="center"/>
              <w:textAlignment w:val="auto"/>
              <w:rPr>
                <w:rFonts w:cs="Arial"/>
                <w:i/>
                <w:iCs/>
                <w:lang w:val="en-GB" w:eastAsia="zh-CN"/>
              </w:rPr>
            </w:pPr>
            <w:r w:rsidRPr="00182C35">
              <w:rPr>
                <w:rFonts w:cs="Arial"/>
                <w:i/>
                <w:iCs/>
                <w:lang w:val="en-GB" w:eastAsia="zh-CN"/>
              </w:rPr>
              <w:t>Additional digits</w:t>
            </w:r>
          </w:p>
        </w:tc>
        <w:tc>
          <w:tcPr>
            <w:tcW w:w="4897" w:type="dxa"/>
            <w:gridSpan w:val="4"/>
            <w:tcBorders>
              <w:top w:val="single" w:sz="4" w:space="0" w:color="auto"/>
              <w:left w:val="nil"/>
              <w:bottom w:val="single" w:sz="4" w:space="0" w:color="auto"/>
              <w:right w:val="single" w:sz="4" w:space="0" w:color="auto"/>
            </w:tcBorders>
            <w:shd w:val="clear" w:color="auto" w:fill="auto"/>
            <w:vAlign w:val="center"/>
          </w:tcPr>
          <w:p w14:paraId="5A5B7B07" w14:textId="77777777" w:rsidR="00280827" w:rsidRPr="00182C35" w:rsidRDefault="00280827" w:rsidP="00A55883">
            <w:pPr>
              <w:overflowPunct/>
              <w:autoSpaceDE/>
              <w:autoSpaceDN/>
              <w:adjustRightInd/>
              <w:spacing w:before="60" w:after="60"/>
              <w:jc w:val="center"/>
              <w:textAlignment w:val="auto"/>
              <w:rPr>
                <w:rFonts w:cs="Arial"/>
                <w:i/>
                <w:iCs/>
                <w:lang w:val="fr-CH" w:eastAsia="zh-CN"/>
              </w:rPr>
            </w:pPr>
            <w:r w:rsidRPr="00182C35">
              <w:rPr>
                <w:rFonts w:cs="Arial"/>
                <w:i/>
                <w:iCs/>
                <w:lang w:val="fr-CH" w:eastAsia="zh-CN"/>
              </w:rPr>
              <w:t>Inter-regional destination code + SN</w:t>
            </w:r>
          </w:p>
        </w:tc>
      </w:tr>
      <w:tr w:rsidR="00280827" w:rsidRPr="00182C35" w14:paraId="0CFF4BE6" w14:textId="77777777" w:rsidTr="00A55883">
        <w:trPr>
          <w:cantSplit/>
          <w:trHeight w:val="284"/>
          <w:tblHeader/>
        </w:trPr>
        <w:tc>
          <w:tcPr>
            <w:tcW w:w="4732" w:type="dxa"/>
            <w:gridSpan w:val="4"/>
            <w:vMerge w:val="restart"/>
            <w:tcBorders>
              <w:top w:val="nil"/>
              <w:left w:val="single" w:sz="4" w:space="0" w:color="auto"/>
              <w:right w:val="single" w:sz="4" w:space="0" w:color="000000"/>
            </w:tcBorders>
            <w:shd w:val="clear" w:color="auto" w:fill="auto"/>
            <w:noWrap/>
            <w:vAlign w:val="center"/>
            <w:hideMark/>
          </w:tcPr>
          <w:p w14:paraId="3FD7A34F" w14:textId="77777777" w:rsidR="00280827" w:rsidRPr="00182C35" w:rsidRDefault="00280827" w:rsidP="00A55883">
            <w:pPr>
              <w:overflowPunct/>
              <w:autoSpaceDE/>
              <w:autoSpaceDN/>
              <w:adjustRightInd/>
              <w:spacing w:before="0"/>
              <w:jc w:val="left"/>
              <w:textAlignment w:val="auto"/>
              <w:rPr>
                <w:rFonts w:cs="Arial"/>
                <w:i/>
                <w:iCs/>
                <w:lang w:val="fr-CH" w:eastAsia="zh-CN"/>
              </w:rPr>
            </w:pPr>
          </w:p>
        </w:tc>
        <w:tc>
          <w:tcPr>
            <w:tcW w:w="48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A0E1B2" w14:textId="77777777" w:rsidR="00280827" w:rsidRPr="00182C35" w:rsidRDefault="00280827" w:rsidP="00A55883">
            <w:pPr>
              <w:overflowPunct/>
              <w:autoSpaceDE/>
              <w:autoSpaceDN/>
              <w:adjustRightInd/>
              <w:spacing w:before="0"/>
              <w:jc w:val="center"/>
              <w:textAlignment w:val="auto"/>
              <w:rPr>
                <w:rFonts w:cs="Arial"/>
                <w:i/>
                <w:iCs/>
                <w:lang w:val="en-GB" w:eastAsia="zh-CN"/>
              </w:rPr>
            </w:pPr>
            <w:r w:rsidRPr="00182C35">
              <w:rPr>
                <w:rFonts w:cs="Arial"/>
                <w:i/>
                <w:iCs/>
                <w:lang w:val="en-GB" w:eastAsia="zh-CN"/>
              </w:rPr>
              <w:t xml:space="preserve">Geographic numbers for </w:t>
            </w:r>
            <w:r w:rsidRPr="00182C35">
              <w:rPr>
                <w:rFonts w:cs="Arial"/>
                <w:i/>
                <w:iCs/>
                <w:lang w:val="en-GB" w:eastAsia="zh-CN"/>
              </w:rPr>
              <w:br/>
              <w:t>fixed telephony services</w:t>
            </w:r>
          </w:p>
        </w:tc>
      </w:tr>
      <w:tr w:rsidR="00280827" w:rsidRPr="00182C35" w14:paraId="0EB28125" w14:textId="77777777" w:rsidTr="00A55883">
        <w:trPr>
          <w:cantSplit/>
          <w:trHeight w:val="284"/>
          <w:tblHeader/>
        </w:trPr>
        <w:tc>
          <w:tcPr>
            <w:tcW w:w="4732" w:type="dxa"/>
            <w:gridSpan w:val="4"/>
            <w:vMerge/>
            <w:tcBorders>
              <w:left w:val="single" w:sz="4" w:space="0" w:color="auto"/>
              <w:bottom w:val="single" w:sz="4" w:space="0" w:color="auto"/>
              <w:right w:val="single" w:sz="4" w:space="0" w:color="000000"/>
            </w:tcBorders>
            <w:shd w:val="clear" w:color="auto" w:fill="auto"/>
            <w:noWrap/>
            <w:vAlign w:val="center"/>
            <w:hideMark/>
          </w:tcPr>
          <w:p w14:paraId="390F6F0D" w14:textId="77777777" w:rsidR="00280827" w:rsidRPr="00182C35" w:rsidRDefault="00280827" w:rsidP="00A55883">
            <w:pPr>
              <w:overflowPunct/>
              <w:autoSpaceDE/>
              <w:autoSpaceDN/>
              <w:adjustRightInd/>
              <w:spacing w:before="0"/>
              <w:jc w:val="left"/>
              <w:textAlignment w:val="auto"/>
              <w:rPr>
                <w:rFonts w:cs="Arial"/>
                <w:i/>
                <w:iCs/>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20241DEA" w14:textId="77777777" w:rsidR="00280827" w:rsidRPr="003D3661" w:rsidRDefault="00280827" w:rsidP="00A55883">
            <w:pPr>
              <w:overflowPunct/>
              <w:autoSpaceDE/>
              <w:autoSpaceDN/>
              <w:adjustRightInd/>
              <w:spacing w:before="0"/>
              <w:jc w:val="center"/>
              <w:textAlignment w:val="auto"/>
              <w:rPr>
                <w:rFonts w:cs="Arial"/>
                <w:i/>
                <w:iCs/>
                <w:sz w:val="18"/>
                <w:szCs w:val="18"/>
                <w:lang w:val="en-GB" w:eastAsia="zh-CN"/>
              </w:rPr>
            </w:pPr>
            <w:r w:rsidRPr="00BB4F81">
              <w:rPr>
                <w:rFonts w:cs="Arial"/>
                <w:i/>
                <w:iCs/>
                <w:sz w:val="18"/>
                <w:szCs w:val="18"/>
                <w:lang w:val="en-GB" w:eastAsia="zh-CN"/>
              </w:rPr>
              <w:t>Telecom Armenia</w:t>
            </w:r>
            <w:r w:rsidRPr="00BB4F81">
              <w:rPr>
                <w:rFonts w:cs="Arial"/>
                <w:i/>
                <w:iCs/>
                <w:sz w:val="18"/>
                <w:szCs w:val="18"/>
                <w:highlight w:val="yellow"/>
                <w:lang w:val="en-GB" w:eastAsia="zh-CN"/>
              </w:rPr>
              <w:t xml:space="preserve"> </w:t>
            </w:r>
            <w:r w:rsidRPr="00BB4F81">
              <w:rPr>
                <w:rFonts w:cs="Arial"/>
                <w:i/>
                <w:iCs/>
                <w:sz w:val="18"/>
                <w:szCs w:val="18"/>
                <w:lang w:val="en-GB" w:eastAsia="zh-CN"/>
              </w:rPr>
              <w:t>(Beeline)</w:t>
            </w:r>
          </w:p>
        </w:tc>
        <w:tc>
          <w:tcPr>
            <w:tcW w:w="992" w:type="dxa"/>
            <w:tcBorders>
              <w:top w:val="nil"/>
              <w:left w:val="nil"/>
              <w:bottom w:val="single" w:sz="4" w:space="0" w:color="auto"/>
              <w:right w:val="single" w:sz="4" w:space="0" w:color="auto"/>
            </w:tcBorders>
            <w:shd w:val="clear" w:color="auto" w:fill="auto"/>
            <w:noWrap/>
            <w:vAlign w:val="center"/>
            <w:hideMark/>
          </w:tcPr>
          <w:p w14:paraId="249C6BD5" w14:textId="77777777" w:rsidR="00280827" w:rsidRPr="00182C35" w:rsidRDefault="00280827" w:rsidP="00A55883">
            <w:pPr>
              <w:overflowPunct/>
              <w:autoSpaceDE/>
              <w:autoSpaceDN/>
              <w:adjustRightInd/>
              <w:spacing w:before="0"/>
              <w:jc w:val="center"/>
              <w:textAlignment w:val="auto"/>
              <w:rPr>
                <w:rFonts w:cs="Arial"/>
                <w:i/>
                <w:iCs/>
                <w:lang w:val="en-GB" w:eastAsia="zh-CN"/>
              </w:rPr>
            </w:pPr>
            <w:r w:rsidRPr="00182C35">
              <w:rPr>
                <w:rFonts w:cs="Arial"/>
                <w:i/>
                <w:iCs/>
                <w:lang w:val="en-GB" w:eastAsia="zh-CN"/>
              </w:rPr>
              <w:t xml:space="preserve">Ucom </w:t>
            </w:r>
          </w:p>
        </w:tc>
        <w:tc>
          <w:tcPr>
            <w:tcW w:w="1276" w:type="dxa"/>
            <w:tcBorders>
              <w:top w:val="nil"/>
              <w:left w:val="nil"/>
              <w:bottom w:val="single" w:sz="4" w:space="0" w:color="auto"/>
              <w:right w:val="single" w:sz="4" w:space="0" w:color="auto"/>
            </w:tcBorders>
            <w:shd w:val="clear" w:color="auto" w:fill="auto"/>
            <w:noWrap/>
            <w:vAlign w:val="center"/>
            <w:hideMark/>
          </w:tcPr>
          <w:p w14:paraId="1FE18B58" w14:textId="77777777" w:rsidR="00280827" w:rsidRPr="00182C35" w:rsidRDefault="00280827" w:rsidP="00A55883">
            <w:pPr>
              <w:overflowPunct/>
              <w:autoSpaceDE/>
              <w:autoSpaceDN/>
              <w:adjustRightInd/>
              <w:spacing w:before="0"/>
              <w:jc w:val="center"/>
              <w:textAlignment w:val="auto"/>
              <w:rPr>
                <w:rFonts w:cs="Arial"/>
                <w:i/>
                <w:iCs/>
                <w:lang w:val="en-GB" w:eastAsia="zh-CN"/>
              </w:rPr>
            </w:pPr>
            <w:r w:rsidRPr="00182C35">
              <w:rPr>
                <w:rFonts w:cs="Arial"/>
                <w:i/>
                <w:iCs/>
                <w:lang w:val="en-GB" w:eastAsia="zh-CN"/>
              </w:rPr>
              <w:t>GNC-Alfa (Rostelecom)</w:t>
            </w:r>
          </w:p>
        </w:tc>
        <w:tc>
          <w:tcPr>
            <w:tcW w:w="1270" w:type="dxa"/>
            <w:tcBorders>
              <w:top w:val="nil"/>
              <w:left w:val="nil"/>
              <w:bottom w:val="single" w:sz="4" w:space="0" w:color="auto"/>
              <w:right w:val="single" w:sz="4" w:space="0" w:color="auto"/>
            </w:tcBorders>
          </w:tcPr>
          <w:p w14:paraId="2AAB74F4" w14:textId="77777777" w:rsidR="00280827" w:rsidRPr="00182C35" w:rsidRDefault="00280827" w:rsidP="00A55883">
            <w:pPr>
              <w:overflowPunct/>
              <w:autoSpaceDE/>
              <w:autoSpaceDN/>
              <w:adjustRightInd/>
              <w:spacing w:before="0"/>
              <w:jc w:val="center"/>
              <w:textAlignment w:val="auto"/>
              <w:rPr>
                <w:rFonts w:cs="Arial"/>
                <w:i/>
                <w:iCs/>
                <w:lang w:val="en-GB" w:eastAsia="zh-CN"/>
              </w:rPr>
            </w:pPr>
            <w:r>
              <w:rPr>
                <w:rFonts w:cs="Arial"/>
                <w:i/>
                <w:iCs/>
                <w:lang w:val="en-GB" w:eastAsia="zh-CN"/>
              </w:rPr>
              <w:t>Crossnet</w:t>
            </w:r>
          </w:p>
        </w:tc>
      </w:tr>
      <w:tr w:rsidR="00280827" w:rsidRPr="00182C35" w14:paraId="4DFCD28B" w14:textId="77777777" w:rsidTr="00A55883">
        <w:trPr>
          <w:cantSplit/>
          <w:trHeight w:val="284"/>
        </w:trPr>
        <w:tc>
          <w:tcPr>
            <w:tcW w:w="1272" w:type="dxa"/>
            <w:tcBorders>
              <w:top w:val="nil"/>
              <w:left w:val="nil"/>
              <w:bottom w:val="single" w:sz="4" w:space="0" w:color="auto"/>
              <w:right w:val="nil"/>
            </w:tcBorders>
            <w:shd w:val="clear" w:color="auto" w:fill="D9D9D9"/>
            <w:noWrap/>
            <w:vAlign w:val="bottom"/>
          </w:tcPr>
          <w:p w14:paraId="71112D5F"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90" w:type="dxa"/>
            <w:tcBorders>
              <w:top w:val="nil"/>
              <w:left w:val="nil"/>
              <w:bottom w:val="single" w:sz="4" w:space="0" w:color="auto"/>
              <w:right w:val="nil"/>
            </w:tcBorders>
            <w:shd w:val="clear" w:color="auto" w:fill="D9D9D9"/>
            <w:noWrap/>
            <w:vAlign w:val="center"/>
          </w:tcPr>
          <w:p w14:paraId="3B0699E9"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19" w:type="dxa"/>
            <w:tcBorders>
              <w:top w:val="nil"/>
              <w:left w:val="nil"/>
              <w:bottom w:val="single" w:sz="4" w:space="0" w:color="auto"/>
              <w:right w:val="nil"/>
            </w:tcBorders>
            <w:shd w:val="clear" w:color="auto" w:fill="D9D9D9"/>
            <w:noWrap/>
            <w:vAlign w:val="bottom"/>
          </w:tcPr>
          <w:p w14:paraId="074B57FD"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tcBorders>
              <w:top w:val="nil"/>
              <w:left w:val="nil"/>
              <w:bottom w:val="single" w:sz="4" w:space="0" w:color="auto"/>
              <w:right w:val="nil"/>
            </w:tcBorders>
            <w:shd w:val="clear" w:color="auto" w:fill="D9D9D9"/>
            <w:noWrap/>
            <w:vAlign w:val="bottom"/>
          </w:tcPr>
          <w:p w14:paraId="707B3E4D" w14:textId="77777777" w:rsidR="00280827" w:rsidRPr="00182C35" w:rsidRDefault="00280827" w:rsidP="00A55883">
            <w:pPr>
              <w:overflowPunct/>
              <w:autoSpaceDE/>
              <w:autoSpaceDN/>
              <w:adjustRightInd/>
              <w:spacing w:before="0"/>
              <w:jc w:val="center"/>
              <w:textAlignment w:val="auto"/>
              <w:rPr>
                <w:rFonts w:cs="Arial"/>
                <w:lang w:val="en-GB" w:eastAsia="zh-CN"/>
              </w:rPr>
            </w:pPr>
          </w:p>
        </w:tc>
        <w:tc>
          <w:tcPr>
            <w:tcW w:w="1359" w:type="dxa"/>
            <w:tcBorders>
              <w:top w:val="nil"/>
              <w:left w:val="nil"/>
              <w:bottom w:val="single" w:sz="4" w:space="0" w:color="auto"/>
              <w:right w:val="nil"/>
            </w:tcBorders>
            <w:shd w:val="clear" w:color="auto" w:fill="D9D9D9"/>
            <w:vAlign w:val="bottom"/>
          </w:tcPr>
          <w:p w14:paraId="4312156C"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992" w:type="dxa"/>
            <w:tcBorders>
              <w:top w:val="nil"/>
              <w:left w:val="nil"/>
              <w:bottom w:val="single" w:sz="4" w:space="0" w:color="auto"/>
              <w:right w:val="nil"/>
            </w:tcBorders>
            <w:shd w:val="clear" w:color="auto" w:fill="D9D9D9"/>
            <w:noWrap/>
            <w:vAlign w:val="bottom"/>
          </w:tcPr>
          <w:p w14:paraId="27CC970B"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tcBorders>
              <w:top w:val="nil"/>
              <w:left w:val="nil"/>
              <w:bottom w:val="single" w:sz="4" w:space="0" w:color="auto"/>
              <w:right w:val="nil"/>
            </w:tcBorders>
            <w:shd w:val="clear" w:color="auto" w:fill="D9D9D9"/>
            <w:noWrap/>
            <w:vAlign w:val="bottom"/>
          </w:tcPr>
          <w:p w14:paraId="6ECB4D6C"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nil"/>
              <w:left w:val="nil"/>
              <w:bottom w:val="single" w:sz="4" w:space="0" w:color="auto"/>
              <w:right w:val="nil"/>
            </w:tcBorders>
            <w:shd w:val="clear" w:color="auto" w:fill="D9D9D9"/>
          </w:tcPr>
          <w:p w14:paraId="08660C91"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01BF6720" w14:textId="77777777" w:rsidTr="00A55883">
        <w:trPr>
          <w:cantSplit/>
          <w:trHeight w:val="284"/>
        </w:trPr>
        <w:tc>
          <w:tcPr>
            <w:tcW w:w="1272" w:type="dxa"/>
            <w:vMerge w:val="restart"/>
            <w:tcBorders>
              <w:top w:val="single" w:sz="4" w:space="0" w:color="auto"/>
              <w:left w:val="single" w:sz="4" w:space="0" w:color="auto"/>
              <w:right w:val="single" w:sz="4" w:space="0" w:color="auto"/>
            </w:tcBorders>
            <w:shd w:val="clear" w:color="auto" w:fill="auto"/>
            <w:noWrap/>
            <w:vAlign w:val="center"/>
            <w:hideMark/>
          </w:tcPr>
          <w:p w14:paraId="7725FD5A" w14:textId="77777777" w:rsidR="00280827" w:rsidRPr="00182C35" w:rsidRDefault="00280827" w:rsidP="00A55883">
            <w:pPr>
              <w:overflowPunct/>
              <w:autoSpaceDE/>
              <w:autoSpaceDN/>
              <w:adjustRightInd/>
              <w:spacing w:before="0"/>
              <w:jc w:val="center"/>
              <w:textAlignment w:val="auto"/>
              <w:rPr>
                <w:rFonts w:cs="Arial"/>
                <w:b/>
                <w:bCs/>
                <w:lang w:val="en-GB" w:eastAsia="zh-CN"/>
              </w:rPr>
            </w:pPr>
            <w:r w:rsidRPr="00182C35">
              <w:rPr>
                <w:rFonts w:cs="Arial"/>
                <w:b/>
                <w:bCs/>
                <w:lang w:val="en-GB" w:eastAsia="zh-CN"/>
              </w:rPr>
              <w:t>Yerevan</w:t>
            </w:r>
          </w:p>
        </w:tc>
        <w:tc>
          <w:tcPr>
            <w:tcW w:w="1390" w:type="dxa"/>
            <w:vMerge w:val="restart"/>
            <w:tcBorders>
              <w:top w:val="single" w:sz="4" w:space="0" w:color="auto"/>
              <w:left w:val="single" w:sz="4" w:space="0" w:color="auto"/>
              <w:right w:val="single" w:sz="4" w:space="0" w:color="auto"/>
            </w:tcBorders>
            <w:shd w:val="clear" w:color="auto" w:fill="auto"/>
            <w:noWrap/>
            <w:vAlign w:val="center"/>
            <w:hideMark/>
          </w:tcPr>
          <w:p w14:paraId="07756441"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Telephone Exchanges</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14:paraId="3D93BD26"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10</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14:paraId="67CC22BC"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single" w:sz="4" w:space="0" w:color="auto"/>
              <w:left w:val="nil"/>
              <w:bottom w:val="single" w:sz="4" w:space="0" w:color="auto"/>
              <w:right w:val="single" w:sz="4" w:space="0" w:color="auto"/>
            </w:tcBorders>
            <w:shd w:val="clear" w:color="auto" w:fill="auto"/>
            <w:vAlign w:val="bottom"/>
            <w:hideMark/>
          </w:tcPr>
          <w:p w14:paraId="1D5D6E86"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2xxxxx, 3xxxxx, 4xxxxx, 5xxxxx, 6xxxxx, 7xxxxx, 8xxxxx, 9xxxxx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14:paraId="2465D78F"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single" w:sz="4" w:space="0" w:color="auto"/>
              <w:left w:val="nil"/>
              <w:bottom w:val="single" w:sz="4" w:space="0" w:color="auto"/>
              <w:right w:val="single" w:sz="4" w:space="0" w:color="auto"/>
            </w:tcBorders>
            <w:shd w:val="clear" w:color="000000" w:fill="808080"/>
            <w:noWrap/>
            <w:vAlign w:val="bottom"/>
            <w:hideMark/>
          </w:tcPr>
          <w:p w14:paraId="720B4A5C"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single" w:sz="4" w:space="0" w:color="auto"/>
              <w:left w:val="nil"/>
              <w:bottom w:val="single" w:sz="4" w:space="0" w:color="auto"/>
              <w:right w:val="single" w:sz="4" w:space="0" w:color="auto"/>
            </w:tcBorders>
            <w:shd w:val="clear" w:color="000000" w:fill="808080"/>
          </w:tcPr>
          <w:p w14:paraId="36309B37"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217ABA68" w14:textId="77777777" w:rsidTr="00A55883">
        <w:trPr>
          <w:cantSplit/>
          <w:trHeight w:val="284"/>
        </w:trPr>
        <w:tc>
          <w:tcPr>
            <w:tcW w:w="1272" w:type="dxa"/>
            <w:vMerge/>
            <w:tcBorders>
              <w:left w:val="single" w:sz="4" w:space="0" w:color="auto"/>
              <w:right w:val="single" w:sz="4" w:space="0" w:color="auto"/>
            </w:tcBorders>
            <w:vAlign w:val="center"/>
            <w:hideMark/>
          </w:tcPr>
          <w:p w14:paraId="26E3D772"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vMerge/>
            <w:tcBorders>
              <w:left w:val="single" w:sz="4" w:space="0" w:color="auto"/>
              <w:right w:val="single" w:sz="4" w:space="0" w:color="auto"/>
            </w:tcBorders>
            <w:vAlign w:val="center"/>
            <w:hideMark/>
          </w:tcPr>
          <w:p w14:paraId="0DCCF953"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14:paraId="0B85A585"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11</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14:paraId="212B93EB"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single" w:sz="4" w:space="0" w:color="auto"/>
              <w:left w:val="nil"/>
              <w:bottom w:val="single" w:sz="4" w:space="0" w:color="auto"/>
              <w:right w:val="single" w:sz="4" w:space="0" w:color="auto"/>
            </w:tcBorders>
            <w:shd w:val="clear" w:color="000000" w:fill="808080"/>
            <w:noWrap/>
            <w:vAlign w:val="bottom"/>
            <w:hideMark/>
          </w:tcPr>
          <w:p w14:paraId="1FD6657B"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EFFE19E"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2xxxxx, 3xxxxx, 4xxxxx, 5xxxxx, 6xxxxx, 7xxxxx, 8xxxxx, 9xxxxx</w:t>
            </w:r>
          </w:p>
        </w:tc>
        <w:tc>
          <w:tcPr>
            <w:tcW w:w="1276" w:type="dxa"/>
            <w:tcBorders>
              <w:top w:val="single" w:sz="4" w:space="0" w:color="auto"/>
              <w:left w:val="nil"/>
              <w:bottom w:val="nil"/>
              <w:right w:val="single" w:sz="4" w:space="0" w:color="auto"/>
            </w:tcBorders>
            <w:shd w:val="clear" w:color="000000" w:fill="808080"/>
            <w:noWrap/>
            <w:vAlign w:val="bottom"/>
            <w:hideMark/>
          </w:tcPr>
          <w:p w14:paraId="397F649B"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single" w:sz="4" w:space="0" w:color="auto"/>
              <w:left w:val="single" w:sz="4" w:space="0" w:color="auto"/>
              <w:bottom w:val="single" w:sz="4" w:space="0" w:color="auto"/>
              <w:right w:val="single" w:sz="4" w:space="0" w:color="auto"/>
            </w:tcBorders>
            <w:shd w:val="clear" w:color="000000" w:fill="808080"/>
          </w:tcPr>
          <w:p w14:paraId="67437209"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6A31D91A" w14:textId="77777777" w:rsidTr="00A55883">
        <w:trPr>
          <w:cantSplit/>
          <w:trHeight w:val="284"/>
        </w:trPr>
        <w:tc>
          <w:tcPr>
            <w:tcW w:w="1272" w:type="dxa"/>
            <w:vMerge/>
            <w:tcBorders>
              <w:left w:val="single" w:sz="4" w:space="0" w:color="auto"/>
              <w:right w:val="single" w:sz="4" w:space="0" w:color="auto"/>
            </w:tcBorders>
            <w:vAlign w:val="center"/>
            <w:hideMark/>
          </w:tcPr>
          <w:p w14:paraId="7C4DFA46"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vMerge/>
            <w:tcBorders>
              <w:left w:val="single" w:sz="4" w:space="0" w:color="auto"/>
              <w:right w:val="single" w:sz="4" w:space="0" w:color="auto"/>
            </w:tcBorders>
            <w:vAlign w:val="center"/>
            <w:hideMark/>
          </w:tcPr>
          <w:p w14:paraId="56874F1B"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19" w:type="dxa"/>
            <w:tcBorders>
              <w:top w:val="nil"/>
              <w:left w:val="nil"/>
              <w:bottom w:val="single" w:sz="4" w:space="0" w:color="auto"/>
              <w:right w:val="single" w:sz="4" w:space="0" w:color="auto"/>
            </w:tcBorders>
            <w:shd w:val="clear" w:color="auto" w:fill="auto"/>
            <w:noWrap/>
            <w:vAlign w:val="center"/>
            <w:hideMark/>
          </w:tcPr>
          <w:p w14:paraId="1FF2AC6E"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12</w:t>
            </w:r>
          </w:p>
        </w:tc>
        <w:tc>
          <w:tcPr>
            <w:tcW w:w="1051" w:type="dxa"/>
            <w:tcBorders>
              <w:top w:val="nil"/>
              <w:left w:val="nil"/>
              <w:bottom w:val="single" w:sz="4" w:space="0" w:color="auto"/>
              <w:right w:val="single" w:sz="4" w:space="0" w:color="auto"/>
            </w:tcBorders>
            <w:shd w:val="clear" w:color="auto" w:fill="auto"/>
            <w:noWrap/>
            <w:vAlign w:val="center"/>
            <w:hideMark/>
          </w:tcPr>
          <w:p w14:paraId="3BCDC7D6"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000000" w:fill="808080"/>
            <w:noWrap/>
            <w:vAlign w:val="bottom"/>
            <w:hideMark/>
          </w:tcPr>
          <w:p w14:paraId="60782858"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992" w:type="dxa"/>
            <w:tcBorders>
              <w:top w:val="single" w:sz="4" w:space="0" w:color="auto"/>
              <w:left w:val="single" w:sz="4" w:space="0" w:color="auto"/>
              <w:bottom w:val="single" w:sz="4" w:space="0" w:color="auto"/>
              <w:right w:val="nil"/>
            </w:tcBorders>
            <w:shd w:val="clear" w:color="auto" w:fill="7F7F7F" w:themeFill="text1" w:themeFillTint="80"/>
            <w:vAlign w:val="bottom"/>
            <w:hideMark/>
          </w:tcPr>
          <w:p w14:paraId="7CB09C5F"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6BD1A3"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xml:space="preserve">2xxxxx, </w:t>
            </w:r>
            <w:r w:rsidRPr="00182C35">
              <w:rPr>
                <w:rFonts w:cs="Arial"/>
                <w:lang w:val="en-GB" w:eastAsia="zh-CN"/>
              </w:rPr>
              <w:br/>
              <w:t xml:space="preserve">3xxxxx, </w:t>
            </w:r>
            <w:r w:rsidRPr="00182C35">
              <w:rPr>
                <w:rFonts w:cs="Arial"/>
                <w:lang w:val="en-GB" w:eastAsia="zh-CN"/>
              </w:rPr>
              <w:br/>
              <w:t xml:space="preserve">4xxxxx, </w:t>
            </w:r>
            <w:r w:rsidRPr="00182C35">
              <w:rPr>
                <w:rFonts w:cs="Arial"/>
                <w:lang w:val="en-GB" w:eastAsia="zh-CN"/>
              </w:rPr>
              <w:br/>
              <w:t xml:space="preserve">5xxxxx, </w:t>
            </w:r>
            <w:r w:rsidRPr="00182C35">
              <w:rPr>
                <w:rFonts w:cs="Arial"/>
                <w:lang w:val="en-GB" w:eastAsia="zh-CN"/>
              </w:rPr>
              <w:br/>
              <w:t xml:space="preserve">6xxxxx, </w:t>
            </w:r>
            <w:r w:rsidRPr="00182C35">
              <w:rPr>
                <w:rFonts w:cs="Arial"/>
                <w:lang w:val="en-GB" w:eastAsia="zh-CN"/>
              </w:rPr>
              <w:br/>
              <w:t xml:space="preserve">7xxxxx, </w:t>
            </w:r>
            <w:r w:rsidRPr="00182C35">
              <w:rPr>
                <w:rFonts w:cs="Arial"/>
                <w:lang w:val="en-GB" w:eastAsia="zh-CN"/>
              </w:rPr>
              <w:br/>
              <w:t xml:space="preserve">8xxxxx, </w:t>
            </w:r>
            <w:r w:rsidRPr="00182C35">
              <w:rPr>
                <w:rFonts w:cs="Arial"/>
                <w:lang w:val="en-GB" w:eastAsia="zh-CN"/>
              </w:rPr>
              <w:br/>
              <w:t>9xxxxx</w:t>
            </w:r>
          </w:p>
        </w:tc>
        <w:tc>
          <w:tcPr>
            <w:tcW w:w="127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9562E10"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4EAC1E16" w14:textId="77777777" w:rsidTr="00A55883">
        <w:trPr>
          <w:cantSplit/>
          <w:trHeight w:val="284"/>
        </w:trPr>
        <w:tc>
          <w:tcPr>
            <w:tcW w:w="1272" w:type="dxa"/>
            <w:vMerge/>
            <w:tcBorders>
              <w:left w:val="single" w:sz="4" w:space="0" w:color="auto"/>
              <w:bottom w:val="single" w:sz="4" w:space="0" w:color="000000"/>
              <w:right w:val="single" w:sz="4" w:space="0" w:color="auto"/>
            </w:tcBorders>
            <w:vAlign w:val="center"/>
          </w:tcPr>
          <w:p w14:paraId="1562AA9E"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vMerge/>
            <w:tcBorders>
              <w:left w:val="single" w:sz="4" w:space="0" w:color="auto"/>
              <w:bottom w:val="single" w:sz="4" w:space="0" w:color="000000"/>
              <w:right w:val="single" w:sz="4" w:space="0" w:color="auto"/>
            </w:tcBorders>
            <w:vAlign w:val="center"/>
          </w:tcPr>
          <w:p w14:paraId="05381FA8"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19" w:type="dxa"/>
            <w:tcBorders>
              <w:top w:val="nil"/>
              <w:left w:val="nil"/>
              <w:bottom w:val="single" w:sz="4" w:space="0" w:color="auto"/>
              <w:right w:val="single" w:sz="4" w:space="0" w:color="auto"/>
            </w:tcBorders>
            <w:shd w:val="clear" w:color="auto" w:fill="auto"/>
            <w:noWrap/>
            <w:vAlign w:val="center"/>
          </w:tcPr>
          <w:p w14:paraId="5523229B" w14:textId="77777777" w:rsidR="00280827" w:rsidRPr="00182C35" w:rsidRDefault="00280827" w:rsidP="00A55883">
            <w:pPr>
              <w:overflowPunct/>
              <w:autoSpaceDE/>
              <w:autoSpaceDN/>
              <w:adjustRightInd/>
              <w:spacing w:before="0"/>
              <w:jc w:val="center"/>
              <w:textAlignment w:val="auto"/>
              <w:rPr>
                <w:rFonts w:cs="Arial"/>
                <w:lang w:val="en-GB" w:eastAsia="zh-CN"/>
              </w:rPr>
            </w:pPr>
            <w:r>
              <w:rPr>
                <w:rFonts w:cs="Arial"/>
                <w:lang w:val="en-GB" w:eastAsia="zh-CN"/>
              </w:rPr>
              <w:t>15</w:t>
            </w:r>
          </w:p>
        </w:tc>
        <w:tc>
          <w:tcPr>
            <w:tcW w:w="1051" w:type="dxa"/>
            <w:tcBorders>
              <w:top w:val="nil"/>
              <w:left w:val="nil"/>
              <w:bottom w:val="single" w:sz="4" w:space="0" w:color="auto"/>
              <w:right w:val="single" w:sz="4" w:space="0" w:color="auto"/>
            </w:tcBorders>
            <w:shd w:val="clear" w:color="auto" w:fill="auto"/>
            <w:noWrap/>
            <w:vAlign w:val="center"/>
          </w:tcPr>
          <w:p w14:paraId="3FF38573" w14:textId="77777777" w:rsidR="00280827" w:rsidRPr="00182C35" w:rsidRDefault="00280827" w:rsidP="00A55883">
            <w:pPr>
              <w:overflowPunct/>
              <w:autoSpaceDE/>
              <w:autoSpaceDN/>
              <w:adjustRightInd/>
              <w:spacing w:before="0"/>
              <w:jc w:val="center"/>
              <w:textAlignment w:val="auto"/>
              <w:rPr>
                <w:rFonts w:cs="Arial"/>
                <w:lang w:val="en-GB" w:eastAsia="zh-CN"/>
              </w:rPr>
            </w:pPr>
            <w:r>
              <w:rPr>
                <w:rFonts w:cs="Arial"/>
                <w:lang w:val="en-GB" w:eastAsia="zh-CN"/>
              </w:rPr>
              <w:t>-</w:t>
            </w:r>
          </w:p>
        </w:tc>
        <w:tc>
          <w:tcPr>
            <w:tcW w:w="1359" w:type="dxa"/>
            <w:tcBorders>
              <w:top w:val="nil"/>
              <w:left w:val="nil"/>
              <w:bottom w:val="single" w:sz="4" w:space="0" w:color="auto"/>
              <w:right w:val="single" w:sz="4" w:space="0" w:color="auto"/>
            </w:tcBorders>
            <w:shd w:val="clear" w:color="000000" w:fill="808080"/>
            <w:noWrap/>
            <w:vAlign w:val="bottom"/>
          </w:tcPr>
          <w:p w14:paraId="7C537141"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992" w:type="dxa"/>
            <w:tcBorders>
              <w:top w:val="single" w:sz="4" w:space="0" w:color="auto"/>
              <w:left w:val="single" w:sz="4" w:space="0" w:color="auto"/>
              <w:bottom w:val="single" w:sz="4" w:space="0" w:color="auto"/>
              <w:right w:val="nil"/>
            </w:tcBorders>
            <w:shd w:val="clear" w:color="auto" w:fill="7F7F7F" w:themeFill="text1" w:themeFillTint="80"/>
            <w:vAlign w:val="bottom"/>
          </w:tcPr>
          <w:p w14:paraId="282CBAB5"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bottom"/>
          </w:tcPr>
          <w:p w14:paraId="57038167"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single" w:sz="4" w:space="0" w:color="auto"/>
              <w:left w:val="single" w:sz="4" w:space="0" w:color="auto"/>
              <w:bottom w:val="single" w:sz="4" w:space="0" w:color="auto"/>
              <w:right w:val="single" w:sz="4" w:space="0" w:color="auto"/>
            </w:tcBorders>
          </w:tcPr>
          <w:p w14:paraId="3C88297B" w14:textId="77777777" w:rsidR="00280827" w:rsidRPr="00182C35" w:rsidRDefault="00280827" w:rsidP="00A55883">
            <w:pPr>
              <w:overflowPunct/>
              <w:autoSpaceDE/>
              <w:autoSpaceDN/>
              <w:adjustRightInd/>
              <w:spacing w:before="0"/>
              <w:jc w:val="left"/>
              <w:textAlignment w:val="auto"/>
              <w:rPr>
                <w:rFonts w:cs="Arial"/>
                <w:lang w:val="en-GB" w:eastAsia="zh-CN"/>
              </w:rPr>
            </w:pPr>
            <w:r w:rsidRPr="008750D7">
              <w:rPr>
                <w:rFonts w:cs="Arial"/>
                <w:lang w:val="en-GB" w:eastAsia="zh-CN"/>
              </w:rPr>
              <w:t>2xxxxx, 3xxxxx, 4xxxxx, 5xxxxx, 6xxxxx, 7xxxxx, 8xxxxx, 9xxxxx</w:t>
            </w:r>
          </w:p>
        </w:tc>
      </w:tr>
      <w:tr w:rsidR="00280827" w:rsidRPr="00182C35" w14:paraId="679B952B" w14:textId="77777777" w:rsidTr="00A55883">
        <w:trPr>
          <w:cantSplit/>
          <w:trHeight w:val="284"/>
        </w:trPr>
        <w:tc>
          <w:tcPr>
            <w:tcW w:w="1272" w:type="dxa"/>
            <w:tcBorders>
              <w:top w:val="nil"/>
              <w:left w:val="nil"/>
              <w:bottom w:val="single" w:sz="4" w:space="0" w:color="auto"/>
              <w:right w:val="nil"/>
            </w:tcBorders>
            <w:shd w:val="clear" w:color="auto" w:fill="D9D9D9"/>
            <w:noWrap/>
            <w:vAlign w:val="bottom"/>
            <w:hideMark/>
          </w:tcPr>
          <w:p w14:paraId="3C0B19FE" w14:textId="77777777" w:rsidR="00280827" w:rsidRPr="00182C35" w:rsidRDefault="00280827" w:rsidP="00A55883">
            <w:pPr>
              <w:pageBreakBefore/>
              <w:overflowPunct/>
              <w:autoSpaceDE/>
              <w:autoSpaceDN/>
              <w:adjustRightInd/>
              <w:spacing w:before="0"/>
              <w:jc w:val="left"/>
              <w:textAlignment w:val="auto"/>
              <w:rPr>
                <w:rFonts w:cs="Arial"/>
                <w:lang w:val="en-GB" w:eastAsia="zh-CN"/>
              </w:rPr>
            </w:pPr>
            <w:r w:rsidRPr="00182C35">
              <w:rPr>
                <w:rFonts w:cs="Arial"/>
                <w:lang w:val="en-GB" w:eastAsia="zh-CN"/>
              </w:rPr>
              <w:lastRenderedPageBreak/>
              <w:t> </w:t>
            </w:r>
          </w:p>
        </w:tc>
        <w:tc>
          <w:tcPr>
            <w:tcW w:w="1390" w:type="dxa"/>
            <w:tcBorders>
              <w:top w:val="nil"/>
              <w:left w:val="nil"/>
              <w:bottom w:val="single" w:sz="4" w:space="0" w:color="auto"/>
              <w:right w:val="nil"/>
            </w:tcBorders>
            <w:shd w:val="clear" w:color="auto" w:fill="D9D9D9"/>
            <w:noWrap/>
            <w:vAlign w:val="center"/>
            <w:hideMark/>
          </w:tcPr>
          <w:p w14:paraId="10F1039D"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19" w:type="dxa"/>
            <w:tcBorders>
              <w:top w:val="nil"/>
              <w:left w:val="nil"/>
              <w:bottom w:val="single" w:sz="4" w:space="0" w:color="auto"/>
              <w:right w:val="nil"/>
            </w:tcBorders>
            <w:shd w:val="clear" w:color="auto" w:fill="D9D9D9"/>
            <w:noWrap/>
            <w:vAlign w:val="bottom"/>
            <w:hideMark/>
          </w:tcPr>
          <w:p w14:paraId="09244573"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051" w:type="dxa"/>
            <w:tcBorders>
              <w:top w:val="nil"/>
              <w:left w:val="nil"/>
              <w:bottom w:val="single" w:sz="4" w:space="0" w:color="auto"/>
              <w:right w:val="nil"/>
            </w:tcBorders>
            <w:shd w:val="clear" w:color="auto" w:fill="D9D9D9"/>
            <w:noWrap/>
            <w:vAlign w:val="bottom"/>
            <w:hideMark/>
          </w:tcPr>
          <w:p w14:paraId="4F891515"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359" w:type="dxa"/>
            <w:tcBorders>
              <w:top w:val="nil"/>
              <w:left w:val="nil"/>
              <w:bottom w:val="single" w:sz="4" w:space="0" w:color="auto"/>
              <w:right w:val="nil"/>
            </w:tcBorders>
            <w:shd w:val="clear" w:color="auto" w:fill="D9D9D9"/>
            <w:noWrap/>
            <w:vAlign w:val="bottom"/>
            <w:hideMark/>
          </w:tcPr>
          <w:p w14:paraId="58FAAB55"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992" w:type="dxa"/>
            <w:tcBorders>
              <w:top w:val="nil"/>
              <w:left w:val="nil"/>
              <w:bottom w:val="single" w:sz="4" w:space="0" w:color="auto"/>
              <w:right w:val="nil"/>
            </w:tcBorders>
            <w:shd w:val="clear" w:color="auto" w:fill="D9D9D9"/>
            <w:noWrap/>
            <w:vAlign w:val="bottom"/>
            <w:hideMark/>
          </w:tcPr>
          <w:p w14:paraId="238BBA84"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nil"/>
            </w:tcBorders>
            <w:shd w:val="clear" w:color="auto" w:fill="D9D9D9"/>
            <w:noWrap/>
            <w:vAlign w:val="bottom"/>
            <w:hideMark/>
          </w:tcPr>
          <w:p w14:paraId="427F1D3D"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nil"/>
            </w:tcBorders>
            <w:shd w:val="clear" w:color="auto" w:fill="D9D9D9"/>
          </w:tcPr>
          <w:p w14:paraId="21918B59"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51672465" w14:textId="77777777" w:rsidTr="00A55883">
        <w:trPr>
          <w:cantSplit/>
          <w:trHeight w:val="284"/>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B68988" w14:textId="77777777" w:rsidR="00280827" w:rsidRPr="00182C35" w:rsidRDefault="00280827" w:rsidP="00A55883">
            <w:pPr>
              <w:overflowPunct/>
              <w:autoSpaceDE/>
              <w:autoSpaceDN/>
              <w:adjustRightInd/>
              <w:spacing w:before="0"/>
              <w:jc w:val="center"/>
              <w:textAlignment w:val="auto"/>
              <w:rPr>
                <w:rFonts w:cs="Arial"/>
                <w:b/>
                <w:bCs/>
                <w:lang w:val="en-GB" w:eastAsia="zh-CN"/>
              </w:rPr>
            </w:pPr>
            <w:r w:rsidRPr="00182C35">
              <w:rPr>
                <w:rFonts w:cs="Arial"/>
                <w:b/>
                <w:bCs/>
                <w:lang w:val="en-GB" w:eastAsia="zh-CN"/>
              </w:rPr>
              <w:t>Kotayk</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33C70A5D"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Abovyan</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55119"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222</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51893"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366CC034"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xml:space="preserve">2xxxx, 3xxxx, 4xxxx, 7xxxx, </w:t>
            </w:r>
            <w:r w:rsidRPr="00182C35">
              <w:rPr>
                <w:rFonts w:cs="Arial"/>
                <w:lang w:val="en-GB" w:eastAsia="zh-CN"/>
              </w:rPr>
              <w:br/>
              <w:t>9xxxx</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66E06"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5xxxx</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79B92"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vMerge w:val="restart"/>
            <w:tcBorders>
              <w:top w:val="single" w:sz="4" w:space="0" w:color="auto"/>
              <w:left w:val="single" w:sz="4" w:space="0" w:color="auto"/>
              <w:right w:val="single" w:sz="4" w:space="0" w:color="auto"/>
            </w:tcBorders>
            <w:shd w:val="clear" w:color="auto" w:fill="7F7F7F" w:themeFill="text1" w:themeFillTint="80"/>
          </w:tcPr>
          <w:p w14:paraId="1567FD25"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08585064"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CEC1A1E"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08B2F287"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Arzni</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540EE1CF"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59F9A7F3"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59AD08BE"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94xxx</w:t>
            </w:r>
          </w:p>
        </w:tc>
        <w:tc>
          <w:tcPr>
            <w:tcW w:w="992" w:type="dxa"/>
            <w:vMerge/>
            <w:tcBorders>
              <w:top w:val="single" w:sz="4" w:space="0" w:color="auto"/>
              <w:left w:val="single" w:sz="4" w:space="0" w:color="auto"/>
              <w:bottom w:val="nil"/>
              <w:right w:val="single" w:sz="4" w:space="0" w:color="auto"/>
            </w:tcBorders>
            <w:vAlign w:val="center"/>
            <w:hideMark/>
          </w:tcPr>
          <w:p w14:paraId="5E353757"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nil"/>
              <w:right w:val="single" w:sz="4" w:space="0" w:color="auto"/>
            </w:tcBorders>
            <w:vAlign w:val="center"/>
            <w:hideMark/>
          </w:tcPr>
          <w:p w14:paraId="3A98E809"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vMerge/>
            <w:tcBorders>
              <w:left w:val="single" w:sz="4" w:space="0" w:color="auto"/>
              <w:right w:val="single" w:sz="4" w:space="0" w:color="auto"/>
            </w:tcBorders>
            <w:shd w:val="clear" w:color="auto" w:fill="7F7F7F" w:themeFill="text1" w:themeFillTint="80"/>
          </w:tcPr>
          <w:p w14:paraId="170A7C89"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40DC7F5C" w14:textId="77777777" w:rsidTr="00A55883">
        <w:trPr>
          <w:cantSplit/>
          <w:trHeight w:val="284"/>
        </w:trPr>
        <w:tc>
          <w:tcPr>
            <w:tcW w:w="1272" w:type="dxa"/>
            <w:vMerge/>
            <w:tcBorders>
              <w:top w:val="nil"/>
              <w:left w:val="single" w:sz="4" w:space="0" w:color="auto"/>
              <w:bottom w:val="single" w:sz="4" w:space="0" w:color="auto"/>
              <w:right w:val="single" w:sz="4" w:space="0" w:color="auto"/>
            </w:tcBorders>
            <w:vAlign w:val="center"/>
            <w:hideMark/>
          </w:tcPr>
          <w:p w14:paraId="3F10BDC8"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004D7701"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Arinj</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36DB1092"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0D177527"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57F61F4D"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98xxx</w:t>
            </w:r>
          </w:p>
        </w:tc>
        <w:tc>
          <w:tcPr>
            <w:tcW w:w="992" w:type="dxa"/>
            <w:vMerge/>
            <w:tcBorders>
              <w:top w:val="single" w:sz="4" w:space="0" w:color="auto"/>
              <w:left w:val="single" w:sz="4" w:space="0" w:color="auto"/>
              <w:bottom w:val="nil"/>
              <w:right w:val="single" w:sz="4" w:space="0" w:color="auto"/>
            </w:tcBorders>
            <w:vAlign w:val="center"/>
            <w:hideMark/>
          </w:tcPr>
          <w:p w14:paraId="181BA76A"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nil"/>
              <w:right w:val="single" w:sz="4" w:space="0" w:color="auto"/>
            </w:tcBorders>
            <w:vAlign w:val="center"/>
            <w:hideMark/>
          </w:tcPr>
          <w:p w14:paraId="77F24A32"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vMerge/>
            <w:tcBorders>
              <w:left w:val="single" w:sz="4" w:space="0" w:color="auto"/>
              <w:right w:val="single" w:sz="4" w:space="0" w:color="auto"/>
            </w:tcBorders>
            <w:shd w:val="clear" w:color="auto" w:fill="7F7F7F" w:themeFill="text1" w:themeFillTint="80"/>
          </w:tcPr>
          <w:p w14:paraId="25156550"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05C9CA47" w14:textId="77777777" w:rsidTr="00A55883">
        <w:trPr>
          <w:cantSplit/>
          <w:trHeight w:val="284"/>
        </w:trPr>
        <w:tc>
          <w:tcPr>
            <w:tcW w:w="1272" w:type="dxa"/>
            <w:vMerge/>
            <w:tcBorders>
              <w:top w:val="nil"/>
              <w:left w:val="single" w:sz="4" w:space="0" w:color="auto"/>
              <w:bottom w:val="single" w:sz="4" w:space="0" w:color="auto"/>
              <w:right w:val="single" w:sz="4" w:space="0" w:color="auto"/>
            </w:tcBorders>
            <w:vAlign w:val="center"/>
            <w:hideMark/>
          </w:tcPr>
          <w:p w14:paraId="660EC955"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04EA4B5"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Geghashen</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4411A3FF"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73CD4B38"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25CB9E87"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97xxx</w:t>
            </w:r>
          </w:p>
        </w:tc>
        <w:tc>
          <w:tcPr>
            <w:tcW w:w="992" w:type="dxa"/>
            <w:vMerge/>
            <w:tcBorders>
              <w:top w:val="single" w:sz="4" w:space="0" w:color="auto"/>
              <w:left w:val="single" w:sz="4" w:space="0" w:color="auto"/>
              <w:bottom w:val="nil"/>
              <w:right w:val="single" w:sz="4" w:space="0" w:color="auto"/>
            </w:tcBorders>
            <w:vAlign w:val="center"/>
            <w:hideMark/>
          </w:tcPr>
          <w:p w14:paraId="0F8D6C33"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nil"/>
              <w:right w:val="single" w:sz="4" w:space="0" w:color="auto"/>
            </w:tcBorders>
            <w:vAlign w:val="center"/>
            <w:hideMark/>
          </w:tcPr>
          <w:p w14:paraId="3F7C9B1F"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vMerge/>
            <w:tcBorders>
              <w:left w:val="single" w:sz="4" w:space="0" w:color="auto"/>
              <w:bottom w:val="nil"/>
              <w:right w:val="single" w:sz="4" w:space="0" w:color="auto"/>
            </w:tcBorders>
            <w:shd w:val="clear" w:color="auto" w:fill="7F7F7F" w:themeFill="text1" w:themeFillTint="80"/>
          </w:tcPr>
          <w:p w14:paraId="2A57CFC0"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6A6F77D6" w14:textId="77777777" w:rsidTr="00A55883">
        <w:trPr>
          <w:cantSplit/>
          <w:trHeight w:val="341"/>
        </w:trPr>
        <w:tc>
          <w:tcPr>
            <w:tcW w:w="1272" w:type="dxa"/>
            <w:vMerge/>
            <w:tcBorders>
              <w:top w:val="nil"/>
              <w:left w:val="single" w:sz="4" w:space="0" w:color="auto"/>
              <w:bottom w:val="single" w:sz="4" w:space="0" w:color="auto"/>
              <w:right w:val="single" w:sz="4" w:space="0" w:color="auto"/>
            </w:tcBorders>
            <w:vAlign w:val="center"/>
            <w:hideMark/>
          </w:tcPr>
          <w:p w14:paraId="2961AAE2"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22E57692"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Abovyan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58028A0B"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74769B04"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0525CC30"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14:paraId="1616F7ED"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single" w:sz="4" w:space="0" w:color="auto"/>
              <w:left w:val="nil"/>
              <w:bottom w:val="single" w:sz="4" w:space="0" w:color="auto"/>
              <w:right w:val="single" w:sz="4" w:space="0" w:color="auto"/>
            </w:tcBorders>
            <w:shd w:val="clear" w:color="000000" w:fill="808080"/>
            <w:noWrap/>
            <w:vAlign w:val="bottom"/>
            <w:hideMark/>
          </w:tcPr>
          <w:p w14:paraId="0A31F234"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single" w:sz="4" w:space="0" w:color="auto"/>
              <w:left w:val="nil"/>
              <w:bottom w:val="single" w:sz="4" w:space="0" w:color="auto"/>
              <w:right w:val="single" w:sz="4" w:space="0" w:color="auto"/>
            </w:tcBorders>
            <w:shd w:val="clear" w:color="000000" w:fill="808080"/>
          </w:tcPr>
          <w:p w14:paraId="392563B9"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27242B56" w14:textId="77777777" w:rsidTr="00A55883">
        <w:trPr>
          <w:cantSplit/>
          <w:trHeight w:val="284"/>
        </w:trPr>
        <w:tc>
          <w:tcPr>
            <w:tcW w:w="1272" w:type="dxa"/>
            <w:vMerge/>
            <w:tcBorders>
              <w:top w:val="nil"/>
              <w:left w:val="single" w:sz="4" w:space="0" w:color="auto"/>
              <w:bottom w:val="single" w:sz="4" w:space="0" w:color="auto"/>
              <w:right w:val="single" w:sz="4" w:space="0" w:color="auto"/>
            </w:tcBorders>
            <w:vAlign w:val="center"/>
            <w:hideMark/>
          </w:tcPr>
          <w:p w14:paraId="51553F75"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4E7048DD"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Hrazdan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A82C90"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223</w:t>
            </w:r>
          </w:p>
        </w:tc>
        <w:tc>
          <w:tcPr>
            <w:tcW w:w="10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C267D5"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center"/>
            <w:hideMark/>
          </w:tcPr>
          <w:p w14:paraId="77160FD9"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2xxxx, 3xxxx, 4xxxx, 9xxxx</w:t>
            </w:r>
          </w:p>
        </w:tc>
        <w:tc>
          <w:tcPr>
            <w:tcW w:w="992" w:type="dxa"/>
            <w:tcBorders>
              <w:top w:val="nil"/>
              <w:left w:val="nil"/>
              <w:bottom w:val="single" w:sz="4" w:space="0" w:color="auto"/>
              <w:right w:val="single" w:sz="4" w:space="0" w:color="auto"/>
            </w:tcBorders>
            <w:shd w:val="clear" w:color="auto" w:fill="auto"/>
            <w:noWrap/>
            <w:vAlign w:val="bottom"/>
            <w:hideMark/>
          </w:tcPr>
          <w:p w14:paraId="246ADDE4"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70xxx, 71xxx, 72xxx, 73xxx, 74xxx</w:t>
            </w:r>
          </w:p>
        </w:tc>
        <w:tc>
          <w:tcPr>
            <w:tcW w:w="1276" w:type="dxa"/>
            <w:tcBorders>
              <w:top w:val="nil"/>
              <w:left w:val="nil"/>
              <w:bottom w:val="single" w:sz="4" w:space="0" w:color="auto"/>
              <w:right w:val="single" w:sz="4" w:space="0" w:color="auto"/>
            </w:tcBorders>
            <w:shd w:val="clear" w:color="auto" w:fill="auto"/>
            <w:noWrap/>
            <w:vAlign w:val="bottom"/>
            <w:hideMark/>
          </w:tcPr>
          <w:p w14:paraId="32CF2728"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xml:space="preserve">810xx, </w:t>
            </w:r>
            <w:r w:rsidRPr="00182C35">
              <w:rPr>
                <w:rFonts w:cs="Arial"/>
                <w:lang w:val="en-GB" w:eastAsia="zh-CN"/>
              </w:rPr>
              <w:br/>
              <w:t xml:space="preserve">811xx, </w:t>
            </w:r>
            <w:r w:rsidRPr="00182C35">
              <w:rPr>
                <w:rFonts w:cs="Arial"/>
                <w:lang w:val="en-GB" w:eastAsia="zh-CN"/>
              </w:rPr>
              <w:br/>
              <w:t xml:space="preserve">812xx, </w:t>
            </w:r>
            <w:r w:rsidRPr="00182C35">
              <w:rPr>
                <w:rFonts w:cs="Arial"/>
                <w:lang w:val="en-GB" w:eastAsia="zh-CN"/>
              </w:rPr>
              <w:br/>
              <w:t xml:space="preserve">813xx, </w:t>
            </w:r>
            <w:r w:rsidRPr="00182C35">
              <w:rPr>
                <w:rFonts w:cs="Arial"/>
                <w:lang w:val="en-GB" w:eastAsia="zh-CN"/>
              </w:rPr>
              <w:br/>
              <w:t>814xx</w:t>
            </w:r>
          </w:p>
        </w:tc>
        <w:tc>
          <w:tcPr>
            <w:tcW w:w="1270" w:type="dxa"/>
            <w:tcBorders>
              <w:top w:val="nil"/>
              <w:left w:val="nil"/>
              <w:bottom w:val="single" w:sz="4" w:space="0" w:color="auto"/>
              <w:right w:val="single" w:sz="4" w:space="0" w:color="auto"/>
            </w:tcBorders>
            <w:shd w:val="clear" w:color="auto" w:fill="7F7F7F" w:themeFill="text1" w:themeFillTint="80"/>
          </w:tcPr>
          <w:p w14:paraId="501DED44"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7BBC5C81" w14:textId="77777777" w:rsidTr="00A55883">
        <w:trPr>
          <w:cantSplit/>
          <w:trHeight w:val="284"/>
        </w:trPr>
        <w:tc>
          <w:tcPr>
            <w:tcW w:w="1272" w:type="dxa"/>
            <w:vMerge/>
            <w:tcBorders>
              <w:top w:val="nil"/>
              <w:left w:val="single" w:sz="4" w:space="0" w:color="auto"/>
              <w:bottom w:val="single" w:sz="4" w:space="0" w:color="auto"/>
              <w:right w:val="single" w:sz="4" w:space="0" w:color="auto"/>
            </w:tcBorders>
            <w:vAlign w:val="center"/>
            <w:hideMark/>
          </w:tcPr>
          <w:p w14:paraId="319F4FB8"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47C218A4"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Tsaghkadzor</w:t>
            </w:r>
          </w:p>
        </w:tc>
        <w:tc>
          <w:tcPr>
            <w:tcW w:w="1019" w:type="dxa"/>
            <w:vMerge/>
            <w:tcBorders>
              <w:top w:val="nil"/>
              <w:left w:val="single" w:sz="4" w:space="0" w:color="auto"/>
              <w:bottom w:val="single" w:sz="4" w:space="0" w:color="auto"/>
              <w:right w:val="single" w:sz="4" w:space="0" w:color="auto"/>
            </w:tcBorders>
            <w:vAlign w:val="center"/>
            <w:hideMark/>
          </w:tcPr>
          <w:p w14:paraId="7C381A66"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000000"/>
              <w:right w:val="single" w:sz="4" w:space="0" w:color="auto"/>
            </w:tcBorders>
            <w:vAlign w:val="center"/>
            <w:hideMark/>
          </w:tcPr>
          <w:p w14:paraId="0F59BE8F"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00F01F0A"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5xxxx</w:t>
            </w:r>
          </w:p>
        </w:tc>
        <w:tc>
          <w:tcPr>
            <w:tcW w:w="992" w:type="dxa"/>
            <w:tcBorders>
              <w:top w:val="nil"/>
              <w:left w:val="nil"/>
              <w:bottom w:val="nil"/>
              <w:right w:val="single" w:sz="4" w:space="0" w:color="auto"/>
            </w:tcBorders>
            <w:shd w:val="clear" w:color="auto" w:fill="auto"/>
            <w:noWrap/>
            <w:vAlign w:val="center"/>
            <w:hideMark/>
          </w:tcPr>
          <w:p w14:paraId="16E360C2"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75xxx, 76xxx, 77xxx, 78xxx, 79xxx</w:t>
            </w:r>
          </w:p>
        </w:tc>
        <w:tc>
          <w:tcPr>
            <w:tcW w:w="1276" w:type="dxa"/>
            <w:tcBorders>
              <w:top w:val="nil"/>
              <w:left w:val="nil"/>
              <w:bottom w:val="nil"/>
              <w:right w:val="single" w:sz="4" w:space="0" w:color="auto"/>
            </w:tcBorders>
            <w:shd w:val="clear" w:color="auto" w:fill="auto"/>
            <w:noWrap/>
            <w:vAlign w:val="center"/>
            <w:hideMark/>
          </w:tcPr>
          <w:p w14:paraId="2C03A6B4"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xml:space="preserve">815xx, </w:t>
            </w:r>
            <w:r w:rsidRPr="00182C35">
              <w:rPr>
                <w:rFonts w:cs="Arial"/>
                <w:lang w:val="en-GB" w:eastAsia="zh-CN"/>
              </w:rPr>
              <w:br/>
              <w:t xml:space="preserve">816xx, </w:t>
            </w:r>
            <w:r w:rsidRPr="00182C35">
              <w:rPr>
                <w:rFonts w:cs="Arial"/>
                <w:lang w:val="en-GB" w:eastAsia="zh-CN"/>
              </w:rPr>
              <w:br/>
              <w:t xml:space="preserve">817xx, </w:t>
            </w:r>
            <w:r w:rsidRPr="00182C35">
              <w:rPr>
                <w:rFonts w:cs="Arial"/>
                <w:lang w:val="en-GB" w:eastAsia="zh-CN"/>
              </w:rPr>
              <w:br/>
              <w:t xml:space="preserve">818xx, </w:t>
            </w:r>
            <w:r w:rsidRPr="00182C35">
              <w:rPr>
                <w:rFonts w:cs="Arial"/>
                <w:lang w:val="en-GB" w:eastAsia="zh-CN"/>
              </w:rPr>
              <w:br/>
              <w:t>819xx</w:t>
            </w:r>
          </w:p>
        </w:tc>
        <w:tc>
          <w:tcPr>
            <w:tcW w:w="1270" w:type="dxa"/>
            <w:tcBorders>
              <w:top w:val="nil"/>
              <w:left w:val="nil"/>
              <w:bottom w:val="nil"/>
              <w:right w:val="single" w:sz="4" w:space="0" w:color="auto"/>
            </w:tcBorders>
            <w:shd w:val="clear" w:color="auto" w:fill="7F7F7F" w:themeFill="text1" w:themeFillTint="80"/>
          </w:tcPr>
          <w:p w14:paraId="231F1D86"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0A150DB2" w14:textId="77777777" w:rsidTr="00A55883">
        <w:trPr>
          <w:cantSplit/>
          <w:trHeight w:val="284"/>
        </w:trPr>
        <w:tc>
          <w:tcPr>
            <w:tcW w:w="1272" w:type="dxa"/>
            <w:vMerge/>
            <w:tcBorders>
              <w:top w:val="nil"/>
              <w:left w:val="single" w:sz="4" w:space="0" w:color="auto"/>
              <w:bottom w:val="single" w:sz="4" w:space="0" w:color="auto"/>
              <w:right w:val="single" w:sz="4" w:space="0" w:color="auto"/>
            </w:tcBorders>
            <w:vAlign w:val="center"/>
            <w:hideMark/>
          </w:tcPr>
          <w:p w14:paraId="0435B99D"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1C1E77C1"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Hrazdan CDMA</w:t>
            </w:r>
          </w:p>
        </w:tc>
        <w:tc>
          <w:tcPr>
            <w:tcW w:w="1019" w:type="dxa"/>
            <w:vMerge/>
            <w:tcBorders>
              <w:top w:val="nil"/>
              <w:left w:val="single" w:sz="4" w:space="0" w:color="auto"/>
              <w:bottom w:val="single" w:sz="4" w:space="0" w:color="auto"/>
              <w:right w:val="single" w:sz="4" w:space="0" w:color="auto"/>
            </w:tcBorders>
            <w:vAlign w:val="center"/>
            <w:hideMark/>
          </w:tcPr>
          <w:p w14:paraId="57E4F809"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000000"/>
              <w:right w:val="single" w:sz="4" w:space="0" w:color="auto"/>
            </w:tcBorders>
            <w:vAlign w:val="center"/>
            <w:hideMark/>
          </w:tcPr>
          <w:p w14:paraId="060C51B5"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21A73777"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14:paraId="2707983D"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single" w:sz="4" w:space="0" w:color="auto"/>
              <w:left w:val="nil"/>
              <w:bottom w:val="single" w:sz="4" w:space="0" w:color="auto"/>
              <w:right w:val="single" w:sz="4" w:space="0" w:color="auto"/>
            </w:tcBorders>
            <w:shd w:val="clear" w:color="000000" w:fill="808080"/>
            <w:noWrap/>
            <w:vAlign w:val="bottom"/>
            <w:hideMark/>
          </w:tcPr>
          <w:p w14:paraId="696824FD"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single" w:sz="4" w:space="0" w:color="auto"/>
              <w:left w:val="nil"/>
              <w:bottom w:val="single" w:sz="4" w:space="0" w:color="auto"/>
              <w:right w:val="single" w:sz="4" w:space="0" w:color="auto"/>
            </w:tcBorders>
            <w:shd w:val="clear" w:color="000000" w:fill="808080"/>
          </w:tcPr>
          <w:p w14:paraId="5B5FED07"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76BBE09A" w14:textId="77777777" w:rsidTr="00A55883">
        <w:trPr>
          <w:cantSplit/>
          <w:trHeight w:val="284"/>
        </w:trPr>
        <w:tc>
          <w:tcPr>
            <w:tcW w:w="1272" w:type="dxa"/>
            <w:vMerge/>
            <w:tcBorders>
              <w:top w:val="nil"/>
              <w:left w:val="single" w:sz="4" w:space="0" w:color="auto"/>
              <w:bottom w:val="single" w:sz="4" w:space="0" w:color="auto"/>
              <w:right w:val="single" w:sz="4" w:space="0" w:color="auto"/>
            </w:tcBorders>
            <w:vAlign w:val="center"/>
            <w:hideMark/>
          </w:tcPr>
          <w:p w14:paraId="64BB2B92"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7B836BEF"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Charentsavan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D09F3D"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226</w:t>
            </w:r>
          </w:p>
        </w:tc>
        <w:tc>
          <w:tcPr>
            <w:tcW w:w="10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79EB43"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194325CF"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xml:space="preserve">2xxxx, 4xxxx, </w:t>
            </w:r>
            <w:r w:rsidRPr="00182C35">
              <w:rPr>
                <w:rFonts w:cs="Arial"/>
                <w:lang w:val="en-GB" w:eastAsia="zh-CN"/>
              </w:rPr>
              <w:br/>
              <w:t>7xxxx</w:t>
            </w:r>
          </w:p>
        </w:tc>
        <w:tc>
          <w:tcPr>
            <w:tcW w:w="992" w:type="dxa"/>
            <w:tcBorders>
              <w:top w:val="nil"/>
              <w:left w:val="nil"/>
              <w:bottom w:val="single" w:sz="4" w:space="0" w:color="auto"/>
              <w:right w:val="single" w:sz="4" w:space="0" w:color="auto"/>
            </w:tcBorders>
            <w:shd w:val="clear" w:color="auto" w:fill="auto"/>
            <w:noWrap/>
            <w:vAlign w:val="center"/>
            <w:hideMark/>
          </w:tcPr>
          <w:p w14:paraId="400E4014"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3xxxx</w:t>
            </w:r>
          </w:p>
        </w:tc>
        <w:tc>
          <w:tcPr>
            <w:tcW w:w="1276" w:type="dxa"/>
            <w:tcBorders>
              <w:top w:val="nil"/>
              <w:left w:val="nil"/>
              <w:bottom w:val="single" w:sz="4" w:space="0" w:color="auto"/>
              <w:right w:val="single" w:sz="4" w:space="0" w:color="auto"/>
            </w:tcBorders>
            <w:shd w:val="clear" w:color="auto" w:fill="auto"/>
            <w:noWrap/>
            <w:vAlign w:val="center"/>
            <w:hideMark/>
          </w:tcPr>
          <w:p w14:paraId="7DBD1CD9"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nil"/>
              <w:bottom w:val="single" w:sz="4" w:space="0" w:color="auto"/>
              <w:right w:val="single" w:sz="4" w:space="0" w:color="auto"/>
            </w:tcBorders>
            <w:shd w:val="clear" w:color="auto" w:fill="7F7F7F" w:themeFill="text1" w:themeFillTint="80"/>
          </w:tcPr>
          <w:p w14:paraId="5B08AC03"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534680F6" w14:textId="77777777" w:rsidTr="00A55883">
        <w:trPr>
          <w:cantSplit/>
          <w:trHeight w:val="284"/>
        </w:trPr>
        <w:tc>
          <w:tcPr>
            <w:tcW w:w="1272" w:type="dxa"/>
            <w:vMerge/>
            <w:tcBorders>
              <w:top w:val="nil"/>
              <w:left w:val="single" w:sz="4" w:space="0" w:color="auto"/>
              <w:bottom w:val="single" w:sz="4" w:space="0" w:color="auto"/>
              <w:right w:val="single" w:sz="4" w:space="0" w:color="auto"/>
            </w:tcBorders>
            <w:vAlign w:val="center"/>
            <w:hideMark/>
          </w:tcPr>
          <w:p w14:paraId="20A47B45"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119BB57"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Charentsavan CDMA</w:t>
            </w:r>
          </w:p>
        </w:tc>
        <w:tc>
          <w:tcPr>
            <w:tcW w:w="1019" w:type="dxa"/>
            <w:vMerge/>
            <w:tcBorders>
              <w:top w:val="nil"/>
              <w:left w:val="single" w:sz="4" w:space="0" w:color="auto"/>
              <w:bottom w:val="single" w:sz="4" w:space="0" w:color="auto"/>
              <w:right w:val="single" w:sz="4" w:space="0" w:color="auto"/>
            </w:tcBorders>
            <w:vAlign w:val="center"/>
            <w:hideMark/>
          </w:tcPr>
          <w:p w14:paraId="3334D811"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000000"/>
              <w:right w:val="single" w:sz="4" w:space="0" w:color="auto"/>
            </w:tcBorders>
            <w:vAlign w:val="center"/>
            <w:hideMark/>
          </w:tcPr>
          <w:p w14:paraId="0D51C764"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155AF82F"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center"/>
            <w:hideMark/>
          </w:tcPr>
          <w:p w14:paraId="5DEFE708"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center"/>
            <w:hideMark/>
          </w:tcPr>
          <w:p w14:paraId="577F1471"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000000" w:fill="808080"/>
          </w:tcPr>
          <w:p w14:paraId="41401A87"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5F9901B6" w14:textId="77777777" w:rsidTr="00A55883">
        <w:trPr>
          <w:cantSplit/>
          <w:trHeight w:val="284"/>
        </w:trPr>
        <w:tc>
          <w:tcPr>
            <w:tcW w:w="1272" w:type="dxa"/>
            <w:vMerge/>
            <w:tcBorders>
              <w:top w:val="nil"/>
              <w:left w:val="single" w:sz="4" w:space="0" w:color="auto"/>
              <w:bottom w:val="single" w:sz="4" w:space="0" w:color="auto"/>
              <w:right w:val="single" w:sz="4" w:space="0" w:color="auto"/>
            </w:tcBorders>
            <w:vAlign w:val="center"/>
            <w:hideMark/>
          </w:tcPr>
          <w:p w14:paraId="52CE47FD"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4EACA0F5"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Eghvard</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A7ADFF"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224</w:t>
            </w:r>
          </w:p>
        </w:tc>
        <w:tc>
          <w:tcPr>
            <w:tcW w:w="10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CAE50D"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nil"/>
              <w:right w:val="single" w:sz="4" w:space="0" w:color="auto"/>
            </w:tcBorders>
            <w:shd w:val="clear" w:color="auto" w:fill="auto"/>
            <w:vAlign w:val="center"/>
            <w:hideMark/>
          </w:tcPr>
          <w:p w14:paraId="78C2269F"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2xxxx, 3xxxx, 5xxxx, 9xxxx</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508830"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7xxxx</w:t>
            </w:r>
          </w:p>
        </w:tc>
        <w:tc>
          <w:tcPr>
            <w:tcW w:w="1276" w:type="dxa"/>
            <w:tcBorders>
              <w:top w:val="nil"/>
              <w:left w:val="nil"/>
              <w:bottom w:val="single" w:sz="4" w:space="0" w:color="auto"/>
              <w:right w:val="single" w:sz="4" w:space="0" w:color="auto"/>
            </w:tcBorders>
            <w:shd w:val="clear" w:color="auto" w:fill="auto"/>
            <w:noWrap/>
            <w:vAlign w:val="bottom"/>
            <w:hideMark/>
          </w:tcPr>
          <w:p w14:paraId="6B857EF7"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xml:space="preserve">810xx, </w:t>
            </w:r>
            <w:r w:rsidRPr="00182C35">
              <w:rPr>
                <w:rFonts w:cs="Arial"/>
                <w:lang w:val="en-GB" w:eastAsia="zh-CN"/>
              </w:rPr>
              <w:br/>
              <w:t xml:space="preserve">811xx, </w:t>
            </w:r>
            <w:r w:rsidRPr="00182C35">
              <w:rPr>
                <w:rFonts w:cs="Arial"/>
                <w:lang w:val="en-GB" w:eastAsia="zh-CN"/>
              </w:rPr>
              <w:br/>
              <w:t xml:space="preserve">812xx, </w:t>
            </w:r>
            <w:r w:rsidRPr="00182C35">
              <w:rPr>
                <w:rFonts w:cs="Arial"/>
                <w:lang w:val="en-GB" w:eastAsia="zh-CN"/>
              </w:rPr>
              <w:br/>
              <w:t xml:space="preserve">813xx, </w:t>
            </w:r>
            <w:r w:rsidRPr="00182C35">
              <w:rPr>
                <w:rFonts w:cs="Arial"/>
                <w:lang w:val="en-GB" w:eastAsia="zh-CN"/>
              </w:rPr>
              <w:br/>
              <w:t>814xx</w:t>
            </w:r>
          </w:p>
        </w:tc>
        <w:tc>
          <w:tcPr>
            <w:tcW w:w="1270" w:type="dxa"/>
            <w:tcBorders>
              <w:top w:val="nil"/>
              <w:left w:val="nil"/>
              <w:bottom w:val="single" w:sz="4" w:space="0" w:color="auto"/>
              <w:right w:val="single" w:sz="4" w:space="0" w:color="auto"/>
            </w:tcBorders>
            <w:shd w:val="clear" w:color="auto" w:fill="7F7F7F" w:themeFill="text1" w:themeFillTint="80"/>
          </w:tcPr>
          <w:p w14:paraId="7B64A849"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02955DDC" w14:textId="77777777" w:rsidTr="00A55883">
        <w:trPr>
          <w:cantSplit/>
          <w:trHeight w:val="284"/>
        </w:trPr>
        <w:tc>
          <w:tcPr>
            <w:tcW w:w="1272" w:type="dxa"/>
            <w:vMerge/>
            <w:tcBorders>
              <w:top w:val="nil"/>
              <w:left w:val="single" w:sz="4" w:space="0" w:color="auto"/>
              <w:bottom w:val="single" w:sz="4" w:space="0" w:color="auto"/>
              <w:right w:val="single" w:sz="4" w:space="0" w:color="auto"/>
            </w:tcBorders>
            <w:vAlign w:val="center"/>
            <w:hideMark/>
          </w:tcPr>
          <w:p w14:paraId="0BE39370"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349BEDE1"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Nor-Hachn</w:t>
            </w:r>
          </w:p>
        </w:tc>
        <w:tc>
          <w:tcPr>
            <w:tcW w:w="1019" w:type="dxa"/>
            <w:vMerge/>
            <w:tcBorders>
              <w:top w:val="nil"/>
              <w:left w:val="single" w:sz="4" w:space="0" w:color="auto"/>
              <w:bottom w:val="single" w:sz="4" w:space="0" w:color="auto"/>
              <w:right w:val="single" w:sz="4" w:space="0" w:color="auto"/>
            </w:tcBorders>
            <w:vAlign w:val="center"/>
            <w:hideMark/>
          </w:tcPr>
          <w:p w14:paraId="5D01A16F"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000000"/>
              <w:right w:val="single" w:sz="4" w:space="0" w:color="auto"/>
            </w:tcBorders>
            <w:vAlign w:val="center"/>
            <w:hideMark/>
          </w:tcPr>
          <w:p w14:paraId="229B1138"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single" w:sz="4" w:space="0" w:color="auto"/>
              <w:left w:val="nil"/>
              <w:bottom w:val="nil"/>
              <w:right w:val="single" w:sz="4" w:space="0" w:color="auto"/>
            </w:tcBorders>
            <w:shd w:val="clear" w:color="auto" w:fill="auto"/>
            <w:vAlign w:val="center"/>
            <w:hideMark/>
          </w:tcPr>
          <w:p w14:paraId="31F0486B"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4xxxx</w:t>
            </w:r>
          </w:p>
        </w:tc>
        <w:tc>
          <w:tcPr>
            <w:tcW w:w="992" w:type="dxa"/>
            <w:vMerge/>
            <w:tcBorders>
              <w:top w:val="nil"/>
              <w:left w:val="single" w:sz="4" w:space="0" w:color="auto"/>
              <w:bottom w:val="single" w:sz="4" w:space="0" w:color="auto"/>
              <w:right w:val="single" w:sz="4" w:space="0" w:color="auto"/>
            </w:tcBorders>
            <w:vAlign w:val="center"/>
            <w:hideMark/>
          </w:tcPr>
          <w:p w14:paraId="6A16F7C0"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tcBorders>
              <w:top w:val="nil"/>
              <w:left w:val="nil"/>
              <w:bottom w:val="nil"/>
              <w:right w:val="single" w:sz="4" w:space="0" w:color="auto"/>
            </w:tcBorders>
            <w:shd w:val="clear" w:color="auto" w:fill="auto"/>
            <w:noWrap/>
            <w:vAlign w:val="center"/>
            <w:hideMark/>
          </w:tcPr>
          <w:p w14:paraId="0E2B7A83"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xml:space="preserve">815xx, </w:t>
            </w:r>
            <w:r w:rsidRPr="00182C35">
              <w:rPr>
                <w:rFonts w:cs="Arial"/>
                <w:lang w:val="en-GB" w:eastAsia="zh-CN"/>
              </w:rPr>
              <w:br/>
              <w:t xml:space="preserve">816xx, </w:t>
            </w:r>
            <w:r w:rsidRPr="00182C35">
              <w:rPr>
                <w:rFonts w:cs="Arial"/>
                <w:lang w:val="en-GB" w:eastAsia="zh-CN"/>
              </w:rPr>
              <w:br/>
              <w:t xml:space="preserve">817xx, </w:t>
            </w:r>
            <w:r w:rsidRPr="00182C35">
              <w:rPr>
                <w:rFonts w:cs="Arial"/>
                <w:lang w:val="en-GB" w:eastAsia="zh-CN"/>
              </w:rPr>
              <w:br/>
              <w:t xml:space="preserve">818xx, </w:t>
            </w:r>
            <w:r w:rsidRPr="00182C35">
              <w:rPr>
                <w:rFonts w:cs="Arial"/>
                <w:lang w:val="en-GB" w:eastAsia="zh-CN"/>
              </w:rPr>
              <w:br/>
              <w:t>819xx</w:t>
            </w:r>
          </w:p>
        </w:tc>
        <w:tc>
          <w:tcPr>
            <w:tcW w:w="1270" w:type="dxa"/>
            <w:tcBorders>
              <w:top w:val="nil"/>
              <w:left w:val="nil"/>
              <w:bottom w:val="nil"/>
              <w:right w:val="single" w:sz="4" w:space="0" w:color="auto"/>
            </w:tcBorders>
            <w:shd w:val="clear" w:color="auto" w:fill="7F7F7F" w:themeFill="text1" w:themeFillTint="80"/>
          </w:tcPr>
          <w:p w14:paraId="3507AD6F"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21695E44" w14:textId="77777777" w:rsidTr="00A55883">
        <w:trPr>
          <w:cantSplit/>
          <w:trHeight w:val="284"/>
        </w:trPr>
        <w:tc>
          <w:tcPr>
            <w:tcW w:w="1272" w:type="dxa"/>
            <w:vMerge/>
            <w:tcBorders>
              <w:top w:val="nil"/>
              <w:left w:val="single" w:sz="4" w:space="0" w:color="auto"/>
              <w:bottom w:val="single" w:sz="4" w:space="0" w:color="auto"/>
              <w:right w:val="single" w:sz="4" w:space="0" w:color="auto"/>
            </w:tcBorders>
            <w:vAlign w:val="center"/>
            <w:hideMark/>
          </w:tcPr>
          <w:p w14:paraId="373E6EEE"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7132682B"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Eghvard CDMA</w:t>
            </w:r>
          </w:p>
        </w:tc>
        <w:tc>
          <w:tcPr>
            <w:tcW w:w="1019" w:type="dxa"/>
            <w:vMerge/>
            <w:tcBorders>
              <w:top w:val="nil"/>
              <w:left w:val="single" w:sz="4" w:space="0" w:color="auto"/>
              <w:bottom w:val="single" w:sz="4" w:space="0" w:color="auto"/>
              <w:right w:val="single" w:sz="4" w:space="0" w:color="auto"/>
            </w:tcBorders>
            <w:vAlign w:val="center"/>
            <w:hideMark/>
          </w:tcPr>
          <w:p w14:paraId="35D323F2"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000000"/>
              <w:right w:val="single" w:sz="4" w:space="0" w:color="auto"/>
            </w:tcBorders>
            <w:vAlign w:val="center"/>
            <w:hideMark/>
          </w:tcPr>
          <w:p w14:paraId="0016CB2B"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057CD258"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center"/>
            <w:hideMark/>
          </w:tcPr>
          <w:p w14:paraId="209E2368"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single" w:sz="4" w:space="0" w:color="auto"/>
              <w:left w:val="nil"/>
              <w:bottom w:val="single" w:sz="4" w:space="0" w:color="auto"/>
              <w:right w:val="single" w:sz="4" w:space="0" w:color="auto"/>
            </w:tcBorders>
            <w:shd w:val="clear" w:color="000000" w:fill="808080"/>
            <w:noWrap/>
            <w:vAlign w:val="center"/>
            <w:hideMark/>
          </w:tcPr>
          <w:p w14:paraId="6DC11F12"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single" w:sz="4" w:space="0" w:color="auto"/>
              <w:left w:val="nil"/>
              <w:bottom w:val="single" w:sz="4" w:space="0" w:color="auto"/>
              <w:right w:val="single" w:sz="4" w:space="0" w:color="auto"/>
            </w:tcBorders>
            <w:shd w:val="clear" w:color="000000" w:fill="808080"/>
          </w:tcPr>
          <w:p w14:paraId="24D1D872"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7A36B05C" w14:textId="77777777" w:rsidTr="00A55883">
        <w:trPr>
          <w:cantSplit/>
          <w:trHeight w:val="284"/>
        </w:trPr>
        <w:tc>
          <w:tcPr>
            <w:tcW w:w="1272" w:type="dxa"/>
            <w:tcBorders>
              <w:top w:val="nil"/>
              <w:left w:val="single" w:sz="4" w:space="0" w:color="auto"/>
              <w:bottom w:val="single" w:sz="4" w:space="0" w:color="auto"/>
              <w:right w:val="single" w:sz="4" w:space="0" w:color="auto"/>
            </w:tcBorders>
            <w:vAlign w:val="center"/>
          </w:tcPr>
          <w:p w14:paraId="625209CD"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tcPr>
          <w:p w14:paraId="004EF909"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19" w:type="dxa"/>
            <w:tcBorders>
              <w:top w:val="nil"/>
              <w:left w:val="single" w:sz="4" w:space="0" w:color="auto"/>
              <w:bottom w:val="single" w:sz="4" w:space="0" w:color="auto"/>
              <w:right w:val="single" w:sz="4" w:space="0" w:color="auto"/>
            </w:tcBorders>
            <w:vAlign w:val="center"/>
          </w:tcPr>
          <w:p w14:paraId="70B46F89"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tcBorders>
              <w:top w:val="nil"/>
              <w:left w:val="single" w:sz="4" w:space="0" w:color="auto"/>
              <w:bottom w:val="single" w:sz="4" w:space="0" w:color="000000"/>
              <w:right w:val="single" w:sz="4" w:space="0" w:color="auto"/>
            </w:tcBorders>
            <w:vAlign w:val="center"/>
          </w:tcPr>
          <w:p w14:paraId="5527CD7C"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single" w:sz="4" w:space="0" w:color="auto"/>
              <w:left w:val="nil"/>
              <w:bottom w:val="single" w:sz="4" w:space="0" w:color="auto"/>
              <w:right w:val="single" w:sz="4" w:space="0" w:color="auto"/>
            </w:tcBorders>
            <w:shd w:val="clear" w:color="auto" w:fill="auto"/>
            <w:noWrap/>
            <w:vAlign w:val="bottom"/>
          </w:tcPr>
          <w:p w14:paraId="7302F9DE"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992" w:type="dxa"/>
            <w:tcBorders>
              <w:top w:val="nil"/>
              <w:left w:val="nil"/>
              <w:bottom w:val="single" w:sz="4" w:space="0" w:color="auto"/>
              <w:right w:val="single" w:sz="4" w:space="0" w:color="auto"/>
            </w:tcBorders>
            <w:shd w:val="clear" w:color="000000" w:fill="808080"/>
            <w:noWrap/>
            <w:vAlign w:val="center"/>
          </w:tcPr>
          <w:p w14:paraId="5438A219"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tcBorders>
              <w:top w:val="single" w:sz="4" w:space="0" w:color="auto"/>
              <w:left w:val="nil"/>
              <w:bottom w:val="single" w:sz="4" w:space="0" w:color="auto"/>
              <w:right w:val="single" w:sz="4" w:space="0" w:color="auto"/>
            </w:tcBorders>
            <w:shd w:val="clear" w:color="000000" w:fill="808080"/>
            <w:noWrap/>
            <w:vAlign w:val="center"/>
          </w:tcPr>
          <w:p w14:paraId="1BAF7B04"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single" w:sz="4" w:space="0" w:color="auto"/>
              <w:left w:val="nil"/>
              <w:bottom w:val="single" w:sz="4" w:space="0" w:color="auto"/>
              <w:right w:val="single" w:sz="4" w:space="0" w:color="auto"/>
            </w:tcBorders>
            <w:shd w:val="clear" w:color="000000" w:fill="808080"/>
          </w:tcPr>
          <w:p w14:paraId="360F0B71"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2BC081BA" w14:textId="77777777" w:rsidTr="00A55883">
        <w:trPr>
          <w:cantSplit/>
          <w:trHeight w:val="284"/>
        </w:trPr>
        <w:tc>
          <w:tcPr>
            <w:tcW w:w="1272" w:type="dxa"/>
            <w:tcBorders>
              <w:top w:val="nil"/>
              <w:left w:val="nil"/>
              <w:bottom w:val="nil"/>
              <w:right w:val="nil"/>
            </w:tcBorders>
            <w:shd w:val="clear" w:color="auto" w:fill="D9D9D9"/>
            <w:noWrap/>
            <w:vAlign w:val="bottom"/>
            <w:hideMark/>
          </w:tcPr>
          <w:p w14:paraId="1F18B01C" w14:textId="77777777" w:rsidR="00280827" w:rsidRPr="00182C35" w:rsidRDefault="00280827" w:rsidP="00A55883">
            <w:pPr>
              <w:pageBreakBefore/>
              <w:overflowPunct/>
              <w:autoSpaceDE/>
              <w:autoSpaceDN/>
              <w:adjustRightInd/>
              <w:spacing w:before="0"/>
              <w:jc w:val="left"/>
              <w:textAlignment w:val="auto"/>
              <w:rPr>
                <w:rFonts w:cs="Arial"/>
                <w:lang w:val="en-GB" w:eastAsia="zh-CN"/>
              </w:rPr>
            </w:pPr>
            <w:r w:rsidRPr="00182C35">
              <w:rPr>
                <w:rFonts w:cs="Arial"/>
                <w:lang w:val="en-GB" w:eastAsia="zh-CN"/>
              </w:rPr>
              <w:lastRenderedPageBreak/>
              <w:t> </w:t>
            </w:r>
          </w:p>
        </w:tc>
        <w:tc>
          <w:tcPr>
            <w:tcW w:w="1390" w:type="dxa"/>
            <w:tcBorders>
              <w:top w:val="nil"/>
              <w:left w:val="nil"/>
              <w:bottom w:val="nil"/>
              <w:right w:val="nil"/>
            </w:tcBorders>
            <w:shd w:val="clear" w:color="auto" w:fill="D9D9D9"/>
            <w:noWrap/>
            <w:vAlign w:val="center"/>
            <w:hideMark/>
          </w:tcPr>
          <w:p w14:paraId="1128F139"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19" w:type="dxa"/>
            <w:tcBorders>
              <w:top w:val="nil"/>
              <w:left w:val="nil"/>
              <w:bottom w:val="nil"/>
              <w:right w:val="nil"/>
            </w:tcBorders>
            <w:shd w:val="clear" w:color="auto" w:fill="D9D9D9"/>
            <w:noWrap/>
            <w:vAlign w:val="bottom"/>
            <w:hideMark/>
          </w:tcPr>
          <w:p w14:paraId="6ABAE362"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051" w:type="dxa"/>
            <w:tcBorders>
              <w:top w:val="nil"/>
              <w:left w:val="nil"/>
              <w:bottom w:val="nil"/>
              <w:right w:val="nil"/>
            </w:tcBorders>
            <w:shd w:val="clear" w:color="auto" w:fill="D9D9D9"/>
            <w:noWrap/>
            <w:vAlign w:val="bottom"/>
            <w:hideMark/>
          </w:tcPr>
          <w:p w14:paraId="1EB211FA"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 </w:t>
            </w:r>
          </w:p>
        </w:tc>
        <w:tc>
          <w:tcPr>
            <w:tcW w:w="1359" w:type="dxa"/>
            <w:tcBorders>
              <w:top w:val="nil"/>
              <w:left w:val="nil"/>
              <w:bottom w:val="nil"/>
              <w:right w:val="nil"/>
            </w:tcBorders>
            <w:shd w:val="clear" w:color="auto" w:fill="D9D9D9"/>
            <w:noWrap/>
            <w:vAlign w:val="bottom"/>
            <w:hideMark/>
          </w:tcPr>
          <w:p w14:paraId="30686276"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992" w:type="dxa"/>
            <w:tcBorders>
              <w:top w:val="nil"/>
              <w:left w:val="nil"/>
              <w:bottom w:val="nil"/>
              <w:right w:val="nil"/>
            </w:tcBorders>
            <w:shd w:val="clear" w:color="auto" w:fill="D9D9D9"/>
            <w:noWrap/>
            <w:vAlign w:val="bottom"/>
            <w:hideMark/>
          </w:tcPr>
          <w:p w14:paraId="2F961D03"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nil"/>
              <w:right w:val="nil"/>
            </w:tcBorders>
            <w:shd w:val="clear" w:color="auto" w:fill="D9D9D9"/>
            <w:noWrap/>
            <w:vAlign w:val="bottom"/>
            <w:hideMark/>
          </w:tcPr>
          <w:p w14:paraId="2CE3D542"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nil"/>
              <w:right w:val="nil"/>
            </w:tcBorders>
            <w:shd w:val="clear" w:color="auto" w:fill="D9D9D9"/>
          </w:tcPr>
          <w:p w14:paraId="3B78FE4C"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779C6CE4" w14:textId="77777777" w:rsidTr="00A55883">
        <w:trPr>
          <w:cantSplit/>
          <w:trHeight w:val="284"/>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3D876D" w14:textId="77777777" w:rsidR="00280827" w:rsidRPr="00182C35" w:rsidRDefault="00280827" w:rsidP="00A55883">
            <w:pPr>
              <w:overflowPunct/>
              <w:autoSpaceDE/>
              <w:autoSpaceDN/>
              <w:adjustRightInd/>
              <w:spacing w:before="0"/>
              <w:jc w:val="center"/>
              <w:textAlignment w:val="auto"/>
              <w:rPr>
                <w:rFonts w:cs="Arial"/>
                <w:b/>
                <w:bCs/>
                <w:lang w:val="en-GB" w:eastAsia="zh-CN"/>
              </w:rPr>
            </w:pPr>
            <w:r w:rsidRPr="00182C35">
              <w:rPr>
                <w:rFonts w:cs="Arial"/>
                <w:b/>
                <w:bCs/>
                <w:lang w:val="en-GB" w:eastAsia="zh-CN"/>
              </w:rPr>
              <w:t>Armavir</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3A8125AF"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Echmiadzin</w:t>
            </w:r>
          </w:p>
        </w:tc>
        <w:tc>
          <w:tcPr>
            <w:tcW w:w="10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78F7030"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231</w:t>
            </w:r>
          </w:p>
        </w:tc>
        <w:tc>
          <w:tcPr>
            <w:tcW w:w="10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4CF8B1A"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single" w:sz="4" w:space="0" w:color="auto"/>
              <w:left w:val="nil"/>
              <w:bottom w:val="nil"/>
              <w:right w:val="single" w:sz="4" w:space="0" w:color="auto"/>
            </w:tcBorders>
            <w:shd w:val="clear" w:color="auto" w:fill="auto"/>
            <w:noWrap/>
            <w:vAlign w:val="center"/>
            <w:hideMark/>
          </w:tcPr>
          <w:p w14:paraId="4918179F"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xml:space="preserve">4xxxx, 5xxxx, </w:t>
            </w:r>
            <w:r w:rsidRPr="00182C35">
              <w:rPr>
                <w:rFonts w:cs="Arial"/>
                <w:lang w:val="en-GB" w:eastAsia="zh-CN"/>
              </w:rPr>
              <w:br/>
              <w:t>9xxxx</w:t>
            </w:r>
          </w:p>
        </w:tc>
        <w:tc>
          <w:tcPr>
            <w:tcW w:w="992" w:type="dxa"/>
            <w:tcBorders>
              <w:top w:val="single" w:sz="4" w:space="0" w:color="auto"/>
              <w:left w:val="nil"/>
              <w:bottom w:val="nil"/>
              <w:right w:val="single" w:sz="4" w:space="0" w:color="auto"/>
            </w:tcBorders>
            <w:shd w:val="clear" w:color="auto" w:fill="auto"/>
            <w:noWrap/>
            <w:vAlign w:val="center"/>
            <w:hideMark/>
          </w:tcPr>
          <w:p w14:paraId="3C4F0AED"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2xxxx</w:t>
            </w:r>
          </w:p>
        </w:tc>
        <w:tc>
          <w:tcPr>
            <w:tcW w:w="1276" w:type="dxa"/>
            <w:tcBorders>
              <w:top w:val="single" w:sz="4" w:space="0" w:color="auto"/>
              <w:left w:val="nil"/>
              <w:bottom w:val="nil"/>
              <w:right w:val="single" w:sz="4" w:space="0" w:color="auto"/>
            </w:tcBorders>
            <w:shd w:val="clear" w:color="auto" w:fill="auto"/>
            <w:vAlign w:val="center"/>
            <w:hideMark/>
          </w:tcPr>
          <w:p w14:paraId="3F62E99C"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xml:space="preserve">810xx, </w:t>
            </w:r>
            <w:r w:rsidRPr="00182C35">
              <w:rPr>
                <w:rFonts w:cs="Arial"/>
                <w:lang w:val="en-GB" w:eastAsia="zh-CN"/>
              </w:rPr>
              <w:br/>
              <w:t xml:space="preserve">811xx, </w:t>
            </w:r>
            <w:r w:rsidRPr="00182C35">
              <w:rPr>
                <w:rFonts w:cs="Arial"/>
                <w:lang w:val="en-GB" w:eastAsia="zh-CN"/>
              </w:rPr>
              <w:br/>
              <w:t xml:space="preserve">812xx, </w:t>
            </w:r>
            <w:r w:rsidRPr="00182C35">
              <w:rPr>
                <w:rFonts w:cs="Arial"/>
                <w:lang w:val="en-GB" w:eastAsia="zh-CN"/>
              </w:rPr>
              <w:br/>
              <w:t xml:space="preserve">813xx, </w:t>
            </w:r>
            <w:r w:rsidRPr="00182C35">
              <w:rPr>
                <w:rFonts w:cs="Arial"/>
                <w:lang w:val="en-GB" w:eastAsia="zh-CN"/>
              </w:rPr>
              <w:br/>
              <w:t xml:space="preserve">814xx, </w:t>
            </w:r>
            <w:r w:rsidRPr="00182C35">
              <w:rPr>
                <w:rFonts w:cs="Arial"/>
                <w:lang w:val="en-GB" w:eastAsia="zh-CN"/>
              </w:rPr>
              <w:br/>
              <w:t xml:space="preserve">815xx, </w:t>
            </w:r>
            <w:r w:rsidRPr="00182C35">
              <w:rPr>
                <w:rFonts w:cs="Arial"/>
                <w:lang w:val="en-GB" w:eastAsia="zh-CN"/>
              </w:rPr>
              <w:br/>
              <w:t>816xx</w:t>
            </w:r>
          </w:p>
        </w:tc>
        <w:tc>
          <w:tcPr>
            <w:tcW w:w="1270" w:type="dxa"/>
            <w:tcBorders>
              <w:top w:val="single" w:sz="4" w:space="0" w:color="auto"/>
              <w:left w:val="nil"/>
              <w:bottom w:val="nil"/>
              <w:right w:val="single" w:sz="4" w:space="0" w:color="auto"/>
            </w:tcBorders>
            <w:shd w:val="clear" w:color="auto" w:fill="7F7F7F" w:themeFill="text1" w:themeFillTint="80"/>
          </w:tcPr>
          <w:p w14:paraId="50A8D266"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73AA5826"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70A5EDD"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73E61DD2"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Zvartnots</w:t>
            </w:r>
          </w:p>
        </w:tc>
        <w:tc>
          <w:tcPr>
            <w:tcW w:w="1019" w:type="dxa"/>
            <w:vMerge/>
            <w:tcBorders>
              <w:top w:val="single" w:sz="4" w:space="0" w:color="auto"/>
              <w:left w:val="single" w:sz="4" w:space="0" w:color="auto"/>
              <w:bottom w:val="single" w:sz="4" w:space="0" w:color="000000"/>
              <w:right w:val="single" w:sz="4" w:space="0" w:color="auto"/>
            </w:tcBorders>
            <w:vAlign w:val="center"/>
            <w:hideMark/>
          </w:tcPr>
          <w:p w14:paraId="5E1303D0"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1A862C97"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single" w:sz="4" w:space="0" w:color="auto"/>
              <w:left w:val="nil"/>
              <w:bottom w:val="single" w:sz="4" w:space="0" w:color="auto"/>
              <w:right w:val="single" w:sz="4" w:space="0" w:color="auto"/>
            </w:tcBorders>
            <w:shd w:val="clear" w:color="auto" w:fill="auto"/>
            <w:noWrap/>
            <w:vAlign w:val="center"/>
            <w:hideMark/>
          </w:tcPr>
          <w:p w14:paraId="28695128"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7xxxx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B5B3D20"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3xxxx</w:t>
            </w:r>
          </w:p>
        </w:tc>
        <w:tc>
          <w:tcPr>
            <w:tcW w:w="1276" w:type="dxa"/>
            <w:tcBorders>
              <w:top w:val="single" w:sz="4" w:space="0" w:color="auto"/>
              <w:left w:val="nil"/>
              <w:bottom w:val="nil"/>
              <w:right w:val="single" w:sz="4" w:space="0" w:color="auto"/>
            </w:tcBorders>
            <w:shd w:val="clear" w:color="auto" w:fill="auto"/>
            <w:noWrap/>
            <w:vAlign w:val="center"/>
            <w:hideMark/>
          </w:tcPr>
          <w:p w14:paraId="2644ED69"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xml:space="preserve">817xx, </w:t>
            </w:r>
            <w:r w:rsidRPr="00182C35">
              <w:rPr>
                <w:rFonts w:cs="Arial"/>
                <w:lang w:val="en-GB" w:eastAsia="zh-CN"/>
              </w:rPr>
              <w:br/>
              <w:t xml:space="preserve">818xx, </w:t>
            </w:r>
            <w:r w:rsidRPr="00182C35">
              <w:rPr>
                <w:rFonts w:cs="Arial"/>
                <w:lang w:val="en-GB" w:eastAsia="zh-CN"/>
              </w:rPr>
              <w:br/>
              <w:t>819xx</w:t>
            </w:r>
          </w:p>
        </w:tc>
        <w:tc>
          <w:tcPr>
            <w:tcW w:w="1270" w:type="dxa"/>
            <w:tcBorders>
              <w:top w:val="single" w:sz="4" w:space="0" w:color="auto"/>
              <w:left w:val="nil"/>
              <w:bottom w:val="nil"/>
              <w:right w:val="single" w:sz="4" w:space="0" w:color="auto"/>
            </w:tcBorders>
            <w:shd w:val="clear" w:color="auto" w:fill="7F7F7F" w:themeFill="text1" w:themeFillTint="80"/>
          </w:tcPr>
          <w:p w14:paraId="3D54A77E"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6B192C81"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9049FAA"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716E3251"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Echmiadzin CDMA</w:t>
            </w:r>
          </w:p>
        </w:tc>
        <w:tc>
          <w:tcPr>
            <w:tcW w:w="1019" w:type="dxa"/>
            <w:vMerge/>
            <w:tcBorders>
              <w:top w:val="single" w:sz="4" w:space="0" w:color="auto"/>
              <w:left w:val="single" w:sz="4" w:space="0" w:color="auto"/>
              <w:bottom w:val="single" w:sz="4" w:space="0" w:color="000000"/>
              <w:right w:val="single" w:sz="4" w:space="0" w:color="auto"/>
            </w:tcBorders>
            <w:vAlign w:val="center"/>
            <w:hideMark/>
          </w:tcPr>
          <w:p w14:paraId="2B8D4D68"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66DF4B8C"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1F621F9D"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12639724"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single" w:sz="4" w:space="0" w:color="auto"/>
              <w:left w:val="nil"/>
              <w:bottom w:val="single" w:sz="4" w:space="0" w:color="auto"/>
              <w:right w:val="single" w:sz="4" w:space="0" w:color="auto"/>
            </w:tcBorders>
            <w:shd w:val="clear" w:color="000000" w:fill="808080"/>
            <w:noWrap/>
            <w:vAlign w:val="bottom"/>
            <w:hideMark/>
          </w:tcPr>
          <w:p w14:paraId="11A9F009"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single" w:sz="4" w:space="0" w:color="auto"/>
              <w:left w:val="nil"/>
              <w:bottom w:val="single" w:sz="4" w:space="0" w:color="auto"/>
              <w:right w:val="single" w:sz="4" w:space="0" w:color="auto"/>
            </w:tcBorders>
            <w:shd w:val="clear" w:color="000000" w:fill="808080"/>
          </w:tcPr>
          <w:p w14:paraId="3F6A4656"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7AA5CCEF"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FCD33D8"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3E4ABD5C"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Armavir</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4F4EBC"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237</w:t>
            </w:r>
          </w:p>
        </w:tc>
        <w:tc>
          <w:tcPr>
            <w:tcW w:w="10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8C53C0"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nil"/>
              <w:right w:val="single" w:sz="4" w:space="0" w:color="auto"/>
            </w:tcBorders>
            <w:shd w:val="clear" w:color="auto" w:fill="auto"/>
            <w:noWrap/>
            <w:vAlign w:val="center"/>
            <w:hideMark/>
          </w:tcPr>
          <w:p w14:paraId="7F758ADE"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xml:space="preserve">2xxxx, 5xxxx, 7xxxx, 9xxxx  </w:t>
            </w:r>
          </w:p>
        </w:tc>
        <w:tc>
          <w:tcPr>
            <w:tcW w:w="992" w:type="dxa"/>
            <w:tcBorders>
              <w:top w:val="nil"/>
              <w:left w:val="nil"/>
              <w:bottom w:val="single" w:sz="4" w:space="0" w:color="auto"/>
              <w:right w:val="single" w:sz="4" w:space="0" w:color="auto"/>
            </w:tcBorders>
            <w:shd w:val="clear" w:color="auto" w:fill="auto"/>
            <w:vAlign w:val="center"/>
            <w:hideMark/>
          </w:tcPr>
          <w:p w14:paraId="5B5D679A"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40xxx, 41xxx, 42xxx, 43xxx, 44xxx, 45xxx, 46xxx</w:t>
            </w:r>
          </w:p>
        </w:tc>
        <w:tc>
          <w:tcPr>
            <w:tcW w:w="1276" w:type="dxa"/>
            <w:tcBorders>
              <w:top w:val="nil"/>
              <w:left w:val="nil"/>
              <w:bottom w:val="nil"/>
              <w:right w:val="single" w:sz="4" w:space="0" w:color="auto"/>
            </w:tcBorders>
            <w:shd w:val="clear" w:color="auto" w:fill="auto"/>
            <w:vAlign w:val="center"/>
            <w:hideMark/>
          </w:tcPr>
          <w:p w14:paraId="295C5531"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xml:space="preserve">810xx, </w:t>
            </w:r>
            <w:r w:rsidRPr="00182C35">
              <w:rPr>
                <w:rFonts w:cs="Arial"/>
                <w:lang w:val="en-GB" w:eastAsia="zh-CN"/>
              </w:rPr>
              <w:br/>
              <w:t xml:space="preserve">811xx, </w:t>
            </w:r>
            <w:r w:rsidRPr="00182C35">
              <w:rPr>
                <w:rFonts w:cs="Arial"/>
                <w:lang w:val="en-GB" w:eastAsia="zh-CN"/>
              </w:rPr>
              <w:br/>
              <w:t xml:space="preserve">812xx, </w:t>
            </w:r>
            <w:r w:rsidRPr="00182C35">
              <w:rPr>
                <w:rFonts w:cs="Arial"/>
                <w:lang w:val="en-GB" w:eastAsia="zh-CN"/>
              </w:rPr>
              <w:br/>
              <w:t xml:space="preserve">813xx, </w:t>
            </w:r>
            <w:r w:rsidRPr="00182C35">
              <w:rPr>
                <w:rFonts w:cs="Arial"/>
                <w:lang w:val="en-GB" w:eastAsia="zh-CN"/>
              </w:rPr>
              <w:br/>
              <w:t xml:space="preserve">814xx, </w:t>
            </w:r>
            <w:r w:rsidRPr="00182C35">
              <w:rPr>
                <w:rFonts w:cs="Arial"/>
                <w:lang w:val="en-GB" w:eastAsia="zh-CN"/>
              </w:rPr>
              <w:br/>
              <w:t xml:space="preserve">815xx, </w:t>
            </w:r>
            <w:r w:rsidRPr="00182C35">
              <w:rPr>
                <w:rFonts w:cs="Arial"/>
                <w:lang w:val="en-GB" w:eastAsia="zh-CN"/>
              </w:rPr>
              <w:br/>
              <w:t>816xx</w:t>
            </w:r>
          </w:p>
        </w:tc>
        <w:tc>
          <w:tcPr>
            <w:tcW w:w="1270" w:type="dxa"/>
            <w:tcBorders>
              <w:top w:val="nil"/>
              <w:left w:val="nil"/>
              <w:bottom w:val="nil"/>
              <w:right w:val="single" w:sz="4" w:space="0" w:color="auto"/>
            </w:tcBorders>
            <w:shd w:val="clear" w:color="auto" w:fill="7F7F7F" w:themeFill="text1" w:themeFillTint="80"/>
          </w:tcPr>
          <w:p w14:paraId="563CEEE6"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771A83E9"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5B3F5CB"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23E94816"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Metsamor</w:t>
            </w:r>
          </w:p>
        </w:tc>
        <w:tc>
          <w:tcPr>
            <w:tcW w:w="1019" w:type="dxa"/>
            <w:vMerge/>
            <w:tcBorders>
              <w:top w:val="nil"/>
              <w:left w:val="single" w:sz="4" w:space="0" w:color="auto"/>
              <w:bottom w:val="single" w:sz="4" w:space="0" w:color="auto"/>
              <w:right w:val="single" w:sz="4" w:space="0" w:color="auto"/>
            </w:tcBorders>
            <w:vAlign w:val="center"/>
            <w:hideMark/>
          </w:tcPr>
          <w:p w14:paraId="477F3794"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000000"/>
              <w:right w:val="single" w:sz="4" w:space="0" w:color="auto"/>
            </w:tcBorders>
            <w:vAlign w:val="center"/>
            <w:hideMark/>
          </w:tcPr>
          <w:p w14:paraId="7683FC75"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40791096"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3xxxx</w:t>
            </w:r>
          </w:p>
        </w:tc>
        <w:tc>
          <w:tcPr>
            <w:tcW w:w="992" w:type="dxa"/>
            <w:vMerge w:val="restart"/>
            <w:tcBorders>
              <w:top w:val="nil"/>
              <w:left w:val="single" w:sz="4" w:space="0" w:color="auto"/>
              <w:bottom w:val="nil"/>
              <w:right w:val="single" w:sz="4" w:space="0" w:color="auto"/>
            </w:tcBorders>
            <w:shd w:val="clear" w:color="auto" w:fill="auto"/>
            <w:noWrap/>
            <w:vAlign w:val="center"/>
            <w:hideMark/>
          </w:tcPr>
          <w:p w14:paraId="7F7E1C89"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47xxx, 48xxx, 49xxx</w:t>
            </w:r>
          </w:p>
        </w:tc>
        <w:tc>
          <w:tcPr>
            <w:tcW w:w="127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419B001"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xml:space="preserve">817xx, </w:t>
            </w:r>
            <w:r w:rsidRPr="00182C35">
              <w:rPr>
                <w:rFonts w:cs="Arial"/>
                <w:lang w:val="en-GB" w:eastAsia="zh-CN"/>
              </w:rPr>
              <w:br/>
              <w:t xml:space="preserve">818xx, </w:t>
            </w:r>
            <w:r w:rsidRPr="00182C35">
              <w:rPr>
                <w:rFonts w:cs="Arial"/>
                <w:lang w:val="en-GB" w:eastAsia="zh-CN"/>
              </w:rPr>
              <w:br/>
              <w:t>819xx</w:t>
            </w:r>
          </w:p>
        </w:tc>
        <w:tc>
          <w:tcPr>
            <w:tcW w:w="1270" w:type="dxa"/>
            <w:tcBorders>
              <w:top w:val="single" w:sz="4" w:space="0" w:color="auto"/>
              <w:left w:val="single" w:sz="4" w:space="0" w:color="auto"/>
              <w:bottom w:val="nil"/>
              <w:right w:val="single" w:sz="4" w:space="0" w:color="auto"/>
            </w:tcBorders>
            <w:shd w:val="clear" w:color="auto" w:fill="7F7F7F" w:themeFill="text1" w:themeFillTint="80"/>
          </w:tcPr>
          <w:p w14:paraId="0881D023"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3D070A76"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F43807F"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6BA575E8"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v. Armavir</w:t>
            </w:r>
          </w:p>
        </w:tc>
        <w:tc>
          <w:tcPr>
            <w:tcW w:w="1019" w:type="dxa"/>
            <w:vMerge/>
            <w:tcBorders>
              <w:top w:val="nil"/>
              <w:left w:val="single" w:sz="4" w:space="0" w:color="auto"/>
              <w:bottom w:val="single" w:sz="4" w:space="0" w:color="auto"/>
              <w:right w:val="single" w:sz="4" w:space="0" w:color="auto"/>
            </w:tcBorders>
            <w:vAlign w:val="center"/>
            <w:hideMark/>
          </w:tcPr>
          <w:p w14:paraId="45A92317"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000000"/>
              <w:right w:val="single" w:sz="4" w:space="0" w:color="auto"/>
            </w:tcBorders>
            <w:vAlign w:val="center"/>
            <w:hideMark/>
          </w:tcPr>
          <w:p w14:paraId="04B41315"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0B4CCB6C"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71xxx</w:t>
            </w:r>
          </w:p>
        </w:tc>
        <w:tc>
          <w:tcPr>
            <w:tcW w:w="992" w:type="dxa"/>
            <w:vMerge/>
            <w:tcBorders>
              <w:top w:val="nil"/>
              <w:left w:val="single" w:sz="4" w:space="0" w:color="auto"/>
              <w:bottom w:val="nil"/>
              <w:right w:val="single" w:sz="4" w:space="0" w:color="auto"/>
            </w:tcBorders>
            <w:vAlign w:val="center"/>
            <w:hideMark/>
          </w:tcPr>
          <w:p w14:paraId="1C24A9F4"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nil"/>
              <w:right w:val="single" w:sz="4" w:space="0" w:color="auto"/>
            </w:tcBorders>
            <w:vAlign w:val="center"/>
            <w:hideMark/>
          </w:tcPr>
          <w:p w14:paraId="4598C690"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single" w:sz="4" w:space="0" w:color="auto"/>
              <w:left w:val="single" w:sz="4" w:space="0" w:color="auto"/>
              <w:bottom w:val="nil"/>
              <w:right w:val="single" w:sz="4" w:space="0" w:color="auto"/>
            </w:tcBorders>
            <w:shd w:val="clear" w:color="auto" w:fill="7F7F7F" w:themeFill="text1" w:themeFillTint="80"/>
          </w:tcPr>
          <w:p w14:paraId="110662C0"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7386B45F"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22918DF"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0DAC1235"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Bambakashat</w:t>
            </w:r>
          </w:p>
        </w:tc>
        <w:tc>
          <w:tcPr>
            <w:tcW w:w="1019" w:type="dxa"/>
            <w:vMerge/>
            <w:tcBorders>
              <w:top w:val="nil"/>
              <w:left w:val="single" w:sz="4" w:space="0" w:color="auto"/>
              <w:bottom w:val="single" w:sz="4" w:space="0" w:color="auto"/>
              <w:right w:val="single" w:sz="4" w:space="0" w:color="auto"/>
            </w:tcBorders>
            <w:vAlign w:val="center"/>
            <w:hideMark/>
          </w:tcPr>
          <w:p w14:paraId="1D434403"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000000"/>
              <w:right w:val="single" w:sz="4" w:space="0" w:color="auto"/>
            </w:tcBorders>
            <w:vAlign w:val="center"/>
            <w:hideMark/>
          </w:tcPr>
          <w:p w14:paraId="3894E8E1"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43B6C5A5"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79xxx</w:t>
            </w:r>
          </w:p>
        </w:tc>
        <w:tc>
          <w:tcPr>
            <w:tcW w:w="992" w:type="dxa"/>
            <w:vMerge/>
            <w:tcBorders>
              <w:top w:val="nil"/>
              <w:left w:val="single" w:sz="4" w:space="0" w:color="auto"/>
              <w:bottom w:val="nil"/>
              <w:right w:val="single" w:sz="4" w:space="0" w:color="auto"/>
            </w:tcBorders>
            <w:vAlign w:val="center"/>
            <w:hideMark/>
          </w:tcPr>
          <w:p w14:paraId="55C936D6"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nil"/>
              <w:right w:val="single" w:sz="4" w:space="0" w:color="auto"/>
            </w:tcBorders>
            <w:vAlign w:val="center"/>
            <w:hideMark/>
          </w:tcPr>
          <w:p w14:paraId="23499F2A"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single" w:sz="4" w:space="0" w:color="auto"/>
              <w:left w:val="single" w:sz="4" w:space="0" w:color="auto"/>
              <w:bottom w:val="nil"/>
              <w:right w:val="single" w:sz="4" w:space="0" w:color="auto"/>
            </w:tcBorders>
            <w:shd w:val="clear" w:color="auto" w:fill="7F7F7F" w:themeFill="text1" w:themeFillTint="80"/>
          </w:tcPr>
          <w:p w14:paraId="5A6BC58E"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07627613"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1C28DE9"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6FCADE9C"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Mrgashat</w:t>
            </w:r>
          </w:p>
        </w:tc>
        <w:tc>
          <w:tcPr>
            <w:tcW w:w="1019" w:type="dxa"/>
            <w:vMerge/>
            <w:tcBorders>
              <w:top w:val="nil"/>
              <w:left w:val="single" w:sz="4" w:space="0" w:color="auto"/>
              <w:bottom w:val="single" w:sz="4" w:space="0" w:color="auto"/>
              <w:right w:val="single" w:sz="4" w:space="0" w:color="auto"/>
            </w:tcBorders>
            <w:vAlign w:val="center"/>
            <w:hideMark/>
          </w:tcPr>
          <w:p w14:paraId="54CB0500"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000000"/>
              <w:right w:val="single" w:sz="4" w:space="0" w:color="auto"/>
            </w:tcBorders>
            <w:vAlign w:val="center"/>
            <w:hideMark/>
          </w:tcPr>
          <w:p w14:paraId="0B8BB46F"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0995BB3A"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72xxx</w:t>
            </w:r>
          </w:p>
        </w:tc>
        <w:tc>
          <w:tcPr>
            <w:tcW w:w="992" w:type="dxa"/>
            <w:vMerge/>
            <w:tcBorders>
              <w:top w:val="nil"/>
              <w:left w:val="single" w:sz="4" w:space="0" w:color="auto"/>
              <w:bottom w:val="nil"/>
              <w:right w:val="single" w:sz="4" w:space="0" w:color="auto"/>
            </w:tcBorders>
            <w:vAlign w:val="center"/>
            <w:hideMark/>
          </w:tcPr>
          <w:p w14:paraId="503C5CB0"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nil"/>
              <w:right w:val="single" w:sz="4" w:space="0" w:color="auto"/>
            </w:tcBorders>
            <w:vAlign w:val="center"/>
            <w:hideMark/>
          </w:tcPr>
          <w:p w14:paraId="36BCA3C1"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single" w:sz="4" w:space="0" w:color="auto"/>
              <w:left w:val="single" w:sz="4" w:space="0" w:color="auto"/>
              <w:bottom w:val="nil"/>
              <w:right w:val="single" w:sz="4" w:space="0" w:color="auto"/>
            </w:tcBorders>
            <w:shd w:val="clear" w:color="auto" w:fill="7F7F7F" w:themeFill="text1" w:themeFillTint="80"/>
          </w:tcPr>
          <w:p w14:paraId="7DE2F874"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7B703C8B"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7587B29"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4879BFF1"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Nalbandyan</w:t>
            </w:r>
          </w:p>
        </w:tc>
        <w:tc>
          <w:tcPr>
            <w:tcW w:w="1019" w:type="dxa"/>
            <w:vMerge/>
            <w:tcBorders>
              <w:top w:val="nil"/>
              <w:left w:val="single" w:sz="4" w:space="0" w:color="auto"/>
              <w:bottom w:val="single" w:sz="4" w:space="0" w:color="auto"/>
              <w:right w:val="single" w:sz="4" w:space="0" w:color="auto"/>
            </w:tcBorders>
            <w:vAlign w:val="center"/>
            <w:hideMark/>
          </w:tcPr>
          <w:p w14:paraId="01C5578C"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000000"/>
              <w:right w:val="single" w:sz="4" w:space="0" w:color="auto"/>
            </w:tcBorders>
            <w:vAlign w:val="center"/>
            <w:hideMark/>
          </w:tcPr>
          <w:p w14:paraId="0ABC44EB"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73ACA18B"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92xxx</w:t>
            </w:r>
          </w:p>
        </w:tc>
        <w:tc>
          <w:tcPr>
            <w:tcW w:w="992" w:type="dxa"/>
            <w:vMerge/>
            <w:tcBorders>
              <w:top w:val="nil"/>
              <w:left w:val="single" w:sz="4" w:space="0" w:color="auto"/>
              <w:bottom w:val="nil"/>
              <w:right w:val="single" w:sz="4" w:space="0" w:color="auto"/>
            </w:tcBorders>
            <w:vAlign w:val="center"/>
            <w:hideMark/>
          </w:tcPr>
          <w:p w14:paraId="40BE4ED8"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nil"/>
              <w:right w:val="single" w:sz="4" w:space="0" w:color="auto"/>
            </w:tcBorders>
            <w:vAlign w:val="center"/>
            <w:hideMark/>
          </w:tcPr>
          <w:p w14:paraId="5FE37AAD"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single" w:sz="4" w:space="0" w:color="auto"/>
              <w:left w:val="single" w:sz="4" w:space="0" w:color="auto"/>
              <w:bottom w:val="nil"/>
              <w:right w:val="single" w:sz="4" w:space="0" w:color="auto"/>
            </w:tcBorders>
            <w:shd w:val="clear" w:color="auto" w:fill="7F7F7F" w:themeFill="text1" w:themeFillTint="80"/>
          </w:tcPr>
          <w:p w14:paraId="34E62041"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04F4C9DD"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BCFA605"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0820DBAC"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Tandzyt</w:t>
            </w:r>
          </w:p>
        </w:tc>
        <w:tc>
          <w:tcPr>
            <w:tcW w:w="1019" w:type="dxa"/>
            <w:vMerge/>
            <w:tcBorders>
              <w:top w:val="nil"/>
              <w:left w:val="single" w:sz="4" w:space="0" w:color="auto"/>
              <w:bottom w:val="single" w:sz="4" w:space="0" w:color="auto"/>
              <w:right w:val="single" w:sz="4" w:space="0" w:color="auto"/>
            </w:tcBorders>
            <w:vAlign w:val="center"/>
            <w:hideMark/>
          </w:tcPr>
          <w:p w14:paraId="6F97FE65"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000000"/>
              <w:right w:val="single" w:sz="4" w:space="0" w:color="auto"/>
            </w:tcBorders>
            <w:vAlign w:val="center"/>
            <w:hideMark/>
          </w:tcPr>
          <w:p w14:paraId="35074946"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7392E183"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96xxx</w:t>
            </w:r>
          </w:p>
        </w:tc>
        <w:tc>
          <w:tcPr>
            <w:tcW w:w="992" w:type="dxa"/>
            <w:vMerge/>
            <w:tcBorders>
              <w:top w:val="nil"/>
              <w:left w:val="single" w:sz="4" w:space="0" w:color="auto"/>
              <w:bottom w:val="nil"/>
              <w:right w:val="single" w:sz="4" w:space="0" w:color="auto"/>
            </w:tcBorders>
            <w:vAlign w:val="center"/>
            <w:hideMark/>
          </w:tcPr>
          <w:p w14:paraId="64E24BAF"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nil"/>
              <w:right w:val="single" w:sz="4" w:space="0" w:color="auto"/>
            </w:tcBorders>
            <w:vAlign w:val="center"/>
            <w:hideMark/>
          </w:tcPr>
          <w:p w14:paraId="587E6465"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single" w:sz="4" w:space="0" w:color="auto"/>
              <w:left w:val="single" w:sz="4" w:space="0" w:color="auto"/>
              <w:bottom w:val="nil"/>
              <w:right w:val="single" w:sz="4" w:space="0" w:color="auto"/>
            </w:tcBorders>
            <w:shd w:val="clear" w:color="auto" w:fill="7F7F7F" w:themeFill="text1" w:themeFillTint="80"/>
          </w:tcPr>
          <w:p w14:paraId="03DE5F25"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5E25F6A1"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DF0D856"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5BA825CB"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Armavir CDMA</w:t>
            </w:r>
          </w:p>
        </w:tc>
        <w:tc>
          <w:tcPr>
            <w:tcW w:w="1019" w:type="dxa"/>
            <w:vMerge/>
            <w:tcBorders>
              <w:top w:val="nil"/>
              <w:left w:val="single" w:sz="4" w:space="0" w:color="auto"/>
              <w:bottom w:val="single" w:sz="4" w:space="0" w:color="auto"/>
              <w:right w:val="single" w:sz="4" w:space="0" w:color="auto"/>
            </w:tcBorders>
            <w:vAlign w:val="center"/>
            <w:hideMark/>
          </w:tcPr>
          <w:p w14:paraId="5CBED2AF"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000000"/>
              <w:right w:val="single" w:sz="4" w:space="0" w:color="auto"/>
            </w:tcBorders>
            <w:vAlign w:val="center"/>
            <w:hideMark/>
          </w:tcPr>
          <w:p w14:paraId="1FA559AB"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256DC3A6"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7EF77890"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76D93487"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05C127F1"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5125E44B"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1737386"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7523D13D"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Baghramian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1F1136"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233</w:t>
            </w:r>
          </w:p>
        </w:tc>
        <w:tc>
          <w:tcPr>
            <w:tcW w:w="10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E42ECB"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10E3E410"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xml:space="preserve">2xxxx, 7xxxx, </w:t>
            </w:r>
            <w:r w:rsidRPr="00182C35">
              <w:rPr>
                <w:rFonts w:cs="Arial"/>
                <w:lang w:val="en-GB" w:eastAsia="zh-CN"/>
              </w:rPr>
              <w:br/>
              <w:t>9xxxx</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B0E3C7"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3xxxx</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1EF1FB"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single" w:sz="4" w:space="0" w:color="auto"/>
              <w:bottom w:val="single" w:sz="4" w:space="0" w:color="auto"/>
              <w:right w:val="single" w:sz="4" w:space="0" w:color="auto"/>
            </w:tcBorders>
            <w:shd w:val="clear" w:color="auto" w:fill="7F7F7F" w:themeFill="text1" w:themeFillTint="80"/>
          </w:tcPr>
          <w:p w14:paraId="2035F5DD"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1543ED24"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5B3F640"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53FAC965"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Myasnikian</w:t>
            </w:r>
          </w:p>
        </w:tc>
        <w:tc>
          <w:tcPr>
            <w:tcW w:w="1019" w:type="dxa"/>
            <w:vMerge/>
            <w:tcBorders>
              <w:top w:val="nil"/>
              <w:left w:val="single" w:sz="4" w:space="0" w:color="auto"/>
              <w:bottom w:val="single" w:sz="4" w:space="0" w:color="auto"/>
              <w:right w:val="single" w:sz="4" w:space="0" w:color="auto"/>
            </w:tcBorders>
            <w:vAlign w:val="center"/>
            <w:hideMark/>
          </w:tcPr>
          <w:p w14:paraId="570D00DB"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000000"/>
              <w:right w:val="single" w:sz="4" w:space="0" w:color="auto"/>
            </w:tcBorders>
            <w:vAlign w:val="center"/>
            <w:hideMark/>
          </w:tcPr>
          <w:p w14:paraId="28E6B13E"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352A6FA4"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74xxx</w:t>
            </w:r>
          </w:p>
        </w:tc>
        <w:tc>
          <w:tcPr>
            <w:tcW w:w="992" w:type="dxa"/>
            <w:vMerge/>
            <w:tcBorders>
              <w:top w:val="nil"/>
              <w:left w:val="single" w:sz="4" w:space="0" w:color="auto"/>
              <w:bottom w:val="single" w:sz="4" w:space="0" w:color="auto"/>
              <w:right w:val="single" w:sz="4" w:space="0" w:color="auto"/>
            </w:tcBorders>
            <w:vAlign w:val="center"/>
            <w:hideMark/>
          </w:tcPr>
          <w:p w14:paraId="3809B16F"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auto"/>
              <w:right w:val="single" w:sz="4" w:space="0" w:color="auto"/>
            </w:tcBorders>
            <w:vAlign w:val="center"/>
            <w:hideMark/>
          </w:tcPr>
          <w:p w14:paraId="66E8B468"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auto"/>
              <w:right w:val="single" w:sz="4" w:space="0" w:color="auto"/>
            </w:tcBorders>
            <w:shd w:val="clear" w:color="auto" w:fill="7F7F7F" w:themeFill="text1" w:themeFillTint="80"/>
          </w:tcPr>
          <w:p w14:paraId="085DE5C2"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38F1278A"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9ED3140"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4B8766C6"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Baghramian CDMA</w:t>
            </w:r>
          </w:p>
        </w:tc>
        <w:tc>
          <w:tcPr>
            <w:tcW w:w="1019" w:type="dxa"/>
            <w:vMerge/>
            <w:tcBorders>
              <w:top w:val="nil"/>
              <w:left w:val="single" w:sz="4" w:space="0" w:color="auto"/>
              <w:bottom w:val="single" w:sz="4" w:space="0" w:color="auto"/>
              <w:right w:val="single" w:sz="4" w:space="0" w:color="auto"/>
            </w:tcBorders>
            <w:vAlign w:val="center"/>
            <w:hideMark/>
          </w:tcPr>
          <w:p w14:paraId="247EA3CE"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000000"/>
              <w:right w:val="single" w:sz="4" w:space="0" w:color="auto"/>
            </w:tcBorders>
            <w:vAlign w:val="center"/>
            <w:hideMark/>
          </w:tcPr>
          <w:p w14:paraId="295EE290"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single" w:sz="4" w:space="0" w:color="auto"/>
              <w:left w:val="nil"/>
              <w:bottom w:val="single" w:sz="4" w:space="0" w:color="auto"/>
              <w:right w:val="single" w:sz="4" w:space="0" w:color="auto"/>
            </w:tcBorders>
            <w:shd w:val="clear" w:color="auto" w:fill="auto"/>
            <w:noWrap/>
            <w:vAlign w:val="center"/>
            <w:hideMark/>
          </w:tcPr>
          <w:p w14:paraId="38268827"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nil"/>
              <w:right w:val="nil"/>
            </w:tcBorders>
            <w:shd w:val="clear" w:color="000000" w:fill="808080"/>
            <w:noWrap/>
            <w:vAlign w:val="bottom"/>
            <w:hideMark/>
          </w:tcPr>
          <w:p w14:paraId="394211D7"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nil"/>
              <w:right w:val="nil"/>
            </w:tcBorders>
            <w:shd w:val="clear" w:color="000000" w:fill="808080"/>
            <w:noWrap/>
            <w:vAlign w:val="bottom"/>
            <w:hideMark/>
          </w:tcPr>
          <w:p w14:paraId="36B33E7F"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nil"/>
              <w:right w:val="nil"/>
            </w:tcBorders>
            <w:shd w:val="clear" w:color="000000" w:fill="808080"/>
          </w:tcPr>
          <w:p w14:paraId="15715C5D"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04325A6D" w14:textId="77777777" w:rsidTr="00A55883">
        <w:trPr>
          <w:cantSplit/>
          <w:trHeight w:val="284"/>
        </w:trPr>
        <w:tc>
          <w:tcPr>
            <w:tcW w:w="1272" w:type="dxa"/>
            <w:tcBorders>
              <w:top w:val="nil"/>
              <w:left w:val="nil"/>
              <w:bottom w:val="nil"/>
              <w:right w:val="nil"/>
            </w:tcBorders>
            <w:shd w:val="clear" w:color="auto" w:fill="D9D9D9"/>
            <w:noWrap/>
            <w:vAlign w:val="bottom"/>
            <w:hideMark/>
          </w:tcPr>
          <w:p w14:paraId="1686A51D" w14:textId="77777777" w:rsidR="00280827" w:rsidRPr="00182C35" w:rsidRDefault="00280827" w:rsidP="00A55883">
            <w:pPr>
              <w:pageBreakBefore/>
              <w:overflowPunct/>
              <w:autoSpaceDE/>
              <w:autoSpaceDN/>
              <w:adjustRightInd/>
              <w:spacing w:before="0"/>
              <w:jc w:val="left"/>
              <w:textAlignment w:val="auto"/>
              <w:rPr>
                <w:rFonts w:cs="Arial"/>
                <w:lang w:val="en-GB" w:eastAsia="zh-CN"/>
              </w:rPr>
            </w:pPr>
            <w:r w:rsidRPr="00182C35">
              <w:rPr>
                <w:rFonts w:cs="Arial"/>
                <w:lang w:val="en-GB" w:eastAsia="zh-CN"/>
              </w:rPr>
              <w:lastRenderedPageBreak/>
              <w:t> </w:t>
            </w:r>
          </w:p>
        </w:tc>
        <w:tc>
          <w:tcPr>
            <w:tcW w:w="1390" w:type="dxa"/>
            <w:tcBorders>
              <w:top w:val="single" w:sz="4" w:space="0" w:color="auto"/>
              <w:left w:val="nil"/>
              <w:bottom w:val="nil"/>
              <w:right w:val="nil"/>
            </w:tcBorders>
            <w:shd w:val="clear" w:color="auto" w:fill="D9D9D9"/>
            <w:noWrap/>
            <w:vAlign w:val="center"/>
            <w:hideMark/>
          </w:tcPr>
          <w:p w14:paraId="4679040E"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19" w:type="dxa"/>
            <w:tcBorders>
              <w:top w:val="nil"/>
              <w:left w:val="nil"/>
              <w:bottom w:val="nil"/>
              <w:right w:val="nil"/>
            </w:tcBorders>
            <w:shd w:val="clear" w:color="auto" w:fill="D9D9D9"/>
            <w:noWrap/>
            <w:vAlign w:val="bottom"/>
            <w:hideMark/>
          </w:tcPr>
          <w:p w14:paraId="2B9D619B"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051" w:type="dxa"/>
            <w:tcBorders>
              <w:top w:val="nil"/>
              <w:left w:val="nil"/>
              <w:bottom w:val="nil"/>
              <w:right w:val="nil"/>
            </w:tcBorders>
            <w:shd w:val="clear" w:color="auto" w:fill="D9D9D9"/>
            <w:noWrap/>
            <w:vAlign w:val="bottom"/>
            <w:hideMark/>
          </w:tcPr>
          <w:p w14:paraId="4FB64CF3"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 </w:t>
            </w:r>
          </w:p>
        </w:tc>
        <w:tc>
          <w:tcPr>
            <w:tcW w:w="1359" w:type="dxa"/>
            <w:tcBorders>
              <w:top w:val="single" w:sz="4" w:space="0" w:color="auto"/>
              <w:left w:val="nil"/>
              <w:bottom w:val="nil"/>
              <w:right w:val="nil"/>
            </w:tcBorders>
            <w:shd w:val="clear" w:color="auto" w:fill="D9D9D9"/>
            <w:noWrap/>
            <w:vAlign w:val="bottom"/>
            <w:hideMark/>
          </w:tcPr>
          <w:p w14:paraId="1FB2F7B9"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992" w:type="dxa"/>
            <w:tcBorders>
              <w:top w:val="nil"/>
              <w:left w:val="nil"/>
              <w:bottom w:val="nil"/>
              <w:right w:val="nil"/>
            </w:tcBorders>
            <w:shd w:val="clear" w:color="auto" w:fill="D9D9D9"/>
            <w:noWrap/>
            <w:vAlign w:val="bottom"/>
            <w:hideMark/>
          </w:tcPr>
          <w:p w14:paraId="2FD627D5"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nil"/>
              <w:right w:val="nil"/>
            </w:tcBorders>
            <w:shd w:val="clear" w:color="auto" w:fill="D9D9D9"/>
            <w:noWrap/>
            <w:vAlign w:val="bottom"/>
            <w:hideMark/>
          </w:tcPr>
          <w:p w14:paraId="45C2F5FD"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nil"/>
              <w:right w:val="nil"/>
            </w:tcBorders>
            <w:shd w:val="clear" w:color="auto" w:fill="D9D9D9"/>
          </w:tcPr>
          <w:p w14:paraId="6363BC0E"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230CE8E0" w14:textId="77777777" w:rsidTr="00A55883">
        <w:trPr>
          <w:cantSplit/>
          <w:trHeight w:val="284"/>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C3CC4F" w14:textId="77777777" w:rsidR="00280827" w:rsidRPr="00182C35" w:rsidRDefault="00280827" w:rsidP="00A55883">
            <w:pPr>
              <w:overflowPunct/>
              <w:autoSpaceDE/>
              <w:autoSpaceDN/>
              <w:adjustRightInd/>
              <w:spacing w:before="0"/>
              <w:jc w:val="center"/>
              <w:textAlignment w:val="auto"/>
              <w:rPr>
                <w:rFonts w:cs="Arial"/>
                <w:b/>
                <w:bCs/>
                <w:lang w:val="en-GB" w:eastAsia="zh-CN"/>
              </w:rPr>
            </w:pPr>
            <w:r w:rsidRPr="00182C35">
              <w:rPr>
                <w:rFonts w:cs="Arial"/>
                <w:b/>
                <w:bCs/>
                <w:lang w:val="en-GB" w:eastAsia="zh-CN"/>
              </w:rPr>
              <w:t>Ararat</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6481BBD4"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Vedi</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F98A5"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234</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FC99B"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C62D14"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xml:space="preserve">2xxxx, 3xxxx, 4xxxx, 8xxxx, </w:t>
            </w:r>
            <w:r w:rsidRPr="00182C35">
              <w:rPr>
                <w:rFonts w:cs="Arial"/>
                <w:lang w:val="en-GB" w:eastAsia="zh-CN"/>
              </w:rPr>
              <w:br/>
              <w:t>9xxxx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7BC3613"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70xxx, 71xxx, 72xxx, 73xxx, 74xxx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A7360A0"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xml:space="preserve">510xx, </w:t>
            </w:r>
            <w:r w:rsidRPr="00182C35">
              <w:rPr>
                <w:rFonts w:cs="Arial"/>
                <w:lang w:val="en-GB" w:eastAsia="zh-CN"/>
              </w:rPr>
              <w:br/>
              <w:t xml:space="preserve">511xx, </w:t>
            </w:r>
            <w:r w:rsidRPr="00182C35">
              <w:rPr>
                <w:rFonts w:cs="Arial"/>
                <w:lang w:val="en-GB" w:eastAsia="zh-CN"/>
              </w:rPr>
              <w:br/>
              <w:t xml:space="preserve">512xx, </w:t>
            </w:r>
            <w:r w:rsidRPr="00182C35">
              <w:rPr>
                <w:rFonts w:cs="Arial"/>
                <w:lang w:val="en-GB" w:eastAsia="zh-CN"/>
              </w:rPr>
              <w:br/>
              <w:t xml:space="preserve">513xx, </w:t>
            </w:r>
            <w:r w:rsidRPr="00182C35">
              <w:rPr>
                <w:rFonts w:cs="Arial"/>
                <w:lang w:val="en-GB" w:eastAsia="zh-CN"/>
              </w:rPr>
              <w:br/>
              <w:t>514xx</w:t>
            </w:r>
          </w:p>
        </w:tc>
        <w:tc>
          <w:tcPr>
            <w:tcW w:w="1270" w:type="dxa"/>
            <w:tcBorders>
              <w:top w:val="single" w:sz="4" w:space="0" w:color="auto"/>
              <w:left w:val="nil"/>
              <w:bottom w:val="single" w:sz="4" w:space="0" w:color="auto"/>
              <w:right w:val="single" w:sz="4" w:space="0" w:color="auto"/>
            </w:tcBorders>
            <w:shd w:val="clear" w:color="auto" w:fill="7F7F7F" w:themeFill="text1" w:themeFillTint="80"/>
          </w:tcPr>
          <w:p w14:paraId="774EBF46"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16EF3C3B"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14EAA5F"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01EAE5EB"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Ararat</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2B830EF6"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5DE1BBC0"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14:paraId="37EC9110"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85E443"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75xxx, 76xxx, 77xxx, 78xxx, 79xxx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92A2D2"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xml:space="preserve">515xx, </w:t>
            </w:r>
            <w:r w:rsidRPr="00182C35">
              <w:rPr>
                <w:rFonts w:cs="Arial"/>
                <w:lang w:val="en-GB" w:eastAsia="zh-CN"/>
              </w:rPr>
              <w:br/>
              <w:t xml:space="preserve">516xx, </w:t>
            </w:r>
            <w:r w:rsidRPr="00182C35">
              <w:rPr>
                <w:rFonts w:cs="Arial"/>
                <w:lang w:val="en-GB" w:eastAsia="zh-CN"/>
              </w:rPr>
              <w:br/>
              <w:t xml:space="preserve">517xx, </w:t>
            </w:r>
            <w:r w:rsidRPr="00182C35">
              <w:rPr>
                <w:rFonts w:cs="Arial"/>
                <w:lang w:val="en-GB" w:eastAsia="zh-CN"/>
              </w:rPr>
              <w:br/>
              <w:t xml:space="preserve">518xx, </w:t>
            </w:r>
            <w:r w:rsidRPr="00182C35">
              <w:rPr>
                <w:rFonts w:cs="Arial"/>
                <w:lang w:val="en-GB" w:eastAsia="zh-CN"/>
              </w:rPr>
              <w:br/>
              <w:t>519xx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447D533E"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1D1CA128"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2E65A94"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0A2DD3FC"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Urtsadzor</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1B2A1389"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383C2FF5"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7808A4E4"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86xxx</w:t>
            </w:r>
          </w:p>
        </w:tc>
        <w:tc>
          <w:tcPr>
            <w:tcW w:w="992" w:type="dxa"/>
            <w:vMerge/>
            <w:tcBorders>
              <w:top w:val="nil"/>
              <w:left w:val="single" w:sz="4" w:space="0" w:color="auto"/>
              <w:bottom w:val="single" w:sz="4" w:space="0" w:color="000000"/>
              <w:right w:val="single" w:sz="4" w:space="0" w:color="auto"/>
            </w:tcBorders>
            <w:vAlign w:val="center"/>
            <w:hideMark/>
          </w:tcPr>
          <w:p w14:paraId="7EAAA554"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739573EF"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478D91BB"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2790F31A"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E5F366C"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55B7C498"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Vedi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05FDE2B3"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77EE9A95"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vMerge w:val="restart"/>
            <w:tcBorders>
              <w:top w:val="nil"/>
              <w:left w:val="single" w:sz="4" w:space="0" w:color="auto"/>
              <w:bottom w:val="single" w:sz="4" w:space="0" w:color="auto"/>
              <w:right w:val="single" w:sz="4" w:space="0" w:color="auto"/>
            </w:tcBorders>
            <w:shd w:val="clear" w:color="auto" w:fill="auto"/>
            <w:vAlign w:val="center"/>
            <w:hideMark/>
          </w:tcPr>
          <w:p w14:paraId="17AD30C1"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6A3421DF"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 </w:t>
            </w:r>
          </w:p>
        </w:tc>
        <w:tc>
          <w:tcPr>
            <w:tcW w:w="1276"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6D0445F8"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 </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57FD32C1" w14:textId="77777777" w:rsidR="00280827" w:rsidRPr="00182C35" w:rsidRDefault="00280827" w:rsidP="00A55883">
            <w:pPr>
              <w:overflowPunct/>
              <w:autoSpaceDE/>
              <w:autoSpaceDN/>
              <w:adjustRightInd/>
              <w:spacing w:before="0"/>
              <w:jc w:val="center"/>
              <w:textAlignment w:val="auto"/>
              <w:rPr>
                <w:rFonts w:cs="Arial"/>
                <w:lang w:val="en-GB" w:eastAsia="zh-CN"/>
              </w:rPr>
            </w:pPr>
          </w:p>
        </w:tc>
      </w:tr>
      <w:tr w:rsidR="00280827" w:rsidRPr="00182C35" w14:paraId="05FCAAF1"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ECAEFE1"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4A6176DC"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Ararat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1819B3F6"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2D199645"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vMerge/>
            <w:tcBorders>
              <w:top w:val="nil"/>
              <w:left w:val="single" w:sz="4" w:space="0" w:color="auto"/>
              <w:bottom w:val="single" w:sz="4" w:space="0" w:color="auto"/>
              <w:right w:val="single" w:sz="4" w:space="0" w:color="auto"/>
            </w:tcBorders>
            <w:vAlign w:val="center"/>
            <w:hideMark/>
          </w:tcPr>
          <w:p w14:paraId="49A6ADDB"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992" w:type="dxa"/>
            <w:vMerge/>
            <w:tcBorders>
              <w:top w:val="nil"/>
              <w:left w:val="single" w:sz="4" w:space="0" w:color="auto"/>
              <w:bottom w:val="single" w:sz="4" w:space="0" w:color="000000"/>
              <w:right w:val="single" w:sz="4" w:space="0" w:color="auto"/>
            </w:tcBorders>
            <w:vAlign w:val="center"/>
            <w:hideMark/>
          </w:tcPr>
          <w:p w14:paraId="1A688DC4"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38135E90"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5A1F834B"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3366C09F"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9369918"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4E9C1ABD"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Artashat</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BAA983"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235</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05F328"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004E4D4E"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xml:space="preserve">2xxxx, 5xxxx, 7xxxx, 9xxxx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F861E8"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3xxxx</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D0E072"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single" w:sz="4" w:space="0" w:color="auto"/>
              <w:bottom w:val="single" w:sz="4" w:space="0" w:color="auto"/>
              <w:right w:val="single" w:sz="4" w:space="0" w:color="auto"/>
            </w:tcBorders>
            <w:shd w:val="clear" w:color="auto" w:fill="7F7F7F" w:themeFill="text1" w:themeFillTint="80"/>
          </w:tcPr>
          <w:p w14:paraId="153F2B24"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3F4CBE51"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7F8649D"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5F388E22"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Norashen</w:t>
            </w:r>
          </w:p>
        </w:tc>
        <w:tc>
          <w:tcPr>
            <w:tcW w:w="1019" w:type="dxa"/>
            <w:vMerge/>
            <w:tcBorders>
              <w:top w:val="nil"/>
              <w:left w:val="single" w:sz="4" w:space="0" w:color="auto"/>
              <w:bottom w:val="single" w:sz="4" w:space="0" w:color="auto"/>
              <w:right w:val="single" w:sz="4" w:space="0" w:color="auto"/>
            </w:tcBorders>
            <w:vAlign w:val="center"/>
            <w:hideMark/>
          </w:tcPr>
          <w:p w14:paraId="17B1A9E9"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15D01747"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6B19CB25"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92xxx, 93xxx</w:t>
            </w:r>
          </w:p>
        </w:tc>
        <w:tc>
          <w:tcPr>
            <w:tcW w:w="992" w:type="dxa"/>
            <w:vMerge/>
            <w:tcBorders>
              <w:top w:val="nil"/>
              <w:left w:val="single" w:sz="4" w:space="0" w:color="auto"/>
              <w:bottom w:val="single" w:sz="4" w:space="0" w:color="000000"/>
              <w:right w:val="single" w:sz="4" w:space="0" w:color="auto"/>
            </w:tcBorders>
            <w:vAlign w:val="center"/>
            <w:hideMark/>
          </w:tcPr>
          <w:p w14:paraId="579327CD"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auto"/>
              <w:right w:val="single" w:sz="4" w:space="0" w:color="auto"/>
            </w:tcBorders>
            <w:vAlign w:val="center"/>
            <w:hideMark/>
          </w:tcPr>
          <w:p w14:paraId="436AC9E6"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auto"/>
              <w:right w:val="single" w:sz="4" w:space="0" w:color="auto"/>
            </w:tcBorders>
            <w:shd w:val="clear" w:color="auto" w:fill="7F7F7F" w:themeFill="text1" w:themeFillTint="80"/>
          </w:tcPr>
          <w:p w14:paraId="72D06201"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0984632A"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E2E104D"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483442DF"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Artashat CDMA</w:t>
            </w:r>
          </w:p>
        </w:tc>
        <w:tc>
          <w:tcPr>
            <w:tcW w:w="1019" w:type="dxa"/>
            <w:vMerge/>
            <w:tcBorders>
              <w:top w:val="nil"/>
              <w:left w:val="single" w:sz="4" w:space="0" w:color="auto"/>
              <w:bottom w:val="single" w:sz="4" w:space="0" w:color="auto"/>
              <w:right w:val="single" w:sz="4" w:space="0" w:color="auto"/>
            </w:tcBorders>
            <w:vAlign w:val="center"/>
            <w:hideMark/>
          </w:tcPr>
          <w:p w14:paraId="17F64A3E"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5E8AEF35"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1307B76C"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2A1464AE"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6B6734C2"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000000" w:fill="808080"/>
          </w:tcPr>
          <w:p w14:paraId="715FF69A"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09A9D7E5"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6DD076B"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58726072"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Masis</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EAE7AE"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236</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C6D81F"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235E1C44"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2xxxx, 3xxxx, 4xxxx, 9xxxx</w:t>
            </w:r>
          </w:p>
        </w:tc>
        <w:tc>
          <w:tcPr>
            <w:tcW w:w="992" w:type="dxa"/>
            <w:tcBorders>
              <w:top w:val="nil"/>
              <w:left w:val="nil"/>
              <w:bottom w:val="single" w:sz="4" w:space="0" w:color="auto"/>
              <w:right w:val="single" w:sz="4" w:space="0" w:color="auto"/>
            </w:tcBorders>
            <w:shd w:val="clear" w:color="auto" w:fill="auto"/>
            <w:noWrap/>
            <w:vAlign w:val="center"/>
            <w:hideMark/>
          </w:tcPr>
          <w:p w14:paraId="6C6F320B"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5xxxx</w:t>
            </w:r>
          </w:p>
        </w:tc>
        <w:tc>
          <w:tcPr>
            <w:tcW w:w="1276" w:type="dxa"/>
            <w:tcBorders>
              <w:top w:val="nil"/>
              <w:left w:val="nil"/>
              <w:bottom w:val="single" w:sz="4" w:space="0" w:color="auto"/>
              <w:right w:val="single" w:sz="4" w:space="0" w:color="auto"/>
            </w:tcBorders>
            <w:shd w:val="clear" w:color="auto" w:fill="auto"/>
            <w:noWrap/>
            <w:vAlign w:val="center"/>
            <w:hideMark/>
          </w:tcPr>
          <w:p w14:paraId="00DFCBEF"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nil"/>
              <w:bottom w:val="single" w:sz="4" w:space="0" w:color="auto"/>
              <w:right w:val="single" w:sz="4" w:space="0" w:color="auto"/>
            </w:tcBorders>
            <w:shd w:val="clear" w:color="auto" w:fill="7F7F7F" w:themeFill="text1" w:themeFillTint="80"/>
          </w:tcPr>
          <w:p w14:paraId="249F2DB9"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53F5449D"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3CC2852"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5A33B5DB"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Masis CDMA</w:t>
            </w:r>
          </w:p>
        </w:tc>
        <w:tc>
          <w:tcPr>
            <w:tcW w:w="1019" w:type="dxa"/>
            <w:vMerge/>
            <w:tcBorders>
              <w:top w:val="nil"/>
              <w:left w:val="single" w:sz="4" w:space="0" w:color="auto"/>
              <w:bottom w:val="single" w:sz="4" w:space="0" w:color="auto"/>
              <w:right w:val="single" w:sz="4" w:space="0" w:color="auto"/>
            </w:tcBorders>
            <w:vAlign w:val="center"/>
            <w:hideMark/>
          </w:tcPr>
          <w:p w14:paraId="0CD46F79"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4CC5316C"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4405EC7A"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324DE1E8"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70E05619"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000000" w:fill="808080"/>
          </w:tcPr>
          <w:p w14:paraId="6953EE99"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06796FB8" w14:textId="77777777" w:rsidTr="00A55883">
        <w:trPr>
          <w:cantSplit/>
          <w:trHeight w:val="284"/>
        </w:trPr>
        <w:tc>
          <w:tcPr>
            <w:tcW w:w="1272" w:type="dxa"/>
            <w:tcBorders>
              <w:top w:val="nil"/>
              <w:left w:val="nil"/>
              <w:bottom w:val="nil"/>
              <w:right w:val="nil"/>
            </w:tcBorders>
            <w:shd w:val="clear" w:color="auto" w:fill="D9D9D9"/>
            <w:noWrap/>
            <w:vAlign w:val="bottom"/>
            <w:hideMark/>
          </w:tcPr>
          <w:p w14:paraId="03561D7F" w14:textId="77777777" w:rsidR="00280827" w:rsidRPr="00182C35" w:rsidRDefault="00280827" w:rsidP="00A55883">
            <w:pPr>
              <w:pageBreakBefore/>
              <w:overflowPunct/>
              <w:autoSpaceDE/>
              <w:autoSpaceDN/>
              <w:adjustRightInd/>
              <w:spacing w:before="0"/>
              <w:jc w:val="left"/>
              <w:textAlignment w:val="auto"/>
              <w:rPr>
                <w:rFonts w:cs="Arial"/>
                <w:lang w:val="en-GB" w:eastAsia="zh-CN"/>
              </w:rPr>
            </w:pPr>
            <w:r w:rsidRPr="00182C35">
              <w:rPr>
                <w:rFonts w:cs="Arial"/>
                <w:lang w:val="en-GB" w:eastAsia="zh-CN"/>
              </w:rPr>
              <w:lastRenderedPageBreak/>
              <w:t> </w:t>
            </w:r>
          </w:p>
        </w:tc>
        <w:tc>
          <w:tcPr>
            <w:tcW w:w="1390" w:type="dxa"/>
            <w:tcBorders>
              <w:top w:val="nil"/>
              <w:left w:val="nil"/>
              <w:bottom w:val="nil"/>
              <w:right w:val="nil"/>
            </w:tcBorders>
            <w:shd w:val="clear" w:color="auto" w:fill="D9D9D9"/>
            <w:noWrap/>
            <w:vAlign w:val="center"/>
            <w:hideMark/>
          </w:tcPr>
          <w:p w14:paraId="19B6382D"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19" w:type="dxa"/>
            <w:tcBorders>
              <w:top w:val="nil"/>
              <w:left w:val="nil"/>
              <w:bottom w:val="nil"/>
              <w:right w:val="nil"/>
            </w:tcBorders>
            <w:shd w:val="clear" w:color="auto" w:fill="D9D9D9"/>
            <w:noWrap/>
            <w:vAlign w:val="bottom"/>
            <w:hideMark/>
          </w:tcPr>
          <w:p w14:paraId="7E95E22C"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051" w:type="dxa"/>
            <w:tcBorders>
              <w:top w:val="nil"/>
              <w:left w:val="nil"/>
              <w:bottom w:val="nil"/>
              <w:right w:val="nil"/>
            </w:tcBorders>
            <w:shd w:val="clear" w:color="auto" w:fill="D9D9D9"/>
            <w:noWrap/>
            <w:vAlign w:val="bottom"/>
            <w:hideMark/>
          </w:tcPr>
          <w:p w14:paraId="5712AB4B"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 </w:t>
            </w:r>
          </w:p>
        </w:tc>
        <w:tc>
          <w:tcPr>
            <w:tcW w:w="1359" w:type="dxa"/>
            <w:tcBorders>
              <w:top w:val="nil"/>
              <w:left w:val="nil"/>
              <w:bottom w:val="nil"/>
              <w:right w:val="nil"/>
            </w:tcBorders>
            <w:shd w:val="clear" w:color="auto" w:fill="D9D9D9"/>
            <w:noWrap/>
            <w:vAlign w:val="bottom"/>
            <w:hideMark/>
          </w:tcPr>
          <w:p w14:paraId="02423916"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992" w:type="dxa"/>
            <w:tcBorders>
              <w:top w:val="nil"/>
              <w:left w:val="nil"/>
              <w:bottom w:val="nil"/>
              <w:right w:val="nil"/>
            </w:tcBorders>
            <w:shd w:val="clear" w:color="auto" w:fill="D9D9D9"/>
            <w:noWrap/>
            <w:vAlign w:val="bottom"/>
            <w:hideMark/>
          </w:tcPr>
          <w:p w14:paraId="4194B67E"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nil"/>
              <w:right w:val="nil"/>
            </w:tcBorders>
            <w:shd w:val="clear" w:color="auto" w:fill="D9D9D9"/>
            <w:noWrap/>
            <w:vAlign w:val="bottom"/>
            <w:hideMark/>
          </w:tcPr>
          <w:p w14:paraId="0129CDC8"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nil"/>
              <w:right w:val="nil"/>
            </w:tcBorders>
            <w:shd w:val="clear" w:color="auto" w:fill="D9D9D9"/>
          </w:tcPr>
          <w:p w14:paraId="3BC81925"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22D4F232" w14:textId="77777777" w:rsidTr="00A55883">
        <w:trPr>
          <w:cantSplit/>
          <w:trHeight w:val="284"/>
        </w:trPr>
        <w:tc>
          <w:tcPr>
            <w:tcW w:w="12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BFAB86" w14:textId="77777777" w:rsidR="00280827" w:rsidRPr="00182C35" w:rsidRDefault="00280827" w:rsidP="00A55883">
            <w:pPr>
              <w:overflowPunct/>
              <w:autoSpaceDE/>
              <w:autoSpaceDN/>
              <w:adjustRightInd/>
              <w:spacing w:before="0"/>
              <w:jc w:val="center"/>
              <w:textAlignment w:val="auto"/>
              <w:rPr>
                <w:rFonts w:cs="Arial"/>
                <w:b/>
                <w:bCs/>
                <w:lang w:val="en-GB" w:eastAsia="zh-CN"/>
              </w:rPr>
            </w:pPr>
            <w:r w:rsidRPr="00182C35">
              <w:rPr>
                <w:rFonts w:cs="Arial"/>
                <w:b/>
                <w:bCs/>
                <w:lang w:val="en-GB" w:eastAsia="zh-CN"/>
              </w:rPr>
              <w:t>Aragatsotn</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0324310A"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Ashtarak</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9FBC4"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232</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C4B59"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7AA36833"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xml:space="preserve">2xxxx, 3xxxx, </w:t>
            </w:r>
            <w:r w:rsidRPr="00182C35">
              <w:rPr>
                <w:rFonts w:cs="Arial"/>
                <w:lang w:val="en-GB" w:eastAsia="zh-CN"/>
              </w:rPr>
              <w:br/>
              <w:t>9xxxx</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E168AE"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4xxxx</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779DAAB"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68C68479"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3356F1DE" w14:textId="77777777" w:rsidTr="00A55883">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5E5C32A4"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120FAC8D"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Byurakan</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7E5B5112"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1042140E"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520821F2"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94xxx</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D0B17FC"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DA3D492"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211EBD75"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6BDB4451" w14:textId="77777777" w:rsidTr="00A55883">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2989AC9D"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21AFCA25"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Ohanavan</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6FEAAF60"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1956F016"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3745395C"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90xxx</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5B64F31"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6E0903A8"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6ADE43C8"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3046849B" w14:textId="77777777" w:rsidTr="00A55883">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55D8D095"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79C6D963"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Ashtarak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5C8EB56E"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69D33093"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65FB5BA8"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76F81737"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269F9B5C"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5417CDFF"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351EFA58" w14:textId="77777777" w:rsidTr="00A55883">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1C5A0767"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44DAACC5"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Talin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22DDCE"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249</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A3F251"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6493D608"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xml:space="preserve">2xxxx, 3xxxx, 7xxxx, </w:t>
            </w:r>
            <w:r w:rsidRPr="00182C35">
              <w:rPr>
                <w:rFonts w:cs="Arial"/>
                <w:lang w:val="en-GB" w:eastAsia="zh-CN"/>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86CB1F"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4xxxx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2B3269"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3039D14B"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724F3718" w14:textId="77777777" w:rsidTr="00A55883">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0076E27B"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6BDB3A5C"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Aragats</w:t>
            </w:r>
          </w:p>
        </w:tc>
        <w:tc>
          <w:tcPr>
            <w:tcW w:w="1019" w:type="dxa"/>
            <w:vMerge/>
            <w:tcBorders>
              <w:top w:val="nil"/>
              <w:left w:val="single" w:sz="4" w:space="0" w:color="auto"/>
              <w:bottom w:val="single" w:sz="4" w:space="0" w:color="auto"/>
              <w:right w:val="single" w:sz="4" w:space="0" w:color="auto"/>
            </w:tcBorders>
            <w:vAlign w:val="center"/>
            <w:hideMark/>
          </w:tcPr>
          <w:p w14:paraId="545AC5AC"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395E2C3B"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6CD3979E"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95xxx</w:t>
            </w:r>
          </w:p>
        </w:tc>
        <w:tc>
          <w:tcPr>
            <w:tcW w:w="992" w:type="dxa"/>
            <w:vMerge/>
            <w:tcBorders>
              <w:top w:val="nil"/>
              <w:left w:val="single" w:sz="4" w:space="0" w:color="auto"/>
              <w:bottom w:val="single" w:sz="4" w:space="0" w:color="000000"/>
              <w:right w:val="single" w:sz="4" w:space="0" w:color="auto"/>
            </w:tcBorders>
            <w:vAlign w:val="center"/>
            <w:hideMark/>
          </w:tcPr>
          <w:p w14:paraId="0C6C6D7B"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36B0BC82"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353CA33D"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160DC435" w14:textId="77777777" w:rsidTr="00A55883">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64018F0D"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2AD9BEF7"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Katnaghbyur</w:t>
            </w:r>
          </w:p>
        </w:tc>
        <w:tc>
          <w:tcPr>
            <w:tcW w:w="1019" w:type="dxa"/>
            <w:vMerge/>
            <w:tcBorders>
              <w:top w:val="nil"/>
              <w:left w:val="single" w:sz="4" w:space="0" w:color="auto"/>
              <w:bottom w:val="single" w:sz="4" w:space="0" w:color="auto"/>
              <w:right w:val="single" w:sz="4" w:space="0" w:color="auto"/>
            </w:tcBorders>
            <w:vAlign w:val="center"/>
            <w:hideMark/>
          </w:tcPr>
          <w:p w14:paraId="7E7FCA04"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0775F5D1"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5363F7DD"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73xxx</w:t>
            </w:r>
          </w:p>
        </w:tc>
        <w:tc>
          <w:tcPr>
            <w:tcW w:w="992" w:type="dxa"/>
            <w:vMerge/>
            <w:tcBorders>
              <w:top w:val="nil"/>
              <w:left w:val="single" w:sz="4" w:space="0" w:color="auto"/>
              <w:bottom w:val="single" w:sz="4" w:space="0" w:color="000000"/>
              <w:right w:val="single" w:sz="4" w:space="0" w:color="auto"/>
            </w:tcBorders>
            <w:vAlign w:val="center"/>
            <w:hideMark/>
          </w:tcPr>
          <w:p w14:paraId="3D28C82E"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60945FF4"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37320C47"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0072553F" w14:textId="77777777" w:rsidTr="00A55883">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292CD283"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3794BA57"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Mastara</w:t>
            </w:r>
          </w:p>
        </w:tc>
        <w:tc>
          <w:tcPr>
            <w:tcW w:w="1019" w:type="dxa"/>
            <w:vMerge/>
            <w:tcBorders>
              <w:top w:val="nil"/>
              <w:left w:val="single" w:sz="4" w:space="0" w:color="auto"/>
              <w:bottom w:val="single" w:sz="4" w:space="0" w:color="auto"/>
              <w:right w:val="single" w:sz="4" w:space="0" w:color="auto"/>
            </w:tcBorders>
            <w:vAlign w:val="center"/>
            <w:hideMark/>
          </w:tcPr>
          <w:p w14:paraId="5FBD71C5"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01C28E6D"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1FDEA8BE"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97xxx</w:t>
            </w:r>
          </w:p>
        </w:tc>
        <w:tc>
          <w:tcPr>
            <w:tcW w:w="992" w:type="dxa"/>
            <w:vMerge/>
            <w:tcBorders>
              <w:top w:val="nil"/>
              <w:left w:val="single" w:sz="4" w:space="0" w:color="auto"/>
              <w:bottom w:val="single" w:sz="4" w:space="0" w:color="000000"/>
              <w:right w:val="single" w:sz="4" w:space="0" w:color="auto"/>
            </w:tcBorders>
            <w:vAlign w:val="center"/>
            <w:hideMark/>
          </w:tcPr>
          <w:p w14:paraId="3BFC3CE5"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56B8ECB0"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0F5D116E"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6F086442" w14:textId="77777777" w:rsidTr="00A55883">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3D3D12C6"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B061B4E"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Talin CDMA</w:t>
            </w:r>
          </w:p>
        </w:tc>
        <w:tc>
          <w:tcPr>
            <w:tcW w:w="1019" w:type="dxa"/>
            <w:vMerge/>
            <w:tcBorders>
              <w:top w:val="nil"/>
              <w:left w:val="single" w:sz="4" w:space="0" w:color="auto"/>
              <w:bottom w:val="single" w:sz="4" w:space="0" w:color="auto"/>
              <w:right w:val="single" w:sz="4" w:space="0" w:color="auto"/>
            </w:tcBorders>
            <w:vAlign w:val="center"/>
            <w:hideMark/>
          </w:tcPr>
          <w:p w14:paraId="645281C9"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4C49DF00"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48FCDAD1"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27635945"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296481A3"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0FCE0E54"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519E37B8" w14:textId="77777777" w:rsidTr="00A55883">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2FFB3D93"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54760525"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Aparan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B046FD"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252</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A03CFD"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2D509106"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xml:space="preserve">2xxxx, 3xxxx, </w:t>
            </w:r>
            <w:r w:rsidRPr="00182C35">
              <w:rPr>
                <w:rFonts w:cs="Arial"/>
                <w:lang w:val="en-GB" w:eastAsia="zh-CN"/>
              </w:rPr>
              <w:br/>
              <w:t>9xxxx</w:t>
            </w:r>
          </w:p>
        </w:tc>
        <w:tc>
          <w:tcPr>
            <w:tcW w:w="992" w:type="dxa"/>
            <w:vMerge w:val="restart"/>
            <w:tcBorders>
              <w:top w:val="nil"/>
              <w:left w:val="single" w:sz="4" w:space="0" w:color="auto"/>
              <w:bottom w:val="nil"/>
              <w:right w:val="single" w:sz="4" w:space="0" w:color="auto"/>
            </w:tcBorders>
            <w:shd w:val="clear" w:color="auto" w:fill="auto"/>
            <w:noWrap/>
            <w:vAlign w:val="center"/>
            <w:hideMark/>
          </w:tcPr>
          <w:p w14:paraId="06D8683A"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4xxxx</w:t>
            </w:r>
          </w:p>
        </w:tc>
        <w:tc>
          <w:tcPr>
            <w:tcW w:w="1276" w:type="dxa"/>
            <w:vMerge w:val="restart"/>
            <w:tcBorders>
              <w:top w:val="nil"/>
              <w:left w:val="single" w:sz="4" w:space="0" w:color="auto"/>
              <w:bottom w:val="nil"/>
              <w:right w:val="single" w:sz="4" w:space="0" w:color="auto"/>
            </w:tcBorders>
            <w:shd w:val="clear" w:color="auto" w:fill="auto"/>
            <w:noWrap/>
            <w:vAlign w:val="center"/>
            <w:hideMark/>
          </w:tcPr>
          <w:p w14:paraId="372332C4"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single" w:sz="4" w:space="0" w:color="auto"/>
              <w:bottom w:val="nil"/>
              <w:right w:val="single" w:sz="4" w:space="0" w:color="auto"/>
            </w:tcBorders>
            <w:shd w:val="clear" w:color="auto" w:fill="7F7F7F" w:themeFill="text1" w:themeFillTint="80"/>
          </w:tcPr>
          <w:p w14:paraId="5C5F5DCC"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3E4404EB" w14:textId="77777777" w:rsidTr="00A55883">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3DCC7B2A"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689DD49F"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Artavan</w:t>
            </w:r>
          </w:p>
        </w:tc>
        <w:tc>
          <w:tcPr>
            <w:tcW w:w="1019" w:type="dxa"/>
            <w:vMerge/>
            <w:tcBorders>
              <w:top w:val="nil"/>
              <w:left w:val="single" w:sz="4" w:space="0" w:color="auto"/>
              <w:bottom w:val="single" w:sz="4" w:space="0" w:color="auto"/>
              <w:right w:val="single" w:sz="4" w:space="0" w:color="auto"/>
            </w:tcBorders>
            <w:vAlign w:val="center"/>
            <w:hideMark/>
          </w:tcPr>
          <w:p w14:paraId="09F2B3DA"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3EEA6EBD"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42A71982"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95xxx</w:t>
            </w:r>
          </w:p>
        </w:tc>
        <w:tc>
          <w:tcPr>
            <w:tcW w:w="992" w:type="dxa"/>
            <w:vMerge/>
            <w:tcBorders>
              <w:top w:val="nil"/>
              <w:left w:val="single" w:sz="4" w:space="0" w:color="auto"/>
              <w:bottom w:val="nil"/>
              <w:right w:val="single" w:sz="4" w:space="0" w:color="auto"/>
            </w:tcBorders>
            <w:vAlign w:val="center"/>
            <w:hideMark/>
          </w:tcPr>
          <w:p w14:paraId="1F8A69B1"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nil"/>
              <w:right w:val="single" w:sz="4" w:space="0" w:color="auto"/>
            </w:tcBorders>
            <w:vAlign w:val="center"/>
            <w:hideMark/>
          </w:tcPr>
          <w:p w14:paraId="1C05807F"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nil"/>
              <w:right w:val="single" w:sz="4" w:space="0" w:color="auto"/>
            </w:tcBorders>
            <w:shd w:val="clear" w:color="auto" w:fill="7F7F7F" w:themeFill="text1" w:themeFillTint="80"/>
          </w:tcPr>
          <w:p w14:paraId="1A1F4FC5"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1797CBB3" w14:textId="77777777" w:rsidTr="00A55883">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527D88BB"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34F35436"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Quchak</w:t>
            </w:r>
          </w:p>
        </w:tc>
        <w:tc>
          <w:tcPr>
            <w:tcW w:w="1019" w:type="dxa"/>
            <w:vMerge/>
            <w:tcBorders>
              <w:top w:val="nil"/>
              <w:left w:val="single" w:sz="4" w:space="0" w:color="auto"/>
              <w:bottom w:val="single" w:sz="4" w:space="0" w:color="auto"/>
              <w:right w:val="single" w:sz="4" w:space="0" w:color="auto"/>
            </w:tcBorders>
            <w:vAlign w:val="center"/>
            <w:hideMark/>
          </w:tcPr>
          <w:p w14:paraId="75F27321"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7137BF2F"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02AE5435"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91xxx</w:t>
            </w:r>
          </w:p>
        </w:tc>
        <w:tc>
          <w:tcPr>
            <w:tcW w:w="992" w:type="dxa"/>
            <w:vMerge/>
            <w:tcBorders>
              <w:top w:val="nil"/>
              <w:left w:val="single" w:sz="4" w:space="0" w:color="auto"/>
              <w:bottom w:val="nil"/>
              <w:right w:val="single" w:sz="4" w:space="0" w:color="auto"/>
            </w:tcBorders>
            <w:vAlign w:val="center"/>
            <w:hideMark/>
          </w:tcPr>
          <w:p w14:paraId="74E1188B"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nil"/>
              <w:right w:val="single" w:sz="4" w:space="0" w:color="auto"/>
            </w:tcBorders>
            <w:vAlign w:val="center"/>
            <w:hideMark/>
          </w:tcPr>
          <w:p w14:paraId="7A777B8A"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nil"/>
              <w:right w:val="single" w:sz="4" w:space="0" w:color="auto"/>
            </w:tcBorders>
            <w:shd w:val="clear" w:color="auto" w:fill="7F7F7F" w:themeFill="text1" w:themeFillTint="80"/>
          </w:tcPr>
          <w:p w14:paraId="54CB5564"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7B4E26EE" w14:textId="77777777" w:rsidTr="00A55883">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356E5ADC"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5A072AD"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Aparan CDMA</w:t>
            </w:r>
          </w:p>
        </w:tc>
        <w:tc>
          <w:tcPr>
            <w:tcW w:w="1019" w:type="dxa"/>
            <w:vMerge/>
            <w:tcBorders>
              <w:top w:val="nil"/>
              <w:left w:val="single" w:sz="4" w:space="0" w:color="auto"/>
              <w:bottom w:val="single" w:sz="4" w:space="0" w:color="auto"/>
              <w:right w:val="single" w:sz="4" w:space="0" w:color="auto"/>
            </w:tcBorders>
            <w:vAlign w:val="center"/>
            <w:hideMark/>
          </w:tcPr>
          <w:p w14:paraId="575C3EFF"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08E9A8E9"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0701B82F"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vMerge w:val="restart"/>
            <w:tcBorders>
              <w:top w:val="single" w:sz="4" w:space="0" w:color="auto"/>
              <w:left w:val="single" w:sz="4" w:space="0" w:color="auto"/>
              <w:bottom w:val="single" w:sz="4" w:space="0" w:color="000000"/>
              <w:right w:val="nil"/>
            </w:tcBorders>
            <w:shd w:val="clear" w:color="000000" w:fill="808080"/>
            <w:noWrap/>
            <w:vAlign w:val="bottom"/>
            <w:hideMark/>
          </w:tcPr>
          <w:p w14:paraId="680385C4"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 </w:t>
            </w:r>
          </w:p>
        </w:tc>
        <w:tc>
          <w:tcPr>
            <w:tcW w:w="1276" w:type="dxa"/>
            <w:vMerge w:val="restart"/>
            <w:tcBorders>
              <w:top w:val="single" w:sz="4" w:space="0" w:color="auto"/>
              <w:left w:val="single" w:sz="4" w:space="0" w:color="auto"/>
              <w:bottom w:val="single" w:sz="4" w:space="0" w:color="000000"/>
              <w:right w:val="nil"/>
            </w:tcBorders>
            <w:shd w:val="clear" w:color="000000" w:fill="808080"/>
            <w:noWrap/>
            <w:vAlign w:val="bottom"/>
            <w:hideMark/>
          </w:tcPr>
          <w:p w14:paraId="6A2F8DDC"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 </w:t>
            </w:r>
          </w:p>
        </w:tc>
        <w:tc>
          <w:tcPr>
            <w:tcW w:w="1270" w:type="dxa"/>
            <w:tcBorders>
              <w:top w:val="single" w:sz="4" w:space="0" w:color="auto"/>
              <w:left w:val="single" w:sz="4" w:space="0" w:color="auto"/>
              <w:bottom w:val="single" w:sz="4" w:space="0" w:color="000000"/>
              <w:right w:val="nil"/>
            </w:tcBorders>
            <w:shd w:val="clear" w:color="auto" w:fill="7F7F7F" w:themeFill="text1" w:themeFillTint="80"/>
          </w:tcPr>
          <w:p w14:paraId="3D623313" w14:textId="77777777" w:rsidR="00280827" w:rsidRPr="00182C35" w:rsidRDefault="00280827" w:rsidP="00A55883">
            <w:pPr>
              <w:overflowPunct/>
              <w:autoSpaceDE/>
              <w:autoSpaceDN/>
              <w:adjustRightInd/>
              <w:spacing w:before="0"/>
              <w:jc w:val="center"/>
              <w:textAlignment w:val="auto"/>
              <w:rPr>
                <w:rFonts w:cs="Arial"/>
                <w:lang w:val="en-GB" w:eastAsia="zh-CN"/>
              </w:rPr>
            </w:pPr>
          </w:p>
        </w:tc>
      </w:tr>
      <w:tr w:rsidR="00280827" w:rsidRPr="00182C35" w14:paraId="4C125B32" w14:textId="77777777" w:rsidTr="00A55883">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00388029"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12995693"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Tsaghkahovit</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9B094B"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257</w:t>
            </w:r>
          </w:p>
        </w:tc>
        <w:tc>
          <w:tcPr>
            <w:tcW w:w="1051" w:type="dxa"/>
            <w:tcBorders>
              <w:top w:val="nil"/>
              <w:left w:val="nil"/>
              <w:bottom w:val="single" w:sz="4" w:space="0" w:color="auto"/>
              <w:right w:val="single" w:sz="4" w:space="0" w:color="auto"/>
            </w:tcBorders>
            <w:shd w:val="clear" w:color="auto" w:fill="auto"/>
            <w:noWrap/>
            <w:vAlign w:val="bottom"/>
            <w:hideMark/>
          </w:tcPr>
          <w:p w14:paraId="19C03375"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0</w:t>
            </w:r>
          </w:p>
        </w:tc>
        <w:tc>
          <w:tcPr>
            <w:tcW w:w="1359" w:type="dxa"/>
            <w:tcBorders>
              <w:top w:val="nil"/>
              <w:left w:val="nil"/>
              <w:bottom w:val="single" w:sz="4" w:space="0" w:color="auto"/>
              <w:right w:val="single" w:sz="4" w:space="0" w:color="auto"/>
            </w:tcBorders>
            <w:shd w:val="clear" w:color="auto" w:fill="auto"/>
            <w:noWrap/>
            <w:vAlign w:val="bottom"/>
            <w:hideMark/>
          </w:tcPr>
          <w:p w14:paraId="7D82D7CE"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2xxx</w:t>
            </w:r>
          </w:p>
        </w:tc>
        <w:tc>
          <w:tcPr>
            <w:tcW w:w="992" w:type="dxa"/>
            <w:vMerge/>
            <w:tcBorders>
              <w:top w:val="single" w:sz="4" w:space="0" w:color="auto"/>
              <w:left w:val="single" w:sz="4" w:space="0" w:color="auto"/>
              <w:bottom w:val="single" w:sz="4" w:space="0" w:color="000000"/>
              <w:right w:val="nil"/>
            </w:tcBorders>
            <w:vAlign w:val="center"/>
            <w:hideMark/>
          </w:tcPr>
          <w:p w14:paraId="1F9E04E8"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single" w:sz="4" w:space="0" w:color="000000"/>
              <w:right w:val="nil"/>
            </w:tcBorders>
            <w:vAlign w:val="center"/>
            <w:hideMark/>
          </w:tcPr>
          <w:p w14:paraId="0C2EF08E"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single" w:sz="4" w:space="0" w:color="auto"/>
              <w:left w:val="single" w:sz="4" w:space="0" w:color="auto"/>
              <w:bottom w:val="single" w:sz="4" w:space="0" w:color="000000"/>
              <w:right w:val="nil"/>
            </w:tcBorders>
            <w:shd w:val="clear" w:color="auto" w:fill="7F7F7F" w:themeFill="text1" w:themeFillTint="80"/>
          </w:tcPr>
          <w:p w14:paraId="7FCF3ADE"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57AB7D7F" w14:textId="77777777" w:rsidTr="00A55883">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77417370"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24F68D92"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Tsaghkahovit region</w:t>
            </w:r>
          </w:p>
        </w:tc>
        <w:tc>
          <w:tcPr>
            <w:tcW w:w="1019" w:type="dxa"/>
            <w:vMerge/>
            <w:tcBorders>
              <w:top w:val="nil"/>
              <w:left w:val="single" w:sz="4" w:space="0" w:color="auto"/>
              <w:bottom w:val="single" w:sz="4" w:space="0" w:color="auto"/>
              <w:right w:val="single" w:sz="4" w:space="0" w:color="auto"/>
            </w:tcBorders>
            <w:vAlign w:val="center"/>
            <w:hideMark/>
          </w:tcPr>
          <w:p w14:paraId="21A1D383"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3C0847"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center"/>
            <w:hideMark/>
          </w:tcPr>
          <w:p w14:paraId="121674C5"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2xxxx</w:t>
            </w:r>
          </w:p>
        </w:tc>
        <w:tc>
          <w:tcPr>
            <w:tcW w:w="992" w:type="dxa"/>
            <w:tcBorders>
              <w:top w:val="nil"/>
              <w:left w:val="nil"/>
              <w:bottom w:val="nil"/>
              <w:right w:val="single" w:sz="4" w:space="0" w:color="auto"/>
            </w:tcBorders>
            <w:shd w:val="clear" w:color="auto" w:fill="auto"/>
            <w:noWrap/>
            <w:vAlign w:val="center"/>
            <w:hideMark/>
          </w:tcPr>
          <w:p w14:paraId="028A6F67"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3xxxx</w:t>
            </w:r>
          </w:p>
        </w:tc>
        <w:tc>
          <w:tcPr>
            <w:tcW w:w="1276" w:type="dxa"/>
            <w:tcBorders>
              <w:top w:val="nil"/>
              <w:left w:val="nil"/>
              <w:bottom w:val="nil"/>
              <w:right w:val="single" w:sz="4" w:space="0" w:color="auto"/>
            </w:tcBorders>
            <w:shd w:val="clear" w:color="auto" w:fill="auto"/>
            <w:noWrap/>
            <w:vAlign w:val="center"/>
            <w:hideMark/>
          </w:tcPr>
          <w:p w14:paraId="13E080FC"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nil"/>
              <w:bottom w:val="nil"/>
              <w:right w:val="single" w:sz="4" w:space="0" w:color="auto"/>
            </w:tcBorders>
            <w:shd w:val="clear" w:color="auto" w:fill="7F7F7F" w:themeFill="text1" w:themeFillTint="80"/>
          </w:tcPr>
          <w:p w14:paraId="26C110BA"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6835C55A" w14:textId="77777777" w:rsidTr="00A55883">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68FA4761"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49130B3"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Tsaghkahovit CDMA</w:t>
            </w:r>
          </w:p>
        </w:tc>
        <w:tc>
          <w:tcPr>
            <w:tcW w:w="1019" w:type="dxa"/>
            <w:vMerge/>
            <w:tcBorders>
              <w:top w:val="nil"/>
              <w:left w:val="single" w:sz="4" w:space="0" w:color="auto"/>
              <w:bottom w:val="single" w:sz="4" w:space="0" w:color="auto"/>
              <w:right w:val="single" w:sz="4" w:space="0" w:color="auto"/>
            </w:tcBorders>
            <w:vAlign w:val="center"/>
            <w:hideMark/>
          </w:tcPr>
          <w:p w14:paraId="3106226A"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5362F8C0"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16EDB917"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14:paraId="38E26AF1"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single" w:sz="4" w:space="0" w:color="auto"/>
              <w:left w:val="nil"/>
              <w:bottom w:val="single" w:sz="4" w:space="0" w:color="auto"/>
              <w:right w:val="single" w:sz="4" w:space="0" w:color="auto"/>
            </w:tcBorders>
            <w:shd w:val="clear" w:color="000000" w:fill="808080"/>
            <w:noWrap/>
            <w:vAlign w:val="bottom"/>
            <w:hideMark/>
          </w:tcPr>
          <w:p w14:paraId="612D733E"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single" w:sz="4" w:space="0" w:color="auto"/>
              <w:left w:val="nil"/>
              <w:bottom w:val="single" w:sz="4" w:space="0" w:color="auto"/>
              <w:right w:val="single" w:sz="4" w:space="0" w:color="auto"/>
            </w:tcBorders>
            <w:shd w:val="clear" w:color="000000" w:fill="808080"/>
          </w:tcPr>
          <w:p w14:paraId="27AB0D9B"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00B358E9" w14:textId="77777777" w:rsidTr="00A55883">
        <w:trPr>
          <w:cantSplit/>
          <w:trHeight w:val="284"/>
        </w:trPr>
        <w:tc>
          <w:tcPr>
            <w:tcW w:w="1272" w:type="dxa"/>
            <w:tcBorders>
              <w:top w:val="nil"/>
              <w:left w:val="nil"/>
              <w:bottom w:val="single" w:sz="4" w:space="0" w:color="auto"/>
            </w:tcBorders>
            <w:shd w:val="clear" w:color="auto" w:fill="D9D9D9"/>
            <w:noWrap/>
            <w:vAlign w:val="center"/>
          </w:tcPr>
          <w:p w14:paraId="71E109EC" w14:textId="77777777" w:rsidR="00280827" w:rsidRPr="00182C35" w:rsidRDefault="00280827" w:rsidP="00A55883">
            <w:pPr>
              <w:pageBreakBefore/>
              <w:overflowPunct/>
              <w:autoSpaceDE/>
              <w:autoSpaceDN/>
              <w:adjustRightInd/>
              <w:spacing w:before="0"/>
              <w:jc w:val="center"/>
              <w:textAlignment w:val="auto"/>
              <w:rPr>
                <w:rFonts w:cs="Arial"/>
                <w:lang w:val="en-GB" w:eastAsia="zh-CN"/>
              </w:rPr>
            </w:pPr>
          </w:p>
        </w:tc>
        <w:tc>
          <w:tcPr>
            <w:tcW w:w="1390" w:type="dxa"/>
            <w:tcBorders>
              <w:top w:val="nil"/>
              <w:bottom w:val="single" w:sz="4" w:space="0" w:color="auto"/>
            </w:tcBorders>
            <w:shd w:val="clear" w:color="auto" w:fill="D9D9D9"/>
            <w:noWrap/>
            <w:vAlign w:val="center"/>
          </w:tcPr>
          <w:p w14:paraId="6146A914"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19" w:type="dxa"/>
            <w:tcBorders>
              <w:top w:val="nil"/>
              <w:bottom w:val="single" w:sz="4" w:space="0" w:color="auto"/>
            </w:tcBorders>
            <w:shd w:val="clear" w:color="auto" w:fill="D9D9D9"/>
            <w:noWrap/>
            <w:vAlign w:val="center"/>
          </w:tcPr>
          <w:p w14:paraId="6ED15854" w14:textId="77777777" w:rsidR="00280827" w:rsidRPr="00182C35" w:rsidRDefault="00280827" w:rsidP="00A55883">
            <w:pPr>
              <w:overflowPunct/>
              <w:autoSpaceDE/>
              <w:autoSpaceDN/>
              <w:adjustRightInd/>
              <w:spacing w:before="0"/>
              <w:jc w:val="center"/>
              <w:textAlignment w:val="auto"/>
              <w:rPr>
                <w:rFonts w:cs="Arial"/>
                <w:lang w:val="en-GB" w:eastAsia="zh-CN"/>
              </w:rPr>
            </w:pPr>
          </w:p>
        </w:tc>
        <w:tc>
          <w:tcPr>
            <w:tcW w:w="1051" w:type="dxa"/>
            <w:tcBorders>
              <w:top w:val="nil"/>
              <w:bottom w:val="single" w:sz="4" w:space="0" w:color="auto"/>
            </w:tcBorders>
            <w:shd w:val="clear" w:color="auto" w:fill="D9D9D9"/>
            <w:noWrap/>
            <w:vAlign w:val="center"/>
          </w:tcPr>
          <w:p w14:paraId="70367637" w14:textId="77777777" w:rsidR="00280827" w:rsidRPr="00182C35" w:rsidRDefault="00280827" w:rsidP="00A55883">
            <w:pPr>
              <w:overflowPunct/>
              <w:autoSpaceDE/>
              <w:autoSpaceDN/>
              <w:adjustRightInd/>
              <w:spacing w:before="0"/>
              <w:jc w:val="center"/>
              <w:textAlignment w:val="auto"/>
              <w:rPr>
                <w:rFonts w:cs="Arial"/>
                <w:lang w:val="en-GB" w:eastAsia="zh-CN"/>
              </w:rPr>
            </w:pPr>
          </w:p>
        </w:tc>
        <w:tc>
          <w:tcPr>
            <w:tcW w:w="1359" w:type="dxa"/>
            <w:tcBorders>
              <w:top w:val="nil"/>
              <w:bottom w:val="single" w:sz="4" w:space="0" w:color="auto"/>
            </w:tcBorders>
            <w:shd w:val="clear" w:color="auto" w:fill="D9D9D9"/>
            <w:noWrap/>
            <w:vAlign w:val="bottom"/>
          </w:tcPr>
          <w:p w14:paraId="746204CD"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992" w:type="dxa"/>
            <w:tcBorders>
              <w:top w:val="nil"/>
              <w:bottom w:val="single" w:sz="4" w:space="0" w:color="auto"/>
            </w:tcBorders>
            <w:shd w:val="clear" w:color="auto" w:fill="D9D9D9"/>
            <w:noWrap/>
            <w:vAlign w:val="bottom"/>
          </w:tcPr>
          <w:p w14:paraId="6F5F312B"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tcBorders>
              <w:top w:val="nil"/>
              <w:bottom w:val="single" w:sz="4" w:space="0" w:color="auto"/>
            </w:tcBorders>
            <w:shd w:val="clear" w:color="auto" w:fill="D9D9D9"/>
            <w:noWrap/>
            <w:vAlign w:val="bottom"/>
          </w:tcPr>
          <w:p w14:paraId="31EE32D6"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nil"/>
              <w:bottom w:val="single" w:sz="4" w:space="0" w:color="auto"/>
            </w:tcBorders>
            <w:shd w:val="clear" w:color="auto" w:fill="D9D9D9"/>
          </w:tcPr>
          <w:p w14:paraId="1A210B18"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69907EE0" w14:textId="77777777" w:rsidTr="00A55883">
        <w:trPr>
          <w:cantSplit/>
          <w:trHeight w:val="284"/>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66972A" w14:textId="77777777" w:rsidR="00280827" w:rsidRPr="00182C35" w:rsidRDefault="00280827" w:rsidP="00A55883">
            <w:pPr>
              <w:overflowPunct/>
              <w:autoSpaceDE/>
              <w:autoSpaceDN/>
              <w:adjustRightInd/>
              <w:spacing w:before="0"/>
              <w:jc w:val="center"/>
              <w:textAlignment w:val="auto"/>
              <w:rPr>
                <w:rFonts w:cs="Arial"/>
                <w:b/>
                <w:bCs/>
                <w:lang w:val="en-GB" w:eastAsia="zh-CN"/>
              </w:rPr>
            </w:pPr>
            <w:r w:rsidRPr="00182C35">
              <w:rPr>
                <w:rFonts w:cs="Arial"/>
                <w:b/>
                <w:bCs/>
                <w:lang w:val="en-GB" w:eastAsia="zh-CN"/>
              </w:rPr>
              <w:t>Shirak</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29C23320"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Gyumri</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02439"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312</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A7121"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single" w:sz="4" w:space="0" w:color="auto"/>
              <w:left w:val="nil"/>
              <w:bottom w:val="single" w:sz="4" w:space="0" w:color="auto"/>
              <w:right w:val="single" w:sz="4" w:space="0" w:color="auto"/>
            </w:tcBorders>
            <w:shd w:val="clear" w:color="auto" w:fill="auto"/>
            <w:noWrap/>
            <w:vAlign w:val="center"/>
            <w:hideMark/>
          </w:tcPr>
          <w:p w14:paraId="1402D156"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2xxxx, 3xxxx, 4xxxx, 5xxxx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B259B9F"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9xxxx</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CCFF242"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xml:space="preserve">850xx, </w:t>
            </w:r>
            <w:r w:rsidRPr="00182C35">
              <w:rPr>
                <w:rFonts w:cs="Arial"/>
                <w:lang w:val="en-GB" w:eastAsia="zh-CN"/>
              </w:rPr>
              <w:br/>
              <w:t xml:space="preserve">851xx, </w:t>
            </w:r>
            <w:r w:rsidRPr="00182C35">
              <w:rPr>
                <w:rFonts w:cs="Arial"/>
                <w:lang w:val="en-GB" w:eastAsia="zh-CN"/>
              </w:rPr>
              <w:br/>
              <w:t xml:space="preserve">852xx, </w:t>
            </w:r>
            <w:r w:rsidRPr="00182C35">
              <w:rPr>
                <w:rFonts w:cs="Arial"/>
                <w:lang w:val="en-GB" w:eastAsia="zh-CN"/>
              </w:rPr>
              <w:br/>
              <w:t xml:space="preserve">853xx, </w:t>
            </w:r>
            <w:r w:rsidRPr="00182C35">
              <w:rPr>
                <w:rFonts w:cs="Arial"/>
                <w:lang w:val="en-GB" w:eastAsia="zh-CN"/>
              </w:rPr>
              <w:br/>
              <w:t xml:space="preserve">854xx, </w:t>
            </w:r>
            <w:r w:rsidRPr="00182C35">
              <w:rPr>
                <w:rFonts w:cs="Arial"/>
                <w:lang w:val="en-GB" w:eastAsia="zh-CN"/>
              </w:rPr>
              <w:br/>
              <w:t xml:space="preserve">855xx, </w:t>
            </w:r>
            <w:r w:rsidRPr="00182C35">
              <w:rPr>
                <w:rFonts w:cs="Arial"/>
                <w:lang w:val="en-GB" w:eastAsia="zh-CN"/>
              </w:rPr>
              <w:br/>
              <w:t xml:space="preserve">856xx, </w:t>
            </w:r>
            <w:r w:rsidRPr="00182C35">
              <w:rPr>
                <w:rFonts w:cs="Arial"/>
                <w:lang w:val="en-GB" w:eastAsia="zh-CN"/>
              </w:rPr>
              <w:br/>
              <w:t xml:space="preserve">857xx, </w:t>
            </w:r>
            <w:r w:rsidRPr="00182C35">
              <w:rPr>
                <w:rFonts w:cs="Arial"/>
                <w:lang w:val="en-GB" w:eastAsia="zh-CN"/>
              </w:rPr>
              <w:br/>
              <w:t>858xx</w:t>
            </w:r>
          </w:p>
        </w:tc>
        <w:tc>
          <w:tcPr>
            <w:tcW w:w="1270" w:type="dxa"/>
            <w:tcBorders>
              <w:top w:val="single" w:sz="4" w:space="0" w:color="auto"/>
              <w:left w:val="nil"/>
              <w:bottom w:val="single" w:sz="4" w:space="0" w:color="auto"/>
              <w:right w:val="single" w:sz="4" w:space="0" w:color="auto"/>
            </w:tcBorders>
            <w:shd w:val="clear" w:color="auto" w:fill="7F7F7F" w:themeFill="text1" w:themeFillTint="80"/>
          </w:tcPr>
          <w:p w14:paraId="508DC377"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7310F565"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7603EA0"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724F6580"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Akhurian region</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6AF5D67C"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74323DF7"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468034BA"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7xxxx</w:t>
            </w:r>
          </w:p>
        </w:tc>
        <w:tc>
          <w:tcPr>
            <w:tcW w:w="992" w:type="dxa"/>
            <w:tcBorders>
              <w:top w:val="nil"/>
              <w:left w:val="nil"/>
              <w:bottom w:val="single" w:sz="4" w:space="0" w:color="auto"/>
              <w:right w:val="single" w:sz="4" w:space="0" w:color="auto"/>
            </w:tcBorders>
            <w:shd w:val="clear" w:color="auto" w:fill="auto"/>
            <w:noWrap/>
            <w:vAlign w:val="bottom"/>
            <w:hideMark/>
          </w:tcPr>
          <w:p w14:paraId="3F73911F"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80xxx, 81xxx, 82xxx, 83xxx, 84xxx</w:t>
            </w:r>
          </w:p>
        </w:tc>
        <w:tc>
          <w:tcPr>
            <w:tcW w:w="1276" w:type="dxa"/>
            <w:tcBorders>
              <w:top w:val="nil"/>
              <w:left w:val="nil"/>
              <w:bottom w:val="single" w:sz="4" w:space="0" w:color="auto"/>
              <w:right w:val="single" w:sz="4" w:space="0" w:color="auto"/>
            </w:tcBorders>
            <w:shd w:val="clear" w:color="auto" w:fill="auto"/>
            <w:noWrap/>
            <w:vAlign w:val="center"/>
            <w:hideMark/>
          </w:tcPr>
          <w:p w14:paraId="4F932C06"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859xx</w:t>
            </w:r>
          </w:p>
        </w:tc>
        <w:tc>
          <w:tcPr>
            <w:tcW w:w="1270" w:type="dxa"/>
            <w:tcBorders>
              <w:top w:val="nil"/>
              <w:left w:val="nil"/>
              <w:bottom w:val="single" w:sz="4" w:space="0" w:color="auto"/>
              <w:right w:val="single" w:sz="4" w:space="0" w:color="auto"/>
            </w:tcBorders>
            <w:shd w:val="clear" w:color="auto" w:fill="7F7F7F" w:themeFill="text1" w:themeFillTint="80"/>
          </w:tcPr>
          <w:p w14:paraId="5C0CD33F"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289F5CDF"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CA317E7"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47D8EEA1"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Gyumri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68477E1D"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19BE0065"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2921DEB6"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1369B28E"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58F39B2C"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1494B98F"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7881F0C8"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4BA9A27"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05B8740F"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Ashotsk region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49052C"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245</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58126B"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39C77DDF"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2xxxx, 3xxxx</w:t>
            </w:r>
          </w:p>
        </w:tc>
        <w:tc>
          <w:tcPr>
            <w:tcW w:w="992" w:type="dxa"/>
            <w:tcBorders>
              <w:top w:val="nil"/>
              <w:left w:val="nil"/>
              <w:bottom w:val="single" w:sz="4" w:space="0" w:color="auto"/>
              <w:right w:val="single" w:sz="4" w:space="0" w:color="auto"/>
            </w:tcBorders>
            <w:shd w:val="clear" w:color="auto" w:fill="auto"/>
            <w:noWrap/>
            <w:vAlign w:val="center"/>
            <w:hideMark/>
          </w:tcPr>
          <w:p w14:paraId="3534962D"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4xxxx</w:t>
            </w:r>
          </w:p>
        </w:tc>
        <w:tc>
          <w:tcPr>
            <w:tcW w:w="1276" w:type="dxa"/>
            <w:tcBorders>
              <w:top w:val="nil"/>
              <w:left w:val="nil"/>
              <w:bottom w:val="single" w:sz="4" w:space="0" w:color="auto"/>
              <w:right w:val="single" w:sz="4" w:space="0" w:color="auto"/>
            </w:tcBorders>
            <w:shd w:val="clear" w:color="auto" w:fill="auto"/>
            <w:noWrap/>
            <w:vAlign w:val="center"/>
            <w:hideMark/>
          </w:tcPr>
          <w:p w14:paraId="3D71FEBC"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nil"/>
              <w:bottom w:val="single" w:sz="4" w:space="0" w:color="auto"/>
              <w:right w:val="single" w:sz="4" w:space="0" w:color="auto"/>
            </w:tcBorders>
            <w:shd w:val="clear" w:color="auto" w:fill="7F7F7F" w:themeFill="text1" w:themeFillTint="80"/>
          </w:tcPr>
          <w:p w14:paraId="59464996"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15901EB9"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BFF1B13"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74BE6976"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Ashotsk CDMA</w:t>
            </w:r>
          </w:p>
        </w:tc>
        <w:tc>
          <w:tcPr>
            <w:tcW w:w="1019" w:type="dxa"/>
            <w:vMerge/>
            <w:tcBorders>
              <w:top w:val="nil"/>
              <w:left w:val="single" w:sz="4" w:space="0" w:color="auto"/>
              <w:bottom w:val="single" w:sz="4" w:space="0" w:color="auto"/>
              <w:right w:val="single" w:sz="4" w:space="0" w:color="auto"/>
            </w:tcBorders>
            <w:vAlign w:val="center"/>
            <w:hideMark/>
          </w:tcPr>
          <w:p w14:paraId="47E0D199"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16D5ACA2"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1E4C725C"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75CBED0A"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2B518CA0"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728C907E"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4F82B129"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4F756E1"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2FCCCE01"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Amasia region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07D527"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246</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891C5F"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center"/>
            <w:hideMark/>
          </w:tcPr>
          <w:p w14:paraId="0912553D"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2xxxx, 3xxxx</w:t>
            </w:r>
          </w:p>
        </w:tc>
        <w:tc>
          <w:tcPr>
            <w:tcW w:w="992" w:type="dxa"/>
            <w:tcBorders>
              <w:top w:val="nil"/>
              <w:left w:val="nil"/>
              <w:bottom w:val="single" w:sz="4" w:space="0" w:color="auto"/>
              <w:right w:val="single" w:sz="4" w:space="0" w:color="auto"/>
            </w:tcBorders>
            <w:shd w:val="clear" w:color="auto" w:fill="auto"/>
            <w:noWrap/>
            <w:vAlign w:val="center"/>
            <w:hideMark/>
          </w:tcPr>
          <w:p w14:paraId="1F5CA7C8"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4xxxx</w:t>
            </w:r>
          </w:p>
        </w:tc>
        <w:tc>
          <w:tcPr>
            <w:tcW w:w="1276" w:type="dxa"/>
            <w:tcBorders>
              <w:top w:val="nil"/>
              <w:left w:val="nil"/>
              <w:bottom w:val="single" w:sz="4" w:space="0" w:color="auto"/>
              <w:right w:val="single" w:sz="4" w:space="0" w:color="auto"/>
            </w:tcBorders>
            <w:shd w:val="clear" w:color="auto" w:fill="auto"/>
            <w:noWrap/>
            <w:vAlign w:val="center"/>
            <w:hideMark/>
          </w:tcPr>
          <w:p w14:paraId="409D53FC"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nil"/>
              <w:bottom w:val="single" w:sz="4" w:space="0" w:color="auto"/>
              <w:right w:val="single" w:sz="4" w:space="0" w:color="auto"/>
            </w:tcBorders>
            <w:shd w:val="clear" w:color="auto" w:fill="7F7F7F" w:themeFill="text1" w:themeFillTint="80"/>
          </w:tcPr>
          <w:p w14:paraId="6EABCA74"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024092E7"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3D356D2"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3DB6A9D4"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Amasia CDMA</w:t>
            </w:r>
          </w:p>
        </w:tc>
        <w:tc>
          <w:tcPr>
            <w:tcW w:w="1019" w:type="dxa"/>
            <w:vMerge/>
            <w:tcBorders>
              <w:top w:val="nil"/>
              <w:left w:val="single" w:sz="4" w:space="0" w:color="auto"/>
              <w:bottom w:val="single" w:sz="4" w:space="0" w:color="auto"/>
              <w:right w:val="single" w:sz="4" w:space="0" w:color="auto"/>
            </w:tcBorders>
            <w:vAlign w:val="center"/>
            <w:hideMark/>
          </w:tcPr>
          <w:p w14:paraId="239E074E"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008AF449"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6DCA49CB"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047DD036"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69A95000"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1F6F0C88"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6C3C39BA"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2506510"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141D2AE"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Maralik</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3C5312"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242</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4BA105"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vAlign w:val="bottom"/>
            <w:hideMark/>
          </w:tcPr>
          <w:p w14:paraId="7E6D2197"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2xxxx, 3xxxx, 4xxxx, 9xxxx</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AEA9D2"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5xxxx</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B5C2D1"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single" w:sz="4" w:space="0" w:color="auto"/>
              <w:bottom w:val="single" w:sz="4" w:space="0" w:color="auto"/>
              <w:right w:val="single" w:sz="4" w:space="0" w:color="auto"/>
            </w:tcBorders>
            <w:shd w:val="clear" w:color="auto" w:fill="7F7F7F" w:themeFill="text1" w:themeFillTint="80"/>
          </w:tcPr>
          <w:p w14:paraId="75FFAA7B"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7E46CE68"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D7F76F3"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7E033525"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Sarnaghbyur</w:t>
            </w:r>
          </w:p>
        </w:tc>
        <w:tc>
          <w:tcPr>
            <w:tcW w:w="1019" w:type="dxa"/>
            <w:vMerge/>
            <w:tcBorders>
              <w:top w:val="nil"/>
              <w:left w:val="single" w:sz="4" w:space="0" w:color="auto"/>
              <w:bottom w:val="single" w:sz="4" w:space="0" w:color="auto"/>
              <w:right w:val="single" w:sz="4" w:space="0" w:color="auto"/>
            </w:tcBorders>
            <w:vAlign w:val="center"/>
            <w:hideMark/>
          </w:tcPr>
          <w:p w14:paraId="5C1AC9B8"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0AB98CA9"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0B55E9B1"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31xxx</w:t>
            </w:r>
          </w:p>
        </w:tc>
        <w:tc>
          <w:tcPr>
            <w:tcW w:w="992" w:type="dxa"/>
            <w:vMerge/>
            <w:tcBorders>
              <w:top w:val="nil"/>
              <w:left w:val="single" w:sz="4" w:space="0" w:color="auto"/>
              <w:bottom w:val="single" w:sz="4" w:space="0" w:color="auto"/>
              <w:right w:val="single" w:sz="4" w:space="0" w:color="auto"/>
            </w:tcBorders>
            <w:vAlign w:val="center"/>
            <w:hideMark/>
          </w:tcPr>
          <w:p w14:paraId="79F2EAE9"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auto"/>
              <w:right w:val="single" w:sz="4" w:space="0" w:color="auto"/>
            </w:tcBorders>
            <w:vAlign w:val="center"/>
            <w:hideMark/>
          </w:tcPr>
          <w:p w14:paraId="772AF503"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auto"/>
              <w:right w:val="single" w:sz="4" w:space="0" w:color="auto"/>
            </w:tcBorders>
            <w:shd w:val="clear" w:color="auto" w:fill="7F7F7F" w:themeFill="text1" w:themeFillTint="80"/>
          </w:tcPr>
          <w:p w14:paraId="46066468"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210AAFFA"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D6969CF"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500D181E"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Maralik CDMA</w:t>
            </w:r>
          </w:p>
        </w:tc>
        <w:tc>
          <w:tcPr>
            <w:tcW w:w="1019" w:type="dxa"/>
            <w:vMerge/>
            <w:tcBorders>
              <w:top w:val="nil"/>
              <w:left w:val="single" w:sz="4" w:space="0" w:color="auto"/>
              <w:bottom w:val="single" w:sz="4" w:space="0" w:color="auto"/>
              <w:right w:val="single" w:sz="4" w:space="0" w:color="auto"/>
            </w:tcBorders>
            <w:vAlign w:val="center"/>
            <w:hideMark/>
          </w:tcPr>
          <w:p w14:paraId="216322B9"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7337D54A"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3FFE8007"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21826808"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22DDCC6E"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000000" w:fill="808080"/>
          </w:tcPr>
          <w:p w14:paraId="31F8636A"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65C4CDBD"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20DD4D3"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57AA75AC"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Artik</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712B37"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244</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93ADC1"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nil"/>
              <w:right w:val="single" w:sz="4" w:space="0" w:color="auto"/>
            </w:tcBorders>
            <w:shd w:val="clear" w:color="auto" w:fill="auto"/>
            <w:noWrap/>
            <w:vAlign w:val="center"/>
            <w:hideMark/>
          </w:tcPr>
          <w:p w14:paraId="157D979D"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2xxxx, 3xxxx, 5xxxx, 9xxxx</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2E14FD"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4xxxx</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E7F52B"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single" w:sz="4" w:space="0" w:color="auto"/>
              <w:bottom w:val="single" w:sz="4" w:space="0" w:color="auto"/>
              <w:right w:val="single" w:sz="4" w:space="0" w:color="auto"/>
            </w:tcBorders>
            <w:shd w:val="clear" w:color="auto" w:fill="7F7F7F" w:themeFill="text1" w:themeFillTint="80"/>
          </w:tcPr>
          <w:p w14:paraId="15B5427F"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3DF66B6B"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A15B010"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3D103EF0"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Panik</w:t>
            </w:r>
          </w:p>
        </w:tc>
        <w:tc>
          <w:tcPr>
            <w:tcW w:w="1019" w:type="dxa"/>
            <w:vMerge/>
            <w:tcBorders>
              <w:top w:val="nil"/>
              <w:left w:val="single" w:sz="4" w:space="0" w:color="auto"/>
              <w:bottom w:val="single" w:sz="4" w:space="0" w:color="auto"/>
              <w:right w:val="single" w:sz="4" w:space="0" w:color="auto"/>
            </w:tcBorders>
            <w:vAlign w:val="center"/>
            <w:hideMark/>
          </w:tcPr>
          <w:p w14:paraId="334B50F5"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6B6DA3B0"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682D8B39"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92xxx</w:t>
            </w:r>
          </w:p>
        </w:tc>
        <w:tc>
          <w:tcPr>
            <w:tcW w:w="992" w:type="dxa"/>
            <w:vMerge/>
            <w:tcBorders>
              <w:top w:val="nil"/>
              <w:left w:val="single" w:sz="4" w:space="0" w:color="auto"/>
              <w:bottom w:val="single" w:sz="4" w:space="0" w:color="auto"/>
              <w:right w:val="single" w:sz="4" w:space="0" w:color="auto"/>
            </w:tcBorders>
            <w:vAlign w:val="center"/>
            <w:hideMark/>
          </w:tcPr>
          <w:p w14:paraId="36430650"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auto"/>
              <w:right w:val="single" w:sz="4" w:space="0" w:color="auto"/>
            </w:tcBorders>
            <w:vAlign w:val="center"/>
            <w:hideMark/>
          </w:tcPr>
          <w:p w14:paraId="44560786"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auto"/>
              <w:right w:val="single" w:sz="4" w:space="0" w:color="auto"/>
            </w:tcBorders>
            <w:shd w:val="clear" w:color="auto" w:fill="7F7F7F" w:themeFill="text1" w:themeFillTint="80"/>
          </w:tcPr>
          <w:p w14:paraId="336B7F11"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06E3FBB7"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183C336"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26E4B234"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Artik CDMA</w:t>
            </w:r>
          </w:p>
        </w:tc>
        <w:tc>
          <w:tcPr>
            <w:tcW w:w="1019" w:type="dxa"/>
            <w:vMerge/>
            <w:tcBorders>
              <w:top w:val="nil"/>
              <w:left w:val="single" w:sz="4" w:space="0" w:color="auto"/>
              <w:bottom w:val="single" w:sz="4" w:space="0" w:color="auto"/>
              <w:right w:val="single" w:sz="4" w:space="0" w:color="auto"/>
            </w:tcBorders>
            <w:vAlign w:val="center"/>
            <w:hideMark/>
          </w:tcPr>
          <w:p w14:paraId="2E954896"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300E7836"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362681AA"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7E492C9F"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 </w:t>
            </w:r>
          </w:p>
        </w:tc>
        <w:tc>
          <w:tcPr>
            <w:tcW w:w="1276"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5841D61B"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 </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70BFBDDF" w14:textId="77777777" w:rsidR="00280827" w:rsidRPr="00182C35" w:rsidRDefault="00280827" w:rsidP="00A55883">
            <w:pPr>
              <w:overflowPunct/>
              <w:autoSpaceDE/>
              <w:autoSpaceDN/>
              <w:adjustRightInd/>
              <w:spacing w:before="0"/>
              <w:jc w:val="center"/>
              <w:textAlignment w:val="auto"/>
              <w:rPr>
                <w:rFonts w:cs="Arial"/>
                <w:lang w:val="en-GB" w:eastAsia="zh-CN"/>
              </w:rPr>
            </w:pPr>
          </w:p>
        </w:tc>
      </w:tr>
      <w:tr w:rsidR="00280827" w:rsidRPr="00182C35" w14:paraId="2EE76F4A"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33C5DF0"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DECC4CF"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Arapi</w:t>
            </w:r>
          </w:p>
        </w:tc>
        <w:tc>
          <w:tcPr>
            <w:tcW w:w="1019" w:type="dxa"/>
            <w:tcBorders>
              <w:top w:val="nil"/>
              <w:left w:val="nil"/>
              <w:bottom w:val="single" w:sz="4" w:space="0" w:color="auto"/>
              <w:right w:val="single" w:sz="4" w:space="0" w:color="auto"/>
            </w:tcBorders>
            <w:shd w:val="clear" w:color="auto" w:fill="auto"/>
            <w:noWrap/>
            <w:vAlign w:val="center"/>
            <w:hideMark/>
          </w:tcPr>
          <w:p w14:paraId="2F472685"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243</w:t>
            </w:r>
          </w:p>
        </w:tc>
        <w:tc>
          <w:tcPr>
            <w:tcW w:w="1051" w:type="dxa"/>
            <w:tcBorders>
              <w:top w:val="nil"/>
              <w:left w:val="nil"/>
              <w:bottom w:val="single" w:sz="4" w:space="0" w:color="auto"/>
              <w:right w:val="single" w:sz="4" w:space="0" w:color="auto"/>
            </w:tcBorders>
            <w:shd w:val="clear" w:color="auto" w:fill="auto"/>
            <w:noWrap/>
            <w:vAlign w:val="center"/>
            <w:hideMark/>
          </w:tcPr>
          <w:p w14:paraId="579D96C1"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00</w:t>
            </w:r>
          </w:p>
        </w:tc>
        <w:tc>
          <w:tcPr>
            <w:tcW w:w="1359" w:type="dxa"/>
            <w:tcBorders>
              <w:top w:val="nil"/>
              <w:left w:val="nil"/>
              <w:bottom w:val="single" w:sz="4" w:space="0" w:color="auto"/>
              <w:right w:val="single" w:sz="4" w:space="0" w:color="auto"/>
            </w:tcBorders>
            <w:shd w:val="clear" w:color="auto" w:fill="auto"/>
            <w:noWrap/>
            <w:vAlign w:val="center"/>
            <w:hideMark/>
          </w:tcPr>
          <w:p w14:paraId="53AD4D2B"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5xx, 6xx</w:t>
            </w:r>
          </w:p>
        </w:tc>
        <w:tc>
          <w:tcPr>
            <w:tcW w:w="992" w:type="dxa"/>
            <w:vMerge/>
            <w:tcBorders>
              <w:top w:val="nil"/>
              <w:left w:val="single" w:sz="4" w:space="0" w:color="auto"/>
              <w:bottom w:val="single" w:sz="4" w:space="0" w:color="000000"/>
              <w:right w:val="single" w:sz="4" w:space="0" w:color="auto"/>
            </w:tcBorders>
            <w:vAlign w:val="center"/>
            <w:hideMark/>
          </w:tcPr>
          <w:p w14:paraId="3A764968"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66EAEC00"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5D6CB84E"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21BA06C1" w14:textId="77777777" w:rsidTr="00A55883">
        <w:trPr>
          <w:cantSplit/>
          <w:trHeight w:val="284"/>
        </w:trPr>
        <w:tc>
          <w:tcPr>
            <w:tcW w:w="1272" w:type="dxa"/>
            <w:tcBorders>
              <w:top w:val="single" w:sz="4" w:space="0" w:color="auto"/>
              <w:left w:val="nil"/>
              <w:bottom w:val="single" w:sz="4" w:space="0" w:color="auto"/>
            </w:tcBorders>
            <w:shd w:val="clear" w:color="auto" w:fill="D9D9D9"/>
            <w:noWrap/>
            <w:vAlign w:val="center"/>
          </w:tcPr>
          <w:p w14:paraId="7FA53362" w14:textId="77777777" w:rsidR="00280827" w:rsidRPr="00182C35" w:rsidRDefault="00280827" w:rsidP="00A55883">
            <w:pPr>
              <w:pageBreakBefore/>
              <w:overflowPunct/>
              <w:autoSpaceDE/>
              <w:autoSpaceDN/>
              <w:adjustRightInd/>
              <w:spacing w:before="0"/>
              <w:jc w:val="center"/>
              <w:textAlignment w:val="auto"/>
              <w:rPr>
                <w:rFonts w:cs="Arial"/>
                <w:lang w:val="en-GB" w:eastAsia="zh-CN"/>
              </w:rPr>
            </w:pPr>
          </w:p>
        </w:tc>
        <w:tc>
          <w:tcPr>
            <w:tcW w:w="1390" w:type="dxa"/>
            <w:tcBorders>
              <w:top w:val="single" w:sz="4" w:space="0" w:color="auto"/>
              <w:left w:val="nil"/>
              <w:bottom w:val="single" w:sz="4" w:space="0" w:color="auto"/>
            </w:tcBorders>
            <w:shd w:val="clear" w:color="auto" w:fill="D9D9D9"/>
            <w:noWrap/>
            <w:vAlign w:val="center"/>
          </w:tcPr>
          <w:p w14:paraId="7FB13E11"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19" w:type="dxa"/>
            <w:tcBorders>
              <w:top w:val="nil"/>
              <w:left w:val="nil"/>
              <w:bottom w:val="single" w:sz="4" w:space="0" w:color="auto"/>
              <w:right w:val="nil"/>
            </w:tcBorders>
            <w:shd w:val="clear" w:color="auto" w:fill="D9D9D9"/>
            <w:noWrap/>
            <w:vAlign w:val="bottom"/>
          </w:tcPr>
          <w:p w14:paraId="4DA721F6" w14:textId="77777777" w:rsidR="00280827" w:rsidRPr="00182C35" w:rsidRDefault="00280827" w:rsidP="00A55883">
            <w:pPr>
              <w:overflowPunct/>
              <w:autoSpaceDE/>
              <w:autoSpaceDN/>
              <w:adjustRightInd/>
              <w:spacing w:before="0"/>
              <w:jc w:val="center"/>
              <w:textAlignment w:val="auto"/>
              <w:rPr>
                <w:rFonts w:cs="Arial"/>
                <w:lang w:val="en-GB" w:eastAsia="zh-CN"/>
              </w:rPr>
            </w:pPr>
          </w:p>
        </w:tc>
        <w:tc>
          <w:tcPr>
            <w:tcW w:w="1051" w:type="dxa"/>
            <w:tcBorders>
              <w:top w:val="nil"/>
              <w:left w:val="nil"/>
              <w:bottom w:val="single" w:sz="4" w:space="0" w:color="auto"/>
            </w:tcBorders>
            <w:shd w:val="clear" w:color="auto" w:fill="D9D9D9"/>
            <w:noWrap/>
            <w:vAlign w:val="bottom"/>
          </w:tcPr>
          <w:p w14:paraId="1FCECA16" w14:textId="77777777" w:rsidR="00280827" w:rsidRPr="00182C35" w:rsidRDefault="00280827" w:rsidP="00A55883">
            <w:pPr>
              <w:overflowPunct/>
              <w:autoSpaceDE/>
              <w:autoSpaceDN/>
              <w:adjustRightInd/>
              <w:spacing w:before="0"/>
              <w:jc w:val="center"/>
              <w:textAlignment w:val="auto"/>
              <w:rPr>
                <w:rFonts w:cs="Arial"/>
                <w:lang w:val="en-GB" w:eastAsia="zh-CN"/>
              </w:rPr>
            </w:pPr>
          </w:p>
        </w:tc>
        <w:tc>
          <w:tcPr>
            <w:tcW w:w="1359" w:type="dxa"/>
            <w:tcBorders>
              <w:top w:val="nil"/>
              <w:bottom w:val="single" w:sz="4" w:space="0" w:color="auto"/>
            </w:tcBorders>
            <w:shd w:val="clear" w:color="auto" w:fill="D9D9D9"/>
            <w:noWrap/>
            <w:vAlign w:val="bottom"/>
          </w:tcPr>
          <w:p w14:paraId="5B2B8129"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992" w:type="dxa"/>
            <w:tcBorders>
              <w:top w:val="nil"/>
              <w:bottom w:val="single" w:sz="4" w:space="0" w:color="auto"/>
            </w:tcBorders>
            <w:shd w:val="clear" w:color="auto" w:fill="D9D9D9"/>
            <w:noWrap/>
            <w:vAlign w:val="bottom"/>
          </w:tcPr>
          <w:p w14:paraId="2F06F390"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tcBorders>
              <w:top w:val="nil"/>
              <w:bottom w:val="single" w:sz="4" w:space="0" w:color="auto"/>
              <w:right w:val="nil"/>
            </w:tcBorders>
            <w:shd w:val="clear" w:color="auto" w:fill="D9D9D9"/>
            <w:noWrap/>
            <w:vAlign w:val="bottom"/>
          </w:tcPr>
          <w:p w14:paraId="38BAA3D8"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nil"/>
              <w:bottom w:val="single" w:sz="4" w:space="0" w:color="auto"/>
              <w:right w:val="nil"/>
            </w:tcBorders>
            <w:shd w:val="clear" w:color="auto" w:fill="D9D9D9"/>
          </w:tcPr>
          <w:p w14:paraId="6B2C68B6"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050FE583" w14:textId="77777777" w:rsidTr="00A55883">
        <w:trPr>
          <w:cantSplit/>
          <w:trHeight w:val="284"/>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A1DEAB" w14:textId="77777777" w:rsidR="00280827" w:rsidRPr="00182C35" w:rsidRDefault="00280827" w:rsidP="00A55883">
            <w:pPr>
              <w:overflowPunct/>
              <w:autoSpaceDE/>
              <w:autoSpaceDN/>
              <w:adjustRightInd/>
              <w:spacing w:before="0"/>
              <w:jc w:val="center"/>
              <w:textAlignment w:val="auto"/>
              <w:rPr>
                <w:rFonts w:cs="Arial"/>
                <w:b/>
                <w:bCs/>
                <w:lang w:val="en-GB" w:eastAsia="zh-CN"/>
              </w:rPr>
            </w:pPr>
            <w:r w:rsidRPr="00182C35">
              <w:rPr>
                <w:rFonts w:cs="Arial"/>
                <w:b/>
                <w:bCs/>
                <w:lang w:val="en-GB" w:eastAsia="zh-CN"/>
              </w:rPr>
              <w:t>Lori</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74E84E0A"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Vanadzor</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6C2A8"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322</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66599"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single" w:sz="4" w:space="0" w:color="auto"/>
              <w:left w:val="nil"/>
              <w:bottom w:val="single" w:sz="4" w:space="0" w:color="auto"/>
              <w:right w:val="single" w:sz="4" w:space="0" w:color="auto"/>
            </w:tcBorders>
            <w:shd w:val="clear" w:color="auto" w:fill="auto"/>
            <w:vAlign w:val="bottom"/>
            <w:hideMark/>
          </w:tcPr>
          <w:p w14:paraId="20546BC3"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2xxxx, 3xxxx, 4xxxx, 5xxxx, 60xxx, 61xxx, 62xxx, 63xxx, 64xxx, 65xxx, 66xxx, 9xxxx</w:t>
            </w:r>
          </w:p>
        </w:tc>
        <w:tc>
          <w:tcPr>
            <w:tcW w:w="992" w:type="dxa"/>
            <w:tcBorders>
              <w:top w:val="single" w:sz="4" w:space="0" w:color="auto"/>
              <w:left w:val="nil"/>
              <w:bottom w:val="nil"/>
              <w:right w:val="single" w:sz="4" w:space="0" w:color="auto"/>
            </w:tcBorders>
            <w:shd w:val="clear" w:color="auto" w:fill="auto"/>
            <w:noWrap/>
            <w:vAlign w:val="center"/>
            <w:hideMark/>
          </w:tcPr>
          <w:p w14:paraId="61B6CEC3"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7xxxx</w:t>
            </w:r>
          </w:p>
        </w:tc>
        <w:tc>
          <w:tcPr>
            <w:tcW w:w="1276" w:type="dxa"/>
            <w:tcBorders>
              <w:top w:val="single" w:sz="4" w:space="0" w:color="auto"/>
              <w:left w:val="nil"/>
              <w:bottom w:val="nil"/>
              <w:right w:val="single" w:sz="4" w:space="0" w:color="auto"/>
            </w:tcBorders>
            <w:shd w:val="clear" w:color="auto" w:fill="auto"/>
            <w:noWrap/>
            <w:vAlign w:val="center"/>
            <w:hideMark/>
          </w:tcPr>
          <w:p w14:paraId="3D26EE26"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single" w:sz="4" w:space="0" w:color="auto"/>
              <w:left w:val="nil"/>
              <w:bottom w:val="nil"/>
              <w:right w:val="single" w:sz="4" w:space="0" w:color="auto"/>
            </w:tcBorders>
            <w:shd w:val="clear" w:color="auto" w:fill="7F7F7F" w:themeFill="text1" w:themeFillTint="80"/>
          </w:tcPr>
          <w:p w14:paraId="198B0372"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62FEEEA8"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DE495CD"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5553B0B0"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Vanadzor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06AE3A44"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64FDEC83"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7C674510"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14:paraId="20D17119"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single" w:sz="4" w:space="0" w:color="auto"/>
              <w:left w:val="nil"/>
              <w:bottom w:val="single" w:sz="4" w:space="0" w:color="auto"/>
              <w:right w:val="single" w:sz="4" w:space="0" w:color="auto"/>
            </w:tcBorders>
            <w:shd w:val="clear" w:color="000000" w:fill="808080"/>
            <w:noWrap/>
            <w:vAlign w:val="bottom"/>
            <w:hideMark/>
          </w:tcPr>
          <w:p w14:paraId="1DEC9058"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single" w:sz="4" w:space="0" w:color="auto"/>
              <w:left w:val="nil"/>
              <w:bottom w:val="single" w:sz="4" w:space="0" w:color="auto"/>
              <w:right w:val="single" w:sz="4" w:space="0" w:color="auto"/>
            </w:tcBorders>
            <w:shd w:val="clear" w:color="auto" w:fill="7F7F7F" w:themeFill="text1" w:themeFillTint="80"/>
          </w:tcPr>
          <w:p w14:paraId="176A45A8"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05751717"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9169ED0"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23D76E1A"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Spitak region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A79B70"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255</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02CFCF"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25EB13EA"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2xxxx, 3xxxx</w:t>
            </w:r>
          </w:p>
        </w:tc>
        <w:tc>
          <w:tcPr>
            <w:tcW w:w="992" w:type="dxa"/>
            <w:tcBorders>
              <w:top w:val="nil"/>
              <w:left w:val="nil"/>
              <w:bottom w:val="single" w:sz="4" w:space="0" w:color="auto"/>
              <w:right w:val="single" w:sz="4" w:space="0" w:color="auto"/>
            </w:tcBorders>
            <w:shd w:val="clear" w:color="auto" w:fill="auto"/>
            <w:noWrap/>
            <w:vAlign w:val="center"/>
            <w:hideMark/>
          </w:tcPr>
          <w:p w14:paraId="4667B812"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4xxxx</w:t>
            </w:r>
          </w:p>
        </w:tc>
        <w:tc>
          <w:tcPr>
            <w:tcW w:w="1276" w:type="dxa"/>
            <w:tcBorders>
              <w:top w:val="nil"/>
              <w:left w:val="nil"/>
              <w:bottom w:val="single" w:sz="4" w:space="0" w:color="auto"/>
              <w:right w:val="single" w:sz="4" w:space="0" w:color="auto"/>
            </w:tcBorders>
            <w:shd w:val="clear" w:color="auto" w:fill="auto"/>
            <w:noWrap/>
            <w:vAlign w:val="center"/>
            <w:hideMark/>
          </w:tcPr>
          <w:p w14:paraId="140D6FFF"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nil"/>
              <w:bottom w:val="single" w:sz="4" w:space="0" w:color="auto"/>
              <w:right w:val="single" w:sz="4" w:space="0" w:color="auto"/>
            </w:tcBorders>
            <w:shd w:val="clear" w:color="auto" w:fill="7F7F7F" w:themeFill="text1" w:themeFillTint="80"/>
          </w:tcPr>
          <w:p w14:paraId="628E3ADD"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3FE7F3CC"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80388EC"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3AA8AF16"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Spitak CDMA</w:t>
            </w:r>
          </w:p>
        </w:tc>
        <w:tc>
          <w:tcPr>
            <w:tcW w:w="1019" w:type="dxa"/>
            <w:vMerge/>
            <w:tcBorders>
              <w:top w:val="nil"/>
              <w:left w:val="single" w:sz="4" w:space="0" w:color="auto"/>
              <w:bottom w:val="single" w:sz="4" w:space="0" w:color="auto"/>
              <w:right w:val="single" w:sz="4" w:space="0" w:color="auto"/>
            </w:tcBorders>
            <w:vAlign w:val="center"/>
            <w:hideMark/>
          </w:tcPr>
          <w:p w14:paraId="7451A173"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7AABBD66"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298DDF60"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42BF4050"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3E13201E"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7EC3FDAE"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4694A9C3"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080AF0D"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23C86CAD"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Alaverdi</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FDF25A"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253</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4747CD"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589A6CE5"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2xxxx, 3xxxx, 4xxxx, 5xxxx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507CD6"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7xxxx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D1E9F2"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0108B858"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13061F96"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041749B"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7A2350A5"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Akhtala</w:t>
            </w:r>
          </w:p>
        </w:tc>
        <w:tc>
          <w:tcPr>
            <w:tcW w:w="1019" w:type="dxa"/>
            <w:vMerge/>
            <w:tcBorders>
              <w:top w:val="nil"/>
              <w:left w:val="single" w:sz="4" w:space="0" w:color="auto"/>
              <w:bottom w:val="single" w:sz="4" w:space="0" w:color="auto"/>
              <w:right w:val="single" w:sz="4" w:space="0" w:color="auto"/>
            </w:tcBorders>
            <w:vAlign w:val="center"/>
            <w:hideMark/>
          </w:tcPr>
          <w:p w14:paraId="37D9D130"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3A3AF308"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028A5686"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52xxx</w:t>
            </w:r>
          </w:p>
        </w:tc>
        <w:tc>
          <w:tcPr>
            <w:tcW w:w="992" w:type="dxa"/>
            <w:vMerge/>
            <w:tcBorders>
              <w:top w:val="nil"/>
              <w:left w:val="single" w:sz="4" w:space="0" w:color="auto"/>
              <w:bottom w:val="single" w:sz="4" w:space="0" w:color="000000"/>
              <w:right w:val="single" w:sz="4" w:space="0" w:color="auto"/>
            </w:tcBorders>
            <w:vAlign w:val="center"/>
            <w:hideMark/>
          </w:tcPr>
          <w:p w14:paraId="1025F347"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1AF29ECC"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68C2C4D5"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429C26E9"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CF668CC"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441F59DD"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Tumanyan</w:t>
            </w:r>
          </w:p>
        </w:tc>
        <w:tc>
          <w:tcPr>
            <w:tcW w:w="1019" w:type="dxa"/>
            <w:vMerge/>
            <w:tcBorders>
              <w:top w:val="nil"/>
              <w:left w:val="single" w:sz="4" w:space="0" w:color="auto"/>
              <w:bottom w:val="single" w:sz="4" w:space="0" w:color="auto"/>
              <w:right w:val="single" w:sz="4" w:space="0" w:color="auto"/>
            </w:tcBorders>
            <w:vAlign w:val="center"/>
            <w:hideMark/>
          </w:tcPr>
          <w:p w14:paraId="01C74197"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542BEA36"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33C507D7"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57xxx</w:t>
            </w:r>
          </w:p>
        </w:tc>
        <w:tc>
          <w:tcPr>
            <w:tcW w:w="992" w:type="dxa"/>
            <w:vMerge/>
            <w:tcBorders>
              <w:top w:val="nil"/>
              <w:left w:val="single" w:sz="4" w:space="0" w:color="auto"/>
              <w:bottom w:val="single" w:sz="4" w:space="0" w:color="000000"/>
              <w:right w:val="single" w:sz="4" w:space="0" w:color="auto"/>
            </w:tcBorders>
            <w:vAlign w:val="center"/>
            <w:hideMark/>
          </w:tcPr>
          <w:p w14:paraId="28CA9501"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7EC30F4A"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1C2E9879"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1DB66094"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B8D8106"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7E9BAED9"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Alaverdi CDMA</w:t>
            </w:r>
          </w:p>
        </w:tc>
        <w:tc>
          <w:tcPr>
            <w:tcW w:w="1019" w:type="dxa"/>
            <w:vMerge/>
            <w:tcBorders>
              <w:top w:val="nil"/>
              <w:left w:val="single" w:sz="4" w:space="0" w:color="auto"/>
              <w:bottom w:val="single" w:sz="4" w:space="0" w:color="auto"/>
              <w:right w:val="single" w:sz="4" w:space="0" w:color="auto"/>
            </w:tcBorders>
            <w:vAlign w:val="center"/>
            <w:hideMark/>
          </w:tcPr>
          <w:p w14:paraId="358FBBC9"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6623D8B9"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083E0EB9"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4FC776B2"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322159F0"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44842CC5"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4ADC5282"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8A3CD87"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3F10A3FC"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Tashir</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6FE2C5"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254</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5B92CE"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331BD0C3"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2xxxx, 7xxxx, 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24A048"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3xxxx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25C306"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70B780FD"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48AE29A8"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15634F3"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6339FB15"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Metsavan</w:t>
            </w:r>
          </w:p>
        </w:tc>
        <w:tc>
          <w:tcPr>
            <w:tcW w:w="1019" w:type="dxa"/>
            <w:vMerge/>
            <w:tcBorders>
              <w:top w:val="nil"/>
              <w:left w:val="single" w:sz="4" w:space="0" w:color="auto"/>
              <w:bottom w:val="single" w:sz="4" w:space="0" w:color="auto"/>
              <w:right w:val="single" w:sz="4" w:space="0" w:color="auto"/>
            </w:tcBorders>
            <w:vAlign w:val="center"/>
            <w:hideMark/>
          </w:tcPr>
          <w:p w14:paraId="4262464C"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4F2FA59A"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71F0F689"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94xxx</w:t>
            </w:r>
          </w:p>
        </w:tc>
        <w:tc>
          <w:tcPr>
            <w:tcW w:w="992" w:type="dxa"/>
            <w:vMerge/>
            <w:tcBorders>
              <w:top w:val="nil"/>
              <w:left w:val="single" w:sz="4" w:space="0" w:color="auto"/>
              <w:bottom w:val="single" w:sz="4" w:space="0" w:color="000000"/>
              <w:right w:val="single" w:sz="4" w:space="0" w:color="auto"/>
            </w:tcBorders>
            <w:vAlign w:val="center"/>
            <w:hideMark/>
          </w:tcPr>
          <w:p w14:paraId="442ECDB2"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5295FD1B"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5F1BCDAC"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116D83BD"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C80FAA1"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5B1BE234"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Tashir CDMA</w:t>
            </w:r>
          </w:p>
        </w:tc>
        <w:tc>
          <w:tcPr>
            <w:tcW w:w="1019" w:type="dxa"/>
            <w:vMerge/>
            <w:tcBorders>
              <w:top w:val="nil"/>
              <w:left w:val="single" w:sz="4" w:space="0" w:color="auto"/>
              <w:bottom w:val="single" w:sz="4" w:space="0" w:color="auto"/>
              <w:right w:val="single" w:sz="4" w:space="0" w:color="auto"/>
            </w:tcBorders>
            <w:vAlign w:val="center"/>
            <w:hideMark/>
          </w:tcPr>
          <w:p w14:paraId="57C1DE6C"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437EC6E7"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71A15472"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55319306"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69E21F86"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22E0496C"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5679E9EB"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163926C"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53F50BE1"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Stepanavan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D59DFC"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256</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1AD849"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50E85F94"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2xxxx, 3xxxx, 9xxxx</w:t>
            </w:r>
          </w:p>
        </w:tc>
        <w:tc>
          <w:tcPr>
            <w:tcW w:w="992" w:type="dxa"/>
            <w:tcBorders>
              <w:top w:val="nil"/>
              <w:left w:val="nil"/>
              <w:bottom w:val="single" w:sz="4" w:space="0" w:color="auto"/>
              <w:right w:val="single" w:sz="4" w:space="0" w:color="auto"/>
            </w:tcBorders>
            <w:shd w:val="clear" w:color="auto" w:fill="auto"/>
            <w:noWrap/>
            <w:vAlign w:val="center"/>
            <w:hideMark/>
          </w:tcPr>
          <w:p w14:paraId="7DA7A2BA"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4xxxx</w:t>
            </w:r>
          </w:p>
        </w:tc>
        <w:tc>
          <w:tcPr>
            <w:tcW w:w="1276" w:type="dxa"/>
            <w:tcBorders>
              <w:top w:val="nil"/>
              <w:left w:val="nil"/>
              <w:bottom w:val="single" w:sz="4" w:space="0" w:color="auto"/>
              <w:right w:val="single" w:sz="4" w:space="0" w:color="auto"/>
            </w:tcBorders>
            <w:shd w:val="clear" w:color="auto" w:fill="auto"/>
            <w:noWrap/>
            <w:vAlign w:val="center"/>
            <w:hideMark/>
          </w:tcPr>
          <w:p w14:paraId="231AC457"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nil"/>
              <w:bottom w:val="single" w:sz="4" w:space="0" w:color="auto"/>
              <w:right w:val="single" w:sz="4" w:space="0" w:color="auto"/>
            </w:tcBorders>
            <w:shd w:val="clear" w:color="auto" w:fill="7F7F7F" w:themeFill="text1" w:themeFillTint="80"/>
          </w:tcPr>
          <w:p w14:paraId="54EB005E"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183A08B5"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E0FB90F"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5C3B4260"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Stepanavan CDMA</w:t>
            </w:r>
          </w:p>
        </w:tc>
        <w:tc>
          <w:tcPr>
            <w:tcW w:w="1019" w:type="dxa"/>
            <w:vMerge/>
            <w:tcBorders>
              <w:top w:val="nil"/>
              <w:left w:val="single" w:sz="4" w:space="0" w:color="auto"/>
              <w:bottom w:val="single" w:sz="4" w:space="0" w:color="auto"/>
              <w:right w:val="single" w:sz="4" w:space="0" w:color="auto"/>
            </w:tcBorders>
            <w:vAlign w:val="center"/>
            <w:hideMark/>
          </w:tcPr>
          <w:p w14:paraId="686E331E"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66ABE25C"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6B17C2CE"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09993B72"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568A3963"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000000" w:fill="808080"/>
          </w:tcPr>
          <w:p w14:paraId="0FC874EB"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043D376A" w14:textId="77777777" w:rsidTr="00A55883">
        <w:trPr>
          <w:cantSplit/>
          <w:trHeight w:val="284"/>
        </w:trPr>
        <w:tc>
          <w:tcPr>
            <w:tcW w:w="1272" w:type="dxa"/>
            <w:tcBorders>
              <w:top w:val="nil"/>
              <w:left w:val="nil"/>
              <w:bottom w:val="nil"/>
              <w:right w:val="nil"/>
            </w:tcBorders>
            <w:shd w:val="clear" w:color="auto" w:fill="D9D9D9"/>
            <w:noWrap/>
            <w:vAlign w:val="bottom"/>
            <w:hideMark/>
          </w:tcPr>
          <w:p w14:paraId="056CB71D" w14:textId="77777777" w:rsidR="00280827" w:rsidRPr="00182C35" w:rsidRDefault="00280827" w:rsidP="00A55883">
            <w:pPr>
              <w:pageBreakBefore/>
              <w:overflowPunct/>
              <w:autoSpaceDE/>
              <w:autoSpaceDN/>
              <w:adjustRightInd/>
              <w:spacing w:before="0"/>
              <w:jc w:val="left"/>
              <w:textAlignment w:val="auto"/>
              <w:rPr>
                <w:rFonts w:cs="Arial"/>
                <w:lang w:val="en-GB" w:eastAsia="zh-CN"/>
              </w:rPr>
            </w:pPr>
            <w:r w:rsidRPr="00182C35">
              <w:rPr>
                <w:rFonts w:cs="Arial"/>
                <w:lang w:val="en-GB" w:eastAsia="zh-CN"/>
              </w:rPr>
              <w:lastRenderedPageBreak/>
              <w:t> </w:t>
            </w:r>
          </w:p>
        </w:tc>
        <w:tc>
          <w:tcPr>
            <w:tcW w:w="1390" w:type="dxa"/>
            <w:tcBorders>
              <w:top w:val="nil"/>
              <w:left w:val="nil"/>
              <w:bottom w:val="nil"/>
              <w:right w:val="nil"/>
            </w:tcBorders>
            <w:shd w:val="clear" w:color="auto" w:fill="D9D9D9"/>
            <w:noWrap/>
            <w:vAlign w:val="center"/>
            <w:hideMark/>
          </w:tcPr>
          <w:p w14:paraId="36B97F38"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19" w:type="dxa"/>
            <w:tcBorders>
              <w:top w:val="nil"/>
              <w:left w:val="nil"/>
              <w:bottom w:val="nil"/>
              <w:right w:val="nil"/>
            </w:tcBorders>
            <w:shd w:val="clear" w:color="auto" w:fill="D9D9D9"/>
            <w:noWrap/>
            <w:vAlign w:val="bottom"/>
            <w:hideMark/>
          </w:tcPr>
          <w:p w14:paraId="05525D37"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051" w:type="dxa"/>
            <w:tcBorders>
              <w:top w:val="nil"/>
              <w:left w:val="nil"/>
              <w:bottom w:val="nil"/>
              <w:right w:val="nil"/>
            </w:tcBorders>
            <w:shd w:val="clear" w:color="auto" w:fill="D9D9D9"/>
            <w:noWrap/>
            <w:vAlign w:val="bottom"/>
            <w:hideMark/>
          </w:tcPr>
          <w:p w14:paraId="43CEC09A"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 </w:t>
            </w:r>
          </w:p>
        </w:tc>
        <w:tc>
          <w:tcPr>
            <w:tcW w:w="1359" w:type="dxa"/>
            <w:tcBorders>
              <w:top w:val="nil"/>
              <w:left w:val="nil"/>
              <w:bottom w:val="nil"/>
              <w:right w:val="nil"/>
            </w:tcBorders>
            <w:shd w:val="clear" w:color="auto" w:fill="D9D9D9"/>
            <w:noWrap/>
            <w:vAlign w:val="bottom"/>
            <w:hideMark/>
          </w:tcPr>
          <w:p w14:paraId="6DBFA192"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992" w:type="dxa"/>
            <w:tcBorders>
              <w:top w:val="nil"/>
              <w:left w:val="nil"/>
              <w:bottom w:val="nil"/>
              <w:right w:val="nil"/>
            </w:tcBorders>
            <w:shd w:val="clear" w:color="auto" w:fill="D9D9D9"/>
            <w:noWrap/>
            <w:vAlign w:val="bottom"/>
            <w:hideMark/>
          </w:tcPr>
          <w:p w14:paraId="6BA63EC5"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nil"/>
              <w:right w:val="nil"/>
            </w:tcBorders>
            <w:shd w:val="clear" w:color="auto" w:fill="D9D9D9"/>
            <w:noWrap/>
            <w:vAlign w:val="bottom"/>
            <w:hideMark/>
          </w:tcPr>
          <w:p w14:paraId="63C2F896"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nil"/>
              <w:right w:val="nil"/>
            </w:tcBorders>
            <w:shd w:val="clear" w:color="auto" w:fill="D9D9D9"/>
          </w:tcPr>
          <w:p w14:paraId="49C7776C"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2A6ADD9C" w14:textId="77777777" w:rsidTr="00A55883">
        <w:trPr>
          <w:cantSplit/>
          <w:trHeight w:val="284"/>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83946E" w14:textId="77777777" w:rsidR="00280827" w:rsidRPr="00182C35" w:rsidRDefault="00280827" w:rsidP="00A55883">
            <w:pPr>
              <w:overflowPunct/>
              <w:autoSpaceDE/>
              <w:autoSpaceDN/>
              <w:adjustRightInd/>
              <w:spacing w:before="0"/>
              <w:jc w:val="center"/>
              <w:textAlignment w:val="auto"/>
              <w:rPr>
                <w:rFonts w:cs="Arial"/>
                <w:b/>
                <w:bCs/>
                <w:lang w:val="en-GB" w:eastAsia="zh-CN"/>
              </w:rPr>
            </w:pPr>
            <w:r w:rsidRPr="00182C35">
              <w:rPr>
                <w:rFonts w:cs="Arial"/>
                <w:b/>
                <w:bCs/>
                <w:lang w:val="en-GB" w:eastAsia="zh-CN"/>
              </w:rPr>
              <w:t xml:space="preserve">Gegharkunik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41E21F45"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Sevan</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675B5"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261</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E59DA"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1479C369"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2xxxx, 3xxxx, 9xxxx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E4A4400"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4xxxx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21F77F6"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single" w:sz="4" w:space="0" w:color="auto"/>
              <w:left w:val="nil"/>
              <w:bottom w:val="single" w:sz="4" w:space="0" w:color="auto"/>
              <w:right w:val="single" w:sz="4" w:space="0" w:color="auto"/>
            </w:tcBorders>
            <w:shd w:val="clear" w:color="auto" w:fill="7F7F7F" w:themeFill="text1" w:themeFillTint="80"/>
          </w:tcPr>
          <w:p w14:paraId="2C49E88B"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3A449D99"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0C47D97"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D12F47A"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Sevan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0B39D85F"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452E654A"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1FF0AB3D"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6EE61774"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0C1EA43F"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0E8FB5F8"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5AA4BE85"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55EBA64"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4E2176ED"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Martuni</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DC51D0"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262</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3B9219"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vAlign w:val="bottom"/>
            <w:hideMark/>
          </w:tcPr>
          <w:p w14:paraId="5F609489"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xml:space="preserve">2xxxx, 4xxxx, 5xxxx, 7xxxx, </w:t>
            </w:r>
            <w:r w:rsidRPr="00182C35">
              <w:rPr>
                <w:rFonts w:cs="Arial"/>
                <w:lang w:val="en-GB" w:eastAsia="zh-CN"/>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2F223D"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3xxxx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41492B"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11A0A348"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02AAE6B1"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D2DEB73"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5AE93A2"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Vardenik</w:t>
            </w:r>
          </w:p>
        </w:tc>
        <w:tc>
          <w:tcPr>
            <w:tcW w:w="1019" w:type="dxa"/>
            <w:vMerge/>
            <w:tcBorders>
              <w:top w:val="nil"/>
              <w:left w:val="single" w:sz="4" w:space="0" w:color="auto"/>
              <w:bottom w:val="single" w:sz="4" w:space="0" w:color="auto"/>
              <w:right w:val="single" w:sz="4" w:space="0" w:color="auto"/>
            </w:tcBorders>
            <w:vAlign w:val="center"/>
            <w:hideMark/>
          </w:tcPr>
          <w:p w14:paraId="7562AD9A"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65AAE188"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bottom"/>
            <w:hideMark/>
          </w:tcPr>
          <w:p w14:paraId="679B1085"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52xxx, 53xxx</w:t>
            </w:r>
          </w:p>
        </w:tc>
        <w:tc>
          <w:tcPr>
            <w:tcW w:w="992" w:type="dxa"/>
            <w:vMerge/>
            <w:tcBorders>
              <w:top w:val="nil"/>
              <w:left w:val="single" w:sz="4" w:space="0" w:color="auto"/>
              <w:bottom w:val="single" w:sz="4" w:space="0" w:color="000000"/>
              <w:right w:val="single" w:sz="4" w:space="0" w:color="auto"/>
            </w:tcBorders>
            <w:vAlign w:val="center"/>
            <w:hideMark/>
          </w:tcPr>
          <w:p w14:paraId="42D5B0A8"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1AE6FDEB"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2AA7CE87"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4C0FC9C5"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160B903"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26A6A872"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Martuni CDMA</w:t>
            </w:r>
          </w:p>
        </w:tc>
        <w:tc>
          <w:tcPr>
            <w:tcW w:w="1019" w:type="dxa"/>
            <w:vMerge/>
            <w:tcBorders>
              <w:top w:val="nil"/>
              <w:left w:val="single" w:sz="4" w:space="0" w:color="auto"/>
              <w:bottom w:val="single" w:sz="4" w:space="0" w:color="auto"/>
              <w:right w:val="single" w:sz="4" w:space="0" w:color="auto"/>
            </w:tcBorders>
            <w:vAlign w:val="center"/>
            <w:hideMark/>
          </w:tcPr>
          <w:p w14:paraId="6298EDA9"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1FE25AD7"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49C3B9E7"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74BFBDEA"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7AE5A288"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5699243B"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2191C4CA"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4BC5858"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1895F047"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Gavar</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2F9222"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264</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0600FC"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3060AD32"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2xxxx, 3xxxx, 4xxxx, 9xxxx</w:t>
            </w:r>
          </w:p>
        </w:tc>
        <w:tc>
          <w:tcPr>
            <w:tcW w:w="992" w:type="dxa"/>
            <w:tcBorders>
              <w:top w:val="nil"/>
              <w:left w:val="nil"/>
              <w:bottom w:val="single" w:sz="4" w:space="0" w:color="auto"/>
              <w:right w:val="single" w:sz="4" w:space="0" w:color="auto"/>
            </w:tcBorders>
            <w:shd w:val="clear" w:color="auto" w:fill="auto"/>
            <w:noWrap/>
            <w:vAlign w:val="center"/>
            <w:hideMark/>
          </w:tcPr>
          <w:p w14:paraId="07E13581"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5xxxx</w:t>
            </w:r>
          </w:p>
        </w:tc>
        <w:tc>
          <w:tcPr>
            <w:tcW w:w="1276" w:type="dxa"/>
            <w:tcBorders>
              <w:top w:val="nil"/>
              <w:left w:val="nil"/>
              <w:bottom w:val="single" w:sz="4" w:space="0" w:color="auto"/>
              <w:right w:val="single" w:sz="4" w:space="0" w:color="auto"/>
            </w:tcBorders>
            <w:shd w:val="clear" w:color="auto" w:fill="auto"/>
            <w:noWrap/>
            <w:vAlign w:val="center"/>
            <w:hideMark/>
          </w:tcPr>
          <w:p w14:paraId="65CE3D46"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nil"/>
              <w:bottom w:val="single" w:sz="4" w:space="0" w:color="auto"/>
              <w:right w:val="single" w:sz="4" w:space="0" w:color="auto"/>
            </w:tcBorders>
            <w:shd w:val="clear" w:color="auto" w:fill="7F7F7F" w:themeFill="text1" w:themeFillTint="80"/>
          </w:tcPr>
          <w:p w14:paraId="3411951A"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4CFABC67"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03731A7"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1078BD52"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Gavar CDMA</w:t>
            </w:r>
          </w:p>
        </w:tc>
        <w:tc>
          <w:tcPr>
            <w:tcW w:w="1019" w:type="dxa"/>
            <w:vMerge/>
            <w:tcBorders>
              <w:top w:val="nil"/>
              <w:left w:val="single" w:sz="4" w:space="0" w:color="auto"/>
              <w:bottom w:val="single" w:sz="4" w:space="0" w:color="auto"/>
              <w:right w:val="single" w:sz="4" w:space="0" w:color="auto"/>
            </w:tcBorders>
            <w:vAlign w:val="center"/>
            <w:hideMark/>
          </w:tcPr>
          <w:p w14:paraId="0303AAC4"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3EBAC89E"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1EAF1DB5"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3F137E19"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69D95AA6"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52777CC7"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7B30F705"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A1A9AA7"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79ABCD55"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Vardenis</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F13FD2"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269</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2A4491"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28952A05"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2xxxx, 3xxxx, 7xxxx, 9xxxx</w:t>
            </w:r>
          </w:p>
        </w:tc>
        <w:tc>
          <w:tcPr>
            <w:tcW w:w="992" w:type="dxa"/>
            <w:tcBorders>
              <w:top w:val="nil"/>
              <w:left w:val="nil"/>
              <w:bottom w:val="single" w:sz="4" w:space="0" w:color="auto"/>
              <w:right w:val="single" w:sz="4" w:space="0" w:color="auto"/>
            </w:tcBorders>
            <w:shd w:val="clear" w:color="auto" w:fill="auto"/>
            <w:noWrap/>
            <w:vAlign w:val="center"/>
            <w:hideMark/>
          </w:tcPr>
          <w:p w14:paraId="7D79D642"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4xxxx</w:t>
            </w:r>
          </w:p>
        </w:tc>
        <w:tc>
          <w:tcPr>
            <w:tcW w:w="1276" w:type="dxa"/>
            <w:tcBorders>
              <w:top w:val="nil"/>
              <w:left w:val="nil"/>
              <w:bottom w:val="single" w:sz="4" w:space="0" w:color="auto"/>
              <w:right w:val="single" w:sz="4" w:space="0" w:color="auto"/>
            </w:tcBorders>
            <w:shd w:val="clear" w:color="auto" w:fill="auto"/>
            <w:noWrap/>
            <w:vAlign w:val="center"/>
            <w:hideMark/>
          </w:tcPr>
          <w:p w14:paraId="461D9704"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nil"/>
              <w:bottom w:val="single" w:sz="4" w:space="0" w:color="auto"/>
              <w:right w:val="single" w:sz="4" w:space="0" w:color="auto"/>
            </w:tcBorders>
            <w:shd w:val="clear" w:color="auto" w:fill="7F7F7F" w:themeFill="text1" w:themeFillTint="80"/>
          </w:tcPr>
          <w:p w14:paraId="783743CD"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4FE62413"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0817C38"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22873E7F"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Vardenis CDMA</w:t>
            </w:r>
          </w:p>
        </w:tc>
        <w:tc>
          <w:tcPr>
            <w:tcW w:w="1019" w:type="dxa"/>
            <w:vMerge/>
            <w:tcBorders>
              <w:top w:val="nil"/>
              <w:left w:val="single" w:sz="4" w:space="0" w:color="auto"/>
              <w:bottom w:val="single" w:sz="4" w:space="0" w:color="auto"/>
              <w:right w:val="single" w:sz="4" w:space="0" w:color="auto"/>
            </w:tcBorders>
            <w:vAlign w:val="center"/>
            <w:hideMark/>
          </w:tcPr>
          <w:p w14:paraId="397552EC"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64FAF7D5"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0B0286E4"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7AFD8A81"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6BB7611C"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75155EE3"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64CB21EA"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B02BF40"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436FC5A1"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Chambarak</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FD80FD"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265</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4A3908"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6B7AE0EA"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xml:space="preserve">2xxxx, 3xxxx, </w:t>
            </w:r>
            <w:r w:rsidRPr="00182C35">
              <w:rPr>
                <w:rFonts w:cs="Arial"/>
                <w:lang w:val="en-GB" w:eastAsia="zh-CN"/>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135842"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4xxxx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2DC181"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5765506C"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2093DADF"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FE0F050"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537012E4"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Vahan</w:t>
            </w:r>
          </w:p>
        </w:tc>
        <w:tc>
          <w:tcPr>
            <w:tcW w:w="1019" w:type="dxa"/>
            <w:vMerge/>
            <w:tcBorders>
              <w:top w:val="nil"/>
              <w:left w:val="single" w:sz="4" w:space="0" w:color="auto"/>
              <w:bottom w:val="single" w:sz="4" w:space="0" w:color="auto"/>
              <w:right w:val="single" w:sz="4" w:space="0" w:color="auto"/>
            </w:tcBorders>
            <w:vAlign w:val="center"/>
            <w:hideMark/>
          </w:tcPr>
          <w:p w14:paraId="0D9188E7"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233DB1C1"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10D8F68F"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96xxx</w:t>
            </w:r>
          </w:p>
        </w:tc>
        <w:tc>
          <w:tcPr>
            <w:tcW w:w="992" w:type="dxa"/>
            <w:vMerge/>
            <w:tcBorders>
              <w:top w:val="nil"/>
              <w:left w:val="single" w:sz="4" w:space="0" w:color="auto"/>
              <w:bottom w:val="single" w:sz="4" w:space="0" w:color="000000"/>
              <w:right w:val="single" w:sz="4" w:space="0" w:color="auto"/>
            </w:tcBorders>
            <w:vAlign w:val="center"/>
            <w:hideMark/>
          </w:tcPr>
          <w:p w14:paraId="6E777D53"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790FCDE3"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6E5A7DAA"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1BCAD940"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3405714"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365991B4"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Chambarak CDMA</w:t>
            </w:r>
          </w:p>
        </w:tc>
        <w:tc>
          <w:tcPr>
            <w:tcW w:w="1019" w:type="dxa"/>
            <w:vMerge/>
            <w:tcBorders>
              <w:top w:val="nil"/>
              <w:left w:val="single" w:sz="4" w:space="0" w:color="auto"/>
              <w:bottom w:val="single" w:sz="4" w:space="0" w:color="auto"/>
              <w:right w:val="single" w:sz="4" w:space="0" w:color="auto"/>
            </w:tcBorders>
            <w:vAlign w:val="center"/>
            <w:hideMark/>
          </w:tcPr>
          <w:p w14:paraId="25376E66"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5A9307E2"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55A25838"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501F447E"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5A93820B"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000000" w:fill="808080"/>
          </w:tcPr>
          <w:p w14:paraId="67F0CBE4"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372C7017" w14:textId="77777777" w:rsidTr="00A55883">
        <w:trPr>
          <w:cantSplit/>
          <w:trHeight w:val="284"/>
        </w:trPr>
        <w:tc>
          <w:tcPr>
            <w:tcW w:w="1272" w:type="dxa"/>
            <w:tcBorders>
              <w:top w:val="nil"/>
              <w:left w:val="nil"/>
              <w:bottom w:val="nil"/>
              <w:right w:val="nil"/>
            </w:tcBorders>
            <w:shd w:val="clear" w:color="auto" w:fill="D9D9D9"/>
            <w:noWrap/>
            <w:vAlign w:val="bottom"/>
            <w:hideMark/>
          </w:tcPr>
          <w:p w14:paraId="4FFD238C" w14:textId="77777777" w:rsidR="00280827" w:rsidRPr="00182C35" w:rsidRDefault="00280827" w:rsidP="00A55883">
            <w:pPr>
              <w:pageBreakBefore/>
              <w:overflowPunct/>
              <w:autoSpaceDE/>
              <w:autoSpaceDN/>
              <w:adjustRightInd/>
              <w:spacing w:before="0"/>
              <w:jc w:val="left"/>
              <w:textAlignment w:val="auto"/>
              <w:rPr>
                <w:rFonts w:cs="Arial"/>
                <w:lang w:val="en-GB" w:eastAsia="zh-CN"/>
              </w:rPr>
            </w:pPr>
            <w:r w:rsidRPr="00182C35">
              <w:rPr>
                <w:rFonts w:cs="Arial"/>
                <w:lang w:val="en-GB" w:eastAsia="zh-CN"/>
              </w:rPr>
              <w:lastRenderedPageBreak/>
              <w:t> </w:t>
            </w:r>
          </w:p>
        </w:tc>
        <w:tc>
          <w:tcPr>
            <w:tcW w:w="1390" w:type="dxa"/>
            <w:tcBorders>
              <w:top w:val="nil"/>
              <w:left w:val="nil"/>
              <w:bottom w:val="nil"/>
              <w:right w:val="nil"/>
            </w:tcBorders>
            <w:shd w:val="clear" w:color="auto" w:fill="D9D9D9"/>
            <w:noWrap/>
            <w:vAlign w:val="center"/>
            <w:hideMark/>
          </w:tcPr>
          <w:p w14:paraId="3D498DA6"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19" w:type="dxa"/>
            <w:tcBorders>
              <w:top w:val="nil"/>
              <w:left w:val="nil"/>
              <w:bottom w:val="nil"/>
              <w:right w:val="nil"/>
            </w:tcBorders>
            <w:shd w:val="clear" w:color="auto" w:fill="D9D9D9"/>
            <w:noWrap/>
            <w:vAlign w:val="bottom"/>
            <w:hideMark/>
          </w:tcPr>
          <w:p w14:paraId="49CBE056"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051" w:type="dxa"/>
            <w:tcBorders>
              <w:top w:val="nil"/>
              <w:left w:val="nil"/>
              <w:bottom w:val="nil"/>
              <w:right w:val="nil"/>
            </w:tcBorders>
            <w:shd w:val="clear" w:color="auto" w:fill="D9D9D9"/>
            <w:noWrap/>
            <w:vAlign w:val="bottom"/>
            <w:hideMark/>
          </w:tcPr>
          <w:p w14:paraId="2D6A2493"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 </w:t>
            </w:r>
          </w:p>
        </w:tc>
        <w:tc>
          <w:tcPr>
            <w:tcW w:w="1359" w:type="dxa"/>
            <w:tcBorders>
              <w:top w:val="nil"/>
              <w:left w:val="nil"/>
              <w:bottom w:val="nil"/>
              <w:right w:val="nil"/>
            </w:tcBorders>
            <w:shd w:val="clear" w:color="auto" w:fill="D9D9D9"/>
            <w:noWrap/>
            <w:vAlign w:val="bottom"/>
            <w:hideMark/>
          </w:tcPr>
          <w:p w14:paraId="5C09F35E"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992" w:type="dxa"/>
            <w:tcBorders>
              <w:top w:val="nil"/>
              <w:left w:val="nil"/>
              <w:bottom w:val="nil"/>
              <w:right w:val="nil"/>
            </w:tcBorders>
            <w:shd w:val="clear" w:color="auto" w:fill="D9D9D9"/>
            <w:noWrap/>
            <w:vAlign w:val="bottom"/>
            <w:hideMark/>
          </w:tcPr>
          <w:p w14:paraId="04CA406F"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nil"/>
              <w:right w:val="nil"/>
            </w:tcBorders>
            <w:shd w:val="clear" w:color="auto" w:fill="D9D9D9"/>
            <w:noWrap/>
            <w:vAlign w:val="bottom"/>
            <w:hideMark/>
          </w:tcPr>
          <w:p w14:paraId="5E168949"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nil"/>
              <w:right w:val="nil"/>
            </w:tcBorders>
            <w:shd w:val="clear" w:color="auto" w:fill="D9D9D9"/>
          </w:tcPr>
          <w:p w14:paraId="219DA0BE"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1E801500" w14:textId="77777777" w:rsidTr="00A55883">
        <w:trPr>
          <w:cantSplit/>
          <w:trHeight w:val="284"/>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D4FEBE" w14:textId="77777777" w:rsidR="00280827" w:rsidRPr="00182C35" w:rsidRDefault="00280827" w:rsidP="00A55883">
            <w:pPr>
              <w:overflowPunct/>
              <w:autoSpaceDE/>
              <w:autoSpaceDN/>
              <w:adjustRightInd/>
              <w:spacing w:before="0"/>
              <w:jc w:val="center"/>
              <w:textAlignment w:val="auto"/>
              <w:rPr>
                <w:rFonts w:cs="Arial"/>
                <w:b/>
                <w:bCs/>
                <w:lang w:val="en-GB" w:eastAsia="zh-CN"/>
              </w:rPr>
            </w:pPr>
            <w:r w:rsidRPr="00182C35">
              <w:rPr>
                <w:rFonts w:cs="Arial"/>
                <w:b/>
                <w:bCs/>
                <w:lang w:val="en-GB" w:eastAsia="zh-CN"/>
              </w:rPr>
              <w:t>Tavush</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0C3D9771"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Ijevan</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78A6A"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263</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5DF79"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4E4AEC10"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3xxxx, 4xxxx, 7xxxx, 9xxxx</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4F0A1D"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2xxxx</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243CE62"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4E5142E4"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6BAD6223"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2B25141"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7DE4038D"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Aygehovit</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2F69295E"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7064B969"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6329EF2C"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74xxx</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AC958E7"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796481A9"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1FCF383E"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0AFD77DA"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59ABAB8"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4BFA1529"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Achajur</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540AAA86"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383CAE59"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0AF953BE"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92xxx</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A0E5779"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33E8052"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7FCD8893"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0B9169AB"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8EB90D5"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401FFC6B"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Ijevan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262361D3"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366CA409"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00DDB295"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5418B247"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527C37D1"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0276330F"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703969C4"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48F86D5"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713495AC"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Berd</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5EE584"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267</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97C083"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vAlign w:val="bottom"/>
            <w:hideMark/>
          </w:tcPr>
          <w:p w14:paraId="10C126FA"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2xxxx, 5xxxx, 7xxxx, 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00FFF0"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3xxxx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678018"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3FA9CD65"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54EFC8A9"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59B6861"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16004BE6"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Mosesgegh</w:t>
            </w:r>
          </w:p>
        </w:tc>
        <w:tc>
          <w:tcPr>
            <w:tcW w:w="1019" w:type="dxa"/>
            <w:vMerge/>
            <w:tcBorders>
              <w:top w:val="nil"/>
              <w:left w:val="single" w:sz="4" w:space="0" w:color="auto"/>
              <w:bottom w:val="single" w:sz="4" w:space="0" w:color="auto"/>
              <w:right w:val="single" w:sz="4" w:space="0" w:color="auto"/>
            </w:tcBorders>
            <w:vAlign w:val="center"/>
            <w:hideMark/>
          </w:tcPr>
          <w:p w14:paraId="246C774B"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70294FAF"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7BE2EBCD"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96xxx</w:t>
            </w:r>
          </w:p>
        </w:tc>
        <w:tc>
          <w:tcPr>
            <w:tcW w:w="992" w:type="dxa"/>
            <w:vMerge/>
            <w:tcBorders>
              <w:top w:val="nil"/>
              <w:left w:val="single" w:sz="4" w:space="0" w:color="auto"/>
              <w:bottom w:val="single" w:sz="4" w:space="0" w:color="000000"/>
              <w:right w:val="single" w:sz="4" w:space="0" w:color="auto"/>
            </w:tcBorders>
            <w:vAlign w:val="center"/>
            <w:hideMark/>
          </w:tcPr>
          <w:p w14:paraId="4B7D01CC"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15BABF5C"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384BF481"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70020EDC"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DF1E665"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142072DB"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Navur</w:t>
            </w:r>
          </w:p>
        </w:tc>
        <w:tc>
          <w:tcPr>
            <w:tcW w:w="1019" w:type="dxa"/>
            <w:vMerge/>
            <w:tcBorders>
              <w:top w:val="nil"/>
              <w:left w:val="single" w:sz="4" w:space="0" w:color="auto"/>
              <w:bottom w:val="single" w:sz="4" w:space="0" w:color="auto"/>
              <w:right w:val="single" w:sz="4" w:space="0" w:color="auto"/>
            </w:tcBorders>
            <w:vAlign w:val="center"/>
            <w:hideMark/>
          </w:tcPr>
          <w:p w14:paraId="3BE2FDF2"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0E350435"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22EF302F"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91xxx</w:t>
            </w:r>
          </w:p>
        </w:tc>
        <w:tc>
          <w:tcPr>
            <w:tcW w:w="992" w:type="dxa"/>
            <w:vMerge/>
            <w:tcBorders>
              <w:top w:val="nil"/>
              <w:left w:val="single" w:sz="4" w:space="0" w:color="auto"/>
              <w:bottom w:val="single" w:sz="4" w:space="0" w:color="000000"/>
              <w:right w:val="single" w:sz="4" w:space="0" w:color="auto"/>
            </w:tcBorders>
            <w:vAlign w:val="center"/>
            <w:hideMark/>
          </w:tcPr>
          <w:p w14:paraId="4D184720"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376D7E7A"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7E99DEB7"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084A0C8C"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A00FBD8"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32CA52EE"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Norashen</w:t>
            </w:r>
          </w:p>
        </w:tc>
        <w:tc>
          <w:tcPr>
            <w:tcW w:w="1019" w:type="dxa"/>
            <w:vMerge/>
            <w:tcBorders>
              <w:top w:val="nil"/>
              <w:left w:val="single" w:sz="4" w:space="0" w:color="auto"/>
              <w:bottom w:val="single" w:sz="4" w:space="0" w:color="auto"/>
              <w:right w:val="single" w:sz="4" w:space="0" w:color="auto"/>
            </w:tcBorders>
            <w:vAlign w:val="center"/>
            <w:hideMark/>
          </w:tcPr>
          <w:p w14:paraId="16DC368D"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19257AA5"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4DDEC0FD"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97xxx</w:t>
            </w:r>
          </w:p>
        </w:tc>
        <w:tc>
          <w:tcPr>
            <w:tcW w:w="992" w:type="dxa"/>
            <w:vMerge/>
            <w:tcBorders>
              <w:top w:val="nil"/>
              <w:left w:val="single" w:sz="4" w:space="0" w:color="auto"/>
              <w:bottom w:val="single" w:sz="4" w:space="0" w:color="000000"/>
              <w:right w:val="single" w:sz="4" w:space="0" w:color="auto"/>
            </w:tcBorders>
            <w:vAlign w:val="center"/>
            <w:hideMark/>
          </w:tcPr>
          <w:p w14:paraId="759E9AD3"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60A68696"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6F862518"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35605D59"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BD01008"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1803CD17"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Berd CDMA</w:t>
            </w:r>
          </w:p>
        </w:tc>
        <w:tc>
          <w:tcPr>
            <w:tcW w:w="1019" w:type="dxa"/>
            <w:vMerge/>
            <w:tcBorders>
              <w:top w:val="nil"/>
              <w:left w:val="single" w:sz="4" w:space="0" w:color="auto"/>
              <w:bottom w:val="single" w:sz="4" w:space="0" w:color="auto"/>
              <w:right w:val="single" w:sz="4" w:space="0" w:color="auto"/>
            </w:tcBorders>
            <w:vAlign w:val="center"/>
            <w:hideMark/>
          </w:tcPr>
          <w:p w14:paraId="64DF9816"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70DA6EB0"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06D548F5"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3F5C8B96"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5C63D641"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7D1F5081"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56CA54CA"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CE9FC2B"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477BD97C"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Noyemberian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53380B"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266</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9A0193"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vAlign w:val="bottom"/>
            <w:hideMark/>
          </w:tcPr>
          <w:p w14:paraId="733B1660"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2xxxx, 5xxxx, 7xxxx, 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D666FF"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3xxxx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3A23E0"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397EF6AE"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496187D4"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B23B295"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1386D8DF"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Voskepar</w:t>
            </w:r>
          </w:p>
        </w:tc>
        <w:tc>
          <w:tcPr>
            <w:tcW w:w="1019" w:type="dxa"/>
            <w:vMerge/>
            <w:tcBorders>
              <w:top w:val="nil"/>
              <w:left w:val="single" w:sz="4" w:space="0" w:color="auto"/>
              <w:bottom w:val="single" w:sz="4" w:space="0" w:color="auto"/>
              <w:right w:val="single" w:sz="4" w:space="0" w:color="auto"/>
            </w:tcBorders>
            <w:vAlign w:val="center"/>
            <w:hideMark/>
          </w:tcPr>
          <w:p w14:paraId="373A9537"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5D7B2D47"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5984F5E0"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96xxx</w:t>
            </w:r>
          </w:p>
        </w:tc>
        <w:tc>
          <w:tcPr>
            <w:tcW w:w="992" w:type="dxa"/>
            <w:vMerge/>
            <w:tcBorders>
              <w:top w:val="nil"/>
              <w:left w:val="single" w:sz="4" w:space="0" w:color="auto"/>
              <w:bottom w:val="single" w:sz="4" w:space="0" w:color="000000"/>
              <w:right w:val="single" w:sz="4" w:space="0" w:color="auto"/>
            </w:tcBorders>
            <w:vAlign w:val="center"/>
            <w:hideMark/>
          </w:tcPr>
          <w:p w14:paraId="5CD98098"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1F27287A"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3C48A151"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0C4FA6BB"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DA49CF8"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6F269E79"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Koti</w:t>
            </w:r>
          </w:p>
        </w:tc>
        <w:tc>
          <w:tcPr>
            <w:tcW w:w="1019" w:type="dxa"/>
            <w:vMerge/>
            <w:tcBorders>
              <w:top w:val="nil"/>
              <w:left w:val="single" w:sz="4" w:space="0" w:color="auto"/>
              <w:bottom w:val="single" w:sz="4" w:space="0" w:color="auto"/>
              <w:right w:val="single" w:sz="4" w:space="0" w:color="auto"/>
            </w:tcBorders>
            <w:vAlign w:val="center"/>
            <w:hideMark/>
          </w:tcPr>
          <w:p w14:paraId="379A73A1"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3B52C214"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70EC43E4"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99xxx</w:t>
            </w:r>
          </w:p>
        </w:tc>
        <w:tc>
          <w:tcPr>
            <w:tcW w:w="992" w:type="dxa"/>
            <w:vMerge/>
            <w:tcBorders>
              <w:top w:val="nil"/>
              <w:left w:val="single" w:sz="4" w:space="0" w:color="auto"/>
              <w:bottom w:val="single" w:sz="4" w:space="0" w:color="000000"/>
              <w:right w:val="single" w:sz="4" w:space="0" w:color="auto"/>
            </w:tcBorders>
            <w:vAlign w:val="center"/>
            <w:hideMark/>
          </w:tcPr>
          <w:p w14:paraId="32F57EBC"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0F0BC459"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517839D6"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77E6B469"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6BBFB32"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54A08DE5"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Koghb</w:t>
            </w:r>
          </w:p>
        </w:tc>
        <w:tc>
          <w:tcPr>
            <w:tcW w:w="1019" w:type="dxa"/>
            <w:vMerge/>
            <w:tcBorders>
              <w:top w:val="nil"/>
              <w:left w:val="single" w:sz="4" w:space="0" w:color="auto"/>
              <w:bottom w:val="single" w:sz="4" w:space="0" w:color="auto"/>
              <w:right w:val="single" w:sz="4" w:space="0" w:color="auto"/>
            </w:tcBorders>
            <w:vAlign w:val="center"/>
            <w:hideMark/>
          </w:tcPr>
          <w:p w14:paraId="2E707723"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2B97579A"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68087946"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52xxx, 53xxx</w:t>
            </w:r>
          </w:p>
        </w:tc>
        <w:tc>
          <w:tcPr>
            <w:tcW w:w="992" w:type="dxa"/>
            <w:vMerge/>
            <w:tcBorders>
              <w:top w:val="nil"/>
              <w:left w:val="single" w:sz="4" w:space="0" w:color="auto"/>
              <w:bottom w:val="single" w:sz="4" w:space="0" w:color="000000"/>
              <w:right w:val="single" w:sz="4" w:space="0" w:color="auto"/>
            </w:tcBorders>
            <w:vAlign w:val="center"/>
            <w:hideMark/>
          </w:tcPr>
          <w:p w14:paraId="28215377"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218BB853"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082B158F"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58F8D1BB"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8A41974"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7A7153F9"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Noyemberian CDMA</w:t>
            </w:r>
          </w:p>
        </w:tc>
        <w:tc>
          <w:tcPr>
            <w:tcW w:w="1019" w:type="dxa"/>
            <w:vMerge/>
            <w:tcBorders>
              <w:top w:val="nil"/>
              <w:left w:val="single" w:sz="4" w:space="0" w:color="auto"/>
              <w:bottom w:val="single" w:sz="4" w:space="0" w:color="auto"/>
              <w:right w:val="single" w:sz="4" w:space="0" w:color="auto"/>
            </w:tcBorders>
            <w:vAlign w:val="center"/>
            <w:hideMark/>
          </w:tcPr>
          <w:p w14:paraId="68AF79AE"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2EDBFCBA"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487B305B"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38FAE328"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0BE9560B"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000000" w:fill="808080"/>
          </w:tcPr>
          <w:p w14:paraId="119695AD"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54789D0E"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C92E280"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0A08341A"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Dilijan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C376A0"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268</w:t>
            </w:r>
          </w:p>
        </w:tc>
        <w:tc>
          <w:tcPr>
            <w:tcW w:w="1051" w:type="dxa"/>
            <w:tcBorders>
              <w:top w:val="nil"/>
              <w:left w:val="nil"/>
              <w:bottom w:val="single" w:sz="4" w:space="0" w:color="auto"/>
              <w:right w:val="single" w:sz="4" w:space="0" w:color="auto"/>
            </w:tcBorders>
            <w:shd w:val="clear" w:color="auto" w:fill="auto"/>
            <w:noWrap/>
            <w:vAlign w:val="bottom"/>
            <w:hideMark/>
          </w:tcPr>
          <w:p w14:paraId="20AAC646"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52851F81"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xml:space="preserve">2xxxx, 3xxxx, </w:t>
            </w:r>
            <w:r w:rsidRPr="00182C35">
              <w:rPr>
                <w:rFonts w:cs="Arial"/>
                <w:lang w:val="en-GB" w:eastAsia="zh-CN"/>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167AEB"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4xxxx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766827"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668697C0"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396C4319"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22E090A"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2B1D8E24"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Haghartsin</w:t>
            </w:r>
          </w:p>
        </w:tc>
        <w:tc>
          <w:tcPr>
            <w:tcW w:w="1019" w:type="dxa"/>
            <w:vMerge/>
            <w:tcBorders>
              <w:top w:val="nil"/>
              <w:left w:val="single" w:sz="4" w:space="0" w:color="auto"/>
              <w:bottom w:val="single" w:sz="4" w:space="0" w:color="auto"/>
              <w:right w:val="single" w:sz="4" w:space="0" w:color="auto"/>
            </w:tcBorders>
            <w:vAlign w:val="center"/>
            <w:hideMark/>
          </w:tcPr>
          <w:p w14:paraId="27E2B5D3"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tcBorders>
              <w:top w:val="nil"/>
              <w:left w:val="nil"/>
              <w:bottom w:val="single" w:sz="4" w:space="0" w:color="auto"/>
              <w:right w:val="single" w:sz="4" w:space="0" w:color="auto"/>
            </w:tcBorders>
            <w:shd w:val="clear" w:color="auto" w:fill="auto"/>
            <w:noWrap/>
            <w:vAlign w:val="bottom"/>
            <w:hideMark/>
          </w:tcPr>
          <w:p w14:paraId="3F6622B7"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 </w:t>
            </w:r>
          </w:p>
        </w:tc>
        <w:tc>
          <w:tcPr>
            <w:tcW w:w="1359" w:type="dxa"/>
            <w:tcBorders>
              <w:top w:val="nil"/>
              <w:left w:val="nil"/>
              <w:bottom w:val="single" w:sz="4" w:space="0" w:color="auto"/>
              <w:right w:val="single" w:sz="4" w:space="0" w:color="auto"/>
            </w:tcBorders>
            <w:shd w:val="clear" w:color="auto" w:fill="auto"/>
            <w:vAlign w:val="center"/>
            <w:hideMark/>
          </w:tcPr>
          <w:p w14:paraId="4C4E8FC3"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95xxx</w:t>
            </w:r>
          </w:p>
        </w:tc>
        <w:tc>
          <w:tcPr>
            <w:tcW w:w="992" w:type="dxa"/>
            <w:vMerge/>
            <w:tcBorders>
              <w:top w:val="nil"/>
              <w:left w:val="single" w:sz="4" w:space="0" w:color="auto"/>
              <w:bottom w:val="single" w:sz="4" w:space="0" w:color="000000"/>
              <w:right w:val="single" w:sz="4" w:space="0" w:color="auto"/>
            </w:tcBorders>
            <w:vAlign w:val="center"/>
            <w:hideMark/>
          </w:tcPr>
          <w:p w14:paraId="7CEDF80A"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50518D6B"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63AB3063"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7A8B6054"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956D699"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63736E1E"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Teghut</w:t>
            </w:r>
          </w:p>
        </w:tc>
        <w:tc>
          <w:tcPr>
            <w:tcW w:w="1019" w:type="dxa"/>
            <w:vMerge/>
            <w:tcBorders>
              <w:top w:val="nil"/>
              <w:left w:val="single" w:sz="4" w:space="0" w:color="auto"/>
              <w:bottom w:val="single" w:sz="4" w:space="0" w:color="auto"/>
              <w:right w:val="single" w:sz="4" w:space="0" w:color="auto"/>
            </w:tcBorders>
            <w:vAlign w:val="center"/>
            <w:hideMark/>
          </w:tcPr>
          <w:p w14:paraId="5E545A20"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tcBorders>
              <w:top w:val="nil"/>
              <w:left w:val="nil"/>
              <w:bottom w:val="single" w:sz="4" w:space="0" w:color="auto"/>
              <w:right w:val="single" w:sz="4" w:space="0" w:color="auto"/>
            </w:tcBorders>
            <w:shd w:val="clear" w:color="auto" w:fill="auto"/>
            <w:noWrap/>
            <w:vAlign w:val="bottom"/>
            <w:hideMark/>
          </w:tcPr>
          <w:p w14:paraId="651266AC"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 </w:t>
            </w:r>
          </w:p>
        </w:tc>
        <w:tc>
          <w:tcPr>
            <w:tcW w:w="1359" w:type="dxa"/>
            <w:tcBorders>
              <w:top w:val="nil"/>
              <w:left w:val="nil"/>
              <w:bottom w:val="single" w:sz="4" w:space="0" w:color="auto"/>
              <w:right w:val="single" w:sz="4" w:space="0" w:color="auto"/>
            </w:tcBorders>
            <w:shd w:val="clear" w:color="auto" w:fill="auto"/>
            <w:vAlign w:val="center"/>
            <w:hideMark/>
          </w:tcPr>
          <w:p w14:paraId="0DF9C7A7" w14:textId="77777777" w:rsidR="00280827" w:rsidRPr="00182C35" w:rsidRDefault="00280827" w:rsidP="00A55883">
            <w:pPr>
              <w:overflowPunct/>
              <w:autoSpaceDE/>
              <w:autoSpaceDN/>
              <w:adjustRightInd/>
              <w:spacing w:before="0"/>
              <w:jc w:val="left"/>
              <w:textAlignment w:val="auto"/>
              <w:rPr>
                <w:rFonts w:cs="Arial"/>
                <w:color w:val="000000"/>
                <w:lang w:val="en-GB" w:eastAsia="zh-CN"/>
              </w:rPr>
            </w:pPr>
            <w:r w:rsidRPr="00182C35">
              <w:rPr>
                <w:rFonts w:cs="Arial"/>
                <w:color w:val="000000"/>
                <w:lang w:val="en-GB" w:eastAsia="zh-CN"/>
              </w:rPr>
              <w:t>97xxx</w:t>
            </w:r>
          </w:p>
        </w:tc>
        <w:tc>
          <w:tcPr>
            <w:tcW w:w="992" w:type="dxa"/>
            <w:vMerge/>
            <w:tcBorders>
              <w:top w:val="nil"/>
              <w:left w:val="single" w:sz="4" w:space="0" w:color="auto"/>
              <w:bottom w:val="single" w:sz="4" w:space="0" w:color="000000"/>
              <w:right w:val="single" w:sz="4" w:space="0" w:color="auto"/>
            </w:tcBorders>
            <w:vAlign w:val="center"/>
            <w:hideMark/>
          </w:tcPr>
          <w:p w14:paraId="426D0C1D"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6C768215"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19695FC2"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3FBAE7CE"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FFB61F6"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79EA067C"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Dilijan (4 digits)</w:t>
            </w:r>
          </w:p>
        </w:tc>
        <w:tc>
          <w:tcPr>
            <w:tcW w:w="1019" w:type="dxa"/>
            <w:vMerge/>
            <w:tcBorders>
              <w:top w:val="nil"/>
              <w:left w:val="single" w:sz="4" w:space="0" w:color="auto"/>
              <w:bottom w:val="single" w:sz="4" w:space="0" w:color="auto"/>
              <w:right w:val="single" w:sz="4" w:space="0" w:color="auto"/>
            </w:tcBorders>
            <w:vAlign w:val="center"/>
            <w:hideMark/>
          </w:tcPr>
          <w:p w14:paraId="2207C75F"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tcBorders>
              <w:top w:val="nil"/>
              <w:left w:val="nil"/>
              <w:bottom w:val="single" w:sz="4" w:space="0" w:color="auto"/>
              <w:right w:val="single" w:sz="4" w:space="0" w:color="auto"/>
            </w:tcBorders>
            <w:shd w:val="clear" w:color="auto" w:fill="auto"/>
            <w:noWrap/>
            <w:vAlign w:val="bottom"/>
            <w:hideMark/>
          </w:tcPr>
          <w:p w14:paraId="1F7858F6"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0</w:t>
            </w:r>
          </w:p>
        </w:tc>
        <w:tc>
          <w:tcPr>
            <w:tcW w:w="1359" w:type="dxa"/>
            <w:tcBorders>
              <w:top w:val="nil"/>
              <w:left w:val="nil"/>
              <w:bottom w:val="single" w:sz="4" w:space="0" w:color="auto"/>
              <w:right w:val="single" w:sz="4" w:space="0" w:color="auto"/>
            </w:tcBorders>
            <w:shd w:val="clear" w:color="auto" w:fill="auto"/>
            <w:noWrap/>
            <w:vAlign w:val="bottom"/>
            <w:hideMark/>
          </w:tcPr>
          <w:p w14:paraId="66F999D9"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xxxx</w:t>
            </w:r>
          </w:p>
        </w:tc>
        <w:tc>
          <w:tcPr>
            <w:tcW w:w="992"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10901AC9"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 </w:t>
            </w:r>
          </w:p>
        </w:tc>
        <w:tc>
          <w:tcPr>
            <w:tcW w:w="1276"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03605BA7"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 </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22A8C5D9" w14:textId="77777777" w:rsidR="00280827" w:rsidRPr="00182C35" w:rsidRDefault="00280827" w:rsidP="00A55883">
            <w:pPr>
              <w:overflowPunct/>
              <w:autoSpaceDE/>
              <w:autoSpaceDN/>
              <w:adjustRightInd/>
              <w:spacing w:before="0"/>
              <w:jc w:val="center"/>
              <w:textAlignment w:val="auto"/>
              <w:rPr>
                <w:rFonts w:cs="Arial"/>
                <w:lang w:val="en-GB" w:eastAsia="zh-CN"/>
              </w:rPr>
            </w:pPr>
          </w:p>
        </w:tc>
      </w:tr>
      <w:tr w:rsidR="00280827" w:rsidRPr="00182C35" w14:paraId="3BA2CBC7"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05B98BD"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54FF4866"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Dilijan CDMA</w:t>
            </w:r>
          </w:p>
        </w:tc>
        <w:tc>
          <w:tcPr>
            <w:tcW w:w="1019" w:type="dxa"/>
            <w:vMerge/>
            <w:tcBorders>
              <w:top w:val="nil"/>
              <w:left w:val="single" w:sz="4" w:space="0" w:color="auto"/>
              <w:bottom w:val="single" w:sz="4" w:space="0" w:color="auto"/>
              <w:right w:val="single" w:sz="4" w:space="0" w:color="auto"/>
            </w:tcBorders>
            <w:vAlign w:val="center"/>
            <w:hideMark/>
          </w:tcPr>
          <w:p w14:paraId="608964AB"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tcBorders>
              <w:top w:val="nil"/>
              <w:left w:val="nil"/>
              <w:bottom w:val="single" w:sz="4" w:space="0" w:color="auto"/>
              <w:right w:val="single" w:sz="4" w:space="0" w:color="auto"/>
            </w:tcBorders>
            <w:shd w:val="clear" w:color="auto" w:fill="auto"/>
            <w:noWrap/>
            <w:vAlign w:val="bottom"/>
            <w:hideMark/>
          </w:tcPr>
          <w:p w14:paraId="11E7E6C4"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088C9D3C"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vMerge/>
            <w:tcBorders>
              <w:top w:val="nil"/>
              <w:left w:val="single" w:sz="4" w:space="0" w:color="auto"/>
              <w:bottom w:val="single" w:sz="4" w:space="0" w:color="000000"/>
              <w:right w:val="single" w:sz="4" w:space="0" w:color="auto"/>
            </w:tcBorders>
            <w:vAlign w:val="center"/>
            <w:hideMark/>
          </w:tcPr>
          <w:p w14:paraId="1578CAD6"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560A2485"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5E27E5AB"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0E44772E" w14:textId="77777777" w:rsidTr="00A55883">
        <w:trPr>
          <w:cantSplit/>
          <w:trHeight w:val="284"/>
        </w:trPr>
        <w:tc>
          <w:tcPr>
            <w:tcW w:w="1272" w:type="dxa"/>
            <w:tcBorders>
              <w:top w:val="nil"/>
              <w:left w:val="nil"/>
              <w:bottom w:val="nil"/>
              <w:right w:val="nil"/>
            </w:tcBorders>
            <w:shd w:val="clear" w:color="auto" w:fill="D9D9D9"/>
            <w:noWrap/>
            <w:vAlign w:val="bottom"/>
            <w:hideMark/>
          </w:tcPr>
          <w:p w14:paraId="6F707864" w14:textId="77777777" w:rsidR="00280827" w:rsidRPr="00182C35" w:rsidRDefault="00280827" w:rsidP="00A55883">
            <w:pPr>
              <w:pageBreakBefore/>
              <w:overflowPunct/>
              <w:autoSpaceDE/>
              <w:autoSpaceDN/>
              <w:adjustRightInd/>
              <w:spacing w:before="0"/>
              <w:jc w:val="left"/>
              <w:textAlignment w:val="auto"/>
              <w:rPr>
                <w:rFonts w:cs="Arial"/>
                <w:lang w:val="en-GB" w:eastAsia="zh-CN"/>
              </w:rPr>
            </w:pPr>
            <w:r w:rsidRPr="00182C35">
              <w:rPr>
                <w:rFonts w:cs="Arial"/>
                <w:lang w:val="en-GB" w:eastAsia="zh-CN"/>
              </w:rPr>
              <w:lastRenderedPageBreak/>
              <w:t> </w:t>
            </w:r>
          </w:p>
        </w:tc>
        <w:tc>
          <w:tcPr>
            <w:tcW w:w="1390" w:type="dxa"/>
            <w:tcBorders>
              <w:top w:val="nil"/>
              <w:left w:val="nil"/>
              <w:bottom w:val="nil"/>
              <w:right w:val="nil"/>
            </w:tcBorders>
            <w:shd w:val="clear" w:color="auto" w:fill="D9D9D9"/>
            <w:noWrap/>
            <w:vAlign w:val="center"/>
            <w:hideMark/>
          </w:tcPr>
          <w:p w14:paraId="48C79222"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19" w:type="dxa"/>
            <w:tcBorders>
              <w:top w:val="nil"/>
              <w:left w:val="nil"/>
              <w:bottom w:val="nil"/>
              <w:right w:val="nil"/>
            </w:tcBorders>
            <w:shd w:val="clear" w:color="auto" w:fill="D9D9D9"/>
            <w:noWrap/>
            <w:vAlign w:val="bottom"/>
            <w:hideMark/>
          </w:tcPr>
          <w:p w14:paraId="2B3DFB4B"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051" w:type="dxa"/>
            <w:tcBorders>
              <w:top w:val="nil"/>
              <w:left w:val="nil"/>
              <w:bottom w:val="nil"/>
              <w:right w:val="nil"/>
            </w:tcBorders>
            <w:shd w:val="clear" w:color="auto" w:fill="D9D9D9"/>
            <w:noWrap/>
            <w:vAlign w:val="bottom"/>
            <w:hideMark/>
          </w:tcPr>
          <w:p w14:paraId="03DE3707"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 </w:t>
            </w:r>
          </w:p>
        </w:tc>
        <w:tc>
          <w:tcPr>
            <w:tcW w:w="1359" w:type="dxa"/>
            <w:tcBorders>
              <w:top w:val="nil"/>
              <w:left w:val="nil"/>
              <w:bottom w:val="nil"/>
              <w:right w:val="nil"/>
            </w:tcBorders>
            <w:shd w:val="clear" w:color="auto" w:fill="D9D9D9"/>
            <w:noWrap/>
            <w:vAlign w:val="bottom"/>
            <w:hideMark/>
          </w:tcPr>
          <w:p w14:paraId="7EF1C5A8"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992" w:type="dxa"/>
            <w:tcBorders>
              <w:top w:val="nil"/>
              <w:left w:val="nil"/>
              <w:bottom w:val="nil"/>
              <w:right w:val="nil"/>
            </w:tcBorders>
            <w:shd w:val="clear" w:color="auto" w:fill="D9D9D9"/>
            <w:noWrap/>
            <w:vAlign w:val="bottom"/>
            <w:hideMark/>
          </w:tcPr>
          <w:p w14:paraId="1C38AE20"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nil"/>
              <w:right w:val="nil"/>
            </w:tcBorders>
            <w:shd w:val="clear" w:color="auto" w:fill="D9D9D9"/>
            <w:noWrap/>
            <w:vAlign w:val="bottom"/>
            <w:hideMark/>
          </w:tcPr>
          <w:p w14:paraId="457CD146"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nil"/>
              <w:right w:val="nil"/>
            </w:tcBorders>
            <w:shd w:val="clear" w:color="auto" w:fill="D9D9D9"/>
          </w:tcPr>
          <w:p w14:paraId="6075477D"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29367D8F" w14:textId="77777777" w:rsidTr="00A55883">
        <w:trPr>
          <w:cantSplit/>
          <w:trHeight w:val="284"/>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CE158" w14:textId="77777777" w:rsidR="00280827" w:rsidRPr="00182C35" w:rsidRDefault="00280827" w:rsidP="00A55883">
            <w:pPr>
              <w:overflowPunct/>
              <w:autoSpaceDE/>
              <w:autoSpaceDN/>
              <w:adjustRightInd/>
              <w:spacing w:before="0"/>
              <w:jc w:val="center"/>
              <w:textAlignment w:val="auto"/>
              <w:rPr>
                <w:rFonts w:cs="Arial"/>
                <w:b/>
                <w:bCs/>
                <w:lang w:val="en-GB" w:eastAsia="zh-CN"/>
              </w:rPr>
            </w:pPr>
            <w:r w:rsidRPr="00182C35">
              <w:rPr>
                <w:rFonts w:cs="Arial"/>
                <w:b/>
                <w:bCs/>
                <w:lang w:val="en-GB" w:eastAsia="zh-CN"/>
              </w:rPr>
              <w:t>Vayots dzor</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647DF1AA"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Yeghegnadzor</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CFAF9"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281</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4F1BB"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6D5A7384"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xml:space="preserve">2xxxx, 5xxxx, </w:t>
            </w:r>
            <w:r w:rsidRPr="00182C35">
              <w:rPr>
                <w:rFonts w:cs="Arial"/>
                <w:lang w:val="en-GB" w:eastAsia="zh-CN"/>
              </w:rPr>
              <w:br/>
              <w:t>9xxxx</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E6DF6"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3xxxx</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D5C7F"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5F23DB8"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44F8E1C9"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A7B95E4"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232157B"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Malishka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366EFEBA"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5B2F06C0"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3622E425"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95xxx</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972499"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863F487"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DA884BA"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7FA574D9"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AFAAC92"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1DBB1AA2"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Shatin</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2DF9782B"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5683CFC1"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19C5F98E"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99xxx</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B037947"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507794"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D0839FD"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15F6F2EC"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980B627"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29D89976"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Yeghegnadzor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75840C8B"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65E2380A"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328CC81A"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5DE55992"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42AA24DC"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1454D834"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6307B2B4"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DD20BC5"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3E1A5BB5"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Vaik</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3D121D"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282</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EC9078"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5F6F0C55"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2xxxx, 928xx, 929xx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38F052"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3xxxx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6852A8"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4637BAD7"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0D3B6B80"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95F931C"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229B6C58"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Vaik region</w:t>
            </w:r>
          </w:p>
        </w:tc>
        <w:tc>
          <w:tcPr>
            <w:tcW w:w="1019" w:type="dxa"/>
            <w:vMerge/>
            <w:tcBorders>
              <w:top w:val="nil"/>
              <w:left w:val="single" w:sz="4" w:space="0" w:color="auto"/>
              <w:bottom w:val="single" w:sz="4" w:space="0" w:color="auto"/>
              <w:right w:val="single" w:sz="4" w:space="0" w:color="auto"/>
            </w:tcBorders>
            <w:vAlign w:val="center"/>
            <w:hideMark/>
          </w:tcPr>
          <w:p w14:paraId="3F983746"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4D8D40F6"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3F01F09D"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9xxxx</w:t>
            </w:r>
          </w:p>
        </w:tc>
        <w:tc>
          <w:tcPr>
            <w:tcW w:w="992" w:type="dxa"/>
            <w:vMerge/>
            <w:tcBorders>
              <w:top w:val="nil"/>
              <w:left w:val="single" w:sz="4" w:space="0" w:color="auto"/>
              <w:bottom w:val="single" w:sz="4" w:space="0" w:color="000000"/>
              <w:right w:val="single" w:sz="4" w:space="0" w:color="auto"/>
            </w:tcBorders>
            <w:vAlign w:val="center"/>
            <w:hideMark/>
          </w:tcPr>
          <w:p w14:paraId="4878894E"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5338601C"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34CBE5CB"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2670158F"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B97BD4E"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47462ED4"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Vaik CDMA</w:t>
            </w:r>
          </w:p>
        </w:tc>
        <w:tc>
          <w:tcPr>
            <w:tcW w:w="1019" w:type="dxa"/>
            <w:vMerge/>
            <w:tcBorders>
              <w:top w:val="nil"/>
              <w:left w:val="single" w:sz="4" w:space="0" w:color="auto"/>
              <w:bottom w:val="single" w:sz="4" w:space="0" w:color="auto"/>
              <w:right w:val="single" w:sz="4" w:space="0" w:color="auto"/>
            </w:tcBorders>
            <w:vAlign w:val="center"/>
            <w:hideMark/>
          </w:tcPr>
          <w:p w14:paraId="6A7F5E85"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3359F68C"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1D5437B9"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42EA6609"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35593918"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3AF00EAF"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5E00D373"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4F7DB74"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23AAB614"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Jermuk</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17D4EF"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287</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50D375"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6FCCE1EE"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2xxxx, 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044AAB"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3xxxx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B1487B"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41365FAA"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6E35696A"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0BCC2AF"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4485A098"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Gndevaz</w:t>
            </w:r>
          </w:p>
        </w:tc>
        <w:tc>
          <w:tcPr>
            <w:tcW w:w="1019" w:type="dxa"/>
            <w:vMerge/>
            <w:tcBorders>
              <w:top w:val="nil"/>
              <w:left w:val="single" w:sz="4" w:space="0" w:color="auto"/>
              <w:bottom w:val="single" w:sz="4" w:space="0" w:color="auto"/>
              <w:right w:val="single" w:sz="4" w:space="0" w:color="auto"/>
            </w:tcBorders>
            <w:vAlign w:val="center"/>
            <w:hideMark/>
          </w:tcPr>
          <w:p w14:paraId="556ECC12"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1697BB1D"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55F20294"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94xxx</w:t>
            </w:r>
          </w:p>
        </w:tc>
        <w:tc>
          <w:tcPr>
            <w:tcW w:w="992" w:type="dxa"/>
            <w:vMerge/>
            <w:tcBorders>
              <w:top w:val="nil"/>
              <w:left w:val="single" w:sz="4" w:space="0" w:color="auto"/>
              <w:bottom w:val="single" w:sz="4" w:space="0" w:color="000000"/>
              <w:right w:val="single" w:sz="4" w:space="0" w:color="auto"/>
            </w:tcBorders>
            <w:vAlign w:val="center"/>
            <w:hideMark/>
          </w:tcPr>
          <w:p w14:paraId="4059C6B3"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4F28A030"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64961F23"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190E89A1"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219F056"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0825CB38"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Jermuk CDMA</w:t>
            </w:r>
          </w:p>
        </w:tc>
        <w:tc>
          <w:tcPr>
            <w:tcW w:w="1019" w:type="dxa"/>
            <w:vMerge/>
            <w:tcBorders>
              <w:top w:val="nil"/>
              <w:left w:val="single" w:sz="4" w:space="0" w:color="auto"/>
              <w:bottom w:val="single" w:sz="4" w:space="0" w:color="auto"/>
              <w:right w:val="single" w:sz="4" w:space="0" w:color="auto"/>
            </w:tcBorders>
            <w:vAlign w:val="center"/>
            <w:hideMark/>
          </w:tcPr>
          <w:p w14:paraId="2CF1CAC2"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52FC3CC8"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31B4A95C"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7AD20D0E"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674BBBBC"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000000" w:fill="808080"/>
          </w:tcPr>
          <w:p w14:paraId="5F6DF9A1"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13D0A5A8" w14:textId="77777777" w:rsidTr="00A55883">
        <w:trPr>
          <w:cantSplit/>
          <w:trHeight w:val="284"/>
        </w:trPr>
        <w:tc>
          <w:tcPr>
            <w:tcW w:w="1272" w:type="dxa"/>
            <w:tcBorders>
              <w:top w:val="nil"/>
              <w:left w:val="nil"/>
              <w:bottom w:val="nil"/>
              <w:right w:val="nil"/>
            </w:tcBorders>
            <w:shd w:val="clear" w:color="auto" w:fill="D9D9D9"/>
            <w:noWrap/>
            <w:vAlign w:val="bottom"/>
            <w:hideMark/>
          </w:tcPr>
          <w:p w14:paraId="5DC2ADCB" w14:textId="77777777" w:rsidR="00280827" w:rsidRPr="00182C35" w:rsidRDefault="00280827" w:rsidP="00A55883">
            <w:pPr>
              <w:pageBreakBefore/>
              <w:overflowPunct/>
              <w:autoSpaceDE/>
              <w:autoSpaceDN/>
              <w:adjustRightInd/>
              <w:spacing w:before="0"/>
              <w:jc w:val="left"/>
              <w:textAlignment w:val="auto"/>
              <w:rPr>
                <w:rFonts w:cs="Arial"/>
                <w:lang w:val="en-GB" w:eastAsia="zh-CN"/>
              </w:rPr>
            </w:pPr>
            <w:r w:rsidRPr="00182C35">
              <w:rPr>
                <w:rFonts w:cs="Arial"/>
                <w:lang w:val="en-GB" w:eastAsia="zh-CN"/>
              </w:rPr>
              <w:lastRenderedPageBreak/>
              <w:t> </w:t>
            </w:r>
          </w:p>
        </w:tc>
        <w:tc>
          <w:tcPr>
            <w:tcW w:w="1390" w:type="dxa"/>
            <w:tcBorders>
              <w:top w:val="nil"/>
              <w:left w:val="nil"/>
              <w:bottom w:val="nil"/>
              <w:right w:val="nil"/>
            </w:tcBorders>
            <w:shd w:val="clear" w:color="auto" w:fill="D9D9D9"/>
            <w:noWrap/>
            <w:vAlign w:val="center"/>
            <w:hideMark/>
          </w:tcPr>
          <w:p w14:paraId="10922974"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19" w:type="dxa"/>
            <w:tcBorders>
              <w:top w:val="nil"/>
              <w:left w:val="nil"/>
              <w:bottom w:val="nil"/>
              <w:right w:val="nil"/>
            </w:tcBorders>
            <w:shd w:val="clear" w:color="auto" w:fill="D9D9D9"/>
            <w:noWrap/>
            <w:vAlign w:val="bottom"/>
            <w:hideMark/>
          </w:tcPr>
          <w:p w14:paraId="524CFF69"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051" w:type="dxa"/>
            <w:tcBorders>
              <w:top w:val="nil"/>
              <w:left w:val="nil"/>
              <w:bottom w:val="nil"/>
              <w:right w:val="nil"/>
            </w:tcBorders>
            <w:shd w:val="clear" w:color="auto" w:fill="D9D9D9"/>
            <w:noWrap/>
            <w:vAlign w:val="bottom"/>
            <w:hideMark/>
          </w:tcPr>
          <w:p w14:paraId="6EEF48CA"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 </w:t>
            </w:r>
          </w:p>
        </w:tc>
        <w:tc>
          <w:tcPr>
            <w:tcW w:w="1359" w:type="dxa"/>
            <w:tcBorders>
              <w:top w:val="nil"/>
              <w:left w:val="nil"/>
              <w:bottom w:val="nil"/>
              <w:right w:val="nil"/>
            </w:tcBorders>
            <w:shd w:val="clear" w:color="auto" w:fill="D9D9D9"/>
            <w:noWrap/>
            <w:vAlign w:val="bottom"/>
            <w:hideMark/>
          </w:tcPr>
          <w:p w14:paraId="6CC871EE"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992" w:type="dxa"/>
            <w:tcBorders>
              <w:top w:val="nil"/>
              <w:left w:val="nil"/>
              <w:bottom w:val="nil"/>
              <w:right w:val="nil"/>
            </w:tcBorders>
            <w:shd w:val="clear" w:color="auto" w:fill="D9D9D9"/>
            <w:noWrap/>
            <w:vAlign w:val="bottom"/>
            <w:hideMark/>
          </w:tcPr>
          <w:p w14:paraId="60C79DBD"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nil"/>
              <w:right w:val="nil"/>
            </w:tcBorders>
            <w:shd w:val="clear" w:color="auto" w:fill="D9D9D9"/>
            <w:noWrap/>
            <w:vAlign w:val="bottom"/>
            <w:hideMark/>
          </w:tcPr>
          <w:p w14:paraId="64FB3340"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nil"/>
              <w:right w:val="nil"/>
            </w:tcBorders>
            <w:shd w:val="clear" w:color="auto" w:fill="D9D9D9"/>
          </w:tcPr>
          <w:p w14:paraId="13EA050E"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18E403C5" w14:textId="77777777" w:rsidTr="00A55883">
        <w:trPr>
          <w:cantSplit/>
          <w:trHeight w:val="284"/>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6FE104" w14:textId="77777777" w:rsidR="00280827" w:rsidRPr="00182C35" w:rsidRDefault="00280827" w:rsidP="00A55883">
            <w:pPr>
              <w:overflowPunct/>
              <w:autoSpaceDE/>
              <w:autoSpaceDN/>
              <w:adjustRightInd/>
              <w:spacing w:before="0"/>
              <w:jc w:val="center"/>
              <w:textAlignment w:val="auto"/>
              <w:rPr>
                <w:rFonts w:cs="Arial"/>
                <w:b/>
                <w:bCs/>
                <w:lang w:val="en-GB" w:eastAsia="zh-CN"/>
              </w:rPr>
            </w:pPr>
            <w:r w:rsidRPr="00182C35">
              <w:rPr>
                <w:rFonts w:cs="Arial"/>
                <w:b/>
                <w:bCs/>
                <w:lang w:val="en-GB" w:eastAsia="zh-CN"/>
              </w:rPr>
              <w:t>Syunik</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4D183F21"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Sisian region</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AA550"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283</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14:paraId="02E4BD1E"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single" w:sz="4" w:space="0" w:color="auto"/>
              <w:left w:val="nil"/>
              <w:bottom w:val="single" w:sz="4" w:space="0" w:color="auto"/>
              <w:right w:val="single" w:sz="4" w:space="0" w:color="auto"/>
            </w:tcBorders>
            <w:shd w:val="clear" w:color="000000" w:fill="FFFFFF"/>
            <w:noWrap/>
            <w:vAlign w:val="bottom"/>
            <w:hideMark/>
          </w:tcPr>
          <w:p w14:paraId="1C37CD37"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2xxxx, 7xxxx, 8xxxx, 9xxxx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3C87BFE"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3xxxx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D4994EA"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51xxx</w:t>
            </w:r>
          </w:p>
        </w:tc>
        <w:tc>
          <w:tcPr>
            <w:tcW w:w="1270" w:type="dxa"/>
            <w:tcBorders>
              <w:top w:val="single" w:sz="4" w:space="0" w:color="auto"/>
              <w:left w:val="nil"/>
              <w:bottom w:val="single" w:sz="4" w:space="0" w:color="auto"/>
              <w:right w:val="single" w:sz="4" w:space="0" w:color="auto"/>
            </w:tcBorders>
            <w:shd w:val="clear" w:color="auto" w:fill="7F7F7F" w:themeFill="text1" w:themeFillTint="80"/>
          </w:tcPr>
          <w:p w14:paraId="6AE2C672"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23F867BA"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E7155E2"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5CF8BD94"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xml:space="preserve">Sisian </w:t>
            </w:r>
            <w:r>
              <w:rPr>
                <w:rFonts w:cs="Arial"/>
                <w:lang w:val="en-GB" w:eastAsia="zh-CN"/>
              </w:rPr>
              <w:br/>
            </w:r>
            <w:r w:rsidRPr="00182C35">
              <w:rPr>
                <w:rFonts w:cs="Arial"/>
                <w:lang w:val="en-GB" w:eastAsia="zh-CN"/>
              </w:rPr>
              <w:t>(4 digits)</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4D8DC7FB"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tcBorders>
              <w:top w:val="nil"/>
              <w:left w:val="nil"/>
              <w:bottom w:val="single" w:sz="4" w:space="0" w:color="auto"/>
              <w:right w:val="single" w:sz="4" w:space="0" w:color="auto"/>
            </w:tcBorders>
            <w:shd w:val="clear" w:color="auto" w:fill="auto"/>
            <w:noWrap/>
            <w:vAlign w:val="center"/>
            <w:hideMark/>
          </w:tcPr>
          <w:p w14:paraId="533DD3A1"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0</w:t>
            </w:r>
          </w:p>
        </w:tc>
        <w:tc>
          <w:tcPr>
            <w:tcW w:w="1359" w:type="dxa"/>
            <w:tcBorders>
              <w:top w:val="nil"/>
              <w:left w:val="nil"/>
              <w:bottom w:val="single" w:sz="4" w:space="0" w:color="auto"/>
              <w:right w:val="single" w:sz="4" w:space="0" w:color="auto"/>
            </w:tcBorders>
            <w:shd w:val="clear" w:color="000000" w:fill="FFFFFF"/>
            <w:noWrap/>
            <w:vAlign w:val="center"/>
            <w:hideMark/>
          </w:tcPr>
          <w:p w14:paraId="05ECB377"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xxxx</w:t>
            </w:r>
          </w:p>
        </w:tc>
        <w:tc>
          <w:tcPr>
            <w:tcW w:w="992" w:type="dxa"/>
            <w:vMerge w:val="restart"/>
            <w:tcBorders>
              <w:top w:val="nil"/>
              <w:left w:val="single" w:sz="4" w:space="0" w:color="auto"/>
              <w:bottom w:val="single" w:sz="4" w:space="0" w:color="auto"/>
              <w:right w:val="single" w:sz="4" w:space="0" w:color="auto"/>
            </w:tcBorders>
            <w:shd w:val="clear" w:color="000000" w:fill="808080"/>
            <w:noWrap/>
            <w:vAlign w:val="bottom"/>
            <w:hideMark/>
          </w:tcPr>
          <w:p w14:paraId="64AD85E4"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 </w:t>
            </w:r>
          </w:p>
        </w:tc>
        <w:tc>
          <w:tcPr>
            <w:tcW w:w="1276" w:type="dxa"/>
            <w:vMerge w:val="restart"/>
            <w:tcBorders>
              <w:top w:val="nil"/>
              <w:left w:val="single" w:sz="4" w:space="0" w:color="auto"/>
              <w:bottom w:val="single" w:sz="4" w:space="0" w:color="auto"/>
              <w:right w:val="single" w:sz="4" w:space="0" w:color="auto"/>
            </w:tcBorders>
            <w:shd w:val="clear" w:color="000000" w:fill="808080"/>
            <w:noWrap/>
            <w:vAlign w:val="bottom"/>
            <w:hideMark/>
          </w:tcPr>
          <w:p w14:paraId="6FF6555D"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 </w:t>
            </w:r>
          </w:p>
        </w:tc>
        <w:tc>
          <w:tcPr>
            <w:tcW w:w="1270" w:type="dxa"/>
            <w:tcBorders>
              <w:top w:val="nil"/>
              <w:left w:val="single" w:sz="4" w:space="0" w:color="auto"/>
              <w:bottom w:val="single" w:sz="4" w:space="0" w:color="auto"/>
              <w:right w:val="single" w:sz="4" w:space="0" w:color="auto"/>
            </w:tcBorders>
            <w:shd w:val="clear" w:color="000000" w:fill="808080"/>
          </w:tcPr>
          <w:p w14:paraId="5835D34F" w14:textId="77777777" w:rsidR="00280827" w:rsidRPr="00182C35" w:rsidRDefault="00280827" w:rsidP="00A55883">
            <w:pPr>
              <w:overflowPunct/>
              <w:autoSpaceDE/>
              <w:autoSpaceDN/>
              <w:adjustRightInd/>
              <w:spacing w:before="0"/>
              <w:jc w:val="center"/>
              <w:textAlignment w:val="auto"/>
              <w:rPr>
                <w:rFonts w:cs="Arial"/>
                <w:lang w:val="en-GB" w:eastAsia="zh-CN"/>
              </w:rPr>
            </w:pPr>
          </w:p>
        </w:tc>
      </w:tr>
      <w:tr w:rsidR="00280827" w:rsidRPr="00182C35" w14:paraId="1EDE611E"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BAFFEE0"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79D1829B"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Sisian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758C6D17"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tcBorders>
              <w:top w:val="nil"/>
              <w:left w:val="nil"/>
              <w:bottom w:val="single" w:sz="4" w:space="0" w:color="auto"/>
              <w:right w:val="single" w:sz="4" w:space="0" w:color="auto"/>
            </w:tcBorders>
            <w:shd w:val="clear" w:color="auto" w:fill="auto"/>
            <w:noWrap/>
            <w:vAlign w:val="bottom"/>
            <w:hideMark/>
          </w:tcPr>
          <w:p w14:paraId="27420411"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000000" w:fill="FFFFFF"/>
            <w:noWrap/>
            <w:vAlign w:val="bottom"/>
            <w:hideMark/>
          </w:tcPr>
          <w:p w14:paraId="2AA2CBA1"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vMerge/>
            <w:tcBorders>
              <w:top w:val="nil"/>
              <w:left w:val="single" w:sz="4" w:space="0" w:color="auto"/>
              <w:bottom w:val="single" w:sz="4" w:space="0" w:color="auto"/>
              <w:right w:val="single" w:sz="4" w:space="0" w:color="auto"/>
            </w:tcBorders>
            <w:vAlign w:val="center"/>
            <w:hideMark/>
          </w:tcPr>
          <w:p w14:paraId="426AB5F5"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auto"/>
              <w:right w:val="single" w:sz="4" w:space="0" w:color="auto"/>
            </w:tcBorders>
            <w:vAlign w:val="center"/>
            <w:hideMark/>
          </w:tcPr>
          <w:p w14:paraId="12D34303"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auto"/>
              <w:right w:val="single" w:sz="4" w:space="0" w:color="auto"/>
            </w:tcBorders>
            <w:shd w:val="clear" w:color="auto" w:fill="7F7F7F" w:themeFill="text1" w:themeFillTint="80"/>
          </w:tcPr>
          <w:p w14:paraId="4DBE76BF"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5D6DA21E"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4408CAC"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4B6174FB"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Goris region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D19A7F"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284</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20E7C2"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000000" w:fill="FFFFFF"/>
            <w:noWrap/>
            <w:vAlign w:val="bottom"/>
            <w:hideMark/>
          </w:tcPr>
          <w:p w14:paraId="1167CD6E"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2xxxx, 3xxxx, 4xxxx, 9xxxx</w:t>
            </w:r>
          </w:p>
        </w:tc>
        <w:tc>
          <w:tcPr>
            <w:tcW w:w="992" w:type="dxa"/>
            <w:tcBorders>
              <w:top w:val="nil"/>
              <w:left w:val="nil"/>
              <w:bottom w:val="single" w:sz="4" w:space="0" w:color="auto"/>
              <w:right w:val="single" w:sz="4" w:space="0" w:color="auto"/>
            </w:tcBorders>
            <w:shd w:val="clear" w:color="auto" w:fill="auto"/>
            <w:noWrap/>
            <w:vAlign w:val="center"/>
            <w:hideMark/>
          </w:tcPr>
          <w:p w14:paraId="5640A12B"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5xxxx</w:t>
            </w:r>
          </w:p>
        </w:tc>
        <w:tc>
          <w:tcPr>
            <w:tcW w:w="1276" w:type="dxa"/>
            <w:tcBorders>
              <w:top w:val="nil"/>
              <w:left w:val="nil"/>
              <w:bottom w:val="single" w:sz="4" w:space="0" w:color="auto"/>
              <w:right w:val="single" w:sz="4" w:space="0" w:color="auto"/>
            </w:tcBorders>
            <w:shd w:val="clear" w:color="auto" w:fill="auto"/>
            <w:noWrap/>
            <w:vAlign w:val="center"/>
            <w:hideMark/>
          </w:tcPr>
          <w:p w14:paraId="0873CEE8"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81xxx</w:t>
            </w:r>
          </w:p>
        </w:tc>
        <w:tc>
          <w:tcPr>
            <w:tcW w:w="1270" w:type="dxa"/>
            <w:tcBorders>
              <w:top w:val="nil"/>
              <w:left w:val="nil"/>
              <w:bottom w:val="single" w:sz="4" w:space="0" w:color="auto"/>
              <w:right w:val="single" w:sz="4" w:space="0" w:color="auto"/>
            </w:tcBorders>
            <w:shd w:val="clear" w:color="auto" w:fill="7F7F7F" w:themeFill="text1" w:themeFillTint="80"/>
          </w:tcPr>
          <w:p w14:paraId="5DD55D6A"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2C0AFFB1"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1F14758"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304ACAC5"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Goris CDMA</w:t>
            </w:r>
          </w:p>
        </w:tc>
        <w:tc>
          <w:tcPr>
            <w:tcW w:w="1019" w:type="dxa"/>
            <w:vMerge/>
            <w:tcBorders>
              <w:top w:val="nil"/>
              <w:left w:val="single" w:sz="4" w:space="0" w:color="auto"/>
              <w:bottom w:val="single" w:sz="4" w:space="0" w:color="auto"/>
              <w:right w:val="single" w:sz="4" w:space="0" w:color="auto"/>
            </w:tcBorders>
            <w:vAlign w:val="center"/>
            <w:hideMark/>
          </w:tcPr>
          <w:p w14:paraId="4051AC33"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1848090E"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000000" w:fill="FFFFFF"/>
            <w:noWrap/>
            <w:vAlign w:val="bottom"/>
            <w:hideMark/>
          </w:tcPr>
          <w:p w14:paraId="1E90207A"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1A3A9940"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5515F72D"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000000" w:fill="808080"/>
          </w:tcPr>
          <w:p w14:paraId="46B86BC3"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3B7789F5"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CFFF9B3"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431B1E0C"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Kapan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5C79EC"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285</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BDF1C2"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000000" w:fill="FFFFFF"/>
            <w:noWrap/>
            <w:vAlign w:val="center"/>
            <w:hideMark/>
          </w:tcPr>
          <w:p w14:paraId="01F05A9A"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xml:space="preserve">2xxxx, 5xxxx, </w:t>
            </w:r>
            <w:r w:rsidRPr="00182C35">
              <w:rPr>
                <w:rFonts w:cs="Arial"/>
                <w:lang w:val="en-GB" w:eastAsia="zh-CN"/>
              </w:rPr>
              <w:br/>
              <w:t>9xxxx</w:t>
            </w:r>
          </w:p>
        </w:tc>
        <w:tc>
          <w:tcPr>
            <w:tcW w:w="992" w:type="dxa"/>
            <w:tcBorders>
              <w:top w:val="nil"/>
              <w:left w:val="nil"/>
              <w:bottom w:val="single" w:sz="4" w:space="0" w:color="auto"/>
              <w:right w:val="single" w:sz="4" w:space="0" w:color="auto"/>
            </w:tcBorders>
            <w:shd w:val="clear" w:color="auto" w:fill="auto"/>
            <w:noWrap/>
            <w:vAlign w:val="bottom"/>
            <w:hideMark/>
          </w:tcPr>
          <w:p w14:paraId="7CD0761F"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40xxx, 41xxx, 42xxx, 43xxx, 44xxx</w:t>
            </w:r>
          </w:p>
        </w:tc>
        <w:tc>
          <w:tcPr>
            <w:tcW w:w="1276" w:type="dxa"/>
            <w:tcBorders>
              <w:top w:val="nil"/>
              <w:left w:val="nil"/>
              <w:bottom w:val="single" w:sz="4" w:space="0" w:color="auto"/>
              <w:right w:val="single" w:sz="4" w:space="0" w:color="auto"/>
            </w:tcBorders>
            <w:shd w:val="clear" w:color="auto" w:fill="auto"/>
            <w:noWrap/>
            <w:vAlign w:val="bottom"/>
            <w:hideMark/>
          </w:tcPr>
          <w:p w14:paraId="64507B99"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xml:space="preserve">810xx, </w:t>
            </w:r>
            <w:r w:rsidRPr="00182C35">
              <w:rPr>
                <w:rFonts w:cs="Arial"/>
                <w:lang w:val="en-GB" w:eastAsia="zh-CN"/>
              </w:rPr>
              <w:br/>
              <w:t xml:space="preserve">811xx, </w:t>
            </w:r>
            <w:r w:rsidRPr="00182C35">
              <w:rPr>
                <w:rFonts w:cs="Arial"/>
                <w:lang w:val="en-GB" w:eastAsia="zh-CN"/>
              </w:rPr>
              <w:br/>
              <w:t xml:space="preserve">812xx, </w:t>
            </w:r>
            <w:r w:rsidRPr="00182C35">
              <w:rPr>
                <w:rFonts w:cs="Arial"/>
                <w:lang w:val="en-GB" w:eastAsia="zh-CN"/>
              </w:rPr>
              <w:br/>
              <w:t xml:space="preserve">813xx, </w:t>
            </w:r>
            <w:r w:rsidRPr="00182C35">
              <w:rPr>
                <w:rFonts w:cs="Arial"/>
                <w:lang w:val="en-GB" w:eastAsia="zh-CN"/>
              </w:rPr>
              <w:br/>
              <w:t>814xx</w:t>
            </w:r>
          </w:p>
        </w:tc>
        <w:tc>
          <w:tcPr>
            <w:tcW w:w="1270" w:type="dxa"/>
            <w:tcBorders>
              <w:top w:val="nil"/>
              <w:left w:val="nil"/>
              <w:bottom w:val="single" w:sz="4" w:space="0" w:color="auto"/>
              <w:right w:val="single" w:sz="4" w:space="0" w:color="auto"/>
            </w:tcBorders>
            <w:shd w:val="clear" w:color="auto" w:fill="7F7F7F" w:themeFill="text1" w:themeFillTint="80"/>
          </w:tcPr>
          <w:p w14:paraId="7EA2828E"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14DC7759"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3F445F5"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7D2CAC8E"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Kajaran</w:t>
            </w:r>
          </w:p>
        </w:tc>
        <w:tc>
          <w:tcPr>
            <w:tcW w:w="1019" w:type="dxa"/>
            <w:vMerge/>
            <w:tcBorders>
              <w:top w:val="nil"/>
              <w:left w:val="single" w:sz="4" w:space="0" w:color="auto"/>
              <w:bottom w:val="single" w:sz="4" w:space="0" w:color="auto"/>
              <w:right w:val="single" w:sz="4" w:space="0" w:color="auto"/>
            </w:tcBorders>
            <w:vAlign w:val="center"/>
            <w:hideMark/>
          </w:tcPr>
          <w:p w14:paraId="35E4BACC"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22DEFDA7"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000000" w:fill="FFFFFF"/>
            <w:noWrap/>
            <w:vAlign w:val="center"/>
            <w:hideMark/>
          </w:tcPr>
          <w:p w14:paraId="5FB5A577"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3xxxx</w:t>
            </w:r>
          </w:p>
        </w:tc>
        <w:tc>
          <w:tcPr>
            <w:tcW w:w="992" w:type="dxa"/>
            <w:tcBorders>
              <w:top w:val="nil"/>
              <w:left w:val="nil"/>
              <w:bottom w:val="single" w:sz="4" w:space="0" w:color="auto"/>
              <w:right w:val="single" w:sz="4" w:space="0" w:color="auto"/>
            </w:tcBorders>
            <w:shd w:val="clear" w:color="auto" w:fill="auto"/>
            <w:noWrap/>
            <w:vAlign w:val="bottom"/>
            <w:hideMark/>
          </w:tcPr>
          <w:p w14:paraId="5699B01A"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45xxx, 46xxx, 47xxx, 48xxx, 49xxx</w:t>
            </w:r>
          </w:p>
        </w:tc>
        <w:tc>
          <w:tcPr>
            <w:tcW w:w="1276" w:type="dxa"/>
            <w:tcBorders>
              <w:top w:val="nil"/>
              <w:left w:val="nil"/>
              <w:bottom w:val="single" w:sz="4" w:space="0" w:color="auto"/>
              <w:right w:val="single" w:sz="4" w:space="0" w:color="auto"/>
            </w:tcBorders>
            <w:shd w:val="clear" w:color="auto" w:fill="auto"/>
            <w:noWrap/>
            <w:vAlign w:val="bottom"/>
            <w:hideMark/>
          </w:tcPr>
          <w:p w14:paraId="6105C889"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xml:space="preserve">815xx, </w:t>
            </w:r>
            <w:r w:rsidRPr="00182C35">
              <w:rPr>
                <w:rFonts w:cs="Arial"/>
                <w:lang w:val="en-GB" w:eastAsia="zh-CN"/>
              </w:rPr>
              <w:br/>
              <w:t xml:space="preserve">816xx, </w:t>
            </w:r>
            <w:r w:rsidRPr="00182C35">
              <w:rPr>
                <w:rFonts w:cs="Arial"/>
                <w:lang w:val="en-GB" w:eastAsia="zh-CN"/>
              </w:rPr>
              <w:br/>
              <w:t xml:space="preserve">817xx, </w:t>
            </w:r>
            <w:r w:rsidRPr="00182C35">
              <w:rPr>
                <w:rFonts w:cs="Arial"/>
                <w:lang w:val="en-GB" w:eastAsia="zh-CN"/>
              </w:rPr>
              <w:br/>
              <w:t xml:space="preserve">818xx, </w:t>
            </w:r>
            <w:r w:rsidRPr="00182C35">
              <w:rPr>
                <w:rFonts w:cs="Arial"/>
                <w:lang w:val="en-GB" w:eastAsia="zh-CN"/>
              </w:rPr>
              <w:br/>
              <w:t>819xx</w:t>
            </w:r>
          </w:p>
        </w:tc>
        <w:tc>
          <w:tcPr>
            <w:tcW w:w="1270" w:type="dxa"/>
            <w:tcBorders>
              <w:top w:val="nil"/>
              <w:left w:val="nil"/>
              <w:bottom w:val="single" w:sz="4" w:space="0" w:color="auto"/>
              <w:right w:val="single" w:sz="4" w:space="0" w:color="auto"/>
            </w:tcBorders>
            <w:shd w:val="clear" w:color="auto" w:fill="7F7F7F" w:themeFill="text1" w:themeFillTint="80"/>
          </w:tcPr>
          <w:p w14:paraId="35EB099C"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4CC94FD2"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8DB445B"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3EDA4BA6"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Kapan CDMA</w:t>
            </w:r>
          </w:p>
        </w:tc>
        <w:tc>
          <w:tcPr>
            <w:tcW w:w="1019" w:type="dxa"/>
            <w:vMerge/>
            <w:tcBorders>
              <w:top w:val="nil"/>
              <w:left w:val="single" w:sz="4" w:space="0" w:color="auto"/>
              <w:bottom w:val="single" w:sz="4" w:space="0" w:color="auto"/>
              <w:right w:val="single" w:sz="4" w:space="0" w:color="auto"/>
            </w:tcBorders>
            <w:vAlign w:val="center"/>
            <w:hideMark/>
          </w:tcPr>
          <w:p w14:paraId="5794EB0E"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070A6A6E"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35A1B87B"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182F1B35"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62336F88"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6A4AA5D8"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74D3F49C"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2080AE5"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996EAB3" w14:textId="77777777" w:rsidR="00280827" w:rsidRPr="00182C35" w:rsidRDefault="00280827" w:rsidP="00A55883">
            <w:pPr>
              <w:overflowPunct/>
              <w:autoSpaceDE/>
              <w:autoSpaceDN/>
              <w:adjustRightInd/>
              <w:spacing w:before="0"/>
              <w:jc w:val="left"/>
              <w:textAlignment w:val="auto"/>
              <w:rPr>
                <w:rFonts w:cs="Arial"/>
                <w:b/>
                <w:bCs/>
                <w:lang w:val="en-GB" w:eastAsia="zh-CN"/>
              </w:rPr>
            </w:pPr>
            <w:r w:rsidRPr="00182C35">
              <w:rPr>
                <w:rFonts w:cs="Arial"/>
                <w:b/>
                <w:bCs/>
                <w:lang w:val="en-GB" w:eastAsia="zh-CN"/>
              </w:rPr>
              <w:t>Meghri</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B6CA5D"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286</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7E3CDC"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center"/>
            <w:hideMark/>
          </w:tcPr>
          <w:p w14:paraId="2DF18D0E"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4xxxx, 9xxxx</w:t>
            </w:r>
          </w:p>
        </w:tc>
        <w:tc>
          <w:tcPr>
            <w:tcW w:w="992" w:type="dxa"/>
            <w:tcBorders>
              <w:top w:val="nil"/>
              <w:left w:val="nil"/>
              <w:bottom w:val="single" w:sz="4" w:space="0" w:color="auto"/>
              <w:right w:val="single" w:sz="4" w:space="0" w:color="auto"/>
            </w:tcBorders>
            <w:shd w:val="clear" w:color="auto" w:fill="auto"/>
            <w:noWrap/>
            <w:vAlign w:val="center"/>
            <w:hideMark/>
          </w:tcPr>
          <w:p w14:paraId="26BD105A"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3xxxx</w:t>
            </w:r>
          </w:p>
        </w:tc>
        <w:tc>
          <w:tcPr>
            <w:tcW w:w="1276" w:type="dxa"/>
            <w:tcBorders>
              <w:top w:val="nil"/>
              <w:left w:val="nil"/>
              <w:bottom w:val="single" w:sz="4" w:space="0" w:color="auto"/>
              <w:right w:val="single" w:sz="4" w:space="0" w:color="auto"/>
            </w:tcBorders>
            <w:shd w:val="clear" w:color="auto" w:fill="auto"/>
            <w:noWrap/>
            <w:vAlign w:val="bottom"/>
            <w:hideMark/>
          </w:tcPr>
          <w:p w14:paraId="3E29245D"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xml:space="preserve">810xx, </w:t>
            </w:r>
            <w:r w:rsidRPr="00182C35">
              <w:rPr>
                <w:rFonts w:cs="Arial"/>
                <w:lang w:val="en-GB" w:eastAsia="zh-CN"/>
              </w:rPr>
              <w:br/>
              <w:t xml:space="preserve">811xx, </w:t>
            </w:r>
            <w:r w:rsidRPr="00182C35">
              <w:rPr>
                <w:rFonts w:cs="Arial"/>
                <w:lang w:val="en-GB" w:eastAsia="zh-CN"/>
              </w:rPr>
              <w:br/>
              <w:t xml:space="preserve">812xx, </w:t>
            </w:r>
            <w:r w:rsidRPr="00182C35">
              <w:rPr>
                <w:rFonts w:cs="Arial"/>
                <w:lang w:val="en-GB" w:eastAsia="zh-CN"/>
              </w:rPr>
              <w:br/>
              <w:t xml:space="preserve">813xx, </w:t>
            </w:r>
            <w:r w:rsidRPr="00182C35">
              <w:rPr>
                <w:rFonts w:cs="Arial"/>
                <w:lang w:val="en-GB" w:eastAsia="zh-CN"/>
              </w:rPr>
              <w:br/>
              <w:t>814xx</w:t>
            </w:r>
          </w:p>
        </w:tc>
        <w:tc>
          <w:tcPr>
            <w:tcW w:w="1270" w:type="dxa"/>
            <w:tcBorders>
              <w:top w:val="nil"/>
              <w:left w:val="nil"/>
              <w:bottom w:val="single" w:sz="4" w:space="0" w:color="auto"/>
              <w:right w:val="single" w:sz="4" w:space="0" w:color="auto"/>
            </w:tcBorders>
            <w:shd w:val="clear" w:color="auto" w:fill="7F7F7F" w:themeFill="text1" w:themeFillTint="80"/>
          </w:tcPr>
          <w:p w14:paraId="4B64CB31"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70BB7326"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25BEE66"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1BD57DEC"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Agarak</w:t>
            </w:r>
          </w:p>
        </w:tc>
        <w:tc>
          <w:tcPr>
            <w:tcW w:w="1019" w:type="dxa"/>
            <w:vMerge/>
            <w:tcBorders>
              <w:top w:val="nil"/>
              <w:left w:val="single" w:sz="4" w:space="0" w:color="auto"/>
              <w:bottom w:val="single" w:sz="4" w:space="0" w:color="auto"/>
              <w:right w:val="single" w:sz="4" w:space="0" w:color="auto"/>
            </w:tcBorders>
            <w:vAlign w:val="center"/>
            <w:hideMark/>
          </w:tcPr>
          <w:p w14:paraId="684C896C"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5B40D80A"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61ACCF5F"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2xxxx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9C6440"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5xxxx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BEC4F1"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xml:space="preserve">815xx, </w:t>
            </w:r>
            <w:r w:rsidRPr="00182C35">
              <w:rPr>
                <w:rFonts w:cs="Arial"/>
                <w:lang w:val="en-GB" w:eastAsia="zh-CN"/>
              </w:rPr>
              <w:br/>
              <w:t xml:space="preserve">816xx, </w:t>
            </w:r>
            <w:r w:rsidRPr="00182C35">
              <w:rPr>
                <w:rFonts w:cs="Arial"/>
                <w:lang w:val="en-GB" w:eastAsia="zh-CN"/>
              </w:rPr>
              <w:br/>
              <w:t xml:space="preserve">817xx, </w:t>
            </w:r>
            <w:r w:rsidRPr="00182C35">
              <w:rPr>
                <w:rFonts w:cs="Arial"/>
                <w:lang w:val="en-GB" w:eastAsia="zh-CN"/>
              </w:rPr>
              <w:br/>
              <w:t xml:space="preserve">818xx, </w:t>
            </w:r>
            <w:r w:rsidRPr="00182C35">
              <w:rPr>
                <w:rFonts w:cs="Arial"/>
                <w:lang w:val="en-GB" w:eastAsia="zh-CN"/>
              </w:rPr>
              <w:br/>
              <w:t>819xx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38961549"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46BECBE3"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23D6CA4"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97DC8E3"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Shvanidzor</w:t>
            </w:r>
          </w:p>
        </w:tc>
        <w:tc>
          <w:tcPr>
            <w:tcW w:w="1019" w:type="dxa"/>
            <w:vMerge/>
            <w:tcBorders>
              <w:top w:val="nil"/>
              <w:left w:val="single" w:sz="4" w:space="0" w:color="auto"/>
              <w:bottom w:val="single" w:sz="4" w:space="0" w:color="auto"/>
              <w:right w:val="single" w:sz="4" w:space="0" w:color="auto"/>
            </w:tcBorders>
            <w:vAlign w:val="center"/>
            <w:hideMark/>
          </w:tcPr>
          <w:p w14:paraId="1990893B"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58ED4AF6"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2261B7DB"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95xxx</w:t>
            </w:r>
          </w:p>
        </w:tc>
        <w:tc>
          <w:tcPr>
            <w:tcW w:w="992" w:type="dxa"/>
            <w:vMerge/>
            <w:tcBorders>
              <w:top w:val="nil"/>
              <w:left w:val="single" w:sz="4" w:space="0" w:color="auto"/>
              <w:bottom w:val="single" w:sz="4" w:space="0" w:color="000000"/>
              <w:right w:val="single" w:sz="4" w:space="0" w:color="auto"/>
            </w:tcBorders>
            <w:vAlign w:val="center"/>
            <w:hideMark/>
          </w:tcPr>
          <w:p w14:paraId="19D70309"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689C25C4"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4961C491"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08FF41B0" w14:textId="77777777" w:rsidTr="00A55883">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0A09BCF" w14:textId="77777777" w:rsidR="00280827" w:rsidRPr="00182C35" w:rsidRDefault="00280827" w:rsidP="00A55883">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4C860D98"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Meghri CDMA</w:t>
            </w:r>
          </w:p>
        </w:tc>
        <w:tc>
          <w:tcPr>
            <w:tcW w:w="1019" w:type="dxa"/>
            <w:vMerge/>
            <w:tcBorders>
              <w:top w:val="nil"/>
              <w:left w:val="single" w:sz="4" w:space="0" w:color="auto"/>
              <w:bottom w:val="single" w:sz="4" w:space="0" w:color="auto"/>
              <w:right w:val="single" w:sz="4" w:space="0" w:color="auto"/>
            </w:tcBorders>
            <w:vAlign w:val="center"/>
            <w:hideMark/>
          </w:tcPr>
          <w:p w14:paraId="4DC45F4D"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0188FA13"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7EEE49FE"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1699A417"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1F38CD51"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6129506D" w14:textId="77777777" w:rsidR="00280827" w:rsidRPr="00182C35" w:rsidRDefault="00280827" w:rsidP="00A55883">
            <w:pPr>
              <w:overflowPunct/>
              <w:autoSpaceDE/>
              <w:autoSpaceDN/>
              <w:adjustRightInd/>
              <w:spacing w:before="0"/>
              <w:jc w:val="left"/>
              <w:textAlignment w:val="auto"/>
              <w:rPr>
                <w:rFonts w:cs="Arial"/>
                <w:lang w:val="en-GB" w:eastAsia="zh-CN"/>
              </w:rPr>
            </w:pPr>
          </w:p>
        </w:tc>
      </w:tr>
      <w:tr w:rsidR="00280827" w:rsidRPr="00182C35" w14:paraId="11FCC4A1" w14:textId="77777777" w:rsidTr="00A55883">
        <w:trPr>
          <w:cantSplit/>
          <w:trHeight w:val="284"/>
        </w:trPr>
        <w:tc>
          <w:tcPr>
            <w:tcW w:w="1272" w:type="dxa"/>
            <w:tcBorders>
              <w:top w:val="nil"/>
              <w:left w:val="nil"/>
              <w:bottom w:val="nil"/>
              <w:right w:val="nil"/>
            </w:tcBorders>
            <w:shd w:val="clear" w:color="auto" w:fill="auto"/>
            <w:noWrap/>
            <w:vAlign w:val="bottom"/>
            <w:hideMark/>
          </w:tcPr>
          <w:p w14:paraId="4387B97B"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390" w:type="dxa"/>
            <w:tcBorders>
              <w:top w:val="nil"/>
              <w:left w:val="nil"/>
              <w:bottom w:val="nil"/>
              <w:right w:val="nil"/>
            </w:tcBorders>
            <w:shd w:val="clear" w:color="auto" w:fill="auto"/>
            <w:noWrap/>
            <w:vAlign w:val="center"/>
            <w:hideMark/>
          </w:tcPr>
          <w:p w14:paraId="48E37488" w14:textId="77777777" w:rsidR="00280827" w:rsidRPr="00182C35" w:rsidRDefault="00280827" w:rsidP="00A55883">
            <w:pPr>
              <w:overflowPunct/>
              <w:autoSpaceDE/>
              <w:autoSpaceDN/>
              <w:adjustRightInd/>
              <w:spacing w:before="0"/>
              <w:jc w:val="left"/>
              <w:textAlignment w:val="auto"/>
              <w:rPr>
                <w:rFonts w:cs="Arial"/>
                <w:lang w:val="en-GB" w:eastAsia="zh-CN"/>
              </w:rPr>
            </w:pPr>
          </w:p>
        </w:tc>
        <w:tc>
          <w:tcPr>
            <w:tcW w:w="1019" w:type="dxa"/>
            <w:tcBorders>
              <w:top w:val="nil"/>
              <w:left w:val="nil"/>
              <w:bottom w:val="nil"/>
              <w:right w:val="nil"/>
            </w:tcBorders>
            <w:shd w:val="clear" w:color="auto" w:fill="auto"/>
            <w:noWrap/>
            <w:vAlign w:val="bottom"/>
            <w:hideMark/>
          </w:tcPr>
          <w:p w14:paraId="58FA5EDF"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051" w:type="dxa"/>
            <w:tcBorders>
              <w:top w:val="nil"/>
              <w:left w:val="nil"/>
              <w:bottom w:val="nil"/>
              <w:right w:val="nil"/>
            </w:tcBorders>
            <w:shd w:val="clear" w:color="auto" w:fill="auto"/>
            <w:noWrap/>
            <w:vAlign w:val="bottom"/>
            <w:hideMark/>
          </w:tcPr>
          <w:p w14:paraId="18166635" w14:textId="77777777" w:rsidR="00280827" w:rsidRPr="00182C35" w:rsidRDefault="00280827" w:rsidP="00A55883">
            <w:pPr>
              <w:overflowPunct/>
              <w:autoSpaceDE/>
              <w:autoSpaceDN/>
              <w:adjustRightInd/>
              <w:spacing w:before="0"/>
              <w:jc w:val="center"/>
              <w:textAlignment w:val="auto"/>
              <w:rPr>
                <w:rFonts w:cs="Arial"/>
                <w:lang w:val="en-GB" w:eastAsia="zh-CN"/>
              </w:rPr>
            </w:pPr>
            <w:r w:rsidRPr="00182C35">
              <w:rPr>
                <w:rFonts w:cs="Arial"/>
                <w:lang w:val="en-GB" w:eastAsia="zh-CN"/>
              </w:rPr>
              <w:t> </w:t>
            </w:r>
          </w:p>
        </w:tc>
        <w:tc>
          <w:tcPr>
            <w:tcW w:w="1359" w:type="dxa"/>
            <w:tcBorders>
              <w:top w:val="nil"/>
              <w:left w:val="nil"/>
              <w:bottom w:val="nil"/>
              <w:right w:val="nil"/>
            </w:tcBorders>
            <w:shd w:val="clear" w:color="auto" w:fill="auto"/>
            <w:noWrap/>
            <w:vAlign w:val="bottom"/>
            <w:hideMark/>
          </w:tcPr>
          <w:p w14:paraId="2E5BC6E3"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992" w:type="dxa"/>
            <w:tcBorders>
              <w:top w:val="nil"/>
              <w:left w:val="nil"/>
              <w:bottom w:val="nil"/>
              <w:right w:val="nil"/>
            </w:tcBorders>
            <w:shd w:val="clear" w:color="auto" w:fill="auto"/>
            <w:noWrap/>
            <w:vAlign w:val="bottom"/>
            <w:hideMark/>
          </w:tcPr>
          <w:p w14:paraId="11E9BED2"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6" w:type="dxa"/>
            <w:tcBorders>
              <w:top w:val="nil"/>
              <w:left w:val="nil"/>
              <w:bottom w:val="nil"/>
              <w:right w:val="nil"/>
            </w:tcBorders>
            <w:shd w:val="clear" w:color="auto" w:fill="auto"/>
            <w:noWrap/>
            <w:vAlign w:val="bottom"/>
            <w:hideMark/>
          </w:tcPr>
          <w:p w14:paraId="4F4A3549" w14:textId="77777777" w:rsidR="00280827" w:rsidRPr="00182C35" w:rsidRDefault="00280827" w:rsidP="00A55883">
            <w:pPr>
              <w:overflowPunct/>
              <w:autoSpaceDE/>
              <w:autoSpaceDN/>
              <w:adjustRightInd/>
              <w:spacing w:before="0"/>
              <w:jc w:val="left"/>
              <w:textAlignment w:val="auto"/>
              <w:rPr>
                <w:rFonts w:cs="Arial"/>
                <w:lang w:val="en-GB" w:eastAsia="zh-CN"/>
              </w:rPr>
            </w:pPr>
            <w:r w:rsidRPr="00182C35">
              <w:rPr>
                <w:rFonts w:cs="Arial"/>
                <w:lang w:val="en-GB" w:eastAsia="zh-CN"/>
              </w:rPr>
              <w:t> </w:t>
            </w:r>
          </w:p>
        </w:tc>
        <w:tc>
          <w:tcPr>
            <w:tcW w:w="1270" w:type="dxa"/>
            <w:tcBorders>
              <w:top w:val="nil"/>
              <w:left w:val="nil"/>
              <w:bottom w:val="nil"/>
              <w:right w:val="nil"/>
            </w:tcBorders>
            <w:shd w:val="clear" w:color="auto" w:fill="auto"/>
          </w:tcPr>
          <w:p w14:paraId="6CEB17CB" w14:textId="77777777" w:rsidR="00280827" w:rsidRPr="00182C35" w:rsidRDefault="00280827" w:rsidP="00A55883">
            <w:pPr>
              <w:overflowPunct/>
              <w:autoSpaceDE/>
              <w:autoSpaceDN/>
              <w:adjustRightInd/>
              <w:spacing w:before="0"/>
              <w:jc w:val="left"/>
              <w:textAlignment w:val="auto"/>
              <w:rPr>
                <w:rFonts w:cs="Arial"/>
                <w:lang w:val="en-GB" w:eastAsia="zh-CN"/>
              </w:rPr>
            </w:pPr>
          </w:p>
        </w:tc>
      </w:tr>
    </w:tbl>
    <w:p w14:paraId="29100DF6" w14:textId="77777777" w:rsidR="00280827" w:rsidRPr="00182C35" w:rsidRDefault="00280827" w:rsidP="00280827">
      <w:pPr>
        <w:spacing w:before="0"/>
        <w:rPr>
          <w:lang w:val="en-GB"/>
        </w:rPr>
      </w:pPr>
    </w:p>
    <w:p w14:paraId="67F4560E" w14:textId="77777777" w:rsidR="00280827" w:rsidRPr="00182C35" w:rsidRDefault="00280827" w:rsidP="00280827">
      <w:pPr>
        <w:spacing w:before="0"/>
        <w:rPr>
          <w:lang w:val="en-GB"/>
        </w:rPr>
      </w:pPr>
    </w:p>
    <w:p w14:paraId="23964010" w14:textId="77777777" w:rsidR="00280827" w:rsidRPr="00182C35" w:rsidRDefault="00280827" w:rsidP="00280827">
      <w:pPr>
        <w:overflowPunct/>
        <w:autoSpaceDE/>
        <w:autoSpaceDN/>
        <w:adjustRightInd/>
        <w:spacing w:before="0"/>
        <w:jc w:val="left"/>
        <w:textAlignment w:val="auto"/>
        <w:rPr>
          <w:rFonts w:eastAsia="SimSun" w:cs="Arial"/>
          <w:lang w:val="en-GB" w:eastAsia="zh-CN"/>
        </w:rPr>
      </w:pPr>
      <w:r w:rsidRPr="00182C35">
        <w:rPr>
          <w:rFonts w:eastAsia="SimSun" w:cs="Arial"/>
          <w:lang w:val="en-GB" w:eastAsia="zh-CN"/>
        </w:rPr>
        <w:br w:type="page"/>
      </w:r>
    </w:p>
    <w:p w14:paraId="56246BA5" w14:textId="77777777" w:rsidR="00280827" w:rsidRPr="00182C35" w:rsidRDefault="00280827" w:rsidP="00280827">
      <w:pPr>
        <w:overflowPunct/>
        <w:autoSpaceDE/>
        <w:autoSpaceDN/>
        <w:adjustRightInd/>
        <w:spacing w:before="0"/>
        <w:jc w:val="left"/>
        <w:textAlignment w:val="auto"/>
        <w:rPr>
          <w:rFonts w:eastAsia="SimSun" w:cs="Arial"/>
          <w:lang w:val="en-GB" w:eastAsia="zh-CN"/>
        </w:rPr>
      </w:pPr>
    </w:p>
    <w:tbl>
      <w:tblPr>
        <w:tblW w:w="9351" w:type="dxa"/>
        <w:tblLook w:val="04A0" w:firstRow="1" w:lastRow="0" w:firstColumn="1" w:lastColumn="0" w:noHBand="0" w:noVBand="1"/>
      </w:tblPr>
      <w:tblGrid>
        <w:gridCol w:w="1779"/>
        <w:gridCol w:w="1985"/>
        <w:gridCol w:w="1134"/>
        <w:gridCol w:w="1051"/>
        <w:gridCol w:w="3402"/>
      </w:tblGrid>
      <w:tr w:rsidR="00280827" w:rsidRPr="00182C35" w14:paraId="2A1C1784" w14:textId="77777777" w:rsidTr="00A55883">
        <w:trPr>
          <w:cantSplit/>
          <w:trHeight w:val="284"/>
        </w:trPr>
        <w:tc>
          <w:tcPr>
            <w:tcW w:w="1779" w:type="dxa"/>
            <w:vMerge w:val="restart"/>
            <w:tcBorders>
              <w:top w:val="single" w:sz="4" w:space="0" w:color="auto"/>
              <w:left w:val="single" w:sz="4" w:space="0" w:color="auto"/>
              <w:right w:val="single" w:sz="4" w:space="0" w:color="auto"/>
            </w:tcBorders>
            <w:shd w:val="clear" w:color="auto" w:fill="auto"/>
            <w:vAlign w:val="center"/>
          </w:tcPr>
          <w:p w14:paraId="4E427DDF" w14:textId="77777777" w:rsidR="00280827" w:rsidRPr="00182C35" w:rsidRDefault="00280827" w:rsidP="00A55883">
            <w:pPr>
              <w:keepNext/>
              <w:overflowPunct/>
              <w:autoSpaceDE/>
              <w:autoSpaceDN/>
              <w:adjustRightInd/>
              <w:spacing w:before="0"/>
              <w:jc w:val="center"/>
              <w:textAlignment w:val="auto"/>
              <w:rPr>
                <w:rFonts w:cs="Arial"/>
                <w:i/>
                <w:iCs/>
                <w:lang w:val="en-GB" w:eastAsia="zh-CN"/>
              </w:rPr>
            </w:pPr>
          </w:p>
        </w:tc>
        <w:tc>
          <w:tcPr>
            <w:tcW w:w="1985" w:type="dxa"/>
            <w:vMerge w:val="restart"/>
            <w:tcBorders>
              <w:top w:val="single" w:sz="4" w:space="0" w:color="auto"/>
              <w:left w:val="nil"/>
              <w:right w:val="single" w:sz="4" w:space="0" w:color="auto"/>
            </w:tcBorders>
            <w:shd w:val="clear" w:color="auto" w:fill="auto"/>
            <w:vAlign w:val="center"/>
          </w:tcPr>
          <w:p w14:paraId="67E3A130" w14:textId="77777777" w:rsidR="00280827" w:rsidRPr="00182C35" w:rsidRDefault="00280827" w:rsidP="00A55883">
            <w:pPr>
              <w:keepNext/>
              <w:overflowPunct/>
              <w:autoSpaceDE/>
              <w:autoSpaceDN/>
              <w:adjustRightInd/>
              <w:spacing w:before="0"/>
              <w:jc w:val="left"/>
              <w:textAlignment w:val="auto"/>
              <w:rPr>
                <w:rFonts w:cs="Arial"/>
                <w:i/>
                <w:iCs/>
                <w:lang w:val="en-GB" w:eastAsia="zh-CN"/>
              </w:rPr>
            </w:pPr>
          </w:p>
        </w:tc>
        <w:tc>
          <w:tcPr>
            <w:tcW w:w="5587" w:type="dxa"/>
            <w:gridSpan w:val="3"/>
            <w:tcBorders>
              <w:top w:val="single" w:sz="4" w:space="0" w:color="auto"/>
              <w:left w:val="nil"/>
              <w:bottom w:val="single" w:sz="4" w:space="0" w:color="auto"/>
              <w:right w:val="single" w:sz="4" w:space="0" w:color="auto"/>
            </w:tcBorders>
            <w:shd w:val="clear" w:color="auto" w:fill="auto"/>
            <w:vAlign w:val="center"/>
          </w:tcPr>
          <w:p w14:paraId="22AB8BBA" w14:textId="77777777" w:rsidR="00280827" w:rsidRPr="00182C35" w:rsidRDefault="00280827" w:rsidP="00A55883">
            <w:pPr>
              <w:keepNext/>
              <w:overflowPunct/>
              <w:autoSpaceDE/>
              <w:autoSpaceDN/>
              <w:adjustRightInd/>
              <w:spacing w:before="0"/>
              <w:ind w:left="1701"/>
              <w:jc w:val="left"/>
              <w:textAlignment w:val="auto"/>
              <w:rPr>
                <w:rFonts w:cs="Arial"/>
                <w:i/>
                <w:iCs/>
                <w:lang w:val="en-GB" w:eastAsia="zh-CN"/>
              </w:rPr>
            </w:pPr>
            <w:r w:rsidRPr="00182C35">
              <w:rPr>
                <w:rFonts w:cs="Arial"/>
                <w:i/>
                <w:iCs/>
                <w:lang w:val="en-GB" w:eastAsia="zh-CN"/>
              </w:rPr>
              <w:t>Existing N(S)N</w:t>
            </w:r>
          </w:p>
        </w:tc>
      </w:tr>
      <w:tr w:rsidR="00280827" w:rsidRPr="00182C35" w14:paraId="6BEA8E48" w14:textId="77777777" w:rsidTr="00A55883">
        <w:trPr>
          <w:cantSplit/>
          <w:trHeight w:val="284"/>
        </w:trPr>
        <w:tc>
          <w:tcPr>
            <w:tcW w:w="1779" w:type="dxa"/>
            <w:vMerge/>
            <w:tcBorders>
              <w:left w:val="single" w:sz="4" w:space="0" w:color="auto"/>
              <w:bottom w:val="single" w:sz="4" w:space="0" w:color="auto"/>
              <w:right w:val="single" w:sz="4" w:space="0" w:color="auto"/>
            </w:tcBorders>
            <w:shd w:val="clear" w:color="auto" w:fill="auto"/>
            <w:vAlign w:val="center"/>
          </w:tcPr>
          <w:p w14:paraId="12BEFE98" w14:textId="77777777" w:rsidR="00280827" w:rsidRPr="00182C35" w:rsidRDefault="00280827" w:rsidP="00A55883">
            <w:pPr>
              <w:keepNext/>
              <w:overflowPunct/>
              <w:autoSpaceDE/>
              <w:autoSpaceDN/>
              <w:adjustRightInd/>
              <w:spacing w:before="0"/>
              <w:jc w:val="center"/>
              <w:textAlignment w:val="auto"/>
              <w:rPr>
                <w:rFonts w:cs="Arial"/>
                <w:i/>
                <w:iCs/>
                <w:lang w:val="en-GB" w:eastAsia="zh-CN"/>
              </w:rPr>
            </w:pPr>
          </w:p>
        </w:tc>
        <w:tc>
          <w:tcPr>
            <w:tcW w:w="1985" w:type="dxa"/>
            <w:vMerge/>
            <w:tcBorders>
              <w:left w:val="nil"/>
              <w:bottom w:val="single" w:sz="4" w:space="0" w:color="auto"/>
              <w:right w:val="single" w:sz="4" w:space="0" w:color="auto"/>
            </w:tcBorders>
            <w:shd w:val="clear" w:color="auto" w:fill="auto"/>
            <w:vAlign w:val="center"/>
          </w:tcPr>
          <w:p w14:paraId="4439C650" w14:textId="77777777" w:rsidR="00280827" w:rsidRPr="00182C35" w:rsidRDefault="00280827" w:rsidP="00A55883">
            <w:pPr>
              <w:keepNext/>
              <w:overflowPunct/>
              <w:autoSpaceDE/>
              <w:autoSpaceDN/>
              <w:adjustRightInd/>
              <w:spacing w:before="0"/>
              <w:jc w:val="left"/>
              <w:textAlignment w:val="auto"/>
              <w:rPr>
                <w:rFonts w:cs="Arial"/>
                <w:i/>
                <w:iCs/>
                <w:lang w:val="en-GB" w:eastAsia="zh-CN"/>
              </w:rPr>
            </w:pPr>
          </w:p>
        </w:tc>
        <w:tc>
          <w:tcPr>
            <w:tcW w:w="2185" w:type="dxa"/>
            <w:gridSpan w:val="2"/>
            <w:tcBorders>
              <w:top w:val="single" w:sz="4" w:space="0" w:color="auto"/>
              <w:left w:val="nil"/>
              <w:bottom w:val="single" w:sz="4" w:space="0" w:color="auto"/>
              <w:right w:val="single" w:sz="4" w:space="0" w:color="auto"/>
            </w:tcBorders>
            <w:shd w:val="clear" w:color="auto" w:fill="auto"/>
            <w:vAlign w:val="center"/>
          </w:tcPr>
          <w:p w14:paraId="7779D4A2" w14:textId="77777777" w:rsidR="00280827" w:rsidRPr="00182C35" w:rsidRDefault="00280827" w:rsidP="00A55883">
            <w:pPr>
              <w:keepNext/>
              <w:overflowPunct/>
              <w:autoSpaceDE/>
              <w:autoSpaceDN/>
              <w:adjustRightInd/>
              <w:spacing w:before="0"/>
              <w:jc w:val="left"/>
              <w:textAlignment w:val="auto"/>
              <w:rPr>
                <w:rFonts w:cs="Arial"/>
                <w:i/>
                <w:iCs/>
                <w:lang w:val="en-GB" w:eastAsia="zh-CN"/>
              </w:rPr>
            </w:pPr>
            <w:r w:rsidRPr="00182C35">
              <w:rPr>
                <w:rFonts w:cs="Arial"/>
                <w:i/>
                <w:iCs/>
                <w:lang w:val="en-GB" w:eastAsia="zh-CN"/>
              </w:rPr>
              <w:t>NDC</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17DF486F" w14:textId="77777777" w:rsidR="00280827" w:rsidRPr="00182C35" w:rsidRDefault="00280827" w:rsidP="00A55883">
            <w:pPr>
              <w:keepNext/>
              <w:overflowPunct/>
              <w:autoSpaceDE/>
              <w:autoSpaceDN/>
              <w:adjustRightInd/>
              <w:spacing w:before="0"/>
              <w:jc w:val="left"/>
              <w:textAlignment w:val="auto"/>
              <w:rPr>
                <w:rFonts w:cs="Arial"/>
                <w:i/>
                <w:iCs/>
                <w:lang w:val="en-GB" w:eastAsia="zh-CN"/>
              </w:rPr>
            </w:pPr>
            <w:r w:rsidRPr="00182C35">
              <w:rPr>
                <w:rFonts w:cs="Arial"/>
                <w:i/>
                <w:iCs/>
                <w:lang w:val="en-GB" w:eastAsia="zh-CN"/>
              </w:rPr>
              <w:t>SN</w:t>
            </w:r>
          </w:p>
        </w:tc>
      </w:tr>
      <w:tr w:rsidR="00280827" w:rsidRPr="00182C35" w14:paraId="46A5179D" w14:textId="77777777" w:rsidTr="00A55883">
        <w:trPr>
          <w:cantSplit/>
          <w:trHeight w:val="70"/>
        </w:trPr>
        <w:tc>
          <w:tcPr>
            <w:tcW w:w="1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6156B2" w14:textId="77777777" w:rsidR="00280827" w:rsidRPr="00182C35" w:rsidRDefault="00280827" w:rsidP="00A55883">
            <w:pPr>
              <w:keepNext/>
              <w:overflowPunct/>
              <w:autoSpaceDE/>
              <w:autoSpaceDN/>
              <w:adjustRightInd/>
              <w:spacing w:before="0"/>
              <w:jc w:val="center"/>
              <w:textAlignment w:val="auto"/>
              <w:rPr>
                <w:rFonts w:cs="Arial"/>
                <w:b/>
                <w:bCs/>
                <w:lang w:val="en-GB" w:eastAsia="zh-CN"/>
              </w:rPr>
            </w:pPr>
            <w:r w:rsidRPr="00182C35">
              <w:rPr>
                <w:rFonts w:cs="Arial"/>
                <w:b/>
                <w:bCs/>
                <w:lang w:val="en-GB" w:eastAsia="zh-CN"/>
              </w:rPr>
              <w:t xml:space="preserve">Non-geographic number for mobile services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147ABED" w14:textId="77777777" w:rsidR="00280827" w:rsidRPr="00182C35" w:rsidRDefault="00280827" w:rsidP="00A55883">
            <w:pPr>
              <w:keepNext/>
              <w:overflowPunct/>
              <w:autoSpaceDE/>
              <w:autoSpaceDN/>
              <w:adjustRightInd/>
              <w:spacing w:before="0"/>
              <w:jc w:val="left"/>
              <w:textAlignment w:val="auto"/>
              <w:rPr>
                <w:rFonts w:cs="Arial"/>
                <w:b/>
                <w:bCs/>
                <w:lang w:val="en-GB" w:eastAsia="zh-CN"/>
              </w:rPr>
            </w:pPr>
            <w:r w:rsidRPr="00EA6DBF">
              <w:rPr>
                <w:rFonts w:cs="Arial"/>
                <w:b/>
                <w:bCs/>
                <w:lang w:val="en-GB" w:eastAsia="zh-CN"/>
              </w:rPr>
              <w:t>Telecom Armenia GSM (Beeline)</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14:paraId="459B84F4" w14:textId="77777777" w:rsidR="00280827" w:rsidRPr="00182C35" w:rsidRDefault="00280827" w:rsidP="00A55883">
            <w:pPr>
              <w:keepNext/>
              <w:overflowPunct/>
              <w:autoSpaceDE/>
              <w:autoSpaceDN/>
              <w:adjustRightInd/>
              <w:spacing w:before="0"/>
              <w:jc w:val="left"/>
              <w:textAlignment w:val="auto"/>
              <w:rPr>
                <w:rFonts w:cs="Arial"/>
                <w:lang w:val="en-GB" w:eastAsia="zh-CN"/>
              </w:rPr>
            </w:pPr>
            <w:r w:rsidRPr="00182C35">
              <w:rPr>
                <w:rFonts w:cs="Arial"/>
                <w:lang w:val="en-GB" w:eastAsia="zh-CN"/>
              </w:rPr>
              <w:t>91, 96, 99, 43</w:t>
            </w:r>
            <w:r>
              <w:rPr>
                <w:rFonts w:cs="Arial"/>
                <w:lang w:val="en-GB" w:eastAsia="zh-CN"/>
              </w:rPr>
              <w:t>, 33</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7A486705" w14:textId="77777777" w:rsidR="00280827" w:rsidRPr="00182C35" w:rsidRDefault="00280827" w:rsidP="00A55883">
            <w:pPr>
              <w:keepNext/>
              <w:overflowPunct/>
              <w:autoSpaceDE/>
              <w:autoSpaceDN/>
              <w:adjustRightInd/>
              <w:spacing w:before="0"/>
              <w:jc w:val="left"/>
              <w:textAlignment w:val="auto"/>
              <w:rPr>
                <w:rFonts w:cs="Arial"/>
                <w:lang w:val="en-GB" w:eastAsia="zh-CN"/>
              </w:rPr>
            </w:pPr>
            <w:r w:rsidRPr="00182C35">
              <w:rPr>
                <w:rFonts w:cs="Arial"/>
                <w:lang w:val="en-GB" w:eastAsia="zh-CN"/>
              </w:rPr>
              <w:t>xxxxxx</w:t>
            </w:r>
          </w:p>
        </w:tc>
      </w:tr>
      <w:tr w:rsidR="00280827" w:rsidRPr="00182C35" w14:paraId="52CCC3DD" w14:textId="77777777" w:rsidTr="00A55883">
        <w:trPr>
          <w:cantSplit/>
          <w:trHeight w:val="70"/>
        </w:trPr>
        <w:tc>
          <w:tcPr>
            <w:tcW w:w="1779" w:type="dxa"/>
            <w:vMerge/>
            <w:tcBorders>
              <w:top w:val="single" w:sz="4" w:space="0" w:color="auto"/>
              <w:left w:val="single" w:sz="4" w:space="0" w:color="auto"/>
              <w:bottom w:val="single" w:sz="4" w:space="0" w:color="auto"/>
              <w:right w:val="single" w:sz="4" w:space="0" w:color="auto"/>
            </w:tcBorders>
            <w:vAlign w:val="center"/>
            <w:hideMark/>
          </w:tcPr>
          <w:p w14:paraId="4687B1FC" w14:textId="77777777" w:rsidR="00280827" w:rsidRPr="00182C35" w:rsidRDefault="00280827" w:rsidP="00A55883">
            <w:pPr>
              <w:keepNext/>
              <w:overflowPunct/>
              <w:autoSpaceDE/>
              <w:autoSpaceDN/>
              <w:adjustRightInd/>
              <w:spacing w:before="0"/>
              <w:jc w:val="left"/>
              <w:textAlignment w:val="auto"/>
              <w:rPr>
                <w:rFonts w:cs="Arial"/>
                <w:b/>
                <w:bCs/>
                <w:lang w:val="en-GB" w:eastAsia="zh-CN"/>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EC3E31E" w14:textId="77777777" w:rsidR="00280827" w:rsidRPr="00182C35" w:rsidRDefault="00280827" w:rsidP="00A55883">
            <w:pPr>
              <w:keepNext/>
              <w:overflowPunct/>
              <w:autoSpaceDE/>
              <w:autoSpaceDN/>
              <w:adjustRightInd/>
              <w:spacing w:before="0"/>
              <w:jc w:val="left"/>
              <w:textAlignment w:val="auto"/>
              <w:rPr>
                <w:rFonts w:cs="Arial"/>
                <w:b/>
                <w:bCs/>
                <w:lang w:val="en-GB" w:eastAsia="zh-CN"/>
              </w:rPr>
            </w:pPr>
            <w:r>
              <w:rPr>
                <w:rFonts w:cs="Arial"/>
                <w:b/>
                <w:bCs/>
                <w:lang w:val="en-GB" w:eastAsia="zh-CN"/>
              </w:rPr>
              <w:t>MTS Armenia GSM</w:t>
            </w:r>
            <w:r w:rsidRPr="00182C35">
              <w:rPr>
                <w:rFonts w:cs="Arial"/>
                <w:b/>
                <w:bCs/>
                <w:lang w:val="en-GB" w:eastAsia="zh-CN"/>
              </w:rPr>
              <w:t xml:space="preserve"> </w:t>
            </w:r>
            <w:r w:rsidRPr="00182C35">
              <w:rPr>
                <w:rFonts w:cs="Arial"/>
                <w:b/>
                <w:bCs/>
                <w:lang w:val="en-GB" w:eastAsia="zh-CN"/>
              </w:rPr>
              <w:br/>
              <w:t>(Vivacell</w:t>
            </w:r>
            <w:r w:rsidRPr="008559B2">
              <w:rPr>
                <w:rFonts w:cs="Arial"/>
                <w:b/>
                <w:bCs/>
                <w:lang w:val="en-GB" w:eastAsia="zh-CN"/>
              </w:rPr>
              <w:t xml:space="preserve"> MTS</w:t>
            </w:r>
            <w:r w:rsidRPr="00182C35">
              <w:rPr>
                <w:rFonts w:cs="Arial"/>
                <w:b/>
                <w:bCs/>
                <w:lang w:val="en-GB" w:eastAsia="zh-CN"/>
              </w:rPr>
              <w:t>)</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14:paraId="1BECD62F" w14:textId="77777777" w:rsidR="00280827" w:rsidRPr="00182C35" w:rsidRDefault="00280827" w:rsidP="00A55883">
            <w:pPr>
              <w:keepNext/>
              <w:overflowPunct/>
              <w:autoSpaceDE/>
              <w:autoSpaceDN/>
              <w:adjustRightInd/>
              <w:spacing w:before="0"/>
              <w:jc w:val="left"/>
              <w:textAlignment w:val="auto"/>
              <w:rPr>
                <w:rFonts w:cs="Arial"/>
                <w:lang w:val="en-GB" w:eastAsia="zh-CN"/>
              </w:rPr>
            </w:pPr>
            <w:r w:rsidRPr="00182C35">
              <w:rPr>
                <w:rFonts w:cs="Arial"/>
                <w:lang w:val="en-GB" w:eastAsia="zh-CN"/>
              </w:rPr>
              <w:t>77, 88, 93, 94, 98</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67E18C35" w14:textId="77777777" w:rsidR="00280827" w:rsidRPr="00182C35" w:rsidRDefault="00280827" w:rsidP="00A55883">
            <w:pPr>
              <w:keepNext/>
              <w:overflowPunct/>
              <w:autoSpaceDE/>
              <w:autoSpaceDN/>
              <w:adjustRightInd/>
              <w:spacing w:before="0"/>
              <w:jc w:val="left"/>
              <w:textAlignment w:val="auto"/>
              <w:rPr>
                <w:rFonts w:cs="Arial"/>
                <w:lang w:val="en-GB" w:eastAsia="zh-CN"/>
              </w:rPr>
            </w:pPr>
            <w:r w:rsidRPr="00182C35">
              <w:rPr>
                <w:rFonts w:cs="Arial"/>
                <w:lang w:val="en-GB" w:eastAsia="zh-CN"/>
              </w:rPr>
              <w:t>xxxxxx</w:t>
            </w:r>
          </w:p>
        </w:tc>
      </w:tr>
      <w:tr w:rsidR="00280827" w:rsidRPr="00182C35" w14:paraId="133CA24D" w14:textId="77777777" w:rsidTr="00A55883">
        <w:trPr>
          <w:cantSplit/>
          <w:trHeight w:val="70"/>
        </w:trPr>
        <w:tc>
          <w:tcPr>
            <w:tcW w:w="1779" w:type="dxa"/>
            <w:vMerge/>
            <w:tcBorders>
              <w:top w:val="single" w:sz="4" w:space="0" w:color="auto"/>
              <w:left w:val="single" w:sz="4" w:space="0" w:color="auto"/>
              <w:bottom w:val="single" w:sz="4" w:space="0" w:color="auto"/>
              <w:right w:val="single" w:sz="4" w:space="0" w:color="auto"/>
            </w:tcBorders>
            <w:vAlign w:val="center"/>
            <w:hideMark/>
          </w:tcPr>
          <w:p w14:paraId="1482E3BC" w14:textId="77777777" w:rsidR="00280827" w:rsidRPr="00182C35" w:rsidRDefault="00280827" w:rsidP="00A55883">
            <w:pPr>
              <w:keepNext/>
              <w:overflowPunct/>
              <w:autoSpaceDE/>
              <w:autoSpaceDN/>
              <w:adjustRightInd/>
              <w:spacing w:before="0"/>
              <w:jc w:val="left"/>
              <w:textAlignment w:val="auto"/>
              <w:rPr>
                <w:rFonts w:cs="Arial"/>
                <w:b/>
                <w:bCs/>
                <w:lang w:val="en-GB" w:eastAsia="zh-CN"/>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C674CBB" w14:textId="77777777" w:rsidR="00280827" w:rsidRPr="00182C35" w:rsidRDefault="00280827" w:rsidP="00A55883">
            <w:pPr>
              <w:keepNext/>
              <w:overflowPunct/>
              <w:autoSpaceDE/>
              <w:autoSpaceDN/>
              <w:adjustRightInd/>
              <w:spacing w:before="0"/>
              <w:jc w:val="left"/>
              <w:textAlignment w:val="auto"/>
              <w:rPr>
                <w:rFonts w:cs="Arial"/>
                <w:b/>
                <w:bCs/>
                <w:lang w:val="en-GB" w:eastAsia="zh-CN"/>
              </w:rPr>
            </w:pPr>
            <w:r w:rsidRPr="00182C35">
              <w:rPr>
                <w:rFonts w:cs="Arial"/>
                <w:b/>
                <w:bCs/>
                <w:lang w:val="en-GB" w:eastAsia="zh-CN"/>
              </w:rPr>
              <w:t>Ucom GSM (Ucom)</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14:paraId="21F78CEF" w14:textId="77777777" w:rsidR="00280827" w:rsidRPr="00182C35" w:rsidRDefault="00280827" w:rsidP="00A55883">
            <w:pPr>
              <w:keepNext/>
              <w:overflowPunct/>
              <w:autoSpaceDE/>
              <w:autoSpaceDN/>
              <w:adjustRightInd/>
              <w:spacing w:before="0"/>
              <w:jc w:val="left"/>
              <w:textAlignment w:val="auto"/>
              <w:rPr>
                <w:rFonts w:cs="Arial"/>
                <w:lang w:val="en-GB" w:eastAsia="zh-CN"/>
              </w:rPr>
            </w:pPr>
            <w:r w:rsidRPr="0059684C">
              <w:rPr>
                <w:rFonts w:cs="Arial"/>
                <w:lang w:val="en-GB" w:eastAsia="zh-CN"/>
              </w:rPr>
              <w:t>41, 44, 55, 95</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30E66EFD" w14:textId="77777777" w:rsidR="00280827" w:rsidRPr="00182C35" w:rsidRDefault="00280827" w:rsidP="00A55883">
            <w:pPr>
              <w:keepNext/>
              <w:overflowPunct/>
              <w:autoSpaceDE/>
              <w:autoSpaceDN/>
              <w:adjustRightInd/>
              <w:spacing w:before="0"/>
              <w:jc w:val="left"/>
              <w:textAlignment w:val="auto"/>
              <w:rPr>
                <w:rFonts w:cs="Arial"/>
                <w:lang w:val="en-GB" w:eastAsia="zh-CN"/>
              </w:rPr>
            </w:pPr>
            <w:r w:rsidRPr="00182C35">
              <w:rPr>
                <w:rFonts w:cs="Arial"/>
                <w:lang w:val="en-GB" w:eastAsia="zh-CN"/>
              </w:rPr>
              <w:t>xxxxxx</w:t>
            </w:r>
          </w:p>
        </w:tc>
      </w:tr>
      <w:tr w:rsidR="00280827" w:rsidRPr="00182C35" w14:paraId="40751E0A" w14:textId="77777777" w:rsidTr="00A55883">
        <w:trPr>
          <w:cantSplit/>
          <w:trHeight w:val="70"/>
        </w:trPr>
        <w:tc>
          <w:tcPr>
            <w:tcW w:w="1779" w:type="dxa"/>
            <w:tcBorders>
              <w:top w:val="single" w:sz="4" w:space="0" w:color="auto"/>
            </w:tcBorders>
            <w:shd w:val="clear" w:color="auto" w:fill="D9D9D9"/>
            <w:vAlign w:val="center"/>
          </w:tcPr>
          <w:p w14:paraId="182B14E7" w14:textId="77777777" w:rsidR="00280827" w:rsidRPr="00182C35" w:rsidRDefault="00280827" w:rsidP="00A55883">
            <w:pPr>
              <w:keepNext/>
              <w:overflowPunct/>
              <w:autoSpaceDE/>
              <w:autoSpaceDN/>
              <w:adjustRightInd/>
              <w:spacing w:before="0"/>
              <w:jc w:val="left"/>
              <w:textAlignment w:val="auto"/>
              <w:rPr>
                <w:rFonts w:cs="Arial"/>
                <w:b/>
                <w:bCs/>
                <w:lang w:val="en-GB" w:eastAsia="zh-CN"/>
              </w:rPr>
            </w:pPr>
          </w:p>
        </w:tc>
        <w:tc>
          <w:tcPr>
            <w:tcW w:w="1985" w:type="dxa"/>
            <w:tcBorders>
              <w:top w:val="single" w:sz="4" w:space="0" w:color="auto"/>
            </w:tcBorders>
            <w:shd w:val="clear" w:color="auto" w:fill="D9D9D9"/>
            <w:vAlign w:val="center"/>
          </w:tcPr>
          <w:p w14:paraId="47CDACD9" w14:textId="77777777" w:rsidR="00280827" w:rsidRPr="00182C35" w:rsidRDefault="00280827" w:rsidP="00A55883">
            <w:pPr>
              <w:keepNext/>
              <w:overflowPunct/>
              <w:autoSpaceDE/>
              <w:autoSpaceDN/>
              <w:adjustRightInd/>
              <w:spacing w:before="0"/>
              <w:jc w:val="left"/>
              <w:textAlignment w:val="auto"/>
              <w:rPr>
                <w:rFonts w:cs="Arial"/>
                <w:b/>
                <w:bCs/>
                <w:lang w:val="en-GB" w:eastAsia="zh-CN"/>
              </w:rPr>
            </w:pPr>
          </w:p>
        </w:tc>
        <w:tc>
          <w:tcPr>
            <w:tcW w:w="2185" w:type="dxa"/>
            <w:gridSpan w:val="2"/>
            <w:tcBorders>
              <w:top w:val="single" w:sz="4" w:space="0" w:color="auto"/>
            </w:tcBorders>
            <w:shd w:val="clear" w:color="auto" w:fill="D9D9D9"/>
            <w:vAlign w:val="center"/>
          </w:tcPr>
          <w:p w14:paraId="386CCCE3" w14:textId="77777777" w:rsidR="00280827" w:rsidRPr="00182C35" w:rsidRDefault="00280827" w:rsidP="00A55883">
            <w:pPr>
              <w:keepNext/>
              <w:overflowPunct/>
              <w:autoSpaceDE/>
              <w:autoSpaceDN/>
              <w:adjustRightInd/>
              <w:spacing w:before="0"/>
              <w:jc w:val="left"/>
              <w:textAlignment w:val="auto"/>
              <w:rPr>
                <w:rFonts w:cs="Arial"/>
                <w:lang w:val="en-GB" w:eastAsia="zh-CN"/>
              </w:rPr>
            </w:pPr>
          </w:p>
        </w:tc>
        <w:tc>
          <w:tcPr>
            <w:tcW w:w="3402" w:type="dxa"/>
            <w:tcBorders>
              <w:top w:val="single" w:sz="4" w:space="0" w:color="auto"/>
            </w:tcBorders>
            <w:shd w:val="clear" w:color="auto" w:fill="D9D9D9"/>
            <w:noWrap/>
            <w:vAlign w:val="center"/>
          </w:tcPr>
          <w:p w14:paraId="40FCE1F4" w14:textId="77777777" w:rsidR="00280827" w:rsidRPr="00182C35" w:rsidRDefault="00280827" w:rsidP="00A55883">
            <w:pPr>
              <w:keepNext/>
              <w:overflowPunct/>
              <w:autoSpaceDE/>
              <w:autoSpaceDN/>
              <w:adjustRightInd/>
              <w:spacing w:before="0"/>
              <w:jc w:val="left"/>
              <w:textAlignment w:val="auto"/>
              <w:rPr>
                <w:rFonts w:cs="Arial"/>
                <w:lang w:val="en-GB" w:eastAsia="zh-CN"/>
              </w:rPr>
            </w:pPr>
          </w:p>
        </w:tc>
      </w:tr>
      <w:tr w:rsidR="00280827" w:rsidRPr="00182C35" w14:paraId="5492069F" w14:textId="77777777" w:rsidTr="00A55883">
        <w:trPr>
          <w:cantSplit/>
          <w:trHeight w:val="283"/>
        </w:trPr>
        <w:tc>
          <w:tcPr>
            <w:tcW w:w="1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E3BA6" w14:textId="77777777" w:rsidR="00280827" w:rsidRPr="00182C35" w:rsidRDefault="00280827" w:rsidP="00A55883">
            <w:pPr>
              <w:keepNext/>
              <w:overflowPunct/>
              <w:autoSpaceDE/>
              <w:autoSpaceDN/>
              <w:adjustRightInd/>
              <w:spacing w:before="0"/>
              <w:jc w:val="center"/>
              <w:textAlignment w:val="auto"/>
              <w:rPr>
                <w:rFonts w:cs="Arial"/>
                <w:i/>
                <w:iCs/>
                <w:lang w:val="en-GB"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33D3A" w14:textId="77777777" w:rsidR="00280827" w:rsidRPr="00182C35" w:rsidRDefault="00280827" w:rsidP="00A55883">
            <w:pPr>
              <w:keepNext/>
              <w:overflowPunct/>
              <w:autoSpaceDE/>
              <w:autoSpaceDN/>
              <w:adjustRightInd/>
              <w:spacing w:before="0"/>
              <w:jc w:val="left"/>
              <w:textAlignment w:val="auto"/>
              <w:rPr>
                <w:rFonts w:cs="Arial"/>
                <w:i/>
                <w:iCs/>
                <w:lang w:val="en-GB" w:eastAsia="zh-CN"/>
              </w:rPr>
            </w:pPr>
          </w:p>
        </w:tc>
        <w:tc>
          <w:tcPr>
            <w:tcW w:w="558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E209F74" w14:textId="77777777" w:rsidR="00280827" w:rsidRPr="00182C35" w:rsidRDefault="00280827" w:rsidP="00A55883">
            <w:pPr>
              <w:keepNext/>
              <w:overflowPunct/>
              <w:autoSpaceDE/>
              <w:autoSpaceDN/>
              <w:adjustRightInd/>
              <w:spacing w:before="0"/>
              <w:ind w:left="1701"/>
              <w:jc w:val="left"/>
              <w:textAlignment w:val="auto"/>
              <w:rPr>
                <w:rFonts w:cs="Arial"/>
                <w:i/>
                <w:iCs/>
                <w:lang w:val="en-GB" w:eastAsia="zh-CN"/>
              </w:rPr>
            </w:pPr>
            <w:r w:rsidRPr="00182C35">
              <w:rPr>
                <w:rFonts w:cs="Arial"/>
                <w:i/>
                <w:iCs/>
                <w:lang w:val="en-GB" w:eastAsia="zh-CN"/>
              </w:rPr>
              <w:t>Existing N(S)N</w:t>
            </w:r>
          </w:p>
        </w:tc>
      </w:tr>
      <w:tr w:rsidR="00280827" w:rsidRPr="00182C35" w14:paraId="33265CAA" w14:textId="77777777" w:rsidTr="00A55883">
        <w:trPr>
          <w:cantSplit/>
          <w:trHeight w:val="244"/>
        </w:trPr>
        <w:tc>
          <w:tcPr>
            <w:tcW w:w="1779" w:type="dxa"/>
            <w:tcBorders>
              <w:top w:val="single" w:sz="4" w:space="0" w:color="auto"/>
              <w:left w:val="single" w:sz="4" w:space="0" w:color="auto"/>
              <w:bottom w:val="single" w:sz="4" w:space="0" w:color="auto"/>
              <w:right w:val="single" w:sz="4" w:space="0" w:color="auto"/>
            </w:tcBorders>
            <w:vAlign w:val="center"/>
          </w:tcPr>
          <w:p w14:paraId="0114E7AB" w14:textId="77777777" w:rsidR="00280827" w:rsidRPr="00182C35" w:rsidRDefault="00280827" w:rsidP="00A55883">
            <w:pPr>
              <w:keepNext/>
              <w:overflowPunct/>
              <w:autoSpaceDE/>
              <w:autoSpaceDN/>
              <w:adjustRightInd/>
              <w:spacing w:before="60" w:after="60"/>
              <w:jc w:val="left"/>
              <w:textAlignment w:val="auto"/>
              <w:rPr>
                <w:rFonts w:cs="Arial"/>
                <w:b/>
                <w:bCs/>
                <w:lang w:val="en-GB"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1A083FCC" w14:textId="77777777" w:rsidR="00280827" w:rsidRPr="00182C35" w:rsidRDefault="00280827" w:rsidP="00A55883">
            <w:pPr>
              <w:keepNext/>
              <w:overflowPunct/>
              <w:autoSpaceDE/>
              <w:autoSpaceDN/>
              <w:adjustRightInd/>
              <w:spacing w:before="60" w:after="60"/>
              <w:jc w:val="left"/>
              <w:textAlignment w:val="auto"/>
              <w:rPr>
                <w:rFonts w:cs="Arial"/>
                <w:b/>
                <w:bCs/>
                <w:lang w:val="en-GB"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49844330" w14:textId="77777777" w:rsidR="00280827" w:rsidRPr="00182C35" w:rsidRDefault="00280827" w:rsidP="00A55883">
            <w:pPr>
              <w:keepNext/>
              <w:overflowPunct/>
              <w:autoSpaceDE/>
              <w:autoSpaceDN/>
              <w:adjustRightInd/>
              <w:spacing w:before="60" w:after="60"/>
              <w:jc w:val="center"/>
              <w:textAlignment w:val="auto"/>
              <w:rPr>
                <w:rFonts w:cs="Arial"/>
                <w:i/>
                <w:iCs/>
                <w:lang w:val="en-GB" w:eastAsia="zh-CN"/>
              </w:rPr>
            </w:pPr>
            <w:r w:rsidRPr="00182C35">
              <w:rPr>
                <w:rFonts w:cs="Arial"/>
                <w:i/>
                <w:iCs/>
                <w:lang w:val="en-GB" w:eastAsia="zh-CN"/>
              </w:rPr>
              <w:t>NDC</w:t>
            </w:r>
          </w:p>
        </w:tc>
        <w:tc>
          <w:tcPr>
            <w:tcW w:w="1051" w:type="dxa"/>
            <w:tcBorders>
              <w:top w:val="single" w:sz="4" w:space="0" w:color="auto"/>
              <w:left w:val="single" w:sz="4" w:space="0" w:color="auto"/>
              <w:bottom w:val="single" w:sz="4" w:space="0" w:color="auto"/>
              <w:right w:val="single" w:sz="4" w:space="0" w:color="auto"/>
            </w:tcBorders>
            <w:vAlign w:val="center"/>
          </w:tcPr>
          <w:p w14:paraId="721251C1" w14:textId="77777777" w:rsidR="00280827" w:rsidRPr="00182C35" w:rsidRDefault="00280827" w:rsidP="00A55883">
            <w:pPr>
              <w:keepNext/>
              <w:overflowPunct/>
              <w:autoSpaceDE/>
              <w:autoSpaceDN/>
              <w:adjustRightInd/>
              <w:spacing w:before="60" w:after="60"/>
              <w:jc w:val="center"/>
              <w:textAlignment w:val="auto"/>
              <w:rPr>
                <w:rFonts w:cs="Arial"/>
                <w:i/>
                <w:iCs/>
                <w:lang w:val="en-GB" w:eastAsia="zh-CN"/>
              </w:rPr>
            </w:pPr>
            <w:r w:rsidRPr="00182C35">
              <w:rPr>
                <w:rFonts w:cs="Arial"/>
                <w:i/>
                <w:iCs/>
                <w:lang w:val="en-GB" w:eastAsia="zh-CN"/>
              </w:rPr>
              <w:t>Additional digits</w:t>
            </w:r>
          </w:p>
        </w:tc>
        <w:tc>
          <w:tcPr>
            <w:tcW w:w="3402" w:type="dxa"/>
            <w:tcBorders>
              <w:top w:val="single" w:sz="4" w:space="0" w:color="auto"/>
              <w:left w:val="single" w:sz="4" w:space="0" w:color="auto"/>
              <w:bottom w:val="single" w:sz="4" w:space="0" w:color="auto"/>
              <w:right w:val="single" w:sz="4" w:space="0" w:color="auto"/>
            </w:tcBorders>
            <w:vAlign w:val="center"/>
          </w:tcPr>
          <w:p w14:paraId="43D73C05" w14:textId="77777777" w:rsidR="00280827" w:rsidRPr="00182C35" w:rsidRDefault="00280827" w:rsidP="00A55883">
            <w:pPr>
              <w:keepNext/>
              <w:overflowPunct/>
              <w:autoSpaceDE/>
              <w:autoSpaceDN/>
              <w:adjustRightInd/>
              <w:spacing w:before="60" w:after="60"/>
              <w:jc w:val="left"/>
              <w:textAlignment w:val="auto"/>
              <w:rPr>
                <w:rFonts w:cs="Arial"/>
                <w:i/>
                <w:iCs/>
                <w:lang w:val="en-GB" w:eastAsia="zh-CN"/>
              </w:rPr>
            </w:pPr>
            <w:r w:rsidRPr="00182C35">
              <w:rPr>
                <w:rFonts w:cs="Arial"/>
                <w:i/>
                <w:iCs/>
                <w:lang w:val="en-GB" w:eastAsia="zh-CN"/>
              </w:rPr>
              <w:t>SN</w:t>
            </w:r>
          </w:p>
        </w:tc>
      </w:tr>
      <w:tr w:rsidR="00280827" w:rsidRPr="00182C35" w14:paraId="5BBC42FD" w14:textId="77777777" w:rsidTr="00A55883">
        <w:trPr>
          <w:cantSplit/>
          <w:trHeight w:val="283"/>
        </w:trPr>
        <w:tc>
          <w:tcPr>
            <w:tcW w:w="1779" w:type="dxa"/>
            <w:vMerge w:val="restart"/>
            <w:tcBorders>
              <w:top w:val="single" w:sz="4" w:space="0" w:color="auto"/>
              <w:left w:val="single" w:sz="4" w:space="0" w:color="auto"/>
              <w:right w:val="single" w:sz="4" w:space="0" w:color="auto"/>
            </w:tcBorders>
            <w:vAlign w:val="center"/>
            <w:hideMark/>
          </w:tcPr>
          <w:p w14:paraId="61BDBF38" w14:textId="77777777" w:rsidR="00280827" w:rsidRPr="00182C35" w:rsidRDefault="00280827" w:rsidP="00A55883">
            <w:pPr>
              <w:keepNext/>
              <w:overflowPunct/>
              <w:autoSpaceDE/>
              <w:autoSpaceDN/>
              <w:adjustRightInd/>
              <w:spacing w:before="0"/>
              <w:jc w:val="center"/>
              <w:textAlignment w:val="auto"/>
              <w:rPr>
                <w:rFonts w:cs="Arial"/>
                <w:b/>
                <w:bCs/>
                <w:lang w:val="en-GB" w:eastAsia="zh-CN"/>
              </w:rPr>
            </w:pPr>
            <w:r w:rsidRPr="00EA6DBF">
              <w:rPr>
                <w:rFonts w:cs="Arial"/>
                <w:b/>
                <w:bCs/>
                <w:lang w:val="en-GB" w:eastAsia="zh-CN"/>
              </w:rPr>
              <w:t>Non-geographical code for fixed telephony services</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75DC2E6" w14:textId="77777777" w:rsidR="00280827" w:rsidRPr="00182C35" w:rsidRDefault="00280827" w:rsidP="00A55883">
            <w:pPr>
              <w:keepNext/>
              <w:spacing w:before="0"/>
              <w:jc w:val="left"/>
              <w:rPr>
                <w:rFonts w:cs="Arial"/>
                <w:b/>
                <w:bCs/>
                <w:lang w:val="en-GB" w:eastAsia="zh-CN"/>
              </w:rPr>
            </w:pPr>
            <w:r w:rsidRPr="00182C35">
              <w:rPr>
                <w:rFonts w:cs="Arial"/>
                <w:b/>
                <w:bCs/>
                <w:lang w:val="en-GB" w:eastAsia="zh-CN"/>
              </w:rPr>
              <w:t>Hi-Tech Gateway</w:t>
            </w:r>
          </w:p>
        </w:tc>
        <w:tc>
          <w:tcPr>
            <w:tcW w:w="1134" w:type="dxa"/>
            <w:vMerge w:val="restart"/>
            <w:tcBorders>
              <w:top w:val="single" w:sz="4" w:space="0" w:color="auto"/>
              <w:left w:val="single" w:sz="4" w:space="0" w:color="auto"/>
              <w:right w:val="single" w:sz="4" w:space="0" w:color="auto"/>
            </w:tcBorders>
            <w:vAlign w:val="center"/>
          </w:tcPr>
          <w:p w14:paraId="730ADF8C" w14:textId="77777777" w:rsidR="00280827" w:rsidRPr="00182C35" w:rsidRDefault="00280827" w:rsidP="00A55883">
            <w:pPr>
              <w:keepNext/>
              <w:overflowPunct/>
              <w:autoSpaceDE/>
              <w:autoSpaceDN/>
              <w:adjustRightInd/>
              <w:spacing w:before="0"/>
              <w:jc w:val="center"/>
              <w:textAlignment w:val="auto"/>
              <w:rPr>
                <w:rFonts w:cs="Arial"/>
                <w:lang w:val="en-GB" w:eastAsia="zh-CN"/>
              </w:rPr>
            </w:pPr>
            <w:r>
              <w:rPr>
                <w:rFonts w:cs="Arial"/>
                <w:lang w:val="en-GB" w:eastAsia="zh-CN"/>
              </w:rPr>
              <w:t>60</w:t>
            </w:r>
          </w:p>
        </w:tc>
        <w:tc>
          <w:tcPr>
            <w:tcW w:w="1051" w:type="dxa"/>
            <w:vMerge w:val="restart"/>
            <w:tcBorders>
              <w:top w:val="single" w:sz="4" w:space="0" w:color="auto"/>
              <w:left w:val="single" w:sz="4" w:space="0" w:color="auto"/>
              <w:right w:val="single" w:sz="4" w:space="0" w:color="auto"/>
            </w:tcBorders>
            <w:vAlign w:val="center"/>
          </w:tcPr>
          <w:p w14:paraId="032EF094" w14:textId="77777777" w:rsidR="00280827" w:rsidRPr="00182C35" w:rsidRDefault="00280827" w:rsidP="00A55883">
            <w:pPr>
              <w:keepNext/>
              <w:overflowPunct/>
              <w:autoSpaceDE/>
              <w:autoSpaceDN/>
              <w:adjustRightInd/>
              <w:spacing w:before="0"/>
              <w:jc w:val="center"/>
              <w:textAlignment w:val="auto"/>
              <w:rPr>
                <w:rFonts w:cs="Arial"/>
                <w:lang w:val="en-GB" w:eastAsia="zh-CN"/>
              </w:rPr>
            </w:pPr>
            <w:r>
              <w:rPr>
                <w:rFonts w:cs="Arial"/>
                <w:lang w:val="en-GB" w:eastAsia="zh-CN"/>
              </w:rPr>
              <w:t>-</w:t>
            </w:r>
          </w:p>
        </w:tc>
        <w:tc>
          <w:tcPr>
            <w:tcW w:w="3402" w:type="dxa"/>
            <w:tcBorders>
              <w:top w:val="single" w:sz="4" w:space="0" w:color="auto"/>
              <w:left w:val="nil"/>
              <w:right w:val="single" w:sz="4" w:space="0" w:color="auto"/>
            </w:tcBorders>
            <w:shd w:val="clear" w:color="auto" w:fill="auto"/>
            <w:noWrap/>
          </w:tcPr>
          <w:p w14:paraId="3AD014D7" w14:textId="77777777" w:rsidR="00280827" w:rsidRPr="00182C35" w:rsidRDefault="00280827" w:rsidP="00A55883">
            <w:pPr>
              <w:keepNext/>
              <w:spacing w:before="0"/>
              <w:jc w:val="left"/>
              <w:rPr>
                <w:rFonts w:cs="Arial"/>
                <w:lang w:val="en-GB" w:eastAsia="zh-CN"/>
              </w:rPr>
            </w:pPr>
            <w:r>
              <w:rPr>
                <w:rFonts w:cs="Arial"/>
                <w:lang w:val="en-GB" w:eastAsia="zh-CN"/>
              </w:rPr>
              <w:t>351</w:t>
            </w:r>
            <w:r w:rsidRPr="00182C35">
              <w:rPr>
                <w:rFonts w:cs="Arial"/>
                <w:lang w:val="en-GB" w:eastAsia="zh-CN"/>
              </w:rPr>
              <w:t>xxx</w:t>
            </w:r>
          </w:p>
        </w:tc>
      </w:tr>
      <w:tr w:rsidR="00280827" w:rsidRPr="00182C35" w14:paraId="54E941F3" w14:textId="77777777" w:rsidTr="00A55883">
        <w:trPr>
          <w:cantSplit/>
          <w:trHeight w:val="255"/>
        </w:trPr>
        <w:tc>
          <w:tcPr>
            <w:tcW w:w="1779" w:type="dxa"/>
            <w:vMerge/>
            <w:tcBorders>
              <w:left w:val="single" w:sz="4" w:space="0" w:color="auto"/>
              <w:right w:val="single" w:sz="4" w:space="0" w:color="auto"/>
            </w:tcBorders>
            <w:vAlign w:val="center"/>
            <w:hideMark/>
          </w:tcPr>
          <w:p w14:paraId="6062CE4F" w14:textId="77777777" w:rsidR="00280827" w:rsidRPr="00182C35" w:rsidRDefault="00280827" w:rsidP="00A55883">
            <w:pPr>
              <w:keepNext/>
              <w:overflowPunct/>
              <w:autoSpaceDE/>
              <w:autoSpaceDN/>
              <w:adjustRightInd/>
              <w:spacing w:before="0"/>
              <w:jc w:val="left"/>
              <w:textAlignment w:val="auto"/>
              <w:rPr>
                <w:rFonts w:cs="Arial"/>
                <w:b/>
                <w:bCs/>
                <w:lang w:val="en-GB" w:eastAsia="zh-CN"/>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99183D7" w14:textId="77777777" w:rsidR="00280827" w:rsidRPr="00182C35" w:rsidRDefault="00280827" w:rsidP="00A55883">
            <w:pPr>
              <w:keepNext/>
              <w:overflowPunct/>
              <w:autoSpaceDE/>
              <w:autoSpaceDN/>
              <w:adjustRightInd/>
              <w:spacing w:before="0"/>
              <w:jc w:val="left"/>
              <w:textAlignment w:val="auto"/>
              <w:rPr>
                <w:rFonts w:cs="Arial"/>
                <w:b/>
                <w:bCs/>
                <w:lang w:val="en-GB" w:eastAsia="zh-CN"/>
              </w:rPr>
            </w:pPr>
            <w:r w:rsidRPr="00182C35">
              <w:rPr>
                <w:rFonts w:cs="Arial"/>
                <w:b/>
                <w:bCs/>
                <w:lang w:val="en-GB" w:eastAsia="zh-CN"/>
              </w:rPr>
              <w:t>Web</w:t>
            </w:r>
          </w:p>
        </w:tc>
        <w:tc>
          <w:tcPr>
            <w:tcW w:w="1134" w:type="dxa"/>
            <w:vMerge/>
            <w:tcBorders>
              <w:left w:val="single" w:sz="4" w:space="0" w:color="auto"/>
              <w:right w:val="single" w:sz="4" w:space="0" w:color="auto"/>
            </w:tcBorders>
            <w:vAlign w:val="center"/>
            <w:hideMark/>
          </w:tcPr>
          <w:p w14:paraId="6E7BB275" w14:textId="77777777" w:rsidR="00280827" w:rsidRPr="00182C35" w:rsidRDefault="00280827" w:rsidP="00A55883">
            <w:pPr>
              <w:keepNext/>
              <w:overflowPunct/>
              <w:autoSpaceDE/>
              <w:autoSpaceDN/>
              <w:adjustRightInd/>
              <w:spacing w:before="0"/>
              <w:jc w:val="left"/>
              <w:textAlignment w:val="auto"/>
              <w:rPr>
                <w:rFonts w:cs="Arial"/>
                <w:lang w:val="en-GB" w:eastAsia="zh-CN"/>
              </w:rPr>
            </w:pPr>
          </w:p>
        </w:tc>
        <w:tc>
          <w:tcPr>
            <w:tcW w:w="1051" w:type="dxa"/>
            <w:vMerge/>
            <w:tcBorders>
              <w:left w:val="single" w:sz="4" w:space="0" w:color="auto"/>
              <w:right w:val="single" w:sz="4" w:space="0" w:color="auto"/>
            </w:tcBorders>
            <w:vAlign w:val="center"/>
            <w:hideMark/>
          </w:tcPr>
          <w:p w14:paraId="1A7A2D2A" w14:textId="77777777" w:rsidR="00280827" w:rsidRPr="00182C35" w:rsidRDefault="00280827" w:rsidP="00A55883">
            <w:pPr>
              <w:keepNext/>
              <w:overflowPunct/>
              <w:autoSpaceDE/>
              <w:autoSpaceDN/>
              <w:adjustRightInd/>
              <w:spacing w:before="0"/>
              <w:jc w:val="left"/>
              <w:textAlignment w:val="auto"/>
              <w:rPr>
                <w:rFonts w:cs="Arial"/>
                <w:lang w:val="en-GB"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5C236512" w14:textId="77777777" w:rsidR="00280827" w:rsidRPr="00182C35" w:rsidRDefault="00280827" w:rsidP="00A55883">
            <w:pPr>
              <w:keepNext/>
              <w:overflowPunct/>
              <w:autoSpaceDE/>
              <w:autoSpaceDN/>
              <w:adjustRightInd/>
              <w:spacing w:before="0"/>
              <w:jc w:val="left"/>
              <w:textAlignment w:val="auto"/>
              <w:rPr>
                <w:rFonts w:cs="Arial"/>
                <w:lang w:val="en-GB" w:eastAsia="zh-CN"/>
              </w:rPr>
            </w:pPr>
            <w:r w:rsidRPr="00182C35">
              <w:rPr>
                <w:rFonts w:cs="Arial"/>
                <w:lang w:val="en-GB" w:eastAsia="zh-CN"/>
              </w:rPr>
              <w:t>36xxxx</w:t>
            </w:r>
          </w:p>
        </w:tc>
      </w:tr>
      <w:tr w:rsidR="00280827" w:rsidRPr="00182C35" w14:paraId="7BCFA023" w14:textId="77777777" w:rsidTr="00A55883">
        <w:trPr>
          <w:cantSplit/>
          <w:trHeight w:val="255"/>
        </w:trPr>
        <w:tc>
          <w:tcPr>
            <w:tcW w:w="1779" w:type="dxa"/>
            <w:vMerge/>
            <w:tcBorders>
              <w:left w:val="single" w:sz="4" w:space="0" w:color="auto"/>
              <w:right w:val="single" w:sz="4" w:space="0" w:color="auto"/>
            </w:tcBorders>
            <w:vAlign w:val="center"/>
            <w:hideMark/>
          </w:tcPr>
          <w:p w14:paraId="1393DC06" w14:textId="77777777" w:rsidR="00280827" w:rsidRPr="00182C35" w:rsidRDefault="00280827" w:rsidP="00A55883">
            <w:pPr>
              <w:keepNext/>
              <w:overflowPunct/>
              <w:autoSpaceDE/>
              <w:autoSpaceDN/>
              <w:adjustRightInd/>
              <w:spacing w:before="0"/>
              <w:jc w:val="left"/>
              <w:textAlignment w:val="auto"/>
              <w:rPr>
                <w:rFonts w:cs="Arial"/>
                <w:b/>
                <w:bCs/>
                <w:lang w:val="en-GB" w:eastAsia="zh-CN"/>
              </w:rPr>
            </w:pPr>
          </w:p>
        </w:tc>
        <w:tc>
          <w:tcPr>
            <w:tcW w:w="1985" w:type="dxa"/>
            <w:tcBorders>
              <w:top w:val="nil"/>
              <w:left w:val="nil"/>
              <w:bottom w:val="single" w:sz="4" w:space="0" w:color="auto"/>
              <w:right w:val="single" w:sz="4" w:space="0" w:color="auto"/>
            </w:tcBorders>
            <w:shd w:val="clear" w:color="auto" w:fill="auto"/>
            <w:noWrap/>
            <w:vAlign w:val="center"/>
            <w:hideMark/>
          </w:tcPr>
          <w:p w14:paraId="2A6C965E" w14:textId="77777777" w:rsidR="00280827" w:rsidRPr="00182C35" w:rsidRDefault="00280827" w:rsidP="00A55883">
            <w:pPr>
              <w:keepNext/>
              <w:overflowPunct/>
              <w:autoSpaceDE/>
              <w:autoSpaceDN/>
              <w:adjustRightInd/>
              <w:spacing w:before="0"/>
              <w:jc w:val="left"/>
              <w:textAlignment w:val="auto"/>
              <w:rPr>
                <w:rFonts w:cs="Arial"/>
                <w:b/>
                <w:bCs/>
                <w:lang w:val="en-GB" w:eastAsia="zh-CN"/>
              </w:rPr>
            </w:pPr>
            <w:r w:rsidRPr="00182C35">
              <w:rPr>
                <w:rFonts w:cs="Arial"/>
                <w:b/>
                <w:bCs/>
                <w:lang w:val="en-GB" w:eastAsia="zh-CN"/>
              </w:rPr>
              <w:t>CrossNet</w:t>
            </w:r>
          </w:p>
        </w:tc>
        <w:tc>
          <w:tcPr>
            <w:tcW w:w="1134" w:type="dxa"/>
            <w:vMerge/>
            <w:tcBorders>
              <w:left w:val="single" w:sz="4" w:space="0" w:color="auto"/>
              <w:right w:val="single" w:sz="4" w:space="0" w:color="auto"/>
            </w:tcBorders>
            <w:vAlign w:val="center"/>
            <w:hideMark/>
          </w:tcPr>
          <w:p w14:paraId="22D152DE" w14:textId="77777777" w:rsidR="00280827" w:rsidRPr="00182C35" w:rsidRDefault="00280827" w:rsidP="00A55883">
            <w:pPr>
              <w:keepNext/>
              <w:overflowPunct/>
              <w:autoSpaceDE/>
              <w:autoSpaceDN/>
              <w:adjustRightInd/>
              <w:spacing w:before="0"/>
              <w:jc w:val="left"/>
              <w:textAlignment w:val="auto"/>
              <w:rPr>
                <w:rFonts w:cs="Arial"/>
                <w:lang w:val="en-GB" w:eastAsia="zh-CN"/>
              </w:rPr>
            </w:pPr>
          </w:p>
        </w:tc>
        <w:tc>
          <w:tcPr>
            <w:tcW w:w="1051" w:type="dxa"/>
            <w:vMerge/>
            <w:tcBorders>
              <w:left w:val="single" w:sz="4" w:space="0" w:color="auto"/>
              <w:right w:val="single" w:sz="4" w:space="0" w:color="auto"/>
            </w:tcBorders>
            <w:vAlign w:val="center"/>
            <w:hideMark/>
          </w:tcPr>
          <w:p w14:paraId="5364C366" w14:textId="77777777" w:rsidR="00280827" w:rsidRPr="00182C35" w:rsidRDefault="00280827" w:rsidP="00A55883">
            <w:pPr>
              <w:keepNext/>
              <w:overflowPunct/>
              <w:autoSpaceDE/>
              <w:autoSpaceDN/>
              <w:adjustRightInd/>
              <w:spacing w:before="0"/>
              <w:jc w:val="left"/>
              <w:textAlignment w:val="auto"/>
              <w:rPr>
                <w:rFonts w:cs="Arial"/>
                <w:lang w:val="en-GB"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5BA8F519" w14:textId="77777777" w:rsidR="00280827" w:rsidRPr="00182C35" w:rsidRDefault="00280827" w:rsidP="00A55883">
            <w:pPr>
              <w:keepNext/>
              <w:overflowPunct/>
              <w:autoSpaceDE/>
              <w:autoSpaceDN/>
              <w:adjustRightInd/>
              <w:spacing w:before="0"/>
              <w:jc w:val="left"/>
              <w:textAlignment w:val="auto"/>
              <w:rPr>
                <w:rFonts w:cs="Arial"/>
                <w:lang w:val="en-GB" w:eastAsia="zh-CN"/>
              </w:rPr>
            </w:pPr>
            <w:r w:rsidRPr="00182C35">
              <w:rPr>
                <w:rFonts w:cs="Arial"/>
                <w:lang w:val="en-GB" w:eastAsia="zh-CN"/>
              </w:rPr>
              <w:t>37xxxx, 40xxxx, 43xxxx, 47xxxx, 48xxxx, 49xxxx</w:t>
            </w:r>
          </w:p>
        </w:tc>
      </w:tr>
      <w:tr w:rsidR="00280827" w:rsidRPr="00182C35" w14:paraId="6622D45A" w14:textId="77777777" w:rsidTr="00A55883">
        <w:trPr>
          <w:cantSplit/>
          <w:trHeight w:val="255"/>
        </w:trPr>
        <w:tc>
          <w:tcPr>
            <w:tcW w:w="1779" w:type="dxa"/>
            <w:vMerge/>
            <w:tcBorders>
              <w:left w:val="single" w:sz="4" w:space="0" w:color="auto"/>
              <w:right w:val="single" w:sz="4" w:space="0" w:color="auto"/>
            </w:tcBorders>
            <w:vAlign w:val="center"/>
            <w:hideMark/>
          </w:tcPr>
          <w:p w14:paraId="673F59AC" w14:textId="77777777" w:rsidR="00280827" w:rsidRPr="00182C35" w:rsidRDefault="00280827" w:rsidP="00A55883">
            <w:pPr>
              <w:keepNext/>
              <w:overflowPunct/>
              <w:autoSpaceDE/>
              <w:autoSpaceDN/>
              <w:adjustRightInd/>
              <w:spacing w:before="0"/>
              <w:jc w:val="left"/>
              <w:textAlignment w:val="auto"/>
              <w:rPr>
                <w:rFonts w:cs="Arial"/>
                <w:b/>
                <w:bCs/>
                <w:lang w:val="en-GB" w:eastAsia="zh-CN"/>
              </w:rPr>
            </w:pPr>
          </w:p>
        </w:tc>
        <w:tc>
          <w:tcPr>
            <w:tcW w:w="1985" w:type="dxa"/>
            <w:tcBorders>
              <w:top w:val="nil"/>
              <w:left w:val="nil"/>
              <w:bottom w:val="single" w:sz="4" w:space="0" w:color="auto"/>
              <w:right w:val="single" w:sz="4" w:space="0" w:color="auto"/>
            </w:tcBorders>
            <w:shd w:val="clear" w:color="auto" w:fill="auto"/>
            <w:noWrap/>
            <w:vAlign w:val="center"/>
            <w:hideMark/>
          </w:tcPr>
          <w:p w14:paraId="045FF82D" w14:textId="77777777" w:rsidR="00280827" w:rsidRPr="00182C35" w:rsidRDefault="00280827" w:rsidP="00A55883">
            <w:pPr>
              <w:keepNext/>
              <w:overflowPunct/>
              <w:autoSpaceDE/>
              <w:autoSpaceDN/>
              <w:adjustRightInd/>
              <w:spacing w:before="0"/>
              <w:jc w:val="left"/>
              <w:textAlignment w:val="auto"/>
              <w:rPr>
                <w:rFonts w:cs="Arial"/>
                <w:b/>
                <w:bCs/>
                <w:lang w:val="en-GB" w:eastAsia="zh-CN"/>
              </w:rPr>
            </w:pPr>
            <w:r w:rsidRPr="00182C35">
              <w:rPr>
                <w:rFonts w:cs="Arial"/>
                <w:b/>
                <w:bCs/>
                <w:lang w:val="en-GB" w:eastAsia="zh-CN"/>
              </w:rPr>
              <w:t>Netsys</w:t>
            </w:r>
          </w:p>
        </w:tc>
        <w:tc>
          <w:tcPr>
            <w:tcW w:w="1134" w:type="dxa"/>
            <w:vMerge/>
            <w:tcBorders>
              <w:left w:val="single" w:sz="4" w:space="0" w:color="auto"/>
              <w:right w:val="single" w:sz="4" w:space="0" w:color="auto"/>
            </w:tcBorders>
            <w:vAlign w:val="center"/>
            <w:hideMark/>
          </w:tcPr>
          <w:p w14:paraId="70C07DE8" w14:textId="77777777" w:rsidR="00280827" w:rsidRPr="00182C35" w:rsidRDefault="00280827" w:rsidP="00A55883">
            <w:pPr>
              <w:keepNext/>
              <w:overflowPunct/>
              <w:autoSpaceDE/>
              <w:autoSpaceDN/>
              <w:adjustRightInd/>
              <w:spacing w:before="0"/>
              <w:jc w:val="left"/>
              <w:textAlignment w:val="auto"/>
              <w:rPr>
                <w:rFonts w:cs="Arial"/>
                <w:lang w:val="en-GB" w:eastAsia="zh-CN"/>
              </w:rPr>
            </w:pPr>
          </w:p>
        </w:tc>
        <w:tc>
          <w:tcPr>
            <w:tcW w:w="1051" w:type="dxa"/>
            <w:vMerge/>
            <w:tcBorders>
              <w:left w:val="single" w:sz="4" w:space="0" w:color="auto"/>
              <w:right w:val="single" w:sz="4" w:space="0" w:color="auto"/>
            </w:tcBorders>
            <w:vAlign w:val="center"/>
            <w:hideMark/>
          </w:tcPr>
          <w:p w14:paraId="23AB29E4" w14:textId="77777777" w:rsidR="00280827" w:rsidRPr="00182C35" w:rsidRDefault="00280827" w:rsidP="00A55883">
            <w:pPr>
              <w:keepNext/>
              <w:overflowPunct/>
              <w:autoSpaceDE/>
              <w:autoSpaceDN/>
              <w:adjustRightInd/>
              <w:spacing w:before="0"/>
              <w:jc w:val="left"/>
              <w:textAlignment w:val="auto"/>
              <w:rPr>
                <w:rFonts w:cs="Arial"/>
                <w:lang w:val="en-GB"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7872C600" w14:textId="77777777" w:rsidR="00280827" w:rsidRPr="00182C35" w:rsidRDefault="00280827" w:rsidP="00A55883">
            <w:pPr>
              <w:keepNext/>
              <w:overflowPunct/>
              <w:autoSpaceDE/>
              <w:autoSpaceDN/>
              <w:adjustRightInd/>
              <w:spacing w:before="0"/>
              <w:jc w:val="left"/>
              <w:textAlignment w:val="auto"/>
              <w:rPr>
                <w:rFonts w:cs="Arial"/>
                <w:lang w:val="en-GB" w:eastAsia="zh-CN"/>
              </w:rPr>
            </w:pPr>
            <w:r w:rsidRPr="00182C35">
              <w:rPr>
                <w:rFonts w:cs="Arial"/>
                <w:lang w:val="en-GB" w:eastAsia="zh-CN"/>
              </w:rPr>
              <w:t>39xxxx, 63xxxx</w:t>
            </w:r>
          </w:p>
        </w:tc>
      </w:tr>
      <w:tr w:rsidR="00280827" w:rsidRPr="00182C35" w14:paraId="57E685BD" w14:textId="77777777" w:rsidTr="00A55883">
        <w:trPr>
          <w:cantSplit/>
          <w:trHeight w:val="255"/>
        </w:trPr>
        <w:tc>
          <w:tcPr>
            <w:tcW w:w="1779" w:type="dxa"/>
            <w:vMerge/>
            <w:tcBorders>
              <w:left w:val="single" w:sz="4" w:space="0" w:color="auto"/>
              <w:right w:val="single" w:sz="4" w:space="0" w:color="auto"/>
            </w:tcBorders>
            <w:vAlign w:val="center"/>
            <w:hideMark/>
          </w:tcPr>
          <w:p w14:paraId="61395F54" w14:textId="77777777" w:rsidR="00280827" w:rsidRPr="00182C35" w:rsidRDefault="00280827" w:rsidP="00A55883">
            <w:pPr>
              <w:keepNext/>
              <w:overflowPunct/>
              <w:autoSpaceDE/>
              <w:autoSpaceDN/>
              <w:adjustRightInd/>
              <w:spacing w:before="0"/>
              <w:jc w:val="left"/>
              <w:textAlignment w:val="auto"/>
              <w:rPr>
                <w:rFonts w:cs="Arial"/>
                <w:b/>
                <w:bCs/>
                <w:lang w:val="en-GB" w:eastAsia="zh-CN"/>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10B0329" w14:textId="77777777" w:rsidR="00280827" w:rsidRPr="00182C35" w:rsidRDefault="00280827" w:rsidP="00A55883">
            <w:pPr>
              <w:keepNext/>
              <w:overflowPunct/>
              <w:autoSpaceDE/>
              <w:autoSpaceDN/>
              <w:adjustRightInd/>
              <w:spacing w:before="0"/>
              <w:jc w:val="left"/>
              <w:textAlignment w:val="auto"/>
              <w:rPr>
                <w:rFonts w:cs="Arial"/>
                <w:b/>
                <w:bCs/>
                <w:lang w:val="en-GB" w:eastAsia="zh-CN"/>
              </w:rPr>
            </w:pPr>
            <w:r w:rsidRPr="00182C35">
              <w:rPr>
                <w:rFonts w:cs="Arial"/>
                <w:b/>
                <w:bCs/>
                <w:lang w:val="en-GB" w:eastAsia="zh-CN"/>
              </w:rPr>
              <w:t>Ucom</w:t>
            </w:r>
          </w:p>
        </w:tc>
        <w:tc>
          <w:tcPr>
            <w:tcW w:w="1134" w:type="dxa"/>
            <w:vMerge/>
            <w:tcBorders>
              <w:left w:val="single" w:sz="4" w:space="0" w:color="auto"/>
              <w:right w:val="single" w:sz="4" w:space="0" w:color="auto"/>
            </w:tcBorders>
            <w:vAlign w:val="center"/>
            <w:hideMark/>
          </w:tcPr>
          <w:p w14:paraId="4E854071" w14:textId="77777777" w:rsidR="00280827" w:rsidRPr="00182C35" w:rsidRDefault="00280827" w:rsidP="00A55883">
            <w:pPr>
              <w:keepNext/>
              <w:overflowPunct/>
              <w:autoSpaceDE/>
              <w:autoSpaceDN/>
              <w:adjustRightInd/>
              <w:spacing w:before="0"/>
              <w:jc w:val="left"/>
              <w:textAlignment w:val="auto"/>
              <w:rPr>
                <w:rFonts w:cs="Arial"/>
                <w:lang w:val="en-GB" w:eastAsia="zh-CN"/>
              </w:rPr>
            </w:pPr>
          </w:p>
        </w:tc>
        <w:tc>
          <w:tcPr>
            <w:tcW w:w="1051" w:type="dxa"/>
            <w:vMerge/>
            <w:tcBorders>
              <w:left w:val="single" w:sz="4" w:space="0" w:color="auto"/>
              <w:right w:val="single" w:sz="4" w:space="0" w:color="auto"/>
            </w:tcBorders>
            <w:vAlign w:val="center"/>
            <w:hideMark/>
          </w:tcPr>
          <w:p w14:paraId="69061553" w14:textId="77777777" w:rsidR="00280827" w:rsidRPr="00182C35" w:rsidRDefault="00280827" w:rsidP="00A55883">
            <w:pPr>
              <w:keepNext/>
              <w:overflowPunct/>
              <w:autoSpaceDE/>
              <w:autoSpaceDN/>
              <w:adjustRightInd/>
              <w:spacing w:before="0"/>
              <w:jc w:val="left"/>
              <w:textAlignment w:val="auto"/>
              <w:rPr>
                <w:rFonts w:cs="Arial"/>
                <w:lang w:val="en-GB"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296D0F09" w14:textId="77777777" w:rsidR="00280827" w:rsidRPr="00182C35" w:rsidRDefault="00280827" w:rsidP="00A55883">
            <w:pPr>
              <w:keepNext/>
              <w:overflowPunct/>
              <w:autoSpaceDE/>
              <w:autoSpaceDN/>
              <w:adjustRightInd/>
              <w:spacing w:before="0"/>
              <w:jc w:val="left"/>
              <w:textAlignment w:val="auto"/>
              <w:rPr>
                <w:rFonts w:cs="Arial"/>
                <w:lang w:val="en-GB" w:eastAsia="zh-CN"/>
              </w:rPr>
            </w:pPr>
            <w:r w:rsidRPr="00182C35">
              <w:rPr>
                <w:rFonts w:cs="Arial"/>
                <w:lang w:val="en-GB" w:eastAsia="zh-CN"/>
              </w:rPr>
              <w:t>38xxxx, 42xxxx, 44xxxx, 50xxxx, 51xxxx, 52xxxx, 53xxxx, 54xxxx, 65xxxx</w:t>
            </w:r>
          </w:p>
        </w:tc>
      </w:tr>
      <w:tr w:rsidR="00280827" w:rsidRPr="00675A2E" w14:paraId="11D7BE68" w14:textId="77777777" w:rsidTr="00A55883">
        <w:trPr>
          <w:cantSplit/>
          <w:trHeight w:val="255"/>
        </w:trPr>
        <w:tc>
          <w:tcPr>
            <w:tcW w:w="1779" w:type="dxa"/>
            <w:vMerge/>
            <w:tcBorders>
              <w:left w:val="single" w:sz="4" w:space="0" w:color="auto"/>
              <w:right w:val="single" w:sz="4" w:space="0" w:color="auto"/>
            </w:tcBorders>
            <w:vAlign w:val="center"/>
            <w:hideMark/>
          </w:tcPr>
          <w:p w14:paraId="41A589B6" w14:textId="77777777" w:rsidR="00280827" w:rsidRPr="00182C35" w:rsidRDefault="00280827" w:rsidP="00A55883">
            <w:pPr>
              <w:keepNext/>
              <w:overflowPunct/>
              <w:autoSpaceDE/>
              <w:autoSpaceDN/>
              <w:adjustRightInd/>
              <w:spacing w:before="0"/>
              <w:jc w:val="left"/>
              <w:textAlignment w:val="auto"/>
              <w:rPr>
                <w:rFonts w:cs="Arial"/>
                <w:b/>
                <w:bCs/>
                <w:lang w:val="en-GB" w:eastAsia="zh-CN"/>
              </w:rPr>
            </w:pPr>
          </w:p>
        </w:tc>
        <w:tc>
          <w:tcPr>
            <w:tcW w:w="1985" w:type="dxa"/>
            <w:tcBorders>
              <w:top w:val="nil"/>
              <w:left w:val="nil"/>
              <w:bottom w:val="single" w:sz="4" w:space="0" w:color="auto"/>
              <w:right w:val="single" w:sz="4" w:space="0" w:color="auto"/>
            </w:tcBorders>
            <w:shd w:val="clear" w:color="auto" w:fill="auto"/>
            <w:noWrap/>
            <w:vAlign w:val="center"/>
            <w:hideMark/>
          </w:tcPr>
          <w:p w14:paraId="06A0F418" w14:textId="77777777" w:rsidR="00280827" w:rsidRPr="00586F46" w:rsidRDefault="00280827" w:rsidP="00A55883">
            <w:pPr>
              <w:keepNext/>
              <w:overflowPunct/>
              <w:autoSpaceDE/>
              <w:autoSpaceDN/>
              <w:adjustRightInd/>
              <w:spacing w:before="0"/>
              <w:jc w:val="left"/>
              <w:textAlignment w:val="auto"/>
              <w:rPr>
                <w:rFonts w:cs="Arial"/>
                <w:b/>
                <w:bCs/>
                <w:lang w:val="es-ES" w:eastAsia="zh-CN"/>
              </w:rPr>
            </w:pPr>
            <w:r w:rsidRPr="00586F46">
              <w:rPr>
                <w:rFonts w:cs="Arial"/>
                <w:b/>
                <w:bCs/>
                <w:lang w:val="es-ES" w:eastAsia="zh-CN"/>
              </w:rPr>
              <w:t>Gtel (Griar Telecom)</w:t>
            </w:r>
          </w:p>
        </w:tc>
        <w:tc>
          <w:tcPr>
            <w:tcW w:w="1134" w:type="dxa"/>
            <w:vMerge/>
            <w:tcBorders>
              <w:left w:val="single" w:sz="4" w:space="0" w:color="auto"/>
              <w:right w:val="single" w:sz="4" w:space="0" w:color="auto"/>
            </w:tcBorders>
            <w:vAlign w:val="center"/>
            <w:hideMark/>
          </w:tcPr>
          <w:p w14:paraId="67C1028D" w14:textId="77777777" w:rsidR="00280827" w:rsidRPr="00586F46" w:rsidRDefault="00280827" w:rsidP="00A55883">
            <w:pPr>
              <w:keepNext/>
              <w:overflowPunct/>
              <w:autoSpaceDE/>
              <w:autoSpaceDN/>
              <w:adjustRightInd/>
              <w:spacing w:before="0"/>
              <w:jc w:val="left"/>
              <w:textAlignment w:val="auto"/>
              <w:rPr>
                <w:rFonts w:cs="Arial"/>
                <w:lang w:val="es-ES" w:eastAsia="zh-CN"/>
              </w:rPr>
            </w:pPr>
          </w:p>
        </w:tc>
        <w:tc>
          <w:tcPr>
            <w:tcW w:w="1051" w:type="dxa"/>
            <w:vMerge/>
            <w:tcBorders>
              <w:left w:val="single" w:sz="4" w:space="0" w:color="auto"/>
              <w:right w:val="single" w:sz="4" w:space="0" w:color="auto"/>
            </w:tcBorders>
            <w:vAlign w:val="center"/>
            <w:hideMark/>
          </w:tcPr>
          <w:p w14:paraId="728BC026" w14:textId="77777777" w:rsidR="00280827" w:rsidRPr="00586F46" w:rsidRDefault="00280827" w:rsidP="00A55883">
            <w:pPr>
              <w:keepNext/>
              <w:overflowPunct/>
              <w:autoSpaceDE/>
              <w:autoSpaceDN/>
              <w:adjustRightInd/>
              <w:spacing w:before="0"/>
              <w:jc w:val="left"/>
              <w:textAlignment w:val="auto"/>
              <w:rPr>
                <w:rFonts w:cs="Arial"/>
                <w:lang w:val="es-ES"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76576557" w14:textId="77777777" w:rsidR="00280827" w:rsidRPr="00D8011B" w:rsidRDefault="00280827" w:rsidP="00A55883">
            <w:pPr>
              <w:keepNext/>
              <w:overflowPunct/>
              <w:autoSpaceDE/>
              <w:autoSpaceDN/>
              <w:adjustRightInd/>
              <w:spacing w:before="0"/>
              <w:jc w:val="left"/>
              <w:textAlignment w:val="auto"/>
              <w:rPr>
                <w:rFonts w:cs="Arial"/>
                <w:lang w:val="es-ES" w:eastAsia="zh-CN"/>
              </w:rPr>
            </w:pPr>
            <w:r w:rsidRPr="00D8011B">
              <w:rPr>
                <w:rFonts w:cs="Arial"/>
                <w:lang w:val="es-ES" w:eastAsia="zh-CN"/>
              </w:rPr>
              <w:t>45xxxx, 56xxxx, 57xxxx, 58xxxx, 59xxxx, 60xxxx</w:t>
            </w:r>
          </w:p>
        </w:tc>
      </w:tr>
      <w:tr w:rsidR="00280827" w:rsidRPr="00182C35" w14:paraId="0F81C0C9" w14:textId="77777777" w:rsidTr="00A55883">
        <w:trPr>
          <w:cantSplit/>
          <w:trHeight w:val="437"/>
        </w:trPr>
        <w:tc>
          <w:tcPr>
            <w:tcW w:w="1779" w:type="dxa"/>
            <w:vMerge/>
            <w:tcBorders>
              <w:left w:val="single" w:sz="4" w:space="0" w:color="auto"/>
              <w:right w:val="single" w:sz="4" w:space="0" w:color="auto"/>
            </w:tcBorders>
            <w:vAlign w:val="center"/>
            <w:hideMark/>
          </w:tcPr>
          <w:p w14:paraId="1CB062BE" w14:textId="77777777" w:rsidR="00280827" w:rsidRPr="00D8011B" w:rsidRDefault="00280827" w:rsidP="00A55883">
            <w:pPr>
              <w:keepNext/>
              <w:overflowPunct/>
              <w:autoSpaceDE/>
              <w:autoSpaceDN/>
              <w:adjustRightInd/>
              <w:spacing w:before="0"/>
              <w:jc w:val="left"/>
              <w:textAlignment w:val="auto"/>
              <w:rPr>
                <w:rFonts w:cs="Arial"/>
                <w:b/>
                <w:bCs/>
                <w:lang w:val="es-ES" w:eastAsia="zh-CN"/>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5C8C706" w14:textId="77777777" w:rsidR="00280827" w:rsidRPr="00182C35" w:rsidRDefault="00280827" w:rsidP="00A55883">
            <w:pPr>
              <w:keepNext/>
              <w:overflowPunct/>
              <w:autoSpaceDE/>
              <w:autoSpaceDN/>
              <w:adjustRightInd/>
              <w:spacing w:before="0"/>
              <w:jc w:val="left"/>
              <w:textAlignment w:val="auto"/>
              <w:rPr>
                <w:rFonts w:cs="Arial"/>
                <w:b/>
                <w:bCs/>
                <w:lang w:val="en-GB" w:eastAsia="zh-CN"/>
              </w:rPr>
            </w:pPr>
            <w:r w:rsidRPr="00182C35">
              <w:rPr>
                <w:rFonts w:cs="Arial"/>
                <w:b/>
                <w:bCs/>
                <w:lang w:val="en-GB" w:eastAsia="zh-CN"/>
              </w:rPr>
              <w:t>GNC-Alfa</w:t>
            </w:r>
          </w:p>
        </w:tc>
        <w:tc>
          <w:tcPr>
            <w:tcW w:w="1134" w:type="dxa"/>
            <w:vMerge/>
            <w:tcBorders>
              <w:left w:val="single" w:sz="4" w:space="0" w:color="auto"/>
              <w:right w:val="single" w:sz="4" w:space="0" w:color="auto"/>
            </w:tcBorders>
            <w:vAlign w:val="center"/>
            <w:hideMark/>
          </w:tcPr>
          <w:p w14:paraId="72880D44" w14:textId="77777777" w:rsidR="00280827" w:rsidRPr="00182C35" w:rsidRDefault="00280827" w:rsidP="00A55883">
            <w:pPr>
              <w:keepNext/>
              <w:overflowPunct/>
              <w:autoSpaceDE/>
              <w:autoSpaceDN/>
              <w:adjustRightInd/>
              <w:spacing w:before="0"/>
              <w:jc w:val="left"/>
              <w:textAlignment w:val="auto"/>
              <w:rPr>
                <w:rFonts w:cs="Arial"/>
                <w:lang w:val="en-GB" w:eastAsia="zh-CN"/>
              </w:rPr>
            </w:pPr>
          </w:p>
        </w:tc>
        <w:tc>
          <w:tcPr>
            <w:tcW w:w="1051" w:type="dxa"/>
            <w:vMerge/>
            <w:tcBorders>
              <w:left w:val="single" w:sz="4" w:space="0" w:color="auto"/>
              <w:right w:val="single" w:sz="4" w:space="0" w:color="auto"/>
            </w:tcBorders>
            <w:vAlign w:val="center"/>
            <w:hideMark/>
          </w:tcPr>
          <w:p w14:paraId="6871CC9B" w14:textId="77777777" w:rsidR="00280827" w:rsidRPr="00182C35" w:rsidRDefault="00280827" w:rsidP="00A55883">
            <w:pPr>
              <w:keepNext/>
              <w:overflowPunct/>
              <w:autoSpaceDE/>
              <w:autoSpaceDN/>
              <w:adjustRightInd/>
              <w:spacing w:before="0"/>
              <w:jc w:val="left"/>
              <w:textAlignment w:val="auto"/>
              <w:rPr>
                <w:rFonts w:cs="Arial"/>
                <w:lang w:val="en-GB" w:eastAsia="zh-CN"/>
              </w:rPr>
            </w:pPr>
          </w:p>
        </w:tc>
        <w:tc>
          <w:tcPr>
            <w:tcW w:w="3402" w:type="dxa"/>
            <w:tcBorders>
              <w:top w:val="single" w:sz="4" w:space="0" w:color="auto"/>
              <w:left w:val="nil"/>
              <w:right w:val="single" w:sz="4" w:space="0" w:color="auto"/>
            </w:tcBorders>
            <w:shd w:val="clear" w:color="auto" w:fill="auto"/>
            <w:noWrap/>
            <w:vAlign w:val="bottom"/>
            <w:hideMark/>
          </w:tcPr>
          <w:p w14:paraId="70C34D84" w14:textId="77777777" w:rsidR="00280827" w:rsidRPr="00182C35" w:rsidRDefault="00280827" w:rsidP="00A55883">
            <w:pPr>
              <w:keepNext/>
              <w:overflowPunct/>
              <w:autoSpaceDE/>
              <w:autoSpaceDN/>
              <w:adjustRightInd/>
              <w:spacing w:before="0"/>
              <w:jc w:val="left"/>
              <w:textAlignment w:val="auto"/>
              <w:rPr>
                <w:rFonts w:cs="Arial"/>
                <w:lang w:val="en-GB" w:eastAsia="zh-CN"/>
              </w:rPr>
            </w:pPr>
            <w:r w:rsidRPr="00182C35">
              <w:rPr>
                <w:rFonts w:cs="Arial"/>
                <w:lang w:val="en-GB" w:eastAsia="zh-CN"/>
              </w:rPr>
              <w:t>46xxxx, 71xxxx, 72xxxx, 73xxxx, 74xxxx, 75xxxx</w:t>
            </w:r>
          </w:p>
        </w:tc>
      </w:tr>
      <w:tr w:rsidR="00280827" w:rsidRPr="00182C35" w14:paraId="0634CA9A" w14:textId="77777777" w:rsidTr="00A55883">
        <w:trPr>
          <w:cantSplit/>
          <w:trHeight w:val="255"/>
        </w:trPr>
        <w:tc>
          <w:tcPr>
            <w:tcW w:w="1779" w:type="dxa"/>
            <w:vMerge/>
            <w:tcBorders>
              <w:left w:val="single" w:sz="4" w:space="0" w:color="auto"/>
              <w:right w:val="single" w:sz="4" w:space="0" w:color="auto"/>
            </w:tcBorders>
            <w:vAlign w:val="center"/>
            <w:hideMark/>
          </w:tcPr>
          <w:p w14:paraId="7FCD8DFF" w14:textId="77777777" w:rsidR="00280827" w:rsidRPr="00182C35" w:rsidRDefault="00280827" w:rsidP="00A55883">
            <w:pPr>
              <w:keepNext/>
              <w:overflowPunct/>
              <w:autoSpaceDE/>
              <w:autoSpaceDN/>
              <w:adjustRightInd/>
              <w:spacing w:before="0"/>
              <w:jc w:val="left"/>
              <w:textAlignment w:val="auto"/>
              <w:rPr>
                <w:rFonts w:cs="Arial"/>
                <w:b/>
                <w:bCs/>
                <w:lang w:val="en-GB" w:eastAsia="zh-CN"/>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BCD6B92" w14:textId="77777777" w:rsidR="00280827" w:rsidRPr="00182C35" w:rsidRDefault="00280827" w:rsidP="00A55883">
            <w:pPr>
              <w:keepNext/>
              <w:overflowPunct/>
              <w:autoSpaceDE/>
              <w:autoSpaceDN/>
              <w:adjustRightInd/>
              <w:spacing w:before="0"/>
              <w:jc w:val="left"/>
              <w:textAlignment w:val="auto"/>
              <w:rPr>
                <w:rFonts w:cs="Arial"/>
                <w:b/>
                <w:bCs/>
                <w:lang w:val="en-GB" w:eastAsia="zh-CN"/>
              </w:rPr>
            </w:pPr>
            <w:r>
              <w:rPr>
                <w:rFonts w:cs="Arial"/>
                <w:b/>
                <w:bCs/>
                <w:lang w:val="en-GB" w:eastAsia="zh-CN"/>
              </w:rPr>
              <w:t>MTS Armenia</w:t>
            </w:r>
          </w:p>
        </w:tc>
        <w:tc>
          <w:tcPr>
            <w:tcW w:w="1134" w:type="dxa"/>
            <w:vMerge/>
            <w:tcBorders>
              <w:left w:val="single" w:sz="4" w:space="0" w:color="auto"/>
              <w:right w:val="single" w:sz="4" w:space="0" w:color="auto"/>
            </w:tcBorders>
            <w:vAlign w:val="center"/>
            <w:hideMark/>
          </w:tcPr>
          <w:p w14:paraId="62A4844C" w14:textId="77777777" w:rsidR="00280827" w:rsidRPr="00182C35" w:rsidRDefault="00280827" w:rsidP="00A55883">
            <w:pPr>
              <w:keepNext/>
              <w:overflowPunct/>
              <w:autoSpaceDE/>
              <w:autoSpaceDN/>
              <w:adjustRightInd/>
              <w:spacing w:before="0"/>
              <w:jc w:val="left"/>
              <w:textAlignment w:val="auto"/>
              <w:rPr>
                <w:rFonts w:cs="Arial"/>
                <w:lang w:val="en-GB" w:eastAsia="zh-CN"/>
              </w:rPr>
            </w:pPr>
          </w:p>
        </w:tc>
        <w:tc>
          <w:tcPr>
            <w:tcW w:w="1051" w:type="dxa"/>
            <w:vMerge/>
            <w:tcBorders>
              <w:left w:val="single" w:sz="4" w:space="0" w:color="auto"/>
              <w:right w:val="single" w:sz="4" w:space="0" w:color="auto"/>
            </w:tcBorders>
            <w:vAlign w:val="center"/>
            <w:hideMark/>
          </w:tcPr>
          <w:p w14:paraId="5C7443A8" w14:textId="77777777" w:rsidR="00280827" w:rsidRPr="00182C35" w:rsidRDefault="00280827" w:rsidP="00A55883">
            <w:pPr>
              <w:keepNext/>
              <w:overflowPunct/>
              <w:autoSpaceDE/>
              <w:autoSpaceDN/>
              <w:adjustRightInd/>
              <w:spacing w:before="0"/>
              <w:jc w:val="left"/>
              <w:textAlignment w:val="auto"/>
              <w:rPr>
                <w:rFonts w:cs="Arial"/>
                <w:lang w:val="en-GB"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73545B05" w14:textId="77777777" w:rsidR="00280827" w:rsidRPr="00182C35" w:rsidRDefault="00280827" w:rsidP="00A55883">
            <w:pPr>
              <w:keepNext/>
              <w:overflowPunct/>
              <w:autoSpaceDE/>
              <w:autoSpaceDN/>
              <w:adjustRightInd/>
              <w:spacing w:before="0"/>
              <w:jc w:val="left"/>
              <w:textAlignment w:val="auto"/>
              <w:rPr>
                <w:rFonts w:cs="Arial"/>
                <w:lang w:val="en-GB" w:eastAsia="zh-CN"/>
              </w:rPr>
            </w:pPr>
            <w:r w:rsidRPr="00182C35">
              <w:rPr>
                <w:rFonts w:cs="Arial"/>
                <w:lang w:val="en-GB" w:eastAsia="zh-CN"/>
              </w:rPr>
              <w:t>61xxxx, 67xxxx, 68xxxx, 69xxxx, 70xxxx</w:t>
            </w:r>
            <w:r>
              <w:rPr>
                <w:rFonts w:cs="Arial"/>
                <w:lang w:val="en-GB" w:eastAsia="zh-CN"/>
              </w:rPr>
              <w:t xml:space="preserve">, </w:t>
            </w:r>
            <w:r>
              <w:rPr>
                <w:rFonts w:cs="Arial"/>
                <w:lang w:val="en-GB" w:eastAsia="zh-CN"/>
              </w:rPr>
              <w:br/>
            </w:r>
            <w:r w:rsidRPr="008559B2">
              <w:rPr>
                <w:rFonts w:cs="Arial"/>
                <w:lang w:val="en-GB" w:eastAsia="zh-CN"/>
              </w:rPr>
              <w:t>77/0000-1200,3300-3400,6600-6700,</w:t>
            </w:r>
            <w:r>
              <w:rPr>
                <w:rFonts w:cs="Arial"/>
                <w:lang w:val="en-GB" w:eastAsia="zh-CN"/>
              </w:rPr>
              <w:t xml:space="preserve"> </w:t>
            </w:r>
            <w:r w:rsidRPr="008559B2">
              <w:rPr>
                <w:rFonts w:cs="Arial"/>
                <w:lang w:val="en-GB" w:eastAsia="zh-CN"/>
              </w:rPr>
              <w:t xml:space="preserve">7000-9200/, </w:t>
            </w:r>
            <w:r>
              <w:rPr>
                <w:rFonts w:cs="Arial"/>
                <w:lang w:val="en-GB" w:eastAsia="zh-CN"/>
              </w:rPr>
              <w:br/>
            </w:r>
            <w:r w:rsidRPr="008559B2">
              <w:rPr>
                <w:rFonts w:cs="Arial"/>
                <w:lang w:val="en-GB" w:eastAsia="zh-CN"/>
              </w:rPr>
              <w:t xml:space="preserve">78/0000-0800,7700-8900/, </w:t>
            </w:r>
            <w:r>
              <w:rPr>
                <w:rFonts w:cs="Arial"/>
                <w:lang w:val="en-GB" w:eastAsia="zh-CN"/>
              </w:rPr>
              <w:br/>
              <w:t>80/0000-0100,0800-2400,</w:t>
            </w:r>
            <w:r w:rsidRPr="008559B2">
              <w:rPr>
                <w:rFonts w:cs="Arial"/>
                <w:lang w:val="en-GB" w:eastAsia="zh-CN"/>
              </w:rPr>
              <w:t xml:space="preserve">7770-8990,9900-9999/, </w:t>
            </w:r>
            <w:r>
              <w:rPr>
                <w:rFonts w:cs="Arial"/>
                <w:lang w:val="en-GB" w:eastAsia="zh-CN"/>
              </w:rPr>
              <w:br/>
            </w:r>
            <w:r w:rsidRPr="008559B2">
              <w:rPr>
                <w:rFonts w:cs="Arial"/>
                <w:lang w:val="en-GB" w:eastAsia="zh-CN"/>
              </w:rPr>
              <w:t>81/0000-1200,8800-8999</w:t>
            </w:r>
            <w:r>
              <w:rPr>
                <w:rFonts w:cs="Arial"/>
                <w:lang w:val="en-GB" w:eastAsia="zh-CN"/>
              </w:rPr>
              <w:t>/</w:t>
            </w:r>
          </w:p>
        </w:tc>
      </w:tr>
      <w:tr w:rsidR="00280827" w:rsidRPr="00182C35" w14:paraId="5B00069F" w14:textId="77777777" w:rsidTr="00A55883">
        <w:trPr>
          <w:cantSplit/>
          <w:trHeight w:val="255"/>
        </w:trPr>
        <w:tc>
          <w:tcPr>
            <w:tcW w:w="1779" w:type="dxa"/>
            <w:vMerge/>
            <w:tcBorders>
              <w:left w:val="single" w:sz="4" w:space="0" w:color="auto"/>
              <w:right w:val="single" w:sz="4" w:space="0" w:color="auto"/>
            </w:tcBorders>
            <w:vAlign w:val="center"/>
            <w:hideMark/>
          </w:tcPr>
          <w:p w14:paraId="324D2C1F" w14:textId="77777777" w:rsidR="00280827" w:rsidRPr="00182C35" w:rsidRDefault="00280827" w:rsidP="00A55883">
            <w:pPr>
              <w:keepNext/>
              <w:overflowPunct/>
              <w:autoSpaceDE/>
              <w:autoSpaceDN/>
              <w:adjustRightInd/>
              <w:spacing w:before="0"/>
              <w:jc w:val="left"/>
              <w:textAlignment w:val="auto"/>
              <w:rPr>
                <w:rFonts w:cs="Arial"/>
                <w:b/>
                <w:bCs/>
                <w:lang w:val="en-GB" w:eastAsia="zh-CN"/>
              </w:rPr>
            </w:pPr>
          </w:p>
        </w:tc>
        <w:tc>
          <w:tcPr>
            <w:tcW w:w="1985" w:type="dxa"/>
            <w:tcBorders>
              <w:top w:val="nil"/>
              <w:left w:val="nil"/>
              <w:bottom w:val="single" w:sz="4" w:space="0" w:color="auto"/>
              <w:right w:val="single" w:sz="4" w:space="0" w:color="auto"/>
            </w:tcBorders>
            <w:shd w:val="clear" w:color="auto" w:fill="auto"/>
            <w:noWrap/>
            <w:vAlign w:val="center"/>
            <w:hideMark/>
          </w:tcPr>
          <w:p w14:paraId="55A26140" w14:textId="77777777" w:rsidR="00280827" w:rsidRPr="00182C35" w:rsidRDefault="00280827" w:rsidP="00A55883">
            <w:pPr>
              <w:keepNext/>
              <w:overflowPunct/>
              <w:autoSpaceDE/>
              <w:autoSpaceDN/>
              <w:adjustRightInd/>
              <w:spacing w:before="0"/>
              <w:jc w:val="left"/>
              <w:textAlignment w:val="auto"/>
              <w:rPr>
                <w:rFonts w:cs="Arial"/>
                <w:b/>
                <w:bCs/>
                <w:lang w:val="en-GB" w:eastAsia="zh-CN"/>
              </w:rPr>
            </w:pPr>
            <w:r w:rsidRPr="00182C35">
              <w:rPr>
                <w:rFonts w:cs="Arial"/>
                <w:b/>
                <w:bCs/>
                <w:lang w:val="en-GB" w:eastAsia="zh-CN"/>
              </w:rPr>
              <w:t>H</w:t>
            </w:r>
            <w:r>
              <w:rPr>
                <w:rFonts w:cs="Arial"/>
                <w:b/>
                <w:bCs/>
                <w:lang w:val="en-GB" w:eastAsia="zh-CN"/>
              </w:rPr>
              <w:t>n</w:t>
            </w:r>
            <w:r w:rsidRPr="00182C35">
              <w:rPr>
                <w:rFonts w:cs="Arial"/>
                <w:b/>
                <w:bCs/>
                <w:lang w:val="en-GB" w:eastAsia="zh-CN"/>
              </w:rPr>
              <w:t>et</w:t>
            </w:r>
          </w:p>
        </w:tc>
        <w:tc>
          <w:tcPr>
            <w:tcW w:w="1134" w:type="dxa"/>
            <w:vMerge/>
            <w:tcBorders>
              <w:left w:val="single" w:sz="4" w:space="0" w:color="auto"/>
              <w:right w:val="single" w:sz="4" w:space="0" w:color="auto"/>
            </w:tcBorders>
            <w:vAlign w:val="center"/>
            <w:hideMark/>
          </w:tcPr>
          <w:p w14:paraId="5179B2BC" w14:textId="77777777" w:rsidR="00280827" w:rsidRPr="00182C35" w:rsidRDefault="00280827" w:rsidP="00A55883">
            <w:pPr>
              <w:keepNext/>
              <w:overflowPunct/>
              <w:autoSpaceDE/>
              <w:autoSpaceDN/>
              <w:adjustRightInd/>
              <w:spacing w:before="0"/>
              <w:jc w:val="left"/>
              <w:textAlignment w:val="auto"/>
              <w:rPr>
                <w:rFonts w:cs="Arial"/>
                <w:lang w:val="en-GB" w:eastAsia="zh-CN"/>
              </w:rPr>
            </w:pPr>
          </w:p>
        </w:tc>
        <w:tc>
          <w:tcPr>
            <w:tcW w:w="1051" w:type="dxa"/>
            <w:vMerge/>
            <w:tcBorders>
              <w:left w:val="single" w:sz="4" w:space="0" w:color="auto"/>
              <w:right w:val="single" w:sz="4" w:space="0" w:color="auto"/>
            </w:tcBorders>
            <w:vAlign w:val="center"/>
            <w:hideMark/>
          </w:tcPr>
          <w:p w14:paraId="44CAB202" w14:textId="77777777" w:rsidR="00280827" w:rsidRPr="00182C35" w:rsidRDefault="00280827" w:rsidP="00A55883">
            <w:pPr>
              <w:keepNext/>
              <w:overflowPunct/>
              <w:autoSpaceDE/>
              <w:autoSpaceDN/>
              <w:adjustRightInd/>
              <w:spacing w:before="0"/>
              <w:jc w:val="left"/>
              <w:textAlignment w:val="auto"/>
              <w:rPr>
                <w:rFonts w:cs="Arial"/>
                <w:lang w:val="en-GB"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2F1BDD28" w14:textId="77777777" w:rsidR="00280827" w:rsidRPr="00182C35" w:rsidRDefault="00280827" w:rsidP="00A55883">
            <w:pPr>
              <w:keepNext/>
              <w:overflowPunct/>
              <w:autoSpaceDE/>
              <w:autoSpaceDN/>
              <w:adjustRightInd/>
              <w:spacing w:before="0"/>
              <w:jc w:val="left"/>
              <w:textAlignment w:val="auto"/>
              <w:rPr>
                <w:rFonts w:cs="Arial"/>
                <w:lang w:val="en-GB" w:eastAsia="zh-CN"/>
              </w:rPr>
            </w:pPr>
            <w:r w:rsidRPr="00182C35">
              <w:rPr>
                <w:rFonts w:cs="Arial"/>
                <w:lang w:val="en-GB" w:eastAsia="zh-CN"/>
              </w:rPr>
              <w:t>82xxxx</w:t>
            </w:r>
          </w:p>
        </w:tc>
      </w:tr>
      <w:tr w:rsidR="00280827" w:rsidRPr="00182C35" w14:paraId="105E8376" w14:textId="77777777" w:rsidTr="00A55883">
        <w:trPr>
          <w:cantSplit/>
          <w:trHeight w:val="255"/>
        </w:trPr>
        <w:tc>
          <w:tcPr>
            <w:tcW w:w="1779" w:type="dxa"/>
            <w:vMerge/>
            <w:tcBorders>
              <w:left w:val="single" w:sz="4" w:space="0" w:color="auto"/>
              <w:right w:val="single" w:sz="4" w:space="0" w:color="auto"/>
            </w:tcBorders>
            <w:vAlign w:val="center"/>
          </w:tcPr>
          <w:p w14:paraId="2B0AD95B" w14:textId="77777777" w:rsidR="00280827" w:rsidRPr="00182C35" w:rsidRDefault="00280827" w:rsidP="00A55883">
            <w:pPr>
              <w:keepNext/>
              <w:overflowPunct/>
              <w:autoSpaceDE/>
              <w:autoSpaceDN/>
              <w:adjustRightInd/>
              <w:spacing w:before="0"/>
              <w:jc w:val="left"/>
              <w:textAlignment w:val="auto"/>
              <w:rPr>
                <w:rFonts w:cs="Arial"/>
                <w:b/>
                <w:bCs/>
                <w:lang w:val="en-GB" w:eastAsia="zh-CN"/>
              </w:rPr>
            </w:pPr>
          </w:p>
        </w:tc>
        <w:tc>
          <w:tcPr>
            <w:tcW w:w="1985" w:type="dxa"/>
            <w:tcBorders>
              <w:top w:val="nil"/>
              <w:left w:val="nil"/>
              <w:bottom w:val="single" w:sz="4" w:space="0" w:color="auto"/>
              <w:right w:val="single" w:sz="4" w:space="0" w:color="auto"/>
            </w:tcBorders>
            <w:shd w:val="clear" w:color="auto" w:fill="auto"/>
            <w:noWrap/>
            <w:vAlign w:val="center"/>
          </w:tcPr>
          <w:p w14:paraId="5A41387F" w14:textId="77777777" w:rsidR="00280827" w:rsidRPr="00182C35" w:rsidRDefault="00280827" w:rsidP="00A55883">
            <w:pPr>
              <w:keepNext/>
              <w:overflowPunct/>
              <w:autoSpaceDE/>
              <w:autoSpaceDN/>
              <w:adjustRightInd/>
              <w:spacing w:before="0"/>
              <w:jc w:val="left"/>
              <w:textAlignment w:val="auto"/>
              <w:rPr>
                <w:rFonts w:cs="Arial"/>
                <w:b/>
                <w:bCs/>
                <w:lang w:val="en-GB" w:eastAsia="zh-CN"/>
              </w:rPr>
            </w:pPr>
            <w:r w:rsidRPr="00EA6DBF">
              <w:rPr>
                <w:rFonts w:cs="Arial"/>
                <w:b/>
                <w:bCs/>
                <w:lang w:val="en-GB" w:eastAsia="zh-CN"/>
              </w:rPr>
              <w:t>Telecom Armenia</w:t>
            </w:r>
          </w:p>
        </w:tc>
        <w:tc>
          <w:tcPr>
            <w:tcW w:w="1134" w:type="dxa"/>
            <w:vMerge/>
            <w:tcBorders>
              <w:left w:val="single" w:sz="4" w:space="0" w:color="auto"/>
              <w:right w:val="single" w:sz="4" w:space="0" w:color="auto"/>
            </w:tcBorders>
            <w:vAlign w:val="center"/>
          </w:tcPr>
          <w:p w14:paraId="13214212" w14:textId="77777777" w:rsidR="00280827" w:rsidRPr="00182C35" w:rsidRDefault="00280827" w:rsidP="00A55883">
            <w:pPr>
              <w:keepNext/>
              <w:overflowPunct/>
              <w:autoSpaceDE/>
              <w:autoSpaceDN/>
              <w:adjustRightInd/>
              <w:spacing w:before="0"/>
              <w:jc w:val="left"/>
              <w:textAlignment w:val="auto"/>
              <w:rPr>
                <w:rFonts w:cs="Arial"/>
                <w:lang w:val="en-GB" w:eastAsia="zh-CN"/>
              </w:rPr>
            </w:pPr>
          </w:p>
        </w:tc>
        <w:tc>
          <w:tcPr>
            <w:tcW w:w="1051" w:type="dxa"/>
            <w:vMerge/>
            <w:tcBorders>
              <w:left w:val="single" w:sz="4" w:space="0" w:color="auto"/>
              <w:right w:val="single" w:sz="4" w:space="0" w:color="auto"/>
            </w:tcBorders>
            <w:vAlign w:val="center"/>
          </w:tcPr>
          <w:p w14:paraId="7DF06F86" w14:textId="77777777" w:rsidR="00280827" w:rsidRPr="00182C35" w:rsidRDefault="00280827" w:rsidP="00A55883">
            <w:pPr>
              <w:keepNext/>
              <w:overflowPunct/>
              <w:autoSpaceDE/>
              <w:autoSpaceDN/>
              <w:adjustRightInd/>
              <w:spacing w:before="0"/>
              <w:jc w:val="left"/>
              <w:textAlignment w:val="auto"/>
              <w:rPr>
                <w:rFonts w:cs="Arial"/>
                <w:lang w:val="en-GB"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0BF3505C" w14:textId="77777777" w:rsidR="00280827" w:rsidRPr="00182C35" w:rsidRDefault="00280827" w:rsidP="00A55883">
            <w:pPr>
              <w:keepNext/>
              <w:overflowPunct/>
              <w:autoSpaceDE/>
              <w:autoSpaceDN/>
              <w:adjustRightInd/>
              <w:spacing w:before="0"/>
              <w:jc w:val="left"/>
              <w:textAlignment w:val="auto"/>
              <w:rPr>
                <w:rFonts w:cs="Arial"/>
                <w:lang w:val="en-GB" w:eastAsia="zh-CN"/>
              </w:rPr>
            </w:pPr>
            <w:r w:rsidRPr="00182C35">
              <w:rPr>
                <w:rFonts w:cs="Arial"/>
                <w:lang w:val="en-GB" w:eastAsia="zh-CN"/>
              </w:rPr>
              <w:t>83xxxx, 84xxxx, 85xxxx</w:t>
            </w:r>
          </w:p>
        </w:tc>
      </w:tr>
      <w:tr w:rsidR="00280827" w:rsidRPr="00182C35" w14:paraId="7ED1173E" w14:textId="77777777" w:rsidTr="00A55883">
        <w:trPr>
          <w:cantSplit/>
          <w:trHeight w:val="255"/>
        </w:trPr>
        <w:tc>
          <w:tcPr>
            <w:tcW w:w="1779" w:type="dxa"/>
            <w:vMerge/>
            <w:tcBorders>
              <w:left w:val="single" w:sz="4" w:space="0" w:color="auto"/>
              <w:right w:val="single" w:sz="4" w:space="0" w:color="auto"/>
            </w:tcBorders>
            <w:vAlign w:val="center"/>
          </w:tcPr>
          <w:p w14:paraId="14E5F586" w14:textId="77777777" w:rsidR="00280827" w:rsidRPr="00182C35" w:rsidRDefault="00280827" w:rsidP="00A55883">
            <w:pPr>
              <w:keepNext/>
              <w:overflowPunct/>
              <w:autoSpaceDE/>
              <w:autoSpaceDN/>
              <w:adjustRightInd/>
              <w:spacing w:before="0"/>
              <w:jc w:val="left"/>
              <w:textAlignment w:val="auto"/>
              <w:rPr>
                <w:rFonts w:cs="Arial"/>
                <w:b/>
                <w:bCs/>
                <w:lang w:val="en-GB" w:eastAsia="zh-CN"/>
              </w:rPr>
            </w:pPr>
          </w:p>
        </w:tc>
        <w:tc>
          <w:tcPr>
            <w:tcW w:w="1985" w:type="dxa"/>
            <w:tcBorders>
              <w:top w:val="nil"/>
              <w:left w:val="nil"/>
              <w:bottom w:val="single" w:sz="4" w:space="0" w:color="auto"/>
              <w:right w:val="single" w:sz="4" w:space="0" w:color="auto"/>
            </w:tcBorders>
            <w:shd w:val="clear" w:color="auto" w:fill="auto"/>
            <w:noWrap/>
            <w:vAlign w:val="center"/>
          </w:tcPr>
          <w:p w14:paraId="5508DD3C" w14:textId="77777777" w:rsidR="00280827" w:rsidRPr="00EA6DBF" w:rsidRDefault="00280827" w:rsidP="00A55883">
            <w:pPr>
              <w:keepNext/>
              <w:overflowPunct/>
              <w:autoSpaceDE/>
              <w:autoSpaceDN/>
              <w:adjustRightInd/>
              <w:spacing w:before="0"/>
              <w:jc w:val="left"/>
              <w:textAlignment w:val="auto"/>
              <w:rPr>
                <w:rFonts w:cs="Arial"/>
                <w:b/>
                <w:bCs/>
                <w:lang w:val="en-GB" w:eastAsia="zh-CN"/>
              </w:rPr>
            </w:pPr>
            <w:r w:rsidRPr="001D6D84">
              <w:rPr>
                <w:rFonts w:cs="Arial"/>
                <w:b/>
                <w:bCs/>
                <w:lang w:val="en-GB" w:eastAsia="zh-CN"/>
              </w:rPr>
              <w:t>Arpinet</w:t>
            </w:r>
          </w:p>
        </w:tc>
        <w:tc>
          <w:tcPr>
            <w:tcW w:w="1134" w:type="dxa"/>
            <w:vMerge/>
            <w:tcBorders>
              <w:left w:val="single" w:sz="4" w:space="0" w:color="auto"/>
              <w:right w:val="single" w:sz="4" w:space="0" w:color="auto"/>
            </w:tcBorders>
            <w:vAlign w:val="center"/>
          </w:tcPr>
          <w:p w14:paraId="501C328B" w14:textId="77777777" w:rsidR="00280827" w:rsidRPr="00182C35" w:rsidRDefault="00280827" w:rsidP="00A55883">
            <w:pPr>
              <w:keepNext/>
              <w:overflowPunct/>
              <w:autoSpaceDE/>
              <w:autoSpaceDN/>
              <w:adjustRightInd/>
              <w:spacing w:before="0"/>
              <w:jc w:val="left"/>
              <w:textAlignment w:val="auto"/>
              <w:rPr>
                <w:rFonts w:cs="Arial"/>
                <w:lang w:val="en-GB" w:eastAsia="zh-CN"/>
              </w:rPr>
            </w:pPr>
          </w:p>
        </w:tc>
        <w:tc>
          <w:tcPr>
            <w:tcW w:w="1051" w:type="dxa"/>
            <w:vMerge/>
            <w:tcBorders>
              <w:left w:val="single" w:sz="4" w:space="0" w:color="auto"/>
              <w:right w:val="single" w:sz="4" w:space="0" w:color="auto"/>
            </w:tcBorders>
            <w:vAlign w:val="center"/>
          </w:tcPr>
          <w:p w14:paraId="64CBDFFA" w14:textId="77777777" w:rsidR="00280827" w:rsidRPr="00182C35" w:rsidRDefault="00280827" w:rsidP="00A55883">
            <w:pPr>
              <w:keepNext/>
              <w:overflowPunct/>
              <w:autoSpaceDE/>
              <w:autoSpaceDN/>
              <w:adjustRightInd/>
              <w:spacing w:before="0"/>
              <w:jc w:val="left"/>
              <w:textAlignment w:val="auto"/>
              <w:rPr>
                <w:rFonts w:cs="Arial"/>
                <w:lang w:val="en-GB"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7C5C5FB8" w14:textId="77777777" w:rsidR="00280827" w:rsidRPr="00182C35" w:rsidRDefault="00280827" w:rsidP="00A55883">
            <w:pPr>
              <w:keepNext/>
              <w:overflowPunct/>
              <w:autoSpaceDE/>
              <w:autoSpaceDN/>
              <w:adjustRightInd/>
              <w:spacing w:before="0"/>
              <w:jc w:val="left"/>
              <w:textAlignment w:val="auto"/>
              <w:rPr>
                <w:rFonts w:cs="Arial"/>
                <w:lang w:val="en-GB" w:eastAsia="zh-CN"/>
              </w:rPr>
            </w:pPr>
            <w:r w:rsidRPr="00586F46">
              <w:rPr>
                <w:rFonts w:cs="Arial"/>
                <w:lang w:val="en-GB" w:eastAsia="zh-CN"/>
              </w:rPr>
              <w:t>27xxxx, 62xxxx, 66xxxx</w:t>
            </w:r>
            <w:r>
              <w:rPr>
                <w:rFonts w:cs="Arial"/>
                <w:lang w:val="en-GB" w:eastAsia="zh-CN"/>
              </w:rPr>
              <w:t>,</w:t>
            </w:r>
            <w:r w:rsidRPr="00586F46">
              <w:rPr>
                <w:rFonts w:cs="Arial"/>
                <w:lang w:val="en-GB" w:eastAsia="zh-CN"/>
              </w:rPr>
              <w:t xml:space="preserve"> </w:t>
            </w:r>
            <w:r w:rsidRPr="00182C35">
              <w:rPr>
                <w:rFonts w:cs="Arial"/>
                <w:lang w:val="en-GB" w:eastAsia="zh-CN"/>
              </w:rPr>
              <w:t>8</w:t>
            </w:r>
            <w:r>
              <w:rPr>
                <w:rFonts w:cs="Arial"/>
                <w:lang w:val="en-GB" w:eastAsia="zh-CN"/>
              </w:rPr>
              <w:t>6</w:t>
            </w:r>
            <w:r w:rsidRPr="00182C35">
              <w:rPr>
                <w:rFonts w:cs="Arial"/>
                <w:lang w:val="en-GB" w:eastAsia="zh-CN"/>
              </w:rPr>
              <w:t>xxxx, 8</w:t>
            </w:r>
            <w:r>
              <w:rPr>
                <w:rFonts w:cs="Arial"/>
                <w:lang w:val="en-GB" w:eastAsia="zh-CN"/>
              </w:rPr>
              <w:t>7</w:t>
            </w:r>
            <w:r w:rsidRPr="00182C35">
              <w:rPr>
                <w:rFonts w:cs="Arial"/>
                <w:lang w:val="en-GB" w:eastAsia="zh-CN"/>
              </w:rPr>
              <w:t>xxxx, 8</w:t>
            </w:r>
            <w:r>
              <w:rPr>
                <w:rFonts w:cs="Arial"/>
                <w:lang w:val="en-GB" w:eastAsia="zh-CN"/>
              </w:rPr>
              <w:t>8</w:t>
            </w:r>
            <w:r w:rsidRPr="00182C35">
              <w:rPr>
                <w:rFonts w:cs="Arial"/>
                <w:lang w:val="en-GB" w:eastAsia="zh-CN"/>
              </w:rPr>
              <w:t>xxxx</w:t>
            </w:r>
            <w:r>
              <w:rPr>
                <w:rFonts w:cs="Arial"/>
                <w:lang w:val="en-GB" w:eastAsia="zh-CN"/>
              </w:rPr>
              <w:t xml:space="preserve">, </w:t>
            </w:r>
            <w:r w:rsidRPr="00182C35">
              <w:rPr>
                <w:rFonts w:cs="Arial"/>
                <w:lang w:val="en-GB" w:eastAsia="zh-CN"/>
              </w:rPr>
              <w:t>8</w:t>
            </w:r>
            <w:r>
              <w:rPr>
                <w:rFonts w:cs="Arial"/>
                <w:lang w:val="en-GB" w:eastAsia="zh-CN"/>
              </w:rPr>
              <w:t>9</w:t>
            </w:r>
            <w:r w:rsidRPr="00182C35">
              <w:rPr>
                <w:rFonts w:cs="Arial"/>
                <w:lang w:val="en-GB" w:eastAsia="zh-CN"/>
              </w:rPr>
              <w:t xml:space="preserve">xxxx, </w:t>
            </w:r>
            <w:r>
              <w:rPr>
                <w:rFonts w:cs="Arial"/>
                <w:lang w:val="en-GB" w:eastAsia="zh-CN"/>
              </w:rPr>
              <w:t>90xxxx</w:t>
            </w:r>
          </w:p>
        </w:tc>
      </w:tr>
      <w:tr w:rsidR="00280827" w:rsidRPr="00182C35" w14:paraId="74B70C29" w14:textId="77777777" w:rsidTr="00A55883">
        <w:trPr>
          <w:cantSplit/>
          <w:trHeight w:val="255"/>
        </w:trPr>
        <w:tc>
          <w:tcPr>
            <w:tcW w:w="1779" w:type="dxa"/>
            <w:vMerge/>
            <w:tcBorders>
              <w:left w:val="single" w:sz="4" w:space="0" w:color="auto"/>
              <w:right w:val="single" w:sz="4" w:space="0" w:color="auto"/>
            </w:tcBorders>
            <w:vAlign w:val="center"/>
            <w:hideMark/>
          </w:tcPr>
          <w:p w14:paraId="36759A0A" w14:textId="77777777" w:rsidR="00280827" w:rsidRPr="00182C35" w:rsidRDefault="00280827" w:rsidP="00A55883">
            <w:pPr>
              <w:keepNext/>
              <w:overflowPunct/>
              <w:autoSpaceDE/>
              <w:autoSpaceDN/>
              <w:adjustRightInd/>
              <w:spacing w:before="0"/>
              <w:jc w:val="left"/>
              <w:textAlignment w:val="auto"/>
              <w:rPr>
                <w:rFonts w:cs="Arial"/>
                <w:b/>
                <w:bCs/>
                <w:lang w:val="en-GB" w:eastAsia="zh-CN"/>
              </w:rPr>
            </w:pPr>
          </w:p>
        </w:tc>
        <w:tc>
          <w:tcPr>
            <w:tcW w:w="1985" w:type="dxa"/>
            <w:tcBorders>
              <w:top w:val="nil"/>
              <w:left w:val="nil"/>
              <w:bottom w:val="single" w:sz="4" w:space="0" w:color="auto"/>
              <w:right w:val="single" w:sz="4" w:space="0" w:color="auto"/>
            </w:tcBorders>
            <w:shd w:val="clear" w:color="auto" w:fill="auto"/>
            <w:noWrap/>
            <w:vAlign w:val="center"/>
            <w:hideMark/>
          </w:tcPr>
          <w:p w14:paraId="58A3367E" w14:textId="77777777" w:rsidR="00280827" w:rsidRPr="00182C35" w:rsidRDefault="00280827" w:rsidP="00A55883">
            <w:pPr>
              <w:keepNext/>
              <w:overflowPunct/>
              <w:autoSpaceDE/>
              <w:autoSpaceDN/>
              <w:adjustRightInd/>
              <w:spacing w:before="0"/>
              <w:jc w:val="left"/>
              <w:textAlignment w:val="auto"/>
              <w:rPr>
                <w:rFonts w:cs="Arial"/>
                <w:b/>
                <w:bCs/>
                <w:lang w:val="en-GB" w:eastAsia="zh-CN"/>
              </w:rPr>
            </w:pPr>
            <w:r>
              <w:rPr>
                <w:rFonts w:cs="Arial"/>
                <w:b/>
                <w:bCs/>
                <w:lang w:val="en-GB" w:eastAsia="zh-CN"/>
              </w:rPr>
              <w:t>FNet</w:t>
            </w:r>
          </w:p>
        </w:tc>
        <w:tc>
          <w:tcPr>
            <w:tcW w:w="1134" w:type="dxa"/>
            <w:vMerge/>
            <w:tcBorders>
              <w:left w:val="single" w:sz="4" w:space="0" w:color="auto"/>
              <w:right w:val="single" w:sz="4" w:space="0" w:color="auto"/>
            </w:tcBorders>
            <w:vAlign w:val="center"/>
            <w:hideMark/>
          </w:tcPr>
          <w:p w14:paraId="086E56D8" w14:textId="77777777" w:rsidR="00280827" w:rsidRPr="00182C35" w:rsidRDefault="00280827" w:rsidP="00A55883">
            <w:pPr>
              <w:keepNext/>
              <w:overflowPunct/>
              <w:autoSpaceDE/>
              <w:autoSpaceDN/>
              <w:adjustRightInd/>
              <w:spacing w:before="0"/>
              <w:jc w:val="left"/>
              <w:textAlignment w:val="auto"/>
              <w:rPr>
                <w:rFonts w:cs="Arial"/>
                <w:lang w:val="en-GB" w:eastAsia="zh-CN"/>
              </w:rPr>
            </w:pPr>
          </w:p>
        </w:tc>
        <w:tc>
          <w:tcPr>
            <w:tcW w:w="1051" w:type="dxa"/>
            <w:vMerge/>
            <w:tcBorders>
              <w:left w:val="single" w:sz="4" w:space="0" w:color="auto"/>
              <w:right w:val="single" w:sz="4" w:space="0" w:color="auto"/>
            </w:tcBorders>
            <w:vAlign w:val="center"/>
            <w:hideMark/>
          </w:tcPr>
          <w:p w14:paraId="0C06527F" w14:textId="77777777" w:rsidR="00280827" w:rsidRPr="00182C35" w:rsidRDefault="00280827" w:rsidP="00A55883">
            <w:pPr>
              <w:keepNext/>
              <w:overflowPunct/>
              <w:autoSpaceDE/>
              <w:autoSpaceDN/>
              <w:adjustRightInd/>
              <w:spacing w:before="0"/>
              <w:jc w:val="left"/>
              <w:textAlignment w:val="auto"/>
              <w:rPr>
                <w:rFonts w:cs="Arial"/>
                <w:lang w:val="en-GB"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69978430" w14:textId="77777777" w:rsidR="00280827" w:rsidRPr="00182C35" w:rsidRDefault="00280827" w:rsidP="00A55883">
            <w:pPr>
              <w:keepNext/>
              <w:overflowPunct/>
              <w:autoSpaceDE/>
              <w:autoSpaceDN/>
              <w:adjustRightInd/>
              <w:spacing w:before="0"/>
              <w:jc w:val="left"/>
              <w:textAlignment w:val="auto"/>
              <w:rPr>
                <w:rFonts w:cs="Arial"/>
                <w:lang w:val="en-GB" w:eastAsia="zh-CN"/>
              </w:rPr>
            </w:pPr>
            <w:r>
              <w:rPr>
                <w:rFonts w:cs="Arial"/>
                <w:lang w:val="en-GB" w:eastAsia="zh-CN"/>
              </w:rPr>
              <w:t>91xxxx</w:t>
            </w:r>
          </w:p>
        </w:tc>
      </w:tr>
      <w:tr w:rsidR="00280827" w:rsidRPr="00182C35" w14:paraId="34316F7C" w14:textId="77777777" w:rsidTr="00A55883">
        <w:trPr>
          <w:cantSplit/>
          <w:trHeight w:val="255"/>
        </w:trPr>
        <w:tc>
          <w:tcPr>
            <w:tcW w:w="1779" w:type="dxa"/>
            <w:vMerge/>
            <w:tcBorders>
              <w:left w:val="single" w:sz="4" w:space="0" w:color="auto"/>
              <w:bottom w:val="single" w:sz="4" w:space="0" w:color="000000"/>
              <w:right w:val="single" w:sz="4" w:space="0" w:color="auto"/>
            </w:tcBorders>
            <w:vAlign w:val="center"/>
          </w:tcPr>
          <w:p w14:paraId="2D5A8239" w14:textId="77777777" w:rsidR="00280827" w:rsidRPr="00182C35" w:rsidRDefault="00280827" w:rsidP="00A55883">
            <w:pPr>
              <w:keepNext/>
              <w:overflowPunct/>
              <w:autoSpaceDE/>
              <w:autoSpaceDN/>
              <w:adjustRightInd/>
              <w:spacing w:before="0"/>
              <w:jc w:val="left"/>
              <w:textAlignment w:val="auto"/>
              <w:rPr>
                <w:rFonts w:cs="Arial"/>
                <w:b/>
                <w:bCs/>
                <w:lang w:val="en-GB" w:eastAsia="zh-CN"/>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4428BF8" w14:textId="77777777" w:rsidR="00280827" w:rsidRDefault="00280827" w:rsidP="00A55883">
            <w:pPr>
              <w:keepNext/>
              <w:overflowPunct/>
              <w:autoSpaceDE/>
              <w:autoSpaceDN/>
              <w:adjustRightInd/>
              <w:spacing w:before="0"/>
              <w:jc w:val="left"/>
              <w:textAlignment w:val="auto"/>
              <w:rPr>
                <w:rFonts w:cs="Arial"/>
                <w:b/>
                <w:bCs/>
                <w:lang w:val="en-GB" w:eastAsia="zh-CN"/>
              </w:rPr>
            </w:pPr>
            <w:r>
              <w:rPr>
                <w:rFonts w:cs="Arial"/>
                <w:b/>
                <w:bCs/>
                <w:lang w:val="en-GB" w:eastAsia="zh-CN"/>
              </w:rPr>
              <w:t>Arm Telecom</w:t>
            </w:r>
          </w:p>
        </w:tc>
        <w:tc>
          <w:tcPr>
            <w:tcW w:w="1134" w:type="dxa"/>
            <w:vMerge/>
            <w:tcBorders>
              <w:left w:val="single" w:sz="4" w:space="0" w:color="auto"/>
              <w:bottom w:val="single" w:sz="4" w:space="0" w:color="000000"/>
              <w:right w:val="single" w:sz="4" w:space="0" w:color="auto"/>
            </w:tcBorders>
            <w:vAlign w:val="center"/>
          </w:tcPr>
          <w:p w14:paraId="0800529C" w14:textId="77777777" w:rsidR="00280827" w:rsidRPr="00182C35" w:rsidRDefault="00280827" w:rsidP="00A55883">
            <w:pPr>
              <w:keepNext/>
              <w:overflowPunct/>
              <w:autoSpaceDE/>
              <w:autoSpaceDN/>
              <w:adjustRightInd/>
              <w:spacing w:before="0"/>
              <w:jc w:val="left"/>
              <w:textAlignment w:val="auto"/>
              <w:rPr>
                <w:rFonts w:cs="Arial"/>
                <w:lang w:val="en-GB" w:eastAsia="zh-CN"/>
              </w:rPr>
            </w:pPr>
          </w:p>
        </w:tc>
        <w:tc>
          <w:tcPr>
            <w:tcW w:w="1051" w:type="dxa"/>
            <w:vMerge/>
            <w:tcBorders>
              <w:left w:val="single" w:sz="4" w:space="0" w:color="auto"/>
              <w:bottom w:val="single" w:sz="4" w:space="0" w:color="000000"/>
              <w:right w:val="single" w:sz="4" w:space="0" w:color="auto"/>
            </w:tcBorders>
            <w:vAlign w:val="center"/>
          </w:tcPr>
          <w:p w14:paraId="0F6DCFEA" w14:textId="77777777" w:rsidR="00280827" w:rsidRPr="00182C35" w:rsidRDefault="00280827" w:rsidP="00A55883">
            <w:pPr>
              <w:keepNext/>
              <w:overflowPunct/>
              <w:autoSpaceDE/>
              <w:autoSpaceDN/>
              <w:adjustRightInd/>
              <w:spacing w:before="0"/>
              <w:jc w:val="left"/>
              <w:textAlignment w:val="auto"/>
              <w:rPr>
                <w:rFonts w:cs="Arial"/>
                <w:lang w:val="en-GB"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02CE020D" w14:textId="77777777" w:rsidR="00280827" w:rsidRDefault="00280827" w:rsidP="00A55883">
            <w:pPr>
              <w:keepNext/>
              <w:overflowPunct/>
              <w:autoSpaceDE/>
              <w:autoSpaceDN/>
              <w:adjustRightInd/>
              <w:spacing w:before="0"/>
              <w:jc w:val="left"/>
              <w:textAlignment w:val="auto"/>
              <w:rPr>
                <w:rFonts w:cs="Arial"/>
                <w:lang w:val="en-GB" w:eastAsia="zh-CN"/>
              </w:rPr>
            </w:pPr>
            <w:r>
              <w:rPr>
                <w:rFonts w:cs="Arial"/>
                <w:lang w:val="en-GB" w:eastAsia="zh-CN"/>
              </w:rPr>
              <w:t>92/0000-1999/</w:t>
            </w:r>
          </w:p>
        </w:tc>
      </w:tr>
    </w:tbl>
    <w:p w14:paraId="678EBBD1" w14:textId="77777777" w:rsidR="00280827" w:rsidRDefault="00280827" w:rsidP="00280827">
      <w:pPr>
        <w:overflowPunct/>
        <w:autoSpaceDE/>
        <w:autoSpaceDN/>
        <w:adjustRightInd/>
        <w:jc w:val="left"/>
        <w:textAlignment w:val="auto"/>
        <w:rPr>
          <w:rFonts w:eastAsia="SimSun" w:cs="Arial"/>
          <w:lang w:val="en-GB" w:eastAsia="zh-CN"/>
        </w:rPr>
      </w:pPr>
    </w:p>
    <w:p w14:paraId="69C8349D" w14:textId="77777777" w:rsidR="00280827" w:rsidRPr="00182C35" w:rsidRDefault="00280827" w:rsidP="00280827">
      <w:pPr>
        <w:overflowPunct/>
        <w:autoSpaceDE/>
        <w:autoSpaceDN/>
        <w:adjustRightInd/>
        <w:jc w:val="left"/>
        <w:textAlignment w:val="auto"/>
        <w:rPr>
          <w:rFonts w:eastAsia="SimSun" w:cs="Arial"/>
          <w:lang w:val="en-GB" w:eastAsia="zh-CN"/>
        </w:rPr>
      </w:pPr>
      <w:r w:rsidRPr="00182C35">
        <w:rPr>
          <w:rFonts w:eastAsia="SimSun" w:cs="Arial"/>
          <w:lang w:val="en-GB" w:eastAsia="zh-CN"/>
        </w:rPr>
        <w:t>Contact:</w:t>
      </w:r>
    </w:p>
    <w:p w14:paraId="40975642" w14:textId="77777777" w:rsidR="00280827" w:rsidRDefault="00280827" w:rsidP="00280827">
      <w:pPr>
        <w:overflowPunct/>
        <w:autoSpaceDE/>
        <w:autoSpaceDN/>
        <w:adjustRightInd/>
        <w:spacing w:before="0"/>
        <w:jc w:val="left"/>
        <w:textAlignment w:val="auto"/>
        <w:rPr>
          <w:rFonts w:eastAsia="SimSun" w:cs="Arial"/>
          <w:lang w:val="en-GB" w:eastAsia="zh-CN"/>
        </w:rPr>
      </w:pPr>
      <w:r>
        <w:rPr>
          <w:rFonts w:eastAsia="SimSun" w:cs="Arial"/>
          <w:lang w:val="en-GB" w:eastAsia="zh-CN"/>
        </w:rPr>
        <w:tab/>
      </w:r>
      <w:r w:rsidRPr="00202B9F">
        <w:rPr>
          <w:rFonts w:eastAsia="SimSun" w:cs="Arial"/>
          <w:lang w:val="en-GB" w:eastAsia="zh-CN"/>
        </w:rPr>
        <w:t>Ministry of High-Tech Industry</w:t>
      </w:r>
    </w:p>
    <w:p w14:paraId="08D4F90C" w14:textId="77777777" w:rsidR="00280827" w:rsidRPr="00182C35" w:rsidRDefault="00280827" w:rsidP="00280827">
      <w:pPr>
        <w:overflowPunct/>
        <w:autoSpaceDE/>
        <w:autoSpaceDN/>
        <w:adjustRightInd/>
        <w:spacing w:before="0"/>
        <w:jc w:val="left"/>
        <w:textAlignment w:val="auto"/>
        <w:rPr>
          <w:rFonts w:eastAsia="SimSun" w:cs="Arial"/>
          <w:lang w:val="en-GB" w:eastAsia="zh-CN"/>
        </w:rPr>
      </w:pPr>
      <w:r>
        <w:rPr>
          <w:rFonts w:eastAsia="SimSun" w:cs="Arial"/>
          <w:lang w:val="en-GB" w:eastAsia="zh-CN"/>
        </w:rPr>
        <w:tab/>
      </w:r>
      <w:r w:rsidRPr="00CD10C5">
        <w:rPr>
          <w:rFonts w:eastAsia="SimSun" w:cs="Arial"/>
          <w:lang w:val="en-GB" w:eastAsia="zh-CN"/>
        </w:rPr>
        <w:t>3/3 Vazgen Sargsyan Street</w:t>
      </w:r>
    </w:p>
    <w:p w14:paraId="6D62F761" w14:textId="77777777" w:rsidR="00280827" w:rsidRPr="00D8011B" w:rsidRDefault="00280827" w:rsidP="00280827">
      <w:pPr>
        <w:overflowPunct/>
        <w:autoSpaceDE/>
        <w:autoSpaceDN/>
        <w:adjustRightInd/>
        <w:spacing w:before="0"/>
        <w:jc w:val="left"/>
        <w:textAlignment w:val="auto"/>
        <w:rPr>
          <w:rFonts w:eastAsia="SimSun" w:cs="Arial"/>
          <w:lang w:val="en-GB" w:eastAsia="zh-CN"/>
        </w:rPr>
      </w:pPr>
      <w:r>
        <w:rPr>
          <w:rFonts w:eastAsia="SimSun" w:cs="Arial"/>
          <w:lang w:val="en-GB" w:eastAsia="zh-CN"/>
        </w:rPr>
        <w:tab/>
      </w:r>
      <w:r w:rsidRPr="00D8011B">
        <w:rPr>
          <w:rFonts w:eastAsia="SimSun" w:cs="Arial"/>
          <w:lang w:val="en-GB" w:eastAsia="zh-CN"/>
        </w:rPr>
        <w:t>0010 YEREVAN</w:t>
      </w:r>
    </w:p>
    <w:p w14:paraId="08B94305" w14:textId="77777777" w:rsidR="00280827" w:rsidRPr="00D8011B" w:rsidRDefault="00280827" w:rsidP="00280827">
      <w:pPr>
        <w:overflowPunct/>
        <w:autoSpaceDE/>
        <w:autoSpaceDN/>
        <w:adjustRightInd/>
        <w:spacing w:before="0"/>
        <w:jc w:val="left"/>
        <w:textAlignment w:val="auto"/>
        <w:rPr>
          <w:rFonts w:eastAsia="SimSun" w:cs="Arial"/>
          <w:lang w:val="en-GB" w:eastAsia="zh-CN"/>
        </w:rPr>
      </w:pPr>
      <w:r w:rsidRPr="00D8011B">
        <w:rPr>
          <w:rFonts w:eastAsia="SimSun" w:cs="Arial"/>
          <w:lang w:val="en-GB" w:eastAsia="zh-CN"/>
        </w:rPr>
        <w:tab/>
        <w:t>Armenia</w:t>
      </w:r>
    </w:p>
    <w:p w14:paraId="464CD72E" w14:textId="77777777" w:rsidR="00280827" w:rsidRPr="00D8011B" w:rsidRDefault="00280827" w:rsidP="00280827">
      <w:pPr>
        <w:overflowPunct/>
        <w:autoSpaceDE/>
        <w:autoSpaceDN/>
        <w:adjustRightInd/>
        <w:spacing w:before="0"/>
        <w:jc w:val="left"/>
        <w:textAlignment w:val="auto"/>
        <w:rPr>
          <w:rFonts w:eastAsia="SimSun" w:cs="Arial"/>
          <w:lang w:val="en-GB" w:eastAsia="zh-CN"/>
        </w:rPr>
      </w:pPr>
      <w:r w:rsidRPr="00D8011B">
        <w:rPr>
          <w:rFonts w:eastAsia="SimSun" w:cs="Arial"/>
          <w:lang w:val="en-GB" w:eastAsia="zh-CN"/>
        </w:rPr>
        <w:tab/>
        <w:t>Tel:</w:t>
      </w:r>
      <w:r w:rsidRPr="00D8011B">
        <w:rPr>
          <w:rFonts w:eastAsia="SimSun" w:cs="Arial"/>
          <w:lang w:val="en-GB" w:eastAsia="zh-CN"/>
        </w:rPr>
        <w:tab/>
        <w:t>+374 10590021</w:t>
      </w:r>
    </w:p>
    <w:p w14:paraId="0CE7DAAD" w14:textId="77777777" w:rsidR="00280827" w:rsidRPr="00D8011B" w:rsidRDefault="00280827" w:rsidP="00280827">
      <w:pPr>
        <w:overflowPunct/>
        <w:autoSpaceDE/>
        <w:autoSpaceDN/>
        <w:adjustRightInd/>
        <w:spacing w:before="0"/>
        <w:jc w:val="left"/>
        <w:textAlignment w:val="auto"/>
        <w:rPr>
          <w:rFonts w:eastAsia="SimSun" w:cs="Arial"/>
          <w:lang w:val="fr-FR" w:eastAsia="zh-CN"/>
        </w:rPr>
      </w:pPr>
      <w:r w:rsidRPr="00D8011B">
        <w:rPr>
          <w:rFonts w:eastAsia="SimSun" w:cs="Arial"/>
          <w:lang w:val="fr-FR" w:eastAsia="zh-CN"/>
        </w:rPr>
        <w:tab/>
        <w:t xml:space="preserve">E-mail: </w:t>
      </w:r>
      <w:r w:rsidRPr="00D8011B">
        <w:rPr>
          <w:rFonts w:eastAsia="SimSun" w:cs="Arial"/>
          <w:lang w:val="fr-FR" w:eastAsia="zh-CN"/>
        </w:rPr>
        <w:tab/>
        <w:t>info@hti.am</w:t>
      </w:r>
    </w:p>
    <w:p w14:paraId="35BCE5F5" w14:textId="77777777" w:rsidR="00280827" w:rsidRPr="008559B2" w:rsidRDefault="00280827" w:rsidP="00280827">
      <w:pPr>
        <w:overflowPunct/>
        <w:autoSpaceDE/>
        <w:autoSpaceDN/>
        <w:adjustRightInd/>
        <w:spacing w:before="0"/>
        <w:jc w:val="left"/>
        <w:textAlignment w:val="auto"/>
        <w:rPr>
          <w:rFonts w:eastAsia="SimSun" w:cs="Arial"/>
          <w:lang w:val="es-ES_tradnl" w:eastAsia="zh-CN"/>
        </w:rPr>
      </w:pPr>
      <w:r w:rsidRPr="00D8011B">
        <w:rPr>
          <w:rFonts w:eastAsia="SimSun" w:cs="Arial"/>
          <w:lang w:val="fr-FR" w:eastAsia="zh-CN"/>
        </w:rPr>
        <w:tab/>
      </w:r>
      <w:r w:rsidRPr="008559B2">
        <w:rPr>
          <w:rFonts w:eastAsia="SimSun" w:cs="Arial"/>
          <w:lang w:val="es-ES_tradnl" w:eastAsia="zh-CN"/>
        </w:rPr>
        <w:t>URL:</w:t>
      </w:r>
      <w:r w:rsidRPr="008559B2">
        <w:rPr>
          <w:rFonts w:eastAsia="SimSun" w:cs="Arial"/>
          <w:lang w:val="es-ES_tradnl" w:eastAsia="zh-CN"/>
        </w:rPr>
        <w:tab/>
        <w:t>www.</w:t>
      </w:r>
      <w:r w:rsidRPr="004719EE">
        <w:rPr>
          <w:rFonts w:eastAsia="SimSun" w:cs="Arial"/>
          <w:lang w:val="es-ES_tradnl" w:eastAsia="zh-CN"/>
        </w:rPr>
        <w:t>hti</w:t>
      </w:r>
      <w:r w:rsidRPr="008559B2">
        <w:rPr>
          <w:rFonts w:eastAsia="SimSun" w:cs="Arial"/>
          <w:lang w:val="es-ES_tradnl" w:eastAsia="zh-CN"/>
        </w:rPr>
        <w:t>.am</w:t>
      </w:r>
    </w:p>
    <w:p w14:paraId="2ACEA9F1" w14:textId="77777777" w:rsidR="00280827" w:rsidRDefault="00280827" w:rsidP="00280827">
      <w:pPr>
        <w:overflowPunct/>
        <w:autoSpaceDE/>
        <w:autoSpaceDN/>
        <w:adjustRightInd/>
        <w:spacing w:before="0"/>
        <w:jc w:val="left"/>
        <w:textAlignment w:val="auto"/>
        <w:rPr>
          <w:rFonts w:asciiTheme="minorHAnsi" w:eastAsia="SimSun" w:hAnsiTheme="minorHAnsi"/>
          <w:lang w:eastAsia="zh-CN"/>
        </w:rPr>
      </w:pPr>
      <w:r>
        <w:rPr>
          <w:rFonts w:asciiTheme="minorHAnsi" w:eastAsia="SimSun" w:hAnsiTheme="minorHAnsi"/>
          <w:lang w:eastAsia="zh-CN"/>
        </w:rPr>
        <w:br w:type="page"/>
      </w:r>
    </w:p>
    <w:p w14:paraId="555A5665" w14:textId="77777777" w:rsidR="00280827" w:rsidRPr="00471E82" w:rsidRDefault="00280827" w:rsidP="00280827">
      <w:pPr>
        <w:tabs>
          <w:tab w:val="left" w:pos="1560"/>
          <w:tab w:val="left" w:pos="2127"/>
        </w:tabs>
        <w:spacing w:before="0"/>
        <w:jc w:val="left"/>
        <w:outlineLvl w:val="3"/>
        <w:rPr>
          <w:rFonts w:cs="Arial"/>
          <w:b/>
          <w:lang w:val="en-GB"/>
        </w:rPr>
      </w:pPr>
      <w:r w:rsidRPr="00471E82">
        <w:rPr>
          <w:rFonts w:cs="Arial"/>
          <w:b/>
          <w:lang w:val="en-GB"/>
        </w:rPr>
        <w:lastRenderedPageBreak/>
        <w:t>Denmark (country code +45)</w:t>
      </w:r>
    </w:p>
    <w:p w14:paraId="05B1445A" w14:textId="77777777" w:rsidR="00280827" w:rsidRPr="00471E82" w:rsidRDefault="00280827" w:rsidP="00280827">
      <w:pPr>
        <w:tabs>
          <w:tab w:val="left" w:pos="1560"/>
          <w:tab w:val="left" w:pos="2127"/>
        </w:tabs>
        <w:spacing w:after="120"/>
        <w:jc w:val="left"/>
        <w:outlineLvl w:val="4"/>
        <w:rPr>
          <w:rFonts w:cs="Arial"/>
          <w:lang w:val="en-GB"/>
        </w:rPr>
      </w:pPr>
      <w:bookmarkStart w:id="1378" w:name="OLE_LINK24"/>
      <w:bookmarkStart w:id="1379" w:name="OLE_LINK25"/>
      <w:r w:rsidRPr="00471E82">
        <w:rPr>
          <w:rFonts w:cs="Arial"/>
          <w:lang w:val="en-GB"/>
        </w:rPr>
        <w:t>Communication of</w:t>
      </w:r>
      <w:r>
        <w:rPr>
          <w:rFonts w:cs="Arial"/>
          <w:lang w:val="en-GB"/>
        </w:rPr>
        <w:t xml:space="preserve"> 17.IV.2023</w:t>
      </w:r>
      <w:r w:rsidRPr="00471E82">
        <w:rPr>
          <w:rFonts w:cs="Arial"/>
          <w:lang w:val="en-GB"/>
        </w:rPr>
        <w:t>:</w:t>
      </w:r>
    </w:p>
    <w:p w14:paraId="7C97D422" w14:textId="77777777" w:rsidR="00280827" w:rsidRDefault="00280827" w:rsidP="00280827">
      <w:pPr>
        <w:rPr>
          <w:rFonts w:cs="Arial"/>
          <w:lang w:val="en-GB"/>
        </w:rPr>
      </w:pPr>
      <w:r w:rsidRPr="00471E82">
        <w:rPr>
          <w:rFonts w:cs="Arial"/>
          <w:lang w:val="en-GB"/>
        </w:rPr>
        <w:t xml:space="preserve">The </w:t>
      </w:r>
      <w:r w:rsidRPr="006D33AF">
        <w:rPr>
          <w:rFonts w:cs="Arial"/>
          <w:i/>
          <w:lang w:val="en-GB"/>
        </w:rPr>
        <w:t>Agency for Data Supply and Infrastructure</w:t>
      </w:r>
      <w:r w:rsidRPr="00471E82">
        <w:rPr>
          <w:rFonts w:cs="Arial"/>
          <w:lang w:val="en-GB"/>
        </w:rPr>
        <w:t>, Copenhagen, announces the following updates to the national numbering plan of Denmark:</w:t>
      </w:r>
    </w:p>
    <w:p w14:paraId="67B21954" w14:textId="77777777" w:rsidR="00280827" w:rsidRPr="009A6DA0" w:rsidRDefault="00280827" w:rsidP="00280827">
      <w:pPr>
        <w:numPr>
          <w:ilvl w:val="0"/>
          <w:numId w:val="32"/>
        </w:numPr>
        <w:tabs>
          <w:tab w:val="clear" w:pos="567"/>
          <w:tab w:val="clear" w:pos="1276"/>
          <w:tab w:val="clear" w:pos="1843"/>
          <w:tab w:val="clear" w:pos="5387"/>
          <w:tab w:val="clear" w:pos="5954"/>
        </w:tabs>
        <w:spacing w:before="240"/>
        <w:ind w:left="0" w:firstLine="0"/>
        <w:jc w:val="left"/>
        <w:textAlignment w:val="auto"/>
        <w:rPr>
          <w:rFonts w:cs="Arial"/>
          <w:iCs/>
          <w:lang w:val="es-ES_tradnl"/>
        </w:rPr>
      </w:pPr>
      <w:r>
        <w:rPr>
          <w:rFonts w:cs="Arial"/>
          <w:bCs/>
          <w:lang w:val="es-ES_tradnl"/>
        </w:rPr>
        <w:t>Withdrawals</w:t>
      </w:r>
    </w:p>
    <w:p w14:paraId="3682AAD2" w14:textId="77777777" w:rsidR="00280827" w:rsidRDefault="00280827" w:rsidP="00280827">
      <w:pPr>
        <w:spacing w:before="0"/>
        <w:rPr>
          <w:rFonts w:cs="Arial"/>
          <w:lang w:val="en-GB"/>
        </w:rPr>
      </w:pPr>
    </w:p>
    <w:tbl>
      <w:tblPr>
        <w:tblStyle w:val="TableGrid1"/>
        <w:tblW w:w="9628" w:type="dxa"/>
        <w:tblLook w:val="04A0" w:firstRow="1" w:lastRow="0" w:firstColumn="1" w:lastColumn="0" w:noHBand="0" w:noVBand="1"/>
      </w:tblPr>
      <w:tblGrid>
        <w:gridCol w:w="3256"/>
        <w:gridCol w:w="1984"/>
        <w:gridCol w:w="2693"/>
        <w:gridCol w:w="1695"/>
      </w:tblGrid>
      <w:tr w:rsidR="00280827" w:rsidRPr="00325077" w14:paraId="54B4EB8C" w14:textId="77777777" w:rsidTr="00A55883">
        <w:trPr>
          <w:trHeight w:val="284"/>
          <w:tblHeader/>
        </w:trPr>
        <w:tc>
          <w:tcPr>
            <w:tcW w:w="3256" w:type="dxa"/>
            <w:noWrap/>
            <w:hideMark/>
          </w:tcPr>
          <w:p w14:paraId="4DE00511" w14:textId="77777777" w:rsidR="00280827" w:rsidRPr="00325077" w:rsidRDefault="00280827" w:rsidP="00A55883">
            <w:pPr>
              <w:spacing w:before="0"/>
              <w:jc w:val="left"/>
              <w:rPr>
                <w:rFonts w:cs="Arial"/>
                <w:i/>
                <w:iCs/>
                <w:lang w:val="en-GB"/>
              </w:rPr>
            </w:pPr>
            <w:r w:rsidRPr="00325077">
              <w:rPr>
                <w:rFonts w:cs="Arial"/>
                <w:i/>
                <w:iCs/>
                <w:lang w:val="en-GB"/>
              </w:rPr>
              <w:t>Type</w:t>
            </w:r>
          </w:p>
        </w:tc>
        <w:tc>
          <w:tcPr>
            <w:tcW w:w="1984" w:type="dxa"/>
            <w:noWrap/>
            <w:hideMark/>
          </w:tcPr>
          <w:p w14:paraId="262F41A8" w14:textId="77777777" w:rsidR="00280827" w:rsidRPr="00325077" w:rsidRDefault="00280827" w:rsidP="00A55883">
            <w:pPr>
              <w:spacing w:before="0"/>
              <w:jc w:val="left"/>
              <w:rPr>
                <w:rFonts w:cs="Arial"/>
                <w:i/>
                <w:iCs/>
                <w:lang w:val="en-GB"/>
              </w:rPr>
            </w:pPr>
            <w:r w:rsidRPr="00325077">
              <w:rPr>
                <w:rFonts w:cs="Arial"/>
                <w:i/>
                <w:iCs/>
                <w:lang w:val="en-GB"/>
              </w:rPr>
              <w:t>Numbering resource</w:t>
            </w:r>
          </w:p>
        </w:tc>
        <w:tc>
          <w:tcPr>
            <w:tcW w:w="2693" w:type="dxa"/>
            <w:noWrap/>
            <w:hideMark/>
          </w:tcPr>
          <w:p w14:paraId="7DF693C2" w14:textId="77777777" w:rsidR="00280827" w:rsidRPr="00325077" w:rsidRDefault="00280827" w:rsidP="00A55883">
            <w:pPr>
              <w:spacing w:before="0"/>
              <w:jc w:val="left"/>
              <w:rPr>
                <w:rFonts w:cs="Arial"/>
                <w:i/>
                <w:iCs/>
                <w:lang w:val="en-GB"/>
              </w:rPr>
            </w:pPr>
            <w:r w:rsidRPr="00325077">
              <w:rPr>
                <w:rFonts w:cs="Arial"/>
                <w:i/>
                <w:iCs/>
                <w:lang w:val="en-GB"/>
              </w:rPr>
              <w:t>Provider</w:t>
            </w:r>
          </w:p>
        </w:tc>
        <w:tc>
          <w:tcPr>
            <w:tcW w:w="1695" w:type="dxa"/>
            <w:noWrap/>
            <w:hideMark/>
          </w:tcPr>
          <w:p w14:paraId="778F6F7C" w14:textId="77777777" w:rsidR="00280827" w:rsidRPr="00325077" w:rsidRDefault="00280827" w:rsidP="00A55883">
            <w:pPr>
              <w:spacing w:before="0"/>
              <w:jc w:val="left"/>
              <w:rPr>
                <w:rFonts w:cs="Arial"/>
                <w:i/>
                <w:iCs/>
                <w:lang w:val="en-GB"/>
              </w:rPr>
            </w:pPr>
            <w:r w:rsidRPr="00325077">
              <w:rPr>
                <w:rFonts w:cs="Arial"/>
                <w:i/>
                <w:iCs/>
                <w:lang w:val="en-GB"/>
              </w:rPr>
              <w:t xml:space="preserve">Date of </w:t>
            </w:r>
            <w:r w:rsidRPr="001F777B">
              <w:rPr>
                <w:rFonts w:cs="Arial"/>
                <w:i/>
                <w:iCs/>
                <w:lang w:val="en-GB"/>
              </w:rPr>
              <w:t>withdrawal</w:t>
            </w:r>
          </w:p>
        </w:tc>
      </w:tr>
      <w:tr w:rsidR="00280827" w:rsidRPr="00E01B33" w14:paraId="371A4F82" w14:textId="77777777" w:rsidTr="00A55883">
        <w:trPr>
          <w:trHeight w:val="290"/>
        </w:trPr>
        <w:tc>
          <w:tcPr>
            <w:tcW w:w="3256" w:type="dxa"/>
            <w:noWrap/>
            <w:hideMark/>
          </w:tcPr>
          <w:p w14:paraId="3BBD2B4F" w14:textId="77777777" w:rsidR="00280827" w:rsidRPr="00E01B33" w:rsidRDefault="00280827" w:rsidP="00A55883">
            <w:pPr>
              <w:overflowPunct/>
              <w:autoSpaceDE/>
              <w:autoSpaceDN/>
              <w:adjustRightInd/>
              <w:spacing w:before="0"/>
              <w:jc w:val="left"/>
              <w:textAlignment w:val="auto"/>
              <w:rPr>
                <w:color w:val="000000"/>
                <w:lang w:val="en-GB" w:eastAsia="en-GB"/>
              </w:rPr>
            </w:pPr>
            <w:r w:rsidRPr="00E01B33">
              <w:rPr>
                <w:color w:val="000000"/>
                <w:lang w:val="en-GB" w:eastAsia="en-GB"/>
              </w:rPr>
              <w:t>4-digit short code for directory enquiry services or special services</w:t>
            </w:r>
          </w:p>
        </w:tc>
        <w:tc>
          <w:tcPr>
            <w:tcW w:w="1984" w:type="dxa"/>
            <w:noWrap/>
            <w:hideMark/>
          </w:tcPr>
          <w:p w14:paraId="63333A2F" w14:textId="77777777" w:rsidR="00280827" w:rsidRPr="00E01B33" w:rsidRDefault="00280827" w:rsidP="00A55883">
            <w:pPr>
              <w:overflowPunct/>
              <w:autoSpaceDE/>
              <w:autoSpaceDN/>
              <w:adjustRightInd/>
              <w:spacing w:before="0"/>
              <w:jc w:val="left"/>
              <w:textAlignment w:val="auto"/>
              <w:rPr>
                <w:color w:val="000000"/>
                <w:lang w:val="en-GB" w:eastAsia="en-GB"/>
              </w:rPr>
            </w:pPr>
            <w:r w:rsidRPr="00E01B33">
              <w:rPr>
                <w:color w:val="000000"/>
                <w:lang w:val="en-GB" w:eastAsia="en-GB"/>
              </w:rPr>
              <w:t>1819</w:t>
            </w:r>
          </w:p>
        </w:tc>
        <w:tc>
          <w:tcPr>
            <w:tcW w:w="2693" w:type="dxa"/>
            <w:noWrap/>
            <w:hideMark/>
          </w:tcPr>
          <w:p w14:paraId="3F4BF7AA" w14:textId="77777777" w:rsidR="00280827" w:rsidRPr="00E01B33" w:rsidRDefault="00280827" w:rsidP="00A55883">
            <w:pPr>
              <w:overflowPunct/>
              <w:autoSpaceDE/>
              <w:autoSpaceDN/>
              <w:adjustRightInd/>
              <w:spacing w:before="0"/>
              <w:jc w:val="left"/>
              <w:textAlignment w:val="auto"/>
              <w:rPr>
                <w:color w:val="000000"/>
                <w:lang w:val="en-GB" w:eastAsia="en-GB"/>
              </w:rPr>
            </w:pPr>
            <w:r w:rsidRPr="00E01B33">
              <w:rPr>
                <w:color w:val="000000"/>
                <w:lang w:val="en-GB" w:eastAsia="en-GB"/>
              </w:rPr>
              <w:t>Ipvision A/S</w:t>
            </w:r>
          </w:p>
        </w:tc>
        <w:tc>
          <w:tcPr>
            <w:tcW w:w="1695" w:type="dxa"/>
            <w:noWrap/>
            <w:hideMark/>
          </w:tcPr>
          <w:p w14:paraId="6068FF62" w14:textId="77777777" w:rsidR="00280827" w:rsidRPr="00E01B33" w:rsidRDefault="00280827" w:rsidP="00A55883">
            <w:pPr>
              <w:overflowPunct/>
              <w:autoSpaceDE/>
              <w:autoSpaceDN/>
              <w:adjustRightInd/>
              <w:spacing w:before="0"/>
              <w:jc w:val="left"/>
              <w:textAlignment w:val="auto"/>
              <w:rPr>
                <w:color w:val="000000"/>
                <w:lang w:val="en-GB" w:eastAsia="en-GB"/>
              </w:rPr>
            </w:pPr>
            <w:r w:rsidRPr="00E01B33">
              <w:rPr>
                <w:color w:val="000000"/>
                <w:lang w:val="en-GB" w:eastAsia="en-GB"/>
              </w:rPr>
              <w:t>16 January 2023</w:t>
            </w:r>
          </w:p>
        </w:tc>
      </w:tr>
      <w:tr w:rsidR="00280827" w:rsidRPr="00E01B33" w14:paraId="59FA65D5" w14:textId="77777777" w:rsidTr="00A55883">
        <w:trPr>
          <w:trHeight w:val="290"/>
        </w:trPr>
        <w:tc>
          <w:tcPr>
            <w:tcW w:w="3256" w:type="dxa"/>
            <w:noWrap/>
            <w:hideMark/>
          </w:tcPr>
          <w:p w14:paraId="07690034" w14:textId="77777777" w:rsidR="00280827" w:rsidRPr="00E01B33" w:rsidRDefault="00280827" w:rsidP="00A55883">
            <w:pPr>
              <w:overflowPunct/>
              <w:autoSpaceDE/>
              <w:autoSpaceDN/>
              <w:adjustRightInd/>
              <w:spacing w:before="0"/>
              <w:jc w:val="left"/>
              <w:textAlignment w:val="auto"/>
              <w:rPr>
                <w:color w:val="000000"/>
                <w:lang w:val="en-GB" w:eastAsia="en-GB"/>
              </w:rPr>
            </w:pPr>
            <w:r w:rsidRPr="00E01B33">
              <w:rPr>
                <w:color w:val="000000"/>
                <w:lang w:val="en-GB" w:eastAsia="en-GB"/>
              </w:rPr>
              <w:t>Fixed communication</w:t>
            </w:r>
          </w:p>
        </w:tc>
        <w:tc>
          <w:tcPr>
            <w:tcW w:w="1984" w:type="dxa"/>
            <w:noWrap/>
            <w:hideMark/>
          </w:tcPr>
          <w:p w14:paraId="6239736D" w14:textId="77777777" w:rsidR="00280827" w:rsidRPr="00E01B33" w:rsidRDefault="00280827" w:rsidP="00A55883">
            <w:pPr>
              <w:overflowPunct/>
              <w:autoSpaceDE/>
              <w:autoSpaceDN/>
              <w:adjustRightInd/>
              <w:spacing w:before="0"/>
              <w:jc w:val="left"/>
              <w:textAlignment w:val="auto"/>
              <w:rPr>
                <w:color w:val="000000"/>
                <w:lang w:val="en-GB" w:eastAsia="en-GB"/>
              </w:rPr>
            </w:pPr>
            <w:r w:rsidRPr="00E01B33">
              <w:rPr>
                <w:color w:val="000000"/>
                <w:lang w:val="en-GB" w:eastAsia="en-GB"/>
              </w:rPr>
              <w:t>33103fgh</w:t>
            </w:r>
          </w:p>
        </w:tc>
        <w:tc>
          <w:tcPr>
            <w:tcW w:w="2693" w:type="dxa"/>
            <w:noWrap/>
            <w:hideMark/>
          </w:tcPr>
          <w:p w14:paraId="510E00B3" w14:textId="77777777" w:rsidR="00280827" w:rsidRPr="00E01B33" w:rsidRDefault="00280827" w:rsidP="00A55883">
            <w:pPr>
              <w:overflowPunct/>
              <w:autoSpaceDE/>
              <w:autoSpaceDN/>
              <w:adjustRightInd/>
              <w:spacing w:before="0"/>
              <w:jc w:val="left"/>
              <w:textAlignment w:val="auto"/>
              <w:rPr>
                <w:color w:val="000000"/>
                <w:lang w:val="en-GB" w:eastAsia="en-GB"/>
              </w:rPr>
            </w:pPr>
            <w:r w:rsidRPr="00E01B33">
              <w:rPr>
                <w:color w:val="000000"/>
                <w:lang w:val="en-GB" w:eastAsia="en-GB"/>
              </w:rPr>
              <w:t>Telzio Denmark A/S</w:t>
            </w:r>
          </w:p>
        </w:tc>
        <w:tc>
          <w:tcPr>
            <w:tcW w:w="1695" w:type="dxa"/>
            <w:noWrap/>
            <w:hideMark/>
          </w:tcPr>
          <w:p w14:paraId="213DC6A5" w14:textId="77777777" w:rsidR="00280827" w:rsidRPr="00E01B33" w:rsidRDefault="00280827" w:rsidP="00A55883">
            <w:pPr>
              <w:overflowPunct/>
              <w:autoSpaceDE/>
              <w:autoSpaceDN/>
              <w:adjustRightInd/>
              <w:spacing w:before="0"/>
              <w:jc w:val="left"/>
              <w:textAlignment w:val="auto"/>
              <w:rPr>
                <w:color w:val="000000"/>
                <w:lang w:val="en-GB" w:eastAsia="en-GB"/>
              </w:rPr>
            </w:pPr>
            <w:r w:rsidRPr="00E01B33">
              <w:rPr>
                <w:color w:val="000000"/>
                <w:lang w:val="en-GB" w:eastAsia="en-GB"/>
              </w:rPr>
              <w:t>01 February 2023</w:t>
            </w:r>
          </w:p>
        </w:tc>
      </w:tr>
      <w:tr w:rsidR="00280827" w:rsidRPr="00E01B33" w14:paraId="22885EEE" w14:textId="77777777" w:rsidTr="00A55883">
        <w:trPr>
          <w:trHeight w:val="290"/>
        </w:trPr>
        <w:tc>
          <w:tcPr>
            <w:tcW w:w="3256" w:type="dxa"/>
            <w:noWrap/>
            <w:hideMark/>
          </w:tcPr>
          <w:p w14:paraId="76217790" w14:textId="77777777" w:rsidR="00280827" w:rsidRPr="00E01B33" w:rsidRDefault="00280827" w:rsidP="00A55883">
            <w:pPr>
              <w:overflowPunct/>
              <w:autoSpaceDE/>
              <w:autoSpaceDN/>
              <w:adjustRightInd/>
              <w:spacing w:before="0"/>
              <w:jc w:val="left"/>
              <w:textAlignment w:val="auto"/>
              <w:rPr>
                <w:color w:val="000000"/>
                <w:lang w:val="en-GB" w:eastAsia="en-GB"/>
              </w:rPr>
            </w:pPr>
            <w:r w:rsidRPr="00E01B33">
              <w:rPr>
                <w:color w:val="000000"/>
                <w:lang w:val="en-GB" w:eastAsia="en-GB"/>
              </w:rPr>
              <w:t>Mobile communication</w:t>
            </w:r>
          </w:p>
        </w:tc>
        <w:tc>
          <w:tcPr>
            <w:tcW w:w="1984" w:type="dxa"/>
            <w:noWrap/>
            <w:hideMark/>
          </w:tcPr>
          <w:p w14:paraId="7CF4D1AF" w14:textId="77777777" w:rsidR="00280827" w:rsidRPr="00E01B33" w:rsidRDefault="00280827" w:rsidP="00A55883">
            <w:pPr>
              <w:overflowPunct/>
              <w:autoSpaceDE/>
              <w:autoSpaceDN/>
              <w:adjustRightInd/>
              <w:spacing w:before="0"/>
              <w:jc w:val="left"/>
              <w:textAlignment w:val="auto"/>
              <w:rPr>
                <w:color w:val="000000"/>
                <w:lang w:val="en-GB" w:eastAsia="en-GB"/>
              </w:rPr>
            </w:pPr>
            <w:r w:rsidRPr="00E01B33">
              <w:rPr>
                <w:color w:val="000000"/>
                <w:lang w:val="en-GB" w:eastAsia="en-GB"/>
              </w:rPr>
              <w:t>66331fgh</w:t>
            </w:r>
          </w:p>
        </w:tc>
        <w:tc>
          <w:tcPr>
            <w:tcW w:w="2693" w:type="dxa"/>
            <w:noWrap/>
            <w:hideMark/>
          </w:tcPr>
          <w:p w14:paraId="571D28E0" w14:textId="77777777" w:rsidR="00280827" w:rsidRPr="00E01B33" w:rsidRDefault="00280827" w:rsidP="00A55883">
            <w:pPr>
              <w:overflowPunct/>
              <w:autoSpaceDE/>
              <w:autoSpaceDN/>
              <w:adjustRightInd/>
              <w:spacing w:before="0"/>
              <w:jc w:val="left"/>
              <w:textAlignment w:val="auto"/>
              <w:rPr>
                <w:color w:val="000000"/>
                <w:lang w:val="en-GB" w:eastAsia="en-GB"/>
              </w:rPr>
            </w:pPr>
            <w:r w:rsidRPr="00E01B33">
              <w:rPr>
                <w:color w:val="000000"/>
                <w:lang w:val="en-GB" w:eastAsia="en-GB"/>
              </w:rPr>
              <w:t>MobiWeb Limited</w:t>
            </w:r>
          </w:p>
        </w:tc>
        <w:tc>
          <w:tcPr>
            <w:tcW w:w="1695" w:type="dxa"/>
            <w:noWrap/>
            <w:hideMark/>
          </w:tcPr>
          <w:p w14:paraId="14B5EE6C" w14:textId="77777777" w:rsidR="00280827" w:rsidRPr="00E01B33" w:rsidRDefault="00280827" w:rsidP="00A55883">
            <w:pPr>
              <w:overflowPunct/>
              <w:autoSpaceDE/>
              <w:autoSpaceDN/>
              <w:adjustRightInd/>
              <w:spacing w:before="0"/>
              <w:jc w:val="left"/>
              <w:textAlignment w:val="auto"/>
              <w:rPr>
                <w:color w:val="000000"/>
                <w:lang w:val="en-GB" w:eastAsia="en-GB"/>
              </w:rPr>
            </w:pPr>
            <w:r w:rsidRPr="00E01B33">
              <w:rPr>
                <w:color w:val="000000"/>
                <w:lang w:val="en-GB" w:eastAsia="en-GB"/>
              </w:rPr>
              <w:t>02 February 2023</w:t>
            </w:r>
          </w:p>
        </w:tc>
      </w:tr>
      <w:tr w:rsidR="00280827" w:rsidRPr="00E01B33" w14:paraId="71976EBB" w14:textId="77777777" w:rsidTr="00A55883">
        <w:trPr>
          <w:trHeight w:val="290"/>
        </w:trPr>
        <w:tc>
          <w:tcPr>
            <w:tcW w:w="3256" w:type="dxa"/>
            <w:noWrap/>
            <w:hideMark/>
          </w:tcPr>
          <w:p w14:paraId="64AEA50E" w14:textId="77777777" w:rsidR="00280827" w:rsidRPr="00E01B33" w:rsidRDefault="00280827" w:rsidP="00A55883">
            <w:pPr>
              <w:overflowPunct/>
              <w:autoSpaceDE/>
              <w:autoSpaceDN/>
              <w:adjustRightInd/>
              <w:spacing w:before="0"/>
              <w:jc w:val="left"/>
              <w:textAlignment w:val="auto"/>
              <w:rPr>
                <w:color w:val="000000"/>
                <w:lang w:val="en-GB" w:eastAsia="en-GB"/>
              </w:rPr>
            </w:pPr>
            <w:r w:rsidRPr="00E01B33">
              <w:rPr>
                <w:color w:val="000000"/>
                <w:lang w:val="en-GB" w:eastAsia="en-GB"/>
              </w:rPr>
              <w:t>1/10 DNIC</w:t>
            </w:r>
          </w:p>
        </w:tc>
        <w:tc>
          <w:tcPr>
            <w:tcW w:w="1984" w:type="dxa"/>
            <w:noWrap/>
            <w:hideMark/>
          </w:tcPr>
          <w:p w14:paraId="1AFEE6B3" w14:textId="77777777" w:rsidR="00280827" w:rsidRPr="00E01B33" w:rsidRDefault="00280827" w:rsidP="00A55883">
            <w:pPr>
              <w:overflowPunct/>
              <w:autoSpaceDE/>
              <w:autoSpaceDN/>
              <w:adjustRightInd/>
              <w:spacing w:before="0"/>
              <w:jc w:val="left"/>
              <w:textAlignment w:val="auto"/>
              <w:rPr>
                <w:color w:val="000000"/>
                <w:lang w:val="en-GB" w:eastAsia="en-GB"/>
              </w:rPr>
            </w:pPr>
            <w:r w:rsidRPr="00E01B33">
              <w:rPr>
                <w:color w:val="000000"/>
                <w:lang w:val="en-GB" w:eastAsia="en-GB"/>
              </w:rPr>
              <w:t>DNIC23841</w:t>
            </w:r>
          </w:p>
        </w:tc>
        <w:tc>
          <w:tcPr>
            <w:tcW w:w="2693" w:type="dxa"/>
            <w:noWrap/>
            <w:hideMark/>
          </w:tcPr>
          <w:p w14:paraId="3FE527FC" w14:textId="77777777" w:rsidR="00280827" w:rsidRPr="00E01B33" w:rsidRDefault="00280827" w:rsidP="00A55883">
            <w:pPr>
              <w:overflowPunct/>
              <w:autoSpaceDE/>
              <w:autoSpaceDN/>
              <w:adjustRightInd/>
              <w:spacing w:before="0"/>
              <w:jc w:val="left"/>
              <w:textAlignment w:val="auto"/>
              <w:rPr>
                <w:color w:val="000000"/>
                <w:lang w:val="en-GB" w:eastAsia="en-GB"/>
              </w:rPr>
            </w:pPr>
            <w:r w:rsidRPr="00E01B33">
              <w:rPr>
                <w:color w:val="000000"/>
                <w:lang w:val="en-GB" w:eastAsia="en-GB"/>
              </w:rPr>
              <w:t>Orange Business Denmark A/S</w:t>
            </w:r>
          </w:p>
        </w:tc>
        <w:tc>
          <w:tcPr>
            <w:tcW w:w="1695" w:type="dxa"/>
            <w:noWrap/>
            <w:hideMark/>
          </w:tcPr>
          <w:p w14:paraId="553BC8E9" w14:textId="77777777" w:rsidR="00280827" w:rsidRPr="00E01B33" w:rsidRDefault="00280827" w:rsidP="00A55883">
            <w:pPr>
              <w:overflowPunct/>
              <w:autoSpaceDE/>
              <w:autoSpaceDN/>
              <w:adjustRightInd/>
              <w:spacing w:before="0"/>
              <w:jc w:val="left"/>
              <w:textAlignment w:val="auto"/>
              <w:rPr>
                <w:color w:val="000000"/>
                <w:lang w:val="en-GB" w:eastAsia="en-GB"/>
              </w:rPr>
            </w:pPr>
            <w:r w:rsidRPr="00E01B33">
              <w:rPr>
                <w:color w:val="000000"/>
                <w:lang w:val="en-GB" w:eastAsia="en-GB"/>
              </w:rPr>
              <w:t>27 March 2023</w:t>
            </w:r>
          </w:p>
        </w:tc>
      </w:tr>
      <w:tr w:rsidR="00280827" w:rsidRPr="00E01B33" w14:paraId="6E7A4B11" w14:textId="77777777" w:rsidTr="00A55883">
        <w:trPr>
          <w:trHeight w:val="290"/>
        </w:trPr>
        <w:tc>
          <w:tcPr>
            <w:tcW w:w="3256" w:type="dxa"/>
            <w:noWrap/>
            <w:hideMark/>
          </w:tcPr>
          <w:p w14:paraId="597FDED6" w14:textId="77777777" w:rsidR="00280827" w:rsidRPr="00E01B33" w:rsidRDefault="00280827" w:rsidP="00A55883">
            <w:pPr>
              <w:overflowPunct/>
              <w:autoSpaceDE/>
              <w:autoSpaceDN/>
              <w:adjustRightInd/>
              <w:spacing w:before="0"/>
              <w:jc w:val="left"/>
              <w:textAlignment w:val="auto"/>
              <w:rPr>
                <w:color w:val="000000"/>
                <w:lang w:val="en-GB" w:eastAsia="en-GB"/>
              </w:rPr>
            </w:pPr>
            <w:r w:rsidRPr="00E01B33">
              <w:rPr>
                <w:color w:val="000000"/>
                <w:lang w:val="en-GB" w:eastAsia="en-GB"/>
              </w:rPr>
              <w:t>Fixed communication</w:t>
            </w:r>
          </w:p>
        </w:tc>
        <w:tc>
          <w:tcPr>
            <w:tcW w:w="1984" w:type="dxa"/>
            <w:noWrap/>
            <w:hideMark/>
          </w:tcPr>
          <w:p w14:paraId="1994AEF5" w14:textId="77777777" w:rsidR="00280827" w:rsidRPr="00E01B33" w:rsidRDefault="00280827" w:rsidP="00A55883">
            <w:pPr>
              <w:overflowPunct/>
              <w:autoSpaceDE/>
              <w:autoSpaceDN/>
              <w:adjustRightInd/>
              <w:spacing w:before="0"/>
              <w:jc w:val="left"/>
              <w:textAlignment w:val="auto"/>
              <w:rPr>
                <w:color w:val="000000"/>
                <w:lang w:val="en-GB" w:eastAsia="en-GB"/>
              </w:rPr>
            </w:pPr>
            <w:r w:rsidRPr="00E01B33">
              <w:rPr>
                <w:color w:val="000000"/>
                <w:lang w:val="en-GB" w:eastAsia="en-GB"/>
              </w:rPr>
              <w:t>3223efgh</w:t>
            </w:r>
          </w:p>
        </w:tc>
        <w:tc>
          <w:tcPr>
            <w:tcW w:w="2693" w:type="dxa"/>
            <w:noWrap/>
            <w:hideMark/>
          </w:tcPr>
          <w:p w14:paraId="7808A01A" w14:textId="77777777" w:rsidR="00280827" w:rsidRPr="00E01B33" w:rsidRDefault="00280827" w:rsidP="00A55883">
            <w:pPr>
              <w:overflowPunct/>
              <w:autoSpaceDE/>
              <w:autoSpaceDN/>
              <w:adjustRightInd/>
              <w:spacing w:before="0"/>
              <w:jc w:val="left"/>
              <w:textAlignment w:val="auto"/>
              <w:rPr>
                <w:color w:val="000000"/>
                <w:lang w:val="en-GB" w:eastAsia="en-GB"/>
              </w:rPr>
            </w:pPr>
            <w:r w:rsidRPr="00E01B33">
              <w:rPr>
                <w:color w:val="000000"/>
                <w:lang w:val="en-GB" w:eastAsia="en-GB"/>
              </w:rPr>
              <w:t>Comflex Networks ApS</w:t>
            </w:r>
          </w:p>
        </w:tc>
        <w:tc>
          <w:tcPr>
            <w:tcW w:w="1695" w:type="dxa"/>
            <w:noWrap/>
            <w:hideMark/>
          </w:tcPr>
          <w:p w14:paraId="7DF30100" w14:textId="77777777" w:rsidR="00280827" w:rsidRPr="00E01B33" w:rsidRDefault="00280827" w:rsidP="00A55883">
            <w:pPr>
              <w:overflowPunct/>
              <w:autoSpaceDE/>
              <w:autoSpaceDN/>
              <w:adjustRightInd/>
              <w:spacing w:before="0"/>
              <w:jc w:val="left"/>
              <w:textAlignment w:val="auto"/>
              <w:rPr>
                <w:color w:val="000000"/>
                <w:lang w:val="en-GB" w:eastAsia="en-GB"/>
              </w:rPr>
            </w:pPr>
            <w:r w:rsidRPr="00E01B33">
              <w:rPr>
                <w:color w:val="000000"/>
                <w:lang w:val="en-GB" w:eastAsia="en-GB"/>
              </w:rPr>
              <w:t>31 March 2023</w:t>
            </w:r>
          </w:p>
        </w:tc>
      </w:tr>
      <w:tr w:rsidR="00280827" w:rsidRPr="00E01B33" w14:paraId="27B0565C" w14:textId="77777777" w:rsidTr="00A55883">
        <w:trPr>
          <w:trHeight w:val="290"/>
        </w:trPr>
        <w:tc>
          <w:tcPr>
            <w:tcW w:w="3256" w:type="dxa"/>
            <w:noWrap/>
            <w:hideMark/>
          </w:tcPr>
          <w:p w14:paraId="649EC4EF" w14:textId="77777777" w:rsidR="00280827" w:rsidRPr="00E01B33" w:rsidRDefault="00280827" w:rsidP="00A55883">
            <w:pPr>
              <w:overflowPunct/>
              <w:autoSpaceDE/>
              <w:autoSpaceDN/>
              <w:adjustRightInd/>
              <w:spacing w:before="0"/>
              <w:jc w:val="left"/>
              <w:textAlignment w:val="auto"/>
              <w:rPr>
                <w:color w:val="000000"/>
                <w:lang w:val="en-GB" w:eastAsia="en-GB"/>
              </w:rPr>
            </w:pPr>
            <w:r w:rsidRPr="00E01B33">
              <w:rPr>
                <w:color w:val="000000"/>
                <w:lang w:val="en-GB" w:eastAsia="en-GB"/>
              </w:rPr>
              <w:t>NSPC</w:t>
            </w:r>
          </w:p>
        </w:tc>
        <w:tc>
          <w:tcPr>
            <w:tcW w:w="1984" w:type="dxa"/>
            <w:noWrap/>
            <w:hideMark/>
          </w:tcPr>
          <w:p w14:paraId="39F5E51C" w14:textId="77777777" w:rsidR="00280827" w:rsidRPr="00E01B33" w:rsidRDefault="00280827" w:rsidP="00A55883">
            <w:pPr>
              <w:overflowPunct/>
              <w:autoSpaceDE/>
              <w:autoSpaceDN/>
              <w:adjustRightInd/>
              <w:spacing w:before="0"/>
              <w:jc w:val="left"/>
              <w:textAlignment w:val="auto"/>
              <w:rPr>
                <w:color w:val="000000"/>
                <w:lang w:val="en-GB" w:eastAsia="en-GB"/>
              </w:rPr>
            </w:pPr>
            <w:r w:rsidRPr="00E01B33">
              <w:rPr>
                <w:color w:val="000000"/>
                <w:lang w:val="en-GB" w:eastAsia="en-GB"/>
              </w:rPr>
              <w:t>NSPC0-7-9</w:t>
            </w:r>
          </w:p>
        </w:tc>
        <w:tc>
          <w:tcPr>
            <w:tcW w:w="2693" w:type="dxa"/>
            <w:noWrap/>
            <w:hideMark/>
          </w:tcPr>
          <w:p w14:paraId="2963264F" w14:textId="77777777" w:rsidR="00280827" w:rsidRPr="00E01B33" w:rsidRDefault="00280827" w:rsidP="00A55883">
            <w:pPr>
              <w:overflowPunct/>
              <w:autoSpaceDE/>
              <w:autoSpaceDN/>
              <w:adjustRightInd/>
              <w:spacing w:before="0"/>
              <w:jc w:val="left"/>
              <w:textAlignment w:val="auto"/>
              <w:rPr>
                <w:color w:val="000000"/>
                <w:lang w:val="en-GB" w:eastAsia="en-GB"/>
              </w:rPr>
            </w:pPr>
            <w:r w:rsidRPr="00E01B33">
              <w:rPr>
                <w:color w:val="000000"/>
                <w:lang w:val="en-GB" w:eastAsia="en-GB"/>
              </w:rPr>
              <w:t>Comflex Networks ApS</w:t>
            </w:r>
          </w:p>
        </w:tc>
        <w:tc>
          <w:tcPr>
            <w:tcW w:w="1695" w:type="dxa"/>
            <w:noWrap/>
            <w:hideMark/>
          </w:tcPr>
          <w:p w14:paraId="5BC174F2" w14:textId="77777777" w:rsidR="00280827" w:rsidRPr="00E01B33" w:rsidRDefault="00280827" w:rsidP="00A55883">
            <w:pPr>
              <w:overflowPunct/>
              <w:autoSpaceDE/>
              <w:autoSpaceDN/>
              <w:adjustRightInd/>
              <w:spacing w:before="0"/>
              <w:jc w:val="left"/>
              <w:textAlignment w:val="auto"/>
              <w:rPr>
                <w:color w:val="000000"/>
                <w:lang w:val="en-GB" w:eastAsia="en-GB"/>
              </w:rPr>
            </w:pPr>
            <w:r w:rsidRPr="00E01B33">
              <w:rPr>
                <w:color w:val="000000"/>
                <w:lang w:val="en-GB" w:eastAsia="en-GB"/>
              </w:rPr>
              <w:t>31 March 2023</w:t>
            </w:r>
          </w:p>
        </w:tc>
      </w:tr>
    </w:tbl>
    <w:p w14:paraId="32EDD739" w14:textId="77777777" w:rsidR="00280827" w:rsidRDefault="00280827" w:rsidP="00280827">
      <w:pPr>
        <w:spacing w:before="0"/>
        <w:rPr>
          <w:rFonts w:cs="Arial"/>
          <w:lang w:val="en-GB"/>
        </w:rPr>
      </w:pPr>
    </w:p>
    <w:p w14:paraId="69666A57" w14:textId="77777777" w:rsidR="00280827" w:rsidRDefault="00280827" w:rsidP="00280827">
      <w:pPr>
        <w:spacing w:before="0"/>
        <w:rPr>
          <w:rFonts w:cs="Arial"/>
          <w:lang w:val="en-GB"/>
        </w:rPr>
      </w:pPr>
    </w:p>
    <w:p w14:paraId="190A7422" w14:textId="77777777" w:rsidR="00280827" w:rsidRDefault="00280827" w:rsidP="00280827">
      <w:pPr>
        <w:numPr>
          <w:ilvl w:val="0"/>
          <w:numId w:val="32"/>
        </w:numPr>
        <w:tabs>
          <w:tab w:val="clear" w:pos="567"/>
          <w:tab w:val="clear" w:pos="1276"/>
          <w:tab w:val="clear" w:pos="1843"/>
          <w:tab w:val="clear" w:pos="5387"/>
          <w:tab w:val="clear" w:pos="5954"/>
        </w:tabs>
        <w:spacing w:before="240"/>
        <w:ind w:left="0" w:firstLine="0"/>
        <w:jc w:val="left"/>
        <w:textAlignment w:val="auto"/>
        <w:rPr>
          <w:rFonts w:cs="Arial"/>
          <w:iCs/>
          <w:lang w:val="es-ES_tradnl"/>
        </w:rPr>
      </w:pPr>
      <w:r w:rsidRPr="007A1442">
        <w:rPr>
          <w:rFonts w:cs="Arial"/>
          <w:lang w:val="en-GB"/>
        </w:rPr>
        <w:t>Assignment</w:t>
      </w:r>
      <w:r>
        <w:rPr>
          <w:rFonts w:cs="Arial"/>
          <w:lang w:val="en-GB"/>
        </w:rPr>
        <w:t>s</w:t>
      </w:r>
    </w:p>
    <w:p w14:paraId="4115FEBD" w14:textId="77777777" w:rsidR="00280827" w:rsidRDefault="00280827" w:rsidP="00280827">
      <w:pPr>
        <w:spacing w:before="0"/>
        <w:jc w:val="left"/>
        <w:textAlignment w:val="auto"/>
        <w:rPr>
          <w:rFonts w:cs="Arial"/>
          <w:iCs/>
          <w:lang w:val="es-ES_tradnl"/>
        </w:rPr>
      </w:pPr>
    </w:p>
    <w:tbl>
      <w:tblPr>
        <w:tblStyle w:val="TableGrid1"/>
        <w:tblW w:w="9629" w:type="dxa"/>
        <w:tblLook w:val="04A0" w:firstRow="1" w:lastRow="0" w:firstColumn="1" w:lastColumn="0" w:noHBand="0" w:noVBand="1"/>
      </w:tblPr>
      <w:tblGrid>
        <w:gridCol w:w="3288"/>
        <w:gridCol w:w="1952"/>
        <w:gridCol w:w="2693"/>
        <w:gridCol w:w="1696"/>
      </w:tblGrid>
      <w:tr w:rsidR="00280827" w:rsidRPr="00D8050C" w14:paraId="58638E99" w14:textId="77777777" w:rsidTr="00A55883">
        <w:trPr>
          <w:trHeight w:val="290"/>
          <w:tblHeader/>
        </w:trPr>
        <w:tc>
          <w:tcPr>
            <w:tcW w:w="3288" w:type="dxa"/>
            <w:noWrap/>
            <w:hideMark/>
          </w:tcPr>
          <w:p w14:paraId="03DA6FF5" w14:textId="77777777" w:rsidR="00280827" w:rsidRPr="00B8040F" w:rsidRDefault="00280827" w:rsidP="00A55883">
            <w:pPr>
              <w:spacing w:before="0"/>
              <w:jc w:val="left"/>
              <w:textAlignment w:val="auto"/>
              <w:rPr>
                <w:i/>
                <w:lang w:val="en-GB"/>
              </w:rPr>
            </w:pPr>
            <w:r w:rsidRPr="00B8040F">
              <w:rPr>
                <w:i/>
                <w:lang w:val="en-GB"/>
              </w:rPr>
              <w:t>Type</w:t>
            </w:r>
          </w:p>
        </w:tc>
        <w:tc>
          <w:tcPr>
            <w:tcW w:w="1952" w:type="dxa"/>
            <w:noWrap/>
            <w:hideMark/>
          </w:tcPr>
          <w:p w14:paraId="6E05AE91" w14:textId="77777777" w:rsidR="00280827" w:rsidRPr="00B8040F" w:rsidRDefault="00280827" w:rsidP="00A55883">
            <w:pPr>
              <w:spacing w:before="0"/>
              <w:jc w:val="left"/>
              <w:textAlignment w:val="auto"/>
              <w:rPr>
                <w:i/>
                <w:lang w:val="en-GB"/>
              </w:rPr>
            </w:pPr>
            <w:r w:rsidRPr="00B8040F">
              <w:rPr>
                <w:i/>
                <w:lang w:val="en-GB"/>
              </w:rPr>
              <w:t>Numbering resource</w:t>
            </w:r>
          </w:p>
        </w:tc>
        <w:tc>
          <w:tcPr>
            <w:tcW w:w="2693" w:type="dxa"/>
            <w:noWrap/>
            <w:hideMark/>
          </w:tcPr>
          <w:p w14:paraId="6B06E317" w14:textId="77777777" w:rsidR="00280827" w:rsidRPr="00B8040F" w:rsidRDefault="00280827" w:rsidP="00A55883">
            <w:pPr>
              <w:spacing w:before="0"/>
              <w:jc w:val="left"/>
              <w:textAlignment w:val="auto"/>
              <w:rPr>
                <w:i/>
                <w:lang w:val="en-GB"/>
              </w:rPr>
            </w:pPr>
            <w:r w:rsidRPr="00B8040F">
              <w:rPr>
                <w:i/>
                <w:lang w:val="en-GB"/>
              </w:rPr>
              <w:t>Provider</w:t>
            </w:r>
          </w:p>
        </w:tc>
        <w:tc>
          <w:tcPr>
            <w:tcW w:w="1696" w:type="dxa"/>
            <w:noWrap/>
            <w:hideMark/>
          </w:tcPr>
          <w:p w14:paraId="0242D149" w14:textId="77777777" w:rsidR="00280827" w:rsidRPr="00B8040F" w:rsidRDefault="00280827" w:rsidP="00A55883">
            <w:pPr>
              <w:spacing w:before="0"/>
              <w:jc w:val="left"/>
              <w:textAlignment w:val="auto"/>
              <w:rPr>
                <w:i/>
                <w:lang w:val="en-GB"/>
              </w:rPr>
            </w:pPr>
            <w:r w:rsidRPr="00B8040F">
              <w:rPr>
                <w:i/>
                <w:lang w:val="en-GB"/>
              </w:rPr>
              <w:t>Date of assignment</w:t>
            </w:r>
          </w:p>
        </w:tc>
      </w:tr>
      <w:tr w:rsidR="00280827" w:rsidRPr="00B8040F" w14:paraId="04124653" w14:textId="77777777" w:rsidTr="00A55883">
        <w:trPr>
          <w:trHeight w:val="290"/>
        </w:trPr>
        <w:tc>
          <w:tcPr>
            <w:tcW w:w="3288" w:type="dxa"/>
            <w:noWrap/>
            <w:hideMark/>
          </w:tcPr>
          <w:p w14:paraId="7E625C7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Mobile communication</w:t>
            </w:r>
          </w:p>
        </w:tc>
        <w:tc>
          <w:tcPr>
            <w:tcW w:w="1952" w:type="dxa"/>
            <w:noWrap/>
            <w:hideMark/>
          </w:tcPr>
          <w:p w14:paraId="1E818298"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92299fgh</w:t>
            </w:r>
          </w:p>
        </w:tc>
        <w:tc>
          <w:tcPr>
            <w:tcW w:w="2693" w:type="dxa"/>
            <w:noWrap/>
            <w:hideMark/>
          </w:tcPr>
          <w:p w14:paraId="697BBA6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Handelsfirmaet Odder</w:t>
            </w:r>
          </w:p>
        </w:tc>
        <w:tc>
          <w:tcPr>
            <w:tcW w:w="1696" w:type="dxa"/>
            <w:noWrap/>
            <w:hideMark/>
          </w:tcPr>
          <w:p w14:paraId="4AAA588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01 January 2023</w:t>
            </w:r>
          </w:p>
        </w:tc>
      </w:tr>
      <w:tr w:rsidR="00280827" w:rsidRPr="00B8040F" w14:paraId="5180442A" w14:textId="77777777" w:rsidTr="00A55883">
        <w:trPr>
          <w:trHeight w:val="290"/>
        </w:trPr>
        <w:tc>
          <w:tcPr>
            <w:tcW w:w="3288" w:type="dxa"/>
            <w:noWrap/>
            <w:hideMark/>
          </w:tcPr>
          <w:p w14:paraId="4C20A27D"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Mobile communication</w:t>
            </w:r>
          </w:p>
        </w:tc>
        <w:tc>
          <w:tcPr>
            <w:tcW w:w="1952" w:type="dxa"/>
            <w:noWrap/>
            <w:hideMark/>
          </w:tcPr>
          <w:p w14:paraId="1B066210"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66339fgh</w:t>
            </w:r>
          </w:p>
        </w:tc>
        <w:tc>
          <w:tcPr>
            <w:tcW w:w="2693" w:type="dxa"/>
            <w:noWrap/>
            <w:hideMark/>
          </w:tcPr>
          <w:p w14:paraId="5EECD2AE"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BICS SA</w:t>
            </w:r>
          </w:p>
        </w:tc>
        <w:tc>
          <w:tcPr>
            <w:tcW w:w="1696" w:type="dxa"/>
            <w:noWrap/>
            <w:hideMark/>
          </w:tcPr>
          <w:p w14:paraId="3E5B595E"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11 January 2023</w:t>
            </w:r>
          </w:p>
        </w:tc>
      </w:tr>
      <w:tr w:rsidR="00280827" w:rsidRPr="00B8040F" w14:paraId="0856BF43" w14:textId="77777777" w:rsidTr="00A55883">
        <w:trPr>
          <w:trHeight w:val="290"/>
        </w:trPr>
        <w:tc>
          <w:tcPr>
            <w:tcW w:w="3288" w:type="dxa"/>
            <w:noWrap/>
            <w:hideMark/>
          </w:tcPr>
          <w:p w14:paraId="40C3D101"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Mobile communication</w:t>
            </w:r>
          </w:p>
        </w:tc>
        <w:tc>
          <w:tcPr>
            <w:tcW w:w="1952" w:type="dxa"/>
            <w:noWrap/>
            <w:hideMark/>
          </w:tcPr>
          <w:p w14:paraId="3335F3B9"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3576efgh</w:t>
            </w:r>
          </w:p>
        </w:tc>
        <w:tc>
          <w:tcPr>
            <w:tcW w:w="2693" w:type="dxa"/>
            <w:noWrap/>
            <w:hideMark/>
          </w:tcPr>
          <w:p w14:paraId="37D3CA50"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Greenwave Mobile IoT ApS</w:t>
            </w:r>
          </w:p>
        </w:tc>
        <w:tc>
          <w:tcPr>
            <w:tcW w:w="1696" w:type="dxa"/>
            <w:noWrap/>
            <w:hideMark/>
          </w:tcPr>
          <w:p w14:paraId="53052B30"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13 January 2023</w:t>
            </w:r>
          </w:p>
        </w:tc>
      </w:tr>
      <w:tr w:rsidR="00280827" w:rsidRPr="00B8040F" w14:paraId="313162FD" w14:textId="77777777" w:rsidTr="00A55883">
        <w:trPr>
          <w:trHeight w:val="290"/>
        </w:trPr>
        <w:tc>
          <w:tcPr>
            <w:tcW w:w="3288" w:type="dxa"/>
            <w:noWrap/>
            <w:hideMark/>
          </w:tcPr>
          <w:p w14:paraId="02F4134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Mobile communication</w:t>
            </w:r>
          </w:p>
        </w:tc>
        <w:tc>
          <w:tcPr>
            <w:tcW w:w="1952" w:type="dxa"/>
            <w:noWrap/>
            <w:hideMark/>
          </w:tcPr>
          <w:p w14:paraId="68937B01"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66334fgh</w:t>
            </w:r>
          </w:p>
        </w:tc>
        <w:tc>
          <w:tcPr>
            <w:tcW w:w="2693" w:type="dxa"/>
            <w:noWrap/>
            <w:hideMark/>
          </w:tcPr>
          <w:p w14:paraId="7CE2BFC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Greenwave Mobile IoT ApS</w:t>
            </w:r>
          </w:p>
        </w:tc>
        <w:tc>
          <w:tcPr>
            <w:tcW w:w="1696" w:type="dxa"/>
            <w:noWrap/>
            <w:hideMark/>
          </w:tcPr>
          <w:p w14:paraId="21E389FD"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13 January 2023</w:t>
            </w:r>
          </w:p>
        </w:tc>
      </w:tr>
      <w:tr w:rsidR="00280827" w:rsidRPr="00B8040F" w14:paraId="71D0D5E8" w14:textId="77777777" w:rsidTr="00A55883">
        <w:trPr>
          <w:trHeight w:val="290"/>
        </w:trPr>
        <w:tc>
          <w:tcPr>
            <w:tcW w:w="3288" w:type="dxa"/>
            <w:noWrap/>
            <w:hideMark/>
          </w:tcPr>
          <w:p w14:paraId="4EAF409A"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Mobile communication</w:t>
            </w:r>
          </w:p>
        </w:tc>
        <w:tc>
          <w:tcPr>
            <w:tcW w:w="1952" w:type="dxa"/>
            <w:noWrap/>
            <w:hideMark/>
          </w:tcPr>
          <w:p w14:paraId="344E32BB"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66335fgh</w:t>
            </w:r>
          </w:p>
        </w:tc>
        <w:tc>
          <w:tcPr>
            <w:tcW w:w="2693" w:type="dxa"/>
            <w:noWrap/>
            <w:hideMark/>
          </w:tcPr>
          <w:p w14:paraId="36FD0128"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Greenwave Mobile IoT ApS</w:t>
            </w:r>
          </w:p>
        </w:tc>
        <w:tc>
          <w:tcPr>
            <w:tcW w:w="1696" w:type="dxa"/>
            <w:noWrap/>
            <w:hideMark/>
          </w:tcPr>
          <w:p w14:paraId="2322317A"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13 January 2023</w:t>
            </w:r>
          </w:p>
        </w:tc>
      </w:tr>
      <w:tr w:rsidR="00280827" w:rsidRPr="00B8040F" w14:paraId="453E2096" w14:textId="77777777" w:rsidTr="00A55883">
        <w:trPr>
          <w:trHeight w:val="290"/>
        </w:trPr>
        <w:tc>
          <w:tcPr>
            <w:tcW w:w="3288" w:type="dxa"/>
            <w:noWrap/>
            <w:hideMark/>
          </w:tcPr>
          <w:p w14:paraId="73AB152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Mobile communication</w:t>
            </w:r>
          </w:p>
        </w:tc>
        <w:tc>
          <w:tcPr>
            <w:tcW w:w="1952" w:type="dxa"/>
            <w:noWrap/>
            <w:hideMark/>
          </w:tcPr>
          <w:p w14:paraId="055733FE"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66337fgh</w:t>
            </w:r>
          </w:p>
        </w:tc>
        <w:tc>
          <w:tcPr>
            <w:tcW w:w="2693" w:type="dxa"/>
            <w:noWrap/>
            <w:hideMark/>
          </w:tcPr>
          <w:p w14:paraId="7D723B0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Greenwave Mobile IoT ApS</w:t>
            </w:r>
          </w:p>
        </w:tc>
        <w:tc>
          <w:tcPr>
            <w:tcW w:w="1696" w:type="dxa"/>
            <w:noWrap/>
            <w:hideMark/>
          </w:tcPr>
          <w:p w14:paraId="224ED49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13 January 2023</w:t>
            </w:r>
          </w:p>
        </w:tc>
      </w:tr>
      <w:tr w:rsidR="00280827" w:rsidRPr="00B8040F" w14:paraId="64CC1F31" w14:textId="77777777" w:rsidTr="00A55883">
        <w:trPr>
          <w:trHeight w:val="290"/>
        </w:trPr>
        <w:tc>
          <w:tcPr>
            <w:tcW w:w="3288" w:type="dxa"/>
            <w:noWrap/>
            <w:hideMark/>
          </w:tcPr>
          <w:p w14:paraId="7B74E6C4"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Mobile communication</w:t>
            </w:r>
          </w:p>
        </w:tc>
        <w:tc>
          <w:tcPr>
            <w:tcW w:w="1952" w:type="dxa"/>
            <w:noWrap/>
            <w:hideMark/>
          </w:tcPr>
          <w:p w14:paraId="4EC5E9F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92290fgh</w:t>
            </w:r>
          </w:p>
        </w:tc>
        <w:tc>
          <w:tcPr>
            <w:tcW w:w="2693" w:type="dxa"/>
            <w:noWrap/>
            <w:hideMark/>
          </w:tcPr>
          <w:p w14:paraId="19AD467B"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Greenwave Mobile IoT ApS</w:t>
            </w:r>
          </w:p>
        </w:tc>
        <w:tc>
          <w:tcPr>
            <w:tcW w:w="1696" w:type="dxa"/>
            <w:noWrap/>
            <w:hideMark/>
          </w:tcPr>
          <w:p w14:paraId="2775946F"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13 January 2023</w:t>
            </w:r>
          </w:p>
        </w:tc>
      </w:tr>
      <w:tr w:rsidR="00280827" w:rsidRPr="00B8040F" w14:paraId="045B350F" w14:textId="77777777" w:rsidTr="00A55883">
        <w:trPr>
          <w:trHeight w:val="290"/>
        </w:trPr>
        <w:tc>
          <w:tcPr>
            <w:tcW w:w="3288" w:type="dxa"/>
            <w:noWrap/>
            <w:hideMark/>
          </w:tcPr>
          <w:p w14:paraId="05D595D6"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Mobile communication</w:t>
            </w:r>
          </w:p>
        </w:tc>
        <w:tc>
          <w:tcPr>
            <w:tcW w:w="1952" w:type="dxa"/>
            <w:noWrap/>
            <w:hideMark/>
          </w:tcPr>
          <w:p w14:paraId="6DE1EFF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92291fgh</w:t>
            </w:r>
          </w:p>
        </w:tc>
        <w:tc>
          <w:tcPr>
            <w:tcW w:w="2693" w:type="dxa"/>
            <w:noWrap/>
            <w:hideMark/>
          </w:tcPr>
          <w:p w14:paraId="0FBF733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Greenwave Mobile IoT ApS</w:t>
            </w:r>
          </w:p>
        </w:tc>
        <w:tc>
          <w:tcPr>
            <w:tcW w:w="1696" w:type="dxa"/>
            <w:noWrap/>
            <w:hideMark/>
          </w:tcPr>
          <w:p w14:paraId="3EB36CA1"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13 January 2023</w:t>
            </w:r>
          </w:p>
        </w:tc>
      </w:tr>
      <w:tr w:rsidR="00280827" w:rsidRPr="00B8040F" w14:paraId="54035F3B" w14:textId="77777777" w:rsidTr="00A55883">
        <w:trPr>
          <w:trHeight w:val="290"/>
        </w:trPr>
        <w:tc>
          <w:tcPr>
            <w:tcW w:w="3288" w:type="dxa"/>
            <w:noWrap/>
            <w:hideMark/>
          </w:tcPr>
          <w:p w14:paraId="3A0F286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Mobile communication</w:t>
            </w:r>
          </w:p>
        </w:tc>
        <w:tc>
          <w:tcPr>
            <w:tcW w:w="1952" w:type="dxa"/>
            <w:noWrap/>
            <w:hideMark/>
          </w:tcPr>
          <w:p w14:paraId="728D30AF"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92293fgh</w:t>
            </w:r>
          </w:p>
        </w:tc>
        <w:tc>
          <w:tcPr>
            <w:tcW w:w="2693" w:type="dxa"/>
            <w:noWrap/>
            <w:hideMark/>
          </w:tcPr>
          <w:p w14:paraId="2D9197CC"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Greenwave Mobile IoT ApS</w:t>
            </w:r>
          </w:p>
        </w:tc>
        <w:tc>
          <w:tcPr>
            <w:tcW w:w="1696" w:type="dxa"/>
            <w:noWrap/>
            <w:hideMark/>
          </w:tcPr>
          <w:p w14:paraId="45792814"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13 January 2023</w:t>
            </w:r>
          </w:p>
        </w:tc>
      </w:tr>
      <w:tr w:rsidR="00280827" w:rsidRPr="00B8040F" w14:paraId="692A31D7" w14:textId="77777777" w:rsidTr="00A55883">
        <w:trPr>
          <w:trHeight w:val="290"/>
        </w:trPr>
        <w:tc>
          <w:tcPr>
            <w:tcW w:w="3288" w:type="dxa"/>
            <w:noWrap/>
            <w:hideMark/>
          </w:tcPr>
          <w:p w14:paraId="20693DB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Mobile communication</w:t>
            </w:r>
          </w:p>
        </w:tc>
        <w:tc>
          <w:tcPr>
            <w:tcW w:w="1952" w:type="dxa"/>
            <w:noWrap/>
            <w:hideMark/>
          </w:tcPr>
          <w:p w14:paraId="007162D0"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4419efgh</w:t>
            </w:r>
          </w:p>
        </w:tc>
        <w:tc>
          <w:tcPr>
            <w:tcW w:w="2693" w:type="dxa"/>
            <w:noWrap/>
            <w:hideMark/>
          </w:tcPr>
          <w:p w14:paraId="18E86410"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XPLORA Technologies ApS</w:t>
            </w:r>
          </w:p>
        </w:tc>
        <w:tc>
          <w:tcPr>
            <w:tcW w:w="1696" w:type="dxa"/>
            <w:noWrap/>
            <w:hideMark/>
          </w:tcPr>
          <w:p w14:paraId="26536A8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19 January 2023</w:t>
            </w:r>
          </w:p>
        </w:tc>
      </w:tr>
      <w:tr w:rsidR="00280827" w:rsidRPr="00B8040F" w14:paraId="4FE4E4BD" w14:textId="77777777" w:rsidTr="00A55883">
        <w:trPr>
          <w:trHeight w:val="290"/>
        </w:trPr>
        <w:tc>
          <w:tcPr>
            <w:tcW w:w="3288" w:type="dxa"/>
            <w:noWrap/>
            <w:hideMark/>
          </w:tcPr>
          <w:p w14:paraId="12C6EC2C"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Mobile communication</w:t>
            </w:r>
          </w:p>
        </w:tc>
        <w:tc>
          <w:tcPr>
            <w:tcW w:w="1952" w:type="dxa"/>
            <w:noWrap/>
            <w:hideMark/>
          </w:tcPr>
          <w:p w14:paraId="745F14B8"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92294fgh</w:t>
            </w:r>
          </w:p>
        </w:tc>
        <w:tc>
          <w:tcPr>
            <w:tcW w:w="2693" w:type="dxa"/>
            <w:noWrap/>
            <w:hideMark/>
          </w:tcPr>
          <w:p w14:paraId="7EAAD4A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BSG ESTONIA OÜ</w:t>
            </w:r>
          </w:p>
        </w:tc>
        <w:tc>
          <w:tcPr>
            <w:tcW w:w="1696" w:type="dxa"/>
            <w:noWrap/>
            <w:hideMark/>
          </w:tcPr>
          <w:p w14:paraId="7AACBD3E"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31 January 2023</w:t>
            </w:r>
          </w:p>
        </w:tc>
      </w:tr>
      <w:tr w:rsidR="00280827" w:rsidRPr="00B8040F" w14:paraId="5079A227" w14:textId="77777777" w:rsidTr="00A55883">
        <w:trPr>
          <w:trHeight w:val="290"/>
        </w:trPr>
        <w:tc>
          <w:tcPr>
            <w:tcW w:w="3288" w:type="dxa"/>
            <w:noWrap/>
            <w:hideMark/>
          </w:tcPr>
          <w:p w14:paraId="1B28122F"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6B4E61A6"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37100140ijkl</w:t>
            </w:r>
          </w:p>
        </w:tc>
        <w:tc>
          <w:tcPr>
            <w:tcW w:w="2693" w:type="dxa"/>
            <w:noWrap/>
            <w:hideMark/>
          </w:tcPr>
          <w:p w14:paraId="39050F9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Telenor A/S</w:t>
            </w:r>
          </w:p>
        </w:tc>
        <w:tc>
          <w:tcPr>
            <w:tcW w:w="1696" w:type="dxa"/>
            <w:noWrap/>
            <w:hideMark/>
          </w:tcPr>
          <w:p w14:paraId="12332E08"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01 February 2023</w:t>
            </w:r>
          </w:p>
        </w:tc>
      </w:tr>
      <w:tr w:rsidR="00280827" w:rsidRPr="00B8040F" w14:paraId="2027D388" w14:textId="77777777" w:rsidTr="00A55883">
        <w:trPr>
          <w:trHeight w:val="290"/>
        </w:trPr>
        <w:tc>
          <w:tcPr>
            <w:tcW w:w="3288" w:type="dxa"/>
            <w:noWrap/>
            <w:hideMark/>
          </w:tcPr>
          <w:p w14:paraId="654E8350"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1010896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37100141ijkl</w:t>
            </w:r>
          </w:p>
        </w:tc>
        <w:tc>
          <w:tcPr>
            <w:tcW w:w="2693" w:type="dxa"/>
            <w:noWrap/>
            <w:hideMark/>
          </w:tcPr>
          <w:p w14:paraId="6573F920"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Telenor A/S</w:t>
            </w:r>
          </w:p>
        </w:tc>
        <w:tc>
          <w:tcPr>
            <w:tcW w:w="1696" w:type="dxa"/>
            <w:noWrap/>
            <w:hideMark/>
          </w:tcPr>
          <w:p w14:paraId="2D29301F"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01 February 2023</w:t>
            </w:r>
          </w:p>
        </w:tc>
      </w:tr>
      <w:tr w:rsidR="00280827" w:rsidRPr="00B8040F" w14:paraId="00973A82" w14:textId="77777777" w:rsidTr="00A55883">
        <w:trPr>
          <w:trHeight w:val="290"/>
        </w:trPr>
        <w:tc>
          <w:tcPr>
            <w:tcW w:w="3288" w:type="dxa"/>
            <w:noWrap/>
            <w:hideMark/>
          </w:tcPr>
          <w:p w14:paraId="32EAB9B6"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71E3428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37100142ijkl</w:t>
            </w:r>
          </w:p>
        </w:tc>
        <w:tc>
          <w:tcPr>
            <w:tcW w:w="2693" w:type="dxa"/>
            <w:noWrap/>
            <w:hideMark/>
          </w:tcPr>
          <w:p w14:paraId="367BEC7E"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Telenor A/S</w:t>
            </w:r>
          </w:p>
        </w:tc>
        <w:tc>
          <w:tcPr>
            <w:tcW w:w="1696" w:type="dxa"/>
            <w:noWrap/>
            <w:hideMark/>
          </w:tcPr>
          <w:p w14:paraId="4B2C612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01 February 2023</w:t>
            </w:r>
          </w:p>
        </w:tc>
      </w:tr>
      <w:tr w:rsidR="00280827" w:rsidRPr="00B8040F" w14:paraId="10AF6184" w14:textId="77777777" w:rsidTr="00A55883">
        <w:trPr>
          <w:trHeight w:val="290"/>
        </w:trPr>
        <w:tc>
          <w:tcPr>
            <w:tcW w:w="3288" w:type="dxa"/>
            <w:noWrap/>
            <w:hideMark/>
          </w:tcPr>
          <w:p w14:paraId="44AC48F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20773CD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37100143ijkl</w:t>
            </w:r>
          </w:p>
        </w:tc>
        <w:tc>
          <w:tcPr>
            <w:tcW w:w="2693" w:type="dxa"/>
            <w:noWrap/>
            <w:hideMark/>
          </w:tcPr>
          <w:p w14:paraId="1965C9A4"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Telenor A/S</w:t>
            </w:r>
          </w:p>
        </w:tc>
        <w:tc>
          <w:tcPr>
            <w:tcW w:w="1696" w:type="dxa"/>
            <w:noWrap/>
            <w:hideMark/>
          </w:tcPr>
          <w:p w14:paraId="70F561A1"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01 February 2023</w:t>
            </w:r>
          </w:p>
        </w:tc>
      </w:tr>
      <w:tr w:rsidR="00280827" w:rsidRPr="00B8040F" w14:paraId="3172B0D6" w14:textId="77777777" w:rsidTr="00A55883">
        <w:trPr>
          <w:trHeight w:val="290"/>
        </w:trPr>
        <w:tc>
          <w:tcPr>
            <w:tcW w:w="3288" w:type="dxa"/>
            <w:noWrap/>
            <w:hideMark/>
          </w:tcPr>
          <w:p w14:paraId="333CBA8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3BCCA20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37100144ijkl</w:t>
            </w:r>
          </w:p>
        </w:tc>
        <w:tc>
          <w:tcPr>
            <w:tcW w:w="2693" w:type="dxa"/>
            <w:noWrap/>
            <w:hideMark/>
          </w:tcPr>
          <w:p w14:paraId="3470262E"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Telenor A/S</w:t>
            </w:r>
          </w:p>
        </w:tc>
        <w:tc>
          <w:tcPr>
            <w:tcW w:w="1696" w:type="dxa"/>
            <w:noWrap/>
            <w:hideMark/>
          </w:tcPr>
          <w:p w14:paraId="4D758B6D"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01 February 2023</w:t>
            </w:r>
          </w:p>
        </w:tc>
      </w:tr>
      <w:tr w:rsidR="00280827" w:rsidRPr="00B8040F" w14:paraId="698A0FB2" w14:textId="77777777" w:rsidTr="00A55883">
        <w:trPr>
          <w:trHeight w:val="290"/>
        </w:trPr>
        <w:tc>
          <w:tcPr>
            <w:tcW w:w="3288" w:type="dxa"/>
            <w:noWrap/>
            <w:hideMark/>
          </w:tcPr>
          <w:p w14:paraId="17F6CC39"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72056F4F"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37100145ijkl</w:t>
            </w:r>
          </w:p>
        </w:tc>
        <w:tc>
          <w:tcPr>
            <w:tcW w:w="2693" w:type="dxa"/>
            <w:noWrap/>
            <w:hideMark/>
          </w:tcPr>
          <w:p w14:paraId="558C2A46"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Telenor A/S</w:t>
            </w:r>
          </w:p>
        </w:tc>
        <w:tc>
          <w:tcPr>
            <w:tcW w:w="1696" w:type="dxa"/>
            <w:noWrap/>
            <w:hideMark/>
          </w:tcPr>
          <w:p w14:paraId="7D3EB3F1"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01 February 2023</w:t>
            </w:r>
          </w:p>
        </w:tc>
      </w:tr>
      <w:tr w:rsidR="00280827" w:rsidRPr="00B8040F" w14:paraId="72FAC97D" w14:textId="77777777" w:rsidTr="00A55883">
        <w:trPr>
          <w:trHeight w:val="290"/>
        </w:trPr>
        <w:tc>
          <w:tcPr>
            <w:tcW w:w="3288" w:type="dxa"/>
            <w:noWrap/>
            <w:hideMark/>
          </w:tcPr>
          <w:p w14:paraId="70891646"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562869DF"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37100146ijkl</w:t>
            </w:r>
          </w:p>
        </w:tc>
        <w:tc>
          <w:tcPr>
            <w:tcW w:w="2693" w:type="dxa"/>
            <w:noWrap/>
            <w:hideMark/>
          </w:tcPr>
          <w:p w14:paraId="6772865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Telenor A/S</w:t>
            </w:r>
          </w:p>
        </w:tc>
        <w:tc>
          <w:tcPr>
            <w:tcW w:w="1696" w:type="dxa"/>
            <w:noWrap/>
            <w:hideMark/>
          </w:tcPr>
          <w:p w14:paraId="2F97F0BA"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01 February 2023</w:t>
            </w:r>
          </w:p>
        </w:tc>
      </w:tr>
      <w:tr w:rsidR="00280827" w:rsidRPr="00B8040F" w14:paraId="6741D124" w14:textId="77777777" w:rsidTr="00A55883">
        <w:trPr>
          <w:trHeight w:val="290"/>
        </w:trPr>
        <w:tc>
          <w:tcPr>
            <w:tcW w:w="3288" w:type="dxa"/>
            <w:noWrap/>
            <w:hideMark/>
          </w:tcPr>
          <w:p w14:paraId="1A10A9E9"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0C531FE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37100147ijkl</w:t>
            </w:r>
          </w:p>
        </w:tc>
        <w:tc>
          <w:tcPr>
            <w:tcW w:w="2693" w:type="dxa"/>
            <w:noWrap/>
            <w:hideMark/>
          </w:tcPr>
          <w:p w14:paraId="6BFB5C4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Telenor A/S</w:t>
            </w:r>
          </w:p>
        </w:tc>
        <w:tc>
          <w:tcPr>
            <w:tcW w:w="1696" w:type="dxa"/>
            <w:noWrap/>
            <w:hideMark/>
          </w:tcPr>
          <w:p w14:paraId="250FB93B"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01 February 2023</w:t>
            </w:r>
          </w:p>
        </w:tc>
      </w:tr>
      <w:tr w:rsidR="00280827" w:rsidRPr="00B8040F" w14:paraId="6367D831" w14:textId="77777777" w:rsidTr="00A55883">
        <w:trPr>
          <w:trHeight w:val="290"/>
        </w:trPr>
        <w:tc>
          <w:tcPr>
            <w:tcW w:w="3288" w:type="dxa"/>
            <w:noWrap/>
            <w:hideMark/>
          </w:tcPr>
          <w:p w14:paraId="6301419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423D62AB"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37100148ijkl</w:t>
            </w:r>
          </w:p>
        </w:tc>
        <w:tc>
          <w:tcPr>
            <w:tcW w:w="2693" w:type="dxa"/>
            <w:noWrap/>
            <w:hideMark/>
          </w:tcPr>
          <w:p w14:paraId="47FF11C9"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Telenor A/S</w:t>
            </w:r>
          </w:p>
        </w:tc>
        <w:tc>
          <w:tcPr>
            <w:tcW w:w="1696" w:type="dxa"/>
            <w:noWrap/>
            <w:hideMark/>
          </w:tcPr>
          <w:p w14:paraId="1F5A39CB"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01 February 2023</w:t>
            </w:r>
          </w:p>
        </w:tc>
      </w:tr>
      <w:tr w:rsidR="00280827" w:rsidRPr="00B8040F" w14:paraId="593F23D0" w14:textId="77777777" w:rsidTr="00A55883">
        <w:trPr>
          <w:trHeight w:val="290"/>
        </w:trPr>
        <w:tc>
          <w:tcPr>
            <w:tcW w:w="3288" w:type="dxa"/>
            <w:noWrap/>
            <w:hideMark/>
          </w:tcPr>
          <w:p w14:paraId="21DDB98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52232ED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37100149ijkl</w:t>
            </w:r>
          </w:p>
        </w:tc>
        <w:tc>
          <w:tcPr>
            <w:tcW w:w="2693" w:type="dxa"/>
            <w:noWrap/>
            <w:hideMark/>
          </w:tcPr>
          <w:p w14:paraId="2AC88376"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Telenor A/S</w:t>
            </w:r>
          </w:p>
        </w:tc>
        <w:tc>
          <w:tcPr>
            <w:tcW w:w="1696" w:type="dxa"/>
            <w:noWrap/>
            <w:hideMark/>
          </w:tcPr>
          <w:p w14:paraId="696816CA"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01 February 2023</w:t>
            </w:r>
          </w:p>
        </w:tc>
      </w:tr>
      <w:tr w:rsidR="00280827" w:rsidRPr="00B8040F" w14:paraId="0F24DE8B" w14:textId="77777777" w:rsidTr="00A55883">
        <w:trPr>
          <w:trHeight w:val="290"/>
        </w:trPr>
        <w:tc>
          <w:tcPr>
            <w:tcW w:w="3288" w:type="dxa"/>
            <w:noWrap/>
            <w:hideMark/>
          </w:tcPr>
          <w:p w14:paraId="664DD9FF"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Mobile communication</w:t>
            </w:r>
          </w:p>
        </w:tc>
        <w:tc>
          <w:tcPr>
            <w:tcW w:w="1952" w:type="dxa"/>
            <w:noWrap/>
            <w:hideMark/>
          </w:tcPr>
          <w:p w14:paraId="53B0FA01"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20381fgh</w:t>
            </w:r>
          </w:p>
        </w:tc>
        <w:tc>
          <w:tcPr>
            <w:tcW w:w="2693" w:type="dxa"/>
            <w:noWrap/>
            <w:hideMark/>
          </w:tcPr>
          <w:p w14:paraId="4773E78F"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Greenwave Mobile IoT ApS</w:t>
            </w:r>
          </w:p>
        </w:tc>
        <w:tc>
          <w:tcPr>
            <w:tcW w:w="1696" w:type="dxa"/>
            <w:noWrap/>
            <w:hideMark/>
          </w:tcPr>
          <w:p w14:paraId="448721B4"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03 February 2023</w:t>
            </w:r>
          </w:p>
        </w:tc>
      </w:tr>
      <w:tr w:rsidR="00280827" w:rsidRPr="00B8040F" w14:paraId="72C1FAC1" w14:textId="77777777" w:rsidTr="00A55883">
        <w:trPr>
          <w:trHeight w:val="290"/>
        </w:trPr>
        <w:tc>
          <w:tcPr>
            <w:tcW w:w="3288" w:type="dxa"/>
            <w:noWrap/>
            <w:hideMark/>
          </w:tcPr>
          <w:p w14:paraId="147A4068"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Mobile communication</w:t>
            </w:r>
          </w:p>
        </w:tc>
        <w:tc>
          <w:tcPr>
            <w:tcW w:w="1952" w:type="dxa"/>
            <w:noWrap/>
            <w:hideMark/>
          </w:tcPr>
          <w:p w14:paraId="31059B51"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20383fgh</w:t>
            </w:r>
          </w:p>
        </w:tc>
        <w:tc>
          <w:tcPr>
            <w:tcW w:w="2693" w:type="dxa"/>
            <w:noWrap/>
            <w:hideMark/>
          </w:tcPr>
          <w:p w14:paraId="3F243B7B"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Greenwave Mobile IoT ApS</w:t>
            </w:r>
          </w:p>
        </w:tc>
        <w:tc>
          <w:tcPr>
            <w:tcW w:w="1696" w:type="dxa"/>
            <w:noWrap/>
            <w:hideMark/>
          </w:tcPr>
          <w:p w14:paraId="6C0ABB5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03 February 2023</w:t>
            </w:r>
          </w:p>
        </w:tc>
      </w:tr>
      <w:tr w:rsidR="00280827" w:rsidRPr="00B8040F" w14:paraId="1DA943C8" w14:textId="77777777" w:rsidTr="00A55883">
        <w:trPr>
          <w:trHeight w:val="290"/>
        </w:trPr>
        <w:tc>
          <w:tcPr>
            <w:tcW w:w="3288" w:type="dxa"/>
            <w:noWrap/>
            <w:hideMark/>
          </w:tcPr>
          <w:p w14:paraId="16BDAB96"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Mobile communication</w:t>
            </w:r>
          </w:p>
        </w:tc>
        <w:tc>
          <w:tcPr>
            <w:tcW w:w="1952" w:type="dxa"/>
            <w:noWrap/>
            <w:hideMark/>
          </w:tcPr>
          <w:p w14:paraId="056C5B8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20384fgh</w:t>
            </w:r>
          </w:p>
        </w:tc>
        <w:tc>
          <w:tcPr>
            <w:tcW w:w="2693" w:type="dxa"/>
            <w:noWrap/>
            <w:hideMark/>
          </w:tcPr>
          <w:p w14:paraId="28FF3EAE"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Greenwave Mobile IoT ApS</w:t>
            </w:r>
          </w:p>
        </w:tc>
        <w:tc>
          <w:tcPr>
            <w:tcW w:w="1696" w:type="dxa"/>
            <w:noWrap/>
            <w:hideMark/>
          </w:tcPr>
          <w:p w14:paraId="63145261"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03 February 2023</w:t>
            </w:r>
          </w:p>
        </w:tc>
      </w:tr>
      <w:tr w:rsidR="00280827" w:rsidRPr="00B8040F" w14:paraId="7A6FCD51" w14:textId="77777777" w:rsidTr="00A55883">
        <w:trPr>
          <w:trHeight w:val="290"/>
        </w:trPr>
        <w:tc>
          <w:tcPr>
            <w:tcW w:w="3288" w:type="dxa"/>
            <w:noWrap/>
            <w:hideMark/>
          </w:tcPr>
          <w:p w14:paraId="019A22C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Mobile communication</w:t>
            </w:r>
          </w:p>
        </w:tc>
        <w:tc>
          <w:tcPr>
            <w:tcW w:w="1952" w:type="dxa"/>
            <w:noWrap/>
            <w:hideMark/>
          </w:tcPr>
          <w:p w14:paraId="11340A7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20389fgh</w:t>
            </w:r>
          </w:p>
        </w:tc>
        <w:tc>
          <w:tcPr>
            <w:tcW w:w="2693" w:type="dxa"/>
            <w:noWrap/>
            <w:hideMark/>
          </w:tcPr>
          <w:p w14:paraId="1481AA6F"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Greenwave Mobile IoT ApS</w:t>
            </w:r>
          </w:p>
        </w:tc>
        <w:tc>
          <w:tcPr>
            <w:tcW w:w="1696" w:type="dxa"/>
            <w:noWrap/>
            <w:hideMark/>
          </w:tcPr>
          <w:p w14:paraId="4D741C5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03 February 2023</w:t>
            </w:r>
          </w:p>
        </w:tc>
      </w:tr>
      <w:tr w:rsidR="00280827" w:rsidRPr="00B8040F" w14:paraId="695160C6" w14:textId="77777777" w:rsidTr="00A55883">
        <w:trPr>
          <w:trHeight w:val="290"/>
        </w:trPr>
        <w:tc>
          <w:tcPr>
            <w:tcW w:w="3288" w:type="dxa"/>
            <w:noWrap/>
            <w:hideMark/>
          </w:tcPr>
          <w:p w14:paraId="2E249C41"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Mobile communication</w:t>
            </w:r>
          </w:p>
        </w:tc>
        <w:tc>
          <w:tcPr>
            <w:tcW w:w="1952" w:type="dxa"/>
            <w:noWrap/>
            <w:hideMark/>
          </w:tcPr>
          <w:p w14:paraId="4D8B3EF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20506fgh</w:t>
            </w:r>
          </w:p>
        </w:tc>
        <w:tc>
          <w:tcPr>
            <w:tcW w:w="2693" w:type="dxa"/>
            <w:noWrap/>
            <w:hideMark/>
          </w:tcPr>
          <w:p w14:paraId="71FB129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Greenwave Mobile IoT ApS</w:t>
            </w:r>
          </w:p>
        </w:tc>
        <w:tc>
          <w:tcPr>
            <w:tcW w:w="1696" w:type="dxa"/>
            <w:noWrap/>
            <w:hideMark/>
          </w:tcPr>
          <w:p w14:paraId="4804558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03 February 2023</w:t>
            </w:r>
          </w:p>
        </w:tc>
      </w:tr>
      <w:tr w:rsidR="00280827" w:rsidRPr="00B8040F" w14:paraId="33C4E14E" w14:textId="77777777" w:rsidTr="00A55883">
        <w:trPr>
          <w:trHeight w:val="290"/>
        </w:trPr>
        <w:tc>
          <w:tcPr>
            <w:tcW w:w="3288" w:type="dxa"/>
            <w:noWrap/>
            <w:hideMark/>
          </w:tcPr>
          <w:p w14:paraId="71FA7221"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Mobile communication</w:t>
            </w:r>
          </w:p>
        </w:tc>
        <w:tc>
          <w:tcPr>
            <w:tcW w:w="1952" w:type="dxa"/>
            <w:noWrap/>
            <w:hideMark/>
          </w:tcPr>
          <w:p w14:paraId="2FF952E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20509fgh</w:t>
            </w:r>
          </w:p>
        </w:tc>
        <w:tc>
          <w:tcPr>
            <w:tcW w:w="2693" w:type="dxa"/>
            <w:noWrap/>
            <w:hideMark/>
          </w:tcPr>
          <w:p w14:paraId="0AEE2596"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Greenwave Mobile IoT ApS</w:t>
            </w:r>
          </w:p>
        </w:tc>
        <w:tc>
          <w:tcPr>
            <w:tcW w:w="1696" w:type="dxa"/>
            <w:noWrap/>
            <w:hideMark/>
          </w:tcPr>
          <w:p w14:paraId="6D24B1C6"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03 February 2023</w:t>
            </w:r>
          </w:p>
        </w:tc>
      </w:tr>
      <w:tr w:rsidR="00280827" w:rsidRPr="00B8040F" w14:paraId="00642C7A" w14:textId="77777777" w:rsidTr="00A55883">
        <w:trPr>
          <w:trHeight w:val="290"/>
        </w:trPr>
        <w:tc>
          <w:tcPr>
            <w:tcW w:w="3288" w:type="dxa"/>
            <w:noWrap/>
            <w:hideMark/>
          </w:tcPr>
          <w:p w14:paraId="2304483A"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Mobile communication</w:t>
            </w:r>
          </w:p>
        </w:tc>
        <w:tc>
          <w:tcPr>
            <w:tcW w:w="1952" w:type="dxa"/>
            <w:noWrap/>
            <w:hideMark/>
          </w:tcPr>
          <w:p w14:paraId="7653993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23541fgh</w:t>
            </w:r>
          </w:p>
        </w:tc>
        <w:tc>
          <w:tcPr>
            <w:tcW w:w="2693" w:type="dxa"/>
            <w:noWrap/>
            <w:hideMark/>
          </w:tcPr>
          <w:p w14:paraId="002972AE"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Greenwave Mobile IoT ApS</w:t>
            </w:r>
          </w:p>
        </w:tc>
        <w:tc>
          <w:tcPr>
            <w:tcW w:w="1696" w:type="dxa"/>
            <w:noWrap/>
            <w:hideMark/>
          </w:tcPr>
          <w:p w14:paraId="51212A64"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03 February 2023</w:t>
            </w:r>
          </w:p>
        </w:tc>
      </w:tr>
      <w:tr w:rsidR="00280827" w:rsidRPr="00B8040F" w14:paraId="65B1AE50" w14:textId="77777777" w:rsidTr="00A55883">
        <w:trPr>
          <w:trHeight w:val="290"/>
        </w:trPr>
        <w:tc>
          <w:tcPr>
            <w:tcW w:w="3288" w:type="dxa"/>
            <w:noWrap/>
            <w:hideMark/>
          </w:tcPr>
          <w:p w14:paraId="1E0B06A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lastRenderedPageBreak/>
              <w:t>Mobile communication</w:t>
            </w:r>
          </w:p>
        </w:tc>
        <w:tc>
          <w:tcPr>
            <w:tcW w:w="1952" w:type="dxa"/>
            <w:noWrap/>
            <w:hideMark/>
          </w:tcPr>
          <w:p w14:paraId="280A452E"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23561fgh</w:t>
            </w:r>
          </w:p>
        </w:tc>
        <w:tc>
          <w:tcPr>
            <w:tcW w:w="2693" w:type="dxa"/>
            <w:noWrap/>
            <w:hideMark/>
          </w:tcPr>
          <w:p w14:paraId="2D0CACC9"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Greenwave Mobile IoT ApS</w:t>
            </w:r>
          </w:p>
        </w:tc>
        <w:tc>
          <w:tcPr>
            <w:tcW w:w="1696" w:type="dxa"/>
            <w:noWrap/>
            <w:hideMark/>
          </w:tcPr>
          <w:p w14:paraId="5A4D61E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03 February 2023</w:t>
            </w:r>
          </w:p>
        </w:tc>
      </w:tr>
      <w:tr w:rsidR="00280827" w:rsidRPr="00B8040F" w14:paraId="3D69946A" w14:textId="77777777" w:rsidTr="00A55883">
        <w:trPr>
          <w:trHeight w:val="290"/>
        </w:trPr>
        <w:tc>
          <w:tcPr>
            <w:tcW w:w="3288" w:type="dxa"/>
            <w:noWrap/>
            <w:hideMark/>
          </w:tcPr>
          <w:p w14:paraId="6C79134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Mobile communication</w:t>
            </w:r>
          </w:p>
        </w:tc>
        <w:tc>
          <w:tcPr>
            <w:tcW w:w="1952" w:type="dxa"/>
            <w:noWrap/>
            <w:hideMark/>
          </w:tcPr>
          <w:p w14:paraId="7BE52098"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23762fgh</w:t>
            </w:r>
          </w:p>
        </w:tc>
        <w:tc>
          <w:tcPr>
            <w:tcW w:w="2693" w:type="dxa"/>
            <w:noWrap/>
            <w:hideMark/>
          </w:tcPr>
          <w:p w14:paraId="2020620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Greenwave Mobile IoT ApS</w:t>
            </w:r>
          </w:p>
        </w:tc>
        <w:tc>
          <w:tcPr>
            <w:tcW w:w="1696" w:type="dxa"/>
            <w:noWrap/>
            <w:hideMark/>
          </w:tcPr>
          <w:p w14:paraId="155D754C"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03 February 2023</w:t>
            </w:r>
          </w:p>
        </w:tc>
      </w:tr>
      <w:tr w:rsidR="00280827" w:rsidRPr="00B8040F" w14:paraId="5D2F1AF4" w14:textId="77777777" w:rsidTr="00A55883">
        <w:trPr>
          <w:trHeight w:val="290"/>
        </w:trPr>
        <w:tc>
          <w:tcPr>
            <w:tcW w:w="3288" w:type="dxa"/>
            <w:noWrap/>
            <w:hideMark/>
          </w:tcPr>
          <w:p w14:paraId="166F7C01"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4DF4EF81"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37100600ijkl</w:t>
            </w:r>
          </w:p>
        </w:tc>
        <w:tc>
          <w:tcPr>
            <w:tcW w:w="2693" w:type="dxa"/>
            <w:noWrap/>
            <w:hideMark/>
          </w:tcPr>
          <w:p w14:paraId="48950A18"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18B1199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3CD1EE73" w14:textId="77777777" w:rsidTr="00A55883">
        <w:trPr>
          <w:trHeight w:val="290"/>
        </w:trPr>
        <w:tc>
          <w:tcPr>
            <w:tcW w:w="3288" w:type="dxa"/>
            <w:noWrap/>
            <w:hideMark/>
          </w:tcPr>
          <w:p w14:paraId="7329FAD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2C8857FB"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37100601ijkl</w:t>
            </w:r>
          </w:p>
        </w:tc>
        <w:tc>
          <w:tcPr>
            <w:tcW w:w="2693" w:type="dxa"/>
            <w:noWrap/>
            <w:hideMark/>
          </w:tcPr>
          <w:p w14:paraId="05A3FE3F"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7F5D63FD"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096C0592" w14:textId="77777777" w:rsidTr="00A55883">
        <w:trPr>
          <w:trHeight w:val="290"/>
        </w:trPr>
        <w:tc>
          <w:tcPr>
            <w:tcW w:w="3288" w:type="dxa"/>
            <w:noWrap/>
            <w:hideMark/>
          </w:tcPr>
          <w:p w14:paraId="5CB5904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3C6C360D"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37100602ijkl</w:t>
            </w:r>
          </w:p>
        </w:tc>
        <w:tc>
          <w:tcPr>
            <w:tcW w:w="2693" w:type="dxa"/>
            <w:noWrap/>
            <w:hideMark/>
          </w:tcPr>
          <w:p w14:paraId="1E62772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4281D24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5134960A" w14:textId="77777777" w:rsidTr="00A55883">
        <w:trPr>
          <w:trHeight w:val="290"/>
        </w:trPr>
        <w:tc>
          <w:tcPr>
            <w:tcW w:w="3288" w:type="dxa"/>
            <w:noWrap/>
            <w:hideMark/>
          </w:tcPr>
          <w:p w14:paraId="101E727B"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7B1A9440"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37100603ijkl</w:t>
            </w:r>
          </w:p>
        </w:tc>
        <w:tc>
          <w:tcPr>
            <w:tcW w:w="2693" w:type="dxa"/>
            <w:noWrap/>
            <w:hideMark/>
          </w:tcPr>
          <w:p w14:paraId="45B64499"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7C728A6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3BDCA36C" w14:textId="77777777" w:rsidTr="00A55883">
        <w:trPr>
          <w:trHeight w:val="290"/>
        </w:trPr>
        <w:tc>
          <w:tcPr>
            <w:tcW w:w="3288" w:type="dxa"/>
            <w:noWrap/>
            <w:hideMark/>
          </w:tcPr>
          <w:p w14:paraId="696CEAF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127E6D0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37100604ijkl</w:t>
            </w:r>
          </w:p>
        </w:tc>
        <w:tc>
          <w:tcPr>
            <w:tcW w:w="2693" w:type="dxa"/>
            <w:noWrap/>
            <w:hideMark/>
          </w:tcPr>
          <w:p w14:paraId="17289B74"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0BE06DB0"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01620E72" w14:textId="77777777" w:rsidTr="00A55883">
        <w:trPr>
          <w:trHeight w:val="290"/>
        </w:trPr>
        <w:tc>
          <w:tcPr>
            <w:tcW w:w="3288" w:type="dxa"/>
            <w:noWrap/>
            <w:hideMark/>
          </w:tcPr>
          <w:p w14:paraId="1A763FB4"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45768B39"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37100605ijkl</w:t>
            </w:r>
          </w:p>
        </w:tc>
        <w:tc>
          <w:tcPr>
            <w:tcW w:w="2693" w:type="dxa"/>
            <w:noWrap/>
            <w:hideMark/>
          </w:tcPr>
          <w:p w14:paraId="6FC7D156"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5FB6C2F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0E4A38C4" w14:textId="77777777" w:rsidTr="00A55883">
        <w:trPr>
          <w:trHeight w:val="290"/>
        </w:trPr>
        <w:tc>
          <w:tcPr>
            <w:tcW w:w="3288" w:type="dxa"/>
            <w:noWrap/>
            <w:hideMark/>
          </w:tcPr>
          <w:p w14:paraId="29D0CBEF"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4A2C6338"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37100606ijkl</w:t>
            </w:r>
          </w:p>
        </w:tc>
        <w:tc>
          <w:tcPr>
            <w:tcW w:w="2693" w:type="dxa"/>
            <w:noWrap/>
            <w:hideMark/>
          </w:tcPr>
          <w:p w14:paraId="23E7470E"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7A9DAEDC"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3B021CB7" w14:textId="77777777" w:rsidTr="00A55883">
        <w:trPr>
          <w:trHeight w:val="290"/>
        </w:trPr>
        <w:tc>
          <w:tcPr>
            <w:tcW w:w="3288" w:type="dxa"/>
            <w:noWrap/>
            <w:hideMark/>
          </w:tcPr>
          <w:p w14:paraId="5070810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07120059"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37100607ijkl</w:t>
            </w:r>
          </w:p>
        </w:tc>
        <w:tc>
          <w:tcPr>
            <w:tcW w:w="2693" w:type="dxa"/>
            <w:noWrap/>
            <w:hideMark/>
          </w:tcPr>
          <w:p w14:paraId="58A408E8"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27F69D6D"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482FC14F" w14:textId="77777777" w:rsidTr="00A55883">
        <w:trPr>
          <w:trHeight w:val="290"/>
        </w:trPr>
        <w:tc>
          <w:tcPr>
            <w:tcW w:w="3288" w:type="dxa"/>
            <w:noWrap/>
            <w:hideMark/>
          </w:tcPr>
          <w:p w14:paraId="5B14623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38088144"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37100608ijkl</w:t>
            </w:r>
          </w:p>
        </w:tc>
        <w:tc>
          <w:tcPr>
            <w:tcW w:w="2693" w:type="dxa"/>
            <w:noWrap/>
            <w:hideMark/>
          </w:tcPr>
          <w:p w14:paraId="3953EAC4"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63622B9B"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72F4F048" w14:textId="77777777" w:rsidTr="00A55883">
        <w:trPr>
          <w:trHeight w:val="290"/>
        </w:trPr>
        <w:tc>
          <w:tcPr>
            <w:tcW w:w="3288" w:type="dxa"/>
            <w:noWrap/>
            <w:hideMark/>
          </w:tcPr>
          <w:p w14:paraId="6B17D208"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0BE1710C"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37100609ijkl</w:t>
            </w:r>
          </w:p>
        </w:tc>
        <w:tc>
          <w:tcPr>
            <w:tcW w:w="2693" w:type="dxa"/>
            <w:noWrap/>
            <w:hideMark/>
          </w:tcPr>
          <w:p w14:paraId="62BAA1D0"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2CDE9B34"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4ED8E76E" w14:textId="77777777" w:rsidTr="00A55883">
        <w:trPr>
          <w:trHeight w:val="290"/>
        </w:trPr>
        <w:tc>
          <w:tcPr>
            <w:tcW w:w="3288" w:type="dxa"/>
            <w:noWrap/>
            <w:hideMark/>
          </w:tcPr>
          <w:p w14:paraId="39B2E48E"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1EF6F2BB"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37100610ijkl</w:t>
            </w:r>
          </w:p>
        </w:tc>
        <w:tc>
          <w:tcPr>
            <w:tcW w:w="2693" w:type="dxa"/>
            <w:noWrap/>
            <w:hideMark/>
          </w:tcPr>
          <w:p w14:paraId="02CAACEE"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3458D46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406C756D" w14:textId="77777777" w:rsidTr="00A55883">
        <w:trPr>
          <w:trHeight w:val="290"/>
        </w:trPr>
        <w:tc>
          <w:tcPr>
            <w:tcW w:w="3288" w:type="dxa"/>
            <w:noWrap/>
            <w:hideMark/>
          </w:tcPr>
          <w:p w14:paraId="7233556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3660469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37100611ijkl</w:t>
            </w:r>
          </w:p>
        </w:tc>
        <w:tc>
          <w:tcPr>
            <w:tcW w:w="2693" w:type="dxa"/>
            <w:noWrap/>
            <w:hideMark/>
          </w:tcPr>
          <w:p w14:paraId="268086D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2BC1AF3D"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375A046F" w14:textId="77777777" w:rsidTr="00A55883">
        <w:trPr>
          <w:trHeight w:val="290"/>
        </w:trPr>
        <w:tc>
          <w:tcPr>
            <w:tcW w:w="3288" w:type="dxa"/>
            <w:noWrap/>
            <w:hideMark/>
          </w:tcPr>
          <w:p w14:paraId="1BE1AE44"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3BE72E1C"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37100612ijkl</w:t>
            </w:r>
          </w:p>
        </w:tc>
        <w:tc>
          <w:tcPr>
            <w:tcW w:w="2693" w:type="dxa"/>
            <w:noWrap/>
            <w:hideMark/>
          </w:tcPr>
          <w:p w14:paraId="2EE0C5FC"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001817E9"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6D3ED67A" w14:textId="77777777" w:rsidTr="00A55883">
        <w:trPr>
          <w:trHeight w:val="290"/>
        </w:trPr>
        <w:tc>
          <w:tcPr>
            <w:tcW w:w="3288" w:type="dxa"/>
            <w:noWrap/>
            <w:hideMark/>
          </w:tcPr>
          <w:p w14:paraId="1368F869"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3D0E8C5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37100613ijkl</w:t>
            </w:r>
          </w:p>
        </w:tc>
        <w:tc>
          <w:tcPr>
            <w:tcW w:w="2693" w:type="dxa"/>
            <w:noWrap/>
            <w:hideMark/>
          </w:tcPr>
          <w:p w14:paraId="722AC849"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6E527AD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06B2AC00" w14:textId="77777777" w:rsidTr="00A55883">
        <w:trPr>
          <w:trHeight w:val="290"/>
        </w:trPr>
        <w:tc>
          <w:tcPr>
            <w:tcW w:w="3288" w:type="dxa"/>
            <w:noWrap/>
            <w:hideMark/>
          </w:tcPr>
          <w:p w14:paraId="1EB700D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6DA79E41"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37100614ijkl</w:t>
            </w:r>
          </w:p>
        </w:tc>
        <w:tc>
          <w:tcPr>
            <w:tcW w:w="2693" w:type="dxa"/>
            <w:noWrap/>
            <w:hideMark/>
          </w:tcPr>
          <w:p w14:paraId="526F0A44"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08E9A6DA"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44E3C615" w14:textId="77777777" w:rsidTr="00A55883">
        <w:trPr>
          <w:trHeight w:val="290"/>
        </w:trPr>
        <w:tc>
          <w:tcPr>
            <w:tcW w:w="3288" w:type="dxa"/>
            <w:noWrap/>
            <w:hideMark/>
          </w:tcPr>
          <w:p w14:paraId="0F7D355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517362E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37100615ijkl</w:t>
            </w:r>
          </w:p>
        </w:tc>
        <w:tc>
          <w:tcPr>
            <w:tcW w:w="2693" w:type="dxa"/>
            <w:noWrap/>
            <w:hideMark/>
          </w:tcPr>
          <w:p w14:paraId="52A6292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4B84E8CC"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3D6BAA38" w14:textId="77777777" w:rsidTr="00A55883">
        <w:trPr>
          <w:trHeight w:val="290"/>
        </w:trPr>
        <w:tc>
          <w:tcPr>
            <w:tcW w:w="3288" w:type="dxa"/>
            <w:noWrap/>
            <w:hideMark/>
          </w:tcPr>
          <w:p w14:paraId="7132E3A6"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4854573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37100616ijkl</w:t>
            </w:r>
          </w:p>
        </w:tc>
        <w:tc>
          <w:tcPr>
            <w:tcW w:w="2693" w:type="dxa"/>
            <w:noWrap/>
            <w:hideMark/>
          </w:tcPr>
          <w:p w14:paraId="66A2687D"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7F8F7440"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2F5A6A49" w14:textId="77777777" w:rsidTr="00A55883">
        <w:trPr>
          <w:trHeight w:val="290"/>
        </w:trPr>
        <w:tc>
          <w:tcPr>
            <w:tcW w:w="3288" w:type="dxa"/>
            <w:noWrap/>
            <w:hideMark/>
          </w:tcPr>
          <w:p w14:paraId="666E00A1"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251B1BF9"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37100617ijkl</w:t>
            </w:r>
          </w:p>
        </w:tc>
        <w:tc>
          <w:tcPr>
            <w:tcW w:w="2693" w:type="dxa"/>
            <w:noWrap/>
            <w:hideMark/>
          </w:tcPr>
          <w:p w14:paraId="1C0CE01F"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34FED5BC"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7561DE37" w14:textId="77777777" w:rsidTr="00A55883">
        <w:trPr>
          <w:trHeight w:val="290"/>
        </w:trPr>
        <w:tc>
          <w:tcPr>
            <w:tcW w:w="3288" w:type="dxa"/>
            <w:noWrap/>
            <w:hideMark/>
          </w:tcPr>
          <w:p w14:paraId="3AAC35F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7B9EBDC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37100618ijkl</w:t>
            </w:r>
          </w:p>
        </w:tc>
        <w:tc>
          <w:tcPr>
            <w:tcW w:w="2693" w:type="dxa"/>
            <w:noWrap/>
            <w:hideMark/>
          </w:tcPr>
          <w:p w14:paraId="13E2BFCE"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7CE4ECEB"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4F89EAC6" w14:textId="77777777" w:rsidTr="00A55883">
        <w:trPr>
          <w:trHeight w:val="290"/>
        </w:trPr>
        <w:tc>
          <w:tcPr>
            <w:tcW w:w="3288" w:type="dxa"/>
            <w:noWrap/>
            <w:hideMark/>
          </w:tcPr>
          <w:p w14:paraId="4696E51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25DF2F4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37100619ijkl</w:t>
            </w:r>
          </w:p>
        </w:tc>
        <w:tc>
          <w:tcPr>
            <w:tcW w:w="2693" w:type="dxa"/>
            <w:noWrap/>
            <w:hideMark/>
          </w:tcPr>
          <w:p w14:paraId="7E253F5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75FB94D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3B3E3D67" w14:textId="77777777" w:rsidTr="00A55883">
        <w:trPr>
          <w:trHeight w:val="290"/>
        </w:trPr>
        <w:tc>
          <w:tcPr>
            <w:tcW w:w="3288" w:type="dxa"/>
            <w:noWrap/>
            <w:hideMark/>
          </w:tcPr>
          <w:p w14:paraId="790092B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26090F5C"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37100620ijkl</w:t>
            </w:r>
          </w:p>
        </w:tc>
        <w:tc>
          <w:tcPr>
            <w:tcW w:w="2693" w:type="dxa"/>
            <w:noWrap/>
            <w:hideMark/>
          </w:tcPr>
          <w:p w14:paraId="449EFB96"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2226880E"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0D8F3548" w14:textId="77777777" w:rsidTr="00A55883">
        <w:trPr>
          <w:trHeight w:val="290"/>
        </w:trPr>
        <w:tc>
          <w:tcPr>
            <w:tcW w:w="3288" w:type="dxa"/>
            <w:noWrap/>
            <w:hideMark/>
          </w:tcPr>
          <w:p w14:paraId="5DC67AB9"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225EF109"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37100621ijkl</w:t>
            </w:r>
          </w:p>
        </w:tc>
        <w:tc>
          <w:tcPr>
            <w:tcW w:w="2693" w:type="dxa"/>
            <w:noWrap/>
            <w:hideMark/>
          </w:tcPr>
          <w:p w14:paraId="2F51BA5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6D666DCD"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6C36909F" w14:textId="77777777" w:rsidTr="00A55883">
        <w:trPr>
          <w:trHeight w:val="290"/>
        </w:trPr>
        <w:tc>
          <w:tcPr>
            <w:tcW w:w="3288" w:type="dxa"/>
            <w:noWrap/>
            <w:hideMark/>
          </w:tcPr>
          <w:p w14:paraId="49FBBC89"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597CA22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37100622ijkl</w:t>
            </w:r>
          </w:p>
        </w:tc>
        <w:tc>
          <w:tcPr>
            <w:tcW w:w="2693" w:type="dxa"/>
            <w:noWrap/>
            <w:hideMark/>
          </w:tcPr>
          <w:p w14:paraId="1D653F2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5033BF16"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1E3EDCE0" w14:textId="77777777" w:rsidTr="00A55883">
        <w:trPr>
          <w:trHeight w:val="290"/>
        </w:trPr>
        <w:tc>
          <w:tcPr>
            <w:tcW w:w="3288" w:type="dxa"/>
            <w:noWrap/>
            <w:hideMark/>
          </w:tcPr>
          <w:p w14:paraId="0457179B"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1C3141E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37100103ijkl</w:t>
            </w:r>
          </w:p>
        </w:tc>
        <w:tc>
          <w:tcPr>
            <w:tcW w:w="2693" w:type="dxa"/>
            <w:noWrap/>
            <w:hideMark/>
          </w:tcPr>
          <w:p w14:paraId="28B9A49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74EC09BF"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7E7E6136" w14:textId="77777777" w:rsidTr="00A55883">
        <w:trPr>
          <w:trHeight w:val="290"/>
        </w:trPr>
        <w:tc>
          <w:tcPr>
            <w:tcW w:w="3288" w:type="dxa"/>
            <w:noWrap/>
            <w:hideMark/>
          </w:tcPr>
          <w:p w14:paraId="6CAC33D8"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254DE7B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37100104ijkl</w:t>
            </w:r>
          </w:p>
        </w:tc>
        <w:tc>
          <w:tcPr>
            <w:tcW w:w="2693" w:type="dxa"/>
            <w:noWrap/>
            <w:hideMark/>
          </w:tcPr>
          <w:p w14:paraId="38BE65D1"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7B54C7B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7C7613A1" w14:textId="77777777" w:rsidTr="00A55883">
        <w:trPr>
          <w:trHeight w:val="290"/>
        </w:trPr>
        <w:tc>
          <w:tcPr>
            <w:tcW w:w="3288" w:type="dxa"/>
            <w:noWrap/>
            <w:hideMark/>
          </w:tcPr>
          <w:p w14:paraId="51645B90"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12198266"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37100105ijkl</w:t>
            </w:r>
          </w:p>
        </w:tc>
        <w:tc>
          <w:tcPr>
            <w:tcW w:w="2693" w:type="dxa"/>
            <w:noWrap/>
            <w:hideMark/>
          </w:tcPr>
          <w:p w14:paraId="77AC49C9"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27978FD8"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05A01B1E" w14:textId="77777777" w:rsidTr="00A55883">
        <w:trPr>
          <w:trHeight w:val="290"/>
        </w:trPr>
        <w:tc>
          <w:tcPr>
            <w:tcW w:w="3288" w:type="dxa"/>
            <w:noWrap/>
            <w:hideMark/>
          </w:tcPr>
          <w:p w14:paraId="58DBF03D"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089C2B9B"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37100106ijkl</w:t>
            </w:r>
          </w:p>
        </w:tc>
        <w:tc>
          <w:tcPr>
            <w:tcW w:w="2693" w:type="dxa"/>
            <w:noWrap/>
            <w:hideMark/>
          </w:tcPr>
          <w:p w14:paraId="6A418BCF"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6F9D6E5F"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1176F8E6" w14:textId="77777777" w:rsidTr="00A55883">
        <w:trPr>
          <w:trHeight w:val="290"/>
        </w:trPr>
        <w:tc>
          <w:tcPr>
            <w:tcW w:w="3288" w:type="dxa"/>
            <w:noWrap/>
            <w:hideMark/>
          </w:tcPr>
          <w:p w14:paraId="6A3CF0E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3EF22E00"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37100107ijkl</w:t>
            </w:r>
          </w:p>
        </w:tc>
        <w:tc>
          <w:tcPr>
            <w:tcW w:w="2693" w:type="dxa"/>
            <w:noWrap/>
            <w:hideMark/>
          </w:tcPr>
          <w:p w14:paraId="6BDB814D"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5EFC55DD"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6CF54808" w14:textId="77777777" w:rsidTr="00A55883">
        <w:trPr>
          <w:trHeight w:val="290"/>
        </w:trPr>
        <w:tc>
          <w:tcPr>
            <w:tcW w:w="3288" w:type="dxa"/>
            <w:noWrap/>
            <w:hideMark/>
          </w:tcPr>
          <w:p w14:paraId="1C373B7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0DF108A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37100159ijkl</w:t>
            </w:r>
          </w:p>
        </w:tc>
        <w:tc>
          <w:tcPr>
            <w:tcW w:w="2693" w:type="dxa"/>
            <w:noWrap/>
            <w:hideMark/>
          </w:tcPr>
          <w:p w14:paraId="72E54F3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621C2646"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5D8606E0" w14:textId="77777777" w:rsidTr="00A55883">
        <w:trPr>
          <w:trHeight w:val="290"/>
        </w:trPr>
        <w:tc>
          <w:tcPr>
            <w:tcW w:w="3288" w:type="dxa"/>
            <w:noWrap/>
            <w:hideMark/>
          </w:tcPr>
          <w:p w14:paraId="18D95DBC"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65EDAE7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37100161ijkl</w:t>
            </w:r>
          </w:p>
        </w:tc>
        <w:tc>
          <w:tcPr>
            <w:tcW w:w="2693" w:type="dxa"/>
            <w:noWrap/>
            <w:hideMark/>
          </w:tcPr>
          <w:p w14:paraId="6A4AFBC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59A9AE06"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4DE0055D" w14:textId="77777777" w:rsidTr="00A55883">
        <w:trPr>
          <w:trHeight w:val="290"/>
        </w:trPr>
        <w:tc>
          <w:tcPr>
            <w:tcW w:w="3288" w:type="dxa"/>
            <w:noWrap/>
            <w:hideMark/>
          </w:tcPr>
          <w:p w14:paraId="79C2B26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3D42793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37100162ijkl</w:t>
            </w:r>
          </w:p>
        </w:tc>
        <w:tc>
          <w:tcPr>
            <w:tcW w:w="2693" w:type="dxa"/>
            <w:noWrap/>
            <w:hideMark/>
          </w:tcPr>
          <w:p w14:paraId="3A306F79"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6F31358B"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17F55D7D" w14:textId="77777777" w:rsidTr="00A55883">
        <w:trPr>
          <w:trHeight w:val="290"/>
        </w:trPr>
        <w:tc>
          <w:tcPr>
            <w:tcW w:w="3288" w:type="dxa"/>
            <w:noWrap/>
            <w:hideMark/>
          </w:tcPr>
          <w:p w14:paraId="263AA1F8"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32647120"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37100163ijkl</w:t>
            </w:r>
          </w:p>
        </w:tc>
        <w:tc>
          <w:tcPr>
            <w:tcW w:w="2693" w:type="dxa"/>
            <w:noWrap/>
            <w:hideMark/>
          </w:tcPr>
          <w:p w14:paraId="52549DC8"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1335F499"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1B94DB23" w14:textId="77777777" w:rsidTr="00A55883">
        <w:trPr>
          <w:trHeight w:val="290"/>
        </w:trPr>
        <w:tc>
          <w:tcPr>
            <w:tcW w:w="3288" w:type="dxa"/>
            <w:noWrap/>
            <w:hideMark/>
          </w:tcPr>
          <w:p w14:paraId="3B1037F6"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783FB101"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37100164ijkl</w:t>
            </w:r>
          </w:p>
        </w:tc>
        <w:tc>
          <w:tcPr>
            <w:tcW w:w="2693" w:type="dxa"/>
            <w:noWrap/>
            <w:hideMark/>
          </w:tcPr>
          <w:p w14:paraId="3E766EFF"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608CFB6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1C3EB34D" w14:textId="77777777" w:rsidTr="00A55883">
        <w:trPr>
          <w:trHeight w:val="290"/>
        </w:trPr>
        <w:tc>
          <w:tcPr>
            <w:tcW w:w="3288" w:type="dxa"/>
            <w:noWrap/>
            <w:hideMark/>
          </w:tcPr>
          <w:p w14:paraId="38A77CD8"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0C6D4DFA"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37100165ijkl</w:t>
            </w:r>
          </w:p>
        </w:tc>
        <w:tc>
          <w:tcPr>
            <w:tcW w:w="2693" w:type="dxa"/>
            <w:noWrap/>
            <w:hideMark/>
          </w:tcPr>
          <w:p w14:paraId="58552BB0"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5679DDCC"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07AC2E08" w14:textId="77777777" w:rsidTr="00A55883">
        <w:trPr>
          <w:trHeight w:val="290"/>
        </w:trPr>
        <w:tc>
          <w:tcPr>
            <w:tcW w:w="3288" w:type="dxa"/>
            <w:noWrap/>
            <w:hideMark/>
          </w:tcPr>
          <w:p w14:paraId="2C7162CC"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14E7ED1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37100166ijkl</w:t>
            </w:r>
          </w:p>
        </w:tc>
        <w:tc>
          <w:tcPr>
            <w:tcW w:w="2693" w:type="dxa"/>
            <w:noWrap/>
            <w:hideMark/>
          </w:tcPr>
          <w:p w14:paraId="207EB7E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38614BF8"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1B8C3906" w14:textId="77777777" w:rsidTr="00A55883">
        <w:trPr>
          <w:trHeight w:val="290"/>
        </w:trPr>
        <w:tc>
          <w:tcPr>
            <w:tcW w:w="3288" w:type="dxa"/>
            <w:noWrap/>
            <w:hideMark/>
          </w:tcPr>
          <w:p w14:paraId="736EA09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7613260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37100167ijkl</w:t>
            </w:r>
          </w:p>
        </w:tc>
        <w:tc>
          <w:tcPr>
            <w:tcW w:w="2693" w:type="dxa"/>
            <w:noWrap/>
            <w:hideMark/>
          </w:tcPr>
          <w:p w14:paraId="57A6D9D8"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370024B0"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74F9B526" w14:textId="77777777" w:rsidTr="00A55883">
        <w:trPr>
          <w:trHeight w:val="290"/>
        </w:trPr>
        <w:tc>
          <w:tcPr>
            <w:tcW w:w="3288" w:type="dxa"/>
            <w:noWrap/>
            <w:hideMark/>
          </w:tcPr>
          <w:p w14:paraId="6D7460C9"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24B1F569"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37100168ijkl</w:t>
            </w:r>
          </w:p>
        </w:tc>
        <w:tc>
          <w:tcPr>
            <w:tcW w:w="2693" w:type="dxa"/>
            <w:noWrap/>
            <w:hideMark/>
          </w:tcPr>
          <w:p w14:paraId="5A20705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2981D5F4"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5BA1877F" w14:textId="77777777" w:rsidTr="00A55883">
        <w:trPr>
          <w:trHeight w:val="290"/>
        </w:trPr>
        <w:tc>
          <w:tcPr>
            <w:tcW w:w="3288" w:type="dxa"/>
            <w:noWrap/>
            <w:hideMark/>
          </w:tcPr>
          <w:p w14:paraId="2AA765E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72FCDC0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37100169ijkl</w:t>
            </w:r>
          </w:p>
        </w:tc>
        <w:tc>
          <w:tcPr>
            <w:tcW w:w="2693" w:type="dxa"/>
            <w:noWrap/>
            <w:hideMark/>
          </w:tcPr>
          <w:p w14:paraId="6991F09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1EC7374F"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05A965C5" w14:textId="77777777" w:rsidTr="00A55883">
        <w:trPr>
          <w:trHeight w:val="290"/>
        </w:trPr>
        <w:tc>
          <w:tcPr>
            <w:tcW w:w="3288" w:type="dxa"/>
            <w:noWrap/>
            <w:hideMark/>
          </w:tcPr>
          <w:p w14:paraId="5ED7FD0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1F1228D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37100237ijkl</w:t>
            </w:r>
          </w:p>
        </w:tc>
        <w:tc>
          <w:tcPr>
            <w:tcW w:w="2693" w:type="dxa"/>
            <w:noWrap/>
            <w:hideMark/>
          </w:tcPr>
          <w:p w14:paraId="16B4B3C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2D6137E0"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403C687C" w14:textId="77777777" w:rsidTr="00A55883">
        <w:trPr>
          <w:trHeight w:val="290"/>
        </w:trPr>
        <w:tc>
          <w:tcPr>
            <w:tcW w:w="3288" w:type="dxa"/>
            <w:noWrap/>
            <w:hideMark/>
          </w:tcPr>
          <w:p w14:paraId="4EB1DE6D"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18AEEDB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37100238ijkl</w:t>
            </w:r>
          </w:p>
        </w:tc>
        <w:tc>
          <w:tcPr>
            <w:tcW w:w="2693" w:type="dxa"/>
            <w:noWrap/>
            <w:hideMark/>
          </w:tcPr>
          <w:p w14:paraId="09E25176"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4A5BD66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1198565D" w14:textId="77777777" w:rsidTr="00A55883">
        <w:trPr>
          <w:trHeight w:val="290"/>
        </w:trPr>
        <w:tc>
          <w:tcPr>
            <w:tcW w:w="3288" w:type="dxa"/>
            <w:noWrap/>
            <w:hideMark/>
          </w:tcPr>
          <w:p w14:paraId="688132B0"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3F827B61"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37100239ijkl</w:t>
            </w:r>
          </w:p>
        </w:tc>
        <w:tc>
          <w:tcPr>
            <w:tcW w:w="2693" w:type="dxa"/>
            <w:noWrap/>
            <w:hideMark/>
          </w:tcPr>
          <w:p w14:paraId="0BC4123B"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7BFC1AAD"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2D5A0643" w14:textId="77777777" w:rsidTr="00A55883">
        <w:trPr>
          <w:trHeight w:val="290"/>
        </w:trPr>
        <w:tc>
          <w:tcPr>
            <w:tcW w:w="3288" w:type="dxa"/>
            <w:noWrap/>
            <w:hideMark/>
          </w:tcPr>
          <w:p w14:paraId="1C35D679"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5871ABA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37100340ijkl</w:t>
            </w:r>
          </w:p>
        </w:tc>
        <w:tc>
          <w:tcPr>
            <w:tcW w:w="2693" w:type="dxa"/>
            <w:noWrap/>
            <w:hideMark/>
          </w:tcPr>
          <w:p w14:paraId="1BD2513A"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6E82DCB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34D8C115" w14:textId="77777777" w:rsidTr="00A55883">
        <w:trPr>
          <w:trHeight w:val="290"/>
        </w:trPr>
        <w:tc>
          <w:tcPr>
            <w:tcW w:w="3288" w:type="dxa"/>
            <w:noWrap/>
            <w:hideMark/>
          </w:tcPr>
          <w:p w14:paraId="71AF1194"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6442416A"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37100341ijkl</w:t>
            </w:r>
          </w:p>
        </w:tc>
        <w:tc>
          <w:tcPr>
            <w:tcW w:w="2693" w:type="dxa"/>
            <w:noWrap/>
            <w:hideMark/>
          </w:tcPr>
          <w:p w14:paraId="5CD47A04"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5E59C49E"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3166E512" w14:textId="77777777" w:rsidTr="00A55883">
        <w:trPr>
          <w:trHeight w:val="290"/>
        </w:trPr>
        <w:tc>
          <w:tcPr>
            <w:tcW w:w="3288" w:type="dxa"/>
            <w:noWrap/>
            <w:hideMark/>
          </w:tcPr>
          <w:p w14:paraId="7A741ABE"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5332DC3D"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37100342ijkl</w:t>
            </w:r>
          </w:p>
        </w:tc>
        <w:tc>
          <w:tcPr>
            <w:tcW w:w="2693" w:type="dxa"/>
            <w:noWrap/>
            <w:hideMark/>
          </w:tcPr>
          <w:p w14:paraId="6137FBAE"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3BBF352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472FC942" w14:textId="77777777" w:rsidTr="00A55883">
        <w:trPr>
          <w:trHeight w:val="290"/>
        </w:trPr>
        <w:tc>
          <w:tcPr>
            <w:tcW w:w="3288" w:type="dxa"/>
            <w:noWrap/>
            <w:hideMark/>
          </w:tcPr>
          <w:p w14:paraId="536EBD74"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5A66E3C8"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37100343ijkl</w:t>
            </w:r>
          </w:p>
        </w:tc>
        <w:tc>
          <w:tcPr>
            <w:tcW w:w="2693" w:type="dxa"/>
            <w:noWrap/>
            <w:hideMark/>
          </w:tcPr>
          <w:p w14:paraId="383D44ED"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218A06B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146C1163" w14:textId="77777777" w:rsidTr="00A55883">
        <w:trPr>
          <w:trHeight w:val="290"/>
        </w:trPr>
        <w:tc>
          <w:tcPr>
            <w:tcW w:w="3288" w:type="dxa"/>
            <w:noWrap/>
            <w:hideMark/>
          </w:tcPr>
          <w:p w14:paraId="0F48C6B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lastRenderedPageBreak/>
              <w:t>12-digit M2M numbers</w:t>
            </w:r>
          </w:p>
        </w:tc>
        <w:tc>
          <w:tcPr>
            <w:tcW w:w="1952" w:type="dxa"/>
            <w:noWrap/>
            <w:hideMark/>
          </w:tcPr>
          <w:p w14:paraId="75FC16DF"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37100344ijkl</w:t>
            </w:r>
          </w:p>
        </w:tc>
        <w:tc>
          <w:tcPr>
            <w:tcW w:w="2693" w:type="dxa"/>
            <w:noWrap/>
            <w:hideMark/>
          </w:tcPr>
          <w:p w14:paraId="63065249"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048F9C4E"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20C6D59B" w14:textId="77777777" w:rsidTr="00A55883">
        <w:trPr>
          <w:trHeight w:val="290"/>
        </w:trPr>
        <w:tc>
          <w:tcPr>
            <w:tcW w:w="3288" w:type="dxa"/>
            <w:noWrap/>
            <w:hideMark/>
          </w:tcPr>
          <w:p w14:paraId="10E3CD86"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0E5036E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37100345ijkl</w:t>
            </w:r>
          </w:p>
        </w:tc>
        <w:tc>
          <w:tcPr>
            <w:tcW w:w="2693" w:type="dxa"/>
            <w:noWrap/>
            <w:hideMark/>
          </w:tcPr>
          <w:p w14:paraId="36569EEC"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341B924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1AAE8448" w14:textId="77777777" w:rsidTr="00A55883">
        <w:trPr>
          <w:trHeight w:val="290"/>
        </w:trPr>
        <w:tc>
          <w:tcPr>
            <w:tcW w:w="3288" w:type="dxa"/>
            <w:noWrap/>
            <w:hideMark/>
          </w:tcPr>
          <w:p w14:paraId="06FD56CE"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3FF7D8DB"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37100346ijkl</w:t>
            </w:r>
          </w:p>
        </w:tc>
        <w:tc>
          <w:tcPr>
            <w:tcW w:w="2693" w:type="dxa"/>
            <w:noWrap/>
            <w:hideMark/>
          </w:tcPr>
          <w:p w14:paraId="22470FFE"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1B3D5339"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35D69BB1" w14:textId="77777777" w:rsidTr="00A55883">
        <w:trPr>
          <w:trHeight w:val="290"/>
        </w:trPr>
        <w:tc>
          <w:tcPr>
            <w:tcW w:w="3288" w:type="dxa"/>
            <w:noWrap/>
            <w:hideMark/>
          </w:tcPr>
          <w:p w14:paraId="34157814"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36AC5A6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37100347ijkl</w:t>
            </w:r>
          </w:p>
        </w:tc>
        <w:tc>
          <w:tcPr>
            <w:tcW w:w="2693" w:type="dxa"/>
            <w:noWrap/>
            <w:hideMark/>
          </w:tcPr>
          <w:p w14:paraId="0D14F1AB"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7787F53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17FC8909" w14:textId="77777777" w:rsidTr="00A55883">
        <w:trPr>
          <w:trHeight w:val="290"/>
        </w:trPr>
        <w:tc>
          <w:tcPr>
            <w:tcW w:w="3288" w:type="dxa"/>
            <w:noWrap/>
            <w:hideMark/>
          </w:tcPr>
          <w:p w14:paraId="051F9A04"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28642E39"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37100348ijkl</w:t>
            </w:r>
          </w:p>
        </w:tc>
        <w:tc>
          <w:tcPr>
            <w:tcW w:w="2693" w:type="dxa"/>
            <w:noWrap/>
            <w:hideMark/>
          </w:tcPr>
          <w:p w14:paraId="264DFEF9"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193B6E20"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64011230" w14:textId="77777777" w:rsidTr="00A55883">
        <w:trPr>
          <w:trHeight w:val="290"/>
        </w:trPr>
        <w:tc>
          <w:tcPr>
            <w:tcW w:w="3288" w:type="dxa"/>
            <w:noWrap/>
            <w:hideMark/>
          </w:tcPr>
          <w:p w14:paraId="4E21D5B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0310B73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37100349ijkl</w:t>
            </w:r>
          </w:p>
        </w:tc>
        <w:tc>
          <w:tcPr>
            <w:tcW w:w="2693" w:type="dxa"/>
            <w:noWrap/>
            <w:hideMark/>
          </w:tcPr>
          <w:p w14:paraId="33512B0B"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4BED2714"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01C3B86A" w14:textId="77777777" w:rsidTr="00A55883">
        <w:trPr>
          <w:trHeight w:val="290"/>
        </w:trPr>
        <w:tc>
          <w:tcPr>
            <w:tcW w:w="3288" w:type="dxa"/>
            <w:noWrap/>
            <w:hideMark/>
          </w:tcPr>
          <w:p w14:paraId="1823B92C"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2D83788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37100350ijkl</w:t>
            </w:r>
          </w:p>
        </w:tc>
        <w:tc>
          <w:tcPr>
            <w:tcW w:w="2693" w:type="dxa"/>
            <w:noWrap/>
            <w:hideMark/>
          </w:tcPr>
          <w:p w14:paraId="27B34E40"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24CDAF1D"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1D21F480" w14:textId="77777777" w:rsidTr="00A55883">
        <w:trPr>
          <w:trHeight w:val="290"/>
        </w:trPr>
        <w:tc>
          <w:tcPr>
            <w:tcW w:w="3288" w:type="dxa"/>
            <w:noWrap/>
            <w:hideMark/>
          </w:tcPr>
          <w:p w14:paraId="4C867BEB"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5E4CD62A"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37100351ijkl</w:t>
            </w:r>
          </w:p>
        </w:tc>
        <w:tc>
          <w:tcPr>
            <w:tcW w:w="2693" w:type="dxa"/>
            <w:noWrap/>
            <w:hideMark/>
          </w:tcPr>
          <w:p w14:paraId="44C0FA66"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3A52FF89"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4162988B" w14:textId="77777777" w:rsidTr="00A55883">
        <w:trPr>
          <w:trHeight w:val="290"/>
        </w:trPr>
        <w:tc>
          <w:tcPr>
            <w:tcW w:w="3288" w:type="dxa"/>
            <w:noWrap/>
            <w:hideMark/>
          </w:tcPr>
          <w:p w14:paraId="3AADA226"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323268DE"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37100352ijkl</w:t>
            </w:r>
          </w:p>
        </w:tc>
        <w:tc>
          <w:tcPr>
            <w:tcW w:w="2693" w:type="dxa"/>
            <w:noWrap/>
            <w:hideMark/>
          </w:tcPr>
          <w:p w14:paraId="52EDD70D"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095FF5BA"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5CC0CC56" w14:textId="77777777" w:rsidTr="00A55883">
        <w:trPr>
          <w:trHeight w:val="290"/>
        </w:trPr>
        <w:tc>
          <w:tcPr>
            <w:tcW w:w="3288" w:type="dxa"/>
            <w:noWrap/>
            <w:hideMark/>
          </w:tcPr>
          <w:p w14:paraId="7E82DA4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7CFC77BB"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37100353ijkl</w:t>
            </w:r>
          </w:p>
        </w:tc>
        <w:tc>
          <w:tcPr>
            <w:tcW w:w="2693" w:type="dxa"/>
            <w:noWrap/>
            <w:hideMark/>
          </w:tcPr>
          <w:p w14:paraId="7C8A4C1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60955A94"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68935E00" w14:textId="77777777" w:rsidTr="00A55883">
        <w:trPr>
          <w:trHeight w:val="290"/>
        </w:trPr>
        <w:tc>
          <w:tcPr>
            <w:tcW w:w="3288" w:type="dxa"/>
            <w:noWrap/>
            <w:hideMark/>
          </w:tcPr>
          <w:p w14:paraId="6B6BE0A6"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24961F3E"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37100354ijkl</w:t>
            </w:r>
          </w:p>
        </w:tc>
        <w:tc>
          <w:tcPr>
            <w:tcW w:w="2693" w:type="dxa"/>
            <w:noWrap/>
            <w:hideMark/>
          </w:tcPr>
          <w:p w14:paraId="2E39466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664E655C"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5A608EC2" w14:textId="77777777" w:rsidTr="00A55883">
        <w:trPr>
          <w:trHeight w:val="290"/>
        </w:trPr>
        <w:tc>
          <w:tcPr>
            <w:tcW w:w="3288" w:type="dxa"/>
            <w:noWrap/>
            <w:hideMark/>
          </w:tcPr>
          <w:p w14:paraId="788A0F3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6375F244"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37100355ijkl</w:t>
            </w:r>
          </w:p>
        </w:tc>
        <w:tc>
          <w:tcPr>
            <w:tcW w:w="2693" w:type="dxa"/>
            <w:noWrap/>
            <w:hideMark/>
          </w:tcPr>
          <w:p w14:paraId="3EDBF358"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17134C3D"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39F7530A" w14:textId="77777777" w:rsidTr="00A55883">
        <w:trPr>
          <w:trHeight w:val="290"/>
        </w:trPr>
        <w:tc>
          <w:tcPr>
            <w:tcW w:w="3288" w:type="dxa"/>
            <w:noWrap/>
            <w:hideMark/>
          </w:tcPr>
          <w:p w14:paraId="4551971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661D6B46"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37100356ijkl</w:t>
            </w:r>
          </w:p>
        </w:tc>
        <w:tc>
          <w:tcPr>
            <w:tcW w:w="2693" w:type="dxa"/>
            <w:noWrap/>
            <w:hideMark/>
          </w:tcPr>
          <w:p w14:paraId="11A93F30"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24E9D75A"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185A4DEB" w14:textId="77777777" w:rsidTr="00A55883">
        <w:trPr>
          <w:trHeight w:val="290"/>
        </w:trPr>
        <w:tc>
          <w:tcPr>
            <w:tcW w:w="3288" w:type="dxa"/>
            <w:noWrap/>
            <w:hideMark/>
          </w:tcPr>
          <w:p w14:paraId="60397B1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18337CF1"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37100357ijkl</w:t>
            </w:r>
          </w:p>
        </w:tc>
        <w:tc>
          <w:tcPr>
            <w:tcW w:w="2693" w:type="dxa"/>
            <w:noWrap/>
            <w:hideMark/>
          </w:tcPr>
          <w:p w14:paraId="0A4CF8C1"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45EFB75D"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099B659B" w14:textId="77777777" w:rsidTr="00A55883">
        <w:trPr>
          <w:trHeight w:val="290"/>
        </w:trPr>
        <w:tc>
          <w:tcPr>
            <w:tcW w:w="3288" w:type="dxa"/>
            <w:noWrap/>
            <w:hideMark/>
          </w:tcPr>
          <w:p w14:paraId="5B6BEFC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56D9D8F1"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37100358ijkl</w:t>
            </w:r>
          </w:p>
        </w:tc>
        <w:tc>
          <w:tcPr>
            <w:tcW w:w="2693" w:type="dxa"/>
            <w:noWrap/>
            <w:hideMark/>
          </w:tcPr>
          <w:p w14:paraId="7E646BDD"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6D8B071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73B6675E" w14:textId="77777777" w:rsidTr="00A55883">
        <w:trPr>
          <w:trHeight w:val="290"/>
        </w:trPr>
        <w:tc>
          <w:tcPr>
            <w:tcW w:w="3288" w:type="dxa"/>
            <w:noWrap/>
            <w:hideMark/>
          </w:tcPr>
          <w:p w14:paraId="2995AEF8"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6E663AC1"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37100359ijkl</w:t>
            </w:r>
          </w:p>
        </w:tc>
        <w:tc>
          <w:tcPr>
            <w:tcW w:w="2693" w:type="dxa"/>
            <w:noWrap/>
            <w:hideMark/>
          </w:tcPr>
          <w:p w14:paraId="62E8F61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1E35096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3CACCBDE" w14:textId="77777777" w:rsidTr="00A55883">
        <w:trPr>
          <w:trHeight w:val="290"/>
        </w:trPr>
        <w:tc>
          <w:tcPr>
            <w:tcW w:w="3288" w:type="dxa"/>
            <w:noWrap/>
            <w:hideMark/>
          </w:tcPr>
          <w:p w14:paraId="37A86EC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53AE4B84"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37100360ijkl</w:t>
            </w:r>
          </w:p>
        </w:tc>
        <w:tc>
          <w:tcPr>
            <w:tcW w:w="2693" w:type="dxa"/>
            <w:noWrap/>
            <w:hideMark/>
          </w:tcPr>
          <w:p w14:paraId="6093D986"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230CC9F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60029D63" w14:textId="77777777" w:rsidTr="00A55883">
        <w:trPr>
          <w:trHeight w:val="290"/>
        </w:trPr>
        <w:tc>
          <w:tcPr>
            <w:tcW w:w="3288" w:type="dxa"/>
            <w:noWrap/>
            <w:hideMark/>
          </w:tcPr>
          <w:p w14:paraId="4C15D3E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7C6EE6A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37100361ijkl</w:t>
            </w:r>
          </w:p>
        </w:tc>
        <w:tc>
          <w:tcPr>
            <w:tcW w:w="2693" w:type="dxa"/>
            <w:noWrap/>
            <w:hideMark/>
          </w:tcPr>
          <w:p w14:paraId="4592CB0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2B831D2A"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549B3603" w14:textId="77777777" w:rsidTr="00A55883">
        <w:trPr>
          <w:trHeight w:val="290"/>
        </w:trPr>
        <w:tc>
          <w:tcPr>
            <w:tcW w:w="3288" w:type="dxa"/>
            <w:noWrap/>
            <w:hideMark/>
          </w:tcPr>
          <w:p w14:paraId="5F5CC398"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04C875E4"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37100362ijkl</w:t>
            </w:r>
          </w:p>
        </w:tc>
        <w:tc>
          <w:tcPr>
            <w:tcW w:w="2693" w:type="dxa"/>
            <w:noWrap/>
            <w:hideMark/>
          </w:tcPr>
          <w:p w14:paraId="195F4CE0"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7814E4D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67BCBD16" w14:textId="77777777" w:rsidTr="00A55883">
        <w:trPr>
          <w:trHeight w:val="290"/>
        </w:trPr>
        <w:tc>
          <w:tcPr>
            <w:tcW w:w="3288" w:type="dxa"/>
            <w:noWrap/>
            <w:hideMark/>
          </w:tcPr>
          <w:p w14:paraId="6173F651"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38BD6A7A"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37100363ijkl</w:t>
            </w:r>
          </w:p>
        </w:tc>
        <w:tc>
          <w:tcPr>
            <w:tcW w:w="2693" w:type="dxa"/>
            <w:noWrap/>
            <w:hideMark/>
          </w:tcPr>
          <w:p w14:paraId="55AA971F"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0C74611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2A70C327" w14:textId="77777777" w:rsidTr="00A55883">
        <w:trPr>
          <w:trHeight w:val="290"/>
        </w:trPr>
        <w:tc>
          <w:tcPr>
            <w:tcW w:w="3288" w:type="dxa"/>
            <w:noWrap/>
            <w:hideMark/>
          </w:tcPr>
          <w:p w14:paraId="4EAEF51E"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28FE70F8"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37100364ijkl</w:t>
            </w:r>
          </w:p>
        </w:tc>
        <w:tc>
          <w:tcPr>
            <w:tcW w:w="2693" w:type="dxa"/>
            <w:noWrap/>
            <w:hideMark/>
          </w:tcPr>
          <w:p w14:paraId="4440913E"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7C10C55F"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752DA059" w14:textId="77777777" w:rsidTr="00A55883">
        <w:trPr>
          <w:trHeight w:val="290"/>
        </w:trPr>
        <w:tc>
          <w:tcPr>
            <w:tcW w:w="3288" w:type="dxa"/>
            <w:noWrap/>
            <w:hideMark/>
          </w:tcPr>
          <w:p w14:paraId="42FB698A"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420C99B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37100365ijkl</w:t>
            </w:r>
          </w:p>
        </w:tc>
        <w:tc>
          <w:tcPr>
            <w:tcW w:w="2693" w:type="dxa"/>
            <w:noWrap/>
            <w:hideMark/>
          </w:tcPr>
          <w:p w14:paraId="7871DF5D"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4392E37A"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7325DD25" w14:textId="77777777" w:rsidTr="00A55883">
        <w:trPr>
          <w:trHeight w:val="290"/>
        </w:trPr>
        <w:tc>
          <w:tcPr>
            <w:tcW w:w="3288" w:type="dxa"/>
            <w:noWrap/>
            <w:hideMark/>
          </w:tcPr>
          <w:p w14:paraId="726D7F26"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6DB3C8B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37100366ijkl</w:t>
            </w:r>
          </w:p>
        </w:tc>
        <w:tc>
          <w:tcPr>
            <w:tcW w:w="2693" w:type="dxa"/>
            <w:noWrap/>
            <w:hideMark/>
          </w:tcPr>
          <w:p w14:paraId="252814AF"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0DAE4F5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217CF11F" w14:textId="77777777" w:rsidTr="00A55883">
        <w:trPr>
          <w:trHeight w:val="290"/>
        </w:trPr>
        <w:tc>
          <w:tcPr>
            <w:tcW w:w="3288" w:type="dxa"/>
            <w:noWrap/>
            <w:hideMark/>
          </w:tcPr>
          <w:p w14:paraId="0EA1C4EA"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6F0BEAD8"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37100367ijkl</w:t>
            </w:r>
          </w:p>
        </w:tc>
        <w:tc>
          <w:tcPr>
            <w:tcW w:w="2693" w:type="dxa"/>
            <w:noWrap/>
            <w:hideMark/>
          </w:tcPr>
          <w:p w14:paraId="373D564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4722EA2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734B4B33" w14:textId="77777777" w:rsidTr="00A55883">
        <w:trPr>
          <w:trHeight w:val="290"/>
        </w:trPr>
        <w:tc>
          <w:tcPr>
            <w:tcW w:w="3288" w:type="dxa"/>
            <w:noWrap/>
            <w:hideMark/>
          </w:tcPr>
          <w:p w14:paraId="513AF2C6"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5D807ED4"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37100368ijkl</w:t>
            </w:r>
          </w:p>
        </w:tc>
        <w:tc>
          <w:tcPr>
            <w:tcW w:w="2693" w:type="dxa"/>
            <w:noWrap/>
            <w:hideMark/>
          </w:tcPr>
          <w:p w14:paraId="258E703F"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6474E39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718CB4AE" w14:textId="77777777" w:rsidTr="00A55883">
        <w:trPr>
          <w:trHeight w:val="290"/>
        </w:trPr>
        <w:tc>
          <w:tcPr>
            <w:tcW w:w="3288" w:type="dxa"/>
            <w:noWrap/>
            <w:hideMark/>
          </w:tcPr>
          <w:p w14:paraId="2A90EAB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1488A29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37100369ijkl</w:t>
            </w:r>
          </w:p>
        </w:tc>
        <w:tc>
          <w:tcPr>
            <w:tcW w:w="2693" w:type="dxa"/>
            <w:noWrap/>
            <w:hideMark/>
          </w:tcPr>
          <w:p w14:paraId="58D1E18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06C5E91D"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40832767" w14:textId="77777777" w:rsidTr="00A55883">
        <w:trPr>
          <w:trHeight w:val="290"/>
        </w:trPr>
        <w:tc>
          <w:tcPr>
            <w:tcW w:w="3288" w:type="dxa"/>
            <w:noWrap/>
            <w:hideMark/>
          </w:tcPr>
          <w:p w14:paraId="3DFC6B6D"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17B203F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37100370ijkl</w:t>
            </w:r>
          </w:p>
        </w:tc>
        <w:tc>
          <w:tcPr>
            <w:tcW w:w="2693" w:type="dxa"/>
            <w:noWrap/>
            <w:hideMark/>
          </w:tcPr>
          <w:p w14:paraId="234E4278"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0C58AA1F"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56C92576" w14:textId="77777777" w:rsidTr="00A55883">
        <w:trPr>
          <w:trHeight w:val="290"/>
        </w:trPr>
        <w:tc>
          <w:tcPr>
            <w:tcW w:w="3288" w:type="dxa"/>
            <w:noWrap/>
            <w:hideMark/>
          </w:tcPr>
          <w:p w14:paraId="028B607B"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3800FBCB"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37100372ijkl</w:t>
            </w:r>
          </w:p>
        </w:tc>
        <w:tc>
          <w:tcPr>
            <w:tcW w:w="2693" w:type="dxa"/>
            <w:noWrap/>
            <w:hideMark/>
          </w:tcPr>
          <w:p w14:paraId="18C85B90"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596D725C"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3ACADAD0" w14:textId="77777777" w:rsidTr="00A55883">
        <w:trPr>
          <w:trHeight w:val="290"/>
        </w:trPr>
        <w:tc>
          <w:tcPr>
            <w:tcW w:w="3288" w:type="dxa"/>
            <w:noWrap/>
            <w:hideMark/>
          </w:tcPr>
          <w:p w14:paraId="7DAF0B3C"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3F4F082A"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37100373ijkl</w:t>
            </w:r>
          </w:p>
        </w:tc>
        <w:tc>
          <w:tcPr>
            <w:tcW w:w="2693" w:type="dxa"/>
            <w:noWrap/>
            <w:hideMark/>
          </w:tcPr>
          <w:p w14:paraId="55F9076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4D9DD39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0741A14E" w14:textId="77777777" w:rsidTr="00A55883">
        <w:trPr>
          <w:trHeight w:val="290"/>
        </w:trPr>
        <w:tc>
          <w:tcPr>
            <w:tcW w:w="3288" w:type="dxa"/>
            <w:noWrap/>
            <w:hideMark/>
          </w:tcPr>
          <w:p w14:paraId="133935AE"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14CD1F11"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37100374ijkl</w:t>
            </w:r>
          </w:p>
        </w:tc>
        <w:tc>
          <w:tcPr>
            <w:tcW w:w="2693" w:type="dxa"/>
            <w:noWrap/>
            <w:hideMark/>
          </w:tcPr>
          <w:p w14:paraId="1C2D944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1B9D93F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0B6DFED2" w14:textId="77777777" w:rsidTr="00A55883">
        <w:trPr>
          <w:trHeight w:val="290"/>
        </w:trPr>
        <w:tc>
          <w:tcPr>
            <w:tcW w:w="3288" w:type="dxa"/>
            <w:noWrap/>
            <w:hideMark/>
          </w:tcPr>
          <w:p w14:paraId="7BD5E08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5712DDC0"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37100375ijkl</w:t>
            </w:r>
          </w:p>
        </w:tc>
        <w:tc>
          <w:tcPr>
            <w:tcW w:w="2693" w:type="dxa"/>
            <w:noWrap/>
            <w:hideMark/>
          </w:tcPr>
          <w:p w14:paraId="09D1F8C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57419E98"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3EA8C22F" w14:textId="77777777" w:rsidTr="00A55883">
        <w:trPr>
          <w:trHeight w:val="290"/>
        </w:trPr>
        <w:tc>
          <w:tcPr>
            <w:tcW w:w="3288" w:type="dxa"/>
            <w:noWrap/>
            <w:hideMark/>
          </w:tcPr>
          <w:p w14:paraId="15D56A5A"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375DAAAE"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37100376ijkl</w:t>
            </w:r>
          </w:p>
        </w:tc>
        <w:tc>
          <w:tcPr>
            <w:tcW w:w="2693" w:type="dxa"/>
            <w:noWrap/>
            <w:hideMark/>
          </w:tcPr>
          <w:p w14:paraId="1F69A09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3242905B"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6BDEE1F7" w14:textId="77777777" w:rsidTr="00A55883">
        <w:trPr>
          <w:trHeight w:val="290"/>
        </w:trPr>
        <w:tc>
          <w:tcPr>
            <w:tcW w:w="3288" w:type="dxa"/>
            <w:noWrap/>
            <w:hideMark/>
          </w:tcPr>
          <w:p w14:paraId="6B2E57B8"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6BE81518"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37100377ijkl</w:t>
            </w:r>
          </w:p>
        </w:tc>
        <w:tc>
          <w:tcPr>
            <w:tcW w:w="2693" w:type="dxa"/>
            <w:noWrap/>
            <w:hideMark/>
          </w:tcPr>
          <w:p w14:paraId="417E1F3F"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1E819286"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0BBF64F7" w14:textId="77777777" w:rsidTr="00A55883">
        <w:trPr>
          <w:trHeight w:val="290"/>
        </w:trPr>
        <w:tc>
          <w:tcPr>
            <w:tcW w:w="3288" w:type="dxa"/>
            <w:noWrap/>
            <w:hideMark/>
          </w:tcPr>
          <w:p w14:paraId="608F9EEA"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00D05D4A"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37100378ijkl</w:t>
            </w:r>
          </w:p>
        </w:tc>
        <w:tc>
          <w:tcPr>
            <w:tcW w:w="2693" w:type="dxa"/>
            <w:noWrap/>
            <w:hideMark/>
          </w:tcPr>
          <w:p w14:paraId="54979109"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55A3E61A"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2910BF7D" w14:textId="77777777" w:rsidTr="00A55883">
        <w:trPr>
          <w:trHeight w:val="290"/>
        </w:trPr>
        <w:tc>
          <w:tcPr>
            <w:tcW w:w="3288" w:type="dxa"/>
            <w:noWrap/>
            <w:hideMark/>
          </w:tcPr>
          <w:p w14:paraId="4891125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0078D5A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37100379ijkl</w:t>
            </w:r>
          </w:p>
        </w:tc>
        <w:tc>
          <w:tcPr>
            <w:tcW w:w="2693" w:type="dxa"/>
            <w:noWrap/>
            <w:hideMark/>
          </w:tcPr>
          <w:p w14:paraId="36A8C61A"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03C49EE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02C09BDB" w14:textId="77777777" w:rsidTr="00A55883">
        <w:trPr>
          <w:trHeight w:val="290"/>
        </w:trPr>
        <w:tc>
          <w:tcPr>
            <w:tcW w:w="3288" w:type="dxa"/>
            <w:noWrap/>
            <w:hideMark/>
          </w:tcPr>
          <w:p w14:paraId="028EE166"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3E69C85E"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37100380ijkl</w:t>
            </w:r>
          </w:p>
        </w:tc>
        <w:tc>
          <w:tcPr>
            <w:tcW w:w="2693" w:type="dxa"/>
            <w:noWrap/>
            <w:hideMark/>
          </w:tcPr>
          <w:p w14:paraId="7B388E78"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43BE9E0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1C54E098" w14:textId="77777777" w:rsidTr="00A55883">
        <w:trPr>
          <w:trHeight w:val="290"/>
        </w:trPr>
        <w:tc>
          <w:tcPr>
            <w:tcW w:w="3288" w:type="dxa"/>
            <w:noWrap/>
            <w:hideMark/>
          </w:tcPr>
          <w:p w14:paraId="3227CDF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3C15596B"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37100381ijkl</w:t>
            </w:r>
          </w:p>
        </w:tc>
        <w:tc>
          <w:tcPr>
            <w:tcW w:w="2693" w:type="dxa"/>
            <w:noWrap/>
            <w:hideMark/>
          </w:tcPr>
          <w:p w14:paraId="1A1442CD"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16537FA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0F204BD9" w14:textId="77777777" w:rsidTr="00A55883">
        <w:trPr>
          <w:trHeight w:val="290"/>
        </w:trPr>
        <w:tc>
          <w:tcPr>
            <w:tcW w:w="3288" w:type="dxa"/>
            <w:noWrap/>
            <w:hideMark/>
          </w:tcPr>
          <w:p w14:paraId="7F38E029"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43FC86E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37100382ijkl</w:t>
            </w:r>
          </w:p>
        </w:tc>
        <w:tc>
          <w:tcPr>
            <w:tcW w:w="2693" w:type="dxa"/>
            <w:noWrap/>
            <w:hideMark/>
          </w:tcPr>
          <w:p w14:paraId="49CFDEBA"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46A04FC0"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209DC938" w14:textId="77777777" w:rsidTr="00A55883">
        <w:trPr>
          <w:trHeight w:val="290"/>
        </w:trPr>
        <w:tc>
          <w:tcPr>
            <w:tcW w:w="3288" w:type="dxa"/>
            <w:noWrap/>
            <w:hideMark/>
          </w:tcPr>
          <w:p w14:paraId="650A882A"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6016A64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37100383ijkl</w:t>
            </w:r>
          </w:p>
        </w:tc>
        <w:tc>
          <w:tcPr>
            <w:tcW w:w="2693" w:type="dxa"/>
            <w:noWrap/>
            <w:hideMark/>
          </w:tcPr>
          <w:p w14:paraId="5FF59E4C"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6CC6C5C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71E53537" w14:textId="77777777" w:rsidTr="00A55883">
        <w:trPr>
          <w:trHeight w:val="290"/>
        </w:trPr>
        <w:tc>
          <w:tcPr>
            <w:tcW w:w="3288" w:type="dxa"/>
            <w:noWrap/>
            <w:hideMark/>
          </w:tcPr>
          <w:p w14:paraId="603D3B1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2810C1B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37100384ijkl</w:t>
            </w:r>
          </w:p>
        </w:tc>
        <w:tc>
          <w:tcPr>
            <w:tcW w:w="2693" w:type="dxa"/>
            <w:noWrap/>
            <w:hideMark/>
          </w:tcPr>
          <w:p w14:paraId="25E45396"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43676D9F"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30C733E7" w14:textId="77777777" w:rsidTr="00A55883">
        <w:trPr>
          <w:trHeight w:val="290"/>
        </w:trPr>
        <w:tc>
          <w:tcPr>
            <w:tcW w:w="3288" w:type="dxa"/>
            <w:noWrap/>
            <w:hideMark/>
          </w:tcPr>
          <w:p w14:paraId="013771A0"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470EB74E"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37100385ijkl</w:t>
            </w:r>
          </w:p>
        </w:tc>
        <w:tc>
          <w:tcPr>
            <w:tcW w:w="2693" w:type="dxa"/>
            <w:noWrap/>
            <w:hideMark/>
          </w:tcPr>
          <w:p w14:paraId="1A9AFD50"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46F49A10"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70BF278B" w14:textId="77777777" w:rsidTr="00A55883">
        <w:trPr>
          <w:trHeight w:val="290"/>
        </w:trPr>
        <w:tc>
          <w:tcPr>
            <w:tcW w:w="3288" w:type="dxa"/>
            <w:noWrap/>
            <w:hideMark/>
          </w:tcPr>
          <w:p w14:paraId="651EE17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6CBC3CB6"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37100386ijkl</w:t>
            </w:r>
          </w:p>
        </w:tc>
        <w:tc>
          <w:tcPr>
            <w:tcW w:w="2693" w:type="dxa"/>
            <w:noWrap/>
            <w:hideMark/>
          </w:tcPr>
          <w:p w14:paraId="0C7211F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0F27464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4E60D5EB" w14:textId="77777777" w:rsidTr="00A55883">
        <w:trPr>
          <w:trHeight w:val="290"/>
        </w:trPr>
        <w:tc>
          <w:tcPr>
            <w:tcW w:w="3288" w:type="dxa"/>
            <w:noWrap/>
            <w:hideMark/>
          </w:tcPr>
          <w:p w14:paraId="705CE9F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3788AD48"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37100387ijkl</w:t>
            </w:r>
          </w:p>
        </w:tc>
        <w:tc>
          <w:tcPr>
            <w:tcW w:w="2693" w:type="dxa"/>
            <w:noWrap/>
            <w:hideMark/>
          </w:tcPr>
          <w:p w14:paraId="116C631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0621810F"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13FFD1D3" w14:textId="77777777" w:rsidTr="00A55883">
        <w:trPr>
          <w:trHeight w:val="290"/>
        </w:trPr>
        <w:tc>
          <w:tcPr>
            <w:tcW w:w="3288" w:type="dxa"/>
            <w:noWrap/>
            <w:hideMark/>
          </w:tcPr>
          <w:p w14:paraId="73FB7E6C"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122DDE36"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37100388ijkl</w:t>
            </w:r>
          </w:p>
        </w:tc>
        <w:tc>
          <w:tcPr>
            <w:tcW w:w="2693" w:type="dxa"/>
            <w:noWrap/>
            <w:hideMark/>
          </w:tcPr>
          <w:p w14:paraId="04B2838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4F6C979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528A0775" w14:textId="77777777" w:rsidTr="00A55883">
        <w:trPr>
          <w:trHeight w:val="290"/>
        </w:trPr>
        <w:tc>
          <w:tcPr>
            <w:tcW w:w="3288" w:type="dxa"/>
            <w:noWrap/>
            <w:hideMark/>
          </w:tcPr>
          <w:p w14:paraId="582142F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0F124011"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37100389ijkl</w:t>
            </w:r>
          </w:p>
        </w:tc>
        <w:tc>
          <w:tcPr>
            <w:tcW w:w="2693" w:type="dxa"/>
            <w:noWrap/>
            <w:hideMark/>
          </w:tcPr>
          <w:p w14:paraId="4A30933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448C3996"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00CA7C0A" w14:textId="77777777" w:rsidTr="00A55883">
        <w:trPr>
          <w:trHeight w:val="290"/>
        </w:trPr>
        <w:tc>
          <w:tcPr>
            <w:tcW w:w="3288" w:type="dxa"/>
            <w:noWrap/>
            <w:hideMark/>
          </w:tcPr>
          <w:p w14:paraId="144CF6C9"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67A44A58"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37100390ijkl</w:t>
            </w:r>
          </w:p>
        </w:tc>
        <w:tc>
          <w:tcPr>
            <w:tcW w:w="2693" w:type="dxa"/>
            <w:noWrap/>
            <w:hideMark/>
          </w:tcPr>
          <w:p w14:paraId="24C4FD31"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343217DE"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7C333999" w14:textId="77777777" w:rsidTr="00A55883">
        <w:trPr>
          <w:trHeight w:val="290"/>
        </w:trPr>
        <w:tc>
          <w:tcPr>
            <w:tcW w:w="3288" w:type="dxa"/>
            <w:noWrap/>
            <w:hideMark/>
          </w:tcPr>
          <w:p w14:paraId="73053DAF"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2B1C494E"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37100391ijkl</w:t>
            </w:r>
          </w:p>
        </w:tc>
        <w:tc>
          <w:tcPr>
            <w:tcW w:w="2693" w:type="dxa"/>
            <w:noWrap/>
            <w:hideMark/>
          </w:tcPr>
          <w:p w14:paraId="7734F58C"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45BCEF40"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0C20EBCE" w14:textId="77777777" w:rsidTr="00A55883">
        <w:trPr>
          <w:trHeight w:val="290"/>
        </w:trPr>
        <w:tc>
          <w:tcPr>
            <w:tcW w:w="3288" w:type="dxa"/>
            <w:noWrap/>
            <w:hideMark/>
          </w:tcPr>
          <w:p w14:paraId="54358A2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lastRenderedPageBreak/>
              <w:t>12-digit M2M numbers</w:t>
            </w:r>
          </w:p>
        </w:tc>
        <w:tc>
          <w:tcPr>
            <w:tcW w:w="1952" w:type="dxa"/>
            <w:noWrap/>
            <w:hideMark/>
          </w:tcPr>
          <w:p w14:paraId="25011564"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37100392ijkl</w:t>
            </w:r>
          </w:p>
        </w:tc>
        <w:tc>
          <w:tcPr>
            <w:tcW w:w="2693" w:type="dxa"/>
            <w:noWrap/>
            <w:hideMark/>
          </w:tcPr>
          <w:p w14:paraId="359E6B68"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198B329A"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16992C02" w14:textId="77777777" w:rsidTr="00A55883">
        <w:trPr>
          <w:trHeight w:val="290"/>
        </w:trPr>
        <w:tc>
          <w:tcPr>
            <w:tcW w:w="3288" w:type="dxa"/>
            <w:noWrap/>
            <w:hideMark/>
          </w:tcPr>
          <w:p w14:paraId="6602F79B"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1AE1D0E0"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37100393ijkl</w:t>
            </w:r>
          </w:p>
        </w:tc>
        <w:tc>
          <w:tcPr>
            <w:tcW w:w="2693" w:type="dxa"/>
            <w:noWrap/>
            <w:hideMark/>
          </w:tcPr>
          <w:p w14:paraId="6416D380"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5ABCC33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2B64C0AD" w14:textId="77777777" w:rsidTr="00A55883">
        <w:trPr>
          <w:trHeight w:val="290"/>
        </w:trPr>
        <w:tc>
          <w:tcPr>
            <w:tcW w:w="3288" w:type="dxa"/>
            <w:noWrap/>
            <w:hideMark/>
          </w:tcPr>
          <w:p w14:paraId="0D3A1036"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078CA609"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37100394ijkl</w:t>
            </w:r>
          </w:p>
        </w:tc>
        <w:tc>
          <w:tcPr>
            <w:tcW w:w="2693" w:type="dxa"/>
            <w:noWrap/>
            <w:hideMark/>
          </w:tcPr>
          <w:p w14:paraId="39CA668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24CB6EC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08A79D01" w14:textId="77777777" w:rsidTr="00A55883">
        <w:trPr>
          <w:trHeight w:val="290"/>
        </w:trPr>
        <w:tc>
          <w:tcPr>
            <w:tcW w:w="3288" w:type="dxa"/>
            <w:noWrap/>
            <w:hideMark/>
          </w:tcPr>
          <w:p w14:paraId="5340692A"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690F5290"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37100395ijkl</w:t>
            </w:r>
          </w:p>
        </w:tc>
        <w:tc>
          <w:tcPr>
            <w:tcW w:w="2693" w:type="dxa"/>
            <w:noWrap/>
            <w:hideMark/>
          </w:tcPr>
          <w:p w14:paraId="0BDF442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0F45ED2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71DFE54D" w14:textId="77777777" w:rsidTr="00A55883">
        <w:trPr>
          <w:trHeight w:val="290"/>
        </w:trPr>
        <w:tc>
          <w:tcPr>
            <w:tcW w:w="3288" w:type="dxa"/>
            <w:noWrap/>
            <w:hideMark/>
          </w:tcPr>
          <w:p w14:paraId="213EECCF"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060F729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37100396ijkl</w:t>
            </w:r>
          </w:p>
        </w:tc>
        <w:tc>
          <w:tcPr>
            <w:tcW w:w="2693" w:type="dxa"/>
            <w:noWrap/>
            <w:hideMark/>
          </w:tcPr>
          <w:p w14:paraId="19AB662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5F7A4CC4"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247D4B17" w14:textId="77777777" w:rsidTr="00A55883">
        <w:trPr>
          <w:trHeight w:val="290"/>
        </w:trPr>
        <w:tc>
          <w:tcPr>
            <w:tcW w:w="3288" w:type="dxa"/>
            <w:noWrap/>
            <w:hideMark/>
          </w:tcPr>
          <w:p w14:paraId="356C9C9B"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22C0B3DD"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37100397ijkl</w:t>
            </w:r>
          </w:p>
        </w:tc>
        <w:tc>
          <w:tcPr>
            <w:tcW w:w="2693" w:type="dxa"/>
            <w:noWrap/>
            <w:hideMark/>
          </w:tcPr>
          <w:p w14:paraId="55C0D8AF"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6245A2A4"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13A62935" w14:textId="77777777" w:rsidTr="00A55883">
        <w:trPr>
          <w:trHeight w:val="290"/>
        </w:trPr>
        <w:tc>
          <w:tcPr>
            <w:tcW w:w="3288" w:type="dxa"/>
            <w:noWrap/>
            <w:hideMark/>
          </w:tcPr>
          <w:p w14:paraId="75B67F34"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753AE386"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37100398ijkl</w:t>
            </w:r>
          </w:p>
        </w:tc>
        <w:tc>
          <w:tcPr>
            <w:tcW w:w="2693" w:type="dxa"/>
            <w:noWrap/>
            <w:hideMark/>
          </w:tcPr>
          <w:p w14:paraId="6F3792C6"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4206A2F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7DC68CEE" w14:textId="77777777" w:rsidTr="00A55883">
        <w:trPr>
          <w:trHeight w:val="290"/>
        </w:trPr>
        <w:tc>
          <w:tcPr>
            <w:tcW w:w="3288" w:type="dxa"/>
            <w:noWrap/>
            <w:hideMark/>
          </w:tcPr>
          <w:p w14:paraId="6887A36E"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12-digit M2M numbers</w:t>
            </w:r>
          </w:p>
        </w:tc>
        <w:tc>
          <w:tcPr>
            <w:tcW w:w="1952" w:type="dxa"/>
            <w:noWrap/>
            <w:hideMark/>
          </w:tcPr>
          <w:p w14:paraId="3695903F"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37100399ijkl</w:t>
            </w:r>
          </w:p>
        </w:tc>
        <w:tc>
          <w:tcPr>
            <w:tcW w:w="2693" w:type="dxa"/>
            <w:noWrap/>
            <w:hideMark/>
          </w:tcPr>
          <w:p w14:paraId="22CBA03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Telia Company Danmark A/S</w:t>
            </w:r>
          </w:p>
        </w:tc>
        <w:tc>
          <w:tcPr>
            <w:tcW w:w="1696" w:type="dxa"/>
            <w:noWrap/>
            <w:hideMark/>
          </w:tcPr>
          <w:p w14:paraId="78CD79CC"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February 2023</w:t>
            </w:r>
          </w:p>
        </w:tc>
      </w:tr>
      <w:tr w:rsidR="00280827" w:rsidRPr="00B8040F" w14:paraId="286F52CF" w14:textId="77777777" w:rsidTr="00A55883">
        <w:trPr>
          <w:trHeight w:val="290"/>
        </w:trPr>
        <w:tc>
          <w:tcPr>
            <w:tcW w:w="3288" w:type="dxa"/>
            <w:noWrap/>
            <w:hideMark/>
          </w:tcPr>
          <w:p w14:paraId="4519702F"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Mobile communication</w:t>
            </w:r>
          </w:p>
        </w:tc>
        <w:tc>
          <w:tcPr>
            <w:tcW w:w="1952" w:type="dxa"/>
            <w:noWrap/>
            <w:hideMark/>
          </w:tcPr>
          <w:p w14:paraId="7BF1A04D"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29750fgh</w:t>
            </w:r>
          </w:p>
        </w:tc>
        <w:tc>
          <w:tcPr>
            <w:tcW w:w="2693" w:type="dxa"/>
            <w:noWrap/>
            <w:hideMark/>
          </w:tcPr>
          <w:p w14:paraId="7F9F930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Telavox ApS</w:t>
            </w:r>
          </w:p>
        </w:tc>
        <w:tc>
          <w:tcPr>
            <w:tcW w:w="1696" w:type="dxa"/>
            <w:noWrap/>
            <w:hideMark/>
          </w:tcPr>
          <w:p w14:paraId="27D81A2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28 February 2023</w:t>
            </w:r>
          </w:p>
        </w:tc>
      </w:tr>
      <w:tr w:rsidR="00280827" w:rsidRPr="00B8040F" w14:paraId="07B11014" w14:textId="77777777" w:rsidTr="00A55883">
        <w:trPr>
          <w:trHeight w:val="290"/>
        </w:trPr>
        <w:tc>
          <w:tcPr>
            <w:tcW w:w="3288" w:type="dxa"/>
            <w:noWrap/>
            <w:hideMark/>
          </w:tcPr>
          <w:p w14:paraId="51C89B7A"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Mobile communication</w:t>
            </w:r>
          </w:p>
        </w:tc>
        <w:tc>
          <w:tcPr>
            <w:tcW w:w="1952" w:type="dxa"/>
            <w:noWrap/>
            <w:hideMark/>
          </w:tcPr>
          <w:p w14:paraId="18016DB7"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29751fgh</w:t>
            </w:r>
          </w:p>
        </w:tc>
        <w:tc>
          <w:tcPr>
            <w:tcW w:w="2693" w:type="dxa"/>
            <w:noWrap/>
            <w:hideMark/>
          </w:tcPr>
          <w:p w14:paraId="09DAC98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Telavox ApS</w:t>
            </w:r>
          </w:p>
        </w:tc>
        <w:tc>
          <w:tcPr>
            <w:tcW w:w="1696" w:type="dxa"/>
            <w:noWrap/>
            <w:hideMark/>
          </w:tcPr>
          <w:p w14:paraId="2971A419"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28 February 2023</w:t>
            </w:r>
          </w:p>
        </w:tc>
      </w:tr>
      <w:tr w:rsidR="00280827" w:rsidRPr="00B8040F" w14:paraId="2C001C62" w14:textId="77777777" w:rsidTr="00A55883">
        <w:trPr>
          <w:trHeight w:val="290"/>
        </w:trPr>
        <w:tc>
          <w:tcPr>
            <w:tcW w:w="3288" w:type="dxa"/>
            <w:noWrap/>
            <w:hideMark/>
          </w:tcPr>
          <w:p w14:paraId="2EC27D3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Mobile communication</w:t>
            </w:r>
          </w:p>
        </w:tc>
        <w:tc>
          <w:tcPr>
            <w:tcW w:w="1952" w:type="dxa"/>
            <w:noWrap/>
            <w:hideMark/>
          </w:tcPr>
          <w:p w14:paraId="7649CE4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29752fgh</w:t>
            </w:r>
          </w:p>
        </w:tc>
        <w:tc>
          <w:tcPr>
            <w:tcW w:w="2693" w:type="dxa"/>
            <w:noWrap/>
            <w:hideMark/>
          </w:tcPr>
          <w:p w14:paraId="087ADE26"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Telavox ApS</w:t>
            </w:r>
          </w:p>
        </w:tc>
        <w:tc>
          <w:tcPr>
            <w:tcW w:w="1696" w:type="dxa"/>
            <w:noWrap/>
            <w:hideMark/>
          </w:tcPr>
          <w:p w14:paraId="6CA90A61"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28 February 2023</w:t>
            </w:r>
          </w:p>
        </w:tc>
      </w:tr>
      <w:tr w:rsidR="00280827" w:rsidRPr="00B8040F" w14:paraId="26304F2A" w14:textId="77777777" w:rsidTr="00A55883">
        <w:trPr>
          <w:trHeight w:val="290"/>
        </w:trPr>
        <w:tc>
          <w:tcPr>
            <w:tcW w:w="3288" w:type="dxa"/>
            <w:noWrap/>
            <w:hideMark/>
          </w:tcPr>
          <w:p w14:paraId="1B4D99DF"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Mobile communication</w:t>
            </w:r>
          </w:p>
        </w:tc>
        <w:tc>
          <w:tcPr>
            <w:tcW w:w="1952" w:type="dxa"/>
            <w:noWrap/>
            <w:hideMark/>
          </w:tcPr>
          <w:p w14:paraId="0B14B151"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29753fgh</w:t>
            </w:r>
          </w:p>
        </w:tc>
        <w:tc>
          <w:tcPr>
            <w:tcW w:w="2693" w:type="dxa"/>
            <w:noWrap/>
            <w:hideMark/>
          </w:tcPr>
          <w:p w14:paraId="33E337D5"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Telavox ApS</w:t>
            </w:r>
          </w:p>
        </w:tc>
        <w:tc>
          <w:tcPr>
            <w:tcW w:w="1696" w:type="dxa"/>
            <w:noWrap/>
            <w:hideMark/>
          </w:tcPr>
          <w:p w14:paraId="2EE1C431"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28 February 2023</w:t>
            </w:r>
          </w:p>
        </w:tc>
      </w:tr>
      <w:tr w:rsidR="00280827" w:rsidRPr="00B8040F" w14:paraId="247015FA" w14:textId="77777777" w:rsidTr="00A55883">
        <w:trPr>
          <w:trHeight w:val="290"/>
        </w:trPr>
        <w:tc>
          <w:tcPr>
            <w:tcW w:w="3288" w:type="dxa"/>
            <w:noWrap/>
            <w:hideMark/>
          </w:tcPr>
          <w:p w14:paraId="2659BD0D"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Mobile communication</w:t>
            </w:r>
          </w:p>
        </w:tc>
        <w:tc>
          <w:tcPr>
            <w:tcW w:w="1952" w:type="dxa"/>
            <w:noWrap/>
            <w:hideMark/>
          </w:tcPr>
          <w:p w14:paraId="5BB65770"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29754fgh</w:t>
            </w:r>
          </w:p>
        </w:tc>
        <w:tc>
          <w:tcPr>
            <w:tcW w:w="2693" w:type="dxa"/>
            <w:noWrap/>
            <w:hideMark/>
          </w:tcPr>
          <w:p w14:paraId="7D455AF8"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Telavox ApS</w:t>
            </w:r>
          </w:p>
        </w:tc>
        <w:tc>
          <w:tcPr>
            <w:tcW w:w="1696" w:type="dxa"/>
            <w:noWrap/>
            <w:hideMark/>
          </w:tcPr>
          <w:p w14:paraId="68BFE2E3"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28 February 2023</w:t>
            </w:r>
          </w:p>
        </w:tc>
      </w:tr>
      <w:tr w:rsidR="00280827" w:rsidRPr="00B8040F" w14:paraId="52DAE600" w14:textId="77777777" w:rsidTr="00A55883">
        <w:trPr>
          <w:trHeight w:val="290"/>
        </w:trPr>
        <w:tc>
          <w:tcPr>
            <w:tcW w:w="3288" w:type="dxa"/>
            <w:noWrap/>
            <w:hideMark/>
          </w:tcPr>
          <w:p w14:paraId="7B07E6CB"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Mobile communication</w:t>
            </w:r>
          </w:p>
        </w:tc>
        <w:tc>
          <w:tcPr>
            <w:tcW w:w="1952" w:type="dxa"/>
            <w:noWrap/>
            <w:hideMark/>
          </w:tcPr>
          <w:p w14:paraId="792DE4D1"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6644efgh</w:t>
            </w:r>
          </w:p>
        </w:tc>
        <w:tc>
          <w:tcPr>
            <w:tcW w:w="2693" w:type="dxa"/>
            <w:noWrap/>
            <w:hideMark/>
          </w:tcPr>
          <w:p w14:paraId="70B0157E"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IPNORDIC A/S</w:t>
            </w:r>
          </w:p>
        </w:tc>
        <w:tc>
          <w:tcPr>
            <w:tcW w:w="1696" w:type="dxa"/>
            <w:noWrap/>
            <w:hideMark/>
          </w:tcPr>
          <w:p w14:paraId="2E356E72" w14:textId="77777777" w:rsidR="00280827" w:rsidRPr="00B8040F" w:rsidRDefault="00280827" w:rsidP="00A55883">
            <w:pPr>
              <w:overflowPunct/>
              <w:autoSpaceDE/>
              <w:autoSpaceDN/>
              <w:adjustRightInd/>
              <w:spacing w:before="0"/>
              <w:jc w:val="left"/>
              <w:textAlignment w:val="auto"/>
              <w:rPr>
                <w:color w:val="000000"/>
                <w:lang w:val="en-GB" w:eastAsia="en-GB"/>
              </w:rPr>
            </w:pPr>
            <w:r w:rsidRPr="00B8040F">
              <w:rPr>
                <w:color w:val="000000"/>
                <w:lang w:val="en-GB" w:eastAsia="en-GB"/>
              </w:rPr>
              <w:t>17 March 2023</w:t>
            </w:r>
          </w:p>
        </w:tc>
      </w:tr>
    </w:tbl>
    <w:p w14:paraId="32B67EFE" w14:textId="77777777" w:rsidR="00280827" w:rsidRDefault="00280827" w:rsidP="00280827">
      <w:pPr>
        <w:rPr>
          <w:rFonts w:cs="Arial"/>
          <w:lang w:val="en-GB"/>
        </w:rPr>
      </w:pPr>
    </w:p>
    <w:bookmarkEnd w:id="1378"/>
    <w:bookmarkEnd w:id="1379"/>
    <w:p w14:paraId="1E32ACD1" w14:textId="77777777" w:rsidR="00280827" w:rsidRDefault="00280827" w:rsidP="00280827">
      <w:pPr>
        <w:tabs>
          <w:tab w:val="left" w:pos="1800"/>
        </w:tabs>
        <w:spacing w:before="0"/>
        <w:ind w:left="1077" w:hanging="1077"/>
        <w:jc w:val="left"/>
        <w:rPr>
          <w:rFonts w:cs="Arial"/>
          <w:lang w:val="es-ES_tradnl"/>
        </w:rPr>
      </w:pPr>
    </w:p>
    <w:p w14:paraId="191C9FE6" w14:textId="77777777" w:rsidR="00280827" w:rsidRPr="009A6DA0" w:rsidRDefault="00280827" w:rsidP="00280827">
      <w:pPr>
        <w:tabs>
          <w:tab w:val="left" w:pos="1800"/>
        </w:tabs>
        <w:spacing w:before="0"/>
        <w:ind w:left="1077" w:hanging="1077"/>
        <w:jc w:val="left"/>
        <w:rPr>
          <w:rFonts w:cs="Arial"/>
          <w:lang w:val="es-ES_tradnl"/>
        </w:rPr>
      </w:pPr>
      <w:r w:rsidRPr="009A6DA0">
        <w:rPr>
          <w:rFonts w:cs="Arial"/>
          <w:lang w:val="es-ES_tradnl"/>
        </w:rPr>
        <w:t>Contact:</w:t>
      </w:r>
    </w:p>
    <w:p w14:paraId="7A2F0973" w14:textId="77777777" w:rsidR="00280827" w:rsidRPr="00FC54F4" w:rsidRDefault="00280827" w:rsidP="00280827">
      <w:pPr>
        <w:tabs>
          <w:tab w:val="left" w:pos="1134"/>
        </w:tabs>
        <w:ind w:left="567"/>
        <w:jc w:val="left"/>
        <w:rPr>
          <w:rFonts w:cs="Arial"/>
          <w:lang w:val="es-ES_tradnl"/>
        </w:rPr>
      </w:pPr>
      <w:r w:rsidRPr="00FC54F4">
        <w:rPr>
          <w:rFonts w:cs="Arial"/>
          <w:lang w:val="es-ES_tradnl"/>
        </w:rPr>
        <w:t>Agency for Data Supply and Infrastructure</w:t>
      </w:r>
    </w:p>
    <w:p w14:paraId="798A8B3E" w14:textId="77777777" w:rsidR="00280827" w:rsidRPr="00FC54F4" w:rsidRDefault="00280827" w:rsidP="00280827">
      <w:pPr>
        <w:tabs>
          <w:tab w:val="left" w:pos="1134"/>
        </w:tabs>
        <w:spacing w:before="0"/>
        <w:ind w:left="567"/>
        <w:jc w:val="left"/>
        <w:rPr>
          <w:rFonts w:cs="Arial"/>
          <w:lang w:val="es-ES_tradnl"/>
        </w:rPr>
      </w:pPr>
      <w:r w:rsidRPr="00FC54F4">
        <w:rPr>
          <w:rFonts w:cs="Arial"/>
          <w:lang w:val="es-ES_tradnl"/>
        </w:rPr>
        <w:t>8 Rentemestervej</w:t>
      </w:r>
    </w:p>
    <w:p w14:paraId="530CBD23" w14:textId="77777777" w:rsidR="00280827" w:rsidRDefault="00280827" w:rsidP="00280827">
      <w:pPr>
        <w:tabs>
          <w:tab w:val="left" w:pos="1134"/>
        </w:tabs>
        <w:spacing w:before="0"/>
        <w:ind w:left="567"/>
        <w:jc w:val="left"/>
        <w:rPr>
          <w:rFonts w:cs="Arial"/>
          <w:lang w:val="es-ES_tradnl"/>
        </w:rPr>
      </w:pPr>
      <w:r w:rsidRPr="00FC54F4">
        <w:rPr>
          <w:rFonts w:cs="Arial"/>
          <w:lang w:val="es-ES_tradnl"/>
        </w:rPr>
        <w:t>2400 COPENHAGEN NV</w:t>
      </w:r>
    </w:p>
    <w:p w14:paraId="2AC0CC0C" w14:textId="77777777" w:rsidR="00280827" w:rsidRPr="00FC54F4" w:rsidRDefault="00280827" w:rsidP="00280827">
      <w:pPr>
        <w:tabs>
          <w:tab w:val="left" w:pos="1134"/>
        </w:tabs>
        <w:spacing w:before="0"/>
        <w:ind w:left="567"/>
        <w:jc w:val="left"/>
        <w:rPr>
          <w:rFonts w:cs="Arial"/>
          <w:lang w:val="es-ES_tradnl"/>
        </w:rPr>
      </w:pPr>
      <w:r w:rsidRPr="00FC54F4">
        <w:rPr>
          <w:rFonts w:cs="Arial"/>
          <w:lang w:val="es-ES_tradnl"/>
        </w:rPr>
        <w:t>Denmark</w:t>
      </w:r>
    </w:p>
    <w:p w14:paraId="4160A427" w14:textId="77777777" w:rsidR="00280827" w:rsidRPr="009A6DA0" w:rsidRDefault="00280827" w:rsidP="00280827">
      <w:pPr>
        <w:tabs>
          <w:tab w:val="left" w:pos="1134"/>
        </w:tabs>
        <w:spacing w:before="0"/>
        <w:ind w:left="567"/>
        <w:jc w:val="left"/>
        <w:rPr>
          <w:rFonts w:cs="Arial"/>
          <w:lang w:val="es-ES_tradnl"/>
        </w:rPr>
      </w:pPr>
      <w:r w:rsidRPr="00FC54F4">
        <w:rPr>
          <w:rFonts w:cs="Arial"/>
          <w:lang w:val="es-ES_tradnl"/>
        </w:rPr>
        <w:t>Tel:</w:t>
      </w:r>
      <w:r w:rsidRPr="00FC54F4">
        <w:rPr>
          <w:rFonts w:cs="Arial"/>
          <w:lang w:val="es-ES_tradnl"/>
        </w:rPr>
        <w:tab/>
        <w:t xml:space="preserve">+45 7254 5500 </w:t>
      </w:r>
      <w:r w:rsidRPr="00FC54F4">
        <w:rPr>
          <w:rFonts w:cs="Arial"/>
          <w:lang w:val="es-ES_tradnl"/>
        </w:rPr>
        <w:br/>
        <w:t>E-mail:</w:t>
      </w:r>
      <w:r w:rsidRPr="00FC54F4">
        <w:rPr>
          <w:rFonts w:cs="Arial"/>
          <w:lang w:val="es-ES_tradnl"/>
        </w:rPr>
        <w:tab/>
        <w:t xml:space="preserve"> tele@sdfi.dk</w:t>
      </w:r>
      <w:r w:rsidRPr="00FC54F4">
        <w:rPr>
          <w:rFonts w:cs="Arial"/>
          <w:lang w:val="es-ES_tradnl"/>
        </w:rPr>
        <w:br/>
        <w:t>URL:</w:t>
      </w:r>
      <w:r w:rsidRPr="00FC54F4">
        <w:rPr>
          <w:rFonts w:cs="Arial"/>
          <w:lang w:val="es-ES_tradnl"/>
        </w:rPr>
        <w:tab/>
        <w:t>www.sdfi.dk</w:t>
      </w:r>
    </w:p>
    <w:p w14:paraId="3386440F" w14:textId="77777777" w:rsidR="00280827" w:rsidRDefault="00280827" w:rsidP="00280827">
      <w:pPr>
        <w:overflowPunct/>
        <w:spacing w:before="0"/>
        <w:jc w:val="left"/>
        <w:textAlignment w:val="auto"/>
        <w:rPr>
          <w:rFonts w:asciiTheme="minorHAnsi" w:eastAsia="SimSun" w:hAnsiTheme="minorHAnsi"/>
          <w:lang w:eastAsia="zh-CN"/>
        </w:rPr>
      </w:pPr>
    </w:p>
    <w:p w14:paraId="40EDCFC3" w14:textId="77777777" w:rsidR="00280827" w:rsidRPr="002E37F9" w:rsidRDefault="00280827" w:rsidP="00280827">
      <w:pPr>
        <w:overflowPunct/>
        <w:spacing w:before="0"/>
        <w:jc w:val="left"/>
        <w:textAlignment w:val="auto"/>
        <w:rPr>
          <w:rFonts w:asciiTheme="minorHAnsi" w:eastAsia="SimSun" w:hAnsiTheme="minorHAnsi"/>
          <w:lang w:eastAsia="zh-CN"/>
        </w:rPr>
      </w:pPr>
    </w:p>
    <w:p w14:paraId="2F6830AC" w14:textId="77777777" w:rsidR="00B4672A" w:rsidRPr="00DD2239" w:rsidRDefault="00B4672A" w:rsidP="00B4672A">
      <w:pPr>
        <w:pStyle w:val="NoSpacing"/>
        <w:rPr>
          <w:sz w:val="20"/>
          <w:szCs w:val="20"/>
        </w:rPr>
      </w:pPr>
    </w:p>
    <w:p w14:paraId="7EA2C7A7" w14:textId="77777777" w:rsidR="00B4672A" w:rsidRPr="002E37F9" w:rsidRDefault="00B4672A" w:rsidP="00B4672A">
      <w:pPr>
        <w:rPr>
          <w:rFonts w:eastAsia="SimSun"/>
          <w:lang w:eastAsia="zh-CN"/>
        </w:rPr>
      </w:pPr>
    </w:p>
    <w:p w14:paraId="657FA56C" w14:textId="2AF9D912" w:rsidR="001C5FF6" w:rsidRPr="003D1ABE" w:rsidRDefault="001C5FF6" w:rsidP="001C5FF6">
      <w:pPr>
        <w:rPr>
          <w:rFonts w:asciiTheme="minorHAnsi" w:hAnsiTheme="minorHAnsi" w:cstheme="minorHAnsi"/>
          <w:lang w:val="en-GB"/>
        </w:rPr>
      </w:pPr>
    </w:p>
    <w:p w14:paraId="377F7B61" w14:textId="4E843906" w:rsidR="00C901D5" w:rsidRDefault="00C901D5" w:rsidP="00D758FC">
      <w:pPr>
        <w:ind w:left="562" w:hanging="562"/>
        <w:jc w:val="left"/>
        <w:rPr>
          <w:lang w:val="en-GB"/>
        </w:rPr>
      </w:pPr>
      <w:r>
        <w:rPr>
          <w:lang w:val="en-GB"/>
        </w:rPr>
        <w:br w:type="page"/>
      </w:r>
    </w:p>
    <w:p w14:paraId="30AD1586" w14:textId="77777777" w:rsidR="00374F70" w:rsidRPr="003A7914" w:rsidRDefault="00374F70" w:rsidP="007B08A5">
      <w:pPr>
        <w:pStyle w:val="Heading20"/>
        <w:rPr>
          <w:lang w:val="en-GB"/>
        </w:rPr>
      </w:pPr>
      <w:r w:rsidRPr="003A7914">
        <w:rPr>
          <w:lang w:val="en-GB"/>
        </w:rPr>
        <w:lastRenderedPageBreak/>
        <w:t>Service Restrictions</w:t>
      </w:r>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p>
    <w:p w14:paraId="7B1F94FC" w14:textId="77777777" w:rsidR="00374F70" w:rsidRPr="00354780" w:rsidRDefault="00374F70" w:rsidP="00374F70">
      <w:pPr>
        <w:jc w:val="center"/>
        <w:rPr>
          <w:lang w:val="en-GB"/>
        </w:rPr>
      </w:pPr>
      <w:bookmarkStart w:id="1380" w:name="_Toc251059440"/>
      <w:bookmarkStart w:id="1381" w:name="_Toc248829287"/>
      <w:r w:rsidRPr="00354780">
        <w:rPr>
          <w:lang w:val="en-GB"/>
        </w:rPr>
        <w:t xml:space="preserve">See URL: </w:t>
      </w:r>
      <w:r w:rsidR="008C0A30" w:rsidRPr="00354780">
        <w:rPr>
          <w:lang w:val="en-GB"/>
        </w:rPr>
        <w:t xml:space="preserve">www.itu.int/pub/T-SP-SR.1-2012 </w:t>
      </w:r>
    </w:p>
    <w:p w14:paraId="05A3898D" w14:textId="77777777" w:rsidR="00374F70" w:rsidRPr="0035478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551AD142" w14:textId="77777777" w:rsidTr="00374F70">
        <w:tc>
          <w:tcPr>
            <w:tcW w:w="2620" w:type="dxa"/>
            <w:vAlign w:val="center"/>
            <w:hideMark/>
          </w:tcPr>
          <w:p w14:paraId="6DE09F64"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5D4FAFDE"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00DAA341" w14:textId="77777777" w:rsidR="00374F70" w:rsidRDefault="00374F70" w:rsidP="00374F70">
      <w:pPr>
        <w:rPr>
          <w:lang w:val="en-GB"/>
        </w:rPr>
      </w:pPr>
    </w:p>
    <w:p w14:paraId="5EB592A8"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1FFB85F4" w14:textId="77777777" w:rsidTr="00374F70">
        <w:tc>
          <w:tcPr>
            <w:tcW w:w="2160" w:type="dxa"/>
            <w:hideMark/>
          </w:tcPr>
          <w:p w14:paraId="76C8310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790D40AA"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0C76AE46" w14:textId="77777777" w:rsidR="00374F70" w:rsidRDefault="00374F70">
            <w:pPr>
              <w:pStyle w:val="Tabletext"/>
              <w:rPr>
                <w:sz w:val="20"/>
                <w:szCs w:val="20"/>
                <w:lang w:val="fr-CH"/>
              </w:rPr>
            </w:pPr>
          </w:p>
        </w:tc>
        <w:tc>
          <w:tcPr>
            <w:tcW w:w="1985" w:type="dxa"/>
          </w:tcPr>
          <w:p w14:paraId="4008784A" w14:textId="77777777" w:rsidR="00374F70" w:rsidRDefault="00374F70">
            <w:pPr>
              <w:pStyle w:val="Tabletext"/>
              <w:rPr>
                <w:sz w:val="20"/>
                <w:szCs w:val="20"/>
                <w:lang w:val="fr-CH"/>
              </w:rPr>
            </w:pPr>
          </w:p>
        </w:tc>
      </w:tr>
      <w:tr w:rsidR="00374F70" w14:paraId="2197B8BD" w14:textId="77777777" w:rsidTr="00374F70">
        <w:tc>
          <w:tcPr>
            <w:tcW w:w="2160" w:type="dxa"/>
            <w:hideMark/>
          </w:tcPr>
          <w:p w14:paraId="0F4E97AB"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551D2D2C" w14:textId="77777777" w:rsidR="00374F70" w:rsidRDefault="00374F70">
            <w:pPr>
              <w:pStyle w:val="Tabletext"/>
              <w:rPr>
                <w:b/>
                <w:bCs/>
                <w:sz w:val="20"/>
                <w:szCs w:val="20"/>
                <w:lang w:val="en-US"/>
              </w:rPr>
            </w:pPr>
            <w:r>
              <w:rPr>
                <w:b/>
                <w:bCs/>
                <w:sz w:val="20"/>
                <w:szCs w:val="20"/>
                <w:lang w:val="en-US"/>
              </w:rPr>
              <w:t>1007 (p.12)</w:t>
            </w:r>
          </w:p>
        </w:tc>
        <w:tc>
          <w:tcPr>
            <w:tcW w:w="2268" w:type="dxa"/>
          </w:tcPr>
          <w:p w14:paraId="5B5AD7B6" w14:textId="77777777" w:rsidR="00374F70" w:rsidRDefault="00374F70">
            <w:pPr>
              <w:pStyle w:val="Tabletext"/>
              <w:rPr>
                <w:sz w:val="20"/>
                <w:szCs w:val="20"/>
                <w:lang w:val="en-US"/>
              </w:rPr>
            </w:pPr>
          </w:p>
        </w:tc>
        <w:tc>
          <w:tcPr>
            <w:tcW w:w="1985" w:type="dxa"/>
          </w:tcPr>
          <w:p w14:paraId="47123C14" w14:textId="77777777" w:rsidR="00374F70" w:rsidRDefault="00374F70">
            <w:pPr>
              <w:pStyle w:val="Tabletext"/>
              <w:rPr>
                <w:sz w:val="20"/>
                <w:szCs w:val="20"/>
                <w:lang w:val="en-US"/>
              </w:rPr>
            </w:pPr>
          </w:p>
        </w:tc>
      </w:tr>
      <w:tr w:rsidR="00374F70" w14:paraId="00021C7E" w14:textId="77777777" w:rsidTr="00374F70">
        <w:tc>
          <w:tcPr>
            <w:tcW w:w="2160" w:type="dxa"/>
            <w:hideMark/>
          </w:tcPr>
          <w:p w14:paraId="5496EC99"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3CFF7D6D" w14:textId="77777777" w:rsidR="00374F70" w:rsidRDefault="00374F70">
            <w:pPr>
              <w:pStyle w:val="Tabletext"/>
              <w:rPr>
                <w:b/>
                <w:bCs/>
                <w:sz w:val="20"/>
                <w:szCs w:val="20"/>
                <w:lang w:val="en-US"/>
              </w:rPr>
            </w:pPr>
            <w:r>
              <w:rPr>
                <w:b/>
                <w:bCs/>
                <w:sz w:val="20"/>
                <w:szCs w:val="20"/>
                <w:lang w:val="en-US"/>
              </w:rPr>
              <w:t>1013 (p.5)</w:t>
            </w:r>
          </w:p>
        </w:tc>
        <w:tc>
          <w:tcPr>
            <w:tcW w:w="2268" w:type="dxa"/>
          </w:tcPr>
          <w:p w14:paraId="307BA241" w14:textId="77777777" w:rsidR="00374F70" w:rsidRDefault="00374F70">
            <w:pPr>
              <w:pStyle w:val="Tabletext"/>
              <w:rPr>
                <w:sz w:val="20"/>
                <w:szCs w:val="20"/>
                <w:lang w:val="en-US"/>
              </w:rPr>
            </w:pPr>
          </w:p>
        </w:tc>
        <w:tc>
          <w:tcPr>
            <w:tcW w:w="1985" w:type="dxa"/>
          </w:tcPr>
          <w:p w14:paraId="120C616C" w14:textId="77777777" w:rsidR="00374F70" w:rsidRDefault="00374F70">
            <w:pPr>
              <w:pStyle w:val="Tabletext"/>
              <w:rPr>
                <w:sz w:val="20"/>
                <w:szCs w:val="20"/>
                <w:lang w:val="en-US"/>
              </w:rPr>
            </w:pPr>
          </w:p>
        </w:tc>
      </w:tr>
      <w:tr w:rsidR="00374F70" w14:paraId="284CAB2F" w14:textId="77777777" w:rsidTr="00374F70">
        <w:tc>
          <w:tcPr>
            <w:tcW w:w="2160" w:type="dxa"/>
            <w:hideMark/>
          </w:tcPr>
          <w:p w14:paraId="6C0BC059"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19DF077A" w14:textId="77777777" w:rsidR="00374F70" w:rsidRDefault="00374F70">
            <w:pPr>
              <w:pStyle w:val="Tabletext"/>
              <w:rPr>
                <w:b/>
                <w:bCs/>
                <w:sz w:val="20"/>
                <w:szCs w:val="20"/>
                <w:lang w:val="en-US"/>
              </w:rPr>
            </w:pPr>
            <w:r>
              <w:rPr>
                <w:b/>
                <w:bCs/>
                <w:sz w:val="20"/>
                <w:szCs w:val="20"/>
                <w:lang w:val="en-US"/>
              </w:rPr>
              <w:t>1034 (p.5)</w:t>
            </w:r>
          </w:p>
        </w:tc>
        <w:tc>
          <w:tcPr>
            <w:tcW w:w="2268" w:type="dxa"/>
          </w:tcPr>
          <w:p w14:paraId="1C2E9F60" w14:textId="77777777" w:rsidR="00374F70" w:rsidRDefault="00374F70">
            <w:pPr>
              <w:pStyle w:val="Tabletext"/>
              <w:rPr>
                <w:sz w:val="20"/>
                <w:szCs w:val="20"/>
                <w:lang w:val="en-US"/>
              </w:rPr>
            </w:pPr>
          </w:p>
        </w:tc>
        <w:tc>
          <w:tcPr>
            <w:tcW w:w="1985" w:type="dxa"/>
          </w:tcPr>
          <w:p w14:paraId="43A4E75D" w14:textId="77777777" w:rsidR="00374F70" w:rsidRDefault="00374F70">
            <w:pPr>
              <w:pStyle w:val="Tabletext"/>
              <w:rPr>
                <w:sz w:val="20"/>
                <w:szCs w:val="20"/>
                <w:lang w:val="en-US"/>
              </w:rPr>
            </w:pPr>
          </w:p>
        </w:tc>
      </w:tr>
      <w:tr w:rsidR="00374F70" w14:paraId="436FBEEB" w14:textId="77777777" w:rsidTr="00374F70">
        <w:tc>
          <w:tcPr>
            <w:tcW w:w="2160" w:type="dxa"/>
            <w:hideMark/>
          </w:tcPr>
          <w:p w14:paraId="20500018"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38206047" w14:textId="77777777" w:rsidR="00374F70" w:rsidRDefault="00374F70">
            <w:pPr>
              <w:pStyle w:val="Tabletext"/>
              <w:rPr>
                <w:b/>
                <w:bCs/>
                <w:sz w:val="20"/>
                <w:szCs w:val="20"/>
                <w:lang w:val="en-US"/>
              </w:rPr>
            </w:pPr>
            <w:r>
              <w:rPr>
                <w:b/>
                <w:bCs/>
                <w:sz w:val="20"/>
                <w:szCs w:val="20"/>
                <w:lang w:val="en-US"/>
              </w:rPr>
              <w:t>1039 (p.14)</w:t>
            </w:r>
          </w:p>
        </w:tc>
        <w:tc>
          <w:tcPr>
            <w:tcW w:w="2268" w:type="dxa"/>
          </w:tcPr>
          <w:p w14:paraId="4D1A492D" w14:textId="77777777" w:rsidR="00374F70" w:rsidRDefault="00374F70">
            <w:pPr>
              <w:pStyle w:val="Tabletext"/>
              <w:rPr>
                <w:sz w:val="20"/>
                <w:szCs w:val="20"/>
                <w:lang w:val="en-US"/>
              </w:rPr>
            </w:pPr>
          </w:p>
        </w:tc>
        <w:tc>
          <w:tcPr>
            <w:tcW w:w="1985" w:type="dxa"/>
          </w:tcPr>
          <w:p w14:paraId="047624D5" w14:textId="77777777" w:rsidR="00374F70" w:rsidRDefault="00374F70">
            <w:pPr>
              <w:pStyle w:val="Tabletext"/>
              <w:rPr>
                <w:sz w:val="20"/>
                <w:szCs w:val="20"/>
                <w:lang w:val="en-US"/>
              </w:rPr>
            </w:pPr>
          </w:p>
        </w:tc>
      </w:tr>
      <w:tr w:rsidR="00374F70" w14:paraId="074771B1" w14:textId="77777777" w:rsidTr="00374F70">
        <w:tc>
          <w:tcPr>
            <w:tcW w:w="2160" w:type="dxa"/>
            <w:hideMark/>
          </w:tcPr>
          <w:p w14:paraId="30FC1869"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52414238" w14:textId="77777777" w:rsidR="00374F70" w:rsidRDefault="00374F70">
            <w:pPr>
              <w:pStyle w:val="Tabletext"/>
              <w:rPr>
                <w:b/>
                <w:bCs/>
                <w:sz w:val="20"/>
                <w:szCs w:val="20"/>
                <w:lang w:val="en-US"/>
              </w:rPr>
            </w:pPr>
            <w:r>
              <w:rPr>
                <w:b/>
                <w:bCs/>
                <w:sz w:val="20"/>
                <w:szCs w:val="20"/>
                <w:lang w:val="en-US"/>
              </w:rPr>
              <w:t>1039 (p.14)</w:t>
            </w:r>
          </w:p>
        </w:tc>
        <w:tc>
          <w:tcPr>
            <w:tcW w:w="2268" w:type="dxa"/>
          </w:tcPr>
          <w:p w14:paraId="2C964286" w14:textId="77777777" w:rsidR="00374F70" w:rsidRDefault="00374F70">
            <w:pPr>
              <w:pStyle w:val="Tabletext"/>
              <w:rPr>
                <w:sz w:val="20"/>
                <w:szCs w:val="20"/>
                <w:lang w:val="en-US"/>
              </w:rPr>
            </w:pPr>
          </w:p>
        </w:tc>
        <w:tc>
          <w:tcPr>
            <w:tcW w:w="1985" w:type="dxa"/>
          </w:tcPr>
          <w:p w14:paraId="1B82E2E7" w14:textId="77777777" w:rsidR="00374F70" w:rsidRDefault="00374F70">
            <w:pPr>
              <w:pStyle w:val="Tabletext"/>
              <w:rPr>
                <w:sz w:val="20"/>
                <w:szCs w:val="20"/>
                <w:lang w:val="en-US"/>
              </w:rPr>
            </w:pPr>
          </w:p>
        </w:tc>
      </w:tr>
      <w:tr w:rsidR="00374F70" w14:paraId="728C81A6" w14:textId="77777777" w:rsidTr="00374F70">
        <w:tc>
          <w:tcPr>
            <w:tcW w:w="2160" w:type="dxa"/>
            <w:hideMark/>
          </w:tcPr>
          <w:p w14:paraId="5AE14880"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0FA72EFE" w14:textId="77777777" w:rsidR="00374F70" w:rsidRDefault="00374F70">
            <w:pPr>
              <w:pStyle w:val="Tabletext"/>
              <w:rPr>
                <w:b/>
                <w:bCs/>
                <w:sz w:val="20"/>
                <w:szCs w:val="20"/>
                <w:lang w:val="en-US"/>
              </w:rPr>
            </w:pPr>
            <w:r>
              <w:rPr>
                <w:b/>
                <w:bCs/>
                <w:sz w:val="20"/>
                <w:szCs w:val="20"/>
                <w:lang w:val="en-US"/>
              </w:rPr>
              <w:t>1068 (p.4)</w:t>
            </w:r>
          </w:p>
        </w:tc>
        <w:tc>
          <w:tcPr>
            <w:tcW w:w="2268" w:type="dxa"/>
          </w:tcPr>
          <w:p w14:paraId="1BC28D9C" w14:textId="77777777" w:rsidR="00374F70" w:rsidRDefault="00374F70">
            <w:pPr>
              <w:pStyle w:val="Tabletext"/>
              <w:rPr>
                <w:sz w:val="20"/>
                <w:szCs w:val="20"/>
                <w:lang w:val="en-US"/>
              </w:rPr>
            </w:pPr>
          </w:p>
        </w:tc>
        <w:tc>
          <w:tcPr>
            <w:tcW w:w="1985" w:type="dxa"/>
          </w:tcPr>
          <w:p w14:paraId="11BF4A27" w14:textId="77777777" w:rsidR="00374F70" w:rsidRDefault="00374F70">
            <w:pPr>
              <w:pStyle w:val="Tabletext"/>
              <w:rPr>
                <w:sz w:val="20"/>
                <w:szCs w:val="20"/>
                <w:lang w:val="en-US"/>
              </w:rPr>
            </w:pPr>
          </w:p>
        </w:tc>
      </w:tr>
      <w:tr w:rsidR="00374F70" w14:paraId="7AFCBAFA" w14:textId="77777777" w:rsidTr="00374F70">
        <w:tc>
          <w:tcPr>
            <w:tcW w:w="2160" w:type="dxa"/>
            <w:hideMark/>
          </w:tcPr>
          <w:p w14:paraId="1356A216"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7D94E54E" w14:textId="77777777" w:rsidR="00374F70" w:rsidRDefault="00374F70">
            <w:pPr>
              <w:pStyle w:val="Tabletext"/>
              <w:rPr>
                <w:b/>
                <w:bCs/>
                <w:sz w:val="20"/>
                <w:szCs w:val="20"/>
                <w:lang w:val="en-US"/>
              </w:rPr>
            </w:pPr>
            <w:r>
              <w:rPr>
                <w:b/>
                <w:bCs/>
                <w:sz w:val="20"/>
                <w:szCs w:val="20"/>
                <w:lang w:val="en-US"/>
              </w:rPr>
              <w:t>1148 (p.5)</w:t>
            </w:r>
          </w:p>
        </w:tc>
        <w:tc>
          <w:tcPr>
            <w:tcW w:w="2268" w:type="dxa"/>
          </w:tcPr>
          <w:p w14:paraId="542DCDD5" w14:textId="77777777" w:rsidR="00374F70" w:rsidRDefault="00374F70">
            <w:pPr>
              <w:pStyle w:val="Tabletext"/>
              <w:rPr>
                <w:sz w:val="20"/>
                <w:szCs w:val="20"/>
                <w:lang w:val="en-US"/>
              </w:rPr>
            </w:pPr>
          </w:p>
        </w:tc>
        <w:tc>
          <w:tcPr>
            <w:tcW w:w="1985" w:type="dxa"/>
          </w:tcPr>
          <w:p w14:paraId="7C3E3ED0" w14:textId="77777777" w:rsidR="00374F70" w:rsidRDefault="00374F70">
            <w:pPr>
              <w:pStyle w:val="Tabletext"/>
              <w:rPr>
                <w:sz w:val="20"/>
                <w:szCs w:val="20"/>
                <w:lang w:val="en-US"/>
              </w:rPr>
            </w:pPr>
          </w:p>
        </w:tc>
      </w:tr>
    </w:tbl>
    <w:p w14:paraId="4C9E0E1E" w14:textId="77777777" w:rsidR="00374F70" w:rsidRDefault="00374F70" w:rsidP="00374F70">
      <w:pPr>
        <w:rPr>
          <w:rFonts w:asciiTheme="minorHAnsi" w:hAnsiTheme="minorHAnsi"/>
          <w:lang w:val="pt-BR"/>
        </w:rPr>
      </w:pPr>
    </w:p>
    <w:p w14:paraId="66907421" w14:textId="77777777" w:rsidR="00374F70" w:rsidRDefault="00374F70" w:rsidP="00374F70">
      <w:pPr>
        <w:rPr>
          <w:rFonts w:asciiTheme="minorHAnsi" w:hAnsiTheme="minorHAnsi"/>
          <w:lang w:val="pt-BR"/>
        </w:rPr>
      </w:pPr>
    </w:p>
    <w:p w14:paraId="4EC41105" w14:textId="77777777" w:rsidR="00374F70" w:rsidRPr="00110E51" w:rsidRDefault="00374F70" w:rsidP="007B08A5">
      <w:pPr>
        <w:pStyle w:val="Heading20"/>
        <w:rPr>
          <w:lang w:val="en-US"/>
        </w:rPr>
      </w:pPr>
      <w:bookmarkStart w:id="1382" w:name="_Toc6411910"/>
      <w:bookmarkStart w:id="1383" w:name="_Toc6215745"/>
      <w:bookmarkStart w:id="1384" w:name="_Toc4420933"/>
      <w:bookmarkStart w:id="1385" w:name="_Toc1570045"/>
      <w:bookmarkStart w:id="1386" w:name="_Toc340537"/>
      <w:bookmarkStart w:id="1387" w:name="_Toc536101953"/>
      <w:bookmarkStart w:id="1388" w:name="_Toc531960788"/>
      <w:bookmarkStart w:id="1389" w:name="_Toc531094571"/>
      <w:bookmarkStart w:id="1390" w:name="_Toc526431484"/>
      <w:bookmarkStart w:id="1391" w:name="_Toc525638296"/>
      <w:bookmarkStart w:id="1392" w:name="_Toc524430965"/>
      <w:bookmarkStart w:id="1393" w:name="_Toc520709571"/>
      <w:bookmarkStart w:id="1394" w:name="_Toc518981889"/>
      <w:bookmarkStart w:id="1395" w:name="_Toc517792336"/>
      <w:bookmarkStart w:id="1396" w:name="_Toc514850725"/>
      <w:bookmarkStart w:id="1397" w:name="_Toc513645658"/>
      <w:bookmarkStart w:id="1398" w:name="_Toc510775356"/>
      <w:bookmarkStart w:id="1399" w:name="_Toc509838135"/>
      <w:bookmarkStart w:id="1400" w:name="_Toc507510722"/>
      <w:bookmarkStart w:id="1401" w:name="_Toc505005339"/>
      <w:bookmarkStart w:id="1402" w:name="_Toc503439023"/>
      <w:bookmarkStart w:id="1403" w:name="_Toc500842109"/>
      <w:bookmarkStart w:id="1404" w:name="_Toc500841785"/>
      <w:bookmarkStart w:id="1405" w:name="_Toc499624467"/>
      <w:bookmarkStart w:id="1406" w:name="_Toc497988321"/>
      <w:bookmarkStart w:id="1407" w:name="_Toc497986900"/>
      <w:bookmarkStart w:id="1408" w:name="_Toc496537204"/>
      <w:bookmarkStart w:id="1409" w:name="_Toc495499936"/>
      <w:bookmarkStart w:id="1410" w:name="_Toc493685650"/>
      <w:bookmarkStart w:id="1411" w:name="_Toc488848860"/>
      <w:bookmarkStart w:id="1412" w:name="_Toc487466270"/>
      <w:bookmarkStart w:id="1413" w:name="_Toc486323175"/>
      <w:bookmarkStart w:id="1414" w:name="_Toc485117071"/>
      <w:bookmarkStart w:id="1415" w:name="_Toc483388292"/>
      <w:bookmarkStart w:id="1416" w:name="_Toc482280105"/>
      <w:bookmarkStart w:id="1417" w:name="_Toc479671310"/>
      <w:bookmarkStart w:id="1418" w:name="_Toc478464765"/>
      <w:bookmarkStart w:id="1419" w:name="_Toc477169055"/>
      <w:bookmarkStart w:id="1420" w:name="_Toc474504484"/>
      <w:bookmarkStart w:id="1421" w:name="_Toc473209551"/>
      <w:bookmarkStart w:id="1422" w:name="_Toc471824668"/>
      <w:bookmarkStart w:id="1423" w:name="_Toc469924992"/>
      <w:bookmarkStart w:id="1424" w:name="_Toc469048951"/>
      <w:bookmarkStart w:id="1425" w:name="_Toc466367273"/>
      <w:bookmarkStart w:id="1426" w:name="_Toc456103336"/>
      <w:bookmarkStart w:id="1427" w:name="_Toc456103220"/>
      <w:bookmarkStart w:id="1428" w:name="_Toc454789160"/>
      <w:bookmarkStart w:id="1429" w:name="_Toc453320525"/>
      <w:bookmarkStart w:id="1430" w:name="_Toc451863144"/>
      <w:bookmarkStart w:id="1431" w:name="_Toc450747476"/>
      <w:bookmarkStart w:id="1432" w:name="_Toc449442776"/>
      <w:bookmarkStart w:id="1433" w:name="_Toc446578882"/>
      <w:bookmarkStart w:id="1434" w:name="_Toc445368597"/>
      <w:bookmarkStart w:id="1435" w:name="_Toc442711621"/>
      <w:bookmarkStart w:id="1436" w:name="_Toc441671604"/>
      <w:bookmarkStart w:id="1437" w:name="_Toc440443797"/>
      <w:bookmarkStart w:id="1438" w:name="_Toc438219175"/>
      <w:bookmarkStart w:id="1439" w:name="_Toc437264288"/>
      <w:bookmarkStart w:id="1440" w:name="_Toc436383070"/>
      <w:bookmarkStart w:id="1441" w:name="_Toc434843835"/>
      <w:bookmarkStart w:id="1442" w:name="_Toc433358221"/>
      <w:bookmarkStart w:id="1443" w:name="_Toc432498841"/>
      <w:bookmarkStart w:id="1444" w:name="_Toc429469055"/>
      <w:bookmarkStart w:id="1445" w:name="_Toc428372304"/>
      <w:bookmarkStart w:id="1446" w:name="_Toc428193357"/>
      <w:bookmarkStart w:id="1447" w:name="_Toc424300249"/>
      <w:bookmarkStart w:id="1448" w:name="_Toc423078776"/>
      <w:bookmarkStart w:id="1449" w:name="_Toc421783563"/>
      <w:bookmarkStart w:id="1450" w:name="_Toc420414840"/>
      <w:bookmarkStart w:id="1451" w:name="_Toc417984362"/>
      <w:bookmarkStart w:id="1452" w:name="_Toc416360079"/>
      <w:bookmarkStart w:id="1453" w:name="_Toc414884969"/>
      <w:bookmarkStart w:id="1454" w:name="_Toc410904540"/>
      <w:bookmarkStart w:id="1455" w:name="_Toc409708237"/>
      <w:bookmarkStart w:id="1456" w:name="_Toc408576642"/>
      <w:bookmarkStart w:id="1457" w:name="_Toc406508021"/>
      <w:bookmarkStart w:id="1458" w:name="_Toc405386783"/>
      <w:bookmarkStart w:id="1459" w:name="_Toc404332317"/>
      <w:bookmarkStart w:id="1460" w:name="_Toc402967105"/>
      <w:bookmarkStart w:id="1461" w:name="_Toc401757925"/>
      <w:bookmarkStart w:id="1462" w:name="_Toc400374879"/>
      <w:bookmarkStart w:id="1463" w:name="_Toc399160641"/>
      <w:bookmarkStart w:id="1464" w:name="_Toc397517658"/>
      <w:bookmarkStart w:id="1465" w:name="_Toc396212813"/>
      <w:bookmarkStart w:id="1466" w:name="_Toc395100466"/>
      <w:bookmarkStart w:id="1467" w:name="_Toc393715491"/>
      <w:bookmarkStart w:id="1468" w:name="_Toc393714487"/>
      <w:bookmarkStart w:id="1469" w:name="_Toc393713420"/>
      <w:bookmarkStart w:id="1470" w:name="_Toc392235889"/>
      <w:bookmarkStart w:id="1471" w:name="_Toc391386075"/>
      <w:bookmarkStart w:id="1472" w:name="_Toc389730887"/>
      <w:bookmarkStart w:id="1473" w:name="_Toc388947563"/>
      <w:bookmarkStart w:id="1474" w:name="_Toc388946330"/>
      <w:bookmarkStart w:id="1475" w:name="_Toc385496802"/>
      <w:bookmarkStart w:id="1476" w:name="_Toc384625710"/>
      <w:bookmarkStart w:id="1477" w:name="_Toc383182316"/>
      <w:bookmarkStart w:id="1478" w:name="_Toc381784233"/>
      <w:bookmarkStart w:id="1479" w:name="_Toc380582900"/>
      <w:bookmarkStart w:id="1480" w:name="_Toc379440375"/>
      <w:bookmarkStart w:id="1481" w:name="_Toc378322722"/>
      <w:bookmarkStart w:id="1482" w:name="_Toc377026501"/>
      <w:bookmarkStart w:id="1483" w:name="_Toc374692772"/>
      <w:bookmarkStart w:id="1484" w:name="_Toc374692695"/>
      <w:bookmarkStart w:id="1485" w:name="_Toc374006641"/>
      <w:bookmarkStart w:id="1486" w:name="_Toc373157833"/>
      <w:bookmarkStart w:id="1487" w:name="_Toc371588867"/>
      <w:bookmarkStart w:id="1488" w:name="_Toc370373501"/>
      <w:bookmarkStart w:id="1489" w:name="_Toc369007892"/>
      <w:bookmarkStart w:id="1490" w:name="_Toc369007688"/>
      <w:bookmarkStart w:id="1491" w:name="_Toc367715554"/>
      <w:bookmarkStart w:id="1492" w:name="_Toc366157715"/>
      <w:bookmarkStart w:id="1493" w:name="_Toc364672358"/>
      <w:bookmarkStart w:id="1494" w:name="_Toc363741409"/>
      <w:bookmarkStart w:id="1495" w:name="_Toc361921569"/>
      <w:bookmarkStart w:id="1496" w:name="_Toc360696838"/>
      <w:bookmarkStart w:id="1497" w:name="_Toc359489438"/>
      <w:bookmarkStart w:id="1498" w:name="_Toc358192589"/>
      <w:bookmarkStart w:id="1499" w:name="_Toc357001962"/>
      <w:bookmarkStart w:id="1500" w:name="_Toc355708879"/>
      <w:bookmarkStart w:id="1501" w:name="_Toc354053853"/>
      <w:bookmarkStart w:id="1502" w:name="_Toc352940516"/>
      <w:bookmarkStart w:id="1503" w:name="_Toc351549911"/>
      <w:bookmarkStart w:id="1504" w:name="_Toc350415590"/>
      <w:bookmarkStart w:id="1505" w:name="_Toc349288272"/>
      <w:bookmarkStart w:id="1506" w:name="_Toc347929611"/>
      <w:bookmarkStart w:id="1507" w:name="_Toc346885966"/>
      <w:bookmarkStart w:id="1508" w:name="_Toc345579844"/>
      <w:bookmarkStart w:id="1509" w:name="_Toc343262689"/>
      <w:bookmarkStart w:id="1510" w:name="_Toc342912869"/>
      <w:bookmarkStart w:id="1511" w:name="_Toc341451238"/>
      <w:bookmarkStart w:id="1512" w:name="_Toc340225540"/>
      <w:bookmarkStart w:id="1513" w:name="_Toc338779393"/>
      <w:bookmarkStart w:id="1514" w:name="_Toc337110352"/>
      <w:bookmarkStart w:id="1515" w:name="_Toc335901526"/>
      <w:bookmarkStart w:id="1516" w:name="_Toc334776207"/>
      <w:bookmarkStart w:id="1517" w:name="_Toc332272672"/>
      <w:bookmarkStart w:id="1518" w:name="_Toc323904394"/>
      <w:bookmarkStart w:id="1519" w:name="_Toc323035741"/>
      <w:bookmarkStart w:id="1520" w:name="_Toc320536978"/>
      <w:bookmarkStart w:id="1521" w:name="_Toc318965022"/>
      <w:bookmarkStart w:id="1522" w:name="_Toc316479984"/>
      <w:bookmarkStart w:id="1523" w:name="_Toc313973328"/>
      <w:bookmarkStart w:id="1524" w:name="_Toc311103663"/>
      <w:bookmarkStart w:id="1525" w:name="_Toc308530351"/>
      <w:bookmarkStart w:id="1526" w:name="_Toc304892186"/>
      <w:bookmarkStart w:id="1527" w:name="_Toc303344268"/>
      <w:bookmarkStart w:id="1528" w:name="_Toc301945313"/>
      <w:bookmarkStart w:id="1529" w:name="_Toc297804739"/>
      <w:bookmarkStart w:id="1530" w:name="_Toc296675488"/>
      <w:bookmarkStart w:id="1531" w:name="_Toc295387918"/>
      <w:bookmarkStart w:id="1532" w:name="_Toc292704993"/>
      <w:bookmarkStart w:id="1533" w:name="_Toc291005409"/>
      <w:bookmarkStart w:id="1534" w:name="_Toc288660300"/>
      <w:bookmarkStart w:id="1535" w:name="_Toc286218735"/>
      <w:bookmarkStart w:id="1536" w:name="_Toc283737224"/>
      <w:bookmarkStart w:id="1537" w:name="_Toc282526058"/>
      <w:bookmarkStart w:id="1538" w:name="_Toc280349226"/>
      <w:bookmarkStart w:id="1539" w:name="_Toc279669170"/>
      <w:bookmarkStart w:id="1540" w:name="_Toc276717184"/>
      <w:bookmarkStart w:id="1541" w:name="_Toc274223848"/>
      <w:bookmarkStart w:id="1542" w:name="_Toc273023374"/>
      <w:bookmarkStart w:id="1543" w:name="_Toc271700513"/>
      <w:bookmarkStart w:id="1544" w:name="_Toc268774044"/>
      <w:bookmarkStart w:id="1545" w:name="_Toc266181259"/>
      <w:bookmarkStart w:id="1546" w:name="_Toc265056512"/>
      <w:bookmarkStart w:id="1547" w:name="_Toc262631833"/>
      <w:bookmarkStart w:id="1548" w:name="_Toc259783162"/>
      <w:bookmarkStart w:id="1549" w:name="_Toc253407167"/>
      <w:bookmarkStart w:id="1550" w:name="_Toc8296068"/>
      <w:bookmarkStart w:id="1551" w:name="_Toc9580681"/>
      <w:bookmarkStart w:id="1552" w:name="_Toc12354369"/>
      <w:bookmarkStart w:id="1553" w:name="_Toc13065958"/>
      <w:bookmarkStart w:id="1554" w:name="_Toc14769333"/>
      <w:bookmarkStart w:id="1555" w:name="_Toc17298855"/>
      <w:bookmarkStart w:id="1556" w:name="_Toc18681557"/>
      <w:bookmarkStart w:id="1557" w:name="_Toc21528585"/>
      <w:bookmarkStart w:id="1558" w:name="_Toc23321872"/>
      <w:bookmarkStart w:id="1559" w:name="_Toc24365713"/>
      <w:bookmarkStart w:id="1560" w:name="_Toc25746890"/>
      <w:bookmarkStart w:id="1561" w:name="_Toc26539919"/>
      <w:bookmarkStart w:id="1562" w:name="_Toc27558707"/>
      <w:bookmarkStart w:id="1563" w:name="_Toc31986491"/>
      <w:bookmarkStart w:id="1564" w:name="_Toc33175457"/>
      <w:bookmarkStart w:id="1565" w:name="_Toc38455870"/>
      <w:bookmarkStart w:id="1566" w:name="_Toc40787347"/>
      <w:bookmarkStart w:id="1567" w:name="_Toc46322979"/>
      <w:bookmarkStart w:id="1568" w:name="_Toc49438647"/>
      <w:bookmarkStart w:id="1569" w:name="_Toc51669586"/>
      <w:bookmarkStart w:id="1570" w:name="_Toc52889727"/>
      <w:bookmarkStart w:id="1571" w:name="_Toc57030870"/>
      <w:bookmarkStart w:id="1572" w:name="_Toc67918828"/>
      <w:bookmarkStart w:id="1573" w:name="_Toc70410773"/>
      <w:bookmarkStart w:id="1574" w:name="_Toc74064889"/>
      <w:bookmarkStart w:id="1575" w:name="_Toc78207947"/>
      <w:bookmarkStart w:id="1576" w:name="_Toc97889189"/>
      <w:bookmarkStart w:id="1577" w:name="_Toc103001301"/>
      <w:bookmarkStart w:id="1578" w:name="_Toc108423200"/>
      <w:bookmarkStart w:id="1579" w:name="_Toc125536231"/>
      <w:r w:rsidRPr="00110E51">
        <w:rPr>
          <w:rFonts w:cs="Arial"/>
          <w:lang w:val="en-GB"/>
        </w:rPr>
        <w:t>Call</w:t>
      </w:r>
      <w:r w:rsidR="00F33432" w:rsidRPr="00110E51">
        <w:rPr>
          <w:lang w:val="en-US"/>
        </w:rPr>
        <w:t>-</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w:t>
      </w:r>
      <w:r w:rsidR="00720FF5" w:rsidRPr="00110E51">
        <w:rPr>
          <w:lang w:val="en-US"/>
        </w:rPr>
        <w:t>-</w:t>
      </w:r>
      <w:r w:rsidRPr="00110E51">
        <w:rPr>
          <w:lang w:val="en-US"/>
        </w:rPr>
        <w:t>06)</w:t>
      </w:r>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p>
    <w:p w14:paraId="52CDD065" w14:textId="77777777"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3CC09BE4" w14:textId="77777777" w:rsidR="00374F70" w:rsidRDefault="00374F70" w:rsidP="00374F70">
      <w:pPr>
        <w:rPr>
          <w:rFonts w:asciiTheme="minorHAnsi" w:hAnsiTheme="minorHAnsi"/>
        </w:rPr>
      </w:pPr>
    </w:p>
    <w:p w14:paraId="44295491" w14:textId="77777777" w:rsidR="00EF6CD8" w:rsidRDefault="00EF6CD8" w:rsidP="00374F70">
      <w:pPr>
        <w:rPr>
          <w:rFonts w:asciiTheme="minorHAnsi" w:hAnsiTheme="minorHAnsi"/>
        </w:rPr>
      </w:pPr>
    </w:p>
    <w:p w14:paraId="009E173F" w14:textId="77777777" w:rsidR="00EF6CD8" w:rsidRDefault="00EF6CD8" w:rsidP="00374F70">
      <w:pPr>
        <w:rPr>
          <w:rFonts w:asciiTheme="minorHAnsi" w:hAnsiTheme="minorHAnsi"/>
        </w:rPr>
      </w:pPr>
      <w:r>
        <w:rPr>
          <w:rFonts w:asciiTheme="minorHAnsi" w:hAnsiTheme="minorHAnsi"/>
        </w:rPr>
        <w:br w:type="page"/>
      </w:r>
    </w:p>
    <w:p w14:paraId="4BEE73D3" w14:textId="77777777" w:rsidR="00EF6CD8" w:rsidRDefault="00EF6CD8" w:rsidP="006F5A9E">
      <w:pPr>
        <w:pStyle w:val="Heading1"/>
        <w:jc w:val="center"/>
      </w:pPr>
      <w:bookmarkStart w:id="1580" w:name="_Toc420414841"/>
      <w:bookmarkStart w:id="1581" w:name="_Toc417984363"/>
      <w:bookmarkStart w:id="1582" w:name="_Toc416360080"/>
      <w:bookmarkStart w:id="1583" w:name="_Toc414884970"/>
      <w:bookmarkStart w:id="1584" w:name="_Toc410904541"/>
      <w:bookmarkStart w:id="1585" w:name="_Toc409708238"/>
      <w:bookmarkStart w:id="1586" w:name="_Toc408576643"/>
      <w:bookmarkStart w:id="1587" w:name="_Toc406508022"/>
      <w:bookmarkStart w:id="1588" w:name="_Toc405386784"/>
      <w:bookmarkStart w:id="1589" w:name="_Toc404332318"/>
      <w:bookmarkStart w:id="1590" w:name="_Toc402967106"/>
      <w:bookmarkStart w:id="1591" w:name="_Toc401757926"/>
      <w:bookmarkStart w:id="1592" w:name="_Toc400374880"/>
      <w:bookmarkStart w:id="1593" w:name="_Toc399160642"/>
      <w:bookmarkStart w:id="1594" w:name="_Toc397517659"/>
      <w:bookmarkStart w:id="1595" w:name="_Toc396212814"/>
      <w:bookmarkStart w:id="1596" w:name="_Toc395100467"/>
      <w:bookmarkStart w:id="1597" w:name="_Toc393715492"/>
      <w:bookmarkStart w:id="1598" w:name="_Toc393714488"/>
      <w:bookmarkStart w:id="1599" w:name="_Toc393713421"/>
      <w:bookmarkStart w:id="1600" w:name="_Toc392235890"/>
      <w:bookmarkStart w:id="1601" w:name="_Toc391386076"/>
      <w:bookmarkStart w:id="1602" w:name="_Toc389730888"/>
      <w:bookmarkStart w:id="1603" w:name="_Toc388947564"/>
      <w:bookmarkStart w:id="1604" w:name="_Toc388946331"/>
      <w:bookmarkStart w:id="1605" w:name="_Toc385496803"/>
      <w:bookmarkStart w:id="1606" w:name="_Toc384625711"/>
      <w:bookmarkStart w:id="1607" w:name="_Toc383182317"/>
      <w:bookmarkStart w:id="1608" w:name="_Toc381784234"/>
      <w:bookmarkStart w:id="1609" w:name="_Toc380582901"/>
      <w:bookmarkStart w:id="1610" w:name="_Toc379440376"/>
      <w:bookmarkStart w:id="1611" w:name="_Toc378322723"/>
      <w:bookmarkStart w:id="1612" w:name="_Toc377026502"/>
      <w:bookmarkStart w:id="1613" w:name="_Toc374692773"/>
      <w:bookmarkStart w:id="1614" w:name="_Toc374692696"/>
      <w:bookmarkStart w:id="1615" w:name="_Toc374006642"/>
      <w:bookmarkStart w:id="1616" w:name="_Toc373157834"/>
      <w:bookmarkStart w:id="1617" w:name="_Toc371588868"/>
      <w:bookmarkStart w:id="1618" w:name="_Toc370373502"/>
      <w:bookmarkStart w:id="1619" w:name="_Toc369007893"/>
      <w:bookmarkStart w:id="1620" w:name="_Toc369007689"/>
      <w:bookmarkStart w:id="1621" w:name="_Toc367715555"/>
      <w:bookmarkStart w:id="1622" w:name="_Toc366157716"/>
      <w:bookmarkStart w:id="1623" w:name="_Toc364672359"/>
      <w:bookmarkStart w:id="1624" w:name="_Toc363741410"/>
      <w:bookmarkStart w:id="1625" w:name="_Toc361921570"/>
      <w:bookmarkStart w:id="1626" w:name="_Toc360696839"/>
      <w:bookmarkStart w:id="1627" w:name="_Toc359489439"/>
      <w:bookmarkStart w:id="1628" w:name="_Toc358192590"/>
      <w:bookmarkStart w:id="1629" w:name="_Toc357001963"/>
      <w:bookmarkStart w:id="1630" w:name="_Toc355708880"/>
      <w:bookmarkStart w:id="1631" w:name="_Toc354053854"/>
      <w:bookmarkStart w:id="1632" w:name="_Toc352940517"/>
      <w:bookmarkStart w:id="1633" w:name="_Toc351549912"/>
      <w:bookmarkStart w:id="1634" w:name="_Toc350415591"/>
      <w:bookmarkStart w:id="1635" w:name="_Toc349288273"/>
      <w:bookmarkStart w:id="1636" w:name="_Toc347929612"/>
      <w:bookmarkStart w:id="1637" w:name="_Toc346885967"/>
      <w:bookmarkStart w:id="1638" w:name="_Toc345579845"/>
      <w:bookmarkStart w:id="1639" w:name="_Toc343262690"/>
      <w:bookmarkStart w:id="1640" w:name="_Toc342912870"/>
      <w:bookmarkStart w:id="1641" w:name="_Toc341451239"/>
      <w:bookmarkStart w:id="1642" w:name="_Toc340225541"/>
      <w:bookmarkStart w:id="1643" w:name="_Toc338779394"/>
      <w:bookmarkStart w:id="1644" w:name="_Toc337110353"/>
      <w:bookmarkStart w:id="1645" w:name="_Toc335901527"/>
      <w:bookmarkStart w:id="1646" w:name="_Toc334776208"/>
      <w:bookmarkStart w:id="1647" w:name="_Toc332272673"/>
      <w:bookmarkStart w:id="1648" w:name="_Toc323904395"/>
      <w:bookmarkStart w:id="1649" w:name="_Toc323035742"/>
      <w:bookmarkStart w:id="1650" w:name="_Toc321820569"/>
      <w:bookmarkStart w:id="1651" w:name="_Toc321311688"/>
      <w:bookmarkStart w:id="1652" w:name="_Toc321233409"/>
      <w:bookmarkStart w:id="1653" w:name="_Toc320536979"/>
      <w:bookmarkStart w:id="1654" w:name="_Toc318965023"/>
      <w:bookmarkStart w:id="1655" w:name="_Toc316479985"/>
      <w:bookmarkStart w:id="1656" w:name="_Toc313973329"/>
      <w:bookmarkStart w:id="1657" w:name="_Toc311103664"/>
      <w:bookmarkStart w:id="1658" w:name="_Toc308530352"/>
      <w:bookmarkStart w:id="1659" w:name="_Toc304892188"/>
      <w:bookmarkStart w:id="1660" w:name="_Toc303344270"/>
      <w:bookmarkStart w:id="1661" w:name="_Toc301945315"/>
      <w:bookmarkStart w:id="1662" w:name="_Toc297804741"/>
      <w:bookmarkStart w:id="1663" w:name="_Toc296675490"/>
      <w:bookmarkStart w:id="1664" w:name="_Toc295387920"/>
      <w:bookmarkStart w:id="1665" w:name="_Toc292704995"/>
      <w:bookmarkStart w:id="1666" w:name="_Toc291005411"/>
      <w:bookmarkStart w:id="1667" w:name="_Toc288660302"/>
      <w:bookmarkStart w:id="1668" w:name="_Toc286218737"/>
      <w:bookmarkStart w:id="1669" w:name="_Toc283737226"/>
      <w:bookmarkStart w:id="1670" w:name="_Toc282526060"/>
      <w:bookmarkStart w:id="1671" w:name="_Toc280349228"/>
      <w:bookmarkStart w:id="1672" w:name="_Toc279669172"/>
      <w:bookmarkStart w:id="1673" w:name="_Toc276717186"/>
      <w:bookmarkStart w:id="1674" w:name="_Toc274223850"/>
      <w:bookmarkStart w:id="1675" w:name="_Toc273023376"/>
      <w:bookmarkStart w:id="1676" w:name="_Toc271700515"/>
      <w:bookmarkStart w:id="1677" w:name="_Toc268774046"/>
      <w:bookmarkStart w:id="1678" w:name="_Toc266181261"/>
      <w:bookmarkStart w:id="1679" w:name="_Toc259783164"/>
      <w:bookmarkStart w:id="1680" w:name="_Toc253407169"/>
      <w:bookmarkStart w:id="1681" w:name="_Toc6411911"/>
      <w:bookmarkStart w:id="1682" w:name="_Toc6215746"/>
      <w:bookmarkStart w:id="1683" w:name="_Toc4420934"/>
      <w:bookmarkStart w:id="1684" w:name="_Toc1570046"/>
      <w:bookmarkStart w:id="1685" w:name="_Toc340538"/>
      <w:bookmarkStart w:id="1686" w:name="_Toc536101954"/>
      <w:bookmarkStart w:id="1687" w:name="_Toc531960789"/>
      <w:bookmarkStart w:id="1688" w:name="_Toc531094572"/>
      <w:bookmarkStart w:id="1689" w:name="_Toc526431485"/>
      <w:bookmarkStart w:id="1690" w:name="_Toc525638297"/>
      <w:bookmarkStart w:id="1691" w:name="_Toc524430966"/>
      <w:bookmarkStart w:id="1692" w:name="_Toc520709572"/>
      <w:bookmarkStart w:id="1693" w:name="_Toc518981890"/>
      <w:bookmarkStart w:id="1694" w:name="_Toc517792337"/>
      <w:bookmarkStart w:id="1695" w:name="_Toc514850726"/>
      <w:bookmarkStart w:id="1696" w:name="_Toc513645659"/>
      <w:bookmarkStart w:id="1697" w:name="_Toc510775357"/>
      <w:bookmarkStart w:id="1698" w:name="_Toc509838136"/>
      <w:bookmarkStart w:id="1699" w:name="_Toc507510723"/>
      <w:bookmarkStart w:id="1700" w:name="_Toc505005340"/>
      <w:bookmarkStart w:id="1701" w:name="_Toc503439024"/>
      <w:bookmarkStart w:id="1702" w:name="_Toc500842110"/>
      <w:bookmarkStart w:id="1703" w:name="_Toc500841786"/>
      <w:bookmarkStart w:id="1704" w:name="_Toc499624468"/>
      <w:bookmarkStart w:id="1705" w:name="_Toc497988322"/>
      <w:bookmarkStart w:id="1706" w:name="_Toc497986901"/>
      <w:bookmarkStart w:id="1707" w:name="_Toc496537205"/>
      <w:bookmarkStart w:id="1708" w:name="_Toc495499937"/>
      <w:bookmarkStart w:id="1709" w:name="_Toc493685651"/>
      <w:bookmarkStart w:id="1710" w:name="_Toc488848861"/>
      <w:bookmarkStart w:id="1711" w:name="_Toc487466271"/>
      <w:bookmarkStart w:id="1712" w:name="_Toc486323176"/>
      <w:bookmarkStart w:id="1713" w:name="_Toc485117072"/>
      <w:bookmarkStart w:id="1714" w:name="_Toc483388293"/>
      <w:bookmarkStart w:id="1715" w:name="_Toc482280106"/>
      <w:bookmarkStart w:id="1716" w:name="_Toc479671311"/>
      <w:bookmarkStart w:id="1717" w:name="_Toc478464766"/>
      <w:bookmarkStart w:id="1718" w:name="_Toc477169056"/>
      <w:bookmarkStart w:id="1719" w:name="_Toc474504485"/>
      <w:bookmarkStart w:id="1720" w:name="_Toc473209552"/>
      <w:bookmarkStart w:id="1721" w:name="_Toc471824669"/>
      <w:bookmarkStart w:id="1722" w:name="_Toc469924993"/>
      <w:bookmarkStart w:id="1723" w:name="_Toc469048952"/>
      <w:bookmarkStart w:id="1724" w:name="_Toc466367274"/>
      <w:bookmarkStart w:id="1725" w:name="_Toc456103337"/>
      <w:bookmarkStart w:id="1726" w:name="_Toc456103221"/>
      <w:bookmarkStart w:id="1727" w:name="_Toc454789161"/>
      <w:bookmarkStart w:id="1728" w:name="_Toc453320526"/>
      <w:bookmarkStart w:id="1729" w:name="_Toc451863145"/>
      <w:bookmarkStart w:id="1730" w:name="_Toc450747477"/>
      <w:bookmarkStart w:id="1731" w:name="_Toc449442777"/>
      <w:bookmarkStart w:id="1732" w:name="_Toc446578883"/>
      <w:bookmarkStart w:id="1733" w:name="_Toc445368598"/>
      <w:bookmarkStart w:id="1734" w:name="_Toc442711622"/>
      <w:bookmarkStart w:id="1735" w:name="_Toc441671605"/>
      <w:bookmarkStart w:id="1736" w:name="_Toc440443798"/>
      <w:bookmarkStart w:id="1737" w:name="_Toc438219176"/>
      <w:bookmarkStart w:id="1738" w:name="_Toc437264289"/>
      <w:bookmarkStart w:id="1739" w:name="_Toc436383071"/>
      <w:bookmarkStart w:id="1740" w:name="_Toc434843836"/>
      <w:bookmarkStart w:id="1741" w:name="_Toc433358222"/>
      <w:bookmarkStart w:id="1742" w:name="_Toc432498842"/>
      <w:bookmarkStart w:id="1743" w:name="_Toc429469056"/>
      <w:bookmarkStart w:id="1744" w:name="_Toc428372305"/>
      <w:bookmarkStart w:id="1745" w:name="_Toc428193358"/>
      <w:bookmarkStart w:id="1746" w:name="_Toc424300250"/>
      <w:bookmarkStart w:id="1747" w:name="_Toc423078777"/>
      <w:bookmarkStart w:id="1748" w:name="_Toc421783564"/>
      <w:bookmarkStart w:id="1749" w:name="_Toc8296069"/>
      <w:bookmarkStart w:id="1750" w:name="_Toc9580682"/>
      <w:bookmarkStart w:id="1751" w:name="_Toc12354370"/>
      <w:bookmarkStart w:id="1752" w:name="_Toc13065959"/>
      <w:bookmarkStart w:id="1753" w:name="_Toc14769334"/>
      <w:bookmarkStart w:id="1754" w:name="_Toc17298856"/>
      <w:bookmarkStart w:id="1755" w:name="_Toc18681558"/>
      <w:bookmarkStart w:id="1756" w:name="_Toc21528586"/>
      <w:bookmarkStart w:id="1757" w:name="_Toc23321873"/>
      <w:bookmarkStart w:id="1758" w:name="_Toc24365714"/>
      <w:bookmarkStart w:id="1759" w:name="_Toc25746891"/>
      <w:bookmarkStart w:id="1760" w:name="_Toc26539920"/>
      <w:bookmarkStart w:id="1761" w:name="_Toc27558708"/>
      <w:bookmarkStart w:id="1762" w:name="_Toc31986492"/>
      <w:bookmarkStart w:id="1763" w:name="_Toc33175458"/>
      <w:bookmarkStart w:id="1764" w:name="_Toc38455871"/>
      <w:bookmarkStart w:id="1765" w:name="_Toc40787348"/>
      <w:bookmarkStart w:id="1766" w:name="_Toc49438648"/>
      <w:bookmarkStart w:id="1767" w:name="_Toc51669587"/>
      <w:bookmarkStart w:id="1768" w:name="_Toc52889728"/>
      <w:bookmarkStart w:id="1769" w:name="_Toc57030871"/>
      <w:bookmarkStart w:id="1770" w:name="_Toc67918829"/>
      <w:bookmarkStart w:id="1771" w:name="_Toc70410774"/>
      <w:bookmarkStart w:id="1772" w:name="_Toc74064890"/>
      <w:bookmarkStart w:id="1773" w:name="_Toc78207948"/>
      <w:bookmarkStart w:id="1774" w:name="_Toc97889190"/>
      <w:bookmarkStart w:id="1775" w:name="_Toc103001302"/>
      <w:bookmarkStart w:id="1776" w:name="_Toc108423201"/>
      <w:bookmarkStart w:id="1777" w:name="_Toc125536232"/>
      <w:r w:rsidRPr="006F5A9E">
        <w:lastRenderedPageBreak/>
        <w:t>AMENDMENTS</w:t>
      </w:r>
      <w:r>
        <w:t xml:space="preserve">  TO  SERVICE  PUBLICATIONS</w:t>
      </w:r>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p>
    <w:p w14:paraId="15DE3861"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60B615C6" w14:textId="77777777" w:rsidTr="005F1516">
        <w:tc>
          <w:tcPr>
            <w:tcW w:w="590" w:type="dxa"/>
            <w:hideMark/>
          </w:tcPr>
          <w:p w14:paraId="09258E33"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00CCED6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50BC6F12"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7FDD988"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108F3377"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60F76D6E" w14:textId="77777777" w:rsidTr="005F1516">
        <w:tc>
          <w:tcPr>
            <w:tcW w:w="590" w:type="dxa"/>
            <w:hideMark/>
          </w:tcPr>
          <w:p w14:paraId="446E39F3"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53B20421"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6F55528F"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374D195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23D296FF"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6CAC7815" w14:textId="77777777" w:rsidTr="005F1516">
        <w:tc>
          <w:tcPr>
            <w:tcW w:w="590" w:type="dxa"/>
            <w:hideMark/>
          </w:tcPr>
          <w:p w14:paraId="0F2E0907"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741D12E1"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1A6A2A91"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75EFB4A5"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07F21216"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06297FDF" w14:textId="77777777" w:rsidTr="005F1516">
        <w:tc>
          <w:tcPr>
            <w:tcW w:w="590" w:type="dxa"/>
            <w:hideMark/>
          </w:tcPr>
          <w:p w14:paraId="2F87B045"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03821D9D"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31B6BBA5"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4A4977D7"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7F875735" w14:textId="77777777" w:rsidR="00EF6CD8" w:rsidRDefault="00EF6CD8" w:rsidP="005F1516">
            <w:pPr>
              <w:pStyle w:val="Tabletext0"/>
              <w:spacing w:before="0" w:after="0"/>
              <w:rPr>
                <w:rFonts w:asciiTheme="minorHAnsi" w:hAnsiTheme="minorHAnsi"/>
                <w:sz w:val="20"/>
                <w:szCs w:val="20"/>
                <w:lang w:val="en-US"/>
              </w:rPr>
            </w:pPr>
          </w:p>
        </w:tc>
      </w:tr>
    </w:tbl>
    <w:p w14:paraId="011B4BFB" w14:textId="77777777" w:rsidR="002A61D0" w:rsidRDefault="002A61D0" w:rsidP="002A61D0">
      <w:pPr>
        <w:pStyle w:val="NoSpacing"/>
        <w:rPr>
          <w:sz w:val="20"/>
          <w:szCs w:val="20"/>
        </w:rPr>
      </w:pPr>
    </w:p>
    <w:p w14:paraId="031847FA" w14:textId="343C4E32" w:rsidR="00681762" w:rsidRDefault="00681762">
      <w:pPr>
        <w:tabs>
          <w:tab w:val="clear" w:pos="567"/>
          <w:tab w:val="clear" w:pos="1276"/>
          <w:tab w:val="clear" w:pos="1843"/>
          <w:tab w:val="clear" w:pos="5387"/>
          <w:tab w:val="clear" w:pos="5954"/>
        </w:tabs>
        <w:overflowPunct/>
        <w:autoSpaceDE/>
        <w:autoSpaceDN/>
        <w:adjustRightInd/>
        <w:spacing w:before="0"/>
        <w:jc w:val="left"/>
        <w:textAlignment w:val="auto"/>
        <w:rPr>
          <w:lang w:val="de-CH"/>
        </w:rPr>
      </w:pPr>
    </w:p>
    <w:p w14:paraId="089095BB" w14:textId="096BA50D" w:rsidR="00280827" w:rsidRDefault="00280827" w:rsidP="00280827">
      <w:pPr>
        <w:rPr>
          <w:lang w:val="de-CH"/>
        </w:rPr>
      </w:pPr>
    </w:p>
    <w:p w14:paraId="6B238CD4" w14:textId="77777777" w:rsidR="00280827" w:rsidRPr="00BA265B" w:rsidRDefault="00280827" w:rsidP="00280827">
      <w:pPr>
        <w:shd w:val="clear" w:color="auto" w:fill="D9D9D9"/>
        <w:spacing w:after="60"/>
        <w:jc w:val="center"/>
        <w:outlineLvl w:val="1"/>
        <w:rPr>
          <w:rFonts w:cs="Arial"/>
          <w:b/>
          <w:bCs/>
          <w:sz w:val="26"/>
          <w:szCs w:val="28"/>
          <w:lang w:val="en-GB"/>
        </w:rPr>
      </w:pPr>
      <w:r w:rsidRPr="00BA265B">
        <w:rPr>
          <w:rFonts w:cs="Arial"/>
          <w:b/>
          <w:bCs/>
          <w:sz w:val="26"/>
          <w:szCs w:val="28"/>
          <w:lang w:val="en-GB"/>
        </w:rPr>
        <w:t>List of Issuer Identifier Numbers for</w:t>
      </w:r>
      <w:r w:rsidRPr="00BA265B">
        <w:rPr>
          <w:rFonts w:cs="Arial"/>
          <w:b/>
          <w:bCs/>
          <w:sz w:val="26"/>
          <w:szCs w:val="28"/>
          <w:lang w:val="en-GB"/>
        </w:rPr>
        <w:br/>
        <w:t xml:space="preserve">the International Telecommunication Charge Card </w:t>
      </w:r>
      <w:r w:rsidRPr="00BA265B">
        <w:rPr>
          <w:rFonts w:cs="Arial"/>
          <w:b/>
          <w:bCs/>
          <w:sz w:val="26"/>
          <w:szCs w:val="28"/>
          <w:lang w:val="en-GB"/>
        </w:rPr>
        <w:br/>
        <w:t xml:space="preserve">(in accordance with Recommendation ITU-T </w:t>
      </w:r>
      <w:r>
        <w:rPr>
          <w:rFonts w:cs="Arial"/>
          <w:b/>
          <w:bCs/>
          <w:sz w:val="26"/>
          <w:szCs w:val="28"/>
          <w:lang w:val="en-GB"/>
        </w:rPr>
        <w:t>E.118 (05/2006))</w:t>
      </w:r>
      <w:r>
        <w:rPr>
          <w:rFonts w:cs="Arial"/>
          <w:b/>
          <w:bCs/>
          <w:sz w:val="26"/>
          <w:szCs w:val="28"/>
          <w:lang w:val="en-GB"/>
        </w:rPr>
        <w:br/>
        <w:t>(Position on 1</w:t>
      </w:r>
      <w:r w:rsidRPr="00BA265B">
        <w:rPr>
          <w:rFonts w:cs="Arial"/>
          <w:b/>
          <w:bCs/>
          <w:sz w:val="26"/>
          <w:szCs w:val="28"/>
          <w:lang w:val="en-GB"/>
        </w:rPr>
        <w:t xml:space="preserve"> </w:t>
      </w:r>
      <w:r>
        <w:rPr>
          <w:rFonts w:cs="Arial"/>
          <w:b/>
          <w:bCs/>
          <w:sz w:val="26"/>
          <w:szCs w:val="28"/>
          <w:lang w:val="en-GB"/>
        </w:rPr>
        <w:t>December 2018</w:t>
      </w:r>
      <w:r w:rsidRPr="00BA265B">
        <w:rPr>
          <w:rFonts w:cs="Arial"/>
          <w:b/>
          <w:bCs/>
          <w:sz w:val="26"/>
          <w:szCs w:val="28"/>
          <w:lang w:val="en-GB"/>
        </w:rPr>
        <w:t>)</w:t>
      </w:r>
    </w:p>
    <w:p w14:paraId="4DDE966E" w14:textId="77777777" w:rsidR="00280827" w:rsidRPr="00BA265B" w:rsidRDefault="00280827" w:rsidP="00280827">
      <w:pPr>
        <w:tabs>
          <w:tab w:val="left" w:pos="720"/>
        </w:tabs>
        <w:spacing w:before="240"/>
        <w:jc w:val="center"/>
        <w:rPr>
          <w:rFonts w:asciiTheme="minorHAnsi" w:hAnsiTheme="minorHAnsi"/>
          <w:lang w:val="en-GB"/>
        </w:rPr>
      </w:pPr>
      <w:r w:rsidRPr="00A540E4">
        <w:rPr>
          <w:rFonts w:asciiTheme="minorHAnsi" w:hAnsiTheme="minorHAnsi"/>
          <w:lang w:val="en-GB"/>
        </w:rPr>
        <w:t xml:space="preserve">(Annex to ITU Operational Bulletin No. </w:t>
      </w:r>
      <w:r>
        <w:rPr>
          <w:rFonts w:asciiTheme="minorHAnsi" w:hAnsiTheme="minorHAnsi"/>
          <w:lang w:val="en-GB"/>
        </w:rPr>
        <w:t>1161 – 1</w:t>
      </w:r>
      <w:r w:rsidRPr="00A540E4">
        <w:rPr>
          <w:rFonts w:asciiTheme="minorHAnsi" w:hAnsiTheme="minorHAnsi"/>
          <w:lang w:val="en-GB"/>
        </w:rPr>
        <w:t>.X</w:t>
      </w:r>
      <w:r>
        <w:rPr>
          <w:rFonts w:asciiTheme="minorHAnsi" w:hAnsiTheme="minorHAnsi"/>
          <w:lang w:val="en-GB"/>
        </w:rPr>
        <w:t>I</w:t>
      </w:r>
      <w:r w:rsidRPr="00A540E4">
        <w:rPr>
          <w:rFonts w:asciiTheme="minorHAnsi" w:hAnsiTheme="minorHAnsi"/>
          <w:lang w:val="en-GB"/>
        </w:rPr>
        <w:t>I.201</w:t>
      </w:r>
      <w:r>
        <w:rPr>
          <w:rFonts w:asciiTheme="minorHAnsi" w:hAnsiTheme="minorHAnsi"/>
          <w:lang w:val="en-GB"/>
        </w:rPr>
        <w:t>8</w:t>
      </w:r>
      <w:r w:rsidRPr="00A540E4">
        <w:rPr>
          <w:rFonts w:asciiTheme="minorHAnsi" w:hAnsiTheme="minorHAnsi"/>
          <w:lang w:val="en-GB"/>
        </w:rPr>
        <w:t>)</w:t>
      </w:r>
      <w:r w:rsidRPr="00BA265B">
        <w:rPr>
          <w:rFonts w:asciiTheme="minorHAnsi" w:hAnsiTheme="minorHAnsi"/>
          <w:lang w:val="en-GB"/>
        </w:rPr>
        <w:br/>
        <w:t xml:space="preserve">(Amendment No. </w:t>
      </w:r>
      <w:r>
        <w:rPr>
          <w:rFonts w:asciiTheme="minorHAnsi" w:hAnsiTheme="minorHAnsi"/>
          <w:lang w:val="en-GB"/>
        </w:rPr>
        <w:t>82)</w:t>
      </w:r>
    </w:p>
    <w:p w14:paraId="6F3DC5B6" w14:textId="77777777" w:rsidR="00280827" w:rsidRDefault="00280827" w:rsidP="00280827">
      <w:pPr>
        <w:tabs>
          <w:tab w:val="left" w:pos="1560"/>
          <w:tab w:val="left" w:pos="4140"/>
          <w:tab w:val="left" w:pos="4230"/>
        </w:tabs>
        <w:rPr>
          <w:rFonts w:cs="Calibri"/>
          <w:sz w:val="22"/>
          <w:szCs w:val="22"/>
          <w:lang w:val="es-ES_tradnl"/>
        </w:rPr>
      </w:pPr>
    </w:p>
    <w:p w14:paraId="2FD6C976" w14:textId="77777777" w:rsidR="00280827" w:rsidRPr="00BA3FC5" w:rsidRDefault="00280827" w:rsidP="00280827">
      <w:pPr>
        <w:tabs>
          <w:tab w:val="left" w:pos="1560"/>
          <w:tab w:val="left" w:pos="4140"/>
          <w:tab w:val="left" w:pos="4230"/>
        </w:tabs>
        <w:rPr>
          <w:rFonts w:eastAsiaTheme="minorEastAsia" w:cs="Arial"/>
          <w:b/>
          <w:bCs/>
        </w:rPr>
      </w:pPr>
      <w:r w:rsidRPr="00BA3FC5">
        <w:rPr>
          <w:rFonts w:eastAsiaTheme="minorEastAsia" w:cs="Arial"/>
          <w:b/>
          <w:bCs/>
        </w:rPr>
        <w:t>Switzerland        SUP</w:t>
      </w:r>
    </w:p>
    <w:p w14:paraId="5DFB6E89" w14:textId="77777777" w:rsidR="00280827" w:rsidRPr="00BA3FC5" w:rsidRDefault="00280827" w:rsidP="00280827">
      <w:pPr>
        <w:tabs>
          <w:tab w:val="left" w:pos="1560"/>
          <w:tab w:val="left" w:pos="4140"/>
          <w:tab w:val="left" w:pos="4230"/>
        </w:tabs>
        <w:rPr>
          <w:rFonts w:eastAsiaTheme="minorEastAsia" w:cs="Arial"/>
          <w:lang w:val="en-GB"/>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7"/>
        <w:gridCol w:w="2580"/>
        <w:gridCol w:w="1365"/>
        <w:gridCol w:w="2694"/>
        <w:gridCol w:w="1275"/>
      </w:tblGrid>
      <w:tr w:rsidR="00280827" w:rsidRPr="00BA3FC5" w14:paraId="0E54A83F" w14:textId="77777777" w:rsidTr="00A55883">
        <w:trPr>
          <w:cantSplit/>
        </w:trPr>
        <w:tc>
          <w:tcPr>
            <w:tcW w:w="1717" w:type="dxa"/>
          </w:tcPr>
          <w:p w14:paraId="68945E78" w14:textId="15A08DA8" w:rsidR="00280827" w:rsidRPr="00BA3FC5" w:rsidRDefault="00280827" w:rsidP="00280827">
            <w:pPr>
              <w:tabs>
                <w:tab w:val="left" w:pos="426"/>
                <w:tab w:val="left" w:pos="4140"/>
                <w:tab w:val="left" w:pos="4230"/>
              </w:tabs>
              <w:jc w:val="center"/>
              <w:rPr>
                <w:rFonts w:asciiTheme="minorHAnsi" w:hAnsiTheme="minorHAnsi" w:cs="Arial"/>
                <w:i/>
                <w:iCs/>
                <w:lang w:val="en-GB"/>
              </w:rPr>
            </w:pPr>
            <w:r w:rsidRPr="00BA3FC5">
              <w:rPr>
                <w:rFonts w:asciiTheme="minorHAnsi" w:hAnsiTheme="minorHAnsi" w:cs="Arial"/>
                <w:i/>
                <w:iCs/>
                <w:lang w:val="en-GB"/>
              </w:rPr>
              <w:t>Country/</w:t>
            </w:r>
            <w:r>
              <w:rPr>
                <w:rFonts w:asciiTheme="minorHAnsi" w:hAnsiTheme="minorHAnsi" w:cs="Arial"/>
                <w:i/>
                <w:iCs/>
                <w:lang w:val="en-GB"/>
              </w:rPr>
              <w:br/>
            </w:r>
            <w:r w:rsidRPr="00BA3FC5">
              <w:rPr>
                <w:rFonts w:asciiTheme="minorHAnsi" w:hAnsiTheme="minorHAnsi" w:cs="Arial"/>
                <w:i/>
                <w:iCs/>
                <w:lang w:val="en-GB"/>
              </w:rPr>
              <w:t>geographical area</w:t>
            </w:r>
          </w:p>
        </w:tc>
        <w:tc>
          <w:tcPr>
            <w:tcW w:w="2580" w:type="dxa"/>
          </w:tcPr>
          <w:p w14:paraId="1EF913C9" w14:textId="77777777" w:rsidR="00280827" w:rsidRPr="00BA3FC5" w:rsidRDefault="00280827" w:rsidP="00A55883">
            <w:pPr>
              <w:tabs>
                <w:tab w:val="left" w:pos="426"/>
                <w:tab w:val="left" w:pos="4140"/>
                <w:tab w:val="left" w:pos="4230"/>
              </w:tabs>
              <w:rPr>
                <w:rFonts w:asciiTheme="minorHAnsi" w:hAnsiTheme="minorHAnsi" w:cs="Arial"/>
                <w:i/>
                <w:iCs/>
                <w:lang w:val="en-GB"/>
              </w:rPr>
            </w:pPr>
            <w:r w:rsidRPr="00BA3FC5">
              <w:rPr>
                <w:rFonts w:asciiTheme="minorHAnsi" w:hAnsiTheme="minorHAnsi" w:cs="Arial"/>
                <w:i/>
                <w:iCs/>
                <w:lang w:val="en-GB"/>
              </w:rPr>
              <w:t>Company Name/Address</w:t>
            </w:r>
          </w:p>
        </w:tc>
        <w:tc>
          <w:tcPr>
            <w:tcW w:w="1365" w:type="dxa"/>
          </w:tcPr>
          <w:p w14:paraId="5478D8F7" w14:textId="77777777" w:rsidR="00280827" w:rsidRPr="00BA3FC5" w:rsidRDefault="00280827" w:rsidP="00A55883">
            <w:pPr>
              <w:tabs>
                <w:tab w:val="left" w:pos="426"/>
                <w:tab w:val="left" w:pos="4140"/>
                <w:tab w:val="left" w:pos="4230"/>
              </w:tabs>
              <w:jc w:val="center"/>
              <w:rPr>
                <w:rFonts w:asciiTheme="minorHAnsi" w:hAnsiTheme="minorHAnsi" w:cs="Arial"/>
                <w:i/>
                <w:iCs/>
                <w:lang w:val="en-GB"/>
              </w:rPr>
            </w:pPr>
            <w:r w:rsidRPr="00BA3FC5">
              <w:rPr>
                <w:rFonts w:asciiTheme="minorHAnsi" w:hAnsiTheme="minorHAnsi" w:cs="Arial"/>
                <w:i/>
                <w:iCs/>
                <w:lang w:val="en-GB"/>
              </w:rPr>
              <w:t>Issuer Identifier Number</w:t>
            </w:r>
          </w:p>
        </w:tc>
        <w:tc>
          <w:tcPr>
            <w:tcW w:w="2694" w:type="dxa"/>
          </w:tcPr>
          <w:p w14:paraId="3B28587E" w14:textId="77777777" w:rsidR="00280827" w:rsidRPr="00BA3FC5" w:rsidRDefault="00280827" w:rsidP="00280827">
            <w:pPr>
              <w:tabs>
                <w:tab w:val="left" w:pos="426"/>
                <w:tab w:val="left" w:pos="4140"/>
                <w:tab w:val="left" w:pos="4230"/>
              </w:tabs>
              <w:jc w:val="center"/>
              <w:rPr>
                <w:rFonts w:asciiTheme="minorHAnsi" w:hAnsiTheme="minorHAnsi" w:cs="Arial"/>
                <w:i/>
                <w:iCs/>
                <w:lang w:val="en-GB"/>
              </w:rPr>
            </w:pPr>
            <w:r w:rsidRPr="00BA3FC5">
              <w:rPr>
                <w:rFonts w:asciiTheme="minorHAnsi" w:hAnsiTheme="minorHAnsi" w:cs="Arial"/>
                <w:i/>
                <w:iCs/>
                <w:lang w:val="en-GB"/>
              </w:rPr>
              <w:t>Contact</w:t>
            </w:r>
          </w:p>
        </w:tc>
        <w:tc>
          <w:tcPr>
            <w:tcW w:w="1275" w:type="dxa"/>
          </w:tcPr>
          <w:p w14:paraId="15D7AEAC" w14:textId="77777777" w:rsidR="00280827" w:rsidRPr="00BA3FC5" w:rsidRDefault="00280827" w:rsidP="00A55883">
            <w:pPr>
              <w:tabs>
                <w:tab w:val="left" w:pos="426"/>
                <w:tab w:val="left" w:pos="4140"/>
                <w:tab w:val="left" w:pos="4230"/>
              </w:tabs>
              <w:jc w:val="center"/>
              <w:rPr>
                <w:rFonts w:asciiTheme="minorHAnsi" w:hAnsiTheme="minorHAnsi" w:cs="Arial"/>
                <w:i/>
                <w:iCs/>
                <w:lang w:val="en-GB"/>
              </w:rPr>
            </w:pPr>
            <w:r w:rsidRPr="00BA3FC5">
              <w:rPr>
                <w:rFonts w:asciiTheme="minorHAnsi" w:hAnsiTheme="minorHAnsi" w:cs="Arial"/>
                <w:i/>
                <w:iCs/>
                <w:lang w:val="en-GB"/>
              </w:rPr>
              <w:t>Effective date of cancellation</w:t>
            </w:r>
          </w:p>
        </w:tc>
      </w:tr>
      <w:tr w:rsidR="00280827" w:rsidRPr="00BA3FC5" w14:paraId="3DDC479A" w14:textId="77777777" w:rsidTr="00A55883">
        <w:trPr>
          <w:cantSplit/>
        </w:trPr>
        <w:tc>
          <w:tcPr>
            <w:tcW w:w="1717" w:type="dxa"/>
          </w:tcPr>
          <w:p w14:paraId="60C72F5C" w14:textId="77777777" w:rsidR="00280827" w:rsidRPr="00BA3FC5" w:rsidRDefault="00280827" w:rsidP="00280827">
            <w:pPr>
              <w:tabs>
                <w:tab w:val="left" w:pos="426"/>
                <w:tab w:val="left" w:pos="4140"/>
                <w:tab w:val="left" w:pos="4230"/>
              </w:tabs>
              <w:spacing w:before="0"/>
              <w:rPr>
                <w:rFonts w:asciiTheme="minorHAnsi" w:hAnsiTheme="minorHAnsi" w:cs="Arial"/>
                <w:lang w:val="en-GB"/>
              </w:rPr>
            </w:pPr>
            <w:r w:rsidRPr="00BA3FC5">
              <w:rPr>
                <w:rFonts w:eastAsiaTheme="minorEastAsia" w:cs="Arial"/>
              </w:rPr>
              <w:t>Switzerland</w:t>
            </w:r>
          </w:p>
        </w:tc>
        <w:tc>
          <w:tcPr>
            <w:tcW w:w="2580" w:type="dxa"/>
          </w:tcPr>
          <w:p w14:paraId="5470B848" w14:textId="77777777" w:rsidR="00280827" w:rsidRPr="00BA3FC5" w:rsidRDefault="00280827" w:rsidP="00280827">
            <w:pPr>
              <w:tabs>
                <w:tab w:val="left" w:pos="794"/>
                <w:tab w:val="left" w:pos="1191"/>
                <w:tab w:val="left" w:pos="1588"/>
                <w:tab w:val="left" w:pos="1985"/>
              </w:tabs>
              <w:spacing w:before="0"/>
              <w:rPr>
                <w:rFonts w:asciiTheme="minorHAnsi" w:hAnsiTheme="minorHAnsi"/>
                <w:b/>
                <w:bCs/>
                <w:lang w:val="fr-FR"/>
              </w:rPr>
            </w:pPr>
            <w:r w:rsidRPr="00BA3FC5">
              <w:rPr>
                <w:rFonts w:asciiTheme="minorHAnsi" w:hAnsiTheme="minorHAnsi"/>
                <w:b/>
                <w:bCs/>
                <w:lang w:val="fr-FR"/>
              </w:rPr>
              <w:t>WeMobile SA</w:t>
            </w:r>
          </w:p>
          <w:p w14:paraId="035A9686" w14:textId="77777777" w:rsidR="00280827" w:rsidRPr="00BA3FC5" w:rsidRDefault="00280827" w:rsidP="00280827">
            <w:pPr>
              <w:tabs>
                <w:tab w:val="left" w:pos="794"/>
                <w:tab w:val="left" w:pos="1191"/>
                <w:tab w:val="left" w:pos="1588"/>
                <w:tab w:val="left" w:pos="1985"/>
              </w:tabs>
              <w:spacing w:before="0"/>
              <w:rPr>
                <w:rFonts w:asciiTheme="minorHAnsi" w:hAnsiTheme="minorHAnsi"/>
                <w:lang w:val="fr-FR"/>
              </w:rPr>
            </w:pPr>
            <w:r w:rsidRPr="00BA3FC5">
              <w:rPr>
                <w:rFonts w:asciiTheme="minorHAnsi" w:hAnsiTheme="minorHAnsi"/>
                <w:lang w:val="fr-FR"/>
              </w:rPr>
              <w:t>Rue de Veyrot 14</w:t>
            </w:r>
          </w:p>
          <w:p w14:paraId="454D4987" w14:textId="77777777" w:rsidR="00280827" w:rsidRPr="00BA3FC5" w:rsidRDefault="00280827" w:rsidP="00280827">
            <w:pPr>
              <w:tabs>
                <w:tab w:val="left" w:pos="794"/>
                <w:tab w:val="left" w:pos="1191"/>
                <w:tab w:val="left" w:pos="1588"/>
                <w:tab w:val="left" w:pos="1985"/>
              </w:tabs>
              <w:spacing w:before="0"/>
              <w:rPr>
                <w:rFonts w:asciiTheme="minorHAnsi" w:hAnsiTheme="minorHAnsi"/>
                <w:lang w:val="fr-FR"/>
              </w:rPr>
            </w:pPr>
            <w:r w:rsidRPr="00BA3FC5">
              <w:rPr>
                <w:rFonts w:asciiTheme="minorHAnsi" w:hAnsiTheme="minorHAnsi"/>
                <w:lang w:val="fr-FR"/>
              </w:rPr>
              <w:t>CH-1217 Meyrin</w:t>
            </w:r>
          </w:p>
        </w:tc>
        <w:tc>
          <w:tcPr>
            <w:tcW w:w="1365" w:type="dxa"/>
          </w:tcPr>
          <w:p w14:paraId="410A9862" w14:textId="77777777" w:rsidR="00280827" w:rsidRPr="00BA3FC5" w:rsidRDefault="00280827" w:rsidP="00280827">
            <w:pPr>
              <w:tabs>
                <w:tab w:val="left" w:pos="426"/>
                <w:tab w:val="left" w:pos="4140"/>
                <w:tab w:val="left" w:pos="4230"/>
              </w:tabs>
              <w:spacing w:before="0"/>
              <w:jc w:val="center"/>
              <w:rPr>
                <w:rFonts w:asciiTheme="minorHAnsi" w:hAnsiTheme="minorHAnsi" w:cs="Arial"/>
                <w:b/>
                <w:lang w:val="en-GB"/>
              </w:rPr>
            </w:pPr>
            <w:r w:rsidRPr="00BA3FC5">
              <w:rPr>
                <w:rFonts w:asciiTheme="minorHAnsi" w:hAnsiTheme="minorHAnsi"/>
                <w:b/>
              </w:rPr>
              <w:t>89 41 26</w:t>
            </w:r>
          </w:p>
        </w:tc>
        <w:tc>
          <w:tcPr>
            <w:tcW w:w="2694" w:type="dxa"/>
          </w:tcPr>
          <w:p w14:paraId="4E84C75C" w14:textId="77777777" w:rsidR="00280827" w:rsidRPr="00BA3FC5" w:rsidRDefault="00280827" w:rsidP="00280827">
            <w:pPr>
              <w:tabs>
                <w:tab w:val="left" w:pos="794"/>
                <w:tab w:val="left" w:pos="1191"/>
                <w:tab w:val="left" w:pos="1588"/>
                <w:tab w:val="left" w:pos="1985"/>
              </w:tabs>
              <w:spacing w:before="0"/>
              <w:rPr>
                <w:rFonts w:eastAsiaTheme="minorEastAsia" w:cs="Arial"/>
                <w:lang w:val="en-GB"/>
              </w:rPr>
            </w:pPr>
            <w:r w:rsidRPr="00BA3FC5">
              <w:rPr>
                <w:rFonts w:eastAsiaTheme="minorEastAsia" w:cs="Arial"/>
                <w:lang w:val="en-GB"/>
              </w:rPr>
              <w:t>Ben Amer Walid</w:t>
            </w:r>
          </w:p>
          <w:p w14:paraId="56E0F381" w14:textId="77777777" w:rsidR="00280827" w:rsidRPr="00BA3FC5" w:rsidRDefault="00280827" w:rsidP="00280827">
            <w:pPr>
              <w:tabs>
                <w:tab w:val="left" w:pos="794"/>
                <w:tab w:val="left" w:pos="1191"/>
                <w:tab w:val="left" w:pos="1588"/>
                <w:tab w:val="left" w:pos="1985"/>
              </w:tabs>
              <w:spacing w:before="0"/>
              <w:rPr>
                <w:rFonts w:eastAsiaTheme="minorEastAsia" w:cs="Arial"/>
                <w:lang w:val="en-GB"/>
              </w:rPr>
            </w:pPr>
            <w:r w:rsidRPr="00BA3FC5">
              <w:rPr>
                <w:rFonts w:eastAsiaTheme="minorEastAsia" w:cs="Arial"/>
                <w:lang w:val="en-GB"/>
              </w:rPr>
              <w:t>Rue de Veyrot 14</w:t>
            </w:r>
          </w:p>
          <w:p w14:paraId="0EEA88F6" w14:textId="77777777" w:rsidR="00280827" w:rsidRPr="00BA3FC5" w:rsidRDefault="00280827" w:rsidP="00280827">
            <w:pPr>
              <w:tabs>
                <w:tab w:val="left" w:pos="794"/>
                <w:tab w:val="left" w:pos="1191"/>
                <w:tab w:val="left" w:pos="1588"/>
                <w:tab w:val="left" w:pos="1985"/>
              </w:tabs>
              <w:spacing w:before="0"/>
              <w:rPr>
                <w:rFonts w:eastAsiaTheme="minorEastAsia" w:cs="Arial"/>
                <w:lang w:val="en-GB"/>
              </w:rPr>
            </w:pPr>
            <w:r w:rsidRPr="00BA3FC5">
              <w:rPr>
                <w:rFonts w:eastAsiaTheme="minorEastAsia" w:cs="Arial"/>
                <w:lang w:val="en-GB"/>
              </w:rPr>
              <w:t>CH-1217 Meyrin</w:t>
            </w:r>
          </w:p>
          <w:p w14:paraId="56950AD3" w14:textId="77777777" w:rsidR="00280827" w:rsidRPr="00BA3FC5" w:rsidRDefault="00280827" w:rsidP="00280827">
            <w:pPr>
              <w:tabs>
                <w:tab w:val="left" w:pos="794"/>
                <w:tab w:val="left" w:pos="1191"/>
                <w:tab w:val="left" w:pos="1588"/>
                <w:tab w:val="left" w:pos="1985"/>
              </w:tabs>
              <w:spacing w:before="0"/>
              <w:rPr>
                <w:rFonts w:eastAsiaTheme="minorEastAsia" w:cs="Arial"/>
                <w:lang w:val="en-GB"/>
              </w:rPr>
            </w:pPr>
            <w:r w:rsidRPr="00BA3FC5">
              <w:rPr>
                <w:rFonts w:eastAsiaTheme="minorEastAsia" w:cs="Arial"/>
                <w:lang w:val="en-GB"/>
              </w:rPr>
              <w:t>Tel: +41 22 777 7121</w:t>
            </w:r>
          </w:p>
          <w:p w14:paraId="2ECD291B" w14:textId="77777777" w:rsidR="00280827" w:rsidRPr="00BA3FC5" w:rsidRDefault="00280827" w:rsidP="00280827">
            <w:pPr>
              <w:tabs>
                <w:tab w:val="left" w:pos="794"/>
                <w:tab w:val="left" w:pos="1191"/>
                <w:tab w:val="left" w:pos="1588"/>
                <w:tab w:val="left" w:pos="1985"/>
              </w:tabs>
              <w:spacing w:before="0"/>
              <w:rPr>
                <w:rFonts w:eastAsiaTheme="minorEastAsia" w:cs="Arial"/>
                <w:lang w:val="en-GB"/>
              </w:rPr>
            </w:pPr>
            <w:r w:rsidRPr="00BA3FC5">
              <w:rPr>
                <w:rFonts w:eastAsiaTheme="minorEastAsia" w:cs="Arial"/>
                <w:lang w:val="en-GB"/>
              </w:rPr>
              <w:t>Fax: +41 22 777 7122</w:t>
            </w:r>
          </w:p>
          <w:p w14:paraId="0FAEAC3B" w14:textId="77777777" w:rsidR="00280827" w:rsidRPr="00BA3FC5" w:rsidRDefault="00280827" w:rsidP="00280827">
            <w:pPr>
              <w:tabs>
                <w:tab w:val="left" w:pos="794"/>
                <w:tab w:val="left" w:pos="1191"/>
                <w:tab w:val="left" w:pos="1588"/>
                <w:tab w:val="left" w:pos="1985"/>
              </w:tabs>
              <w:spacing w:before="0"/>
              <w:rPr>
                <w:rFonts w:eastAsiaTheme="minorEastAsia" w:cs="Arial"/>
                <w:lang w:val="en-GB"/>
              </w:rPr>
            </w:pPr>
            <w:r w:rsidRPr="00BA3FC5">
              <w:rPr>
                <w:rFonts w:eastAsiaTheme="minorEastAsia" w:cs="Arial"/>
                <w:lang w:val="en-GB"/>
              </w:rPr>
              <w:t>E-mail: walid@wemobile.ch</w:t>
            </w:r>
          </w:p>
        </w:tc>
        <w:tc>
          <w:tcPr>
            <w:tcW w:w="1275" w:type="dxa"/>
          </w:tcPr>
          <w:p w14:paraId="3B12087C" w14:textId="77777777" w:rsidR="00280827" w:rsidRPr="00BA3FC5" w:rsidRDefault="00280827" w:rsidP="00280827">
            <w:pPr>
              <w:tabs>
                <w:tab w:val="left" w:pos="794"/>
                <w:tab w:val="left" w:pos="1191"/>
                <w:tab w:val="left" w:pos="1588"/>
                <w:tab w:val="left" w:pos="1985"/>
              </w:tabs>
              <w:spacing w:before="0"/>
              <w:jc w:val="center"/>
              <w:rPr>
                <w:rFonts w:asciiTheme="minorHAnsi" w:hAnsiTheme="minorHAnsi"/>
                <w:lang w:val="en-GB"/>
              </w:rPr>
            </w:pPr>
            <w:r w:rsidRPr="00BA3FC5">
              <w:rPr>
                <w:rFonts w:asciiTheme="minorHAnsi" w:hAnsiTheme="minorHAnsi"/>
                <w:lang w:val="en-GB"/>
              </w:rPr>
              <w:t>31.III.2023</w:t>
            </w:r>
          </w:p>
        </w:tc>
      </w:tr>
    </w:tbl>
    <w:p w14:paraId="46B3AE85" w14:textId="77777777" w:rsidR="00280827" w:rsidRPr="00BA3FC5" w:rsidRDefault="00280827" w:rsidP="00280827">
      <w:pPr>
        <w:tabs>
          <w:tab w:val="left" w:pos="794"/>
          <w:tab w:val="left" w:pos="1191"/>
          <w:tab w:val="left" w:pos="1588"/>
          <w:tab w:val="left" w:pos="1985"/>
        </w:tabs>
        <w:rPr>
          <w:rFonts w:eastAsiaTheme="minorEastAsia" w:cs="Calibri"/>
          <w:sz w:val="22"/>
          <w:szCs w:val="22"/>
          <w:lang w:val="es-ES_tradnl"/>
        </w:rPr>
      </w:pPr>
    </w:p>
    <w:p w14:paraId="763AFA68" w14:textId="6369BDC4" w:rsidR="00280827" w:rsidRDefault="00280827">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p w14:paraId="6B6B775F" w14:textId="77777777" w:rsidR="00280827" w:rsidRDefault="00280827" w:rsidP="00280827">
      <w:pPr>
        <w:pStyle w:val="Heading20"/>
        <w:rPr>
          <w:lang w:val="en-US"/>
        </w:rPr>
      </w:pPr>
      <w:r w:rsidRPr="00280827">
        <w:rPr>
          <w:rFonts w:asciiTheme="minorHAnsi" w:hAnsiTheme="minorHAnsi" w:cstheme="minorHAnsi"/>
          <w:szCs w:val="26"/>
          <w:lang w:val="en-US"/>
        </w:rPr>
        <w:lastRenderedPageBreak/>
        <w:t>Lis</w:t>
      </w:r>
      <w:r w:rsidRPr="00280827">
        <w:rPr>
          <w:rFonts w:asciiTheme="minorHAnsi" w:hAnsiTheme="minorHAnsi" w:cstheme="minorHAnsi"/>
          <w:lang w:val="en-US"/>
        </w:rPr>
        <w:t xml:space="preserve">t of ITU Carrier Codes </w:t>
      </w:r>
      <w:r w:rsidRPr="00280827">
        <w:rPr>
          <w:rFonts w:asciiTheme="minorHAnsi" w:hAnsiTheme="minorHAnsi" w:cstheme="minorHAnsi"/>
          <w:lang w:val="en-US"/>
        </w:rPr>
        <w:br/>
      </w:r>
      <w:r>
        <w:rPr>
          <w:lang w:val="en-US"/>
        </w:rPr>
        <w:t xml:space="preserve">(According to Recommendation ITU-T M.1400 (03/2013)) </w:t>
      </w:r>
      <w:r>
        <w:rPr>
          <w:lang w:val="en-US"/>
        </w:rPr>
        <w:br/>
        <w:t>(Position on 15 September 2014)</w:t>
      </w:r>
    </w:p>
    <w:p w14:paraId="14CF78D8" w14:textId="77777777" w:rsidR="00280827" w:rsidRDefault="00280827" w:rsidP="00280827">
      <w:pPr>
        <w:spacing w:before="240"/>
        <w:jc w:val="center"/>
      </w:pPr>
      <w:r w:rsidRPr="00E02EDF">
        <w:t>(Annex to ITU Operational Bulletin No. 1060 – 15.IX.2014)</w:t>
      </w:r>
      <w:r w:rsidRPr="00E02EDF">
        <w:br/>
        <w:t>(Amendment No.</w:t>
      </w:r>
      <w:r>
        <w:t xml:space="preserve"> 149</w:t>
      </w:r>
      <w:r w:rsidRPr="00E02EDF">
        <w:t>)</w:t>
      </w:r>
    </w:p>
    <w:p w14:paraId="765BA2C0" w14:textId="77777777" w:rsidR="00280827" w:rsidRPr="00E02EDF" w:rsidRDefault="00280827" w:rsidP="00280827">
      <w:pPr>
        <w:spacing w:before="240"/>
        <w:jc w:val="center"/>
      </w:pPr>
    </w:p>
    <w:tbl>
      <w:tblPr>
        <w:tblW w:w="10206" w:type="dxa"/>
        <w:tblLayout w:type="fixed"/>
        <w:tblLook w:val="04A0" w:firstRow="1" w:lastRow="0" w:firstColumn="1" w:lastColumn="0" w:noHBand="0" w:noVBand="1"/>
      </w:tblPr>
      <w:tblGrid>
        <w:gridCol w:w="3261"/>
        <w:gridCol w:w="2409"/>
        <w:gridCol w:w="4536"/>
      </w:tblGrid>
      <w:tr w:rsidR="00280827" w:rsidRPr="00860C0A" w14:paraId="6A067BA0" w14:textId="77777777" w:rsidTr="00A55883">
        <w:trPr>
          <w:cantSplit/>
          <w:tblHeader/>
        </w:trPr>
        <w:tc>
          <w:tcPr>
            <w:tcW w:w="3261" w:type="dxa"/>
            <w:hideMark/>
          </w:tcPr>
          <w:p w14:paraId="347F8701" w14:textId="77777777" w:rsidR="00280827" w:rsidRPr="00860C0A" w:rsidRDefault="00280827" w:rsidP="00A55883">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2409" w:type="dxa"/>
            <w:hideMark/>
          </w:tcPr>
          <w:p w14:paraId="1B6AF088" w14:textId="77777777" w:rsidR="00280827" w:rsidRPr="00860C0A" w:rsidRDefault="00280827" w:rsidP="00A55883">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4536" w:type="dxa"/>
            <w:hideMark/>
          </w:tcPr>
          <w:p w14:paraId="709A499A" w14:textId="77777777" w:rsidR="00280827" w:rsidRPr="00860C0A" w:rsidRDefault="00280827" w:rsidP="00A55883">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280827" w:rsidRPr="00860C0A" w14:paraId="6ED6798A" w14:textId="77777777" w:rsidTr="00A55883">
        <w:trPr>
          <w:cantSplit/>
          <w:tblHeader/>
        </w:trPr>
        <w:tc>
          <w:tcPr>
            <w:tcW w:w="3261" w:type="dxa"/>
            <w:tcBorders>
              <w:top w:val="nil"/>
              <w:left w:val="nil"/>
              <w:bottom w:val="single" w:sz="4" w:space="0" w:color="auto"/>
              <w:right w:val="nil"/>
            </w:tcBorders>
            <w:hideMark/>
          </w:tcPr>
          <w:p w14:paraId="15C18B82" w14:textId="77777777" w:rsidR="00280827" w:rsidRPr="00860C0A" w:rsidRDefault="00280827" w:rsidP="00A55883">
            <w:pPr>
              <w:widowControl w:val="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2409" w:type="dxa"/>
            <w:tcBorders>
              <w:top w:val="nil"/>
              <w:left w:val="nil"/>
              <w:bottom w:val="single" w:sz="4" w:space="0" w:color="auto"/>
              <w:right w:val="nil"/>
            </w:tcBorders>
            <w:hideMark/>
          </w:tcPr>
          <w:p w14:paraId="3D11C0A9" w14:textId="77777777" w:rsidR="00280827" w:rsidRPr="00860C0A" w:rsidRDefault="00280827" w:rsidP="00A55883">
            <w:pPr>
              <w:widowControl w:val="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4536" w:type="dxa"/>
            <w:tcBorders>
              <w:top w:val="nil"/>
              <w:left w:val="nil"/>
              <w:bottom w:val="single" w:sz="4" w:space="0" w:color="auto"/>
              <w:right w:val="nil"/>
            </w:tcBorders>
          </w:tcPr>
          <w:p w14:paraId="6D18E357" w14:textId="77777777" w:rsidR="00280827" w:rsidRPr="00860C0A" w:rsidRDefault="00280827" w:rsidP="00A55883">
            <w:pPr>
              <w:widowControl w:val="0"/>
              <w:rPr>
                <w:rFonts w:asciiTheme="minorHAnsi" w:eastAsia="SimSun" w:hAnsiTheme="minorHAnsi" w:cs="Arial"/>
                <w:b/>
                <w:bCs/>
                <w:i/>
                <w:iCs/>
                <w:color w:val="000000"/>
              </w:rPr>
            </w:pPr>
          </w:p>
        </w:tc>
      </w:tr>
    </w:tbl>
    <w:p w14:paraId="35018391" w14:textId="77777777" w:rsidR="00280827" w:rsidRDefault="00280827" w:rsidP="00280827">
      <w:pPr>
        <w:spacing w:before="0"/>
        <w:rPr>
          <w:rFonts w:cs="Calibri"/>
          <w:color w:val="000000"/>
        </w:rPr>
      </w:pPr>
    </w:p>
    <w:p w14:paraId="162122D3" w14:textId="77777777" w:rsidR="00280827" w:rsidRPr="00860C0A" w:rsidRDefault="00280827" w:rsidP="00280827">
      <w:pPr>
        <w:spacing w:before="0"/>
        <w:rPr>
          <w:rFonts w:cs="Calibri"/>
          <w:color w:val="000000"/>
        </w:rPr>
      </w:pPr>
    </w:p>
    <w:p w14:paraId="1041C7A1" w14:textId="77777777" w:rsidR="00280827" w:rsidRPr="00A81598" w:rsidRDefault="00280827" w:rsidP="00280827">
      <w:pPr>
        <w:tabs>
          <w:tab w:val="left" w:pos="3686"/>
        </w:tabs>
        <w:spacing w:before="0"/>
        <w:rPr>
          <w:rFonts w:cs="Calibri"/>
          <w:b/>
        </w:rPr>
      </w:pPr>
      <w:r w:rsidRPr="00860C0A">
        <w:rPr>
          <w:rFonts w:eastAsia="SimSun"/>
          <w:b/>
          <w:bCs/>
          <w:i/>
          <w:iCs/>
        </w:rPr>
        <w:t>Germany (Federal Republic of) / DEU</w:t>
      </w:r>
      <w:r w:rsidRPr="00A81598">
        <w:rPr>
          <w:rFonts w:cs="Calibri"/>
          <w:b/>
          <w:i/>
        </w:rPr>
        <w:tab/>
      </w:r>
      <w:r>
        <w:rPr>
          <w:rFonts w:cs="Calibri"/>
          <w:b/>
        </w:rPr>
        <w:t>ADD</w:t>
      </w:r>
    </w:p>
    <w:p w14:paraId="46943033" w14:textId="77777777" w:rsidR="00280827" w:rsidRDefault="00280827" w:rsidP="00280827">
      <w:pPr>
        <w:overflowPunct/>
        <w:spacing w:before="0"/>
        <w:textAlignment w:val="auto"/>
        <w:rPr>
          <w:rFonts w:cs="Calibri"/>
          <w:color w:val="000000"/>
          <w:lang w:val="pt-BR"/>
        </w:rPr>
      </w:pPr>
    </w:p>
    <w:tbl>
      <w:tblPr>
        <w:tblW w:w="10206" w:type="dxa"/>
        <w:tblLayout w:type="fixed"/>
        <w:tblCellMar>
          <w:top w:w="85" w:type="dxa"/>
          <w:bottom w:w="85" w:type="dxa"/>
        </w:tblCellMar>
        <w:tblLook w:val="05A0" w:firstRow="1" w:lastRow="0" w:firstColumn="1" w:lastColumn="1" w:noHBand="0" w:noVBand="1"/>
      </w:tblPr>
      <w:tblGrid>
        <w:gridCol w:w="3240"/>
        <w:gridCol w:w="2430"/>
        <w:gridCol w:w="4536"/>
      </w:tblGrid>
      <w:tr w:rsidR="00280827" w:rsidRPr="009B0E66" w14:paraId="61CBA7FE" w14:textId="77777777" w:rsidTr="00A55883">
        <w:trPr>
          <w:cantSplit/>
        </w:trPr>
        <w:tc>
          <w:tcPr>
            <w:tcW w:w="3240" w:type="dxa"/>
          </w:tcPr>
          <w:p w14:paraId="3E09DDA8" w14:textId="77777777" w:rsidR="00280827" w:rsidRDefault="00280827" w:rsidP="00280827">
            <w:pPr>
              <w:tabs>
                <w:tab w:val="left" w:pos="426"/>
                <w:tab w:val="left" w:pos="4140"/>
                <w:tab w:val="left" w:pos="4230"/>
              </w:tabs>
              <w:spacing w:before="0"/>
              <w:textAlignment w:val="auto"/>
              <w:rPr>
                <w:rFonts w:eastAsia="SimSun" w:cs="Calibri"/>
                <w:lang w:val="de-DE" w:eastAsia="zh-CN"/>
              </w:rPr>
            </w:pPr>
            <w:r w:rsidRPr="00BD2355">
              <w:rPr>
                <w:rFonts w:eastAsia="SimSun" w:cs="Calibri"/>
                <w:lang w:val="de-DE" w:eastAsia="zh-CN"/>
              </w:rPr>
              <w:t>Coms4Grid GmbH</w:t>
            </w:r>
          </w:p>
          <w:p w14:paraId="1B895AAA" w14:textId="77777777" w:rsidR="00280827" w:rsidRPr="00106FD7" w:rsidRDefault="00280827" w:rsidP="00280827">
            <w:pPr>
              <w:tabs>
                <w:tab w:val="left" w:pos="426"/>
                <w:tab w:val="left" w:pos="4140"/>
                <w:tab w:val="left" w:pos="4230"/>
              </w:tabs>
              <w:spacing w:before="0"/>
              <w:textAlignment w:val="auto"/>
              <w:rPr>
                <w:rFonts w:eastAsia="SimSun" w:cs="Calibri"/>
                <w:lang w:val="de-DE" w:eastAsia="zh-CN"/>
              </w:rPr>
            </w:pPr>
            <w:r w:rsidRPr="00106FD7">
              <w:rPr>
                <w:rFonts w:eastAsia="SimSun" w:cs="Calibri"/>
                <w:lang w:val="de-DE" w:eastAsia="zh-CN"/>
              </w:rPr>
              <w:t>Dudenstrasse 6</w:t>
            </w:r>
          </w:p>
          <w:p w14:paraId="7F67DD0F" w14:textId="77777777" w:rsidR="00280827" w:rsidRPr="006B0586" w:rsidRDefault="00280827" w:rsidP="00280827">
            <w:pPr>
              <w:tabs>
                <w:tab w:val="left" w:pos="426"/>
                <w:tab w:val="center" w:pos="2480"/>
              </w:tabs>
              <w:spacing w:before="0"/>
              <w:rPr>
                <w:rFonts w:asciiTheme="minorHAnsi" w:eastAsia="SimSun" w:hAnsiTheme="minorHAnsi" w:cstheme="minorHAnsi"/>
                <w:lang w:val="de-DE" w:eastAsia="zh-CN"/>
              </w:rPr>
            </w:pPr>
            <w:r w:rsidRPr="00106FD7">
              <w:rPr>
                <w:rFonts w:eastAsia="SimSun" w:cs="Calibri"/>
                <w:lang w:val="de-DE" w:eastAsia="zh-CN"/>
              </w:rPr>
              <w:t>D-68167 MANNHEIM</w:t>
            </w:r>
          </w:p>
        </w:tc>
        <w:tc>
          <w:tcPr>
            <w:tcW w:w="2430" w:type="dxa"/>
          </w:tcPr>
          <w:p w14:paraId="4E987638" w14:textId="77777777" w:rsidR="00280827" w:rsidRPr="006B0586" w:rsidRDefault="00280827" w:rsidP="00280827">
            <w:pPr>
              <w:widowControl w:val="0"/>
              <w:spacing w:before="0"/>
              <w:jc w:val="center"/>
              <w:textAlignment w:val="auto"/>
              <w:rPr>
                <w:rFonts w:asciiTheme="minorHAnsi" w:eastAsia="SimSun" w:hAnsiTheme="minorHAnsi" w:cstheme="minorHAnsi"/>
                <w:b/>
                <w:bCs/>
                <w:lang w:val="en-GB"/>
              </w:rPr>
            </w:pPr>
            <w:r w:rsidRPr="00BD2355">
              <w:rPr>
                <w:rFonts w:asciiTheme="minorHAnsi" w:eastAsia="SimSun" w:hAnsiTheme="minorHAnsi" w:cstheme="minorHAnsi"/>
                <w:b/>
                <w:bCs/>
                <w:lang w:val="en-GB"/>
              </w:rPr>
              <w:t>C4GMA</w:t>
            </w:r>
          </w:p>
        </w:tc>
        <w:tc>
          <w:tcPr>
            <w:tcW w:w="4536" w:type="dxa"/>
          </w:tcPr>
          <w:p w14:paraId="49FC203B" w14:textId="77777777" w:rsidR="00280827" w:rsidRPr="00927DD6" w:rsidRDefault="00280827" w:rsidP="00280827">
            <w:pPr>
              <w:widowControl w:val="0"/>
              <w:spacing w:before="0"/>
              <w:textAlignment w:val="auto"/>
              <w:rPr>
                <w:rFonts w:asciiTheme="minorHAnsi" w:eastAsia="SimSun" w:hAnsiTheme="minorHAnsi" w:cstheme="minorHAnsi"/>
                <w:lang w:val="en-GB"/>
              </w:rPr>
            </w:pPr>
            <w:r w:rsidRPr="00B83C15">
              <w:rPr>
                <w:rFonts w:asciiTheme="minorHAnsi" w:eastAsia="SimSun" w:hAnsiTheme="minorHAnsi" w:cstheme="minorHAnsi"/>
                <w:lang w:val="en-GB"/>
              </w:rPr>
              <w:t xml:space="preserve">Mr </w:t>
            </w:r>
            <w:r w:rsidRPr="00106FD7">
              <w:rPr>
                <w:rFonts w:asciiTheme="minorHAnsi" w:eastAsia="SimSun" w:hAnsiTheme="minorHAnsi" w:cstheme="minorHAnsi"/>
                <w:lang w:val="en-GB"/>
              </w:rPr>
              <w:t>Roland Klaiber</w:t>
            </w:r>
          </w:p>
          <w:p w14:paraId="686D41C3" w14:textId="77777777" w:rsidR="00280827" w:rsidRPr="00927DD6" w:rsidRDefault="00280827" w:rsidP="00280827">
            <w:pPr>
              <w:widowControl w:val="0"/>
              <w:spacing w:before="0"/>
              <w:textAlignment w:val="auto"/>
              <w:rPr>
                <w:rFonts w:asciiTheme="minorHAnsi" w:eastAsia="SimSun" w:hAnsiTheme="minorHAnsi" w:cstheme="minorHAnsi"/>
                <w:lang w:val="en-GB"/>
              </w:rPr>
            </w:pPr>
            <w:r w:rsidRPr="00927DD6">
              <w:rPr>
                <w:rFonts w:asciiTheme="minorHAnsi" w:eastAsia="SimSun" w:hAnsiTheme="minorHAnsi" w:cstheme="minorHAnsi"/>
                <w:lang w:val="en-GB"/>
              </w:rPr>
              <w:t xml:space="preserve">Tel.: </w:t>
            </w:r>
            <w:r>
              <w:rPr>
                <w:rFonts w:asciiTheme="minorHAnsi" w:eastAsia="SimSun" w:hAnsiTheme="minorHAnsi" w:cstheme="minorHAnsi"/>
                <w:lang w:val="en-GB"/>
              </w:rPr>
              <w:tab/>
            </w:r>
            <w:r w:rsidRPr="00C4244F">
              <w:rPr>
                <w:rFonts w:asciiTheme="minorHAnsi" w:eastAsia="SimSun" w:hAnsiTheme="minorHAnsi" w:cstheme="minorHAnsi"/>
                <w:lang w:val="en-GB"/>
              </w:rPr>
              <w:t xml:space="preserve">+49 </w:t>
            </w:r>
            <w:r w:rsidRPr="00106FD7">
              <w:rPr>
                <w:rFonts w:asciiTheme="minorHAnsi" w:eastAsia="SimSun" w:hAnsiTheme="minorHAnsi" w:cstheme="minorHAnsi"/>
                <w:lang w:val="en-GB"/>
              </w:rPr>
              <w:t>621 978730 40</w:t>
            </w:r>
          </w:p>
          <w:p w14:paraId="4280B6DF" w14:textId="77777777" w:rsidR="00280827" w:rsidRPr="00927DD6" w:rsidRDefault="00280827" w:rsidP="00280827">
            <w:pPr>
              <w:widowControl w:val="0"/>
              <w:spacing w:before="0"/>
              <w:textAlignment w:val="auto"/>
              <w:rPr>
                <w:rFonts w:asciiTheme="minorHAnsi" w:eastAsia="SimSun" w:hAnsiTheme="minorHAnsi" w:cstheme="minorHAnsi"/>
                <w:lang w:val="en-GB"/>
              </w:rPr>
            </w:pPr>
            <w:r w:rsidRPr="00927DD6">
              <w:rPr>
                <w:rFonts w:asciiTheme="minorHAnsi" w:eastAsia="SimSun" w:hAnsiTheme="minorHAnsi" w:cstheme="minorHAnsi"/>
                <w:lang w:val="en-GB"/>
              </w:rPr>
              <w:t xml:space="preserve">Fax: </w:t>
            </w:r>
            <w:r>
              <w:rPr>
                <w:rFonts w:asciiTheme="minorHAnsi" w:eastAsia="SimSun" w:hAnsiTheme="minorHAnsi" w:cstheme="minorHAnsi"/>
                <w:lang w:val="en-GB"/>
              </w:rPr>
              <w:tab/>
            </w:r>
            <w:r w:rsidRPr="00927DD6">
              <w:rPr>
                <w:rFonts w:asciiTheme="minorHAnsi" w:eastAsia="SimSun" w:hAnsiTheme="minorHAnsi" w:cstheme="minorHAnsi"/>
                <w:lang w:val="en-GB"/>
              </w:rPr>
              <w:t xml:space="preserve">+49 </w:t>
            </w:r>
            <w:r w:rsidRPr="00106FD7">
              <w:rPr>
                <w:rFonts w:asciiTheme="minorHAnsi" w:eastAsia="SimSun" w:hAnsiTheme="minorHAnsi" w:cstheme="minorHAnsi"/>
                <w:lang w:val="en-GB"/>
              </w:rPr>
              <w:t>621 978730 69</w:t>
            </w:r>
          </w:p>
          <w:p w14:paraId="5EF46B77" w14:textId="77777777" w:rsidR="00280827" w:rsidRPr="009B0E66" w:rsidRDefault="00280827" w:rsidP="00280827">
            <w:pPr>
              <w:widowControl w:val="0"/>
              <w:spacing w:before="0"/>
              <w:textAlignment w:val="auto"/>
              <w:rPr>
                <w:rFonts w:asciiTheme="minorHAnsi" w:eastAsia="SimSun" w:hAnsiTheme="minorHAnsi" w:cstheme="minorHAnsi"/>
                <w:lang w:val="en-GB"/>
              </w:rPr>
            </w:pPr>
            <w:r w:rsidRPr="00927DD6">
              <w:rPr>
                <w:rFonts w:asciiTheme="minorHAnsi" w:eastAsia="SimSun" w:hAnsiTheme="minorHAnsi" w:cstheme="minorHAnsi"/>
                <w:lang w:val="en-GB"/>
              </w:rPr>
              <w:t xml:space="preserve">Email: </w:t>
            </w:r>
            <w:r w:rsidRPr="00106FD7">
              <w:rPr>
                <w:rFonts w:asciiTheme="minorHAnsi" w:eastAsia="SimSun" w:hAnsiTheme="minorHAnsi" w:cstheme="minorHAnsi"/>
                <w:lang w:val="en-GB"/>
              </w:rPr>
              <w:t>r.klaiber@coms4grid.de</w:t>
            </w:r>
          </w:p>
        </w:tc>
      </w:tr>
    </w:tbl>
    <w:p w14:paraId="5CF8AD76" w14:textId="77777777" w:rsidR="00280827" w:rsidRDefault="00280827" w:rsidP="00280827">
      <w:pPr>
        <w:overflowPunct/>
        <w:spacing w:before="0"/>
        <w:textAlignment w:val="auto"/>
        <w:rPr>
          <w:rFonts w:cs="Calibri"/>
          <w:color w:val="000000"/>
          <w:lang w:val="pt-BR"/>
        </w:rPr>
      </w:pPr>
    </w:p>
    <w:tbl>
      <w:tblPr>
        <w:tblW w:w="10206" w:type="dxa"/>
        <w:tblLayout w:type="fixed"/>
        <w:tblCellMar>
          <w:top w:w="85" w:type="dxa"/>
          <w:bottom w:w="85" w:type="dxa"/>
        </w:tblCellMar>
        <w:tblLook w:val="05A0" w:firstRow="1" w:lastRow="0" w:firstColumn="1" w:lastColumn="1" w:noHBand="0" w:noVBand="1"/>
      </w:tblPr>
      <w:tblGrid>
        <w:gridCol w:w="3240"/>
        <w:gridCol w:w="2430"/>
        <w:gridCol w:w="4536"/>
      </w:tblGrid>
      <w:tr w:rsidR="00280827" w:rsidRPr="009B0E66" w14:paraId="6511F258" w14:textId="77777777" w:rsidTr="00A55883">
        <w:trPr>
          <w:cantSplit/>
        </w:trPr>
        <w:tc>
          <w:tcPr>
            <w:tcW w:w="3240" w:type="dxa"/>
          </w:tcPr>
          <w:p w14:paraId="4B23812D" w14:textId="77777777" w:rsidR="00280827" w:rsidRDefault="00280827" w:rsidP="00280827">
            <w:pPr>
              <w:tabs>
                <w:tab w:val="left" w:pos="426"/>
                <w:tab w:val="left" w:pos="4140"/>
                <w:tab w:val="left" w:pos="4230"/>
              </w:tabs>
              <w:spacing w:before="0"/>
              <w:textAlignment w:val="auto"/>
              <w:rPr>
                <w:rFonts w:eastAsia="SimSun" w:cs="Calibri"/>
                <w:lang w:val="de-DE" w:eastAsia="zh-CN"/>
              </w:rPr>
            </w:pPr>
            <w:r w:rsidRPr="00B83C15">
              <w:rPr>
                <w:rFonts w:eastAsia="SimSun" w:cs="Calibri"/>
                <w:lang w:val="de-DE" w:eastAsia="zh-CN"/>
              </w:rPr>
              <w:t>Kai Brodbeck - Brodbeck Technik und Dienste</w:t>
            </w:r>
          </w:p>
          <w:p w14:paraId="2C1F781C" w14:textId="77777777" w:rsidR="00280827" w:rsidRPr="00B83C15" w:rsidRDefault="00280827" w:rsidP="00280827">
            <w:pPr>
              <w:tabs>
                <w:tab w:val="left" w:pos="426"/>
                <w:tab w:val="left" w:pos="4140"/>
                <w:tab w:val="left" w:pos="4230"/>
              </w:tabs>
              <w:spacing w:before="0"/>
              <w:textAlignment w:val="auto"/>
              <w:rPr>
                <w:rFonts w:eastAsia="SimSun" w:cs="Calibri"/>
                <w:lang w:val="de-DE" w:eastAsia="zh-CN"/>
              </w:rPr>
            </w:pPr>
            <w:r w:rsidRPr="00B83C15">
              <w:rPr>
                <w:rFonts w:eastAsia="SimSun" w:cs="Calibri"/>
                <w:lang w:val="de-DE" w:eastAsia="zh-CN"/>
              </w:rPr>
              <w:t>Gewerbestrasse 12</w:t>
            </w:r>
          </w:p>
          <w:p w14:paraId="4E4F9F11" w14:textId="77777777" w:rsidR="00280827" w:rsidRPr="006B0586" w:rsidRDefault="00280827" w:rsidP="00280827">
            <w:pPr>
              <w:tabs>
                <w:tab w:val="left" w:pos="426"/>
                <w:tab w:val="center" w:pos="2480"/>
              </w:tabs>
              <w:spacing w:before="0"/>
              <w:rPr>
                <w:rFonts w:asciiTheme="minorHAnsi" w:eastAsia="SimSun" w:hAnsiTheme="minorHAnsi" w:cstheme="minorHAnsi"/>
                <w:lang w:val="de-DE" w:eastAsia="zh-CN"/>
              </w:rPr>
            </w:pPr>
            <w:r w:rsidRPr="00B83C15">
              <w:rPr>
                <w:rFonts w:eastAsia="SimSun" w:cs="Calibri"/>
                <w:lang w:val="de-DE" w:eastAsia="zh-CN"/>
              </w:rPr>
              <w:t>D-71144 STEINENBRONN</w:t>
            </w:r>
          </w:p>
        </w:tc>
        <w:tc>
          <w:tcPr>
            <w:tcW w:w="2430" w:type="dxa"/>
          </w:tcPr>
          <w:p w14:paraId="5F96214C" w14:textId="77777777" w:rsidR="00280827" w:rsidRPr="006B0586" w:rsidRDefault="00280827" w:rsidP="00280827">
            <w:pPr>
              <w:widowControl w:val="0"/>
              <w:spacing w:before="0"/>
              <w:jc w:val="center"/>
              <w:textAlignment w:val="auto"/>
              <w:rPr>
                <w:rFonts w:asciiTheme="minorHAnsi" w:eastAsia="SimSun" w:hAnsiTheme="minorHAnsi" w:cstheme="minorHAnsi"/>
                <w:b/>
                <w:bCs/>
                <w:lang w:val="en-GB"/>
              </w:rPr>
            </w:pPr>
            <w:r w:rsidRPr="00B83C15">
              <w:rPr>
                <w:rFonts w:asciiTheme="minorHAnsi" w:eastAsia="SimSun" w:hAnsiTheme="minorHAnsi" w:cstheme="minorHAnsi"/>
                <w:b/>
                <w:bCs/>
                <w:lang w:val="en-GB"/>
              </w:rPr>
              <w:t>CUMULI</w:t>
            </w:r>
          </w:p>
        </w:tc>
        <w:tc>
          <w:tcPr>
            <w:tcW w:w="4536" w:type="dxa"/>
          </w:tcPr>
          <w:p w14:paraId="1D883D73" w14:textId="77777777" w:rsidR="00280827" w:rsidRPr="00927DD6" w:rsidRDefault="00280827" w:rsidP="00280827">
            <w:pPr>
              <w:widowControl w:val="0"/>
              <w:spacing w:before="0"/>
              <w:textAlignment w:val="auto"/>
              <w:rPr>
                <w:rFonts w:asciiTheme="minorHAnsi" w:eastAsia="SimSun" w:hAnsiTheme="minorHAnsi" w:cstheme="minorHAnsi"/>
                <w:lang w:val="en-GB"/>
              </w:rPr>
            </w:pPr>
            <w:r w:rsidRPr="00B83C15">
              <w:rPr>
                <w:rFonts w:asciiTheme="minorHAnsi" w:eastAsia="SimSun" w:hAnsiTheme="minorHAnsi" w:cstheme="minorHAnsi"/>
                <w:lang w:val="en-GB"/>
              </w:rPr>
              <w:t>Mr Kai Brodbeck</w:t>
            </w:r>
          </w:p>
          <w:p w14:paraId="0EAA1A48" w14:textId="77777777" w:rsidR="00280827" w:rsidRPr="00927DD6" w:rsidRDefault="00280827" w:rsidP="00280827">
            <w:pPr>
              <w:widowControl w:val="0"/>
              <w:spacing w:before="0"/>
              <w:textAlignment w:val="auto"/>
              <w:rPr>
                <w:rFonts w:asciiTheme="minorHAnsi" w:eastAsia="SimSun" w:hAnsiTheme="minorHAnsi" w:cstheme="minorHAnsi"/>
                <w:lang w:val="en-GB"/>
              </w:rPr>
            </w:pPr>
            <w:r w:rsidRPr="00927DD6">
              <w:rPr>
                <w:rFonts w:asciiTheme="minorHAnsi" w:eastAsia="SimSun" w:hAnsiTheme="minorHAnsi" w:cstheme="minorHAnsi"/>
                <w:lang w:val="en-GB"/>
              </w:rPr>
              <w:t xml:space="preserve">Tel.: </w:t>
            </w:r>
            <w:r>
              <w:rPr>
                <w:rFonts w:asciiTheme="minorHAnsi" w:eastAsia="SimSun" w:hAnsiTheme="minorHAnsi" w:cstheme="minorHAnsi"/>
                <w:lang w:val="en-GB"/>
              </w:rPr>
              <w:tab/>
            </w:r>
            <w:r w:rsidRPr="00C4244F">
              <w:rPr>
                <w:rFonts w:asciiTheme="minorHAnsi" w:eastAsia="SimSun" w:hAnsiTheme="minorHAnsi" w:cstheme="minorHAnsi"/>
                <w:lang w:val="en-GB"/>
              </w:rPr>
              <w:t>+49 711 22923 0</w:t>
            </w:r>
          </w:p>
          <w:p w14:paraId="2EBEE3CB" w14:textId="77777777" w:rsidR="00280827" w:rsidRPr="00927DD6" w:rsidRDefault="00280827" w:rsidP="00280827">
            <w:pPr>
              <w:widowControl w:val="0"/>
              <w:spacing w:before="0"/>
              <w:textAlignment w:val="auto"/>
              <w:rPr>
                <w:rFonts w:asciiTheme="minorHAnsi" w:eastAsia="SimSun" w:hAnsiTheme="minorHAnsi" w:cstheme="minorHAnsi"/>
                <w:lang w:val="en-GB"/>
              </w:rPr>
            </w:pPr>
            <w:r w:rsidRPr="00927DD6">
              <w:rPr>
                <w:rFonts w:asciiTheme="minorHAnsi" w:eastAsia="SimSun" w:hAnsiTheme="minorHAnsi" w:cstheme="minorHAnsi"/>
                <w:lang w:val="en-GB"/>
              </w:rPr>
              <w:t xml:space="preserve">Fax: </w:t>
            </w:r>
            <w:r>
              <w:rPr>
                <w:rFonts w:asciiTheme="minorHAnsi" w:eastAsia="SimSun" w:hAnsiTheme="minorHAnsi" w:cstheme="minorHAnsi"/>
                <w:lang w:val="en-GB"/>
              </w:rPr>
              <w:tab/>
            </w:r>
            <w:r w:rsidRPr="00927DD6">
              <w:rPr>
                <w:rFonts w:asciiTheme="minorHAnsi" w:eastAsia="SimSun" w:hAnsiTheme="minorHAnsi" w:cstheme="minorHAnsi"/>
                <w:lang w:val="en-GB"/>
              </w:rPr>
              <w:t xml:space="preserve">+49 </w:t>
            </w:r>
            <w:r w:rsidRPr="00C4244F">
              <w:rPr>
                <w:rFonts w:asciiTheme="minorHAnsi" w:eastAsia="SimSun" w:hAnsiTheme="minorHAnsi" w:cstheme="minorHAnsi"/>
                <w:lang w:val="en-GB"/>
              </w:rPr>
              <w:t>711 22923 11</w:t>
            </w:r>
          </w:p>
          <w:p w14:paraId="6C35BFF4" w14:textId="77777777" w:rsidR="00280827" w:rsidRPr="009B0E66" w:rsidRDefault="00280827" w:rsidP="00280827">
            <w:pPr>
              <w:widowControl w:val="0"/>
              <w:spacing w:before="0"/>
              <w:textAlignment w:val="auto"/>
              <w:rPr>
                <w:rFonts w:asciiTheme="minorHAnsi" w:eastAsia="SimSun" w:hAnsiTheme="minorHAnsi" w:cstheme="minorHAnsi"/>
                <w:lang w:val="en-GB"/>
              </w:rPr>
            </w:pPr>
            <w:r w:rsidRPr="00927DD6">
              <w:rPr>
                <w:rFonts w:asciiTheme="minorHAnsi" w:eastAsia="SimSun" w:hAnsiTheme="minorHAnsi" w:cstheme="minorHAnsi"/>
                <w:lang w:val="en-GB"/>
              </w:rPr>
              <w:t xml:space="preserve">Email: </w:t>
            </w:r>
            <w:r w:rsidRPr="00C4244F">
              <w:rPr>
                <w:rFonts w:asciiTheme="minorHAnsi" w:eastAsia="SimSun" w:hAnsiTheme="minorHAnsi" w:cstheme="minorHAnsi"/>
                <w:lang w:val="en-GB"/>
              </w:rPr>
              <w:t>info@brodbeck-stuttgart.de</w:t>
            </w:r>
          </w:p>
        </w:tc>
      </w:tr>
    </w:tbl>
    <w:p w14:paraId="7C8AF9CC" w14:textId="77777777" w:rsidR="00280827" w:rsidRDefault="00280827" w:rsidP="00280827">
      <w:pPr>
        <w:overflowPunct/>
        <w:spacing w:before="0"/>
        <w:textAlignment w:val="auto"/>
        <w:rPr>
          <w:rFonts w:cs="Calibri"/>
          <w:color w:val="000000"/>
          <w:lang w:val="pt-BR"/>
        </w:rPr>
      </w:pPr>
    </w:p>
    <w:tbl>
      <w:tblPr>
        <w:tblW w:w="10206" w:type="dxa"/>
        <w:tblLayout w:type="fixed"/>
        <w:tblCellMar>
          <w:top w:w="85" w:type="dxa"/>
          <w:bottom w:w="85" w:type="dxa"/>
        </w:tblCellMar>
        <w:tblLook w:val="05A0" w:firstRow="1" w:lastRow="0" w:firstColumn="1" w:lastColumn="1" w:noHBand="0" w:noVBand="1"/>
      </w:tblPr>
      <w:tblGrid>
        <w:gridCol w:w="3240"/>
        <w:gridCol w:w="2430"/>
        <w:gridCol w:w="4536"/>
      </w:tblGrid>
      <w:tr w:rsidR="00280827" w:rsidRPr="009B0E66" w14:paraId="25477709" w14:textId="77777777" w:rsidTr="00A55883">
        <w:trPr>
          <w:cantSplit/>
        </w:trPr>
        <w:tc>
          <w:tcPr>
            <w:tcW w:w="3240" w:type="dxa"/>
          </w:tcPr>
          <w:p w14:paraId="7A9E1386" w14:textId="77777777" w:rsidR="00280827" w:rsidRDefault="00280827" w:rsidP="00280827">
            <w:pPr>
              <w:tabs>
                <w:tab w:val="left" w:pos="426"/>
                <w:tab w:val="left" w:pos="4140"/>
                <w:tab w:val="left" w:pos="4230"/>
              </w:tabs>
              <w:spacing w:before="0"/>
              <w:textAlignment w:val="auto"/>
              <w:rPr>
                <w:rFonts w:eastAsia="SimSun" w:cs="Calibri"/>
                <w:lang w:val="de-DE" w:eastAsia="zh-CN"/>
              </w:rPr>
            </w:pPr>
            <w:r w:rsidRPr="00D01EB0">
              <w:rPr>
                <w:rFonts w:eastAsia="SimSun" w:cs="Calibri"/>
                <w:lang w:val="de-DE" w:eastAsia="zh-CN"/>
              </w:rPr>
              <w:t>Marienfeld Multimedia GmbH</w:t>
            </w:r>
          </w:p>
          <w:p w14:paraId="1D5FE4CE" w14:textId="77777777" w:rsidR="00280827" w:rsidRPr="009246F9" w:rsidRDefault="00280827" w:rsidP="00280827">
            <w:pPr>
              <w:tabs>
                <w:tab w:val="left" w:pos="426"/>
                <w:tab w:val="left" w:pos="4140"/>
                <w:tab w:val="left" w:pos="4230"/>
              </w:tabs>
              <w:spacing w:before="0"/>
              <w:textAlignment w:val="auto"/>
              <w:rPr>
                <w:rFonts w:eastAsia="SimSun" w:cs="Calibri"/>
                <w:lang w:val="de-DE" w:eastAsia="zh-CN"/>
              </w:rPr>
            </w:pPr>
            <w:r w:rsidRPr="009246F9">
              <w:rPr>
                <w:rFonts w:eastAsia="SimSun" w:cs="Calibri"/>
                <w:lang w:val="de-DE" w:eastAsia="zh-CN"/>
              </w:rPr>
              <w:t>Bergmannsglueckstrasse 35</w:t>
            </w:r>
          </w:p>
          <w:p w14:paraId="02D986AF" w14:textId="77777777" w:rsidR="00280827" w:rsidRPr="006B0586" w:rsidRDefault="00280827" w:rsidP="00280827">
            <w:pPr>
              <w:tabs>
                <w:tab w:val="left" w:pos="426"/>
                <w:tab w:val="center" w:pos="2480"/>
              </w:tabs>
              <w:spacing w:before="0"/>
              <w:rPr>
                <w:rFonts w:asciiTheme="minorHAnsi" w:eastAsia="SimSun" w:hAnsiTheme="minorHAnsi" w:cstheme="minorHAnsi"/>
                <w:lang w:val="de-DE" w:eastAsia="zh-CN"/>
              </w:rPr>
            </w:pPr>
            <w:r w:rsidRPr="009246F9">
              <w:rPr>
                <w:rFonts w:eastAsia="SimSun" w:cs="Calibri"/>
                <w:lang w:val="de-DE" w:eastAsia="zh-CN"/>
              </w:rPr>
              <w:t>D-45869 GELSENKIRCHEN</w:t>
            </w:r>
          </w:p>
        </w:tc>
        <w:tc>
          <w:tcPr>
            <w:tcW w:w="2430" w:type="dxa"/>
          </w:tcPr>
          <w:p w14:paraId="6E10A4DD" w14:textId="77777777" w:rsidR="00280827" w:rsidRPr="006B0586" w:rsidRDefault="00280827" w:rsidP="00280827">
            <w:pPr>
              <w:widowControl w:val="0"/>
              <w:spacing w:before="0"/>
              <w:jc w:val="center"/>
              <w:textAlignment w:val="auto"/>
              <w:rPr>
                <w:rFonts w:asciiTheme="minorHAnsi" w:eastAsia="SimSun" w:hAnsiTheme="minorHAnsi" w:cstheme="minorHAnsi"/>
                <w:b/>
                <w:bCs/>
                <w:lang w:val="en-GB"/>
              </w:rPr>
            </w:pPr>
            <w:r w:rsidRPr="00D01EB0">
              <w:rPr>
                <w:rFonts w:asciiTheme="minorHAnsi" w:eastAsia="SimSun" w:hAnsiTheme="minorHAnsi" w:cstheme="minorHAnsi"/>
                <w:b/>
                <w:bCs/>
                <w:lang w:val="en-GB"/>
              </w:rPr>
              <w:t>MMMVVW</w:t>
            </w:r>
          </w:p>
        </w:tc>
        <w:tc>
          <w:tcPr>
            <w:tcW w:w="4536" w:type="dxa"/>
          </w:tcPr>
          <w:p w14:paraId="0F91A275" w14:textId="77777777" w:rsidR="00280827" w:rsidRPr="00927DD6" w:rsidRDefault="00280827" w:rsidP="00280827">
            <w:pPr>
              <w:widowControl w:val="0"/>
              <w:spacing w:before="0"/>
              <w:textAlignment w:val="auto"/>
              <w:rPr>
                <w:rFonts w:asciiTheme="minorHAnsi" w:eastAsia="SimSun" w:hAnsiTheme="minorHAnsi" w:cstheme="minorHAnsi"/>
                <w:lang w:val="en-GB"/>
              </w:rPr>
            </w:pPr>
            <w:r w:rsidRPr="009246F9">
              <w:rPr>
                <w:rFonts w:asciiTheme="minorHAnsi" w:eastAsia="SimSun" w:hAnsiTheme="minorHAnsi" w:cstheme="minorHAnsi"/>
                <w:lang w:val="en-GB"/>
              </w:rPr>
              <w:t>Mrs Andrea Frochte</w:t>
            </w:r>
          </w:p>
          <w:p w14:paraId="611229C2" w14:textId="77777777" w:rsidR="00280827" w:rsidRPr="00927DD6" w:rsidRDefault="00280827" w:rsidP="00280827">
            <w:pPr>
              <w:widowControl w:val="0"/>
              <w:spacing w:before="0"/>
              <w:textAlignment w:val="auto"/>
              <w:rPr>
                <w:rFonts w:asciiTheme="minorHAnsi" w:eastAsia="SimSun" w:hAnsiTheme="minorHAnsi" w:cstheme="minorHAnsi"/>
                <w:lang w:val="en-GB"/>
              </w:rPr>
            </w:pPr>
            <w:r w:rsidRPr="00927DD6">
              <w:rPr>
                <w:rFonts w:asciiTheme="minorHAnsi" w:eastAsia="SimSun" w:hAnsiTheme="minorHAnsi" w:cstheme="minorHAnsi"/>
                <w:lang w:val="en-GB"/>
              </w:rPr>
              <w:t xml:space="preserve">Tel.: </w:t>
            </w:r>
            <w:r>
              <w:rPr>
                <w:rFonts w:asciiTheme="minorHAnsi" w:eastAsia="SimSun" w:hAnsiTheme="minorHAnsi" w:cstheme="minorHAnsi"/>
                <w:lang w:val="en-GB"/>
              </w:rPr>
              <w:tab/>
            </w:r>
            <w:r w:rsidRPr="00C4244F">
              <w:rPr>
                <w:rFonts w:asciiTheme="minorHAnsi" w:eastAsia="SimSun" w:hAnsiTheme="minorHAnsi" w:cstheme="minorHAnsi"/>
                <w:lang w:val="en-GB"/>
              </w:rPr>
              <w:t xml:space="preserve">+49 </w:t>
            </w:r>
            <w:r w:rsidRPr="009246F9">
              <w:rPr>
                <w:rFonts w:asciiTheme="minorHAnsi" w:eastAsia="SimSun" w:hAnsiTheme="minorHAnsi" w:cstheme="minorHAnsi"/>
                <w:lang w:val="en-GB"/>
              </w:rPr>
              <w:t>209 359 75912</w:t>
            </w:r>
          </w:p>
          <w:p w14:paraId="10D8EDB7" w14:textId="77777777" w:rsidR="00280827" w:rsidRPr="00927DD6" w:rsidRDefault="00280827" w:rsidP="00280827">
            <w:pPr>
              <w:widowControl w:val="0"/>
              <w:spacing w:before="0"/>
              <w:textAlignment w:val="auto"/>
              <w:rPr>
                <w:rFonts w:asciiTheme="minorHAnsi" w:eastAsia="SimSun" w:hAnsiTheme="minorHAnsi" w:cstheme="minorHAnsi"/>
                <w:lang w:val="en-GB"/>
              </w:rPr>
            </w:pPr>
            <w:r w:rsidRPr="00927DD6">
              <w:rPr>
                <w:rFonts w:asciiTheme="minorHAnsi" w:eastAsia="SimSun" w:hAnsiTheme="minorHAnsi" w:cstheme="minorHAnsi"/>
                <w:lang w:val="en-GB"/>
              </w:rPr>
              <w:t xml:space="preserve">Fax: </w:t>
            </w:r>
            <w:r>
              <w:rPr>
                <w:rFonts w:asciiTheme="minorHAnsi" w:eastAsia="SimSun" w:hAnsiTheme="minorHAnsi" w:cstheme="minorHAnsi"/>
                <w:lang w:val="en-GB"/>
              </w:rPr>
              <w:tab/>
            </w:r>
            <w:r w:rsidRPr="00927DD6">
              <w:rPr>
                <w:rFonts w:asciiTheme="minorHAnsi" w:eastAsia="SimSun" w:hAnsiTheme="minorHAnsi" w:cstheme="minorHAnsi"/>
                <w:lang w:val="en-GB"/>
              </w:rPr>
              <w:t xml:space="preserve">+49 </w:t>
            </w:r>
            <w:r w:rsidRPr="009246F9">
              <w:rPr>
                <w:rFonts w:asciiTheme="minorHAnsi" w:eastAsia="SimSun" w:hAnsiTheme="minorHAnsi" w:cstheme="minorHAnsi"/>
                <w:lang w:val="en-GB"/>
              </w:rPr>
              <w:t>209 359 75982</w:t>
            </w:r>
          </w:p>
          <w:p w14:paraId="6D245115" w14:textId="77777777" w:rsidR="00280827" w:rsidRPr="009B0E66" w:rsidRDefault="00280827" w:rsidP="00280827">
            <w:pPr>
              <w:widowControl w:val="0"/>
              <w:spacing w:before="0"/>
              <w:textAlignment w:val="auto"/>
              <w:rPr>
                <w:rFonts w:asciiTheme="minorHAnsi" w:eastAsia="SimSun" w:hAnsiTheme="minorHAnsi" w:cstheme="minorHAnsi"/>
                <w:lang w:val="en-GB"/>
              </w:rPr>
            </w:pPr>
            <w:r w:rsidRPr="00927DD6">
              <w:rPr>
                <w:rFonts w:asciiTheme="minorHAnsi" w:eastAsia="SimSun" w:hAnsiTheme="minorHAnsi" w:cstheme="minorHAnsi"/>
                <w:lang w:val="en-GB"/>
              </w:rPr>
              <w:t xml:space="preserve">Email: </w:t>
            </w:r>
            <w:r w:rsidRPr="009246F9">
              <w:rPr>
                <w:rFonts w:asciiTheme="minorHAnsi" w:eastAsia="SimSun" w:hAnsiTheme="minorHAnsi" w:cstheme="minorHAnsi"/>
                <w:lang w:val="en-GB"/>
              </w:rPr>
              <w:t>andrea.frochte@marienfeld-multimedia.de</w:t>
            </w:r>
          </w:p>
        </w:tc>
      </w:tr>
    </w:tbl>
    <w:p w14:paraId="41AE5708" w14:textId="77777777" w:rsidR="00280827" w:rsidRDefault="00280827" w:rsidP="00280827">
      <w:pPr>
        <w:overflowPunct/>
        <w:spacing w:before="0"/>
        <w:textAlignment w:val="auto"/>
        <w:rPr>
          <w:rFonts w:cs="Calibri"/>
          <w:color w:val="000000"/>
          <w:lang w:val="pt-BR"/>
        </w:rPr>
      </w:pPr>
    </w:p>
    <w:tbl>
      <w:tblPr>
        <w:tblW w:w="10206" w:type="dxa"/>
        <w:tblLayout w:type="fixed"/>
        <w:tblCellMar>
          <w:top w:w="85" w:type="dxa"/>
          <w:bottom w:w="85" w:type="dxa"/>
        </w:tblCellMar>
        <w:tblLook w:val="05A0" w:firstRow="1" w:lastRow="0" w:firstColumn="1" w:lastColumn="1" w:noHBand="0" w:noVBand="1"/>
      </w:tblPr>
      <w:tblGrid>
        <w:gridCol w:w="3240"/>
        <w:gridCol w:w="2430"/>
        <w:gridCol w:w="4536"/>
      </w:tblGrid>
      <w:tr w:rsidR="00280827" w:rsidRPr="009B0E66" w14:paraId="48E97A81" w14:textId="77777777" w:rsidTr="00A55883">
        <w:trPr>
          <w:cantSplit/>
        </w:trPr>
        <w:tc>
          <w:tcPr>
            <w:tcW w:w="3240" w:type="dxa"/>
          </w:tcPr>
          <w:p w14:paraId="584DA1AD" w14:textId="77777777" w:rsidR="00280827" w:rsidRDefault="00280827" w:rsidP="00280827">
            <w:pPr>
              <w:tabs>
                <w:tab w:val="left" w:pos="426"/>
                <w:tab w:val="left" w:pos="4140"/>
                <w:tab w:val="left" w:pos="4230"/>
              </w:tabs>
              <w:spacing w:before="0"/>
              <w:textAlignment w:val="auto"/>
              <w:rPr>
                <w:rFonts w:eastAsia="SimSun" w:cs="Calibri"/>
                <w:lang w:val="de-DE" w:eastAsia="zh-CN"/>
              </w:rPr>
            </w:pPr>
            <w:r w:rsidRPr="00952657">
              <w:rPr>
                <w:rFonts w:eastAsia="SimSun" w:cs="Calibri"/>
                <w:lang w:val="de-DE" w:eastAsia="zh-CN"/>
              </w:rPr>
              <w:t>OXG Glasfaser GmbH</w:t>
            </w:r>
          </w:p>
          <w:p w14:paraId="35404689" w14:textId="77777777" w:rsidR="00280827" w:rsidRPr="00106FD7" w:rsidRDefault="00280827" w:rsidP="00280827">
            <w:pPr>
              <w:tabs>
                <w:tab w:val="left" w:pos="426"/>
                <w:tab w:val="left" w:pos="4140"/>
                <w:tab w:val="left" w:pos="4230"/>
              </w:tabs>
              <w:spacing w:before="0"/>
              <w:textAlignment w:val="auto"/>
              <w:rPr>
                <w:rFonts w:eastAsia="SimSun" w:cs="Calibri"/>
                <w:lang w:val="de-DE" w:eastAsia="zh-CN"/>
              </w:rPr>
            </w:pPr>
            <w:r w:rsidRPr="00952657">
              <w:rPr>
                <w:rFonts w:eastAsia="SimSun" w:cs="Calibri"/>
                <w:lang w:val="de-DE" w:eastAsia="zh-CN"/>
              </w:rPr>
              <w:t>Ferdinand-Braun-Platz 1</w:t>
            </w:r>
          </w:p>
          <w:p w14:paraId="7DDEC3B1" w14:textId="77777777" w:rsidR="00280827" w:rsidRPr="006B0586" w:rsidRDefault="00280827" w:rsidP="00280827">
            <w:pPr>
              <w:tabs>
                <w:tab w:val="left" w:pos="426"/>
                <w:tab w:val="center" w:pos="2480"/>
              </w:tabs>
              <w:spacing w:before="0"/>
              <w:rPr>
                <w:rFonts w:asciiTheme="minorHAnsi" w:eastAsia="SimSun" w:hAnsiTheme="minorHAnsi" w:cstheme="minorHAnsi"/>
                <w:lang w:val="de-DE" w:eastAsia="zh-CN"/>
              </w:rPr>
            </w:pPr>
            <w:r w:rsidRPr="00952657">
              <w:rPr>
                <w:rFonts w:eastAsia="SimSun" w:cs="Calibri"/>
                <w:lang w:val="de-DE" w:eastAsia="zh-CN"/>
              </w:rPr>
              <w:t>D-40549 DUESSELDORF</w:t>
            </w:r>
          </w:p>
        </w:tc>
        <w:tc>
          <w:tcPr>
            <w:tcW w:w="2430" w:type="dxa"/>
          </w:tcPr>
          <w:p w14:paraId="660659E8" w14:textId="77777777" w:rsidR="00280827" w:rsidRPr="006B0586" w:rsidRDefault="00280827" w:rsidP="00280827">
            <w:pPr>
              <w:widowControl w:val="0"/>
              <w:spacing w:before="0"/>
              <w:jc w:val="center"/>
              <w:textAlignment w:val="auto"/>
              <w:rPr>
                <w:rFonts w:asciiTheme="minorHAnsi" w:eastAsia="SimSun" w:hAnsiTheme="minorHAnsi" w:cstheme="minorHAnsi"/>
                <w:b/>
                <w:bCs/>
                <w:lang w:val="en-GB"/>
              </w:rPr>
            </w:pPr>
            <w:r w:rsidRPr="00952657">
              <w:rPr>
                <w:rFonts w:asciiTheme="minorHAnsi" w:eastAsia="SimSun" w:hAnsiTheme="minorHAnsi" w:cstheme="minorHAnsi"/>
                <w:b/>
                <w:bCs/>
                <w:lang w:val="en-GB"/>
              </w:rPr>
              <w:t>O</w:t>
            </w:r>
            <w:r>
              <w:rPr>
                <w:rFonts w:asciiTheme="minorHAnsi" w:eastAsia="SimSun" w:hAnsiTheme="minorHAnsi" w:cstheme="minorHAnsi"/>
                <w:b/>
                <w:bCs/>
                <w:lang w:val="en-GB"/>
              </w:rPr>
              <w:t>XGG</w:t>
            </w:r>
          </w:p>
        </w:tc>
        <w:tc>
          <w:tcPr>
            <w:tcW w:w="4536" w:type="dxa"/>
          </w:tcPr>
          <w:p w14:paraId="1CB3F5D2" w14:textId="77777777" w:rsidR="00280827" w:rsidRPr="00927DD6" w:rsidRDefault="00280827" w:rsidP="00280827">
            <w:pPr>
              <w:widowControl w:val="0"/>
              <w:spacing w:before="0"/>
              <w:textAlignment w:val="auto"/>
              <w:rPr>
                <w:rFonts w:asciiTheme="minorHAnsi" w:eastAsia="SimSun" w:hAnsiTheme="minorHAnsi" w:cstheme="minorHAnsi"/>
                <w:lang w:val="en-GB"/>
              </w:rPr>
            </w:pPr>
            <w:r w:rsidRPr="00B83C15">
              <w:rPr>
                <w:rFonts w:asciiTheme="minorHAnsi" w:eastAsia="SimSun" w:hAnsiTheme="minorHAnsi" w:cstheme="minorHAnsi"/>
                <w:lang w:val="en-GB"/>
              </w:rPr>
              <w:t xml:space="preserve">Mr </w:t>
            </w:r>
            <w:r w:rsidRPr="00952657">
              <w:rPr>
                <w:rFonts w:asciiTheme="minorHAnsi" w:eastAsia="SimSun" w:hAnsiTheme="minorHAnsi" w:cstheme="minorHAnsi"/>
                <w:lang w:val="en-GB"/>
              </w:rPr>
              <w:t>Christopher Hasenkamp</w:t>
            </w:r>
          </w:p>
          <w:p w14:paraId="3EEA3947" w14:textId="77777777" w:rsidR="00280827" w:rsidRPr="00927DD6" w:rsidRDefault="00280827" w:rsidP="00280827">
            <w:pPr>
              <w:widowControl w:val="0"/>
              <w:spacing w:before="0"/>
              <w:textAlignment w:val="auto"/>
              <w:rPr>
                <w:rFonts w:asciiTheme="minorHAnsi" w:eastAsia="SimSun" w:hAnsiTheme="minorHAnsi" w:cstheme="minorHAnsi"/>
                <w:lang w:val="en-GB"/>
              </w:rPr>
            </w:pPr>
            <w:r w:rsidRPr="00927DD6">
              <w:rPr>
                <w:rFonts w:asciiTheme="minorHAnsi" w:eastAsia="SimSun" w:hAnsiTheme="minorHAnsi" w:cstheme="minorHAnsi"/>
                <w:lang w:val="en-GB"/>
              </w:rPr>
              <w:t xml:space="preserve">Tel.: </w:t>
            </w:r>
            <w:r>
              <w:rPr>
                <w:rFonts w:asciiTheme="minorHAnsi" w:eastAsia="SimSun" w:hAnsiTheme="minorHAnsi" w:cstheme="minorHAnsi"/>
                <w:lang w:val="en-GB"/>
              </w:rPr>
              <w:tab/>
            </w:r>
            <w:r w:rsidRPr="00C4244F">
              <w:rPr>
                <w:rFonts w:asciiTheme="minorHAnsi" w:eastAsia="SimSun" w:hAnsiTheme="minorHAnsi" w:cstheme="minorHAnsi"/>
                <w:lang w:val="en-GB"/>
              </w:rPr>
              <w:t xml:space="preserve">+49 </w:t>
            </w:r>
            <w:r w:rsidRPr="00952657">
              <w:rPr>
                <w:rFonts w:asciiTheme="minorHAnsi" w:eastAsia="SimSun" w:hAnsiTheme="minorHAnsi" w:cstheme="minorHAnsi"/>
                <w:lang w:val="en-GB"/>
              </w:rPr>
              <w:t>151 61306 522</w:t>
            </w:r>
          </w:p>
          <w:p w14:paraId="3AA43747" w14:textId="77777777" w:rsidR="00280827" w:rsidRPr="009B0E66" w:rsidRDefault="00280827" w:rsidP="00280827">
            <w:pPr>
              <w:widowControl w:val="0"/>
              <w:spacing w:before="0"/>
              <w:textAlignment w:val="auto"/>
              <w:rPr>
                <w:rFonts w:asciiTheme="minorHAnsi" w:eastAsia="SimSun" w:hAnsiTheme="minorHAnsi" w:cstheme="minorHAnsi"/>
                <w:lang w:val="en-GB"/>
              </w:rPr>
            </w:pPr>
            <w:r w:rsidRPr="00927DD6">
              <w:rPr>
                <w:rFonts w:asciiTheme="minorHAnsi" w:eastAsia="SimSun" w:hAnsiTheme="minorHAnsi" w:cstheme="minorHAnsi"/>
                <w:lang w:val="en-GB"/>
              </w:rPr>
              <w:t xml:space="preserve">Email: </w:t>
            </w:r>
            <w:r w:rsidRPr="00952657">
              <w:rPr>
                <w:rFonts w:asciiTheme="minorHAnsi" w:eastAsia="SimSun" w:hAnsiTheme="minorHAnsi" w:cstheme="minorHAnsi"/>
                <w:lang w:val="en-GB"/>
              </w:rPr>
              <w:t>christopher.hasenkamp@oxg.de</w:t>
            </w:r>
          </w:p>
        </w:tc>
      </w:tr>
    </w:tbl>
    <w:p w14:paraId="400D8D4A" w14:textId="77777777" w:rsidR="00280827" w:rsidRPr="005D7D03" w:rsidRDefault="00280827" w:rsidP="00280827">
      <w:pPr>
        <w:overflowPunct/>
        <w:spacing w:before="0"/>
        <w:textAlignment w:val="auto"/>
        <w:rPr>
          <w:rFonts w:cs="Calibri"/>
          <w:color w:val="000000"/>
          <w:lang w:val="pt-BR"/>
        </w:rPr>
      </w:pPr>
    </w:p>
    <w:p w14:paraId="62F23555" w14:textId="77777777" w:rsidR="00280827" w:rsidRPr="005D7D03" w:rsidRDefault="00280827" w:rsidP="00280827">
      <w:pPr>
        <w:overflowPunct/>
        <w:spacing w:before="0"/>
        <w:textAlignment w:val="auto"/>
        <w:rPr>
          <w:rFonts w:cs="Calibri"/>
          <w:color w:val="000000"/>
          <w:lang w:val="pt-BR"/>
        </w:rPr>
      </w:pPr>
    </w:p>
    <w:p w14:paraId="00F4FBD6" w14:textId="77777777" w:rsidR="00280827" w:rsidRPr="00A81598" w:rsidRDefault="00280827" w:rsidP="00280827">
      <w:pPr>
        <w:tabs>
          <w:tab w:val="left" w:pos="3686"/>
        </w:tabs>
        <w:spacing w:before="0"/>
        <w:rPr>
          <w:rFonts w:cs="Calibri"/>
          <w:b/>
        </w:rPr>
      </w:pPr>
      <w:r w:rsidRPr="00860C0A">
        <w:rPr>
          <w:rFonts w:eastAsia="SimSun"/>
          <w:b/>
          <w:bCs/>
          <w:i/>
          <w:iCs/>
        </w:rPr>
        <w:t>Germany (Federal Republic of) / DEU</w:t>
      </w:r>
      <w:r w:rsidRPr="00A81598">
        <w:rPr>
          <w:rFonts w:cs="Calibri"/>
          <w:b/>
          <w:i/>
        </w:rPr>
        <w:tab/>
      </w:r>
      <w:r>
        <w:rPr>
          <w:rFonts w:cs="Calibri"/>
          <w:b/>
        </w:rPr>
        <w:t>LIR</w:t>
      </w:r>
    </w:p>
    <w:p w14:paraId="516E012E" w14:textId="77777777" w:rsidR="00280827" w:rsidRPr="00963EF8" w:rsidRDefault="00280827" w:rsidP="00280827">
      <w:pPr>
        <w:overflowPunct/>
        <w:spacing w:before="0"/>
        <w:textAlignment w:val="auto"/>
        <w:rPr>
          <w:rFonts w:cs="Calibri"/>
          <w:bCs/>
          <w:color w:val="000000"/>
          <w:lang w:val="pt-BR"/>
        </w:rPr>
      </w:pPr>
    </w:p>
    <w:tbl>
      <w:tblPr>
        <w:tblW w:w="10206" w:type="dxa"/>
        <w:tblLayout w:type="fixed"/>
        <w:tblCellMar>
          <w:top w:w="85" w:type="dxa"/>
          <w:bottom w:w="85" w:type="dxa"/>
        </w:tblCellMar>
        <w:tblLook w:val="05A0" w:firstRow="1" w:lastRow="0" w:firstColumn="1" w:lastColumn="1" w:noHBand="0" w:noVBand="1"/>
      </w:tblPr>
      <w:tblGrid>
        <w:gridCol w:w="3240"/>
        <w:gridCol w:w="2430"/>
        <w:gridCol w:w="4536"/>
      </w:tblGrid>
      <w:tr w:rsidR="00280827" w:rsidRPr="00DE1908" w14:paraId="78C03304" w14:textId="77777777" w:rsidTr="00A55883">
        <w:trPr>
          <w:cantSplit/>
        </w:trPr>
        <w:tc>
          <w:tcPr>
            <w:tcW w:w="3240" w:type="dxa"/>
          </w:tcPr>
          <w:p w14:paraId="043023A6" w14:textId="77777777" w:rsidR="00280827" w:rsidRPr="00516805" w:rsidRDefault="00280827" w:rsidP="00280827">
            <w:pPr>
              <w:tabs>
                <w:tab w:val="left" w:pos="426"/>
                <w:tab w:val="left" w:pos="4140"/>
                <w:tab w:val="left" w:pos="4230"/>
              </w:tabs>
              <w:spacing w:before="0"/>
              <w:textAlignment w:val="auto"/>
              <w:rPr>
                <w:rFonts w:eastAsia="SimSun" w:cs="Calibri"/>
                <w:lang w:val="de-DE" w:eastAsia="zh-CN"/>
              </w:rPr>
            </w:pPr>
            <w:r w:rsidRPr="00516805">
              <w:rPr>
                <w:rFonts w:eastAsia="SimSun" w:cs="Calibri"/>
                <w:lang w:val="de-DE" w:eastAsia="zh-CN"/>
              </w:rPr>
              <w:t>nexiu GmbH</w:t>
            </w:r>
          </w:p>
          <w:p w14:paraId="45D43F64" w14:textId="77777777" w:rsidR="00280827" w:rsidRPr="00516805" w:rsidRDefault="00280827" w:rsidP="00280827">
            <w:pPr>
              <w:tabs>
                <w:tab w:val="left" w:pos="426"/>
                <w:tab w:val="left" w:pos="4140"/>
                <w:tab w:val="left" w:pos="4230"/>
              </w:tabs>
              <w:spacing w:before="0"/>
              <w:textAlignment w:val="auto"/>
              <w:rPr>
                <w:rFonts w:eastAsia="SimSun" w:cs="Calibri"/>
                <w:lang w:val="de-DE" w:eastAsia="zh-CN"/>
              </w:rPr>
            </w:pPr>
            <w:r w:rsidRPr="00516805">
              <w:rPr>
                <w:rFonts w:eastAsia="SimSun" w:cs="Calibri"/>
                <w:lang w:val="de-DE" w:eastAsia="zh-CN"/>
              </w:rPr>
              <w:t>Erdfunkstelle 1</w:t>
            </w:r>
          </w:p>
          <w:p w14:paraId="7A90BFFB" w14:textId="77777777" w:rsidR="00280827" w:rsidRPr="00E419BD" w:rsidRDefault="00280827" w:rsidP="00280827">
            <w:pPr>
              <w:tabs>
                <w:tab w:val="left" w:pos="426"/>
                <w:tab w:val="center" w:pos="2480"/>
              </w:tabs>
              <w:spacing w:before="0"/>
              <w:rPr>
                <w:rFonts w:asciiTheme="minorHAnsi" w:eastAsia="SimSun" w:hAnsiTheme="minorHAnsi" w:cs="Calibri"/>
                <w:lang w:val="de-DE" w:eastAsia="zh-CN"/>
              </w:rPr>
            </w:pPr>
            <w:r w:rsidRPr="00516805">
              <w:rPr>
                <w:rFonts w:eastAsia="SimSun" w:cs="Calibri"/>
                <w:lang w:val="de-DE" w:eastAsia="zh-CN"/>
              </w:rPr>
              <w:t>61250 USINGEN</w:t>
            </w:r>
          </w:p>
        </w:tc>
        <w:tc>
          <w:tcPr>
            <w:tcW w:w="2430" w:type="dxa"/>
          </w:tcPr>
          <w:p w14:paraId="1E220C87" w14:textId="77777777" w:rsidR="00280827" w:rsidRPr="00E419BD" w:rsidRDefault="00280827" w:rsidP="00280827">
            <w:pPr>
              <w:widowControl w:val="0"/>
              <w:spacing w:before="0"/>
              <w:jc w:val="center"/>
              <w:textAlignment w:val="auto"/>
              <w:rPr>
                <w:rFonts w:asciiTheme="minorHAnsi" w:eastAsia="SimSun" w:hAnsiTheme="minorHAnsi" w:cs="Calibri"/>
                <w:b/>
                <w:bCs/>
                <w:lang w:val="en-GB"/>
              </w:rPr>
            </w:pPr>
            <w:r w:rsidRPr="00AA76F1">
              <w:rPr>
                <w:rFonts w:asciiTheme="minorHAnsi" w:eastAsia="SimSun" w:hAnsiTheme="minorHAnsi" w:cs="Calibri"/>
                <w:b/>
                <w:bCs/>
                <w:lang w:val="en-GB"/>
              </w:rPr>
              <w:t>NEXIU</w:t>
            </w:r>
          </w:p>
        </w:tc>
        <w:tc>
          <w:tcPr>
            <w:tcW w:w="4536" w:type="dxa"/>
          </w:tcPr>
          <w:p w14:paraId="1B4752C3" w14:textId="77777777" w:rsidR="00280827" w:rsidRPr="00516805" w:rsidRDefault="00280827" w:rsidP="00280827">
            <w:pPr>
              <w:widowControl w:val="0"/>
              <w:spacing w:before="0"/>
              <w:textAlignment w:val="auto"/>
              <w:rPr>
                <w:rFonts w:asciiTheme="minorHAnsi" w:eastAsia="SimSun" w:hAnsiTheme="minorHAnsi" w:cs="Calibri"/>
                <w:lang w:val="fr-FR"/>
              </w:rPr>
            </w:pPr>
            <w:r w:rsidRPr="00516805">
              <w:rPr>
                <w:rFonts w:asciiTheme="minorHAnsi" w:eastAsia="SimSun" w:hAnsiTheme="minorHAnsi" w:cs="Calibri"/>
                <w:lang w:val="fr-FR"/>
              </w:rPr>
              <w:t>Mr Christopher Mandt</w:t>
            </w:r>
          </w:p>
          <w:p w14:paraId="1A3ED3C4" w14:textId="77777777" w:rsidR="00280827" w:rsidRPr="00516805" w:rsidRDefault="00280827" w:rsidP="00280827">
            <w:pPr>
              <w:widowControl w:val="0"/>
              <w:spacing w:before="0"/>
              <w:textAlignment w:val="auto"/>
              <w:rPr>
                <w:rFonts w:asciiTheme="minorHAnsi" w:eastAsia="SimSun" w:hAnsiTheme="minorHAnsi" w:cs="Calibri"/>
                <w:lang w:val="fr-FR"/>
              </w:rPr>
            </w:pPr>
            <w:r w:rsidRPr="00516805">
              <w:rPr>
                <w:rFonts w:asciiTheme="minorHAnsi" w:eastAsia="SimSun" w:hAnsiTheme="minorHAnsi" w:cs="Calibri"/>
                <w:lang w:val="fr-FR"/>
              </w:rPr>
              <w:t>Tel: +49 6081 91204 11</w:t>
            </w:r>
          </w:p>
          <w:p w14:paraId="774EC045" w14:textId="77777777" w:rsidR="00280827" w:rsidRPr="00516805" w:rsidRDefault="00280827" w:rsidP="00280827">
            <w:pPr>
              <w:widowControl w:val="0"/>
              <w:spacing w:before="0"/>
              <w:textAlignment w:val="auto"/>
              <w:rPr>
                <w:rFonts w:asciiTheme="minorHAnsi" w:eastAsia="SimSun" w:hAnsiTheme="minorHAnsi" w:cs="Calibri"/>
                <w:lang w:val="fr-FR"/>
              </w:rPr>
            </w:pPr>
            <w:r w:rsidRPr="00516805">
              <w:rPr>
                <w:rFonts w:asciiTheme="minorHAnsi" w:eastAsia="SimSun" w:hAnsiTheme="minorHAnsi" w:cs="Calibri"/>
                <w:lang w:val="fr-FR"/>
              </w:rPr>
              <w:t>Fax: +49 6081 91204 19</w:t>
            </w:r>
          </w:p>
          <w:p w14:paraId="23330E81" w14:textId="77777777" w:rsidR="00280827" w:rsidRPr="00E419BD" w:rsidRDefault="00280827" w:rsidP="00280827">
            <w:pPr>
              <w:widowControl w:val="0"/>
              <w:spacing w:before="0"/>
              <w:textAlignment w:val="auto"/>
              <w:rPr>
                <w:rFonts w:asciiTheme="minorHAnsi" w:eastAsia="SimSun" w:hAnsiTheme="minorHAnsi" w:cs="Calibri"/>
                <w:lang w:val="fr-FR"/>
              </w:rPr>
            </w:pPr>
            <w:r w:rsidRPr="00516805">
              <w:rPr>
                <w:rFonts w:asciiTheme="minorHAnsi" w:eastAsia="SimSun" w:hAnsiTheme="minorHAnsi" w:cs="Calibri"/>
                <w:lang w:val="fr-FR"/>
              </w:rPr>
              <w:t>E-mail: info@nexiu.de</w:t>
            </w:r>
          </w:p>
        </w:tc>
      </w:tr>
    </w:tbl>
    <w:p w14:paraId="00721D96" w14:textId="77777777" w:rsidR="00280827" w:rsidRDefault="00280827" w:rsidP="00280827">
      <w:pPr>
        <w:overflowPunct/>
        <w:spacing w:before="0"/>
        <w:textAlignment w:val="auto"/>
        <w:rPr>
          <w:rFonts w:cs="Calibri"/>
          <w:bCs/>
          <w:color w:val="000000"/>
          <w:lang w:val="pt-BR"/>
        </w:rPr>
      </w:pPr>
    </w:p>
    <w:tbl>
      <w:tblPr>
        <w:tblW w:w="10206" w:type="dxa"/>
        <w:tblLayout w:type="fixed"/>
        <w:tblCellMar>
          <w:top w:w="85" w:type="dxa"/>
          <w:bottom w:w="85" w:type="dxa"/>
        </w:tblCellMar>
        <w:tblLook w:val="05A0" w:firstRow="1" w:lastRow="0" w:firstColumn="1" w:lastColumn="1" w:noHBand="0" w:noVBand="1"/>
      </w:tblPr>
      <w:tblGrid>
        <w:gridCol w:w="3240"/>
        <w:gridCol w:w="2430"/>
        <w:gridCol w:w="4536"/>
      </w:tblGrid>
      <w:tr w:rsidR="00280827" w:rsidRPr="00DE1908" w14:paraId="2284C5E0" w14:textId="77777777" w:rsidTr="00A55883">
        <w:trPr>
          <w:cantSplit/>
        </w:trPr>
        <w:tc>
          <w:tcPr>
            <w:tcW w:w="3240" w:type="dxa"/>
          </w:tcPr>
          <w:p w14:paraId="34E5C428" w14:textId="77777777" w:rsidR="00280827" w:rsidRPr="00516805" w:rsidRDefault="00280827" w:rsidP="00280827">
            <w:pPr>
              <w:tabs>
                <w:tab w:val="left" w:pos="426"/>
                <w:tab w:val="left" w:pos="4140"/>
                <w:tab w:val="left" w:pos="4230"/>
              </w:tabs>
              <w:spacing w:before="0"/>
              <w:jc w:val="left"/>
              <w:textAlignment w:val="auto"/>
              <w:rPr>
                <w:rFonts w:eastAsia="SimSun" w:cs="Calibri"/>
                <w:lang w:val="de-DE" w:eastAsia="zh-CN"/>
              </w:rPr>
            </w:pPr>
            <w:r w:rsidRPr="00A208C8">
              <w:rPr>
                <w:rFonts w:eastAsia="SimSun" w:cs="Calibri"/>
                <w:lang w:val="de-DE" w:eastAsia="zh-CN"/>
              </w:rPr>
              <w:t>PHONE Informationssysteme Heilmann GmbH</w:t>
            </w:r>
          </w:p>
          <w:p w14:paraId="6DA30301" w14:textId="77777777" w:rsidR="00280827" w:rsidRPr="00A83D3D" w:rsidRDefault="00280827" w:rsidP="00280827">
            <w:pPr>
              <w:tabs>
                <w:tab w:val="left" w:pos="426"/>
                <w:tab w:val="left" w:pos="4140"/>
                <w:tab w:val="left" w:pos="4230"/>
              </w:tabs>
              <w:spacing w:before="0"/>
              <w:textAlignment w:val="auto"/>
              <w:rPr>
                <w:rFonts w:eastAsia="SimSun" w:cs="Calibri"/>
                <w:lang w:val="de-DE" w:eastAsia="zh-CN"/>
              </w:rPr>
            </w:pPr>
            <w:r w:rsidRPr="00A83D3D">
              <w:rPr>
                <w:rFonts w:eastAsia="SimSun" w:cs="Calibri"/>
                <w:lang w:val="de-DE" w:eastAsia="zh-CN"/>
              </w:rPr>
              <w:t>Parkstrasse 4</w:t>
            </w:r>
          </w:p>
          <w:p w14:paraId="21B725DA" w14:textId="77777777" w:rsidR="00280827" w:rsidRPr="00E419BD" w:rsidRDefault="00280827" w:rsidP="00280827">
            <w:pPr>
              <w:tabs>
                <w:tab w:val="left" w:pos="426"/>
                <w:tab w:val="center" w:pos="2480"/>
              </w:tabs>
              <w:spacing w:before="0"/>
              <w:rPr>
                <w:rFonts w:asciiTheme="minorHAnsi" w:eastAsia="SimSun" w:hAnsiTheme="minorHAnsi" w:cs="Calibri"/>
                <w:lang w:val="de-DE" w:eastAsia="zh-CN"/>
              </w:rPr>
            </w:pPr>
            <w:r w:rsidRPr="00A83D3D">
              <w:rPr>
                <w:rFonts w:eastAsia="SimSun" w:cs="Calibri"/>
                <w:lang w:val="de-DE" w:eastAsia="zh-CN"/>
              </w:rPr>
              <w:t>D-76676 GRABEN-NEUDORF</w:t>
            </w:r>
          </w:p>
        </w:tc>
        <w:tc>
          <w:tcPr>
            <w:tcW w:w="2430" w:type="dxa"/>
          </w:tcPr>
          <w:p w14:paraId="0A33EE65" w14:textId="77777777" w:rsidR="00280827" w:rsidRPr="00E419BD" w:rsidRDefault="00280827" w:rsidP="00280827">
            <w:pPr>
              <w:widowControl w:val="0"/>
              <w:spacing w:before="0"/>
              <w:jc w:val="center"/>
              <w:textAlignment w:val="auto"/>
              <w:rPr>
                <w:rFonts w:asciiTheme="minorHAnsi" w:eastAsia="SimSun" w:hAnsiTheme="minorHAnsi" w:cs="Calibri"/>
                <w:b/>
                <w:bCs/>
                <w:lang w:val="en-GB"/>
              </w:rPr>
            </w:pPr>
            <w:r w:rsidRPr="00CC5792">
              <w:rPr>
                <w:rFonts w:asciiTheme="minorHAnsi" w:eastAsia="SimSun" w:hAnsiTheme="minorHAnsi" w:cs="Calibri"/>
                <w:b/>
                <w:bCs/>
                <w:lang w:val="en-GB"/>
              </w:rPr>
              <w:t>PHONE</w:t>
            </w:r>
          </w:p>
        </w:tc>
        <w:tc>
          <w:tcPr>
            <w:tcW w:w="4536" w:type="dxa"/>
          </w:tcPr>
          <w:p w14:paraId="054D5623" w14:textId="77777777" w:rsidR="00280827" w:rsidRPr="009B17FC" w:rsidRDefault="00280827" w:rsidP="00280827">
            <w:pPr>
              <w:widowControl w:val="0"/>
              <w:spacing w:before="0"/>
              <w:textAlignment w:val="auto"/>
              <w:rPr>
                <w:rFonts w:asciiTheme="minorHAnsi" w:eastAsia="SimSun" w:hAnsiTheme="minorHAnsi" w:cs="Calibri"/>
                <w:lang w:val="fr-FR"/>
              </w:rPr>
            </w:pPr>
            <w:r w:rsidRPr="009B17FC">
              <w:rPr>
                <w:rFonts w:asciiTheme="minorHAnsi" w:eastAsia="SimSun" w:hAnsiTheme="minorHAnsi" w:cs="Calibri"/>
                <w:lang w:val="fr-FR"/>
              </w:rPr>
              <w:t>Mr Jens Heilmann</w:t>
            </w:r>
          </w:p>
          <w:p w14:paraId="02EE2E19" w14:textId="77777777" w:rsidR="00280827" w:rsidRPr="009B17FC" w:rsidRDefault="00280827" w:rsidP="00280827">
            <w:pPr>
              <w:widowControl w:val="0"/>
              <w:spacing w:before="0"/>
              <w:textAlignment w:val="auto"/>
              <w:rPr>
                <w:rFonts w:asciiTheme="minorHAnsi" w:eastAsia="SimSun" w:hAnsiTheme="minorHAnsi" w:cs="Calibri"/>
                <w:lang w:val="fr-FR"/>
              </w:rPr>
            </w:pPr>
            <w:r w:rsidRPr="009B17FC">
              <w:rPr>
                <w:rFonts w:asciiTheme="minorHAnsi" w:eastAsia="SimSun" w:hAnsiTheme="minorHAnsi" w:cs="Calibri"/>
                <w:lang w:val="fr-FR"/>
              </w:rPr>
              <w:t>Tel.: +49 7255 90000</w:t>
            </w:r>
          </w:p>
          <w:p w14:paraId="066B1D19" w14:textId="77777777" w:rsidR="00280827" w:rsidRPr="009B17FC" w:rsidRDefault="00280827" w:rsidP="00280827">
            <w:pPr>
              <w:widowControl w:val="0"/>
              <w:spacing w:before="0"/>
              <w:textAlignment w:val="auto"/>
              <w:rPr>
                <w:rFonts w:asciiTheme="minorHAnsi" w:eastAsia="SimSun" w:hAnsiTheme="minorHAnsi" w:cs="Calibri"/>
                <w:lang w:val="fr-FR"/>
              </w:rPr>
            </w:pPr>
            <w:r w:rsidRPr="009B17FC">
              <w:rPr>
                <w:rFonts w:asciiTheme="minorHAnsi" w:eastAsia="SimSun" w:hAnsiTheme="minorHAnsi" w:cs="Calibri"/>
                <w:lang w:val="fr-FR"/>
              </w:rPr>
              <w:t>Fax: +49 7255 900029</w:t>
            </w:r>
          </w:p>
          <w:p w14:paraId="5647FB69" w14:textId="77777777" w:rsidR="00280827" w:rsidRPr="00E419BD" w:rsidRDefault="00280827" w:rsidP="00280827">
            <w:pPr>
              <w:widowControl w:val="0"/>
              <w:spacing w:before="0"/>
              <w:textAlignment w:val="auto"/>
              <w:rPr>
                <w:rFonts w:asciiTheme="minorHAnsi" w:eastAsia="SimSun" w:hAnsiTheme="minorHAnsi" w:cs="Calibri"/>
                <w:lang w:val="fr-FR"/>
              </w:rPr>
            </w:pPr>
            <w:r w:rsidRPr="009B17FC">
              <w:rPr>
                <w:rFonts w:asciiTheme="minorHAnsi" w:eastAsia="SimSun" w:hAnsiTheme="minorHAnsi" w:cs="Calibri"/>
                <w:lang w:val="fr-FR"/>
              </w:rPr>
              <w:t>Email: jh@phonegmbh</w:t>
            </w:r>
          </w:p>
        </w:tc>
      </w:tr>
    </w:tbl>
    <w:p w14:paraId="5AA7EBA7" w14:textId="77777777" w:rsidR="00280827" w:rsidRPr="00963EF8" w:rsidRDefault="00280827" w:rsidP="00280827">
      <w:pPr>
        <w:overflowPunct/>
        <w:spacing w:before="0"/>
        <w:textAlignment w:val="auto"/>
        <w:rPr>
          <w:rFonts w:cs="Calibri"/>
          <w:bCs/>
          <w:color w:val="000000"/>
          <w:lang w:val="pt-BR"/>
        </w:rPr>
      </w:pPr>
    </w:p>
    <w:p w14:paraId="7708583B" w14:textId="30DB86CF" w:rsidR="00280827" w:rsidRDefault="00280827">
      <w:pPr>
        <w:tabs>
          <w:tab w:val="clear" w:pos="567"/>
          <w:tab w:val="clear" w:pos="1276"/>
          <w:tab w:val="clear" w:pos="1843"/>
          <w:tab w:val="clear" w:pos="5387"/>
          <w:tab w:val="clear" w:pos="5954"/>
        </w:tabs>
        <w:overflowPunct/>
        <w:autoSpaceDE/>
        <w:autoSpaceDN/>
        <w:adjustRightInd/>
        <w:spacing w:before="0"/>
        <w:jc w:val="left"/>
        <w:textAlignment w:val="auto"/>
        <w:rPr>
          <w:rFonts w:cs="Calibri"/>
          <w:bCs/>
          <w:color w:val="000000"/>
          <w:lang w:val="pt-BR"/>
        </w:rPr>
      </w:pPr>
      <w:r>
        <w:rPr>
          <w:rFonts w:cs="Calibri"/>
          <w:bCs/>
          <w:color w:val="000000"/>
          <w:lang w:val="pt-BR"/>
        </w:rPr>
        <w:br w:type="page"/>
      </w:r>
    </w:p>
    <w:p w14:paraId="2EE300F3" w14:textId="77777777" w:rsidR="00280827" w:rsidRPr="00542D9D" w:rsidRDefault="00280827" w:rsidP="00280827">
      <w:pPr>
        <w:pStyle w:val="Heading20"/>
      </w:pPr>
      <w:bookmarkStart w:id="1778" w:name="_Toc236568475"/>
      <w:bookmarkStart w:id="1779" w:name="_Toc240772455"/>
      <w:r w:rsidRPr="008149B6">
        <w:lastRenderedPageBreak/>
        <w:t>List of International Signalling Point Codes (ISPC)</w:t>
      </w:r>
      <w:r w:rsidRPr="008149B6">
        <w:br/>
        <w:t>(According to Recommendation ITU-T Q.708 (03/1999))</w:t>
      </w:r>
      <w:r w:rsidRPr="008149B6">
        <w:br/>
        <w:t>(Position on 1 July 2020)</w:t>
      </w:r>
      <w:bookmarkEnd w:id="1778"/>
      <w:bookmarkEnd w:id="1779"/>
    </w:p>
    <w:p w14:paraId="55A830A2" w14:textId="77777777" w:rsidR="00280827" w:rsidRPr="004168AF" w:rsidRDefault="00280827" w:rsidP="00280827">
      <w:pPr>
        <w:pStyle w:val="Heading70"/>
        <w:keepNext/>
        <w:jc w:val="center"/>
        <w:rPr>
          <w:b w:val="0"/>
          <w:bCs/>
        </w:rPr>
      </w:pPr>
      <w:r w:rsidRPr="004168AF">
        <w:rPr>
          <w:b w:val="0"/>
          <w:bCs/>
        </w:rPr>
        <w:t>(Annex to ITU Operational Bulletin No. 1199 – 1.VII.2020)</w:t>
      </w:r>
      <w:r w:rsidRPr="004168AF">
        <w:rPr>
          <w:b w:val="0"/>
          <w:bCs/>
        </w:rPr>
        <w:br/>
        <w:t>(Amendment No. 52)</w:t>
      </w:r>
    </w:p>
    <w:p w14:paraId="305EA632" w14:textId="77777777" w:rsidR="00280827" w:rsidRPr="00756D3F" w:rsidRDefault="00280827" w:rsidP="00280827">
      <w:pPr>
        <w:keepNext/>
      </w:pPr>
    </w:p>
    <w:tbl>
      <w:tblPr>
        <w:tblW w:w="9288" w:type="dxa"/>
        <w:tblLayout w:type="fixed"/>
        <w:tblLook w:val="01E0" w:firstRow="1" w:lastRow="1" w:firstColumn="1" w:lastColumn="1" w:noHBand="0" w:noVBand="0"/>
      </w:tblPr>
      <w:tblGrid>
        <w:gridCol w:w="909"/>
        <w:gridCol w:w="909"/>
        <w:gridCol w:w="3461"/>
        <w:gridCol w:w="4009"/>
      </w:tblGrid>
      <w:tr w:rsidR="00280827" w:rsidRPr="00916C1F" w14:paraId="1EB1191B" w14:textId="77777777" w:rsidTr="00A55883">
        <w:trPr>
          <w:cantSplit/>
          <w:trHeight w:val="227"/>
        </w:trPr>
        <w:tc>
          <w:tcPr>
            <w:tcW w:w="1818" w:type="dxa"/>
            <w:gridSpan w:val="2"/>
            <w:shd w:val="clear" w:color="auto" w:fill="auto"/>
          </w:tcPr>
          <w:p w14:paraId="3A1AA2DB" w14:textId="77777777" w:rsidR="00280827" w:rsidRDefault="00280827" w:rsidP="00A55883">
            <w:pPr>
              <w:pStyle w:val="Tablehead0"/>
              <w:jc w:val="left"/>
            </w:pPr>
            <w:r w:rsidRPr="00870C6B">
              <w:t>Country/ Geographical Area</w:t>
            </w:r>
          </w:p>
        </w:tc>
        <w:tc>
          <w:tcPr>
            <w:tcW w:w="3461" w:type="dxa"/>
            <w:vMerge w:val="restart"/>
            <w:shd w:val="clear" w:color="auto" w:fill="auto"/>
            <w:vAlign w:val="bottom"/>
          </w:tcPr>
          <w:p w14:paraId="2AE68B78" w14:textId="77777777" w:rsidR="00280827" w:rsidRPr="00870C6B" w:rsidRDefault="00280827" w:rsidP="00A55883">
            <w:pPr>
              <w:pStyle w:val="Tablehead0"/>
              <w:jc w:val="left"/>
            </w:pPr>
            <w:r w:rsidRPr="00870C6B">
              <w:t>Unique name of the signalling point</w:t>
            </w:r>
          </w:p>
        </w:tc>
        <w:tc>
          <w:tcPr>
            <w:tcW w:w="4009" w:type="dxa"/>
            <w:vMerge w:val="restart"/>
            <w:shd w:val="clear" w:color="auto" w:fill="auto"/>
            <w:vAlign w:val="bottom"/>
          </w:tcPr>
          <w:p w14:paraId="69814140" w14:textId="77777777" w:rsidR="00280827" w:rsidRPr="00870C6B" w:rsidRDefault="00280827" w:rsidP="00A55883">
            <w:pPr>
              <w:pStyle w:val="Tablehead0"/>
              <w:jc w:val="left"/>
            </w:pPr>
            <w:r w:rsidRPr="00870C6B">
              <w:t>Name of the signalling point operator</w:t>
            </w:r>
          </w:p>
        </w:tc>
      </w:tr>
      <w:tr w:rsidR="00280827" w:rsidRPr="00B62253" w14:paraId="4AFC2F6A" w14:textId="77777777" w:rsidTr="00A55883">
        <w:trPr>
          <w:cantSplit/>
          <w:trHeight w:val="227"/>
        </w:trPr>
        <w:tc>
          <w:tcPr>
            <w:tcW w:w="909" w:type="dxa"/>
            <w:tcBorders>
              <w:bottom w:val="single" w:sz="4" w:space="0" w:color="auto"/>
            </w:tcBorders>
            <w:shd w:val="clear" w:color="auto" w:fill="auto"/>
          </w:tcPr>
          <w:p w14:paraId="0B1CE705" w14:textId="77777777" w:rsidR="00280827" w:rsidRPr="00870C6B" w:rsidRDefault="00280827" w:rsidP="00A55883">
            <w:pPr>
              <w:pStyle w:val="Tablehead0"/>
              <w:jc w:val="left"/>
            </w:pPr>
            <w:r w:rsidRPr="00870C6B">
              <w:t>ISPC</w:t>
            </w:r>
          </w:p>
        </w:tc>
        <w:tc>
          <w:tcPr>
            <w:tcW w:w="909" w:type="dxa"/>
            <w:tcBorders>
              <w:bottom w:val="single" w:sz="4" w:space="0" w:color="auto"/>
            </w:tcBorders>
            <w:shd w:val="clear" w:color="auto" w:fill="auto"/>
          </w:tcPr>
          <w:p w14:paraId="6ED765DB" w14:textId="77777777" w:rsidR="00280827" w:rsidRDefault="00280827" w:rsidP="00A55883">
            <w:pPr>
              <w:pStyle w:val="Tablehead0"/>
              <w:jc w:val="left"/>
            </w:pPr>
            <w:r>
              <w:t>DEC</w:t>
            </w:r>
          </w:p>
        </w:tc>
        <w:tc>
          <w:tcPr>
            <w:tcW w:w="3461" w:type="dxa"/>
            <w:vMerge/>
            <w:tcBorders>
              <w:bottom w:val="single" w:sz="4" w:space="0" w:color="auto"/>
            </w:tcBorders>
            <w:shd w:val="clear" w:color="auto" w:fill="auto"/>
          </w:tcPr>
          <w:p w14:paraId="586B87DB" w14:textId="77777777" w:rsidR="00280827" w:rsidRPr="00870C6B" w:rsidRDefault="00280827" w:rsidP="00A55883">
            <w:pPr>
              <w:pStyle w:val="Tablehead0"/>
              <w:jc w:val="left"/>
            </w:pPr>
          </w:p>
        </w:tc>
        <w:tc>
          <w:tcPr>
            <w:tcW w:w="4009" w:type="dxa"/>
            <w:vMerge/>
            <w:tcBorders>
              <w:bottom w:val="single" w:sz="4" w:space="0" w:color="auto"/>
            </w:tcBorders>
            <w:shd w:val="clear" w:color="auto" w:fill="auto"/>
          </w:tcPr>
          <w:p w14:paraId="3047BBCB" w14:textId="77777777" w:rsidR="00280827" w:rsidRPr="00870C6B" w:rsidRDefault="00280827" w:rsidP="00A55883">
            <w:pPr>
              <w:pStyle w:val="Tablehead0"/>
              <w:jc w:val="left"/>
            </w:pPr>
          </w:p>
        </w:tc>
      </w:tr>
      <w:tr w:rsidR="00280827" w:rsidRPr="00870C6B" w14:paraId="599C0A31" w14:textId="77777777" w:rsidTr="00A55883">
        <w:trPr>
          <w:cantSplit/>
          <w:trHeight w:val="240"/>
        </w:trPr>
        <w:tc>
          <w:tcPr>
            <w:tcW w:w="9288" w:type="dxa"/>
            <w:gridSpan w:val="4"/>
            <w:tcBorders>
              <w:top w:val="single" w:sz="4" w:space="0" w:color="auto"/>
            </w:tcBorders>
            <w:shd w:val="clear" w:color="auto" w:fill="auto"/>
          </w:tcPr>
          <w:p w14:paraId="47B3D916" w14:textId="77777777" w:rsidR="00280827" w:rsidRPr="00280827" w:rsidRDefault="00280827" w:rsidP="00A55883">
            <w:pPr>
              <w:pStyle w:val="Normalaftertitle"/>
              <w:keepNext/>
              <w:spacing w:before="240"/>
              <w:rPr>
                <w:b/>
                <w:bCs/>
              </w:rPr>
            </w:pPr>
            <w:r w:rsidRPr="00280827">
              <w:rPr>
                <w:b/>
                <w:bCs/>
              </w:rPr>
              <w:t>Macao, China    ADD</w:t>
            </w:r>
          </w:p>
        </w:tc>
      </w:tr>
      <w:tr w:rsidR="00280827" w:rsidRPr="00870C6B" w14:paraId="6AA40BE3" w14:textId="77777777" w:rsidTr="00A55883">
        <w:trPr>
          <w:cantSplit/>
          <w:trHeight w:val="240"/>
        </w:trPr>
        <w:tc>
          <w:tcPr>
            <w:tcW w:w="909" w:type="dxa"/>
            <w:shd w:val="clear" w:color="auto" w:fill="auto"/>
          </w:tcPr>
          <w:p w14:paraId="523FD48A" w14:textId="77777777" w:rsidR="00280827" w:rsidRPr="00280827" w:rsidRDefault="00280827" w:rsidP="00A55883">
            <w:pPr>
              <w:pStyle w:val="StyleTabletextLeft"/>
              <w:rPr>
                <w:b w:val="0"/>
                <w:bCs w:val="0"/>
              </w:rPr>
            </w:pPr>
            <w:r w:rsidRPr="00280827">
              <w:rPr>
                <w:b w:val="0"/>
                <w:bCs w:val="0"/>
              </w:rPr>
              <w:t>4-119-4</w:t>
            </w:r>
          </w:p>
        </w:tc>
        <w:tc>
          <w:tcPr>
            <w:tcW w:w="909" w:type="dxa"/>
            <w:shd w:val="clear" w:color="auto" w:fill="auto"/>
          </w:tcPr>
          <w:p w14:paraId="75C98AB2" w14:textId="77777777" w:rsidR="00280827" w:rsidRPr="00280827" w:rsidRDefault="00280827" w:rsidP="00A55883">
            <w:pPr>
              <w:pStyle w:val="StyleTabletextLeft"/>
              <w:rPr>
                <w:b w:val="0"/>
                <w:bCs w:val="0"/>
              </w:rPr>
            </w:pPr>
            <w:r w:rsidRPr="00280827">
              <w:rPr>
                <w:b w:val="0"/>
                <w:bCs w:val="0"/>
              </w:rPr>
              <w:t>9148</w:t>
            </w:r>
          </w:p>
        </w:tc>
        <w:tc>
          <w:tcPr>
            <w:tcW w:w="2640" w:type="dxa"/>
            <w:shd w:val="clear" w:color="auto" w:fill="auto"/>
          </w:tcPr>
          <w:p w14:paraId="4FDAC354" w14:textId="77777777" w:rsidR="00280827" w:rsidRPr="00280827" w:rsidRDefault="00280827" w:rsidP="00A55883">
            <w:pPr>
              <w:pStyle w:val="StyleTabletextLeft"/>
              <w:rPr>
                <w:b w:val="0"/>
                <w:bCs w:val="0"/>
              </w:rPr>
            </w:pPr>
            <w:r w:rsidRPr="00280827">
              <w:rPr>
                <w:b w:val="0"/>
                <w:bCs w:val="0"/>
              </w:rPr>
              <w:t>CTMO_SG01</w:t>
            </w:r>
          </w:p>
        </w:tc>
        <w:tc>
          <w:tcPr>
            <w:tcW w:w="4009" w:type="dxa"/>
            <w:shd w:val="clear" w:color="auto" w:fill="auto"/>
          </w:tcPr>
          <w:p w14:paraId="16844050" w14:textId="77777777" w:rsidR="00280827" w:rsidRPr="00280827" w:rsidRDefault="00280827" w:rsidP="00A55883">
            <w:pPr>
              <w:pStyle w:val="StyleTabletextLeft"/>
              <w:rPr>
                <w:b w:val="0"/>
                <w:bCs w:val="0"/>
              </w:rPr>
            </w:pPr>
            <w:r w:rsidRPr="00280827">
              <w:rPr>
                <w:b w:val="0"/>
                <w:bCs w:val="0"/>
              </w:rPr>
              <w:t>China Telecom (Macau) Limitada</w:t>
            </w:r>
          </w:p>
        </w:tc>
      </w:tr>
      <w:tr w:rsidR="00280827" w:rsidRPr="00870C6B" w14:paraId="3D63418F" w14:textId="77777777" w:rsidTr="00A55883">
        <w:trPr>
          <w:cantSplit/>
          <w:trHeight w:val="240"/>
        </w:trPr>
        <w:tc>
          <w:tcPr>
            <w:tcW w:w="909" w:type="dxa"/>
            <w:shd w:val="clear" w:color="auto" w:fill="auto"/>
          </w:tcPr>
          <w:p w14:paraId="3268E09A" w14:textId="77777777" w:rsidR="00280827" w:rsidRPr="00280827" w:rsidRDefault="00280827" w:rsidP="00A55883">
            <w:pPr>
              <w:pStyle w:val="StyleTabletextLeft"/>
              <w:rPr>
                <w:b w:val="0"/>
                <w:bCs w:val="0"/>
              </w:rPr>
            </w:pPr>
            <w:r w:rsidRPr="00280827">
              <w:rPr>
                <w:b w:val="0"/>
                <w:bCs w:val="0"/>
              </w:rPr>
              <w:t>4-119-5</w:t>
            </w:r>
          </w:p>
        </w:tc>
        <w:tc>
          <w:tcPr>
            <w:tcW w:w="909" w:type="dxa"/>
            <w:shd w:val="clear" w:color="auto" w:fill="auto"/>
          </w:tcPr>
          <w:p w14:paraId="7C7D4550" w14:textId="77777777" w:rsidR="00280827" w:rsidRPr="00280827" w:rsidRDefault="00280827" w:rsidP="00A55883">
            <w:pPr>
              <w:pStyle w:val="StyleTabletextLeft"/>
              <w:rPr>
                <w:b w:val="0"/>
                <w:bCs w:val="0"/>
              </w:rPr>
            </w:pPr>
            <w:r w:rsidRPr="00280827">
              <w:rPr>
                <w:b w:val="0"/>
                <w:bCs w:val="0"/>
              </w:rPr>
              <w:t>9149</w:t>
            </w:r>
          </w:p>
        </w:tc>
        <w:tc>
          <w:tcPr>
            <w:tcW w:w="2640" w:type="dxa"/>
            <w:shd w:val="clear" w:color="auto" w:fill="auto"/>
          </w:tcPr>
          <w:p w14:paraId="6CD9184E" w14:textId="77777777" w:rsidR="00280827" w:rsidRPr="00280827" w:rsidRDefault="00280827" w:rsidP="00A55883">
            <w:pPr>
              <w:pStyle w:val="StyleTabletextLeft"/>
              <w:rPr>
                <w:b w:val="0"/>
                <w:bCs w:val="0"/>
              </w:rPr>
            </w:pPr>
            <w:r w:rsidRPr="00280827">
              <w:rPr>
                <w:b w:val="0"/>
                <w:bCs w:val="0"/>
              </w:rPr>
              <w:t>CTMO_SMC</w:t>
            </w:r>
          </w:p>
        </w:tc>
        <w:tc>
          <w:tcPr>
            <w:tcW w:w="4009" w:type="dxa"/>
            <w:shd w:val="clear" w:color="auto" w:fill="auto"/>
          </w:tcPr>
          <w:p w14:paraId="5F86471E" w14:textId="77777777" w:rsidR="00280827" w:rsidRPr="00280827" w:rsidRDefault="00280827" w:rsidP="00A55883">
            <w:pPr>
              <w:pStyle w:val="StyleTabletextLeft"/>
              <w:rPr>
                <w:b w:val="0"/>
                <w:bCs w:val="0"/>
              </w:rPr>
            </w:pPr>
            <w:r w:rsidRPr="00280827">
              <w:rPr>
                <w:b w:val="0"/>
                <w:bCs w:val="0"/>
              </w:rPr>
              <w:t>China Telecom (Macau) Limitada</w:t>
            </w:r>
          </w:p>
        </w:tc>
      </w:tr>
      <w:tr w:rsidR="00280827" w:rsidRPr="00870C6B" w14:paraId="0689C5C2" w14:textId="77777777" w:rsidTr="00A55883">
        <w:trPr>
          <w:cantSplit/>
          <w:trHeight w:val="240"/>
        </w:trPr>
        <w:tc>
          <w:tcPr>
            <w:tcW w:w="9288" w:type="dxa"/>
            <w:gridSpan w:val="4"/>
            <w:shd w:val="clear" w:color="auto" w:fill="auto"/>
          </w:tcPr>
          <w:p w14:paraId="23D6E7DD" w14:textId="645A1128" w:rsidR="00280827" w:rsidRPr="00280827" w:rsidRDefault="00280827" w:rsidP="00A55883">
            <w:pPr>
              <w:pStyle w:val="Normalaftertitle"/>
              <w:keepNext/>
              <w:spacing w:before="240"/>
              <w:rPr>
                <w:b/>
                <w:bCs/>
              </w:rPr>
            </w:pPr>
            <w:r w:rsidRPr="00280827">
              <w:rPr>
                <w:b/>
                <w:bCs/>
              </w:rPr>
              <w:t xml:space="preserve">Macao, China    </w:t>
            </w:r>
            <w:r w:rsidR="00394861">
              <w:rPr>
                <w:b/>
                <w:bCs/>
              </w:rPr>
              <w:t>LIR</w:t>
            </w:r>
          </w:p>
        </w:tc>
      </w:tr>
      <w:tr w:rsidR="00280827" w:rsidRPr="00870C6B" w14:paraId="3F419011" w14:textId="77777777" w:rsidTr="00A55883">
        <w:trPr>
          <w:cantSplit/>
          <w:trHeight w:val="240"/>
        </w:trPr>
        <w:tc>
          <w:tcPr>
            <w:tcW w:w="909" w:type="dxa"/>
            <w:shd w:val="clear" w:color="auto" w:fill="auto"/>
          </w:tcPr>
          <w:p w14:paraId="6E7446FD" w14:textId="77777777" w:rsidR="00280827" w:rsidRPr="00280827" w:rsidRDefault="00280827" w:rsidP="00A55883">
            <w:pPr>
              <w:pStyle w:val="StyleTabletextLeft"/>
              <w:rPr>
                <w:b w:val="0"/>
                <w:bCs w:val="0"/>
              </w:rPr>
            </w:pPr>
            <w:r w:rsidRPr="00280827">
              <w:rPr>
                <w:b w:val="0"/>
                <w:bCs w:val="0"/>
              </w:rPr>
              <w:t>4-110-6</w:t>
            </w:r>
          </w:p>
        </w:tc>
        <w:tc>
          <w:tcPr>
            <w:tcW w:w="909" w:type="dxa"/>
            <w:shd w:val="clear" w:color="auto" w:fill="auto"/>
          </w:tcPr>
          <w:p w14:paraId="7DD45BDB" w14:textId="77777777" w:rsidR="00280827" w:rsidRPr="00280827" w:rsidRDefault="00280827" w:rsidP="00A55883">
            <w:pPr>
              <w:pStyle w:val="StyleTabletextLeft"/>
              <w:rPr>
                <w:b w:val="0"/>
                <w:bCs w:val="0"/>
              </w:rPr>
            </w:pPr>
            <w:r w:rsidRPr="00280827">
              <w:rPr>
                <w:b w:val="0"/>
                <w:bCs w:val="0"/>
              </w:rPr>
              <w:t>9078</w:t>
            </w:r>
          </w:p>
        </w:tc>
        <w:tc>
          <w:tcPr>
            <w:tcW w:w="2640" w:type="dxa"/>
            <w:shd w:val="clear" w:color="auto" w:fill="auto"/>
          </w:tcPr>
          <w:p w14:paraId="56D4DBD1" w14:textId="77777777" w:rsidR="00280827" w:rsidRPr="00280827" w:rsidRDefault="00280827" w:rsidP="00A55883">
            <w:pPr>
              <w:pStyle w:val="StyleTabletextLeft"/>
              <w:rPr>
                <w:b w:val="0"/>
                <w:bCs w:val="0"/>
              </w:rPr>
            </w:pPr>
            <w:r w:rsidRPr="00280827">
              <w:rPr>
                <w:b w:val="0"/>
                <w:bCs w:val="0"/>
              </w:rPr>
              <w:t>CTMO_ZHSG</w:t>
            </w:r>
          </w:p>
        </w:tc>
        <w:tc>
          <w:tcPr>
            <w:tcW w:w="4009" w:type="dxa"/>
            <w:shd w:val="clear" w:color="auto" w:fill="auto"/>
          </w:tcPr>
          <w:p w14:paraId="3F01B31F" w14:textId="77777777" w:rsidR="00280827" w:rsidRPr="00280827" w:rsidRDefault="00280827" w:rsidP="00A55883">
            <w:pPr>
              <w:pStyle w:val="StyleTabletextLeft"/>
              <w:rPr>
                <w:b w:val="0"/>
                <w:bCs w:val="0"/>
              </w:rPr>
            </w:pPr>
            <w:r w:rsidRPr="00280827">
              <w:rPr>
                <w:b w:val="0"/>
                <w:bCs w:val="0"/>
              </w:rPr>
              <w:t>China Telecom (Macau) Limitada</w:t>
            </w:r>
          </w:p>
        </w:tc>
      </w:tr>
    </w:tbl>
    <w:p w14:paraId="5140B3EB" w14:textId="77777777" w:rsidR="00280827" w:rsidRPr="00FF621E" w:rsidRDefault="00280827" w:rsidP="00280827">
      <w:pPr>
        <w:pStyle w:val="Footnotesepar"/>
        <w:rPr>
          <w:lang w:val="fr-FR"/>
        </w:rPr>
      </w:pPr>
      <w:r w:rsidRPr="00FF621E">
        <w:rPr>
          <w:lang w:val="fr-FR"/>
        </w:rPr>
        <w:t>____________</w:t>
      </w:r>
    </w:p>
    <w:p w14:paraId="3A430CBF" w14:textId="77777777" w:rsidR="00280827" w:rsidRDefault="00280827" w:rsidP="00280827">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394CD514" w14:textId="77777777" w:rsidR="00280827" w:rsidRDefault="00280827" w:rsidP="00280827">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53972400" w14:textId="77777777" w:rsidR="00280827" w:rsidRPr="00756D3F" w:rsidRDefault="00280827" w:rsidP="00280827">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684CF5A1" w14:textId="77777777" w:rsidR="00280827" w:rsidRPr="00756D3F" w:rsidRDefault="00280827" w:rsidP="00280827">
      <w:pPr>
        <w:rPr>
          <w:lang w:val="es-ES"/>
        </w:rPr>
      </w:pPr>
    </w:p>
    <w:p w14:paraId="70CF6F10" w14:textId="3A4D5FFE" w:rsidR="00280827" w:rsidRDefault="00280827" w:rsidP="00280827">
      <w:pPr>
        <w:overflowPunct/>
        <w:textAlignment w:val="auto"/>
        <w:rPr>
          <w:rFonts w:cs="Calibri"/>
          <w:bCs/>
          <w:color w:val="000000"/>
          <w:lang w:val="pt-BR"/>
        </w:rPr>
      </w:pPr>
    </w:p>
    <w:p w14:paraId="4568726F" w14:textId="77777777" w:rsidR="00280827" w:rsidRPr="00963EF8" w:rsidRDefault="00280827" w:rsidP="00280827">
      <w:pPr>
        <w:overflowPunct/>
        <w:textAlignment w:val="auto"/>
        <w:rPr>
          <w:rFonts w:cs="Calibri"/>
          <w:bCs/>
          <w:color w:val="000000"/>
          <w:lang w:val="pt-BR"/>
        </w:rPr>
      </w:pPr>
    </w:p>
    <w:p w14:paraId="73E008F3" w14:textId="77777777" w:rsidR="00280827" w:rsidRPr="00783334" w:rsidRDefault="00280827" w:rsidP="00280827">
      <w:pPr>
        <w:keepNext/>
        <w:shd w:val="clear" w:color="auto" w:fill="D9D9D9"/>
        <w:spacing w:before="240" w:after="60"/>
        <w:jc w:val="center"/>
        <w:outlineLvl w:val="1"/>
        <w:rPr>
          <w:rFonts w:cs="Calibri"/>
          <w:b/>
          <w:bCs/>
          <w:sz w:val="28"/>
          <w:szCs w:val="28"/>
        </w:rPr>
      </w:pPr>
      <w:bookmarkStart w:id="1780" w:name="_Toc36875243"/>
      <w:bookmarkStart w:id="1781" w:name="_Toc517792343"/>
      <w:r w:rsidRPr="00783334">
        <w:rPr>
          <w:rFonts w:cs="Calibri"/>
          <w:b/>
          <w:bCs/>
          <w:sz w:val="28"/>
          <w:szCs w:val="28"/>
        </w:rPr>
        <w:t xml:space="preserve">National Numbering Plan </w:t>
      </w:r>
      <w:r w:rsidRPr="00783334">
        <w:rPr>
          <w:rFonts w:cs="Calibri"/>
          <w:b/>
          <w:bCs/>
          <w:sz w:val="28"/>
          <w:szCs w:val="28"/>
        </w:rPr>
        <w:br/>
        <w:t>(According to Recommendation ITU-T E.129 (01/2013))</w:t>
      </w:r>
      <w:bookmarkEnd w:id="1780"/>
      <w:bookmarkEnd w:id="1781"/>
    </w:p>
    <w:p w14:paraId="74C44BBC" w14:textId="77777777" w:rsidR="00280827" w:rsidRPr="00783334" w:rsidRDefault="00280827" w:rsidP="00280827">
      <w:pPr>
        <w:tabs>
          <w:tab w:val="left" w:pos="1134"/>
          <w:tab w:val="left" w:pos="1560"/>
          <w:tab w:val="left" w:pos="2127"/>
        </w:tabs>
        <w:spacing w:after="80"/>
        <w:jc w:val="center"/>
        <w:outlineLvl w:val="2"/>
        <w:rPr>
          <w:rFonts w:eastAsia="SimSun" w:cs="Arial"/>
          <w:lang w:val="en-GB"/>
        </w:rPr>
      </w:pPr>
      <w:bookmarkStart w:id="1782" w:name="_Toc36875244"/>
      <w:bookmarkStart w:id="1783" w:name="_Toc517792344"/>
      <w:r w:rsidRPr="00783334">
        <w:rPr>
          <w:rFonts w:eastAsia="SimSun" w:cs="Arial"/>
        </w:rPr>
        <w:t>Web:</w:t>
      </w:r>
      <w:bookmarkEnd w:id="1782"/>
      <w:r w:rsidRPr="00783334">
        <w:rPr>
          <w:rFonts w:eastAsia="SimSun" w:cs="Arial"/>
        </w:rPr>
        <w:t xml:space="preserve"> </w:t>
      </w:r>
      <w:r w:rsidRPr="00783334">
        <w:rPr>
          <w:rFonts w:eastAsia="SimSun" w:cs="Arial"/>
          <w:lang w:val="en-GB"/>
        </w:rPr>
        <w:t>www.itu.int/itu-t/inr/nnp/index.html</w:t>
      </w:r>
      <w:bookmarkEnd w:id="1783"/>
    </w:p>
    <w:p w14:paraId="299A5612" w14:textId="77777777" w:rsidR="00280827" w:rsidRPr="00783334" w:rsidRDefault="00280827" w:rsidP="00280827">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20E4C43C" w14:textId="77777777" w:rsidR="00280827" w:rsidRPr="00783334" w:rsidRDefault="00280827" w:rsidP="00280827">
      <w:pPr>
        <w:rPr>
          <w:rFonts w:eastAsia="SimSun"/>
        </w:rPr>
      </w:pPr>
      <w:r w:rsidRPr="00783334">
        <w:rPr>
          <w:rFonts w:eastAsia="SimSun"/>
        </w:rPr>
        <w:t xml:space="preserve">For their numbering website, or when sending their information to ITU/TSB (e-mail: </w:t>
      </w:r>
      <w:hyperlink r:id="rId14"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03490785" w14:textId="77777777" w:rsidR="00280827" w:rsidRPr="00783334" w:rsidRDefault="00280827" w:rsidP="00280827">
      <w:pPr>
        <w:rPr>
          <w:rFonts w:eastAsia="SimSun"/>
        </w:rPr>
      </w:pPr>
      <w:r w:rsidRPr="00783334">
        <w:rPr>
          <w:rFonts w:eastAsia="SimSun"/>
        </w:rPr>
        <w:t xml:space="preserve">From </w:t>
      </w:r>
      <w:r>
        <w:rPr>
          <w:rFonts w:eastAsia="SimSun"/>
        </w:rPr>
        <w:t>1.IV</w:t>
      </w:r>
      <w:r>
        <w:rPr>
          <w:rFonts w:eastAsia="SimSun"/>
          <w:lang w:val="en-GB"/>
        </w:rPr>
        <w:t>.2023</w:t>
      </w:r>
      <w:r w:rsidRPr="00783334">
        <w:rPr>
          <w:rFonts w:eastAsia="SimSun"/>
          <w:lang w:val="en-GB"/>
        </w:rPr>
        <w:t xml:space="preserve">, </w:t>
      </w:r>
      <w:r w:rsidRPr="00783334">
        <w:rPr>
          <w:rFonts w:eastAsia="SimSun"/>
        </w:rPr>
        <w:t>the following countries/geographical areas have updated their national numbering plan on our site:</w:t>
      </w:r>
    </w:p>
    <w:p w14:paraId="23B22500" w14:textId="77777777" w:rsidR="00280827" w:rsidRDefault="00280827" w:rsidP="00280827">
      <w:pPr>
        <w:pStyle w:val="NoSpacing"/>
        <w:rPr>
          <w:sz w:val="20"/>
          <w:szCs w:val="20"/>
        </w:rPr>
      </w:pPr>
    </w:p>
    <w:tbl>
      <w:tblPr>
        <w:tblW w:w="0" w:type="auto"/>
        <w:jc w:val="center"/>
        <w:tblCellMar>
          <w:left w:w="0" w:type="dxa"/>
          <w:right w:w="0" w:type="dxa"/>
        </w:tblCellMar>
        <w:tblLook w:val="04A0" w:firstRow="1" w:lastRow="0" w:firstColumn="1" w:lastColumn="0" w:noHBand="0" w:noVBand="1"/>
      </w:tblPr>
      <w:tblGrid>
        <w:gridCol w:w="4810"/>
        <w:gridCol w:w="2126"/>
      </w:tblGrid>
      <w:tr w:rsidR="00280827" w14:paraId="576996C6" w14:textId="77777777" w:rsidTr="00A55883">
        <w:trPr>
          <w:jc w:val="center"/>
        </w:trPr>
        <w:tc>
          <w:tcPr>
            <w:tcW w:w="4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4246E0" w14:textId="77777777" w:rsidR="00280827" w:rsidRDefault="00280827" w:rsidP="00A55883">
            <w:pPr>
              <w:spacing w:before="40" w:after="40"/>
              <w:jc w:val="center"/>
              <w:rPr>
                <w:i/>
                <w:iCs/>
              </w:rPr>
            </w:pPr>
            <w:r>
              <w:rPr>
                <w:i/>
                <w:iCs/>
              </w:rPr>
              <w:t>Country/ Geographical area</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A5A9A2" w14:textId="77777777" w:rsidR="00280827" w:rsidRDefault="00280827" w:rsidP="00A55883">
            <w:pPr>
              <w:spacing w:before="40" w:after="40"/>
              <w:jc w:val="center"/>
              <w:rPr>
                <w:i/>
                <w:iCs/>
                <w:lang w:val="fr-CH"/>
              </w:rPr>
            </w:pPr>
            <w:r>
              <w:rPr>
                <w:i/>
                <w:iCs/>
                <w:lang w:val="fr-CH"/>
              </w:rPr>
              <w:t>Country Code (CC)</w:t>
            </w:r>
          </w:p>
        </w:tc>
      </w:tr>
      <w:tr w:rsidR="00280827" w14:paraId="56CFF82D" w14:textId="77777777" w:rsidTr="00A55883">
        <w:trPr>
          <w:jc w:val="center"/>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CA0B91" w14:textId="77777777" w:rsidR="00280827" w:rsidRDefault="00280827" w:rsidP="00A55883">
            <w:pPr>
              <w:spacing w:before="40" w:after="40"/>
              <w:rPr>
                <w:lang w:val="en-GB"/>
              </w:rPr>
            </w:pPr>
            <w:r>
              <w:t>Iran (Islamic Republic of)</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A2A60CA" w14:textId="77777777" w:rsidR="00280827" w:rsidRDefault="00280827" w:rsidP="00A55883">
            <w:pPr>
              <w:spacing w:before="40" w:after="40"/>
              <w:jc w:val="center"/>
            </w:pPr>
            <w:r>
              <w:t>+98</w:t>
            </w:r>
          </w:p>
        </w:tc>
      </w:tr>
      <w:tr w:rsidR="00280827" w14:paraId="59974CA7" w14:textId="77777777" w:rsidTr="00A55883">
        <w:trPr>
          <w:jc w:val="center"/>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0CB8A" w14:textId="77777777" w:rsidR="00280827" w:rsidRDefault="00280827" w:rsidP="00A55883">
            <w:pPr>
              <w:spacing w:before="40" w:after="40"/>
            </w:pPr>
            <w:r>
              <w:t>Malta</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93D23E8" w14:textId="77777777" w:rsidR="00280827" w:rsidRDefault="00280827" w:rsidP="00A55883">
            <w:pPr>
              <w:spacing w:before="40" w:after="40"/>
              <w:jc w:val="center"/>
            </w:pPr>
            <w:r>
              <w:t>+356</w:t>
            </w:r>
          </w:p>
        </w:tc>
      </w:tr>
      <w:tr w:rsidR="00280827" w14:paraId="787FB64A" w14:textId="77777777" w:rsidTr="00A55883">
        <w:trPr>
          <w:jc w:val="center"/>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64868D" w14:textId="77777777" w:rsidR="00280827" w:rsidRDefault="00280827" w:rsidP="00A55883">
            <w:pPr>
              <w:spacing w:before="40" w:after="40"/>
            </w:pPr>
            <w:r>
              <w:t>Mauritius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578A8791" w14:textId="77777777" w:rsidR="00280827" w:rsidRDefault="00280827" w:rsidP="00A55883">
            <w:pPr>
              <w:spacing w:before="40" w:after="40"/>
              <w:jc w:val="center"/>
            </w:pPr>
            <w:r>
              <w:t>+230</w:t>
            </w:r>
          </w:p>
        </w:tc>
      </w:tr>
      <w:tr w:rsidR="00280827" w14:paraId="79BB768F" w14:textId="77777777" w:rsidTr="00A55883">
        <w:trPr>
          <w:jc w:val="center"/>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1354F" w14:textId="77777777" w:rsidR="00280827" w:rsidRDefault="00280827" w:rsidP="00A55883">
            <w:pPr>
              <w:spacing w:before="40" w:after="40"/>
            </w:pPr>
            <w:r>
              <w:t>Myanmar</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35E6FE6D" w14:textId="77777777" w:rsidR="00280827" w:rsidRDefault="00280827" w:rsidP="00A55883">
            <w:pPr>
              <w:spacing w:before="40" w:after="40"/>
              <w:jc w:val="center"/>
            </w:pPr>
            <w:r>
              <w:t>+95</w:t>
            </w:r>
          </w:p>
        </w:tc>
      </w:tr>
    </w:tbl>
    <w:p w14:paraId="27C0396C" w14:textId="77777777" w:rsidR="00280827" w:rsidRDefault="00280827" w:rsidP="00280827">
      <w:pPr>
        <w:pStyle w:val="NoSpacing"/>
        <w:rPr>
          <w:sz w:val="20"/>
          <w:szCs w:val="20"/>
        </w:rPr>
      </w:pPr>
    </w:p>
    <w:sectPr w:rsidR="00280827" w:rsidSect="00F96536">
      <w:footerReference w:type="even" r:id="rId15"/>
      <w:footerReference w:type="default" r:id="rId16"/>
      <w:footerReference w:type="first" r:id="rId17"/>
      <w:type w:val="continuous"/>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0B360" w14:textId="77777777" w:rsidR="0027359E" w:rsidRPr="00544B46" w:rsidRDefault="0027359E" w:rsidP="00544B46">
      <w:pPr>
        <w:pStyle w:val="Footer"/>
      </w:pPr>
    </w:p>
  </w:endnote>
  <w:endnote w:type="continuationSeparator" w:id="0">
    <w:p w14:paraId="02BF689D" w14:textId="77777777" w:rsidR="0027359E" w:rsidRDefault="0027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6C91F68C" w14:textId="77777777" w:rsidTr="00E028BC">
      <w:trPr>
        <w:cantSplit/>
        <w:jc w:val="center"/>
      </w:trPr>
      <w:tc>
        <w:tcPr>
          <w:tcW w:w="1761" w:type="dxa"/>
          <w:shd w:val="clear" w:color="auto" w:fill="4C4C4C"/>
        </w:tcPr>
        <w:p w14:paraId="753E7FA1" w14:textId="66A350BE"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37755">
            <w:rPr>
              <w:color w:val="FFFFFF"/>
              <w:lang w:val="es-ES_tradnl"/>
            </w:rPr>
            <w:t>1267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79B33F57"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36AC4222"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5BE95620" w14:textId="77777777" w:rsidTr="00E028BC">
      <w:trPr>
        <w:cantSplit/>
        <w:jc w:val="right"/>
      </w:trPr>
      <w:tc>
        <w:tcPr>
          <w:tcW w:w="7378" w:type="dxa"/>
          <w:shd w:val="clear" w:color="auto" w:fill="A6A6A6"/>
        </w:tcPr>
        <w:p w14:paraId="73AF97C3"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325E04C2" w14:textId="76B186E8"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37755">
            <w:rPr>
              <w:color w:val="FFFFFF"/>
              <w:lang w:val="es-ES_tradnl"/>
            </w:rPr>
            <w:t>1267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199E6B0"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359E" w:rsidRPr="007F091C" w14:paraId="68E010B7" w14:textId="77777777" w:rsidTr="008149B6">
      <w:trPr>
        <w:cantSplit/>
        <w:trHeight w:val="900"/>
      </w:trPr>
      <w:tc>
        <w:tcPr>
          <w:tcW w:w="8147" w:type="dxa"/>
          <w:tcBorders>
            <w:top w:val="nil"/>
            <w:bottom w:val="nil"/>
          </w:tcBorders>
          <w:shd w:val="clear" w:color="auto" w:fill="FFFFFF"/>
          <w:vAlign w:val="center"/>
        </w:tcPr>
        <w:p w14:paraId="6333C99B" w14:textId="77777777" w:rsidR="0027359E" w:rsidRDefault="0027359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54CA1DA4" w14:textId="77777777" w:rsidR="0027359E" w:rsidRPr="007F091C" w:rsidRDefault="0027359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07B27131" wp14:editId="63AD0A7D">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76EE2B26"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131105D1" w14:textId="77777777" w:rsidTr="00DE1F6D">
      <w:trPr>
        <w:cantSplit/>
        <w:jc w:val="center"/>
      </w:trPr>
      <w:tc>
        <w:tcPr>
          <w:tcW w:w="1761" w:type="dxa"/>
          <w:shd w:val="clear" w:color="auto" w:fill="4C4C4C"/>
        </w:tcPr>
        <w:p w14:paraId="09F2398A" w14:textId="0C26D76B"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94861">
            <w:rPr>
              <w:color w:val="FFFFFF"/>
              <w:lang w:val="es-ES_tradnl"/>
            </w:rPr>
            <w:t>1267</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2C960A2C"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0F18CF83" w14:textId="77777777" w:rsidR="0027359E" w:rsidRDefault="0027359E" w:rsidP="000C4565">
    <w:pP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387163D7" w14:textId="77777777" w:rsidTr="00C4091A">
      <w:trPr>
        <w:cantSplit/>
        <w:jc w:val="right"/>
      </w:trPr>
      <w:tc>
        <w:tcPr>
          <w:tcW w:w="7378" w:type="dxa"/>
          <w:shd w:val="clear" w:color="auto" w:fill="A6A6A6"/>
        </w:tcPr>
        <w:p w14:paraId="5F29E0CD" w14:textId="77777777" w:rsidR="0027359E" w:rsidRPr="00911AE9" w:rsidRDefault="0027359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4A210F5" w14:textId="401F4CF7" w:rsidR="0027359E" w:rsidRPr="007F091C" w:rsidRDefault="0027359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94861">
            <w:rPr>
              <w:color w:val="FFFFFF"/>
              <w:lang w:val="es-ES_tradnl"/>
            </w:rPr>
            <w:t>1267</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71100AF7" w14:textId="77777777" w:rsidR="0027359E" w:rsidRPr="001B6B8E" w:rsidRDefault="0027359E" w:rsidP="000E6CE6">
    <w:pPr>
      <w:pStyle w:val="Footer"/>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A821B1F" w14:textId="77777777" w:rsidTr="00D43A42">
      <w:trPr>
        <w:cantSplit/>
        <w:jc w:val="center"/>
      </w:trPr>
      <w:tc>
        <w:tcPr>
          <w:tcW w:w="1761" w:type="dxa"/>
          <w:shd w:val="clear" w:color="auto" w:fill="4C4C4C"/>
        </w:tcPr>
        <w:p w14:paraId="7A016800" w14:textId="46338AB2"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37755">
            <w:rPr>
              <w:color w:val="FFFFFF"/>
              <w:lang w:val="es-ES_tradnl"/>
            </w:rPr>
            <w:t>1267</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22FFCDAD"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7C5753B8"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FD5D5" w14:textId="77777777" w:rsidR="0027359E" w:rsidRDefault="0027359E">
      <w:r>
        <w:separator/>
      </w:r>
    </w:p>
  </w:footnote>
  <w:footnote w:type="continuationSeparator" w:id="0">
    <w:p w14:paraId="2E5B72E4" w14:textId="77777777" w:rsidR="0027359E" w:rsidRDefault="00273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E9D8"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A097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7C57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0C47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00C2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2EED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0CC8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640B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0A0D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38874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12"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A01BBA"/>
    <w:multiLevelType w:val="multilevel"/>
    <w:tmpl w:val="85522E94"/>
    <w:lvl w:ilvl="0">
      <w:start w:val="6"/>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8"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D306B8"/>
    <w:multiLevelType w:val="hybridMultilevel"/>
    <w:tmpl w:val="CB5ABEF0"/>
    <w:lvl w:ilvl="0" w:tplc="10F85A98">
      <w:start w:val="2"/>
      <w:numFmt w:val="decimal"/>
      <w:lvlText w:val="%1-"/>
      <w:lvlJc w:val="left"/>
      <w:pPr>
        <w:ind w:left="720" w:hanging="360"/>
      </w:pPr>
      <w:rPr>
        <w:rFonts w:cstheme="maj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2F3A7E"/>
    <w:multiLevelType w:val="multilevel"/>
    <w:tmpl w:val="66647E66"/>
    <w:lvl w:ilvl="0">
      <w:start w:val="7"/>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2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4625CD"/>
    <w:multiLevelType w:val="multilevel"/>
    <w:tmpl w:val="82E87254"/>
    <w:lvl w:ilvl="0">
      <w:start w:val="5"/>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24"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5"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382F16"/>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0"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1" w15:restartNumberingAfterBreak="0">
    <w:nsid w:val="62896BDC"/>
    <w:multiLevelType w:val="multilevel"/>
    <w:tmpl w:val="A104C980"/>
    <w:lvl w:ilvl="0">
      <w:start w:val="4"/>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bCs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2"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407387">
    <w:abstractNumId w:val="27"/>
  </w:num>
  <w:num w:numId="2" w16cid:durableId="752122098">
    <w:abstractNumId w:val="22"/>
  </w:num>
  <w:num w:numId="3" w16cid:durableId="1419523506">
    <w:abstractNumId w:val="15"/>
  </w:num>
  <w:num w:numId="4" w16cid:durableId="1969117187">
    <w:abstractNumId w:val="14"/>
  </w:num>
  <w:num w:numId="5" w16cid:durableId="1668513702">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6" w16cid:durableId="10306794">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7" w16cid:durableId="363411319">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8" w16cid:durableId="1548566415">
    <w:abstractNumId w:val="13"/>
  </w:num>
  <w:num w:numId="9" w16cid:durableId="1579668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9320125">
    <w:abstractNumId w:val="34"/>
  </w:num>
  <w:num w:numId="11" w16cid:durableId="847325567">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12" w16cid:durableId="384530779">
    <w:abstractNumId w:val="25"/>
  </w:num>
  <w:num w:numId="13" w16cid:durableId="1313561308">
    <w:abstractNumId w:val="10"/>
  </w:num>
  <w:num w:numId="14" w16cid:durableId="758522780">
    <w:abstractNumId w:val="24"/>
  </w:num>
  <w:num w:numId="15" w16cid:durableId="1082144092">
    <w:abstractNumId w:val="18"/>
  </w:num>
  <w:num w:numId="16" w16cid:durableId="2104493696">
    <w:abstractNumId w:val="30"/>
  </w:num>
  <w:num w:numId="17" w16cid:durableId="367149632">
    <w:abstractNumId w:val="31"/>
  </w:num>
  <w:num w:numId="18" w16cid:durableId="1497376297">
    <w:abstractNumId w:val="23"/>
  </w:num>
  <w:num w:numId="19" w16cid:durableId="74715570">
    <w:abstractNumId w:val="29"/>
  </w:num>
  <w:num w:numId="20" w16cid:durableId="273247407">
    <w:abstractNumId w:val="17"/>
  </w:num>
  <w:num w:numId="21" w16cid:durableId="1982465886">
    <w:abstractNumId w:val="21"/>
  </w:num>
  <w:num w:numId="22" w16cid:durableId="1557545275">
    <w:abstractNumId w:val="11"/>
  </w:num>
  <w:num w:numId="23" w16cid:durableId="2133790651">
    <w:abstractNumId w:val="7"/>
  </w:num>
  <w:num w:numId="24" w16cid:durableId="1987510366">
    <w:abstractNumId w:val="6"/>
  </w:num>
  <w:num w:numId="25" w16cid:durableId="1338384257">
    <w:abstractNumId w:val="5"/>
  </w:num>
  <w:num w:numId="26" w16cid:durableId="24526008">
    <w:abstractNumId w:val="4"/>
  </w:num>
  <w:num w:numId="27" w16cid:durableId="2030527189">
    <w:abstractNumId w:val="8"/>
  </w:num>
  <w:num w:numId="28" w16cid:durableId="528297369">
    <w:abstractNumId w:val="3"/>
  </w:num>
  <w:num w:numId="29" w16cid:durableId="1172527268">
    <w:abstractNumId w:val="2"/>
  </w:num>
  <w:num w:numId="30" w16cid:durableId="1950817833">
    <w:abstractNumId w:val="1"/>
  </w:num>
  <w:num w:numId="31" w16cid:durableId="501436071">
    <w:abstractNumId w:val="0"/>
  </w:num>
  <w:num w:numId="32" w16cid:durableId="192191358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33" w16cid:durableId="490489085">
    <w:abstractNumId w:val="26"/>
  </w:num>
  <w:num w:numId="34" w16cid:durableId="62920104">
    <w:abstractNumId w:val="32"/>
  </w:num>
  <w:num w:numId="35" w16cid:durableId="1019545352">
    <w:abstractNumId w:val="28"/>
  </w:num>
  <w:num w:numId="36" w16cid:durableId="202324621">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7" w16cid:durableId="984428145">
    <w:abstractNumId w:val="35"/>
  </w:num>
  <w:num w:numId="38" w16cid:durableId="2037922793">
    <w:abstractNumId w:val="20"/>
  </w:num>
  <w:num w:numId="39" w16cid:durableId="1151751669">
    <w:abstractNumId w:val="19"/>
  </w:num>
  <w:num w:numId="40" w16cid:durableId="882669441">
    <w:abstractNumId w:val="12"/>
  </w:num>
  <w:num w:numId="41" w16cid:durableId="88907348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ru-RU" w:vendorID="64" w:dllVersion="0" w:nlCheck="1" w:checkStyle="0"/>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CB0"/>
    <w:rsid w:val="00031CF1"/>
    <w:rsid w:val="00031E0F"/>
    <w:rsid w:val="00032061"/>
    <w:rsid w:val="00032120"/>
    <w:rsid w:val="00032128"/>
    <w:rsid w:val="000321B4"/>
    <w:rsid w:val="00032FB4"/>
    <w:rsid w:val="000330E2"/>
    <w:rsid w:val="00033534"/>
    <w:rsid w:val="000336EC"/>
    <w:rsid w:val="00033DC5"/>
    <w:rsid w:val="00034716"/>
    <w:rsid w:val="00034737"/>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1B6"/>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550"/>
    <w:rsid w:val="00064CC4"/>
    <w:rsid w:val="00064E11"/>
    <w:rsid w:val="00064F82"/>
    <w:rsid w:val="0006530E"/>
    <w:rsid w:val="000654E8"/>
    <w:rsid w:val="000655E1"/>
    <w:rsid w:val="00065937"/>
    <w:rsid w:val="00065B3D"/>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5B0"/>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7F9"/>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4C8"/>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03B"/>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7AF"/>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238F"/>
    <w:rsid w:val="000F2C7A"/>
    <w:rsid w:val="000F2D2D"/>
    <w:rsid w:val="000F300C"/>
    <w:rsid w:val="000F33EB"/>
    <w:rsid w:val="000F38C2"/>
    <w:rsid w:val="000F3902"/>
    <w:rsid w:val="000F3A91"/>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B73"/>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1A7"/>
    <w:rsid w:val="001044A1"/>
    <w:rsid w:val="00104533"/>
    <w:rsid w:val="00104958"/>
    <w:rsid w:val="00104AF4"/>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5C4"/>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31B"/>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06D"/>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65A"/>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6"/>
    <w:rsid w:val="001C5FF9"/>
    <w:rsid w:val="001C66EA"/>
    <w:rsid w:val="001C6ABE"/>
    <w:rsid w:val="001C6EBA"/>
    <w:rsid w:val="001C70AB"/>
    <w:rsid w:val="001C70CC"/>
    <w:rsid w:val="001C74AE"/>
    <w:rsid w:val="001C76D7"/>
    <w:rsid w:val="001C7A96"/>
    <w:rsid w:val="001C7B04"/>
    <w:rsid w:val="001C7B49"/>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1F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0E55"/>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5FB8"/>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24"/>
    <w:rsid w:val="002528ED"/>
    <w:rsid w:val="0025299C"/>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120"/>
    <w:rsid w:val="002562E7"/>
    <w:rsid w:val="002563B9"/>
    <w:rsid w:val="0025646D"/>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6C1"/>
    <w:rsid w:val="00280827"/>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1D0"/>
    <w:rsid w:val="002A67E4"/>
    <w:rsid w:val="002A6832"/>
    <w:rsid w:val="002A6CE2"/>
    <w:rsid w:val="002A6DE1"/>
    <w:rsid w:val="002A72E9"/>
    <w:rsid w:val="002A746B"/>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D18"/>
    <w:rsid w:val="002E1F5B"/>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C2"/>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36D"/>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C49"/>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BE5"/>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3CE"/>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159"/>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861"/>
    <w:rsid w:val="0039496B"/>
    <w:rsid w:val="00394D60"/>
    <w:rsid w:val="00395039"/>
    <w:rsid w:val="0039510A"/>
    <w:rsid w:val="00395F76"/>
    <w:rsid w:val="00396F21"/>
    <w:rsid w:val="00397260"/>
    <w:rsid w:val="00397881"/>
    <w:rsid w:val="00397D2F"/>
    <w:rsid w:val="00397DB9"/>
    <w:rsid w:val="00397DEE"/>
    <w:rsid w:val="00397E8B"/>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914"/>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588"/>
    <w:rsid w:val="003C0CC6"/>
    <w:rsid w:val="003C0D4E"/>
    <w:rsid w:val="003C0DD7"/>
    <w:rsid w:val="003C1458"/>
    <w:rsid w:val="003C15A7"/>
    <w:rsid w:val="003C1780"/>
    <w:rsid w:val="003C1C35"/>
    <w:rsid w:val="003C1D8C"/>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538"/>
    <w:rsid w:val="003D08DC"/>
    <w:rsid w:val="003D143E"/>
    <w:rsid w:val="003D184F"/>
    <w:rsid w:val="003D18D7"/>
    <w:rsid w:val="003D1997"/>
    <w:rsid w:val="003D1ABE"/>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320"/>
    <w:rsid w:val="003F3703"/>
    <w:rsid w:val="003F4194"/>
    <w:rsid w:val="003F4338"/>
    <w:rsid w:val="003F4377"/>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D64"/>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268"/>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3DE"/>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4FDE"/>
    <w:rsid w:val="00425264"/>
    <w:rsid w:val="004252FE"/>
    <w:rsid w:val="0042531B"/>
    <w:rsid w:val="00425325"/>
    <w:rsid w:val="004257EF"/>
    <w:rsid w:val="00425916"/>
    <w:rsid w:val="004263B7"/>
    <w:rsid w:val="00426402"/>
    <w:rsid w:val="004266E3"/>
    <w:rsid w:val="0042698E"/>
    <w:rsid w:val="00426ACE"/>
    <w:rsid w:val="00426C38"/>
    <w:rsid w:val="00427206"/>
    <w:rsid w:val="00427220"/>
    <w:rsid w:val="00427248"/>
    <w:rsid w:val="00427319"/>
    <w:rsid w:val="004273BB"/>
    <w:rsid w:val="00427714"/>
    <w:rsid w:val="00427733"/>
    <w:rsid w:val="004277B0"/>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B6E"/>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305"/>
    <w:rsid w:val="00472832"/>
    <w:rsid w:val="00472906"/>
    <w:rsid w:val="00472D1C"/>
    <w:rsid w:val="00472DFB"/>
    <w:rsid w:val="00472EC5"/>
    <w:rsid w:val="0047300A"/>
    <w:rsid w:val="00473763"/>
    <w:rsid w:val="004739E4"/>
    <w:rsid w:val="00473B3F"/>
    <w:rsid w:val="00473C92"/>
    <w:rsid w:val="00474066"/>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15"/>
    <w:rsid w:val="0049294D"/>
    <w:rsid w:val="00492A5C"/>
    <w:rsid w:val="00492CD7"/>
    <w:rsid w:val="00492CDB"/>
    <w:rsid w:val="00492ED3"/>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3F0"/>
    <w:rsid w:val="004C1671"/>
    <w:rsid w:val="004C188B"/>
    <w:rsid w:val="004C19AC"/>
    <w:rsid w:val="004C1B7D"/>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656"/>
    <w:rsid w:val="00501718"/>
    <w:rsid w:val="00501955"/>
    <w:rsid w:val="00502209"/>
    <w:rsid w:val="005022D0"/>
    <w:rsid w:val="005028C9"/>
    <w:rsid w:val="005029D3"/>
    <w:rsid w:val="005029F8"/>
    <w:rsid w:val="00502CD2"/>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17"/>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01"/>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8B0"/>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43B"/>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030C"/>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D9A"/>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C57"/>
    <w:rsid w:val="00592E65"/>
    <w:rsid w:val="005931C8"/>
    <w:rsid w:val="0059348A"/>
    <w:rsid w:val="005934EF"/>
    <w:rsid w:val="00593535"/>
    <w:rsid w:val="00593D03"/>
    <w:rsid w:val="00593F65"/>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0AE"/>
    <w:rsid w:val="005A0549"/>
    <w:rsid w:val="005A05FA"/>
    <w:rsid w:val="005A0B0C"/>
    <w:rsid w:val="005A11A9"/>
    <w:rsid w:val="005A1387"/>
    <w:rsid w:val="005A168B"/>
    <w:rsid w:val="005A2468"/>
    <w:rsid w:val="005A255D"/>
    <w:rsid w:val="005A2B8D"/>
    <w:rsid w:val="005A302B"/>
    <w:rsid w:val="005A39FC"/>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21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493"/>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1D4"/>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6B5C"/>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017"/>
    <w:rsid w:val="00623106"/>
    <w:rsid w:val="0062377A"/>
    <w:rsid w:val="00623C2E"/>
    <w:rsid w:val="00623F41"/>
    <w:rsid w:val="00624194"/>
    <w:rsid w:val="00624522"/>
    <w:rsid w:val="006245AC"/>
    <w:rsid w:val="00624ADA"/>
    <w:rsid w:val="00624B13"/>
    <w:rsid w:val="00624C00"/>
    <w:rsid w:val="00624E5D"/>
    <w:rsid w:val="00624EC7"/>
    <w:rsid w:val="00625290"/>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3F6D"/>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84E"/>
    <w:rsid w:val="00664A15"/>
    <w:rsid w:val="00664C37"/>
    <w:rsid w:val="0066506A"/>
    <w:rsid w:val="00665126"/>
    <w:rsid w:val="0066514A"/>
    <w:rsid w:val="00665250"/>
    <w:rsid w:val="006656E4"/>
    <w:rsid w:val="00665BBD"/>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789"/>
    <w:rsid w:val="00677B65"/>
    <w:rsid w:val="00677F5B"/>
    <w:rsid w:val="0068013C"/>
    <w:rsid w:val="00680489"/>
    <w:rsid w:val="00680506"/>
    <w:rsid w:val="00680583"/>
    <w:rsid w:val="00680844"/>
    <w:rsid w:val="00680EAD"/>
    <w:rsid w:val="00680EDE"/>
    <w:rsid w:val="00680FB9"/>
    <w:rsid w:val="00681575"/>
    <w:rsid w:val="006816CA"/>
    <w:rsid w:val="00681762"/>
    <w:rsid w:val="006817A8"/>
    <w:rsid w:val="0068257B"/>
    <w:rsid w:val="006826BA"/>
    <w:rsid w:val="00682943"/>
    <w:rsid w:val="00682ECC"/>
    <w:rsid w:val="0068345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A34"/>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0DB"/>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43A"/>
    <w:rsid w:val="006D5DB3"/>
    <w:rsid w:val="006D5F4E"/>
    <w:rsid w:val="006D6436"/>
    <w:rsid w:val="006D6567"/>
    <w:rsid w:val="006D66E6"/>
    <w:rsid w:val="006D683F"/>
    <w:rsid w:val="006D6BB6"/>
    <w:rsid w:val="006D6C36"/>
    <w:rsid w:val="006D6FA6"/>
    <w:rsid w:val="006D74BC"/>
    <w:rsid w:val="006D752A"/>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612"/>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74"/>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3D"/>
    <w:rsid w:val="00734249"/>
    <w:rsid w:val="00734A47"/>
    <w:rsid w:val="00734AC7"/>
    <w:rsid w:val="00735077"/>
    <w:rsid w:val="007351F6"/>
    <w:rsid w:val="0073539E"/>
    <w:rsid w:val="007354A9"/>
    <w:rsid w:val="0073585D"/>
    <w:rsid w:val="00735D47"/>
    <w:rsid w:val="00735FA7"/>
    <w:rsid w:val="00736576"/>
    <w:rsid w:val="007367B2"/>
    <w:rsid w:val="00736A10"/>
    <w:rsid w:val="00736A36"/>
    <w:rsid w:val="0073719A"/>
    <w:rsid w:val="00737746"/>
    <w:rsid w:val="00737755"/>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7CA"/>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4DE"/>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3A83"/>
    <w:rsid w:val="00764238"/>
    <w:rsid w:val="0076452C"/>
    <w:rsid w:val="00764D79"/>
    <w:rsid w:val="007658B1"/>
    <w:rsid w:val="00765E8F"/>
    <w:rsid w:val="00765F47"/>
    <w:rsid w:val="00766711"/>
    <w:rsid w:val="00766A16"/>
    <w:rsid w:val="00766D43"/>
    <w:rsid w:val="00766E66"/>
    <w:rsid w:val="00766F0E"/>
    <w:rsid w:val="00767087"/>
    <w:rsid w:val="00767568"/>
    <w:rsid w:val="0076756F"/>
    <w:rsid w:val="00767579"/>
    <w:rsid w:val="007675D2"/>
    <w:rsid w:val="007677DE"/>
    <w:rsid w:val="00767882"/>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5FF"/>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8A0"/>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170"/>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0DA4"/>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A16"/>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60A"/>
    <w:rsid w:val="00806722"/>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085"/>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469"/>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0F8A"/>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A"/>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0C"/>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6AD"/>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BAF"/>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5C90"/>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1FB"/>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1FB9"/>
    <w:rsid w:val="008D20CE"/>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362"/>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269"/>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40F"/>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561"/>
    <w:rsid w:val="00962677"/>
    <w:rsid w:val="009627CC"/>
    <w:rsid w:val="00962A9D"/>
    <w:rsid w:val="00962F01"/>
    <w:rsid w:val="00962FF4"/>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397"/>
    <w:rsid w:val="009948F7"/>
    <w:rsid w:val="00994BDA"/>
    <w:rsid w:val="00995077"/>
    <w:rsid w:val="00995947"/>
    <w:rsid w:val="00995BF0"/>
    <w:rsid w:val="00995C05"/>
    <w:rsid w:val="00995CFB"/>
    <w:rsid w:val="0099646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526"/>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3F4"/>
    <w:rsid w:val="009F7506"/>
    <w:rsid w:val="009F7633"/>
    <w:rsid w:val="009F7CB2"/>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37BF9"/>
    <w:rsid w:val="00A40395"/>
    <w:rsid w:val="00A40A3C"/>
    <w:rsid w:val="00A40AD3"/>
    <w:rsid w:val="00A40BD6"/>
    <w:rsid w:val="00A40C09"/>
    <w:rsid w:val="00A40C48"/>
    <w:rsid w:val="00A40EE9"/>
    <w:rsid w:val="00A4113E"/>
    <w:rsid w:val="00A41483"/>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7A1"/>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BF5"/>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3EC8"/>
    <w:rsid w:val="00AA453D"/>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2AA"/>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D09"/>
    <w:rsid w:val="00AE5E9B"/>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4D"/>
    <w:rsid w:val="00AF1FA8"/>
    <w:rsid w:val="00AF2679"/>
    <w:rsid w:val="00AF27EE"/>
    <w:rsid w:val="00AF2846"/>
    <w:rsid w:val="00AF2CF5"/>
    <w:rsid w:val="00AF2E8A"/>
    <w:rsid w:val="00AF2F26"/>
    <w:rsid w:val="00AF3268"/>
    <w:rsid w:val="00AF3D2B"/>
    <w:rsid w:val="00AF3D74"/>
    <w:rsid w:val="00AF40B8"/>
    <w:rsid w:val="00AF46CD"/>
    <w:rsid w:val="00AF487D"/>
    <w:rsid w:val="00AF4E08"/>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D94"/>
    <w:rsid w:val="00AF7F2D"/>
    <w:rsid w:val="00B006E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46A"/>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772"/>
    <w:rsid w:val="00B11DB8"/>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0B8"/>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55D"/>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0F87"/>
    <w:rsid w:val="00B3105F"/>
    <w:rsid w:val="00B318CE"/>
    <w:rsid w:val="00B3193D"/>
    <w:rsid w:val="00B3193E"/>
    <w:rsid w:val="00B31A1B"/>
    <w:rsid w:val="00B31F85"/>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0C0"/>
    <w:rsid w:val="00B37207"/>
    <w:rsid w:val="00B3731C"/>
    <w:rsid w:val="00B373F5"/>
    <w:rsid w:val="00B37AE3"/>
    <w:rsid w:val="00B37B6F"/>
    <w:rsid w:val="00B37C50"/>
    <w:rsid w:val="00B37E57"/>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2A"/>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3F96"/>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932"/>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A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8B4"/>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1AD"/>
    <w:rsid w:val="00C46660"/>
    <w:rsid w:val="00C4677D"/>
    <w:rsid w:val="00C467AA"/>
    <w:rsid w:val="00C467F7"/>
    <w:rsid w:val="00C46B50"/>
    <w:rsid w:val="00C46CE2"/>
    <w:rsid w:val="00C46FCD"/>
    <w:rsid w:val="00C47018"/>
    <w:rsid w:val="00C47318"/>
    <w:rsid w:val="00C47506"/>
    <w:rsid w:val="00C476DD"/>
    <w:rsid w:val="00C500E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3ED"/>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1D5"/>
    <w:rsid w:val="00C907E1"/>
    <w:rsid w:val="00C90A96"/>
    <w:rsid w:val="00C90B5B"/>
    <w:rsid w:val="00C90C4C"/>
    <w:rsid w:val="00C90FC0"/>
    <w:rsid w:val="00C9100C"/>
    <w:rsid w:val="00C91862"/>
    <w:rsid w:val="00C91CB7"/>
    <w:rsid w:val="00C920B1"/>
    <w:rsid w:val="00C922A9"/>
    <w:rsid w:val="00C9238B"/>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0ECD"/>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51D"/>
    <w:rsid w:val="00D01882"/>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179FA"/>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8FC"/>
    <w:rsid w:val="00D75B30"/>
    <w:rsid w:val="00D75CCA"/>
    <w:rsid w:val="00D75DB9"/>
    <w:rsid w:val="00D7625D"/>
    <w:rsid w:val="00D765BF"/>
    <w:rsid w:val="00D770BE"/>
    <w:rsid w:val="00D77148"/>
    <w:rsid w:val="00D771D8"/>
    <w:rsid w:val="00D776F1"/>
    <w:rsid w:val="00D77C6F"/>
    <w:rsid w:val="00D77E10"/>
    <w:rsid w:val="00D77F4B"/>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D7D48"/>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65"/>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DBF"/>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62"/>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49C"/>
    <w:rsid w:val="00E20866"/>
    <w:rsid w:val="00E20980"/>
    <w:rsid w:val="00E21BC1"/>
    <w:rsid w:val="00E21FB1"/>
    <w:rsid w:val="00E22190"/>
    <w:rsid w:val="00E221CA"/>
    <w:rsid w:val="00E22369"/>
    <w:rsid w:val="00E224EC"/>
    <w:rsid w:val="00E2278F"/>
    <w:rsid w:val="00E22D0F"/>
    <w:rsid w:val="00E234D2"/>
    <w:rsid w:val="00E2351E"/>
    <w:rsid w:val="00E238D2"/>
    <w:rsid w:val="00E23FE5"/>
    <w:rsid w:val="00E24378"/>
    <w:rsid w:val="00E24917"/>
    <w:rsid w:val="00E24CF7"/>
    <w:rsid w:val="00E2520E"/>
    <w:rsid w:val="00E2554D"/>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3B1"/>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0"/>
    <w:rsid w:val="00E51AE5"/>
    <w:rsid w:val="00E52014"/>
    <w:rsid w:val="00E520C7"/>
    <w:rsid w:val="00E521DD"/>
    <w:rsid w:val="00E5222E"/>
    <w:rsid w:val="00E5239F"/>
    <w:rsid w:val="00E52449"/>
    <w:rsid w:val="00E52571"/>
    <w:rsid w:val="00E525E6"/>
    <w:rsid w:val="00E52763"/>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6CD0"/>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4D0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A2E"/>
    <w:rsid w:val="00EB4E65"/>
    <w:rsid w:val="00EB4F61"/>
    <w:rsid w:val="00EB575D"/>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4E7A"/>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4FD1"/>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36"/>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2D3"/>
    <w:rsid w:val="00F578E1"/>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536"/>
    <w:rsid w:val="00F9688B"/>
    <w:rsid w:val="00F96AAA"/>
    <w:rsid w:val="00F96B71"/>
    <w:rsid w:val="00F970CA"/>
    <w:rsid w:val="00F97161"/>
    <w:rsid w:val="00F97A0E"/>
    <w:rsid w:val="00F97D4C"/>
    <w:rsid w:val="00FA02FE"/>
    <w:rsid w:val="00FA046D"/>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756"/>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F27DA"/>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BF9"/>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uiPriority w:val="1"/>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5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1483"/>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280827"/>
  </w:style>
  <w:style w:type="numbering" w:customStyle="1" w:styleId="NoList2">
    <w:name w:val="No List2"/>
    <w:next w:val="NoList"/>
    <w:uiPriority w:val="99"/>
    <w:semiHidden/>
    <w:unhideWhenUsed/>
    <w:rsid w:val="00280827"/>
  </w:style>
  <w:style w:type="numbering" w:customStyle="1" w:styleId="NoList3">
    <w:name w:val="No List3"/>
    <w:next w:val="NoList"/>
    <w:uiPriority w:val="99"/>
    <w:semiHidden/>
    <w:unhideWhenUsed/>
    <w:rsid w:val="00280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sbtson@itu/.in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23</Pages>
  <Words>3828</Words>
  <Characters>24702</Characters>
  <Application>Microsoft Office Word</Application>
  <DocSecurity>0</DocSecurity>
  <Lines>205</Lines>
  <Paragraphs>56</Paragraphs>
  <ScaleCrop>false</ScaleCrop>
  <HeadingPairs>
    <vt:vector size="2" baseType="variant">
      <vt:variant>
        <vt:lpstr>Title</vt:lpstr>
      </vt:variant>
      <vt:variant>
        <vt:i4>1</vt:i4>
      </vt:variant>
    </vt:vector>
  </HeadingPairs>
  <TitlesOfParts>
    <vt:vector size="1" baseType="lpstr">
      <vt:lpstr>OB 1266</vt:lpstr>
    </vt:vector>
  </TitlesOfParts>
  <Company>ITU</Company>
  <LinksUpToDate>false</LinksUpToDate>
  <CharactersWithSpaces>28474</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1267</dc:title>
  <dc:subject/>
  <dc:creator>ITU</dc:creator>
  <cp:keywords/>
  <dc:description/>
  <cp:lastModifiedBy>Gachet, Christelle</cp:lastModifiedBy>
  <cp:revision>245</cp:revision>
  <cp:lastPrinted>2023-04-20T13:08:00Z</cp:lastPrinted>
  <dcterms:created xsi:type="dcterms:W3CDTF">2022-08-12T07:56:00Z</dcterms:created>
  <dcterms:modified xsi:type="dcterms:W3CDTF">2023-04-20T13:56:00Z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