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6CBD11E"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527A29">
              <w:rPr>
                <w:rFonts w:eastAsia="SimSun"/>
                <w:b/>
                <w:bCs/>
                <w:color w:val="FFFFFF" w:themeColor="background1"/>
                <w:sz w:val="26"/>
                <w:szCs w:val="32"/>
              </w:rPr>
              <w:t>1259</w:t>
            </w:r>
          </w:p>
        </w:tc>
        <w:tc>
          <w:tcPr>
            <w:tcW w:w="1477" w:type="dxa"/>
            <w:tcBorders>
              <w:top w:val="nil"/>
              <w:bottom w:val="nil"/>
            </w:tcBorders>
            <w:shd w:val="clear" w:color="auto" w:fill="A6A6A6"/>
            <w:vAlign w:val="center"/>
          </w:tcPr>
          <w:p w14:paraId="497ACE61" w14:textId="0F27EF4C" w:rsidR="008322B0" w:rsidRPr="00E16A37" w:rsidRDefault="00527A29"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2023.I.1</w:t>
            </w:r>
          </w:p>
        </w:tc>
        <w:tc>
          <w:tcPr>
            <w:tcW w:w="6338" w:type="dxa"/>
            <w:gridSpan w:val="2"/>
            <w:tcBorders>
              <w:top w:val="nil"/>
              <w:bottom w:val="nil"/>
              <w:right w:val="single" w:sz="8" w:space="0" w:color="333333"/>
            </w:tcBorders>
            <w:shd w:val="clear" w:color="auto" w:fill="A6A6A6"/>
            <w:vAlign w:val="center"/>
          </w:tcPr>
          <w:p w14:paraId="074C4D9D" w14:textId="2271A7C1"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527A29">
              <w:rPr>
                <w:rFonts w:eastAsia="SimSun"/>
                <w:color w:val="FFFFFF" w:themeColor="background1"/>
                <w:sz w:val="20"/>
                <w:szCs w:val="26"/>
              </w:rPr>
              <w:t>9</w:t>
            </w:r>
            <w:r w:rsidR="00527A29">
              <w:rPr>
                <w:rFonts w:eastAsia="SimSun" w:hint="cs"/>
                <w:color w:val="FFFFFF" w:themeColor="background1"/>
                <w:sz w:val="20"/>
                <w:szCs w:val="26"/>
                <w:rtl/>
                <w:lang w:bidi="ar-EG"/>
              </w:rPr>
              <w:t xml:space="preserve"> ديسمبر </w:t>
            </w:r>
            <w:r w:rsidR="00527A29">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0C69E6">
      <w:pPr>
        <w:spacing w:before="24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07D57239" w:rsidR="00B94BF0" w:rsidRDefault="00B94BF0" w:rsidP="000C69E6">
      <w:pPr>
        <w:spacing w:before="0" w:line="151" w:lineRule="auto"/>
        <w:jc w:val="right"/>
        <w:rPr>
          <w:rFonts w:eastAsia="SimSun"/>
          <w:i/>
          <w:iCs/>
          <w:rtl/>
          <w:lang w:bidi="ar-SY"/>
        </w:rPr>
      </w:pPr>
      <w:r w:rsidRPr="00E16A37">
        <w:rPr>
          <w:rFonts w:eastAsia="SimSun" w:hint="cs"/>
          <w:i/>
          <w:iCs/>
          <w:rtl/>
          <w:lang w:bidi="ar-SY"/>
        </w:rPr>
        <w:t>الصفحة</w:t>
      </w:r>
    </w:p>
    <w:p w14:paraId="72D54C38" w14:textId="74C34A4A" w:rsidR="00942F29" w:rsidRPr="00942F29" w:rsidRDefault="00942F29" w:rsidP="00942F29">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942F29">
        <w:rPr>
          <w:b/>
          <w:bCs/>
          <w:noProof/>
          <w:rtl/>
        </w:rPr>
        <w:t>معلومات عامة</w:t>
      </w:r>
    </w:p>
    <w:p w14:paraId="7BDA0410" w14:textId="61B6718C" w:rsidR="00942F29" w:rsidRDefault="00942F29">
      <w:pPr>
        <w:pStyle w:val="TOC1"/>
        <w:rPr>
          <w:rFonts w:eastAsiaTheme="minorEastAsia" w:cstheme="minorBidi"/>
          <w:noProof/>
          <w:szCs w:val="22"/>
          <w:lang w:val="en-GB" w:eastAsia="en-GB"/>
        </w:rPr>
      </w:pPr>
      <w:r>
        <w:rPr>
          <w:noProof/>
          <w:rtl/>
        </w:rPr>
        <w:t>القوائم الملحقة بالنشرة التشغيلية للاتحاد</w:t>
      </w:r>
      <w:r>
        <w:rPr>
          <w:rFonts w:hint="cs"/>
          <w:noProof/>
          <w:rtl/>
        </w:rPr>
        <w:t xml:space="preserve">: </w:t>
      </w:r>
      <w:r w:rsidRPr="00942F29">
        <w:rPr>
          <w:rFonts w:hint="cs"/>
          <w:i/>
          <w:iCs/>
          <w:noProof/>
          <w:rtl/>
        </w:rPr>
        <w:t>ملاحظة من مكتب تقيييس الاتصالات</w:t>
      </w:r>
      <w:r>
        <w:rPr>
          <w:noProof/>
          <w:rtl/>
        </w:rPr>
        <w:tab/>
      </w:r>
      <w:r>
        <w:rPr>
          <w:noProof/>
          <w:rtl/>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Toc124240209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3</w:t>
      </w:r>
      <w:r w:rsidRPr="00942F29">
        <w:rPr>
          <w:rFonts w:ascii="Calibri" w:hAnsi="Calibri" w:cs="Calibri"/>
          <w:noProof/>
          <w:szCs w:val="22"/>
          <w:rtl/>
        </w:rPr>
        <w:fldChar w:fldCharType="end"/>
      </w:r>
    </w:p>
    <w:p w14:paraId="75DAE69A" w14:textId="3578777C" w:rsidR="00942F29" w:rsidRDefault="00942F29">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Toc124240210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4</w:t>
      </w:r>
      <w:r w:rsidRPr="00942F29">
        <w:rPr>
          <w:rFonts w:ascii="Calibri" w:hAnsi="Calibri" w:cs="Calibri"/>
          <w:noProof/>
          <w:szCs w:val="22"/>
          <w:rtl/>
        </w:rPr>
        <w:fldChar w:fldCharType="end"/>
      </w:r>
    </w:p>
    <w:p w14:paraId="69CD8779" w14:textId="303204FC" w:rsidR="00942F29" w:rsidRDefault="00942F29">
      <w:pPr>
        <w:pStyle w:val="TOC1"/>
        <w:rPr>
          <w:rFonts w:eastAsiaTheme="minorEastAsia" w:cstheme="minorBidi"/>
          <w:noProof/>
          <w:szCs w:val="22"/>
          <w:rtl/>
          <w:lang w:val="en-GB" w:eastAsia="en-GB"/>
        </w:rPr>
      </w:pPr>
      <w:r>
        <w:rPr>
          <w:noProof/>
          <w:rtl/>
          <w:lang w:bidi="ar-EG"/>
        </w:rPr>
        <w:t>الخدمة الهاتفية</w:t>
      </w:r>
      <w:r w:rsidR="00100571">
        <w:rPr>
          <w:rFonts w:hint="cs"/>
          <w:noProof/>
          <w:rtl/>
          <w:lang w:bidi="ar-EG"/>
        </w:rPr>
        <w:t>:</w:t>
      </w:r>
    </w:p>
    <w:p w14:paraId="0CD30B98" w14:textId="51813C1D" w:rsidR="00942F29" w:rsidRDefault="00942F29" w:rsidP="00942F29">
      <w:pPr>
        <w:pStyle w:val="TOC2"/>
        <w:rPr>
          <w:rFonts w:asciiTheme="minorHAnsi" w:eastAsiaTheme="minorEastAsia" w:hAnsiTheme="minorHAnsi" w:cstheme="minorBidi"/>
          <w:szCs w:val="22"/>
          <w:rtl/>
          <w:lang w:val="en-GB" w:eastAsia="en-GB"/>
        </w:rPr>
      </w:pPr>
      <w:r>
        <w:rPr>
          <w:rtl/>
        </w:rPr>
        <w:t>فرنسا (</w:t>
      </w:r>
      <w:r w:rsidRPr="00100571">
        <w:rPr>
          <w:i/>
          <w:iCs/>
          <w:rtl/>
        </w:rPr>
        <w:t xml:space="preserve">هيئة تنظيم الاتصالات الإلكترونية والبريد </w:t>
      </w:r>
      <w:r w:rsidRPr="00100571">
        <w:rPr>
          <w:i/>
          <w:iCs/>
        </w:rPr>
        <w:t>)</w:t>
      </w:r>
      <w:r w:rsidRPr="00100571">
        <w:rPr>
          <w:i/>
          <w:iCs/>
          <w:rtl/>
        </w:rPr>
        <w:t>‏</w:t>
      </w:r>
      <w:r w:rsidRPr="00100571">
        <w:rPr>
          <w:i/>
          <w:iCs/>
        </w:rPr>
        <w:t>(Arcep</w:t>
      </w:r>
      <w:r w:rsidRPr="00942F29">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Toc124240212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5</w:t>
      </w:r>
      <w:r w:rsidRPr="00942F29">
        <w:rPr>
          <w:rFonts w:cs="Calibri"/>
          <w:szCs w:val="22"/>
          <w:rtl/>
        </w:rPr>
        <w:fldChar w:fldCharType="end"/>
      </w:r>
    </w:p>
    <w:p w14:paraId="17708982" w14:textId="2BBB0154" w:rsidR="00942F29" w:rsidRDefault="00942F29" w:rsidP="00942F29">
      <w:pPr>
        <w:pStyle w:val="TOC2"/>
        <w:rPr>
          <w:rFonts w:asciiTheme="minorHAnsi" w:eastAsiaTheme="minorEastAsia" w:hAnsiTheme="minorHAnsi" w:cstheme="minorBidi"/>
          <w:szCs w:val="22"/>
          <w:rtl/>
          <w:lang w:val="en-GB" w:eastAsia="en-GB" w:bidi="ar-SA"/>
        </w:rPr>
      </w:pPr>
      <w:r>
        <w:rPr>
          <w:rtl/>
        </w:rPr>
        <w:t>مقاطعة غواديلوب الفرنسية (</w:t>
      </w:r>
      <w:r w:rsidRPr="00D66D40">
        <w:rPr>
          <w:rFonts w:eastAsia="SimSun"/>
          <w:i/>
          <w:iCs/>
          <w:rtl/>
        </w:rPr>
        <w:t>هيئة تنظيم الاتصالات الإلكترونية والبريد</w:t>
      </w:r>
      <w:r>
        <w:rPr>
          <w:rFonts w:eastAsia="SimSun" w:hint="cs"/>
          <w:i/>
          <w:iCs/>
          <w:rtl/>
        </w:rPr>
        <w:t xml:space="preserve"> وتوزيع الصحافة</w:t>
      </w:r>
      <w:r w:rsidRPr="00D66D40">
        <w:rPr>
          <w:rFonts w:eastAsia="SimSun"/>
          <w:i/>
          <w:iCs/>
          <w:rtl/>
        </w:rPr>
        <w:t xml:space="preserve"> </w:t>
      </w:r>
      <w:r>
        <w:rPr>
          <w:rFonts w:eastAsia="SimSun"/>
          <w:i/>
          <w:iCs/>
        </w:rPr>
        <w:t>)</w:t>
      </w:r>
      <w:r w:rsidRPr="00D66D40">
        <w:rPr>
          <w:rFonts w:eastAsia="SimSun"/>
          <w:i/>
          <w:iCs/>
          <w:rtl/>
        </w:rPr>
        <w:t>‏</w:t>
      </w:r>
      <w:r>
        <w:rPr>
          <w:rFonts w:eastAsia="SimSun"/>
          <w:i/>
          <w:iCs/>
        </w:rPr>
        <w:t>(</w:t>
      </w:r>
      <w:r w:rsidRPr="00D66D40">
        <w:rPr>
          <w:rFonts w:eastAsia="SimSun"/>
          <w:i/>
          <w:iCs/>
        </w:rPr>
        <w:t>Arcep</w:t>
      </w:r>
      <w:r w:rsidRPr="00D66D40">
        <w:rPr>
          <w:rFonts w:eastAsia="SimSun"/>
          <w:i/>
          <w:iCs/>
          <w:rtl/>
        </w:rPr>
        <w:t>‏</w:t>
      </w:r>
      <w:r w:rsidRPr="00D66D40">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Toc124240213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7</w:t>
      </w:r>
      <w:r w:rsidRPr="00942F29">
        <w:rPr>
          <w:rFonts w:cs="Calibri"/>
          <w:szCs w:val="22"/>
          <w:rtl/>
        </w:rPr>
        <w:fldChar w:fldCharType="end"/>
      </w:r>
    </w:p>
    <w:p w14:paraId="5357F80C" w14:textId="5EC54B03" w:rsidR="00942F29" w:rsidRDefault="00942F29" w:rsidP="00942F29">
      <w:pPr>
        <w:pStyle w:val="TOC2"/>
        <w:rPr>
          <w:rFonts w:asciiTheme="minorHAnsi" w:eastAsiaTheme="minorEastAsia" w:hAnsiTheme="minorHAnsi" w:cstheme="minorBidi"/>
          <w:szCs w:val="22"/>
          <w:rtl/>
          <w:lang w:val="en-GB" w:eastAsia="en-GB" w:bidi="ar-SA"/>
        </w:rPr>
      </w:pPr>
      <w:r w:rsidRPr="008F051D">
        <w:rPr>
          <w:color w:val="000000"/>
          <w:rtl/>
        </w:rPr>
        <w:t>مقاطعة غ</w:t>
      </w:r>
      <w:r>
        <w:rPr>
          <w:rFonts w:hint="cs"/>
          <w:color w:val="000000"/>
          <w:rtl/>
        </w:rPr>
        <w:t>ُ</w:t>
      </w:r>
      <w:r w:rsidRPr="008F051D">
        <w:rPr>
          <w:color w:val="000000"/>
          <w:rtl/>
        </w:rPr>
        <w:t>يانا الفرنسية</w:t>
      </w:r>
      <w:r>
        <w:rPr>
          <w:rtl/>
        </w:rPr>
        <w:t xml:space="preserve"> (</w:t>
      </w:r>
      <w:r w:rsidRPr="00D66D40">
        <w:rPr>
          <w:rFonts w:eastAsia="SimSun"/>
          <w:i/>
          <w:iCs/>
          <w:rtl/>
        </w:rPr>
        <w:t xml:space="preserve">هيئة تنظيم الاتصالات الإلكترونية والبريد </w:t>
      </w:r>
      <w:r>
        <w:rPr>
          <w:rFonts w:eastAsia="SimSun"/>
          <w:i/>
          <w:iCs/>
        </w:rPr>
        <w:t>)</w:t>
      </w:r>
      <w:r w:rsidRPr="00D66D40">
        <w:rPr>
          <w:rFonts w:eastAsia="SimSun"/>
          <w:i/>
          <w:iCs/>
          <w:rtl/>
        </w:rPr>
        <w:t>‏</w:t>
      </w:r>
      <w:r>
        <w:rPr>
          <w:rFonts w:eastAsia="SimSun"/>
          <w:i/>
          <w:iCs/>
        </w:rPr>
        <w:t>(</w:t>
      </w:r>
      <w:r w:rsidRPr="00D66D40">
        <w:rPr>
          <w:rFonts w:eastAsia="SimSun"/>
          <w:i/>
          <w:iCs/>
        </w:rPr>
        <w:t>Arcep</w:t>
      </w:r>
      <w:r w:rsidRPr="00D66D40">
        <w:rPr>
          <w:rFonts w:eastAsia="SimSun"/>
          <w:i/>
          <w:iCs/>
          <w:rtl/>
        </w:rPr>
        <w:t>‏</w:t>
      </w:r>
      <w:r w:rsidRPr="00D66D40">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Toc124240214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8</w:t>
      </w:r>
      <w:r w:rsidRPr="00942F29">
        <w:rPr>
          <w:rFonts w:cs="Calibri"/>
          <w:szCs w:val="22"/>
          <w:rtl/>
        </w:rPr>
        <w:fldChar w:fldCharType="end"/>
      </w:r>
    </w:p>
    <w:p w14:paraId="70D3CA8F" w14:textId="72C9EAA2" w:rsidR="00942F29" w:rsidRDefault="00942F29" w:rsidP="00942F29">
      <w:pPr>
        <w:pStyle w:val="TOC2"/>
        <w:rPr>
          <w:rFonts w:asciiTheme="minorHAnsi" w:eastAsiaTheme="minorEastAsia" w:hAnsiTheme="minorHAnsi" w:cstheme="minorBidi"/>
          <w:szCs w:val="22"/>
          <w:rtl/>
          <w:lang w:val="en-GB" w:eastAsia="en-GB" w:bidi="ar-SA"/>
        </w:rPr>
      </w:pPr>
      <w:r>
        <w:rPr>
          <w:rtl/>
        </w:rPr>
        <w:t>المارتينيك (</w:t>
      </w:r>
      <w:r w:rsidRPr="00D66D40">
        <w:rPr>
          <w:rFonts w:eastAsia="SimSun"/>
          <w:i/>
          <w:iCs/>
          <w:rtl/>
        </w:rPr>
        <w:t xml:space="preserve">هيئة تنظيم الاتصالات الإلكترونية والبريد </w:t>
      </w:r>
      <w:r>
        <w:rPr>
          <w:rFonts w:eastAsia="SimSun"/>
          <w:i/>
          <w:iCs/>
        </w:rPr>
        <w:t>)</w:t>
      </w:r>
      <w:r w:rsidRPr="00D66D40">
        <w:rPr>
          <w:rFonts w:eastAsia="SimSun"/>
          <w:i/>
          <w:iCs/>
          <w:rtl/>
        </w:rPr>
        <w:t>‏</w:t>
      </w:r>
      <w:r>
        <w:rPr>
          <w:rFonts w:eastAsia="SimSun"/>
          <w:i/>
          <w:iCs/>
        </w:rPr>
        <w:t>(</w:t>
      </w:r>
      <w:r w:rsidRPr="00D66D40">
        <w:rPr>
          <w:rFonts w:eastAsia="SimSun"/>
          <w:i/>
          <w:iCs/>
        </w:rPr>
        <w:t>Arcep</w:t>
      </w:r>
      <w:r w:rsidRPr="00D66D40">
        <w:rPr>
          <w:rFonts w:eastAsia="SimSun"/>
          <w:i/>
          <w:iCs/>
          <w:rtl/>
        </w:rPr>
        <w:t>‏</w:t>
      </w:r>
      <w:r w:rsidRPr="00D66D40">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Toc124240215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9</w:t>
      </w:r>
      <w:r w:rsidRPr="00942F29">
        <w:rPr>
          <w:rFonts w:cs="Calibri"/>
          <w:szCs w:val="22"/>
          <w:rtl/>
        </w:rPr>
        <w:fldChar w:fldCharType="end"/>
      </w:r>
    </w:p>
    <w:p w14:paraId="080EC6DD" w14:textId="46BC6349" w:rsidR="00942F29" w:rsidRDefault="00942F29" w:rsidP="00942F29">
      <w:pPr>
        <w:pStyle w:val="TOC2"/>
        <w:rPr>
          <w:rFonts w:asciiTheme="minorHAnsi" w:eastAsiaTheme="minorEastAsia" w:hAnsiTheme="minorHAnsi" w:cstheme="minorBidi"/>
          <w:szCs w:val="22"/>
          <w:rtl/>
          <w:lang w:val="en-GB" w:eastAsia="en-GB" w:bidi="ar-SA"/>
        </w:rPr>
      </w:pPr>
      <w:r>
        <w:rPr>
          <w:rtl/>
        </w:rPr>
        <w:t>المقاطعات والأراضي الفرنسية في المحيط الهندي (</w:t>
      </w:r>
      <w:r w:rsidRPr="00D66D40">
        <w:rPr>
          <w:rFonts w:eastAsia="SimSun"/>
          <w:i/>
          <w:iCs/>
          <w:rtl/>
        </w:rPr>
        <w:t>هيئة تنظيم الاتصالات الإلكترونية والبريد</w:t>
      </w:r>
      <w:r>
        <w:rPr>
          <w:rFonts w:eastAsia="SimSun" w:hint="cs"/>
          <w:i/>
          <w:iCs/>
          <w:rtl/>
        </w:rPr>
        <w:t xml:space="preserve"> وتوزيع الصحافة </w:t>
      </w:r>
      <w:r>
        <w:rPr>
          <w:rFonts w:eastAsia="SimSun"/>
          <w:i/>
          <w:iCs/>
        </w:rPr>
        <w:t>(Arcep)</w:t>
      </w:r>
      <w:r w:rsidRPr="00D66D40">
        <w:rPr>
          <w:rFonts w:eastAsia="SimSun"/>
          <w:i/>
          <w:iCs/>
          <w:rtl/>
        </w:rPr>
        <w:t>‏</w:t>
      </w:r>
      <w:r w:rsidRPr="00D66D40">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Toc124240216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10</w:t>
      </w:r>
      <w:r w:rsidRPr="00942F29">
        <w:rPr>
          <w:rFonts w:cs="Calibri"/>
          <w:szCs w:val="22"/>
          <w:rtl/>
        </w:rPr>
        <w:fldChar w:fldCharType="end"/>
      </w:r>
    </w:p>
    <w:p w14:paraId="39EFC9F4" w14:textId="77EF4A41" w:rsidR="00942F29" w:rsidRDefault="00942F29" w:rsidP="00942F29">
      <w:pPr>
        <w:pStyle w:val="TOC2"/>
        <w:rPr>
          <w:rFonts w:asciiTheme="minorHAnsi" w:eastAsiaTheme="minorEastAsia" w:hAnsiTheme="minorHAnsi" w:cstheme="minorBidi"/>
          <w:szCs w:val="22"/>
          <w:rtl/>
          <w:lang w:val="en-GB" w:eastAsia="en-GB" w:bidi="ar-SA"/>
        </w:rPr>
      </w:pPr>
      <w:r>
        <w:rPr>
          <w:rtl/>
        </w:rPr>
        <w:t>سان بيير وميكيلون (</w:t>
      </w:r>
      <w:r w:rsidRPr="00D66D40">
        <w:rPr>
          <w:rFonts w:eastAsia="SimSun"/>
          <w:rtl/>
        </w:rPr>
        <w:t>هيئة تنظيم الاتصالات الإلكترونية والبريد</w:t>
      </w:r>
      <w:r>
        <w:rPr>
          <w:rFonts w:eastAsia="SimSun" w:hint="cs"/>
          <w:rtl/>
        </w:rPr>
        <w:t xml:space="preserve"> وتوزيع الصحافة </w:t>
      </w:r>
      <w:r>
        <w:rPr>
          <w:rFonts w:eastAsia="SimSun"/>
        </w:rPr>
        <w:t>)</w:t>
      </w:r>
      <w:r w:rsidRPr="00D66D40">
        <w:rPr>
          <w:rFonts w:eastAsia="SimSun"/>
          <w:rtl/>
        </w:rPr>
        <w:t>‏</w:t>
      </w:r>
      <w:r>
        <w:rPr>
          <w:rFonts w:eastAsia="SimSun"/>
        </w:rPr>
        <w:t>(</w:t>
      </w:r>
      <w:r w:rsidRPr="00D66D40">
        <w:rPr>
          <w:rFonts w:eastAsia="SimSun"/>
        </w:rPr>
        <w:t>Arcep</w:t>
      </w:r>
      <w:r w:rsidRPr="00D66D40">
        <w:rPr>
          <w:rFonts w:eastAsia="SimSun"/>
          <w:rtl/>
        </w:rPr>
        <w:t>‏</w:t>
      </w:r>
      <w:r w:rsidRPr="00D66D40">
        <w:rPr>
          <w:rtl/>
        </w:rPr>
        <w:t>، باريس</w:t>
      </w:r>
      <w:r>
        <w:rPr>
          <w:rtl/>
        </w:rPr>
        <w:t>)</w:t>
      </w:r>
      <w:r>
        <w:rPr>
          <w:rtl/>
        </w:rPr>
        <w:tab/>
      </w:r>
      <w:r>
        <w:tab/>
      </w:r>
      <w:r w:rsidRPr="00942F29">
        <w:rPr>
          <w:rFonts w:cs="Calibri"/>
          <w:szCs w:val="22"/>
          <w:rtl/>
        </w:rPr>
        <w:fldChar w:fldCharType="begin"/>
      </w:r>
      <w:r w:rsidRPr="00942F29">
        <w:rPr>
          <w:rFonts w:cs="Calibri"/>
          <w:szCs w:val="22"/>
          <w:rtl/>
        </w:rPr>
        <w:instrText xml:space="preserve"> </w:instrText>
      </w:r>
      <w:r w:rsidRPr="00942F29">
        <w:rPr>
          <w:rFonts w:cs="Calibri"/>
          <w:szCs w:val="22"/>
        </w:rPr>
        <w:instrText>PAGEREF</w:instrText>
      </w:r>
      <w:r w:rsidRPr="00942F29">
        <w:rPr>
          <w:rFonts w:cs="Calibri"/>
          <w:szCs w:val="22"/>
          <w:rtl/>
        </w:rPr>
        <w:instrText xml:space="preserve"> _</w:instrText>
      </w:r>
      <w:r w:rsidRPr="00942F29">
        <w:rPr>
          <w:rFonts w:cs="Calibri"/>
          <w:szCs w:val="22"/>
        </w:rPr>
        <w:instrText>Toc124240217 \h</w:instrText>
      </w:r>
      <w:r w:rsidRPr="00942F29">
        <w:rPr>
          <w:rFonts w:cs="Calibri"/>
          <w:szCs w:val="22"/>
          <w:rtl/>
        </w:rPr>
        <w:instrText xml:space="preserve"> </w:instrText>
      </w:r>
      <w:r w:rsidRPr="00942F29">
        <w:rPr>
          <w:rFonts w:cs="Calibri"/>
          <w:szCs w:val="22"/>
          <w:rtl/>
        </w:rPr>
      </w:r>
      <w:r w:rsidRPr="00942F29">
        <w:rPr>
          <w:rFonts w:cs="Calibri"/>
          <w:szCs w:val="22"/>
          <w:rtl/>
        </w:rPr>
        <w:fldChar w:fldCharType="separate"/>
      </w:r>
      <w:r w:rsidR="009771E0">
        <w:rPr>
          <w:rFonts w:cs="Calibri"/>
          <w:szCs w:val="22"/>
          <w:rtl/>
        </w:rPr>
        <w:t>11</w:t>
      </w:r>
      <w:r w:rsidRPr="00942F29">
        <w:rPr>
          <w:rFonts w:cs="Calibri"/>
          <w:szCs w:val="22"/>
          <w:rtl/>
        </w:rPr>
        <w:fldChar w:fldCharType="end"/>
      </w:r>
    </w:p>
    <w:p w14:paraId="3F235BEC" w14:textId="5A176817" w:rsidR="00942F29" w:rsidRDefault="00942F29">
      <w:pPr>
        <w:pStyle w:val="TOC1"/>
        <w:rPr>
          <w:rFonts w:eastAsiaTheme="minorEastAsia" w:cstheme="minorBidi"/>
          <w:noProof/>
          <w:szCs w:val="22"/>
          <w:rtl/>
          <w:lang w:val="en-GB" w:eastAsia="en-GB"/>
        </w:rPr>
      </w:pPr>
      <w:r w:rsidRPr="008F051D">
        <w:rPr>
          <w:noProof/>
          <w:rtl/>
          <w:lang w:val="es-ES" w:bidi="ar-EG"/>
        </w:rPr>
        <w:t>تقييد الخدمة</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Toc124240218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12</w:t>
      </w:r>
      <w:r w:rsidRPr="00942F29">
        <w:rPr>
          <w:rFonts w:ascii="Calibri" w:hAnsi="Calibri" w:cs="Calibri"/>
          <w:noProof/>
          <w:szCs w:val="22"/>
          <w:rtl/>
        </w:rPr>
        <w:fldChar w:fldCharType="end"/>
      </w:r>
    </w:p>
    <w:p w14:paraId="4A8A551C" w14:textId="7C197E2A" w:rsidR="00942F29" w:rsidRDefault="00942F29">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Toc124240219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12</w:t>
      </w:r>
      <w:r w:rsidRPr="00942F29">
        <w:rPr>
          <w:rFonts w:ascii="Calibri" w:hAnsi="Calibri" w:cs="Calibri"/>
          <w:noProof/>
          <w:szCs w:val="22"/>
          <w:rtl/>
        </w:rPr>
        <w:fldChar w:fldCharType="end"/>
      </w:r>
    </w:p>
    <w:p w14:paraId="37EFEDFC" w14:textId="0FF48F6C" w:rsidR="00942F29" w:rsidRPr="00942F29" w:rsidRDefault="00942F29" w:rsidP="009771E0">
      <w:pPr>
        <w:pStyle w:val="TOC1"/>
        <w:spacing w:before="360"/>
        <w:rPr>
          <w:rFonts w:eastAsiaTheme="minorEastAsia" w:cstheme="minorBidi"/>
          <w:b/>
          <w:bCs/>
          <w:noProof/>
          <w:szCs w:val="22"/>
          <w:rtl/>
          <w:lang w:val="en-GB" w:eastAsia="en-GB"/>
        </w:rPr>
      </w:pPr>
      <w:r w:rsidRPr="00942F29">
        <w:rPr>
          <w:b/>
          <w:bCs/>
          <w:noProof/>
          <w:rtl/>
        </w:rPr>
        <w:t>تعديلات على منشورات الخدمة</w:t>
      </w:r>
    </w:p>
    <w:p w14:paraId="0A89BC16" w14:textId="0EE5B4BA" w:rsidR="00942F29" w:rsidRDefault="00942F29">
      <w:pPr>
        <w:pStyle w:val="TOC1"/>
        <w:rPr>
          <w:rFonts w:eastAsiaTheme="minorEastAsia" w:cstheme="minorBidi"/>
          <w:noProof/>
          <w:szCs w:val="22"/>
          <w:rtl/>
          <w:lang w:val="en-GB" w:eastAsia="en-GB"/>
        </w:rPr>
      </w:pPr>
      <w:r>
        <w:rPr>
          <w:noProof/>
          <w:rtl/>
        </w:rPr>
        <w:t xml:space="preserve">قائمة م‍حطات ال‍مراقبة الدولية (القائمة </w:t>
      </w:r>
      <w:r>
        <w:rPr>
          <w:noProof/>
        </w:rPr>
        <w:t>VIII</w:t>
      </w:r>
      <w:r>
        <w:rPr>
          <w:noProof/>
          <w:rtl/>
        </w:rPr>
        <w:t>)</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Toc124240221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13</w:t>
      </w:r>
      <w:r w:rsidRPr="00942F29">
        <w:rPr>
          <w:rFonts w:ascii="Calibri" w:hAnsi="Calibri" w:cs="Calibri"/>
          <w:noProof/>
          <w:szCs w:val="22"/>
          <w:rtl/>
        </w:rPr>
        <w:fldChar w:fldCharType="end"/>
      </w:r>
    </w:p>
    <w:p w14:paraId="61013BCE" w14:textId="15F5B557" w:rsidR="00942F29" w:rsidRDefault="00942F29">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Toc124240222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19</w:t>
      </w:r>
      <w:r w:rsidRPr="00942F29">
        <w:rPr>
          <w:rFonts w:ascii="Calibri" w:hAnsi="Calibri" w:cs="Calibri"/>
          <w:noProof/>
          <w:szCs w:val="22"/>
          <w:rtl/>
        </w:rPr>
        <w:fldChar w:fldCharType="end"/>
      </w:r>
    </w:p>
    <w:p w14:paraId="0760474C" w14:textId="76F7E6CC" w:rsidR="00942F29" w:rsidRDefault="00942F29">
      <w:pPr>
        <w:pStyle w:val="TOC1"/>
        <w:rPr>
          <w:rFonts w:eastAsiaTheme="minorEastAsia" w:cstheme="minorBidi"/>
          <w:noProof/>
          <w:szCs w:val="22"/>
          <w:rtl/>
          <w:lang w:val="en-GB" w:eastAsia="en-GB"/>
        </w:rPr>
      </w:pPr>
      <w:r w:rsidRPr="008F051D">
        <w:rPr>
          <w:noProof/>
          <w:position w:val="2"/>
          <w:rtl/>
        </w:rPr>
        <w:t xml:space="preserve">الرموز الدليلية للشبكة المتنقلة </w:t>
      </w:r>
      <w:r w:rsidRPr="008F051D">
        <w:rPr>
          <w:noProof/>
          <w:position w:val="2"/>
        </w:rPr>
        <w:t>(MNC)</w:t>
      </w:r>
      <w:r w:rsidRPr="008F051D">
        <w:rPr>
          <w:noProof/>
          <w:position w:val="2"/>
          <w:rtl/>
        </w:rPr>
        <w:t xml:space="preserve"> فيما يتعلق بالخطة الدولية لتعرف هوية الشبكات العمومية والاشتراكات</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Toc124240223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20</w:t>
      </w:r>
      <w:r w:rsidRPr="00942F29">
        <w:rPr>
          <w:rFonts w:ascii="Calibri" w:hAnsi="Calibri" w:cs="Calibri"/>
          <w:noProof/>
          <w:szCs w:val="22"/>
          <w:rtl/>
        </w:rPr>
        <w:fldChar w:fldCharType="end"/>
      </w:r>
    </w:p>
    <w:p w14:paraId="139BF2F2" w14:textId="74FF9D5D" w:rsidR="00942F29" w:rsidRDefault="00942F29">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Toc124240224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21</w:t>
      </w:r>
      <w:r w:rsidRPr="00942F29">
        <w:rPr>
          <w:rFonts w:ascii="Calibri" w:hAnsi="Calibri" w:cs="Calibri"/>
          <w:noProof/>
          <w:szCs w:val="22"/>
          <w:rtl/>
        </w:rPr>
        <w:fldChar w:fldCharType="end"/>
      </w:r>
    </w:p>
    <w:p w14:paraId="60C3FA90" w14:textId="2927FE35" w:rsidR="00942F29" w:rsidRDefault="00942F29">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942F29">
        <w:rPr>
          <w:rFonts w:ascii="Calibri" w:hAnsi="Calibri" w:cs="Calibri"/>
          <w:noProof/>
          <w:szCs w:val="22"/>
          <w:rtl/>
        </w:rPr>
        <w:fldChar w:fldCharType="begin"/>
      </w:r>
      <w:r w:rsidRPr="00942F29">
        <w:rPr>
          <w:rFonts w:ascii="Calibri" w:hAnsi="Calibri" w:cs="Calibri"/>
          <w:noProof/>
          <w:szCs w:val="22"/>
          <w:rtl/>
        </w:rPr>
        <w:instrText xml:space="preserve"> </w:instrText>
      </w:r>
      <w:r w:rsidRPr="00942F29">
        <w:rPr>
          <w:rFonts w:ascii="Calibri" w:hAnsi="Calibri" w:cs="Calibri"/>
          <w:noProof/>
          <w:szCs w:val="22"/>
        </w:rPr>
        <w:instrText>PAGEREF</w:instrText>
      </w:r>
      <w:r w:rsidRPr="00942F29">
        <w:rPr>
          <w:rFonts w:ascii="Calibri" w:hAnsi="Calibri" w:cs="Calibri"/>
          <w:noProof/>
          <w:szCs w:val="22"/>
          <w:rtl/>
        </w:rPr>
        <w:instrText xml:space="preserve"> _</w:instrText>
      </w:r>
      <w:r w:rsidRPr="00942F29">
        <w:rPr>
          <w:rFonts w:ascii="Calibri" w:hAnsi="Calibri" w:cs="Calibri"/>
          <w:noProof/>
          <w:szCs w:val="22"/>
        </w:rPr>
        <w:instrText>Toc124240225 \h</w:instrText>
      </w:r>
      <w:r w:rsidRPr="00942F29">
        <w:rPr>
          <w:rFonts w:ascii="Calibri" w:hAnsi="Calibri" w:cs="Calibri"/>
          <w:noProof/>
          <w:szCs w:val="22"/>
          <w:rtl/>
        </w:rPr>
        <w:instrText xml:space="preserve"> </w:instrText>
      </w:r>
      <w:r w:rsidRPr="00942F29">
        <w:rPr>
          <w:rFonts w:ascii="Calibri" w:hAnsi="Calibri" w:cs="Calibri"/>
          <w:noProof/>
          <w:szCs w:val="22"/>
          <w:rtl/>
        </w:rPr>
      </w:r>
      <w:r w:rsidRPr="00942F29">
        <w:rPr>
          <w:rFonts w:ascii="Calibri" w:hAnsi="Calibri" w:cs="Calibri"/>
          <w:noProof/>
          <w:szCs w:val="22"/>
          <w:rtl/>
        </w:rPr>
        <w:fldChar w:fldCharType="separate"/>
      </w:r>
      <w:r w:rsidR="009771E0">
        <w:rPr>
          <w:rFonts w:ascii="Calibri" w:hAnsi="Calibri" w:cs="Calibri"/>
          <w:noProof/>
          <w:szCs w:val="22"/>
          <w:rtl/>
        </w:rPr>
        <w:t>22</w:t>
      </w:r>
      <w:r w:rsidRPr="00942F29">
        <w:rPr>
          <w:rFonts w:ascii="Calibri" w:hAnsi="Calibri" w:cs="Calibri"/>
          <w:noProof/>
          <w:szCs w:val="22"/>
          <w:rtl/>
        </w:rPr>
        <w:fldChar w:fldCharType="end"/>
      </w:r>
    </w:p>
    <w:p w14:paraId="663B7FE8" w14:textId="59705F8C" w:rsidR="00942F29" w:rsidRDefault="00942F29" w:rsidP="00942F29">
      <w:pPr>
        <w:rPr>
          <w:rFonts w:eastAsia="SimSun"/>
          <w:lang w:bidi="ar-EG"/>
        </w:rPr>
      </w:pPr>
      <w:r>
        <w:rPr>
          <w:rFonts w:eastAsia="SimSun"/>
          <w:rtl/>
          <w:lang w:bidi="ar-EG"/>
        </w:rPr>
        <w:fldChar w:fldCharType="end"/>
      </w:r>
    </w:p>
    <w:p w14:paraId="3BD83054" w14:textId="6477E28F" w:rsidR="00D4267E" w:rsidRPr="00B37142" w:rsidRDefault="00D4267E" w:rsidP="00527A29">
      <w:pPr>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527A29" w:rsidRPr="000E5218" w14:paraId="4243870E"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39EAAC"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4DEC9E34" w14:textId="646D3834"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097E02F1" w14:textId="5E487934"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19</w:t>
            </w:r>
            <w:r w:rsidRPr="00527A29">
              <w:rPr>
                <w:rFonts w:eastAsia="SimSun" w:cs="Calibri"/>
                <w:sz w:val="20"/>
                <w:szCs w:val="20"/>
                <w:rtl/>
                <w:lang w:eastAsia="zh-CN"/>
              </w:rPr>
              <w:t>.</w:t>
            </w:r>
            <w:r w:rsidRPr="00527A29">
              <w:rPr>
                <w:rFonts w:eastAsia="SimSun" w:cs="Calibri"/>
                <w:sz w:val="20"/>
                <w:szCs w:val="20"/>
                <w:lang w:eastAsia="zh-CN"/>
              </w:rPr>
              <w:t>XII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137C09DC"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A10412"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4325F42A" w14:textId="4A385424"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2214CFFE" w14:textId="5638B32F"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13</w:t>
            </w:r>
            <w:r w:rsidRPr="00527A29">
              <w:rPr>
                <w:rFonts w:eastAsia="SimSun" w:cs="Calibri"/>
                <w:sz w:val="20"/>
                <w:szCs w:val="20"/>
                <w:rtl/>
                <w:lang w:eastAsia="zh-CN"/>
              </w:rPr>
              <w:t>.</w:t>
            </w:r>
            <w:r w:rsidRPr="00527A29">
              <w:rPr>
                <w:rFonts w:eastAsia="SimSun" w:cs="Calibri"/>
                <w:sz w:val="20"/>
                <w:szCs w:val="20"/>
                <w:lang w:eastAsia="zh-CN"/>
              </w:rPr>
              <w:t>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3B06888B"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92F472"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58B883BE" w14:textId="31813DAB"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39A2F10E" w14:textId="029C6E49"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31</w:t>
            </w:r>
            <w:r w:rsidRPr="00527A29">
              <w:rPr>
                <w:rFonts w:eastAsia="SimSun" w:cs="Calibri"/>
                <w:sz w:val="20"/>
                <w:szCs w:val="20"/>
                <w:rtl/>
                <w:lang w:eastAsia="zh-CN"/>
              </w:rPr>
              <w:t>.</w:t>
            </w:r>
            <w:r w:rsidRPr="00527A29">
              <w:rPr>
                <w:rFonts w:eastAsia="SimSun" w:cs="Calibri"/>
                <w:sz w:val="20"/>
                <w:szCs w:val="20"/>
                <w:lang w:eastAsia="zh-CN"/>
              </w:rPr>
              <w:t>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147BD9A0"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B109E7"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16D58863" w14:textId="79530CA8"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III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18DDEA8D" w14:textId="104BA59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14</w:t>
            </w:r>
            <w:r w:rsidRPr="00527A29">
              <w:rPr>
                <w:rFonts w:eastAsia="SimSun" w:cs="Calibri"/>
                <w:sz w:val="20"/>
                <w:szCs w:val="20"/>
                <w:rtl/>
                <w:lang w:eastAsia="zh-CN"/>
              </w:rPr>
              <w:t>.</w:t>
            </w:r>
            <w:r w:rsidRPr="00527A29">
              <w:rPr>
                <w:rFonts w:eastAsia="SimSun" w:cs="Calibri"/>
                <w:sz w:val="20"/>
                <w:szCs w:val="20"/>
                <w:lang w:eastAsia="zh-CN"/>
              </w:rPr>
              <w:t>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27316B3A"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587DA7"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53D96827" w14:textId="28ACD4CE"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III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567D7D01" w14:textId="7745E0E6"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28</w:t>
            </w:r>
            <w:r w:rsidRPr="00527A29">
              <w:rPr>
                <w:rFonts w:eastAsia="SimSun" w:cs="Calibri"/>
                <w:sz w:val="20"/>
                <w:szCs w:val="20"/>
                <w:rtl/>
                <w:lang w:eastAsia="zh-CN"/>
              </w:rPr>
              <w:t>.</w:t>
            </w:r>
            <w:r w:rsidRPr="00527A29">
              <w:rPr>
                <w:rFonts w:eastAsia="SimSun" w:cs="Calibri"/>
                <w:sz w:val="20"/>
                <w:szCs w:val="20"/>
                <w:lang w:eastAsia="zh-CN"/>
              </w:rPr>
              <w:t>II</w:t>
            </w:r>
            <w:r w:rsidRPr="00527A29">
              <w:rPr>
                <w:rFonts w:eastAsia="SimSun" w:cs="Calibri"/>
                <w:sz w:val="20"/>
                <w:szCs w:val="20"/>
                <w:rtl/>
                <w:lang w:eastAsia="zh-CN"/>
              </w:rPr>
              <w:t>.</w:t>
            </w:r>
            <w:r w:rsidRPr="00527A29" w:rsidDel="00B4250A">
              <w:rPr>
                <w:rFonts w:eastAsia="SimSun" w:cs="Calibri"/>
                <w:sz w:val="20"/>
                <w:szCs w:val="20"/>
                <w:lang w:eastAsia="zh-CN"/>
              </w:rPr>
              <w:t xml:space="preserve"> </w:t>
            </w:r>
            <w:r w:rsidRPr="00527A29">
              <w:rPr>
                <w:rFonts w:eastAsia="SimSun" w:cs="Calibri"/>
                <w:sz w:val="20"/>
                <w:szCs w:val="20"/>
                <w:lang w:eastAsia="zh-CN"/>
              </w:rPr>
              <w:t>2023</w:t>
            </w:r>
          </w:p>
        </w:tc>
      </w:tr>
      <w:tr w:rsidR="00527A29" w:rsidRPr="000E5218" w14:paraId="5475D51D"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DEB5E12"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3984B5C0" w14:textId="2805AA43"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IV</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333D5F17" w14:textId="609A3E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sidRPr="00527A29">
              <w:rPr>
                <w:rFonts w:eastAsia="SimSun" w:cs="Calibri"/>
                <w:sz w:val="20"/>
                <w:szCs w:val="20"/>
                <w:rtl/>
                <w:lang w:eastAsia="zh-CN"/>
              </w:rPr>
              <w:t>.</w:t>
            </w:r>
            <w:r w:rsidRPr="00527A29">
              <w:rPr>
                <w:rFonts w:eastAsia="SimSun" w:cs="Calibri"/>
                <w:sz w:val="20"/>
                <w:szCs w:val="20"/>
                <w:lang w:eastAsia="zh-CN"/>
              </w:rPr>
              <w:t>III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35C20AAB"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7D989E"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854D27F" w14:textId="46D55F8B"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IV</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291C1799" w14:textId="7F71554D"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31</w:t>
            </w:r>
            <w:r w:rsidRPr="00527A29">
              <w:rPr>
                <w:rFonts w:eastAsia="SimSun" w:cs="Calibri"/>
                <w:sz w:val="20"/>
                <w:szCs w:val="20"/>
                <w:rtl/>
                <w:lang w:eastAsia="zh-CN"/>
              </w:rPr>
              <w:t>.</w:t>
            </w:r>
            <w:r w:rsidRPr="00527A29">
              <w:rPr>
                <w:rFonts w:eastAsia="SimSun" w:cs="Calibri"/>
                <w:sz w:val="20"/>
                <w:szCs w:val="20"/>
                <w:lang w:eastAsia="zh-CN"/>
              </w:rPr>
              <w:t>III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0E012CE7"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2023E6"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1C0E3055" w14:textId="79399FEA"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V</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6760F76E" w14:textId="3CEBDDE4"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w:t>
            </w:r>
            <w:r w:rsidRPr="00527A29">
              <w:rPr>
                <w:rFonts w:eastAsia="SimSun" w:cs="Calibri"/>
                <w:sz w:val="20"/>
                <w:szCs w:val="20"/>
                <w:rtl/>
                <w:lang w:eastAsia="zh-CN"/>
              </w:rPr>
              <w:t>.</w:t>
            </w:r>
            <w:r w:rsidRPr="00527A29">
              <w:rPr>
                <w:rFonts w:eastAsia="SimSun" w:cs="Calibri"/>
                <w:sz w:val="20"/>
                <w:szCs w:val="20"/>
                <w:lang w:eastAsia="zh-CN"/>
              </w:rPr>
              <w:t>IV</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6AB0FC6F"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E2449A5"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312A33D5" w14:textId="772DCA3D"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V</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3B1333A4" w14:textId="52237429"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30</w:t>
            </w:r>
            <w:r w:rsidRPr="00527A29">
              <w:rPr>
                <w:rFonts w:eastAsia="SimSun" w:cs="Calibri"/>
                <w:sz w:val="20"/>
                <w:szCs w:val="20"/>
                <w:rtl/>
                <w:lang w:eastAsia="zh-CN"/>
              </w:rPr>
              <w:t>.</w:t>
            </w:r>
            <w:r w:rsidRPr="00527A29">
              <w:rPr>
                <w:rFonts w:eastAsia="SimSun" w:cs="Calibri"/>
                <w:sz w:val="20"/>
                <w:szCs w:val="20"/>
                <w:lang w:eastAsia="zh-CN"/>
              </w:rPr>
              <w:t>IV</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7D3CEB88"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2D110B5"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497AB630" w14:textId="50D023E9"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VI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03AC1F64" w14:textId="7A542B6C"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w:t>
            </w:r>
            <w:r w:rsidRPr="00527A29">
              <w:rPr>
                <w:rFonts w:eastAsia="SimSun" w:cs="Calibri"/>
                <w:sz w:val="20"/>
                <w:szCs w:val="20"/>
                <w:rtl/>
                <w:lang w:eastAsia="zh-CN"/>
              </w:rPr>
              <w:t>.</w:t>
            </w:r>
            <w:r w:rsidRPr="00527A29">
              <w:rPr>
                <w:rFonts w:eastAsia="SimSun" w:cs="Calibri"/>
                <w:sz w:val="20"/>
                <w:szCs w:val="20"/>
                <w:lang w:eastAsia="zh-CN"/>
              </w:rPr>
              <w:t>V</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60DC39F9"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4C70E"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0EF5274D" w14:textId="4E13275D"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VI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6DF165D3" w14:textId="0C0B2D18"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sidRPr="00527A29">
              <w:rPr>
                <w:rFonts w:eastAsia="SimSun" w:cs="Calibri"/>
                <w:sz w:val="20"/>
                <w:szCs w:val="20"/>
                <w:rtl/>
                <w:lang w:eastAsia="zh-CN"/>
              </w:rPr>
              <w:t>.</w:t>
            </w:r>
            <w:r w:rsidRPr="00527A29">
              <w:rPr>
                <w:rFonts w:eastAsia="SimSun" w:cs="Calibri"/>
                <w:sz w:val="20"/>
                <w:szCs w:val="20"/>
                <w:lang w:eastAsia="zh-CN"/>
              </w:rPr>
              <w:t>VI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3D0F05B0"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A8FC11"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1CDB069F" w14:textId="77E94B8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VII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1999D1B6" w14:textId="23CE5AC2"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sidRPr="00527A29">
              <w:rPr>
                <w:rFonts w:eastAsia="SimSun" w:cs="Calibri"/>
                <w:sz w:val="20"/>
                <w:szCs w:val="20"/>
                <w:rtl/>
                <w:lang w:eastAsia="zh-CN"/>
              </w:rPr>
              <w:t>.</w:t>
            </w:r>
            <w:r w:rsidRPr="00527A29">
              <w:rPr>
                <w:rFonts w:eastAsia="SimSun" w:cs="Calibri"/>
                <w:sz w:val="20"/>
                <w:szCs w:val="20"/>
                <w:lang w:eastAsia="zh-CN"/>
              </w:rPr>
              <w:t>VI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1602DAED"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5A1139"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0E537AD9" w14:textId="39425991"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VII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339C80B8" w14:textId="4D793F1B"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30</w:t>
            </w:r>
            <w:r w:rsidRPr="00527A29">
              <w:rPr>
                <w:rFonts w:eastAsia="SimSun" w:cs="Calibri"/>
                <w:sz w:val="20"/>
                <w:szCs w:val="20"/>
                <w:rtl/>
                <w:lang w:eastAsia="zh-CN"/>
              </w:rPr>
              <w:t>.</w:t>
            </w:r>
            <w:r w:rsidRPr="00527A29">
              <w:rPr>
                <w:rFonts w:eastAsia="SimSun" w:cs="Calibri"/>
                <w:sz w:val="20"/>
                <w:szCs w:val="20"/>
                <w:lang w:eastAsia="zh-CN"/>
              </w:rPr>
              <w:t>VI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786A901D"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9585E6"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313E8D31" w14:textId="704460D2"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VIII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47BB52F6" w14:textId="4CD0E4E5"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14</w:t>
            </w:r>
            <w:r w:rsidRPr="00527A29">
              <w:rPr>
                <w:rFonts w:eastAsia="SimSun" w:cs="Calibri"/>
                <w:sz w:val="20"/>
                <w:szCs w:val="20"/>
                <w:rtl/>
                <w:lang w:eastAsia="zh-CN"/>
              </w:rPr>
              <w:t>.</w:t>
            </w:r>
            <w:r w:rsidRPr="00527A29">
              <w:rPr>
                <w:rFonts w:eastAsia="SimSun" w:cs="Calibri"/>
                <w:sz w:val="20"/>
                <w:szCs w:val="20"/>
                <w:lang w:eastAsia="zh-CN"/>
              </w:rPr>
              <w:t>VII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17B1F24A"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B27A631"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2B1F70CE" w14:textId="539597BB"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VIII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703761DB" w14:textId="22A9E7E5"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28</w:t>
            </w:r>
            <w:r w:rsidRPr="00527A29">
              <w:rPr>
                <w:rFonts w:eastAsia="SimSun" w:cs="Calibri"/>
                <w:sz w:val="20"/>
                <w:szCs w:val="20"/>
                <w:rtl/>
                <w:lang w:eastAsia="zh-CN"/>
              </w:rPr>
              <w:t>.</w:t>
            </w:r>
            <w:r w:rsidRPr="00527A29">
              <w:rPr>
                <w:rFonts w:eastAsia="SimSun" w:cs="Calibri"/>
                <w:sz w:val="20"/>
                <w:szCs w:val="20"/>
                <w:lang w:eastAsia="zh-CN"/>
              </w:rPr>
              <w:t>VII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4B0F70E2"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0A8D1BC"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782CC67" w14:textId="4528A2CC"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IX</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3FE83A40" w14:textId="799E386E"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11</w:t>
            </w:r>
            <w:r w:rsidRPr="00527A29">
              <w:rPr>
                <w:rFonts w:eastAsia="SimSun" w:cs="Calibri"/>
                <w:sz w:val="20"/>
                <w:szCs w:val="20"/>
                <w:rtl/>
                <w:lang w:eastAsia="zh-CN"/>
              </w:rPr>
              <w:t>.</w:t>
            </w:r>
            <w:r w:rsidRPr="00527A29">
              <w:rPr>
                <w:rFonts w:eastAsia="SimSun" w:cs="Calibri"/>
                <w:sz w:val="20"/>
                <w:szCs w:val="20"/>
                <w:lang w:eastAsia="zh-CN"/>
              </w:rPr>
              <w:t>VIII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717026CE"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6A5A75"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4D1CF180" w14:textId="1862958B"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IX</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6A69A1C6" w14:textId="6A97D76F"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31</w:t>
            </w:r>
            <w:r w:rsidRPr="00527A29">
              <w:rPr>
                <w:rFonts w:eastAsia="SimSun" w:cs="Calibri"/>
                <w:sz w:val="20"/>
                <w:szCs w:val="20"/>
                <w:rtl/>
                <w:lang w:eastAsia="zh-CN"/>
              </w:rPr>
              <w:t>.</w:t>
            </w:r>
            <w:r w:rsidRPr="00527A29">
              <w:rPr>
                <w:rFonts w:eastAsia="SimSun" w:cs="Calibri"/>
                <w:sz w:val="20"/>
                <w:szCs w:val="20"/>
                <w:lang w:eastAsia="zh-CN"/>
              </w:rPr>
              <w:t>VIII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6381C6C7"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68DB308"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351A2009" w14:textId="0BF4260D"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X</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464BC2ED" w14:textId="0A68C952"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sidRPr="00527A29">
              <w:rPr>
                <w:rFonts w:eastAsia="SimSun" w:cs="Calibri"/>
                <w:sz w:val="20"/>
                <w:szCs w:val="20"/>
                <w:rtl/>
                <w:lang w:eastAsia="zh-CN"/>
              </w:rPr>
              <w:t>.</w:t>
            </w:r>
            <w:r w:rsidRPr="00527A29">
              <w:rPr>
                <w:rFonts w:eastAsia="SimSun" w:cs="Calibri"/>
                <w:sz w:val="20"/>
                <w:szCs w:val="20"/>
                <w:lang w:eastAsia="zh-CN"/>
              </w:rPr>
              <w:t>IX</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23568236"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B3A17B"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7A468F59" w14:textId="18E4790A"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X</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7FF634DA" w14:textId="27866656"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29</w:t>
            </w:r>
            <w:r w:rsidRPr="00527A29">
              <w:rPr>
                <w:rFonts w:eastAsia="SimSun" w:cs="Calibri"/>
                <w:sz w:val="20"/>
                <w:szCs w:val="20"/>
                <w:rtl/>
                <w:lang w:eastAsia="zh-CN"/>
              </w:rPr>
              <w:t>.</w:t>
            </w:r>
            <w:r w:rsidRPr="00527A29">
              <w:rPr>
                <w:rFonts w:eastAsia="SimSun" w:cs="Calibri"/>
                <w:sz w:val="20"/>
                <w:szCs w:val="20"/>
                <w:lang w:eastAsia="zh-CN"/>
              </w:rPr>
              <w:t>IX</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7229AA3A"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CE2490"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275D8513" w14:textId="0AA32A6D"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XI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49C6FECC" w14:textId="1D0D2730"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13</w:t>
            </w:r>
            <w:r w:rsidRPr="00527A29">
              <w:rPr>
                <w:rFonts w:eastAsia="SimSun" w:cs="Calibri"/>
                <w:sz w:val="20"/>
                <w:szCs w:val="20"/>
                <w:rtl/>
                <w:lang w:eastAsia="zh-CN"/>
              </w:rPr>
              <w:t>.</w:t>
            </w:r>
            <w:r w:rsidRPr="00527A29">
              <w:rPr>
                <w:rFonts w:eastAsia="SimSun" w:cs="Calibri"/>
                <w:sz w:val="20"/>
                <w:szCs w:val="20"/>
                <w:lang w:eastAsia="zh-CN"/>
              </w:rPr>
              <w:t>X</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5E671DF8"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747645"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65EA1100" w14:textId="68F35660"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XI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5F9B2855" w14:textId="06CA2E5E"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sidRPr="00527A29">
              <w:rPr>
                <w:rFonts w:eastAsia="SimSun" w:cs="Calibri"/>
                <w:sz w:val="20"/>
                <w:szCs w:val="20"/>
                <w:rtl/>
                <w:lang w:eastAsia="zh-CN"/>
              </w:rPr>
              <w:t>.</w:t>
            </w:r>
            <w:r w:rsidRPr="00527A29">
              <w:rPr>
                <w:rFonts w:eastAsia="SimSun" w:cs="Calibri"/>
                <w:sz w:val="20"/>
                <w:szCs w:val="20"/>
                <w:lang w:eastAsia="zh-CN"/>
              </w:rPr>
              <w:t>XI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6098013A"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F58BCF"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4B016070" w14:textId="3A1686E6"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XII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0EDD732B" w14:textId="5A5298CF"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sidRPr="00527A29">
              <w:rPr>
                <w:rFonts w:eastAsia="SimSun" w:cs="Calibri"/>
                <w:sz w:val="20"/>
                <w:szCs w:val="20"/>
                <w:rtl/>
                <w:lang w:eastAsia="zh-CN"/>
              </w:rPr>
              <w:t>.</w:t>
            </w:r>
            <w:r w:rsidRPr="00527A29">
              <w:rPr>
                <w:rFonts w:eastAsia="SimSun" w:cs="Calibri"/>
                <w:sz w:val="20"/>
                <w:szCs w:val="20"/>
                <w:lang w:eastAsia="zh-CN"/>
              </w:rPr>
              <w:t>XI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51275C50"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273E849"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73A306AB" w14:textId="365489DC"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15</w:t>
            </w:r>
            <w:r>
              <w:rPr>
                <w:rFonts w:eastAsia="SimSun" w:cs="Calibri"/>
                <w:sz w:val="20"/>
                <w:szCs w:val="20"/>
                <w:rtl/>
                <w:lang w:eastAsia="zh-CN"/>
              </w:rPr>
              <w:t>.</w:t>
            </w:r>
            <w:r w:rsidRPr="00527A29">
              <w:rPr>
                <w:rFonts w:eastAsia="SimSun" w:cs="Calibri"/>
                <w:sz w:val="20"/>
                <w:szCs w:val="20"/>
                <w:lang w:eastAsia="zh-CN"/>
              </w:rPr>
              <w:t>XII</w:t>
            </w:r>
            <w:r>
              <w:rPr>
                <w:rFonts w:eastAsia="SimSun" w:cs="Calibri"/>
                <w:sz w:val="20"/>
                <w:szCs w:val="20"/>
                <w:rtl/>
                <w:lang w:eastAsia="zh-CN"/>
              </w:rPr>
              <w:t>.</w:t>
            </w:r>
            <w:r w:rsidRPr="00527A29">
              <w:rPr>
                <w:rFonts w:eastAsia="SimSun" w:cs="Calibri"/>
                <w:sz w:val="20"/>
                <w:szCs w:val="20"/>
                <w:lang w:eastAsia="zh-CN"/>
              </w:rPr>
              <w:t>2023</w:t>
            </w:r>
          </w:p>
        </w:tc>
        <w:tc>
          <w:tcPr>
            <w:tcW w:w="2520" w:type="dxa"/>
            <w:tcBorders>
              <w:top w:val="single" w:sz="4" w:space="0" w:color="auto"/>
              <w:left w:val="single" w:sz="4" w:space="0" w:color="auto"/>
              <w:bottom w:val="single" w:sz="4" w:space="0" w:color="auto"/>
              <w:right w:val="single" w:sz="4" w:space="0" w:color="auto"/>
            </w:tcBorders>
            <w:hideMark/>
          </w:tcPr>
          <w:p w14:paraId="5043B945" w14:textId="4E56FC32"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30</w:t>
            </w:r>
            <w:r w:rsidRPr="00527A29">
              <w:rPr>
                <w:rFonts w:eastAsia="SimSun" w:cs="Calibri"/>
                <w:sz w:val="20"/>
                <w:szCs w:val="20"/>
                <w:rtl/>
                <w:lang w:eastAsia="zh-CN"/>
              </w:rPr>
              <w:t>.</w:t>
            </w:r>
            <w:r w:rsidRPr="00527A29">
              <w:rPr>
                <w:rFonts w:eastAsia="SimSun" w:cs="Calibri"/>
                <w:sz w:val="20"/>
                <w:szCs w:val="20"/>
                <w:lang w:eastAsia="zh-CN"/>
              </w:rPr>
              <w:t>XI</w:t>
            </w:r>
            <w:r w:rsidRPr="00527A29">
              <w:rPr>
                <w:rFonts w:eastAsia="SimSun" w:cs="Calibri"/>
                <w:sz w:val="20"/>
                <w:szCs w:val="20"/>
                <w:rtl/>
                <w:lang w:eastAsia="zh-CN"/>
              </w:rPr>
              <w:t>.</w:t>
            </w:r>
            <w:r w:rsidRPr="00527A29">
              <w:rPr>
                <w:rFonts w:eastAsia="SimSun" w:cs="Calibri"/>
                <w:sz w:val="20"/>
                <w:szCs w:val="20"/>
                <w:lang w:eastAsia="zh-CN"/>
              </w:rPr>
              <w:t>2023</w:t>
            </w:r>
          </w:p>
        </w:tc>
      </w:tr>
      <w:tr w:rsidR="00527A29" w:rsidRPr="000E5218" w14:paraId="5C1609BE" w14:textId="77777777" w:rsidTr="00527A29">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E0D5781" w14:textId="77777777"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10E2E607" w14:textId="0C9C5395"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1</w:t>
            </w:r>
            <w:r>
              <w:rPr>
                <w:rFonts w:eastAsia="SimSun" w:cs="Calibri"/>
                <w:sz w:val="20"/>
                <w:szCs w:val="20"/>
                <w:rtl/>
                <w:lang w:eastAsia="zh-CN"/>
              </w:rPr>
              <w:t>.</w:t>
            </w:r>
            <w:r w:rsidRPr="00527A29">
              <w:rPr>
                <w:rFonts w:eastAsia="SimSun" w:cs="Calibri"/>
                <w:sz w:val="20"/>
                <w:szCs w:val="20"/>
                <w:lang w:eastAsia="zh-CN"/>
              </w:rPr>
              <w:t>I</w:t>
            </w:r>
            <w:r>
              <w:rPr>
                <w:rFonts w:eastAsia="SimSun" w:cs="Calibri"/>
                <w:sz w:val="20"/>
                <w:szCs w:val="20"/>
                <w:rtl/>
                <w:lang w:eastAsia="zh-CN"/>
              </w:rPr>
              <w:t>.</w:t>
            </w:r>
            <w:r w:rsidRPr="00527A29">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hideMark/>
          </w:tcPr>
          <w:p w14:paraId="6B9F5F40" w14:textId="35010A3A" w:rsidR="00527A29" w:rsidRPr="00527A29" w:rsidRDefault="00527A29" w:rsidP="00EC12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20"/>
                <w:szCs w:val="20"/>
                <w:lang w:eastAsia="zh-CN"/>
              </w:rPr>
            </w:pPr>
            <w:r w:rsidRPr="00527A29">
              <w:rPr>
                <w:rFonts w:eastAsia="SimSun" w:cs="Calibri"/>
                <w:sz w:val="20"/>
                <w:szCs w:val="20"/>
                <w:lang w:eastAsia="zh-CN"/>
              </w:rPr>
              <w:t>8</w:t>
            </w:r>
            <w:r w:rsidRPr="00527A29">
              <w:rPr>
                <w:rFonts w:eastAsia="SimSun" w:cs="Calibri"/>
                <w:sz w:val="20"/>
                <w:szCs w:val="20"/>
                <w:rtl/>
                <w:lang w:eastAsia="zh-CN"/>
              </w:rPr>
              <w:t>.</w:t>
            </w:r>
            <w:r w:rsidRPr="00527A29">
              <w:rPr>
                <w:rFonts w:eastAsia="SimSun" w:cs="Calibri"/>
                <w:sz w:val="20"/>
                <w:szCs w:val="20"/>
                <w:lang w:eastAsia="zh-CN"/>
              </w:rPr>
              <w:t>XII</w:t>
            </w:r>
            <w:r w:rsidRPr="00527A29">
              <w:rPr>
                <w:rFonts w:eastAsia="SimSun" w:cs="Calibri"/>
                <w:sz w:val="20"/>
                <w:szCs w:val="20"/>
                <w:rtl/>
                <w:lang w:eastAsia="zh-CN"/>
              </w:rPr>
              <w:t>.</w:t>
            </w:r>
            <w:r w:rsidRPr="00527A29">
              <w:rPr>
                <w:rFonts w:eastAsia="SimSun" w:cs="Calibri"/>
                <w:sz w:val="20"/>
                <w:szCs w:val="20"/>
                <w:lang w:eastAsia="zh-CN"/>
              </w:rPr>
              <w:t>2023</w:t>
            </w:r>
          </w:p>
        </w:tc>
      </w:tr>
    </w:tbl>
    <w:p w14:paraId="1DF317B6" w14:textId="7BD2B6AC"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24240208"/>
      <w:bookmarkStart w:id="143" w:name="_Toc359596901"/>
      <w:bookmarkStart w:id="144" w:name="_Toc359596904"/>
      <w:bookmarkStart w:id="145"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832582C" w14:textId="77777777" w:rsidR="008D7A05" w:rsidRPr="00E16A37" w:rsidRDefault="008D7A05" w:rsidP="00397901">
      <w:pPr>
        <w:pStyle w:val="Heading20"/>
        <w:rPr>
          <w:rtl/>
        </w:rPr>
      </w:pPr>
      <w:bookmarkStart w:id="146" w:name="_القوائم_الملحقة_بالنشرة"/>
      <w:bookmarkStart w:id="147" w:name="_Toc359596900"/>
      <w:bookmarkStart w:id="148" w:name="_Toc408394544"/>
      <w:bookmarkStart w:id="149" w:name="_Toc408396045"/>
      <w:bookmarkStart w:id="150" w:name="_Toc408396930"/>
      <w:bookmarkStart w:id="151" w:name="_Toc408403985"/>
      <w:bookmarkStart w:id="152" w:name="_Toc409681124"/>
      <w:bookmarkStart w:id="153" w:name="_Toc409692629"/>
      <w:bookmarkStart w:id="154" w:name="_Toc411249968"/>
      <w:bookmarkStart w:id="155" w:name="_Toc413754216"/>
      <w:bookmarkStart w:id="156" w:name="_Toc414264972"/>
      <w:bookmarkStart w:id="157" w:name="_Toc477773901"/>
      <w:bookmarkStart w:id="158" w:name="_Toc482899966"/>
      <w:bookmarkStart w:id="159" w:name="_Toc493599580"/>
      <w:bookmarkStart w:id="160" w:name="_Toc1726082"/>
      <w:bookmarkStart w:id="161" w:name="_Toc29470441"/>
      <w:bookmarkStart w:id="162" w:name="_Toc33093007"/>
      <w:bookmarkStart w:id="163" w:name="_Toc45706384"/>
      <w:bookmarkStart w:id="164" w:name="_Toc53732620"/>
      <w:bookmarkStart w:id="165" w:name="_Toc57017127"/>
      <w:bookmarkStart w:id="166" w:name="_Toc67324384"/>
      <w:bookmarkStart w:id="167" w:name="_Toc73716710"/>
      <w:bookmarkStart w:id="168" w:name="_Toc77327625"/>
      <w:bookmarkStart w:id="169" w:name="_Toc81484444"/>
      <w:bookmarkStart w:id="170" w:name="_Toc88723894"/>
      <w:bookmarkStart w:id="171" w:name="_Toc97668806"/>
      <w:bookmarkStart w:id="172" w:name="_Toc99976833"/>
      <w:bookmarkStart w:id="173" w:name="_Toc115335298"/>
      <w:bookmarkStart w:id="174" w:name="_Toc124240209"/>
      <w:bookmarkEnd w:id="146"/>
      <w:r w:rsidRPr="00E16A37">
        <w:rPr>
          <w:rFonts w:hint="cs"/>
          <w:rtl/>
        </w:rPr>
        <w:t>القوائم الملحقة بالنشرة التشغيلية للاتحاد</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E6D5AD6" w14:textId="77777777" w:rsidR="001E4836" w:rsidRPr="00C67F5A" w:rsidRDefault="001E4836" w:rsidP="001E4836">
      <w:pPr>
        <w:spacing w:after="60" w:line="187" w:lineRule="auto"/>
        <w:jc w:val="left"/>
        <w:rPr>
          <w:rFonts w:eastAsia="SimSun"/>
          <w:b/>
          <w:bCs/>
          <w:kern w:val="14"/>
          <w:rtl/>
          <w:lang w:bidi="ar-SY"/>
        </w:rPr>
      </w:pPr>
      <w:bookmarkStart w:id="175" w:name="_Hlk93914849"/>
      <w:bookmarkEnd w:id="143"/>
      <w:r w:rsidRPr="00C67F5A">
        <w:rPr>
          <w:rFonts w:eastAsia="SimSun" w:hint="cs"/>
          <w:b/>
          <w:bCs/>
          <w:kern w:val="14"/>
          <w:rtl/>
          <w:lang w:bidi="ar-SY"/>
        </w:rPr>
        <w:t>ملاحظة من مكتب تقييس الاتصالات</w:t>
      </w:r>
      <w:bookmarkEnd w:id="175"/>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77777777" w:rsidR="00C274B0" w:rsidRPr="003D4FB2" w:rsidRDefault="00C274B0" w:rsidP="00C274B0">
      <w:pPr>
        <w:pStyle w:val="Heading20"/>
        <w:rPr>
          <w:rtl/>
        </w:rPr>
      </w:pPr>
      <w:bookmarkStart w:id="176" w:name="_الموافقة_على_توصيات"/>
      <w:bookmarkStart w:id="177" w:name="_Toc471309488"/>
      <w:bookmarkStart w:id="178" w:name="_Toc471309853"/>
      <w:bookmarkStart w:id="179" w:name="_Toc12890488"/>
      <w:bookmarkStart w:id="180" w:name="_Toc39570650"/>
      <w:bookmarkStart w:id="181" w:name="_Toc79052093"/>
      <w:bookmarkStart w:id="182" w:name="_Toc92364906"/>
      <w:bookmarkStart w:id="183" w:name="_Toc97668807"/>
      <w:bookmarkStart w:id="184" w:name="_Toc99976834"/>
      <w:bookmarkStart w:id="185" w:name="_Toc115335299"/>
      <w:bookmarkStart w:id="186" w:name="_Toc124240210"/>
      <w:bookmarkStart w:id="187" w:name="_Toc411249969"/>
      <w:bookmarkStart w:id="188" w:name="_Toc413754217"/>
      <w:bookmarkStart w:id="189" w:name="_Toc414264973"/>
      <w:bookmarkStart w:id="190" w:name="P04"/>
      <w:bookmarkEnd w:id="176"/>
      <w:r w:rsidRPr="003D4FB2">
        <w:rPr>
          <w:rFonts w:hint="cs"/>
          <w:rtl/>
        </w:rPr>
        <w:lastRenderedPageBreak/>
        <w:t>الموافقة على توصيات قطاع تقييس الاتصالات</w:t>
      </w:r>
      <w:bookmarkEnd w:id="177"/>
      <w:bookmarkEnd w:id="178"/>
      <w:bookmarkEnd w:id="179"/>
      <w:bookmarkEnd w:id="180"/>
      <w:bookmarkEnd w:id="181"/>
      <w:bookmarkEnd w:id="182"/>
      <w:bookmarkEnd w:id="183"/>
      <w:bookmarkEnd w:id="184"/>
      <w:bookmarkEnd w:id="185"/>
      <w:bookmarkEnd w:id="186"/>
    </w:p>
    <w:bookmarkEnd w:id="187"/>
    <w:bookmarkEnd w:id="188"/>
    <w:bookmarkEnd w:id="189"/>
    <w:bookmarkEnd w:id="190"/>
    <w:p w14:paraId="712AC73D" w14:textId="4ECF013B" w:rsidR="00C274B0" w:rsidRPr="006D1A53" w:rsidRDefault="00C274B0" w:rsidP="00C274B0">
      <w:pPr>
        <w:tabs>
          <w:tab w:val="left" w:pos="851"/>
        </w:tabs>
        <w:spacing w:before="360"/>
        <w:rPr>
          <w:rFonts w:eastAsia="SimSun"/>
          <w:spacing w:val="-2"/>
          <w:rtl/>
        </w:rPr>
      </w:pPr>
      <w:r w:rsidRPr="006D1A53">
        <w:rPr>
          <w:rFonts w:eastAsia="SimSun" w:hint="cs"/>
          <w:spacing w:val="-2"/>
          <w:rtl/>
        </w:rPr>
        <w:t>أُعلن في الإعلان </w:t>
      </w:r>
      <w:r w:rsidRPr="006D1A53">
        <w:rPr>
          <w:rFonts w:eastAsia="SimSun"/>
          <w:spacing w:val="-2"/>
          <w:lang w:val="en-GB"/>
        </w:rPr>
        <w:t>AAP-</w:t>
      </w:r>
      <w:r w:rsidR="00527A29">
        <w:rPr>
          <w:rFonts w:eastAsia="SimSun"/>
          <w:spacing w:val="-2"/>
          <w:lang w:val="en-GB"/>
        </w:rPr>
        <w:t>19</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0649C4F6"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F.742.1 (12/2022): Requirements for smart class based on artificial intelligence</w:t>
      </w:r>
    </w:p>
    <w:p w14:paraId="5715C97D"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F.743.18 (12/2022): Requirements for IMT-2020 ultra-</w:t>
      </w:r>
      <w:proofErr w:type="gramStart"/>
      <w:r w:rsidRPr="00527A29">
        <w:rPr>
          <w:rFonts w:eastAsia="Calibri" w:cs="Arial"/>
          <w:szCs w:val="22"/>
          <w:lang w:val="en-GB"/>
        </w:rPr>
        <w:t>high definition</w:t>
      </w:r>
      <w:proofErr w:type="gramEnd"/>
      <w:r w:rsidRPr="00527A29">
        <w:rPr>
          <w:rFonts w:eastAsia="Calibri" w:cs="Arial"/>
          <w:szCs w:val="22"/>
          <w:lang w:val="en-GB"/>
        </w:rPr>
        <w:t xml:space="preserve"> surveillance camera</w:t>
      </w:r>
    </w:p>
    <w:p w14:paraId="79DF9C1F"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F.743.19 (12/2022): Requirements for intelligent surveillance camera in intelligent video surveillance systems</w:t>
      </w:r>
    </w:p>
    <w:p w14:paraId="127537B1"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F.743.22 (12/2022): Requirements and architecture of algorithm training system for intelligent video surveillance</w:t>
      </w:r>
    </w:p>
    <w:p w14:paraId="35E64077"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F.746.14 (12/2022): Requirements and reference framework for cloud virtual reality systems</w:t>
      </w:r>
    </w:p>
    <w:p w14:paraId="5D43F3CA"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F.746.15 (12/2022): Requirements for smart broadband network gateway in multimedia content transmission</w:t>
      </w:r>
    </w:p>
    <w:p w14:paraId="12EC6F11"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F.746.16 (12/2022): Technical requirements and evaluation methods of intelligent levels of intelligent customer service systems</w:t>
      </w:r>
    </w:p>
    <w:p w14:paraId="136D9B1F"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F.746.17 (12/2022): Requirements for media processing services</w:t>
      </w:r>
    </w:p>
    <w:p w14:paraId="6EE4B3B9"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F.747.11 (12/2022): Requirements for intelligent surface-defect detection service in industrial production line</w:t>
      </w:r>
    </w:p>
    <w:p w14:paraId="56CFBAA4"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 xml:space="preserve">ITU-T F.747.12 (12/2022): Requirements for artificial </w:t>
      </w:r>
      <w:proofErr w:type="gramStart"/>
      <w:r w:rsidRPr="00527A29">
        <w:rPr>
          <w:rFonts w:eastAsia="Calibri" w:cs="Arial"/>
          <w:szCs w:val="22"/>
          <w:lang w:val="en-GB"/>
        </w:rPr>
        <w:t>intelligence based</w:t>
      </w:r>
      <w:proofErr w:type="gramEnd"/>
      <w:r w:rsidRPr="00527A29">
        <w:rPr>
          <w:rFonts w:eastAsia="Calibri" w:cs="Arial"/>
          <w:szCs w:val="22"/>
          <w:lang w:val="en-GB"/>
        </w:rPr>
        <w:t xml:space="preserve"> machine vision system in smart logistics warehouse</w:t>
      </w:r>
    </w:p>
    <w:p w14:paraId="7A37F7EC"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F.748.17 (12/2022): Technical specification for artificial intelligence cloud platform: AI model development</w:t>
      </w:r>
    </w:p>
    <w:p w14:paraId="502F0A7A"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F.748.18 (12/2022): Metric and evaluation methods for AI-enabled multimedia application computing power benchmark</w:t>
      </w:r>
    </w:p>
    <w:p w14:paraId="37B1B9F8"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F.748.19 (12/2022): Framework for audio structuralizing based on deep neural network</w:t>
      </w:r>
    </w:p>
    <w:p w14:paraId="38383C28"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F.748.20 (12/2022): Technical framework for deep neural network model partition and collaborative execution</w:t>
      </w:r>
    </w:p>
    <w:p w14:paraId="606894EF"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F.748.21 (12/2022): Requirements and framework for feature-based distributed intelligent systems</w:t>
      </w:r>
    </w:p>
    <w:p w14:paraId="27267CD4"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F.751.5 (12/2022): Requirements for distributed ledger technology-based power grid data management</w:t>
      </w:r>
    </w:p>
    <w:p w14:paraId="0A8F88FE"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F.751.6 (12/2022): Performance assessment methods for distributed ledger technology platforms</w:t>
      </w:r>
    </w:p>
    <w:p w14:paraId="3F871FB0"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F.751.7 (12/2022): Functional assessment methods for distributed ledger technology platforms</w:t>
      </w:r>
    </w:p>
    <w:p w14:paraId="3DD76B3E"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F.760.1 (12/2022): Requirements and reference framework for emergency rescue systems</w:t>
      </w:r>
    </w:p>
    <w:p w14:paraId="0C3A0E3B"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F.780.3 (12/2022): Use cases and requirements for ultra-high-definition teleconsulting system</w:t>
      </w:r>
    </w:p>
    <w:p w14:paraId="2A40A5B5"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G.168 (2015) Cor. 1 (12/2022): Digital network echo cancellers: Reference error corrections</w:t>
      </w:r>
    </w:p>
    <w:p w14:paraId="0D21D40B"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H.222.0 (2021) Cor. 1 (12/2022): Information technology - Generic coding of moving pictures and associated audio information: Systems: Adding missing field compatibleProfileSetsPresent</w:t>
      </w:r>
    </w:p>
    <w:p w14:paraId="65D061D1"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H.222.0 (2021) Amd. 1 (12/2022): Information technology - Generic coding of moving pictures and associated audio information: Systems: Carriage of LCEVC and other improvements</w:t>
      </w:r>
    </w:p>
    <w:p w14:paraId="06457522"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H.245 (2022) Cor. 1 (12/2022): Control protocol for multimedia communication: ASN.1 error corrections</w:t>
      </w:r>
    </w:p>
    <w:p w14:paraId="31AB438A"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H.627.3 (12/2022): Protocols for intelligent video surveillance systems</w:t>
      </w:r>
    </w:p>
    <w:p w14:paraId="124AC2BA"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H.644.5 (12/2022): Functional architecture of content request routing service in multimedia content delivery networks</w:t>
      </w:r>
    </w:p>
    <w:p w14:paraId="591D18E2"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H.845.10 (12/2022): Conformance of ITU-T H.810 personal health system: Personal Health Devices interface Part 5J: Insulin pump</w:t>
      </w:r>
    </w:p>
    <w:p w14:paraId="4C508299"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L.1480 (12/2022): Enabling the Net Zero transition: Assessing how the use of ICT solutions impacts GHG emissions of other sectors</w:t>
      </w:r>
    </w:p>
    <w:p w14:paraId="47AF0205" w14:textId="77777777" w:rsidR="00527A29" w:rsidRPr="00527A29" w:rsidRDefault="00527A29" w:rsidP="00527A29">
      <w:pPr>
        <w:bidi w:val="0"/>
        <w:spacing w:before="0" w:line="240" w:lineRule="auto"/>
        <w:ind w:left="567" w:hanging="567"/>
        <w:rPr>
          <w:rFonts w:eastAsia="Calibri" w:cs="Arial"/>
          <w:szCs w:val="22"/>
          <w:lang w:val="en-GB"/>
        </w:rPr>
      </w:pPr>
      <w:r w:rsidRPr="00527A29">
        <w:rPr>
          <w:rFonts w:eastAsia="Calibri" w:cs="Arial"/>
          <w:szCs w:val="22"/>
          <w:lang w:val="en-GB"/>
        </w:rPr>
        <w:t xml:space="preserve">– </w:t>
      </w:r>
      <w:r w:rsidRPr="00527A29">
        <w:rPr>
          <w:rFonts w:eastAsia="Calibri" w:cs="Arial"/>
          <w:szCs w:val="22"/>
          <w:lang w:val="en-GB"/>
        </w:rPr>
        <w:tab/>
        <w:t>ITU-T L.1481 (12/2022): Guidance on how to address Connect2030 targets on net abatement</w:t>
      </w:r>
    </w:p>
    <w:p w14:paraId="29D8554A" w14:textId="17033C19" w:rsidR="001A2FDF" w:rsidRDefault="00527A29" w:rsidP="00527A29">
      <w:pPr>
        <w:bidi w:val="0"/>
        <w:spacing w:before="0" w:line="240" w:lineRule="auto"/>
        <w:ind w:left="567" w:hanging="567"/>
        <w:rPr>
          <w:rFonts w:eastAsia="Calibri"/>
          <w:rtl/>
          <w:lang w:val="en-GB"/>
        </w:rPr>
      </w:pPr>
      <w:r w:rsidRPr="00527A29">
        <w:rPr>
          <w:rFonts w:eastAsia="Calibri" w:cs="Arial"/>
          <w:szCs w:val="22"/>
          <w:lang w:val="en-GB"/>
        </w:rPr>
        <w:t xml:space="preserve">– </w:t>
      </w:r>
      <w:r w:rsidRPr="00527A29">
        <w:rPr>
          <w:rFonts w:eastAsia="Calibri" w:cs="Arial"/>
          <w:szCs w:val="22"/>
          <w:lang w:val="en-GB"/>
        </w:rPr>
        <w:tab/>
        <w:t>ITU-T T.808 (V2) (12/2022): Information technology – JPEG 2000 image coding system: Interactivity tools, APIs and protocols</w:t>
      </w:r>
      <w:r w:rsidR="001A2FDF">
        <w:rPr>
          <w:rFonts w:eastAsia="Calibri"/>
          <w:rtl/>
          <w:lang w:val="en-GB"/>
        </w:rPr>
        <w:br w:type="page"/>
      </w:r>
    </w:p>
    <w:p w14:paraId="09E35098" w14:textId="77777777" w:rsidR="00527A29" w:rsidRPr="00E16A37" w:rsidRDefault="00527A29" w:rsidP="00527A29">
      <w:pPr>
        <w:pStyle w:val="Heading20"/>
        <w:ind w:left="567"/>
        <w:rPr>
          <w:rtl/>
          <w:lang w:bidi="ar-EG"/>
        </w:rPr>
      </w:pPr>
      <w:bookmarkStart w:id="191" w:name="_Toc97668808"/>
      <w:bookmarkStart w:id="192" w:name="_Toc99976835"/>
      <w:bookmarkStart w:id="193" w:name="_Toc115335303"/>
      <w:bookmarkStart w:id="194" w:name="_Toc124240211"/>
      <w:bookmarkStart w:id="195" w:name="_Toc98747791"/>
      <w:bookmarkStart w:id="196" w:name="_Toc115335300"/>
      <w:bookmarkStart w:id="197" w:name="TOC04A"/>
      <w:r>
        <w:rPr>
          <w:rFonts w:hint="cs"/>
          <w:rtl/>
          <w:lang w:bidi="ar-EG"/>
        </w:rPr>
        <w:lastRenderedPageBreak/>
        <w:t>الخدمة الهاتفية</w:t>
      </w:r>
      <w:r>
        <w:rPr>
          <w:rtl/>
          <w:lang w:bidi="ar-EG"/>
        </w:rPr>
        <w:br/>
      </w:r>
      <w:r>
        <w:rPr>
          <w:rFonts w:hint="cs"/>
          <w:rtl/>
          <w:lang w:bidi="ar-EG"/>
        </w:rPr>
        <w:t xml:space="preserve">(التوصية </w:t>
      </w:r>
      <w:r>
        <w:rPr>
          <w:lang w:bidi="ar-EG"/>
        </w:rPr>
        <w:t>ITU-T E.164</w:t>
      </w:r>
      <w:r>
        <w:rPr>
          <w:rFonts w:hint="cs"/>
          <w:rtl/>
          <w:lang w:bidi="ar-EG"/>
        </w:rPr>
        <w:t>)</w:t>
      </w:r>
      <w:bookmarkEnd w:id="191"/>
      <w:bookmarkEnd w:id="192"/>
      <w:bookmarkEnd w:id="193"/>
      <w:bookmarkEnd w:id="194"/>
    </w:p>
    <w:p w14:paraId="447684E6" w14:textId="00B93FF4" w:rsidR="00527A29" w:rsidRDefault="00527A29" w:rsidP="00527A29">
      <w:pPr>
        <w:jc w:val="center"/>
        <w:rPr>
          <w:rFonts w:eastAsia="SimSun"/>
        </w:rPr>
      </w:pPr>
      <w:r w:rsidRPr="002B2738">
        <w:rPr>
          <w:rFonts w:eastAsia="SimSun" w:hint="cs"/>
          <w:rtl/>
        </w:rPr>
        <w:t xml:space="preserve">الموقع الإلكتروني: </w:t>
      </w:r>
      <w:hyperlink r:id="rId14" w:history="1">
        <w:r w:rsidRPr="002B2738">
          <w:rPr>
            <w:rFonts w:eastAsia="SimSun"/>
          </w:rPr>
          <w:t>www.itu.int/itu-t/inr/nnp</w:t>
        </w:r>
      </w:hyperlink>
    </w:p>
    <w:p w14:paraId="1DC31434" w14:textId="77777777" w:rsidR="00527A29" w:rsidRPr="00E16A37" w:rsidRDefault="00527A29" w:rsidP="00527A29">
      <w:pPr>
        <w:pStyle w:val="CountriesName"/>
        <w:rPr>
          <w:rFonts w:hint="eastAsia"/>
          <w:rtl/>
        </w:rPr>
      </w:pPr>
      <w:bookmarkStart w:id="198" w:name="_Toc369872543"/>
      <w:bookmarkStart w:id="199" w:name="_Toc473649843"/>
      <w:bookmarkStart w:id="200" w:name="_Toc473650260"/>
      <w:bookmarkStart w:id="201" w:name="_Toc477773908"/>
      <w:bookmarkStart w:id="202" w:name="_Toc482899970"/>
      <w:bookmarkStart w:id="203" w:name="_Toc493599584"/>
      <w:bookmarkStart w:id="204" w:name="_Toc499110710"/>
      <w:bookmarkStart w:id="205" w:name="_Toc124240212"/>
      <w:bookmarkStart w:id="206" w:name="TOC_06"/>
      <w:r>
        <w:rPr>
          <w:rFonts w:hint="cs"/>
          <w:rtl/>
          <w:lang w:bidi="ar-SA"/>
        </w:rPr>
        <w:t>فرنسا</w:t>
      </w:r>
      <w:r w:rsidRPr="00E16A37">
        <w:rPr>
          <w:rFonts w:hint="cs"/>
          <w:rtl/>
        </w:rPr>
        <w:t xml:space="preserve"> (الرمز الدليلي للبلد </w:t>
      </w:r>
      <w:r w:rsidRPr="0060347B">
        <w:rPr>
          <w:rFonts w:cs="Arial"/>
          <w:lang w:val="es-ES"/>
        </w:rPr>
        <w:t>+</w:t>
      </w:r>
      <w:r>
        <w:t>33</w:t>
      </w:r>
      <w:r w:rsidRPr="00E16A37">
        <w:rPr>
          <w:rFonts w:hint="cs"/>
          <w:rtl/>
        </w:rPr>
        <w:t>)</w:t>
      </w:r>
      <w:bookmarkEnd w:id="198"/>
      <w:bookmarkEnd w:id="199"/>
      <w:bookmarkEnd w:id="200"/>
      <w:bookmarkEnd w:id="201"/>
      <w:bookmarkEnd w:id="202"/>
      <w:bookmarkEnd w:id="203"/>
      <w:bookmarkEnd w:id="204"/>
      <w:bookmarkEnd w:id="205"/>
    </w:p>
    <w:bookmarkEnd w:id="206"/>
    <w:p w14:paraId="5FEACF8D" w14:textId="653DADF6" w:rsidR="00527A29" w:rsidRPr="00E16A37" w:rsidRDefault="00527A29" w:rsidP="00527A29">
      <w:pPr>
        <w:spacing w:before="0"/>
        <w:rPr>
          <w:rFonts w:eastAsia="SimSun"/>
          <w:rtl/>
          <w:lang w:bidi="ar-EG"/>
        </w:rPr>
      </w:pPr>
      <w:r w:rsidRPr="00E16A37">
        <w:rPr>
          <w:rFonts w:eastAsia="SimSun" w:hint="cs"/>
          <w:rtl/>
          <w:lang w:bidi="ar-EG"/>
        </w:rPr>
        <w:t xml:space="preserve">تبليغ في </w:t>
      </w:r>
      <w:r>
        <w:rPr>
          <w:rFonts w:eastAsia="SimSun"/>
          <w:lang w:bidi="ar-EG"/>
        </w:rPr>
        <w:t>2022.XII.7</w:t>
      </w:r>
      <w:r w:rsidRPr="00E16A37">
        <w:rPr>
          <w:rFonts w:eastAsia="SimSun" w:hint="cs"/>
          <w:rtl/>
          <w:lang w:bidi="ar-EG"/>
        </w:rPr>
        <w:t>:</w:t>
      </w:r>
    </w:p>
    <w:p w14:paraId="4E294B0F" w14:textId="77777777" w:rsidR="00527A29" w:rsidRPr="00E16A37" w:rsidRDefault="00527A29" w:rsidP="00527A29">
      <w:pPr>
        <w:rPr>
          <w:rFonts w:eastAsia="SimSun"/>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 xml:space="preserve">هيئة تنظيم الاتصالات الإلكترونية </w:t>
      </w:r>
      <w:proofErr w:type="gramStart"/>
      <w:r w:rsidRPr="00D66D40">
        <w:rPr>
          <w:rFonts w:eastAsia="SimSun"/>
          <w:i/>
          <w:iCs/>
          <w:rtl/>
        </w:rPr>
        <w:t xml:space="preserve">والبريد </w:t>
      </w:r>
      <w:r>
        <w:rPr>
          <w:rFonts w:eastAsia="SimSun"/>
          <w:i/>
          <w:iCs/>
        </w:rPr>
        <w:t>)</w:t>
      </w:r>
      <w:r w:rsidRPr="00D66D40">
        <w:rPr>
          <w:rFonts w:eastAsia="SimSun"/>
          <w:i/>
          <w:iCs/>
          <w:rtl/>
        </w:rPr>
        <w:t>‏</w:t>
      </w:r>
      <w:proofErr w:type="gramEnd"/>
      <w:r>
        <w:rPr>
          <w:rFonts w:eastAsia="SimSun"/>
          <w:i/>
          <w:iCs/>
        </w:rPr>
        <w:t>(</w:t>
      </w:r>
      <w:r w:rsidRPr="00D66D40">
        <w:rPr>
          <w:rFonts w:eastAsia="SimSun"/>
          <w:i/>
          <w:iCs/>
        </w:rPr>
        <w:t>Arcep</w:t>
      </w:r>
      <w:r w:rsidRPr="00D66D40">
        <w:rPr>
          <w:rFonts w:eastAsia="SimSun"/>
          <w:i/>
          <w:iCs/>
          <w:rtl/>
        </w:rPr>
        <w:t>‏</w:t>
      </w:r>
      <w:r w:rsidRPr="00D66D40">
        <w:rPr>
          <w:rtl/>
        </w:rPr>
        <w:t>، باريس</w:t>
      </w:r>
      <w:r>
        <w:rPr>
          <w:rFonts w:hint="cs"/>
          <w:rtl/>
        </w:rPr>
        <w:t>،</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 </w:t>
      </w:r>
      <w:r>
        <w:rPr>
          <w:rFonts w:eastAsia="SimSun" w:hint="cs"/>
          <w:rtl/>
          <w:lang w:bidi="ar-EG"/>
        </w:rPr>
        <w:t>فرنسا</w:t>
      </w:r>
      <w:r w:rsidRPr="001630AC">
        <w:rPr>
          <w:rFonts w:eastAsia="SimSun" w:hint="cs"/>
          <w:rtl/>
          <w:lang w:bidi="ar-EG"/>
        </w:rPr>
        <w:t>:</w:t>
      </w:r>
    </w:p>
    <w:p w14:paraId="21315B70" w14:textId="77777777" w:rsidR="00527A29" w:rsidRPr="00AF3983" w:rsidRDefault="00527A29" w:rsidP="00527A29">
      <w:pPr>
        <w:ind w:left="567" w:hanging="567"/>
        <w:rPr>
          <w:rFonts w:eastAsia="SimSun"/>
          <w:position w:val="2"/>
          <w:rtl/>
          <w:lang w:eastAsia="zh-CN" w:bidi="ar-EG"/>
        </w:rPr>
      </w:pPr>
      <w:r w:rsidRPr="00AF3983">
        <w:rPr>
          <w:rFonts w:eastAsia="SimSun" w:hint="cs"/>
          <w:rtl/>
          <w:lang w:bidi="ar-EG"/>
        </w:rPr>
        <w:t xml:space="preserve"> </w:t>
      </w:r>
      <w:proofErr w:type="gramStart"/>
      <w:r w:rsidRPr="00AF3983">
        <w:rPr>
          <w:rFonts w:eastAsia="SimSun" w:hint="cs"/>
          <w:rtl/>
          <w:lang w:bidi="ar-EG"/>
        </w:rPr>
        <w:t>أ )</w:t>
      </w:r>
      <w:proofErr w:type="gramEnd"/>
      <w:r w:rsidRPr="00AF3983">
        <w:rPr>
          <w:rFonts w:eastAsia="SimSun"/>
          <w:rtl/>
          <w:lang w:bidi="ar-EG"/>
        </w:rPr>
        <w:tab/>
        <w:t>عرض مجمل</w:t>
      </w:r>
      <w:r>
        <w:rPr>
          <w:rFonts w:eastAsia="SimSun" w:hint="cs"/>
          <w:rtl/>
          <w:lang w:bidi="ar-EG"/>
        </w:rPr>
        <w:t>:</w:t>
      </w:r>
    </w:p>
    <w:p w14:paraId="7D8D9B1F" w14:textId="242FD961" w:rsidR="00527A29" w:rsidRPr="00AF3983" w:rsidRDefault="00527A29" w:rsidP="003508AE">
      <w:pPr>
        <w:tabs>
          <w:tab w:val="left" w:pos="5244"/>
          <w:tab w:val="left" w:pos="5386"/>
          <w:tab w:val="right" w:pos="7371"/>
        </w:tabs>
        <w:spacing w:before="8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Pr>
          <w:rFonts w:eastAsia="SimSun"/>
          <w:rtl/>
          <w:lang w:bidi="ar-EG"/>
        </w:rPr>
        <w:tab/>
      </w:r>
      <w:r w:rsidRPr="00911E67">
        <w:rPr>
          <w:rFonts w:eastAsia="SimSun"/>
          <w:u w:val="single"/>
          <w:rtl/>
          <w:lang w:bidi="ar-EG"/>
        </w:rPr>
        <w:tab/>
      </w:r>
      <w:r>
        <w:rPr>
          <w:rFonts w:eastAsia="SimSun" w:hint="cs"/>
          <w:b/>
          <w:bCs/>
          <w:u w:val="single"/>
          <w:rtl/>
          <w:lang w:bidi="ar-EG"/>
        </w:rPr>
        <w:t>أربعة</w:t>
      </w:r>
      <w:r>
        <w:rPr>
          <w:rFonts w:eastAsia="SimSun" w:hint="cs"/>
          <w:u w:val="single"/>
          <w:rtl/>
          <w:lang w:bidi="ar-EG"/>
        </w:rPr>
        <w:t xml:space="preserve"> </w:t>
      </w:r>
      <w:r w:rsidRPr="00E761A0">
        <w:rPr>
          <w:rFonts w:eastAsia="SimSun"/>
          <w:b/>
          <w:bCs/>
          <w:u w:val="single"/>
          <w:lang w:bidi="ar-EG"/>
        </w:rPr>
        <w:t>(</w:t>
      </w:r>
      <w:r>
        <w:rPr>
          <w:rFonts w:eastAsia="SimSun"/>
          <w:b/>
          <w:bCs/>
          <w:u w:val="single"/>
          <w:lang w:bidi="ar-EG"/>
        </w:rPr>
        <w:t>4)</w:t>
      </w:r>
      <w:r w:rsidRPr="00100571">
        <w:rPr>
          <w:rFonts w:eastAsia="SimSun"/>
          <w:rtl/>
          <w:lang w:bidi="ar-EG"/>
        </w:rPr>
        <w:tab/>
      </w:r>
      <w:r w:rsidRPr="00911E67">
        <w:rPr>
          <w:rFonts w:eastAsia="SimSun" w:hint="cs"/>
          <w:rtl/>
          <w:lang w:bidi="ar-EG"/>
        </w:rPr>
        <w:t xml:space="preserve"> </w:t>
      </w:r>
      <w:r w:rsidRPr="00AF3983">
        <w:rPr>
          <w:rFonts w:eastAsia="SimSun" w:hint="cs"/>
          <w:rtl/>
          <w:lang w:bidi="ar-EG"/>
        </w:rPr>
        <w:t>أرقام</w:t>
      </w:r>
    </w:p>
    <w:p w14:paraId="3C84E062" w14:textId="77777777" w:rsidR="00527A29" w:rsidRPr="00AF3983" w:rsidRDefault="00527A29" w:rsidP="003508AE">
      <w:pPr>
        <w:tabs>
          <w:tab w:val="left" w:pos="5244"/>
          <w:tab w:val="left" w:pos="5386"/>
          <w:tab w:val="right" w:pos="7371"/>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Pr>
          <w:rFonts w:eastAsia="SimSun"/>
          <w:rtl/>
          <w:lang w:bidi="ar-EG"/>
        </w:rPr>
        <w:tab/>
      </w:r>
      <w:r w:rsidRPr="00911E67">
        <w:rPr>
          <w:rFonts w:eastAsia="SimSun"/>
          <w:u w:val="single"/>
          <w:rtl/>
          <w:lang w:bidi="ar-EG"/>
        </w:rPr>
        <w:tab/>
      </w:r>
      <w:r>
        <w:rPr>
          <w:rFonts w:eastAsia="SimSun" w:hint="cs"/>
          <w:b/>
          <w:bCs/>
          <w:u w:val="single"/>
          <w:rtl/>
          <w:lang w:bidi="ar-EG"/>
        </w:rPr>
        <w:t>ثلاثة</w:t>
      </w:r>
      <w:r w:rsidRPr="00834E1C">
        <w:rPr>
          <w:rFonts w:eastAsia="SimSun" w:hint="cs"/>
          <w:b/>
          <w:bCs/>
          <w:u w:val="single"/>
          <w:rtl/>
          <w:lang w:bidi="ar-EG"/>
        </w:rPr>
        <w:t xml:space="preserve"> عشر</w:t>
      </w:r>
      <w:r w:rsidRPr="00834E1C">
        <w:rPr>
          <w:rFonts w:eastAsia="SimSun"/>
          <w:b/>
          <w:bCs/>
          <w:u w:val="single"/>
          <w:rtl/>
          <w:lang w:bidi="ar-EG"/>
        </w:rPr>
        <w:t xml:space="preserve"> </w:t>
      </w:r>
      <w:r w:rsidRPr="00834E1C">
        <w:rPr>
          <w:rFonts w:eastAsia="SimSun"/>
          <w:b/>
          <w:bCs/>
          <w:u w:val="single"/>
          <w:lang w:bidi="ar-EG"/>
        </w:rPr>
        <w:t>(</w:t>
      </w:r>
      <w:r>
        <w:rPr>
          <w:rFonts w:eastAsia="SimSun"/>
          <w:b/>
          <w:bCs/>
          <w:u w:val="single"/>
          <w:lang w:bidi="ar-EG"/>
        </w:rPr>
        <w:t>13</w:t>
      </w:r>
      <w:r w:rsidRPr="00834E1C">
        <w:rPr>
          <w:rFonts w:eastAsia="SimSun"/>
          <w:b/>
          <w:bCs/>
          <w:u w:val="single"/>
          <w:lang w:bidi="ar-EG"/>
        </w:rPr>
        <w:t>)</w:t>
      </w:r>
      <w:r w:rsidRPr="00100571">
        <w:rPr>
          <w:rFonts w:eastAsia="SimSun"/>
          <w:b/>
          <w:bCs/>
          <w:rtl/>
          <w:lang w:bidi="ar-EG"/>
        </w:rPr>
        <w:tab/>
      </w:r>
      <w:r w:rsidRPr="00911E67">
        <w:rPr>
          <w:rFonts w:eastAsia="SimSun" w:hint="cs"/>
          <w:rtl/>
          <w:lang w:bidi="ar-EG"/>
        </w:rPr>
        <w:t xml:space="preserve"> </w:t>
      </w:r>
      <w:r>
        <w:rPr>
          <w:rFonts w:eastAsia="SimSun" w:hint="cs"/>
          <w:rtl/>
          <w:lang w:bidi="ar-EG"/>
        </w:rPr>
        <w:t>رقماً</w:t>
      </w:r>
    </w:p>
    <w:p w14:paraId="2AAB2DB2" w14:textId="02B261F8" w:rsidR="00527A29" w:rsidRDefault="00527A29" w:rsidP="00A455A7">
      <w:pPr>
        <w:pStyle w:val="enumlev1"/>
        <w:spacing w:before="120" w:line="180" w:lineRule="auto"/>
        <w:ind w:left="567" w:hanging="567"/>
        <w:rPr>
          <w:rFonts w:eastAsia="SimSun"/>
          <w:rtl/>
          <w:lang w:bidi="ar-EG"/>
        </w:rPr>
      </w:pPr>
      <w:r w:rsidRPr="00AF3983">
        <w:rPr>
          <w:rFonts w:eastAsia="SimSun" w:hint="cs"/>
          <w:rtl/>
          <w:lang w:bidi="ar-EG"/>
        </w:rPr>
        <w:t>ب)</w:t>
      </w:r>
      <w:r w:rsidRPr="00AF3983">
        <w:rPr>
          <w:rFonts w:eastAsia="SimSun"/>
          <w:lang w:bidi="ar-EG"/>
        </w:rPr>
        <w:tab/>
      </w:r>
      <w:r w:rsidRPr="00C22C82">
        <w:rPr>
          <w:rFonts w:eastAsia="SimSun" w:hint="cs"/>
          <w:spacing w:val="4"/>
          <w:rtl/>
          <w:lang w:bidi="ar-EG"/>
        </w:rPr>
        <w:t xml:space="preserve">رابط بقاعدة البيانات الوطنية (أو أي قائمة سارية) مع الأرقام </w:t>
      </w:r>
      <w:r w:rsidRPr="00C22C82">
        <w:rPr>
          <w:rFonts w:eastAsia="SimSun"/>
          <w:spacing w:val="4"/>
          <w:lang w:val="en-GB"/>
        </w:rPr>
        <w:t>ITU</w:t>
      </w:r>
      <w:r w:rsidRPr="00C22C82">
        <w:rPr>
          <w:rFonts w:eastAsia="SimSun"/>
          <w:spacing w:val="4"/>
          <w:lang w:val="en-GB"/>
        </w:rPr>
        <w:noBreakHyphen/>
        <w:t>T E.</w:t>
      </w:r>
      <w:r w:rsidRPr="00C22C82">
        <w:rPr>
          <w:rFonts w:eastAsia="SimSun"/>
          <w:spacing w:val="4"/>
        </w:rPr>
        <w:t>164</w:t>
      </w:r>
      <w:r w:rsidRPr="00C22C82">
        <w:rPr>
          <w:rFonts w:eastAsia="SimSun" w:hint="cs"/>
          <w:spacing w:val="4"/>
          <w:rtl/>
          <w:lang w:bidi="ar-EG"/>
        </w:rPr>
        <w:t xml:space="preserve"> المخصصة في خطة الترقيم الوطنية (إن</w:t>
      </w:r>
      <w:r w:rsidRPr="00C22C82">
        <w:rPr>
          <w:rFonts w:eastAsia="SimSun" w:hint="eastAsia"/>
          <w:spacing w:val="4"/>
          <w:rtl/>
          <w:lang w:bidi="ar-EG"/>
        </w:rPr>
        <w:t> </w:t>
      </w:r>
      <w:r w:rsidRPr="00C22C82">
        <w:rPr>
          <w:rFonts w:eastAsia="SimSun" w:hint="cs"/>
          <w:spacing w:val="4"/>
          <w:rtl/>
          <w:lang w:bidi="ar-EG"/>
        </w:rPr>
        <w:t>وجدت):</w:t>
      </w:r>
      <w:r w:rsidR="00A455A7">
        <w:rPr>
          <w:rFonts w:eastAsia="SimSun"/>
          <w:spacing w:val="4"/>
          <w:lang w:bidi="ar-EG"/>
        </w:rPr>
        <w:tab/>
      </w:r>
      <w:r w:rsidR="00A455A7">
        <w:rPr>
          <w:rFonts w:eastAsia="SimSun"/>
          <w:spacing w:val="4"/>
          <w:lang w:bidi="ar-EG"/>
        </w:rPr>
        <w:br/>
      </w:r>
      <w:r w:rsidRPr="00C22C82">
        <w:rPr>
          <w:rFonts w:eastAsia="SimSun" w:hint="cs"/>
          <w:spacing w:val="4"/>
          <w:rtl/>
          <w:lang w:bidi="ar-EG"/>
        </w:rPr>
        <w:t xml:space="preserve"> </w:t>
      </w:r>
      <w:hyperlink r:id="rId15" w:history="1">
        <w:bookmarkStart w:id="207" w:name="lt_pId020"/>
        <w:r w:rsidR="00A455A7" w:rsidRPr="0054213D">
          <w:rPr>
            <w:rStyle w:val="Hyperlink"/>
          </w:rPr>
          <w:t>https:</w:t>
        </w:r>
        <w:bookmarkStart w:id="208" w:name="lt_pId021"/>
        <w:bookmarkEnd w:id="207"/>
        <w:r w:rsidR="00A455A7" w:rsidRPr="0054213D">
          <w:rPr>
            <w:rStyle w:val="Hyperlink"/>
          </w:rPr>
          <w:t>//extranet.arcep.fr/portail/LinkClick.aspx?fileticket=PBA1WK-wnOU%3d&amp;tabid=217&amp;portalid=0&amp;mid=850</w:t>
        </w:r>
        <w:bookmarkEnd w:id="208"/>
      </w:hyperlink>
      <w:r w:rsidR="00A455A7" w:rsidRPr="0054213D">
        <w:t xml:space="preserve">  </w:t>
      </w:r>
      <w:r w:rsidR="00A455A7">
        <w:rPr>
          <w:rFonts w:hint="cs"/>
          <w:rtl/>
        </w:rPr>
        <w:t> </w:t>
      </w:r>
    </w:p>
    <w:p w14:paraId="0404D684" w14:textId="49DD2527" w:rsidR="00527A29" w:rsidRPr="00FC1206" w:rsidRDefault="00527A29" w:rsidP="00A455A7">
      <w:pPr>
        <w:pStyle w:val="enumlev1"/>
        <w:spacing w:before="120" w:line="180" w:lineRule="auto"/>
        <w:ind w:left="567" w:hanging="567"/>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 xml:space="preserve">(إن وجدت): </w:t>
      </w:r>
      <w:r w:rsidR="00123F13">
        <w:rPr>
          <w:rFonts w:eastAsia="SimSun" w:hint="cs"/>
          <w:rtl/>
          <w:lang w:bidi="ar-EG"/>
        </w:rPr>
        <w:t>غير متاح</w:t>
      </w:r>
      <w:r w:rsidR="00950073">
        <w:rPr>
          <w:rFonts w:eastAsia="SimSun" w:hint="cs"/>
          <w:rtl/>
          <w:lang w:bidi="ar-EG"/>
        </w:rPr>
        <w:t xml:space="preserve"> للعموم.</w:t>
      </w:r>
    </w:p>
    <w:p w14:paraId="50A0EDA3" w14:textId="69EACDF0" w:rsidR="00527A29" w:rsidRPr="0088065C" w:rsidRDefault="00A455A7" w:rsidP="00527A29">
      <w:pPr>
        <w:spacing w:after="12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00527A29" w:rsidRPr="00AF3983">
        <w:rPr>
          <w:rFonts w:eastAsia="SimSun"/>
          <w:rtl/>
          <w:lang w:bidi="ar-EG"/>
        </w:rPr>
        <w:t>تفاصيل خط</w:t>
      </w:r>
      <w:r w:rsidR="00527A29" w:rsidRPr="00AF3983">
        <w:rPr>
          <w:rFonts w:eastAsia="SimSun" w:hint="cs"/>
          <w:rtl/>
          <w:lang w:bidi="ar-EG"/>
        </w:rPr>
        <w:t>ة</w:t>
      </w:r>
      <w:r w:rsidR="00527A29" w:rsidRPr="00AF3983">
        <w:rPr>
          <w:rFonts w:eastAsia="SimSun"/>
          <w:rtl/>
          <w:lang w:bidi="ar-EG"/>
        </w:rPr>
        <w:t xml:space="preserve"> الترقيم</w:t>
      </w:r>
      <w:r w:rsidR="00527A29">
        <w:rPr>
          <w:rFonts w:eastAsia="SimSun" w:hint="cs"/>
          <w:rtl/>
          <w:lang w:bidi="ar-EG"/>
        </w:rPr>
        <w:t>:</w:t>
      </w:r>
    </w:p>
    <w:tbl>
      <w:tblPr>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132"/>
        <w:gridCol w:w="1231"/>
        <w:gridCol w:w="1231"/>
        <w:gridCol w:w="2624"/>
        <w:gridCol w:w="2411"/>
      </w:tblGrid>
      <w:tr w:rsidR="00100571" w:rsidRPr="00AF217A" w14:paraId="5FEFB161" w14:textId="77777777" w:rsidTr="009C041D">
        <w:trPr>
          <w:cantSplit/>
          <w:trHeight w:val="431"/>
          <w:tblHeader/>
        </w:trPr>
        <w:tc>
          <w:tcPr>
            <w:tcW w:w="2132" w:type="dxa"/>
            <w:vMerge w:val="restart"/>
            <w:tcBorders>
              <w:top w:val="single" w:sz="4" w:space="0" w:color="000000"/>
              <w:left w:val="single" w:sz="4" w:space="0" w:color="000000"/>
              <w:right w:val="single" w:sz="4" w:space="0" w:color="000000"/>
            </w:tcBorders>
            <w:hideMark/>
          </w:tcPr>
          <w:p w14:paraId="48C95E7B" w14:textId="77777777" w:rsidR="00100571" w:rsidRPr="004B5CA1" w:rsidRDefault="00100571" w:rsidP="00EC1296">
            <w:pPr>
              <w:pStyle w:val="Tablehead"/>
              <w:rPr>
                <w:rFonts w:eastAsia="Batang"/>
                <w:i/>
                <w:iCs/>
              </w:rPr>
            </w:pPr>
            <w:r w:rsidRPr="004B5CA1">
              <w:rPr>
                <w:rFonts w:eastAsia="Batang"/>
                <w:i/>
                <w:iCs/>
                <w:rtl/>
                <w:lang w:bidi="ar-SA"/>
              </w:rPr>
              <w:t>الرمز الدليلي الوطني</w:t>
            </w:r>
            <w:r w:rsidRPr="004B5CA1">
              <w:rPr>
                <w:rFonts w:eastAsia="Batang"/>
                <w:i/>
                <w:iCs/>
                <w:rtl/>
                <w:lang w:bidi="ar-SA"/>
              </w:rPr>
              <w:br/>
              <w:t xml:space="preserve">للمقصد </w:t>
            </w:r>
            <w:r w:rsidRPr="004B5CA1">
              <w:rPr>
                <w:rFonts w:eastAsia="Batang"/>
                <w:i/>
                <w:iCs/>
              </w:rPr>
              <w:t>(NDC)</w:t>
            </w:r>
            <w:r w:rsidRPr="004B5CA1">
              <w:rPr>
                <w:rFonts w:eastAsia="Batang"/>
                <w:i/>
                <w:iCs/>
                <w:rtl/>
                <w:lang w:bidi="ar-SA"/>
              </w:rPr>
              <w:t xml:space="preserve"> أو</w:t>
            </w:r>
            <w:r w:rsidRPr="004B5CA1">
              <w:rPr>
                <w:rFonts w:eastAsia="Batang" w:hint="cs"/>
                <w:i/>
                <w:iCs/>
                <w:rtl/>
                <w:lang w:bidi="ar-SA"/>
              </w:rPr>
              <w:t> </w:t>
            </w:r>
            <w:r w:rsidRPr="004B5CA1">
              <w:rPr>
                <w:rFonts w:eastAsia="Batang"/>
                <w:i/>
                <w:iCs/>
                <w:rtl/>
                <w:lang w:bidi="ar-SA"/>
              </w:rPr>
              <w:t>الأرقام الأولى في</w:t>
            </w:r>
            <w:r w:rsidRPr="004B5CA1">
              <w:rPr>
                <w:rFonts w:eastAsia="Batang" w:hint="cs"/>
                <w:i/>
                <w:iCs/>
                <w:rtl/>
                <w:lang w:bidi="ar-SA"/>
              </w:rPr>
              <w:t> </w:t>
            </w:r>
            <w:r w:rsidRPr="004B5CA1">
              <w:rPr>
                <w:rFonts w:eastAsia="Batang"/>
                <w:i/>
                <w:iCs/>
                <w:rtl/>
                <w:lang w:bidi="ar-SA"/>
              </w:rPr>
              <w:t>الرقم</w:t>
            </w:r>
            <w:r w:rsidRPr="004B5CA1">
              <w:rPr>
                <w:rFonts w:eastAsia="Batang" w:hint="cs"/>
                <w:i/>
                <w:iCs/>
                <w:rtl/>
                <w:lang w:bidi="ar-SA"/>
              </w:rPr>
              <w:t> </w:t>
            </w:r>
            <w:r w:rsidRPr="004B5CA1">
              <w:rPr>
                <w:rFonts w:eastAsia="Batang"/>
                <w:i/>
                <w:iCs/>
                <w:rtl/>
                <w:lang w:bidi="ar-SA"/>
              </w:rPr>
              <w:t xml:space="preserve">(الدلالي) الوطني </w:t>
            </w:r>
            <w:r w:rsidRPr="004B5CA1">
              <w:rPr>
                <w:rFonts w:eastAsia="Batang"/>
                <w:i/>
                <w:iCs/>
              </w:rPr>
              <w:t>(N(S)N)</w:t>
            </w:r>
          </w:p>
        </w:tc>
        <w:tc>
          <w:tcPr>
            <w:tcW w:w="2462" w:type="dxa"/>
            <w:gridSpan w:val="2"/>
            <w:tcBorders>
              <w:top w:val="single" w:sz="4" w:space="0" w:color="000000"/>
              <w:left w:val="single" w:sz="4" w:space="0" w:color="000000"/>
              <w:bottom w:val="single" w:sz="4" w:space="0" w:color="000000"/>
              <w:right w:val="single" w:sz="4" w:space="0" w:color="000000"/>
            </w:tcBorders>
            <w:hideMark/>
          </w:tcPr>
          <w:p w14:paraId="703A6D79" w14:textId="77777777" w:rsidR="00100571" w:rsidRPr="004B5CA1" w:rsidRDefault="00100571" w:rsidP="00EC1296">
            <w:pPr>
              <w:pStyle w:val="Tablehead"/>
              <w:rPr>
                <w:rFonts w:eastAsia="Batang"/>
                <w:i/>
                <w:iCs/>
              </w:rPr>
            </w:pPr>
            <w:r w:rsidRPr="004B5CA1">
              <w:rPr>
                <w:rFonts w:eastAsia="Batang"/>
                <w:i/>
                <w:iCs/>
                <w:rtl/>
                <w:lang w:bidi="ar-SA"/>
              </w:rPr>
              <w:t>طول الرقم (الدلالي)</w:t>
            </w:r>
            <w:r w:rsidRPr="004B5CA1">
              <w:rPr>
                <w:rFonts w:eastAsia="Batang"/>
                <w:i/>
                <w:iCs/>
                <w:rtl/>
                <w:lang w:bidi="ar-SA"/>
              </w:rPr>
              <w:br/>
              <w:t>الوطني</w:t>
            </w:r>
            <w:r w:rsidRPr="004B5CA1">
              <w:rPr>
                <w:rFonts w:eastAsia="Batang" w:hint="cs"/>
                <w:i/>
                <w:iCs/>
                <w:rtl/>
                <w:lang w:bidi="ar-SA"/>
              </w:rPr>
              <w:t xml:space="preserve"> </w:t>
            </w:r>
            <w:r w:rsidRPr="004B5CA1">
              <w:rPr>
                <w:rFonts w:eastAsia="Batang"/>
                <w:i/>
                <w:iCs/>
              </w:rPr>
              <w:t>(N(S)N)</w:t>
            </w:r>
          </w:p>
        </w:tc>
        <w:tc>
          <w:tcPr>
            <w:tcW w:w="2624" w:type="dxa"/>
            <w:vMerge w:val="restart"/>
            <w:tcBorders>
              <w:top w:val="single" w:sz="4" w:space="0" w:color="000000"/>
              <w:left w:val="single" w:sz="4" w:space="0" w:color="000000"/>
              <w:right w:val="single" w:sz="4" w:space="0" w:color="000000"/>
            </w:tcBorders>
            <w:vAlign w:val="center"/>
            <w:hideMark/>
          </w:tcPr>
          <w:p w14:paraId="0C869E2A" w14:textId="77777777" w:rsidR="00100571" w:rsidRPr="004B5CA1" w:rsidRDefault="00100571" w:rsidP="00EC1296">
            <w:pPr>
              <w:pStyle w:val="Tablehead"/>
              <w:rPr>
                <w:rFonts w:eastAsia="SimSun"/>
                <w:i/>
                <w:iCs/>
                <w:lang w:val="en-GB" w:eastAsia="zh-CN"/>
              </w:rPr>
            </w:pPr>
            <w:r w:rsidRPr="004B5CA1">
              <w:rPr>
                <w:rFonts w:eastAsia="SimSun"/>
                <w:i/>
                <w:iCs/>
                <w:rtl/>
              </w:rPr>
              <w:t>استعمال الرقم</w:t>
            </w:r>
            <w:r w:rsidRPr="004B5CA1">
              <w:rPr>
                <w:rFonts w:eastAsia="SimSun" w:hint="cs"/>
                <w:i/>
                <w:iCs/>
                <w:rtl/>
              </w:rPr>
              <w:t xml:space="preserve"> </w:t>
            </w:r>
            <w:r w:rsidRPr="004B5CA1">
              <w:rPr>
                <w:rFonts w:eastAsia="SimSun"/>
                <w:i/>
                <w:iCs/>
              </w:rPr>
              <w:t>E.164</w:t>
            </w:r>
          </w:p>
        </w:tc>
        <w:tc>
          <w:tcPr>
            <w:tcW w:w="2411" w:type="dxa"/>
            <w:vMerge w:val="restart"/>
            <w:tcBorders>
              <w:top w:val="single" w:sz="4" w:space="0" w:color="000000"/>
              <w:left w:val="single" w:sz="4" w:space="0" w:color="000000"/>
              <w:right w:val="single" w:sz="4" w:space="0" w:color="000000"/>
            </w:tcBorders>
            <w:vAlign w:val="center"/>
            <w:hideMark/>
          </w:tcPr>
          <w:p w14:paraId="236E779E" w14:textId="77777777" w:rsidR="00100571" w:rsidRPr="004B5CA1" w:rsidRDefault="00100571" w:rsidP="00EC1296">
            <w:pPr>
              <w:pStyle w:val="Tablehead"/>
              <w:rPr>
                <w:rFonts w:eastAsia="SimSun"/>
                <w:i/>
                <w:iCs/>
                <w:lang w:val="en-GB" w:eastAsia="zh-CN"/>
              </w:rPr>
            </w:pPr>
            <w:r w:rsidRPr="004B5CA1">
              <w:rPr>
                <w:rFonts w:eastAsia="SimSun"/>
                <w:i/>
                <w:iCs/>
                <w:rtl/>
              </w:rPr>
              <w:t>معلومات إضافية</w:t>
            </w:r>
          </w:p>
        </w:tc>
      </w:tr>
      <w:tr w:rsidR="00100571" w:rsidRPr="00AF217A" w14:paraId="6116A87A" w14:textId="77777777" w:rsidTr="009C041D">
        <w:trPr>
          <w:cantSplit/>
        </w:trPr>
        <w:tc>
          <w:tcPr>
            <w:tcW w:w="2132" w:type="dxa"/>
            <w:vMerge/>
            <w:tcBorders>
              <w:left w:val="single" w:sz="4" w:space="0" w:color="000000"/>
              <w:bottom w:val="single" w:sz="4" w:space="0" w:color="000000"/>
              <w:right w:val="single" w:sz="4" w:space="0" w:color="000000"/>
            </w:tcBorders>
            <w:vAlign w:val="center"/>
          </w:tcPr>
          <w:p w14:paraId="1FC3DD3A" w14:textId="77777777" w:rsidR="00100571" w:rsidRPr="00AF217A" w:rsidRDefault="00100571" w:rsidP="003508AE">
            <w:pPr>
              <w:pStyle w:val="TableText0"/>
              <w:bidi/>
              <w:spacing w:line="260" w:lineRule="exact"/>
              <w:jc w:val="center"/>
              <w:rPr>
                <w:rFonts w:eastAsia="Batang"/>
              </w:rPr>
            </w:pPr>
          </w:p>
        </w:tc>
        <w:tc>
          <w:tcPr>
            <w:tcW w:w="1231" w:type="dxa"/>
            <w:tcBorders>
              <w:top w:val="single" w:sz="4" w:space="0" w:color="000000"/>
              <w:left w:val="single" w:sz="4" w:space="0" w:color="000000"/>
              <w:bottom w:val="single" w:sz="4" w:space="0" w:color="000000"/>
              <w:right w:val="single" w:sz="4" w:space="0" w:color="000000"/>
            </w:tcBorders>
            <w:vAlign w:val="center"/>
          </w:tcPr>
          <w:p w14:paraId="380AC393" w14:textId="30F827C7" w:rsidR="00100571" w:rsidRPr="00100571" w:rsidRDefault="00100571" w:rsidP="003508AE">
            <w:pPr>
              <w:pStyle w:val="TableText0"/>
              <w:bidi/>
              <w:spacing w:line="260" w:lineRule="exact"/>
              <w:jc w:val="center"/>
              <w:rPr>
                <w:rFonts w:eastAsia="Batang"/>
                <w:b/>
                <w:bCs/>
              </w:rPr>
            </w:pPr>
            <w:r w:rsidRPr="00100571">
              <w:rPr>
                <w:rFonts w:eastAsia="SimSun" w:hint="cs"/>
                <w:b/>
                <w:bCs/>
                <w:rtl/>
              </w:rPr>
              <w:t>الحد الأقصى لطول الرقم</w:t>
            </w:r>
          </w:p>
        </w:tc>
        <w:tc>
          <w:tcPr>
            <w:tcW w:w="1231" w:type="dxa"/>
            <w:tcBorders>
              <w:top w:val="single" w:sz="4" w:space="0" w:color="000000"/>
              <w:left w:val="single" w:sz="4" w:space="0" w:color="000000"/>
              <w:bottom w:val="single" w:sz="4" w:space="0" w:color="000000"/>
              <w:right w:val="single" w:sz="4" w:space="0" w:color="000000"/>
            </w:tcBorders>
            <w:vAlign w:val="center"/>
          </w:tcPr>
          <w:p w14:paraId="0FFDBF83" w14:textId="395C15E8" w:rsidR="00100571" w:rsidRPr="00100571" w:rsidRDefault="00100571" w:rsidP="003508AE">
            <w:pPr>
              <w:pStyle w:val="TableText0"/>
              <w:bidi/>
              <w:spacing w:line="260" w:lineRule="exact"/>
              <w:jc w:val="center"/>
              <w:rPr>
                <w:rFonts w:eastAsia="Batang"/>
                <w:b/>
                <w:bCs/>
              </w:rPr>
            </w:pPr>
            <w:r w:rsidRPr="00100571">
              <w:rPr>
                <w:rFonts w:eastAsia="SimSun" w:hint="cs"/>
                <w:b/>
                <w:bCs/>
                <w:rtl/>
              </w:rPr>
              <w:t xml:space="preserve">الحد </w:t>
            </w:r>
            <w:r>
              <w:rPr>
                <w:rFonts w:eastAsia="SimSun" w:hint="cs"/>
                <w:b/>
                <w:bCs/>
                <w:rtl/>
              </w:rPr>
              <w:t>الأدنى</w:t>
            </w:r>
            <w:r w:rsidRPr="00100571">
              <w:rPr>
                <w:rFonts w:eastAsia="SimSun" w:hint="cs"/>
                <w:b/>
                <w:bCs/>
                <w:rtl/>
              </w:rPr>
              <w:t xml:space="preserve"> لطول الرقم</w:t>
            </w:r>
          </w:p>
        </w:tc>
        <w:tc>
          <w:tcPr>
            <w:tcW w:w="2624" w:type="dxa"/>
            <w:vMerge/>
            <w:tcBorders>
              <w:left w:val="single" w:sz="4" w:space="0" w:color="000000"/>
              <w:bottom w:val="single" w:sz="4" w:space="0" w:color="000000"/>
              <w:right w:val="single" w:sz="4" w:space="0" w:color="000000"/>
            </w:tcBorders>
            <w:vAlign w:val="center"/>
          </w:tcPr>
          <w:p w14:paraId="14A8C7A7" w14:textId="77777777" w:rsidR="00100571" w:rsidRPr="00AF217A" w:rsidRDefault="00100571" w:rsidP="003508AE">
            <w:pPr>
              <w:pStyle w:val="TableText0"/>
              <w:bidi/>
              <w:spacing w:line="260" w:lineRule="exact"/>
              <w:rPr>
                <w:rFonts w:eastAsia="SimSun"/>
                <w:i/>
                <w:iCs/>
                <w:rtl/>
              </w:rPr>
            </w:pPr>
          </w:p>
        </w:tc>
        <w:tc>
          <w:tcPr>
            <w:tcW w:w="2411" w:type="dxa"/>
            <w:vMerge/>
            <w:tcBorders>
              <w:left w:val="single" w:sz="4" w:space="0" w:color="000000"/>
              <w:bottom w:val="single" w:sz="4" w:space="0" w:color="000000"/>
              <w:right w:val="single" w:sz="4" w:space="0" w:color="000000"/>
            </w:tcBorders>
            <w:vAlign w:val="center"/>
          </w:tcPr>
          <w:p w14:paraId="2A001AF3" w14:textId="77777777" w:rsidR="00100571" w:rsidRPr="003508AE" w:rsidRDefault="00100571" w:rsidP="003508AE">
            <w:pPr>
              <w:pStyle w:val="TableText0"/>
              <w:bidi/>
              <w:spacing w:line="260" w:lineRule="exact"/>
              <w:jc w:val="both"/>
              <w:rPr>
                <w:rFonts w:eastAsia="SimSun"/>
                <w:b/>
                <w:bCs/>
                <w:i/>
                <w:iCs/>
                <w:color w:val="00B050"/>
                <w:rtl/>
              </w:rPr>
            </w:pPr>
          </w:p>
        </w:tc>
      </w:tr>
      <w:tr w:rsidR="00A455A7" w:rsidRPr="00AF217A" w14:paraId="512D0A23" w14:textId="77777777" w:rsidTr="00EC1296">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66374B9" w14:textId="77777777" w:rsidR="00A455A7" w:rsidRPr="00AF217A" w:rsidRDefault="00A455A7" w:rsidP="003508AE">
            <w:pPr>
              <w:pStyle w:val="TableText0"/>
              <w:bidi/>
              <w:spacing w:line="260" w:lineRule="exact"/>
              <w:jc w:val="center"/>
              <w:rPr>
                <w:rFonts w:eastAsia="Batang"/>
              </w:rPr>
            </w:pPr>
            <w:bookmarkStart w:id="209" w:name="lt_pId027"/>
            <w:r w:rsidRPr="00AF217A">
              <w:rPr>
                <w:rFonts w:eastAsia="Batang"/>
              </w:rPr>
              <w:t>110</w:t>
            </w:r>
            <w:r w:rsidRPr="00AF217A">
              <w:rPr>
                <w:rFonts w:eastAsia="Batang"/>
                <w:rtl/>
              </w:rPr>
              <w:t xml:space="preserve"> إلى </w:t>
            </w:r>
            <w:r w:rsidRPr="00AF217A">
              <w:rPr>
                <w:rFonts w:eastAsia="Batang"/>
              </w:rPr>
              <w:t>199</w:t>
            </w:r>
            <w:bookmarkEnd w:id="209"/>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4081C668" w14:textId="77777777" w:rsidR="00A455A7" w:rsidRPr="00AF217A" w:rsidRDefault="00A455A7" w:rsidP="003508AE">
            <w:pPr>
              <w:pStyle w:val="TableText0"/>
              <w:bidi/>
              <w:spacing w:line="260" w:lineRule="exact"/>
              <w:jc w:val="center"/>
              <w:rPr>
                <w:rFonts w:eastAsia="Batang"/>
              </w:rPr>
            </w:pPr>
            <w:r w:rsidRPr="00AF217A">
              <w:rPr>
                <w:rFonts w:eastAsia="Batang"/>
              </w:rPr>
              <w:t>9</w:t>
            </w:r>
            <w:r w:rsidRPr="00AF217A">
              <w:rPr>
                <w:rFonts w:eastAsia="Batang"/>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4DA55E85" w14:textId="77777777" w:rsidR="00A455A7" w:rsidRPr="00AF217A" w:rsidRDefault="00A455A7" w:rsidP="003508AE">
            <w:pPr>
              <w:pStyle w:val="TableText0"/>
              <w:bidi/>
              <w:spacing w:line="260" w:lineRule="exact"/>
              <w:jc w:val="center"/>
              <w:rPr>
                <w:rFonts w:eastAsia="Batang"/>
              </w:rPr>
            </w:pPr>
            <w:r w:rsidRPr="00AF217A">
              <w:rPr>
                <w:rFonts w:eastAsia="Batang"/>
              </w:rPr>
              <w:t>9</w:t>
            </w:r>
            <w:r w:rsidRPr="00AF217A">
              <w:rPr>
                <w:rFonts w:eastAsia="Batang"/>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5C27ECE1"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02B76868" w14:textId="3B7DA79F" w:rsidR="00A455A7" w:rsidRPr="003508AE" w:rsidRDefault="009E4129" w:rsidP="003508AE">
            <w:pPr>
              <w:pStyle w:val="TableText0"/>
              <w:bidi/>
              <w:spacing w:line="260" w:lineRule="exact"/>
              <w:jc w:val="both"/>
              <w:rPr>
                <w:rFonts w:eastAsia="SimSun"/>
                <w:b/>
                <w:bCs/>
                <w:i/>
                <w:iCs/>
                <w:color w:val="00B050"/>
                <w:rtl/>
              </w:rPr>
            </w:pPr>
            <w:r w:rsidRPr="003508AE">
              <w:rPr>
                <w:rFonts w:eastAsia="SimSun" w:hint="cs"/>
                <w:b/>
                <w:bCs/>
                <w:i/>
                <w:iCs/>
                <w:color w:val="00B050"/>
                <w:rtl/>
              </w:rPr>
              <w:t>سيتاح</w:t>
            </w:r>
            <w:r w:rsidR="00950073" w:rsidRPr="003508AE">
              <w:rPr>
                <w:rFonts w:eastAsia="SimSun"/>
                <w:b/>
                <w:bCs/>
                <w:i/>
                <w:iCs/>
                <w:color w:val="00B050"/>
                <w:rtl/>
              </w:rPr>
              <w:t xml:space="preserve"> الاستخدام للأرقام غير الجغرافية </w:t>
            </w:r>
            <w:r w:rsidR="00950073" w:rsidRPr="003508AE">
              <w:rPr>
                <w:rFonts w:eastAsia="SimSun" w:hint="cs"/>
                <w:b/>
                <w:bCs/>
                <w:i/>
                <w:iCs/>
                <w:color w:val="00B050"/>
                <w:rtl/>
              </w:rPr>
              <w:t xml:space="preserve">اعتباراً من </w:t>
            </w:r>
            <w:r w:rsidR="00950073" w:rsidRPr="003508AE">
              <w:rPr>
                <w:rFonts w:eastAsia="SimSun"/>
                <w:b/>
                <w:bCs/>
                <w:i/>
                <w:iCs/>
                <w:color w:val="00B050"/>
              </w:rPr>
              <w:t>1</w:t>
            </w:r>
            <w:r w:rsidR="00950073" w:rsidRPr="003508AE">
              <w:rPr>
                <w:rFonts w:eastAsia="SimSun" w:hint="cs"/>
                <w:b/>
                <w:bCs/>
                <w:i/>
                <w:iCs/>
                <w:color w:val="00B050"/>
                <w:rtl/>
              </w:rPr>
              <w:t xml:space="preserve"> يناير </w:t>
            </w:r>
            <w:r w:rsidR="00950073" w:rsidRPr="003508AE">
              <w:rPr>
                <w:rFonts w:eastAsia="SimSun"/>
                <w:b/>
                <w:bCs/>
                <w:i/>
                <w:iCs/>
                <w:color w:val="00B050"/>
              </w:rPr>
              <w:t>2023</w:t>
            </w:r>
          </w:p>
        </w:tc>
      </w:tr>
      <w:tr w:rsidR="009E4129" w:rsidRPr="00AF217A" w14:paraId="0CB84F4D"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47EACEF0" w14:textId="77777777" w:rsidR="009E4129" w:rsidRPr="00AF217A" w:rsidRDefault="009E4129" w:rsidP="003508AE">
            <w:pPr>
              <w:pStyle w:val="TableText0"/>
              <w:bidi/>
              <w:spacing w:line="260" w:lineRule="exact"/>
              <w:jc w:val="center"/>
              <w:rPr>
                <w:rFonts w:eastAsia="Batang"/>
              </w:rPr>
            </w:pPr>
            <w:bookmarkStart w:id="210" w:name="lt_pId031"/>
            <w:r w:rsidRPr="00AF217A">
              <w:rPr>
                <w:rFonts w:eastAsia="Batang"/>
              </w:rPr>
              <w:t>210</w:t>
            </w:r>
            <w:r w:rsidRPr="00AF217A">
              <w:rPr>
                <w:rFonts w:eastAsia="Batang"/>
                <w:rtl/>
              </w:rPr>
              <w:t xml:space="preserve"> إلى </w:t>
            </w:r>
            <w:r w:rsidRPr="00AF217A">
              <w:rPr>
                <w:rFonts w:eastAsia="Batang"/>
              </w:rPr>
              <w:t>261</w:t>
            </w:r>
            <w:bookmarkEnd w:id="210"/>
          </w:p>
        </w:tc>
        <w:tc>
          <w:tcPr>
            <w:tcW w:w="1231" w:type="dxa"/>
            <w:tcBorders>
              <w:top w:val="single" w:sz="4" w:space="0" w:color="000000"/>
              <w:left w:val="single" w:sz="4" w:space="0" w:color="000000"/>
              <w:bottom w:val="single" w:sz="4" w:space="0" w:color="000000"/>
              <w:right w:val="single" w:sz="4" w:space="0" w:color="000000"/>
            </w:tcBorders>
            <w:hideMark/>
          </w:tcPr>
          <w:p w14:paraId="16119F16"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3D10D6ED"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A1203F6"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302EC13F" w14:textId="780F9749"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1D51970F"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15C70668" w14:textId="77777777" w:rsidR="009E4129" w:rsidRPr="00AF217A" w:rsidRDefault="009E4129" w:rsidP="003508AE">
            <w:pPr>
              <w:pStyle w:val="TableText0"/>
              <w:bidi/>
              <w:spacing w:line="260" w:lineRule="exact"/>
              <w:jc w:val="center"/>
              <w:rPr>
                <w:rFonts w:eastAsia="Batang"/>
              </w:rPr>
            </w:pPr>
            <w:bookmarkStart w:id="211" w:name="lt_pId035"/>
            <w:r w:rsidRPr="00AF217A">
              <w:rPr>
                <w:rFonts w:eastAsia="Batang"/>
              </w:rPr>
              <w:t>264</w:t>
            </w:r>
            <w:r w:rsidRPr="00AF217A">
              <w:rPr>
                <w:rFonts w:eastAsia="Batang"/>
                <w:rtl/>
              </w:rPr>
              <w:t xml:space="preserve"> إلى </w:t>
            </w:r>
            <w:r w:rsidRPr="00AF217A">
              <w:rPr>
                <w:rFonts w:eastAsia="Batang"/>
              </w:rPr>
              <w:t>268</w:t>
            </w:r>
            <w:bookmarkEnd w:id="211"/>
          </w:p>
        </w:tc>
        <w:tc>
          <w:tcPr>
            <w:tcW w:w="1231" w:type="dxa"/>
            <w:tcBorders>
              <w:top w:val="single" w:sz="4" w:space="0" w:color="000000"/>
              <w:left w:val="single" w:sz="4" w:space="0" w:color="000000"/>
              <w:bottom w:val="single" w:sz="4" w:space="0" w:color="000000"/>
              <w:right w:val="single" w:sz="4" w:space="0" w:color="000000"/>
            </w:tcBorders>
            <w:hideMark/>
          </w:tcPr>
          <w:p w14:paraId="0F4D778F"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29F07022"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80A9143"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187360B4" w14:textId="6D0B8E5E"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459A3EEE"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E1CE0BB" w14:textId="77777777" w:rsidR="009E4129" w:rsidRPr="00AF217A" w:rsidRDefault="009E4129" w:rsidP="003508AE">
            <w:pPr>
              <w:pStyle w:val="TableText0"/>
              <w:bidi/>
              <w:spacing w:line="260" w:lineRule="exact"/>
              <w:jc w:val="center"/>
              <w:rPr>
                <w:rFonts w:eastAsia="Batang"/>
              </w:rPr>
            </w:pPr>
            <w:bookmarkStart w:id="212" w:name="lt_pId039"/>
            <w:r w:rsidRPr="00AF217A">
              <w:rPr>
                <w:rFonts w:eastAsia="Batang"/>
              </w:rPr>
              <w:t>270</w:t>
            </w:r>
            <w:r w:rsidRPr="00AF217A">
              <w:rPr>
                <w:rFonts w:eastAsia="Batang"/>
                <w:rtl/>
              </w:rPr>
              <w:t xml:space="preserve"> إلى </w:t>
            </w:r>
            <w:r w:rsidRPr="00AF217A">
              <w:rPr>
                <w:rFonts w:eastAsia="Batang"/>
              </w:rPr>
              <w:t>299</w:t>
            </w:r>
            <w:bookmarkEnd w:id="212"/>
          </w:p>
        </w:tc>
        <w:tc>
          <w:tcPr>
            <w:tcW w:w="1231" w:type="dxa"/>
            <w:tcBorders>
              <w:top w:val="single" w:sz="4" w:space="0" w:color="000000"/>
              <w:left w:val="single" w:sz="4" w:space="0" w:color="000000"/>
              <w:bottom w:val="single" w:sz="4" w:space="0" w:color="000000"/>
              <w:right w:val="single" w:sz="4" w:space="0" w:color="000000"/>
            </w:tcBorders>
            <w:hideMark/>
          </w:tcPr>
          <w:p w14:paraId="14E64E50"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62570783"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3FC80C20"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7885F1CD" w14:textId="0E74892C"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50C2852F"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496D1B3C" w14:textId="77777777" w:rsidR="009E4129" w:rsidRPr="00AF217A" w:rsidRDefault="009E4129" w:rsidP="003508AE">
            <w:pPr>
              <w:pStyle w:val="TableText0"/>
              <w:bidi/>
              <w:spacing w:line="260" w:lineRule="exact"/>
              <w:jc w:val="center"/>
              <w:rPr>
                <w:rFonts w:eastAsia="Batang"/>
              </w:rPr>
            </w:pPr>
            <w:bookmarkStart w:id="213" w:name="lt_pId043"/>
            <w:r w:rsidRPr="00AF217A">
              <w:rPr>
                <w:rFonts w:eastAsia="Batang"/>
              </w:rPr>
              <w:t>310</w:t>
            </w:r>
            <w:r w:rsidRPr="00AF217A">
              <w:rPr>
                <w:rFonts w:eastAsia="Batang"/>
                <w:rtl/>
              </w:rPr>
              <w:t xml:space="preserve"> إلى </w:t>
            </w:r>
            <w:r w:rsidRPr="00AF217A">
              <w:rPr>
                <w:rFonts w:eastAsia="Batang"/>
              </w:rPr>
              <w:t>399</w:t>
            </w:r>
            <w:bookmarkEnd w:id="213"/>
          </w:p>
        </w:tc>
        <w:tc>
          <w:tcPr>
            <w:tcW w:w="1231" w:type="dxa"/>
            <w:tcBorders>
              <w:top w:val="single" w:sz="4" w:space="0" w:color="000000"/>
              <w:left w:val="single" w:sz="4" w:space="0" w:color="000000"/>
              <w:bottom w:val="single" w:sz="4" w:space="0" w:color="000000"/>
              <w:right w:val="single" w:sz="4" w:space="0" w:color="000000"/>
            </w:tcBorders>
            <w:hideMark/>
          </w:tcPr>
          <w:p w14:paraId="79BAA06A"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07A8F7A0"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8306500"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739FB3D2" w14:textId="66D35CF4"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0D6D2A33"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17C4CB1" w14:textId="77777777" w:rsidR="009E4129" w:rsidRPr="00AF217A" w:rsidRDefault="009E4129" w:rsidP="003508AE">
            <w:pPr>
              <w:pStyle w:val="TableText0"/>
              <w:bidi/>
              <w:spacing w:line="260" w:lineRule="exact"/>
              <w:jc w:val="center"/>
              <w:rPr>
                <w:rFonts w:eastAsia="Batang"/>
              </w:rPr>
            </w:pPr>
            <w:bookmarkStart w:id="214" w:name="lt_pId047"/>
            <w:r w:rsidRPr="00AF217A">
              <w:rPr>
                <w:rFonts w:eastAsia="Batang"/>
              </w:rPr>
              <w:t>410</w:t>
            </w:r>
            <w:r w:rsidRPr="00AF217A">
              <w:rPr>
                <w:rFonts w:eastAsia="Batang"/>
                <w:rtl/>
              </w:rPr>
              <w:t xml:space="preserve"> إلى </w:t>
            </w:r>
            <w:r w:rsidRPr="00AF217A">
              <w:rPr>
                <w:rFonts w:eastAsia="Batang"/>
              </w:rPr>
              <w:t>499</w:t>
            </w:r>
            <w:bookmarkEnd w:id="214"/>
          </w:p>
        </w:tc>
        <w:tc>
          <w:tcPr>
            <w:tcW w:w="1231" w:type="dxa"/>
            <w:tcBorders>
              <w:top w:val="single" w:sz="4" w:space="0" w:color="000000"/>
              <w:left w:val="single" w:sz="4" w:space="0" w:color="000000"/>
              <w:bottom w:val="single" w:sz="4" w:space="0" w:color="000000"/>
              <w:right w:val="single" w:sz="4" w:space="0" w:color="000000"/>
            </w:tcBorders>
            <w:hideMark/>
          </w:tcPr>
          <w:p w14:paraId="2896FC5E"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35C625D"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A3656D0"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21AD38EA" w14:textId="3E68AA71"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292A3662"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2FF89B0E" w14:textId="35AA68C9" w:rsidR="009E4129" w:rsidRPr="00A455A7" w:rsidRDefault="009E4129" w:rsidP="003508AE">
            <w:pPr>
              <w:pStyle w:val="TableText0"/>
              <w:bidi/>
              <w:spacing w:line="260" w:lineRule="exact"/>
              <w:jc w:val="center"/>
              <w:rPr>
                <w:rFonts w:eastAsia="Batang"/>
                <w:lang w:val="en-US"/>
              </w:rPr>
            </w:pPr>
            <w:bookmarkStart w:id="215" w:name="lt_pId051"/>
            <w:r w:rsidRPr="00AF217A">
              <w:rPr>
                <w:rFonts w:eastAsia="Batang"/>
              </w:rPr>
              <w:t>516</w:t>
            </w:r>
            <w:r w:rsidRPr="00AF217A">
              <w:rPr>
                <w:rFonts w:eastAsia="Batang"/>
                <w:rtl/>
              </w:rPr>
              <w:t xml:space="preserve"> إلى </w:t>
            </w:r>
            <w:bookmarkEnd w:id="215"/>
            <w:r w:rsidRPr="003508AE">
              <w:rPr>
                <w:rFonts w:eastAsia="Batang"/>
                <w:b/>
                <w:bCs/>
                <w:color w:val="00B050"/>
                <w:lang w:val="en-US"/>
              </w:rPr>
              <w:t>525</w:t>
            </w:r>
            <w:r w:rsidR="003508AE" w:rsidRPr="003508AE">
              <w:rPr>
                <w:rFonts w:eastAsia="Batang"/>
                <w:b/>
                <w:bCs/>
                <w:color w:val="00B050"/>
                <w:lang w:val="en-US"/>
              </w:rPr>
              <w:t xml:space="preserve"> </w:t>
            </w:r>
            <w:r w:rsidR="003508AE" w:rsidRPr="003508AE">
              <w:rPr>
                <w:rFonts w:eastAsia="Batang"/>
                <w:b/>
                <w:bCs/>
                <w:strike/>
                <w:color w:val="00B050"/>
                <w:lang w:val="en-US"/>
              </w:rPr>
              <w:t>589</w:t>
            </w:r>
          </w:p>
        </w:tc>
        <w:tc>
          <w:tcPr>
            <w:tcW w:w="1231" w:type="dxa"/>
            <w:tcBorders>
              <w:top w:val="single" w:sz="4" w:space="0" w:color="000000"/>
              <w:left w:val="single" w:sz="4" w:space="0" w:color="000000"/>
              <w:bottom w:val="single" w:sz="4" w:space="0" w:color="000000"/>
              <w:right w:val="single" w:sz="4" w:space="0" w:color="000000"/>
            </w:tcBorders>
            <w:hideMark/>
          </w:tcPr>
          <w:p w14:paraId="6F612839"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7D50FF20" w14:textId="77777777" w:rsidR="009E4129" w:rsidRDefault="009E4129"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7586889" w14:textId="77777777" w:rsidR="009E4129" w:rsidRPr="00AF217A" w:rsidRDefault="009E4129" w:rsidP="003508AE">
            <w:pPr>
              <w:spacing w:before="40" w:after="40" w:line="260" w:lineRule="exact"/>
              <w:jc w:val="left"/>
              <w:rPr>
                <w:rFonts w:eastAsia="Batang"/>
                <w:i/>
                <w:iCs/>
                <w:sz w:val="18"/>
                <w:szCs w:val="24"/>
                <w:lang w:val="en-GB"/>
              </w:rPr>
            </w:pPr>
            <w:r w:rsidRPr="00AF217A">
              <w:rPr>
                <w:rFonts w:eastAsia="Batang" w:hint="cs"/>
                <w:i/>
                <w:iCs/>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05AF17A1" w14:textId="792FC33A" w:rsidR="009E4129"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9E4129" w:rsidRPr="00AF217A" w14:paraId="12CB0BB9" w14:textId="77777777" w:rsidTr="00406C1B">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09104EC8" w14:textId="630BF1FA" w:rsidR="009E4129" w:rsidRPr="003508AE" w:rsidRDefault="009E4129" w:rsidP="003508AE">
            <w:pPr>
              <w:pStyle w:val="TableText0"/>
              <w:bidi/>
              <w:spacing w:line="260" w:lineRule="exact"/>
              <w:jc w:val="center"/>
              <w:rPr>
                <w:rFonts w:eastAsia="Batang"/>
                <w:b/>
                <w:bCs/>
                <w:color w:val="00B050"/>
                <w:rtl/>
                <w:lang w:val="en-US" w:bidi="ar-EG"/>
              </w:rPr>
            </w:pPr>
            <w:r w:rsidRPr="003508AE">
              <w:rPr>
                <w:rFonts w:eastAsia="Batang"/>
                <w:b/>
                <w:bCs/>
                <w:color w:val="00B050"/>
              </w:rPr>
              <w:t>531</w:t>
            </w:r>
            <w:r w:rsidRPr="003508AE">
              <w:rPr>
                <w:rFonts w:eastAsia="Batang" w:hint="cs"/>
                <w:b/>
                <w:bCs/>
                <w:color w:val="00B050"/>
                <w:rtl/>
                <w:lang w:bidi="ar-EG"/>
              </w:rPr>
              <w:t xml:space="preserve"> إلى </w:t>
            </w:r>
            <w:r w:rsidRPr="003508AE">
              <w:rPr>
                <w:rFonts w:eastAsia="Batang"/>
                <w:b/>
                <w:bCs/>
                <w:color w:val="00B050"/>
                <w:lang w:val="en-US" w:bidi="ar-EG"/>
              </w:rPr>
              <w:t>589</w:t>
            </w:r>
          </w:p>
        </w:tc>
        <w:tc>
          <w:tcPr>
            <w:tcW w:w="1231" w:type="dxa"/>
            <w:tcBorders>
              <w:top w:val="single" w:sz="4" w:space="0" w:color="000000"/>
              <w:left w:val="single" w:sz="4" w:space="0" w:color="000000"/>
              <w:bottom w:val="single" w:sz="4" w:space="0" w:color="000000"/>
              <w:right w:val="single" w:sz="4" w:space="0" w:color="000000"/>
            </w:tcBorders>
          </w:tcPr>
          <w:p w14:paraId="51AB01FB" w14:textId="7D04FFAF"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2877E449" w14:textId="43D1E94B"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tcPr>
          <w:p w14:paraId="1A7D7FCA" w14:textId="66EFB171" w:rsidR="009E4129" w:rsidRPr="003508AE" w:rsidRDefault="009E4129" w:rsidP="003508AE">
            <w:pPr>
              <w:spacing w:before="40" w:after="40" w:line="260" w:lineRule="exact"/>
              <w:jc w:val="left"/>
              <w:rPr>
                <w:rFonts w:eastAsia="Batang"/>
                <w:b/>
                <w:bCs/>
                <w:i/>
                <w:iCs/>
                <w:color w:val="00B050"/>
                <w:sz w:val="18"/>
                <w:szCs w:val="24"/>
                <w:rtl/>
                <w:lang w:val="en-GB"/>
              </w:rPr>
            </w:pPr>
            <w:r w:rsidRPr="003508AE">
              <w:rPr>
                <w:rFonts w:eastAsia="Batang" w:hint="cs"/>
                <w:b/>
                <w:bCs/>
                <w:i/>
                <w:iCs/>
                <w:color w:val="00B050"/>
                <w:sz w:val="18"/>
                <w:szCs w:val="24"/>
                <w:rtl/>
                <w:lang w:val="en-GB"/>
              </w:rPr>
              <w:t>أرقام جغرافية</w:t>
            </w:r>
          </w:p>
        </w:tc>
        <w:tc>
          <w:tcPr>
            <w:tcW w:w="2411" w:type="dxa"/>
            <w:tcBorders>
              <w:top w:val="single" w:sz="4" w:space="0" w:color="000000"/>
              <w:left w:val="single" w:sz="4" w:space="0" w:color="000000"/>
              <w:bottom w:val="single" w:sz="4" w:space="0" w:color="000000"/>
              <w:right w:val="single" w:sz="4" w:space="0" w:color="000000"/>
            </w:tcBorders>
            <w:vAlign w:val="center"/>
          </w:tcPr>
          <w:p w14:paraId="5B9C35DB" w14:textId="0DD0188C" w:rsidR="009E4129" w:rsidRPr="003508AE" w:rsidRDefault="009E4129" w:rsidP="003508AE">
            <w:pPr>
              <w:pStyle w:val="TableText0"/>
              <w:bidi/>
              <w:spacing w:line="260" w:lineRule="exact"/>
              <w:jc w:val="both"/>
              <w:rPr>
                <w:rFonts w:eastAsia="SimSun"/>
                <w:b/>
                <w:bCs/>
                <w:i/>
                <w:iCs/>
                <w:color w:val="00B050"/>
                <w:rtl/>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A455A7" w:rsidRPr="00AF217A" w14:paraId="4A739DA8"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3751E99" w14:textId="77777777" w:rsidR="00A455A7" w:rsidRPr="00AF217A" w:rsidRDefault="00A455A7" w:rsidP="003508AE">
            <w:pPr>
              <w:pStyle w:val="TableText0"/>
              <w:bidi/>
              <w:spacing w:line="260" w:lineRule="exact"/>
              <w:jc w:val="center"/>
              <w:rPr>
                <w:rFonts w:eastAsia="Batang"/>
              </w:rPr>
            </w:pPr>
            <w:bookmarkStart w:id="216" w:name="lt_pId055"/>
            <w:r w:rsidRPr="00AF217A">
              <w:rPr>
                <w:rFonts w:eastAsia="Batang"/>
              </w:rPr>
              <w:t>601</w:t>
            </w:r>
            <w:r w:rsidRPr="00AF217A">
              <w:rPr>
                <w:rFonts w:eastAsia="Batang"/>
                <w:rtl/>
              </w:rPr>
              <w:t xml:space="preserve"> إلى </w:t>
            </w:r>
            <w:r w:rsidRPr="00AF217A">
              <w:rPr>
                <w:rFonts w:eastAsia="Batang"/>
              </w:rPr>
              <w:t>638</w:t>
            </w:r>
            <w:bookmarkEnd w:id="216"/>
          </w:p>
        </w:tc>
        <w:tc>
          <w:tcPr>
            <w:tcW w:w="1231" w:type="dxa"/>
            <w:tcBorders>
              <w:top w:val="single" w:sz="4" w:space="0" w:color="000000"/>
              <w:left w:val="single" w:sz="4" w:space="0" w:color="000000"/>
              <w:bottom w:val="single" w:sz="4" w:space="0" w:color="000000"/>
              <w:right w:val="single" w:sz="4" w:space="0" w:color="000000"/>
            </w:tcBorders>
            <w:hideMark/>
          </w:tcPr>
          <w:p w14:paraId="4F23BAFC"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28C92280"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73D50E1"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1654B36A" w14:textId="2939E23E" w:rsidR="00A455A7" w:rsidRPr="00A455A7" w:rsidRDefault="00A455A7" w:rsidP="003508AE">
            <w:pPr>
              <w:pStyle w:val="TableText0"/>
              <w:bidi/>
              <w:spacing w:line="260" w:lineRule="exact"/>
              <w:jc w:val="both"/>
              <w:rPr>
                <w:rFonts w:eastAsia="SimSun"/>
                <w:i/>
                <w:iCs/>
              </w:rPr>
            </w:pPr>
          </w:p>
        </w:tc>
      </w:tr>
      <w:tr w:rsidR="00A455A7" w:rsidRPr="00AF217A" w14:paraId="1350DE40"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074200E" w14:textId="77777777" w:rsidR="00A455A7" w:rsidRPr="00AF217A" w:rsidRDefault="00A455A7" w:rsidP="003508AE">
            <w:pPr>
              <w:pStyle w:val="TableText0"/>
              <w:bidi/>
              <w:spacing w:line="260" w:lineRule="exact"/>
              <w:jc w:val="center"/>
              <w:rPr>
                <w:rFonts w:eastAsia="Batang"/>
              </w:rPr>
            </w:pPr>
            <w:bookmarkStart w:id="217" w:name="lt_pId059"/>
            <w:r w:rsidRPr="00AF217A">
              <w:rPr>
                <w:rFonts w:eastAsia="Batang"/>
              </w:rPr>
              <w:t>640</w:t>
            </w:r>
            <w:r w:rsidRPr="00AF217A">
              <w:rPr>
                <w:rFonts w:eastAsia="Batang"/>
                <w:rtl/>
              </w:rPr>
              <w:t xml:space="preserve"> إلى </w:t>
            </w:r>
            <w:r w:rsidRPr="00AF217A">
              <w:rPr>
                <w:rFonts w:eastAsia="Batang"/>
              </w:rPr>
              <w:t>652</w:t>
            </w:r>
            <w:bookmarkEnd w:id="217"/>
          </w:p>
        </w:tc>
        <w:tc>
          <w:tcPr>
            <w:tcW w:w="1231" w:type="dxa"/>
            <w:tcBorders>
              <w:top w:val="single" w:sz="4" w:space="0" w:color="000000"/>
              <w:left w:val="single" w:sz="4" w:space="0" w:color="000000"/>
              <w:bottom w:val="single" w:sz="4" w:space="0" w:color="000000"/>
              <w:right w:val="single" w:sz="4" w:space="0" w:color="000000"/>
            </w:tcBorders>
            <w:hideMark/>
          </w:tcPr>
          <w:p w14:paraId="11FE93C1"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6E76FE58"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6086EC0"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6C8DB475" w14:textId="4F31F7E3" w:rsidR="00A455A7" w:rsidRPr="00A455A7" w:rsidRDefault="00A455A7" w:rsidP="003508AE">
            <w:pPr>
              <w:pStyle w:val="TableText0"/>
              <w:bidi/>
              <w:spacing w:line="260" w:lineRule="exact"/>
              <w:jc w:val="both"/>
              <w:rPr>
                <w:rFonts w:eastAsia="SimSun"/>
                <w:i/>
                <w:iCs/>
              </w:rPr>
            </w:pPr>
          </w:p>
        </w:tc>
      </w:tr>
      <w:tr w:rsidR="00A455A7" w:rsidRPr="00AF217A" w14:paraId="4B3DDDEC"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206AE68A" w14:textId="77777777" w:rsidR="00A455A7" w:rsidRPr="00AF217A" w:rsidRDefault="00A455A7" w:rsidP="003508AE">
            <w:pPr>
              <w:pStyle w:val="TableText0"/>
              <w:bidi/>
              <w:spacing w:line="260" w:lineRule="exact"/>
              <w:jc w:val="center"/>
              <w:rPr>
                <w:rFonts w:eastAsia="Batang"/>
              </w:rPr>
            </w:pPr>
            <w:bookmarkStart w:id="218" w:name="lt_pId063"/>
            <w:r w:rsidRPr="00AF217A">
              <w:rPr>
                <w:rFonts w:eastAsia="Batang"/>
              </w:rPr>
              <w:lastRenderedPageBreak/>
              <w:t>653</w:t>
            </w:r>
            <w:r w:rsidRPr="00AF217A">
              <w:rPr>
                <w:rFonts w:eastAsia="Batang"/>
                <w:rtl/>
              </w:rPr>
              <w:t xml:space="preserve"> إلى </w:t>
            </w:r>
            <w:r w:rsidRPr="00AF217A">
              <w:rPr>
                <w:rFonts w:eastAsia="Batang"/>
              </w:rPr>
              <w:t>655</w:t>
            </w:r>
            <w:bookmarkEnd w:id="218"/>
          </w:p>
        </w:tc>
        <w:tc>
          <w:tcPr>
            <w:tcW w:w="1231" w:type="dxa"/>
            <w:tcBorders>
              <w:top w:val="single" w:sz="4" w:space="0" w:color="000000"/>
              <w:left w:val="single" w:sz="4" w:space="0" w:color="000000"/>
              <w:bottom w:val="single" w:sz="4" w:space="0" w:color="000000"/>
              <w:right w:val="single" w:sz="4" w:space="0" w:color="000000"/>
            </w:tcBorders>
            <w:hideMark/>
          </w:tcPr>
          <w:p w14:paraId="401AF2D5"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64E29FC8"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518A3A8"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رموز أرقام تجوال المحطة المتنقلة</w:t>
            </w:r>
          </w:p>
        </w:tc>
        <w:tc>
          <w:tcPr>
            <w:tcW w:w="2411" w:type="dxa"/>
            <w:tcBorders>
              <w:top w:val="single" w:sz="4" w:space="0" w:color="000000"/>
              <w:left w:val="single" w:sz="4" w:space="0" w:color="000000"/>
              <w:bottom w:val="single" w:sz="4" w:space="0" w:color="000000"/>
              <w:right w:val="single" w:sz="4" w:space="0" w:color="000000"/>
            </w:tcBorders>
          </w:tcPr>
          <w:p w14:paraId="7D4B425D" w14:textId="6522F24C" w:rsidR="00A455A7" w:rsidRPr="00A455A7" w:rsidRDefault="00A455A7" w:rsidP="003508AE">
            <w:pPr>
              <w:pStyle w:val="TableText0"/>
              <w:bidi/>
              <w:spacing w:line="260" w:lineRule="exact"/>
              <w:jc w:val="both"/>
              <w:rPr>
                <w:rFonts w:eastAsia="SimSun"/>
                <w:i/>
                <w:iCs/>
              </w:rPr>
            </w:pPr>
          </w:p>
        </w:tc>
      </w:tr>
      <w:tr w:rsidR="00A455A7" w:rsidRPr="00AF217A" w14:paraId="282D1EE6"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1F77958E" w14:textId="77777777" w:rsidR="00A455A7" w:rsidRPr="00AF217A" w:rsidRDefault="00A455A7" w:rsidP="003508AE">
            <w:pPr>
              <w:pStyle w:val="TableText0"/>
              <w:bidi/>
              <w:spacing w:line="260" w:lineRule="exact"/>
              <w:jc w:val="center"/>
              <w:rPr>
                <w:rFonts w:eastAsia="Batang"/>
              </w:rPr>
            </w:pPr>
            <w:bookmarkStart w:id="219" w:name="lt_pId067"/>
            <w:r w:rsidRPr="00AF217A">
              <w:rPr>
                <w:rFonts w:eastAsia="Batang"/>
              </w:rPr>
              <w:t>656</w:t>
            </w:r>
            <w:r w:rsidRPr="00AF217A">
              <w:rPr>
                <w:rFonts w:eastAsia="Batang"/>
                <w:rtl/>
              </w:rPr>
              <w:t xml:space="preserve"> إلى </w:t>
            </w:r>
            <w:r w:rsidRPr="00AF217A">
              <w:rPr>
                <w:rFonts w:eastAsia="Batang"/>
              </w:rPr>
              <w:t>689</w:t>
            </w:r>
            <w:bookmarkEnd w:id="219"/>
          </w:p>
        </w:tc>
        <w:tc>
          <w:tcPr>
            <w:tcW w:w="1231" w:type="dxa"/>
            <w:tcBorders>
              <w:top w:val="single" w:sz="4" w:space="0" w:color="000000"/>
              <w:left w:val="single" w:sz="4" w:space="0" w:color="000000"/>
              <w:bottom w:val="single" w:sz="4" w:space="0" w:color="000000"/>
              <w:right w:val="single" w:sz="4" w:space="0" w:color="000000"/>
            </w:tcBorders>
            <w:hideMark/>
          </w:tcPr>
          <w:p w14:paraId="49B134DD"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2E45D8AE"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8964F3F"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496AFB07" w14:textId="5348B971" w:rsidR="00A455A7" w:rsidRPr="00A455A7" w:rsidRDefault="00A455A7" w:rsidP="003508AE">
            <w:pPr>
              <w:pStyle w:val="TableText0"/>
              <w:bidi/>
              <w:spacing w:line="260" w:lineRule="exact"/>
              <w:jc w:val="both"/>
              <w:rPr>
                <w:rFonts w:eastAsia="SimSun"/>
                <w:i/>
                <w:iCs/>
              </w:rPr>
            </w:pPr>
          </w:p>
        </w:tc>
      </w:tr>
      <w:tr w:rsidR="00A455A7" w:rsidRPr="00AF217A" w14:paraId="7CCF126E"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660731D9" w14:textId="77777777" w:rsidR="00A455A7" w:rsidRPr="00AF217A" w:rsidRDefault="00A455A7" w:rsidP="003508AE">
            <w:pPr>
              <w:pStyle w:val="TableText0"/>
              <w:bidi/>
              <w:spacing w:line="260" w:lineRule="exact"/>
              <w:jc w:val="center"/>
              <w:rPr>
                <w:rFonts w:eastAsia="Batang"/>
              </w:rPr>
            </w:pPr>
            <w:r w:rsidRPr="00AF217A">
              <w:rPr>
                <w:rFonts w:eastAsia="Batang"/>
              </w:rPr>
              <w:t>695</w:t>
            </w:r>
          </w:p>
        </w:tc>
        <w:tc>
          <w:tcPr>
            <w:tcW w:w="1231" w:type="dxa"/>
            <w:tcBorders>
              <w:top w:val="single" w:sz="4" w:space="0" w:color="000000"/>
              <w:left w:val="single" w:sz="4" w:space="0" w:color="000000"/>
              <w:bottom w:val="single" w:sz="4" w:space="0" w:color="000000"/>
              <w:right w:val="single" w:sz="4" w:space="0" w:color="000000"/>
            </w:tcBorders>
            <w:hideMark/>
          </w:tcPr>
          <w:p w14:paraId="3D1038EF"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32650044"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7C80991"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0023E9DA" w14:textId="27FF108C" w:rsidR="00A455A7" w:rsidRPr="00A455A7" w:rsidRDefault="00A455A7" w:rsidP="003508AE">
            <w:pPr>
              <w:pStyle w:val="TableText0"/>
              <w:bidi/>
              <w:spacing w:line="260" w:lineRule="exact"/>
              <w:jc w:val="both"/>
              <w:rPr>
                <w:rFonts w:eastAsia="SimSun"/>
                <w:i/>
                <w:iCs/>
              </w:rPr>
            </w:pPr>
          </w:p>
        </w:tc>
      </w:tr>
      <w:tr w:rsidR="00A455A7" w:rsidRPr="00AF217A" w14:paraId="3D9C60B0"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2F02F5AF" w14:textId="77777777" w:rsidR="00A455A7" w:rsidRPr="00AF217A" w:rsidRDefault="00A455A7" w:rsidP="003508AE">
            <w:pPr>
              <w:pStyle w:val="TableText0"/>
              <w:bidi/>
              <w:spacing w:line="260" w:lineRule="exact"/>
              <w:jc w:val="center"/>
              <w:rPr>
                <w:rFonts w:eastAsia="Batang"/>
              </w:rPr>
            </w:pPr>
            <w:bookmarkStart w:id="220" w:name="lt_pId075"/>
            <w:r w:rsidRPr="00AF217A">
              <w:rPr>
                <w:rFonts w:eastAsia="Batang"/>
              </w:rPr>
              <w:t>698</w:t>
            </w:r>
            <w:r w:rsidRPr="00AF217A">
              <w:rPr>
                <w:rFonts w:eastAsia="Batang"/>
                <w:rtl/>
              </w:rPr>
              <w:t xml:space="preserve"> إلى </w:t>
            </w:r>
            <w:r w:rsidRPr="00AF217A">
              <w:rPr>
                <w:rFonts w:eastAsia="Batang"/>
              </w:rPr>
              <w:t>699</w:t>
            </w:r>
            <w:bookmarkEnd w:id="220"/>
          </w:p>
        </w:tc>
        <w:tc>
          <w:tcPr>
            <w:tcW w:w="1231" w:type="dxa"/>
            <w:tcBorders>
              <w:top w:val="single" w:sz="4" w:space="0" w:color="000000"/>
              <w:left w:val="single" w:sz="4" w:space="0" w:color="000000"/>
              <w:bottom w:val="single" w:sz="4" w:space="0" w:color="000000"/>
              <w:right w:val="single" w:sz="4" w:space="0" w:color="000000"/>
            </w:tcBorders>
            <w:hideMark/>
          </w:tcPr>
          <w:p w14:paraId="1F97F5D8"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23BF2CF2" w14:textId="77777777" w:rsidR="00A455A7" w:rsidRDefault="00A455A7" w:rsidP="003508AE">
            <w:pPr>
              <w:spacing w:before="40" w:after="40" w:line="260" w:lineRule="exact"/>
              <w:jc w:val="center"/>
            </w:pPr>
            <w:r w:rsidRPr="006F48DE">
              <w:rPr>
                <w:rFonts w:eastAsia="Batang"/>
                <w:sz w:val="18"/>
                <w:szCs w:val="24"/>
              </w:rPr>
              <w:t>9</w:t>
            </w:r>
            <w:r w:rsidRPr="006F48DE">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82C12B5"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4DD69EF1" w14:textId="63DC58B7" w:rsidR="00A455A7" w:rsidRPr="00A455A7" w:rsidRDefault="00A455A7" w:rsidP="003508AE">
            <w:pPr>
              <w:pStyle w:val="TableText0"/>
              <w:bidi/>
              <w:spacing w:line="260" w:lineRule="exact"/>
              <w:jc w:val="both"/>
              <w:rPr>
                <w:rFonts w:eastAsia="SimSun"/>
                <w:i/>
                <w:iCs/>
              </w:rPr>
            </w:pPr>
          </w:p>
        </w:tc>
      </w:tr>
      <w:tr w:rsidR="00A455A7" w:rsidRPr="00AF217A" w14:paraId="18814DAE"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33361150" w14:textId="77777777" w:rsidR="00A455A7" w:rsidRPr="00AF217A" w:rsidRDefault="00A455A7" w:rsidP="003508AE">
            <w:pPr>
              <w:pStyle w:val="TableText0"/>
              <w:bidi/>
              <w:spacing w:line="260" w:lineRule="exact"/>
              <w:jc w:val="center"/>
              <w:rPr>
                <w:rFonts w:eastAsia="Batang"/>
              </w:rPr>
            </w:pPr>
            <w:bookmarkStart w:id="221" w:name="lt_pId079"/>
            <w:r w:rsidRPr="00AF217A">
              <w:rPr>
                <w:rFonts w:eastAsia="Batang"/>
              </w:rPr>
              <w:t>7000</w:t>
            </w:r>
            <w:r w:rsidRPr="00AF217A">
              <w:rPr>
                <w:rFonts w:eastAsia="Batang"/>
                <w:rtl/>
              </w:rPr>
              <w:t xml:space="preserve"> إلى </w:t>
            </w:r>
            <w:r w:rsidRPr="00AF217A">
              <w:rPr>
                <w:rFonts w:eastAsia="Batang"/>
              </w:rPr>
              <w:t>7004</w:t>
            </w:r>
            <w:bookmarkEnd w:id="221"/>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3C42E794" w14:textId="77777777" w:rsidR="00A455A7" w:rsidRPr="00AF217A" w:rsidRDefault="00A455A7" w:rsidP="003508AE">
            <w:pPr>
              <w:pStyle w:val="TableText0"/>
              <w:bidi/>
              <w:spacing w:line="260" w:lineRule="exact"/>
              <w:jc w:val="center"/>
              <w:rPr>
                <w:rFonts w:eastAsia="Batang"/>
              </w:rPr>
            </w:pPr>
            <w:r w:rsidRPr="00AF217A">
              <w:rPr>
                <w:rFonts w:eastAsia="Batang"/>
              </w:rPr>
              <w:t>13</w:t>
            </w:r>
            <w:r w:rsidRPr="00AF217A">
              <w:rPr>
                <w:rFonts w:eastAsia="Batang" w:hint="cs"/>
                <w:rtl/>
                <w:lang w:bidi="ar-EG"/>
              </w:rPr>
              <w:t xml:space="preserve"> </w:t>
            </w:r>
            <w:r w:rsidRPr="00AF217A">
              <w:rPr>
                <w:rFonts w:eastAsia="Batang"/>
                <w:rtl/>
              </w:rPr>
              <w:t>رقماً</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6DBAF779" w14:textId="77777777" w:rsidR="00A455A7" w:rsidRPr="00AF217A" w:rsidRDefault="00A455A7" w:rsidP="003508AE">
            <w:pPr>
              <w:pStyle w:val="TableText0"/>
              <w:bidi/>
              <w:spacing w:line="260" w:lineRule="exact"/>
              <w:jc w:val="center"/>
              <w:rPr>
                <w:rFonts w:eastAsia="Batang"/>
              </w:rPr>
            </w:pPr>
            <w:r w:rsidRPr="00AF217A">
              <w:rPr>
                <w:rFonts w:eastAsia="Batang"/>
              </w:rPr>
              <w:t>13</w:t>
            </w:r>
            <w:r w:rsidRPr="00AF217A">
              <w:rPr>
                <w:rFonts w:eastAsia="Batang" w:hint="cs"/>
                <w:rtl/>
                <w:lang w:bidi="ar-EG"/>
              </w:rPr>
              <w:t xml:space="preserve"> </w:t>
            </w:r>
            <w:r w:rsidRPr="00AF217A">
              <w:rPr>
                <w:rFonts w:eastAsia="Batang"/>
                <w:rtl/>
              </w:rPr>
              <w:t>رقماً</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38B4CD93"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أرقام متنقلة للاتصالات من آلة إلى آلة</w:t>
            </w:r>
          </w:p>
        </w:tc>
        <w:tc>
          <w:tcPr>
            <w:tcW w:w="2411" w:type="dxa"/>
            <w:tcBorders>
              <w:top w:val="single" w:sz="4" w:space="0" w:color="000000"/>
              <w:left w:val="single" w:sz="4" w:space="0" w:color="000000"/>
              <w:bottom w:val="single" w:sz="4" w:space="0" w:color="000000"/>
              <w:right w:val="single" w:sz="4" w:space="0" w:color="000000"/>
            </w:tcBorders>
          </w:tcPr>
          <w:p w14:paraId="0B3F5A8B" w14:textId="52764B8A" w:rsidR="00A455A7" w:rsidRPr="00A455A7" w:rsidRDefault="00A455A7" w:rsidP="003508AE">
            <w:pPr>
              <w:pStyle w:val="TableText0"/>
              <w:bidi/>
              <w:spacing w:line="260" w:lineRule="exact"/>
              <w:jc w:val="both"/>
              <w:rPr>
                <w:rFonts w:eastAsia="SimSun"/>
                <w:i/>
                <w:iCs/>
              </w:rPr>
            </w:pPr>
          </w:p>
        </w:tc>
      </w:tr>
      <w:tr w:rsidR="00A455A7" w:rsidRPr="00AF217A" w14:paraId="0C3A6A31"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338DD51E" w14:textId="77777777" w:rsidR="00A455A7" w:rsidRPr="00AF217A" w:rsidRDefault="00A455A7" w:rsidP="003508AE">
            <w:pPr>
              <w:pStyle w:val="TableText0"/>
              <w:bidi/>
              <w:spacing w:line="260" w:lineRule="exact"/>
              <w:jc w:val="center"/>
              <w:rPr>
                <w:rFonts w:eastAsia="Batang"/>
              </w:rPr>
            </w:pPr>
            <w:bookmarkStart w:id="222" w:name="lt_pId083"/>
            <w:r w:rsidRPr="00AF217A">
              <w:rPr>
                <w:rFonts w:eastAsia="Batang"/>
              </w:rPr>
              <w:t>730</w:t>
            </w:r>
            <w:r w:rsidRPr="00AF217A">
              <w:rPr>
                <w:rFonts w:eastAsia="Batang"/>
                <w:rtl/>
              </w:rPr>
              <w:t xml:space="preserve"> إلى </w:t>
            </w:r>
            <w:r w:rsidRPr="00AF217A">
              <w:rPr>
                <w:rFonts w:eastAsia="Batang"/>
              </w:rPr>
              <w:t>789</w:t>
            </w:r>
            <w:bookmarkEnd w:id="222"/>
          </w:p>
        </w:tc>
        <w:tc>
          <w:tcPr>
            <w:tcW w:w="1231" w:type="dxa"/>
            <w:tcBorders>
              <w:top w:val="single" w:sz="4" w:space="0" w:color="000000"/>
              <w:left w:val="single" w:sz="4" w:space="0" w:color="000000"/>
              <w:bottom w:val="single" w:sz="4" w:space="0" w:color="000000"/>
              <w:right w:val="single" w:sz="4" w:space="0" w:color="000000"/>
            </w:tcBorders>
            <w:hideMark/>
          </w:tcPr>
          <w:p w14:paraId="6335AF9F"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1D9F4ACB"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3051408" w14:textId="77777777" w:rsidR="00A455A7" w:rsidRPr="00AF217A" w:rsidRDefault="00A455A7" w:rsidP="003508AE">
            <w:pPr>
              <w:pStyle w:val="TableText0"/>
              <w:bidi/>
              <w:spacing w:line="260" w:lineRule="exact"/>
              <w:rPr>
                <w:rFonts w:eastAsia="SimSun"/>
                <w:i/>
                <w:iCs/>
                <w:rtl/>
                <w:lang w:bidi="ar-EG"/>
              </w:rPr>
            </w:pPr>
            <w:r w:rsidRPr="00AF217A">
              <w:rPr>
                <w:rFonts w:eastAsia="SimSun" w:hint="cs"/>
                <w:i/>
                <w:iCs/>
                <w:rtl/>
              </w:rPr>
              <w:t>أرقام متنقلة</w:t>
            </w:r>
          </w:p>
        </w:tc>
        <w:tc>
          <w:tcPr>
            <w:tcW w:w="2411" w:type="dxa"/>
            <w:tcBorders>
              <w:top w:val="single" w:sz="4" w:space="0" w:color="000000"/>
              <w:left w:val="single" w:sz="4" w:space="0" w:color="000000"/>
              <w:bottom w:val="single" w:sz="4" w:space="0" w:color="000000"/>
              <w:right w:val="single" w:sz="4" w:space="0" w:color="000000"/>
            </w:tcBorders>
          </w:tcPr>
          <w:p w14:paraId="74DE38EA" w14:textId="3403A6F7" w:rsidR="00A455A7" w:rsidRPr="00A455A7" w:rsidRDefault="00A455A7" w:rsidP="003508AE">
            <w:pPr>
              <w:pStyle w:val="TableText0"/>
              <w:bidi/>
              <w:spacing w:line="260" w:lineRule="exact"/>
              <w:jc w:val="both"/>
              <w:rPr>
                <w:rFonts w:eastAsia="SimSun"/>
                <w:i/>
                <w:iCs/>
              </w:rPr>
            </w:pPr>
          </w:p>
        </w:tc>
      </w:tr>
      <w:tr w:rsidR="00A455A7" w:rsidRPr="00AF217A" w14:paraId="5F276FB6"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380883B0" w14:textId="77777777" w:rsidR="00A455A7" w:rsidRPr="00AF217A" w:rsidRDefault="00A455A7" w:rsidP="003508AE">
            <w:pPr>
              <w:pStyle w:val="TableText0"/>
              <w:bidi/>
              <w:spacing w:line="260" w:lineRule="exact"/>
              <w:jc w:val="center"/>
              <w:rPr>
                <w:rFonts w:eastAsia="Batang"/>
              </w:rPr>
            </w:pPr>
            <w:bookmarkStart w:id="223" w:name="lt_pId087"/>
            <w:r w:rsidRPr="00AF217A">
              <w:rPr>
                <w:rFonts w:eastAsia="Batang"/>
              </w:rPr>
              <w:t>800</w:t>
            </w:r>
            <w:r w:rsidRPr="00AF217A">
              <w:rPr>
                <w:rFonts w:eastAsia="Batang"/>
                <w:rtl/>
              </w:rPr>
              <w:t xml:space="preserve"> إلى </w:t>
            </w:r>
            <w:r w:rsidRPr="00AF217A">
              <w:rPr>
                <w:rFonts w:eastAsia="Batang"/>
              </w:rPr>
              <w:t>805</w:t>
            </w:r>
            <w:bookmarkEnd w:id="223"/>
          </w:p>
        </w:tc>
        <w:tc>
          <w:tcPr>
            <w:tcW w:w="1231" w:type="dxa"/>
            <w:tcBorders>
              <w:top w:val="single" w:sz="4" w:space="0" w:color="000000"/>
              <w:left w:val="single" w:sz="4" w:space="0" w:color="000000"/>
              <w:bottom w:val="single" w:sz="4" w:space="0" w:color="000000"/>
              <w:right w:val="single" w:sz="4" w:space="0" w:color="000000"/>
            </w:tcBorders>
            <w:hideMark/>
          </w:tcPr>
          <w:p w14:paraId="39B0BF05"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C9CF29D"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3C145C09" w14:textId="77777777" w:rsidR="00A455A7" w:rsidRPr="00AF217A" w:rsidRDefault="00A455A7" w:rsidP="003508AE">
            <w:pPr>
              <w:pStyle w:val="TableText0"/>
              <w:bidi/>
              <w:spacing w:line="260" w:lineRule="exact"/>
              <w:rPr>
                <w:rFonts w:eastAsia="SimSun"/>
                <w:i/>
                <w:iCs/>
                <w:rtl/>
                <w:lang w:bidi="ar-EG"/>
              </w:rPr>
            </w:pPr>
            <w:r w:rsidRPr="00AF217A">
              <w:rPr>
                <w:rFonts w:eastAsia="SimSun" w:hint="cs"/>
                <w:i/>
                <w:iCs/>
                <w:rtl/>
              </w:rPr>
              <w:t>خدمة المهاتفة المجانية</w:t>
            </w:r>
          </w:p>
        </w:tc>
        <w:tc>
          <w:tcPr>
            <w:tcW w:w="2411" w:type="dxa"/>
            <w:tcBorders>
              <w:top w:val="single" w:sz="4" w:space="0" w:color="000000"/>
              <w:left w:val="single" w:sz="4" w:space="0" w:color="000000"/>
              <w:bottom w:val="single" w:sz="4" w:space="0" w:color="000000"/>
              <w:right w:val="single" w:sz="4" w:space="0" w:color="000000"/>
            </w:tcBorders>
          </w:tcPr>
          <w:p w14:paraId="741B876E" w14:textId="5598D6BD" w:rsidR="00A455A7" w:rsidRPr="00A455A7" w:rsidRDefault="00A455A7" w:rsidP="003508AE">
            <w:pPr>
              <w:pStyle w:val="TableText0"/>
              <w:bidi/>
              <w:spacing w:line="260" w:lineRule="exact"/>
              <w:jc w:val="both"/>
              <w:rPr>
                <w:rFonts w:eastAsia="SimSun"/>
                <w:i/>
                <w:iCs/>
              </w:rPr>
            </w:pPr>
          </w:p>
        </w:tc>
      </w:tr>
      <w:tr w:rsidR="00A455A7" w:rsidRPr="00AF217A" w14:paraId="59C0F0D0"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06F57090" w14:textId="77777777" w:rsidR="00A455A7" w:rsidRPr="00AF217A" w:rsidRDefault="00A455A7" w:rsidP="003508AE">
            <w:pPr>
              <w:pStyle w:val="TableText0"/>
              <w:bidi/>
              <w:spacing w:line="260" w:lineRule="exact"/>
              <w:jc w:val="center"/>
              <w:rPr>
                <w:rFonts w:eastAsia="Batang"/>
              </w:rPr>
            </w:pPr>
            <w:bookmarkStart w:id="224" w:name="lt_pId091"/>
            <w:r w:rsidRPr="00AF217A">
              <w:rPr>
                <w:rFonts w:eastAsia="Batang"/>
              </w:rPr>
              <w:t>806</w:t>
            </w:r>
            <w:r w:rsidRPr="00AF217A">
              <w:rPr>
                <w:rFonts w:eastAsia="Batang"/>
                <w:rtl/>
              </w:rPr>
              <w:t xml:space="preserve"> إلى </w:t>
            </w:r>
            <w:r w:rsidRPr="00AF217A">
              <w:rPr>
                <w:rFonts w:eastAsia="Batang"/>
              </w:rPr>
              <w:t>809</w:t>
            </w:r>
            <w:bookmarkEnd w:id="224"/>
          </w:p>
        </w:tc>
        <w:tc>
          <w:tcPr>
            <w:tcW w:w="1231" w:type="dxa"/>
            <w:tcBorders>
              <w:top w:val="single" w:sz="4" w:space="0" w:color="000000"/>
              <w:left w:val="single" w:sz="4" w:space="0" w:color="000000"/>
              <w:bottom w:val="single" w:sz="4" w:space="0" w:color="000000"/>
              <w:right w:val="single" w:sz="4" w:space="0" w:color="000000"/>
            </w:tcBorders>
            <w:hideMark/>
          </w:tcPr>
          <w:p w14:paraId="10EBF6D1"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76873BC"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D2CDBE6"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خدمات بأسعار موحدة</w:t>
            </w:r>
          </w:p>
        </w:tc>
        <w:tc>
          <w:tcPr>
            <w:tcW w:w="2411" w:type="dxa"/>
            <w:tcBorders>
              <w:top w:val="single" w:sz="4" w:space="0" w:color="000000"/>
              <w:left w:val="single" w:sz="4" w:space="0" w:color="000000"/>
              <w:bottom w:val="single" w:sz="4" w:space="0" w:color="000000"/>
              <w:right w:val="single" w:sz="4" w:space="0" w:color="000000"/>
            </w:tcBorders>
          </w:tcPr>
          <w:p w14:paraId="0CFCCFEA" w14:textId="5F7AD481" w:rsidR="00A455A7" w:rsidRPr="00A455A7" w:rsidRDefault="00A455A7" w:rsidP="003508AE">
            <w:pPr>
              <w:pStyle w:val="TableText0"/>
              <w:bidi/>
              <w:spacing w:line="260" w:lineRule="exact"/>
              <w:jc w:val="both"/>
              <w:rPr>
                <w:rFonts w:eastAsia="SimSun"/>
                <w:i/>
                <w:iCs/>
              </w:rPr>
            </w:pPr>
          </w:p>
        </w:tc>
      </w:tr>
      <w:tr w:rsidR="00A455A7" w:rsidRPr="00AF217A" w14:paraId="54060DD0" w14:textId="77777777" w:rsidTr="00A455A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9E34D3A" w14:textId="77777777" w:rsidR="00A455A7" w:rsidRPr="00AF217A" w:rsidRDefault="00A455A7" w:rsidP="003508AE">
            <w:pPr>
              <w:pStyle w:val="TableText0"/>
              <w:bidi/>
              <w:spacing w:line="260" w:lineRule="exact"/>
              <w:jc w:val="center"/>
              <w:rPr>
                <w:rFonts w:eastAsia="Batang"/>
              </w:rPr>
            </w:pPr>
            <w:bookmarkStart w:id="225" w:name="lt_pId095"/>
            <w:r w:rsidRPr="00AF217A">
              <w:rPr>
                <w:rFonts w:eastAsia="Batang"/>
              </w:rPr>
              <w:t>810</w:t>
            </w:r>
            <w:r w:rsidRPr="00AF217A">
              <w:rPr>
                <w:rFonts w:eastAsia="Batang"/>
                <w:rtl/>
              </w:rPr>
              <w:t xml:space="preserve"> إلى </w:t>
            </w:r>
            <w:r w:rsidRPr="00AF217A">
              <w:rPr>
                <w:rFonts w:eastAsia="Batang"/>
              </w:rPr>
              <w:t>829</w:t>
            </w:r>
            <w:bookmarkEnd w:id="225"/>
          </w:p>
        </w:tc>
        <w:tc>
          <w:tcPr>
            <w:tcW w:w="1231" w:type="dxa"/>
            <w:tcBorders>
              <w:top w:val="single" w:sz="4" w:space="0" w:color="000000"/>
              <w:left w:val="single" w:sz="4" w:space="0" w:color="000000"/>
              <w:bottom w:val="single" w:sz="4" w:space="0" w:color="000000"/>
              <w:right w:val="single" w:sz="4" w:space="0" w:color="000000"/>
            </w:tcBorders>
            <w:hideMark/>
          </w:tcPr>
          <w:p w14:paraId="001698F8"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7DF70EF9" w14:textId="77777777" w:rsidR="00A455A7" w:rsidRDefault="00A455A7" w:rsidP="003508AE">
            <w:pPr>
              <w:spacing w:before="40" w:after="40" w:line="260" w:lineRule="exact"/>
              <w:jc w:val="center"/>
            </w:pPr>
            <w:r w:rsidRPr="009E77EB">
              <w:rPr>
                <w:rFonts w:eastAsia="Batang"/>
                <w:sz w:val="18"/>
                <w:szCs w:val="24"/>
              </w:rPr>
              <w:t>9</w:t>
            </w:r>
            <w:r w:rsidRPr="009E77EB">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A065F19" w14:textId="77777777" w:rsidR="00A455A7" w:rsidRPr="00AF217A" w:rsidRDefault="00A455A7" w:rsidP="003508AE">
            <w:pPr>
              <w:pStyle w:val="TableText0"/>
              <w:bidi/>
              <w:spacing w:line="260" w:lineRule="exact"/>
              <w:rPr>
                <w:rFonts w:eastAsia="SimSun"/>
                <w:i/>
                <w:iCs/>
              </w:rPr>
            </w:pPr>
            <w:r w:rsidRPr="00AF217A">
              <w:rPr>
                <w:rFonts w:eastAsia="SimSun" w:hint="cs"/>
                <w:i/>
                <w:iCs/>
                <w:rtl/>
              </w:rPr>
              <w:t>خدمات بأسعار مميزة</w:t>
            </w:r>
          </w:p>
        </w:tc>
        <w:tc>
          <w:tcPr>
            <w:tcW w:w="2411" w:type="dxa"/>
            <w:tcBorders>
              <w:top w:val="single" w:sz="4" w:space="0" w:color="000000"/>
              <w:left w:val="single" w:sz="4" w:space="0" w:color="000000"/>
              <w:bottom w:val="single" w:sz="4" w:space="0" w:color="000000"/>
              <w:right w:val="single" w:sz="4" w:space="0" w:color="000000"/>
            </w:tcBorders>
          </w:tcPr>
          <w:p w14:paraId="317AEDEB" w14:textId="7B0E4D41" w:rsidR="00A455A7" w:rsidRPr="00A455A7" w:rsidRDefault="00A455A7" w:rsidP="003508AE">
            <w:pPr>
              <w:pStyle w:val="TableText0"/>
              <w:bidi/>
              <w:spacing w:line="260" w:lineRule="exact"/>
              <w:jc w:val="both"/>
              <w:rPr>
                <w:rFonts w:eastAsia="SimSun"/>
                <w:i/>
                <w:iCs/>
              </w:rPr>
            </w:pPr>
          </w:p>
        </w:tc>
      </w:tr>
      <w:tr w:rsidR="00A455A7" w:rsidRPr="00AF217A" w14:paraId="4F11C152" w14:textId="77777777" w:rsidTr="00E7732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07049092" w14:textId="1F3BA376" w:rsidR="00A455A7" w:rsidRPr="003508AE" w:rsidRDefault="00A455A7" w:rsidP="003508AE">
            <w:pPr>
              <w:pStyle w:val="TableText0"/>
              <w:bidi/>
              <w:spacing w:line="260" w:lineRule="exact"/>
              <w:jc w:val="center"/>
              <w:rPr>
                <w:rFonts w:eastAsia="Batang"/>
                <w:b/>
                <w:bCs/>
                <w:color w:val="00B050"/>
                <w:lang w:val="en-US"/>
              </w:rPr>
            </w:pPr>
            <w:r w:rsidRPr="003508AE">
              <w:rPr>
                <w:rFonts w:eastAsia="Batang"/>
                <w:b/>
                <w:bCs/>
                <w:color w:val="00B050"/>
                <w:lang w:val="en-US"/>
              </w:rPr>
              <w:t>836</w:t>
            </w:r>
          </w:p>
        </w:tc>
        <w:tc>
          <w:tcPr>
            <w:tcW w:w="1231" w:type="dxa"/>
            <w:tcBorders>
              <w:top w:val="single" w:sz="4" w:space="0" w:color="000000"/>
              <w:left w:val="single" w:sz="4" w:space="0" w:color="000000"/>
              <w:bottom w:val="single" w:sz="4" w:space="0" w:color="000000"/>
              <w:right w:val="single" w:sz="4" w:space="0" w:color="000000"/>
            </w:tcBorders>
          </w:tcPr>
          <w:p w14:paraId="552AE80A" w14:textId="393749AB" w:rsidR="00A455A7" w:rsidRPr="003508AE" w:rsidRDefault="00A455A7"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6A149E8A" w14:textId="1911FF6A" w:rsidR="00A455A7" w:rsidRPr="003508AE" w:rsidRDefault="00A455A7"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tcPr>
          <w:p w14:paraId="3412F9A9" w14:textId="7357D7B5" w:rsidR="00A455A7" w:rsidRPr="003508AE" w:rsidRDefault="009E4129" w:rsidP="003508AE">
            <w:pPr>
              <w:pStyle w:val="TableText0"/>
              <w:bidi/>
              <w:spacing w:line="260" w:lineRule="exact"/>
              <w:rPr>
                <w:rFonts w:eastAsia="SimSun"/>
                <w:b/>
                <w:bCs/>
                <w:i/>
                <w:iCs/>
                <w:color w:val="00B050"/>
                <w:rtl/>
              </w:rPr>
            </w:pPr>
            <w:r w:rsidRPr="003508AE">
              <w:rPr>
                <w:rFonts w:eastAsia="Batang" w:hint="cs"/>
                <w:b/>
                <w:bCs/>
                <w:i/>
                <w:iCs/>
                <w:color w:val="00B050"/>
                <w:rtl/>
              </w:rPr>
              <w:t>خدمات البيانات</w:t>
            </w:r>
          </w:p>
        </w:tc>
        <w:tc>
          <w:tcPr>
            <w:tcW w:w="2411" w:type="dxa"/>
            <w:tcBorders>
              <w:top w:val="single" w:sz="4" w:space="0" w:color="000000"/>
              <w:left w:val="single" w:sz="4" w:space="0" w:color="000000"/>
              <w:bottom w:val="single" w:sz="4" w:space="0" w:color="000000"/>
              <w:right w:val="single" w:sz="4" w:space="0" w:color="000000"/>
            </w:tcBorders>
          </w:tcPr>
          <w:p w14:paraId="5700A6F4" w14:textId="52470ECD" w:rsidR="00A455A7" w:rsidRPr="003508AE" w:rsidRDefault="009E4129" w:rsidP="003508AE">
            <w:pPr>
              <w:pStyle w:val="TableText0"/>
              <w:bidi/>
              <w:spacing w:line="260" w:lineRule="exact"/>
              <w:jc w:val="both"/>
              <w:rPr>
                <w:rFonts w:eastAsia="SimSun"/>
                <w:b/>
                <w:bCs/>
                <w:i/>
                <w:iCs/>
                <w:color w:val="00B050"/>
              </w:rPr>
            </w:pPr>
            <w:r w:rsidRPr="003508AE">
              <w:rPr>
                <w:rFonts w:eastAsia="SimSun" w:hint="cs"/>
                <w:b/>
                <w:bCs/>
                <w:i/>
                <w:iCs/>
                <w:color w:val="00B050"/>
                <w:rtl/>
              </w:rPr>
              <w:t xml:space="preserve">ستختفي الموارد في </w:t>
            </w:r>
            <w:r w:rsidRPr="003508AE">
              <w:rPr>
                <w:rFonts w:eastAsia="SimSun"/>
                <w:b/>
                <w:bCs/>
                <w:i/>
                <w:iCs/>
                <w:color w:val="00B050"/>
              </w:rPr>
              <w:t>1</w:t>
            </w:r>
            <w:r w:rsidRPr="003508AE">
              <w:rPr>
                <w:rFonts w:eastAsia="SimSun" w:hint="cs"/>
                <w:b/>
                <w:bCs/>
                <w:i/>
                <w:iCs/>
                <w:color w:val="00B050"/>
                <w:rtl/>
              </w:rPr>
              <w:t xml:space="preserve"> يناير </w:t>
            </w:r>
            <w:r w:rsidR="00B008DA" w:rsidRPr="003508AE">
              <w:rPr>
                <w:rFonts w:eastAsia="SimSun"/>
                <w:b/>
                <w:bCs/>
                <w:i/>
                <w:iCs/>
                <w:color w:val="00B050"/>
              </w:rPr>
              <w:t>2031</w:t>
            </w:r>
          </w:p>
        </w:tc>
      </w:tr>
      <w:tr w:rsidR="009E4129" w:rsidRPr="00AF217A" w14:paraId="4973F64C" w14:textId="77777777" w:rsidTr="00E7732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6535DEAF" w14:textId="2712A9BB" w:rsidR="009E4129" w:rsidRPr="003508AE" w:rsidRDefault="009E4129" w:rsidP="003508AE">
            <w:pPr>
              <w:pStyle w:val="TableText0"/>
              <w:bidi/>
              <w:spacing w:line="260" w:lineRule="exact"/>
              <w:jc w:val="center"/>
              <w:rPr>
                <w:rFonts w:eastAsia="Batang"/>
                <w:b/>
                <w:bCs/>
                <w:color w:val="00B050"/>
              </w:rPr>
            </w:pPr>
            <w:r w:rsidRPr="003508AE">
              <w:rPr>
                <w:rFonts w:eastAsia="Batang"/>
                <w:b/>
                <w:bCs/>
                <w:color w:val="00B050"/>
              </w:rPr>
              <w:t>860</w:t>
            </w:r>
          </w:p>
        </w:tc>
        <w:tc>
          <w:tcPr>
            <w:tcW w:w="1231" w:type="dxa"/>
            <w:tcBorders>
              <w:top w:val="single" w:sz="4" w:space="0" w:color="000000"/>
              <w:left w:val="single" w:sz="4" w:space="0" w:color="000000"/>
              <w:bottom w:val="single" w:sz="4" w:space="0" w:color="000000"/>
              <w:right w:val="single" w:sz="4" w:space="0" w:color="000000"/>
            </w:tcBorders>
          </w:tcPr>
          <w:p w14:paraId="5EACD0CA" w14:textId="234347A0"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26D2CF38" w14:textId="671F7BE5"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tcPr>
          <w:p w14:paraId="00645829" w14:textId="36486CB9" w:rsidR="009E4129" w:rsidRPr="003508AE" w:rsidRDefault="009E4129" w:rsidP="003508AE">
            <w:pPr>
              <w:pStyle w:val="TableText0"/>
              <w:bidi/>
              <w:spacing w:line="260" w:lineRule="exact"/>
              <w:rPr>
                <w:rFonts w:eastAsia="SimSun"/>
                <w:b/>
                <w:bCs/>
                <w:i/>
                <w:iCs/>
                <w:color w:val="00B050"/>
                <w:rtl/>
              </w:rPr>
            </w:pPr>
            <w:r w:rsidRPr="003508AE">
              <w:rPr>
                <w:b/>
                <w:bCs/>
                <w:i/>
                <w:iCs/>
                <w:color w:val="00B050"/>
                <w:rtl/>
              </w:rPr>
              <w:t>النفاذ إلى الإنترنت عن طريق المراقمة</w:t>
            </w:r>
          </w:p>
        </w:tc>
        <w:tc>
          <w:tcPr>
            <w:tcW w:w="2411" w:type="dxa"/>
            <w:tcBorders>
              <w:top w:val="single" w:sz="4" w:space="0" w:color="000000"/>
              <w:left w:val="single" w:sz="4" w:space="0" w:color="000000"/>
              <w:bottom w:val="single" w:sz="4" w:space="0" w:color="000000"/>
              <w:right w:val="single" w:sz="4" w:space="0" w:color="000000"/>
            </w:tcBorders>
          </w:tcPr>
          <w:p w14:paraId="2496D4F1" w14:textId="1E4801AD" w:rsidR="009E4129" w:rsidRPr="003508AE" w:rsidRDefault="009E4129" w:rsidP="003508AE">
            <w:pPr>
              <w:pStyle w:val="TableText0"/>
              <w:bidi/>
              <w:spacing w:line="260" w:lineRule="exact"/>
              <w:jc w:val="both"/>
              <w:rPr>
                <w:rFonts w:eastAsia="SimSun"/>
                <w:b/>
                <w:bCs/>
                <w:i/>
                <w:iCs/>
                <w:color w:val="00B050"/>
                <w:rtl/>
              </w:rPr>
            </w:pPr>
            <w:r w:rsidRPr="003508AE">
              <w:rPr>
                <w:rFonts w:eastAsia="SimSun" w:hint="cs"/>
                <w:b/>
                <w:bCs/>
                <w:i/>
                <w:iCs/>
                <w:color w:val="00B050"/>
                <w:rtl/>
              </w:rPr>
              <w:t xml:space="preserve">ستختفي الموارد في </w:t>
            </w:r>
            <w:r w:rsidRPr="003508AE">
              <w:rPr>
                <w:rFonts w:eastAsia="SimSun"/>
                <w:b/>
                <w:bCs/>
                <w:i/>
                <w:iCs/>
                <w:color w:val="00B050"/>
              </w:rPr>
              <w:t>1</w:t>
            </w:r>
            <w:r w:rsidRPr="003508AE">
              <w:rPr>
                <w:rFonts w:eastAsia="SimSun" w:hint="cs"/>
                <w:b/>
                <w:bCs/>
                <w:i/>
                <w:iCs/>
                <w:color w:val="00B050"/>
                <w:rtl/>
              </w:rPr>
              <w:t xml:space="preserve"> يناير </w:t>
            </w:r>
            <w:r w:rsidR="00B008DA" w:rsidRPr="003508AE">
              <w:rPr>
                <w:rFonts w:eastAsia="SimSun"/>
                <w:b/>
                <w:bCs/>
                <w:i/>
                <w:iCs/>
                <w:color w:val="00B050"/>
              </w:rPr>
              <w:t>2031</w:t>
            </w:r>
          </w:p>
        </w:tc>
      </w:tr>
      <w:tr w:rsidR="009E4129" w:rsidRPr="00AF217A" w14:paraId="7D25188C" w14:textId="77777777" w:rsidTr="00E7732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62A041E4" w14:textId="2237FF09" w:rsidR="009E4129" w:rsidRPr="003508AE" w:rsidRDefault="009E4129" w:rsidP="003508AE">
            <w:pPr>
              <w:pStyle w:val="TableText0"/>
              <w:bidi/>
              <w:spacing w:line="260" w:lineRule="exact"/>
              <w:jc w:val="center"/>
              <w:rPr>
                <w:rFonts w:eastAsia="Batang"/>
                <w:b/>
                <w:bCs/>
                <w:color w:val="00B050"/>
              </w:rPr>
            </w:pPr>
            <w:r w:rsidRPr="003508AE">
              <w:rPr>
                <w:rFonts w:eastAsia="Batang"/>
                <w:b/>
                <w:bCs/>
                <w:color w:val="00B050"/>
              </w:rPr>
              <w:t>868</w:t>
            </w:r>
          </w:p>
        </w:tc>
        <w:tc>
          <w:tcPr>
            <w:tcW w:w="1231" w:type="dxa"/>
            <w:tcBorders>
              <w:top w:val="single" w:sz="4" w:space="0" w:color="000000"/>
              <w:left w:val="single" w:sz="4" w:space="0" w:color="000000"/>
              <w:bottom w:val="single" w:sz="4" w:space="0" w:color="000000"/>
              <w:right w:val="single" w:sz="4" w:space="0" w:color="000000"/>
            </w:tcBorders>
          </w:tcPr>
          <w:p w14:paraId="390CA663" w14:textId="200EAF88"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355806A5" w14:textId="6E70BEA8" w:rsidR="009E4129" w:rsidRPr="003508AE" w:rsidRDefault="009E4129"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tcPr>
          <w:p w14:paraId="0D03CA40" w14:textId="7D9BD8C0" w:rsidR="009E4129" w:rsidRPr="003508AE" w:rsidRDefault="00940593" w:rsidP="003508AE">
            <w:pPr>
              <w:pStyle w:val="TableText0"/>
              <w:bidi/>
              <w:spacing w:line="260" w:lineRule="exact"/>
              <w:rPr>
                <w:rFonts w:eastAsia="SimSun"/>
                <w:b/>
                <w:bCs/>
                <w:i/>
                <w:iCs/>
                <w:color w:val="00B050"/>
                <w:rtl/>
              </w:rPr>
            </w:pPr>
            <w:r w:rsidRPr="003508AE">
              <w:rPr>
                <w:b/>
                <w:bCs/>
                <w:i/>
                <w:iCs/>
                <w:color w:val="00B050"/>
                <w:rtl/>
              </w:rPr>
              <w:t>النفاذ إلى الإنترنت عن طريق المراقمة</w:t>
            </w:r>
          </w:p>
        </w:tc>
        <w:tc>
          <w:tcPr>
            <w:tcW w:w="2411" w:type="dxa"/>
            <w:tcBorders>
              <w:top w:val="single" w:sz="4" w:space="0" w:color="000000"/>
              <w:left w:val="single" w:sz="4" w:space="0" w:color="000000"/>
              <w:bottom w:val="single" w:sz="4" w:space="0" w:color="000000"/>
              <w:right w:val="single" w:sz="4" w:space="0" w:color="000000"/>
            </w:tcBorders>
          </w:tcPr>
          <w:p w14:paraId="6572B8B6" w14:textId="0326E1F1" w:rsidR="009E4129" w:rsidRPr="003508AE" w:rsidRDefault="009E4129" w:rsidP="003508AE">
            <w:pPr>
              <w:pStyle w:val="TableText0"/>
              <w:bidi/>
              <w:spacing w:line="260" w:lineRule="exact"/>
              <w:jc w:val="both"/>
              <w:rPr>
                <w:rFonts w:eastAsia="SimSun"/>
                <w:b/>
                <w:bCs/>
                <w:i/>
                <w:iCs/>
                <w:color w:val="00B050"/>
                <w:rtl/>
              </w:rPr>
            </w:pPr>
            <w:r w:rsidRPr="003508AE">
              <w:rPr>
                <w:rFonts w:eastAsia="SimSun" w:hint="cs"/>
                <w:b/>
                <w:bCs/>
                <w:i/>
                <w:iCs/>
                <w:color w:val="00B050"/>
                <w:rtl/>
              </w:rPr>
              <w:t xml:space="preserve">ستختفي الموارد في </w:t>
            </w:r>
            <w:r w:rsidRPr="003508AE">
              <w:rPr>
                <w:rFonts w:eastAsia="SimSun"/>
                <w:b/>
                <w:bCs/>
                <w:i/>
                <w:iCs/>
                <w:color w:val="00B050"/>
              </w:rPr>
              <w:t>1</w:t>
            </w:r>
            <w:r w:rsidRPr="003508AE">
              <w:rPr>
                <w:rFonts w:eastAsia="SimSun" w:hint="cs"/>
                <w:b/>
                <w:bCs/>
                <w:i/>
                <w:iCs/>
                <w:color w:val="00B050"/>
                <w:rtl/>
              </w:rPr>
              <w:t xml:space="preserve"> يناير </w:t>
            </w:r>
            <w:r w:rsidR="00B008DA" w:rsidRPr="003508AE">
              <w:rPr>
                <w:rFonts w:eastAsia="SimSun"/>
                <w:b/>
                <w:bCs/>
                <w:i/>
                <w:iCs/>
                <w:color w:val="00B050"/>
              </w:rPr>
              <w:t>2031</w:t>
            </w:r>
          </w:p>
        </w:tc>
      </w:tr>
      <w:tr w:rsidR="005636A5" w:rsidRPr="00AF217A" w14:paraId="210E8CFB" w14:textId="77777777" w:rsidTr="00A5361A">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074CBC4F" w14:textId="77777777" w:rsidR="005636A5" w:rsidRPr="00AF217A" w:rsidRDefault="005636A5" w:rsidP="003508AE">
            <w:pPr>
              <w:pStyle w:val="TableText0"/>
              <w:bidi/>
              <w:spacing w:line="260" w:lineRule="exact"/>
              <w:jc w:val="center"/>
              <w:rPr>
                <w:rFonts w:eastAsia="Batang"/>
              </w:rPr>
            </w:pPr>
            <w:bookmarkStart w:id="226" w:name="lt_pId099"/>
            <w:r w:rsidRPr="00AF217A">
              <w:rPr>
                <w:rFonts w:eastAsia="Batang"/>
              </w:rPr>
              <w:t>890</w:t>
            </w:r>
            <w:r w:rsidRPr="00AF217A">
              <w:rPr>
                <w:rFonts w:eastAsia="Batang"/>
                <w:rtl/>
              </w:rPr>
              <w:t xml:space="preserve"> إلى </w:t>
            </w:r>
            <w:r w:rsidRPr="00AF217A">
              <w:rPr>
                <w:rFonts w:eastAsia="Batang"/>
              </w:rPr>
              <w:t>899</w:t>
            </w:r>
            <w:bookmarkEnd w:id="226"/>
          </w:p>
        </w:tc>
        <w:tc>
          <w:tcPr>
            <w:tcW w:w="1231" w:type="dxa"/>
            <w:tcBorders>
              <w:top w:val="single" w:sz="4" w:space="0" w:color="000000"/>
              <w:left w:val="single" w:sz="4" w:space="0" w:color="000000"/>
              <w:bottom w:val="single" w:sz="4" w:space="0" w:color="000000"/>
              <w:right w:val="single" w:sz="4" w:space="0" w:color="000000"/>
            </w:tcBorders>
            <w:hideMark/>
          </w:tcPr>
          <w:p w14:paraId="25E0CAB6"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3BCD81CF"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hideMark/>
          </w:tcPr>
          <w:p w14:paraId="55F9A5EF" w14:textId="03C1A3F1" w:rsidR="005636A5" w:rsidRPr="00AF217A" w:rsidRDefault="00281100" w:rsidP="003508AE">
            <w:pPr>
              <w:pStyle w:val="TableText0"/>
              <w:bidi/>
              <w:spacing w:line="260" w:lineRule="exact"/>
              <w:rPr>
                <w:rFonts w:eastAsia="SimSun"/>
                <w:i/>
                <w:iCs/>
              </w:rPr>
            </w:pPr>
            <w:r>
              <w:rPr>
                <w:rFonts w:eastAsia="SimSun" w:hint="cs"/>
                <w:i/>
                <w:iCs/>
                <w:rtl/>
              </w:rPr>
              <w:t>خدمات بأسعار مميزة</w:t>
            </w:r>
          </w:p>
        </w:tc>
        <w:tc>
          <w:tcPr>
            <w:tcW w:w="2411" w:type="dxa"/>
            <w:tcBorders>
              <w:top w:val="single" w:sz="4" w:space="0" w:color="000000"/>
              <w:left w:val="single" w:sz="4" w:space="0" w:color="000000"/>
              <w:bottom w:val="single" w:sz="4" w:space="0" w:color="000000"/>
              <w:right w:val="single" w:sz="4" w:space="0" w:color="000000"/>
            </w:tcBorders>
            <w:hideMark/>
          </w:tcPr>
          <w:p w14:paraId="655FA374" w14:textId="35076C03" w:rsidR="005636A5" w:rsidRPr="00A455A7" w:rsidRDefault="005636A5" w:rsidP="003508AE">
            <w:pPr>
              <w:pStyle w:val="TableText0"/>
              <w:bidi/>
              <w:spacing w:line="260" w:lineRule="exact"/>
              <w:jc w:val="both"/>
              <w:rPr>
                <w:rFonts w:eastAsia="SimSun"/>
                <w:i/>
                <w:iCs/>
              </w:rPr>
            </w:pPr>
          </w:p>
        </w:tc>
      </w:tr>
      <w:tr w:rsidR="005636A5" w:rsidRPr="00AF217A" w14:paraId="2BFB6239" w14:textId="77777777" w:rsidTr="00DB5FF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3F876DF8" w14:textId="566CF94B"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9010</w:t>
            </w:r>
            <w:r w:rsidRPr="003508AE">
              <w:rPr>
                <w:rFonts w:eastAsia="Batang" w:hint="cs"/>
                <w:b/>
                <w:bCs/>
                <w:color w:val="00B050"/>
                <w:rtl/>
                <w:lang w:val="en-US" w:bidi="ar-EG"/>
              </w:rPr>
              <w:t xml:space="preserve"> إلى </w:t>
            </w:r>
            <w:r w:rsidRPr="003508AE">
              <w:rPr>
                <w:rFonts w:eastAsia="Batang"/>
                <w:b/>
                <w:bCs/>
                <w:color w:val="00B050"/>
                <w:lang w:val="en-US" w:bidi="ar-EG"/>
              </w:rPr>
              <w:t>9014</w:t>
            </w:r>
          </w:p>
        </w:tc>
        <w:tc>
          <w:tcPr>
            <w:tcW w:w="1231" w:type="dxa"/>
            <w:tcBorders>
              <w:top w:val="single" w:sz="4" w:space="0" w:color="000000"/>
              <w:left w:val="single" w:sz="4" w:space="0" w:color="000000"/>
              <w:bottom w:val="single" w:sz="4" w:space="0" w:color="000000"/>
              <w:right w:val="single" w:sz="4" w:space="0" w:color="000000"/>
            </w:tcBorders>
          </w:tcPr>
          <w:p w14:paraId="4992A147" w14:textId="3CECCFAF" w:rsidR="005636A5" w:rsidRPr="003508AE" w:rsidRDefault="005636A5" w:rsidP="003508AE">
            <w:pPr>
              <w:spacing w:before="40" w:after="40" w:line="260" w:lineRule="exact"/>
              <w:jc w:val="center"/>
              <w:rPr>
                <w:rFonts w:eastAsia="Batang"/>
                <w:b/>
                <w:bCs/>
                <w:color w:val="00B050"/>
                <w:sz w:val="18"/>
                <w:szCs w:val="24"/>
                <w:rtl/>
                <w:lang w:bidi="ar-EG"/>
              </w:rPr>
            </w:pPr>
            <w:r w:rsidRPr="003508AE">
              <w:rPr>
                <w:rFonts w:eastAsia="Batang"/>
                <w:b/>
                <w:bCs/>
                <w:color w:val="00B050"/>
                <w:sz w:val="18"/>
                <w:szCs w:val="24"/>
              </w:rPr>
              <w:t>13</w:t>
            </w:r>
            <w:r w:rsidRPr="003508AE">
              <w:rPr>
                <w:rFonts w:eastAsia="Batang"/>
                <w:b/>
                <w:bCs/>
                <w:color w:val="00B050"/>
                <w:sz w:val="18"/>
                <w:szCs w:val="24"/>
                <w:rtl/>
              </w:rPr>
              <w:t xml:space="preserve"> </w:t>
            </w:r>
            <w:r w:rsidRPr="003508AE">
              <w:rPr>
                <w:rFonts w:eastAsia="Batang" w:hint="cs"/>
                <w:b/>
                <w:bCs/>
                <w:color w:val="00B050"/>
                <w:sz w:val="18"/>
                <w:szCs w:val="24"/>
                <w:rtl/>
                <w:lang w:bidi="ar-EG"/>
              </w:rPr>
              <w:t>رقماً</w:t>
            </w:r>
          </w:p>
        </w:tc>
        <w:tc>
          <w:tcPr>
            <w:tcW w:w="1231" w:type="dxa"/>
            <w:tcBorders>
              <w:top w:val="single" w:sz="4" w:space="0" w:color="000000"/>
              <w:left w:val="single" w:sz="4" w:space="0" w:color="000000"/>
              <w:bottom w:val="single" w:sz="4" w:space="0" w:color="000000"/>
              <w:right w:val="single" w:sz="4" w:space="0" w:color="000000"/>
            </w:tcBorders>
          </w:tcPr>
          <w:p w14:paraId="194206FF" w14:textId="69AA0E90"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13</w:t>
            </w:r>
            <w:r w:rsidRPr="003508AE">
              <w:rPr>
                <w:rFonts w:eastAsia="Batang"/>
                <w:b/>
                <w:bCs/>
                <w:color w:val="00B050"/>
                <w:sz w:val="18"/>
                <w:szCs w:val="24"/>
                <w:rtl/>
              </w:rPr>
              <w:t xml:space="preserve"> </w:t>
            </w:r>
            <w:r w:rsidRPr="003508AE">
              <w:rPr>
                <w:rFonts w:eastAsia="Batang" w:hint="cs"/>
                <w:b/>
                <w:bCs/>
                <w:color w:val="00B050"/>
                <w:sz w:val="18"/>
                <w:szCs w:val="24"/>
                <w:rtl/>
                <w:lang w:bidi="ar-EG"/>
              </w:rPr>
              <w:t>رقماً</w:t>
            </w:r>
          </w:p>
        </w:tc>
        <w:tc>
          <w:tcPr>
            <w:tcW w:w="2624" w:type="dxa"/>
            <w:tcBorders>
              <w:top w:val="single" w:sz="4" w:space="0" w:color="000000"/>
              <w:left w:val="single" w:sz="4" w:space="0" w:color="000000"/>
              <w:bottom w:val="single" w:sz="4" w:space="0" w:color="000000"/>
              <w:right w:val="single" w:sz="4" w:space="0" w:color="000000"/>
            </w:tcBorders>
          </w:tcPr>
          <w:p w14:paraId="15133530" w14:textId="2246C1AD" w:rsidR="005636A5" w:rsidRPr="003508AE" w:rsidRDefault="005636A5" w:rsidP="003508AE">
            <w:pPr>
              <w:pStyle w:val="TableText0"/>
              <w:bidi/>
              <w:spacing w:line="260" w:lineRule="exact"/>
              <w:rPr>
                <w:rFonts w:eastAsia="SimSun"/>
                <w:b/>
                <w:bCs/>
                <w:i/>
                <w:iCs/>
                <w:color w:val="00B050"/>
                <w:rtl/>
              </w:rPr>
            </w:pPr>
            <w:r w:rsidRPr="003508AE">
              <w:rPr>
                <w:rFonts w:eastAsia="SimSun" w:hint="cs"/>
                <w:b/>
                <w:bCs/>
                <w:i/>
                <w:iCs/>
                <w:color w:val="00B050"/>
                <w:rtl/>
              </w:rPr>
              <w:t>أرقام غير جغرافية للاتصالات من آلة إلى آلة</w:t>
            </w:r>
          </w:p>
        </w:tc>
        <w:tc>
          <w:tcPr>
            <w:tcW w:w="2411" w:type="dxa"/>
            <w:tcBorders>
              <w:top w:val="single" w:sz="4" w:space="0" w:color="000000"/>
              <w:left w:val="single" w:sz="4" w:space="0" w:color="000000"/>
              <w:bottom w:val="single" w:sz="4" w:space="0" w:color="000000"/>
              <w:right w:val="single" w:sz="4" w:space="0" w:color="000000"/>
            </w:tcBorders>
          </w:tcPr>
          <w:p w14:paraId="1CEC3008" w14:textId="5D179D7C" w:rsidR="005636A5" w:rsidRPr="003508AE" w:rsidRDefault="005636A5" w:rsidP="003508AE">
            <w:pPr>
              <w:pStyle w:val="TableText0"/>
              <w:bidi/>
              <w:spacing w:line="260" w:lineRule="exact"/>
              <w:jc w:val="both"/>
              <w:rPr>
                <w:rFonts w:eastAsia="SimSun"/>
                <w:b/>
                <w:bCs/>
                <w:i/>
                <w:iCs/>
                <w:color w:val="00B050"/>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w:t>
            </w:r>
            <w:r w:rsidR="00281100" w:rsidRPr="003508AE">
              <w:rPr>
                <w:rFonts w:eastAsia="SimSun" w:hint="cs"/>
                <w:b/>
                <w:bCs/>
                <w:i/>
                <w:iCs/>
                <w:color w:val="00B050"/>
                <w:rtl/>
              </w:rPr>
              <w:t xml:space="preserve">ر </w:t>
            </w:r>
            <w:r w:rsidR="00281100" w:rsidRPr="003508AE">
              <w:rPr>
                <w:rFonts w:eastAsia="SimSun"/>
                <w:b/>
                <w:bCs/>
                <w:i/>
                <w:iCs/>
                <w:color w:val="00B050"/>
              </w:rPr>
              <w:t>2024</w:t>
            </w:r>
          </w:p>
        </w:tc>
      </w:tr>
      <w:tr w:rsidR="005636A5" w:rsidRPr="00AF217A" w14:paraId="4055FD03" w14:textId="77777777" w:rsidTr="00DB5FF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1D46B039" w14:textId="3BE74DA6"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937</w:t>
            </w:r>
            <w:r w:rsidRPr="003508AE">
              <w:rPr>
                <w:rFonts w:eastAsia="Batang" w:hint="cs"/>
                <w:b/>
                <w:bCs/>
                <w:color w:val="00B050"/>
                <w:rtl/>
                <w:lang w:val="en-US" w:bidi="ar-EG"/>
              </w:rPr>
              <w:t xml:space="preserve"> إل </w:t>
            </w:r>
            <w:r w:rsidRPr="003508AE">
              <w:rPr>
                <w:rFonts w:eastAsia="Batang"/>
                <w:b/>
                <w:bCs/>
                <w:color w:val="00B050"/>
                <w:lang w:val="en-US" w:bidi="ar-EG"/>
              </w:rPr>
              <w:t>938</w:t>
            </w:r>
          </w:p>
        </w:tc>
        <w:tc>
          <w:tcPr>
            <w:tcW w:w="1231" w:type="dxa"/>
            <w:tcBorders>
              <w:top w:val="single" w:sz="4" w:space="0" w:color="000000"/>
              <w:left w:val="single" w:sz="4" w:space="0" w:color="000000"/>
              <w:bottom w:val="single" w:sz="4" w:space="0" w:color="000000"/>
              <w:right w:val="single" w:sz="4" w:space="0" w:color="000000"/>
            </w:tcBorders>
          </w:tcPr>
          <w:p w14:paraId="3BE33B5F" w14:textId="6344C700"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17697BFD" w14:textId="60933E50"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44C64F88" w14:textId="3F9139C4" w:rsidR="005636A5" w:rsidRPr="003508AE" w:rsidRDefault="005636A5" w:rsidP="003508AE">
            <w:pPr>
              <w:pStyle w:val="TableText0"/>
              <w:bidi/>
              <w:spacing w:line="260" w:lineRule="exact"/>
              <w:rPr>
                <w:rFonts w:eastAsia="SimSun"/>
                <w:b/>
                <w:bCs/>
                <w:i/>
                <w:iCs/>
                <w:color w:val="00B050"/>
                <w:rtl/>
              </w:rPr>
            </w:pPr>
            <w:r w:rsidRPr="003508AE">
              <w:rPr>
                <w:rFonts w:eastAsia="SimSun" w:hint="cs"/>
                <w:b/>
                <w:bCs/>
                <w:i/>
                <w:iCs/>
                <w:color w:val="00B050"/>
                <w:rtl/>
              </w:rPr>
              <w:t>أرقام غير جغرافية للتبادل مع منصة</w:t>
            </w:r>
          </w:p>
        </w:tc>
        <w:tc>
          <w:tcPr>
            <w:tcW w:w="2411" w:type="dxa"/>
            <w:tcBorders>
              <w:top w:val="single" w:sz="4" w:space="0" w:color="000000"/>
              <w:left w:val="single" w:sz="4" w:space="0" w:color="000000"/>
              <w:bottom w:val="single" w:sz="4" w:space="0" w:color="000000"/>
              <w:right w:val="single" w:sz="4" w:space="0" w:color="000000"/>
            </w:tcBorders>
          </w:tcPr>
          <w:p w14:paraId="06E5FE35" w14:textId="3B162763" w:rsidR="005636A5" w:rsidRPr="003508AE" w:rsidRDefault="005636A5" w:rsidP="003508AE">
            <w:pPr>
              <w:pStyle w:val="TableText0"/>
              <w:bidi/>
              <w:spacing w:line="260" w:lineRule="exact"/>
              <w:jc w:val="both"/>
              <w:rPr>
                <w:rFonts w:eastAsia="SimSun"/>
                <w:b/>
                <w:bCs/>
                <w:i/>
                <w:iCs/>
                <w:color w:val="00B050"/>
                <w:rtl/>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يناير </w:t>
            </w:r>
            <w:r w:rsidR="00153BD6" w:rsidRPr="003508AE">
              <w:rPr>
                <w:rFonts w:eastAsia="SimSun"/>
                <w:b/>
                <w:bCs/>
                <w:i/>
                <w:iCs/>
                <w:color w:val="00B050"/>
              </w:rPr>
              <w:t>2023</w:t>
            </w:r>
          </w:p>
        </w:tc>
      </w:tr>
      <w:tr w:rsidR="005636A5" w:rsidRPr="00AF217A" w14:paraId="7720DCAE" w14:textId="77777777" w:rsidTr="00DB5FF7">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09DD0A33" w14:textId="5D5058B5"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9390</w:t>
            </w:r>
            <w:r w:rsidRPr="003508AE">
              <w:rPr>
                <w:rFonts w:eastAsia="Batang" w:hint="cs"/>
                <w:b/>
                <w:bCs/>
                <w:color w:val="00B050"/>
                <w:rtl/>
                <w:lang w:val="en-US" w:bidi="ar-EG"/>
              </w:rPr>
              <w:t xml:space="preserve"> إلى </w:t>
            </w:r>
            <w:r w:rsidRPr="003508AE">
              <w:rPr>
                <w:rFonts w:eastAsia="Batang"/>
                <w:b/>
                <w:bCs/>
                <w:color w:val="00B050"/>
                <w:lang w:val="en-US" w:bidi="ar-EG"/>
              </w:rPr>
              <w:t>9394</w:t>
            </w:r>
          </w:p>
        </w:tc>
        <w:tc>
          <w:tcPr>
            <w:tcW w:w="1231" w:type="dxa"/>
            <w:tcBorders>
              <w:top w:val="single" w:sz="4" w:space="0" w:color="000000"/>
              <w:left w:val="single" w:sz="4" w:space="0" w:color="000000"/>
              <w:bottom w:val="single" w:sz="4" w:space="0" w:color="000000"/>
              <w:right w:val="single" w:sz="4" w:space="0" w:color="000000"/>
            </w:tcBorders>
          </w:tcPr>
          <w:p w14:paraId="7FDCF4FB" w14:textId="0BCA71CF"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5AAF32B3" w14:textId="707CD781"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9</w:t>
            </w:r>
            <w:r w:rsidRPr="003508AE">
              <w:rPr>
                <w:rFonts w:eastAsia="Batang"/>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0E38DE10" w14:textId="73ACBA28" w:rsidR="005636A5" w:rsidRPr="003508AE" w:rsidRDefault="005636A5" w:rsidP="003508AE">
            <w:pPr>
              <w:pStyle w:val="TableText0"/>
              <w:bidi/>
              <w:spacing w:line="260" w:lineRule="exact"/>
              <w:rPr>
                <w:rFonts w:eastAsia="SimSun"/>
                <w:b/>
                <w:bCs/>
                <w:i/>
                <w:iCs/>
                <w:color w:val="00B050"/>
                <w:rtl/>
              </w:rPr>
            </w:pPr>
            <w:r w:rsidRPr="003508AE">
              <w:rPr>
                <w:rFonts w:eastAsia="SimSun" w:hint="cs"/>
                <w:b/>
                <w:bCs/>
                <w:i/>
                <w:iCs/>
                <w:color w:val="00B050"/>
                <w:rtl/>
              </w:rPr>
              <w:t>أرقام غير جغرافية للتبادل مع منصة</w:t>
            </w:r>
          </w:p>
        </w:tc>
        <w:tc>
          <w:tcPr>
            <w:tcW w:w="2411" w:type="dxa"/>
            <w:tcBorders>
              <w:top w:val="single" w:sz="4" w:space="0" w:color="000000"/>
              <w:left w:val="single" w:sz="4" w:space="0" w:color="000000"/>
              <w:bottom w:val="single" w:sz="4" w:space="0" w:color="000000"/>
              <w:right w:val="single" w:sz="4" w:space="0" w:color="000000"/>
            </w:tcBorders>
          </w:tcPr>
          <w:p w14:paraId="36ABC7E8" w14:textId="178CBF06" w:rsidR="005636A5" w:rsidRPr="003508AE" w:rsidRDefault="00350DF2" w:rsidP="003508AE">
            <w:pPr>
              <w:pStyle w:val="TableText0"/>
              <w:bidi/>
              <w:spacing w:line="260" w:lineRule="exact"/>
              <w:jc w:val="both"/>
              <w:rPr>
                <w:rFonts w:eastAsia="SimSun"/>
                <w:b/>
                <w:bCs/>
                <w:i/>
                <w:iCs/>
                <w:color w:val="00B050"/>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5636A5" w:rsidRPr="00AF217A" w14:paraId="392FA85B" w14:textId="77777777" w:rsidTr="00B008DA">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46434BFB" w14:textId="77777777" w:rsidR="005636A5" w:rsidRPr="00AF217A" w:rsidRDefault="005636A5" w:rsidP="003508AE">
            <w:pPr>
              <w:pStyle w:val="TableText0"/>
              <w:bidi/>
              <w:spacing w:line="260" w:lineRule="exact"/>
              <w:jc w:val="center"/>
              <w:rPr>
                <w:rFonts w:eastAsia="Batang"/>
              </w:rPr>
            </w:pPr>
            <w:bookmarkStart w:id="227" w:name="lt_pId103"/>
            <w:r w:rsidRPr="00AF217A">
              <w:rPr>
                <w:rFonts w:eastAsia="Batang"/>
              </w:rPr>
              <w:t>950</w:t>
            </w:r>
            <w:r w:rsidRPr="00AF217A">
              <w:rPr>
                <w:rFonts w:eastAsia="Batang" w:hint="cs"/>
                <w:rtl/>
              </w:rPr>
              <w:t xml:space="preserve"> إلى </w:t>
            </w:r>
            <w:r w:rsidRPr="00AF217A">
              <w:rPr>
                <w:rFonts w:eastAsia="Batang"/>
              </w:rPr>
              <w:t>975</w:t>
            </w:r>
            <w:bookmarkEnd w:id="227"/>
          </w:p>
        </w:tc>
        <w:tc>
          <w:tcPr>
            <w:tcW w:w="1231" w:type="dxa"/>
            <w:tcBorders>
              <w:top w:val="single" w:sz="4" w:space="0" w:color="000000"/>
              <w:left w:val="single" w:sz="4" w:space="0" w:color="000000"/>
              <w:bottom w:val="single" w:sz="4" w:space="0" w:color="000000"/>
              <w:right w:val="single" w:sz="4" w:space="0" w:color="000000"/>
            </w:tcBorders>
            <w:hideMark/>
          </w:tcPr>
          <w:p w14:paraId="1EC6AB03"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69B48DD"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E4717A8" w14:textId="77777777" w:rsidR="005636A5" w:rsidRPr="00AF217A" w:rsidRDefault="005636A5" w:rsidP="003508AE">
            <w:pPr>
              <w:pStyle w:val="TableText0"/>
              <w:bidi/>
              <w:spacing w:line="260" w:lineRule="exact"/>
              <w:rPr>
                <w:rFonts w:eastAsia="SimSun"/>
                <w:i/>
                <w:iCs/>
              </w:rPr>
            </w:pPr>
            <w:r w:rsidRPr="00AF217A">
              <w:rPr>
                <w:rFonts w:eastAsia="SimSun" w:hint="cs"/>
                <w:i/>
                <w:iCs/>
                <w:rtl/>
              </w:rPr>
              <w:t>أرقام غير جغرافية</w:t>
            </w:r>
          </w:p>
        </w:tc>
        <w:tc>
          <w:tcPr>
            <w:tcW w:w="2411" w:type="dxa"/>
            <w:tcBorders>
              <w:top w:val="single" w:sz="4" w:space="0" w:color="000000"/>
              <w:left w:val="single" w:sz="4" w:space="0" w:color="000000"/>
              <w:bottom w:val="single" w:sz="4" w:space="0" w:color="000000"/>
              <w:right w:val="single" w:sz="4" w:space="0" w:color="000000"/>
            </w:tcBorders>
          </w:tcPr>
          <w:p w14:paraId="18636BEA" w14:textId="44153418" w:rsidR="005636A5" w:rsidRPr="00A455A7" w:rsidRDefault="005636A5" w:rsidP="003508AE">
            <w:pPr>
              <w:pStyle w:val="TableText0"/>
              <w:bidi/>
              <w:spacing w:line="260" w:lineRule="exact"/>
              <w:jc w:val="both"/>
              <w:rPr>
                <w:rFonts w:eastAsia="SimSun"/>
                <w:i/>
                <w:iCs/>
              </w:rPr>
            </w:pPr>
          </w:p>
        </w:tc>
      </w:tr>
      <w:tr w:rsidR="005636A5" w:rsidRPr="00AF217A" w14:paraId="7C9829DF" w14:textId="77777777" w:rsidTr="00E77327">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745A754F" w14:textId="77777777" w:rsidR="005636A5" w:rsidRPr="00AF217A" w:rsidRDefault="005636A5" w:rsidP="003508AE">
            <w:pPr>
              <w:pStyle w:val="TableText0"/>
              <w:bidi/>
              <w:spacing w:line="260" w:lineRule="exact"/>
              <w:jc w:val="center"/>
              <w:rPr>
                <w:rFonts w:eastAsia="Batang"/>
              </w:rPr>
            </w:pPr>
            <w:bookmarkStart w:id="228" w:name="lt_pId107"/>
            <w:r w:rsidRPr="00AF217A">
              <w:rPr>
                <w:rFonts w:eastAsia="Batang"/>
              </w:rPr>
              <w:t>977</w:t>
            </w:r>
            <w:r w:rsidRPr="00AF217A">
              <w:rPr>
                <w:rFonts w:eastAsia="Batang" w:hint="cs"/>
                <w:rtl/>
              </w:rPr>
              <w:t xml:space="preserve"> إلى </w:t>
            </w:r>
            <w:r w:rsidRPr="00AF217A">
              <w:rPr>
                <w:rFonts w:eastAsia="Batang"/>
              </w:rPr>
              <w:t>998</w:t>
            </w:r>
            <w:bookmarkEnd w:id="228"/>
          </w:p>
        </w:tc>
        <w:tc>
          <w:tcPr>
            <w:tcW w:w="1231" w:type="dxa"/>
            <w:tcBorders>
              <w:top w:val="single" w:sz="4" w:space="0" w:color="000000"/>
              <w:left w:val="single" w:sz="4" w:space="0" w:color="000000"/>
              <w:bottom w:val="single" w:sz="4" w:space="0" w:color="000000"/>
              <w:right w:val="single" w:sz="4" w:space="0" w:color="000000"/>
            </w:tcBorders>
            <w:hideMark/>
          </w:tcPr>
          <w:p w14:paraId="4D535820"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1168AA5B" w14:textId="77777777" w:rsidR="005636A5" w:rsidRDefault="005636A5" w:rsidP="003508AE">
            <w:pPr>
              <w:spacing w:before="40" w:after="40" w:line="260" w:lineRule="exact"/>
              <w:jc w:val="center"/>
            </w:pPr>
            <w:r w:rsidRPr="00F05239">
              <w:rPr>
                <w:rFonts w:eastAsia="Batang"/>
                <w:sz w:val="18"/>
                <w:szCs w:val="24"/>
              </w:rPr>
              <w:t>9</w:t>
            </w:r>
            <w:r w:rsidRPr="00F05239">
              <w:rPr>
                <w:rFonts w:eastAsia="Batang"/>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75C19A8" w14:textId="77777777" w:rsidR="005636A5" w:rsidRPr="00AF217A" w:rsidRDefault="005636A5" w:rsidP="003508AE">
            <w:pPr>
              <w:pStyle w:val="TableText0"/>
              <w:bidi/>
              <w:spacing w:line="260" w:lineRule="exact"/>
              <w:rPr>
                <w:rFonts w:eastAsia="SimSun"/>
                <w:i/>
                <w:iCs/>
              </w:rPr>
            </w:pPr>
            <w:r w:rsidRPr="00AF217A">
              <w:rPr>
                <w:rFonts w:eastAsia="SimSun" w:hint="cs"/>
                <w:i/>
                <w:iCs/>
                <w:rtl/>
              </w:rPr>
              <w:t>أرقام غير جغرافية</w:t>
            </w:r>
          </w:p>
        </w:tc>
        <w:tc>
          <w:tcPr>
            <w:tcW w:w="2411" w:type="dxa"/>
            <w:tcBorders>
              <w:top w:val="single" w:sz="4" w:space="0" w:color="000000"/>
              <w:left w:val="single" w:sz="4" w:space="0" w:color="000000"/>
              <w:bottom w:val="single" w:sz="4" w:space="0" w:color="000000"/>
              <w:right w:val="single" w:sz="4" w:space="0" w:color="000000"/>
            </w:tcBorders>
            <w:hideMark/>
          </w:tcPr>
          <w:p w14:paraId="23512F81" w14:textId="45F900A5" w:rsidR="005636A5" w:rsidRPr="00A455A7" w:rsidRDefault="005636A5" w:rsidP="003508AE">
            <w:pPr>
              <w:pStyle w:val="TableText0"/>
              <w:bidi/>
              <w:spacing w:line="260" w:lineRule="exact"/>
              <w:jc w:val="both"/>
              <w:rPr>
                <w:rFonts w:eastAsia="SimSun"/>
                <w:i/>
                <w:iCs/>
              </w:rPr>
            </w:pPr>
          </w:p>
        </w:tc>
      </w:tr>
      <w:tr w:rsidR="005636A5" w:rsidRPr="00AF217A" w14:paraId="53D9A72A" w14:textId="77777777" w:rsidTr="00FF2FDF">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0D1962A3" w14:textId="2B1F62FE"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1000</w:t>
            </w:r>
            <w:r w:rsidRPr="003508AE">
              <w:rPr>
                <w:rFonts w:eastAsia="Batang" w:hint="cs"/>
                <w:b/>
                <w:bCs/>
                <w:color w:val="00B050"/>
                <w:rtl/>
                <w:lang w:val="en-US" w:bidi="ar-EG"/>
              </w:rPr>
              <w:t xml:space="preserve"> إلى </w:t>
            </w:r>
            <w:r w:rsidRPr="003508AE">
              <w:rPr>
                <w:rFonts w:eastAsia="Batang"/>
                <w:b/>
                <w:bCs/>
                <w:color w:val="00B050"/>
                <w:lang w:val="en-US" w:bidi="ar-EG"/>
              </w:rPr>
              <w:t>1099</w:t>
            </w:r>
          </w:p>
        </w:tc>
        <w:tc>
          <w:tcPr>
            <w:tcW w:w="1231" w:type="dxa"/>
            <w:tcBorders>
              <w:top w:val="single" w:sz="4" w:space="0" w:color="000000"/>
              <w:left w:val="single" w:sz="4" w:space="0" w:color="000000"/>
              <w:bottom w:val="single" w:sz="4" w:space="0" w:color="000000"/>
              <w:right w:val="single" w:sz="4" w:space="0" w:color="000000"/>
            </w:tcBorders>
          </w:tcPr>
          <w:p w14:paraId="21E9BCB7" w14:textId="3AFBDBB6" w:rsidR="005636A5" w:rsidRPr="003508AE" w:rsidRDefault="005636A5" w:rsidP="003508AE">
            <w:pPr>
              <w:spacing w:before="40" w:after="40" w:line="260" w:lineRule="exact"/>
              <w:jc w:val="center"/>
              <w:rPr>
                <w:rFonts w:eastAsia="Batang"/>
                <w:b/>
                <w:bCs/>
                <w:color w:val="00B050"/>
                <w:sz w:val="18"/>
                <w:szCs w:val="24"/>
                <w:rtl/>
                <w:lang w:bidi="ar-EG"/>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1EF9867C" w14:textId="1F4EE4DA"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65A8F9E4" w14:textId="71EBBA19" w:rsidR="005636A5" w:rsidRPr="003508AE" w:rsidRDefault="00350DF2" w:rsidP="003508AE">
            <w:pPr>
              <w:pStyle w:val="TableText0"/>
              <w:bidi/>
              <w:spacing w:line="260" w:lineRule="exact"/>
              <w:rPr>
                <w:rFonts w:eastAsia="SimSun"/>
                <w:b/>
                <w:bCs/>
                <w:i/>
                <w:iCs/>
                <w:color w:val="00B050"/>
                <w:rtl/>
              </w:rPr>
            </w:pPr>
            <w:r w:rsidRPr="003508AE">
              <w:rPr>
                <w:rFonts w:eastAsia="SimSun" w:hint="cs"/>
                <w:b/>
                <w:bCs/>
                <w:i/>
                <w:iCs/>
                <w:color w:val="00B050"/>
                <w:rtl/>
              </w:rPr>
              <w:t>أرقام قصير لدعم المشغل</w:t>
            </w:r>
          </w:p>
        </w:tc>
        <w:tc>
          <w:tcPr>
            <w:tcW w:w="2411" w:type="dxa"/>
            <w:tcBorders>
              <w:top w:val="single" w:sz="4" w:space="0" w:color="000000"/>
              <w:left w:val="single" w:sz="4" w:space="0" w:color="000000"/>
              <w:bottom w:val="single" w:sz="4" w:space="0" w:color="000000"/>
              <w:right w:val="single" w:sz="4" w:space="0" w:color="000000"/>
            </w:tcBorders>
          </w:tcPr>
          <w:p w14:paraId="1E879E89" w14:textId="798787D5" w:rsidR="005636A5" w:rsidRPr="00A455A7" w:rsidRDefault="005636A5" w:rsidP="003508AE">
            <w:pPr>
              <w:pStyle w:val="TableText0"/>
              <w:bidi/>
              <w:spacing w:line="260" w:lineRule="exact"/>
              <w:jc w:val="both"/>
              <w:rPr>
                <w:rFonts w:eastAsia="SimSun"/>
                <w:i/>
                <w:iCs/>
                <w:rtl/>
              </w:rPr>
            </w:pPr>
          </w:p>
        </w:tc>
      </w:tr>
      <w:tr w:rsidR="005636A5" w:rsidRPr="00AF217A" w14:paraId="0B039665" w14:textId="77777777" w:rsidTr="00FF2FDF">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2439439A" w14:textId="7FD209D4"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3000</w:t>
            </w:r>
            <w:r w:rsidRPr="003508AE">
              <w:rPr>
                <w:rFonts w:eastAsia="Batang" w:hint="cs"/>
                <w:b/>
                <w:bCs/>
                <w:color w:val="00B050"/>
                <w:rtl/>
                <w:lang w:val="en-US" w:bidi="ar-EG"/>
              </w:rPr>
              <w:t xml:space="preserve"> إلى </w:t>
            </w:r>
            <w:r w:rsidRPr="003508AE">
              <w:rPr>
                <w:rFonts w:eastAsia="Batang"/>
                <w:b/>
                <w:bCs/>
                <w:color w:val="00B050"/>
                <w:lang w:val="en-US" w:bidi="ar-EG"/>
              </w:rPr>
              <w:t>3199</w:t>
            </w:r>
          </w:p>
        </w:tc>
        <w:tc>
          <w:tcPr>
            <w:tcW w:w="1231" w:type="dxa"/>
            <w:tcBorders>
              <w:top w:val="single" w:sz="4" w:space="0" w:color="000000"/>
              <w:left w:val="single" w:sz="4" w:space="0" w:color="000000"/>
              <w:bottom w:val="single" w:sz="4" w:space="0" w:color="000000"/>
              <w:right w:val="single" w:sz="4" w:space="0" w:color="000000"/>
            </w:tcBorders>
          </w:tcPr>
          <w:p w14:paraId="43E33580" w14:textId="39473723"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7E883F12" w14:textId="30AE3346"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4BE891FF" w14:textId="01717AFA" w:rsidR="005636A5" w:rsidRPr="003508AE" w:rsidRDefault="00350DF2" w:rsidP="003508AE">
            <w:pPr>
              <w:pStyle w:val="TableText0"/>
              <w:bidi/>
              <w:spacing w:line="260" w:lineRule="exact"/>
              <w:rPr>
                <w:rFonts w:eastAsia="SimSun"/>
                <w:b/>
                <w:bCs/>
                <w:i/>
                <w:iCs/>
                <w:color w:val="00B050"/>
                <w:rtl/>
              </w:rPr>
            </w:pPr>
            <w:r w:rsidRPr="003508AE">
              <w:rPr>
                <w:rFonts w:eastAsia="SimSun"/>
                <w:b/>
                <w:bCs/>
                <w:i/>
                <w:iCs/>
                <w:color w:val="00B050"/>
                <w:rtl/>
              </w:rPr>
              <w:t>أرقام قصيرة لخدمات المهاتفة المجانية</w:t>
            </w:r>
          </w:p>
        </w:tc>
        <w:tc>
          <w:tcPr>
            <w:tcW w:w="2411" w:type="dxa"/>
            <w:tcBorders>
              <w:top w:val="single" w:sz="4" w:space="0" w:color="000000"/>
              <w:left w:val="single" w:sz="4" w:space="0" w:color="000000"/>
              <w:bottom w:val="single" w:sz="4" w:space="0" w:color="000000"/>
              <w:right w:val="single" w:sz="4" w:space="0" w:color="000000"/>
            </w:tcBorders>
          </w:tcPr>
          <w:p w14:paraId="3435B23D" w14:textId="5F72ED5D" w:rsidR="005636A5" w:rsidRPr="00A455A7" w:rsidRDefault="005636A5" w:rsidP="003508AE">
            <w:pPr>
              <w:pStyle w:val="TableText0"/>
              <w:bidi/>
              <w:spacing w:line="260" w:lineRule="exact"/>
              <w:jc w:val="both"/>
              <w:rPr>
                <w:rFonts w:eastAsia="SimSun"/>
                <w:i/>
                <w:iCs/>
                <w:rtl/>
              </w:rPr>
            </w:pPr>
          </w:p>
        </w:tc>
      </w:tr>
      <w:tr w:rsidR="005636A5" w:rsidRPr="00AF217A" w14:paraId="0BE6F846" w14:textId="77777777" w:rsidTr="00FF2FDF">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03A20BF4" w14:textId="5BEFF201"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3200</w:t>
            </w:r>
            <w:r w:rsidRPr="003508AE">
              <w:rPr>
                <w:rFonts w:eastAsia="Batang" w:hint="cs"/>
                <w:b/>
                <w:bCs/>
                <w:color w:val="00B050"/>
                <w:rtl/>
                <w:lang w:val="en-US" w:bidi="ar-EG"/>
              </w:rPr>
              <w:t xml:space="preserve"> إلى </w:t>
            </w:r>
            <w:r w:rsidRPr="003508AE">
              <w:rPr>
                <w:rFonts w:eastAsia="Batang"/>
                <w:b/>
                <w:bCs/>
                <w:color w:val="00B050"/>
                <w:lang w:val="en-US" w:bidi="ar-EG"/>
              </w:rPr>
              <w:t>3999</w:t>
            </w:r>
          </w:p>
        </w:tc>
        <w:tc>
          <w:tcPr>
            <w:tcW w:w="1231" w:type="dxa"/>
            <w:tcBorders>
              <w:top w:val="single" w:sz="4" w:space="0" w:color="000000"/>
              <w:left w:val="single" w:sz="4" w:space="0" w:color="000000"/>
              <w:bottom w:val="single" w:sz="4" w:space="0" w:color="000000"/>
              <w:right w:val="single" w:sz="4" w:space="0" w:color="000000"/>
            </w:tcBorders>
          </w:tcPr>
          <w:p w14:paraId="7AB14403" w14:textId="7C1B1A12"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7D8B2604" w14:textId="25F1C120"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4</w:t>
            </w:r>
            <w:r w:rsidRPr="003508AE">
              <w:rPr>
                <w:rFonts w:eastAsia="Batang" w:hint="cs"/>
                <w:b/>
                <w:bCs/>
                <w:color w:val="00B050"/>
                <w:sz w:val="18"/>
                <w:szCs w:val="24"/>
                <w:rtl/>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5E3E5C44" w14:textId="799D0DBD" w:rsidR="005636A5" w:rsidRPr="003508AE" w:rsidRDefault="00350DF2" w:rsidP="003508AE">
            <w:pPr>
              <w:pStyle w:val="TableText0"/>
              <w:bidi/>
              <w:spacing w:line="260" w:lineRule="exact"/>
              <w:rPr>
                <w:rFonts w:eastAsia="SimSun"/>
                <w:b/>
                <w:bCs/>
                <w:i/>
                <w:iCs/>
                <w:color w:val="00B050"/>
                <w:rtl/>
              </w:rPr>
            </w:pPr>
            <w:r w:rsidRPr="003508AE">
              <w:rPr>
                <w:rFonts w:eastAsia="SimSun" w:hint="cs"/>
                <w:b/>
                <w:bCs/>
                <w:i/>
                <w:iCs/>
                <w:color w:val="00B050"/>
                <w:rtl/>
              </w:rPr>
              <w:t>أرقام قصيرة لخدمات بأسعار مميزة</w:t>
            </w:r>
          </w:p>
        </w:tc>
        <w:tc>
          <w:tcPr>
            <w:tcW w:w="2411" w:type="dxa"/>
            <w:tcBorders>
              <w:top w:val="single" w:sz="4" w:space="0" w:color="000000"/>
              <w:left w:val="single" w:sz="4" w:space="0" w:color="000000"/>
              <w:bottom w:val="single" w:sz="4" w:space="0" w:color="000000"/>
              <w:right w:val="single" w:sz="4" w:space="0" w:color="000000"/>
            </w:tcBorders>
          </w:tcPr>
          <w:p w14:paraId="19667D70" w14:textId="5FC39A63" w:rsidR="005636A5" w:rsidRPr="00A455A7" w:rsidRDefault="005636A5" w:rsidP="003508AE">
            <w:pPr>
              <w:pStyle w:val="TableText0"/>
              <w:bidi/>
              <w:spacing w:line="260" w:lineRule="exact"/>
              <w:jc w:val="both"/>
              <w:rPr>
                <w:rFonts w:eastAsia="SimSun"/>
                <w:i/>
                <w:iCs/>
                <w:rtl/>
              </w:rPr>
            </w:pPr>
          </w:p>
        </w:tc>
      </w:tr>
      <w:tr w:rsidR="005636A5" w:rsidRPr="00AF217A" w14:paraId="79F44DF9" w14:textId="77777777" w:rsidTr="00FF2FDF">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100EF0BD" w14:textId="7B5E04BD" w:rsidR="005636A5" w:rsidRPr="003508AE" w:rsidRDefault="005636A5" w:rsidP="003508AE">
            <w:pPr>
              <w:pStyle w:val="TableText0"/>
              <w:bidi/>
              <w:spacing w:line="260" w:lineRule="exact"/>
              <w:jc w:val="center"/>
              <w:rPr>
                <w:rFonts w:eastAsia="Batang"/>
                <w:b/>
                <w:bCs/>
                <w:color w:val="00B050"/>
                <w:rtl/>
                <w:lang w:val="en-US" w:bidi="ar-EG"/>
              </w:rPr>
            </w:pPr>
            <w:r w:rsidRPr="003508AE">
              <w:rPr>
                <w:rFonts w:eastAsia="Batang"/>
                <w:b/>
                <w:bCs/>
                <w:color w:val="00B050"/>
                <w:lang w:val="en-US"/>
              </w:rPr>
              <w:t>118000</w:t>
            </w:r>
            <w:r w:rsidRPr="003508AE">
              <w:rPr>
                <w:rFonts w:eastAsia="Batang" w:hint="cs"/>
                <w:b/>
                <w:bCs/>
                <w:color w:val="00B050"/>
                <w:rtl/>
                <w:lang w:val="en-US" w:bidi="ar-EG"/>
              </w:rPr>
              <w:t xml:space="preserve"> إلى </w:t>
            </w:r>
            <w:r w:rsidRPr="003508AE">
              <w:rPr>
                <w:rFonts w:eastAsia="Batang"/>
                <w:b/>
                <w:bCs/>
                <w:color w:val="00B050"/>
                <w:lang w:val="en-US" w:bidi="ar-EG"/>
              </w:rPr>
              <w:t>118999</w:t>
            </w:r>
          </w:p>
        </w:tc>
        <w:tc>
          <w:tcPr>
            <w:tcW w:w="1231" w:type="dxa"/>
            <w:tcBorders>
              <w:top w:val="single" w:sz="4" w:space="0" w:color="000000"/>
              <w:left w:val="single" w:sz="4" w:space="0" w:color="000000"/>
              <w:bottom w:val="single" w:sz="4" w:space="0" w:color="000000"/>
              <w:right w:val="single" w:sz="4" w:space="0" w:color="000000"/>
            </w:tcBorders>
          </w:tcPr>
          <w:p w14:paraId="28364652" w14:textId="32EBA146" w:rsidR="005636A5" w:rsidRPr="003508AE" w:rsidRDefault="005636A5" w:rsidP="003508AE">
            <w:pPr>
              <w:spacing w:before="40" w:after="40" w:line="260" w:lineRule="exact"/>
              <w:jc w:val="center"/>
              <w:rPr>
                <w:rFonts w:eastAsia="Batang"/>
                <w:b/>
                <w:bCs/>
                <w:color w:val="00B050"/>
                <w:sz w:val="18"/>
                <w:szCs w:val="24"/>
                <w:rtl/>
                <w:lang w:bidi="ar-EG"/>
              </w:rPr>
            </w:pPr>
            <w:r w:rsidRPr="003508AE">
              <w:rPr>
                <w:rFonts w:eastAsia="Batang"/>
                <w:b/>
                <w:bCs/>
                <w:color w:val="00B050"/>
                <w:sz w:val="18"/>
                <w:szCs w:val="24"/>
              </w:rPr>
              <w:t>6</w:t>
            </w:r>
            <w:r w:rsidRPr="003508AE">
              <w:rPr>
                <w:rFonts w:eastAsia="Batang" w:hint="cs"/>
                <w:b/>
                <w:bCs/>
                <w:color w:val="00B050"/>
                <w:sz w:val="18"/>
                <w:szCs w:val="24"/>
                <w:rtl/>
                <w:lang w:bidi="ar-EG"/>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45349274" w14:textId="006E3F6A" w:rsidR="005636A5" w:rsidRPr="003508AE" w:rsidRDefault="005636A5" w:rsidP="003508AE">
            <w:pPr>
              <w:spacing w:before="40" w:after="40" w:line="260" w:lineRule="exact"/>
              <w:jc w:val="center"/>
              <w:rPr>
                <w:rFonts w:eastAsia="Batang"/>
                <w:b/>
                <w:bCs/>
                <w:color w:val="00B050"/>
                <w:sz w:val="18"/>
                <w:szCs w:val="24"/>
              </w:rPr>
            </w:pPr>
            <w:r w:rsidRPr="003508AE">
              <w:rPr>
                <w:rFonts w:eastAsia="Batang"/>
                <w:b/>
                <w:bCs/>
                <w:color w:val="00B050"/>
                <w:sz w:val="18"/>
                <w:szCs w:val="24"/>
              </w:rPr>
              <w:t>6</w:t>
            </w:r>
            <w:r w:rsidRPr="003508AE">
              <w:rPr>
                <w:rFonts w:eastAsia="Batang" w:hint="cs"/>
                <w:b/>
                <w:bCs/>
                <w:color w:val="00B050"/>
                <w:sz w:val="18"/>
                <w:szCs w:val="24"/>
                <w:rtl/>
                <w:lang w:bidi="ar-EG"/>
              </w:rPr>
              <w:t xml:space="preserve"> أرقام</w:t>
            </w:r>
          </w:p>
        </w:tc>
        <w:tc>
          <w:tcPr>
            <w:tcW w:w="2624" w:type="dxa"/>
            <w:tcBorders>
              <w:top w:val="single" w:sz="4" w:space="0" w:color="000000"/>
              <w:left w:val="single" w:sz="4" w:space="0" w:color="000000"/>
              <w:bottom w:val="single" w:sz="4" w:space="0" w:color="000000"/>
              <w:right w:val="single" w:sz="4" w:space="0" w:color="000000"/>
            </w:tcBorders>
          </w:tcPr>
          <w:p w14:paraId="0CE33DBE" w14:textId="0B246B39" w:rsidR="005636A5" w:rsidRPr="003508AE" w:rsidRDefault="00350DF2" w:rsidP="003508AE">
            <w:pPr>
              <w:pStyle w:val="TableText0"/>
              <w:bidi/>
              <w:spacing w:line="260" w:lineRule="exact"/>
              <w:rPr>
                <w:rFonts w:ascii="Calibri Bold" w:eastAsia="SimSun" w:hAnsi="Calibri Bold" w:hint="eastAsia"/>
                <w:b/>
                <w:bCs/>
                <w:i/>
                <w:iCs/>
                <w:color w:val="00B050"/>
                <w:spacing w:val="-4"/>
                <w:rtl/>
              </w:rPr>
            </w:pPr>
            <w:r w:rsidRPr="003508AE">
              <w:rPr>
                <w:rFonts w:ascii="Calibri Bold" w:eastAsia="SimSun" w:hAnsi="Calibri Bold" w:hint="cs"/>
                <w:b/>
                <w:bCs/>
                <w:i/>
                <w:iCs/>
                <w:color w:val="00B050"/>
                <w:spacing w:val="-4"/>
                <w:rtl/>
              </w:rPr>
              <w:t xml:space="preserve">أرقام قصيرة </w:t>
            </w:r>
            <w:r w:rsidRPr="003508AE">
              <w:rPr>
                <w:rFonts w:ascii="Calibri Bold" w:hAnsi="Calibri Bold"/>
                <w:b/>
                <w:bCs/>
                <w:i/>
                <w:iCs/>
                <w:color w:val="00B050"/>
                <w:spacing w:val="-4"/>
                <w:rtl/>
              </w:rPr>
              <w:t>لخدمات استعلامات الدليل</w:t>
            </w:r>
          </w:p>
        </w:tc>
        <w:tc>
          <w:tcPr>
            <w:tcW w:w="2411" w:type="dxa"/>
            <w:tcBorders>
              <w:top w:val="single" w:sz="4" w:space="0" w:color="000000"/>
              <w:left w:val="single" w:sz="4" w:space="0" w:color="000000"/>
              <w:bottom w:val="single" w:sz="4" w:space="0" w:color="000000"/>
              <w:right w:val="single" w:sz="4" w:space="0" w:color="000000"/>
            </w:tcBorders>
          </w:tcPr>
          <w:p w14:paraId="04C44E16" w14:textId="6E06A925" w:rsidR="005636A5" w:rsidRPr="00A455A7" w:rsidRDefault="005636A5" w:rsidP="003508AE">
            <w:pPr>
              <w:pStyle w:val="TableText0"/>
              <w:bidi/>
              <w:spacing w:line="260" w:lineRule="exact"/>
              <w:jc w:val="both"/>
              <w:rPr>
                <w:rFonts w:eastAsia="SimSun"/>
                <w:i/>
                <w:iCs/>
                <w:rtl/>
              </w:rPr>
            </w:pPr>
          </w:p>
        </w:tc>
      </w:tr>
    </w:tbl>
    <w:p w14:paraId="748B512F" w14:textId="77777777" w:rsidR="00A455A7" w:rsidRPr="0088065C" w:rsidRDefault="00A455A7" w:rsidP="00A455A7">
      <w:pPr>
        <w:pStyle w:val="ContactA"/>
        <w:rPr>
          <w:rtl/>
        </w:rPr>
      </w:pPr>
      <w:r w:rsidRPr="0088065C">
        <w:rPr>
          <w:rFonts w:hint="cs"/>
          <w:rtl/>
        </w:rPr>
        <w:t>للاتصال:</w:t>
      </w:r>
    </w:p>
    <w:p w14:paraId="73B252B1" w14:textId="6A4085E7" w:rsidR="00A455A7" w:rsidRPr="00BE75AB" w:rsidRDefault="00A455A7" w:rsidP="0046270E">
      <w:pPr>
        <w:pStyle w:val="ContactA2"/>
        <w:spacing w:after="0" w:line="300" w:lineRule="exact"/>
      </w:pPr>
      <w:bookmarkStart w:id="229" w:name="_Hlk121853593"/>
      <w:r w:rsidRPr="00BE75AB">
        <w:t>Autorité de Régulation des Communications Électroniques, des Postes et de la Distribution de la Presse (Arcep)</w:t>
      </w:r>
      <w:bookmarkEnd w:id="229"/>
      <w:r>
        <w:rPr>
          <w:rtl/>
          <w:lang w:val="fr-FR"/>
        </w:rPr>
        <w:br/>
      </w:r>
      <w:r w:rsidRPr="00BE75AB">
        <w:t>14 rue Gerty Archimède</w:t>
      </w:r>
      <w:r>
        <w:rPr>
          <w:rtl/>
          <w:lang w:val="fr-FR"/>
        </w:rPr>
        <w:br/>
      </w:r>
      <w:r w:rsidRPr="00BE75AB">
        <w:t>75613 Paris Cedex 12</w:t>
      </w:r>
      <w:r>
        <w:rPr>
          <w:rtl/>
          <w:lang w:val="fr-FR"/>
        </w:rPr>
        <w:br/>
      </w:r>
      <w:r w:rsidRPr="00BE75AB">
        <w:t>France</w:t>
      </w:r>
    </w:p>
    <w:p w14:paraId="370B83B6" w14:textId="6BB5693E" w:rsidR="00A455A7" w:rsidRDefault="00A455A7" w:rsidP="0046270E">
      <w:pPr>
        <w:pStyle w:val="ContactA2"/>
        <w:spacing w:line="300" w:lineRule="exact"/>
        <w:rPr>
          <w:rtl/>
          <w:lang w:val="en-GB"/>
        </w:rPr>
      </w:pPr>
      <w:r w:rsidRPr="0088065C">
        <w:rPr>
          <w:rFonts w:hint="cs"/>
          <w:rtl/>
          <w:lang w:val="en-GB"/>
        </w:rPr>
        <w:t>الهاتف:</w:t>
      </w:r>
      <w:r w:rsidRPr="00A455A7">
        <w:rPr>
          <w:lang w:val="fr-FR"/>
        </w:rPr>
        <w:tab/>
        <w:t>+33 1 40 47 72 83</w:t>
      </w:r>
      <w:r w:rsidRPr="00A455A7">
        <w:rPr>
          <w:lang w:val="fr-FR"/>
        </w:rPr>
        <w:br/>
      </w:r>
      <w:r w:rsidRPr="0088065C">
        <w:rPr>
          <w:rFonts w:hint="cs"/>
          <w:rtl/>
          <w:lang w:val="en-GB"/>
        </w:rPr>
        <w:t>البريد الإلكتروني:</w:t>
      </w:r>
      <w:r w:rsidRPr="00A455A7">
        <w:rPr>
          <w:lang w:val="fr-FR"/>
        </w:rPr>
        <w:tab/>
      </w:r>
      <w:bookmarkStart w:id="230" w:name="lt_pId119"/>
      <w:r w:rsidRPr="00A455A7">
        <w:rPr>
          <w:lang w:val="fr-FR"/>
        </w:rPr>
        <w:t>numerotation@arcep.fr</w:t>
      </w:r>
      <w:bookmarkEnd w:id="230"/>
      <w:r w:rsidRPr="00A455A7">
        <w:rPr>
          <w:lang w:val="fr-FR"/>
        </w:rPr>
        <w:br/>
      </w:r>
      <w:r w:rsidRPr="0088065C">
        <w:rPr>
          <w:rFonts w:hint="cs"/>
          <w:rtl/>
          <w:lang w:val="en-GB"/>
        </w:rPr>
        <w:t>الموقع الإلكتروني:</w:t>
      </w:r>
      <w:r w:rsidRPr="00A455A7">
        <w:rPr>
          <w:lang w:val="fr-FR"/>
        </w:rPr>
        <w:tab/>
      </w:r>
      <w:bookmarkStart w:id="231" w:name="lt_pId186"/>
      <w:r w:rsidRPr="0054213D">
        <w:rPr>
          <w:lang w:val="de-CH"/>
        </w:rPr>
        <w:t>https:</w:t>
      </w:r>
      <w:bookmarkStart w:id="232" w:name="lt_pId187"/>
      <w:bookmarkEnd w:id="231"/>
      <w:r w:rsidRPr="0054213D">
        <w:rPr>
          <w:lang w:val="de-CH"/>
        </w:rPr>
        <w:t>//extranet.arcep.fr/portail/Communicationsélectroniques/Numérotation.aspx</w:t>
      </w:r>
      <w:bookmarkEnd w:id="232"/>
    </w:p>
    <w:p w14:paraId="037BD9BD" w14:textId="4CDAD5AA" w:rsidR="00A455A7" w:rsidRDefault="00A455A7" w:rsidP="00A455A7">
      <w:pPr>
        <w:rPr>
          <w:rtl/>
        </w:rPr>
      </w:pPr>
      <w:bookmarkStart w:id="233" w:name="_Toc499110713"/>
      <w:r>
        <w:rPr>
          <w:rtl/>
        </w:rPr>
        <w:br w:type="page"/>
      </w:r>
    </w:p>
    <w:p w14:paraId="4D99698F" w14:textId="7F45CD62" w:rsidR="00A455A7" w:rsidRPr="00E16A37" w:rsidRDefault="00BE75AB" w:rsidP="00A455A7">
      <w:pPr>
        <w:pStyle w:val="CountriesName"/>
        <w:rPr>
          <w:rFonts w:hint="eastAsia"/>
          <w:rtl/>
        </w:rPr>
      </w:pPr>
      <w:bookmarkStart w:id="234" w:name="_Toc124240213"/>
      <w:r>
        <w:rPr>
          <w:rFonts w:hint="cs"/>
          <w:rtl/>
          <w:lang w:bidi="ar-SA"/>
        </w:rPr>
        <w:lastRenderedPageBreak/>
        <w:t xml:space="preserve">مقاطعة </w:t>
      </w:r>
      <w:r w:rsidR="00A455A7" w:rsidRPr="00BE75AB">
        <w:rPr>
          <w:rtl/>
          <w:lang w:bidi="ar-SA"/>
        </w:rPr>
        <w:t>غواديلوب</w:t>
      </w:r>
      <w:r>
        <w:rPr>
          <w:rFonts w:hint="cs"/>
          <w:rtl/>
          <w:lang w:bidi="ar-SA"/>
        </w:rPr>
        <w:t xml:space="preserve"> الفرنسية</w:t>
      </w:r>
      <w:r w:rsidR="00A455A7" w:rsidRPr="00C87E32">
        <w:rPr>
          <w:rFonts w:hint="cs"/>
          <w:rtl/>
          <w:lang w:bidi="ar-SA"/>
        </w:rPr>
        <w:t xml:space="preserve"> </w:t>
      </w:r>
      <w:r w:rsidR="00A455A7" w:rsidRPr="00E16A37">
        <w:rPr>
          <w:rFonts w:hint="cs"/>
          <w:rtl/>
        </w:rPr>
        <w:t xml:space="preserve">(الرمز الدليلي للبلد </w:t>
      </w:r>
      <w:r w:rsidR="00A455A7" w:rsidRPr="0060347B">
        <w:rPr>
          <w:rFonts w:cs="Arial"/>
          <w:lang w:val="es-ES"/>
        </w:rPr>
        <w:t>+</w:t>
      </w:r>
      <w:r w:rsidR="00A455A7">
        <w:t>590</w:t>
      </w:r>
      <w:r w:rsidR="00A455A7" w:rsidRPr="00E16A37">
        <w:rPr>
          <w:rFonts w:hint="cs"/>
          <w:rtl/>
        </w:rPr>
        <w:t>)</w:t>
      </w:r>
      <w:bookmarkEnd w:id="233"/>
      <w:bookmarkEnd w:id="234"/>
    </w:p>
    <w:p w14:paraId="1173794E" w14:textId="200346EC" w:rsidR="00A455A7" w:rsidRPr="00E16A37" w:rsidRDefault="00A455A7" w:rsidP="00A455A7">
      <w:pPr>
        <w:spacing w:before="0"/>
        <w:rPr>
          <w:rFonts w:eastAsia="SimSun"/>
          <w:rtl/>
          <w:lang w:bidi="ar-EG"/>
        </w:rPr>
      </w:pPr>
      <w:r w:rsidRPr="00E16A37">
        <w:rPr>
          <w:rFonts w:eastAsia="SimSun" w:hint="cs"/>
          <w:rtl/>
          <w:lang w:bidi="ar-EG"/>
        </w:rPr>
        <w:t xml:space="preserve">تبليغ في </w:t>
      </w:r>
      <w:r>
        <w:rPr>
          <w:rFonts w:eastAsia="SimSun"/>
          <w:lang w:bidi="ar-EG"/>
        </w:rPr>
        <w:t>2022.XII.7</w:t>
      </w:r>
      <w:r w:rsidRPr="00E16A37">
        <w:rPr>
          <w:rFonts w:eastAsia="SimSun" w:hint="cs"/>
          <w:rtl/>
          <w:lang w:bidi="ar-EG"/>
        </w:rPr>
        <w:t>:</w:t>
      </w:r>
    </w:p>
    <w:p w14:paraId="16015D76" w14:textId="1E2C2494" w:rsidR="00A455A7" w:rsidRPr="00E16A37" w:rsidRDefault="00A455A7" w:rsidP="00A455A7">
      <w:pPr>
        <w:rPr>
          <w:rFonts w:eastAsia="SimSun"/>
          <w:rtl/>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هيئة تنظيم الاتصالات الإلكترونية والبريد</w:t>
      </w:r>
      <w:r w:rsidR="00BE75AB">
        <w:rPr>
          <w:rFonts w:eastAsia="SimSun" w:hint="cs"/>
          <w:i/>
          <w:iCs/>
          <w:rtl/>
        </w:rPr>
        <w:t xml:space="preserve"> وتوزيع </w:t>
      </w:r>
      <w:proofErr w:type="gramStart"/>
      <w:r w:rsidR="00BE75AB">
        <w:rPr>
          <w:rFonts w:eastAsia="SimSun" w:hint="cs"/>
          <w:i/>
          <w:iCs/>
          <w:rtl/>
        </w:rPr>
        <w:t>الصحافة</w:t>
      </w:r>
      <w:r w:rsidRPr="00D66D40">
        <w:rPr>
          <w:rFonts w:eastAsia="SimSun"/>
          <w:i/>
          <w:iCs/>
          <w:rtl/>
        </w:rPr>
        <w:t xml:space="preserve"> </w:t>
      </w:r>
      <w:r>
        <w:rPr>
          <w:rFonts w:eastAsia="SimSun"/>
          <w:i/>
          <w:iCs/>
        </w:rPr>
        <w:t>)</w:t>
      </w:r>
      <w:r w:rsidRPr="00D66D40">
        <w:rPr>
          <w:rFonts w:eastAsia="SimSun"/>
          <w:i/>
          <w:iCs/>
          <w:rtl/>
        </w:rPr>
        <w:t>‏</w:t>
      </w:r>
      <w:proofErr w:type="gramEnd"/>
      <w:r>
        <w:rPr>
          <w:rFonts w:eastAsia="SimSun"/>
          <w:i/>
          <w:iCs/>
        </w:rPr>
        <w:t>(</w:t>
      </w:r>
      <w:r w:rsidRPr="00D66D40">
        <w:rPr>
          <w:rFonts w:eastAsia="SimSun"/>
          <w:i/>
          <w:iCs/>
        </w:rPr>
        <w:t>Arcep</w:t>
      </w:r>
      <w:r w:rsidRPr="00D66D40">
        <w:rPr>
          <w:rFonts w:eastAsia="SimSun"/>
          <w:i/>
          <w:iCs/>
          <w:rtl/>
        </w:rPr>
        <w:t>‏</w:t>
      </w:r>
      <w:r w:rsidRPr="00D66D40">
        <w:rPr>
          <w:rtl/>
        </w:rPr>
        <w:t>، باريس</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 </w:t>
      </w:r>
      <w:r w:rsidRPr="00C87E32">
        <w:rPr>
          <w:rFonts w:eastAsia="SimSun"/>
          <w:rtl/>
        </w:rPr>
        <w:t>غواديلوب</w:t>
      </w:r>
      <w:r w:rsidRPr="001630AC">
        <w:rPr>
          <w:rFonts w:eastAsia="SimSun" w:hint="cs"/>
          <w:rtl/>
          <w:lang w:bidi="ar-EG"/>
        </w:rPr>
        <w:t>:</w:t>
      </w:r>
    </w:p>
    <w:p w14:paraId="4D6B2D37" w14:textId="77777777" w:rsidR="00A455A7" w:rsidRPr="00AF3983" w:rsidRDefault="00A455A7" w:rsidP="00A455A7">
      <w:pPr>
        <w:ind w:left="567" w:hanging="567"/>
        <w:rPr>
          <w:rFonts w:eastAsia="SimSun"/>
          <w:position w:val="2"/>
          <w:rtl/>
          <w:lang w:eastAsia="zh-CN" w:bidi="ar-EG"/>
        </w:rPr>
      </w:pPr>
      <w:r w:rsidRPr="00AF3983">
        <w:rPr>
          <w:rFonts w:eastAsia="SimSun" w:hint="cs"/>
          <w:rtl/>
          <w:lang w:bidi="ar-EG"/>
        </w:rPr>
        <w:t xml:space="preserve"> </w:t>
      </w:r>
      <w:proofErr w:type="gramStart"/>
      <w:r w:rsidRPr="00AF3983">
        <w:rPr>
          <w:rFonts w:eastAsia="SimSun" w:hint="cs"/>
          <w:rtl/>
          <w:lang w:bidi="ar-EG"/>
        </w:rPr>
        <w:t>أ )</w:t>
      </w:r>
      <w:proofErr w:type="gramEnd"/>
      <w:r w:rsidRPr="00AF3983">
        <w:rPr>
          <w:rFonts w:eastAsia="SimSun"/>
          <w:rtl/>
          <w:lang w:bidi="ar-EG"/>
        </w:rPr>
        <w:tab/>
        <w:t>عرض مجمل</w:t>
      </w:r>
      <w:r>
        <w:rPr>
          <w:rFonts w:eastAsia="SimSun" w:hint="cs"/>
          <w:rtl/>
          <w:lang w:bidi="ar-EG"/>
        </w:rPr>
        <w:t>:</w:t>
      </w:r>
    </w:p>
    <w:p w14:paraId="23B27D69" w14:textId="23195DE3" w:rsidR="00A455A7" w:rsidRPr="00AF3983" w:rsidRDefault="00A455A7" w:rsidP="003508AE">
      <w:pPr>
        <w:tabs>
          <w:tab w:val="left" w:pos="5244"/>
          <w:tab w:val="left" w:pos="5386"/>
          <w:tab w:val="left" w:pos="5761"/>
          <w:tab w:val="left" w:pos="6520"/>
          <w:tab w:val="right" w:pos="7087"/>
        </w:tabs>
        <w:spacing w:before="8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sidRPr="00AF3983">
        <w:rPr>
          <w:rFonts w:eastAsia="SimSun"/>
          <w:rtl/>
          <w:lang w:bidi="ar-EG"/>
        </w:rPr>
        <w:tab/>
      </w:r>
      <w:r w:rsidR="003508AE" w:rsidRPr="003508AE">
        <w:rPr>
          <w:rFonts w:eastAsia="SimSun"/>
          <w:u w:val="single"/>
          <w:lang w:bidi="ar-EG"/>
        </w:rPr>
        <w:tab/>
      </w:r>
      <w:r w:rsidRPr="00834E1C">
        <w:rPr>
          <w:rFonts w:eastAsia="SimSun" w:hint="cs"/>
          <w:b/>
          <w:bCs/>
          <w:u w:val="single"/>
          <w:rtl/>
          <w:lang w:bidi="ar-EG"/>
        </w:rPr>
        <w:t>تسعة</w:t>
      </w:r>
      <w:r w:rsidRPr="00834E1C">
        <w:rPr>
          <w:rFonts w:eastAsia="SimSun"/>
          <w:b/>
          <w:bCs/>
          <w:u w:val="single"/>
          <w:rtl/>
          <w:lang w:bidi="ar-EG"/>
        </w:rPr>
        <w:t xml:space="preserve"> </w:t>
      </w:r>
      <w:r w:rsidRPr="00834E1C">
        <w:rPr>
          <w:rFonts w:eastAsia="SimSun"/>
          <w:b/>
          <w:bCs/>
          <w:u w:val="single"/>
          <w:lang w:bidi="ar-EG"/>
        </w:rPr>
        <w:t>(9)</w:t>
      </w:r>
      <w:r w:rsidRPr="00100571">
        <w:rPr>
          <w:rFonts w:eastAsia="SimSun"/>
          <w:b/>
          <w:bCs/>
          <w:rtl/>
          <w:lang w:bidi="ar-EG"/>
        </w:rPr>
        <w:tab/>
      </w:r>
      <w:r w:rsidR="003508AE" w:rsidRPr="00100571">
        <w:rPr>
          <w:rFonts w:eastAsia="SimSun"/>
          <w:b/>
          <w:bCs/>
          <w:lang w:bidi="ar-EG"/>
        </w:rPr>
        <w:tab/>
      </w:r>
      <w:r w:rsidRPr="00AF217A">
        <w:rPr>
          <w:rFonts w:eastAsia="SimSun" w:hint="cs"/>
          <w:rtl/>
        </w:rPr>
        <w:t xml:space="preserve"> </w:t>
      </w:r>
      <w:r w:rsidRPr="00AF217A">
        <w:rPr>
          <w:rFonts w:eastAsia="SimSun" w:hint="cs"/>
          <w:rtl/>
          <w:lang w:bidi="ar-EG"/>
        </w:rPr>
        <w:t>أ</w:t>
      </w:r>
      <w:r w:rsidRPr="00AF3983">
        <w:rPr>
          <w:rFonts w:eastAsia="SimSun" w:hint="cs"/>
          <w:rtl/>
          <w:lang w:bidi="ar-EG"/>
        </w:rPr>
        <w:t>رقام</w:t>
      </w:r>
    </w:p>
    <w:p w14:paraId="1181E43D" w14:textId="1F339AF1" w:rsidR="00A455A7" w:rsidRPr="00AF3983" w:rsidRDefault="00A455A7" w:rsidP="003508AE">
      <w:pPr>
        <w:tabs>
          <w:tab w:val="left" w:pos="5244"/>
          <w:tab w:val="left" w:pos="5386"/>
          <w:tab w:val="left" w:pos="5761"/>
          <w:tab w:val="right" w:pos="7087"/>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sidRPr="00AF3983">
        <w:rPr>
          <w:rFonts w:eastAsia="SimSun"/>
          <w:rtl/>
          <w:lang w:bidi="ar-EG"/>
        </w:rPr>
        <w:tab/>
      </w:r>
      <w:r w:rsidR="003508AE" w:rsidRPr="003508AE">
        <w:rPr>
          <w:rFonts w:eastAsia="SimSun"/>
          <w:u w:val="single"/>
          <w:lang w:bidi="ar-EG"/>
        </w:rPr>
        <w:tab/>
      </w:r>
      <w:r w:rsidRPr="00834E1C">
        <w:rPr>
          <w:rFonts w:eastAsia="SimSun" w:hint="cs"/>
          <w:b/>
          <w:bCs/>
          <w:u w:val="single"/>
          <w:rtl/>
          <w:lang w:bidi="ar-EG"/>
        </w:rPr>
        <w:t>اثنا عشر</w:t>
      </w:r>
      <w:r w:rsidRPr="00834E1C">
        <w:rPr>
          <w:rFonts w:eastAsia="SimSun"/>
          <w:b/>
          <w:bCs/>
          <w:u w:val="single"/>
          <w:rtl/>
          <w:lang w:bidi="ar-EG"/>
        </w:rPr>
        <w:t xml:space="preserve"> </w:t>
      </w:r>
      <w:r w:rsidRPr="00834E1C">
        <w:rPr>
          <w:rFonts w:eastAsia="SimSun"/>
          <w:b/>
          <w:bCs/>
          <w:u w:val="single"/>
          <w:lang w:bidi="ar-EG"/>
        </w:rPr>
        <w:t>(12)</w:t>
      </w:r>
      <w:r w:rsidRPr="00100571">
        <w:rPr>
          <w:rFonts w:eastAsia="SimSun"/>
          <w:rtl/>
          <w:lang w:bidi="ar-EG"/>
        </w:rPr>
        <w:tab/>
      </w:r>
      <w:r>
        <w:rPr>
          <w:rFonts w:eastAsia="SimSun" w:hint="cs"/>
          <w:rtl/>
          <w:lang w:bidi="ar-EG"/>
        </w:rPr>
        <w:t xml:space="preserve"> رقماً</w:t>
      </w:r>
    </w:p>
    <w:p w14:paraId="29F54B87" w14:textId="3D8F423C" w:rsidR="00A455A7" w:rsidRDefault="00A455A7" w:rsidP="00A455A7">
      <w:pPr>
        <w:pStyle w:val="enumlev1"/>
        <w:spacing w:before="120" w:line="180" w:lineRule="auto"/>
        <w:ind w:left="567" w:hanging="567"/>
        <w:rPr>
          <w:rFonts w:eastAsia="SimSun"/>
          <w:rtl/>
          <w:lang w:bidi="ar-EG"/>
        </w:rPr>
      </w:pPr>
      <w:r w:rsidRPr="00A455A7">
        <w:rPr>
          <w:rFonts w:eastAsia="SimSun" w:hint="cs"/>
          <w:rtl/>
          <w:lang w:bidi="ar-EG"/>
        </w:rPr>
        <w:t>ب)</w:t>
      </w:r>
      <w:r w:rsidRPr="00A455A7">
        <w:rPr>
          <w:rFonts w:eastAsia="SimSun"/>
          <w:lang w:bidi="ar-EG"/>
        </w:rPr>
        <w:tab/>
      </w:r>
      <w:r w:rsidRPr="00A455A7">
        <w:rPr>
          <w:rFonts w:eastAsia="SimSun" w:hint="cs"/>
          <w:spacing w:val="4"/>
          <w:rtl/>
          <w:lang w:bidi="ar-EG"/>
        </w:rPr>
        <w:t xml:space="preserve">رابط بقاعدة البيانات الوطنية (أو أي قائمة سارية) مع الأرقام </w:t>
      </w:r>
      <w:r w:rsidRPr="00A455A7">
        <w:rPr>
          <w:rFonts w:eastAsia="SimSun"/>
          <w:spacing w:val="4"/>
          <w:lang w:val="en-GB"/>
        </w:rPr>
        <w:t>ITU</w:t>
      </w:r>
      <w:r w:rsidRPr="00A455A7">
        <w:rPr>
          <w:rFonts w:eastAsia="SimSun"/>
          <w:spacing w:val="4"/>
          <w:lang w:val="en-GB"/>
        </w:rPr>
        <w:noBreakHyphen/>
        <w:t>T E.</w:t>
      </w:r>
      <w:r w:rsidRPr="00A455A7">
        <w:rPr>
          <w:rFonts w:eastAsia="SimSun"/>
          <w:spacing w:val="4"/>
        </w:rPr>
        <w:t>164</w:t>
      </w:r>
      <w:r w:rsidRPr="00A455A7">
        <w:rPr>
          <w:rFonts w:eastAsia="SimSun" w:hint="cs"/>
          <w:spacing w:val="4"/>
          <w:rtl/>
          <w:lang w:bidi="ar-EG"/>
        </w:rPr>
        <w:t xml:space="preserve"> المخصصة في خطة الترقيم الوطنية (إن</w:t>
      </w:r>
      <w:r w:rsidRPr="00A455A7">
        <w:rPr>
          <w:rFonts w:eastAsia="SimSun" w:hint="eastAsia"/>
          <w:spacing w:val="4"/>
          <w:rtl/>
          <w:lang w:bidi="ar-EG"/>
        </w:rPr>
        <w:t> </w:t>
      </w:r>
      <w:r w:rsidRPr="00A455A7">
        <w:rPr>
          <w:rFonts w:eastAsia="SimSun" w:hint="cs"/>
          <w:spacing w:val="4"/>
          <w:rtl/>
          <w:lang w:bidi="ar-EG"/>
        </w:rPr>
        <w:t>وجدت):</w:t>
      </w:r>
      <w:r w:rsidRPr="00A455A7">
        <w:rPr>
          <w:rFonts w:eastAsia="SimSun"/>
          <w:spacing w:val="4"/>
          <w:lang w:bidi="ar-EG"/>
        </w:rPr>
        <w:tab/>
      </w:r>
      <w:r w:rsidRPr="00A455A7">
        <w:rPr>
          <w:rFonts w:eastAsia="SimSun"/>
          <w:spacing w:val="4"/>
          <w:lang w:bidi="ar-EG"/>
        </w:rPr>
        <w:br/>
      </w:r>
      <w:r w:rsidRPr="00A455A7">
        <w:rPr>
          <w:rFonts w:eastAsia="SimSun" w:hint="cs"/>
          <w:spacing w:val="4"/>
          <w:rtl/>
          <w:lang w:bidi="ar-EG"/>
        </w:rPr>
        <w:t xml:space="preserve"> </w:t>
      </w:r>
      <w:hyperlink r:id="rId16" w:history="1">
        <w:bookmarkStart w:id="235" w:name="lt_pId201"/>
        <w:r w:rsidRPr="00A455A7">
          <w:rPr>
            <w:rStyle w:val="Hyperlink"/>
          </w:rPr>
          <w:t>https:</w:t>
        </w:r>
        <w:bookmarkStart w:id="236" w:name="lt_pId202"/>
        <w:bookmarkEnd w:id="235"/>
        <w:r w:rsidRPr="00A455A7">
          <w:rPr>
            <w:rStyle w:val="Hyperlink"/>
          </w:rPr>
          <w:t>//extranet.arcep.fr/portail/LinkClick.aspx?fileticket=PBA1WK-wnOU%3d&amp;tabid=217&amp;portalid=0&amp;mid=850</w:t>
        </w:r>
        <w:bookmarkEnd w:id="236"/>
      </w:hyperlink>
      <w:r w:rsidRPr="00A455A7">
        <w:rPr>
          <w:rFonts w:hint="cs"/>
          <w:rtl/>
        </w:rPr>
        <w:t> </w:t>
      </w:r>
    </w:p>
    <w:p w14:paraId="425F3AB5" w14:textId="2B4285B3" w:rsidR="00A455A7" w:rsidRPr="00FC1206" w:rsidRDefault="00A455A7" w:rsidP="00A455A7">
      <w:pPr>
        <w:pStyle w:val="enumlev1"/>
        <w:spacing w:before="120" w:line="180" w:lineRule="auto"/>
        <w:ind w:left="567" w:hanging="567"/>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 xml:space="preserve">(إن وجدت): </w:t>
      </w:r>
      <w:r w:rsidR="00123F13">
        <w:rPr>
          <w:rFonts w:eastAsia="SimSun" w:hint="cs"/>
          <w:rtl/>
          <w:lang w:bidi="ar-EG"/>
        </w:rPr>
        <w:t>غير</w:t>
      </w:r>
      <w:r w:rsidR="00BE75AB">
        <w:rPr>
          <w:rFonts w:eastAsia="SimSun" w:hint="cs"/>
          <w:rtl/>
          <w:lang w:bidi="ar-EG"/>
        </w:rPr>
        <w:t xml:space="preserve"> متاح للعموم</w:t>
      </w:r>
    </w:p>
    <w:p w14:paraId="5A5C023A" w14:textId="77777777" w:rsidR="00A455A7" w:rsidRPr="0088065C" w:rsidRDefault="00A455A7" w:rsidP="00A455A7">
      <w:pPr>
        <w:spacing w:after="12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Pr="00AF3983">
        <w:rPr>
          <w:rFonts w:eastAsia="SimSun"/>
          <w:rtl/>
          <w:lang w:bidi="ar-EG"/>
        </w:rPr>
        <w:t>تفاصيل خط</w:t>
      </w:r>
      <w:r w:rsidRPr="00AF3983">
        <w:rPr>
          <w:rFonts w:eastAsia="SimSun" w:hint="cs"/>
          <w:rtl/>
          <w:lang w:bidi="ar-EG"/>
        </w:rPr>
        <w:t>ة</w:t>
      </w:r>
      <w:r w:rsidRPr="00AF3983">
        <w:rPr>
          <w:rFonts w:eastAsia="SimSun"/>
          <w:rtl/>
          <w:lang w:bidi="ar-EG"/>
        </w:rPr>
        <w:t xml:space="preserve"> الترقيم</w:t>
      </w:r>
      <w:r>
        <w:rPr>
          <w:rFonts w:eastAsia="SimSun" w:hint="cs"/>
          <w:rtl/>
          <w:lang w:bidi="ar-EG"/>
        </w:rPr>
        <w:t>:</w:t>
      </w:r>
    </w:p>
    <w:tbl>
      <w:tblPr>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132"/>
        <w:gridCol w:w="1231"/>
        <w:gridCol w:w="1231"/>
        <w:gridCol w:w="2624"/>
        <w:gridCol w:w="2411"/>
      </w:tblGrid>
      <w:tr w:rsidR="00A455A7" w:rsidRPr="00AF217A" w14:paraId="13F421C2" w14:textId="77777777" w:rsidTr="00EC1296">
        <w:trPr>
          <w:cantSplit/>
          <w:trHeight w:val="431"/>
          <w:tblHeader/>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6FF821C4" w14:textId="77777777" w:rsidR="00A455A7" w:rsidRPr="00100571" w:rsidRDefault="00A455A7" w:rsidP="00EC1296">
            <w:pPr>
              <w:pStyle w:val="Tablehead"/>
              <w:rPr>
                <w:rFonts w:eastAsia="Batang"/>
              </w:rPr>
            </w:pPr>
            <w:r w:rsidRPr="00100571">
              <w:rPr>
                <w:rFonts w:eastAsia="Batang"/>
                <w:rtl/>
                <w:lang w:bidi="ar-SA"/>
              </w:rPr>
              <w:t>الرمز الدليلي الوطني</w:t>
            </w:r>
            <w:r w:rsidRPr="00100571">
              <w:rPr>
                <w:rFonts w:eastAsia="Batang"/>
                <w:rtl/>
                <w:lang w:bidi="ar-SA"/>
              </w:rPr>
              <w:br/>
              <w:t xml:space="preserve">للمقصد </w:t>
            </w:r>
            <w:r w:rsidRPr="00100571">
              <w:rPr>
                <w:rFonts w:eastAsia="Batang"/>
              </w:rPr>
              <w:t>(NDC)</w:t>
            </w:r>
            <w:r w:rsidRPr="00100571">
              <w:rPr>
                <w:rFonts w:eastAsia="Batang"/>
                <w:rtl/>
                <w:lang w:bidi="ar-SA"/>
              </w:rPr>
              <w:t xml:space="preserve"> أو</w:t>
            </w:r>
            <w:r w:rsidRPr="00100571">
              <w:rPr>
                <w:rFonts w:eastAsia="Batang" w:hint="cs"/>
                <w:rtl/>
                <w:lang w:bidi="ar-SA"/>
              </w:rPr>
              <w:t> </w:t>
            </w:r>
            <w:r w:rsidRPr="00100571">
              <w:rPr>
                <w:rFonts w:eastAsia="Batang"/>
                <w:rtl/>
                <w:lang w:bidi="ar-SA"/>
              </w:rPr>
              <w:t>الأرقام الأولى في</w:t>
            </w:r>
            <w:r w:rsidRPr="00100571">
              <w:rPr>
                <w:rFonts w:eastAsia="Batang" w:hint="cs"/>
                <w:rtl/>
                <w:lang w:bidi="ar-SA"/>
              </w:rPr>
              <w:t> </w:t>
            </w:r>
            <w:r w:rsidRPr="00100571">
              <w:rPr>
                <w:rFonts w:eastAsia="Batang"/>
                <w:rtl/>
                <w:lang w:bidi="ar-SA"/>
              </w:rPr>
              <w:t>الرقم</w:t>
            </w:r>
            <w:r w:rsidRPr="00100571">
              <w:rPr>
                <w:rFonts w:eastAsia="Batang" w:hint="cs"/>
                <w:rtl/>
                <w:lang w:bidi="ar-SA"/>
              </w:rPr>
              <w:t> </w:t>
            </w:r>
            <w:r w:rsidRPr="00100571">
              <w:rPr>
                <w:rFonts w:eastAsia="Batang"/>
                <w:rtl/>
                <w:lang w:bidi="ar-SA"/>
              </w:rPr>
              <w:t xml:space="preserve">(الدلالي) الوطني </w:t>
            </w:r>
            <w:r w:rsidRPr="00100571">
              <w:rPr>
                <w:rFonts w:eastAsia="Batang"/>
              </w:rPr>
              <w:t>(N(S)N)</w:t>
            </w:r>
          </w:p>
        </w:tc>
        <w:tc>
          <w:tcPr>
            <w:tcW w:w="2462" w:type="dxa"/>
            <w:gridSpan w:val="2"/>
            <w:tcBorders>
              <w:top w:val="single" w:sz="4" w:space="0" w:color="000000"/>
              <w:left w:val="single" w:sz="4" w:space="0" w:color="000000"/>
              <w:bottom w:val="single" w:sz="4" w:space="0" w:color="000000"/>
              <w:right w:val="single" w:sz="4" w:space="0" w:color="000000"/>
            </w:tcBorders>
            <w:hideMark/>
          </w:tcPr>
          <w:p w14:paraId="1D343E23" w14:textId="77777777" w:rsidR="00A455A7" w:rsidRPr="00100571" w:rsidRDefault="00A455A7" w:rsidP="00EC1296">
            <w:pPr>
              <w:pStyle w:val="Tablehead"/>
              <w:rPr>
                <w:rFonts w:eastAsia="Batang"/>
              </w:rPr>
            </w:pPr>
            <w:r w:rsidRPr="00100571">
              <w:rPr>
                <w:rFonts w:eastAsia="Batang"/>
                <w:rtl/>
                <w:lang w:bidi="ar-SA"/>
              </w:rPr>
              <w:t>طول الرقم (الدلالي)</w:t>
            </w:r>
            <w:r w:rsidRPr="00100571">
              <w:rPr>
                <w:rFonts w:eastAsia="Batang"/>
                <w:rtl/>
                <w:lang w:bidi="ar-SA"/>
              </w:rPr>
              <w:br/>
              <w:t>الوطني</w:t>
            </w:r>
            <w:r w:rsidRPr="00100571">
              <w:rPr>
                <w:rFonts w:eastAsia="Batang" w:hint="cs"/>
                <w:rtl/>
                <w:lang w:bidi="ar-SA"/>
              </w:rPr>
              <w:t xml:space="preserve"> </w:t>
            </w:r>
            <w:r w:rsidRPr="00100571">
              <w:rPr>
                <w:rFonts w:eastAsia="Batang"/>
              </w:rPr>
              <w:t>(N(S)N)</w:t>
            </w:r>
          </w:p>
        </w:tc>
        <w:tc>
          <w:tcPr>
            <w:tcW w:w="2624" w:type="dxa"/>
            <w:vMerge w:val="restart"/>
            <w:tcBorders>
              <w:top w:val="single" w:sz="4" w:space="0" w:color="000000"/>
              <w:left w:val="single" w:sz="4" w:space="0" w:color="000000"/>
              <w:bottom w:val="single" w:sz="4" w:space="0" w:color="000000"/>
              <w:right w:val="single" w:sz="4" w:space="0" w:color="000000"/>
            </w:tcBorders>
            <w:vAlign w:val="center"/>
            <w:hideMark/>
          </w:tcPr>
          <w:p w14:paraId="784087C6" w14:textId="77777777" w:rsidR="00A455A7" w:rsidRPr="00100571" w:rsidRDefault="00A455A7" w:rsidP="00EC1296">
            <w:pPr>
              <w:pStyle w:val="Tablehead"/>
              <w:rPr>
                <w:rFonts w:eastAsia="SimSun"/>
                <w:lang w:val="en-GB" w:eastAsia="zh-CN"/>
              </w:rPr>
            </w:pPr>
            <w:r w:rsidRPr="00100571">
              <w:rPr>
                <w:rFonts w:eastAsia="SimSun"/>
                <w:rtl/>
              </w:rPr>
              <w:t>استعمال الرقم</w:t>
            </w:r>
            <w:r w:rsidRPr="00100571">
              <w:rPr>
                <w:rFonts w:eastAsia="SimSun" w:hint="cs"/>
                <w:rtl/>
              </w:rPr>
              <w:t xml:space="preserve"> </w:t>
            </w:r>
            <w:r w:rsidRPr="00100571">
              <w:rPr>
                <w:rFonts w:eastAsia="SimSun"/>
              </w:rPr>
              <w:t>ITU-T E.164</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14:paraId="5EA5A692" w14:textId="77777777" w:rsidR="00A455A7" w:rsidRPr="00100571" w:rsidRDefault="00A455A7" w:rsidP="00EC1296">
            <w:pPr>
              <w:pStyle w:val="Tablehead"/>
              <w:rPr>
                <w:rFonts w:eastAsia="SimSun"/>
                <w:lang w:val="en-GB" w:eastAsia="zh-CN"/>
              </w:rPr>
            </w:pPr>
            <w:r w:rsidRPr="00100571">
              <w:rPr>
                <w:rFonts w:eastAsia="SimSun"/>
                <w:rtl/>
              </w:rPr>
              <w:t>معلومات إضافية</w:t>
            </w:r>
          </w:p>
        </w:tc>
      </w:tr>
      <w:tr w:rsidR="00A455A7" w:rsidRPr="00AF217A" w14:paraId="6DACE97F" w14:textId="77777777" w:rsidTr="00EC1296">
        <w:trPr>
          <w:cantSplit/>
          <w:trHeight w:val="233"/>
          <w:tblHeader/>
        </w:trPr>
        <w:tc>
          <w:tcPr>
            <w:tcW w:w="2132" w:type="dxa"/>
            <w:vMerge/>
            <w:tcBorders>
              <w:top w:val="single" w:sz="4" w:space="0" w:color="000000"/>
              <w:left w:val="single" w:sz="4" w:space="0" w:color="000000"/>
              <w:bottom w:val="single" w:sz="6" w:space="0" w:color="000000"/>
              <w:right w:val="single" w:sz="4" w:space="0" w:color="000000"/>
            </w:tcBorders>
            <w:vAlign w:val="center"/>
            <w:hideMark/>
          </w:tcPr>
          <w:p w14:paraId="17BFC67A" w14:textId="77777777" w:rsidR="00A455A7" w:rsidRPr="00100571" w:rsidRDefault="00A455A7" w:rsidP="00EC1296">
            <w:pPr>
              <w:pStyle w:val="TableText0"/>
              <w:bidi/>
              <w:spacing w:before="60" w:after="60" w:line="260" w:lineRule="exact"/>
              <w:rPr>
                <w:rFonts w:eastAsia="Batang"/>
              </w:rPr>
            </w:pP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332DF63C" w14:textId="77777777" w:rsidR="00A455A7" w:rsidRPr="00100571" w:rsidRDefault="00A455A7" w:rsidP="00EC1296">
            <w:pPr>
              <w:pStyle w:val="Tablehead"/>
              <w:rPr>
                <w:rFonts w:eastAsia="SimSun"/>
                <w:rtl/>
              </w:rPr>
            </w:pPr>
            <w:r w:rsidRPr="00100571">
              <w:rPr>
                <w:rFonts w:eastAsia="SimSun" w:hint="cs"/>
                <w:rtl/>
              </w:rPr>
              <w:t>الحد الأقصى لطول الرقم</w:t>
            </w: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054C3351" w14:textId="77777777" w:rsidR="00A455A7" w:rsidRPr="00100571" w:rsidRDefault="00A455A7" w:rsidP="00EC1296">
            <w:pPr>
              <w:pStyle w:val="Tablehead"/>
              <w:rPr>
                <w:rFonts w:eastAsia="SimSun"/>
                <w:rtl/>
              </w:rPr>
            </w:pPr>
            <w:r w:rsidRPr="00100571">
              <w:rPr>
                <w:rFonts w:eastAsia="SimSun" w:hint="cs"/>
                <w:rtl/>
              </w:rPr>
              <w:t>الحد الأدنى لطول الرقم</w:t>
            </w:r>
          </w:p>
        </w:tc>
        <w:tc>
          <w:tcPr>
            <w:tcW w:w="2624" w:type="dxa"/>
            <w:vMerge/>
            <w:tcBorders>
              <w:top w:val="single" w:sz="4" w:space="0" w:color="000000"/>
              <w:left w:val="single" w:sz="4" w:space="0" w:color="000000"/>
              <w:bottom w:val="single" w:sz="6" w:space="0" w:color="000000"/>
              <w:right w:val="single" w:sz="4" w:space="0" w:color="000000"/>
            </w:tcBorders>
            <w:vAlign w:val="center"/>
            <w:hideMark/>
          </w:tcPr>
          <w:p w14:paraId="575963E5" w14:textId="77777777" w:rsidR="00A455A7" w:rsidRPr="00100571" w:rsidRDefault="00A455A7" w:rsidP="00EC1296">
            <w:pPr>
              <w:pStyle w:val="TableText0"/>
              <w:bidi/>
              <w:spacing w:before="60" w:after="60" w:line="260" w:lineRule="exact"/>
              <w:rPr>
                <w:rFonts w:eastAsia="Batang"/>
              </w:rPr>
            </w:pPr>
          </w:p>
        </w:tc>
        <w:tc>
          <w:tcPr>
            <w:tcW w:w="2411" w:type="dxa"/>
            <w:vMerge/>
            <w:tcBorders>
              <w:top w:val="single" w:sz="4" w:space="0" w:color="000000"/>
              <w:left w:val="single" w:sz="4" w:space="0" w:color="000000"/>
              <w:bottom w:val="single" w:sz="6" w:space="0" w:color="000000"/>
              <w:right w:val="single" w:sz="4" w:space="0" w:color="000000"/>
            </w:tcBorders>
            <w:vAlign w:val="center"/>
            <w:hideMark/>
          </w:tcPr>
          <w:p w14:paraId="1B5A2E3F" w14:textId="77777777" w:rsidR="00A455A7" w:rsidRPr="00100571" w:rsidRDefault="00A455A7" w:rsidP="00EC1296">
            <w:pPr>
              <w:pStyle w:val="TableText0"/>
              <w:bidi/>
              <w:spacing w:before="60" w:after="60" w:line="260" w:lineRule="exact"/>
              <w:rPr>
                <w:rFonts w:eastAsia="Batang"/>
              </w:rPr>
            </w:pPr>
          </w:p>
        </w:tc>
      </w:tr>
      <w:tr w:rsidR="00BE75AB" w:rsidRPr="00AF217A" w14:paraId="7FD36A65"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1D869956" w14:textId="77777777" w:rsidR="00BE75AB" w:rsidRPr="00AF217A" w:rsidRDefault="00BE75AB" w:rsidP="00BE75AB">
            <w:pPr>
              <w:pStyle w:val="TableText0"/>
              <w:bidi/>
              <w:spacing w:before="60" w:after="60" w:line="260" w:lineRule="exact"/>
              <w:jc w:val="center"/>
              <w:rPr>
                <w:rFonts w:eastAsia="Batang"/>
              </w:rPr>
            </w:pPr>
            <w:r w:rsidRPr="00AF217A">
              <w:rPr>
                <w:lang w:val="fr-FR"/>
              </w:rPr>
              <w:t>590</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4FB536CF" w14:textId="77777777" w:rsidR="00BE75AB" w:rsidRPr="00AF217A" w:rsidRDefault="00BE75AB" w:rsidP="00BE75AB">
            <w:pPr>
              <w:pStyle w:val="TableText0"/>
              <w:bidi/>
              <w:spacing w:before="60" w:after="60" w:line="260" w:lineRule="exact"/>
              <w:jc w:val="center"/>
              <w:rPr>
                <w:rFonts w:eastAsia="Batang"/>
              </w:rPr>
            </w:pPr>
            <w:r w:rsidRPr="00AF217A">
              <w:rPr>
                <w:rFonts w:eastAsia="Batang"/>
              </w:rPr>
              <w:t>9</w:t>
            </w:r>
            <w:r w:rsidRPr="00AF217A">
              <w:rPr>
                <w:rFonts w:eastAsia="Batang"/>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7604705F" w14:textId="77777777" w:rsidR="00BE75AB" w:rsidRPr="00AF217A" w:rsidRDefault="00BE75AB" w:rsidP="00BE75AB">
            <w:pPr>
              <w:pStyle w:val="TableText0"/>
              <w:bidi/>
              <w:spacing w:before="60" w:after="60" w:line="260" w:lineRule="exact"/>
              <w:jc w:val="center"/>
              <w:rPr>
                <w:rFonts w:eastAsia="Batang"/>
              </w:rPr>
            </w:pPr>
            <w:r w:rsidRPr="00AF217A">
              <w:rPr>
                <w:rFonts w:eastAsia="Batang"/>
              </w:rPr>
              <w:t>9</w:t>
            </w:r>
            <w:r w:rsidRPr="00AF217A">
              <w:rPr>
                <w:rFonts w:eastAsia="Batang"/>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2357F02A" w14:textId="77777777" w:rsidR="00BE75AB" w:rsidRPr="00AF217A" w:rsidRDefault="00BE75AB" w:rsidP="00BE75AB">
            <w:pPr>
              <w:spacing w:before="60" w:after="60" w:line="260" w:lineRule="exact"/>
              <w:rPr>
                <w:rFonts w:eastAsia="Batang"/>
                <w:i/>
                <w:iCs/>
                <w:sz w:val="18"/>
                <w:szCs w:val="24"/>
                <w:lang w:val="en-GB"/>
              </w:rPr>
            </w:pPr>
            <w:r w:rsidRPr="00AF217A">
              <w:rPr>
                <w:rFonts w:eastAsia="Batang" w:hint="cs"/>
                <w:i/>
                <w:iCs/>
                <w:sz w:val="18"/>
                <w:szCs w:val="24"/>
                <w:rtl/>
                <w:lang w:val="en-GB"/>
              </w:rPr>
              <w:t>خدمة هاتفية ثابتة - أرقام جغرافية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7FA53446" w14:textId="36304C66" w:rsidR="00BE75AB" w:rsidRPr="003508AE" w:rsidRDefault="00BE75AB" w:rsidP="00BE75AB">
            <w:pPr>
              <w:pStyle w:val="TableText0"/>
              <w:bidi/>
              <w:spacing w:before="60" w:after="60" w:line="260" w:lineRule="exact"/>
              <w:jc w:val="both"/>
              <w:rPr>
                <w:rFonts w:eastAsia="SimSun"/>
                <w:b/>
                <w:bCs/>
              </w:rPr>
            </w:pPr>
            <w:r w:rsidRPr="003508AE">
              <w:rPr>
                <w:rFonts w:eastAsia="SimSun" w:hint="cs"/>
                <w:b/>
                <w:bCs/>
                <w:i/>
                <w:iCs/>
                <w:color w:val="00B050"/>
                <w:rtl/>
              </w:rPr>
              <w:t>سيتاح</w:t>
            </w:r>
            <w:r w:rsidRPr="003508AE">
              <w:rPr>
                <w:rFonts w:eastAsia="SimSun"/>
                <w:b/>
                <w:bCs/>
                <w:i/>
                <w:iCs/>
                <w:color w:val="00B050"/>
                <w:rtl/>
              </w:rPr>
              <w:t xml:space="preserve"> الاستخدام للأرقام غير الجغرافية </w:t>
            </w:r>
            <w:r w:rsidRPr="003508AE">
              <w:rPr>
                <w:rFonts w:eastAsia="SimSun" w:hint="cs"/>
                <w:b/>
                <w:bCs/>
                <w:i/>
                <w:iCs/>
                <w:color w:val="00B050"/>
                <w:rtl/>
              </w:rPr>
              <w:t xml:space="preserve">اعتباراً من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BE75AB" w:rsidRPr="00AF217A" w14:paraId="025E2AB7"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6CA5A664" w14:textId="77777777" w:rsidR="00BE75AB" w:rsidRPr="00AF217A" w:rsidRDefault="00BE75AB" w:rsidP="00BE75AB">
            <w:pPr>
              <w:pStyle w:val="TableText0"/>
              <w:bidi/>
              <w:spacing w:before="60" w:after="60" w:line="260" w:lineRule="exact"/>
              <w:jc w:val="center"/>
              <w:rPr>
                <w:rFonts w:eastAsia="Batang"/>
                <w:lang w:val="en-US" w:bidi="ar-EG"/>
              </w:rPr>
            </w:pPr>
            <w:r w:rsidRPr="00AF217A">
              <w:rPr>
                <w:rFonts w:eastAsia="Batang"/>
                <w:lang w:val="en-US"/>
              </w:rPr>
              <w:t>690</w:t>
            </w:r>
            <w:r w:rsidRPr="00AF217A">
              <w:rPr>
                <w:rFonts w:eastAsia="Batang" w:hint="cs"/>
                <w:rtl/>
                <w:lang w:val="en-US" w:bidi="ar-EG"/>
              </w:rPr>
              <w:t xml:space="preserve"> إلى </w:t>
            </w:r>
            <w:r w:rsidRPr="00AF217A">
              <w:rPr>
                <w:rFonts w:eastAsia="Batang"/>
                <w:lang w:val="en-US" w:bidi="ar-EG"/>
              </w:rPr>
              <w:t>691</w:t>
            </w:r>
          </w:p>
        </w:tc>
        <w:tc>
          <w:tcPr>
            <w:tcW w:w="1231" w:type="dxa"/>
            <w:tcBorders>
              <w:top w:val="single" w:sz="6" w:space="0" w:color="000000"/>
              <w:left w:val="single" w:sz="4" w:space="0" w:color="000000"/>
              <w:bottom w:val="single" w:sz="6" w:space="0" w:color="000000"/>
              <w:right w:val="single" w:sz="4" w:space="0" w:color="000000"/>
            </w:tcBorders>
            <w:hideMark/>
          </w:tcPr>
          <w:p w14:paraId="29ED345A"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hideMark/>
          </w:tcPr>
          <w:p w14:paraId="0BFE3B70"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333AE9E4" w14:textId="77777777" w:rsidR="00BE75AB" w:rsidRPr="00AF217A" w:rsidRDefault="00BE75AB" w:rsidP="00BE75AB">
            <w:pPr>
              <w:spacing w:before="60" w:after="60" w:line="260" w:lineRule="exact"/>
              <w:rPr>
                <w:rFonts w:eastAsia="Batang"/>
                <w:i/>
                <w:iCs/>
                <w:sz w:val="18"/>
                <w:szCs w:val="24"/>
                <w:lang w:val="en-GB"/>
              </w:rPr>
            </w:pPr>
            <w:r w:rsidRPr="00AF217A">
              <w:rPr>
                <w:rFonts w:eastAsia="Batang" w:hint="cs"/>
                <w:i/>
                <w:iCs/>
                <w:sz w:val="18"/>
                <w:szCs w:val="24"/>
                <w:rtl/>
                <w:lang w:val="en-GB"/>
              </w:rPr>
              <w:t>أرقام متنقلة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762B9E20" w14:textId="77777777" w:rsidR="00BE75AB" w:rsidRPr="00AF217A" w:rsidRDefault="00BE75AB" w:rsidP="00BE75AB">
            <w:pPr>
              <w:pStyle w:val="TableText0"/>
              <w:bidi/>
              <w:spacing w:before="60" w:after="60" w:line="260" w:lineRule="exact"/>
              <w:jc w:val="both"/>
              <w:rPr>
                <w:rFonts w:eastAsia="SimSun"/>
              </w:rPr>
            </w:pPr>
          </w:p>
        </w:tc>
      </w:tr>
      <w:tr w:rsidR="00BE75AB" w:rsidRPr="00AF217A" w14:paraId="0DC355BB"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71994FF9" w14:textId="77777777" w:rsidR="00BE75AB" w:rsidRPr="00AF217A" w:rsidRDefault="00BE75AB" w:rsidP="00BE75AB">
            <w:pPr>
              <w:pStyle w:val="TableText0"/>
              <w:bidi/>
              <w:spacing w:before="60" w:after="60" w:line="260" w:lineRule="exact"/>
              <w:jc w:val="center"/>
              <w:rPr>
                <w:rFonts w:eastAsia="Batang"/>
              </w:rPr>
            </w:pPr>
            <w:r w:rsidRPr="00AF217A">
              <w:rPr>
                <w:rFonts w:eastAsia="Batang"/>
              </w:rPr>
              <w:t>7005</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219DE4B8" w14:textId="77777777" w:rsidR="00BE75AB" w:rsidRPr="00AF217A" w:rsidRDefault="00BE75AB" w:rsidP="00BE75AB">
            <w:pPr>
              <w:pStyle w:val="TableText0"/>
              <w:bidi/>
              <w:spacing w:before="60" w:after="60" w:line="260" w:lineRule="exact"/>
              <w:jc w:val="center"/>
              <w:rPr>
                <w:rFonts w:eastAsia="Batang"/>
                <w:rtl/>
                <w:lang w:bidi="ar-EG"/>
              </w:rPr>
            </w:pPr>
            <w:r w:rsidRPr="00AF217A">
              <w:rPr>
                <w:rFonts w:eastAsia="Batang"/>
                <w:lang w:bidi="ar-EG"/>
              </w:rPr>
              <w:t>12</w:t>
            </w:r>
            <w:r w:rsidRPr="00AF217A">
              <w:rPr>
                <w:rFonts w:eastAsia="Batang" w:hint="cs"/>
                <w:rtl/>
                <w:lang w:bidi="ar-EG"/>
              </w:rPr>
              <w:t xml:space="preserve"> رقماً</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415C288E" w14:textId="77777777" w:rsidR="00BE75AB" w:rsidRPr="00AF217A" w:rsidRDefault="00BE75AB" w:rsidP="00BE75AB">
            <w:pPr>
              <w:pStyle w:val="TableText0"/>
              <w:bidi/>
              <w:spacing w:before="60" w:after="60" w:line="260" w:lineRule="exact"/>
              <w:jc w:val="center"/>
              <w:rPr>
                <w:rFonts w:eastAsia="Batang"/>
              </w:rPr>
            </w:pPr>
            <w:r w:rsidRPr="00AF217A">
              <w:rPr>
                <w:rFonts w:eastAsia="Batang"/>
                <w:lang w:val="en-US" w:bidi="ar-EG"/>
              </w:rPr>
              <w:t>12</w:t>
            </w:r>
            <w:r w:rsidRPr="00AF217A">
              <w:rPr>
                <w:rFonts w:eastAsia="Batang" w:hint="cs"/>
                <w:rtl/>
                <w:lang w:val="en-US" w:bidi="ar-EG"/>
              </w:rPr>
              <w:t xml:space="preserve"> </w:t>
            </w:r>
            <w:r w:rsidRPr="00AF217A">
              <w:rPr>
                <w:rFonts w:eastAsia="Batang" w:hint="cs"/>
                <w:rtl/>
                <w:lang w:bidi="ar-EG"/>
              </w:rPr>
              <w:t>رقماً</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078CB4E5" w14:textId="77777777" w:rsidR="00BE75AB" w:rsidRPr="00AF217A" w:rsidRDefault="00BE75AB" w:rsidP="00BE75AB">
            <w:pPr>
              <w:spacing w:before="60" w:after="60" w:line="260" w:lineRule="exact"/>
              <w:rPr>
                <w:rFonts w:eastAsia="Batang"/>
                <w:i/>
                <w:iCs/>
                <w:sz w:val="18"/>
                <w:szCs w:val="24"/>
                <w:lang w:val="en-GB"/>
              </w:rPr>
            </w:pPr>
            <w:r w:rsidRPr="00AF217A">
              <w:rPr>
                <w:rFonts w:eastAsia="Batang" w:hint="cs"/>
                <w:i/>
                <w:iCs/>
                <w:sz w:val="18"/>
                <w:szCs w:val="24"/>
                <w:rtl/>
                <w:lang w:val="en-GB"/>
              </w:rPr>
              <w:t>أرقام متنقلة للاتصالات من آلة إلى آلة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3C04587C" w14:textId="77777777" w:rsidR="00BE75AB" w:rsidRPr="00AF217A" w:rsidRDefault="00BE75AB" w:rsidP="00BE75AB">
            <w:pPr>
              <w:pStyle w:val="TableText0"/>
              <w:bidi/>
              <w:spacing w:before="60" w:after="60" w:line="260" w:lineRule="exact"/>
              <w:jc w:val="both"/>
              <w:rPr>
                <w:rFonts w:eastAsia="SimSun"/>
              </w:rPr>
            </w:pPr>
          </w:p>
        </w:tc>
      </w:tr>
      <w:tr w:rsidR="00BE75AB" w:rsidRPr="00AF217A" w14:paraId="2BE3CD01" w14:textId="77777777" w:rsidTr="00B77EBE">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089F7D39" w14:textId="55ED6940" w:rsidR="00BE75AB" w:rsidRPr="003508AE" w:rsidRDefault="00BE75AB" w:rsidP="00BE75AB">
            <w:pPr>
              <w:pStyle w:val="TableText0"/>
              <w:bidi/>
              <w:spacing w:before="60" w:after="60" w:line="260" w:lineRule="exact"/>
              <w:jc w:val="center"/>
              <w:rPr>
                <w:rFonts w:eastAsia="Batang"/>
                <w:b/>
                <w:bCs/>
                <w:color w:val="00B050"/>
                <w:lang w:val="en-US"/>
              </w:rPr>
            </w:pPr>
            <w:r w:rsidRPr="003508AE">
              <w:rPr>
                <w:rFonts w:eastAsia="Batang"/>
                <w:b/>
                <w:bCs/>
                <w:color w:val="00B050"/>
                <w:lang w:val="en-US"/>
              </w:rPr>
              <w:t>7090</w:t>
            </w:r>
          </w:p>
        </w:tc>
        <w:tc>
          <w:tcPr>
            <w:tcW w:w="1231" w:type="dxa"/>
            <w:tcBorders>
              <w:top w:val="single" w:sz="6" w:space="0" w:color="000000"/>
              <w:left w:val="single" w:sz="4" w:space="0" w:color="000000"/>
              <w:bottom w:val="single" w:sz="6" w:space="0" w:color="000000"/>
              <w:right w:val="single" w:sz="4" w:space="0" w:color="000000"/>
            </w:tcBorders>
          </w:tcPr>
          <w:p w14:paraId="69939EA4" w14:textId="205FAE19" w:rsidR="00BE75AB" w:rsidRPr="003508AE" w:rsidRDefault="00BE75AB" w:rsidP="00BE75AB">
            <w:pPr>
              <w:pStyle w:val="TableText0"/>
              <w:bidi/>
              <w:spacing w:before="60" w:after="60" w:line="260" w:lineRule="exact"/>
              <w:jc w:val="center"/>
              <w:rPr>
                <w:rFonts w:eastAsia="Batang"/>
                <w:b/>
                <w:bCs/>
                <w:color w:val="00B050"/>
                <w:lang w:bidi="ar-EG"/>
              </w:rPr>
            </w:pPr>
            <w:r w:rsidRPr="003508AE">
              <w:rPr>
                <w:rFonts w:eastAsia="Batang"/>
                <w:b/>
                <w:bCs/>
                <w:color w:val="00B050"/>
              </w:rPr>
              <w:t>9</w:t>
            </w:r>
            <w:r w:rsidRPr="003508AE">
              <w:rPr>
                <w:rFonts w:eastAsia="Batang"/>
                <w:b/>
                <w:bCs/>
                <w:color w:val="00B050"/>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tcPr>
          <w:p w14:paraId="5F39D67D" w14:textId="11A6C63C" w:rsidR="00BE75AB" w:rsidRPr="003508AE" w:rsidRDefault="00BE75AB" w:rsidP="00BE75AB">
            <w:pPr>
              <w:pStyle w:val="TableText0"/>
              <w:bidi/>
              <w:spacing w:before="60" w:after="60" w:line="260" w:lineRule="exact"/>
              <w:jc w:val="center"/>
              <w:rPr>
                <w:rFonts w:eastAsia="Batang"/>
                <w:b/>
                <w:bCs/>
                <w:color w:val="00B050"/>
                <w:lang w:val="en-US" w:bidi="ar-EG"/>
              </w:rPr>
            </w:pPr>
            <w:r w:rsidRPr="003508AE">
              <w:rPr>
                <w:rFonts w:eastAsia="Batang"/>
                <w:b/>
                <w:bCs/>
                <w:color w:val="00B050"/>
              </w:rPr>
              <w:t>9</w:t>
            </w:r>
            <w:r w:rsidRPr="003508AE">
              <w:rPr>
                <w:rFonts w:eastAsia="Batang"/>
                <w:b/>
                <w:bCs/>
                <w:color w:val="00B050"/>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tcPr>
          <w:p w14:paraId="48E65C3E" w14:textId="526AFD3E" w:rsidR="00BE75AB" w:rsidRPr="003508AE" w:rsidRDefault="00BE75AB" w:rsidP="00BE75AB">
            <w:pPr>
              <w:spacing w:before="60" w:after="60" w:line="260" w:lineRule="exact"/>
              <w:rPr>
                <w:rFonts w:eastAsia="Batang"/>
                <w:b/>
                <w:bCs/>
                <w:i/>
                <w:iCs/>
                <w:color w:val="00B050"/>
                <w:sz w:val="24"/>
                <w:szCs w:val="24"/>
                <w:rtl/>
                <w:lang w:val="en-GB"/>
              </w:rPr>
            </w:pPr>
            <w:r w:rsidRPr="003508AE">
              <w:rPr>
                <w:b/>
                <w:bCs/>
                <w:i/>
                <w:iCs/>
                <w:color w:val="00B050"/>
                <w:sz w:val="24"/>
                <w:szCs w:val="24"/>
                <w:rtl/>
              </w:rPr>
              <w:t>رموز أرقام تجوال المحطة المتنقلة</w:t>
            </w:r>
          </w:p>
        </w:tc>
        <w:tc>
          <w:tcPr>
            <w:tcW w:w="2411" w:type="dxa"/>
            <w:tcBorders>
              <w:top w:val="single" w:sz="6" w:space="0" w:color="000000"/>
              <w:left w:val="single" w:sz="4" w:space="0" w:color="000000"/>
              <w:bottom w:val="single" w:sz="6" w:space="0" w:color="000000"/>
              <w:right w:val="single" w:sz="4" w:space="0" w:color="000000"/>
            </w:tcBorders>
          </w:tcPr>
          <w:p w14:paraId="486D8067" w14:textId="7BCFAFDE" w:rsidR="00BE75AB" w:rsidRPr="003508AE" w:rsidRDefault="00BE75AB" w:rsidP="00BE75AB">
            <w:pPr>
              <w:pStyle w:val="TableText0"/>
              <w:bidi/>
              <w:spacing w:before="60" w:after="60" w:line="260" w:lineRule="exact"/>
              <w:jc w:val="both"/>
              <w:rPr>
                <w:rFonts w:eastAsia="SimSun"/>
                <w:b/>
                <w:bCs/>
                <w:i/>
                <w:iCs/>
                <w:color w:val="00B050"/>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2024</w:t>
            </w:r>
          </w:p>
        </w:tc>
      </w:tr>
      <w:tr w:rsidR="00BE75AB" w:rsidRPr="00AF217A" w14:paraId="7EB022D6" w14:textId="77777777" w:rsidTr="00B77EBE">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167BAB33" w14:textId="2BDFF3F3" w:rsidR="00BE75AB" w:rsidRPr="003508AE" w:rsidRDefault="00BE75AB" w:rsidP="00BE75AB">
            <w:pPr>
              <w:pStyle w:val="TableText0"/>
              <w:bidi/>
              <w:spacing w:before="60" w:after="60" w:line="260" w:lineRule="exact"/>
              <w:jc w:val="center"/>
              <w:rPr>
                <w:rFonts w:eastAsia="Batang"/>
                <w:b/>
                <w:bCs/>
                <w:color w:val="00B050"/>
              </w:rPr>
            </w:pPr>
            <w:r w:rsidRPr="003508AE">
              <w:rPr>
                <w:rFonts w:eastAsia="Batang"/>
                <w:b/>
                <w:bCs/>
                <w:color w:val="00B050"/>
              </w:rPr>
              <w:t>9015</w:t>
            </w:r>
          </w:p>
        </w:tc>
        <w:tc>
          <w:tcPr>
            <w:tcW w:w="1231" w:type="dxa"/>
            <w:tcBorders>
              <w:top w:val="single" w:sz="6" w:space="0" w:color="000000"/>
              <w:left w:val="single" w:sz="4" w:space="0" w:color="000000"/>
              <w:bottom w:val="single" w:sz="6" w:space="0" w:color="000000"/>
              <w:right w:val="single" w:sz="4" w:space="0" w:color="000000"/>
            </w:tcBorders>
            <w:vAlign w:val="center"/>
          </w:tcPr>
          <w:p w14:paraId="21637475" w14:textId="460F9468" w:rsidR="00BE75AB" w:rsidRPr="003508AE" w:rsidRDefault="00BE75AB" w:rsidP="00BE75AB">
            <w:pPr>
              <w:pStyle w:val="TableText0"/>
              <w:bidi/>
              <w:spacing w:before="60" w:after="60" w:line="260" w:lineRule="exact"/>
              <w:jc w:val="center"/>
              <w:rPr>
                <w:rFonts w:eastAsia="Batang"/>
                <w:b/>
                <w:bCs/>
                <w:color w:val="00B050"/>
                <w:lang w:bidi="ar-EG"/>
              </w:rPr>
            </w:pPr>
            <w:r w:rsidRPr="003508AE">
              <w:rPr>
                <w:rFonts w:eastAsia="Batang"/>
                <w:b/>
                <w:bCs/>
                <w:color w:val="00B050"/>
                <w:lang w:bidi="ar-EG"/>
              </w:rPr>
              <w:t>12</w:t>
            </w:r>
            <w:r w:rsidRPr="003508AE">
              <w:rPr>
                <w:rFonts w:eastAsia="Batang" w:hint="cs"/>
                <w:b/>
                <w:bCs/>
                <w:color w:val="00B050"/>
                <w:rtl/>
                <w:lang w:bidi="ar-EG"/>
              </w:rPr>
              <w:t xml:space="preserve"> رقماً</w:t>
            </w:r>
          </w:p>
        </w:tc>
        <w:tc>
          <w:tcPr>
            <w:tcW w:w="1231" w:type="dxa"/>
            <w:tcBorders>
              <w:top w:val="single" w:sz="6" w:space="0" w:color="000000"/>
              <w:left w:val="single" w:sz="4" w:space="0" w:color="000000"/>
              <w:bottom w:val="single" w:sz="6" w:space="0" w:color="000000"/>
              <w:right w:val="single" w:sz="4" w:space="0" w:color="000000"/>
            </w:tcBorders>
            <w:vAlign w:val="center"/>
          </w:tcPr>
          <w:p w14:paraId="7F77776E" w14:textId="5EBD44DA" w:rsidR="00BE75AB" w:rsidRPr="003508AE" w:rsidRDefault="00BE75AB" w:rsidP="00BE75AB">
            <w:pPr>
              <w:pStyle w:val="TableText0"/>
              <w:bidi/>
              <w:spacing w:before="60" w:after="60" w:line="260" w:lineRule="exact"/>
              <w:jc w:val="center"/>
              <w:rPr>
                <w:rFonts w:eastAsia="Batang"/>
                <w:b/>
                <w:bCs/>
                <w:color w:val="00B050"/>
                <w:lang w:val="en-US" w:bidi="ar-EG"/>
              </w:rPr>
            </w:pPr>
            <w:r w:rsidRPr="003508AE">
              <w:rPr>
                <w:rFonts w:eastAsia="Batang"/>
                <w:b/>
                <w:bCs/>
                <w:color w:val="00B050"/>
                <w:lang w:val="en-US" w:bidi="ar-EG"/>
              </w:rPr>
              <w:t>12</w:t>
            </w:r>
            <w:r w:rsidRPr="003508AE">
              <w:rPr>
                <w:rFonts w:eastAsia="Batang" w:hint="cs"/>
                <w:b/>
                <w:bCs/>
                <w:color w:val="00B050"/>
                <w:rtl/>
                <w:lang w:val="en-US" w:bidi="ar-EG"/>
              </w:rPr>
              <w:t xml:space="preserve"> </w:t>
            </w:r>
            <w:r w:rsidRPr="003508AE">
              <w:rPr>
                <w:rFonts w:eastAsia="Batang" w:hint="cs"/>
                <w:b/>
                <w:bCs/>
                <w:color w:val="00B050"/>
                <w:rtl/>
                <w:lang w:bidi="ar-EG"/>
              </w:rPr>
              <w:t>رقماً</w:t>
            </w:r>
          </w:p>
        </w:tc>
        <w:tc>
          <w:tcPr>
            <w:tcW w:w="2624" w:type="dxa"/>
            <w:tcBorders>
              <w:top w:val="single" w:sz="6" w:space="0" w:color="000000"/>
              <w:left w:val="single" w:sz="4" w:space="0" w:color="000000"/>
              <w:bottom w:val="single" w:sz="6" w:space="0" w:color="000000"/>
              <w:right w:val="single" w:sz="4" w:space="0" w:color="000000"/>
            </w:tcBorders>
          </w:tcPr>
          <w:p w14:paraId="252DA961" w14:textId="6327929F" w:rsidR="00BE75AB" w:rsidRPr="003508AE" w:rsidRDefault="00BE75AB" w:rsidP="00BE75AB">
            <w:pPr>
              <w:spacing w:before="60" w:after="60" w:line="260" w:lineRule="exact"/>
              <w:rPr>
                <w:rFonts w:eastAsia="Batang"/>
                <w:b/>
                <w:bCs/>
                <w:i/>
                <w:iCs/>
                <w:color w:val="00B050"/>
                <w:sz w:val="18"/>
                <w:szCs w:val="24"/>
                <w:rtl/>
                <w:lang w:val="en-GB"/>
              </w:rPr>
            </w:pPr>
            <w:r w:rsidRPr="003508AE">
              <w:rPr>
                <w:rFonts w:eastAsia="Batang" w:hint="cs"/>
                <w:b/>
                <w:bCs/>
                <w:i/>
                <w:iCs/>
                <w:color w:val="00B050"/>
                <w:sz w:val="18"/>
                <w:szCs w:val="24"/>
                <w:rtl/>
                <w:lang w:val="en-GB"/>
              </w:rPr>
              <w:t>أرقام غير جغرافية للاتصالات من آلة إلى آلة</w:t>
            </w:r>
          </w:p>
        </w:tc>
        <w:tc>
          <w:tcPr>
            <w:tcW w:w="2411" w:type="dxa"/>
            <w:tcBorders>
              <w:top w:val="single" w:sz="6" w:space="0" w:color="000000"/>
              <w:left w:val="single" w:sz="4" w:space="0" w:color="000000"/>
              <w:bottom w:val="single" w:sz="6" w:space="0" w:color="000000"/>
              <w:right w:val="single" w:sz="4" w:space="0" w:color="000000"/>
            </w:tcBorders>
          </w:tcPr>
          <w:p w14:paraId="63C7AFCC" w14:textId="032F59FB" w:rsidR="00BE75AB" w:rsidRPr="003508AE" w:rsidRDefault="00BE75AB" w:rsidP="00BE75AB">
            <w:pPr>
              <w:pStyle w:val="TableText0"/>
              <w:bidi/>
              <w:spacing w:before="60" w:after="60" w:line="260" w:lineRule="exact"/>
              <w:jc w:val="both"/>
              <w:rPr>
                <w:rFonts w:eastAsia="SimSun"/>
                <w:b/>
                <w:bCs/>
                <w:color w:val="00B050"/>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2024</w:t>
            </w:r>
          </w:p>
        </w:tc>
      </w:tr>
      <w:tr w:rsidR="00BE75AB" w:rsidRPr="00AF217A" w14:paraId="52BF1DB3" w14:textId="77777777" w:rsidTr="009113CB">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47B136C9" w14:textId="5CE3760A" w:rsidR="00BE75AB" w:rsidRPr="003508AE" w:rsidRDefault="00BE75AB" w:rsidP="00BE75AB">
            <w:pPr>
              <w:pStyle w:val="TableText0"/>
              <w:bidi/>
              <w:spacing w:before="60" w:after="60" w:line="260" w:lineRule="exact"/>
              <w:jc w:val="center"/>
              <w:rPr>
                <w:rFonts w:eastAsia="Batang"/>
                <w:b/>
                <w:bCs/>
                <w:color w:val="00B050"/>
              </w:rPr>
            </w:pPr>
            <w:r w:rsidRPr="003508AE">
              <w:rPr>
                <w:rFonts w:eastAsia="Batang"/>
                <w:b/>
                <w:bCs/>
                <w:color w:val="00B050"/>
              </w:rPr>
              <w:t>9395</w:t>
            </w:r>
          </w:p>
        </w:tc>
        <w:tc>
          <w:tcPr>
            <w:tcW w:w="1231" w:type="dxa"/>
            <w:tcBorders>
              <w:top w:val="single" w:sz="6" w:space="0" w:color="000000"/>
              <w:left w:val="single" w:sz="4" w:space="0" w:color="000000"/>
              <w:bottom w:val="single" w:sz="6" w:space="0" w:color="000000"/>
              <w:right w:val="single" w:sz="4" w:space="0" w:color="000000"/>
            </w:tcBorders>
          </w:tcPr>
          <w:p w14:paraId="748FA7CA" w14:textId="7B3E43AE" w:rsidR="00BE75AB" w:rsidRPr="003508AE" w:rsidRDefault="00BE75AB" w:rsidP="00BE75AB">
            <w:pPr>
              <w:pStyle w:val="TableText0"/>
              <w:bidi/>
              <w:spacing w:before="60" w:after="60" w:line="260" w:lineRule="exact"/>
              <w:jc w:val="center"/>
              <w:rPr>
                <w:rFonts w:eastAsia="Batang"/>
                <w:b/>
                <w:bCs/>
                <w:color w:val="00B050"/>
                <w:lang w:bidi="ar-EG"/>
              </w:rPr>
            </w:pPr>
            <w:r w:rsidRPr="003508AE">
              <w:rPr>
                <w:rFonts w:eastAsia="Batang"/>
                <w:b/>
                <w:bCs/>
                <w:color w:val="00B050"/>
              </w:rPr>
              <w:t>9</w:t>
            </w:r>
            <w:r w:rsidRPr="003508AE">
              <w:rPr>
                <w:rFonts w:eastAsia="Batang"/>
                <w:b/>
                <w:bCs/>
                <w:color w:val="00B050"/>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tcPr>
          <w:p w14:paraId="4624EA5E" w14:textId="1EB767DE" w:rsidR="00BE75AB" w:rsidRPr="003508AE" w:rsidRDefault="00BE75AB" w:rsidP="00BE75AB">
            <w:pPr>
              <w:pStyle w:val="TableText0"/>
              <w:bidi/>
              <w:spacing w:before="60" w:after="60" w:line="260" w:lineRule="exact"/>
              <w:jc w:val="center"/>
              <w:rPr>
                <w:rFonts w:eastAsia="Batang"/>
                <w:b/>
                <w:bCs/>
                <w:color w:val="00B050"/>
                <w:lang w:val="en-US" w:bidi="ar-EG"/>
              </w:rPr>
            </w:pPr>
            <w:r w:rsidRPr="003508AE">
              <w:rPr>
                <w:rFonts w:eastAsia="Batang"/>
                <w:b/>
                <w:bCs/>
                <w:color w:val="00B050"/>
              </w:rPr>
              <w:t>9</w:t>
            </w:r>
            <w:r w:rsidRPr="003508AE">
              <w:rPr>
                <w:rFonts w:eastAsia="Batang"/>
                <w:b/>
                <w:bCs/>
                <w:color w:val="00B050"/>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tcPr>
          <w:p w14:paraId="113FE6E7" w14:textId="60946CAB" w:rsidR="00BE75AB" w:rsidRPr="003508AE" w:rsidRDefault="00BE75AB" w:rsidP="00BE75AB">
            <w:pPr>
              <w:spacing w:before="60" w:after="60" w:line="260" w:lineRule="exact"/>
              <w:rPr>
                <w:rFonts w:eastAsia="Batang"/>
                <w:b/>
                <w:bCs/>
                <w:i/>
                <w:iCs/>
                <w:color w:val="00B050"/>
                <w:sz w:val="18"/>
                <w:szCs w:val="24"/>
                <w:rtl/>
                <w:lang w:val="en-GB"/>
              </w:rPr>
            </w:pPr>
            <w:r w:rsidRPr="003508AE">
              <w:rPr>
                <w:rFonts w:eastAsia="SimSun" w:hint="cs"/>
                <w:b/>
                <w:bCs/>
                <w:color w:val="00B050"/>
                <w:sz w:val="18"/>
                <w:szCs w:val="24"/>
                <w:rtl/>
              </w:rPr>
              <w:t>أرقام غير جغرافية للتبادل مع منصة</w:t>
            </w:r>
          </w:p>
        </w:tc>
        <w:tc>
          <w:tcPr>
            <w:tcW w:w="2411" w:type="dxa"/>
            <w:tcBorders>
              <w:top w:val="single" w:sz="6" w:space="0" w:color="000000"/>
              <w:left w:val="single" w:sz="4" w:space="0" w:color="000000"/>
              <w:bottom w:val="single" w:sz="6" w:space="0" w:color="000000"/>
              <w:right w:val="single" w:sz="4" w:space="0" w:color="000000"/>
            </w:tcBorders>
          </w:tcPr>
          <w:p w14:paraId="5B89DBB9" w14:textId="6E5EBFDA" w:rsidR="00BE75AB" w:rsidRPr="003508AE" w:rsidRDefault="00BE75AB" w:rsidP="00BE75AB">
            <w:pPr>
              <w:pStyle w:val="TableText0"/>
              <w:bidi/>
              <w:spacing w:before="60" w:after="60" w:line="260" w:lineRule="exact"/>
              <w:jc w:val="both"/>
              <w:rPr>
                <w:rFonts w:eastAsia="SimSun"/>
                <w:b/>
                <w:bCs/>
                <w:color w:val="00B050"/>
              </w:rPr>
            </w:pPr>
            <w:r w:rsidRPr="003508AE">
              <w:rPr>
                <w:rFonts w:eastAsia="SimSun" w:hint="cs"/>
                <w:b/>
                <w:bCs/>
                <w:i/>
                <w:iCs/>
                <w:color w:val="00B050"/>
                <w:rtl/>
              </w:rPr>
              <w:t xml:space="preserve">موارد جديدة في </w:t>
            </w:r>
            <w:r w:rsidRPr="003508AE">
              <w:rPr>
                <w:rFonts w:eastAsia="SimSun"/>
                <w:b/>
                <w:bCs/>
                <w:i/>
                <w:iCs/>
                <w:color w:val="00B050"/>
              </w:rPr>
              <w:t>1</w:t>
            </w:r>
            <w:r w:rsidRPr="003508AE">
              <w:rPr>
                <w:rFonts w:eastAsia="SimSun" w:hint="cs"/>
                <w:b/>
                <w:bCs/>
                <w:i/>
                <w:iCs/>
                <w:color w:val="00B050"/>
                <w:rtl/>
              </w:rPr>
              <w:t xml:space="preserve"> يناير </w:t>
            </w:r>
            <w:r w:rsidRPr="003508AE">
              <w:rPr>
                <w:rFonts w:eastAsia="SimSun"/>
                <w:b/>
                <w:bCs/>
                <w:i/>
                <w:iCs/>
                <w:color w:val="00B050"/>
              </w:rPr>
              <w:t>2023</w:t>
            </w:r>
          </w:p>
        </w:tc>
      </w:tr>
      <w:tr w:rsidR="00BE75AB" w:rsidRPr="00AF217A" w14:paraId="74260AEE"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19BCA1C1" w14:textId="77777777" w:rsidR="00BE75AB" w:rsidRPr="00AF217A" w:rsidRDefault="00BE75AB" w:rsidP="00BE75AB">
            <w:pPr>
              <w:pStyle w:val="TableText0"/>
              <w:bidi/>
              <w:spacing w:before="60" w:after="60" w:line="260" w:lineRule="exact"/>
              <w:jc w:val="center"/>
              <w:rPr>
                <w:rFonts w:eastAsia="Batang"/>
                <w:rtl/>
                <w:lang w:val="en-US" w:bidi="ar-EG"/>
              </w:rPr>
            </w:pPr>
            <w:r w:rsidRPr="00AF217A">
              <w:rPr>
                <w:rFonts w:eastAsia="Batang"/>
              </w:rPr>
              <w:t>9760</w:t>
            </w:r>
            <w:r w:rsidRPr="00AF217A">
              <w:rPr>
                <w:rFonts w:eastAsia="Batang" w:hint="cs"/>
                <w:rtl/>
                <w:lang w:bidi="ar-EG"/>
              </w:rPr>
              <w:t xml:space="preserve"> إلى </w:t>
            </w:r>
            <w:r w:rsidRPr="00AF217A">
              <w:rPr>
                <w:rFonts w:eastAsia="Batang"/>
                <w:lang w:val="en-US" w:bidi="ar-EG"/>
              </w:rPr>
              <w:t>9761</w:t>
            </w:r>
          </w:p>
        </w:tc>
        <w:tc>
          <w:tcPr>
            <w:tcW w:w="1231" w:type="dxa"/>
            <w:tcBorders>
              <w:top w:val="single" w:sz="6" w:space="0" w:color="000000"/>
              <w:left w:val="single" w:sz="4" w:space="0" w:color="000000"/>
              <w:bottom w:val="single" w:sz="6" w:space="0" w:color="000000"/>
              <w:right w:val="single" w:sz="4" w:space="0" w:color="000000"/>
            </w:tcBorders>
            <w:hideMark/>
          </w:tcPr>
          <w:p w14:paraId="74963324"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hideMark/>
          </w:tcPr>
          <w:p w14:paraId="4134D79A"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233FFB99" w14:textId="77777777" w:rsidR="00BE75AB" w:rsidRPr="00AF217A" w:rsidRDefault="00BE75AB" w:rsidP="00BE75AB">
            <w:pPr>
              <w:spacing w:before="60" w:after="60" w:line="260" w:lineRule="exact"/>
              <w:rPr>
                <w:rFonts w:eastAsia="Batang"/>
                <w:i/>
                <w:iCs/>
                <w:sz w:val="18"/>
                <w:szCs w:val="24"/>
                <w:lang w:val="en-GB"/>
              </w:rPr>
            </w:pPr>
            <w:r w:rsidRPr="00AF217A">
              <w:rPr>
                <w:rFonts w:eastAsia="Batang" w:hint="cs"/>
                <w:i/>
                <w:iCs/>
                <w:sz w:val="18"/>
                <w:szCs w:val="24"/>
                <w:rtl/>
                <w:lang w:val="en-GB"/>
              </w:rPr>
              <w:t>أرقام غير جغرافية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68A3EF73" w14:textId="77777777" w:rsidR="00BE75AB" w:rsidRPr="00AF217A" w:rsidRDefault="00BE75AB" w:rsidP="00BE75AB">
            <w:pPr>
              <w:pStyle w:val="TableText0"/>
              <w:bidi/>
              <w:spacing w:before="60" w:after="60" w:line="260" w:lineRule="exact"/>
              <w:jc w:val="both"/>
              <w:rPr>
                <w:rFonts w:eastAsia="SimSun"/>
              </w:rPr>
            </w:pPr>
          </w:p>
        </w:tc>
      </w:tr>
      <w:tr w:rsidR="00BE75AB" w:rsidRPr="00AF217A" w14:paraId="374FA083" w14:textId="77777777" w:rsidTr="00EC1296">
        <w:trPr>
          <w:cantSplit/>
        </w:trPr>
        <w:tc>
          <w:tcPr>
            <w:tcW w:w="2132" w:type="dxa"/>
            <w:tcBorders>
              <w:top w:val="single" w:sz="6" w:space="0" w:color="000000"/>
              <w:left w:val="single" w:sz="4" w:space="0" w:color="000000"/>
              <w:bottom w:val="single" w:sz="4" w:space="0" w:color="000000"/>
              <w:right w:val="single" w:sz="4" w:space="0" w:color="000000"/>
            </w:tcBorders>
            <w:vAlign w:val="center"/>
            <w:hideMark/>
          </w:tcPr>
          <w:p w14:paraId="727E4BD6" w14:textId="77777777" w:rsidR="00BE75AB" w:rsidRPr="00AF217A" w:rsidRDefault="00BE75AB" w:rsidP="00BE75AB">
            <w:pPr>
              <w:pStyle w:val="TableText0"/>
              <w:bidi/>
              <w:spacing w:before="60" w:after="60" w:line="260" w:lineRule="exact"/>
              <w:jc w:val="center"/>
              <w:rPr>
                <w:rFonts w:eastAsia="Batang"/>
                <w:rtl/>
                <w:lang w:val="en-US" w:bidi="ar-EG"/>
              </w:rPr>
            </w:pPr>
            <w:r w:rsidRPr="00AF217A">
              <w:rPr>
                <w:rFonts w:eastAsia="Batang"/>
                <w:lang w:val="en-US"/>
              </w:rPr>
              <w:t>9768</w:t>
            </w:r>
          </w:p>
        </w:tc>
        <w:tc>
          <w:tcPr>
            <w:tcW w:w="1231" w:type="dxa"/>
            <w:tcBorders>
              <w:top w:val="single" w:sz="6" w:space="0" w:color="000000"/>
              <w:left w:val="single" w:sz="4" w:space="0" w:color="000000"/>
              <w:bottom w:val="single" w:sz="4" w:space="0" w:color="000000"/>
              <w:right w:val="single" w:sz="4" w:space="0" w:color="000000"/>
            </w:tcBorders>
          </w:tcPr>
          <w:p w14:paraId="723048D9"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1231" w:type="dxa"/>
            <w:tcBorders>
              <w:top w:val="single" w:sz="6" w:space="0" w:color="000000"/>
              <w:left w:val="single" w:sz="4" w:space="0" w:color="000000"/>
              <w:bottom w:val="single" w:sz="4" w:space="0" w:color="000000"/>
              <w:right w:val="single" w:sz="4" w:space="0" w:color="000000"/>
            </w:tcBorders>
          </w:tcPr>
          <w:p w14:paraId="4167B3A1" w14:textId="77777777" w:rsidR="00BE75AB" w:rsidRPr="00AF217A" w:rsidRDefault="00BE75AB" w:rsidP="00BE75AB">
            <w:pPr>
              <w:spacing w:before="60" w:after="60" w:line="260" w:lineRule="exact"/>
              <w:jc w:val="center"/>
              <w:rPr>
                <w:sz w:val="18"/>
                <w:szCs w:val="24"/>
              </w:rPr>
            </w:pPr>
            <w:r w:rsidRPr="00AF217A">
              <w:rPr>
                <w:rFonts w:eastAsia="Batang"/>
                <w:sz w:val="18"/>
                <w:szCs w:val="24"/>
              </w:rPr>
              <w:t>9</w:t>
            </w:r>
            <w:r w:rsidRPr="00AF217A">
              <w:rPr>
                <w:rFonts w:eastAsia="Batang"/>
                <w:sz w:val="18"/>
                <w:szCs w:val="24"/>
                <w:rtl/>
              </w:rPr>
              <w:t xml:space="preserve"> أرقام</w:t>
            </w:r>
          </w:p>
        </w:tc>
        <w:tc>
          <w:tcPr>
            <w:tcW w:w="2624" w:type="dxa"/>
            <w:tcBorders>
              <w:top w:val="single" w:sz="6" w:space="0" w:color="000000"/>
              <w:left w:val="single" w:sz="4" w:space="0" w:color="000000"/>
              <w:bottom w:val="single" w:sz="4" w:space="0" w:color="000000"/>
              <w:right w:val="single" w:sz="4" w:space="0" w:color="000000"/>
            </w:tcBorders>
            <w:vAlign w:val="center"/>
            <w:hideMark/>
          </w:tcPr>
          <w:p w14:paraId="4262F8A3" w14:textId="77777777" w:rsidR="00BE75AB" w:rsidRPr="00AF217A" w:rsidRDefault="00BE75AB" w:rsidP="00BE75AB">
            <w:pPr>
              <w:spacing w:before="60" w:after="60" w:line="260" w:lineRule="exact"/>
              <w:rPr>
                <w:rFonts w:eastAsia="Batang"/>
                <w:i/>
                <w:iCs/>
                <w:sz w:val="18"/>
                <w:szCs w:val="24"/>
                <w:lang w:val="en-GB"/>
              </w:rPr>
            </w:pPr>
            <w:r w:rsidRPr="00AF217A">
              <w:rPr>
                <w:rFonts w:eastAsia="Batang" w:hint="cs"/>
                <w:i/>
                <w:iCs/>
                <w:sz w:val="18"/>
                <w:szCs w:val="24"/>
                <w:rtl/>
                <w:lang w:val="en-GB"/>
              </w:rPr>
              <w:t>أرقام غير جغرافية</w:t>
            </w:r>
          </w:p>
        </w:tc>
        <w:tc>
          <w:tcPr>
            <w:tcW w:w="2411" w:type="dxa"/>
            <w:tcBorders>
              <w:top w:val="single" w:sz="6" w:space="0" w:color="000000"/>
              <w:left w:val="single" w:sz="4" w:space="0" w:color="000000"/>
              <w:bottom w:val="single" w:sz="4" w:space="0" w:color="000000"/>
              <w:right w:val="single" w:sz="4" w:space="0" w:color="000000"/>
            </w:tcBorders>
            <w:vAlign w:val="center"/>
            <w:hideMark/>
          </w:tcPr>
          <w:p w14:paraId="69E95430" w14:textId="77777777" w:rsidR="00BE75AB" w:rsidRPr="00AF217A" w:rsidRDefault="00BE75AB" w:rsidP="00BE75AB">
            <w:pPr>
              <w:pStyle w:val="TableText0"/>
              <w:bidi/>
              <w:spacing w:before="60" w:after="60" w:line="260" w:lineRule="exact"/>
              <w:jc w:val="both"/>
              <w:rPr>
                <w:rFonts w:eastAsia="SimSun"/>
              </w:rPr>
            </w:pPr>
          </w:p>
        </w:tc>
      </w:tr>
    </w:tbl>
    <w:p w14:paraId="04CD8AB9" w14:textId="77777777" w:rsidR="00A455A7" w:rsidRPr="0088065C" w:rsidRDefault="00A455A7" w:rsidP="00A455A7">
      <w:pPr>
        <w:pStyle w:val="ContactA"/>
        <w:rPr>
          <w:rtl/>
        </w:rPr>
      </w:pPr>
      <w:r w:rsidRPr="0088065C">
        <w:rPr>
          <w:rFonts w:hint="cs"/>
          <w:rtl/>
        </w:rPr>
        <w:t>للاتصال:</w:t>
      </w:r>
    </w:p>
    <w:p w14:paraId="551B8AEC" w14:textId="26AAA335" w:rsidR="00A455A7" w:rsidRPr="00A455A7" w:rsidRDefault="00A455A7" w:rsidP="0046270E">
      <w:pPr>
        <w:pStyle w:val="ContactA2"/>
        <w:spacing w:after="0" w:line="300" w:lineRule="exact"/>
        <w:rPr>
          <w:lang w:val="fr-CH"/>
        </w:rPr>
      </w:pPr>
      <w:r w:rsidRPr="00A455A7">
        <w:rPr>
          <w:lang w:val="fr-FR"/>
        </w:rPr>
        <w:t>Autorité de Régulation des Communications Électroniques, des Postes et de la Distribution de la Presse (Arcep)</w:t>
      </w:r>
      <w:r>
        <w:rPr>
          <w:rtl/>
          <w:lang w:val="fr-FR"/>
        </w:rPr>
        <w:br/>
      </w:r>
      <w:r w:rsidRPr="00A455A7">
        <w:rPr>
          <w:lang w:val="fr-FR"/>
        </w:rPr>
        <w:t>Numerotation</w:t>
      </w:r>
      <w:r>
        <w:rPr>
          <w:rtl/>
          <w:lang w:val="fr-FR"/>
        </w:rPr>
        <w:br/>
      </w:r>
      <w:r w:rsidRPr="00A455A7">
        <w:rPr>
          <w:lang w:val="fr-CH"/>
        </w:rPr>
        <w:t>14 rue Gerty Archimède</w:t>
      </w:r>
      <w:r>
        <w:rPr>
          <w:rtl/>
          <w:lang w:val="fr-CH"/>
        </w:rPr>
        <w:br/>
      </w:r>
      <w:r w:rsidRPr="00A455A7">
        <w:rPr>
          <w:lang w:val="fr-CH"/>
        </w:rPr>
        <w:t>75613 Paris Cedex 12</w:t>
      </w:r>
      <w:r>
        <w:rPr>
          <w:rtl/>
          <w:lang w:val="fr-CH"/>
        </w:rPr>
        <w:br/>
      </w:r>
      <w:r w:rsidRPr="00A455A7">
        <w:rPr>
          <w:lang w:val="fr-FR"/>
        </w:rPr>
        <w:t>France</w:t>
      </w:r>
    </w:p>
    <w:p w14:paraId="2DA31B1C" w14:textId="0A2600A8" w:rsidR="00A455A7" w:rsidRDefault="00A455A7" w:rsidP="0046270E">
      <w:pPr>
        <w:pStyle w:val="ContactA2"/>
        <w:spacing w:line="300" w:lineRule="exact"/>
        <w:rPr>
          <w:rtl/>
        </w:rPr>
      </w:pPr>
      <w:r w:rsidRPr="0088065C">
        <w:rPr>
          <w:rFonts w:hint="cs"/>
          <w:rtl/>
          <w:lang w:val="en-GB"/>
        </w:rPr>
        <w:t>الهاتف:</w:t>
      </w:r>
      <w:r w:rsidRPr="00A455A7">
        <w:rPr>
          <w:lang w:val="fr-CH"/>
        </w:rPr>
        <w:tab/>
        <w:t>+33 1 40 47 72 83</w:t>
      </w:r>
      <w:r w:rsidRPr="00A455A7">
        <w:rPr>
          <w:lang w:val="fr-CH"/>
        </w:rPr>
        <w:br/>
      </w:r>
      <w:r w:rsidRPr="0088065C">
        <w:rPr>
          <w:rFonts w:hint="cs"/>
          <w:rtl/>
          <w:lang w:val="en-GB"/>
        </w:rPr>
        <w:t>البريد الإلكتروني:</w:t>
      </w:r>
      <w:r w:rsidRPr="00A455A7">
        <w:rPr>
          <w:lang w:val="fr-CH"/>
        </w:rPr>
        <w:tab/>
      </w:r>
      <w:r w:rsidRPr="009B1A37">
        <w:rPr>
          <w:lang w:val="de-CH"/>
        </w:rPr>
        <w:t>numerotation@arcep.fr</w:t>
      </w:r>
      <w:r w:rsidRPr="00A455A7">
        <w:rPr>
          <w:lang w:val="fr-CH"/>
        </w:rPr>
        <w:br/>
      </w:r>
      <w:r w:rsidRPr="0088065C">
        <w:rPr>
          <w:rFonts w:hint="cs"/>
          <w:rtl/>
          <w:lang w:val="en-GB"/>
        </w:rPr>
        <w:t>الموقع الإلكتروني:</w:t>
      </w:r>
      <w:r w:rsidRPr="00A455A7">
        <w:rPr>
          <w:lang w:val="fr-CH"/>
        </w:rPr>
        <w:tab/>
      </w:r>
      <w:r w:rsidRPr="007700BB">
        <w:rPr>
          <w:lang w:val="de-CH"/>
        </w:rPr>
        <w:t>https://extranet.arcep.fr/portail/Communicationsélectroniques/Numérotation.aspx</w:t>
      </w:r>
      <w:bookmarkStart w:id="237" w:name="_Toc499110712"/>
      <w:r>
        <w:rPr>
          <w:rtl/>
        </w:rPr>
        <w:br w:type="page"/>
      </w:r>
    </w:p>
    <w:p w14:paraId="5AA8EB45" w14:textId="1E2AFD83" w:rsidR="00A455A7" w:rsidRDefault="00A455A7" w:rsidP="00A455A7">
      <w:pPr>
        <w:pStyle w:val="CountriesName"/>
        <w:rPr>
          <w:rFonts w:hint="eastAsia"/>
          <w:rtl/>
          <w:lang w:bidi="ar-SA"/>
        </w:rPr>
      </w:pPr>
      <w:bookmarkStart w:id="238" w:name="_Toc124240214"/>
      <w:r>
        <w:rPr>
          <w:color w:val="000000"/>
          <w:rtl/>
        </w:rPr>
        <w:lastRenderedPageBreak/>
        <w:t>مقاطعة غ</w:t>
      </w:r>
      <w:r w:rsidR="00942F29">
        <w:rPr>
          <w:rFonts w:hint="cs"/>
          <w:color w:val="000000"/>
          <w:rtl/>
        </w:rPr>
        <w:t>ُ</w:t>
      </w:r>
      <w:r>
        <w:rPr>
          <w:color w:val="000000"/>
          <w:rtl/>
        </w:rPr>
        <w:t>يانا الفرنسية</w:t>
      </w:r>
      <w:r>
        <w:rPr>
          <w:rFonts w:hint="cs"/>
          <w:rtl/>
          <w:lang w:bidi="ar-SA"/>
        </w:rPr>
        <w:t xml:space="preserve"> </w:t>
      </w:r>
      <w:r w:rsidRPr="00E16A37">
        <w:rPr>
          <w:rFonts w:hint="cs"/>
          <w:rtl/>
        </w:rPr>
        <w:t xml:space="preserve">(الرمز الدليلي للبلد </w:t>
      </w:r>
      <w:r w:rsidRPr="0060347B">
        <w:rPr>
          <w:rFonts w:cs="Arial"/>
          <w:lang w:val="es-ES"/>
        </w:rPr>
        <w:t>+</w:t>
      </w:r>
      <w:r>
        <w:t>594</w:t>
      </w:r>
      <w:r w:rsidRPr="00E16A37">
        <w:rPr>
          <w:rFonts w:hint="cs"/>
          <w:rtl/>
        </w:rPr>
        <w:t>)</w:t>
      </w:r>
      <w:bookmarkEnd w:id="237"/>
      <w:bookmarkEnd w:id="238"/>
    </w:p>
    <w:p w14:paraId="1D569873" w14:textId="7B301793" w:rsidR="00A455A7" w:rsidRPr="00E16A37" w:rsidRDefault="00A455A7" w:rsidP="00A455A7">
      <w:pPr>
        <w:spacing w:before="0"/>
        <w:rPr>
          <w:rFonts w:eastAsia="SimSun"/>
          <w:rtl/>
          <w:lang w:bidi="ar-EG"/>
        </w:rPr>
      </w:pPr>
      <w:r w:rsidRPr="00E16A37">
        <w:rPr>
          <w:rFonts w:eastAsia="SimSun" w:hint="cs"/>
          <w:rtl/>
          <w:lang w:bidi="ar-EG"/>
        </w:rPr>
        <w:t xml:space="preserve">تبليغ في </w:t>
      </w:r>
      <w:r>
        <w:rPr>
          <w:rFonts w:eastAsia="SimSun"/>
          <w:lang w:bidi="ar-EG"/>
        </w:rPr>
        <w:t>2022.XII.7</w:t>
      </w:r>
      <w:r w:rsidRPr="00E16A37">
        <w:rPr>
          <w:rFonts w:eastAsia="SimSun" w:hint="cs"/>
          <w:rtl/>
          <w:lang w:bidi="ar-EG"/>
        </w:rPr>
        <w:t>:</w:t>
      </w:r>
    </w:p>
    <w:p w14:paraId="1E233A36" w14:textId="728E3CFE" w:rsidR="00A455A7" w:rsidRPr="00E16A37" w:rsidRDefault="00A455A7" w:rsidP="00A455A7">
      <w:pPr>
        <w:rPr>
          <w:rFonts w:eastAsia="SimSun"/>
          <w:rtl/>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 xml:space="preserve">هيئة تنظيم الاتصالات الإلكترونية </w:t>
      </w:r>
      <w:proofErr w:type="gramStart"/>
      <w:r w:rsidRPr="00D66D40">
        <w:rPr>
          <w:rFonts w:eastAsia="SimSun"/>
          <w:i/>
          <w:iCs/>
          <w:rtl/>
        </w:rPr>
        <w:t xml:space="preserve">والبريد </w:t>
      </w:r>
      <w:r>
        <w:rPr>
          <w:rFonts w:eastAsia="SimSun"/>
          <w:i/>
          <w:iCs/>
        </w:rPr>
        <w:t>)</w:t>
      </w:r>
      <w:r w:rsidRPr="00D66D40">
        <w:rPr>
          <w:rFonts w:eastAsia="SimSun"/>
          <w:i/>
          <w:iCs/>
          <w:rtl/>
        </w:rPr>
        <w:t>‏</w:t>
      </w:r>
      <w:proofErr w:type="gramEnd"/>
      <w:r>
        <w:rPr>
          <w:rFonts w:eastAsia="SimSun"/>
          <w:i/>
          <w:iCs/>
        </w:rPr>
        <w:t>(</w:t>
      </w:r>
      <w:r w:rsidRPr="00D66D40">
        <w:rPr>
          <w:rFonts w:eastAsia="SimSun"/>
          <w:i/>
          <w:iCs/>
        </w:rPr>
        <w:t>Arcep</w:t>
      </w:r>
      <w:r w:rsidRPr="00D66D40">
        <w:rPr>
          <w:rFonts w:eastAsia="SimSun"/>
          <w:i/>
          <w:iCs/>
          <w:rtl/>
        </w:rPr>
        <w:t>‏</w:t>
      </w:r>
      <w:r w:rsidRPr="00D66D40">
        <w:rPr>
          <w:rtl/>
        </w:rPr>
        <w:t>، باريس</w:t>
      </w:r>
      <w:r>
        <w:rPr>
          <w:rFonts w:hint="cs"/>
          <w:rtl/>
        </w:rPr>
        <w:t>،</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w:t>
      </w:r>
      <w:r>
        <w:rPr>
          <w:rFonts w:eastAsia="SimSun" w:hint="eastAsia"/>
          <w:rtl/>
          <w:lang w:bidi="ar-EG"/>
        </w:rPr>
        <w:t> </w:t>
      </w:r>
      <w:r>
        <w:rPr>
          <w:rFonts w:eastAsia="SimSun" w:hint="cs"/>
          <w:rtl/>
        </w:rPr>
        <w:t>مقاطعة غ</w:t>
      </w:r>
      <w:r w:rsidR="00942F29">
        <w:rPr>
          <w:rFonts w:eastAsia="SimSun" w:hint="cs"/>
          <w:rtl/>
        </w:rPr>
        <w:t>ُ</w:t>
      </w:r>
      <w:r>
        <w:rPr>
          <w:rFonts w:eastAsia="SimSun" w:hint="cs"/>
          <w:rtl/>
        </w:rPr>
        <w:t>يانا</w:t>
      </w:r>
      <w:r>
        <w:rPr>
          <w:rFonts w:eastAsia="SimSun" w:hint="eastAsia"/>
          <w:rtl/>
        </w:rPr>
        <w:t> </w:t>
      </w:r>
      <w:r>
        <w:rPr>
          <w:rFonts w:eastAsia="SimSun" w:hint="cs"/>
          <w:rtl/>
        </w:rPr>
        <w:t>الفرنسية</w:t>
      </w:r>
      <w:r w:rsidRPr="001630AC">
        <w:rPr>
          <w:rFonts w:eastAsia="SimSun" w:hint="cs"/>
          <w:rtl/>
          <w:lang w:bidi="ar-EG"/>
        </w:rPr>
        <w:t>:</w:t>
      </w:r>
    </w:p>
    <w:p w14:paraId="487CF991" w14:textId="77777777" w:rsidR="00A455A7" w:rsidRPr="00AF3983" w:rsidRDefault="00A455A7" w:rsidP="00A455A7">
      <w:pPr>
        <w:ind w:left="567" w:hanging="567"/>
        <w:rPr>
          <w:rFonts w:eastAsia="SimSun"/>
          <w:position w:val="2"/>
          <w:rtl/>
          <w:lang w:eastAsia="zh-CN" w:bidi="ar-EG"/>
        </w:rPr>
      </w:pPr>
      <w:r w:rsidRPr="00AF3983">
        <w:rPr>
          <w:rFonts w:eastAsia="SimSun" w:hint="cs"/>
          <w:rtl/>
          <w:lang w:bidi="ar-EG"/>
        </w:rPr>
        <w:t xml:space="preserve"> </w:t>
      </w:r>
      <w:proofErr w:type="gramStart"/>
      <w:r w:rsidRPr="00AF3983">
        <w:rPr>
          <w:rFonts w:eastAsia="SimSun" w:hint="cs"/>
          <w:rtl/>
          <w:lang w:bidi="ar-EG"/>
        </w:rPr>
        <w:t>أ )</w:t>
      </w:r>
      <w:proofErr w:type="gramEnd"/>
      <w:r w:rsidRPr="00AF3983">
        <w:rPr>
          <w:rFonts w:eastAsia="SimSun"/>
          <w:rtl/>
          <w:lang w:bidi="ar-EG"/>
        </w:rPr>
        <w:tab/>
        <w:t>عرض مجمل</w:t>
      </w:r>
      <w:r>
        <w:rPr>
          <w:rFonts w:eastAsia="SimSun" w:hint="cs"/>
          <w:rtl/>
          <w:lang w:bidi="ar-EG"/>
        </w:rPr>
        <w:t>:</w:t>
      </w:r>
    </w:p>
    <w:p w14:paraId="7D7F023E" w14:textId="77777777" w:rsidR="00A455A7" w:rsidRPr="00AF3983" w:rsidRDefault="00A455A7" w:rsidP="00A455A7">
      <w:pPr>
        <w:tabs>
          <w:tab w:val="left" w:pos="5244"/>
          <w:tab w:val="left" w:pos="5386"/>
          <w:tab w:val="left" w:pos="5761"/>
          <w:tab w:val="right" w:pos="7087"/>
        </w:tabs>
        <w:spacing w:before="8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Pr>
          <w:rFonts w:eastAsia="SimSun"/>
          <w:rtl/>
          <w:lang w:bidi="ar-EG"/>
        </w:rPr>
        <w:tab/>
      </w:r>
      <w:r w:rsidRPr="00834E1C">
        <w:rPr>
          <w:rFonts w:eastAsia="SimSun"/>
          <w:u w:val="single"/>
          <w:rtl/>
          <w:lang w:bidi="ar-EG"/>
        </w:rPr>
        <w:tab/>
      </w:r>
      <w:r w:rsidRPr="00834E1C">
        <w:rPr>
          <w:rFonts w:eastAsia="SimSun" w:hint="cs"/>
          <w:b/>
          <w:bCs/>
          <w:u w:val="single"/>
          <w:rtl/>
          <w:lang w:bidi="ar-EG"/>
        </w:rPr>
        <w:t>تسعة</w:t>
      </w:r>
      <w:r w:rsidRPr="00834E1C">
        <w:rPr>
          <w:rFonts w:eastAsia="SimSun"/>
          <w:b/>
          <w:bCs/>
          <w:u w:val="single"/>
          <w:rtl/>
          <w:lang w:bidi="ar-EG"/>
        </w:rPr>
        <w:t xml:space="preserve"> </w:t>
      </w:r>
      <w:r w:rsidRPr="00834E1C">
        <w:rPr>
          <w:rFonts w:eastAsia="SimSun"/>
          <w:b/>
          <w:bCs/>
          <w:u w:val="single"/>
          <w:lang w:bidi="ar-EG"/>
        </w:rPr>
        <w:t>(9)</w:t>
      </w:r>
      <w:r w:rsidRPr="00100571">
        <w:rPr>
          <w:rFonts w:eastAsia="SimSun"/>
          <w:b/>
          <w:bCs/>
          <w:rtl/>
          <w:lang w:bidi="ar-EG"/>
        </w:rPr>
        <w:tab/>
      </w:r>
      <w:r w:rsidRPr="00834E1C">
        <w:rPr>
          <w:rFonts w:eastAsia="SimSun"/>
          <w:rtl/>
          <w:lang w:bidi="ar-EG"/>
        </w:rPr>
        <w:t xml:space="preserve"> </w:t>
      </w:r>
      <w:r w:rsidRPr="00834E1C">
        <w:rPr>
          <w:rFonts w:eastAsia="SimSun" w:hint="cs"/>
          <w:rtl/>
          <w:lang w:bidi="ar-EG"/>
        </w:rPr>
        <w:t>أ</w:t>
      </w:r>
      <w:r w:rsidRPr="00AF3983">
        <w:rPr>
          <w:rFonts w:eastAsia="SimSun" w:hint="cs"/>
          <w:rtl/>
          <w:lang w:bidi="ar-EG"/>
        </w:rPr>
        <w:t>رقام</w:t>
      </w:r>
    </w:p>
    <w:p w14:paraId="0C860B2C" w14:textId="77777777" w:rsidR="00A455A7" w:rsidRPr="00AF3983" w:rsidRDefault="00A455A7" w:rsidP="00A455A7">
      <w:pPr>
        <w:tabs>
          <w:tab w:val="left" w:pos="5244"/>
          <w:tab w:val="left" w:pos="5386"/>
          <w:tab w:val="right" w:pos="7087"/>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Pr>
          <w:rFonts w:eastAsia="SimSun"/>
          <w:rtl/>
          <w:lang w:bidi="ar-EG"/>
        </w:rPr>
        <w:tab/>
      </w:r>
      <w:r w:rsidRPr="00834E1C">
        <w:rPr>
          <w:rFonts w:eastAsia="SimSun"/>
          <w:u w:val="single"/>
          <w:rtl/>
          <w:lang w:bidi="ar-EG"/>
        </w:rPr>
        <w:tab/>
      </w:r>
      <w:r w:rsidRPr="00834E1C">
        <w:rPr>
          <w:rFonts w:eastAsia="SimSun" w:hint="cs"/>
          <w:b/>
          <w:bCs/>
          <w:u w:val="single"/>
          <w:rtl/>
          <w:lang w:bidi="ar-EG"/>
        </w:rPr>
        <w:t>اثنا عشر</w:t>
      </w:r>
      <w:r w:rsidRPr="00834E1C">
        <w:rPr>
          <w:rFonts w:eastAsia="SimSun"/>
          <w:b/>
          <w:bCs/>
          <w:u w:val="single"/>
          <w:rtl/>
          <w:lang w:bidi="ar-EG"/>
        </w:rPr>
        <w:t xml:space="preserve"> </w:t>
      </w:r>
      <w:r w:rsidRPr="00834E1C">
        <w:rPr>
          <w:rFonts w:eastAsia="SimSun"/>
          <w:b/>
          <w:bCs/>
          <w:u w:val="single"/>
          <w:lang w:bidi="ar-EG"/>
        </w:rPr>
        <w:t>(12)</w:t>
      </w:r>
      <w:r w:rsidRPr="00100571">
        <w:rPr>
          <w:rFonts w:eastAsia="SimSun"/>
          <w:b/>
          <w:bCs/>
          <w:rtl/>
          <w:lang w:bidi="ar-EG"/>
        </w:rPr>
        <w:tab/>
      </w:r>
      <w:r w:rsidRPr="00AF3983">
        <w:rPr>
          <w:rFonts w:eastAsia="SimSun"/>
          <w:rtl/>
          <w:lang w:bidi="ar-EG"/>
        </w:rPr>
        <w:t xml:space="preserve"> </w:t>
      </w:r>
      <w:r>
        <w:rPr>
          <w:rFonts w:eastAsia="SimSun" w:hint="cs"/>
          <w:rtl/>
          <w:lang w:bidi="ar-EG"/>
        </w:rPr>
        <w:t>رقماً</w:t>
      </w:r>
    </w:p>
    <w:p w14:paraId="627356D9" w14:textId="77777777" w:rsidR="00A455A7" w:rsidRDefault="00A455A7" w:rsidP="00A455A7">
      <w:pPr>
        <w:pStyle w:val="enumlev1"/>
        <w:spacing w:before="120" w:line="180" w:lineRule="auto"/>
        <w:ind w:left="567" w:hanging="567"/>
        <w:rPr>
          <w:rFonts w:eastAsia="SimSun"/>
          <w:rtl/>
          <w:lang w:bidi="ar-EG"/>
        </w:rPr>
      </w:pPr>
      <w:r w:rsidRPr="00AF3983">
        <w:rPr>
          <w:rFonts w:eastAsia="SimSun" w:hint="cs"/>
          <w:rtl/>
          <w:lang w:bidi="ar-EG"/>
        </w:rPr>
        <w:t>ب)</w:t>
      </w:r>
      <w:r w:rsidRPr="00AF3983">
        <w:rPr>
          <w:rFonts w:eastAsia="SimSun"/>
          <w:lang w:bidi="ar-EG"/>
        </w:rPr>
        <w:tab/>
      </w:r>
      <w:r w:rsidRPr="00A455A7">
        <w:rPr>
          <w:rFonts w:eastAsia="SimSun" w:hint="cs"/>
          <w:spacing w:val="4"/>
          <w:rtl/>
          <w:lang w:bidi="ar-EG"/>
        </w:rPr>
        <w:t xml:space="preserve">رابط بقاعدة البيانات الوطنية (أو أي قائمة سارية) مع الأرقام </w:t>
      </w:r>
      <w:r w:rsidRPr="00A455A7">
        <w:rPr>
          <w:rFonts w:eastAsia="SimSun"/>
          <w:spacing w:val="4"/>
          <w:lang w:val="en-GB"/>
        </w:rPr>
        <w:t>ITU</w:t>
      </w:r>
      <w:r w:rsidRPr="00A455A7">
        <w:rPr>
          <w:rFonts w:eastAsia="SimSun"/>
          <w:spacing w:val="4"/>
          <w:lang w:val="en-GB"/>
        </w:rPr>
        <w:noBreakHyphen/>
        <w:t>T E.</w:t>
      </w:r>
      <w:r w:rsidRPr="00A455A7">
        <w:rPr>
          <w:rFonts w:eastAsia="SimSun"/>
          <w:spacing w:val="4"/>
        </w:rPr>
        <w:t>164</w:t>
      </w:r>
      <w:r w:rsidRPr="00A455A7">
        <w:rPr>
          <w:rFonts w:eastAsia="SimSun" w:hint="cs"/>
          <w:spacing w:val="4"/>
          <w:rtl/>
          <w:lang w:bidi="ar-EG"/>
        </w:rPr>
        <w:t xml:space="preserve"> المخصصة في خطة الترقيم الوطنية (إن</w:t>
      </w:r>
      <w:r w:rsidRPr="00A455A7">
        <w:rPr>
          <w:rFonts w:eastAsia="SimSun" w:hint="eastAsia"/>
          <w:spacing w:val="4"/>
          <w:rtl/>
          <w:lang w:bidi="ar-EG"/>
        </w:rPr>
        <w:t> </w:t>
      </w:r>
      <w:r w:rsidRPr="00A455A7">
        <w:rPr>
          <w:rFonts w:eastAsia="SimSun" w:hint="cs"/>
          <w:spacing w:val="4"/>
          <w:rtl/>
          <w:lang w:bidi="ar-EG"/>
        </w:rPr>
        <w:t>وجدت):</w:t>
      </w:r>
      <w:r w:rsidRPr="00A455A7">
        <w:rPr>
          <w:rFonts w:eastAsia="SimSun"/>
          <w:spacing w:val="4"/>
          <w:lang w:bidi="ar-EG"/>
        </w:rPr>
        <w:tab/>
      </w:r>
      <w:r w:rsidRPr="00A455A7">
        <w:rPr>
          <w:rFonts w:eastAsia="SimSun"/>
          <w:spacing w:val="4"/>
          <w:lang w:bidi="ar-EG"/>
        </w:rPr>
        <w:br/>
      </w:r>
      <w:r w:rsidRPr="00A455A7">
        <w:rPr>
          <w:rFonts w:eastAsia="SimSun" w:hint="cs"/>
          <w:spacing w:val="4"/>
          <w:rtl/>
          <w:lang w:bidi="ar-EG"/>
        </w:rPr>
        <w:t xml:space="preserve"> </w:t>
      </w:r>
      <w:hyperlink r:id="rId17" w:history="1">
        <w:r w:rsidRPr="00A455A7">
          <w:rPr>
            <w:rStyle w:val="Hyperlink"/>
          </w:rPr>
          <w:t>https://extranet.arcep.fr/portail/LinkClick.aspx?fileticket=PBA1WK-wnOU%3d&amp;tabid=217&amp;portalid=0&amp;mid=850</w:t>
        </w:r>
      </w:hyperlink>
      <w:r w:rsidRPr="00A455A7">
        <w:rPr>
          <w:rFonts w:hint="cs"/>
          <w:rtl/>
        </w:rPr>
        <w:t> </w:t>
      </w:r>
    </w:p>
    <w:p w14:paraId="7DD7AEE0" w14:textId="0E6DB64A" w:rsidR="00A455A7" w:rsidRPr="00FC1206" w:rsidRDefault="00A455A7" w:rsidP="00A455A7">
      <w:pPr>
        <w:pStyle w:val="enumlev1"/>
        <w:spacing w:before="120" w:line="180" w:lineRule="auto"/>
        <w:ind w:left="567" w:hanging="567"/>
        <w:rPr>
          <w:rFonts w:eastAsia="SimSun"/>
          <w:rtl/>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 xml:space="preserve">(إن وجدت): </w:t>
      </w:r>
      <w:r w:rsidR="00123F13">
        <w:rPr>
          <w:rFonts w:eastAsia="SimSun" w:hint="cs"/>
          <w:rtl/>
        </w:rPr>
        <w:t>غير متاح للعموم</w:t>
      </w:r>
    </w:p>
    <w:p w14:paraId="0D675A33" w14:textId="258204FC" w:rsidR="00A455A7" w:rsidRPr="0088065C" w:rsidRDefault="00A455A7" w:rsidP="00A455A7">
      <w:pPr>
        <w:spacing w:after="12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Pr="00AF3983">
        <w:rPr>
          <w:rFonts w:eastAsia="SimSun"/>
          <w:rtl/>
          <w:lang w:bidi="ar-EG"/>
        </w:rPr>
        <w:t>تفاصيل خط</w:t>
      </w:r>
      <w:r w:rsidRPr="00AF3983">
        <w:rPr>
          <w:rFonts w:eastAsia="SimSun" w:hint="cs"/>
          <w:rtl/>
          <w:lang w:bidi="ar-EG"/>
        </w:rPr>
        <w:t>ة</w:t>
      </w:r>
      <w:r w:rsidRPr="00AF3983">
        <w:rPr>
          <w:rFonts w:eastAsia="SimSun"/>
          <w:rtl/>
          <w:lang w:bidi="ar-EG"/>
        </w:rPr>
        <w:t xml:space="preserve"> الترقيم</w:t>
      </w:r>
      <w:r>
        <w:rPr>
          <w:rFonts w:eastAsia="SimSun" w:hint="cs"/>
          <w:rtl/>
          <w:lang w:bidi="ar-EG"/>
        </w:rPr>
        <w:t>:</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649"/>
        <w:gridCol w:w="1629"/>
        <w:gridCol w:w="2227"/>
        <w:gridCol w:w="1600"/>
      </w:tblGrid>
      <w:tr w:rsidR="00A455A7" w:rsidRPr="003508AE" w14:paraId="16C72E58" w14:textId="77777777" w:rsidTr="00EC1296">
        <w:trPr>
          <w:tblHeader/>
          <w:jc w:val="center"/>
        </w:trPr>
        <w:tc>
          <w:tcPr>
            <w:tcW w:w="1967" w:type="dxa"/>
            <w:vMerge w:val="restart"/>
            <w:vAlign w:val="center"/>
          </w:tcPr>
          <w:p w14:paraId="50FC0761" w14:textId="77777777" w:rsidR="00A455A7" w:rsidRPr="00100571" w:rsidRDefault="00A455A7" w:rsidP="00EC1296">
            <w:pPr>
              <w:pStyle w:val="Tablehead"/>
              <w:rPr>
                <w:highlight w:val="lightGray"/>
              </w:rPr>
            </w:pPr>
            <w:r w:rsidRPr="00100571">
              <w:rPr>
                <w:rFonts w:eastAsia="Batang"/>
                <w:rtl/>
                <w:lang w:bidi="ar-SA"/>
              </w:rPr>
              <w:t>الرمز الدليلي الوطني</w:t>
            </w:r>
            <w:r w:rsidRPr="00100571">
              <w:rPr>
                <w:rFonts w:eastAsia="Batang"/>
                <w:rtl/>
                <w:lang w:bidi="ar-SA"/>
              </w:rPr>
              <w:br/>
              <w:t xml:space="preserve">للمقصد </w:t>
            </w:r>
            <w:r w:rsidRPr="00100571">
              <w:rPr>
                <w:rFonts w:eastAsia="Batang"/>
              </w:rPr>
              <w:t>(NDC)</w:t>
            </w:r>
            <w:r w:rsidRPr="00100571">
              <w:rPr>
                <w:rFonts w:eastAsia="Batang"/>
                <w:rtl/>
                <w:lang w:bidi="ar-SA"/>
              </w:rPr>
              <w:t xml:space="preserve"> أو</w:t>
            </w:r>
            <w:r w:rsidRPr="00100571">
              <w:rPr>
                <w:rFonts w:eastAsia="Batang" w:hint="cs"/>
                <w:rtl/>
                <w:lang w:bidi="ar-SA"/>
              </w:rPr>
              <w:t> </w:t>
            </w:r>
            <w:r w:rsidRPr="00100571">
              <w:rPr>
                <w:rFonts w:eastAsia="Batang"/>
                <w:rtl/>
                <w:lang w:bidi="ar-SA"/>
              </w:rPr>
              <w:t>الأرقام الأولى في</w:t>
            </w:r>
            <w:r w:rsidRPr="00100571">
              <w:rPr>
                <w:rFonts w:eastAsia="Batang" w:hint="cs"/>
                <w:rtl/>
                <w:lang w:bidi="ar-SA"/>
              </w:rPr>
              <w:t> </w:t>
            </w:r>
            <w:r w:rsidRPr="00100571">
              <w:rPr>
                <w:rFonts w:eastAsia="Batang"/>
                <w:rtl/>
                <w:lang w:bidi="ar-SA"/>
              </w:rPr>
              <w:t>الرقم</w:t>
            </w:r>
            <w:r w:rsidRPr="00100571">
              <w:rPr>
                <w:rFonts w:eastAsia="Batang" w:hint="cs"/>
                <w:rtl/>
                <w:lang w:bidi="ar-SA"/>
              </w:rPr>
              <w:t> </w:t>
            </w:r>
            <w:r w:rsidRPr="00100571">
              <w:rPr>
                <w:rFonts w:eastAsia="Batang"/>
                <w:rtl/>
                <w:lang w:bidi="ar-SA"/>
              </w:rPr>
              <w:t xml:space="preserve">(الدلالي) الوطني </w:t>
            </w:r>
            <w:r w:rsidRPr="00100571">
              <w:rPr>
                <w:rFonts w:eastAsia="Batang"/>
              </w:rPr>
              <w:t>(N(S)N)</w:t>
            </w:r>
          </w:p>
        </w:tc>
        <w:tc>
          <w:tcPr>
            <w:tcW w:w="3278" w:type="dxa"/>
            <w:gridSpan w:val="2"/>
            <w:vAlign w:val="center"/>
          </w:tcPr>
          <w:p w14:paraId="6FB3FE8F" w14:textId="77777777" w:rsidR="00A455A7" w:rsidRPr="00100571" w:rsidRDefault="00A455A7" w:rsidP="00EC1296">
            <w:pPr>
              <w:pStyle w:val="Tablehead"/>
              <w:rPr>
                <w:highlight w:val="lightGray"/>
              </w:rPr>
            </w:pPr>
            <w:r w:rsidRPr="00100571">
              <w:rPr>
                <w:rFonts w:eastAsia="Batang"/>
                <w:rtl/>
                <w:lang w:bidi="ar-SA"/>
              </w:rPr>
              <w:t>طول الرقم (الدلالي)</w:t>
            </w:r>
            <w:r w:rsidRPr="00100571">
              <w:rPr>
                <w:rFonts w:eastAsia="Batang"/>
                <w:rtl/>
                <w:lang w:bidi="ar-SA"/>
              </w:rPr>
              <w:br/>
              <w:t>الوطني</w:t>
            </w:r>
            <w:r w:rsidRPr="00100571">
              <w:rPr>
                <w:rFonts w:eastAsia="Batang" w:hint="cs"/>
                <w:rtl/>
                <w:lang w:bidi="ar-SA"/>
              </w:rPr>
              <w:t xml:space="preserve"> </w:t>
            </w:r>
            <w:r w:rsidRPr="00100571">
              <w:rPr>
                <w:rFonts w:eastAsia="Batang"/>
              </w:rPr>
              <w:t>(N(S)N)</w:t>
            </w:r>
          </w:p>
        </w:tc>
        <w:tc>
          <w:tcPr>
            <w:tcW w:w="2227" w:type="dxa"/>
            <w:vMerge w:val="restart"/>
            <w:vAlign w:val="center"/>
          </w:tcPr>
          <w:p w14:paraId="6739AA7C" w14:textId="77777777" w:rsidR="00A455A7" w:rsidRPr="00100571" w:rsidRDefault="00A455A7" w:rsidP="00EC1296">
            <w:pPr>
              <w:pStyle w:val="Tablehead"/>
              <w:rPr>
                <w:highlight w:val="lightGray"/>
              </w:rPr>
            </w:pPr>
            <w:r w:rsidRPr="00100571">
              <w:rPr>
                <w:rFonts w:eastAsia="SimSun"/>
                <w:rtl/>
              </w:rPr>
              <w:t>استعمال الرقم</w:t>
            </w:r>
            <w:r w:rsidRPr="00100571">
              <w:rPr>
                <w:rFonts w:eastAsia="SimSun" w:hint="cs"/>
                <w:rtl/>
              </w:rPr>
              <w:t xml:space="preserve"> </w:t>
            </w:r>
            <w:r w:rsidRPr="00100571">
              <w:rPr>
                <w:rFonts w:eastAsia="SimSun"/>
              </w:rPr>
              <w:t>ITU-T E.164</w:t>
            </w:r>
          </w:p>
        </w:tc>
        <w:tc>
          <w:tcPr>
            <w:tcW w:w="1600" w:type="dxa"/>
            <w:vMerge w:val="restart"/>
            <w:vAlign w:val="center"/>
          </w:tcPr>
          <w:p w14:paraId="2A4E3EAD" w14:textId="77777777" w:rsidR="00A455A7" w:rsidRPr="00100571" w:rsidRDefault="00A455A7" w:rsidP="00EC1296">
            <w:pPr>
              <w:pStyle w:val="Tablehead"/>
              <w:rPr>
                <w:highlight w:val="lightGray"/>
              </w:rPr>
            </w:pPr>
            <w:r w:rsidRPr="00100571">
              <w:rPr>
                <w:rFonts w:eastAsia="SimSun"/>
                <w:rtl/>
              </w:rPr>
              <w:t>معلومات إضافية</w:t>
            </w:r>
          </w:p>
        </w:tc>
      </w:tr>
      <w:tr w:rsidR="00A455A7" w:rsidRPr="003508AE" w14:paraId="333486E1" w14:textId="77777777" w:rsidTr="00EC1296">
        <w:trPr>
          <w:tblHeader/>
          <w:jc w:val="center"/>
        </w:trPr>
        <w:tc>
          <w:tcPr>
            <w:tcW w:w="1967" w:type="dxa"/>
            <w:vMerge/>
            <w:vAlign w:val="center"/>
          </w:tcPr>
          <w:p w14:paraId="7249A1FC" w14:textId="77777777" w:rsidR="00A455A7" w:rsidRPr="00100571" w:rsidRDefault="00A455A7" w:rsidP="00EC1296">
            <w:pPr>
              <w:pStyle w:val="Tablehead"/>
              <w:rPr>
                <w:color w:val="000000"/>
                <w:highlight w:val="lightGray"/>
              </w:rPr>
            </w:pPr>
          </w:p>
        </w:tc>
        <w:tc>
          <w:tcPr>
            <w:tcW w:w="1649" w:type="dxa"/>
            <w:vAlign w:val="center"/>
          </w:tcPr>
          <w:p w14:paraId="0DD82D59" w14:textId="77777777" w:rsidR="00A455A7" w:rsidRPr="00100571" w:rsidRDefault="00A455A7" w:rsidP="00EC1296">
            <w:pPr>
              <w:pStyle w:val="Tablehead"/>
              <w:rPr>
                <w:rFonts w:eastAsia="SimSun"/>
                <w:rtl/>
              </w:rPr>
            </w:pPr>
            <w:r w:rsidRPr="00100571">
              <w:rPr>
                <w:rFonts w:eastAsia="SimSun" w:hint="cs"/>
                <w:rtl/>
              </w:rPr>
              <w:t>الحد الأقصى لطول الرقم</w:t>
            </w:r>
          </w:p>
        </w:tc>
        <w:tc>
          <w:tcPr>
            <w:tcW w:w="1629" w:type="dxa"/>
            <w:vAlign w:val="center"/>
          </w:tcPr>
          <w:p w14:paraId="395058EB" w14:textId="77777777" w:rsidR="00A455A7" w:rsidRPr="00100571" w:rsidRDefault="00A455A7" w:rsidP="00EC1296">
            <w:pPr>
              <w:pStyle w:val="Tablehead"/>
              <w:rPr>
                <w:rFonts w:eastAsia="SimSun"/>
                <w:rtl/>
              </w:rPr>
            </w:pPr>
            <w:r w:rsidRPr="00100571">
              <w:rPr>
                <w:rFonts w:eastAsia="SimSun" w:hint="cs"/>
                <w:rtl/>
              </w:rPr>
              <w:t>الحد الأدنى لطول الرقم</w:t>
            </w:r>
          </w:p>
        </w:tc>
        <w:tc>
          <w:tcPr>
            <w:tcW w:w="2227" w:type="dxa"/>
            <w:vMerge/>
            <w:vAlign w:val="center"/>
          </w:tcPr>
          <w:p w14:paraId="5A7001F1" w14:textId="77777777" w:rsidR="00A455A7" w:rsidRPr="00100571" w:rsidRDefault="00A455A7" w:rsidP="00EC1296">
            <w:pPr>
              <w:pStyle w:val="Tablehead"/>
              <w:rPr>
                <w:b w:val="0"/>
                <w:bCs w:val="0"/>
                <w:color w:val="000000"/>
              </w:rPr>
            </w:pPr>
          </w:p>
        </w:tc>
        <w:tc>
          <w:tcPr>
            <w:tcW w:w="1600" w:type="dxa"/>
            <w:vMerge/>
            <w:vAlign w:val="center"/>
          </w:tcPr>
          <w:p w14:paraId="16075AD6" w14:textId="77777777" w:rsidR="00A455A7" w:rsidRPr="00100571" w:rsidRDefault="00A455A7" w:rsidP="00EC1296">
            <w:pPr>
              <w:pStyle w:val="Tablehead"/>
              <w:rPr>
                <w:b w:val="0"/>
                <w:bCs w:val="0"/>
                <w:color w:val="000000"/>
              </w:rPr>
            </w:pPr>
          </w:p>
        </w:tc>
      </w:tr>
      <w:tr w:rsidR="00A455A7" w:rsidRPr="003508AE" w14:paraId="40EE5644" w14:textId="77777777" w:rsidTr="00EC1296">
        <w:trPr>
          <w:jc w:val="center"/>
        </w:trPr>
        <w:tc>
          <w:tcPr>
            <w:tcW w:w="1967" w:type="dxa"/>
          </w:tcPr>
          <w:p w14:paraId="012735FE" w14:textId="77777777" w:rsidR="00A455A7" w:rsidRPr="003508AE" w:rsidRDefault="00A455A7" w:rsidP="003508AE">
            <w:pPr>
              <w:pStyle w:val="Tabletext1"/>
              <w:bidi/>
              <w:spacing w:line="260" w:lineRule="exact"/>
              <w:jc w:val="center"/>
              <w:rPr>
                <w:rFonts w:cs="Traditional Arabic"/>
                <w:b w:val="0"/>
                <w:bCs/>
                <w:szCs w:val="24"/>
              </w:rPr>
            </w:pPr>
            <w:r w:rsidRPr="003508AE">
              <w:rPr>
                <w:rFonts w:cs="Traditional Arabic"/>
                <w:b w:val="0"/>
                <w:bCs/>
                <w:szCs w:val="24"/>
              </w:rPr>
              <w:t>594</w:t>
            </w:r>
          </w:p>
        </w:tc>
        <w:tc>
          <w:tcPr>
            <w:tcW w:w="1649" w:type="dxa"/>
          </w:tcPr>
          <w:p w14:paraId="584EF2FD"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1629" w:type="dxa"/>
          </w:tcPr>
          <w:p w14:paraId="67CCCA12"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2227" w:type="dxa"/>
          </w:tcPr>
          <w:p w14:paraId="36710B00" w14:textId="77777777" w:rsidR="00A455A7" w:rsidRPr="003508AE" w:rsidRDefault="00A455A7" w:rsidP="003508AE">
            <w:pPr>
              <w:pStyle w:val="Tabletext1"/>
              <w:bidi/>
              <w:spacing w:line="260" w:lineRule="exact"/>
              <w:rPr>
                <w:rFonts w:cs="Traditional Arabic"/>
                <w:b w:val="0"/>
                <w:bCs/>
                <w:i/>
                <w:iCs/>
                <w:color w:val="000000"/>
                <w:spacing w:val="-2"/>
                <w:szCs w:val="24"/>
              </w:rPr>
            </w:pPr>
            <w:r w:rsidRPr="003508AE">
              <w:rPr>
                <w:rFonts w:cs="Traditional Arabic"/>
                <w:i/>
                <w:iCs/>
                <w:color w:val="000000"/>
                <w:spacing w:val="-2"/>
                <w:szCs w:val="24"/>
                <w:rtl/>
              </w:rPr>
              <w:t>خدمة هاتفية ثابتة</w:t>
            </w:r>
            <w:r w:rsidRPr="003508AE">
              <w:rPr>
                <w:rFonts w:cs="Traditional Arabic" w:hint="cs"/>
                <w:i/>
                <w:iCs/>
                <w:color w:val="000000"/>
                <w:spacing w:val="-2"/>
                <w:szCs w:val="24"/>
                <w:rtl/>
              </w:rPr>
              <w:t xml:space="preserve"> -</w:t>
            </w:r>
            <w:r w:rsidRPr="003508AE">
              <w:rPr>
                <w:rFonts w:cs="Traditional Arabic" w:hint="cs"/>
                <w:i/>
                <w:iCs/>
                <w:spacing w:val="-2"/>
                <w:szCs w:val="24"/>
                <w:rtl/>
              </w:rPr>
              <w:t xml:space="preserve"> </w:t>
            </w:r>
            <w:r w:rsidRPr="003508AE">
              <w:rPr>
                <w:rFonts w:cs="Traditional Arabic" w:hint="cs"/>
                <w:i/>
                <w:iCs/>
                <w:color w:val="000000"/>
                <w:spacing w:val="-2"/>
                <w:szCs w:val="24"/>
                <w:rtl/>
              </w:rPr>
              <w:t>أرقام جغرافية</w:t>
            </w:r>
          </w:p>
        </w:tc>
        <w:tc>
          <w:tcPr>
            <w:tcW w:w="1600" w:type="dxa"/>
          </w:tcPr>
          <w:p w14:paraId="29BFDF82" w14:textId="4192E5EF" w:rsidR="00A455A7" w:rsidRPr="003508AE" w:rsidRDefault="00AE6499" w:rsidP="003508AE">
            <w:pPr>
              <w:pStyle w:val="Tabletext1"/>
              <w:bidi/>
              <w:spacing w:line="260" w:lineRule="exact"/>
              <w:rPr>
                <w:rFonts w:ascii="Calibri Bold" w:hAnsi="Calibri Bold" w:cs="Traditional Arabic"/>
                <w:bCs/>
                <w:i/>
                <w:iCs/>
                <w:color w:val="00B050"/>
                <w:szCs w:val="24"/>
              </w:rPr>
            </w:pPr>
            <w:r w:rsidRPr="003508AE">
              <w:rPr>
                <w:rFonts w:ascii="Calibri Bold" w:eastAsia="SimSun" w:hAnsi="Calibri Bold" w:cs="Traditional Arabic"/>
                <w:bCs/>
                <w:i/>
                <w:iCs/>
                <w:color w:val="00B050"/>
                <w:szCs w:val="24"/>
                <w:rtl/>
              </w:rPr>
              <w:t xml:space="preserve">سيتاح </w:t>
            </w:r>
            <w:r w:rsidR="003508AE">
              <w:rPr>
                <w:rFonts w:ascii="Calibri Bold" w:eastAsia="SimSun" w:hAnsi="Calibri Bold" w:cs="Traditional Arabic"/>
                <w:bCs/>
                <w:i/>
                <w:iCs/>
                <w:color w:val="00B050"/>
                <w:szCs w:val="24"/>
                <w:rtl/>
              </w:rPr>
              <w:br/>
            </w:r>
            <w:r w:rsidRPr="003508AE">
              <w:rPr>
                <w:rFonts w:ascii="Calibri Bold" w:eastAsia="SimSun" w:hAnsi="Calibri Bold" w:cs="Traditional Arabic"/>
                <w:bCs/>
                <w:i/>
                <w:iCs/>
                <w:color w:val="00B050"/>
                <w:szCs w:val="24"/>
                <w:rtl/>
              </w:rPr>
              <w:t xml:space="preserve">الاستخدام للأرقام غير الجغرافية اعتباراً من </w:t>
            </w:r>
            <w:r w:rsidRPr="003508AE">
              <w:rPr>
                <w:rFonts w:ascii="Calibri Bold" w:eastAsia="SimSun" w:hAnsi="Calibri Bold" w:cs="Traditional Arabic"/>
                <w:bCs/>
                <w:i/>
                <w:iCs/>
                <w:color w:val="00B050"/>
                <w:szCs w:val="24"/>
              </w:rPr>
              <w:t>1</w:t>
            </w:r>
            <w:r w:rsidRPr="003508AE">
              <w:rPr>
                <w:rFonts w:ascii="Calibri Bold" w:eastAsia="SimSun" w:hAnsi="Calibri Bold" w:cs="Traditional Arabic"/>
                <w:bCs/>
                <w:i/>
                <w:iCs/>
                <w:color w:val="00B050"/>
                <w:szCs w:val="24"/>
                <w:rtl/>
              </w:rPr>
              <w:t xml:space="preserve"> يناير </w:t>
            </w:r>
            <w:r w:rsidRPr="003508AE">
              <w:rPr>
                <w:rFonts w:ascii="Calibri Bold" w:eastAsia="SimSun" w:hAnsi="Calibri Bold" w:cs="Traditional Arabic"/>
                <w:bCs/>
                <w:i/>
                <w:iCs/>
                <w:color w:val="00B050"/>
                <w:szCs w:val="24"/>
              </w:rPr>
              <w:t>2023</w:t>
            </w:r>
          </w:p>
        </w:tc>
      </w:tr>
      <w:tr w:rsidR="00A455A7" w:rsidRPr="003508AE" w14:paraId="6D8A6E32" w14:textId="77777777" w:rsidTr="00EC1296">
        <w:trPr>
          <w:jc w:val="center"/>
        </w:trPr>
        <w:tc>
          <w:tcPr>
            <w:tcW w:w="1967" w:type="dxa"/>
          </w:tcPr>
          <w:p w14:paraId="127058F4" w14:textId="77777777" w:rsidR="00A455A7" w:rsidRPr="003508AE" w:rsidRDefault="00A455A7" w:rsidP="003508AE">
            <w:pPr>
              <w:pStyle w:val="Tabletext1"/>
              <w:bidi/>
              <w:spacing w:line="260" w:lineRule="exact"/>
              <w:jc w:val="center"/>
              <w:rPr>
                <w:rFonts w:cs="Traditional Arabic"/>
                <w:b w:val="0"/>
                <w:bCs/>
                <w:szCs w:val="24"/>
              </w:rPr>
            </w:pPr>
            <w:r w:rsidRPr="003508AE">
              <w:rPr>
                <w:rFonts w:cs="Traditional Arabic"/>
                <w:b w:val="0"/>
                <w:bCs/>
                <w:szCs w:val="24"/>
              </w:rPr>
              <w:t>694</w:t>
            </w:r>
          </w:p>
        </w:tc>
        <w:tc>
          <w:tcPr>
            <w:tcW w:w="1649" w:type="dxa"/>
          </w:tcPr>
          <w:p w14:paraId="7B1151D8"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1629" w:type="dxa"/>
          </w:tcPr>
          <w:p w14:paraId="627DB710"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2227" w:type="dxa"/>
          </w:tcPr>
          <w:p w14:paraId="0BE4DAB9" w14:textId="77777777" w:rsidR="00A455A7" w:rsidRPr="003508AE" w:rsidRDefault="00A455A7" w:rsidP="003508AE">
            <w:pPr>
              <w:pStyle w:val="Tabletext1"/>
              <w:bidi/>
              <w:spacing w:line="260" w:lineRule="exact"/>
              <w:rPr>
                <w:rFonts w:cs="Traditional Arabic"/>
                <w:b w:val="0"/>
                <w:bCs/>
                <w:i/>
                <w:iCs/>
                <w:color w:val="000000"/>
                <w:szCs w:val="24"/>
              </w:rPr>
            </w:pPr>
            <w:r w:rsidRPr="003508AE">
              <w:rPr>
                <w:rFonts w:cs="Traditional Arabic" w:hint="cs"/>
                <w:i/>
                <w:iCs/>
                <w:color w:val="000000"/>
                <w:szCs w:val="24"/>
                <w:rtl/>
              </w:rPr>
              <w:t>أرقام متنقلة</w:t>
            </w:r>
          </w:p>
        </w:tc>
        <w:tc>
          <w:tcPr>
            <w:tcW w:w="1600" w:type="dxa"/>
          </w:tcPr>
          <w:p w14:paraId="65A7B2FD" w14:textId="77777777" w:rsidR="00A455A7" w:rsidRPr="003508AE" w:rsidRDefault="00A455A7" w:rsidP="003508AE">
            <w:pPr>
              <w:pStyle w:val="Tabletext1"/>
              <w:bidi/>
              <w:spacing w:line="260" w:lineRule="exact"/>
              <w:rPr>
                <w:rFonts w:ascii="Calibri Bold" w:hAnsi="Calibri Bold" w:cs="Traditional Arabic"/>
                <w:bCs/>
                <w:i/>
                <w:iCs/>
                <w:color w:val="000000" w:themeColor="text1"/>
                <w:szCs w:val="24"/>
              </w:rPr>
            </w:pPr>
          </w:p>
        </w:tc>
      </w:tr>
      <w:tr w:rsidR="00A455A7" w:rsidRPr="003508AE" w14:paraId="420C9120" w14:textId="77777777" w:rsidTr="00EC1296">
        <w:trPr>
          <w:jc w:val="center"/>
        </w:trPr>
        <w:tc>
          <w:tcPr>
            <w:tcW w:w="1967" w:type="dxa"/>
          </w:tcPr>
          <w:p w14:paraId="72B26FA5" w14:textId="77777777" w:rsidR="00A455A7" w:rsidRPr="003508AE" w:rsidRDefault="00A455A7" w:rsidP="003508AE">
            <w:pPr>
              <w:pStyle w:val="Tabletext1"/>
              <w:bidi/>
              <w:spacing w:line="260" w:lineRule="exact"/>
              <w:jc w:val="center"/>
              <w:rPr>
                <w:rFonts w:cs="Traditional Arabic"/>
                <w:b w:val="0"/>
                <w:bCs/>
                <w:szCs w:val="24"/>
              </w:rPr>
            </w:pPr>
            <w:r w:rsidRPr="003508AE">
              <w:rPr>
                <w:rFonts w:cs="Traditional Arabic"/>
                <w:b w:val="0"/>
                <w:bCs/>
                <w:szCs w:val="24"/>
              </w:rPr>
              <w:t>7006</w:t>
            </w:r>
          </w:p>
        </w:tc>
        <w:tc>
          <w:tcPr>
            <w:tcW w:w="1649" w:type="dxa"/>
          </w:tcPr>
          <w:p w14:paraId="4271F3F8" w14:textId="77777777" w:rsidR="00A455A7" w:rsidRPr="003508AE" w:rsidRDefault="00A455A7" w:rsidP="003508AE">
            <w:pPr>
              <w:spacing w:before="40" w:after="40" w:line="260" w:lineRule="exact"/>
              <w:jc w:val="center"/>
              <w:rPr>
                <w:sz w:val="18"/>
                <w:szCs w:val="24"/>
              </w:rPr>
            </w:pPr>
            <w:r w:rsidRPr="003508AE">
              <w:rPr>
                <w:rFonts w:eastAsia="Batang"/>
                <w:sz w:val="18"/>
                <w:szCs w:val="24"/>
                <w:lang w:bidi="ar-EG"/>
              </w:rPr>
              <w:t>12</w:t>
            </w:r>
            <w:r w:rsidRPr="003508AE">
              <w:rPr>
                <w:rFonts w:eastAsia="Batang" w:hint="cs"/>
                <w:sz w:val="18"/>
                <w:szCs w:val="24"/>
                <w:rtl/>
                <w:lang w:bidi="ar-EG"/>
              </w:rPr>
              <w:t xml:space="preserve"> رقماً</w:t>
            </w:r>
          </w:p>
        </w:tc>
        <w:tc>
          <w:tcPr>
            <w:tcW w:w="1629" w:type="dxa"/>
          </w:tcPr>
          <w:p w14:paraId="28A941A5" w14:textId="77777777" w:rsidR="00A455A7" w:rsidRPr="003508AE" w:rsidRDefault="00A455A7" w:rsidP="003508AE">
            <w:pPr>
              <w:spacing w:before="40" w:after="40" w:line="260" w:lineRule="exact"/>
              <w:jc w:val="center"/>
              <w:rPr>
                <w:sz w:val="18"/>
                <w:szCs w:val="24"/>
              </w:rPr>
            </w:pPr>
            <w:r w:rsidRPr="003508AE">
              <w:rPr>
                <w:rFonts w:eastAsia="Batang"/>
                <w:sz w:val="18"/>
                <w:szCs w:val="24"/>
                <w:lang w:bidi="ar-EG"/>
              </w:rPr>
              <w:t>12</w:t>
            </w:r>
            <w:r w:rsidRPr="003508AE">
              <w:rPr>
                <w:rFonts w:eastAsia="Batang" w:hint="cs"/>
                <w:sz w:val="18"/>
                <w:szCs w:val="24"/>
                <w:rtl/>
                <w:lang w:bidi="ar-EG"/>
              </w:rPr>
              <w:t xml:space="preserve"> رقماً</w:t>
            </w:r>
          </w:p>
        </w:tc>
        <w:tc>
          <w:tcPr>
            <w:tcW w:w="2227" w:type="dxa"/>
          </w:tcPr>
          <w:p w14:paraId="00481489" w14:textId="77777777" w:rsidR="00A455A7" w:rsidRPr="003508AE" w:rsidRDefault="00A455A7" w:rsidP="003508AE">
            <w:pPr>
              <w:pStyle w:val="Tabletext1"/>
              <w:bidi/>
              <w:spacing w:line="260" w:lineRule="exact"/>
              <w:rPr>
                <w:rFonts w:cs="Traditional Arabic"/>
                <w:b w:val="0"/>
                <w:bCs/>
                <w:i/>
                <w:iCs/>
                <w:color w:val="000000"/>
                <w:szCs w:val="24"/>
                <w:lang w:val="en-US"/>
              </w:rPr>
            </w:pPr>
            <w:r w:rsidRPr="003508AE">
              <w:rPr>
                <w:rFonts w:cs="Traditional Arabic" w:hint="cs"/>
                <w:i/>
                <w:iCs/>
                <w:color w:val="000000"/>
                <w:szCs w:val="24"/>
                <w:rtl/>
              </w:rPr>
              <w:t>أرقام متنقلة من أجل الاتصالات من آلة إلى آلة</w:t>
            </w:r>
          </w:p>
        </w:tc>
        <w:tc>
          <w:tcPr>
            <w:tcW w:w="1600" w:type="dxa"/>
          </w:tcPr>
          <w:p w14:paraId="68488B15" w14:textId="77777777" w:rsidR="00A455A7" w:rsidRPr="003508AE" w:rsidRDefault="00A455A7" w:rsidP="003508AE">
            <w:pPr>
              <w:pStyle w:val="Tabletext1"/>
              <w:bidi/>
              <w:spacing w:line="260" w:lineRule="exact"/>
              <w:rPr>
                <w:rFonts w:ascii="Calibri Bold" w:hAnsi="Calibri Bold" w:cs="Traditional Arabic"/>
                <w:bCs/>
                <w:i/>
                <w:iCs/>
                <w:color w:val="000000" w:themeColor="text1"/>
                <w:szCs w:val="24"/>
                <w:lang w:val="en-US"/>
              </w:rPr>
            </w:pPr>
          </w:p>
        </w:tc>
      </w:tr>
      <w:tr w:rsidR="00A455A7" w:rsidRPr="003508AE" w14:paraId="4C3CDB78" w14:textId="77777777" w:rsidTr="00EC1296">
        <w:trPr>
          <w:jc w:val="center"/>
        </w:trPr>
        <w:tc>
          <w:tcPr>
            <w:tcW w:w="1967" w:type="dxa"/>
          </w:tcPr>
          <w:p w14:paraId="2A78FE9E" w14:textId="18367380" w:rsidR="00A455A7" w:rsidRPr="003508AE" w:rsidRDefault="00A455A7" w:rsidP="003508AE">
            <w:pPr>
              <w:pStyle w:val="Tabletext1"/>
              <w:bidi/>
              <w:spacing w:line="260" w:lineRule="exact"/>
              <w:jc w:val="center"/>
              <w:rPr>
                <w:rFonts w:ascii="Calibri Bold" w:hAnsi="Calibri Bold" w:cs="Traditional Arabic"/>
                <w:bCs/>
                <w:color w:val="00B050"/>
                <w:szCs w:val="24"/>
                <w:rtl/>
                <w:lang w:val="en-US" w:bidi="ar-EG"/>
              </w:rPr>
            </w:pPr>
            <w:r w:rsidRPr="003508AE">
              <w:rPr>
                <w:rFonts w:ascii="Calibri Bold" w:hAnsi="Calibri Bold" w:cs="Traditional Arabic"/>
                <w:bCs/>
                <w:color w:val="00B050"/>
                <w:szCs w:val="24"/>
                <w:lang w:val="en-US"/>
              </w:rPr>
              <w:t>70930</w:t>
            </w:r>
            <w:r w:rsidRPr="003508AE">
              <w:rPr>
                <w:rFonts w:ascii="Calibri Bold" w:hAnsi="Calibri Bold" w:cs="Traditional Arabic" w:hint="cs"/>
                <w:bCs/>
                <w:color w:val="00B050"/>
                <w:szCs w:val="24"/>
                <w:rtl/>
                <w:lang w:val="en-US" w:bidi="ar-EG"/>
              </w:rPr>
              <w:t xml:space="preserve"> إلى </w:t>
            </w:r>
            <w:r w:rsidRPr="003508AE">
              <w:rPr>
                <w:rFonts w:ascii="Calibri Bold" w:hAnsi="Calibri Bold" w:cs="Traditional Arabic"/>
                <w:bCs/>
                <w:color w:val="00B050"/>
                <w:szCs w:val="24"/>
                <w:lang w:val="en-US" w:bidi="ar-EG"/>
              </w:rPr>
              <w:t>70934</w:t>
            </w:r>
          </w:p>
        </w:tc>
        <w:tc>
          <w:tcPr>
            <w:tcW w:w="1649" w:type="dxa"/>
          </w:tcPr>
          <w:p w14:paraId="7ECCB6E8" w14:textId="4212696B"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rPr>
              <w:t>9</w:t>
            </w:r>
            <w:r w:rsidRPr="003508AE">
              <w:rPr>
                <w:rFonts w:ascii="Calibri Bold" w:eastAsia="Batang" w:hAnsi="Calibri Bold"/>
                <w:b/>
                <w:bCs/>
                <w:color w:val="00B050"/>
                <w:sz w:val="18"/>
                <w:szCs w:val="24"/>
                <w:rtl/>
              </w:rPr>
              <w:t xml:space="preserve"> أرقام</w:t>
            </w:r>
          </w:p>
        </w:tc>
        <w:tc>
          <w:tcPr>
            <w:tcW w:w="1629" w:type="dxa"/>
          </w:tcPr>
          <w:p w14:paraId="0E91E3C3" w14:textId="5763011E"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rPr>
              <w:t>9</w:t>
            </w:r>
            <w:r w:rsidRPr="003508AE">
              <w:rPr>
                <w:rFonts w:ascii="Calibri Bold" w:eastAsia="Batang" w:hAnsi="Calibri Bold"/>
                <w:b/>
                <w:bCs/>
                <w:color w:val="00B050"/>
                <w:sz w:val="18"/>
                <w:szCs w:val="24"/>
                <w:rtl/>
              </w:rPr>
              <w:t xml:space="preserve"> أرقام</w:t>
            </w:r>
          </w:p>
        </w:tc>
        <w:tc>
          <w:tcPr>
            <w:tcW w:w="2227" w:type="dxa"/>
          </w:tcPr>
          <w:p w14:paraId="0DDB5E86" w14:textId="2ABF48E8" w:rsidR="00A455A7" w:rsidRPr="003508AE" w:rsidRDefault="00193458" w:rsidP="003508AE">
            <w:pPr>
              <w:pStyle w:val="Tabletext1"/>
              <w:bidi/>
              <w:spacing w:line="260" w:lineRule="exact"/>
              <w:rPr>
                <w:rFonts w:ascii="Calibri Bold" w:hAnsi="Calibri Bold" w:cs="Traditional Arabic"/>
                <w:bCs/>
                <w:i/>
                <w:iCs/>
                <w:color w:val="00B050"/>
                <w:szCs w:val="24"/>
                <w:rtl/>
              </w:rPr>
            </w:pPr>
            <w:r w:rsidRPr="003508AE">
              <w:rPr>
                <w:rFonts w:ascii="Calibri Bold" w:hAnsi="Calibri Bold" w:cs="Traditional Arabic"/>
                <w:bCs/>
                <w:i/>
                <w:iCs/>
                <w:color w:val="00B050"/>
                <w:szCs w:val="24"/>
                <w:rtl/>
              </w:rPr>
              <w:t>رموز أرقام تجوال المحطة المتنقلة</w:t>
            </w:r>
          </w:p>
        </w:tc>
        <w:tc>
          <w:tcPr>
            <w:tcW w:w="1600" w:type="dxa"/>
          </w:tcPr>
          <w:p w14:paraId="33C5F460" w14:textId="3B8BD119" w:rsidR="00A455A7" w:rsidRPr="003508AE" w:rsidRDefault="00D63DE2" w:rsidP="003508AE">
            <w:pPr>
              <w:pStyle w:val="Tabletext1"/>
              <w:bidi/>
              <w:spacing w:line="260" w:lineRule="exact"/>
              <w:rPr>
                <w:rFonts w:ascii="Calibri Bold" w:hAnsi="Calibri Bold" w:cs="Traditional Arabic"/>
                <w:bCs/>
                <w:i/>
                <w:iCs/>
                <w:color w:val="00B050"/>
                <w:szCs w:val="24"/>
                <w:lang w:val="en-GB"/>
              </w:rPr>
            </w:pPr>
            <w:r w:rsidRPr="003508AE">
              <w:rPr>
                <w:rFonts w:ascii="Calibri Bold" w:hAnsi="Calibri Bold" w:cs="Traditional Arabic" w:hint="cs"/>
                <w:bCs/>
                <w:i/>
                <w:iCs/>
                <w:color w:val="00B050"/>
                <w:szCs w:val="24"/>
                <w:rtl/>
                <w:lang w:val="en-US"/>
              </w:rPr>
              <w:t xml:space="preserve">موارد جديدة </w:t>
            </w:r>
            <w:r w:rsidR="003508AE">
              <w:rPr>
                <w:rFonts w:ascii="Calibri Bold" w:hAnsi="Calibri Bold" w:cs="Traditional Arabic"/>
                <w:bCs/>
                <w:i/>
                <w:iCs/>
                <w:color w:val="00B050"/>
                <w:szCs w:val="24"/>
                <w:rtl/>
                <w:lang w:val="en-US"/>
              </w:rPr>
              <w:br/>
            </w:r>
            <w:r w:rsidRPr="003508AE">
              <w:rPr>
                <w:rFonts w:ascii="Calibri Bold" w:hAnsi="Calibri Bold" w:cs="Traditional Arabic" w:hint="cs"/>
                <w:bCs/>
                <w:i/>
                <w:iCs/>
                <w:color w:val="00B050"/>
                <w:szCs w:val="24"/>
                <w:rtl/>
                <w:lang w:val="en-US"/>
              </w:rPr>
              <w:t xml:space="preserve">في </w:t>
            </w:r>
            <w:r w:rsidRPr="003508AE">
              <w:rPr>
                <w:rFonts w:ascii="Calibri Bold" w:hAnsi="Calibri Bold" w:cs="Traditional Arabic"/>
                <w:bCs/>
                <w:i/>
                <w:iCs/>
                <w:color w:val="00B050"/>
                <w:szCs w:val="24"/>
                <w:lang w:val="en-GB"/>
              </w:rPr>
              <w:t>1</w:t>
            </w:r>
            <w:r w:rsidRPr="003508AE">
              <w:rPr>
                <w:rFonts w:ascii="Calibri Bold" w:hAnsi="Calibri Bold" w:cs="Traditional Arabic" w:hint="cs"/>
                <w:bCs/>
                <w:i/>
                <w:iCs/>
                <w:color w:val="00B050"/>
                <w:szCs w:val="24"/>
                <w:rtl/>
                <w:lang w:val="en-GB"/>
              </w:rPr>
              <w:t xml:space="preserve"> يناير </w:t>
            </w:r>
            <w:r w:rsidRPr="003508AE">
              <w:rPr>
                <w:rFonts w:ascii="Calibri Bold" w:hAnsi="Calibri Bold" w:cs="Traditional Arabic"/>
                <w:bCs/>
                <w:i/>
                <w:iCs/>
                <w:color w:val="00B050"/>
                <w:szCs w:val="24"/>
                <w:lang w:val="en-GB"/>
              </w:rPr>
              <w:t>2024</w:t>
            </w:r>
          </w:p>
        </w:tc>
      </w:tr>
      <w:tr w:rsidR="00A455A7" w:rsidRPr="003508AE" w14:paraId="062A5700" w14:textId="77777777" w:rsidTr="00EC1296">
        <w:trPr>
          <w:jc w:val="center"/>
        </w:trPr>
        <w:tc>
          <w:tcPr>
            <w:tcW w:w="1967" w:type="dxa"/>
          </w:tcPr>
          <w:p w14:paraId="7FC01F4D" w14:textId="668719D8" w:rsidR="00A455A7" w:rsidRPr="003508AE" w:rsidRDefault="00A455A7" w:rsidP="003508AE">
            <w:pPr>
              <w:pStyle w:val="Tabletext1"/>
              <w:bidi/>
              <w:spacing w:line="260" w:lineRule="exact"/>
              <w:jc w:val="center"/>
              <w:rPr>
                <w:rFonts w:ascii="Calibri Bold" w:hAnsi="Calibri Bold" w:cs="Traditional Arabic"/>
                <w:bCs/>
                <w:color w:val="00B050"/>
                <w:szCs w:val="24"/>
                <w:lang w:val="en-US"/>
              </w:rPr>
            </w:pPr>
            <w:r w:rsidRPr="003508AE">
              <w:rPr>
                <w:rFonts w:ascii="Calibri Bold" w:hAnsi="Calibri Bold" w:cs="Traditional Arabic"/>
                <w:bCs/>
                <w:color w:val="00B050"/>
                <w:szCs w:val="24"/>
                <w:lang w:val="en-US"/>
              </w:rPr>
              <w:t>9016</w:t>
            </w:r>
          </w:p>
        </w:tc>
        <w:tc>
          <w:tcPr>
            <w:tcW w:w="1649" w:type="dxa"/>
          </w:tcPr>
          <w:p w14:paraId="087DCCCE" w14:textId="0C2EAE2C"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lang w:bidi="ar-EG"/>
              </w:rPr>
              <w:t>12</w:t>
            </w:r>
            <w:r w:rsidRPr="003508AE">
              <w:rPr>
                <w:rFonts w:ascii="Calibri Bold" w:eastAsia="Batang" w:hAnsi="Calibri Bold" w:hint="cs"/>
                <w:b/>
                <w:bCs/>
                <w:color w:val="00B050"/>
                <w:sz w:val="18"/>
                <w:szCs w:val="24"/>
                <w:rtl/>
                <w:lang w:bidi="ar-EG"/>
              </w:rPr>
              <w:t xml:space="preserve"> رقماً</w:t>
            </w:r>
          </w:p>
        </w:tc>
        <w:tc>
          <w:tcPr>
            <w:tcW w:w="1629" w:type="dxa"/>
          </w:tcPr>
          <w:p w14:paraId="5D26A9D1" w14:textId="75DC9264"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lang w:bidi="ar-EG"/>
              </w:rPr>
              <w:t>12</w:t>
            </w:r>
            <w:r w:rsidRPr="003508AE">
              <w:rPr>
                <w:rFonts w:ascii="Calibri Bold" w:eastAsia="Batang" w:hAnsi="Calibri Bold" w:hint="cs"/>
                <w:b/>
                <w:bCs/>
                <w:color w:val="00B050"/>
                <w:sz w:val="18"/>
                <w:szCs w:val="24"/>
                <w:rtl/>
                <w:lang w:bidi="ar-EG"/>
              </w:rPr>
              <w:t xml:space="preserve"> رقماً</w:t>
            </w:r>
          </w:p>
        </w:tc>
        <w:tc>
          <w:tcPr>
            <w:tcW w:w="2227" w:type="dxa"/>
          </w:tcPr>
          <w:p w14:paraId="2F4D8C7F" w14:textId="61AB96CA" w:rsidR="00A455A7" w:rsidRPr="003508AE" w:rsidRDefault="00D63DE2" w:rsidP="003508AE">
            <w:pPr>
              <w:pStyle w:val="Tabletext1"/>
              <w:bidi/>
              <w:spacing w:line="260" w:lineRule="exact"/>
              <w:rPr>
                <w:rFonts w:ascii="Calibri Bold" w:hAnsi="Calibri Bold" w:cs="Traditional Arabic"/>
                <w:bCs/>
                <w:i/>
                <w:iCs/>
                <w:color w:val="00B050"/>
                <w:szCs w:val="24"/>
                <w:rtl/>
              </w:rPr>
            </w:pPr>
            <w:r w:rsidRPr="003508AE">
              <w:rPr>
                <w:rFonts w:ascii="Calibri Bold" w:hAnsi="Calibri Bold" w:cs="Traditional Arabic" w:hint="cs"/>
                <w:bCs/>
                <w:i/>
                <w:iCs/>
                <w:color w:val="00B050"/>
                <w:szCs w:val="24"/>
                <w:rtl/>
              </w:rPr>
              <w:t>أرقام غير جغرافية من أجل الاتصالات من آلة إلى آلة</w:t>
            </w:r>
          </w:p>
        </w:tc>
        <w:tc>
          <w:tcPr>
            <w:tcW w:w="1600" w:type="dxa"/>
          </w:tcPr>
          <w:p w14:paraId="4D13A83F" w14:textId="7DE18CA9" w:rsidR="00A455A7" w:rsidRPr="003508AE" w:rsidRDefault="00D63DE2" w:rsidP="003508AE">
            <w:pPr>
              <w:pStyle w:val="Tabletext1"/>
              <w:bidi/>
              <w:spacing w:line="260" w:lineRule="exact"/>
              <w:rPr>
                <w:rFonts w:ascii="Calibri Bold" w:hAnsi="Calibri Bold" w:cs="Traditional Arabic"/>
                <w:bCs/>
                <w:i/>
                <w:iCs/>
                <w:color w:val="00B050"/>
                <w:szCs w:val="24"/>
                <w:lang w:val="en-US"/>
              </w:rPr>
            </w:pPr>
            <w:r w:rsidRPr="003508AE">
              <w:rPr>
                <w:rFonts w:ascii="Calibri Bold" w:hAnsi="Calibri Bold" w:cs="Traditional Arabic" w:hint="cs"/>
                <w:bCs/>
                <w:i/>
                <w:iCs/>
                <w:color w:val="00B050"/>
                <w:szCs w:val="24"/>
                <w:rtl/>
                <w:lang w:val="en-US"/>
              </w:rPr>
              <w:t xml:space="preserve">موارد جديدة </w:t>
            </w:r>
            <w:r w:rsidR="003508AE">
              <w:rPr>
                <w:rFonts w:ascii="Calibri Bold" w:hAnsi="Calibri Bold" w:cs="Traditional Arabic"/>
                <w:bCs/>
                <w:i/>
                <w:iCs/>
                <w:color w:val="00B050"/>
                <w:szCs w:val="24"/>
                <w:rtl/>
                <w:lang w:val="en-US"/>
              </w:rPr>
              <w:br/>
            </w:r>
            <w:r w:rsidRPr="003508AE">
              <w:rPr>
                <w:rFonts w:ascii="Calibri Bold" w:hAnsi="Calibri Bold" w:cs="Traditional Arabic" w:hint="cs"/>
                <w:bCs/>
                <w:i/>
                <w:iCs/>
                <w:color w:val="00B050"/>
                <w:szCs w:val="24"/>
                <w:rtl/>
                <w:lang w:val="en-US"/>
              </w:rPr>
              <w:t xml:space="preserve">في </w:t>
            </w:r>
            <w:r w:rsidRPr="003508AE">
              <w:rPr>
                <w:rFonts w:ascii="Calibri Bold" w:hAnsi="Calibri Bold" w:cs="Traditional Arabic"/>
                <w:bCs/>
                <w:i/>
                <w:iCs/>
                <w:color w:val="00B050"/>
                <w:szCs w:val="24"/>
                <w:lang w:val="en-GB"/>
              </w:rPr>
              <w:t>1</w:t>
            </w:r>
            <w:r w:rsidRPr="003508AE">
              <w:rPr>
                <w:rFonts w:ascii="Calibri Bold" w:hAnsi="Calibri Bold" w:cs="Traditional Arabic" w:hint="cs"/>
                <w:bCs/>
                <w:i/>
                <w:iCs/>
                <w:color w:val="00B050"/>
                <w:szCs w:val="24"/>
                <w:rtl/>
                <w:lang w:val="en-GB"/>
              </w:rPr>
              <w:t xml:space="preserve"> يناير </w:t>
            </w:r>
            <w:r w:rsidRPr="003508AE">
              <w:rPr>
                <w:rFonts w:ascii="Calibri Bold" w:hAnsi="Calibri Bold" w:cs="Traditional Arabic"/>
                <w:bCs/>
                <w:i/>
                <w:iCs/>
                <w:color w:val="00B050"/>
                <w:szCs w:val="24"/>
                <w:lang w:val="en-GB"/>
              </w:rPr>
              <w:t>2024</w:t>
            </w:r>
          </w:p>
        </w:tc>
      </w:tr>
      <w:tr w:rsidR="00A455A7" w:rsidRPr="003508AE" w14:paraId="313A5152" w14:textId="77777777" w:rsidTr="00EC1296">
        <w:trPr>
          <w:jc w:val="center"/>
        </w:trPr>
        <w:tc>
          <w:tcPr>
            <w:tcW w:w="1967" w:type="dxa"/>
          </w:tcPr>
          <w:p w14:paraId="436D0537" w14:textId="00DA1D1E" w:rsidR="00A455A7" w:rsidRPr="003508AE" w:rsidRDefault="00A455A7" w:rsidP="003508AE">
            <w:pPr>
              <w:pStyle w:val="Tabletext1"/>
              <w:bidi/>
              <w:spacing w:line="260" w:lineRule="exact"/>
              <w:jc w:val="center"/>
              <w:rPr>
                <w:rFonts w:ascii="Calibri Bold" w:hAnsi="Calibri Bold" w:cs="Traditional Arabic"/>
                <w:bCs/>
                <w:color w:val="00B050"/>
                <w:szCs w:val="24"/>
                <w:rtl/>
                <w:lang w:bidi="ar-EG"/>
              </w:rPr>
            </w:pPr>
            <w:r w:rsidRPr="003508AE">
              <w:rPr>
                <w:rFonts w:ascii="Calibri Bold" w:hAnsi="Calibri Bold" w:cs="Traditional Arabic"/>
                <w:bCs/>
                <w:color w:val="00B050"/>
                <w:szCs w:val="24"/>
              </w:rPr>
              <w:t>9396</w:t>
            </w:r>
          </w:p>
        </w:tc>
        <w:tc>
          <w:tcPr>
            <w:tcW w:w="1649" w:type="dxa"/>
          </w:tcPr>
          <w:p w14:paraId="486DDD48" w14:textId="3E441ED0"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rPr>
              <w:t>9</w:t>
            </w:r>
            <w:r w:rsidRPr="003508AE">
              <w:rPr>
                <w:rFonts w:ascii="Calibri Bold" w:eastAsia="Batang" w:hAnsi="Calibri Bold"/>
                <w:b/>
                <w:bCs/>
                <w:color w:val="00B050"/>
                <w:sz w:val="18"/>
                <w:szCs w:val="24"/>
                <w:rtl/>
              </w:rPr>
              <w:t xml:space="preserve"> أرقام</w:t>
            </w:r>
          </w:p>
        </w:tc>
        <w:tc>
          <w:tcPr>
            <w:tcW w:w="1629" w:type="dxa"/>
          </w:tcPr>
          <w:p w14:paraId="39CEE5E1" w14:textId="565ED97E" w:rsidR="00A455A7" w:rsidRPr="003508AE" w:rsidRDefault="00A455A7" w:rsidP="003508AE">
            <w:pPr>
              <w:spacing w:before="40" w:after="40" w:line="260" w:lineRule="exact"/>
              <w:jc w:val="center"/>
              <w:rPr>
                <w:rFonts w:ascii="Calibri Bold" w:eastAsia="Batang" w:hAnsi="Calibri Bold" w:hint="eastAsia"/>
                <w:b/>
                <w:bCs/>
                <w:color w:val="00B050"/>
                <w:sz w:val="18"/>
                <w:szCs w:val="24"/>
                <w:lang w:bidi="ar-EG"/>
              </w:rPr>
            </w:pPr>
            <w:r w:rsidRPr="003508AE">
              <w:rPr>
                <w:rFonts w:ascii="Calibri Bold" w:eastAsia="Batang" w:hAnsi="Calibri Bold"/>
                <w:b/>
                <w:bCs/>
                <w:color w:val="00B050"/>
                <w:sz w:val="18"/>
                <w:szCs w:val="24"/>
              </w:rPr>
              <w:t>9</w:t>
            </w:r>
            <w:r w:rsidRPr="003508AE">
              <w:rPr>
                <w:rFonts w:ascii="Calibri Bold" w:eastAsia="Batang" w:hAnsi="Calibri Bold"/>
                <w:b/>
                <w:bCs/>
                <w:color w:val="00B050"/>
                <w:sz w:val="18"/>
                <w:szCs w:val="24"/>
                <w:rtl/>
              </w:rPr>
              <w:t xml:space="preserve"> أرقام</w:t>
            </w:r>
          </w:p>
        </w:tc>
        <w:tc>
          <w:tcPr>
            <w:tcW w:w="2227" w:type="dxa"/>
          </w:tcPr>
          <w:p w14:paraId="5155B098" w14:textId="3F1CFA5F" w:rsidR="00A455A7" w:rsidRPr="003508AE" w:rsidRDefault="00D63DE2" w:rsidP="003508AE">
            <w:pPr>
              <w:pStyle w:val="Tabletext1"/>
              <w:bidi/>
              <w:spacing w:line="260" w:lineRule="exact"/>
              <w:rPr>
                <w:rFonts w:ascii="Calibri Bold" w:hAnsi="Calibri Bold" w:cs="Traditional Arabic"/>
                <w:bCs/>
                <w:i/>
                <w:iCs/>
                <w:color w:val="00B050"/>
                <w:szCs w:val="24"/>
                <w:lang w:val="en-GB"/>
              </w:rPr>
            </w:pPr>
            <w:r w:rsidRPr="003508AE">
              <w:rPr>
                <w:rFonts w:ascii="Calibri Bold" w:hAnsi="Calibri Bold" w:cs="Traditional Arabic" w:hint="cs"/>
                <w:bCs/>
                <w:i/>
                <w:iCs/>
                <w:color w:val="00B050"/>
                <w:szCs w:val="24"/>
                <w:rtl/>
              </w:rPr>
              <w:t>أرقام غير جغرافية من أجل التبادل مع منصة</w:t>
            </w:r>
          </w:p>
        </w:tc>
        <w:tc>
          <w:tcPr>
            <w:tcW w:w="1600" w:type="dxa"/>
          </w:tcPr>
          <w:p w14:paraId="5F649879" w14:textId="50DE34C4" w:rsidR="00A455A7" w:rsidRPr="003508AE" w:rsidRDefault="00D63DE2" w:rsidP="003508AE">
            <w:pPr>
              <w:pStyle w:val="Tabletext1"/>
              <w:bidi/>
              <w:spacing w:line="260" w:lineRule="exact"/>
              <w:rPr>
                <w:rFonts w:ascii="Calibri Bold" w:hAnsi="Calibri Bold" w:cs="Traditional Arabic"/>
                <w:bCs/>
                <w:i/>
                <w:iCs/>
                <w:color w:val="00B050"/>
                <w:szCs w:val="24"/>
                <w:lang w:val="en-GB"/>
              </w:rPr>
            </w:pPr>
            <w:r w:rsidRPr="003508AE">
              <w:rPr>
                <w:rFonts w:ascii="Calibri Bold" w:hAnsi="Calibri Bold" w:cs="Traditional Arabic" w:hint="cs"/>
                <w:bCs/>
                <w:i/>
                <w:iCs/>
                <w:color w:val="00B050"/>
                <w:szCs w:val="24"/>
                <w:rtl/>
                <w:lang w:val="en-US"/>
              </w:rPr>
              <w:t xml:space="preserve">موارد جديدة </w:t>
            </w:r>
            <w:r w:rsidR="003508AE">
              <w:rPr>
                <w:rFonts w:ascii="Calibri Bold" w:hAnsi="Calibri Bold" w:cs="Traditional Arabic"/>
                <w:bCs/>
                <w:i/>
                <w:iCs/>
                <w:color w:val="00B050"/>
                <w:szCs w:val="24"/>
                <w:rtl/>
                <w:lang w:val="en-US"/>
              </w:rPr>
              <w:br/>
            </w:r>
            <w:r w:rsidRPr="003508AE">
              <w:rPr>
                <w:rFonts w:ascii="Calibri Bold" w:hAnsi="Calibri Bold" w:cs="Traditional Arabic" w:hint="cs"/>
                <w:bCs/>
                <w:i/>
                <w:iCs/>
                <w:color w:val="00B050"/>
                <w:szCs w:val="24"/>
                <w:rtl/>
                <w:lang w:val="en-US"/>
              </w:rPr>
              <w:t xml:space="preserve">في </w:t>
            </w:r>
            <w:r w:rsidRPr="003508AE">
              <w:rPr>
                <w:rFonts w:ascii="Calibri Bold" w:hAnsi="Calibri Bold" w:cs="Traditional Arabic"/>
                <w:bCs/>
                <w:i/>
                <w:iCs/>
                <w:color w:val="00B050"/>
                <w:szCs w:val="24"/>
                <w:lang w:val="en-GB"/>
              </w:rPr>
              <w:t>1</w:t>
            </w:r>
            <w:r w:rsidRPr="003508AE">
              <w:rPr>
                <w:rFonts w:ascii="Calibri Bold" w:hAnsi="Calibri Bold" w:cs="Traditional Arabic" w:hint="cs"/>
                <w:bCs/>
                <w:i/>
                <w:iCs/>
                <w:color w:val="00B050"/>
                <w:szCs w:val="24"/>
                <w:rtl/>
                <w:lang w:val="en-GB"/>
              </w:rPr>
              <w:t xml:space="preserve"> يناير</w:t>
            </w:r>
            <w:r w:rsidRPr="003508AE">
              <w:rPr>
                <w:rFonts w:ascii="Calibri Bold" w:hAnsi="Calibri Bold" w:cs="Traditional Arabic"/>
                <w:bCs/>
                <w:i/>
                <w:iCs/>
                <w:color w:val="00B050"/>
                <w:szCs w:val="24"/>
                <w:lang w:val="en-GB"/>
              </w:rPr>
              <w:t>2023</w:t>
            </w:r>
          </w:p>
        </w:tc>
      </w:tr>
      <w:tr w:rsidR="00A455A7" w:rsidRPr="003508AE" w14:paraId="249E96DE" w14:textId="77777777" w:rsidTr="00EC1296">
        <w:trPr>
          <w:jc w:val="center"/>
        </w:trPr>
        <w:tc>
          <w:tcPr>
            <w:tcW w:w="1967" w:type="dxa"/>
          </w:tcPr>
          <w:p w14:paraId="77286172" w14:textId="77777777" w:rsidR="00A455A7" w:rsidRPr="003508AE" w:rsidRDefault="00A455A7" w:rsidP="003508AE">
            <w:pPr>
              <w:pStyle w:val="Tabletext1"/>
              <w:bidi/>
              <w:spacing w:line="260" w:lineRule="exact"/>
              <w:jc w:val="center"/>
              <w:rPr>
                <w:rFonts w:cs="Traditional Arabic"/>
                <w:b w:val="0"/>
                <w:szCs w:val="24"/>
              </w:rPr>
            </w:pPr>
            <w:r w:rsidRPr="003508AE">
              <w:rPr>
                <w:rFonts w:eastAsia="Batang" w:cs="Traditional Arabic"/>
                <w:b w:val="0"/>
                <w:szCs w:val="24"/>
              </w:rPr>
              <w:t>9764</w:t>
            </w:r>
            <w:r w:rsidRPr="003508AE">
              <w:rPr>
                <w:rFonts w:eastAsia="Batang" w:cs="Traditional Arabic" w:hint="cs"/>
                <w:b w:val="0"/>
                <w:szCs w:val="24"/>
                <w:rtl/>
                <w:lang w:bidi="ar-EG"/>
              </w:rPr>
              <w:t xml:space="preserve"> إلى </w:t>
            </w:r>
            <w:r w:rsidRPr="003508AE">
              <w:rPr>
                <w:rFonts w:eastAsia="Batang" w:cs="Traditional Arabic"/>
                <w:b w:val="0"/>
                <w:szCs w:val="24"/>
                <w:lang w:val="en-US" w:bidi="ar-EG"/>
              </w:rPr>
              <w:t>9765</w:t>
            </w:r>
          </w:p>
        </w:tc>
        <w:tc>
          <w:tcPr>
            <w:tcW w:w="1649" w:type="dxa"/>
          </w:tcPr>
          <w:p w14:paraId="632F5709"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1629" w:type="dxa"/>
          </w:tcPr>
          <w:p w14:paraId="2A2AE197" w14:textId="77777777" w:rsidR="00A455A7" w:rsidRPr="003508AE" w:rsidRDefault="00A455A7" w:rsidP="003508AE">
            <w:pPr>
              <w:spacing w:before="40" w:after="40" w:line="260" w:lineRule="exact"/>
              <w:jc w:val="center"/>
              <w:rPr>
                <w:sz w:val="18"/>
                <w:szCs w:val="24"/>
              </w:rPr>
            </w:pPr>
            <w:r w:rsidRPr="003508AE">
              <w:rPr>
                <w:rFonts w:eastAsia="Batang"/>
                <w:sz w:val="18"/>
                <w:szCs w:val="24"/>
              </w:rPr>
              <w:t>9</w:t>
            </w:r>
            <w:r w:rsidRPr="003508AE">
              <w:rPr>
                <w:rFonts w:eastAsia="Batang"/>
                <w:sz w:val="18"/>
                <w:szCs w:val="24"/>
                <w:rtl/>
              </w:rPr>
              <w:t xml:space="preserve"> أرقام</w:t>
            </w:r>
          </w:p>
        </w:tc>
        <w:tc>
          <w:tcPr>
            <w:tcW w:w="2227" w:type="dxa"/>
          </w:tcPr>
          <w:p w14:paraId="4A1D3838" w14:textId="77777777" w:rsidR="00A455A7" w:rsidRPr="003508AE" w:rsidRDefault="00A455A7" w:rsidP="003508AE">
            <w:pPr>
              <w:pStyle w:val="Tabletext1"/>
              <w:bidi/>
              <w:spacing w:line="260" w:lineRule="exact"/>
              <w:rPr>
                <w:rFonts w:cs="Traditional Arabic"/>
                <w:b w:val="0"/>
                <w:bCs/>
                <w:i/>
                <w:iCs/>
                <w:color w:val="000000"/>
                <w:szCs w:val="24"/>
                <w:rtl/>
                <w:lang w:bidi="ar-EG"/>
              </w:rPr>
            </w:pPr>
            <w:r w:rsidRPr="003508AE">
              <w:rPr>
                <w:rFonts w:cs="Traditional Arabic" w:hint="cs"/>
                <w:i/>
                <w:iCs/>
                <w:color w:val="000000"/>
                <w:szCs w:val="24"/>
                <w:rtl/>
              </w:rPr>
              <w:t>أرقام غير جغرافية</w:t>
            </w:r>
          </w:p>
        </w:tc>
        <w:tc>
          <w:tcPr>
            <w:tcW w:w="1600" w:type="dxa"/>
          </w:tcPr>
          <w:p w14:paraId="5E02986E" w14:textId="77777777" w:rsidR="00A455A7" w:rsidRPr="003508AE" w:rsidRDefault="00A455A7" w:rsidP="003508AE">
            <w:pPr>
              <w:pStyle w:val="Tabletext1"/>
              <w:bidi/>
              <w:spacing w:line="260" w:lineRule="exact"/>
              <w:rPr>
                <w:rFonts w:cs="Traditional Arabic"/>
                <w:b w:val="0"/>
                <w:bCs/>
                <w:i/>
                <w:iCs/>
                <w:color w:val="000000"/>
                <w:szCs w:val="24"/>
              </w:rPr>
            </w:pPr>
          </w:p>
        </w:tc>
      </w:tr>
    </w:tbl>
    <w:p w14:paraId="730E937E" w14:textId="77777777" w:rsidR="00A455A7" w:rsidRPr="0088065C" w:rsidRDefault="00A455A7" w:rsidP="00A455A7">
      <w:pPr>
        <w:pStyle w:val="ContactA"/>
        <w:rPr>
          <w:rtl/>
        </w:rPr>
      </w:pPr>
      <w:r w:rsidRPr="0088065C">
        <w:rPr>
          <w:rFonts w:hint="cs"/>
          <w:rtl/>
        </w:rPr>
        <w:t>للاتصال:</w:t>
      </w:r>
    </w:p>
    <w:p w14:paraId="09660362" w14:textId="6A0C18F1" w:rsidR="00A455A7" w:rsidRPr="00A455A7" w:rsidRDefault="00A455A7" w:rsidP="0046270E">
      <w:pPr>
        <w:pStyle w:val="ContactA2"/>
        <w:spacing w:after="0" w:line="300" w:lineRule="exact"/>
        <w:rPr>
          <w:lang w:val="fr-FR"/>
        </w:rPr>
      </w:pPr>
      <w:r w:rsidRPr="00A455A7">
        <w:rPr>
          <w:lang w:val="fr-FR"/>
        </w:rPr>
        <w:t>Autorité de Régulation des Communications Électroniques, des Postes et de la Distribution de la Presse (Arcep)</w:t>
      </w:r>
      <w:r>
        <w:rPr>
          <w:rtl/>
          <w:lang w:val="fr-FR"/>
        </w:rPr>
        <w:br/>
      </w:r>
      <w:r w:rsidRPr="00A455A7">
        <w:rPr>
          <w:lang w:val="fr-FR"/>
        </w:rPr>
        <w:t>Numerotation</w:t>
      </w:r>
      <w:r>
        <w:rPr>
          <w:rtl/>
          <w:lang w:val="fr-FR"/>
        </w:rPr>
        <w:br/>
      </w:r>
      <w:r w:rsidRPr="00A455A7">
        <w:rPr>
          <w:lang w:val="fr-FR"/>
        </w:rPr>
        <w:t>14 rue Gerty Archimède</w:t>
      </w:r>
      <w:r>
        <w:rPr>
          <w:rtl/>
          <w:lang w:val="fr-FR"/>
        </w:rPr>
        <w:br/>
      </w:r>
      <w:r w:rsidRPr="00A455A7">
        <w:rPr>
          <w:lang w:val="fr-FR"/>
        </w:rPr>
        <w:t>75613 Paris Cedex 12</w:t>
      </w:r>
      <w:r>
        <w:rPr>
          <w:rtl/>
          <w:lang w:val="fr-FR"/>
        </w:rPr>
        <w:br/>
      </w:r>
      <w:r w:rsidRPr="00A455A7">
        <w:rPr>
          <w:lang w:val="fr-FR"/>
        </w:rPr>
        <w:t>France</w:t>
      </w:r>
    </w:p>
    <w:p w14:paraId="5DD71A61" w14:textId="7FF0EF56" w:rsidR="00A455A7" w:rsidRDefault="00A455A7" w:rsidP="0046270E">
      <w:pPr>
        <w:pStyle w:val="ContactA2"/>
        <w:spacing w:line="300" w:lineRule="exact"/>
        <w:rPr>
          <w:rtl/>
          <w:lang w:val="fr-FR"/>
        </w:rPr>
      </w:pPr>
      <w:r w:rsidRPr="0088065C">
        <w:rPr>
          <w:rFonts w:hint="cs"/>
          <w:rtl/>
          <w:lang w:val="en-GB"/>
        </w:rPr>
        <w:t>الهاتف:</w:t>
      </w:r>
      <w:r w:rsidRPr="00A455A7">
        <w:rPr>
          <w:lang w:val="fr-FR"/>
        </w:rPr>
        <w:tab/>
        <w:t>+33 1 40 47 72 83</w:t>
      </w:r>
      <w:r w:rsidRPr="00A455A7">
        <w:rPr>
          <w:lang w:val="fr-FR"/>
        </w:rPr>
        <w:br/>
      </w:r>
      <w:r w:rsidRPr="0088065C">
        <w:rPr>
          <w:rFonts w:hint="cs"/>
          <w:rtl/>
          <w:lang w:val="en-GB"/>
        </w:rPr>
        <w:t>البريد الإلكتروني:</w:t>
      </w:r>
      <w:r w:rsidRPr="00A455A7">
        <w:rPr>
          <w:lang w:val="fr-FR"/>
        </w:rPr>
        <w:tab/>
        <w:t>numerotation@arcep.fr</w:t>
      </w:r>
      <w:r w:rsidRPr="00A455A7">
        <w:rPr>
          <w:lang w:val="fr-FR"/>
        </w:rPr>
        <w:br/>
      </w:r>
      <w:r w:rsidRPr="0088065C">
        <w:rPr>
          <w:rFonts w:hint="cs"/>
          <w:rtl/>
          <w:lang w:val="en-GB"/>
        </w:rPr>
        <w:t>الموقع الإلكتروني:</w:t>
      </w:r>
      <w:r w:rsidRPr="00A455A7">
        <w:rPr>
          <w:lang w:val="fr-FR"/>
        </w:rPr>
        <w:tab/>
      </w:r>
      <w:r w:rsidRPr="004B77D7">
        <w:rPr>
          <w:lang w:val="de-CH"/>
        </w:rPr>
        <w:t>https://extranet.arcep.fr/portail/Communicationsélectroniques/Numérotation.aspx</w:t>
      </w:r>
      <w:r>
        <w:rPr>
          <w:rtl/>
          <w:lang w:val="fr-FR"/>
        </w:rPr>
        <w:br w:type="page"/>
      </w:r>
    </w:p>
    <w:p w14:paraId="54F069D0" w14:textId="77777777" w:rsidR="00A455A7" w:rsidRPr="00E16A37" w:rsidRDefault="00A455A7" w:rsidP="00A455A7">
      <w:pPr>
        <w:pStyle w:val="CountriesName"/>
        <w:rPr>
          <w:rFonts w:hint="eastAsia"/>
          <w:rtl/>
        </w:rPr>
      </w:pPr>
      <w:bookmarkStart w:id="239" w:name="_Toc499110714"/>
      <w:bookmarkStart w:id="240" w:name="_Toc124240215"/>
      <w:r w:rsidRPr="00C87E32">
        <w:rPr>
          <w:rtl/>
          <w:lang w:bidi="ar-SA"/>
        </w:rPr>
        <w:lastRenderedPageBreak/>
        <w:t>المارتينيك</w:t>
      </w:r>
      <w:r w:rsidRPr="00C87E32">
        <w:rPr>
          <w:rFonts w:hint="cs"/>
          <w:rtl/>
          <w:lang w:bidi="ar-SA"/>
        </w:rPr>
        <w:t xml:space="preserve"> </w:t>
      </w:r>
      <w:r w:rsidRPr="00E16A37">
        <w:rPr>
          <w:rFonts w:hint="cs"/>
          <w:rtl/>
        </w:rPr>
        <w:t xml:space="preserve">(الرمز الدليلي للبلد </w:t>
      </w:r>
      <w:r w:rsidRPr="0060347B">
        <w:rPr>
          <w:rFonts w:cs="Arial"/>
          <w:lang w:val="es-ES"/>
        </w:rPr>
        <w:t>+</w:t>
      </w:r>
      <w:r>
        <w:t>596</w:t>
      </w:r>
      <w:r w:rsidRPr="00E16A37">
        <w:rPr>
          <w:rFonts w:hint="cs"/>
          <w:rtl/>
        </w:rPr>
        <w:t>)</w:t>
      </w:r>
      <w:bookmarkEnd w:id="239"/>
      <w:bookmarkEnd w:id="240"/>
    </w:p>
    <w:p w14:paraId="261838B7" w14:textId="4A0BF684" w:rsidR="00A455A7" w:rsidRPr="00E16A37" w:rsidRDefault="00A455A7" w:rsidP="00A455A7">
      <w:pPr>
        <w:spacing w:before="0"/>
        <w:rPr>
          <w:rFonts w:eastAsia="SimSun"/>
          <w:rtl/>
          <w:lang w:bidi="ar-EG"/>
        </w:rPr>
      </w:pPr>
      <w:r w:rsidRPr="00E16A37">
        <w:rPr>
          <w:rFonts w:eastAsia="SimSun" w:hint="cs"/>
          <w:rtl/>
          <w:lang w:bidi="ar-EG"/>
        </w:rPr>
        <w:t xml:space="preserve">تبليغ في </w:t>
      </w:r>
      <w:r>
        <w:rPr>
          <w:rFonts w:eastAsia="SimSun"/>
          <w:lang w:bidi="ar-EG"/>
        </w:rPr>
        <w:t>2022.XII.7</w:t>
      </w:r>
      <w:r w:rsidRPr="00E16A37">
        <w:rPr>
          <w:rFonts w:eastAsia="SimSun" w:hint="cs"/>
          <w:rtl/>
          <w:lang w:bidi="ar-EG"/>
        </w:rPr>
        <w:t>:</w:t>
      </w:r>
    </w:p>
    <w:p w14:paraId="0A448A64" w14:textId="77777777" w:rsidR="00A455A7" w:rsidRPr="00E16A37" w:rsidRDefault="00A455A7" w:rsidP="00A455A7">
      <w:pPr>
        <w:rPr>
          <w:rFonts w:eastAsia="SimSun"/>
          <w:rtl/>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 xml:space="preserve">هيئة تنظيم الاتصالات الإلكترونية </w:t>
      </w:r>
      <w:proofErr w:type="gramStart"/>
      <w:r w:rsidRPr="00D66D40">
        <w:rPr>
          <w:rFonts w:eastAsia="SimSun"/>
          <w:i/>
          <w:iCs/>
          <w:rtl/>
        </w:rPr>
        <w:t xml:space="preserve">والبريد </w:t>
      </w:r>
      <w:r>
        <w:rPr>
          <w:rFonts w:eastAsia="SimSun"/>
          <w:i/>
          <w:iCs/>
        </w:rPr>
        <w:t>)</w:t>
      </w:r>
      <w:r w:rsidRPr="00D66D40">
        <w:rPr>
          <w:rFonts w:eastAsia="SimSun"/>
          <w:i/>
          <w:iCs/>
          <w:rtl/>
        </w:rPr>
        <w:t>‏</w:t>
      </w:r>
      <w:proofErr w:type="gramEnd"/>
      <w:r>
        <w:rPr>
          <w:rFonts w:eastAsia="SimSun"/>
          <w:i/>
          <w:iCs/>
        </w:rPr>
        <w:t>(</w:t>
      </w:r>
      <w:r w:rsidRPr="00D66D40">
        <w:rPr>
          <w:rFonts w:eastAsia="SimSun"/>
          <w:i/>
          <w:iCs/>
        </w:rPr>
        <w:t>Arcep</w:t>
      </w:r>
      <w:r w:rsidRPr="00D66D40">
        <w:rPr>
          <w:rFonts w:eastAsia="SimSun"/>
          <w:i/>
          <w:iCs/>
          <w:rtl/>
        </w:rPr>
        <w:t>‏</w:t>
      </w:r>
      <w:r w:rsidRPr="00D66D40">
        <w:rPr>
          <w:rtl/>
        </w:rPr>
        <w:t>، باريس</w:t>
      </w:r>
      <w:r>
        <w:rPr>
          <w:rFonts w:hint="cs"/>
          <w:rtl/>
        </w:rPr>
        <w:t>،</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 </w:t>
      </w:r>
      <w:r w:rsidRPr="00C87E32">
        <w:rPr>
          <w:rFonts w:eastAsia="SimSun"/>
          <w:rtl/>
        </w:rPr>
        <w:t>المارتينيك</w:t>
      </w:r>
      <w:r w:rsidRPr="001630AC">
        <w:rPr>
          <w:rFonts w:eastAsia="SimSun" w:hint="cs"/>
          <w:rtl/>
          <w:lang w:bidi="ar-EG"/>
        </w:rPr>
        <w:t>:</w:t>
      </w:r>
    </w:p>
    <w:p w14:paraId="027DE3DE" w14:textId="77777777" w:rsidR="00A455A7" w:rsidRPr="00AF3983" w:rsidRDefault="00A455A7" w:rsidP="00A455A7">
      <w:pPr>
        <w:ind w:left="567" w:hanging="567"/>
        <w:rPr>
          <w:rFonts w:eastAsia="SimSun"/>
          <w:position w:val="2"/>
          <w:rtl/>
          <w:lang w:eastAsia="zh-CN" w:bidi="ar-EG"/>
        </w:rPr>
      </w:pPr>
      <w:r w:rsidRPr="00AF3983">
        <w:rPr>
          <w:rFonts w:eastAsia="SimSun" w:hint="cs"/>
          <w:rtl/>
          <w:lang w:bidi="ar-EG"/>
        </w:rPr>
        <w:t xml:space="preserve"> </w:t>
      </w:r>
      <w:proofErr w:type="gramStart"/>
      <w:r w:rsidRPr="00AF3983">
        <w:rPr>
          <w:rFonts w:eastAsia="SimSun" w:hint="cs"/>
          <w:rtl/>
          <w:lang w:bidi="ar-EG"/>
        </w:rPr>
        <w:t>أ )</w:t>
      </w:r>
      <w:proofErr w:type="gramEnd"/>
      <w:r w:rsidRPr="00AF3983">
        <w:rPr>
          <w:rFonts w:eastAsia="SimSun"/>
          <w:rtl/>
          <w:lang w:bidi="ar-EG"/>
        </w:rPr>
        <w:tab/>
        <w:t>عرض مجمل</w:t>
      </w:r>
      <w:r>
        <w:rPr>
          <w:rFonts w:eastAsia="SimSun" w:hint="cs"/>
          <w:rtl/>
          <w:lang w:bidi="ar-EG"/>
        </w:rPr>
        <w:t>:</w:t>
      </w:r>
    </w:p>
    <w:p w14:paraId="329B5E57" w14:textId="77777777" w:rsidR="00A455A7" w:rsidRPr="00AF3983" w:rsidRDefault="00A455A7" w:rsidP="00A455A7">
      <w:pPr>
        <w:tabs>
          <w:tab w:val="left" w:pos="5244"/>
          <w:tab w:val="left" w:pos="5386"/>
          <w:tab w:val="left" w:pos="5761"/>
          <w:tab w:val="right" w:pos="7087"/>
        </w:tabs>
        <w:spacing w:before="8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sidRPr="00AF3983">
        <w:rPr>
          <w:rFonts w:eastAsia="SimSun"/>
          <w:rtl/>
          <w:lang w:bidi="ar-EG"/>
        </w:rPr>
        <w:tab/>
      </w:r>
      <w:r w:rsidRPr="00834E1C">
        <w:rPr>
          <w:rFonts w:eastAsia="SimSun"/>
          <w:u w:val="single"/>
          <w:rtl/>
          <w:lang w:bidi="ar-EG"/>
        </w:rPr>
        <w:tab/>
      </w:r>
      <w:r w:rsidRPr="00834E1C">
        <w:rPr>
          <w:rFonts w:eastAsia="SimSun" w:hint="cs"/>
          <w:b/>
          <w:bCs/>
          <w:u w:val="single"/>
          <w:rtl/>
          <w:lang w:bidi="ar-EG"/>
        </w:rPr>
        <w:t>تسعة</w:t>
      </w:r>
      <w:r w:rsidRPr="00834E1C">
        <w:rPr>
          <w:rFonts w:eastAsia="SimSun"/>
          <w:b/>
          <w:bCs/>
          <w:u w:val="single"/>
          <w:rtl/>
          <w:lang w:bidi="ar-EG"/>
        </w:rPr>
        <w:t xml:space="preserve"> </w:t>
      </w:r>
      <w:r w:rsidRPr="00834E1C">
        <w:rPr>
          <w:rFonts w:eastAsia="SimSun"/>
          <w:b/>
          <w:bCs/>
          <w:u w:val="single"/>
          <w:lang w:bidi="ar-EG"/>
        </w:rPr>
        <w:t>(9)</w:t>
      </w:r>
      <w:r w:rsidRPr="00834E1C">
        <w:rPr>
          <w:rFonts w:eastAsia="SimSun"/>
          <w:b/>
          <w:bCs/>
          <w:u w:val="single"/>
          <w:rtl/>
          <w:lang w:bidi="ar-EG"/>
        </w:rPr>
        <w:tab/>
      </w:r>
      <w:r w:rsidRPr="00AF217A">
        <w:rPr>
          <w:rFonts w:eastAsia="SimSun"/>
          <w:rtl/>
          <w:lang w:bidi="ar-EG"/>
        </w:rPr>
        <w:t xml:space="preserve"> </w:t>
      </w:r>
      <w:r w:rsidRPr="00AF217A">
        <w:rPr>
          <w:rFonts w:eastAsia="SimSun" w:hint="cs"/>
          <w:rtl/>
          <w:lang w:bidi="ar-EG"/>
        </w:rPr>
        <w:t>أ</w:t>
      </w:r>
      <w:r w:rsidRPr="00AF3983">
        <w:rPr>
          <w:rFonts w:eastAsia="SimSun" w:hint="cs"/>
          <w:rtl/>
          <w:lang w:bidi="ar-EG"/>
        </w:rPr>
        <w:t>رقام</w:t>
      </w:r>
    </w:p>
    <w:p w14:paraId="0D7F0D46" w14:textId="77777777" w:rsidR="00A455A7" w:rsidRPr="00AF3983" w:rsidRDefault="00A455A7" w:rsidP="00A455A7">
      <w:pPr>
        <w:tabs>
          <w:tab w:val="left" w:pos="5244"/>
          <w:tab w:val="left" w:pos="5386"/>
          <w:tab w:val="left" w:pos="5761"/>
          <w:tab w:val="right" w:pos="7087"/>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sidRPr="00AF3983">
        <w:rPr>
          <w:rFonts w:eastAsia="SimSun"/>
          <w:rtl/>
          <w:lang w:bidi="ar-EG"/>
        </w:rPr>
        <w:tab/>
      </w:r>
      <w:r w:rsidRPr="00834E1C">
        <w:rPr>
          <w:rFonts w:eastAsia="SimSun"/>
          <w:u w:val="single"/>
          <w:rtl/>
          <w:lang w:bidi="ar-EG"/>
        </w:rPr>
        <w:tab/>
      </w:r>
      <w:r w:rsidRPr="00834E1C">
        <w:rPr>
          <w:rFonts w:eastAsia="SimSun" w:hint="cs"/>
          <w:b/>
          <w:bCs/>
          <w:u w:val="single"/>
          <w:rtl/>
          <w:lang w:bidi="ar-EG"/>
        </w:rPr>
        <w:t>اثنا عشر</w:t>
      </w:r>
      <w:r w:rsidRPr="00834E1C">
        <w:rPr>
          <w:rFonts w:eastAsia="SimSun"/>
          <w:b/>
          <w:bCs/>
          <w:u w:val="single"/>
          <w:rtl/>
          <w:lang w:bidi="ar-EG"/>
        </w:rPr>
        <w:t xml:space="preserve"> </w:t>
      </w:r>
      <w:r w:rsidRPr="00834E1C">
        <w:rPr>
          <w:rFonts w:eastAsia="SimSun"/>
          <w:b/>
          <w:bCs/>
          <w:u w:val="single"/>
          <w:lang w:bidi="ar-EG"/>
        </w:rPr>
        <w:t>(12)</w:t>
      </w:r>
      <w:r w:rsidRPr="00834E1C">
        <w:rPr>
          <w:rFonts w:eastAsia="SimSun"/>
          <w:u w:val="single"/>
          <w:rtl/>
          <w:lang w:bidi="ar-EG"/>
        </w:rPr>
        <w:tab/>
      </w:r>
      <w:r>
        <w:rPr>
          <w:rFonts w:eastAsia="SimSun" w:hint="cs"/>
          <w:rtl/>
          <w:lang w:bidi="ar-EG"/>
        </w:rPr>
        <w:t xml:space="preserve"> رقماً</w:t>
      </w:r>
    </w:p>
    <w:p w14:paraId="6EB5E974" w14:textId="77777777" w:rsidR="00A455A7" w:rsidRDefault="00A455A7" w:rsidP="00EC1296">
      <w:pPr>
        <w:pStyle w:val="enumlev1"/>
        <w:spacing w:before="120" w:line="180" w:lineRule="auto"/>
        <w:ind w:left="567" w:hanging="567"/>
        <w:rPr>
          <w:rFonts w:eastAsia="SimSun"/>
          <w:rtl/>
          <w:lang w:bidi="ar-EG"/>
        </w:rPr>
      </w:pPr>
      <w:r w:rsidRPr="00AF3983">
        <w:rPr>
          <w:rFonts w:eastAsia="SimSun" w:hint="cs"/>
          <w:rtl/>
          <w:lang w:bidi="ar-EG"/>
        </w:rPr>
        <w:t>ب)</w:t>
      </w:r>
      <w:r w:rsidRPr="00AF3983">
        <w:rPr>
          <w:rFonts w:eastAsia="SimSun"/>
          <w:lang w:bidi="ar-EG"/>
        </w:rPr>
        <w:tab/>
      </w:r>
      <w:r w:rsidRPr="00A455A7">
        <w:rPr>
          <w:rFonts w:eastAsia="SimSun" w:hint="cs"/>
          <w:spacing w:val="4"/>
          <w:rtl/>
          <w:lang w:bidi="ar-EG"/>
        </w:rPr>
        <w:t xml:space="preserve">رابط بقاعدة البيانات الوطنية (أو أي قائمة سارية) مع الأرقام </w:t>
      </w:r>
      <w:r w:rsidRPr="00A455A7">
        <w:rPr>
          <w:rFonts w:eastAsia="SimSun"/>
          <w:spacing w:val="4"/>
          <w:lang w:val="en-GB"/>
        </w:rPr>
        <w:t>ITU</w:t>
      </w:r>
      <w:r w:rsidRPr="00A455A7">
        <w:rPr>
          <w:rFonts w:eastAsia="SimSun"/>
          <w:spacing w:val="4"/>
          <w:lang w:val="en-GB"/>
        </w:rPr>
        <w:noBreakHyphen/>
        <w:t>T E.</w:t>
      </w:r>
      <w:r w:rsidRPr="00A455A7">
        <w:rPr>
          <w:rFonts w:eastAsia="SimSun"/>
          <w:spacing w:val="4"/>
        </w:rPr>
        <w:t>164</w:t>
      </w:r>
      <w:r w:rsidRPr="00A455A7">
        <w:rPr>
          <w:rFonts w:eastAsia="SimSun" w:hint="cs"/>
          <w:spacing w:val="4"/>
          <w:rtl/>
          <w:lang w:bidi="ar-EG"/>
        </w:rPr>
        <w:t xml:space="preserve"> المخصصة في خطة الترقيم الوطنية (إن</w:t>
      </w:r>
      <w:r w:rsidRPr="00A455A7">
        <w:rPr>
          <w:rFonts w:eastAsia="SimSun" w:hint="eastAsia"/>
          <w:spacing w:val="4"/>
          <w:rtl/>
          <w:lang w:bidi="ar-EG"/>
        </w:rPr>
        <w:t> </w:t>
      </w:r>
      <w:r w:rsidRPr="00A455A7">
        <w:rPr>
          <w:rFonts w:eastAsia="SimSun" w:hint="cs"/>
          <w:spacing w:val="4"/>
          <w:rtl/>
          <w:lang w:bidi="ar-EG"/>
        </w:rPr>
        <w:t>وجدت):</w:t>
      </w:r>
      <w:r w:rsidRPr="00A455A7">
        <w:rPr>
          <w:rFonts w:eastAsia="SimSun"/>
          <w:spacing w:val="4"/>
          <w:lang w:bidi="ar-EG"/>
        </w:rPr>
        <w:tab/>
      </w:r>
      <w:r w:rsidRPr="00A455A7">
        <w:rPr>
          <w:rFonts w:eastAsia="SimSun"/>
          <w:spacing w:val="4"/>
          <w:lang w:bidi="ar-EG"/>
        </w:rPr>
        <w:br/>
      </w:r>
      <w:r w:rsidRPr="00A455A7">
        <w:rPr>
          <w:rFonts w:eastAsia="SimSun" w:hint="cs"/>
          <w:spacing w:val="4"/>
          <w:rtl/>
          <w:lang w:bidi="ar-EG"/>
        </w:rPr>
        <w:t xml:space="preserve"> </w:t>
      </w:r>
      <w:hyperlink r:id="rId18" w:history="1">
        <w:r w:rsidRPr="00A455A7">
          <w:rPr>
            <w:rStyle w:val="Hyperlink"/>
          </w:rPr>
          <w:t>https://extranet.arcep.fr/portail/LinkClick.aspx?fileticket=PBA1WK-wnOU%3d&amp;tabid=217&amp;portalid=0&amp;mid=850</w:t>
        </w:r>
      </w:hyperlink>
      <w:r w:rsidRPr="00A455A7">
        <w:rPr>
          <w:rFonts w:hint="cs"/>
          <w:rtl/>
        </w:rPr>
        <w:t> </w:t>
      </w:r>
    </w:p>
    <w:p w14:paraId="53C9F762" w14:textId="77777777" w:rsidR="00A455A7" w:rsidRPr="00FC1206" w:rsidRDefault="00A455A7" w:rsidP="00EC1296">
      <w:pPr>
        <w:pStyle w:val="enumlev1"/>
        <w:spacing w:before="120" w:line="180" w:lineRule="auto"/>
        <w:ind w:left="567" w:hanging="567"/>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(إن وجدت): لا يوجد</w:t>
      </w:r>
    </w:p>
    <w:p w14:paraId="06244857" w14:textId="77777777" w:rsidR="00A455A7" w:rsidRPr="0088065C" w:rsidRDefault="00A455A7" w:rsidP="00A455A7">
      <w:pPr>
        <w:spacing w:after="12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Pr="00AF3983">
        <w:rPr>
          <w:rFonts w:eastAsia="SimSun"/>
          <w:rtl/>
          <w:lang w:bidi="ar-EG"/>
        </w:rPr>
        <w:t>تفاصيل خط</w:t>
      </w:r>
      <w:r w:rsidRPr="00AF3983">
        <w:rPr>
          <w:rFonts w:eastAsia="SimSun" w:hint="cs"/>
          <w:rtl/>
          <w:lang w:bidi="ar-EG"/>
        </w:rPr>
        <w:t>ة</w:t>
      </w:r>
      <w:r w:rsidRPr="00AF3983">
        <w:rPr>
          <w:rFonts w:eastAsia="SimSun"/>
          <w:rtl/>
          <w:lang w:bidi="ar-EG"/>
        </w:rPr>
        <w:t xml:space="preserve"> الترقيم</w:t>
      </w:r>
      <w:r>
        <w:rPr>
          <w:rFonts w:eastAsia="SimSun" w:hint="cs"/>
          <w:rtl/>
          <w:lang w:bidi="ar-EG"/>
        </w:rPr>
        <w:t>:</w:t>
      </w:r>
    </w:p>
    <w:tbl>
      <w:tblPr>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132"/>
        <w:gridCol w:w="1231"/>
        <w:gridCol w:w="1231"/>
        <w:gridCol w:w="2624"/>
        <w:gridCol w:w="2411"/>
      </w:tblGrid>
      <w:tr w:rsidR="00A455A7" w:rsidRPr="003508AE" w14:paraId="2972EC51" w14:textId="77777777" w:rsidTr="00EC1296">
        <w:trPr>
          <w:cantSplit/>
          <w:trHeight w:val="431"/>
          <w:tblHeader/>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7A13B219" w14:textId="77777777" w:rsidR="00A455A7" w:rsidRPr="00EA03AA" w:rsidRDefault="00A455A7" w:rsidP="003508AE">
            <w:pPr>
              <w:pStyle w:val="Tablehead"/>
              <w:spacing w:before="40" w:after="40"/>
              <w:rPr>
                <w:rFonts w:eastAsia="Batang"/>
                <w:sz w:val="20"/>
                <w:szCs w:val="26"/>
              </w:rPr>
            </w:pPr>
            <w:r w:rsidRPr="00EA03AA">
              <w:rPr>
                <w:rFonts w:eastAsia="Batang"/>
                <w:sz w:val="20"/>
                <w:szCs w:val="26"/>
                <w:rtl/>
                <w:lang w:bidi="ar-SA"/>
              </w:rPr>
              <w:t>الرمز الدليلي الوطني</w:t>
            </w:r>
            <w:r w:rsidRPr="00EA03AA">
              <w:rPr>
                <w:rFonts w:eastAsia="Batang"/>
                <w:sz w:val="20"/>
                <w:szCs w:val="26"/>
                <w:rtl/>
                <w:lang w:bidi="ar-SA"/>
              </w:rPr>
              <w:br/>
              <w:t xml:space="preserve">للمقصد </w:t>
            </w:r>
            <w:r w:rsidRPr="00EA03AA">
              <w:rPr>
                <w:rFonts w:eastAsia="Batang"/>
                <w:sz w:val="20"/>
                <w:szCs w:val="26"/>
              </w:rPr>
              <w:t>(NDC)</w:t>
            </w:r>
            <w:r w:rsidRPr="00EA03AA">
              <w:rPr>
                <w:rFonts w:eastAsia="Batang"/>
                <w:sz w:val="20"/>
                <w:szCs w:val="26"/>
                <w:rtl/>
                <w:lang w:bidi="ar-SA"/>
              </w:rPr>
              <w:t xml:space="preserve"> أو</w:t>
            </w:r>
            <w:r w:rsidRPr="00EA03AA">
              <w:rPr>
                <w:rFonts w:eastAsia="Batang" w:hint="cs"/>
                <w:sz w:val="20"/>
                <w:szCs w:val="26"/>
                <w:rtl/>
                <w:lang w:bidi="ar-SA"/>
              </w:rPr>
              <w:t> </w:t>
            </w:r>
            <w:r w:rsidRPr="00EA03AA">
              <w:rPr>
                <w:rFonts w:eastAsia="Batang"/>
                <w:sz w:val="20"/>
                <w:szCs w:val="26"/>
                <w:rtl/>
                <w:lang w:bidi="ar-SA"/>
              </w:rPr>
              <w:t>الأرقام الأولى في</w:t>
            </w:r>
            <w:r w:rsidRPr="00EA03AA">
              <w:rPr>
                <w:rFonts w:eastAsia="Batang" w:hint="cs"/>
                <w:sz w:val="20"/>
                <w:szCs w:val="26"/>
                <w:rtl/>
                <w:lang w:bidi="ar-SA"/>
              </w:rPr>
              <w:t> </w:t>
            </w:r>
            <w:r w:rsidRPr="00EA03AA">
              <w:rPr>
                <w:rFonts w:eastAsia="Batang"/>
                <w:sz w:val="20"/>
                <w:szCs w:val="26"/>
                <w:rtl/>
                <w:lang w:bidi="ar-SA"/>
              </w:rPr>
              <w:t>الرقم</w:t>
            </w:r>
            <w:r w:rsidRPr="00EA03AA">
              <w:rPr>
                <w:rFonts w:eastAsia="Batang" w:hint="cs"/>
                <w:sz w:val="20"/>
                <w:szCs w:val="26"/>
                <w:rtl/>
                <w:lang w:bidi="ar-SA"/>
              </w:rPr>
              <w:t> </w:t>
            </w:r>
            <w:r w:rsidRPr="00EA03AA">
              <w:rPr>
                <w:rFonts w:eastAsia="Batang"/>
                <w:sz w:val="20"/>
                <w:szCs w:val="26"/>
                <w:rtl/>
                <w:lang w:bidi="ar-SA"/>
              </w:rPr>
              <w:t xml:space="preserve">(الدلالي) الوطني </w:t>
            </w:r>
            <w:r w:rsidRPr="00EA03AA">
              <w:rPr>
                <w:rFonts w:eastAsia="Batang"/>
                <w:sz w:val="20"/>
                <w:szCs w:val="26"/>
              </w:rPr>
              <w:t>(N(S)N)</w:t>
            </w:r>
          </w:p>
        </w:tc>
        <w:tc>
          <w:tcPr>
            <w:tcW w:w="2462" w:type="dxa"/>
            <w:gridSpan w:val="2"/>
            <w:tcBorders>
              <w:top w:val="single" w:sz="4" w:space="0" w:color="000000"/>
              <w:left w:val="single" w:sz="4" w:space="0" w:color="000000"/>
              <w:bottom w:val="single" w:sz="4" w:space="0" w:color="000000"/>
              <w:right w:val="single" w:sz="4" w:space="0" w:color="000000"/>
            </w:tcBorders>
            <w:hideMark/>
          </w:tcPr>
          <w:p w14:paraId="60A4719A" w14:textId="77777777" w:rsidR="00A455A7" w:rsidRPr="00EA03AA" w:rsidRDefault="00A455A7" w:rsidP="003508AE">
            <w:pPr>
              <w:pStyle w:val="Tablehead"/>
              <w:spacing w:before="40" w:after="40"/>
              <w:rPr>
                <w:rFonts w:eastAsia="Batang"/>
                <w:sz w:val="20"/>
                <w:szCs w:val="26"/>
              </w:rPr>
            </w:pPr>
            <w:r w:rsidRPr="00EA03AA">
              <w:rPr>
                <w:rFonts w:eastAsia="Batang"/>
                <w:sz w:val="20"/>
                <w:szCs w:val="26"/>
                <w:rtl/>
                <w:lang w:bidi="ar-SA"/>
              </w:rPr>
              <w:t>طول الرقم (الدلالي)</w:t>
            </w:r>
            <w:r w:rsidRPr="00EA03AA">
              <w:rPr>
                <w:rFonts w:eastAsia="Batang"/>
                <w:sz w:val="20"/>
                <w:szCs w:val="26"/>
                <w:rtl/>
                <w:lang w:bidi="ar-SA"/>
              </w:rPr>
              <w:br/>
              <w:t>الوطني</w:t>
            </w:r>
            <w:r w:rsidRPr="00EA03AA">
              <w:rPr>
                <w:rFonts w:eastAsia="Batang" w:hint="cs"/>
                <w:sz w:val="20"/>
                <w:szCs w:val="26"/>
                <w:rtl/>
                <w:lang w:bidi="ar-SA"/>
              </w:rPr>
              <w:t xml:space="preserve"> </w:t>
            </w:r>
            <w:r w:rsidRPr="00EA03AA">
              <w:rPr>
                <w:rFonts w:eastAsia="Batang"/>
                <w:sz w:val="20"/>
                <w:szCs w:val="26"/>
              </w:rPr>
              <w:t>(N(S)N)</w:t>
            </w:r>
          </w:p>
        </w:tc>
        <w:tc>
          <w:tcPr>
            <w:tcW w:w="2624" w:type="dxa"/>
            <w:vMerge w:val="restart"/>
            <w:tcBorders>
              <w:top w:val="single" w:sz="4" w:space="0" w:color="000000"/>
              <w:left w:val="single" w:sz="4" w:space="0" w:color="000000"/>
              <w:bottom w:val="single" w:sz="4" w:space="0" w:color="000000"/>
              <w:right w:val="single" w:sz="4" w:space="0" w:color="000000"/>
            </w:tcBorders>
            <w:vAlign w:val="center"/>
            <w:hideMark/>
          </w:tcPr>
          <w:p w14:paraId="1FA6F8FD" w14:textId="77777777" w:rsidR="00A455A7" w:rsidRPr="00EA03AA" w:rsidRDefault="00A455A7" w:rsidP="003508AE">
            <w:pPr>
              <w:pStyle w:val="Tablehead"/>
              <w:spacing w:before="40" w:after="40"/>
              <w:rPr>
                <w:rFonts w:eastAsia="SimSun"/>
                <w:sz w:val="20"/>
                <w:szCs w:val="26"/>
                <w:lang w:val="en-GB" w:eastAsia="zh-CN"/>
              </w:rPr>
            </w:pPr>
            <w:r w:rsidRPr="00EA03AA">
              <w:rPr>
                <w:rFonts w:eastAsia="SimSun"/>
                <w:sz w:val="20"/>
                <w:szCs w:val="26"/>
                <w:rtl/>
              </w:rPr>
              <w:t>استعمال الرقم</w:t>
            </w:r>
            <w:r w:rsidRPr="00EA03AA">
              <w:rPr>
                <w:rFonts w:eastAsia="SimSun" w:hint="cs"/>
                <w:sz w:val="20"/>
                <w:szCs w:val="26"/>
                <w:rtl/>
              </w:rPr>
              <w:t xml:space="preserve"> </w:t>
            </w:r>
            <w:r w:rsidRPr="00EA03AA">
              <w:rPr>
                <w:rFonts w:eastAsia="SimSun"/>
                <w:sz w:val="20"/>
                <w:szCs w:val="26"/>
              </w:rPr>
              <w:t>ITU-T E.164</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14:paraId="63AAC5CB" w14:textId="77777777" w:rsidR="00A455A7" w:rsidRPr="00EA03AA" w:rsidRDefault="00A455A7" w:rsidP="003508AE">
            <w:pPr>
              <w:pStyle w:val="Tablehead"/>
              <w:spacing w:before="40" w:after="40"/>
              <w:rPr>
                <w:rFonts w:eastAsia="SimSun"/>
                <w:sz w:val="20"/>
                <w:szCs w:val="26"/>
                <w:lang w:val="en-GB" w:eastAsia="zh-CN"/>
              </w:rPr>
            </w:pPr>
            <w:r w:rsidRPr="00EA03AA">
              <w:rPr>
                <w:rFonts w:eastAsia="SimSun"/>
                <w:sz w:val="20"/>
                <w:szCs w:val="26"/>
                <w:rtl/>
              </w:rPr>
              <w:t>معلومات إضافية</w:t>
            </w:r>
          </w:p>
        </w:tc>
      </w:tr>
      <w:tr w:rsidR="00A455A7" w:rsidRPr="003508AE" w14:paraId="77D6698E" w14:textId="77777777" w:rsidTr="00EC1296">
        <w:trPr>
          <w:cantSplit/>
          <w:trHeight w:val="233"/>
          <w:tblHeader/>
        </w:trPr>
        <w:tc>
          <w:tcPr>
            <w:tcW w:w="2132" w:type="dxa"/>
            <w:vMerge/>
            <w:tcBorders>
              <w:top w:val="single" w:sz="4" w:space="0" w:color="000000"/>
              <w:left w:val="single" w:sz="4" w:space="0" w:color="000000"/>
              <w:bottom w:val="single" w:sz="6" w:space="0" w:color="000000"/>
              <w:right w:val="single" w:sz="4" w:space="0" w:color="000000"/>
            </w:tcBorders>
            <w:vAlign w:val="center"/>
            <w:hideMark/>
          </w:tcPr>
          <w:p w14:paraId="38E0A4A9" w14:textId="77777777" w:rsidR="00A455A7" w:rsidRPr="00EA03AA" w:rsidRDefault="00A455A7" w:rsidP="003508AE">
            <w:pPr>
              <w:pStyle w:val="TableText0"/>
              <w:bidi/>
              <w:spacing w:line="260" w:lineRule="exact"/>
              <w:rPr>
                <w:rFonts w:eastAsia="Batang"/>
                <w:sz w:val="20"/>
                <w:szCs w:val="26"/>
              </w:rPr>
            </w:pP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1D19BAF1" w14:textId="77777777" w:rsidR="00A455A7" w:rsidRPr="00EA03AA" w:rsidRDefault="00A455A7" w:rsidP="003508AE">
            <w:pPr>
              <w:pStyle w:val="Tablehead"/>
              <w:spacing w:before="40" w:after="40"/>
              <w:rPr>
                <w:rFonts w:eastAsia="SimSun"/>
                <w:sz w:val="20"/>
                <w:szCs w:val="26"/>
                <w:rtl/>
              </w:rPr>
            </w:pPr>
            <w:r w:rsidRPr="00EA03AA">
              <w:rPr>
                <w:rFonts w:eastAsia="SimSun" w:hint="cs"/>
                <w:sz w:val="20"/>
                <w:szCs w:val="26"/>
                <w:rtl/>
              </w:rPr>
              <w:t>الحد الأقصى لطول الرقم</w:t>
            </w: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7F257754" w14:textId="77777777" w:rsidR="00A455A7" w:rsidRPr="00EA03AA" w:rsidRDefault="00A455A7" w:rsidP="003508AE">
            <w:pPr>
              <w:pStyle w:val="Tablehead"/>
              <w:spacing w:before="40" w:after="40"/>
              <w:rPr>
                <w:rFonts w:eastAsia="SimSun"/>
                <w:sz w:val="20"/>
                <w:szCs w:val="26"/>
                <w:rtl/>
              </w:rPr>
            </w:pPr>
            <w:r w:rsidRPr="00EA03AA">
              <w:rPr>
                <w:rFonts w:eastAsia="SimSun" w:hint="cs"/>
                <w:sz w:val="20"/>
                <w:szCs w:val="26"/>
                <w:rtl/>
              </w:rPr>
              <w:t>الحد الأدنى لطول الرقم</w:t>
            </w:r>
          </w:p>
        </w:tc>
        <w:tc>
          <w:tcPr>
            <w:tcW w:w="2624" w:type="dxa"/>
            <w:vMerge/>
            <w:tcBorders>
              <w:top w:val="single" w:sz="4" w:space="0" w:color="000000"/>
              <w:left w:val="single" w:sz="4" w:space="0" w:color="000000"/>
              <w:bottom w:val="single" w:sz="6" w:space="0" w:color="000000"/>
              <w:right w:val="single" w:sz="4" w:space="0" w:color="000000"/>
            </w:tcBorders>
            <w:vAlign w:val="center"/>
            <w:hideMark/>
          </w:tcPr>
          <w:p w14:paraId="5B5FD22B" w14:textId="77777777" w:rsidR="00A455A7" w:rsidRPr="00EA03AA" w:rsidRDefault="00A455A7" w:rsidP="003508AE">
            <w:pPr>
              <w:pStyle w:val="TableText0"/>
              <w:bidi/>
              <w:spacing w:line="260" w:lineRule="exact"/>
              <w:rPr>
                <w:rFonts w:eastAsia="Batang"/>
                <w:sz w:val="20"/>
                <w:szCs w:val="26"/>
              </w:rPr>
            </w:pPr>
          </w:p>
        </w:tc>
        <w:tc>
          <w:tcPr>
            <w:tcW w:w="2411" w:type="dxa"/>
            <w:vMerge/>
            <w:tcBorders>
              <w:top w:val="single" w:sz="4" w:space="0" w:color="000000"/>
              <w:left w:val="single" w:sz="4" w:space="0" w:color="000000"/>
              <w:bottom w:val="single" w:sz="6" w:space="0" w:color="000000"/>
              <w:right w:val="single" w:sz="4" w:space="0" w:color="000000"/>
            </w:tcBorders>
            <w:vAlign w:val="center"/>
            <w:hideMark/>
          </w:tcPr>
          <w:p w14:paraId="060E90D2" w14:textId="77777777" w:rsidR="00A455A7" w:rsidRPr="00EA03AA" w:rsidRDefault="00A455A7" w:rsidP="003508AE">
            <w:pPr>
              <w:pStyle w:val="TableText0"/>
              <w:bidi/>
              <w:spacing w:line="260" w:lineRule="exact"/>
              <w:rPr>
                <w:rFonts w:eastAsia="Batang"/>
                <w:sz w:val="20"/>
                <w:szCs w:val="26"/>
              </w:rPr>
            </w:pPr>
          </w:p>
        </w:tc>
      </w:tr>
      <w:tr w:rsidR="00A455A7" w:rsidRPr="003508AE" w14:paraId="5663206D"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779C5F4C" w14:textId="77777777" w:rsidR="00A455A7" w:rsidRPr="003508AE" w:rsidRDefault="00A455A7" w:rsidP="003508AE">
            <w:pPr>
              <w:pStyle w:val="TableText0"/>
              <w:bidi/>
              <w:spacing w:line="260" w:lineRule="exact"/>
              <w:jc w:val="center"/>
              <w:rPr>
                <w:rFonts w:eastAsia="Batang"/>
                <w:sz w:val="20"/>
                <w:szCs w:val="26"/>
              </w:rPr>
            </w:pPr>
            <w:r w:rsidRPr="003508AE">
              <w:rPr>
                <w:sz w:val="20"/>
                <w:szCs w:val="26"/>
                <w:lang w:val="fr-FR"/>
              </w:rPr>
              <w:t>596</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4500EA69" w14:textId="77777777" w:rsidR="00A455A7" w:rsidRPr="003508AE" w:rsidRDefault="00A455A7" w:rsidP="003508AE">
            <w:pPr>
              <w:pStyle w:val="TableText0"/>
              <w:bidi/>
              <w:spacing w:line="260" w:lineRule="exact"/>
              <w:jc w:val="center"/>
              <w:rPr>
                <w:rFonts w:eastAsia="Batang"/>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4F2D851A" w14:textId="77777777" w:rsidR="00A455A7" w:rsidRPr="003508AE" w:rsidRDefault="00A455A7" w:rsidP="003508AE">
            <w:pPr>
              <w:pStyle w:val="TableText0"/>
              <w:bidi/>
              <w:spacing w:line="260" w:lineRule="exact"/>
              <w:jc w:val="center"/>
              <w:rPr>
                <w:rFonts w:eastAsia="Batang"/>
                <w:sz w:val="20"/>
                <w:szCs w:val="26"/>
              </w:rPr>
            </w:pPr>
            <w:r w:rsidRPr="003508AE">
              <w:rPr>
                <w:rFonts w:eastAsia="Batang"/>
                <w:sz w:val="20"/>
                <w:szCs w:val="26"/>
              </w:rPr>
              <w:t>9</w:t>
            </w:r>
            <w:r w:rsidRPr="003508AE">
              <w:rPr>
                <w:rFonts w:eastAsia="Batang"/>
                <w:sz w:val="20"/>
                <w:szCs w:val="26"/>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205810D0" w14:textId="77777777" w:rsidR="00A455A7" w:rsidRPr="003508AE" w:rsidRDefault="00A455A7" w:rsidP="003508AE">
            <w:pPr>
              <w:spacing w:before="40" w:after="40" w:line="260" w:lineRule="exact"/>
              <w:rPr>
                <w:rFonts w:eastAsia="Batang"/>
                <w:i/>
                <w:iCs/>
                <w:sz w:val="20"/>
                <w:szCs w:val="26"/>
                <w:lang w:val="en-GB"/>
              </w:rPr>
            </w:pPr>
            <w:r w:rsidRPr="003508AE">
              <w:rPr>
                <w:rFonts w:eastAsia="Batang" w:hint="cs"/>
                <w:i/>
                <w:iCs/>
                <w:sz w:val="20"/>
                <w:szCs w:val="26"/>
                <w:rtl/>
                <w:lang w:val="en-GB"/>
              </w:rPr>
              <w:t>خدمة هاتفية ثابتة - أرقام جغرافية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6D89B149" w14:textId="5304285D" w:rsidR="00A455A7" w:rsidRPr="003508AE" w:rsidRDefault="00BF733C" w:rsidP="003508AE">
            <w:pPr>
              <w:pStyle w:val="TableText0"/>
              <w:bidi/>
              <w:spacing w:line="260" w:lineRule="exact"/>
              <w:jc w:val="both"/>
              <w:rPr>
                <w:rFonts w:eastAsia="SimSun"/>
                <w:i/>
                <w:iCs/>
                <w:sz w:val="20"/>
                <w:szCs w:val="26"/>
              </w:rPr>
            </w:pPr>
            <w:r w:rsidRPr="003508AE">
              <w:rPr>
                <w:rFonts w:eastAsia="SimSun"/>
                <w:b/>
                <w:bCs/>
                <w:i/>
                <w:iCs/>
                <w:color w:val="00B050"/>
                <w:sz w:val="20"/>
                <w:szCs w:val="26"/>
                <w:rtl/>
              </w:rPr>
              <w:t xml:space="preserve">سيتاح الاستخدام للأرقام غير الجغرافية اعتباراً من </w:t>
            </w:r>
            <w:r w:rsidRPr="003508AE">
              <w:rPr>
                <w:rFonts w:eastAsia="SimSun"/>
                <w:b/>
                <w:bCs/>
                <w:i/>
                <w:iCs/>
                <w:color w:val="00B050"/>
                <w:sz w:val="20"/>
                <w:szCs w:val="26"/>
              </w:rPr>
              <w:t>1</w:t>
            </w:r>
            <w:r w:rsidRPr="003508AE">
              <w:rPr>
                <w:rFonts w:eastAsia="SimSun"/>
                <w:b/>
                <w:bCs/>
                <w:i/>
                <w:iCs/>
                <w:color w:val="00B050"/>
                <w:sz w:val="20"/>
                <w:szCs w:val="26"/>
                <w:rtl/>
              </w:rPr>
              <w:t xml:space="preserve"> يناير </w:t>
            </w:r>
            <w:r w:rsidRPr="003508AE">
              <w:rPr>
                <w:rFonts w:eastAsia="SimSun"/>
                <w:b/>
                <w:bCs/>
                <w:i/>
                <w:iCs/>
                <w:color w:val="00B050"/>
                <w:sz w:val="20"/>
                <w:szCs w:val="26"/>
              </w:rPr>
              <w:t>2023</w:t>
            </w:r>
          </w:p>
        </w:tc>
      </w:tr>
      <w:tr w:rsidR="00A455A7" w:rsidRPr="003508AE" w14:paraId="3E15E2EB"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33DFC672" w14:textId="77777777" w:rsidR="00A455A7" w:rsidRPr="003508AE" w:rsidRDefault="00A455A7" w:rsidP="003508AE">
            <w:pPr>
              <w:pStyle w:val="TableText0"/>
              <w:bidi/>
              <w:spacing w:line="260" w:lineRule="exact"/>
              <w:jc w:val="center"/>
              <w:rPr>
                <w:rFonts w:eastAsia="Batang"/>
                <w:sz w:val="20"/>
                <w:szCs w:val="26"/>
                <w:lang w:val="en-US" w:bidi="ar-EG"/>
              </w:rPr>
            </w:pPr>
            <w:r w:rsidRPr="003508AE">
              <w:rPr>
                <w:rFonts w:eastAsia="Batang"/>
                <w:sz w:val="20"/>
                <w:szCs w:val="26"/>
                <w:lang w:val="en-US"/>
              </w:rPr>
              <w:t>696</w:t>
            </w:r>
            <w:r w:rsidRPr="003508AE">
              <w:rPr>
                <w:rFonts w:eastAsia="Batang" w:hint="cs"/>
                <w:sz w:val="20"/>
                <w:szCs w:val="26"/>
                <w:rtl/>
                <w:lang w:val="en-US" w:bidi="ar-EG"/>
              </w:rPr>
              <w:t xml:space="preserve"> إلى </w:t>
            </w:r>
            <w:r w:rsidRPr="003508AE">
              <w:rPr>
                <w:rFonts w:eastAsia="Batang"/>
                <w:sz w:val="20"/>
                <w:szCs w:val="26"/>
                <w:lang w:val="en-US" w:bidi="ar-EG"/>
              </w:rPr>
              <w:t>697</w:t>
            </w:r>
          </w:p>
        </w:tc>
        <w:tc>
          <w:tcPr>
            <w:tcW w:w="1231" w:type="dxa"/>
            <w:tcBorders>
              <w:top w:val="single" w:sz="6" w:space="0" w:color="000000"/>
              <w:left w:val="single" w:sz="4" w:space="0" w:color="000000"/>
              <w:bottom w:val="single" w:sz="6" w:space="0" w:color="000000"/>
              <w:right w:val="single" w:sz="4" w:space="0" w:color="000000"/>
            </w:tcBorders>
            <w:hideMark/>
          </w:tcPr>
          <w:p w14:paraId="2ACCDCE1" w14:textId="77777777" w:rsidR="00A455A7" w:rsidRPr="003508AE" w:rsidRDefault="00A455A7" w:rsidP="003508AE">
            <w:pPr>
              <w:spacing w:before="40" w:after="4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hideMark/>
          </w:tcPr>
          <w:p w14:paraId="104278EF" w14:textId="77777777" w:rsidR="00A455A7" w:rsidRPr="003508AE" w:rsidRDefault="00A455A7" w:rsidP="003508AE">
            <w:pPr>
              <w:spacing w:before="40" w:after="4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61263074" w14:textId="77777777" w:rsidR="00A455A7" w:rsidRPr="003508AE" w:rsidRDefault="00A455A7" w:rsidP="003508AE">
            <w:pPr>
              <w:spacing w:before="40" w:after="40" w:line="260" w:lineRule="exact"/>
              <w:rPr>
                <w:rFonts w:eastAsia="Batang"/>
                <w:i/>
                <w:iCs/>
                <w:sz w:val="20"/>
                <w:szCs w:val="26"/>
                <w:lang w:val="en-GB"/>
              </w:rPr>
            </w:pPr>
            <w:r w:rsidRPr="003508AE">
              <w:rPr>
                <w:rFonts w:eastAsia="Batang" w:hint="cs"/>
                <w:i/>
                <w:iCs/>
                <w:sz w:val="20"/>
                <w:szCs w:val="26"/>
                <w:rtl/>
                <w:lang w:val="en-GB"/>
              </w:rPr>
              <w:t>أرقام متنقلة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111DC4DC" w14:textId="77777777" w:rsidR="00A455A7" w:rsidRPr="003508AE" w:rsidRDefault="00A455A7" w:rsidP="003508AE">
            <w:pPr>
              <w:pStyle w:val="TableText0"/>
              <w:bidi/>
              <w:spacing w:line="260" w:lineRule="exact"/>
              <w:jc w:val="both"/>
              <w:rPr>
                <w:rFonts w:eastAsia="SimSun"/>
                <w:sz w:val="20"/>
                <w:szCs w:val="26"/>
              </w:rPr>
            </w:pPr>
          </w:p>
        </w:tc>
      </w:tr>
      <w:tr w:rsidR="00A455A7" w:rsidRPr="003508AE" w14:paraId="72460077" w14:textId="77777777" w:rsidTr="00EC1296">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68AF37A5" w14:textId="77777777" w:rsidR="00A455A7" w:rsidRPr="003508AE" w:rsidRDefault="00A455A7" w:rsidP="003508AE">
            <w:pPr>
              <w:pStyle w:val="TableText0"/>
              <w:bidi/>
              <w:spacing w:line="260" w:lineRule="exact"/>
              <w:jc w:val="center"/>
              <w:rPr>
                <w:rFonts w:eastAsia="Batang"/>
                <w:sz w:val="20"/>
                <w:szCs w:val="26"/>
              </w:rPr>
            </w:pPr>
            <w:r w:rsidRPr="003508AE">
              <w:rPr>
                <w:rFonts w:eastAsia="Batang"/>
                <w:sz w:val="20"/>
                <w:szCs w:val="26"/>
              </w:rPr>
              <w:t>7007</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24F6B2D3" w14:textId="77777777" w:rsidR="00A455A7" w:rsidRPr="003508AE" w:rsidRDefault="00A455A7" w:rsidP="003508AE">
            <w:pPr>
              <w:pStyle w:val="TableText0"/>
              <w:bidi/>
              <w:spacing w:line="260" w:lineRule="exact"/>
              <w:jc w:val="center"/>
              <w:rPr>
                <w:rFonts w:eastAsia="Batang"/>
                <w:sz w:val="20"/>
                <w:szCs w:val="26"/>
                <w:rtl/>
                <w:lang w:bidi="ar-EG"/>
              </w:rPr>
            </w:pPr>
            <w:r w:rsidRPr="003508AE">
              <w:rPr>
                <w:rFonts w:eastAsia="Batang"/>
                <w:sz w:val="20"/>
                <w:szCs w:val="26"/>
                <w:lang w:bidi="ar-EG"/>
              </w:rPr>
              <w:t>12</w:t>
            </w:r>
            <w:r w:rsidRPr="003508AE">
              <w:rPr>
                <w:rFonts w:eastAsia="Batang" w:hint="cs"/>
                <w:sz w:val="20"/>
                <w:szCs w:val="26"/>
                <w:rtl/>
                <w:lang w:bidi="ar-EG"/>
              </w:rPr>
              <w:t xml:space="preserve"> رقماً</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27370220" w14:textId="77777777" w:rsidR="00A455A7" w:rsidRPr="003508AE" w:rsidRDefault="00A455A7" w:rsidP="003508AE">
            <w:pPr>
              <w:pStyle w:val="TableText0"/>
              <w:bidi/>
              <w:spacing w:line="260" w:lineRule="exact"/>
              <w:jc w:val="center"/>
              <w:rPr>
                <w:rFonts w:eastAsia="Batang"/>
                <w:sz w:val="20"/>
                <w:szCs w:val="26"/>
              </w:rPr>
            </w:pPr>
            <w:r w:rsidRPr="003508AE">
              <w:rPr>
                <w:rFonts w:eastAsia="Batang"/>
                <w:sz w:val="20"/>
                <w:szCs w:val="26"/>
                <w:lang w:val="en-US" w:bidi="ar-EG"/>
              </w:rPr>
              <w:t>12</w:t>
            </w:r>
            <w:r w:rsidRPr="003508AE">
              <w:rPr>
                <w:rFonts w:eastAsia="Batang" w:hint="cs"/>
                <w:sz w:val="20"/>
                <w:szCs w:val="26"/>
                <w:rtl/>
                <w:lang w:val="en-US" w:bidi="ar-EG"/>
              </w:rPr>
              <w:t xml:space="preserve"> </w:t>
            </w:r>
            <w:r w:rsidRPr="003508AE">
              <w:rPr>
                <w:rFonts w:eastAsia="Batang" w:hint="cs"/>
                <w:sz w:val="20"/>
                <w:szCs w:val="26"/>
                <w:rtl/>
                <w:lang w:bidi="ar-EG"/>
              </w:rPr>
              <w:t>رقماً</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04594551" w14:textId="77777777" w:rsidR="00A455A7" w:rsidRPr="003508AE" w:rsidRDefault="00A455A7" w:rsidP="003508AE">
            <w:pPr>
              <w:spacing w:before="40" w:after="40" w:line="260" w:lineRule="exact"/>
              <w:rPr>
                <w:rFonts w:eastAsia="Batang"/>
                <w:i/>
                <w:iCs/>
                <w:sz w:val="20"/>
                <w:szCs w:val="26"/>
                <w:lang w:val="en-GB"/>
              </w:rPr>
            </w:pPr>
            <w:r w:rsidRPr="003508AE">
              <w:rPr>
                <w:rFonts w:eastAsia="Batang" w:hint="cs"/>
                <w:i/>
                <w:iCs/>
                <w:sz w:val="20"/>
                <w:szCs w:val="26"/>
                <w:rtl/>
                <w:lang w:val="en-GB"/>
              </w:rPr>
              <w:t>أرقام متنقلة للاتصالات من آلة إلى آلة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6FC4F709" w14:textId="77777777" w:rsidR="00A455A7" w:rsidRPr="003508AE" w:rsidRDefault="00A455A7" w:rsidP="003508AE">
            <w:pPr>
              <w:pStyle w:val="TableText0"/>
              <w:bidi/>
              <w:spacing w:line="260" w:lineRule="exact"/>
              <w:jc w:val="both"/>
              <w:rPr>
                <w:rFonts w:eastAsia="SimSun"/>
                <w:sz w:val="20"/>
                <w:szCs w:val="26"/>
              </w:rPr>
            </w:pPr>
          </w:p>
        </w:tc>
      </w:tr>
      <w:tr w:rsidR="00BF733C" w:rsidRPr="003508AE" w14:paraId="195F30D6" w14:textId="77777777" w:rsidTr="00506775">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0FCA7CEA" w14:textId="3E90E0F3" w:rsidR="00BF733C" w:rsidRPr="003508AE" w:rsidRDefault="00BF733C" w:rsidP="003508AE">
            <w:pPr>
              <w:pStyle w:val="TableText0"/>
              <w:bidi/>
              <w:spacing w:line="260" w:lineRule="exact"/>
              <w:jc w:val="center"/>
              <w:rPr>
                <w:rFonts w:eastAsia="Batang"/>
                <w:b/>
                <w:bCs/>
                <w:color w:val="00B050"/>
                <w:sz w:val="20"/>
                <w:szCs w:val="26"/>
                <w:lang w:val="en-US"/>
              </w:rPr>
            </w:pPr>
            <w:r w:rsidRPr="003508AE">
              <w:rPr>
                <w:rFonts w:eastAsia="Batang"/>
                <w:b/>
                <w:bCs/>
                <w:color w:val="00B050"/>
                <w:sz w:val="20"/>
                <w:szCs w:val="26"/>
                <w:lang w:val="en-US"/>
              </w:rPr>
              <w:t>7091</w:t>
            </w:r>
          </w:p>
        </w:tc>
        <w:tc>
          <w:tcPr>
            <w:tcW w:w="1231" w:type="dxa"/>
            <w:tcBorders>
              <w:top w:val="single" w:sz="6" w:space="0" w:color="000000"/>
              <w:left w:val="single" w:sz="4" w:space="0" w:color="000000"/>
              <w:bottom w:val="single" w:sz="6" w:space="0" w:color="000000"/>
              <w:right w:val="single" w:sz="4" w:space="0" w:color="000000"/>
            </w:tcBorders>
          </w:tcPr>
          <w:p w14:paraId="6626CC5D" w14:textId="371C0466" w:rsidR="00BF733C" w:rsidRPr="003508AE" w:rsidRDefault="00BF733C" w:rsidP="003508AE">
            <w:pPr>
              <w:pStyle w:val="TableText0"/>
              <w:bidi/>
              <w:spacing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tcPr>
          <w:p w14:paraId="797AF4D5" w14:textId="48E19F96" w:rsidR="00BF733C" w:rsidRPr="003508AE" w:rsidRDefault="00BF733C" w:rsidP="003508AE">
            <w:pPr>
              <w:pStyle w:val="TableText0"/>
              <w:bidi/>
              <w:spacing w:line="260" w:lineRule="exact"/>
              <w:jc w:val="center"/>
              <w:rPr>
                <w:rFonts w:eastAsia="Batang"/>
                <w:b/>
                <w:bCs/>
                <w:color w:val="00B050"/>
                <w:sz w:val="20"/>
                <w:szCs w:val="26"/>
                <w:lang w:val="en-US"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tcPr>
          <w:p w14:paraId="7D0F828A" w14:textId="45EED9DA" w:rsidR="00BF733C" w:rsidRPr="003508AE" w:rsidRDefault="00BF733C" w:rsidP="003508AE">
            <w:pPr>
              <w:spacing w:before="40" w:after="40" w:line="260" w:lineRule="exact"/>
              <w:rPr>
                <w:rFonts w:eastAsia="Batang"/>
                <w:b/>
                <w:bCs/>
                <w:i/>
                <w:iCs/>
                <w:color w:val="00B050"/>
                <w:sz w:val="20"/>
                <w:szCs w:val="26"/>
                <w:rtl/>
                <w:lang w:val="en-GB"/>
              </w:rPr>
            </w:pPr>
            <w:r w:rsidRPr="003508AE">
              <w:rPr>
                <w:b/>
                <w:bCs/>
                <w:i/>
                <w:iCs/>
                <w:color w:val="00B050"/>
                <w:sz w:val="20"/>
                <w:szCs w:val="26"/>
                <w:rtl/>
              </w:rPr>
              <w:t>رموز أرقام تجوال المحطة المتنقلة</w:t>
            </w:r>
          </w:p>
        </w:tc>
        <w:tc>
          <w:tcPr>
            <w:tcW w:w="2411" w:type="dxa"/>
            <w:tcBorders>
              <w:top w:val="single" w:sz="6" w:space="0" w:color="000000"/>
              <w:left w:val="single" w:sz="4" w:space="0" w:color="000000"/>
              <w:bottom w:val="single" w:sz="6" w:space="0" w:color="000000"/>
              <w:right w:val="single" w:sz="4" w:space="0" w:color="000000"/>
            </w:tcBorders>
          </w:tcPr>
          <w:p w14:paraId="570FEF61" w14:textId="24F1CC06" w:rsidR="00BF733C" w:rsidRPr="003508AE" w:rsidRDefault="00BF733C" w:rsidP="003508AE">
            <w:pPr>
              <w:pStyle w:val="TableText0"/>
              <w:bidi/>
              <w:spacing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2023</w:t>
            </w:r>
          </w:p>
        </w:tc>
      </w:tr>
      <w:tr w:rsidR="00BF733C" w:rsidRPr="003508AE" w14:paraId="0071501E" w14:textId="77777777" w:rsidTr="00506775">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66135597" w14:textId="296D4646" w:rsidR="00BF733C" w:rsidRPr="003508AE" w:rsidRDefault="00BF733C" w:rsidP="003508AE">
            <w:pPr>
              <w:pStyle w:val="TableText0"/>
              <w:bidi/>
              <w:spacing w:line="260" w:lineRule="exact"/>
              <w:jc w:val="center"/>
              <w:rPr>
                <w:rFonts w:eastAsia="Batang"/>
                <w:b/>
                <w:bCs/>
                <w:color w:val="00B050"/>
                <w:sz w:val="20"/>
                <w:szCs w:val="26"/>
              </w:rPr>
            </w:pPr>
            <w:r w:rsidRPr="003508AE">
              <w:rPr>
                <w:rFonts w:eastAsia="Batang"/>
                <w:b/>
                <w:bCs/>
                <w:color w:val="00B050"/>
                <w:sz w:val="20"/>
                <w:szCs w:val="26"/>
              </w:rPr>
              <w:t>9017</w:t>
            </w:r>
          </w:p>
        </w:tc>
        <w:tc>
          <w:tcPr>
            <w:tcW w:w="1231" w:type="dxa"/>
            <w:tcBorders>
              <w:top w:val="single" w:sz="6" w:space="0" w:color="000000"/>
              <w:left w:val="single" w:sz="4" w:space="0" w:color="000000"/>
              <w:bottom w:val="single" w:sz="6" w:space="0" w:color="000000"/>
              <w:right w:val="single" w:sz="4" w:space="0" w:color="000000"/>
            </w:tcBorders>
            <w:vAlign w:val="center"/>
          </w:tcPr>
          <w:p w14:paraId="0EC76ECE" w14:textId="12B411DD" w:rsidR="00BF733C" w:rsidRPr="003508AE" w:rsidRDefault="00BF733C" w:rsidP="003508AE">
            <w:pPr>
              <w:pStyle w:val="TableText0"/>
              <w:bidi/>
              <w:spacing w:line="260" w:lineRule="exact"/>
              <w:jc w:val="center"/>
              <w:rPr>
                <w:rFonts w:eastAsia="Batang"/>
                <w:b/>
                <w:bCs/>
                <w:color w:val="00B050"/>
                <w:sz w:val="20"/>
                <w:szCs w:val="26"/>
                <w:lang w:bidi="ar-EG"/>
              </w:rPr>
            </w:pPr>
            <w:r w:rsidRPr="003508AE">
              <w:rPr>
                <w:rFonts w:eastAsia="Batang"/>
                <w:b/>
                <w:bCs/>
                <w:color w:val="00B050"/>
                <w:sz w:val="20"/>
                <w:szCs w:val="26"/>
                <w:lang w:bidi="ar-EG"/>
              </w:rPr>
              <w:t>12</w:t>
            </w:r>
            <w:r w:rsidRPr="003508AE">
              <w:rPr>
                <w:rFonts w:eastAsia="Batang" w:hint="cs"/>
                <w:b/>
                <w:bCs/>
                <w:color w:val="00B050"/>
                <w:sz w:val="20"/>
                <w:szCs w:val="26"/>
                <w:rtl/>
                <w:lang w:bidi="ar-EG"/>
              </w:rPr>
              <w:t xml:space="preserve"> رقماً</w:t>
            </w:r>
          </w:p>
        </w:tc>
        <w:tc>
          <w:tcPr>
            <w:tcW w:w="1231" w:type="dxa"/>
            <w:tcBorders>
              <w:top w:val="single" w:sz="6" w:space="0" w:color="000000"/>
              <w:left w:val="single" w:sz="4" w:space="0" w:color="000000"/>
              <w:bottom w:val="single" w:sz="6" w:space="0" w:color="000000"/>
              <w:right w:val="single" w:sz="4" w:space="0" w:color="000000"/>
            </w:tcBorders>
            <w:vAlign w:val="center"/>
          </w:tcPr>
          <w:p w14:paraId="13F28C5C" w14:textId="211E12FE" w:rsidR="00BF733C" w:rsidRPr="003508AE" w:rsidRDefault="00BF733C" w:rsidP="003508AE">
            <w:pPr>
              <w:pStyle w:val="TableText0"/>
              <w:bidi/>
              <w:spacing w:line="260" w:lineRule="exact"/>
              <w:jc w:val="center"/>
              <w:rPr>
                <w:rFonts w:eastAsia="Batang"/>
                <w:b/>
                <w:bCs/>
                <w:color w:val="00B050"/>
                <w:sz w:val="20"/>
                <w:szCs w:val="26"/>
                <w:lang w:val="en-US" w:bidi="ar-EG"/>
              </w:rPr>
            </w:pPr>
            <w:r w:rsidRPr="003508AE">
              <w:rPr>
                <w:rFonts w:eastAsia="Batang"/>
                <w:b/>
                <w:bCs/>
                <w:color w:val="00B050"/>
                <w:sz w:val="20"/>
                <w:szCs w:val="26"/>
                <w:lang w:val="en-US" w:bidi="ar-EG"/>
              </w:rPr>
              <w:t>12</w:t>
            </w:r>
            <w:r w:rsidRPr="003508AE">
              <w:rPr>
                <w:rFonts w:eastAsia="Batang" w:hint="cs"/>
                <w:b/>
                <w:bCs/>
                <w:color w:val="00B050"/>
                <w:sz w:val="20"/>
                <w:szCs w:val="26"/>
                <w:rtl/>
                <w:lang w:val="en-US" w:bidi="ar-EG"/>
              </w:rPr>
              <w:t xml:space="preserve"> </w:t>
            </w:r>
            <w:r w:rsidRPr="003508AE">
              <w:rPr>
                <w:rFonts w:eastAsia="Batang" w:hint="cs"/>
                <w:b/>
                <w:bCs/>
                <w:color w:val="00B050"/>
                <w:sz w:val="20"/>
                <w:szCs w:val="26"/>
                <w:rtl/>
                <w:lang w:bidi="ar-EG"/>
              </w:rPr>
              <w:t>رقماً</w:t>
            </w:r>
          </w:p>
        </w:tc>
        <w:tc>
          <w:tcPr>
            <w:tcW w:w="2624" w:type="dxa"/>
            <w:tcBorders>
              <w:top w:val="single" w:sz="6" w:space="0" w:color="000000"/>
              <w:left w:val="single" w:sz="4" w:space="0" w:color="000000"/>
              <w:bottom w:val="single" w:sz="6" w:space="0" w:color="000000"/>
              <w:right w:val="single" w:sz="4" w:space="0" w:color="000000"/>
            </w:tcBorders>
          </w:tcPr>
          <w:p w14:paraId="5AFF6FC0" w14:textId="19EE4CA9" w:rsidR="00BF733C" w:rsidRPr="003508AE" w:rsidRDefault="00616D64" w:rsidP="003508AE">
            <w:pPr>
              <w:spacing w:before="40" w:after="40" w:line="260" w:lineRule="exact"/>
              <w:rPr>
                <w:rFonts w:eastAsia="Batang"/>
                <w:b/>
                <w:bCs/>
                <w:i/>
                <w:iCs/>
                <w:color w:val="00B050"/>
                <w:sz w:val="20"/>
                <w:szCs w:val="26"/>
                <w:rtl/>
                <w:lang w:val="en-GB"/>
              </w:rPr>
            </w:pPr>
            <w:r w:rsidRPr="003508AE">
              <w:rPr>
                <w:rFonts w:eastAsia="Batang" w:hint="cs"/>
                <w:b/>
                <w:bCs/>
                <w:i/>
                <w:iCs/>
                <w:color w:val="00B050"/>
                <w:sz w:val="20"/>
                <w:szCs w:val="26"/>
                <w:rtl/>
                <w:lang w:val="en-GB"/>
              </w:rPr>
              <w:t>أرقام غير جغرافية للاتصالات من آلة إلى آلة</w:t>
            </w:r>
          </w:p>
        </w:tc>
        <w:tc>
          <w:tcPr>
            <w:tcW w:w="2411" w:type="dxa"/>
            <w:tcBorders>
              <w:top w:val="single" w:sz="6" w:space="0" w:color="000000"/>
              <w:left w:val="single" w:sz="4" w:space="0" w:color="000000"/>
              <w:bottom w:val="single" w:sz="6" w:space="0" w:color="000000"/>
              <w:right w:val="single" w:sz="4" w:space="0" w:color="000000"/>
            </w:tcBorders>
          </w:tcPr>
          <w:p w14:paraId="146EF9C9" w14:textId="3E7CBC19" w:rsidR="00BF733C" w:rsidRPr="003508AE" w:rsidRDefault="00BF733C" w:rsidP="003508AE">
            <w:pPr>
              <w:pStyle w:val="TableText0"/>
              <w:bidi/>
              <w:spacing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2024</w:t>
            </w:r>
          </w:p>
        </w:tc>
      </w:tr>
      <w:tr w:rsidR="00BF733C" w:rsidRPr="003508AE" w14:paraId="0A8B22D9" w14:textId="77777777" w:rsidTr="00506775">
        <w:trPr>
          <w:cantSplit/>
        </w:trPr>
        <w:tc>
          <w:tcPr>
            <w:tcW w:w="2132" w:type="dxa"/>
            <w:tcBorders>
              <w:top w:val="single" w:sz="6" w:space="0" w:color="000000"/>
              <w:left w:val="single" w:sz="4" w:space="0" w:color="000000"/>
              <w:bottom w:val="single" w:sz="6" w:space="0" w:color="000000"/>
              <w:right w:val="single" w:sz="4" w:space="0" w:color="000000"/>
            </w:tcBorders>
            <w:vAlign w:val="center"/>
          </w:tcPr>
          <w:p w14:paraId="1E899C8A" w14:textId="63DB68C9" w:rsidR="00BF733C" w:rsidRPr="003508AE" w:rsidRDefault="00BF733C" w:rsidP="003508AE">
            <w:pPr>
              <w:pStyle w:val="TableText0"/>
              <w:bidi/>
              <w:spacing w:line="260" w:lineRule="exact"/>
              <w:jc w:val="center"/>
              <w:rPr>
                <w:rFonts w:eastAsia="Batang"/>
                <w:b/>
                <w:bCs/>
                <w:color w:val="00B050"/>
                <w:sz w:val="20"/>
                <w:szCs w:val="26"/>
                <w:rtl/>
                <w:lang w:bidi="ar-EG"/>
              </w:rPr>
            </w:pPr>
            <w:r w:rsidRPr="003508AE">
              <w:rPr>
                <w:rFonts w:eastAsia="Batang"/>
                <w:b/>
                <w:bCs/>
                <w:color w:val="00B050"/>
                <w:sz w:val="20"/>
                <w:szCs w:val="26"/>
              </w:rPr>
              <w:t>9397</w:t>
            </w:r>
          </w:p>
        </w:tc>
        <w:tc>
          <w:tcPr>
            <w:tcW w:w="1231" w:type="dxa"/>
            <w:tcBorders>
              <w:top w:val="single" w:sz="6" w:space="0" w:color="000000"/>
              <w:left w:val="single" w:sz="4" w:space="0" w:color="000000"/>
              <w:bottom w:val="single" w:sz="6" w:space="0" w:color="000000"/>
              <w:right w:val="single" w:sz="4" w:space="0" w:color="000000"/>
            </w:tcBorders>
          </w:tcPr>
          <w:p w14:paraId="20470D29" w14:textId="6A7A2A40" w:rsidR="00BF733C" w:rsidRPr="003508AE" w:rsidRDefault="00BF733C" w:rsidP="003508AE">
            <w:pPr>
              <w:pStyle w:val="TableText0"/>
              <w:bidi/>
              <w:spacing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tcPr>
          <w:p w14:paraId="60D0AC1E" w14:textId="6BB3C179" w:rsidR="00BF733C" w:rsidRPr="003508AE" w:rsidRDefault="00BF733C" w:rsidP="003508AE">
            <w:pPr>
              <w:pStyle w:val="TableText0"/>
              <w:bidi/>
              <w:spacing w:line="260" w:lineRule="exact"/>
              <w:jc w:val="center"/>
              <w:rPr>
                <w:rFonts w:eastAsia="Batang"/>
                <w:b/>
                <w:bCs/>
                <w:color w:val="00B050"/>
                <w:sz w:val="20"/>
                <w:szCs w:val="26"/>
                <w:lang w:val="en-US"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2624" w:type="dxa"/>
            <w:tcBorders>
              <w:top w:val="single" w:sz="6" w:space="0" w:color="000000"/>
              <w:left w:val="single" w:sz="4" w:space="0" w:color="000000"/>
              <w:bottom w:val="single" w:sz="6" w:space="0" w:color="000000"/>
              <w:right w:val="single" w:sz="4" w:space="0" w:color="000000"/>
            </w:tcBorders>
          </w:tcPr>
          <w:p w14:paraId="4067ED04" w14:textId="5C25E398" w:rsidR="00BF733C" w:rsidRPr="003508AE" w:rsidRDefault="00616D64" w:rsidP="003508AE">
            <w:pPr>
              <w:spacing w:before="40" w:after="40" w:line="260" w:lineRule="exact"/>
              <w:rPr>
                <w:rFonts w:eastAsia="Batang"/>
                <w:b/>
                <w:bCs/>
                <w:i/>
                <w:iCs/>
                <w:color w:val="00B050"/>
                <w:sz w:val="20"/>
                <w:szCs w:val="26"/>
                <w:rtl/>
                <w:lang w:val="en-GB"/>
              </w:rPr>
            </w:pPr>
            <w:r w:rsidRPr="003508AE">
              <w:rPr>
                <w:rFonts w:hint="cs"/>
                <w:b/>
                <w:bCs/>
                <w:i/>
                <w:iCs/>
                <w:color w:val="00B050"/>
                <w:sz w:val="20"/>
                <w:szCs w:val="26"/>
                <w:rtl/>
              </w:rPr>
              <w:t>أرقام غير جغرافية من أجل التبادل مع منصة</w:t>
            </w:r>
          </w:p>
        </w:tc>
        <w:tc>
          <w:tcPr>
            <w:tcW w:w="2411" w:type="dxa"/>
            <w:tcBorders>
              <w:top w:val="single" w:sz="6" w:space="0" w:color="000000"/>
              <w:left w:val="single" w:sz="4" w:space="0" w:color="000000"/>
              <w:bottom w:val="single" w:sz="6" w:space="0" w:color="000000"/>
              <w:right w:val="single" w:sz="4" w:space="0" w:color="000000"/>
            </w:tcBorders>
          </w:tcPr>
          <w:p w14:paraId="6DFC7E6E" w14:textId="6C804AEB" w:rsidR="00BF733C" w:rsidRPr="003508AE" w:rsidRDefault="00BF733C" w:rsidP="003508AE">
            <w:pPr>
              <w:pStyle w:val="TableText0"/>
              <w:bidi/>
              <w:spacing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2023</w:t>
            </w:r>
          </w:p>
        </w:tc>
      </w:tr>
      <w:tr w:rsidR="00BF733C" w:rsidRPr="003508AE" w14:paraId="28E10C63" w14:textId="77777777" w:rsidTr="00EC1296">
        <w:trPr>
          <w:cantSplit/>
        </w:trPr>
        <w:tc>
          <w:tcPr>
            <w:tcW w:w="2132" w:type="dxa"/>
            <w:tcBorders>
              <w:top w:val="single" w:sz="6" w:space="0" w:color="000000"/>
              <w:left w:val="single" w:sz="4" w:space="0" w:color="000000"/>
              <w:bottom w:val="single" w:sz="4" w:space="0" w:color="000000"/>
              <w:right w:val="single" w:sz="4" w:space="0" w:color="000000"/>
            </w:tcBorders>
            <w:vAlign w:val="center"/>
            <w:hideMark/>
          </w:tcPr>
          <w:p w14:paraId="028CBA2A" w14:textId="77777777" w:rsidR="00BF733C" w:rsidRPr="003508AE" w:rsidRDefault="00BF733C" w:rsidP="003508AE">
            <w:pPr>
              <w:pStyle w:val="TableText0"/>
              <w:bidi/>
              <w:spacing w:line="260" w:lineRule="exact"/>
              <w:jc w:val="center"/>
              <w:rPr>
                <w:rFonts w:eastAsia="Batang"/>
                <w:sz w:val="20"/>
                <w:szCs w:val="26"/>
                <w:rtl/>
                <w:lang w:val="en-US" w:bidi="ar-EG"/>
              </w:rPr>
            </w:pPr>
            <w:r w:rsidRPr="003508AE">
              <w:rPr>
                <w:rFonts w:eastAsia="Batang"/>
                <w:sz w:val="20"/>
                <w:szCs w:val="26"/>
              </w:rPr>
              <w:t>9766</w:t>
            </w:r>
            <w:r w:rsidRPr="003508AE">
              <w:rPr>
                <w:rFonts w:eastAsia="Batang" w:hint="cs"/>
                <w:sz w:val="20"/>
                <w:szCs w:val="26"/>
                <w:rtl/>
                <w:lang w:bidi="ar-EG"/>
              </w:rPr>
              <w:t xml:space="preserve"> إلى </w:t>
            </w:r>
            <w:r w:rsidRPr="003508AE">
              <w:rPr>
                <w:rFonts w:eastAsia="Batang"/>
                <w:sz w:val="20"/>
                <w:szCs w:val="26"/>
                <w:lang w:val="en-US" w:bidi="ar-EG"/>
              </w:rPr>
              <w:t>9767</w:t>
            </w:r>
          </w:p>
        </w:tc>
        <w:tc>
          <w:tcPr>
            <w:tcW w:w="1231" w:type="dxa"/>
            <w:tcBorders>
              <w:top w:val="single" w:sz="6" w:space="0" w:color="000000"/>
              <w:left w:val="single" w:sz="4" w:space="0" w:color="000000"/>
              <w:bottom w:val="single" w:sz="4" w:space="0" w:color="000000"/>
              <w:right w:val="single" w:sz="4" w:space="0" w:color="000000"/>
            </w:tcBorders>
            <w:hideMark/>
          </w:tcPr>
          <w:p w14:paraId="6BCE8425" w14:textId="77777777" w:rsidR="00BF733C" w:rsidRPr="003508AE" w:rsidRDefault="00BF733C" w:rsidP="003508AE">
            <w:pPr>
              <w:spacing w:before="40" w:after="4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6" w:space="0" w:color="000000"/>
              <w:left w:val="single" w:sz="4" w:space="0" w:color="000000"/>
              <w:bottom w:val="single" w:sz="4" w:space="0" w:color="000000"/>
              <w:right w:val="single" w:sz="4" w:space="0" w:color="000000"/>
            </w:tcBorders>
            <w:hideMark/>
          </w:tcPr>
          <w:p w14:paraId="6CB063B2" w14:textId="77777777" w:rsidR="00BF733C" w:rsidRPr="003508AE" w:rsidRDefault="00BF733C" w:rsidP="003508AE">
            <w:pPr>
              <w:spacing w:before="40" w:after="4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624" w:type="dxa"/>
            <w:tcBorders>
              <w:top w:val="single" w:sz="6" w:space="0" w:color="000000"/>
              <w:left w:val="single" w:sz="4" w:space="0" w:color="000000"/>
              <w:bottom w:val="single" w:sz="4" w:space="0" w:color="000000"/>
              <w:right w:val="single" w:sz="4" w:space="0" w:color="000000"/>
            </w:tcBorders>
            <w:vAlign w:val="center"/>
            <w:hideMark/>
          </w:tcPr>
          <w:p w14:paraId="45ED95EE" w14:textId="77777777" w:rsidR="00BF733C" w:rsidRPr="003508AE" w:rsidRDefault="00BF733C" w:rsidP="003508AE">
            <w:pPr>
              <w:spacing w:before="40" w:after="40" w:line="260" w:lineRule="exact"/>
              <w:rPr>
                <w:rFonts w:eastAsia="Batang"/>
                <w:i/>
                <w:iCs/>
                <w:sz w:val="20"/>
                <w:szCs w:val="26"/>
                <w:lang w:val="en-GB"/>
              </w:rPr>
            </w:pPr>
            <w:r w:rsidRPr="003508AE">
              <w:rPr>
                <w:rFonts w:eastAsia="Batang" w:hint="cs"/>
                <w:i/>
                <w:iCs/>
                <w:sz w:val="20"/>
                <w:szCs w:val="26"/>
                <w:rtl/>
                <w:lang w:val="en-GB"/>
              </w:rPr>
              <w:t xml:space="preserve">أرقام </w:t>
            </w:r>
            <w:r w:rsidRPr="003508AE">
              <w:rPr>
                <w:rFonts w:eastAsia="Batang" w:hint="cs"/>
                <w:i/>
                <w:iCs/>
                <w:sz w:val="20"/>
                <w:szCs w:val="26"/>
                <w:rtl/>
                <w:lang w:val="en-GB" w:bidi="ar-EG"/>
              </w:rPr>
              <w:t xml:space="preserve">غير </w:t>
            </w:r>
            <w:r w:rsidRPr="003508AE">
              <w:rPr>
                <w:rFonts w:eastAsia="Batang" w:hint="cs"/>
                <w:i/>
                <w:iCs/>
                <w:sz w:val="20"/>
                <w:szCs w:val="26"/>
                <w:rtl/>
                <w:lang w:val="en-GB"/>
              </w:rPr>
              <w:t>جغرافية</w:t>
            </w:r>
          </w:p>
        </w:tc>
        <w:tc>
          <w:tcPr>
            <w:tcW w:w="2411" w:type="dxa"/>
            <w:tcBorders>
              <w:top w:val="single" w:sz="6" w:space="0" w:color="000000"/>
              <w:left w:val="single" w:sz="4" w:space="0" w:color="000000"/>
              <w:bottom w:val="single" w:sz="4" w:space="0" w:color="000000"/>
              <w:right w:val="single" w:sz="4" w:space="0" w:color="000000"/>
            </w:tcBorders>
            <w:vAlign w:val="center"/>
            <w:hideMark/>
          </w:tcPr>
          <w:p w14:paraId="469DA573" w14:textId="77777777" w:rsidR="00BF733C" w:rsidRPr="003508AE" w:rsidRDefault="00BF733C" w:rsidP="003508AE">
            <w:pPr>
              <w:pStyle w:val="TableText0"/>
              <w:bidi/>
              <w:spacing w:line="260" w:lineRule="exact"/>
              <w:jc w:val="both"/>
              <w:rPr>
                <w:rFonts w:eastAsia="SimSun"/>
                <w:sz w:val="20"/>
                <w:szCs w:val="26"/>
              </w:rPr>
            </w:pPr>
          </w:p>
        </w:tc>
      </w:tr>
    </w:tbl>
    <w:p w14:paraId="37E84EED" w14:textId="77777777" w:rsidR="00A455A7" w:rsidRPr="0088065C" w:rsidRDefault="00A455A7" w:rsidP="00A455A7">
      <w:pPr>
        <w:pStyle w:val="ContactA"/>
        <w:rPr>
          <w:rtl/>
        </w:rPr>
      </w:pPr>
      <w:r w:rsidRPr="0088065C">
        <w:rPr>
          <w:rFonts w:hint="cs"/>
          <w:rtl/>
        </w:rPr>
        <w:t>للاتصال:</w:t>
      </w:r>
    </w:p>
    <w:p w14:paraId="66289DAE" w14:textId="77777777" w:rsidR="00A455A7" w:rsidRPr="00A455A7" w:rsidRDefault="00A455A7" w:rsidP="0046270E">
      <w:pPr>
        <w:pStyle w:val="ContactA2"/>
        <w:spacing w:after="0" w:line="300" w:lineRule="exact"/>
        <w:rPr>
          <w:lang w:val="fr-FR"/>
        </w:rPr>
      </w:pPr>
      <w:r w:rsidRPr="00A455A7">
        <w:rPr>
          <w:lang w:val="fr-FR"/>
        </w:rPr>
        <w:t>Autorité de Régulation des Communications Électroniques, des Postes et de la Distribution de la Presse (Arcep)</w:t>
      </w:r>
      <w:r>
        <w:rPr>
          <w:rtl/>
          <w:lang w:val="fr-FR"/>
        </w:rPr>
        <w:br/>
      </w:r>
      <w:r w:rsidRPr="00A455A7">
        <w:rPr>
          <w:lang w:val="fr-FR"/>
        </w:rPr>
        <w:t>Numerotation</w:t>
      </w:r>
      <w:r>
        <w:rPr>
          <w:rtl/>
          <w:lang w:val="fr-FR"/>
        </w:rPr>
        <w:br/>
      </w:r>
      <w:r w:rsidRPr="00A455A7">
        <w:rPr>
          <w:lang w:val="fr-FR"/>
        </w:rPr>
        <w:t>14 rue Gerty Archimède</w:t>
      </w:r>
      <w:r>
        <w:rPr>
          <w:rtl/>
          <w:lang w:val="fr-FR"/>
        </w:rPr>
        <w:br/>
      </w:r>
      <w:r w:rsidRPr="00A455A7">
        <w:rPr>
          <w:lang w:val="fr-FR"/>
        </w:rPr>
        <w:t>75613 Paris Cedex 12</w:t>
      </w:r>
      <w:r>
        <w:rPr>
          <w:rtl/>
          <w:lang w:val="fr-FR"/>
        </w:rPr>
        <w:br/>
      </w:r>
      <w:r w:rsidRPr="00A455A7">
        <w:rPr>
          <w:lang w:val="fr-FR"/>
        </w:rPr>
        <w:t>France</w:t>
      </w:r>
    </w:p>
    <w:p w14:paraId="09C323F6" w14:textId="03DEA354" w:rsidR="00A455A7" w:rsidRDefault="00A455A7" w:rsidP="0046270E">
      <w:pPr>
        <w:pStyle w:val="ContactA2"/>
        <w:spacing w:line="300" w:lineRule="exact"/>
        <w:rPr>
          <w:rtl/>
          <w:lang w:val="fr-FR"/>
        </w:rPr>
      </w:pPr>
      <w:r w:rsidRPr="0088065C">
        <w:rPr>
          <w:rFonts w:hint="cs"/>
          <w:rtl/>
          <w:lang w:val="en-GB"/>
        </w:rPr>
        <w:t>الهاتف:</w:t>
      </w:r>
      <w:r w:rsidRPr="00A455A7">
        <w:rPr>
          <w:lang w:val="fr-FR"/>
        </w:rPr>
        <w:tab/>
        <w:t>+33 1 40 47 72 83</w:t>
      </w:r>
      <w:r w:rsidRPr="00A455A7">
        <w:rPr>
          <w:lang w:val="fr-FR"/>
        </w:rPr>
        <w:br/>
      </w:r>
      <w:r w:rsidRPr="0088065C">
        <w:rPr>
          <w:rFonts w:hint="cs"/>
          <w:rtl/>
          <w:lang w:val="en-GB"/>
        </w:rPr>
        <w:t>البريد الإلكتروني:</w:t>
      </w:r>
      <w:r w:rsidRPr="00A455A7">
        <w:rPr>
          <w:lang w:val="fr-FR"/>
        </w:rPr>
        <w:tab/>
        <w:t>numerotation@arcep.fr</w:t>
      </w:r>
      <w:r w:rsidRPr="00A455A7">
        <w:rPr>
          <w:lang w:val="fr-FR"/>
        </w:rPr>
        <w:br/>
      </w:r>
      <w:r w:rsidRPr="0088065C">
        <w:rPr>
          <w:rFonts w:hint="cs"/>
          <w:rtl/>
          <w:lang w:val="en-GB"/>
        </w:rPr>
        <w:t>الموقع الإلكتروني:</w:t>
      </w:r>
      <w:r w:rsidRPr="00A455A7">
        <w:rPr>
          <w:lang w:val="fr-FR"/>
        </w:rPr>
        <w:tab/>
      </w:r>
      <w:r w:rsidRPr="004B77D7">
        <w:rPr>
          <w:lang w:val="de-CH"/>
        </w:rPr>
        <w:t>https://extranet.arcep.fr/portail/Communicationsélectroniques/Numérotation.aspx</w:t>
      </w:r>
      <w:r>
        <w:rPr>
          <w:rtl/>
          <w:lang w:val="fr-FR"/>
        </w:rPr>
        <w:br w:type="page"/>
      </w:r>
    </w:p>
    <w:p w14:paraId="47DEE65A" w14:textId="77777777" w:rsidR="00A455A7" w:rsidRPr="00E16A37" w:rsidRDefault="00A455A7" w:rsidP="00A455A7">
      <w:pPr>
        <w:pStyle w:val="CountriesName"/>
        <w:rPr>
          <w:rFonts w:hint="eastAsia"/>
          <w:rtl/>
        </w:rPr>
      </w:pPr>
      <w:bookmarkStart w:id="241" w:name="_Toc499110711"/>
      <w:bookmarkStart w:id="242" w:name="_Toc124240216"/>
      <w:r w:rsidRPr="00D66D40">
        <w:rPr>
          <w:rtl/>
          <w:lang w:bidi="ar-SA"/>
        </w:rPr>
        <w:lastRenderedPageBreak/>
        <w:t>المقاطعات والأراضي الفرنسية في المحيط الهندي</w:t>
      </w:r>
      <w:r w:rsidRPr="00D66D40">
        <w:rPr>
          <w:rFonts w:hint="cs"/>
          <w:rtl/>
          <w:lang w:bidi="ar-SA"/>
        </w:rPr>
        <w:t xml:space="preserve"> </w:t>
      </w:r>
      <w:r w:rsidRPr="00E16A37">
        <w:rPr>
          <w:rFonts w:hint="cs"/>
          <w:rtl/>
        </w:rPr>
        <w:t xml:space="preserve">(الرمز الدليلي للبلد </w:t>
      </w:r>
      <w:r w:rsidRPr="0060347B">
        <w:rPr>
          <w:rFonts w:cs="Arial"/>
          <w:lang w:val="es-ES"/>
        </w:rPr>
        <w:t>+</w:t>
      </w:r>
      <w:r>
        <w:t>262</w:t>
      </w:r>
      <w:r w:rsidRPr="00E16A37">
        <w:rPr>
          <w:rFonts w:hint="cs"/>
          <w:rtl/>
        </w:rPr>
        <w:t>)</w:t>
      </w:r>
      <w:bookmarkEnd w:id="241"/>
      <w:bookmarkEnd w:id="242"/>
    </w:p>
    <w:p w14:paraId="4D37E821" w14:textId="446B655E" w:rsidR="00A455A7" w:rsidRPr="00E16A37" w:rsidRDefault="00A455A7" w:rsidP="0064487F">
      <w:pPr>
        <w:spacing w:before="60"/>
        <w:rPr>
          <w:rFonts w:eastAsia="SimSun"/>
          <w:rtl/>
          <w:lang w:bidi="ar-EG"/>
        </w:rPr>
      </w:pPr>
      <w:r w:rsidRPr="00E16A37">
        <w:rPr>
          <w:rFonts w:eastAsia="SimSun" w:hint="cs"/>
          <w:rtl/>
          <w:lang w:bidi="ar-EG"/>
        </w:rPr>
        <w:t xml:space="preserve">تبليغ في </w:t>
      </w:r>
      <w:r w:rsidR="002E4C83">
        <w:rPr>
          <w:rFonts w:eastAsia="SimSun"/>
          <w:lang w:bidi="ar-EG"/>
        </w:rPr>
        <w:t>2022.XII.7</w:t>
      </w:r>
      <w:r w:rsidRPr="00E16A37">
        <w:rPr>
          <w:rFonts w:eastAsia="SimSun" w:hint="cs"/>
          <w:rtl/>
          <w:lang w:bidi="ar-EG"/>
        </w:rPr>
        <w:t>:</w:t>
      </w:r>
    </w:p>
    <w:p w14:paraId="74D1273B" w14:textId="657AB8FC" w:rsidR="00A455A7" w:rsidRPr="00E16A37" w:rsidRDefault="00A455A7" w:rsidP="0064487F">
      <w:pPr>
        <w:spacing w:before="60"/>
        <w:rPr>
          <w:rFonts w:eastAsia="SimSun"/>
          <w:rtl/>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هيئة تنظيم الاتصالات الإلكترونية والبريد</w:t>
      </w:r>
      <w:r w:rsidR="00112A0E">
        <w:rPr>
          <w:rFonts w:eastAsia="SimSun" w:hint="cs"/>
          <w:i/>
          <w:iCs/>
          <w:rtl/>
        </w:rPr>
        <w:t xml:space="preserve"> وتوزيع الصحافة</w:t>
      </w:r>
      <w:r w:rsidRPr="00D66D40">
        <w:rPr>
          <w:rFonts w:eastAsia="SimSun"/>
          <w:i/>
          <w:iCs/>
          <w:rtl/>
        </w:rPr>
        <w:t xml:space="preserve"> </w:t>
      </w:r>
      <w:r w:rsidR="002E4C83">
        <w:rPr>
          <w:rFonts w:eastAsia="SimSun"/>
          <w:i/>
          <w:iCs/>
        </w:rPr>
        <w:t>(Arcep)</w:t>
      </w:r>
      <w:r w:rsidRPr="00D66D40">
        <w:rPr>
          <w:rFonts w:eastAsia="SimSun"/>
          <w:i/>
          <w:iCs/>
          <w:rtl/>
        </w:rPr>
        <w:t>‏</w:t>
      </w:r>
      <w:r w:rsidRPr="00D66D40">
        <w:rPr>
          <w:rtl/>
        </w:rPr>
        <w:t>، باريس</w:t>
      </w:r>
      <w:r>
        <w:rPr>
          <w:rFonts w:hint="cs"/>
          <w:rtl/>
        </w:rPr>
        <w:t>،</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 </w:t>
      </w:r>
      <w:r w:rsidRPr="00C87E32">
        <w:rPr>
          <w:rFonts w:eastAsia="SimSun"/>
          <w:rtl/>
        </w:rPr>
        <w:t>المقاطعات والأراضي الفرنسية في المحيط الهندي</w:t>
      </w:r>
      <w:r w:rsidRPr="001630AC">
        <w:rPr>
          <w:rFonts w:eastAsia="SimSun" w:hint="cs"/>
          <w:rtl/>
          <w:lang w:bidi="ar-EG"/>
        </w:rPr>
        <w:t>:</w:t>
      </w:r>
    </w:p>
    <w:p w14:paraId="035DA0A9" w14:textId="0F2C7289" w:rsidR="00A455A7" w:rsidRPr="00AF3983" w:rsidRDefault="003508AE" w:rsidP="0064487F">
      <w:pPr>
        <w:spacing w:before="60"/>
        <w:ind w:left="567" w:hanging="567"/>
        <w:rPr>
          <w:rFonts w:eastAsia="SimSun"/>
          <w:position w:val="2"/>
          <w:rtl/>
          <w:lang w:eastAsia="zh-CN" w:bidi="ar-EG"/>
        </w:rPr>
      </w:pPr>
      <w:r>
        <w:rPr>
          <w:rFonts w:eastAsia="SimSun" w:hint="eastAsia"/>
          <w:rtl/>
          <w:lang w:bidi="ar-EG"/>
        </w:rPr>
        <w:t> </w:t>
      </w:r>
      <w:proofErr w:type="gramStart"/>
      <w:r w:rsidR="00A455A7" w:rsidRPr="00AF3983">
        <w:rPr>
          <w:rFonts w:eastAsia="SimSun" w:hint="cs"/>
          <w:rtl/>
          <w:lang w:bidi="ar-EG"/>
        </w:rPr>
        <w:t>أ )</w:t>
      </w:r>
      <w:proofErr w:type="gramEnd"/>
      <w:r w:rsidR="00A455A7" w:rsidRPr="00AF3983">
        <w:rPr>
          <w:rFonts w:eastAsia="SimSun"/>
          <w:rtl/>
          <w:lang w:bidi="ar-EG"/>
        </w:rPr>
        <w:tab/>
        <w:t>عرض مجمل</w:t>
      </w:r>
      <w:r w:rsidR="00A455A7">
        <w:rPr>
          <w:rFonts w:eastAsia="SimSun" w:hint="cs"/>
          <w:rtl/>
          <w:lang w:bidi="ar-EG"/>
        </w:rPr>
        <w:t>:</w:t>
      </w:r>
    </w:p>
    <w:p w14:paraId="39E91A6F" w14:textId="77777777" w:rsidR="00A455A7" w:rsidRPr="00AF3983" w:rsidRDefault="00A455A7" w:rsidP="0064487F">
      <w:pPr>
        <w:tabs>
          <w:tab w:val="left" w:pos="5244"/>
          <w:tab w:val="left" w:pos="5386"/>
          <w:tab w:val="left" w:pos="5761"/>
          <w:tab w:val="right" w:pos="7087"/>
        </w:tabs>
        <w:spacing w:before="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sidRPr="00AF3983">
        <w:rPr>
          <w:rFonts w:eastAsia="SimSun"/>
          <w:rtl/>
          <w:lang w:bidi="ar-EG"/>
        </w:rPr>
        <w:tab/>
      </w:r>
      <w:r w:rsidRPr="00834E1C">
        <w:rPr>
          <w:rFonts w:eastAsia="SimSun"/>
          <w:u w:val="single"/>
          <w:rtl/>
          <w:lang w:bidi="ar-EG"/>
        </w:rPr>
        <w:tab/>
      </w:r>
      <w:r w:rsidRPr="00834E1C">
        <w:rPr>
          <w:rFonts w:eastAsia="SimSun" w:hint="cs"/>
          <w:b/>
          <w:bCs/>
          <w:u w:val="single"/>
          <w:rtl/>
          <w:lang w:bidi="ar-EG"/>
        </w:rPr>
        <w:t>تسعة</w:t>
      </w:r>
      <w:r w:rsidRPr="00834E1C">
        <w:rPr>
          <w:rFonts w:eastAsia="SimSun"/>
          <w:b/>
          <w:bCs/>
          <w:u w:val="single"/>
          <w:rtl/>
          <w:lang w:bidi="ar-EG"/>
        </w:rPr>
        <w:t xml:space="preserve"> </w:t>
      </w:r>
      <w:r w:rsidRPr="00834E1C">
        <w:rPr>
          <w:rFonts w:eastAsia="SimSun"/>
          <w:b/>
          <w:bCs/>
          <w:u w:val="single"/>
          <w:lang w:bidi="ar-EG"/>
        </w:rPr>
        <w:t>(9)</w:t>
      </w:r>
      <w:r w:rsidRPr="00EA03AA">
        <w:rPr>
          <w:rFonts w:eastAsia="SimSun"/>
          <w:b/>
          <w:bCs/>
          <w:rtl/>
          <w:lang w:bidi="ar-EG"/>
        </w:rPr>
        <w:tab/>
      </w:r>
      <w:r w:rsidRPr="00AF217A">
        <w:rPr>
          <w:rFonts w:eastAsia="SimSun"/>
          <w:rtl/>
          <w:lang w:bidi="ar-EG"/>
        </w:rPr>
        <w:t xml:space="preserve"> </w:t>
      </w:r>
      <w:r w:rsidRPr="00AF217A">
        <w:rPr>
          <w:rFonts w:eastAsia="SimSun" w:hint="cs"/>
          <w:rtl/>
          <w:lang w:bidi="ar-EG"/>
        </w:rPr>
        <w:t>أ</w:t>
      </w:r>
      <w:r w:rsidRPr="00AF3983">
        <w:rPr>
          <w:rFonts w:eastAsia="SimSun" w:hint="cs"/>
          <w:rtl/>
          <w:lang w:bidi="ar-EG"/>
        </w:rPr>
        <w:t>رقام</w:t>
      </w:r>
    </w:p>
    <w:p w14:paraId="3EA7E027" w14:textId="77777777" w:rsidR="00A455A7" w:rsidRPr="00AF3983" w:rsidRDefault="00A455A7" w:rsidP="0064487F">
      <w:pPr>
        <w:tabs>
          <w:tab w:val="left" w:pos="5244"/>
          <w:tab w:val="left" w:pos="5386"/>
          <w:tab w:val="left" w:pos="5761"/>
          <w:tab w:val="right" w:pos="7087"/>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sidRPr="00AF3983">
        <w:rPr>
          <w:rFonts w:eastAsia="SimSun"/>
          <w:rtl/>
          <w:lang w:bidi="ar-EG"/>
        </w:rPr>
        <w:tab/>
      </w:r>
      <w:r w:rsidRPr="00834E1C">
        <w:rPr>
          <w:rFonts w:eastAsia="SimSun"/>
          <w:u w:val="single"/>
          <w:rtl/>
          <w:lang w:bidi="ar-EG"/>
        </w:rPr>
        <w:tab/>
      </w:r>
      <w:r w:rsidRPr="00834E1C">
        <w:rPr>
          <w:rFonts w:eastAsia="SimSun" w:hint="cs"/>
          <w:b/>
          <w:bCs/>
          <w:u w:val="single"/>
          <w:rtl/>
          <w:lang w:bidi="ar-EG"/>
        </w:rPr>
        <w:t>اثنا عشر</w:t>
      </w:r>
      <w:r w:rsidRPr="00834E1C">
        <w:rPr>
          <w:rFonts w:eastAsia="SimSun"/>
          <w:b/>
          <w:bCs/>
          <w:u w:val="single"/>
          <w:rtl/>
          <w:lang w:bidi="ar-EG"/>
        </w:rPr>
        <w:t xml:space="preserve"> </w:t>
      </w:r>
      <w:r w:rsidRPr="00834E1C">
        <w:rPr>
          <w:rFonts w:eastAsia="SimSun"/>
          <w:b/>
          <w:bCs/>
          <w:u w:val="single"/>
          <w:lang w:bidi="ar-EG"/>
        </w:rPr>
        <w:t>(12)</w:t>
      </w:r>
      <w:r w:rsidRPr="00EA03AA">
        <w:rPr>
          <w:rFonts w:eastAsia="SimSun"/>
          <w:rtl/>
          <w:lang w:bidi="ar-EG"/>
        </w:rPr>
        <w:tab/>
      </w:r>
      <w:r>
        <w:rPr>
          <w:rFonts w:eastAsia="SimSun" w:hint="cs"/>
          <w:rtl/>
          <w:lang w:bidi="ar-EG"/>
        </w:rPr>
        <w:t xml:space="preserve"> رقماً</w:t>
      </w:r>
    </w:p>
    <w:p w14:paraId="494F0B1D" w14:textId="77777777" w:rsidR="00A455A7" w:rsidRDefault="00A455A7" w:rsidP="0064487F">
      <w:pPr>
        <w:pStyle w:val="enumlev1"/>
        <w:spacing w:before="60" w:line="180" w:lineRule="auto"/>
        <w:ind w:left="567" w:hanging="567"/>
        <w:rPr>
          <w:rFonts w:eastAsia="SimSun"/>
          <w:rtl/>
          <w:lang w:bidi="ar-EG"/>
        </w:rPr>
      </w:pPr>
      <w:r w:rsidRPr="00AF3983">
        <w:rPr>
          <w:rFonts w:eastAsia="SimSun" w:hint="cs"/>
          <w:rtl/>
          <w:lang w:bidi="ar-EG"/>
        </w:rPr>
        <w:t>ب)</w:t>
      </w:r>
      <w:r w:rsidRPr="00AF3983">
        <w:rPr>
          <w:rFonts w:eastAsia="SimSun"/>
          <w:lang w:bidi="ar-EG"/>
        </w:rPr>
        <w:tab/>
      </w:r>
      <w:r w:rsidRPr="00A455A7">
        <w:rPr>
          <w:rFonts w:eastAsia="SimSun" w:hint="cs"/>
          <w:spacing w:val="4"/>
          <w:rtl/>
          <w:lang w:bidi="ar-EG"/>
        </w:rPr>
        <w:t xml:space="preserve">رابط بقاعدة البيانات الوطنية (أو أي قائمة سارية) مع الأرقام </w:t>
      </w:r>
      <w:r w:rsidRPr="00A455A7">
        <w:rPr>
          <w:rFonts w:eastAsia="SimSun"/>
          <w:spacing w:val="4"/>
          <w:lang w:val="en-GB"/>
        </w:rPr>
        <w:t>ITU</w:t>
      </w:r>
      <w:r w:rsidRPr="00A455A7">
        <w:rPr>
          <w:rFonts w:eastAsia="SimSun"/>
          <w:spacing w:val="4"/>
          <w:lang w:val="en-GB"/>
        </w:rPr>
        <w:noBreakHyphen/>
        <w:t>T E.</w:t>
      </w:r>
      <w:r w:rsidRPr="00A455A7">
        <w:rPr>
          <w:rFonts w:eastAsia="SimSun"/>
          <w:spacing w:val="4"/>
        </w:rPr>
        <w:t>164</w:t>
      </w:r>
      <w:r w:rsidRPr="00A455A7">
        <w:rPr>
          <w:rFonts w:eastAsia="SimSun" w:hint="cs"/>
          <w:spacing w:val="4"/>
          <w:rtl/>
          <w:lang w:bidi="ar-EG"/>
        </w:rPr>
        <w:t xml:space="preserve"> المخصصة في خطة الترقيم الوطنية (إن</w:t>
      </w:r>
      <w:r w:rsidRPr="00A455A7">
        <w:rPr>
          <w:rFonts w:eastAsia="SimSun" w:hint="eastAsia"/>
          <w:spacing w:val="4"/>
          <w:rtl/>
          <w:lang w:bidi="ar-EG"/>
        </w:rPr>
        <w:t> </w:t>
      </w:r>
      <w:r w:rsidRPr="00A455A7">
        <w:rPr>
          <w:rFonts w:eastAsia="SimSun" w:hint="cs"/>
          <w:spacing w:val="4"/>
          <w:rtl/>
          <w:lang w:bidi="ar-EG"/>
        </w:rPr>
        <w:t>وجدت):</w:t>
      </w:r>
      <w:r w:rsidRPr="00A455A7">
        <w:rPr>
          <w:rFonts w:eastAsia="SimSun"/>
          <w:spacing w:val="4"/>
          <w:lang w:bidi="ar-EG"/>
        </w:rPr>
        <w:tab/>
      </w:r>
      <w:r w:rsidRPr="00A455A7">
        <w:rPr>
          <w:rFonts w:eastAsia="SimSun"/>
          <w:spacing w:val="4"/>
          <w:lang w:bidi="ar-EG"/>
        </w:rPr>
        <w:br/>
      </w:r>
      <w:r w:rsidRPr="00A455A7">
        <w:rPr>
          <w:rFonts w:eastAsia="SimSun" w:hint="cs"/>
          <w:spacing w:val="4"/>
          <w:rtl/>
          <w:lang w:bidi="ar-EG"/>
        </w:rPr>
        <w:t xml:space="preserve"> </w:t>
      </w:r>
      <w:hyperlink r:id="rId19" w:history="1">
        <w:r w:rsidRPr="003508AE">
          <w:rPr>
            <w:rStyle w:val="Hyperlink"/>
            <w:spacing w:val="-12"/>
          </w:rPr>
          <w:t>https://extranet.arcep.fr/portail/LinkClick.aspx?fileticket=PBA1WK-wnOU%3d&amp;tabid=217&amp;portalid=0&amp;mid=850</w:t>
        </w:r>
      </w:hyperlink>
      <w:r w:rsidRPr="003508AE">
        <w:rPr>
          <w:rFonts w:hint="cs"/>
          <w:spacing w:val="-12"/>
          <w:rtl/>
        </w:rPr>
        <w:t> </w:t>
      </w:r>
    </w:p>
    <w:p w14:paraId="786A344B" w14:textId="77777777" w:rsidR="00A455A7" w:rsidRPr="00FC1206" w:rsidRDefault="00A455A7" w:rsidP="0064487F">
      <w:pPr>
        <w:pStyle w:val="enumlev1"/>
        <w:spacing w:before="60" w:line="180" w:lineRule="auto"/>
        <w:ind w:left="567" w:hanging="567"/>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(إن وجدت): لا يوجد</w:t>
      </w:r>
    </w:p>
    <w:p w14:paraId="1D651C81" w14:textId="77777777" w:rsidR="00A455A7" w:rsidRPr="0088065C" w:rsidRDefault="00A455A7" w:rsidP="0064487F">
      <w:pPr>
        <w:spacing w:before="6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Pr="00AF3983">
        <w:rPr>
          <w:rFonts w:eastAsia="SimSun"/>
          <w:rtl/>
          <w:lang w:bidi="ar-EG"/>
        </w:rPr>
        <w:t>تفاصيل خط</w:t>
      </w:r>
      <w:r w:rsidRPr="00AF3983">
        <w:rPr>
          <w:rFonts w:eastAsia="SimSun" w:hint="cs"/>
          <w:rtl/>
          <w:lang w:bidi="ar-EG"/>
        </w:rPr>
        <w:t>ة</w:t>
      </w:r>
      <w:r w:rsidRPr="00AF3983">
        <w:rPr>
          <w:rFonts w:eastAsia="SimSun"/>
          <w:rtl/>
          <w:lang w:bidi="ar-EG"/>
        </w:rPr>
        <w:t xml:space="preserve"> الترقيم</w:t>
      </w:r>
      <w:r>
        <w:rPr>
          <w:rFonts w:eastAsia="SimSun" w:hint="cs"/>
          <w:rtl/>
          <w:lang w:bidi="ar-EG"/>
        </w:rPr>
        <w:t>:</w:t>
      </w:r>
    </w:p>
    <w:tbl>
      <w:tblPr>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132"/>
        <w:gridCol w:w="1231"/>
        <w:gridCol w:w="1231"/>
        <w:gridCol w:w="2489"/>
        <w:gridCol w:w="2546"/>
      </w:tblGrid>
      <w:tr w:rsidR="00A455A7" w:rsidRPr="003508AE" w14:paraId="5B866F3F" w14:textId="77777777" w:rsidTr="003508AE">
        <w:trPr>
          <w:cantSplit/>
          <w:trHeight w:val="431"/>
          <w:tblHeader/>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1E55013E" w14:textId="77777777" w:rsidR="00A455A7" w:rsidRPr="00EA03AA" w:rsidRDefault="00A455A7" w:rsidP="0064487F">
            <w:pPr>
              <w:pStyle w:val="Tablehead"/>
              <w:spacing w:before="20" w:after="20"/>
              <w:rPr>
                <w:rFonts w:eastAsia="Batang"/>
                <w:sz w:val="20"/>
                <w:szCs w:val="26"/>
              </w:rPr>
            </w:pPr>
            <w:r w:rsidRPr="00EA03AA">
              <w:rPr>
                <w:rFonts w:eastAsia="Batang"/>
                <w:sz w:val="20"/>
                <w:szCs w:val="26"/>
                <w:rtl/>
                <w:lang w:bidi="ar-SA"/>
              </w:rPr>
              <w:t>الرمز الدليلي الوطني</w:t>
            </w:r>
            <w:r w:rsidRPr="00EA03AA">
              <w:rPr>
                <w:rFonts w:eastAsia="Batang"/>
                <w:sz w:val="20"/>
                <w:szCs w:val="26"/>
                <w:rtl/>
                <w:lang w:bidi="ar-SA"/>
              </w:rPr>
              <w:br/>
              <w:t xml:space="preserve">للمقصد </w:t>
            </w:r>
            <w:r w:rsidRPr="00EA03AA">
              <w:rPr>
                <w:rFonts w:eastAsia="Batang"/>
                <w:sz w:val="20"/>
                <w:szCs w:val="26"/>
              </w:rPr>
              <w:t>(NDC)</w:t>
            </w:r>
            <w:r w:rsidRPr="00EA03AA">
              <w:rPr>
                <w:rFonts w:eastAsia="Batang"/>
                <w:sz w:val="20"/>
                <w:szCs w:val="26"/>
                <w:rtl/>
                <w:lang w:bidi="ar-SA"/>
              </w:rPr>
              <w:t xml:space="preserve"> أو</w:t>
            </w:r>
            <w:r w:rsidRPr="00EA03AA">
              <w:rPr>
                <w:rFonts w:eastAsia="Batang" w:hint="cs"/>
                <w:sz w:val="20"/>
                <w:szCs w:val="26"/>
                <w:rtl/>
                <w:lang w:bidi="ar-SA"/>
              </w:rPr>
              <w:t> </w:t>
            </w:r>
            <w:r w:rsidRPr="00EA03AA">
              <w:rPr>
                <w:rFonts w:eastAsia="Batang"/>
                <w:sz w:val="20"/>
                <w:szCs w:val="26"/>
                <w:rtl/>
                <w:lang w:bidi="ar-SA"/>
              </w:rPr>
              <w:t>الأرقام الأولى في</w:t>
            </w:r>
            <w:r w:rsidRPr="00EA03AA">
              <w:rPr>
                <w:rFonts w:eastAsia="Batang" w:hint="cs"/>
                <w:sz w:val="20"/>
                <w:szCs w:val="26"/>
                <w:rtl/>
                <w:lang w:bidi="ar-SA"/>
              </w:rPr>
              <w:t> </w:t>
            </w:r>
            <w:r w:rsidRPr="00EA03AA">
              <w:rPr>
                <w:rFonts w:eastAsia="Batang"/>
                <w:sz w:val="20"/>
                <w:szCs w:val="26"/>
                <w:rtl/>
                <w:lang w:bidi="ar-SA"/>
              </w:rPr>
              <w:t>الرقم</w:t>
            </w:r>
            <w:r w:rsidRPr="00EA03AA">
              <w:rPr>
                <w:rFonts w:eastAsia="Batang" w:hint="cs"/>
                <w:sz w:val="20"/>
                <w:szCs w:val="26"/>
                <w:rtl/>
                <w:lang w:bidi="ar-SA"/>
              </w:rPr>
              <w:t> </w:t>
            </w:r>
            <w:r w:rsidRPr="00EA03AA">
              <w:rPr>
                <w:rFonts w:eastAsia="Batang"/>
                <w:sz w:val="20"/>
                <w:szCs w:val="26"/>
                <w:rtl/>
                <w:lang w:bidi="ar-SA"/>
              </w:rPr>
              <w:t xml:space="preserve">(الدلالي) الوطني </w:t>
            </w:r>
            <w:r w:rsidRPr="00EA03AA">
              <w:rPr>
                <w:rFonts w:eastAsia="Batang"/>
                <w:sz w:val="20"/>
                <w:szCs w:val="26"/>
              </w:rPr>
              <w:t>(N(S)N)</w:t>
            </w:r>
          </w:p>
        </w:tc>
        <w:tc>
          <w:tcPr>
            <w:tcW w:w="2462" w:type="dxa"/>
            <w:gridSpan w:val="2"/>
            <w:tcBorders>
              <w:top w:val="single" w:sz="4" w:space="0" w:color="000000"/>
              <w:left w:val="single" w:sz="4" w:space="0" w:color="000000"/>
              <w:bottom w:val="single" w:sz="4" w:space="0" w:color="000000"/>
              <w:right w:val="single" w:sz="4" w:space="0" w:color="000000"/>
            </w:tcBorders>
            <w:hideMark/>
          </w:tcPr>
          <w:p w14:paraId="3E1D7753" w14:textId="77777777" w:rsidR="00A455A7" w:rsidRPr="00EA03AA" w:rsidRDefault="00A455A7" w:rsidP="0064487F">
            <w:pPr>
              <w:pStyle w:val="Tablehead"/>
              <w:spacing w:before="20" w:after="20"/>
              <w:rPr>
                <w:rFonts w:eastAsia="Batang"/>
                <w:sz w:val="20"/>
                <w:szCs w:val="26"/>
              </w:rPr>
            </w:pPr>
            <w:r w:rsidRPr="00EA03AA">
              <w:rPr>
                <w:rFonts w:eastAsia="Batang"/>
                <w:sz w:val="20"/>
                <w:szCs w:val="26"/>
                <w:rtl/>
                <w:lang w:bidi="ar-SA"/>
              </w:rPr>
              <w:t>طول الرقم (الدلالي)</w:t>
            </w:r>
            <w:r w:rsidRPr="00EA03AA">
              <w:rPr>
                <w:rFonts w:eastAsia="Batang"/>
                <w:sz w:val="20"/>
                <w:szCs w:val="26"/>
                <w:rtl/>
                <w:lang w:bidi="ar-SA"/>
              </w:rPr>
              <w:br/>
              <w:t>الوطني</w:t>
            </w:r>
            <w:r w:rsidRPr="00EA03AA">
              <w:rPr>
                <w:rFonts w:eastAsia="Batang" w:hint="cs"/>
                <w:sz w:val="20"/>
                <w:szCs w:val="26"/>
                <w:rtl/>
                <w:lang w:bidi="ar-SA"/>
              </w:rPr>
              <w:t xml:space="preserve"> </w:t>
            </w:r>
            <w:r w:rsidRPr="00EA03AA">
              <w:rPr>
                <w:rFonts w:eastAsia="Batang"/>
                <w:sz w:val="20"/>
                <w:szCs w:val="26"/>
              </w:rPr>
              <w:t>(N(S)N)</w:t>
            </w:r>
          </w:p>
        </w:tc>
        <w:tc>
          <w:tcPr>
            <w:tcW w:w="2489" w:type="dxa"/>
            <w:vMerge w:val="restart"/>
            <w:tcBorders>
              <w:top w:val="single" w:sz="4" w:space="0" w:color="000000"/>
              <w:left w:val="single" w:sz="4" w:space="0" w:color="000000"/>
              <w:bottom w:val="single" w:sz="4" w:space="0" w:color="000000"/>
              <w:right w:val="single" w:sz="4" w:space="0" w:color="000000"/>
            </w:tcBorders>
            <w:vAlign w:val="center"/>
            <w:hideMark/>
          </w:tcPr>
          <w:p w14:paraId="0B776FCA" w14:textId="77777777" w:rsidR="00A455A7" w:rsidRPr="00EA03AA" w:rsidRDefault="00A455A7" w:rsidP="0064487F">
            <w:pPr>
              <w:pStyle w:val="Tablehead"/>
              <w:spacing w:before="20" w:after="20"/>
              <w:rPr>
                <w:rFonts w:eastAsia="SimSun"/>
                <w:sz w:val="20"/>
                <w:szCs w:val="26"/>
                <w:lang w:val="en-GB" w:eastAsia="zh-CN"/>
              </w:rPr>
            </w:pPr>
            <w:r w:rsidRPr="00EA03AA">
              <w:rPr>
                <w:rFonts w:eastAsia="SimSun"/>
                <w:sz w:val="20"/>
                <w:szCs w:val="26"/>
                <w:rtl/>
              </w:rPr>
              <w:t>استعمال الرقم</w:t>
            </w:r>
            <w:r w:rsidRPr="00EA03AA">
              <w:rPr>
                <w:rFonts w:eastAsia="SimSun" w:hint="cs"/>
                <w:sz w:val="20"/>
                <w:szCs w:val="26"/>
                <w:rtl/>
              </w:rPr>
              <w:t xml:space="preserve"> </w:t>
            </w:r>
            <w:r w:rsidRPr="00EA03AA">
              <w:rPr>
                <w:rFonts w:eastAsia="SimSun"/>
                <w:sz w:val="20"/>
                <w:szCs w:val="26"/>
              </w:rPr>
              <w:t>E.164</w:t>
            </w:r>
          </w:p>
        </w:tc>
        <w:tc>
          <w:tcPr>
            <w:tcW w:w="2546" w:type="dxa"/>
            <w:vMerge w:val="restart"/>
            <w:tcBorders>
              <w:top w:val="single" w:sz="4" w:space="0" w:color="000000"/>
              <w:left w:val="single" w:sz="4" w:space="0" w:color="000000"/>
              <w:bottom w:val="single" w:sz="4" w:space="0" w:color="000000"/>
              <w:right w:val="single" w:sz="4" w:space="0" w:color="000000"/>
            </w:tcBorders>
            <w:vAlign w:val="center"/>
            <w:hideMark/>
          </w:tcPr>
          <w:p w14:paraId="00085A8C" w14:textId="77777777" w:rsidR="00A455A7" w:rsidRPr="00EA03AA" w:rsidRDefault="00A455A7" w:rsidP="0064487F">
            <w:pPr>
              <w:pStyle w:val="Tablehead"/>
              <w:spacing w:before="20" w:after="20"/>
              <w:rPr>
                <w:rFonts w:eastAsia="SimSun"/>
                <w:sz w:val="20"/>
                <w:szCs w:val="26"/>
                <w:lang w:val="en-GB" w:eastAsia="zh-CN"/>
              </w:rPr>
            </w:pPr>
            <w:r w:rsidRPr="00EA03AA">
              <w:rPr>
                <w:rFonts w:eastAsia="SimSun"/>
                <w:sz w:val="20"/>
                <w:szCs w:val="26"/>
                <w:rtl/>
              </w:rPr>
              <w:t>معلومات إضافية</w:t>
            </w:r>
          </w:p>
        </w:tc>
      </w:tr>
      <w:tr w:rsidR="00A455A7" w:rsidRPr="003508AE" w14:paraId="4260CC8A" w14:textId="77777777" w:rsidTr="003508AE">
        <w:trPr>
          <w:cantSplit/>
          <w:trHeight w:val="233"/>
          <w:tblHeader/>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4F669B2E" w14:textId="77777777" w:rsidR="00A455A7" w:rsidRPr="00EA03AA" w:rsidRDefault="00A455A7" w:rsidP="0064487F">
            <w:pPr>
              <w:pStyle w:val="TableText0"/>
              <w:bidi/>
              <w:spacing w:before="20" w:after="20" w:line="260" w:lineRule="exact"/>
              <w:rPr>
                <w:rFonts w:eastAsia="Batang"/>
                <w:sz w:val="20"/>
                <w:szCs w:val="26"/>
              </w:rPr>
            </w:pP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2E5C0C47" w14:textId="77777777" w:rsidR="00A455A7" w:rsidRPr="00EA03AA" w:rsidRDefault="00A455A7" w:rsidP="0064487F">
            <w:pPr>
              <w:pStyle w:val="Tablehead"/>
              <w:spacing w:before="20" w:after="20"/>
              <w:rPr>
                <w:rFonts w:eastAsia="SimSun"/>
                <w:sz w:val="20"/>
                <w:szCs w:val="26"/>
                <w:rtl/>
              </w:rPr>
            </w:pPr>
            <w:r w:rsidRPr="00EA03AA">
              <w:rPr>
                <w:rFonts w:eastAsia="SimSun" w:hint="cs"/>
                <w:sz w:val="20"/>
                <w:szCs w:val="26"/>
                <w:rtl/>
              </w:rPr>
              <w:t>الحد الأقصى لطول الرقم</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1C4FCE18" w14:textId="77777777" w:rsidR="00A455A7" w:rsidRPr="00EA03AA" w:rsidRDefault="00A455A7" w:rsidP="0064487F">
            <w:pPr>
              <w:pStyle w:val="Tablehead"/>
              <w:spacing w:before="20" w:after="20"/>
              <w:rPr>
                <w:rFonts w:eastAsia="SimSun"/>
                <w:sz w:val="20"/>
                <w:szCs w:val="26"/>
                <w:rtl/>
              </w:rPr>
            </w:pPr>
            <w:r w:rsidRPr="00EA03AA">
              <w:rPr>
                <w:rFonts w:eastAsia="SimSun" w:hint="cs"/>
                <w:sz w:val="20"/>
                <w:szCs w:val="26"/>
                <w:rtl/>
              </w:rPr>
              <w:t>الحد الأدنى لطول الرقم</w:t>
            </w:r>
          </w:p>
        </w:tc>
        <w:tc>
          <w:tcPr>
            <w:tcW w:w="2489" w:type="dxa"/>
            <w:vMerge/>
            <w:tcBorders>
              <w:top w:val="single" w:sz="4" w:space="0" w:color="000000"/>
              <w:left w:val="single" w:sz="4" w:space="0" w:color="000000"/>
              <w:bottom w:val="single" w:sz="4" w:space="0" w:color="000000"/>
              <w:right w:val="single" w:sz="4" w:space="0" w:color="000000"/>
            </w:tcBorders>
            <w:vAlign w:val="center"/>
            <w:hideMark/>
          </w:tcPr>
          <w:p w14:paraId="3CA24171" w14:textId="77777777" w:rsidR="00A455A7" w:rsidRPr="00EA03AA" w:rsidRDefault="00A455A7" w:rsidP="0064487F">
            <w:pPr>
              <w:pStyle w:val="TableText0"/>
              <w:bidi/>
              <w:spacing w:before="20" w:after="20" w:line="260" w:lineRule="exact"/>
              <w:rPr>
                <w:rFonts w:eastAsia="Batang"/>
                <w:sz w:val="20"/>
                <w:szCs w:val="26"/>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14:paraId="37B553E8" w14:textId="77777777" w:rsidR="00A455A7" w:rsidRPr="00EA03AA" w:rsidRDefault="00A455A7" w:rsidP="0064487F">
            <w:pPr>
              <w:pStyle w:val="TableText0"/>
              <w:bidi/>
              <w:spacing w:before="20" w:after="20" w:line="260" w:lineRule="exact"/>
              <w:rPr>
                <w:rFonts w:eastAsia="Batang"/>
                <w:sz w:val="20"/>
                <w:szCs w:val="26"/>
              </w:rPr>
            </w:pPr>
          </w:p>
        </w:tc>
      </w:tr>
      <w:tr w:rsidR="00A455A7" w:rsidRPr="003508AE" w14:paraId="7D968761"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16939B22" w14:textId="47E0D130" w:rsidR="00A455A7" w:rsidRPr="003508AE" w:rsidRDefault="00A455A7" w:rsidP="0064487F">
            <w:pPr>
              <w:pStyle w:val="TableText0"/>
              <w:bidi/>
              <w:spacing w:before="20" w:after="20" w:line="260" w:lineRule="exact"/>
              <w:jc w:val="center"/>
              <w:rPr>
                <w:rFonts w:eastAsia="Batang"/>
                <w:sz w:val="20"/>
                <w:szCs w:val="26"/>
              </w:rPr>
            </w:pPr>
            <w:bookmarkStart w:id="243" w:name="lt_pId146"/>
            <w:r w:rsidRPr="003508AE">
              <w:rPr>
                <w:rFonts w:eastAsia="Batang"/>
                <w:sz w:val="20"/>
                <w:szCs w:val="26"/>
              </w:rPr>
              <w:t>262</w:t>
            </w:r>
            <w:r w:rsidRPr="003508AE">
              <w:rPr>
                <w:rFonts w:eastAsia="Batang" w:hint="cs"/>
                <w:sz w:val="20"/>
                <w:szCs w:val="26"/>
                <w:rtl/>
              </w:rPr>
              <w:t xml:space="preserve"> إلى </w:t>
            </w:r>
            <w:r w:rsidRPr="003508AE">
              <w:rPr>
                <w:rFonts w:eastAsia="Batang"/>
                <w:sz w:val="20"/>
                <w:szCs w:val="26"/>
              </w:rPr>
              <w:t>263</w:t>
            </w:r>
            <w:bookmarkEnd w:id="243"/>
          </w:p>
        </w:tc>
        <w:tc>
          <w:tcPr>
            <w:tcW w:w="1231" w:type="dxa"/>
            <w:tcBorders>
              <w:top w:val="single" w:sz="4" w:space="0" w:color="000000"/>
              <w:left w:val="single" w:sz="4" w:space="0" w:color="000000"/>
              <w:bottom w:val="single" w:sz="4" w:space="0" w:color="000000"/>
              <w:right w:val="single" w:sz="4" w:space="0" w:color="000000"/>
            </w:tcBorders>
            <w:hideMark/>
          </w:tcPr>
          <w:p w14:paraId="37B32864"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6F215147"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6C37FF89" w14:textId="77777777" w:rsidR="00A455A7" w:rsidRPr="003508AE" w:rsidRDefault="00A455A7" w:rsidP="0064487F">
            <w:pPr>
              <w:spacing w:before="20" w:after="20" w:line="260" w:lineRule="exact"/>
              <w:rPr>
                <w:rFonts w:eastAsia="Batang"/>
                <w:i/>
                <w:iCs/>
                <w:sz w:val="20"/>
                <w:szCs w:val="26"/>
                <w:lang w:val="en-GB"/>
              </w:rPr>
            </w:pPr>
            <w:r w:rsidRPr="003508AE">
              <w:rPr>
                <w:rFonts w:eastAsia="Batang" w:hint="cs"/>
                <w:i/>
                <w:iCs/>
                <w:sz w:val="20"/>
                <w:szCs w:val="26"/>
                <w:rtl/>
                <w:lang w:val="en-GB"/>
              </w:rPr>
              <w:t>خدمة هاتفية ثابتة - أرقام جغرافية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3B531698" w14:textId="176992BF" w:rsidR="00A455A7" w:rsidRPr="003508AE" w:rsidRDefault="00112A0E" w:rsidP="0064487F">
            <w:pPr>
              <w:pStyle w:val="TableText0"/>
              <w:bidi/>
              <w:spacing w:before="20" w:after="20" w:line="260" w:lineRule="exact"/>
              <w:rPr>
                <w:rFonts w:eastAsia="SimSun"/>
                <w:i/>
                <w:iCs/>
                <w:color w:val="00B050"/>
                <w:sz w:val="20"/>
                <w:szCs w:val="26"/>
                <w:lang w:bidi="ar-EG"/>
              </w:rPr>
            </w:pPr>
            <w:r w:rsidRPr="003508AE">
              <w:rPr>
                <w:rFonts w:eastAsia="SimSun"/>
                <w:b/>
                <w:bCs/>
                <w:i/>
                <w:iCs/>
                <w:color w:val="00B050"/>
                <w:sz w:val="20"/>
                <w:szCs w:val="26"/>
                <w:rtl/>
              </w:rPr>
              <w:t xml:space="preserve">سيتاح الاستخدام للأرقام غير الجغرافية اعتباراً من </w:t>
            </w:r>
            <w:r w:rsidRPr="003508AE">
              <w:rPr>
                <w:rFonts w:eastAsia="SimSun"/>
                <w:b/>
                <w:bCs/>
                <w:i/>
                <w:iCs/>
                <w:color w:val="00B050"/>
                <w:sz w:val="20"/>
                <w:szCs w:val="26"/>
              </w:rPr>
              <w:t>1</w:t>
            </w:r>
            <w:r w:rsidRPr="003508AE">
              <w:rPr>
                <w:rFonts w:eastAsia="SimSun"/>
                <w:b/>
                <w:bCs/>
                <w:i/>
                <w:iCs/>
                <w:color w:val="00B050"/>
                <w:sz w:val="20"/>
                <w:szCs w:val="26"/>
                <w:rtl/>
              </w:rPr>
              <w:t xml:space="preserve"> يناير </w:t>
            </w:r>
            <w:r w:rsidRPr="003508AE">
              <w:rPr>
                <w:rFonts w:eastAsia="SimSun"/>
                <w:b/>
                <w:bCs/>
                <w:i/>
                <w:iCs/>
                <w:color w:val="00B050"/>
                <w:sz w:val="20"/>
                <w:szCs w:val="26"/>
              </w:rPr>
              <w:t>2023</w:t>
            </w:r>
          </w:p>
        </w:tc>
      </w:tr>
      <w:tr w:rsidR="00A455A7" w:rsidRPr="003508AE" w14:paraId="63C1126B"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12D47CFE" w14:textId="77777777" w:rsidR="00A455A7" w:rsidRPr="003508AE" w:rsidRDefault="00A455A7" w:rsidP="0064487F">
            <w:pPr>
              <w:pStyle w:val="TableText0"/>
              <w:bidi/>
              <w:spacing w:before="20" w:after="20" w:line="260" w:lineRule="exact"/>
              <w:jc w:val="center"/>
              <w:rPr>
                <w:rFonts w:eastAsia="Batang"/>
                <w:sz w:val="20"/>
                <w:szCs w:val="26"/>
              </w:rPr>
            </w:pPr>
            <w:r w:rsidRPr="003508AE">
              <w:rPr>
                <w:rFonts w:eastAsia="Batang"/>
                <w:sz w:val="20"/>
                <w:szCs w:val="26"/>
              </w:rPr>
              <w:t>269</w:t>
            </w:r>
          </w:p>
        </w:tc>
        <w:tc>
          <w:tcPr>
            <w:tcW w:w="1231" w:type="dxa"/>
            <w:tcBorders>
              <w:top w:val="single" w:sz="4" w:space="0" w:color="000000"/>
              <w:left w:val="single" w:sz="4" w:space="0" w:color="000000"/>
              <w:bottom w:val="single" w:sz="4" w:space="0" w:color="000000"/>
              <w:right w:val="single" w:sz="4" w:space="0" w:color="000000"/>
            </w:tcBorders>
            <w:hideMark/>
          </w:tcPr>
          <w:p w14:paraId="7CCBCD59"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3191CE90"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41AE2E46" w14:textId="77777777" w:rsidR="00A455A7" w:rsidRPr="003508AE" w:rsidRDefault="00A455A7" w:rsidP="0064487F">
            <w:pPr>
              <w:spacing w:before="20" w:after="20" w:line="260" w:lineRule="exact"/>
              <w:rPr>
                <w:rFonts w:eastAsia="Batang"/>
                <w:i/>
                <w:iCs/>
                <w:sz w:val="20"/>
                <w:szCs w:val="26"/>
                <w:lang w:val="en-GB"/>
              </w:rPr>
            </w:pPr>
            <w:r w:rsidRPr="003508AE">
              <w:rPr>
                <w:rFonts w:eastAsia="Batang" w:hint="cs"/>
                <w:i/>
                <w:iCs/>
                <w:sz w:val="20"/>
                <w:szCs w:val="26"/>
                <w:rtl/>
                <w:lang w:val="en-GB"/>
              </w:rPr>
              <w:t>خدمة هاتفية ثابتة - أرقام جغرافية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5232039A" w14:textId="36728190" w:rsidR="00A455A7" w:rsidRPr="003508AE" w:rsidRDefault="00112A0E" w:rsidP="0064487F">
            <w:pPr>
              <w:pStyle w:val="TableText0"/>
              <w:bidi/>
              <w:spacing w:before="20" w:after="20" w:line="260" w:lineRule="exact"/>
              <w:rPr>
                <w:rFonts w:eastAsia="SimSun"/>
                <w:color w:val="00B050"/>
                <w:sz w:val="20"/>
                <w:szCs w:val="26"/>
              </w:rPr>
            </w:pPr>
            <w:r w:rsidRPr="003508AE">
              <w:rPr>
                <w:rFonts w:eastAsia="SimSun"/>
                <w:b/>
                <w:bCs/>
                <w:i/>
                <w:iCs/>
                <w:color w:val="00B050"/>
                <w:sz w:val="20"/>
                <w:szCs w:val="26"/>
                <w:rtl/>
              </w:rPr>
              <w:t xml:space="preserve">سيتاح الاستخدام للأرقام غير الجغرافية اعتباراً من </w:t>
            </w:r>
            <w:r w:rsidRPr="003508AE">
              <w:rPr>
                <w:rFonts w:eastAsia="SimSun"/>
                <w:b/>
                <w:bCs/>
                <w:i/>
                <w:iCs/>
                <w:color w:val="00B050"/>
                <w:sz w:val="20"/>
                <w:szCs w:val="26"/>
              </w:rPr>
              <w:t>1</w:t>
            </w:r>
            <w:r w:rsidRPr="003508AE">
              <w:rPr>
                <w:rFonts w:eastAsia="SimSun"/>
                <w:b/>
                <w:bCs/>
                <w:i/>
                <w:iCs/>
                <w:color w:val="00B050"/>
                <w:sz w:val="20"/>
                <w:szCs w:val="26"/>
                <w:rtl/>
              </w:rPr>
              <w:t xml:space="preserve"> يناير </w:t>
            </w:r>
            <w:r w:rsidRPr="003508AE">
              <w:rPr>
                <w:rFonts w:eastAsia="SimSun"/>
                <w:b/>
                <w:bCs/>
                <w:i/>
                <w:iCs/>
                <w:color w:val="00B050"/>
                <w:sz w:val="20"/>
                <w:szCs w:val="26"/>
              </w:rPr>
              <w:t>2023</w:t>
            </w:r>
          </w:p>
        </w:tc>
      </w:tr>
      <w:tr w:rsidR="00A455A7" w:rsidRPr="003508AE" w14:paraId="05F75A24"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00EC8D29" w14:textId="77777777" w:rsidR="00A455A7" w:rsidRPr="003508AE" w:rsidRDefault="00A455A7" w:rsidP="0064487F">
            <w:pPr>
              <w:pStyle w:val="TableText0"/>
              <w:bidi/>
              <w:spacing w:before="20" w:after="20" w:line="260" w:lineRule="exact"/>
              <w:jc w:val="center"/>
              <w:rPr>
                <w:rFonts w:eastAsia="Batang"/>
                <w:sz w:val="20"/>
                <w:szCs w:val="26"/>
              </w:rPr>
            </w:pPr>
            <w:r w:rsidRPr="003508AE">
              <w:rPr>
                <w:rFonts w:eastAsia="Batang"/>
                <w:sz w:val="20"/>
                <w:szCs w:val="26"/>
              </w:rPr>
              <w:t>639</w:t>
            </w:r>
          </w:p>
        </w:tc>
        <w:tc>
          <w:tcPr>
            <w:tcW w:w="1231" w:type="dxa"/>
            <w:tcBorders>
              <w:top w:val="single" w:sz="4" w:space="0" w:color="000000"/>
              <w:left w:val="single" w:sz="4" w:space="0" w:color="000000"/>
              <w:bottom w:val="single" w:sz="4" w:space="0" w:color="000000"/>
              <w:right w:val="single" w:sz="4" w:space="0" w:color="000000"/>
            </w:tcBorders>
            <w:hideMark/>
          </w:tcPr>
          <w:p w14:paraId="0DEFFBCB"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A9B606E"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45CF3E74" w14:textId="77777777" w:rsidR="00A455A7" w:rsidRPr="003508AE" w:rsidRDefault="00A455A7" w:rsidP="0064487F">
            <w:pPr>
              <w:spacing w:before="20" w:after="20" w:line="260" w:lineRule="exact"/>
              <w:rPr>
                <w:rFonts w:eastAsia="Batang"/>
                <w:i/>
                <w:iCs/>
                <w:sz w:val="20"/>
                <w:szCs w:val="26"/>
                <w:lang w:val="en-GB"/>
              </w:rPr>
            </w:pPr>
            <w:r w:rsidRPr="003508AE">
              <w:rPr>
                <w:rFonts w:eastAsia="Batang" w:hint="cs"/>
                <w:i/>
                <w:iCs/>
                <w:sz w:val="20"/>
                <w:szCs w:val="26"/>
                <w:rtl/>
                <w:lang w:val="en-GB"/>
              </w:rPr>
              <w:t>أرقام متنقلة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3A9BCC3F" w14:textId="77777777" w:rsidR="00A455A7" w:rsidRPr="003508AE" w:rsidRDefault="00A455A7" w:rsidP="0064487F">
            <w:pPr>
              <w:pStyle w:val="TableText0"/>
              <w:bidi/>
              <w:spacing w:before="20" w:after="20" w:line="260" w:lineRule="exact"/>
              <w:jc w:val="both"/>
              <w:rPr>
                <w:rFonts w:eastAsia="SimSun"/>
                <w:color w:val="000000" w:themeColor="text1"/>
                <w:sz w:val="20"/>
                <w:szCs w:val="26"/>
              </w:rPr>
            </w:pPr>
          </w:p>
        </w:tc>
      </w:tr>
      <w:tr w:rsidR="00A455A7" w:rsidRPr="003508AE" w14:paraId="18C366AB"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7D49D4F7" w14:textId="5352034A" w:rsidR="00A455A7" w:rsidRPr="003508AE" w:rsidRDefault="00A455A7" w:rsidP="0064487F">
            <w:pPr>
              <w:pStyle w:val="TableText0"/>
              <w:bidi/>
              <w:spacing w:before="20" w:after="20" w:line="260" w:lineRule="exact"/>
              <w:jc w:val="center"/>
              <w:rPr>
                <w:rFonts w:eastAsia="Batang"/>
                <w:sz w:val="20"/>
                <w:szCs w:val="26"/>
              </w:rPr>
            </w:pPr>
            <w:bookmarkStart w:id="244" w:name="lt_pId158"/>
            <w:r w:rsidRPr="003508AE">
              <w:rPr>
                <w:rFonts w:eastAsia="Batang"/>
                <w:sz w:val="20"/>
                <w:szCs w:val="26"/>
              </w:rPr>
              <w:t>692</w:t>
            </w:r>
            <w:r w:rsidRPr="003508AE">
              <w:rPr>
                <w:rFonts w:eastAsia="Batang" w:hint="cs"/>
                <w:sz w:val="20"/>
                <w:szCs w:val="26"/>
                <w:rtl/>
              </w:rPr>
              <w:t xml:space="preserve"> إلى </w:t>
            </w:r>
            <w:r w:rsidRPr="003508AE">
              <w:rPr>
                <w:rFonts w:eastAsia="Batang"/>
                <w:sz w:val="20"/>
                <w:szCs w:val="26"/>
              </w:rPr>
              <w:t>693</w:t>
            </w:r>
            <w:bookmarkEnd w:id="244"/>
          </w:p>
        </w:tc>
        <w:tc>
          <w:tcPr>
            <w:tcW w:w="1231" w:type="dxa"/>
            <w:tcBorders>
              <w:top w:val="single" w:sz="4" w:space="0" w:color="000000"/>
              <w:left w:val="single" w:sz="4" w:space="0" w:color="000000"/>
              <w:bottom w:val="single" w:sz="4" w:space="0" w:color="000000"/>
              <w:right w:val="single" w:sz="4" w:space="0" w:color="000000"/>
            </w:tcBorders>
            <w:hideMark/>
          </w:tcPr>
          <w:p w14:paraId="147C0949"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757CEB3D" w14:textId="77777777" w:rsidR="00A455A7" w:rsidRPr="003508AE" w:rsidRDefault="00A455A7"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54598C6E" w14:textId="77777777" w:rsidR="00A455A7" w:rsidRPr="003508AE" w:rsidRDefault="00A455A7" w:rsidP="0064487F">
            <w:pPr>
              <w:spacing w:before="20" w:after="20" w:line="260" w:lineRule="exact"/>
              <w:rPr>
                <w:rFonts w:eastAsia="Batang"/>
                <w:i/>
                <w:iCs/>
                <w:sz w:val="20"/>
                <w:szCs w:val="26"/>
                <w:lang w:val="en-GB"/>
              </w:rPr>
            </w:pPr>
            <w:r w:rsidRPr="003508AE">
              <w:rPr>
                <w:rFonts w:eastAsia="Batang" w:hint="cs"/>
                <w:i/>
                <w:iCs/>
                <w:sz w:val="20"/>
                <w:szCs w:val="26"/>
                <w:rtl/>
                <w:lang w:val="en-GB"/>
              </w:rPr>
              <w:t>أرقام متنقلة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0A6D28D0" w14:textId="77777777" w:rsidR="00A455A7" w:rsidRPr="003508AE" w:rsidRDefault="00A455A7" w:rsidP="0064487F">
            <w:pPr>
              <w:pStyle w:val="TableText0"/>
              <w:bidi/>
              <w:spacing w:before="20" w:after="20" w:line="260" w:lineRule="exact"/>
              <w:jc w:val="both"/>
              <w:rPr>
                <w:rFonts w:eastAsia="SimSun"/>
                <w:color w:val="000000" w:themeColor="text1"/>
                <w:sz w:val="20"/>
                <w:szCs w:val="26"/>
              </w:rPr>
            </w:pPr>
          </w:p>
        </w:tc>
      </w:tr>
      <w:tr w:rsidR="00A455A7" w:rsidRPr="003508AE" w14:paraId="61B0E157"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1B465CF4" w14:textId="1307C1C6" w:rsidR="00A455A7" w:rsidRPr="003508AE" w:rsidRDefault="00A455A7" w:rsidP="0064487F">
            <w:pPr>
              <w:pStyle w:val="TableText0"/>
              <w:bidi/>
              <w:spacing w:before="20" w:after="20" w:line="260" w:lineRule="exact"/>
              <w:jc w:val="center"/>
              <w:rPr>
                <w:rFonts w:eastAsia="Batang"/>
                <w:sz w:val="20"/>
                <w:szCs w:val="26"/>
              </w:rPr>
            </w:pPr>
            <w:bookmarkStart w:id="245" w:name="lt_pId162"/>
            <w:r w:rsidRPr="003508AE">
              <w:rPr>
                <w:rFonts w:eastAsia="Batang"/>
                <w:sz w:val="20"/>
                <w:szCs w:val="26"/>
              </w:rPr>
              <w:t>7008</w:t>
            </w:r>
            <w:r w:rsidRPr="003508AE">
              <w:rPr>
                <w:rFonts w:eastAsia="Batang" w:hint="cs"/>
                <w:sz w:val="20"/>
                <w:szCs w:val="26"/>
                <w:rtl/>
              </w:rPr>
              <w:t xml:space="preserve"> إلى </w:t>
            </w:r>
            <w:r w:rsidRPr="003508AE">
              <w:rPr>
                <w:rFonts w:eastAsia="Batang"/>
                <w:sz w:val="20"/>
                <w:szCs w:val="26"/>
              </w:rPr>
              <w:t>7009</w:t>
            </w:r>
            <w:bookmarkEnd w:id="245"/>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7568C445" w14:textId="77777777" w:rsidR="00A455A7" w:rsidRPr="003508AE" w:rsidRDefault="00A455A7" w:rsidP="0064487F">
            <w:pPr>
              <w:pStyle w:val="TableText0"/>
              <w:bidi/>
              <w:spacing w:before="20" w:after="20" w:line="260" w:lineRule="exact"/>
              <w:jc w:val="center"/>
              <w:rPr>
                <w:rFonts w:eastAsia="Batang"/>
                <w:sz w:val="20"/>
                <w:szCs w:val="26"/>
                <w:rtl/>
                <w:lang w:bidi="ar-EG"/>
              </w:rPr>
            </w:pPr>
            <w:r w:rsidRPr="003508AE">
              <w:rPr>
                <w:rFonts w:eastAsia="Batang"/>
                <w:sz w:val="20"/>
                <w:szCs w:val="26"/>
                <w:lang w:bidi="ar-EG"/>
              </w:rPr>
              <w:t>12</w:t>
            </w:r>
            <w:r w:rsidRPr="003508AE">
              <w:rPr>
                <w:rFonts w:eastAsia="Batang" w:hint="cs"/>
                <w:sz w:val="20"/>
                <w:szCs w:val="26"/>
                <w:rtl/>
                <w:lang w:bidi="ar-EG"/>
              </w:rPr>
              <w:t xml:space="preserve"> رقماً</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4F3E7DC8" w14:textId="77777777" w:rsidR="00A455A7" w:rsidRPr="003508AE" w:rsidRDefault="00A455A7" w:rsidP="0064487F">
            <w:pPr>
              <w:pStyle w:val="TableText0"/>
              <w:bidi/>
              <w:spacing w:before="20" w:after="20" w:line="260" w:lineRule="exact"/>
              <w:jc w:val="center"/>
              <w:rPr>
                <w:rFonts w:eastAsia="Batang"/>
                <w:sz w:val="20"/>
                <w:szCs w:val="26"/>
              </w:rPr>
            </w:pPr>
            <w:r w:rsidRPr="003508AE">
              <w:rPr>
                <w:rFonts w:eastAsia="Batang"/>
                <w:sz w:val="20"/>
                <w:szCs w:val="26"/>
                <w:lang w:bidi="ar-EG"/>
              </w:rPr>
              <w:t>12</w:t>
            </w:r>
            <w:r w:rsidRPr="003508AE">
              <w:rPr>
                <w:rFonts w:eastAsia="Batang" w:hint="cs"/>
                <w:sz w:val="20"/>
                <w:szCs w:val="26"/>
                <w:rtl/>
                <w:lang w:bidi="ar-EG"/>
              </w:rPr>
              <w:t xml:space="preserve"> رقماً</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2B6C3F18" w14:textId="059DE8AA" w:rsidR="00A455A7" w:rsidRPr="003508AE" w:rsidRDefault="00A455A7" w:rsidP="0064487F">
            <w:pPr>
              <w:spacing w:before="20" w:after="20" w:line="260" w:lineRule="exact"/>
              <w:rPr>
                <w:rFonts w:eastAsia="Batang"/>
                <w:i/>
                <w:iCs/>
                <w:spacing w:val="-6"/>
                <w:sz w:val="20"/>
                <w:szCs w:val="26"/>
                <w:lang w:val="en-GB"/>
              </w:rPr>
            </w:pPr>
            <w:r w:rsidRPr="003508AE">
              <w:rPr>
                <w:rFonts w:eastAsia="Batang" w:hint="cs"/>
                <w:i/>
                <w:iCs/>
                <w:spacing w:val="-6"/>
                <w:sz w:val="20"/>
                <w:szCs w:val="26"/>
                <w:rtl/>
                <w:lang w:val="en-GB"/>
              </w:rPr>
              <w:t>أرقام متنقلة للاتصالات من آلة إلى</w:t>
            </w:r>
            <w:r w:rsidR="003508AE" w:rsidRPr="003508AE">
              <w:rPr>
                <w:rFonts w:eastAsia="Batang" w:hint="eastAsia"/>
                <w:i/>
                <w:iCs/>
                <w:spacing w:val="-6"/>
                <w:sz w:val="20"/>
                <w:szCs w:val="26"/>
                <w:rtl/>
                <w:lang w:val="en-GB"/>
              </w:rPr>
              <w:t> </w:t>
            </w:r>
            <w:r w:rsidRPr="003508AE">
              <w:rPr>
                <w:rFonts w:eastAsia="Batang" w:hint="cs"/>
                <w:i/>
                <w:iCs/>
                <w:spacing w:val="-6"/>
                <w:sz w:val="20"/>
                <w:szCs w:val="26"/>
                <w:rtl/>
                <w:lang w:val="en-GB"/>
              </w:rPr>
              <w:t>آلة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72BD4299" w14:textId="77777777" w:rsidR="00A455A7" w:rsidRPr="003508AE" w:rsidRDefault="00A455A7" w:rsidP="0064487F">
            <w:pPr>
              <w:pStyle w:val="TableText0"/>
              <w:bidi/>
              <w:spacing w:before="20" w:after="20" w:line="260" w:lineRule="exact"/>
              <w:jc w:val="both"/>
              <w:rPr>
                <w:rFonts w:eastAsia="SimSun"/>
                <w:color w:val="000000" w:themeColor="text1"/>
                <w:sz w:val="20"/>
                <w:szCs w:val="26"/>
              </w:rPr>
            </w:pPr>
          </w:p>
        </w:tc>
      </w:tr>
      <w:tr w:rsidR="00112A0E" w:rsidRPr="003508AE" w14:paraId="0073F1DB"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30A28713" w14:textId="69417614" w:rsidR="00112A0E" w:rsidRPr="003508AE" w:rsidRDefault="00112A0E" w:rsidP="0064487F">
            <w:pPr>
              <w:pStyle w:val="TableText0"/>
              <w:bidi/>
              <w:spacing w:before="20" w:after="20" w:line="260" w:lineRule="exact"/>
              <w:jc w:val="center"/>
              <w:rPr>
                <w:rFonts w:eastAsia="Batang"/>
                <w:b/>
                <w:bCs/>
                <w:color w:val="00B050"/>
                <w:sz w:val="20"/>
                <w:szCs w:val="26"/>
                <w:lang w:val="en-US"/>
              </w:rPr>
            </w:pPr>
            <w:r w:rsidRPr="003508AE">
              <w:rPr>
                <w:rFonts w:eastAsia="Batang"/>
                <w:b/>
                <w:bCs/>
                <w:color w:val="00B050"/>
                <w:sz w:val="20"/>
                <w:szCs w:val="26"/>
                <w:lang w:val="en-US"/>
              </w:rPr>
              <w:t>7092</w:t>
            </w:r>
          </w:p>
        </w:tc>
        <w:tc>
          <w:tcPr>
            <w:tcW w:w="1231" w:type="dxa"/>
            <w:tcBorders>
              <w:top w:val="single" w:sz="4" w:space="0" w:color="000000"/>
              <w:left w:val="single" w:sz="4" w:space="0" w:color="000000"/>
              <w:bottom w:val="single" w:sz="4" w:space="0" w:color="000000"/>
              <w:right w:val="single" w:sz="4" w:space="0" w:color="000000"/>
            </w:tcBorders>
          </w:tcPr>
          <w:p w14:paraId="6624BBB7" w14:textId="15D67666"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2A425730" w14:textId="5F88F37B"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tcPr>
          <w:p w14:paraId="4E17A201" w14:textId="073D279E" w:rsidR="00112A0E" w:rsidRPr="003508AE" w:rsidRDefault="00112A0E" w:rsidP="0064487F">
            <w:pPr>
              <w:spacing w:before="20" w:after="20" w:line="260" w:lineRule="exact"/>
              <w:rPr>
                <w:rFonts w:eastAsia="Batang"/>
                <w:b/>
                <w:bCs/>
                <w:i/>
                <w:iCs/>
                <w:color w:val="00B050"/>
                <w:sz w:val="20"/>
                <w:szCs w:val="26"/>
                <w:rtl/>
                <w:lang w:val="en-GB"/>
              </w:rPr>
            </w:pPr>
            <w:r w:rsidRPr="003508AE">
              <w:rPr>
                <w:rFonts w:hint="cs"/>
                <w:b/>
                <w:bCs/>
                <w:i/>
                <w:iCs/>
                <w:color w:val="00B050"/>
                <w:sz w:val="20"/>
                <w:szCs w:val="26"/>
                <w:rtl/>
              </w:rPr>
              <w:t>ر</w:t>
            </w:r>
            <w:r w:rsidRPr="003508AE">
              <w:rPr>
                <w:b/>
                <w:bCs/>
                <w:i/>
                <w:iCs/>
                <w:color w:val="00B050"/>
                <w:sz w:val="20"/>
                <w:szCs w:val="26"/>
                <w:rtl/>
              </w:rPr>
              <w:t>موز أرقام تجوال المحطة المتنق</w:t>
            </w:r>
            <w:r w:rsidRPr="003508AE">
              <w:rPr>
                <w:rFonts w:hint="cs"/>
                <w:b/>
                <w:bCs/>
                <w:i/>
                <w:iCs/>
                <w:color w:val="00B050"/>
                <w:sz w:val="20"/>
                <w:szCs w:val="26"/>
                <w:rtl/>
              </w:rPr>
              <w:t>لة</w:t>
            </w:r>
          </w:p>
        </w:tc>
        <w:tc>
          <w:tcPr>
            <w:tcW w:w="2546" w:type="dxa"/>
            <w:tcBorders>
              <w:top w:val="single" w:sz="4" w:space="0" w:color="000000"/>
              <w:left w:val="single" w:sz="4" w:space="0" w:color="000000"/>
              <w:bottom w:val="single" w:sz="4" w:space="0" w:color="000000"/>
              <w:right w:val="single" w:sz="4" w:space="0" w:color="000000"/>
            </w:tcBorders>
          </w:tcPr>
          <w:p w14:paraId="7BAEEAD5" w14:textId="2E07AE1E" w:rsidR="00112A0E" w:rsidRPr="003508AE" w:rsidRDefault="00112A0E" w:rsidP="0064487F">
            <w:pPr>
              <w:pStyle w:val="TableText0"/>
              <w:bidi/>
              <w:spacing w:before="20" w:after="20"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2024</w:t>
            </w:r>
          </w:p>
        </w:tc>
      </w:tr>
      <w:tr w:rsidR="00112A0E" w:rsidRPr="003508AE" w14:paraId="4B0CED75"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782F3C07" w14:textId="722A7BF1" w:rsidR="00112A0E" w:rsidRPr="003508AE" w:rsidRDefault="00112A0E" w:rsidP="0064487F">
            <w:pPr>
              <w:pStyle w:val="TableText0"/>
              <w:bidi/>
              <w:spacing w:before="20" w:after="20" w:line="260" w:lineRule="exact"/>
              <w:jc w:val="center"/>
              <w:rPr>
                <w:rFonts w:eastAsia="Batang"/>
                <w:b/>
                <w:bCs/>
                <w:color w:val="00B050"/>
                <w:sz w:val="20"/>
                <w:szCs w:val="26"/>
                <w:lang w:val="en-US" w:bidi="ar-EG"/>
              </w:rPr>
            </w:pPr>
            <w:r w:rsidRPr="003508AE">
              <w:rPr>
                <w:rFonts w:eastAsia="Batang"/>
                <w:b/>
                <w:bCs/>
                <w:color w:val="00B050"/>
                <w:sz w:val="20"/>
                <w:szCs w:val="26"/>
              </w:rPr>
              <w:t>70935</w:t>
            </w:r>
            <w:r w:rsidRPr="003508AE">
              <w:rPr>
                <w:rFonts w:eastAsia="Batang" w:hint="cs"/>
                <w:b/>
                <w:bCs/>
                <w:color w:val="00B050"/>
                <w:sz w:val="20"/>
                <w:szCs w:val="26"/>
                <w:rtl/>
                <w:lang w:bidi="ar-EG"/>
              </w:rPr>
              <w:t xml:space="preserve"> إلى </w:t>
            </w:r>
            <w:r w:rsidRPr="003508AE">
              <w:rPr>
                <w:rFonts w:eastAsia="Batang"/>
                <w:b/>
                <w:bCs/>
                <w:color w:val="00B050"/>
                <w:sz w:val="20"/>
                <w:szCs w:val="26"/>
                <w:lang w:val="en-US" w:bidi="ar-EG"/>
              </w:rPr>
              <w:t>70939</w:t>
            </w:r>
          </w:p>
        </w:tc>
        <w:tc>
          <w:tcPr>
            <w:tcW w:w="1231" w:type="dxa"/>
            <w:tcBorders>
              <w:top w:val="single" w:sz="4" w:space="0" w:color="000000"/>
              <w:left w:val="single" w:sz="4" w:space="0" w:color="000000"/>
              <w:bottom w:val="single" w:sz="4" w:space="0" w:color="000000"/>
              <w:right w:val="single" w:sz="4" w:space="0" w:color="000000"/>
            </w:tcBorders>
          </w:tcPr>
          <w:p w14:paraId="471ED0F4" w14:textId="09884FF5"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0442F696" w14:textId="4D70202D"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tcPr>
          <w:p w14:paraId="17FA9915" w14:textId="048BCC05" w:rsidR="00112A0E" w:rsidRPr="003508AE" w:rsidRDefault="00112A0E" w:rsidP="0064487F">
            <w:pPr>
              <w:spacing w:before="20" w:after="20" w:line="260" w:lineRule="exact"/>
              <w:rPr>
                <w:rFonts w:eastAsia="Batang"/>
                <w:b/>
                <w:bCs/>
                <w:i/>
                <w:iCs/>
                <w:color w:val="00B050"/>
                <w:sz w:val="20"/>
                <w:szCs w:val="26"/>
                <w:rtl/>
                <w:lang w:val="en-GB"/>
              </w:rPr>
            </w:pPr>
            <w:r w:rsidRPr="003508AE">
              <w:rPr>
                <w:rFonts w:hint="cs"/>
                <w:b/>
                <w:bCs/>
                <w:i/>
                <w:iCs/>
                <w:color w:val="00B050"/>
                <w:sz w:val="20"/>
                <w:szCs w:val="26"/>
                <w:rtl/>
              </w:rPr>
              <w:t>ر</w:t>
            </w:r>
            <w:r w:rsidRPr="003508AE">
              <w:rPr>
                <w:b/>
                <w:bCs/>
                <w:i/>
                <w:iCs/>
                <w:color w:val="00B050"/>
                <w:sz w:val="20"/>
                <w:szCs w:val="26"/>
                <w:rtl/>
              </w:rPr>
              <w:t>موز أرقام تجوال المحطة المتنق</w:t>
            </w:r>
            <w:r w:rsidRPr="003508AE">
              <w:rPr>
                <w:rFonts w:hint="cs"/>
                <w:b/>
                <w:bCs/>
                <w:i/>
                <w:iCs/>
                <w:color w:val="00B050"/>
                <w:sz w:val="20"/>
                <w:szCs w:val="26"/>
                <w:rtl/>
              </w:rPr>
              <w:t>لة</w:t>
            </w:r>
          </w:p>
        </w:tc>
        <w:tc>
          <w:tcPr>
            <w:tcW w:w="2546" w:type="dxa"/>
            <w:tcBorders>
              <w:top w:val="single" w:sz="4" w:space="0" w:color="000000"/>
              <w:left w:val="single" w:sz="4" w:space="0" w:color="000000"/>
              <w:bottom w:val="single" w:sz="4" w:space="0" w:color="000000"/>
              <w:right w:val="single" w:sz="4" w:space="0" w:color="000000"/>
            </w:tcBorders>
          </w:tcPr>
          <w:p w14:paraId="03CF8423" w14:textId="6CB9FD81" w:rsidR="00112A0E" w:rsidRPr="003508AE" w:rsidRDefault="00112A0E" w:rsidP="0064487F">
            <w:pPr>
              <w:pStyle w:val="TableText0"/>
              <w:bidi/>
              <w:spacing w:before="20" w:after="20"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2024</w:t>
            </w:r>
          </w:p>
        </w:tc>
      </w:tr>
      <w:tr w:rsidR="00112A0E" w:rsidRPr="003508AE" w14:paraId="4310BB35"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416F2203" w14:textId="52AADF89" w:rsidR="00112A0E" w:rsidRPr="003508AE" w:rsidRDefault="00112A0E" w:rsidP="0064487F">
            <w:pPr>
              <w:pStyle w:val="TableText0"/>
              <w:bidi/>
              <w:spacing w:before="20" w:after="20" w:line="260" w:lineRule="exact"/>
              <w:jc w:val="center"/>
              <w:rPr>
                <w:rFonts w:eastAsia="Batang"/>
                <w:b/>
                <w:bCs/>
                <w:color w:val="00B050"/>
                <w:sz w:val="20"/>
                <w:szCs w:val="26"/>
                <w:rtl/>
                <w:lang w:val="en-US" w:bidi="ar-EG"/>
              </w:rPr>
            </w:pPr>
            <w:r w:rsidRPr="003508AE">
              <w:rPr>
                <w:rFonts w:eastAsia="Batang"/>
                <w:b/>
                <w:bCs/>
                <w:color w:val="00B050"/>
                <w:sz w:val="20"/>
                <w:szCs w:val="26"/>
              </w:rPr>
              <w:t>9018</w:t>
            </w:r>
            <w:r w:rsidRPr="003508AE">
              <w:rPr>
                <w:rFonts w:eastAsia="Batang" w:hint="cs"/>
                <w:b/>
                <w:bCs/>
                <w:color w:val="00B050"/>
                <w:sz w:val="20"/>
                <w:szCs w:val="26"/>
                <w:rtl/>
                <w:lang w:bidi="ar-EG"/>
              </w:rPr>
              <w:t xml:space="preserve"> إلى </w:t>
            </w:r>
            <w:r w:rsidRPr="003508AE">
              <w:rPr>
                <w:rFonts w:eastAsia="Batang"/>
                <w:b/>
                <w:bCs/>
                <w:color w:val="00B050"/>
                <w:sz w:val="20"/>
                <w:szCs w:val="26"/>
                <w:lang w:val="en-US" w:bidi="ar-EG"/>
              </w:rPr>
              <w:t>9399</w:t>
            </w:r>
          </w:p>
        </w:tc>
        <w:tc>
          <w:tcPr>
            <w:tcW w:w="1231" w:type="dxa"/>
            <w:tcBorders>
              <w:top w:val="single" w:sz="4" w:space="0" w:color="000000"/>
              <w:left w:val="single" w:sz="4" w:space="0" w:color="000000"/>
              <w:bottom w:val="single" w:sz="4" w:space="0" w:color="000000"/>
              <w:right w:val="single" w:sz="4" w:space="0" w:color="000000"/>
            </w:tcBorders>
            <w:vAlign w:val="center"/>
          </w:tcPr>
          <w:p w14:paraId="5F78B3F7" w14:textId="345C32F5"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lang w:bidi="ar-EG"/>
              </w:rPr>
              <w:t>12</w:t>
            </w:r>
            <w:r w:rsidRPr="003508AE">
              <w:rPr>
                <w:rFonts w:eastAsia="Batang" w:hint="cs"/>
                <w:b/>
                <w:bCs/>
                <w:color w:val="00B050"/>
                <w:sz w:val="20"/>
                <w:szCs w:val="26"/>
                <w:rtl/>
                <w:lang w:bidi="ar-EG"/>
              </w:rPr>
              <w:t xml:space="preserve"> رقماً</w:t>
            </w:r>
          </w:p>
        </w:tc>
        <w:tc>
          <w:tcPr>
            <w:tcW w:w="1231" w:type="dxa"/>
            <w:tcBorders>
              <w:top w:val="single" w:sz="4" w:space="0" w:color="000000"/>
              <w:left w:val="single" w:sz="4" w:space="0" w:color="000000"/>
              <w:bottom w:val="single" w:sz="4" w:space="0" w:color="000000"/>
              <w:right w:val="single" w:sz="4" w:space="0" w:color="000000"/>
            </w:tcBorders>
            <w:vAlign w:val="center"/>
          </w:tcPr>
          <w:p w14:paraId="349CF3A2" w14:textId="52184AEF"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lang w:bidi="ar-EG"/>
              </w:rPr>
              <w:t>12</w:t>
            </w:r>
            <w:r w:rsidRPr="003508AE">
              <w:rPr>
                <w:rFonts w:eastAsia="Batang" w:hint="cs"/>
                <w:b/>
                <w:bCs/>
                <w:color w:val="00B050"/>
                <w:sz w:val="20"/>
                <w:szCs w:val="26"/>
                <w:rtl/>
                <w:lang w:bidi="ar-EG"/>
              </w:rPr>
              <w:t xml:space="preserve"> رقماً</w:t>
            </w:r>
          </w:p>
        </w:tc>
        <w:tc>
          <w:tcPr>
            <w:tcW w:w="2489" w:type="dxa"/>
            <w:tcBorders>
              <w:top w:val="single" w:sz="4" w:space="0" w:color="000000"/>
              <w:left w:val="single" w:sz="4" w:space="0" w:color="000000"/>
              <w:bottom w:val="single" w:sz="4" w:space="0" w:color="000000"/>
              <w:right w:val="single" w:sz="4" w:space="0" w:color="000000"/>
            </w:tcBorders>
          </w:tcPr>
          <w:p w14:paraId="043B4CB8" w14:textId="36AC90DA" w:rsidR="00112A0E" w:rsidRPr="003508AE" w:rsidRDefault="00112A0E" w:rsidP="0064487F">
            <w:pPr>
              <w:spacing w:before="20" w:after="20" w:line="260" w:lineRule="exact"/>
              <w:rPr>
                <w:rFonts w:eastAsia="Batang"/>
                <w:b/>
                <w:bCs/>
                <w:i/>
                <w:iCs/>
                <w:color w:val="00B050"/>
                <w:sz w:val="20"/>
                <w:szCs w:val="26"/>
                <w:rtl/>
                <w:lang w:val="en-GB"/>
              </w:rPr>
            </w:pPr>
            <w:r w:rsidRPr="003508AE">
              <w:rPr>
                <w:rFonts w:eastAsia="Batang" w:hint="cs"/>
                <w:b/>
                <w:bCs/>
                <w:i/>
                <w:iCs/>
                <w:color w:val="00B050"/>
                <w:sz w:val="20"/>
                <w:szCs w:val="26"/>
                <w:rtl/>
                <w:lang w:val="en-GB"/>
              </w:rPr>
              <w:t>أرقام غير جغرافية للاتصالات من آلة إلى آلة</w:t>
            </w:r>
          </w:p>
        </w:tc>
        <w:tc>
          <w:tcPr>
            <w:tcW w:w="2546" w:type="dxa"/>
            <w:tcBorders>
              <w:top w:val="single" w:sz="4" w:space="0" w:color="000000"/>
              <w:left w:val="single" w:sz="4" w:space="0" w:color="000000"/>
              <w:bottom w:val="single" w:sz="4" w:space="0" w:color="000000"/>
              <w:right w:val="single" w:sz="4" w:space="0" w:color="000000"/>
            </w:tcBorders>
          </w:tcPr>
          <w:p w14:paraId="71FAF187" w14:textId="0FC9F265" w:rsidR="00112A0E" w:rsidRPr="003508AE" w:rsidRDefault="00112A0E" w:rsidP="0064487F">
            <w:pPr>
              <w:pStyle w:val="TableText0"/>
              <w:bidi/>
              <w:spacing w:before="20" w:after="20"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2024</w:t>
            </w:r>
          </w:p>
        </w:tc>
      </w:tr>
      <w:tr w:rsidR="00112A0E" w:rsidRPr="003508AE" w14:paraId="37D295B8"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tcPr>
          <w:p w14:paraId="38362E2C" w14:textId="30EF72E7" w:rsidR="00112A0E" w:rsidRPr="003508AE" w:rsidRDefault="00112A0E" w:rsidP="0064487F">
            <w:pPr>
              <w:pStyle w:val="TableText0"/>
              <w:bidi/>
              <w:spacing w:before="20" w:after="20" w:line="260" w:lineRule="exact"/>
              <w:jc w:val="center"/>
              <w:rPr>
                <w:rFonts w:eastAsia="Batang"/>
                <w:b/>
                <w:bCs/>
                <w:color w:val="00B050"/>
                <w:sz w:val="20"/>
                <w:szCs w:val="26"/>
                <w:rtl/>
                <w:lang w:val="en-US" w:bidi="ar-EG"/>
              </w:rPr>
            </w:pPr>
            <w:r w:rsidRPr="003508AE">
              <w:rPr>
                <w:rFonts w:eastAsia="Batang"/>
                <w:b/>
                <w:bCs/>
                <w:color w:val="00B050"/>
                <w:sz w:val="20"/>
                <w:szCs w:val="26"/>
                <w:lang w:val="en-US"/>
              </w:rPr>
              <w:t>9398</w:t>
            </w:r>
            <w:r w:rsidRPr="003508AE">
              <w:rPr>
                <w:rFonts w:eastAsia="Batang" w:hint="cs"/>
                <w:b/>
                <w:bCs/>
                <w:color w:val="00B050"/>
                <w:sz w:val="20"/>
                <w:szCs w:val="26"/>
                <w:rtl/>
                <w:lang w:val="en-US" w:bidi="ar-EG"/>
              </w:rPr>
              <w:t xml:space="preserve"> إلى </w:t>
            </w:r>
            <w:r w:rsidRPr="003508AE">
              <w:rPr>
                <w:rFonts w:eastAsia="Batang"/>
                <w:b/>
                <w:bCs/>
                <w:color w:val="00B050"/>
                <w:sz w:val="20"/>
                <w:szCs w:val="26"/>
                <w:lang w:val="en-US" w:bidi="ar-EG"/>
              </w:rPr>
              <w:t>9399</w:t>
            </w:r>
          </w:p>
        </w:tc>
        <w:tc>
          <w:tcPr>
            <w:tcW w:w="1231" w:type="dxa"/>
            <w:tcBorders>
              <w:top w:val="single" w:sz="4" w:space="0" w:color="000000"/>
              <w:left w:val="single" w:sz="4" w:space="0" w:color="000000"/>
              <w:bottom w:val="single" w:sz="4" w:space="0" w:color="000000"/>
              <w:right w:val="single" w:sz="4" w:space="0" w:color="000000"/>
            </w:tcBorders>
          </w:tcPr>
          <w:p w14:paraId="119616E5" w14:textId="56C8FC95"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tcPr>
          <w:p w14:paraId="45F8F88D" w14:textId="778EBEAF" w:rsidR="00112A0E" w:rsidRPr="003508AE" w:rsidRDefault="00112A0E" w:rsidP="0064487F">
            <w:pPr>
              <w:pStyle w:val="TableText0"/>
              <w:bidi/>
              <w:spacing w:before="20" w:after="20" w:line="260" w:lineRule="exact"/>
              <w:jc w:val="center"/>
              <w:rPr>
                <w:rFonts w:eastAsia="Batang"/>
                <w:b/>
                <w:bCs/>
                <w:color w:val="00B050"/>
                <w:sz w:val="20"/>
                <w:szCs w:val="26"/>
                <w:lang w:bidi="ar-EG"/>
              </w:rPr>
            </w:pPr>
            <w:r w:rsidRPr="003508AE">
              <w:rPr>
                <w:rFonts w:eastAsia="Batang"/>
                <w:b/>
                <w:bCs/>
                <w:color w:val="00B050"/>
                <w:sz w:val="20"/>
                <w:szCs w:val="26"/>
              </w:rPr>
              <w:t>9</w:t>
            </w:r>
            <w:r w:rsidRPr="003508AE">
              <w:rPr>
                <w:rFonts w:eastAsia="Batang"/>
                <w:b/>
                <w:bCs/>
                <w:color w:val="00B050"/>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tcPr>
          <w:p w14:paraId="7B641D40" w14:textId="0036AB0A" w:rsidR="00112A0E" w:rsidRPr="003508AE" w:rsidRDefault="00112A0E" w:rsidP="0064487F">
            <w:pPr>
              <w:spacing w:before="20" w:after="20" w:line="260" w:lineRule="exact"/>
              <w:rPr>
                <w:rFonts w:eastAsia="Batang"/>
                <w:b/>
                <w:bCs/>
                <w:i/>
                <w:iCs/>
                <w:color w:val="00B050"/>
                <w:sz w:val="20"/>
                <w:szCs w:val="26"/>
                <w:rtl/>
                <w:lang w:val="en-GB"/>
              </w:rPr>
            </w:pPr>
            <w:r w:rsidRPr="003508AE">
              <w:rPr>
                <w:rFonts w:hint="cs"/>
                <w:b/>
                <w:bCs/>
                <w:i/>
                <w:iCs/>
                <w:color w:val="00B050"/>
                <w:sz w:val="20"/>
                <w:szCs w:val="26"/>
                <w:rtl/>
              </w:rPr>
              <w:t>أرقام غير جغرافية من أجل التبادل مع منصة</w:t>
            </w:r>
          </w:p>
        </w:tc>
        <w:tc>
          <w:tcPr>
            <w:tcW w:w="2546" w:type="dxa"/>
            <w:tcBorders>
              <w:top w:val="single" w:sz="4" w:space="0" w:color="000000"/>
              <w:left w:val="single" w:sz="4" w:space="0" w:color="000000"/>
              <w:bottom w:val="single" w:sz="4" w:space="0" w:color="000000"/>
              <w:right w:val="single" w:sz="4" w:space="0" w:color="000000"/>
            </w:tcBorders>
          </w:tcPr>
          <w:p w14:paraId="4AC30CE5" w14:textId="69D621FA" w:rsidR="00112A0E" w:rsidRPr="003508AE" w:rsidRDefault="00112A0E" w:rsidP="0064487F">
            <w:pPr>
              <w:pStyle w:val="TableText0"/>
              <w:bidi/>
              <w:spacing w:before="20" w:after="20" w:line="260" w:lineRule="exact"/>
              <w:jc w:val="both"/>
              <w:rPr>
                <w:rFonts w:eastAsia="SimSun"/>
                <w:color w:val="00B050"/>
                <w:sz w:val="20"/>
                <w:szCs w:val="26"/>
              </w:rPr>
            </w:pPr>
            <w:r w:rsidRPr="003508AE">
              <w:rPr>
                <w:rFonts w:hint="cs"/>
                <w:b/>
                <w:bCs/>
                <w:i/>
                <w:iCs/>
                <w:color w:val="00B050"/>
                <w:sz w:val="20"/>
                <w:szCs w:val="26"/>
                <w:rtl/>
                <w:lang w:val="en-US"/>
              </w:rPr>
              <w:t>موارد جديدة في</w:t>
            </w:r>
            <w:r w:rsidRPr="003508AE">
              <w:rPr>
                <w:rFonts w:hint="cs"/>
                <w:i/>
                <w:iCs/>
                <w:color w:val="00B050"/>
                <w:sz w:val="20"/>
                <w:szCs w:val="26"/>
                <w:rtl/>
                <w:lang w:val="en-US"/>
              </w:rPr>
              <w:t xml:space="preserve"> </w:t>
            </w:r>
            <w:r w:rsidRPr="003508AE">
              <w:rPr>
                <w:i/>
                <w:iCs/>
                <w:color w:val="00B050"/>
                <w:sz w:val="20"/>
                <w:szCs w:val="26"/>
              </w:rPr>
              <w:t>1</w:t>
            </w:r>
            <w:r w:rsidRPr="003508AE">
              <w:rPr>
                <w:rFonts w:hint="cs"/>
                <w:i/>
                <w:iCs/>
                <w:color w:val="00B050"/>
                <w:sz w:val="20"/>
                <w:szCs w:val="26"/>
                <w:rtl/>
              </w:rPr>
              <w:t xml:space="preserve"> </w:t>
            </w:r>
            <w:r w:rsidRPr="003508AE">
              <w:rPr>
                <w:rFonts w:hint="cs"/>
                <w:b/>
                <w:bCs/>
                <w:i/>
                <w:iCs/>
                <w:color w:val="00B050"/>
                <w:sz w:val="20"/>
                <w:szCs w:val="26"/>
                <w:rtl/>
              </w:rPr>
              <w:t xml:space="preserve">يناير </w:t>
            </w:r>
            <w:r w:rsidRPr="003508AE">
              <w:rPr>
                <w:b/>
                <w:bCs/>
                <w:i/>
                <w:iCs/>
                <w:color w:val="00B050"/>
                <w:sz w:val="20"/>
                <w:szCs w:val="26"/>
              </w:rPr>
              <w:t>2023</w:t>
            </w:r>
          </w:p>
        </w:tc>
      </w:tr>
      <w:tr w:rsidR="00112A0E" w:rsidRPr="003508AE" w14:paraId="678E1A63"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9C1A6E3" w14:textId="6E92FB96" w:rsidR="00112A0E" w:rsidRPr="003508AE" w:rsidRDefault="00112A0E" w:rsidP="0064487F">
            <w:pPr>
              <w:pStyle w:val="TableText0"/>
              <w:bidi/>
              <w:spacing w:before="20" w:after="20" w:line="260" w:lineRule="exact"/>
              <w:jc w:val="center"/>
              <w:rPr>
                <w:rFonts w:eastAsia="Batang"/>
                <w:sz w:val="20"/>
                <w:szCs w:val="26"/>
              </w:rPr>
            </w:pPr>
            <w:bookmarkStart w:id="246" w:name="lt_pId166"/>
            <w:r w:rsidRPr="003508AE">
              <w:rPr>
                <w:rFonts w:eastAsia="Batang"/>
                <w:sz w:val="20"/>
                <w:szCs w:val="26"/>
              </w:rPr>
              <w:t>9762</w:t>
            </w:r>
            <w:r w:rsidRPr="003508AE">
              <w:rPr>
                <w:rFonts w:eastAsia="Batang" w:hint="cs"/>
                <w:sz w:val="20"/>
                <w:szCs w:val="26"/>
                <w:rtl/>
              </w:rPr>
              <w:t xml:space="preserve"> إلى </w:t>
            </w:r>
            <w:r w:rsidRPr="003508AE">
              <w:rPr>
                <w:rFonts w:eastAsia="Batang"/>
                <w:sz w:val="20"/>
                <w:szCs w:val="26"/>
              </w:rPr>
              <w:t>9763</w:t>
            </w:r>
            <w:bookmarkEnd w:id="246"/>
          </w:p>
        </w:tc>
        <w:tc>
          <w:tcPr>
            <w:tcW w:w="1231" w:type="dxa"/>
            <w:tcBorders>
              <w:top w:val="single" w:sz="4" w:space="0" w:color="000000"/>
              <w:left w:val="single" w:sz="4" w:space="0" w:color="000000"/>
              <w:bottom w:val="single" w:sz="4" w:space="0" w:color="000000"/>
              <w:right w:val="single" w:sz="4" w:space="0" w:color="000000"/>
            </w:tcBorders>
            <w:hideMark/>
          </w:tcPr>
          <w:p w14:paraId="752C3BF6" w14:textId="77777777" w:rsidR="00112A0E" w:rsidRPr="003508AE" w:rsidRDefault="00112A0E"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3D0542FB" w14:textId="77777777" w:rsidR="00112A0E" w:rsidRPr="003508AE" w:rsidRDefault="00112A0E"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0DE75F58" w14:textId="77777777" w:rsidR="00112A0E" w:rsidRPr="003508AE" w:rsidRDefault="00112A0E" w:rsidP="0064487F">
            <w:pPr>
              <w:spacing w:before="20" w:after="20" w:line="260" w:lineRule="exact"/>
              <w:rPr>
                <w:rFonts w:eastAsia="Batang"/>
                <w:i/>
                <w:iCs/>
                <w:sz w:val="20"/>
                <w:szCs w:val="26"/>
                <w:lang w:val="en-GB"/>
              </w:rPr>
            </w:pPr>
            <w:r w:rsidRPr="003508AE">
              <w:rPr>
                <w:rFonts w:eastAsia="Batang" w:hint="cs"/>
                <w:i/>
                <w:iCs/>
                <w:sz w:val="20"/>
                <w:szCs w:val="26"/>
                <w:rtl/>
                <w:lang w:val="en-GB"/>
              </w:rPr>
              <w:t>أرقام غير جغرافية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00416360" w14:textId="77777777" w:rsidR="00112A0E" w:rsidRPr="003508AE" w:rsidRDefault="00112A0E" w:rsidP="0064487F">
            <w:pPr>
              <w:pStyle w:val="TableText0"/>
              <w:bidi/>
              <w:spacing w:before="20" w:after="20" w:line="260" w:lineRule="exact"/>
              <w:jc w:val="both"/>
              <w:rPr>
                <w:rFonts w:eastAsia="SimSun"/>
                <w:sz w:val="20"/>
                <w:szCs w:val="26"/>
              </w:rPr>
            </w:pPr>
          </w:p>
        </w:tc>
      </w:tr>
      <w:tr w:rsidR="00112A0E" w:rsidRPr="003508AE" w14:paraId="7C0997C1" w14:textId="77777777" w:rsidTr="003508AE">
        <w:trPr>
          <w:cantSplit/>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519730DD" w14:textId="77777777" w:rsidR="00112A0E" w:rsidRPr="003508AE" w:rsidRDefault="00112A0E" w:rsidP="0064487F">
            <w:pPr>
              <w:pStyle w:val="TableText0"/>
              <w:bidi/>
              <w:spacing w:before="20" w:after="20" w:line="260" w:lineRule="exact"/>
              <w:jc w:val="center"/>
              <w:rPr>
                <w:rFonts w:eastAsia="Batang"/>
                <w:sz w:val="20"/>
                <w:szCs w:val="26"/>
              </w:rPr>
            </w:pPr>
            <w:r w:rsidRPr="003508AE">
              <w:rPr>
                <w:rFonts w:eastAsia="Batang"/>
                <w:sz w:val="20"/>
                <w:szCs w:val="26"/>
              </w:rPr>
              <w:t>9769</w:t>
            </w:r>
          </w:p>
        </w:tc>
        <w:tc>
          <w:tcPr>
            <w:tcW w:w="1231" w:type="dxa"/>
            <w:tcBorders>
              <w:top w:val="single" w:sz="4" w:space="0" w:color="000000"/>
              <w:left w:val="single" w:sz="4" w:space="0" w:color="000000"/>
              <w:bottom w:val="single" w:sz="4" w:space="0" w:color="000000"/>
              <w:right w:val="single" w:sz="4" w:space="0" w:color="000000"/>
            </w:tcBorders>
            <w:hideMark/>
          </w:tcPr>
          <w:p w14:paraId="303A81E7" w14:textId="77777777" w:rsidR="00112A0E" w:rsidRPr="003508AE" w:rsidRDefault="00112A0E"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1231" w:type="dxa"/>
            <w:tcBorders>
              <w:top w:val="single" w:sz="4" w:space="0" w:color="000000"/>
              <w:left w:val="single" w:sz="4" w:space="0" w:color="000000"/>
              <w:bottom w:val="single" w:sz="4" w:space="0" w:color="000000"/>
              <w:right w:val="single" w:sz="4" w:space="0" w:color="000000"/>
            </w:tcBorders>
            <w:hideMark/>
          </w:tcPr>
          <w:p w14:paraId="4F9638CF" w14:textId="77777777" w:rsidR="00112A0E" w:rsidRPr="003508AE" w:rsidRDefault="00112A0E" w:rsidP="0064487F">
            <w:pPr>
              <w:spacing w:before="20" w:after="20" w:line="260" w:lineRule="exact"/>
              <w:jc w:val="center"/>
              <w:rPr>
                <w:sz w:val="20"/>
                <w:szCs w:val="26"/>
              </w:rPr>
            </w:pPr>
            <w:r w:rsidRPr="003508AE">
              <w:rPr>
                <w:rFonts w:eastAsia="Batang"/>
                <w:sz w:val="20"/>
                <w:szCs w:val="26"/>
              </w:rPr>
              <w:t>9</w:t>
            </w:r>
            <w:r w:rsidRPr="003508AE">
              <w:rPr>
                <w:rFonts w:eastAsia="Batang"/>
                <w:sz w:val="20"/>
                <w:szCs w:val="26"/>
                <w:rtl/>
              </w:rPr>
              <w:t xml:space="preserve"> أرقام</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510E3863" w14:textId="77777777" w:rsidR="00112A0E" w:rsidRPr="003508AE" w:rsidRDefault="00112A0E" w:rsidP="0064487F">
            <w:pPr>
              <w:spacing w:before="20" w:after="20" w:line="260" w:lineRule="exact"/>
              <w:rPr>
                <w:rFonts w:eastAsia="Batang"/>
                <w:i/>
                <w:iCs/>
                <w:sz w:val="20"/>
                <w:szCs w:val="26"/>
                <w:lang w:val="en-GB"/>
              </w:rPr>
            </w:pPr>
            <w:r w:rsidRPr="003508AE">
              <w:rPr>
                <w:rFonts w:eastAsia="Batang" w:hint="cs"/>
                <w:i/>
                <w:iCs/>
                <w:sz w:val="20"/>
                <w:szCs w:val="26"/>
                <w:rtl/>
                <w:lang w:val="en-GB"/>
              </w:rPr>
              <w:t>أرقام غير جغرافية</w:t>
            </w:r>
          </w:p>
        </w:tc>
        <w:tc>
          <w:tcPr>
            <w:tcW w:w="2546" w:type="dxa"/>
            <w:tcBorders>
              <w:top w:val="single" w:sz="4" w:space="0" w:color="000000"/>
              <w:left w:val="single" w:sz="4" w:space="0" w:color="000000"/>
              <w:bottom w:val="single" w:sz="4" w:space="0" w:color="000000"/>
              <w:right w:val="single" w:sz="4" w:space="0" w:color="000000"/>
            </w:tcBorders>
            <w:vAlign w:val="center"/>
            <w:hideMark/>
          </w:tcPr>
          <w:p w14:paraId="299609FA" w14:textId="77777777" w:rsidR="00112A0E" w:rsidRPr="003508AE" w:rsidRDefault="00112A0E" w:rsidP="0064487F">
            <w:pPr>
              <w:pStyle w:val="TableText0"/>
              <w:bidi/>
              <w:spacing w:before="20" w:after="20" w:line="260" w:lineRule="exact"/>
              <w:jc w:val="both"/>
              <w:rPr>
                <w:rFonts w:eastAsia="SimSun"/>
                <w:sz w:val="20"/>
                <w:szCs w:val="26"/>
              </w:rPr>
            </w:pPr>
          </w:p>
        </w:tc>
      </w:tr>
    </w:tbl>
    <w:p w14:paraId="1B490512" w14:textId="77777777" w:rsidR="00A455A7" w:rsidRPr="0088065C" w:rsidRDefault="00A455A7" w:rsidP="0064487F">
      <w:pPr>
        <w:pStyle w:val="ContactA"/>
        <w:spacing w:before="120"/>
        <w:rPr>
          <w:rtl/>
        </w:rPr>
      </w:pPr>
      <w:r w:rsidRPr="0088065C">
        <w:rPr>
          <w:rFonts w:hint="cs"/>
          <w:rtl/>
        </w:rPr>
        <w:t>للاتصال:</w:t>
      </w:r>
    </w:p>
    <w:p w14:paraId="5B543C8F" w14:textId="77777777" w:rsidR="00A455A7" w:rsidRPr="00950073" w:rsidRDefault="00A455A7" w:rsidP="0064487F">
      <w:pPr>
        <w:pStyle w:val="ContactA2"/>
        <w:keepLines/>
        <w:spacing w:after="0" w:line="300" w:lineRule="exact"/>
        <w:rPr>
          <w:lang w:val="fr-CH"/>
        </w:rPr>
      </w:pPr>
      <w:r w:rsidRPr="00950073">
        <w:rPr>
          <w:lang w:val="fr-CH"/>
        </w:rPr>
        <w:t>Autorité de Régulation des Communications Électroniques, des Postes et de la Distribution de la Presse (Arcep)</w:t>
      </w:r>
      <w:r>
        <w:rPr>
          <w:rtl/>
          <w:lang w:val="fr-FR"/>
        </w:rPr>
        <w:br/>
      </w:r>
      <w:r w:rsidRPr="00950073">
        <w:rPr>
          <w:lang w:val="fr-CH"/>
        </w:rPr>
        <w:t>Numerotation</w:t>
      </w:r>
      <w:r>
        <w:rPr>
          <w:rtl/>
          <w:lang w:val="fr-FR"/>
        </w:rPr>
        <w:br/>
      </w:r>
      <w:r w:rsidRPr="00950073">
        <w:rPr>
          <w:lang w:val="fr-CH"/>
        </w:rPr>
        <w:t>14 rue Gerty Archimède</w:t>
      </w:r>
      <w:r>
        <w:rPr>
          <w:rtl/>
          <w:lang w:val="fr-FR"/>
        </w:rPr>
        <w:br/>
      </w:r>
      <w:r w:rsidRPr="00950073">
        <w:rPr>
          <w:lang w:val="fr-CH"/>
        </w:rPr>
        <w:t>75613 Paris Cedex 12</w:t>
      </w:r>
      <w:r>
        <w:rPr>
          <w:rtl/>
          <w:lang w:val="fr-FR"/>
        </w:rPr>
        <w:br/>
      </w:r>
      <w:r w:rsidRPr="00950073">
        <w:rPr>
          <w:lang w:val="fr-CH"/>
        </w:rPr>
        <w:t>France</w:t>
      </w:r>
    </w:p>
    <w:p w14:paraId="49A41C8E" w14:textId="77777777" w:rsidR="00A455A7" w:rsidRDefault="00A455A7" w:rsidP="0064487F">
      <w:pPr>
        <w:pStyle w:val="ContactA2"/>
        <w:spacing w:after="0" w:line="300" w:lineRule="exact"/>
        <w:rPr>
          <w:rtl/>
          <w:lang w:val="en-GB"/>
        </w:rPr>
      </w:pPr>
      <w:r w:rsidRPr="0088065C">
        <w:rPr>
          <w:rFonts w:hint="cs"/>
          <w:rtl/>
          <w:lang w:val="en-GB"/>
        </w:rPr>
        <w:t>الهاتف:</w:t>
      </w:r>
      <w:r w:rsidRPr="00A455A7">
        <w:rPr>
          <w:lang w:val="fr-FR"/>
        </w:rPr>
        <w:tab/>
        <w:t>+33 1 40 47 72 83</w:t>
      </w:r>
      <w:r w:rsidRPr="00A455A7">
        <w:rPr>
          <w:lang w:val="fr-FR"/>
        </w:rPr>
        <w:br/>
      </w:r>
      <w:r w:rsidRPr="0088065C">
        <w:rPr>
          <w:rFonts w:hint="cs"/>
          <w:rtl/>
          <w:lang w:val="en-GB"/>
        </w:rPr>
        <w:t>البريد الإلكتروني:</w:t>
      </w:r>
      <w:r w:rsidRPr="00A455A7">
        <w:rPr>
          <w:lang w:val="fr-FR"/>
        </w:rPr>
        <w:tab/>
        <w:t>numerotation@arcep.fr</w:t>
      </w:r>
      <w:r w:rsidRPr="00A455A7">
        <w:rPr>
          <w:lang w:val="fr-FR"/>
        </w:rPr>
        <w:br/>
      </w:r>
      <w:r w:rsidRPr="0088065C">
        <w:rPr>
          <w:rFonts w:hint="cs"/>
          <w:rtl/>
          <w:lang w:val="en-GB"/>
        </w:rPr>
        <w:t>الموقع الإلكتروني:</w:t>
      </w:r>
      <w:r w:rsidRPr="00A455A7">
        <w:rPr>
          <w:lang w:val="fr-FR"/>
        </w:rPr>
        <w:tab/>
      </w:r>
      <w:r w:rsidRPr="004B77D7">
        <w:rPr>
          <w:lang w:val="de-CH"/>
        </w:rPr>
        <w:t>https://extranet.arcep.fr/portail/Communicationsélectroniques/Numérotation.aspx</w:t>
      </w:r>
    </w:p>
    <w:p w14:paraId="6643237A" w14:textId="7F94699C" w:rsidR="003F24FA" w:rsidRDefault="003F24FA" w:rsidP="003F24FA">
      <w:pPr>
        <w:rPr>
          <w:rFonts w:eastAsia="SimSun"/>
          <w:rtl/>
          <w:lang w:val="fr-FR"/>
        </w:rPr>
      </w:pPr>
      <w:r>
        <w:rPr>
          <w:rFonts w:eastAsia="SimSun"/>
          <w:rtl/>
          <w:lang w:val="fr-FR"/>
        </w:rPr>
        <w:br w:type="page"/>
      </w:r>
    </w:p>
    <w:p w14:paraId="39AA5882" w14:textId="77777777" w:rsidR="002E4C83" w:rsidRPr="00E16A37" w:rsidRDefault="002E4C83" w:rsidP="002E4C83">
      <w:pPr>
        <w:pStyle w:val="CountriesName"/>
        <w:rPr>
          <w:rFonts w:hint="eastAsia"/>
          <w:rtl/>
        </w:rPr>
      </w:pPr>
      <w:bookmarkStart w:id="247" w:name="_Toc499110715"/>
      <w:bookmarkStart w:id="248" w:name="_Toc124240217"/>
      <w:r w:rsidRPr="00D919CC">
        <w:rPr>
          <w:rtl/>
          <w:lang w:bidi="ar-SA"/>
        </w:rPr>
        <w:lastRenderedPageBreak/>
        <w:t>سان بيير وميكيلون</w:t>
      </w:r>
      <w:r w:rsidRPr="00D919CC">
        <w:rPr>
          <w:rFonts w:hint="cs"/>
          <w:rtl/>
          <w:lang w:bidi="ar-SA"/>
        </w:rPr>
        <w:t xml:space="preserve"> </w:t>
      </w:r>
      <w:r w:rsidRPr="00E16A37">
        <w:rPr>
          <w:rFonts w:hint="cs"/>
          <w:rtl/>
        </w:rPr>
        <w:t xml:space="preserve">(الرمز الدليلي للبلد </w:t>
      </w:r>
      <w:r w:rsidRPr="0060347B">
        <w:rPr>
          <w:rFonts w:cs="Arial"/>
          <w:lang w:val="es-ES"/>
        </w:rPr>
        <w:t>+</w:t>
      </w:r>
      <w:r>
        <w:t>508</w:t>
      </w:r>
      <w:r w:rsidRPr="00E16A37">
        <w:rPr>
          <w:rFonts w:hint="cs"/>
          <w:rtl/>
        </w:rPr>
        <w:t>)</w:t>
      </w:r>
      <w:bookmarkEnd w:id="247"/>
      <w:bookmarkEnd w:id="248"/>
    </w:p>
    <w:p w14:paraId="57125741" w14:textId="36D60214" w:rsidR="002E4C83" w:rsidRPr="00E16A37" w:rsidRDefault="002E4C83" w:rsidP="002E4C83">
      <w:pPr>
        <w:spacing w:before="0"/>
        <w:rPr>
          <w:rFonts w:eastAsia="SimSun"/>
          <w:rtl/>
          <w:lang w:bidi="ar-EG"/>
        </w:rPr>
      </w:pPr>
      <w:r w:rsidRPr="00E16A37">
        <w:rPr>
          <w:rFonts w:eastAsia="SimSun" w:hint="cs"/>
          <w:rtl/>
          <w:lang w:bidi="ar-EG"/>
        </w:rPr>
        <w:t xml:space="preserve">تبليغ في </w:t>
      </w:r>
      <w:r>
        <w:rPr>
          <w:rFonts w:eastAsia="SimSun"/>
          <w:lang w:bidi="ar-EG"/>
        </w:rPr>
        <w:t>2022.XII.7</w:t>
      </w:r>
      <w:r w:rsidRPr="00E16A37">
        <w:rPr>
          <w:rFonts w:eastAsia="SimSun" w:hint="cs"/>
          <w:rtl/>
          <w:lang w:bidi="ar-EG"/>
        </w:rPr>
        <w:t>:</w:t>
      </w:r>
    </w:p>
    <w:p w14:paraId="75AA4542" w14:textId="072F77E7" w:rsidR="002E4C83" w:rsidRPr="00E16A37" w:rsidRDefault="002E4C83" w:rsidP="002E4C83">
      <w:pPr>
        <w:rPr>
          <w:rFonts w:eastAsia="SimSun"/>
          <w:rtl/>
          <w:lang w:bidi="ar-EG"/>
        </w:rPr>
      </w:pPr>
      <w:r w:rsidRPr="00E9387E">
        <w:rPr>
          <w:rFonts w:eastAsia="SimSun" w:hint="cs"/>
          <w:rtl/>
          <w:lang w:bidi="ar-EG"/>
        </w:rPr>
        <w:t>تعلن</w:t>
      </w:r>
      <w:r w:rsidRPr="001630AC">
        <w:rPr>
          <w:rFonts w:eastAsia="SimSun" w:hint="cs"/>
          <w:i/>
          <w:iCs/>
          <w:rtl/>
          <w:lang w:bidi="ar-EG"/>
        </w:rPr>
        <w:t xml:space="preserve"> </w:t>
      </w:r>
      <w:r w:rsidRPr="00D66D40">
        <w:rPr>
          <w:rFonts w:eastAsia="SimSun"/>
          <w:i/>
          <w:iCs/>
          <w:rtl/>
        </w:rPr>
        <w:t>هيئة تنظيم الاتصالات الإلكترونية والبريد</w:t>
      </w:r>
      <w:r w:rsidR="00691B6C">
        <w:rPr>
          <w:rFonts w:eastAsia="SimSun" w:hint="cs"/>
          <w:i/>
          <w:iCs/>
          <w:rtl/>
        </w:rPr>
        <w:t xml:space="preserve"> وتوزيع </w:t>
      </w:r>
      <w:proofErr w:type="gramStart"/>
      <w:r w:rsidR="00691B6C">
        <w:rPr>
          <w:rFonts w:eastAsia="SimSun" w:hint="cs"/>
          <w:i/>
          <w:iCs/>
          <w:rtl/>
        </w:rPr>
        <w:t>الصحافة</w:t>
      </w:r>
      <w:r>
        <w:rPr>
          <w:rFonts w:eastAsia="SimSun"/>
          <w:i/>
          <w:iCs/>
        </w:rPr>
        <w:t>)</w:t>
      </w:r>
      <w:r w:rsidRPr="00D66D40">
        <w:rPr>
          <w:rFonts w:eastAsia="SimSun"/>
          <w:i/>
          <w:iCs/>
          <w:rtl/>
        </w:rPr>
        <w:t>‏</w:t>
      </w:r>
      <w:r>
        <w:rPr>
          <w:rFonts w:eastAsia="SimSun"/>
          <w:i/>
          <w:iCs/>
        </w:rPr>
        <w:t>(</w:t>
      </w:r>
      <w:proofErr w:type="gramEnd"/>
      <w:r w:rsidRPr="00D66D40">
        <w:rPr>
          <w:rFonts w:eastAsia="SimSun"/>
          <w:i/>
          <w:iCs/>
        </w:rPr>
        <w:t>Arcep</w:t>
      </w:r>
      <w:r w:rsidRPr="00D66D40">
        <w:rPr>
          <w:rFonts w:eastAsia="SimSun"/>
          <w:i/>
          <w:iCs/>
          <w:rtl/>
        </w:rPr>
        <w:t>‏</w:t>
      </w:r>
      <w:r w:rsidRPr="00D66D40">
        <w:rPr>
          <w:rtl/>
        </w:rPr>
        <w:t>، باريس</w:t>
      </w:r>
      <w:r w:rsidR="00942F29">
        <w:rPr>
          <w:rFonts w:hint="cs"/>
          <w:rtl/>
        </w:rPr>
        <w:t>،</w:t>
      </w:r>
      <w:r>
        <w:rPr>
          <w:rFonts w:eastAsia="SimSun" w:hint="cs"/>
          <w:i/>
          <w:iCs/>
          <w:rtl/>
          <w:lang w:bidi="ar-EG"/>
        </w:rPr>
        <w:t xml:space="preserve"> </w:t>
      </w:r>
      <w:r w:rsidRPr="001630AC">
        <w:rPr>
          <w:rFonts w:eastAsia="SimSun" w:hint="cs"/>
          <w:rtl/>
          <w:lang w:bidi="ar-EG"/>
        </w:rPr>
        <w:t>عن خطة الترقيم الوطنية</w:t>
      </w:r>
      <w:r>
        <w:rPr>
          <w:rFonts w:eastAsia="SimSun" w:hint="cs"/>
          <w:rtl/>
          <w:lang w:bidi="ar-EG"/>
        </w:rPr>
        <w:t xml:space="preserve"> التالية</w:t>
      </w:r>
      <w:r w:rsidRPr="001630AC">
        <w:rPr>
          <w:rFonts w:eastAsia="SimSun" w:hint="cs"/>
          <w:rtl/>
          <w:lang w:bidi="ar-EG"/>
        </w:rPr>
        <w:t xml:space="preserve"> في </w:t>
      </w:r>
      <w:r w:rsidRPr="00D919CC">
        <w:rPr>
          <w:rFonts w:eastAsia="SimSun"/>
          <w:rtl/>
        </w:rPr>
        <w:t>سان بيير وميكيلون</w:t>
      </w:r>
      <w:r w:rsidRPr="001630AC">
        <w:rPr>
          <w:rFonts w:eastAsia="SimSun" w:hint="cs"/>
          <w:rtl/>
          <w:lang w:bidi="ar-EG"/>
        </w:rPr>
        <w:t>:</w:t>
      </w:r>
    </w:p>
    <w:p w14:paraId="202FDD5B" w14:textId="77777777" w:rsidR="002E4C83" w:rsidRPr="00AF3983" w:rsidRDefault="002E4C83" w:rsidP="002E4C83">
      <w:pPr>
        <w:ind w:left="567" w:hanging="567"/>
        <w:rPr>
          <w:rFonts w:eastAsia="SimSun"/>
          <w:position w:val="2"/>
          <w:rtl/>
          <w:lang w:eastAsia="zh-CN" w:bidi="ar-EG"/>
        </w:rPr>
      </w:pPr>
      <w:r w:rsidRPr="00AF3983">
        <w:rPr>
          <w:rFonts w:eastAsia="SimSun" w:hint="cs"/>
          <w:rtl/>
          <w:lang w:bidi="ar-EG"/>
        </w:rPr>
        <w:t xml:space="preserve"> </w:t>
      </w:r>
      <w:proofErr w:type="gramStart"/>
      <w:r w:rsidRPr="00AF3983">
        <w:rPr>
          <w:rFonts w:eastAsia="SimSun" w:hint="cs"/>
          <w:rtl/>
          <w:lang w:bidi="ar-EG"/>
        </w:rPr>
        <w:t>أ )</w:t>
      </w:r>
      <w:proofErr w:type="gramEnd"/>
      <w:r w:rsidRPr="00AF3983">
        <w:rPr>
          <w:rFonts w:eastAsia="SimSun"/>
          <w:rtl/>
          <w:lang w:bidi="ar-EG"/>
        </w:rPr>
        <w:tab/>
        <w:t>عرض مجمل</w:t>
      </w:r>
      <w:r>
        <w:rPr>
          <w:rFonts w:eastAsia="SimSun" w:hint="cs"/>
          <w:rtl/>
          <w:lang w:bidi="ar-EG"/>
        </w:rPr>
        <w:t>:</w:t>
      </w:r>
    </w:p>
    <w:p w14:paraId="674BA095" w14:textId="77777777" w:rsidR="002E4C83" w:rsidRPr="00AF3983" w:rsidRDefault="002E4C83" w:rsidP="002E4C83">
      <w:pPr>
        <w:tabs>
          <w:tab w:val="left" w:pos="5528"/>
          <w:tab w:val="left" w:pos="5670"/>
          <w:tab w:val="left" w:pos="6662"/>
        </w:tabs>
        <w:spacing w:before="80"/>
        <w:ind w:left="567"/>
        <w:rPr>
          <w:rFonts w:eastAsia="SimSun"/>
          <w:rtl/>
          <w:lang w:bidi="ar-EG"/>
        </w:rPr>
      </w:pPr>
      <w:r w:rsidRPr="00AF3983">
        <w:rPr>
          <w:rFonts w:eastAsia="SimSun"/>
          <w:rtl/>
          <w:lang w:bidi="ar-EG"/>
        </w:rPr>
        <w:t>الحد الأدنى لطول الرقم (مع استبعاد الرمز الدليلي للبلد)</w:t>
      </w:r>
      <w:r w:rsidRPr="00AF3983">
        <w:rPr>
          <w:rFonts w:eastAsia="SimSun" w:hint="cs"/>
          <w:rtl/>
          <w:lang w:bidi="ar-EG"/>
        </w:rPr>
        <w:t>:</w:t>
      </w:r>
      <w:r w:rsidRPr="004849A0">
        <w:rPr>
          <w:rFonts w:eastAsia="SimSun"/>
          <w:rtl/>
          <w:lang w:bidi="ar-EG"/>
        </w:rPr>
        <w:tab/>
      </w:r>
      <w:r w:rsidRPr="004B5CA1">
        <w:rPr>
          <w:rFonts w:eastAsia="SimSun" w:hint="cs"/>
          <w:b/>
          <w:bCs/>
          <w:u w:val="single"/>
          <w:rtl/>
          <w:lang w:bidi="ar-EG"/>
        </w:rPr>
        <w:t>تسعة</w:t>
      </w:r>
      <w:r w:rsidRPr="004B5CA1">
        <w:rPr>
          <w:rFonts w:eastAsia="SimSun"/>
          <w:b/>
          <w:bCs/>
          <w:u w:val="single"/>
          <w:rtl/>
          <w:lang w:bidi="ar-EG"/>
        </w:rPr>
        <w:t xml:space="preserve"> </w:t>
      </w:r>
      <w:r w:rsidRPr="004B5CA1">
        <w:rPr>
          <w:rFonts w:eastAsia="SimSun"/>
          <w:b/>
          <w:bCs/>
          <w:u w:val="single"/>
          <w:lang w:bidi="ar-EG"/>
        </w:rPr>
        <w:t>(9)</w:t>
      </w:r>
      <w:r w:rsidRPr="004849A0">
        <w:rPr>
          <w:rFonts w:eastAsia="SimSun"/>
          <w:b/>
          <w:bCs/>
          <w:rtl/>
          <w:lang w:bidi="ar-EG"/>
        </w:rPr>
        <w:tab/>
      </w:r>
      <w:r w:rsidRPr="004B5CA1">
        <w:rPr>
          <w:rFonts w:eastAsia="SimSun"/>
          <w:rtl/>
          <w:lang w:bidi="ar-EG"/>
        </w:rPr>
        <w:t xml:space="preserve"> </w:t>
      </w:r>
      <w:r w:rsidRPr="00C87E32">
        <w:rPr>
          <w:rFonts w:eastAsia="SimSun" w:hint="cs"/>
          <w:b/>
          <w:bCs/>
          <w:rtl/>
          <w:lang w:bidi="ar-EG"/>
        </w:rPr>
        <w:t>أ</w:t>
      </w:r>
      <w:r w:rsidRPr="00AF3983">
        <w:rPr>
          <w:rFonts w:eastAsia="SimSun" w:hint="cs"/>
          <w:rtl/>
          <w:lang w:bidi="ar-EG"/>
        </w:rPr>
        <w:t>رقام</w:t>
      </w:r>
    </w:p>
    <w:p w14:paraId="5B5C5AA1" w14:textId="77777777" w:rsidR="002E4C83" w:rsidRPr="00AF3983" w:rsidRDefault="002E4C83" w:rsidP="002E4C83">
      <w:pPr>
        <w:tabs>
          <w:tab w:val="left" w:pos="5528"/>
          <w:tab w:val="left" w:pos="5761"/>
          <w:tab w:val="left" w:pos="6662"/>
        </w:tabs>
        <w:spacing w:before="0"/>
        <w:ind w:left="567"/>
        <w:rPr>
          <w:rFonts w:eastAsia="SimSun"/>
          <w:rtl/>
          <w:lang w:bidi="ar-EG"/>
        </w:rPr>
      </w:pPr>
      <w:r w:rsidRPr="00AF3983">
        <w:rPr>
          <w:rFonts w:eastAsia="SimSun"/>
          <w:rtl/>
          <w:lang w:bidi="ar-EG"/>
        </w:rPr>
        <w:t>الحد الأقصى لطول الرقم (مع استبعاد الرمز الدليلي للبلد)</w:t>
      </w:r>
      <w:r w:rsidRPr="00AF3983">
        <w:rPr>
          <w:rFonts w:eastAsia="SimSun" w:hint="cs"/>
          <w:rtl/>
          <w:lang w:bidi="ar-EG"/>
        </w:rPr>
        <w:t>:</w:t>
      </w:r>
      <w:r w:rsidRPr="004849A0">
        <w:rPr>
          <w:rFonts w:eastAsia="SimSun"/>
          <w:rtl/>
          <w:lang w:bidi="ar-EG"/>
        </w:rPr>
        <w:tab/>
      </w:r>
      <w:r w:rsidRPr="004B5CA1">
        <w:rPr>
          <w:rFonts w:eastAsia="SimSun" w:hint="cs"/>
          <w:b/>
          <w:bCs/>
          <w:u w:val="single"/>
          <w:rtl/>
          <w:lang w:bidi="ar-EG"/>
        </w:rPr>
        <w:t>تسعة</w:t>
      </w:r>
      <w:r w:rsidRPr="004B5CA1">
        <w:rPr>
          <w:rFonts w:eastAsia="SimSun"/>
          <w:b/>
          <w:bCs/>
          <w:u w:val="single"/>
          <w:rtl/>
          <w:lang w:bidi="ar-EG"/>
        </w:rPr>
        <w:t xml:space="preserve"> </w:t>
      </w:r>
      <w:r w:rsidRPr="004B5CA1">
        <w:rPr>
          <w:rFonts w:eastAsia="SimSun"/>
          <w:b/>
          <w:bCs/>
          <w:u w:val="single"/>
          <w:lang w:bidi="ar-EG"/>
        </w:rPr>
        <w:t>(9)</w:t>
      </w:r>
      <w:r w:rsidRPr="004849A0">
        <w:rPr>
          <w:rFonts w:eastAsia="SimSun"/>
          <w:b/>
          <w:bCs/>
          <w:rtl/>
          <w:lang w:bidi="ar-EG"/>
        </w:rPr>
        <w:tab/>
      </w:r>
      <w:r w:rsidRPr="004B5CA1">
        <w:rPr>
          <w:rFonts w:eastAsia="SimSun"/>
          <w:rtl/>
          <w:lang w:bidi="ar-EG"/>
        </w:rPr>
        <w:t xml:space="preserve"> </w:t>
      </w:r>
      <w:r w:rsidRPr="00C87E32">
        <w:rPr>
          <w:rFonts w:eastAsia="SimSun" w:hint="cs"/>
          <w:b/>
          <w:bCs/>
          <w:rtl/>
          <w:lang w:bidi="ar-EG"/>
        </w:rPr>
        <w:t>أ</w:t>
      </w:r>
      <w:r w:rsidRPr="00AF3983">
        <w:rPr>
          <w:rFonts w:eastAsia="SimSun" w:hint="cs"/>
          <w:rtl/>
          <w:lang w:bidi="ar-EG"/>
        </w:rPr>
        <w:t>رقام</w:t>
      </w:r>
    </w:p>
    <w:p w14:paraId="5A6521C8" w14:textId="77777777" w:rsidR="002E4C83" w:rsidRDefault="002E4C83" w:rsidP="002E4C83">
      <w:pPr>
        <w:pStyle w:val="enumlev1"/>
        <w:spacing w:before="120" w:line="180" w:lineRule="auto"/>
        <w:ind w:left="567" w:hanging="567"/>
        <w:rPr>
          <w:rFonts w:eastAsia="SimSun"/>
          <w:rtl/>
          <w:lang w:bidi="ar-EG"/>
        </w:rPr>
      </w:pPr>
      <w:r w:rsidRPr="00AF3983">
        <w:rPr>
          <w:rFonts w:eastAsia="SimSun" w:hint="cs"/>
          <w:rtl/>
          <w:lang w:bidi="ar-EG"/>
        </w:rPr>
        <w:t>ب)</w:t>
      </w:r>
      <w:r w:rsidRPr="00AF3983">
        <w:rPr>
          <w:rFonts w:eastAsia="SimSun"/>
          <w:lang w:bidi="ar-EG"/>
        </w:rPr>
        <w:tab/>
      </w:r>
      <w:r w:rsidRPr="00A455A7">
        <w:rPr>
          <w:rFonts w:eastAsia="SimSun" w:hint="cs"/>
          <w:spacing w:val="4"/>
          <w:rtl/>
          <w:lang w:bidi="ar-EG"/>
        </w:rPr>
        <w:t xml:space="preserve">رابط بقاعدة البيانات الوطنية (أو أي قائمة سارية) مع الأرقام </w:t>
      </w:r>
      <w:r w:rsidRPr="00A455A7">
        <w:rPr>
          <w:rFonts w:eastAsia="SimSun"/>
          <w:spacing w:val="4"/>
          <w:lang w:val="en-GB"/>
        </w:rPr>
        <w:t>ITU</w:t>
      </w:r>
      <w:r w:rsidRPr="00A455A7">
        <w:rPr>
          <w:rFonts w:eastAsia="SimSun"/>
          <w:spacing w:val="4"/>
          <w:lang w:val="en-GB"/>
        </w:rPr>
        <w:noBreakHyphen/>
        <w:t>T E.</w:t>
      </w:r>
      <w:r w:rsidRPr="00A455A7">
        <w:rPr>
          <w:rFonts w:eastAsia="SimSun"/>
          <w:spacing w:val="4"/>
        </w:rPr>
        <w:t>164</w:t>
      </w:r>
      <w:r w:rsidRPr="00A455A7">
        <w:rPr>
          <w:rFonts w:eastAsia="SimSun" w:hint="cs"/>
          <w:spacing w:val="4"/>
          <w:rtl/>
          <w:lang w:bidi="ar-EG"/>
        </w:rPr>
        <w:t xml:space="preserve"> المخصصة في خطة الترقيم الوطنية (إن</w:t>
      </w:r>
      <w:r w:rsidRPr="00A455A7">
        <w:rPr>
          <w:rFonts w:eastAsia="SimSun" w:hint="eastAsia"/>
          <w:spacing w:val="4"/>
          <w:rtl/>
          <w:lang w:bidi="ar-EG"/>
        </w:rPr>
        <w:t> </w:t>
      </w:r>
      <w:r w:rsidRPr="00A455A7">
        <w:rPr>
          <w:rFonts w:eastAsia="SimSun" w:hint="cs"/>
          <w:spacing w:val="4"/>
          <w:rtl/>
          <w:lang w:bidi="ar-EG"/>
        </w:rPr>
        <w:t>وجدت):</w:t>
      </w:r>
      <w:r w:rsidRPr="00A455A7">
        <w:rPr>
          <w:rFonts w:eastAsia="SimSun"/>
          <w:spacing w:val="4"/>
          <w:lang w:bidi="ar-EG"/>
        </w:rPr>
        <w:tab/>
      </w:r>
      <w:r w:rsidRPr="00A455A7">
        <w:rPr>
          <w:rFonts w:eastAsia="SimSun"/>
          <w:spacing w:val="4"/>
          <w:lang w:bidi="ar-EG"/>
        </w:rPr>
        <w:br/>
      </w:r>
      <w:r w:rsidRPr="00A455A7">
        <w:rPr>
          <w:rFonts w:eastAsia="SimSun" w:hint="cs"/>
          <w:spacing w:val="4"/>
          <w:rtl/>
          <w:lang w:bidi="ar-EG"/>
        </w:rPr>
        <w:t xml:space="preserve"> </w:t>
      </w:r>
      <w:hyperlink r:id="rId20" w:history="1">
        <w:r w:rsidRPr="00A455A7">
          <w:rPr>
            <w:rStyle w:val="Hyperlink"/>
          </w:rPr>
          <w:t>https://extranet.arcep.fr/portail/LinkClick.aspx?fileticket=PBA1WK-wnOU%3d&amp;tabid=217&amp;portalid=0&amp;mid=850</w:t>
        </w:r>
      </w:hyperlink>
      <w:r w:rsidRPr="00A455A7">
        <w:rPr>
          <w:rFonts w:hint="cs"/>
          <w:rtl/>
        </w:rPr>
        <w:t> </w:t>
      </w:r>
    </w:p>
    <w:p w14:paraId="74CDDD6E" w14:textId="7EE76158" w:rsidR="002E4C83" w:rsidRPr="00FC1206" w:rsidRDefault="002E4C83" w:rsidP="002E4C83">
      <w:pPr>
        <w:pStyle w:val="enumlev1"/>
        <w:spacing w:before="120" w:line="180" w:lineRule="auto"/>
        <w:ind w:left="567" w:hanging="567"/>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 xml:space="preserve">(إن وجدت): </w:t>
      </w:r>
      <w:r w:rsidR="00691B6C">
        <w:rPr>
          <w:rFonts w:eastAsia="SimSun" w:hint="cs"/>
          <w:rtl/>
          <w:lang w:bidi="ar-EG"/>
        </w:rPr>
        <w:t>غير متاح للعموم.</w:t>
      </w:r>
    </w:p>
    <w:p w14:paraId="010DBEEA" w14:textId="476CC6CC" w:rsidR="002E4C83" w:rsidRPr="0088065C" w:rsidRDefault="002E4C83" w:rsidP="002E4C83">
      <w:pPr>
        <w:spacing w:after="120"/>
        <w:ind w:left="567" w:hanging="567"/>
        <w:rPr>
          <w:rFonts w:eastAsia="SimSun"/>
          <w:b/>
          <w:bCs/>
          <w:u w:val="single"/>
          <w:rtl/>
          <w:lang w:bidi="ar-EG"/>
        </w:rPr>
      </w:pPr>
      <w:proofErr w:type="gramStart"/>
      <w:r>
        <w:rPr>
          <w:rFonts w:eastAsia="SimSun" w:hint="cs"/>
          <w:rtl/>
          <w:lang w:bidi="ar-EG"/>
        </w:rPr>
        <w:t>د )</w:t>
      </w:r>
      <w:proofErr w:type="gramEnd"/>
      <w:r>
        <w:rPr>
          <w:rFonts w:eastAsia="SimSun"/>
          <w:rtl/>
          <w:lang w:bidi="ar-EG"/>
        </w:rPr>
        <w:tab/>
      </w:r>
      <w:r w:rsidRPr="00AF3983">
        <w:rPr>
          <w:rFonts w:eastAsia="SimSun"/>
          <w:rtl/>
          <w:lang w:bidi="ar-EG"/>
        </w:rPr>
        <w:t>تفاصيل خط</w:t>
      </w:r>
      <w:r w:rsidRPr="00AF3983">
        <w:rPr>
          <w:rFonts w:eastAsia="SimSun" w:hint="cs"/>
          <w:rtl/>
          <w:lang w:bidi="ar-EG"/>
        </w:rPr>
        <w:t>ة</w:t>
      </w:r>
      <w:r w:rsidRPr="00AF3983">
        <w:rPr>
          <w:rFonts w:eastAsia="SimSun"/>
          <w:rtl/>
          <w:lang w:bidi="ar-EG"/>
        </w:rPr>
        <w:t xml:space="preserve"> الترقيم</w:t>
      </w:r>
      <w:r>
        <w:rPr>
          <w:rFonts w:eastAsia="SimSun" w:hint="cs"/>
          <w:rtl/>
          <w:lang w:bidi="ar-EG"/>
        </w:rPr>
        <w:t>:</w:t>
      </w:r>
    </w:p>
    <w:tbl>
      <w:tblPr>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132"/>
        <w:gridCol w:w="1231"/>
        <w:gridCol w:w="1231"/>
        <w:gridCol w:w="2624"/>
        <w:gridCol w:w="2411"/>
      </w:tblGrid>
      <w:tr w:rsidR="002E4C83" w14:paraId="18F20DDA" w14:textId="77777777" w:rsidTr="00EC1296">
        <w:trPr>
          <w:cantSplit/>
          <w:trHeight w:val="431"/>
          <w:tblHeader/>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0761C41E" w14:textId="77777777" w:rsidR="002E4C83" w:rsidRPr="004849A0" w:rsidRDefault="002E4C83" w:rsidP="00EC1296">
            <w:pPr>
              <w:pStyle w:val="Tablehead"/>
              <w:rPr>
                <w:rFonts w:eastAsia="Batang" w:cs="Times New Roman"/>
              </w:rPr>
            </w:pPr>
            <w:r w:rsidRPr="004849A0">
              <w:rPr>
                <w:rFonts w:eastAsia="Batang"/>
                <w:rtl/>
                <w:lang w:bidi="ar-SA"/>
              </w:rPr>
              <w:t>الرمز الدليلي الوطني</w:t>
            </w:r>
            <w:r w:rsidRPr="004849A0">
              <w:rPr>
                <w:rFonts w:eastAsia="Batang"/>
                <w:rtl/>
                <w:lang w:bidi="ar-SA"/>
              </w:rPr>
              <w:br/>
              <w:t xml:space="preserve">للمقصد </w:t>
            </w:r>
            <w:r w:rsidRPr="004849A0">
              <w:rPr>
                <w:rFonts w:eastAsia="Batang"/>
              </w:rPr>
              <w:t>(NDC)</w:t>
            </w:r>
            <w:r w:rsidRPr="004849A0">
              <w:rPr>
                <w:rFonts w:eastAsia="Batang"/>
                <w:rtl/>
                <w:lang w:bidi="ar-SA"/>
              </w:rPr>
              <w:t xml:space="preserve"> أو</w:t>
            </w:r>
            <w:r w:rsidRPr="004849A0">
              <w:rPr>
                <w:rFonts w:eastAsia="Batang" w:hint="cs"/>
                <w:rtl/>
                <w:lang w:bidi="ar-SA"/>
              </w:rPr>
              <w:t> </w:t>
            </w:r>
            <w:r w:rsidRPr="004849A0">
              <w:rPr>
                <w:rFonts w:eastAsia="Batang"/>
                <w:rtl/>
                <w:lang w:bidi="ar-SA"/>
              </w:rPr>
              <w:t>الأرقام الأولى في</w:t>
            </w:r>
            <w:r w:rsidRPr="004849A0">
              <w:rPr>
                <w:rFonts w:eastAsia="Batang" w:hint="cs"/>
                <w:rtl/>
                <w:lang w:bidi="ar-SA"/>
              </w:rPr>
              <w:t> </w:t>
            </w:r>
            <w:r w:rsidRPr="004849A0">
              <w:rPr>
                <w:rFonts w:eastAsia="Batang"/>
                <w:rtl/>
                <w:lang w:bidi="ar-SA"/>
              </w:rPr>
              <w:t>الرقم</w:t>
            </w:r>
            <w:r w:rsidRPr="004849A0">
              <w:rPr>
                <w:rFonts w:eastAsia="Batang" w:hint="cs"/>
                <w:rtl/>
                <w:lang w:bidi="ar-SA"/>
              </w:rPr>
              <w:t> </w:t>
            </w:r>
            <w:r w:rsidRPr="004849A0">
              <w:rPr>
                <w:rFonts w:eastAsia="Batang"/>
                <w:rtl/>
                <w:lang w:bidi="ar-SA"/>
              </w:rPr>
              <w:t xml:space="preserve">(الدلالي) الوطني </w:t>
            </w:r>
            <w:r w:rsidRPr="004849A0">
              <w:rPr>
                <w:rFonts w:eastAsia="Batang"/>
              </w:rPr>
              <w:t>(N(S)N)</w:t>
            </w:r>
          </w:p>
        </w:tc>
        <w:tc>
          <w:tcPr>
            <w:tcW w:w="2462" w:type="dxa"/>
            <w:gridSpan w:val="2"/>
            <w:tcBorders>
              <w:top w:val="single" w:sz="4" w:space="0" w:color="000000"/>
              <w:left w:val="single" w:sz="4" w:space="0" w:color="000000"/>
              <w:bottom w:val="single" w:sz="4" w:space="0" w:color="000000"/>
              <w:right w:val="single" w:sz="4" w:space="0" w:color="000000"/>
            </w:tcBorders>
            <w:hideMark/>
          </w:tcPr>
          <w:p w14:paraId="4CAD73B6" w14:textId="77777777" w:rsidR="002E4C83" w:rsidRPr="004849A0" w:rsidRDefault="002E4C83" w:rsidP="00EC1296">
            <w:pPr>
              <w:pStyle w:val="Tablehead"/>
              <w:rPr>
                <w:rFonts w:eastAsia="Batang"/>
              </w:rPr>
            </w:pPr>
            <w:r w:rsidRPr="004849A0">
              <w:rPr>
                <w:rFonts w:eastAsia="Batang"/>
                <w:rtl/>
                <w:lang w:bidi="ar-SA"/>
              </w:rPr>
              <w:t>طول الرقم (الدلالي)</w:t>
            </w:r>
            <w:r w:rsidRPr="004849A0">
              <w:rPr>
                <w:rFonts w:eastAsia="Batang"/>
                <w:rtl/>
                <w:lang w:bidi="ar-SA"/>
              </w:rPr>
              <w:br/>
              <w:t>الوطني</w:t>
            </w:r>
            <w:r w:rsidRPr="004849A0">
              <w:rPr>
                <w:rFonts w:eastAsia="Batang" w:hint="cs"/>
                <w:rtl/>
                <w:lang w:bidi="ar-SA"/>
              </w:rPr>
              <w:t xml:space="preserve"> </w:t>
            </w:r>
            <w:r w:rsidRPr="004849A0">
              <w:rPr>
                <w:rFonts w:eastAsia="Batang"/>
              </w:rPr>
              <w:t>(N(S)N)</w:t>
            </w:r>
          </w:p>
        </w:tc>
        <w:tc>
          <w:tcPr>
            <w:tcW w:w="2624" w:type="dxa"/>
            <w:vMerge w:val="restart"/>
            <w:tcBorders>
              <w:top w:val="single" w:sz="4" w:space="0" w:color="000000"/>
              <w:left w:val="single" w:sz="4" w:space="0" w:color="000000"/>
              <w:bottom w:val="single" w:sz="4" w:space="0" w:color="000000"/>
              <w:right w:val="single" w:sz="4" w:space="0" w:color="000000"/>
            </w:tcBorders>
            <w:vAlign w:val="center"/>
            <w:hideMark/>
          </w:tcPr>
          <w:p w14:paraId="353CF708" w14:textId="77777777" w:rsidR="002E4C83" w:rsidRPr="004849A0" w:rsidRDefault="002E4C83" w:rsidP="00EC1296">
            <w:pPr>
              <w:pStyle w:val="Tablehead"/>
              <w:rPr>
                <w:rFonts w:eastAsia="SimSun"/>
                <w:lang w:val="en-GB" w:eastAsia="zh-CN"/>
              </w:rPr>
            </w:pPr>
            <w:r w:rsidRPr="004849A0">
              <w:rPr>
                <w:rFonts w:eastAsia="SimSun"/>
                <w:rtl/>
              </w:rPr>
              <w:t>استعمال الرقم</w:t>
            </w:r>
            <w:r w:rsidRPr="004849A0">
              <w:rPr>
                <w:rFonts w:eastAsia="SimSun" w:hint="cs"/>
                <w:rtl/>
              </w:rPr>
              <w:t xml:space="preserve"> </w:t>
            </w:r>
            <w:r w:rsidRPr="004849A0">
              <w:rPr>
                <w:rFonts w:eastAsia="SimSun"/>
              </w:rPr>
              <w:t>ITU-T E.164</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14:paraId="7EDDAAE5" w14:textId="77777777" w:rsidR="002E4C83" w:rsidRPr="004849A0" w:rsidRDefault="002E4C83" w:rsidP="00EC1296">
            <w:pPr>
              <w:pStyle w:val="Tablehead"/>
              <w:rPr>
                <w:rFonts w:eastAsia="SimSun"/>
                <w:lang w:val="en-GB" w:eastAsia="zh-CN"/>
              </w:rPr>
            </w:pPr>
            <w:r w:rsidRPr="004849A0">
              <w:rPr>
                <w:rFonts w:eastAsia="SimSun"/>
                <w:rtl/>
              </w:rPr>
              <w:t>معلومات إضافية</w:t>
            </w:r>
          </w:p>
        </w:tc>
      </w:tr>
      <w:tr w:rsidR="002E4C83" w14:paraId="0F18B497" w14:textId="77777777" w:rsidTr="00EC1296">
        <w:trPr>
          <w:cantSplit/>
          <w:trHeight w:val="233"/>
          <w:tblHeader/>
        </w:trPr>
        <w:tc>
          <w:tcPr>
            <w:tcW w:w="2132" w:type="dxa"/>
            <w:vMerge/>
            <w:tcBorders>
              <w:top w:val="single" w:sz="4" w:space="0" w:color="000000"/>
              <w:left w:val="single" w:sz="4" w:space="0" w:color="000000"/>
              <w:bottom w:val="single" w:sz="6" w:space="0" w:color="000000"/>
              <w:right w:val="single" w:sz="4" w:space="0" w:color="000000"/>
            </w:tcBorders>
            <w:vAlign w:val="center"/>
            <w:hideMark/>
          </w:tcPr>
          <w:p w14:paraId="190A2503" w14:textId="77777777" w:rsidR="002E4C83" w:rsidRPr="004849A0" w:rsidRDefault="002E4C83" w:rsidP="00EC1296">
            <w:pPr>
              <w:pStyle w:val="TableText0"/>
              <w:bidi/>
              <w:spacing w:before="60" w:after="60" w:line="260" w:lineRule="exact"/>
              <w:rPr>
                <w:rFonts w:eastAsia="Batang"/>
              </w:rPr>
            </w:pP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353A9C23" w14:textId="77777777" w:rsidR="002E4C83" w:rsidRPr="004849A0" w:rsidRDefault="002E4C83" w:rsidP="00EC1296">
            <w:pPr>
              <w:pStyle w:val="Tablehead"/>
              <w:rPr>
                <w:rFonts w:eastAsia="SimSun"/>
                <w:rtl/>
              </w:rPr>
            </w:pPr>
            <w:r w:rsidRPr="004849A0">
              <w:rPr>
                <w:rFonts w:eastAsia="SimSun" w:hint="cs"/>
                <w:rtl/>
              </w:rPr>
              <w:t>الحد الأقصى لطول الرقم</w:t>
            </w:r>
          </w:p>
        </w:tc>
        <w:tc>
          <w:tcPr>
            <w:tcW w:w="1231" w:type="dxa"/>
            <w:tcBorders>
              <w:top w:val="single" w:sz="4" w:space="0" w:color="000000"/>
              <w:left w:val="single" w:sz="4" w:space="0" w:color="000000"/>
              <w:bottom w:val="single" w:sz="6" w:space="0" w:color="000000"/>
              <w:right w:val="single" w:sz="4" w:space="0" w:color="000000"/>
            </w:tcBorders>
            <w:vAlign w:val="center"/>
            <w:hideMark/>
          </w:tcPr>
          <w:p w14:paraId="2484BF76" w14:textId="77777777" w:rsidR="002E4C83" w:rsidRPr="004849A0" w:rsidRDefault="002E4C83" w:rsidP="00EC1296">
            <w:pPr>
              <w:pStyle w:val="Tablehead"/>
              <w:rPr>
                <w:rFonts w:eastAsia="SimSun"/>
                <w:rtl/>
              </w:rPr>
            </w:pPr>
            <w:r w:rsidRPr="004849A0">
              <w:rPr>
                <w:rFonts w:eastAsia="SimSun" w:hint="cs"/>
                <w:rtl/>
              </w:rPr>
              <w:t>الحد الأدنى لطول الرقم</w:t>
            </w:r>
          </w:p>
        </w:tc>
        <w:tc>
          <w:tcPr>
            <w:tcW w:w="2624" w:type="dxa"/>
            <w:vMerge/>
            <w:tcBorders>
              <w:top w:val="single" w:sz="4" w:space="0" w:color="000000"/>
              <w:left w:val="single" w:sz="4" w:space="0" w:color="000000"/>
              <w:bottom w:val="single" w:sz="6" w:space="0" w:color="000000"/>
              <w:right w:val="single" w:sz="4" w:space="0" w:color="000000"/>
            </w:tcBorders>
            <w:vAlign w:val="center"/>
            <w:hideMark/>
          </w:tcPr>
          <w:p w14:paraId="13B1D60E" w14:textId="77777777" w:rsidR="002E4C83" w:rsidRPr="004849A0" w:rsidRDefault="002E4C83" w:rsidP="00EC1296">
            <w:pPr>
              <w:pStyle w:val="TableText0"/>
              <w:bidi/>
              <w:spacing w:before="60" w:after="60" w:line="260" w:lineRule="exact"/>
              <w:rPr>
                <w:rFonts w:eastAsia="Batang"/>
              </w:rPr>
            </w:pPr>
          </w:p>
        </w:tc>
        <w:tc>
          <w:tcPr>
            <w:tcW w:w="2411" w:type="dxa"/>
            <w:vMerge/>
            <w:tcBorders>
              <w:top w:val="single" w:sz="4" w:space="0" w:color="000000"/>
              <w:left w:val="single" w:sz="4" w:space="0" w:color="000000"/>
              <w:bottom w:val="single" w:sz="6" w:space="0" w:color="000000"/>
              <w:right w:val="single" w:sz="4" w:space="0" w:color="000000"/>
            </w:tcBorders>
            <w:vAlign w:val="center"/>
            <w:hideMark/>
          </w:tcPr>
          <w:p w14:paraId="286D95CD" w14:textId="77777777" w:rsidR="002E4C83" w:rsidRPr="004849A0" w:rsidRDefault="002E4C83" w:rsidP="00EC1296">
            <w:pPr>
              <w:pStyle w:val="TableText0"/>
              <w:bidi/>
              <w:spacing w:before="60" w:after="60" w:line="260" w:lineRule="exact"/>
              <w:rPr>
                <w:rFonts w:eastAsia="Batang"/>
              </w:rPr>
            </w:pPr>
          </w:p>
        </w:tc>
      </w:tr>
      <w:tr w:rsidR="002E4C83" w14:paraId="4BDE4DAF" w14:textId="77777777" w:rsidTr="002E4C83">
        <w:trPr>
          <w:cantSplit/>
        </w:trPr>
        <w:tc>
          <w:tcPr>
            <w:tcW w:w="2132" w:type="dxa"/>
            <w:tcBorders>
              <w:top w:val="single" w:sz="6" w:space="0" w:color="000000"/>
              <w:left w:val="single" w:sz="4" w:space="0" w:color="000000"/>
              <w:bottom w:val="single" w:sz="6" w:space="0" w:color="000000"/>
              <w:right w:val="single" w:sz="4" w:space="0" w:color="000000"/>
            </w:tcBorders>
            <w:vAlign w:val="center"/>
            <w:hideMark/>
          </w:tcPr>
          <w:p w14:paraId="41D4B389" w14:textId="77777777" w:rsidR="002E4C83" w:rsidRPr="00C87E32" w:rsidRDefault="002E4C83" w:rsidP="00EC1296">
            <w:pPr>
              <w:pStyle w:val="TableText0"/>
              <w:bidi/>
              <w:spacing w:before="60" w:after="60" w:line="260" w:lineRule="exact"/>
              <w:jc w:val="center"/>
              <w:rPr>
                <w:rFonts w:eastAsia="Batang"/>
              </w:rPr>
            </w:pPr>
            <w:r>
              <w:rPr>
                <w:lang w:val="fr-FR"/>
              </w:rPr>
              <w:t>508</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17F86ED5" w14:textId="77777777" w:rsidR="002E4C83" w:rsidRPr="00C87E32" w:rsidRDefault="002E4C83" w:rsidP="00EC1296">
            <w:pPr>
              <w:pStyle w:val="TableText0"/>
              <w:bidi/>
              <w:spacing w:before="60" w:after="60" w:line="260" w:lineRule="exact"/>
              <w:jc w:val="center"/>
              <w:rPr>
                <w:rFonts w:eastAsia="Batang"/>
              </w:rPr>
            </w:pPr>
            <w:r>
              <w:rPr>
                <w:rFonts w:eastAsia="Batang"/>
              </w:rPr>
              <w:t>9</w:t>
            </w:r>
            <w:r>
              <w:rPr>
                <w:rFonts w:eastAsia="Batang"/>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vAlign w:val="center"/>
            <w:hideMark/>
          </w:tcPr>
          <w:p w14:paraId="30C08F9C" w14:textId="77777777" w:rsidR="002E4C83" w:rsidRPr="00C87E32" w:rsidRDefault="002E4C83" w:rsidP="00EC1296">
            <w:pPr>
              <w:pStyle w:val="TableText0"/>
              <w:bidi/>
              <w:spacing w:before="60" w:after="60" w:line="260" w:lineRule="exact"/>
              <w:jc w:val="center"/>
              <w:rPr>
                <w:rFonts w:eastAsia="Batang"/>
              </w:rPr>
            </w:pPr>
            <w:r>
              <w:rPr>
                <w:rFonts w:eastAsia="Batang"/>
              </w:rPr>
              <w:t>9</w:t>
            </w:r>
            <w:r>
              <w:rPr>
                <w:rFonts w:eastAsia="Batang" w:hint="cs"/>
                <w:rtl/>
                <w:lang w:bidi="ar-EG"/>
              </w:rPr>
              <w:t xml:space="preserve"> </w:t>
            </w:r>
            <w:r>
              <w:rPr>
                <w:rFonts w:eastAsia="Batang"/>
                <w:rtl/>
              </w:rPr>
              <w:t>أرقام</w:t>
            </w:r>
          </w:p>
        </w:tc>
        <w:tc>
          <w:tcPr>
            <w:tcW w:w="2624" w:type="dxa"/>
            <w:tcBorders>
              <w:top w:val="single" w:sz="6" w:space="0" w:color="000000"/>
              <w:left w:val="single" w:sz="4" w:space="0" w:color="000000"/>
              <w:bottom w:val="single" w:sz="6" w:space="0" w:color="000000"/>
              <w:right w:val="single" w:sz="4" w:space="0" w:color="000000"/>
            </w:tcBorders>
            <w:vAlign w:val="center"/>
            <w:hideMark/>
          </w:tcPr>
          <w:p w14:paraId="66523048" w14:textId="77777777" w:rsidR="002E4C83" w:rsidRPr="002E4C83" w:rsidRDefault="002E4C83" w:rsidP="00EC1296">
            <w:pPr>
              <w:spacing w:before="60" w:after="60" w:line="260" w:lineRule="exact"/>
              <w:rPr>
                <w:rFonts w:eastAsia="Batang"/>
                <w:i/>
                <w:iCs/>
                <w:sz w:val="18"/>
                <w:szCs w:val="24"/>
                <w:lang w:val="en-GB"/>
              </w:rPr>
            </w:pPr>
            <w:r w:rsidRPr="002E4C83">
              <w:rPr>
                <w:rFonts w:eastAsia="Batang" w:hint="cs"/>
                <w:i/>
                <w:iCs/>
                <w:sz w:val="18"/>
                <w:szCs w:val="24"/>
                <w:rtl/>
                <w:lang w:val="en-GB"/>
              </w:rPr>
              <w:t>خدمة هاتفية ثابتة ومتنقلة</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7A132779" w14:textId="77777777" w:rsidR="002E4C83" w:rsidRPr="00C87E32" w:rsidRDefault="002E4C83" w:rsidP="00EC1296">
            <w:pPr>
              <w:pStyle w:val="TableText0"/>
              <w:bidi/>
              <w:spacing w:before="60" w:after="60" w:line="260" w:lineRule="exact"/>
              <w:jc w:val="both"/>
              <w:rPr>
                <w:rFonts w:eastAsia="SimSun"/>
              </w:rPr>
            </w:pPr>
          </w:p>
        </w:tc>
      </w:tr>
      <w:tr w:rsidR="002E4C83" w14:paraId="0234EAF3" w14:textId="77777777" w:rsidTr="00E86A61">
        <w:trPr>
          <w:cantSplit/>
        </w:trPr>
        <w:tc>
          <w:tcPr>
            <w:tcW w:w="2132" w:type="dxa"/>
            <w:tcBorders>
              <w:top w:val="single" w:sz="6" w:space="0" w:color="000000"/>
              <w:left w:val="single" w:sz="4" w:space="0" w:color="000000"/>
              <w:bottom w:val="single" w:sz="6" w:space="0" w:color="000000"/>
              <w:right w:val="single" w:sz="4" w:space="0" w:color="000000"/>
            </w:tcBorders>
          </w:tcPr>
          <w:p w14:paraId="552CC7E0" w14:textId="30940880" w:rsidR="002E4C83" w:rsidRPr="00CD1C6A" w:rsidRDefault="002E4C83" w:rsidP="002E4C83">
            <w:pPr>
              <w:pStyle w:val="TableText0"/>
              <w:bidi/>
              <w:spacing w:before="60" w:after="60" w:line="260" w:lineRule="exact"/>
              <w:jc w:val="center"/>
              <w:rPr>
                <w:rFonts w:eastAsia="Batang"/>
                <w:b/>
                <w:bCs/>
                <w:color w:val="00B050"/>
              </w:rPr>
            </w:pPr>
            <w:bookmarkStart w:id="249" w:name="lt_pId529"/>
            <w:r w:rsidRPr="00CD1C6A">
              <w:rPr>
                <w:rFonts w:eastAsia="Batang"/>
                <w:b/>
                <w:bCs/>
                <w:color w:val="00B050"/>
              </w:rPr>
              <w:t>70840</w:t>
            </w:r>
            <w:r w:rsidRPr="00CD1C6A">
              <w:rPr>
                <w:rFonts w:eastAsia="Batang"/>
                <w:b/>
                <w:bCs/>
                <w:color w:val="00B050"/>
                <w:rtl/>
              </w:rPr>
              <w:t xml:space="preserve"> إلى </w:t>
            </w:r>
            <w:r w:rsidRPr="00CD1C6A">
              <w:rPr>
                <w:rFonts w:eastAsia="Batang"/>
                <w:b/>
                <w:bCs/>
                <w:color w:val="00B050"/>
              </w:rPr>
              <w:t>70845</w:t>
            </w:r>
            <w:bookmarkEnd w:id="249"/>
          </w:p>
        </w:tc>
        <w:tc>
          <w:tcPr>
            <w:tcW w:w="1231" w:type="dxa"/>
            <w:tcBorders>
              <w:top w:val="single" w:sz="6" w:space="0" w:color="000000"/>
              <w:left w:val="single" w:sz="4" w:space="0" w:color="000000"/>
              <w:bottom w:val="single" w:sz="6" w:space="0" w:color="000000"/>
              <w:right w:val="single" w:sz="4" w:space="0" w:color="000000"/>
            </w:tcBorders>
            <w:vAlign w:val="center"/>
          </w:tcPr>
          <w:p w14:paraId="31FCCFD7" w14:textId="6221207A" w:rsidR="002E4C83" w:rsidRPr="00CD1C6A" w:rsidRDefault="002E4C83" w:rsidP="002E4C83">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b/>
                <w:bCs/>
                <w:color w:val="00B050"/>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vAlign w:val="center"/>
          </w:tcPr>
          <w:p w14:paraId="4ABE416C" w14:textId="2BE7C78E" w:rsidR="002E4C83" w:rsidRPr="00CD1C6A" w:rsidRDefault="002E4C83" w:rsidP="002E4C83">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hint="cs"/>
                <w:b/>
                <w:bCs/>
                <w:color w:val="00B050"/>
                <w:rtl/>
                <w:lang w:bidi="ar-EG"/>
              </w:rPr>
              <w:t xml:space="preserve"> </w:t>
            </w:r>
            <w:r w:rsidRPr="00CD1C6A">
              <w:rPr>
                <w:rFonts w:eastAsia="Batang"/>
                <w:b/>
                <w:bCs/>
                <w:color w:val="00B050"/>
                <w:rtl/>
              </w:rPr>
              <w:t>أرقام</w:t>
            </w:r>
          </w:p>
        </w:tc>
        <w:tc>
          <w:tcPr>
            <w:tcW w:w="2624" w:type="dxa"/>
            <w:tcBorders>
              <w:top w:val="single" w:sz="6" w:space="0" w:color="000000"/>
              <w:left w:val="single" w:sz="4" w:space="0" w:color="000000"/>
              <w:bottom w:val="single" w:sz="6" w:space="0" w:color="000000"/>
              <w:right w:val="single" w:sz="4" w:space="0" w:color="000000"/>
            </w:tcBorders>
            <w:vAlign w:val="center"/>
          </w:tcPr>
          <w:p w14:paraId="7FE0AFA9" w14:textId="46A37DBC" w:rsidR="002E4C83" w:rsidRPr="00CD1C6A" w:rsidRDefault="00D879C4" w:rsidP="002E4C83">
            <w:pPr>
              <w:spacing w:before="60" w:after="60" w:line="260" w:lineRule="exact"/>
              <w:rPr>
                <w:rFonts w:eastAsia="Batang"/>
                <w:b/>
                <w:bCs/>
                <w:i/>
                <w:iCs/>
                <w:color w:val="00B050"/>
                <w:sz w:val="18"/>
                <w:szCs w:val="24"/>
                <w:rtl/>
                <w:lang w:val="en-GB"/>
              </w:rPr>
            </w:pPr>
            <w:r w:rsidRPr="00CD1C6A">
              <w:rPr>
                <w:rFonts w:eastAsia="Batang" w:hint="cs"/>
                <w:b/>
                <w:bCs/>
                <w:i/>
                <w:iCs/>
                <w:color w:val="00B050"/>
                <w:sz w:val="18"/>
                <w:szCs w:val="24"/>
                <w:rtl/>
                <w:lang w:val="en-GB"/>
              </w:rPr>
              <w:t>أرقام متنقلة</w:t>
            </w:r>
          </w:p>
        </w:tc>
        <w:tc>
          <w:tcPr>
            <w:tcW w:w="2411" w:type="dxa"/>
            <w:tcBorders>
              <w:top w:val="single" w:sz="6" w:space="0" w:color="000000"/>
              <w:left w:val="single" w:sz="4" w:space="0" w:color="000000"/>
              <w:bottom w:val="single" w:sz="6" w:space="0" w:color="000000"/>
              <w:right w:val="single" w:sz="4" w:space="0" w:color="000000"/>
            </w:tcBorders>
          </w:tcPr>
          <w:p w14:paraId="69BFE805" w14:textId="2D99387C" w:rsidR="002E4C83" w:rsidRPr="00CD1C6A" w:rsidRDefault="00D879C4" w:rsidP="002E4C83">
            <w:pPr>
              <w:pStyle w:val="TableText0"/>
              <w:bidi/>
              <w:spacing w:before="60" w:after="60" w:line="260" w:lineRule="exact"/>
              <w:jc w:val="both"/>
              <w:rPr>
                <w:rFonts w:eastAsia="SimSun"/>
                <w:b/>
                <w:bCs/>
                <w:color w:val="00B050"/>
              </w:rPr>
            </w:pPr>
            <w:r w:rsidRPr="00CD1C6A">
              <w:rPr>
                <w:rFonts w:eastAsia="Batang" w:hint="cs"/>
                <w:b/>
                <w:bCs/>
                <w:i/>
                <w:iCs/>
                <w:color w:val="00B050"/>
                <w:rtl/>
              </w:rPr>
              <w:t xml:space="preserve">موارد جديدة في </w:t>
            </w:r>
            <w:r w:rsidRPr="00CD1C6A">
              <w:rPr>
                <w:rFonts w:eastAsia="Batang"/>
                <w:b/>
                <w:bCs/>
                <w:i/>
                <w:iCs/>
                <w:color w:val="00B050"/>
              </w:rPr>
              <w:t>1</w:t>
            </w:r>
            <w:r w:rsidRPr="00CD1C6A">
              <w:rPr>
                <w:rFonts w:eastAsia="Batang" w:hint="cs"/>
                <w:b/>
                <w:bCs/>
                <w:i/>
                <w:iCs/>
                <w:color w:val="00B050"/>
                <w:rtl/>
              </w:rPr>
              <w:t xml:space="preserve"> يناير </w:t>
            </w:r>
            <w:r w:rsidRPr="00CD1C6A">
              <w:rPr>
                <w:rFonts w:eastAsia="Batang"/>
                <w:b/>
                <w:bCs/>
                <w:i/>
                <w:iCs/>
                <w:color w:val="00B050"/>
              </w:rPr>
              <w:t>2023</w:t>
            </w:r>
          </w:p>
        </w:tc>
      </w:tr>
      <w:tr w:rsidR="00ED4E8A" w14:paraId="794E5FE7" w14:textId="77777777" w:rsidTr="007E4FAC">
        <w:trPr>
          <w:cantSplit/>
        </w:trPr>
        <w:tc>
          <w:tcPr>
            <w:tcW w:w="2132" w:type="dxa"/>
            <w:tcBorders>
              <w:top w:val="single" w:sz="6" w:space="0" w:color="000000"/>
              <w:left w:val="single" w:sz="4" w:space="0" w:color="000000"/>
              <w:bottom w:val="single" w:sz="6" w:space="0" w:color="000000"/>
              <w:right w:val="single" w:sz="4" w:space="0" w:color="000000"/>
            </w:tcBorders>
          </w:tcPr>
          <w:p w14:paraId="092ED30F" w14:textId="0C3FB7B9" w:rsidR="00ED4E8A" w:rsidRPr="00CD1C6A" w:rsidRDefault="00ED4E8A" w:rsidP="00ED4E8A">
            <w:pPr>
              <w:pStyle w:val="TableText0"/>
              <w:bidi/>
              <w:spacing w:before="60" w:after="60" w:line="260" w:lineRule="exact"/>
              <w:jc w:val="center"/>
              <w:rPr>
                <w:rFonts w:eastAsia="Batang"/>
                <w:b/>
                <w:bCs/>
                <w:color w:val="00B050"/>
              </w:rPr>
            </w:pPr>
            <w:bookmarkStart w:id="250" w:name="lt_pId534"/>
            <w:r w:rsidRPr="00CD1C6A">
              <w:rPr>
                <w:rFonts w:eastAsia="Batang"/>
                <w:b/>
                <w:bCs/>
                <w:color w:val="00B050"/>
              </w:rPr>
              <w:t>70850</w:t>
            </w:r>
            <w:r w:rsidRPr="00CD1C6A">
              <w:rPr>
                <w:rFonts w:eastAsia="Batang"/>
                <w:b/>
                <w:bCs/>
                <w:color w:val="00B050"/>
                <w:rtl/>
              </w:rPr>
              <w:t xml:space="preserve"> إلى </w:t>
            </w:r>
            <w:r w:rsidRPr="00CD1C6A">
              <w:rPr>
                <w:rFonts w:eastAsia="Batang"/>
                <w:b/>
                <w:bCs/>
                <w:color w:val="00B050"/>
              </w:rPr>
              <w:t>70855</w:t>
            </w:r>
            <w:bookmarkEnd w:id="250"/>
          </w:p>
        </w:tc>
        <w:tc>
          <w:tcPr>
            <w:tcW w:w="1231" w:type="dxa"/>
            <w:tcBorders>
              <w:top w:val="single" w:sz="6" w:space="0" w:color="000000"/>
              <w:left w:val="single" w:sz="4" w:space="0" w:color="000000"/>
              <w:bottom w:val="single" w:sz="6" w:space="0" w:color="000000"/>
              <w:right w:val="single" w:sz="4" w:space="0" w:color="000000"/>
            </w:tcBorders>
            <w:vAlign w:val="center"/>
          </w:tcPr>
          <w:p w14:paraId="646390EF" w14:textId="75DF6740" w:rsidR="00ED4E8A" w:rsidRPr="00CD1C6A" w:rsidRDefault="00ED4E8A" w:rsidP="00ED4E8A">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b/>
                <w:bCs/>
                <w:color w:val="00B050"/>
                <w:rtl/>
              </w:rPr>
              <w:t xml:space="preserve"> أرقام</w:t>
            </w:r>
          </w:p>
        </w:tc>
        <w:tc>
          <w:tcPr>
            <w:tcW w:w="1231" w:type="dxa"/>
            <w:tcBorders>
              <w:top w:val="single" w:sz="6" w:space="0" w:color="000000"/>
              <w:left w:val="single" w:sz="4" w:space="0" w:color="000000"/>
              <w:bottom w:val="single" w:sz="6" w:space="0" w:color="000000"/>
              <w:right w:val="single" w:sz="4" w:space="0" w:color="000000"/>
            </w:tcBorders>
            <w:vAlign w:val="center"/>
          </w:tcPr>
          <w:p w14:paraId="5ABBFA4A" w14:textId="16890C32" w:rsidR="00ED4E8A" w:rsidRPr="00CD1C6A" w:rsidRDefault="00ED4E8A" w:rsidP="00ED4E8A">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hint="cs"/>
                <w:b/>
                <w:bCs/>
                <w:color w:val="00B050"/>
                <w:rtl/>
                <w:lang w:bidi="ar-EG"/>
              </w:rPr>
              <w:t xml:space="preserve"> </w:t>
            </w:r>
            <w:r w:rsidRPr="00CD1C6A">
              <w:rPr>
                <w:rFonts w:eastAsia="Batang"/>
                <w:b/>
                <w:bCs/>
                <w:color w:val="00B050"/>
                <w:rtl/>
              </w:rPr>
              <w:t>أرقام</w:t>
            </w:r>
          </w:p>
        </w:tc>
        <w:tc>
          <w:tcPr>
            <w:tcW w:w="2624" w:type="dxa"/>
            <w:tcBorders>
              <w:top w:val="single" w:sz="6" w:space="0" w:color="000000"/>
              <w:left w:val="single" w:sz="4" w:space="0" w:color="000000"/>
              <w:bottom w:val="single" w:sz="6" w:space="0" w:color="000000"/>
              <w:right w:val="single" w:sz="4" w:space="0" w:color="000000"/>
            </w:tcBorders>
          </w:tcPr>
          <w:p w14:paraId="787DBE13" w14:textId="21F10EBC" w:rsidR="00ED4E8A" w:rsidRPr="00CD1C6A" w:rsidRDefault="00ED4E8A" w:rsidP="00ED4E8A">
            <w:pPr>
              <w:spacing w:before="60" w:after="60" w:line="260" w:lineRule="exact"/>
              <w:rPr>
                <w:rFonts w:eastAsia="Batang"/>
                <w:b/>
                <w:bCs/>
                <w:color w:val="00B050"/>
                <w:sz w:val="18"/>
                <w:szCs w:val="24"/>
                <w:rtl/>
                <w:lang w:val="en-GB"/>
              </w:rPr>
            </w:pPr>
            <w:r w:rsidRPr="00CD1C6A">
              <w:rPr>
                <w:rFonts w:eastAsia="Batang" w:hint="cs"/>
                <w:b/>
                <w:bCs/>
                <w:i/>
                <w:iCs/>
                <w:color w:val="00B050"/>
                <w:sz w:val="18"/>
                <w:szCs w:val="24"/>
                <w:rtl/>
                <w:lang w:val="en-GB"/>
              </w:rPr>
              <w:t>أرقام متنقلة</w:t>
            </w:r>
          </w:p>
        </w:tc>
        <w:tc>
          <w:tcPr>
            <w:tcW w:w="2411" w:type="dxa"/>
            <w:tcBorders>
              <w:top w:val="single" w:sz="6" w:space="0" w:color="000000"/>
              <w:left w:val="single" w:sz="4" w:space="0" w:color="000000"/>
              <w:bottom w:val="single" w:sz="6" w:space="0" w:color="000000"/>
              <w:right w:val="single" w:sz="4" w:space="0" w:color="000000"/>
            </w:tcBorders>
          </w:tcPr>
          <w:p w14:paraId="0AF1CCE7" w14:textId="5DEBA954" w:rsidR="00ED4E8A" w:rsidRPr="00CD1C6A" w:rsidRDefault="00ED4E8A" w:rsidP="00ED4E8A">
            <w:pPr>
              <w:pStyle w:val="TableText0"/>
              <w:bidi/>
              <w:spacing w:before="60" w:after="60" w:line="260" w:lineRule="exact"/>
              <w:jc w:val="both"/>
              <w:rPr>
                <w:rFonts w:eastAsia="SimSun"/>
                <w:b/>
                <w:bCs/>
                <w:color w:val="00B050"/>
              </w:rPr>
            </w:pPr>
            <w:r w:rsidRPr="00CD1C6A">
              <w:rPr>
                <w:rFonts w:eastAsia="Batang" w:hint="cs"/>
                <w:b/>
                <w:bCs/>
                <w:i/>
                <w:iCs/>
                <w:color w:val="00B050"/>
                <w:rtl/>
              </w:rPr>
              <w:t xml:space="preserve">موارد جديدة في </w:t>
            </w:r>
            <w:r w:rsidRPr="00CD1C6A">
              <w:rPr>
                <w:rFonts w:eastAsia="Batang"/>
                <w:b/>
                <w:bCs/>
                <w:i/>
                <w:iCs/>
                <w:color w:val="00B050"/>
              </w:rPr>
              <w:t>1</w:t>
            </w:r>
            <w:r w:rsidRPr="00CD1C6A">
              <w:rPr>
                <w:rFonts w:eastAsia="Batang" w:hint="cs"/>
                <w:b/>
                <w:bCs/>
                <w:i/>
                <w:iCs/>
                <w:color w:val="00B050"/>
                <w:rtl/>
              </w:rPr>
              <w:t xml:space="preserve"> يناير </w:t>
            </w:r>
            <w:r w:rsidRPr="00CD1C6A">
              <w:rPr>
                <w:rFonts w:eastAsia="Batang"/>
                <w:b/>
                <w:bCs/>
                <w:i/>
                <w:iCs/>
                <w:color w:val="00B050"/>
              </w:rPr>
              <w:t>2023</w:t>
            </w:r>
          </w:p>
        </w:tc>
      </w:tr>
      <w:tr w:rsidR="00ED4E8A" w14:paraId="3D403DCB" w14:textId="77777777" w:rsidTr="007E4FAC">
        <w:trPr>
          <w:cantSplit/>
        </w:trPr>
        <w:tc>
          <w:tcPr>
            <w:tcW w:w="2132" w:type="dxa"/>
            <w:tcBorders>
              <w:top w:val="single" w:sz="6" w:space="0" w:color="000000"/>
              <w:left w:val="single" w:sz="4" w:space="0" w:color="000000"/>
              <w:bottom w:val="single" w:sz="4" w:space="0" w:color="000000"/>
              <w:right w:val="single" w:sz="4" w:space="0" w:color="000000"/>
            </w:tcBorders>
          </w:tcPr>
          <w:p w14:paraId="11815A0C" w14:textId="6EFAFB8D" w:rsidR="00ED4E8A" w:rsidRPr="00CD1C6A" w:rsidRDefault="00ED4E8A" w:rsidP="00ED4E8A">
            <w:pPr>
              <w:pStyle w:val="TableText0"/>
              <w:bidi/>
              <w:spacing w:before="60" w:after="60" w:line="260" w:lineRule="exact"/>
              <w:jc w:val="center"/>
              <w:rPr>
                <w:rFonts w:eastAsia="Batang"/>
                <w:b/>
                <w:bCs/>
                <w:color w:val="00B050"/>
              </w:rPr>
            </w:pPr>
            <w:bookmarkStart w:id="251" w:name="lt_pId539"/>
            <w:r w:rsidRPr="00CD1C6A">
              <w:rPr>
                <w:rFonts w:eastAsia="Batang"/>
                <w:b/>
                <w:bCs/>
                <w:color w:val="00B050"/>
              </w:rPr>
              <w:t>70856</w:t>
            </w:r>
            <w:r w:rsidRPr="00CD1C6A">
              <w:rPr>
                <w:rFonts w:eastAsia="Batang"/>
                <w:b/>
                <w:bCs/>
                <w:color w:val="00B050"/>
                <w:rtl/>
              </w:rPr>
              <w:t xml:space="preserve"> إلى </w:t>
            </w:r>
            <w:r w:rsidRPr="00CD1C6A">
              <w:rPr>
                <w:rFonts w:eastAsia="Batang"/>
                <w:b/>
                <w:bCs/>
                <w:color w:val="00B050"/>
              </w:rPr>
              <w:t>70859</w:t>
            </w:r>
            <w:bookmarkEnd w:id="251"/>
          </w:p>
        </w:tc>
        <w:tc>
          <w:tcPr>
            <w:tcW w:w="1231" w:type="dxa"/>
            <w:tcBorders>
              <w:top w:val="single" w:sz="6" w:space="0" w:color="000000"/>
              <w:left w:val="single" w:sz="4" w:space="0" w:color="000000"/>
              <w:bottom w:val="single" w:sz="4" w:space="0" w:color="000000"/>
              <w:right w:val="single" w:sz="4" w:space="0" w:color="000000"/>
            </w:tcBorders>
            <w:vAlign w:val="center"/>
          </w:tcPr>
          <w:p w14:paraId="2A684159" w14:textId="22A59D14" w:rsidR="00ED4E8A" w:rsidRPr="00CD1C6A" w:rsidRDefault="00ED4E8A" w:rsidP="00ED4E8A">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b/>
                <w:bCs/>
                <w:color w:val="00B050"/>
                <w:rtl/>
              </w:rPr>
              <w:t xml:space="preserve"> أرقام</w:t>
            </w:r>
          </w:p>
        </w:tc>
        <w:tc>
          <w:tcPr>
            <w:tcW w:w="1231" w:type="dxa"/>
            <w:tcBorders>
              <w:top w:val="single" w:sz="6" w:space="0" w:color="000000"/>
              <w:left w:val="single" w:sz="4" w:space="0" w:color="000000"/>
              <w:bottom w:val="single" w:sz="4" w:space="0" w:color="000000"/>
              <w:right w:val="single" w:sz="4" w:space="0" w:color="000000"/>
            </w:tcBorders>
            <w:vAlign w:val="center"/>
          </w:tcPr>
          <w:p w14:paraId="7C9FB5A4" w14:textId="4687C39C" w:rsidR="00ED4E8A" w:rsidRPr="00CD1C6A" w:rsidRDefault="00ED4E8A" w:rsidP="00ED4E8A">
            <w:pPr>
              <w:pStyle w:val="TableText0"/>
              <w:bidi/>
              <w:spacing w:before="60" w:after="60" w:line="260" w:lineRule="exact"/>
              <w:jc w:val="center"/>
              <w:rPr>
                <w:rFonts w:eastAsia="Batang"/>
                <w:b/>
                <w:bCs/>
                <w:color w:val="00B050"/>
              </w:rPr>
            </w:pPr>
            <w:r w:rsidRPr="00CD1C6A">
              <w:rPr>
                <w:rFonts w:eastAsia="Batang"/>
                <w:b/>
                <w:bCs/>
                <w:color w:val="00B050"/>
              </w:rPr>
              <w:t>9</w:t>
            </w:r>
            <w:r w:rsidRPr="00CD1C6A">
              <w:rPr>
                <w:rFonts w:eastAsia="Batang" w:hint="cs"/>
                <w:b/>
                <w:bCs/>
                <w:color w:val="00B050"/>
                <w:rtl/>
                <w:lang w:bidi="ar-EG"/>
              </w:rPr>
              <w:t xml:space="preserve"> </w:t>
            </w:r>
            <w:r w:rsidRPr="00CD1C6A">
              <w:rPr>
                <w:rFonts w:eastAsia="Batang"/>
                <w:b/>
                <w:bCs/>
                <w:color w:val="00B050"/>
                <w:rtl/>
              </w:rPr>
              <w:t>أرقام</w:t>
            </w:r>
          </w:p>
        </w:tc>
        <w:tc>
          <w:tcPr>
            <w:tcW w:w="2624" w:type="dxa"/>
            <w:tcBorders>
              <w:top w:val="single" w:sz="6" w:space="0" w:color="000000"/>
              <w:left w:val="single" w:sz="4" w:space="0" w:color="000000"/>
              <w:bottom w:val="single" w:sz="4" w:space="0" w:color="000000"/>
              <w:right w:val="single" w:sz="4" w:space="0" w:color="000000"/>
            </w:tcBorders>
          </w:tcPr>
          <w:p w14:paraId="16084B44" w14:textId="3479A631" w:rsidR="00ED4E8A" w:rsidRPr="00CD1C6A" w:rsidRDefault="00ED4E8A" w:rsidP="00ED4E8A">
            <w:pPr>
              <w:spacing w:before="60" w:after="60" w:line="260" w:lineRule="exact"/>
              <w:rPr>
                <w:rFonts w:eastAsia="Batang"/>
                <w:b/>
                <w:bCs/>
                <w:color w:val="00B050"/>
                <w:sz w:val="18"/>
                <w:szCs w:val="24"/>
                <w:rtl/>
                <w:lang w:val="en-GB"/>
              </w:rPr>
            </w:pPr>
            <w:r w:rsidRPr="00CD1C6A">
              <w:rPr>
                <w:rFonts w:hint="cs"/>
                <w:b/>
                <w:bCs/>
                <w:i/>
                <w:iCs/>
                <w:color w:val="00B050"/>
                <w:szCs w:val="24"/>
                <w:rtl/>
              </w:rPr>
              <w:t>ر</w:t>
            </w:r>
            <w:r w:rsidRPr="00CD1C6A">
              <w:rPr>
                <w:b/>
                <w:bCs/>
                <w:i/>
                <w:iCs/>
                <w:color w:val="00B050"/>
                <w:szCs w:val="24"/>
                <w:rtl/>
              </w:rPr>
              <w:t>موز أرقام تجوال المحطة المتنق</w:t>
            </w:r>
            <w:r w:rsidRPr="00CD1C6A">
              <w:rPr>
                <w:rFonts w:hint="cs"/>
                <w:b/>
                <w:bCs/>
                <w:i/>
                <w:iCs/>
                <w:color w:val="00B050"/>
                <w:szCs w:val="24"/>
                <w:rtl/>
              </w:rPr>
              <w:t>لة</w:t>
            </w:r>
          </w:p>
        </w:tc>
        <w:tc>
          <w:tcPr>
            <w:tcW w:w="2411" w:type="dxa"/>
            <w:tcBorders>
              <w:top w:val="single" w:sz="6" w:space="0" w:color="000000"/>
              <w:left w:val="single" w:sz="4" w:space="0" w:color="000000"/>
              <w:bottom w:val="single" w:sz="4" w:space="0" w:color="000000"/>
              <w:right w:val="single" w:sz="4" w:space="0" w:color="000000"/>
            </w:tcBorders>
          </w:tcPr>
          <w:p w14:paraId="573C3EC0" w14:textId="25FA056B" w:rsidR="00ED4E8A" w:rsidRPr="00CD1C6A" w:rsidRDefault="00ED4E8A" w:rsidP="00ED4E8A">
            <w:pPr>
              <w:pStyle w:val="TableText0"/>
              <w:bidi/>
              <w:spacing w:before="60" w:after="60" w:line="260" w:lineRule="exact"/>
              <w:jc w:val="both"/>
              <w:rPr>
                <w:rFonts w:eastAsia="SimSun"/>
                <w:b/>
                <w:bCs/>
                <w:color w:val="00B050"/>
                <w:rtl/>
              </w:rPr>
            </w:pPr>
            <w:r w:rsidRPr="00CD1C6A">
              <w:rPr>
                <w:rFonts w:eastAsia="Batang" w:hint="cs"/>
                <w:b/>
                <w:bCs/>
                <w:i/>
                <w:iCs/>
                <w:color w:val="00B050"/>
                <w:rtl/>
              </w:rPr>
              <w:t xml:space="preserve">موارد جديدة في </w:t>
            </w:r>
            <w:r w:rsidRPr="00CD1C6A">
              <w:rPr>
                <w:rFonts w:eastAsia="Batang"/>
                <w:b/>
                <w:bCs/>
                <w:i/>
                <w:iCs/>
                <w:color w:val="00B050"/>
              </w:rPr>
              <w:t>1</w:t>
            </w:r>
            <w:r w:rsidRPr="00CD1C6A">
              <w:rPr>
                <w:rFonts w:eastAsia="Batang" w:hint="cs"/>
                <w:b/>
                <w:bCs/>
                <w:i/>
                <w:iCs/>
                <w:color w:val="00B050"/>
                <w:rtl/>
              </w:rPr>
              <w:t xml:space="preserve"> يناير </w:t>
            </w:r>
            <w:r w:rsidRPr="00CD1C6A">
              <w:rPr>
                <w:rFonts w:eastAsia="Batang"/>
                <w:b/>
                <w:bCs/>
                <w:i/>
                <w:iCs/>
                <w:color w:val="00B050"/>
              </w:rPr>
              <w:t>20</w:t>
            </w:r>
            <w:r w:rsidRPr="00CD1C6A">
              <w:rPr>
                <w:rFonts w:eastAsia="SimSun"/>
                <w:b/>
                <w:bCs/>
                <w:color w:val="00B050"/>
              </w:rPr>
              <w:t>24</w:t>
            </w:r>
          </w:p>
        </w:tc>
      </w:tr>
    </w:tbl>
    <w:p w14:paraId="0E37C070" w14:textId="77777777" w:rsidR="002E4C83" w:rsidRPr="0088065C" w:rsidRDefault="002E4C83" w:rsidP="002E4C83">
      <w:pPr>
        <w:pStyle w:val="ContactA"/>
        <w:rPr>
          <w:rtl/>
        </w:rPr>
      </w:pPr>
      <w:r w:rsidRPr="0088065C">
        <w:rPr>
          <w:rFonts w:hint="cs"/>
          <w:rtl/>
        </w:rPr>
        <w:t>للاتصال:</w:t>
      </w:r>
    </w:p>
    <w:p w14:paraId="0BDE539F" w14:textId="77777777" w:rsidR="002E4C83" w:rsidRPr="00950073" w:rsidRDefault="002E4C83" w:rsidP="0046270E">
      <w:pPr>
        <w:pStyle w:val="ContactA2"/>
        <w:spacing w:after="0" w:line="300" w:lineRule="exact"/>
        <w:rPr>
          <w:lang w:val="fr-CH"/>
        </w:rPr>
      </w:pPr>
      <w:r w:rsidRPr="00950073">
        <w:rPr>
          <w:lang w:val="fr-CH"/>
        </w:rPr>
        <w:t>Autorité de Régulation des Communications Électroniques, des Postes et de la Distribution de la Presse (Arcep)</w:t>
      </w:r>
      <w:r>
        <w:rPr>
          <w:rtl/>
          <w:lang w:val="fr-FR"/>
        </w:rPr>
        <w:br/>
      </w:r>
      <w:r w:rsidRPr="00950073">
        <w:rPr>
          <w:lang w:val="fr-CH"/>
        </w:rPr>
        <w:t>Numerotation</w:t>
      </w:r>
      <w:r>
        <w:rPr>
          <w:rtl/>
          <w:lang w:val="fr-FR"/>
        </w:rPr>
        <w:br/>
      </w:r>
      <w:r w:rsidRPr="00950073">
        <w:rPr>
          <w:lang w:val="fr-CH"/>
        </w:rPr>
        <w:t>14 rue Gerty Archimède</w:t>
      </w:r>
      <w:r>
        <w:rPr>
          <w:rtl/>
          <w:lang w:val="fr-FR"/>
        </w:rPr>
        <w:br/>
      </w:r>
      <w:r w:rsidRPr="00950073">
        <w:rPr>
          <w:lang w:val="fr-CH"/>
        </w:rPr>
        <w:t>75613 Paris Cedex 12</w:t>
      </w:r>
      <w:r>
        <w:rPr>
          <w:rtl/>
          <w:lang w:val="fr-FR"/>
        </w:rPr>
        <w:br/>
      </w:r>
      <w:r w:rsidRPr="00950073">
        <w:rPr>
          <w:lang w:val="fr-CH"/>
        </w:rPr>
        <w:t>France</w:t>
      </w:r>
    </w:p>
    <w:p w14:paraId="6B3AA073" w14:textId="77777777" w:rsidR="002E4C83" w:rsidRDefault="002E4C83" w:rsidP="0046270E">
      <w:pPr>
        <w:pStyle w:val="ContactA2"/>
        <w:spacing w:line="300" w:lineRule="exact"/>
        <w:rPr>
          <w:rtl/>
          <w:lang w:val="en-GB"/>
        </w:rPr>
      </w:pPr>
      <w:r w:rsidRPr="0088065C">
        <w:rPr>
          <w:rFonts w:hint="cs"/>
          <w:rtl/>
          <w:lang w:val="en-GB"/>
        </w:rPr>
        <w:t>الهاتف:</w:t>
      </w:r>
      <w:r w:rsidRPr="00A455A7">
        <w:rPr>
          <w:lang w:val="fr-FR"/>
        </w:rPr>
        <w:tab/>
        <w:t>+33 1 40 47 72 83</w:t>
      </w:r>
      <w:r w:rsidRPr="00A455A7">
        <w:rPr>
          <w:lang w:val="fr-FR"/>
        </w:rPr>
        <w:br/>
      </w:r>
      <w:r w:rsidRPr="0088065C">
        <w:rPr>
          <w:rFonts w:hint="cs"/>
          <w:rtl/>
          <w:lang w:val="en-GB"/>
        </w:rPr>
        <w:t>البريد الإلكتروني:</w:t>
      </w:r>
      <w:r w:rsidRPr="00A455A7">
        <w:rPr>
          <w:lang w:val="fr-FR"/>
        </w:rPr>
        <w:tab/>
        <w:t>numerotation@arcep.fr</w:t>
      </w:r>
      <w:r w:rsidRPr="00A455A7">
        <w:rPr>
          <w:lang w:val="fr-FR"/>
        </w:rPr>
        <w:br/>
      </w:r>
      <w:r w:rsidRPr="0088065C">
        <w:rPr>
          <w:rFonts w:hint="cs"/>
          <w:rtl/>
          <w:lang w:val="en-GB"/>
        </w:rPr>
        <w:t>الموقع الإلكتروني:</w:t>
      </w:r>
      <w:r w:rsidRPr="00A455A7">
        <w:rPr>
          <w:lang w:val="fr-FR"/>
        </w:rPr>
        <w:tab/>
      </w:r>
      <w:r w:rsidRPr="004B77D7">
        <w:rPr>
          <w:lang w:val="de-CH"/>
        </w:rPr>
        <w:t>https://extranet.arcep.fr/portail/Communicationsélectroniques/Numérotation.aspx</w:t>
      </w:r>
    </w:p>
    <w:p w14:paraId="7BA49528" w14:textId="1E227B53" w:rsidR="002E4C83" w:rsidRDefault="002E4C83" w:rsidP="003F24FA">
      <w:pPr>
        <w:rPr>
          <w:rFonts w:eastAsia="SimSun"/>
          <w:rtl/>
          <w:lang w:val="fr-FR" w:bidi="ar-EG"/>
        </w:rPr>
      </w:pPr>
      <w:r>
        <w:rPr>
          <w:rFonts w:eastAsia="SimSun"/>
          <w:rtl/>
          <w:lang w:val="fr-FR" w:bidi="ar-EG"/>
        </w:rPr>
        <w:br w:type="page"/>
      </w:r>
    </w:p>
    <w:p w14:paraId="6B736C61" w14:textId="77777777" w:rsidR="006E3776" w:rsidRDefault="006E3776" w:rsidP="006E3776">
      <w:pPr>
        <w:pStyle w:val="Heading20"/>
        <w:pBdr>
          <w:bottom w:val="single" w:sz="18" w:space="0" w:color="D9D9D9"/>
        </w:pBdr>
        <w:rPr>
          <w:rtl/>
          <w:lang w:val="es-ES" w:bidi="ar-EG"/>
        </w:rPr>
      </w:pPr>
      <w:bookmarkStart w:id="252" w:name="_Toc71538503"/>
      <w:bookmarkStart w:id="253" w:name="_Toc106372246"/>
      <w:bookmarkStart w:id="254" w:name="_Toc115335304"/>
      <w:bookmarkStart w:id="255" w:name="_Toc124240218"/>
      <w:bookmarkEnd w:id="195"/>
      <w:bookmarkEnd w:id="196"/>
      <w:bookmarkEnd w:id="197"/>
      <w:r>
        <w:rPr>
          <w:rFonts w:hint="cs"/>
          <w:rtl/>
          <w:lang w:val="es-ES" w:bidi="ar-EG"/>
        </w:rPr>
        <w:lastRenderedPageBreak/>
        <w:t>تقييد الخدمة</w:t>
      </w:r>
      <w:bookmarkEnd w:id="252"/>
      <w:bookmarkEnd w:id="253"/>
      <w:bookmarkEnd w:id="254"/>
      <w:bookmarkEnd w:id="255"/>
    </w:p>
    <w:p w14:paraId="4611B029" w14:textId="77777777" w:rsidR="006E3776" w:rsidRPr="00F579A3" w:rsidRDefault="006E3776" w:rsidP="006E3776">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6E3776" w14:paraId="6486CF1C" w14:textId="77777777" w:rsidTr="006D70EE">
        <w:tc>
          <w:tcPr>
            <w:tcW w:w="2034" w:type="dxa"/>
            <w:hideMark/>
          </w:tcPr>
          <w:p w14:paraId="2F9FF687" w14:textId="77777777" w:rsidR="006E3776" w:rsidRDefault="006E3776" w:rsidP="005D4AE8">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26C16685" w14:textId="77777777" w:rsidR="006E3776" w:rsidRDefault="006E3776" w:rsidP="005D4AE8">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6E3776" w14:paraId="51113752" w14:textId="77777777" w:rsidTr="006D70EE">
        <w:tc>
          <w:tcPr>
            <w:tcW w:w="2034" w:type="dxa"/>
            <w:hideMark/>
          </w:tcPr>
          <w:p w14:paraId="22C45A5D"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1CB588E"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6E3776" w14:paraId="7C27E3A1" w14:textId="77777777" w:rsidTr="006D70EE">
        <w:tc>
          <w:tcPr>
            <w:tcW w:w="2034" w:type="dxa"/>
            <w:hideMark/>
          </w:tcPr>
          <w:p w14:paraId="1C8428AC" w14:textId="77777777" w:rsidR="006E3776" w:rsidRDefault="006E3776" w:rsidP="005D4AE8">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151906D5"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6E3776" w14:paraId="62255142" w14:textId="77777777" w:rsidTr="006D70EE">
        <w:tc>
          <w:tcPr>
            <w:tcW w:w="2034" w:type="dxa"/>
          </w:tcPr>
          <w:p w14:paraId="215497EB"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4554D2BC"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6E3776" w14:paraId="49D4D753" w14:textId="77777777" w:rsidTr="006D70EE">
        <w:tc>
          <w:tcPr>
            <w:tcW w:w="2034" w:type="dxa"/>
            <w:hideMark/>
          </w:tcPr>
          <w:p w14:paraId="4CAB3E72" w14:textId="77777777" w:rsidR="006E3776" w:rsidRDefault="006E3776" w:rsidP="005D4AE8">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08783B6"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6E3776" w14:paraId="4EFA8DFB" w14:textId="77777777" w:rsidTr="006D70EE">
        <w:tc>
          <w:tcPr>
            <w:tcW w:w="2034" w:type="dxa"/>
            <w:hideMark/>
          </w:tcPr>
          <w:p w14:paraId="05556ED0" w14:textId="77777777" w:rsidR="006E3776" w:rsidRDefault="006E3776" w:rsidP="005D4AE8">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3988C501"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6E3776" w14:paraId="328D390C" w14:textId="77777777" w:rsidTr="006D70EE">
        <w:tc>
          <w:tcPr>
            <w:tcW w:w="2034" w:type="dxa"/>
            <w:hideMark/>
          </w:tcPr>
          <w:p w14:paraId="7D25AF1F" w14:textId="77777777" w:rsidR="006E3776" w:rsidRDefault="006E3776" w:rsidP="005D4AE8">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29BC2968"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6E3776" w14:paraId="3265D02A" w14:textId="77777777" w:rsidTr="006D70EE">
        <w:tc>
          <w:tcPr>
            <w:tcW w:w="2034" w:type="dxa"/>
            <w:hideMark/>
          </w:tcPr>
          <w:p w14:paraId="6ED25906" w14:textId="77777777" w:rsidR="006E3776" w:rsidRDefault="006E3776" w:rsidP="005D4AE8">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AE28F4" w14:textId="77777777" w:rsidR="006E3776" w:rsidRDefault="006E3776" w:rsidP="005D4AE8">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6E3776" w14:paraId="30749323" w14:textId="77777777" w:rsidTr="006D70EE">
        <w:tc>
          <w:tcPr>
            <w:tcW w:w="2034" w:type="dxa"/>
          </w:tcPr>
          <w:p w14:paraId="06EFA597" w14:textId="77777777" w:rsidR="006E3776" w:rsidRDefault="006E3776" w:rsidP="005D4AE8">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32B04C87" w14:textId="77777777" w:rsidR="006E3776" w:rsidRDefault="006E3776" w:rsidP="005D4AE8">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033D731F" w14:textId="77777777" w:rsidR="006E3776" w:rsidRDefault="006E3776" w:rsidP="006E3776">
      <w:pPr>
        <w:rPr>
          <w:rFonts w:eastAsia="SimSun"/>
          <w:rtl/>
        </w:rPr>
      </w:pPr>
    </w:p>
    <w:p w14:paraId="677611B9" w14:textId="77777777" w:rsidR="006E3776" w:rsidRDefault="006E3776" w:rsidP="006E3776">
      <w:pPr>
        <w:rPr>
          <w:rFonts w:eastAsia="SimSun"/>
          <w:rtl/>
          <w:lang w:bidi="ar-EG"/>
        </w:rPr>
      </w:pPr>
    </w:p>
    <w:p w14:paraId="3792DF85" w14:textId="77777777" w:rsidR="006E3776" w:rsidRDefault="006E3776" w:rsidP="006E3776">
      <w:pPr>
        <w:pStyle w:val="Heading20"/>
        <w:rPr>
          <w:rtl/>
          <w:lang w:bidi="ar-EG"/>
        </w:rPr>
      </w:pPr>
      <w:bookmarkStart w:id="256" w:name="_Toc71538504"/>
      <w:bookmarkStart w:id="257" w:name="_Toc106372247"/>
      <w:bookmarkStart w:id="258" w:name="_Toc115335305"/>
      <w:bookmarkStart w:id="259" w:name="_Toc124240219"/>
      <w:r>
        <w:rPr>
          <w:rtl/>
        </w:rPr>
        <w:t>إجراءات معاودة النداء</w:t>
      </w:r>
      <w:r>
        <w:rPr>
          <w:rFonts w:hint="cs"/>
          <w:rtl/>
        </w:rPr>
        <w:t xml:space="preserve"> </w:t>
      </w:r>
      <w:r>
        <w:rPr>
          <w:rtl/>
        </w:rPr>
        <w:t xml:space="preserve">وإجراءات النداء البديلة </w:t>
      </w:r>
      <w:r>
        <w:rPr>
          <w:rtl/>
        </w:rPr>
        <w:br/>
        <w:t xml:space="preserve">(القرار </w:t>
      </w:r>
      <w:r>
        <w:t>21</w:t>
      </w:r>
      <w:r>
        <w:rPr>
          <w:rtl/>
        </w:rPr>
        <w:t xml:space="preserve"> المراجَع في مؤتمر المندوبين المفوضين لعام </w:t>
      </w:r>
      <w:r>
        <w:t>2006</w:t>
      </w:r>
      <w:r>
        <w:rPr>
          <w:rtl/>
        </w:rPr>
        <w:t>)</w:t>
      </w:r>
      <w:bookmarkEnd w:id="256"/>
      <w:bookmarkEnd w:id="257"/>
      <w:bookmarkEnd w:id="258"/>
      <w:bookmarkEnd w:id="259"/>
    </w:p>
    <w:p w14:paraId="1895BEB8" w14:textId="77777777" w:rsidR="006E3776" w:rsidRPr="00DF73C8" w:rsidRDefault="006E3776" w:rsidP="006E3776">
      <w:pPr>
        <w:jc w:val="center"/>
        <w:rPr>
          <w:rFonts w:eastAsia="SimSun"/>
          <w:rtl/>
          <w:lang w:bidi="ar-EG"/>
        </w:rPr>
      </w:pPr>
      <w:r>
        <w:rPr>
          <w:rFonts w:eastAsia="SimSun"/>
          <w:rtl/>
          <w:lang w:bidi="ar-EG"/>
        </w:rPr>
        <w:t xml:space="preserve">انظر الموقع الإلكتروني: </w:t>
      </w:r>
      <w:hyperlink r:id="rId21"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43C264AC" w14:textId="77777777" w:rsidR="006E3776" w:rsidRDefault="006E3776" w:rsidP="006E3776">
      <w:pPr>
        <w:rPr>
          <w:rFonts w:eastAsia="SimSun"/>
          <w:rtl/>
        </w:rPr>
      </w:pPr>
    </w:p>
    <w:p w14:paraId="139CED6F" w14:textId="77777777" w:rsidR="006E3776" w:rsidRDefault="006E3776" w:rsidP="006E3776">
      <w:pPr>
        <w:rPr>
          <w:rFonts w:eastAsia="SimSun"/>
          <w:lang w:val="fr-CH" w:bidi="ar-EG"/>
        </w:rPr>
      </w:pPr>
      <w:r>
        <w:rPr>
          <w:rFonts w:eastAsia="SimSun"/>
          <w:rtl/>
          <w:lang w:bidi="ar-EG"/>
        </w:rPr>
        <w:br w:type="page"/>
      </w:r>
    </w:p>
    <w:p w14:paraId="064D71BA" w14:textId="77777777" w:rsidR="006E3776" w:rsidRPr="00496A7D" w:rsidRDefault="006E3776" w:rsidP="006E3776">
      <w:pPr>
        <w:pStyle w:val="Heading10"/>
        <w:rPr>
          <w:rtl/>
        </w:rPr>
      </w:pPr>
      <w:bookmarkStart w:id="260" w:name="_Toc411249976"/>
      <w:bookmarkStart w:id="261" w:name="_Toc413754223"/>
      <w:bookmarkStart w:id="262" w:name="_Toc414264979"/>
      <w:bookmarkStart w:id="263" w:name="_Toc473649848"/>
      <w:bookmarkStart w:id="264" w:name="_Toc473650265"/>
      <w:bookmarkStart w:id="265" w:name="_Toc477773913"/>
      <w:bookmarkStart w:id="266" w:name="_Toc510008864"/>
      <w:bookmarkStart w:id="267" w:name="_Toc8140905"/>
      <w:bookmarkStart w:id="268" w:name="_Toc15918044"/>
      <w:bookmarkStart w:id="269" w:name="_Toc23771827"/>
      <w:bookmarkStart w:id="270" w:name="_Toc26196652"/>
      <w:bookmarkStart w:id="271" w:name="_Toc30510175"/>
      <w:bookmarkStart w:id="272" w:name="_Toc106372248"/>
      <w:bookmarkStart w:id="273" w:name="_Toc115335306"/>
      <w:bookmarkStart w:id="274" w:name="_Toc124240220"/>
      <w:r w:rsidRPr="00496A7D">
        <w:rPr>
          <w:rFonts w:hint="cs"/>
          <w:rtl/>
        </w:rPr>
        <w:lastRenderedPageBreak/>
        <w:t>تعديلات على منشورات الخدمة</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4109B19" w14:textId="77777777" w:rsidR="006E3776" w:rsidRPr="00496A7D" w:rsidRDefault="006E3776" w:rsidP="006E3776">
      <w:pPr>
        <w:keepNext/>
        <w:tabs>
          <w:tab w:val="left" w:pos="3892"/>
          <w:tab w:val="center" w:pos="4819"/>
        </w:tabs>
        <w:spacing w:after="120"/>
        <w:jc w:val="center"/>
        <w:rPr>
          <w:rFonts w:eastAsia="SimSun"/>
          <w:rtl/>
          <w:lang w:bidi="ar-EG"/>
        </w:rPr>
      </w:pPr>
      <w:r w:rsidRPr="00496A7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6E3776" w:rsidRPr="00496A7D" w14:paraId="71AB2F80" w14:textId="77777777" w:rsidTr="006D70EE">
        <w:trPr>
          <w:trHeight w:val="41"/>
          <w:jc w:val="center"/>
        </w:trPr>
        <w:tc>
          <w:tcPr>
            <w:tcW w:w="878" w:type="dxa"/>
          </w:tcPr>
          <w:p w14:paraId="6C1B0690"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ADD</w:t>
            </w:r>
          </w:p>
        </w:tc>
        <w:tc>
          <w:tcPr>
            <w:tcW w:w="1560" w:type="dxa"/>
          </w:tcPr>
          <w:p w14:paraId="63D7C583"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إدراج</w:t>
            </w:r>
          </w:p>
        </w:tc>
        <w:tc>
          <w:tcPr>
            <w:tcW w:w="1020" w:type="dxa"/>
          </w:tcPr>
          <w:p w14:paraId="67C10E8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4572602"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PAR</w:t>
            </w:r>
          </w:p>
        </w:tc>
        <w:tc>
          <w:tcPr>
            <w:tcW w:w="993" w:type="dxa"/>
          </w:tcPr>
          <w:p w14:paraId="4E5A1A2E"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فقرة</w:t>
            </w:r>
          </w:p>
        </w:tc>
      </w:tr>
      <w:tr w:rsidR="006E3776" w:rsidRPr="00496A7D" w14:paraId="371BD3DB" w14:textId="77777777" w:rsidTr="006D70EE">
        <w:trPr>
          <w:trHeight w:val="39"/>
          <w:jc w:val="center"/>
        </w:trPr>
        <w:tc>
          <w:tcPr>
            <w:tcW w:w="878" w:type="dxa"/>
          </w:tcPr>
          <w:p w14:paraId="4F4A24B4"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COL</w:t>
            </w:r>
          </w:p>
        </w:tc>
        <w:tc>
          <w:tcPr>
            <w:tcW w:w="1560" w:type="dxa"/>
          </w:tcPr>
          <w:p w14:paraId="6A6EFA1C" w14:textId="77777777" w:rsidR="006E3776" w:rsidRPr="00496A7D" w:rsidRDefault="006E3776" w:rsidP="006D70EE">
            <w:pPr>
              <w:tabs>
                <w:tab w:val="left" w:pos="850"/>
              </w:tabs>
              <w:spacing w:before="40" w:after="40" w:line="280" w:lineRule="exact"/>
              <w:rPr>
                <w:rFonts w:eastAsia="SimSun"/>
                <w:b/>
                <w:bCs/>
                <w:position w:val="4"/>
                <w:szCs w:val="26"/>
                <w:rtl/>
                <w:lang w:bidi="ar-EG"/>
              </w:rPr>
            </w:pPr>
            <w:r w:rsidRPr="00496A7D">
              <w:rPr>
                <w:rFonts w:eastAsia="SimSun" w:hint="cs"/>
                <w:position w:val="4"/>
                <w:szCs w:val="26"/>
                <w:rtl/>
                <w:lang w:bidi="ar-EG"/>
              </w:rPr>
              <w:t>عمود</w:t>
            </w:r>
          </w:p>
        </w:tc>
        <w:tc>
          <w:tcPr>
            <w:tcW w:w="1020" w:type="dxa"/>
          </w:tcPr>
          <w:p w14:paraId="3E7DF384"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00F3E5A6"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REP</w:t>
            </w:r>
          </w:p>
        </w:tc>
        <w:tc>
          <w:tcPr>
            <w:tcW w:w="993" w:type="dxa"/>
          </w:tcPr>
          <w:p w14:paraId="27BDCADA"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استبدال</w:t>
            </w:r>
          </w:p>
        </w:tc>
      </w:tr>
      <w:tr w:rsidR="006E3776" w:rsidRPr="00496A7D" w14:paraId="2C77DD14" w14:textId="77777777" w:rsidTr="006D70EE">
        <w:trPr>
          <w:trHeight w:val="39"/>
          <w:jc w:val="center"/>
        </w:trPr>
        <w:tc>
          <w:tcPr>
            <w:tcW w:w="878" w:type="dxa"/>
          </w:tcPr>
          <w:p w14:paraId="419B428D"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LIR</w:t>
            </w:r>
          </w:p>
        </w:tc>
        <w:tc>
          <w:tcPr>
            <w:tcW w:w="1560" w:type="dxa"/>
          </w:tcPr>
          <w:p w14:paraId="7C54F00A"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قراءة</w:t>
            </w:r>
          </w:p>
        </w:tc>
        <w:tc>
          <w:tcPr>
            <w:tcW w:w="1020" w:type="dxa"/>
          </w:tcPr>
          <w:p w14:paraId="6189A12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7F80FD5"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b/>
                <w:bCs/>
                <w:position w:val="4"/>
                <w:szCs w:val="26"/>
                <w:lang w:bidi="ar-EG"/>
              </w:rPr>
              <w:t>SUP</w:t>
            </w:r>
          </w:p>
        </w:tc>
        <w:tc>
          <w:tcPr>
            <w:tcW w:w="993" w:type="dxa"/>
          </w:tcPr>
          <w:p w14:paraId="02846734"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إلغاء</w:t>
            </w:r>
          </w:p>
        </w:tc>
      </w:tr>
      <w:tr w:rsidR="006E3776" w:rsidRPr="00496A7D" w14:paraId="30925F61" w14:textId="77777777" w:rsidTr="006D70EE">
        <w:trPr>
          <w:trHeight w:val="39"/>
          <w:jc w:val="center"/>
        </w:trPr>
        <w:tc>
          <w:tcPr>
            <w:tcW w:w="878" w:type="dxa"/>
          </w:tcPr>
          <w:p w14:paraId="0D692209"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b/>
                <w:bCs/>
                <w:position w:val="4"/>
                <w:szCs w:val="26"/>
                <w:lang w:bidi="ar-EG"/>
              </w:rPr>
              <w:t>P</w:t>
            </w:r>
          </w:p>
        </w:tc>
        <w:tc>
          <w:tcPr>
            <w:tcW w:w="1560" w:type="dxa"/>
          </w:tcPr>
          <w:p w14:paraId="154B6E9E"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صفحة (صفحات)</w:t>
            </w:r>
          </w:p>
        </w:tc>
        <w:tc>
          <w:tcPr>
            <w:tcW w:w="1020" w:type="dxa"/>
          </w:tcPr>
          <w:p w14:paraId="09DF517C"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c>
          <w:tcPr>
            <w:tcW w:w="822" w:type="dxa"/>
          </w:tcPr>
          <w:p w14:paraId="5745AA5B"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c>
          <w:tcPr>
            <w:tcW w:w="993" w:type="dxa"/>
          </w:tcPr>
          <w:p w14:paraId="26A55A9F"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r>
    </w:tbl>
    <w:p w14:paraId="7A61C900" w14:textId="2D641D04" w:rsidR="006E3776" w:rsidRDefault="006E3776" w:rsidP="002E4C83">
      <w:pPr>
        <w:rPr>
          <w:rFonts w:eastAsia="SimSun"/>
          <w:rtl/>
          <w:lang w:bidi="ar-EG"/>
        </w:rPr>
      </w:pPr>
    </w:p>
    <w:p w14:paraId="74B9DE51" w14:textId="39832FB3" w:rsidR="002E4C83" w:rsidRDefault="002E4C83" w:rsidP="002E4C83">
      <w:pPr>
        <w:rPr>
          <w:rFonts w:eastAsia="SimSun"/>
          <w:rtl/>
          <w:lang w:bidi="ar-EG"/>
        </w:rPr>
      </w:pPr>
    </w:p>
    <w:p w14:paraId="42DB5934" w14:textId="77777777" w:rsidR="002E4C83" w:rsidRPr="003618ED" w:rsidRDefault="002E4C83" w:rsidP="002E4C83">
      <w:pPr>
        <w:pStyle w:val="Heading20"/>
      </w:pPr>
      <w:bookmarkStart w:id="275" w:name="_Toc495333540"/>
      <w:bookmarkStart w:id="276" w:name="_Toc109201911"/>
      <w:bookmarkStart w:id="277" w:name="_Toc124240221"/>
      <w:bookmarkStart w:id="278" w:name="P15"/>
      <w:r w:rsidRPr="003618ED">
        <w:rPr>
          <w:rtl/>
        </w:rPr>
        <w:t>قائمة م‍حطات ال‍مراقبة الدولية</w:t>
      </w:r>
      <w:r w:rsidRPr="003618ED">
        <w:rPr>
          <w:rtl/>
        </w:rPr>
        <w:br/>
      </w:r>
      <w:r w:rsidRPr="003618ED">
        <w:rPr>
          <w:rFonts w:hint="cs"/>
          <w:rtl/>
        </w:rPr>
        <w:t xml:space="preserve">(القائمة </w:t>
      </w:r>
      <w:r w:rsidRPr="003618ED">
        <w:t>VIII</w:t>
      </w:r>
      <w:r w:rsidRPr="003618ED">
        <w:rPr>
          <w:rFonts w:hint="cs"/>
          <w:rtl/>
        </w:rPr>
        <w:t>)</w:t>
      </w:r>
      <w:r w:rsidRPr="003618ED">
        <w:rPr>
          <w:rtl/>
        </w:rPr>
        <w:br/>
      </w:r>
      <w:r w:rsidRPr="003618ED">
        <w:rPr>
          <w:rFonts w:hint="cs"/>
          <w:rtl/>
        </w:rPr>
        <w:t xml:space="preserve">طبعة </w:t>
      </w:r>
      <w:bookmarkEnd w:id="275"/>
      <w:bookmarkEnd w:id="276"/>
      <w:r>
        <w:t>2019</w:t>
      </w:r>
      <w:bookmarkEnd w:id="277"/>
    </w:p>
    <w:bookmarkEnd w:id="278"/>
    <w:p w14:paraId="73FA08A3" w14:textId="511AAA5C" w:rsidR="002E4C83" w:rsidRPr="00FA274D" w:rsidRDefault="002E4C83" w:rsidP="002E4C83">
      <w:pPr>
        <w:spacing w:before="0"/>
        <w:jc w:val="center"/>
        <w:rPr>
          <w:rFonts w:eastAsia="SimSun"/>
          <w:sz w:val="30"/>
          <w:rtl/>
          <w:lang w:bidi="ar-EG"/>
        </w:rPr>
      </w:pPr>
      <w:r w:rsidRPr="00FA274D">
        <w:rPr>
          <w:rFonts w:eastAsia="SimSun" w:hint="cs"/>
          <w:rtl/>
          <w:lang w:bidi="ar-EG"/>
        </w:rPr>
        <w:t xml:space="preserve">(التعديل رقم </w:t>
      </w:r>
      <w:r>
        <w:rPr>
          <w:rFonts w:eastAsia="SimSun"/>
          <w:lang w:bidi="ar-EG"/>
        </w:rPr>
        <w:t>3</w:t>
      </w:r>
      <w:r w:rsidRPr="00FA274D">
        <w:rPr>
          <w:rFonts w:eastAsia="SimSun" w:hint="cs"/>
          <w:rtl/>
          <w:lang w:bidi="ar-EG"/>
        </w:rPr>
        <w:t>)</w:t>
      </w:r>
    </w:p>
    <w:p w14:paraId="5A2A52DE" w14:textId="77777777" w:rsidR="002E4C83" w:rsidRPr="00FA274D" w:rsidRDefault="002E4C83" w:rsidP="002E4C83">
      <w:pPr>
        <w:spacing w:before="480"/>
        <w:jc w:val="center"/>
        <w:rPr>
          <w:rFonts w:eastAsia="SimSun"/>
          <w:b/>
          <w:bCs/>
          <w:sz w:val="30"/>
          <w:rtl/>
          <w:lang w:bidi="ar-EG"/>
        </w:rPr>
      </w:pPr>
      <w:r w:rsidRPr="00FA274D">
        <w:rPr>
          <w:rFonts w:eastAsia="SimSun" w:hint="cs"/>
          <w:b/>
          <w:bCs/>
          <w:sz w:val="30"/>
          <w:rtl/>
          <w:lang w:bidi="ar-EG"/>
        </w:rPr>
        <w:t>الجزء الأول</w:t>
      </w:r>
    </w:p>
    <w:p w14:paraId="24BA0004" w14:textId="77777777" w:rsidR="002E4C83" w:rsidRPr="00FA274D" w:rsidRDefault="002E4C83" w:rsidP="002E4C83">
      <w:pPr>
        <w:jc w:val="center"/>
        <w:rPr>
          <w:rFonts w:eastAsia="SimSun"/>
          <w:b/>
          <w:bCs/>
          <w:sz w:val="30"/>
          <w:rtl/>
        </w:rPr>
      </w:pPr>
      <w:r w:rsidRPr="00FA274D">
        <w:rPr>
          <w:rFonts w:eastAsia="SimSun"/>
          <w:b/>
          <w:bCs/>
          <w:color w:val="000000"/>
          <w:rtl/>
        </w:rPr>
        <w:t>محطات في خدمات الاتصالات الراديوية للأرض</w:t>
      </w:r>
    </w:p>
    <w:p w14:paraId="0E9F6C7A" w14:textId="3F46BE69" w:rsidR="002E4C83" w:rsidRDefault="008C38CD" w:rsidP="002E4C83">
      <w:pPr>
        <w:tabs>
          <w:tab w:val="left" w:pos="850"/>
        </w:tabs>
        <w:spacing w:before="240"/>
        <w:jc w:val="left"/>
        <w:rPr>
          <w:rFonts w:eastAsia="PMingLiU"/>
          <w:b/>
          <w:bCs/>
          <w:sz w:val="30"/>
          <w:lang w:eastAsia="zh-TW" w:bidi="ar-EG"/>
        </w:rPr>
      </w:pPr>
      <w:r>
        <w:rPr>
          <w:rFonts w:eastAsia="SimSun"/>
          <w:b/>
          <w:bCs/>
          <w:szCs w:val="22"/>
          <w:lang w:bidi="ar-EG"/>
        </w:rPr>
        <w:t>BEL</w:t>
      </w:r>
      <w:r w:rsidR="002E4C83">
        <w:rPr>
          <w:rFonts w:eastAsia="SimSun" w:hint="cs"/>
          <w:sz w:val="30"/>
          <w:rtl/>
          <w:lang w:bidi="ar-EG"/>
        </w:rPr>
        <w:t xml:space="preserve"> - </w:t>
      </w:r>
      <w:r>
        <w:rPr>
          <w:rFonts w:eastAsia="PMingLiU" w:hint="cs"/>
          <w:b/>
          <w:bCs/>
          <w:sz w:val="30"/>
          <w:rtl/>
          <w:lang w:eastAsia="zh-TW" w:bidi="ar-EG"/>
        </w:rPr>
        <w:t>بلغاريا</w:t>
      </w:r>
    </w:p>
    <w:p w14:paraId="151141B1" w14:textId="161BB378" w:rsidR="002E4C83" w:rsidRDefault="002E4C83" w:rsidP="0064487F">
      <w:pPr>
        <w:tabs>
          <w:tab w:val="left" w:pos="1134"/>
          <w:tab w:val="left" w:pos="1701"/>
        </w:tabs>
        <w:spacing w:after="120"/>
        <w:rPr>
          <w:b/>
          <w:rtl/>
        </w:rPr>
      </w:pPr>
      <w:r w:rsidRPr="00322D15">
        <w:rPr>
          <w:rFonts w:eastAsia="PMingLiU"/>
          <w:b/>
          <w:bCs/>
          <w:rtl/>
          <w:lang w:eastAsia="zh-TW" w:bidi="ar-EG"/>
        </w:rPr>
        <w:tab/>
      </w:r>
      <w:r w:rsidR="008C38CD">
        <w:rPr>
          <w:rFonts w:eastAsia="PMingLiU"/>
          <w:b/>
          <w:bCs/>
          <w:lang w:eastAsia="zh-TW" w:bidi="ar-EG"/>
        </w:rPr>
        <w:t>SUP</w:t>
      </w:r>
      <w:r w:rsidR="008C38CD">
        <w:rPr>
          <w:rFonts w:eastAsia="PMingLiU"/>
          <w:rtl/>
          <w:lang w:eastAsia="zh-TW" w:bidi="ar-EG"/>
        </w:rPr>
        <w:tab/>
      </w:r>
      <w:r w:rsidR="008C38CD">
        <w:rPr>
          <w:rFonts w:eastAsia="PMingLiU" w:hint="cs"/>
          <w:rtl/>
          <w:lang w:eastAsia="zh-TW" w:bidi="ar-EG"/>
        </w:rPr>
        <w:t xml:space="preserve">المحطة: </w:t>
      </w:r>
      <w:r w:rsidR="008C38CD" w:rsidRPr="000F3A91">
        <w:rPr>
          <w:b/>
        </w:rPr>
        <w:t>CCRM</w:t>
      </w:r>
    </w:p>
    <w:p w14:paraId="60EA2D21" w14:textId="62B3124D" w:rsidR="008C38CD" w:rsidRDefault="008C38CD" w:rsidP="0064487F">
      <w:pPr>
        <w:tabs>
          <w:tab w:val="left" w:pos="1134"/>
          <w:tab w:val="left" w:pos="1701"/>
        </w:tabs>
        <w:spacing w:after="120"/>
        <w:rPr>
          <w:rFonts w:eastAsia="PMingLiU"/>
          <w:rtl/>
          <w:lang w:eastAsia="zh-TW" w:bidi="ar-EG"/>
        </w:rPr>
      </w:pPr>
      <w:r w:rsidRPr="00322D15">
        <w:rPr>
          <w:rFonts w:eastAsia="PMingLiU"/>
          <w:b/>
          <w:bCs/>
          <w:rtl/>
          <w:lang w:eastAsia="zh-TW" w:bidi="ar-EG"/>
        </w:rPr>
        <w:tab/>
      </w:r>
      <w:r>
        <w:rPr>
          <w:rFonts w:eastAsia="PMingLiU"/>
          <w:b/>
          <w:bCs/>
          <w:lang w:eastAsia="zh-TW" w:bidi="ar-EG"/>
        </w:rPr>
        <w:t>SUP</w:t>
      </w:r>
      <w:r>
        <w:rPr>
          <w:rFonts w:eastAsia="PMingLiU"/>
          <w:rtl/>
          <w:lang w:eastAsia="zh-TW" w:bidi="ar-EG"/>
        </w:rPr>
        <w:tab/>
      </w:r>
      <w:r>
        <w:rPr>
          <w:rFonts w:eastAsia="PMingLiU" w:hint="cs"/>
          <w:rtl/>
          <w:lang w:eastAsia="zh-TW" w:bidi="ar-EG"/>
        </w:rPr>
        <w:t xml:space="preserve">المحطة: </w:t>
      </w:r>
      <w:r w:rsidRPr="000F3A91">
        <w:rPr>
          <w:b/>
        </w:rPr>
        <w:t>IBPT-NCS</w:t>
      </w:r>
    </w:p>
    <w:p w14:paraId="3B14588B" w14:textId="1BCC7FFE" w:rsidR="008C38CD" w:rsidRDefault="008C38CD" w:rsidP="0064487F">
      <w:pPr>
        <w:tabs>
          <w:tab w:val="left" w:pos="1134"/>
          <w:tab w:val="left" w:pos="1701"/>
        </w:tabs>
        <w:jc w:val="left"/>
        <w:rPr>
          <w:rFonts w:eastAsia="PMingLiU"/>
          <w:b/>
          <w:bCs/>
          <w:rtl/>
          <w:lang w:eastAsia="zh-TW" w:bidi="ar-EG"/>
        </w:rPr>
      </w:pPr>
      <w:r w:rsidRPr="007D2608">
        <w:rPr>
          <w:rFonts w:eastAsia="SimSun" w:hint="cs"/>
          <w:b/>
          <w:bCs/>
          <w:sz w:val="30"/>
          <w:rtl/>
          <w:lang w:bidi="ar-EG"/>
        </w:rPr>
        <w:t xml:space="preserve">صفحة </w:t>
      </w:r>
      <w:r w:rsidRPr="008C38CD">
        <w:rPr>
          <w:rFonts w:eastAsia="SimSun"/>
        </w:rPr>
        <w:t>1</w:t>
      </w:r>
      <w:r>
        <w:rPr>
          <w:rFonts w:eastAsia="SimSun"/>
          <w:sz w:val="30"/>
          <w:lang w:bidi="ar-EG"/>
        </w:rPr>
        <w:tab/>
      </w:r>
      <w:r w:rsidRPr="007D2608">
        <w:rPr>
          <w:rFonts w:eastAsia="SimSun"/>
          <w:b/>
          <w:bCs/>
          <w:szCs w:val="22"/>
          <w:lang w:bidi="ar-EG"/>
        </w:rPr>
        <w:t>ADD</w:t>
      </w:r>
      <w:r>
        <w:rPr>
          <w:rFonts w:eastAsia="SimSun"/>
          <w:b/>
          <w:bCs/>
        </w:rPr>
        <w:tab/>
      </w:r>
      <w:r>
        <w:rPr>
          <w:rFonts w:eastAsia="PMingLiU" w:hint="cs"/>
          <w:b/>
          <w:bCs/>
          <w:rtl/>
          <w:lang w:eastAsia="zh-TW" w:bidi="ar-EG"/>
        </w:rPr>
        <w:t>بالترتيب الهجائي</w:t>
      </w:r>
    </w:p>
    <w:p w14:paraId="0F57003A" w14:textId="4A654FB2" w:rsidR="008C38CD" w:rsidRPr="00FA73F3" w:rsidRDefault="008C38CD" w:rsidP="0064487F">
      <w:pPr>
        <w:tabs>
          <w:tab w:val="left" w:pos="1134"/>
          <w:tab w:val="left" w:pos="1701"/>
        </w:tabs>
        <w:spacing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79" w:name="_Hlk121473060"/>
      <w:r w:rsidRPr="000F3A91">
        <w:rPr>
          <w:rFonts w:cstheme="minorHAnsi"/>
          <w:b/>
          <w:bCs/>
          <w:lang w:eastAsia="en-GB"/>
        </w:rPr>
        <w:t>Anderlecht</w:t>
      </w:r>
      <w:bookmarkEnd w:id="279"/>
    </w:p>
    <w:tbl>
      <w:tblPr>
        <w:tblStyle w:val="TableGrid"/>
        <w:bidiVisual/>
        <w:tblW w:w="5000" w:type="pct"/>
        <w:jc w:val="center"/>
        <w:tblLook w:val="04A0" w:firstRow="1" w:lastRow="0" w:firstColumn="1" w:lastColumn="0" w:noHBand="0" w:noVBand="1"/>
      </w:tblPr>
      <w:tblGrid>
        <w:gridCol w:w="2406"/>
        <w:gridCol w:w="3468"/>
        <w:gridCol w:w="3755"/>
      </w:tblGrid>
      <w:tr w:rsidR="008C38CD" w:rsidRPr="00570BFC" w14:paraId="230BFA50" w14:textId="77777777" w:rsidTr="00EC1296">
        <w:trPr>
          <w:jc w:val="center"/>
        </w:trPr>
        <w:tc>
          <w:tcPr>
            <w:tcW w:w="2406" w:type="dxa"/>
            <w:vAlign w:val="center"/>
          </w:tcPr>
          <w:p w14:paraId="4B7A1DE4"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26D99516"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04393DFE"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8C38CD" w:rsidRPr="00570BFC" w14:paraId="310A1D3D" w14:textId="77777777" w:rsidTr="00EC1296">
        <w:trPr>
          <w:jc w:val="center"/>
        </w:trPr>
        <w:tc>
          <w:tcPr>
            <w:tcW w:w="2406" w:type="dxa"/>
          </w:tcPr>
          <w:p w14:paraId="1D8E9C04" w14:textId="1EF92344"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rPr>
            </w:pPr>
            <w:bookmarkStart w:id="280" w:name="_Hlk121470986"/>
            <w:r w:rsidRPr="008C38CD">
              <w:rPr>
                <w:b/>
                <w:bCs/>
                <w:sz w:val="20"/>
                <w:szCs w:val="26"/>
                <w:lang w:eastAsia="en-GB"/>
              </w:rPr>
              <w:t>Anderlecht</w:t>
            </w:r>
            <w:bookmarkEnd w:id="280"/>
          </w:p>
        </w:tc>
        <w:tc>
          <w:tcPr>
            <w:tcW w:w="3468" w:type="dxa"/>
          </w:tcPr>
          <w:p w14:paraId="03040DD7" w14:textId="3596268C"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950073">
              <w:rPr>
                <w:sz w:val="20"/>
                <w:szCs w:val="26"/>
                <w:lang w:val="fr-CH" w:eastAsia="en-GB"/>
              </w:rPr>
              <w:t>1424, Chaussée de Mons</w:t>
            </w:r>
            <w:r w:rsidRPr="00950073">
              <w:rPr>
                <w:sz w:val="20"/>
                <w:szCs w:val="26"/>
                <w:lang w:val="fr-CH" w:eastAsia="en-GB"/>
              </w:rPr>
              <w:br/>
              <w:t>1070 Anderlecht</w:t>
            </w:r>
            <w:r w:rsidRPr="00950073">
              <w:rPr>
                <w:sz w:val="20"/>
                <w:szCs w:val="26"/>
                <w:lang w:val="fr-CH" w:eastAsia="en-GB"/>
              </w:rPr>
              <w:br/>
              <w:t>Belgique</w:t>
            </w:r>
          </w:p>
        </w:tc>
        <w:tc>
          <w:tcPr>
            <w:tcW w:w="3755" w:type="dxa"/>
          </w:tcPr>
          <w:p w14:paraId="4D93900D" w14:textId="5BC3A6AE" w:rsidR="008C38CD" w:rsidRPr="008C38CD" w:rsidRDefault="008C38CD" w:rsidP="008C38CD">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4F162D3F" w14:textId="4FB28C8B" w:rsidR="008C38CD" w:rsidRDefault="008C38CD">
      <w:pPr>
        <w:rPr>
          <w:rtl/>
        </w:rPr>
      </w:pPr>
    </w:p>
    <w:p w14:paraId="0FC68C23" w14:textId="4EFAD3CF" w:rsidR="00852EC1" w:rsidRDefault="00852EC1">
      <w:pPr>
        <w:bidi w:val="0"/>
        <w:spacing w:before="0" w:line="240" w:lineRule="auto"/>
        <w:jc w:val="left"/>
        <w:rPr>
          <w:rtl/>
        </w:rPr>
      </w:pPr>
      <w:r>
        <w:rPr>
          <w:rtl/>
        </w:rPr>
        <w:br w:type="page"/>
      </w:r>
    </w:p>
    <w:tbl>
      <w:tblPr>
        <w:tblStyle w:val="TableGrid"/>
        <w:bidiVisual/>
        <w:tblW w:w="5000" w:type="pct"/>
        <w:tblLook w:val="04A0" w:firstRow="1" w:lastRow="0" w:firstColumn="1" w:lastColumn="0" w:noHBand="0" w:noVBand="1"/>
      </w:tblPr>
      <w:tblGrid>
        <w:gridCol w:w="1925"/>
        <w:gridCol w:w="1926"/>
        <w:gridCol w:w="1926"/>
        <w:gridCol w:w="1731"/>
        <w:gridCol w:w="2121"/>
      </w:tblGrid>
      <w:tr w:rsidR="008C38CD" w14:paraId="79298680" w14:textId="77777777" w:rsidTr="00CD1C6A">
        <w:tc>
          <w:tcPr>
            <w:tcW w:w="1925" w:type="dxa"/>
          </w:tcPr>
          <w:p w14:paraId="2EF4D8A7" w14:textId="28DFF0F9" w:rsidR="008C38CD" w:rsidRPr="008C38CD" w:rsidRDefault="008C38CD" w:rsidP="00852EC1">
            <w:pPr>
              <w:spacing w:before="60" w:after="60" w:line="260" w:lineRule="exact"/>
              <w:jc w:val="center"/>
              <w:rPr>
                <w:sz w:val="20"/>
                <w:szCs w:val="26"/>
                <w:lang w:eastAsia="en-GB"/>
              </w:rPr>
            </w:pPr>
            <w:r>
              <w:rPr>
                <w:rFonts w:hint="cs"/>
                <w:b/>
                <w:bCs/>
                <w:sz w:val="20"/>
                <w:szCs w:val="26"/>
                <w:rtl/>
              </w:rPr>
              <w:lastRenderedPageBreak/>
              <w:t>الإحداثيات الجغرافية</w:t>
            </w:r>
          </w:p>
        </w:tc>
        <w:tc>
          <w:tcPr>
            <w:tcW w:w="1926" w:type="dxa"/>
          </w:tcPr>
          <w:p w14:paraId="02283DFD" w14:textId="322C55BA" w:rsidR="008C38CD" w:rsidRPr="008C38CD" w:rsidRDefault="008C38CD"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5CDEB2AE" w14:textId="69E18F2B" w:rsidR="008C38CD" w:rsidRPr="008C38CD" w:rsidRDefault="008C38CD"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667997A6" w14:textId="0D3E5338" w:rsidR="008C38CD" w:rsidRPr="008C38CD" w:rsidRDefault="008C38CD"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61BBB55C" w14:textId="2B0B42B8" w:rsidR="008C38CD" w:rsidRPr="008C38CD" w:rsidRDefault="008C38CD" w:rsidP="00852EC1">
            <w:pPr>
              <w:spacing w:before="60" w:after="60" w:line="260" w:lineRule="exact"/>
              <w:jc w:val="center"/>
              <w:rPr>
                <w:sz w:val="20"/>
                <w:szCs w:val="26"/>
                <w:lang w:eastAsia="en-GB"/>
              </w:rPr>
            </w:pPr>
            <w:r>
              <w:rPr>
                <w:rFonts w:hint="cs"/>
                <w:b/>
                <w:bCs/>
                <w:sz w:val="20"/>
                <w:szCs w:val="26"/>
                <w:rtl/>
              </w:rPr>
              <w:t>ملاحظات</w:t>
            </w:r>
          </w:p>
        </w:tc>
      </w:tr>
      <w:tr w:rsidR="008C38CD" w14:paraId="159CC278" w14:textId="77777777" w:rsidTr="00CD1C6A">
        <w:tc>
          <w:tcPr>
            <w:tcW w:w="1925" w:type="dxa"/>
          </w:tcPr>
          <w:p w14:paraId="1F9B2A72" w14:textId="77777777" w:rsidR="008C38CD" w:rsidRPr="008C38CD" w:rsidRDefault="008C38CD" w:rsidP="00852EC1">
            <w:pPr>
              <w:spacing w:before="60" w:after="60" w:line="260" w:lineRule="exact"/>
              <w:rPr>
                <w:sz w:val="20"/>
                <w:szCs w:val="26"/>
                <w:lang w:eastAsia="en-GB"/>
              </w:rPr>
            </w:pPr>
            <w:r w:rsidRPr="008C38CD">
              <w:rPr>
                <w:sz w:val="20"/>
                <w:szCs w:val="26"/>
                <w:lang w:eastAsia="en-GB"/>
              </w:rPr>
              <w:t>50°48'45"N</w:t>
            </w:r>
            <w:r w:rsidRPr="008C38CD">
              <w:rPr>
                <w:sz w:val="20"/>
                <w:szCs w:val="26"/>
                <w:lang w:eastAsia="en-GB"/>
              </w:rPr>
              <w:br/>
              <w:t>004°17'28"E</w:t>
            </w:r>
          </w:p>
        </w:tc>
        <w:tc>
          <w:tcPr>
            <w:tcW w:w="1926" w:type="dxa"/>
          </w:tcPr>
          <w:p w14:paraId="1EB8111C" w14:textId="0F8FC0E6" w:rsidR="008C38CD" w:rsidRPr="008C38CD" w:rsidRDefault="00C42CAF"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167533C5" w14:textId="49D806E4" w:rsidR="008C38CD" w:rsidRPr="008C38CD" w:rsidRDefault="008C38CD" w:rsidP="00852EC1">
            <w:pPr>
              <w:spacing w:before="60" w:after="60" w:line="260" w:lineRule="exact"/>
              <w:rPr>
                <w:sz w:val="20"/>
                <w:szCs w:val="26"/>
                <w:lang w:eastAsia="en-GB"/>
              </w:rPr>
            </w:pPr>
            <w:r>
              <w:rPr>
                <w:sz w:val="20"/>
                <w:szCs w:val="26"/>
                <w:lang w:eastAsia="en-GB"/>
              </w:rPr>
              <w:t>GHz 8</w:t>
            </w:r>
            <w:r>
              <w:rPr>
                <w:sz w:val="20"/>
                <w:szCs w:val="26"/>
                <w:lang w:eastAsia="en-GB"/>
              </w:rPr>
              <w:noBreakHyphen/>
              <w:t>kHz 8</w:t>
            </w:r>
          </w:p>
        </w:tc>
        <w:tc>
          <w:tcPr>
            <w:tcW w:w="1731" w:type="dxa"/>
          </w:tcPr>
          <w:p w14:paraId="294FC2D1" w14:textId="7931BF76" w:rsidR="008C38CD" w:rsidRPr="008C38CD" w:rsidRDefault="008C38CD" w:rsidP="00852EC1">
            <w:pPr>
              <w:spacing w:before="60" w:after="60" w:line="260" w:lineRule="exact"/>
              <w:rPr>
                <w:sz w:val="20"/>
                <w:szCs w:val="26"/>
                <w:lang w:eastAsia="en-GB"/>
              </w:rPr>
            </w:pPr>
            <w:r>
              <w:rPr>
                <w:sz w:val="20"/>
                <w:szCs w:val="26"/>
                <w:lang w:eastAsia="en-GB"/>
              </w:rPr>
              <w:t>16:00-07:00</w:t>
            </w:r>
          </w:p>
        </w:tc>
        <w:tc>
          <w:tcPr>
            <w:tcW w:w="2121" w:type="dxa"/>
          </w:tcPr>
          <w:p w14:paraId="73F192E1" w14:textId="25244559" w:rsidR="008C38CD" w:rsidRPr="008C38CD" w:rsidRDefault="00C42CAF" w:rsidP="00852EC1">
            <w:pPr>
              <w:spacing w:before="60" w:after="60" w:line="260" w:lineRule="exact"/>
              <w:rPr>
                <w:sz w:val="20"/>
                <w:szCs w:val="26"/>
                <w:lang w:eastAsia="en-GB"/>
              </w:rPr>
            </w:pPr>
            <w:r>
              <w:rPr>
                <w:rFonts w:hint="cs"/>
                <w:sz w:val="20"/>
                <w:szCs w:val="26"/>
                <w:rtl/>
                <w:lang w:eastAsia="en-GB"/>
              </w:rPr>
              <w:t>باستثناء</w:t>
            </w:r>
            <w:r w:rsidRPr="00C42CAF">
              <w:rPr>
                <w:sz w:val="20"/>
                <w:szCs w:val="26"/>
                <w:rtl/>
                <w:lang w:eastAsia="en-GB"/>
              </w:rPr>
              <w:t xml:space="preserve"> </w:t>
            </w:r>
            <w:r w:rsidR="008157F4">
              <w:rPr>
                <w:rFonts w:hint="cs"/>
                <w:sz w:val="20"/>
                <w:szCs w:val="26"/>
                <w:rtl/>
                <w:lang w:eastAsia="en-GB"/>
              </w:rPr>
              <w:t>يومي</w:t>
            </w:r>
            <w:r w:rsidR="008157F4" w:rsidRPr="0061218A">
              <w:rPr>
                <w:sz w:val="20"/>
                <w:szCs w:val="26"/>
                <w:rtl/>
                <w:lang w:eastAsia="en-GB"/>
              </w:rPr>
              <w:t xml:space="preserve"> </w:t>
            </w:r>
            <w:r>
              <w:rPr>
                <w:rFonts w:hint="cs"/>
                <w:sz w:val="20"/>
                <w:szCs w:val="26"/>
                <w:rtl/>
                <w:lang w:eastAsia="en-GB"/>
              </w:rPr>
              <w:t>السبت والأحد</w:t>
            </w:r>
            <w:r w:rsidRPr="00C42CAF">
              <w:rPr>
                <w:sz w:val="20"/>
                <w:szCs w:val="26"/>
                <w:rtl/>
                <w:lang w:eastAsia="en-GB"/>
              </w:rPr>
              <w:t xml:space="preserve"> والعطلات </w:t>
            </w:r>
            <w:r>
              <w:rPr>
                <w:rFonts w:hint="cs"/>
                <w:sz w:val="20"/>
                <w:szCs w:val="26"/>
                <w:rtl/>
                <w:lang w:eastAsia="en-GB"/>
              </w:rPr>
              <w:t xml:space="preserve">الرسمية. </w:t>
            </w:r>
            <w:r w:rsidRPr="00C42CAF">
              <w:rPr>
                <w:sz w:val="20"/>
                <w:szCs w:val="26"/>
                <w:rtl/>
                <w:lang w:eastAsia="en-GB"/>
              </w:rPr>
              <w:t>وأي أوقات أخرى حسب الطلب</w:t>
            </w:r>
            <w:r w:rsidR="00874E77">
              <w:rPr>
                <w:rFonts w:hint="cs"/>
                <w:sz w:val="20"/>
                <w:szCs w:val="26"/>
                <w:rtl/>
                <w:lang w:eastAsia="en-GB"/>
              </w:rPr>
              <w:t>.</w:t>
            </w:r>
          </w:p>
        </w:tc>
      </w:tr>
      <w:tr w:rsidR="008C38CD" w:rsidRPr="00DC3EA2" w14:paraId="508EF991" w14:textId="77777777" w:rsidTr="00CD1C6A">
        <w:tc>
          <w:tcPr>
            <w:tcW w:w="1925" w:type="dxa"/>
          </w:tcPr>
          <w:p w14:paraId="39DD2B78" w14:textId="77777777" w:rsidR="008C38CD" w:rsidRPr="008C38CD" w:rsidRDefault="008C38CD" w:rsidP="00852EC1">
            <w:pPr>
              <w:spacing w:before="60" w:after="60" w:line="260" w:lineRule="exact"/>
              <w:rPr>
                <w:sz w:val="20"/>
                <w:szCs w:val="26"/>
                <w:lang w:eastAsia="en-GB"/>
              </w:rPr>
            </w:pPr>
            <w:r w:rsidRPr="008C38CD">
              <w:rPr>
                <w:sz w:val="20"/>
                <w:szCs w:val="26"/>
                <w:lang w:eastAsia="en-GB"/>
              </w:rPr>
              <w:t>50°48'45"N</w:t>
            </w:r>
            <w:r w:rsidRPr="008C38CD">
              <w:rPr>
                <w:sz w:val="20"/>
                <w:szCs w:val="26"/>
                <w:lang w:eastAsia="en-GB"/>
              </w:rPr>
              <w:br/>
              <w:t>004°17'28"E</w:t>
            </w:r>
          </w:p>
        </w:tc>
        <w:tc>
          <w:tcPr>
            <w:tcW w:w="1926" w:type="dxa"/>
          </w:tcPr>
          <w:p w14:paraId="74D96512" w14:textId="46C158CF" w:rsidR="008C38CD" w:rsidRPr="008C38CD" w:rsidRDefault="00B11C65" w:rsidP="00852EC1">
            <w:pPr>
              <w:spacing w:before="60" w:after="60" w:line="260" w:lineRule="exac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أو كثافة تدفق القدرة</w:t>
            </w:r>
          </w:p>
        </w:tc>
        <w:tc>
          <w:tcPr>
            <w:tcW w:w="1926" w:type="dxa"/>
          </w:tcPr>
          <w:p w14:paraId="53075282" w14:textId="1B2B560D" w:rsidR="008C38CD" w:rsidRPr="008C38CD" w:rsidRDefault="008C38CD"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5AF51F84" w14:textId="11543679" w:rsidR="008C38CD" w:rsidRPr="008C38CD" w:rsidRDefault="008C38CD" w:rsidP="00852EC1">
            <w:pPr>
              <w:spacing w:before="60" w:after="60" w:line="260" w:lineRule="exact"/>
              <w:rPr>
                <w:sz w:val="20"/>
                <w:szCs w:val="26"/>
                <w:lang w:eastAsia="en-GB"/>
              </w:rPr>
            </w:pPr>
            <w:r w:rsidRPr="00F13AFB">
              <w:rPr>
                <w:sz w:val="20"/>
                <w:szCs w:val="26"/>
                <w:lang w:eastAsia="en-GB"/>
              </w:rPr>
              <w:t>16:00-07:00</w:t>
            </w:r>
          </w:p>
        </w:tc>
        <w:tc>
          <w:tcPr>
            <w:tcW w:w="2121" w:type="dxa"/>
          </w:tcPr>
          <w:p w14:paraId="08C6E013" w14:textId="5D410FC2" w:rsidR="008C38CD" w:rsidRPr="008C38CD" w:rsidRDefault="00874E77" w:rsidP="00852EC1">
            <w:pPr>
              <w:spacing w:before="60" w:after="60" w:line="260" w:lineRule="exact"/>
              <w:rPr>
                <w:sz w:val="20"/>
                <w:szCs w:val="26"/>
                <w:lang w:eastAsia="en-GB"/>
              </w:rPr>
            </w:pPr>
            <w:r>
              <w:rPr>
                <w:rFonts w:hint="cs"/>
                <w:sz w:val="20"/>
                <w:szCs w:val="26"/>
                <w:rtl/>
                <w:lang w:eastAsia="en-GB"/>
              </w:rPr>
              <w:t>باستثناء</w:t>
            </w:r>
            <w:r w:rsidRPr="00C42CAF">
              <w:rPr>
                <w:sz w:val="20"/>
                <w:szCs w:val="26"/>
                <w:rtl/>
                <w:lang w:eastAsia="en-GB"/>
              </w:rPr>
              <w:t xml:space="preserve"> </w:t>
            </w:r>
            <w:r w:rsidR="008157F4">
              <w:rPr>
                <w:rFonts w:hint="cs"/>
                <w:sz w:val="20"/>
                <w:szCs w:val="26"/>
                <w:rtl/>
                <w:lang w:eastAsia="en-GB"/>
              </w:rPr>
              <w:t>يومي</w:t>
            </w:r>
            <w:r w:rsidR="008157F4" w:rsidRPr="0061218A">
              <w:rPr>
                <w:sz w:val="20"/>
                <w:szCs w:val="26"/>
                <w:rtl/>
                <w:lang w:eastAsia="en-GB"/>
              </w:rPr>
              <w:t xml:space="preserve"> </w:t>
            </w:r>
            <w:r>
              <w:rPr>
                <w:rFonts w:hint="cs"/>
                <w:sz w:val="20"/>
                <w:szCs w:val="26"/>
                <w:rtl/>
                <w:lang w:eastAsia="en-GB"/>
              </w:rPr>
              <w:t>السبت والأحد</w:t>
            </w:r>
            <w:r w:rsidRPr="00C42CAF">
              <w:rPr>
                <w:sz w:val="20"/>
                <w:szCs w:val="26"/>
                <w:rtl/>
                <w:lang w:eastAsia="en-GB"/>
              </w:rPr>
              <w:t xml:space="preserve"> والعطلات </w:t>
            </w:r>
            <w:r>
              <w:rPr>
                <w:rFonts w:hint="cs"/>
                <w:sz w:val="20"/>
                <w:szCs w:val="26"/>
                <w:rtl/>
                <w:lang w:eastAsia="en-GB"/>
              </w:rPr>
              <w:t xml:space="preserve">الرسمية. </w:t>
            </w:r>
            <w:r w:rsidRPr="00C42CAF">
              <w:rPr>
                <w:sz w:val="20"/>
                <w:szCs w:val="26"/>
                <w:rtl/>
                <w:lang w:eastAsia="en-GB"/>
              </w:rPr>
              <w:t>وأي أوقات أخرى حسب الطلب</w:t>
            </w:r>
            <w:r>
              <w:rPr>
                <w:rFonts w:hint="cs"/>
                <w:sz w:val="20"/>
                <w:szCs w:val="26"/>
                <w:rtl/>
                <w:lang w:eastAsia="en-GB"/>
              </w:rPr>
              <w:t>.</w:t>
            </w:r>
          </w:p>
        </w:tc>
      </w:tr>
      <w:tr w:rsidR="00874E77" w:rsidRPr="00DC3EA2" w14:paraId="628008E7" w14:textId="77777777" w:rsidTr="00CD1C6A">
        <w:tc>
          <w:tcPr>
            <w:tcW w:w="1925" w:type="dxa"/>
          </w:tcPr>
          <w:p w14:paraId="18090027" w14:textId="77777777" w:rsidR="00874E77" w:rsidRPr="008C38CD" w:rsidRDefault="00874E77" w:rsidP="00852EC1">
            <w:pPr>
              <w:spacing w:before="60" w:after="60" w:line="260" w:lineRule="exact"/>
              <w:rPr>
                <w:sz w:val="20"/>
                <w:szCs w:val="26"/>
                <w:lang w:eastAsia="en-GB"/>
              </w:rPr>
            </w:pPr>
            <w:r w:rsidRPr="008C38CD">
              <w:rPr>
                <w:sz w:val="20"/>
                <w:szCs w:val="26"/>
                <w:lang w:eastAsia="en-GB"/>
              </w:rPr>
              <w:t>50°48'45"N</w:t>
            </w:r>
            <w:r w:rsidRPr="008C38CD">
              <w:rPr>
                <w:sz w:val="20"/>
                <w:szCs w:val="26"/>
                <w:lang w:eastAsia="en-GB"/>
              </w:rPr>
              <w:br/>
              <w:t>004°17'28"E</w:t>
            </w:r>
          </w:p>
        </w:tc>
        <w:tc>
          <w:tcPr>
            <w:tcW w:w="1926" w:type="dxa"/>
          </w:tcPr>
          <w:p w14:paraId="2C578ECB" w14:textId="50E4C71B" w:rsidR="00874E77" w:rsidRPr="008C38CD" w:rsidRDefault="00A77415"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360DC52F" w14:textId="1A781FBA" w:rsidR="00874E77" w:rsidRPr="008C38CD" w:rsidRDefault="00874E77"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495261D5" w14:textId="19B49D75" w:rsidR="00874E77" w:rsidRPr="008C38CD" w:rsidRDefault="00874E77" w:rsidP="00852EC1">
            <w:pPr>
              <w:spacing w:before="60" w:after="60" w:line="260" w:lineRule="exact"/>
              <w:rPr>
                <w:sz w:val="20"/>
                <w:szCs w:val="26"/>
                <w:lang w:eastAsia="en-GB"/>
              </w:rPr>
            </w:pPr>
            <w:r w:rsidRPr="00F13AFB">
              <w:rPr>
                <w:sz w:val="20"/>
                <w:szCs w:val="26"/>
                <w:lang w:eastAsia="en-GB"/>
              </w:rPr>
              <w:t>16:00-07:00</w:t>
            </w:r>
          </w:p>
        </w:tc>
        <w:tc>
          <w:tcPr>
            <w:tcW w:w="2121" w:type="dxa"/>
          </w:tcPr>
          <w:p w14:paraId="78800656" w14:textId="188FFB61" w:rsidR="00874E77" w:rsidRPr="008C38CD" w:rsidRDefault="00874E77" w:rsidP="00852EC1">
            <w:pPr>
              <w:spacing w:before="60" w:after="60" w:line="260" w:lineRule="exact"/>
              <w:rPr>
                <w:sz w:val="20"/>
                <w:szCs w:val="26"/>
                <w:lang w:eastAsia="en-GB"/>
              </w:rPr>
            </w:pPr>
            <w:r w:rsidRPr="00123D77">
              <w:rPr>
                <w:rFonts w:hint="cs"/>
                <w:sz w:val="20"/>
                <w:szCs w:val="26"/>
                <w:rtl/>
                <w:lang w:eastAsia="en-GB"/>
              </w:rPr>
              <w:t>باستثناء</w:t>
            </w:r>
            <w:r w:rsidRPr="00123D77">
              <w:rPr>
                <w:sz w:val="20"/>
                <w:szCs w:val="26"/>
                <w:rtl/>
                <w:lang w:eastAsia="en-GB"/>
              </w:rPr>
              <w:t xml:space="preserve"> </w:t>
            </w:r>
            <w:r w:rsidR="008157F4">
              <w:rPr>
                <w:rFonts w:hint="cs"/>
                <w:sz w:val="20"/>
                <w:szCs w:val="26"/>
                <w:rtl/>
                <w:lang w:eastAsia="en-GB"/>
              </w:rPr>
              <w:t>يومي</w:t>
            </w:r>
            <w:r w:rsidR="008157F4" w:rsidRPr="0061218A">
              <w:rPr>
                <w:sz w:val="20"/>
                <w:szCs w:val="26"/>
                <w:rtl/>
                <w:lang w:eastAsia="en-GB"/>
              </w:rPr>
              <w:t xml:space="preserve"> </w:t>
            </w:r>
            <w:r w:rsidRPr="00123D77">
              <w:rPr>
                <w:rFonts w:hint="cs"/>
                <w:sz w:val="20"/>
                <w:szCs w:val="26"/>
                <w:rtl/>
                <w:lang w:eastAsia="en-GB"/>
              </w:rPr>
              <w:t>السبت والأحد</w:t>
            </w:r>
            <w:r w:rsidRPr="00123D77">
              <w:rPr>
                <w:sz w:val="20"/>
                <w:szCs w:val="26"/>
                <w:rtl/>
                <w:lang w:eastAsia="en-GB"/>
              </w:rPr>
              <w:t xml:space="preserve"> والعطلات </w:t>
            </w:r>
            <w:r w:rsidRPr="00123D77">
              <w:rPr>
                <w:rFonts w:hint="cs"/>
                <w:sz w:val="20"/>
                <w:szCs w:val="26"/>
                <w:rtl/>
                <w:lang w:eastAsia="en-GB"/>
              </w:rPr>
              <w:t xml:space="preserve">الرسمية. </w:t>
            </w:r>
            <w:r w:rsidRPr="00123D77">
              <w:rPr>
                <w:sz w:val="20"/>
                <w:szCs w:val="26"/>
                <w:rtl/>
                <w:lang w:eastAsia="en-GB"/>
              </w:rPr>
              <w:t>وأي أوقات أخرى حسب الطلب</w:t>
            </w:r>
            <w:r w:rsidRPr="00123D77">
              <w:rPr>
                <w:rFonts w:hint="cs"/>
                <w:sz w:val="20"/>
                <w:szCs w:val="26"/>
                <w:rtl/>
                <w:lang w:eastAsia="en-GB"/>
              </w:rPr>
              <w:t>.</w:t>
            </w:r>
          </w:p>
        </w:tc>
      </w:tr>
      <w:tr w:rsidR="00874E77" w:rsidRPr="00DC3EA2" w14:paraId="39E9CD6B" w14:textId="77777777" w:rsidTr="00CD1C6A">
        <w:tc>
          <w:tcPr>
            <w:tcW w:w="1925" w:type="dxa"/>
          </w:tcPr>
          <w:p w14:paraId="64E262E7" w14:textId="77777777" w:rsidR="00874E77" w:rsidRPr="008C38CD" w:rsidRDefault="00874E77" w:rsidP="00852EC1">
            <w:pPr>
              <w:spacing w:before="60" w:after="60" w:line="260" w:lineRule="exact"/>
              <w:rPr>
                <w:sz w:val="20"/>
                <w:szCs w:val="26"/>
                <w:lang w:eastAsia="en-GB"/>
              </w:rPr>
            </w:pPr>
            <w:r w:rsidRPr="008C38CD">
              <w:rPr>
                <w:sz w:val="20"/>
                <w:szCs w:val="26"/>
                <w:lang w:eastAsia="en-GB"/>
              </w:rPr>
              <w:t>50°48'45"N</w:t>
            </w:r>
            <w:r w:rsidRPr="008C38CD">
              <w:rPr>
                <w:sz w:val="20"/>
                <w:szCs w:val="26"/>
                <w:lang w:eastAsia="en-GB"/>
              </w:rPr>
              <w:br/>
              <w:t>004°17'28"E</w:t>
            </w:r>
          </w:p>
        </w:tc>
        <w:tc>
          <w:tcPr>
            <w:tcW w:w="1926" w:type="dxa"/>
          </w:tcPr>
          <w:p w14:paraId="5BF921B7" w14:textId="335229EA" w:rsidR="00874E77" w:rsidRPr="008C38CD" w:rsidRDefault="00A77415" w:rsidP="00852EC1">
            <w:pPr>
              <w:spacing w:before="60" w:after="60" w:line="260" w:lineRule="exact"/>
              <w:rPr>
                <w:sz w:val="20"/>
                <w:szCs w:val="26"/>
                <w:rtl/>
                <w:lang w:eastAsia="en-GB"/>
              </w:rPr>
            </w:pPr>
            <w:r>
              <w:rPr>
                <w:rFonts w:hint="cs"/>
                <w:sz w:val="20"/>
                <w:szCs w:val="26"/>
                <w:rtl/>
                <w:lang w:eastAsia="en-GB"/>
              </w:rPr>
              <w:t>قياسات تحديد الاتجاه</w:t>
            </w:r>
          </w:p>
        </w:tc>
        <w:tc>
          <w:tcPr>
            <w:tcW w:w="1926" w:type="dxa"/>
          </w:tcPr>
          <w:p w14:paraId="7F8F5599" w14:textId="79F35D7F" w:rsidR="00874E77" w:rsidRPr="008C38CD" w:rsidRDefault="00874E77" w:rsidP="00852EC1">
            <w:pPr>
              <w:spacing w:before="60" w:after="60" w:line="260" w:lineRule="exact"/>
              <w:rPr>
                <w:sz w:val="20"/>
                <w:szCs w:val="26"/>
                <w:rtl/>
                <w:lang w:eastAsia="en-GB" w:bidi="ar-EG"/>
              </w:rPr>
            </w:pPr>
            <w:r>
              <w:rPr>
                <w:sz w:val="20"/>
                <w:szCs w:val="26"/>
                <w:lang w:eastAsia="en-GB"/>
              </w:rPr>
              <w:t>MHz 8 000</w:t>
            </w:r>
            <w:r>
              <w:rPr>
                <w:sz w:val="20"/>
                <w:szCs w:val="26"/>
                <w:lang w:eastAsia="en-GB"/>
              </w:rPr>
              <w:noBreakHyphen/>
              <w:t>20</w:t>
            </w:r>
          </w:p>
        </w:tc>
        <w:tc>
          <w:tcPr>
            <w:tcW w:w="1731" w:type="dxa"/>
          </w:tcPr>
          <w:p w14:paraId="38D3D2E8" w14:textId="1BD340EB" w:rsidR="00874E77" w:rsidRPr="008C38CD" w:rsidRDefault="00874E77" w:rsidP="00852EC1">
            <w:pPr>
              <w:spacing w:before="60" w:after="60" w:line="260" w:lineRule="exact"/>
              <w:rPr>
                <w:sz w:val="20"/>
                <w:szCs w:val="26"/>
                <w:lang w:eastAsia="en-GB"/>
              </w:rPr>
            </w:pPr>
            <w:r w:rsidRPr="00F13AFB">
              <w:rPr>
                <w:sz w:val="20"/>
                <w:szCs w:val="26"/>
                <w:lang w:eastAsia="en-GB"/>
              </w:rPr>
              <w:t>16:00-07:00</w:t>
            </w:r>
          </w:p>
        </w:tc>
        <w:tc>
          <w:tcPr>
            <w:tcW w:w="2121" w:type="dxa"/>
          </w:tcPr>
          <w:p w14:paraId="314EDFBB" w14:textId="423AD633" w:rsidR="00874E77" w:rsidRPr="008C38CD" w:rsidRDefault="00874E77" w:rsidP="00852EC1">
            <w:pPr>
              <w:spacing w:before="60" w:after="60" w:line="260" w:lineRule="exact"/>
              <w:rPr>
                <w:sz w:val="20"/>
                <w:szCs w:val="26"/>
                <w:lang w:eastAsia="en-GB"/>
              </w:rPr>
            </w:pPr>
            <w:r w:rsidRPr="00123D77">
              <w:rPr>
                <w:rFonts w:hint="cs"/>
                <w:sz w:val="20"/>
                <w:szCs w:val="26"/>
                <w:rtl/>
                <w:lang w:eastAsia="en-GB"/>
              </w:rPr>
              <w:t>باستثناء</w:t>
            </w:r>
            <w:r w:rsidRPr="00123D77">
              <w:rPr>
                <w:sz w:val="20"/>
                <w:szCs w:val="26"/>
                <w:rtl/>
                <w:lang w:eastAsia="en-GB"/>
              </w:rPr>
              <w:t xml:space="preserve"> </w:t>
            </w:r>
            <w:r w:rsidR="008157F4">
              <w:rPr>
                <w:rFonts w:hint="cs"/>
                <w:sz w:val="20"/>
                <w:szCs w:val="26"/>
                <w:rtl/>
                <w:lang w:eastAsia="en-GB"/>
              </w:rPr>
              <w:t>يومي</w:t>
            </w:r>
            <w:r w:rsidR="008157F4" w:rsidRPr="0061218A">
              <w:rPr>
                <w:sz w:val="20"/>
                <w:szCs w:val="26"/>
                <w:rtl/>
                <w:lang w:eastAsia="en-GB"/>
              </w:rPr>
              <w:t xml:space="preserve"> </w:t>
            </w:r>
            <w:r w:rsidRPr="00123D77">
              <w:rPr>
                <w:rFonts w:hint="cs"/>
                <w:sz w:val="20"/>
                <w:szCs w:val="26"/>
                <w:rtl/>
                <w:lang w:eastAsia="en-GB"/>
              </w:rPr>
              <w:t>السبت والأحد</w:t>
            </w:r>
            <w:r w:rsidRPr="00123D77">
              <w:rPr>
                <w:sz w:val="20"/>
                <w:szCs w:val="26"/>
                <w:rtl/>
                <w:lang w:eastAsia="en-GB"/>
              </w:rPr>
              <w:t xml:space="preserve"> والعطلات </w:t>
            </w:r>
            <w:r w:rsidRPr="00123D77">
              <w:rPr>
                <w:rFonts w:hint="cs"/>
                <w:sz w:val="20"/>
                <w:szCs w:val="26"/>
                <w:rtl/>
                <w:lang w:eastAsia="en-GB"/>
              </w:rPr>
              <w:t xml:space="preserve">الرسمية. </w:t>
            </w:r>
            <w:r w:rsidRPr="00123D77">
              <w:rPr>
                <w:sz w:val="20"/>
                <w:szCs w:val="26"/>
                <w:rtl/>
                <w:lang w:eastAsia="en-GB"/>
              </w:rPr>
              <w:t>وأي أوقات أخرى حسب الطلب</w:t>
            </w:r>
            <w:r w:rsidRPr="00123D77">
              <w:rPr>
                <w:rFonts w:hint="cs"/>
                <w:sz w:val="20"/>
                <w:szCs w:val="26"/>
                <w:rtl/>
                <w:lang w:eastAsia="en-GB"/>
              </w:rPr>
              <w:t>.</w:t>
            </w:r>
          </w:p>
        </w:tc>
      </w:tr>
      <w:tr w:rsidR="008C38CD" w:rsidRPr="000F3A91" w14:paraId="6EAF21A2" w14:textId="77777777" w:rsidTr="00CD1C6A">
        <w:tc>
          <w:tcPr>
            <w:tcW w:w="1925" w:type="dxa"/>
          </w:tcPr>
          <w:p w14:paraId="597A5C75" w14:textId="77777777" w:rsidR="008C38CD" w:rsidRPr="008C38CD" w:rsidRDefault="008C38CD" w:rsidP="00852EC1">
            <w:pPr>
              <w:spacing w:before="60" w:after="60" w:line="260" w:lineRule="exact"/>
              <w:rPr>
                <w:sz w:val="20"/>
                <w:szCs w:val="26"/>
                <w:lang w:eastAsia="en-GB"/>
              </w:rPr>
            </w:pPr>
            <w:r w:rsidRPr="008C38CD">
              <w:rPr>
                <w:sz w:val="20"/>
                <w:szCs w:val="26"/>
                <w:lang w:eastAsia="en-GB"/>
              </w:rPr>
              <w:t>50°48'45"N</w:t>
            </w:r>
            <w:r w:rsidRPr="008C38CD">
              <w:rPr>
                <w:sz w:val="20"/>
                <w:szCs w:val="26"/>
                <w:lang w:eastAsia="en-GB"/>
              </w:rPr>
              <w:br/>
              <w:t>004°17'28"E</w:t>
            </w:r>
          </w:p>
        </w:tc>
        <w:tc>
          <w:tcPr>
            <w:tcW w:w="1926" w:type="dxa"/>
          </w:tcPr>
          <w:p w14:paraId="4639E57F" w14:textId="2CCE86B7" w:rsidR="008C38CD" w:rsidRPr="008C38CD" w:rsidRDefault="00E26DB8" w:rsidP="00852EC1">
            <w:pPr>
              <w:spacing w:before="60" w:after="60" w:line="260" w:lineRule="exact"/>
              <w:rPr>
                <w:sz w:val="20"/>
                <w:szCs w:val="26"/>
                <w:lang w:eastAsia="en-GB"/>
              </w:rPr>
            </w:pPr>
            <w:r w:rsidRPr="00E26DB8">
              <w:rPr>
                <w:sz w:val="20"/>
                <w:szCs w:val="26"/>
                <w:rtl/>
                <w:lang w:eastAsia="en-GB"/>
              </w:rPr>
              <w:t>استقصاءات أوتوماتية بشأن شغل الطيف</w:t>
            </w:r>
          </w:p>
        </w:tc>
        <w:tc>
          <w:tcPr>
            <w:tcW w:w="1926" w:type="dxa"/>
          </w:tcPr>
          <w:p w14:paraId="36260FAE" w14:textId="0919D7A5" w:rsidR="008C38CD" w:rsidRPr="008C38CD" w:rsidRDefault="008C38CD"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6D34582E" w14:textId="23D05692" w:rsidR="008C38CD" w:rsidRPr="008C38CD" w:rsidRDefault="008C38CD"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0C27D1FA" w14:textId="77777777" w:rsidR="008C38CD" w:rsidRPr="008C38CD" w:rsidRDefault="008C38CD" w:rsidP="00852EC1">
            <w:pPr>
              <w:spacing w:before="60" w:after="60" w:line="260" w:lineRule="exact"/>
              <w:rPr>
                <w:sz w:val="20"/>
                <w:szCs w:val="26"/>
                <w:lang w:eastAsia="en-GB"/>
              </w:rPr>
            </w:pPr>
          </w:p>
        </w:tc>
      </w:tr>
    </w:tbl>
    <w:p w14:paraId="77E9A4C3" w14:textId="4C7B0279" w:rsidR="008C38CD" w:rsidRPr="00FA73F3" w:rsidRDefault="008C38CD" w:rsidP="008C38CD">
      <w:pPr>
        <w:tabs>
          <w:tab w:val="left" w:pos="850"/>
        </w:tabs>
        <w:spacing w:before="240"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81" w:name="_Hlk121473244"/>
      <w:r w:rsidRPr="000F3A91">
        <w:rPr>
          <w:rFonts w:cstheme="minorHAnsi"/>
          <w:b/>
          <w:bCs/>
          <w:lang w:eastAsia="en-GB"/>
        </w:rPr>
        <w:t>Antwerpen</w:t>
      </w:r>
      <w:bookmarkEnd w:id="281"/>
    </w:p>
    <w:tbl>
      <w:tblPr>
        <w:tblStyle w:val="TableGrid"/>
        <w:bidiVisual/>
        <w:tblW w:w="5000" w:type="pct"/>
        <w:jc w:val="center"/>
        <w:tblLook w:val="04A0" w:firstRow="1" w:lastRow="0" w:firstColumn="1" w:lastColumn="0" w:noHBand="0" w:noVBand="1"/>
      </w:tblPr>
      <w:tblGrid>
        <w:gridCol w:w="2406"/>
        <w:gridCol w:w="3468"/>
        <w:gridCol w:w="3755"/>
      </w:tblGrid>
      <w:tr w:rsidR="008C38CD" w:rsidRPr="00570BFC" w14:paraId="19C93C76" w14:textId="77777777" w:rsidTr="00EC1296">
        <w:trPr>
          <w:jc w:val="center"/>
        </w:trPr>
        <w:tc>
          <w:tcPr>
            <w:tcW w:w="2406" w:type="dxa"/>
            <w:vAlign w:val="center"/>
          </w:tcPr>
          <w:p w14:paraId="51AA1352"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04B40D41"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0A6D2FA3"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8C38CD" w:rsidRPr="00570BFC" w14:paraId="0F862761" w14:textId="77777777" w:rsidTr="00EC1296">
        <w:trPr>
          <w:jc w:val="center"/>
        </w:trPr>
        <w:tc>
          <w:tcPr>
            <w:tcW w:w="2406" w:type="dxa"/>
          </w:tcPr>
          <w:p w14:paraId="58212FD7" w14:textId="0450CE3C" w:rsidR="008C38CD" w:rsidRPr="008C38CD" w:rsidRDefault="008C38CD" w:rsidP="00EC1296">
            <w:pPr>
              <w:tabs>
                <w:tab w:val="left" w:pos="851"/>
                <w:tab w:val="left" w:pos="1418"/>
              </w:tabs>
              <w:overflowPunct w:val="0"/>
              <w:autoSpaceDE w:val="0"/>
              <w:autoSpaceDN w:val="0"/>
              <w:adjustRightInd w:val="0"/>
              <w:spacing w:before="60" w:after="60" w:line="260" w:lineRule="exact"/>
              <w:jc w:val="left"/>
              <w:textAlignment w:val="baseline"/>
              <w:rPr>
                <w:b/>
                <w:sz w:val="20"/>
                <w:szCs w:val="26"/>
                <w:rtl/>
              </w:rPr>
            </w:pPr>
            <w:r w:rsidRPr="008C38CD">
              <w:rPr>
                <w:b/>
                <w:sz w:val="20"/>
                <w:szCs w:val="26"/>
                <w:lang w:eastAsia="en-GB"/>
              </w:rPr>
              <w:t>Antwerpen</w:t>
            </w:r>
          </w:p>
        </w:tc>
        <w:tc>
          <w:tcPr>
            <w:tcW w:w="3468" w:type="dxa"/>
          </w:tcPr>
          <w:p w14:paraId="0C35350F" w14:textId="5DA3537C" w:rsidR="008C38CD" w:rsidRPr="008C38CD" w:rsidRDefault="008C38CD" w:rsidP="00EC1296">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8C38CD">
              <w:rPr>
                <w:sz w:val="20"/>
                <w:szCs w:val="26"/>
                <w:lang w:eastAsia="en-GB"/>
              </w:rPr>
              <w:t>5, Esmoreitlaan</w:t>
            </w:r>
            <w:r w:rsidRPr="008C38CD">
              <w:rPr>
                <w:sz w:val="20"/>
                <w:szCs w:val="26"/>
                <w:lang w:eastAsia="en-GB"/>
              </w:rPr>
              <w:br/>
              <w:t>2050 Antwerpen</w:t>
            </w:r>
            <w:r w:rsidRPr="008C38CD">
              <w:rPr>
                <w:sz w:val="20"/>
                <w:szCs w:val="26"/>
                <w:lang w:eastAsia="en-GB"/>
              </w:rPr>
              <w:br/>
              <w:t>Belgique</w:t>
            </w:r>
          </w:p>
        </w:tc>
        <w:tc>
          <w:tcPr>
            <w:tcW w:w="3755" w:type="dxa"/>
          </w:tcPr>
          <w:p w14:paraId="70412DC7" w14:textId="77777777" w:rsidR="008C38CD" w:rsidRPr="008C38CD" w:rsidRDefault="008C38CD" w:rsidP="00EC1296">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28A15FEC" w14:textId="77777777" w:rsidR="008C38CD" w:rsidRDefault="008C38CD" w:rsidP="008C38CD"/>
    <w:tbl>
      <w:tblPr>
        <w:tblStyle w:val="TableGrid"/>
        <w:bidiVisual/>
        <w:tblW w:w="5000" w:type="pct"/>
        <w:tblLook w:val="04A0" w:firstRow="1" w:lastRow="0" w:firstColumn="1" w:lastColumn="0" w:noHBand="0" w:noVBand="1"/>
      </w:tblPr>
      <w:tblGrid>
        <w:gridCol w:w="1925"/>
        <w:gridCol w:w="1926"/>
        <w:gridCol w:w="1926"/>
        <w:gridCol w:w="1731"/>
        <w:gridCol w:w="2121"/>
      </w:tblGrid>
      <w:tr w:rsidR="008C38CD" w14:paraId="7D82A8EC" w14:textId="77777777" w:rsidTr="00CD1C6A">
        <w:tc>
          <w:tcPr>
            <w:tcW w:w="1925" w:type="dxa"/>
          </w:tcPr>
          <w:p w14:paraId="51E9B69A"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الإحداثيات الجغرافية</w:t>
            </w:r>
          </w:p>
        </w:tc>
        <w:tc>
          <w:tcPr>
            <w:tcW w:w="1926" w:type="dxa"/>
          </w:tcPr>
          <w:p w14:paraId="0E0F11EF"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732FA515"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05DD1DBA"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0ECA2F3B"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ملاحظات</w:t>
            </w:r>
          </w:p>
        </w:tc>
      </w:tr>
      <w:tr w:rsidR="008157F4" w14:paraId="79A1D964" w14:textId="77777777" w:rsidTr="00CD1C6A">
        <w:tc>
          <w:tcPr>
            <w:tcW w:w="1925" w:type="dxa"/>
          </w:tcPr>
          <w:p w14:paraId="1897524F" w14:textId="7AF7E378" w:rsidR="008157F4" w:rsidRPr="008C38CD" w:rsidRDefault="008157F4"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51°13'59"N</w:t>
            </w:r>
            <w:r w:rsidRPr="000F3A91">
              <w:rPr>
                <w:rFonts w:asciiTheme="minorHAnsi" w:hAnsiTheme="minorHAnsi" w:cstheme="minorHAnsi"/>
                <w:sz w:val="18"/>
                <w:szCs w:val="18"/>
                <w:lang w:val="en-GB" w:eastAsia="en-GB"/>
              </w:rPr>
              <w:br/>
              <w:t>004°23'01"E</w:t>
            </w:r>
          </w:p>
        </w:tc>
        <w:tc>
          <w:tcPr>
            <w:tcW w:w="1926" w:type="dxa"/>
          </w:tcPr>
          <w:p w14:paraId="003D5BD2" w14:textId="3DAA2219" w:rsidR="008157F4" w:rsidRPr="008C38CD" w:rsidRDefault="008157F4"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4CF846D4" w14:textId="77777777" w:rsidR="008157F4" w:rsidRPr="008C38CD" w:rsidRDefault="008157F4" w:rsidP="00852EC1">
            <w:pPr>
              <w:spacing w:before="60" w:after="60" w:line="260" w:lineRule="exact"/>
              <w:rPr>
                <w:sz w:val="20"/>
                <w:szCs w:val="26"/>
                <w:lang w:eastAsia="en-GB"/>
              </w:rPr>
            </w:pPr>
            <w:r>
              <w:rPr>
                <w:sz w:val="20"/>
                <w:szCs w:val="26"/>
                <w:lang w:eastAsia="en-GB"/>
              </w:rPr>
              <w:t>GHz 8</w:t>
            </w:r>
            <w:r>
              <w:rPr>
                <w:sz w:val="20"/>
                <w:szCs w:val="26"/>
                <w:lang w:eastAsia="en-GB"/>
              </w:rPr>
              <w:noBreakHyphen/>
              <w:t>kHz 8</w:t>
            </w:r>
          </w:p>
        </w:tc>
        <w:tc>
          <w:tcPr>
            <w:tcW w:w="1731" w:type="dxa"/>
          </w:tcPr>
          <w:p w14:paraId="6BC20E0D" w14:textId="77777777" w:rsidR="008157F4" w:rsidRPr="008C38CD" w:rsidRDefault="008157F4" w:rsidP="00852EC1">
            <w:pPr>
              <w:spacing w:before="60" w:after="60" w:line="260" w:lineRule="exact"/>
              <w:rPr>
                <w:sz w:val="20"/>
                <w:szCs w:val="26"/>
                <w:lang w:eastAsia="en-GB"/>
              </w:rPr>
            </w:pPr>
            <w:r>
              <w:rPr>
                <w:sz w:val="20"/>
                <w:szCs w:val="26"/>
                <w:lang w:eastAsia="en-GB"/>
              </w:rPr>
              <w:t>16:00-07:00</w:t>
            </w:r>
          </w:p>
        </w:tc>
        <w:tc>
          <w:tcPr>
            <w:tcW w:w="2121" w:type="dxa"/>
          </w:tcPr>
          <w:p w14:paraId="0EA20B8D" w14:textId="11873025" w:rsidR="008157F4" w:rsidRPr="00CD1C6A" w:rsidRDefault="008157F4" w:rsidP="00852EC1">
            <w:pPr>
              <w:spacing w:before="60" w:after="60" w:line="260" w:lineRule="exact"/>
              <w:rPr>
                <w:spacing w:val="-6"/>
                <w:sz w:val="20"/>
                <w:szCs w:val="26"/>
                <w:lang w:eastAsia="en-GB"/>
              </w:rPr>
            </w:pPr>
            <w:r w:rsidRPr="00CD1C6A">
              <w:rPr>
                <w:rFonts w:hint="cs"/>
                <w:spacing w:val="-6"/>
                <w:sz w:val="20"/>
                <w:szCs w:val="26"/>
                <w:rtl/>
                <w:lang w:eastAsia="en-GB"/>
              </w:rPr>
              <w:t>باستثناء</w:t>
            </w:r>
            <w:r w:rsidRPr="00CD1C6A">
              <w:rPr>
                <w:spacing w:val="-6"/>
                <w:sz w:val="20"/>
                <w:szCs w:val="26"/>
                <w:rtl/>
                <w:lang w:eastAsia="en-GB"/>
              </w:rPr>
              <w:t xml:space="preserve"> </w:t>
            </w:r>
            <w:r w:rsidRPr="00CD1C6A">
              <w:rPr>
                <w:rFonts w:hint="cs"/>
                <w:spacing w:val="-6"/>
                <w:sz w:val="20"/>
                <w:szCs w:val="26"/>
                <w:rtl/>
                <w:lang w:eastAsia="en-GB"/>
              </w:rPr>
              <w:t>يومي</w:t>
            </w:r>
            <w:r w:rsidRPr="00CD1C6A">
              <w:rPr>
                <w:spacing w:val="-6"/>
                <w:sz w:val="20"/>
                <w:szCs w:val="26"/>
                <w:rtl/>
                <w:lang w:eastAsia="en-GB"/>
              </w:rPr>
              <w:t xml:space="preserve"> </w:t>
            </w:r>
            <w:r w:rsidRPr="00CD1C6A">
              <w:rPr>
                <w:rFonts w:hint="cs"/>
                <w:spacing w:val="-6"/>
                <w:sz w:val="20"/>
                <w:szCs w:val="26"/>
                <w:rtl/>
                <w:lang w:eastAsia="en-GB"/>
              </w:rPr>
              <w:t>السبت والأحد</w:t>
            </w:r>
            <w:r w:rsidRPr="00CD1C6A">
              <w:rPr>
                <w:spacing w:val="-6"/>
                <w:sz w:val="20"/>
                <w:szCs w:val="26"/>
                <w:rtl/>
                <w:lang w:eastAsia="en-GB"/>
              </w:rPr>
              <w:t xml:space="preserve"> والعطلات </w:t>
            </w:r>
            <w:r w:rsidRPr="00CD1C6A">
              <w:rPr>
                <w:rFonts w:hint="cs"/>
                <w:spacing w:val="-6"/>
                <w:sz w:val="20"/>
                <w:szCs w:val="26"/>
                <w:rtl/>
                <w:lang w:eastAsia="en-GB"/>
              </w:rPr>
              <w:t xml:space="preserve">الرسمية. </w:t>
            </w:r>
            <w:r w:rsidRPr="00CD1C6A">
              <w:rPr>
                <w:spacing w:val="-6"/>
                <w:sz w:val="20"/>
                <w:szCs w:val="26"/>
                <w:rtl/>
                <w:lang w:eastAsia="en-GB"/>
              </w:rPr>
              <w:t>وأي أوقات أخرى حسب الطلب</w:t>
            </w:r>
            <w:r w:rsidRPr="00CD1C6A">
              <w:rPr>
                <w:rFonts w:hint="cs"/>
                <w:spacing w:val="-6"/>
                <w:sz w:val="20"/>
                <w:szCs w:val="26"/>
                <w:rtl/>
                <w:lang w:eastAsia="en-GB"/>
              </w:rPr>
              <w:t>.</w:t>
            </w:r>
          </w:p>
        </w:tc>
      </w:tr>
      <w:tr w:rsidR="008157F4" w:rsidRPr="00DC3EA2" w14:paraId="1C9B92EF" w14:textId="77777777" w:rsidTr="00CD1C6A">
        <w:tc>
          <w:tcPr>
            <w:tcW w:w="1925" w:type="dxa"/>
          </w:tcPr>
          <w:p w14:paraId="511DC1DF" w14:textId="7BE6A245" w:rsidR="008157F4" w:rsidRPr="008C38CD" w:rsidRDefault="008157F4"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51°13'59"N</w:t>
            </w:r>
            <w:r w:rsidRPr="000F3A91">
              <w:rPr>
                <w:rFonts w:asciiTheme="minorHAnsi" w:hAnsiTheme="minorHAnsi" w:cstheme="minorHAnsi"/>
                <w:sz w:val="18"/>
                <w:szCs w:val="18"/>
                <w:lang w:val="en-GB" w:eastAsia="en-GB"/>
              </w:rPr>
              <w:br/>
              <w:t>004°23'01"E</w:t>
            </w:r>
          </w:p>
        </w:tc>
        <w:tc>
          <w:tcPr>
            <w:tcW w:w="1926" w:type="dxa"/>
          </w:tcPr>
          <w:p w14:paraId="7DA35B41" w14:textId="14A76B43" w:rsidR="008157F4" w:rsidRPr="008C38CD" w:rsidRDefault="008157F4" w:rsidP="00852EC1">
            <w:pPr>
              <w:spacing w:before="60" w:after="60" w:line="260" w:lineRule="exac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أو كثافة تدفق القدرة</w:t>
            </w:r>
          </w:p>
        </w:tc>
        <w:tc>
          <w:tcPr>
            <w:tcW w:w="1926" w:type="dxa"/>
          </w:tcPr>
          <w:p w14:paraId="7EF0C53F" w14:textId="77777777" w:rsidR="008157F4" w:rsidRPr="008C38CD" w:rsidRDefault="008157F4"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75CBECCE" w14:textId="77777777" w:rsidR="008157F4" w:rsidRPr="008C38CD" w:rsidRDefault="008157F4" w:rsidP="00852EC1">
            <w:pPr>
              <w:spacing w:before="60" w:after="60" w:line="260" w:lineRule="exact"/>
              <w:rPr>
                <w:sz w:val="20"/>
                <w:szCs w:val="26"/>
                <w:lang w:eastAsia="en-GB"/>
              </w:rPr>
            </w:pPr>
            <w:r w:rsidRPr="00F13AFB">
              <w:rPr>
                <w:sz w:val="20"/>
                <w:szCs w:val="26"/>
                <w:lang w:eastAsia="en-GB"/>
              </w:rPr>
              <w:t>16:00-07:00</w:t>
            </w:r>
          </w:p>
        </w:tc>
        <w:tc>
          <w:tcPr>
            <w:tcW w:w="2121" w:type="dxa"/>
          </w:tcPr>
          <w:p w14:paraId="2B48A2D5" w14:textId="6ED88A51" w:rsidR="008157F4" w:rsidRPr="00CD1C6A" w:rsidRDefault="008157F4" w:rsidP="00852EC1">
            <w:pPr>
              <w:spacing w:before="60" w:after="60" w:line="260" w:lineRule="exact"/>
              <w:rPr>
                <w:spacing w:val="-6"/>
                <w:sz w:val="20"/>
                <w:szCs w:val="26"/>
                <w:lang w:eastAsia="en-GB"/>
              </w:rPr>
            </w:pPr>
            <w:r w:rsidRPr="00CD1C6A">
              <w:rPr>
                <w:rFonts w:hint="cs"/>
                <w:spacing w:val="-6"/>
                <w:sz w:val="20"/>
                <w:szCs w:val="26"/>
                <w:rtl/>
                <w:lang w:eastAsia="en-GB"/>
              </w:rPr>
              <w:t>باستثناء</w:t>
            </w:r>
            <w:r w:rsidRPr="00CD1C6A">
              <w:rPr>
                <w:spacing w:val="-6"/>
                <w:sz w:val="20"/>
                <w:szCs w:val="26"/>
                <w:rtl/>
                <w:lang w:eastAsia="en-GB"/>
              </w:rPr>
              <w:t xml:space="preserve"> </w:t>
            </w:r>
            <w:r w:rsidRPr="00CD1C6A">
              <w:rPr>
                <w:rFonts w:hint="cs"/>
                <w:spacing w:val="-6"/>
                <w:sz w:val="20"/>
                <w:szCs w:val="26"/>
                <w:rtl/>
                <w:lang w:eastAsia="en-GB"/>
              </w:rPr>
              <w:t>يومي</w:t>
            </w:r>
            <w:r w:rsidRPr="00CD1C6A">
              <w:rPr>
                <w:spacing w:val="-6"/>
                <w:sz w:val="20"/>
                <w:szCs w:val="26"/>
                <w:rtl/>
                <w:lang w:eastAsia="en-GB"/>
              </w:rPr>
              <w:t xml:space="preserve"> </w:t>
            </w:r>
            <w:r w:rsidRPr="00CD1C6A">
              <w:rPr>
                <w:rFonts w:hint="cs"/>
                <w:spacing w:val="-6"/>
                <w:sz w:val="20"/>
                <w:szCs w:val="26"/>
                <w:rtl/>
                <w:lang w:eastAsia="en-GB"/>
              </w:rPr>
              <w:t>السبت والأحد</w:t>
            </w:r>
            <w:r w:rsidRPr="00CD1C6A">
              <w:rPr>
                <w:spacing w:val="-6"/>
                <w:sz w:val="20"/>
                <w:szCs w:val="26"/>
                <w:rtl/>
                <w:lang w:eastAsia="en-GB"/>
              </w:rPr>
              <w:t xml:space="preserve"> والعطلات </w:t>
            </w:r>
            <w:r w:rsidRPr="00CD1C6A">
              <w:rPr>
                <w:rFonts w:hint="cs"/>
                <w:spacing w:val="-6"/>
                <w:sz w:val="20"/>
                <w:szCs w:val="26"/>
                <w:rtl/>
                <w:lang w:eastAsia="en-GB"/>
              </w:rPr>
              <w:t xml:space="preserve">الرسمية. </w:t>
            </w:r>
            <w:r w:rsidRPr="00CD1C6A">
              <w:rPr>
                <w:spacing w:val="-6"/>
                <w:sz w:val="20"/>
                <w:szCs w:val="26"/>
                <w:rtl/>
                <w:lang w:eastAsia="en-GB"/>
              </w:rPr>
              <w:t>وأي أوقات أخرى حسب الطلب</w:t>
            </w:r>
            <w:r w:rsidRPr="00CD1C6A">
              <w:rPr>
                <w:rFonts w:hint="cs"/>
                <w:spacing w:val="-6"/>
                <w:sz w:val="20"/>
                <w:szCs w:val="26"/>
                <w:rtl/>
                <w:lang w:eastAsia="en-GB"/>
              </w:rPr>
              <w:t>.</w:t>
            </w:r>
          </w:p>
        </w:tc>
      </w:tr>
      <w:tr w:rsidR="008157F4" w:rsidRPr="00DC3EA2" w14:paraId="672FFB62" w14:textId="77777777" w:rsidTr="00CD1C6A">
        <w:tc>
          <w:tcPr>
            <w:tcW w:w="1925" w:type="dxa"/>
          </w:tcPr>
          <w:p w14:paraId="17608E3A" w14:textId="51E0BBC8" w:rsidR="008157F4" w:rsidRPr="008C38CD" w:rsidRDefault="008157F4"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51°13'59"N</w:t>
            </w:r>
            <w:r w:rsidRPr="000F3A91">
              <w:rPr>
                <w:rFonts w:asciiTheme="minorHAnsi" w:hAnsiTheme="minorHAnsi" w:cstheme="minorHAnsi"/>
                <w:sz w:val="18"/>
                <w:szCs w:val="18"/>
                <w:lang w:val="en-GB" w:eastAsia="en-GB"/>
              </w:rPr>
              <w:br/>
              <w:t>004°23'01"E</w:t>
            </w:r>
          </w:p>
        </w:tc>
        <w:tc>
          <w:tcPr>
            <w:tcW w:w="1926" w:type="dxa"/>
          </w:tcPr>
          <w:p w14:paraId="6E3D11C5" w14:textId="652AE92D" w:rsidR="008157F4" w:rsidRPr="008C38CD" w:rsidRDefault="008157F4"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37DFB671" w14:textId="77777777" w:rsidR="008157F4" w:rsidRPr="008C38CD" w:rsidRDefault="008157F4"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1C66DAE7" w14:textId="77777777" w:rsidR="008157F4" w:rsidRPr="008C38CD" w:rsidRDefault="008157F4" w:rsidP="00852EC1">
            <w:pPr>
              <w:spacing w:before="60" w:after="60" w:line="260" w:lineRule="exact"/>
              <w:rPr>
                <w:sz w:val="20"/>
                <w:szCs w:val="26"/>
                <w:lang w:eastAsia="en-GB"/>
              </w:rPr>
            </w:pPr>
            <w:r w:rsidRPr="00F13AFB">
              <w:rPr>
                <w:sz w:val="20"/>
                <w:szCs w:val="26"/>
                <w:lang w:eastAsia="en-GB"/>
              </w:rPr>
              <w:t>16:00-07:00</w:t>
            </w:r>
          </w:p>
        </w:tc>
        <w:tc>
          <w:tcPr>
            <w:tcW w:w="2121" w:type="dxa"/>
          </w:tcPr>
          <w:p w14:paraId="30E89F31" w14:textId="083CDBD0" w:rsidR="008157F4" w:rsidRPr="00CD1C6A" w:rsidRDefault="008157F4" w:rsidP="00852EC1">
            <w:pPr>
              <w:spacing w:before="60" w:after="60" w:line="260" w:lineRule="exact"/>
              <w:rPr>
                <w:spacing w:val="-6"/>
                <w:sz w:val="20"/>
                <w:szCs w:val="26"/>
                <w:lang w:eastAsia="en-GB"/>
              </w:rPr>
            </w:pPr>
            <w:r w:rsidRPr="00CD1C6A">
              <w:rPr>
                <w:rFonts w:hint="cs"/>
                <w:spacing w:val="-6"/>
                <w:sz w:val="20"/>
                <w:szCs w:val="26"/>
                <w:rtl/>
                <w:lang w:eastAsia="en-GB"/>
              </w:rPr>
              <w:t>باستثناء</w:t>
            </w:r>
            <w:r w:rsidRPr="00CD1C6A">
              <w:rPr>
                <w:spacing w:val="-6"/>
                <w:sz w:val="20"/>
                <w:szCs w:val="26"/>
                <w:rtl/>
                <w:lang w:eastAsia="en-GB"/>
              </w:rPr>
              <w:t xml:space="preserve"> </w:t>
            </w:r>
            <w:r w:rsidRPr="00CD1C6A">
              <w:rPr>
                <w:rFonts w:hint="cs"/>
                <w:spacing w:val="-6"/>
                <w:sz w:val="20"/>
                <w:szCs w:val="26"/>
                <w:rtl/>
                <w:lang w:eastAsia="en-GB"/>
              </w:rPr>
              <w:t>يومي</w:t>
            </w:r>
            <w:r w:rsidRPr="00CD1C6A">
              <w:rPr>
                <w:spacing w:val="-6"/>
                <w:sz w:val="20"/>
                <w:szCs w:val="26"/>
                <w:rtl/>
                <w:lang w:eastAsia="en-GB"/>
              </w:rPr>
              <w:t xml:space="preserve"> </w:t>
            </w:r>
            <w:r w:rsidRPr="00CD1C6A">
              <w:rPr>
                <w:rFonts w:hint="cs"/>
                <w:spacing w:val="-6"/>
                <w:sz w:val="20"/>
                <w:szCs w:val="26"/>
                <w:rtl/>
                <w:lang w:eastAsia="en-GB"/>
              </w:rPr>
              <w:t>السبت والأحد</w:t>
            </w:r>
            <w:r w:rsidRPr="00CD1C6A">
              <w:rPr>
                <w:spacing w:val="-6"/>
                <w:sz w:val="20"/>
                <w:szCs w:val="26"/>
                <w:rtl/>
                <w:lang w:eastAsia="en-GB"/>
              </w:rPr>
              <w:t xml:space="preserve"> والعطلات </w:t>
            </w:r>
            <w:r w:rsidRPr="00CD1C6A">
              <w:rPr>
                <w:rFonts w:hint="cs"/>
                <w:spacing w:val="-6"/>
                <w:sz w:val="20"/>
                <w:szCs w:val="26"/>
                <w:rtl/>
                <w:lang w:eastAsia="en-GB"/>
              </w:rPr>
              <w:t xml:space="preserve">الرسمية. </w:t>
            </w:r>
            <w:r w:rsidRPr="00CD1C6A">
              <w:rPr>
                <w:spacing w:val="-6"/>
                <w:sz w:val="20"/>
                <w:szCs w:val="26"/>
                <w:rtl/>
                <w:lang w:eastAsia="en-GB"/>
              </w:rPr>
              <w:t>وأي أوقات أخرى حسب الطلب</w:t>
            </w:r>
            <w:r w:rsidRPr="00CD1C6A">
              <w:rPr>
                <w:rFonts w:hint="cs"/>
                <w:spacing w:val="-6"/>
                <w:sz w:val="20"/>
                <w:szCs w:val="26"/>
                <w:rtl/>
                <w:lang w:eastAsia="en-GB"/>
              </w:rPr>
              <w:t>.</w:t>
            </w:r>
          </w:p>
        </w:tc>
      </w:tr>
      <w:tr w:rsidR="008157F4" w:rsidRPr="00DC3EA2" w14:paraId="44C6BA2A" w14:textId="77777777" w:rsidTr="00CD1C6A">
        <w:tc>
          <w:tcPr>
            <w:tcW w:w="1925" w:type="dxa"/>
          </w:tcPr>
          <w:p w14:paraId="36CBBD9D" w14:textId="0C5C2252" w:rsidR="008157F4" w:rsidRPr="008C38CD" w:rsidRDefault="008157F4"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51°13'59"N</w:t>
            </w:r>
            <w:r w:rsidRPr="000F3A91">
              <w:rPr>
                <w:rFonts w:asciiTheme="minorHAnsi" w:hAnsiTheme="minorHAnsi" w:cstheme="minorHAnsi"/>
                <w:sz w:val="18"/>
                <w:szCs w:val="18"/>
                <w:lang w:val="en-GB" w:eastAsia="en-GB"/>
              </w:rPr>
              <w:br/>
              <w:t>004°23'01"E</w:t>
            </w:r>
          </w:p>
        </w:tc>
        <w:tc>
          <w:tcPr>
            <w:tcW w:w="1926" w:type="dxa"/>
          </w:tcPr>
          <w:p w14:paraId="4135EFCD" w14:textId="4C7B5473" w:rsidR="008157F4" w:rsidRPr="008C38CD" w:rsidRDefault="008157F4" w:rsidP="00852EC1">
            <w:pPr>
              <w:spacing w:before="60" w:after="60" w:line="260" w:lineRule="exact"/>
              <w:rPr>
                <w:sz w:val="20"/>
                <w:szCs w:val="26"/>
                <w:lang w:eastAsia="en-GB"/>
              </w:rPr>
            </w:pPr>
            <w:r>
              <w:rPr>
                <w:rFonts w:hint="cs"/>
                <w:sz w:val="20"/>
                <w:szCs w:val="26"/>
                <w:rtl/>
                <w:lang w:eastAsia="en-GB"/>
              </w:rPr>
              <w:t>قياسات تحديد الاتجاه</w:t>
            </w:r>
          </w:p>
        </w:tc>
        <w:tc>
          <w:tcPr>
            <w:tcW w:w="1926" w:type="dxa"/>
          </w:tcPr>
          <w:p w14:paraId="4D3D550D" w14:textId="6115A830" w:rsidR="008157F4" w:rsidRPr="008C38CD" w:rsidRDefault="008157F4" w:rsidP="00852EC1">
            <w:pPr>
              <w:spacing w:before="60" w:after="60" w:line="260" w:lineRule="exact"/>
              <w:rPr>
                <w:sz w:val="20"/>
                <w:szCs w:val="26"/>
                <w:rtl/>
                <w:lang w:eastAsia="en-GB" w:bidi="ar-EG"/>
              </w:rPr>
            </w:pPr>
            <w:r>
              <w:rPr>
                <w:sz w:val="20"/>
                <w:szCs w:val="26"/>
                <w:lang w:eastAsia="en-GB"/>
              </w:rPr>
              <w:t>MHz 8 000</w:t>
            </w:r>
            <w:r>
              <w:rPr>
                <w:sz w:val="20"/>
                <w:szCs w:val="26"/>
                <w:lang w:eastAsia="en-GB"/>
              </w:rPr>
              <w:noBreakHyphen/>
              <w:t>20</w:t>
            </w:r>
          </w:p>
        </w:tc>
        <w:tc>
          <w:tcPr>
            <w:tcW w:w="1731" w:type="dxa"/>
          </w:tcPr>
          <w:p w14:paraId="44F4BBCC" w14:textId="77777777" w:rsidR="008157F4" w:rsidRPr="008C38CD" w:rsidRDefault="008157F4" w:rsidP="00852EC1">
            <w:pPr>
              <w:spacing w:before="60" w:after="60" w:line="260" w:lineRule="exact"/>
              <w:rPr>
                <w:sz w:val="20"/>
                <w:szCs w:val="26"/>
                <w:lang w:eastAsia="en-GB"/>
              </w:rPr>
            </w:pPr>
            <w:r w:rsidRPr="00F13AFB">
              <w:rPr>
                <w:sz w:val="20"/>
                <w:szCs w:val="26"/>
                <w:lang w:eastAsia="en-GB"/>
              </w:rPr>
              <w:t>16:00-07:00</w:t>
            </w:r>
          </w:p>
        </w:tc>
        <w:tc>
          <w:tcPr>
            <w:tcW w:w="2121" w:type="dxa"/>
          </w:tcPr>
          <w:p w14:paraId="7BD56669" w14:textId="4525431C" w:rsidR="008157F4" w:rsidRPr="00CD1C6A" w:rsidRDefault="008157F4" w:rsidP="00852EC1">
            <w:pPr>
              <w:spacing w:before="60" w:after="60" w:line="260" w:lineRule="exact"/>
              <w:rPr>
                <w:spacing w:val="-6"/>
                <w:sz w:val="20"/>
                <w:szCs w:val="26"/>
                <w:lang w:eastAsia="en-GB"/>
              </w:rPr>
            </w:pPr>
            <w:r w:rsidRPr="00CD1C6A">
              <w:rPr>
                <w:rFonts w:hint="cs"/>
                <w:spacing w:val="-6"/>
                <w:sz w:val="20"/>
                <w:szCs w:val="26"/>
                <w:rtl/>
                <w:lang w:eastAsia="en-GB"/>
              </w:rPr>
              <w:t>باستثناء</w:t>
            </w:r>
            <w:r w:rsidRPr="00CD1C6A">
              <w:rPr>
                <w:spacing w:val="-6"/>
                <w:sz w:val="20"/>
                <w:szCs w:val="26"/>
                <w:rtl/>
                <w:lang w:eastAsia="en-GB"/>
              </w:rPr>
              <w:t xml:space="preserve"> </w:t>
            </w:r>
            <w:r w:rsidRPr="00CD1C6A">
              <w:rPr>
                <w:rFonts w:hint="cs"/>
                <w:spacing w:val="-6"/>
                <w:sz w:val="20"/>
                <w:szCs w:val="26"/>
                <w:rtl/>
                <w:lang w:eastAsia="en-GB"/>
              </w:rPr>
              <w:t>يومي</w:t>
            </w:r>
            <w:r w:rsidRPr="00CD1C6A">
              <w:rPr>
                <w:spacing w:val="-6"/>
                <w:sz w:val="20"/>
                <w:szCs w:val="26"/>
                <w:rtl/>
                <w:lang w:eastAsia="en-GB"/>
              </w:rPr>
              <w:t xml:space="preserve"> </w:t>
            </w:r>
            <w:r w:rsidRPr="00CD1C6A">
              <w:rPr>
                <w:rFonts w:hint="cs"/>
                <w:spacing w:val="-6"/>
                <w:sz w:val="20"/>
                <w:szCs w:val="26"/>
                <w:rtl/>
                <w:lang w:eastAsia="en-GB"/>
              </w:rPr>
              <w:t>السبت والأحد</w:t>
            </w:r>
            <w:r w:rsidRPr="00CD1C6A">
              <w:rPr>
                <w:spacing w:val="-6"/>
                <w:sz w:val="20"/>
                <w:szCs w:val="26"/>
                <w:rtl/>
                <w:lang w:eastAsia="en-GB"/>
              </w:rPr>
              <w:t xml:space="preserve"> والعطلات </w:t>
            </w:r>
            <w:r w:rsidRPr="00CD1C6A">
              <w:rPr>
                <w:rFonts w:hint="cs"/>
                <w:spacing w:val="-6"/>
                <w:sz w:val="20"/>
                <w:szCs w:val="26"/>
                <w:rtl/>
                <w:lang w:eastAsia="en-GB"/>
              </w:rPr>
              <w:t xml:space="preserve">الرسمية. </w:t>
            </w:r>
            <w:r w:rsidRPr="00CD1C6A">
              <w:rPr>
                <w:spacing w:val="-6"/>
                <w:sz w:val="20"/>
                <w:szCs w:val="26"/>
                <w:rtl/>
                <w:lang w:eastAsia="en-GB"/>
              </w:rPr>
              <w:t>وأي أوقات أخرى حسب الطلب</w:t>
            </w:r>
            <w:r w:rsidRPr="00CD1C6A">
              <w:rPr>
                <w:rFonts w:hint="cs"/>
                <w:spacing w:val="-6"/>
                <w:sz w:val="20"/>
                <w:szCs w:val="26"/>
                <w:rtl/>
                <w:lang w:eastAsia="en-GB"/>
              </w:rPr>
              <w:t>.</w:t>
            </w:r>
          </w:p>
        </w:tc>
      </w:tr>
      <w:tr w:rsidR="008157F4" w:rsidRPr="000F3A91" w14:paraId="62C63C8E" w14:textId="77777777" w:rsidTr="00CD1C6A">
        <w:tc>
          <w:tcPr>
            <w:tcW w:w="1925" w:type="dxa"/>
          </w:tcPr>
          <w:p w14:paraId="16E0A604" w14:textId="43515909" w:rsidR="008157F4" w:rsidRPr="008C38CD" w:rsidRDefault="008157F4"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51°13'59"N</w:t>
            </w:r>
            <w:r w:rsidRPr="000F3A91">
              <w:rPr>
                <w:rFonts w:asciiTheme="minorHAnsi" w:hAnsiTheme="minorHAnsi" w:cstheme="minorHAnsi"/>
                <w:sz w:val="18"/>
                <w:szCs w:val="18"/>
                <w:lang w:val="en-GB" w:eastAsia="en-GB"/>
              </w:rPr>
              <w:br/>
              <w:t>004°23'01"E</w:t>
            </w:r>
          </w:p>
        </w:tc>
        <w:tc>
          <w:tcPr>
            <w:tcW w:w="1926" w:type="dxa"/>
          </w:tcPr>
          <w:p w14:paraId="434DA93E" w14:textId="5E0256A7" w:rsidR="008157F4" w:rsidRPr="008C38CD" w:rsidRDefault="008157F4" w:rsidP="00852EC1">
            <w:pPr>
              <w:spacing w:before="60" w:after="60" w:line="260" w:lineRule="exact"/>
              <w:rPr>
                <w:sz w:val="20"/>
                <w:szCs w:val="26"/>
                <w:lang w:eastAsia="en-GB"/>
              </w:rPr>
            </w:pPr>
            <w:r w:rsidRPr="00E26DB8">
              <w:rPr>
                <w:sz w:val="20"/>
                <w:szCs w:val="26"/>
                <w:rtl/>
                <w:lang w:eastAsia="en-GB"/>
              </w:rPr>
              <w:t>استقصاءات أوتوماتية بشأن شغل الطيف</w:t>
            </w:r>
          </w:p>
        </w:tc>
        <w:tc>
          <w:tcPr>
            <w:tcW w:w="1926" w:type="dxa"/>
          </w:tcPr>
          <w:p w14:paraId="1562756F" w14:textId="77777777" w:rsidR="008157F4" w:rsidRPr="008C38CD" w:rsidRDefault="008157F4"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7D3FE8DB" w14:textId="77777777" w:rsidR="008157F4" w:rsidRPr="008C38CD" w:rsidRDefault="008157F4"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17D508FB" w14:textId="7C831725" w:rsidR="008157F4" w:rsidRPr="008C38CD" w:rsidRDefault="008157F4" w:rsidP="00852EC1">
            <w:pPr>
              <w:spacing w:before="60" w:after="60" w:line="260" w:lineRule="exact"/>
              <w:rPr>
                <w:sz w:val="20"/>
                <w:szCs w:val="26"/>
                <w:lang w:eastAsia="en-GB"/>
              </w:rPr>
            </w:pPr>
            <w:r w:rsidRPr="0061218A">
              <w:rPr>
                <w:rFonts w:hint="cs"/>
                <w:sz w:val="20"/>
                <w:szCs w:val="26"/>
                <w:rtl/>
                <w:lang w:eastAsia="en-GB"/>
              </w:rPr>
              <w:t>باستثناء</w:t>
            </w:r>
            <w:r w:rsidRPr="0061218A">
              <w:rPr>
                <w:sz w:val="20"/>
                <w:szCs w:val="26"/>
                <w:rtl/>
                <w:lang w:eastAsia="en-GB"/>
              </w:rPr>
              <w:t xml:space="preserve"> </w:t>
            </w:r>
            <w:r w:rsidR="009B413D">
              <w:rPr>
                <w:rFonts w:hint="cs"/>
                <w:sz w:val="20"/>
                <w:szCs w:val="26"/>
                <w:rtl/>
                <w:lang w:eastAsia="en-GB"/>
              </w:rPr>
              <w:t>يومي</w:t>
            </w:r>
            <w:r w:rsidRPr="0061218A">
              <w:rPr>
                <w:sz w:val="20"/>
                <w:szCs w:val="26"/>
                <w:rtl/>
                <w:lang w:eastAsia="en-GB"/>
              </w:rPr>
              <w:t xml:space="preserve"> </w:t>
            </w:r>
            <w:r w:rsidRPr="0061218A">
              <w:rPr>
                <w:rFonts w:hint="cs"/>
                <w:sz w:val="20"/>
                <w:szCs w:val="26"/>
                <w:rtl/>
                <w:lang w:eastAsia="en-GB"/>
              </w:rPr>
              <w:t>السبت والأحد</w:t>
            </w:r>
            <w:r w:rsidRPr="0061218A">
              <w:rPr>
                <w:sz w:val="20"/>
                <w:szCs w:val="26"/>
                <w:rtl/>
                <w:lang w:eastAsia="en-GB"/>
              </w:rPr>
              <w:t xml:space="preserve"> والعطلات </w:t>
            </w:r>
            <w:r w:rsidRPr="0061218A">
              <w:rPr>
                <w:rFonts w:hint="cs"/>
                <w:sz w:val="20"/>
                <w:szCs w:val="26"/>
                <w:rtl/>
                <w:lang w:eastAsia="en-GB"/>
              </w:rPr>
              <w:t xml:space="preserve">الرسمية. </w:t>
            </w:r>
            <w:r w:rsidRPr="0061218A">
              <w:rPr>
                <w:sz w:val="20"/>
                <w:szCs w:val="26"/>
                <w:rtl/>
                <w:lang w:eastAsia="en-GB"/>
              </w:rPr>
              <w:t>وأي أوقات أخرى حسب الطلب</w:t>
            </w:r>
            <w:r w:rsidRPr="0061218A">
              <w:rPr>
                <w:rFonts w:hint="cs"/>
                <w:sz w:val="20"/>
                <w:szCs w:val="26"/>
                <w:rtl/>
                <w:lang w:eastAsia="en-GB"/>
              </w:rPr>
              <w:t>.</w:t>
            </w:r>
          </w:p>
        </w:tc>
      </w:tr>
    </w:tbl>
    <w:p w14:paraId="24CA4081" w14:textId="7D66BF45" w:rsidR="008C38CD" w:rsidRPr="00FA73F3" w:rsidRDefault="008C38CD" w:rsidP="00CD1C6A">
      <w:pPr>
        <w:keepNext/>
        <w:tabs>
          <w:tab w:val="left" w:pos="850"/>
        </w:tabs>
        <w:spacing w:before="240" w:after="120"/>
        <w:jc w:val="left"/>
        <w:rPr>
          <w:rFonts w:eastAsia="PMingLiU"/>
          <w:sz w:val="30"/>
          <w:rtl/>
          <w:lang w:eastAsia="zh-TW" w:bidi="ar-EG"/>
        </w:rPr>
      </w:pPr>
      <w:r>
        <w:rPr>
          <w:rFonts w:eastAsia="PMingLiU"/>
          <w:b/>
          <w:bCs/>
          <w:rtl/>
          <w:lang w:eastAsia="zh-TW" w:bidi="ar-EG"/>
        </w:rPr>
        <w:lastRenderedPageBreak/>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82" w:name="_Hlk121473261"/>
      <w:r w:rsidRPr="000F3A91">
        <w:rPr>
          <w:rFonts w:cstheme="minorHAnsi"/>
          <w:b/>
          <w:bCs/>
          <w:lang w:eastAsia="en-GB"/>
        </w:rPr>
        <w:t>Gent</w:t>
      </w:r>
      <w:bookmarkEnd w:id="282"/>
    </w:p>
    <w:tbl>
      <w:tblPr>
        <w:tblStyle w:val="TableGrid"/>
        <w:bidiVisual/>
        <w:tblW w:w="5000" w:type="pct"/>
        <w:jc w:val="center"/>
        <w:tblLook w:val="04A0" w:firstRow="1" w:lastRow="0" w:firstColumn="1" w:lastColumn="0" w:noHBand="0" w:noVBand="1"/>
      </w:tblPr>
      <w:tblGrid>
        <w:gridCol w:w="2406"/>
        <w:gridCol w:w="3468"/>
        <w:gridCol w:w="3755"/>
      </w:tblGrid>
      <w:tr w:rsidR="008C38CD" w:rsidRPr="00570BFC" w14:paraId="11133635" w14:textId="77777777" w:rsidTr="00EC1296">
        <w:trPr>
          <w:jc w:val="center"/>
        </w:trPr>
        <w:tc>
          <w:tcPr>
            <w:tcW w:w="2406" w:type="dxa"/>
            <w:vAlign w:val="center"/>
          </w:tcPr>
          <w:p w14:paraId="483D1E46" w14:textId="77777777" w:rsidR="008C38CD" w:rsidRPr="00570BFC" w:rsidRDefault="008C38CD" w:rsidP="00CD1C6A">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6BBF40A3" w14:textId="77777777" w:rsidR="008C38CD" w:rsidRPr="00570BFC" w:rsidRDefault="008C38CD" w:rsidP="00CD1C6A">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231FABEC" w14:textId="77777777" w:rsidR="008C38CD" w:rsidRPr="00570BFC" w:rsidRDefault="008C38CD" w:rsidP="00CD1C6A">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8C38CD" w:rsidRPr="00570BFC" w14:paraId="0D67B24F" w14:textId="77777777" w:rsidTr="00EC1296">
        <w:trPr>
          <w:jc w:val="center"/>
        </w:trPr>
        <w:tc>
          <w:tcPr>
            <w:tcW w:w="2406" w:type="dxa"/>
          </w:tcPr>
          <w:p w14:paraId="29134EF2" w14:textId="683F051A"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lang w:eastAsia="en-GB"/>
              </w:rPr>
            </w:pPr>
            <w:r w:rsidRPr="008C38CD">
              <w:rPr>
                <w:b/>
                <w:bCs/>
                <w:sz w:val="20"/>
                <w:szCs w:val="26"/>
                <w:lang w:eastAsia="en-GB"/>
              </w:rPr>
              <w:t>Gent</w:t>
            </w:r>
          </w:p>
        </w:tc>
        <w:tc>
          <w:tcPr>
            <w:tcW w:w="3468" w:type="dxa"/>
          </w:tcPr>
          <w:p w14:paraId="64C85C86" w14:textId="0CAC78E7"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8C38CD">
              <w:rPr>
                <w:sz w:val="20"/>
                <w:szCs w:val="26"/>
                <w:lang w:eastAsia="en-GB"/>
              </w:rPr>
              <w:t>Bruggravenlaan</w:t>
            </w:r>
            <w:r w:rsidRPr="008C38CD">
              <w:rPr>
                <w:sz w:val="20"/>
                <w:szCs w:val="26"/>
                <w:lang w:eastAsia="en-GB"/>
              </w:rPr>
              <w:br/>
              <w:t>30-32, 9000 Gent</w:t>
            </w:r>
            <w:r w:rsidRPr="008C38CD">
              <w:rPr>
                <w:sz w:val="20"/>
                <w:szCs w:val="26"/>
                <w:lang w:eastAsia="en-GB"/>
              </w:rPr>
              <w:br/>
              <w:t>Belgique</w:t>
            </w:r>
          </w:p>
        </w:tc>
        <w:tc>
          <w:tcPr>
            <w:tcW w:w="3755" w:type="dxa"/>
          </w:tcPr>
          <w:p w14:paraId="75926CE0" w14:textId="77777777" w:rsidR="008C38CD" w:rsidRPr="008C38CD" w:rsidRDefault="008C38CD" w:rsidP="008C38CD">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5E302796" w14:textId="77777777" w:rsidR="008C38CD" w:rsidRDefault="008C38CD" w:rsidP="008C38CD"/>
    <w:tbl>
      <w:tblPr>
        <w:tblStyle w:val="TableGrid"/>
        <w:bidiVisual/>
        <w:tblW w:w="5000" w:type="pct"/>
        <w:tblLook w:val="04A0" w:firstRow="1" w:lastRow="0" w:firstColumn="1" w:lastColumn="0" w:noHBand="0" w:noVBand="1"/>
      </w:tblPr>
      <w:tblGrid>
        <w:gridCol w:w="1925"/>
        <w:gridCol w:w="1926"/>
        <w:gridCol w:w="1926"/>
        <w:gridCol w:w="1731"/>
        <w:gridCol w:w="2121"/>
      </w:tblGrid>
      <w:tr w:rsidR="008C38CD" w14:paraId="3DFBE6E5" w14:textId="77777777" w:rsidTr="00CD1C6A">
        <w:tc>
          <w:tcPr>
            <w:tcW w:w="1925" w:type="dxa"/>
          </w:tcPr>
          <w:p w14:paraId="786B89BE"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الإحداثيات الجغرافية</w:t>
            </w:r>
          </w:p>
        </w:tc>
        <w:tc>
          <w:tcPr>
            <w:tcW w:w="1926" w:type="dxa"/>
          </w:tcPr>
          <w:p w14:paraId="50903F93"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48E3C67D"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65428C50"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450DD046"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ملاحظات</w:t>
            </w:r>
          </w:p>
        </w:tc>
      </w:tr>
      <w:tr w:rsidR="009B413D" w14:paraId="20C5ED4A" w14:textId="77777777" w:rsidTr="00CD1C6A">
        <w:tc>
          <w:tcPr>
            <w:tcW w:w="1925" w:type="dxa"/>
          </w:tcPr>
          <w:p w14:paraId="03D5B464" w14:textId="55D64053" w:rsidR="009B413D" w:rsidRPr="008C38CD" w:rsidRDefault="009B413D"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51°02'03"N</w:t>
            </w:r>
            <w:r w:rsidRPr="000F3A91">
              <w:rPr>
                <w:rFonts w:asciiTheme="minorHAnsi" w:hAnsiTheme="minorHAnsi" w:cstheme="minorHAnsi"/>
                <w:sz w:val="18"/>
                <w:szCs w:val="18"/>
                <w:lang w:val="en-GB" w:eastAsia="en-GB"/>
              </w:rPr>
              <w:br/>
              <w:t>003°43'09"E</w:t>
            </w:r>
          </w:p>
        </w:tc>
        <w:tc>
          <w:tcPr>
            <w:tcW w:w="1926" w:type="dxa"/>
          </w:tcPr>
          <w:p w14:paraId="38760199" w14:textId="348E7605" w:rsidR="009B413D" w:rsidRPr="008C38CD" w:rsidRDefault="009B413D"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222816F0" w14:textId="77777777" w:rsidR="009B413D" w:rsidRPr="008C38CD" w:rsidRDefault="009B413D" w:rsidP="00852EC1">
            <w:pPr>
              <w:spacing w:before="60" w:after="60" w:line="260" w:lineRule="exact"/>
              <w:rPr>
                <w:sz w:val="20"/>
                <w:szCs w:val="26"/>
                <w:lang w:eastAsia="en-GB"/>
              </w:rPr>
            </w:pPr>
            <w:r>
              <w:rPr>
                <w:sz w:val="20"/>
                <w:szCs w:val="26"/>
                <w:lang w:eastAsia="en-GB"/>
              </w:rPr>
              <w:t>GHz 8</w:t>
            </w:r>
            <w:r>
              <w:rPr>
                <w:sz w:val="20"/>
                <w:szCs w:val="26"/>
                <w:lang w:eastAsia="en-GB"/>
              </w:rPr>
              <w:noBreakHyphen/>
              <w:t>kHz 8</w:t>
            </w:r>
          </w:p>
        </w:tc>
        <w:tc>
          <w:tcPr>
            <w:tcW w:w="1731" w:type="dxa"/>
          </w:tcPr>
          <w:p w14:paraId="7704AC2F" w14:textId="77777777" w:rsidR="009B413D" w:rsidRPr="008C38CD" w:rsidRDefault="009B413D" w:rsidP="00852EC1">
            <w:pPr>
              <w:spacing w:before="60" w:after="60" w:line="260" w:lineRule="exact"/>
              <w:rPr>
                <w:sz w:val="20"/>
                <w:szCs w:val="26"/>
                <w:lang w:eastAsia="en-GB"/>
              </w:rPr>
            </w:pPr>
            <w:r>
              <w:rPr>
                <w:sz w:val="20"/>
                <w:szCs w:val="26"/>
                <w:lang w:eastAsia="en-GB"/>
              </w:rPr>
              <w:t>16:00-07:00</w:t>
            </w:r>
          </w:p>
        </w:tc>
        <w:tc>
          <w:tcPr>
            <w:tcW w:w="2121" w:type="dxa"/>
          </w:tcPr>
          <w:p w14:paraId="094E6D5B" w14:textId="18F5EE66" w:rsidR="009B413D" w:rsidRPr="008C38CD" w:rsidRDefault="009B413D" w:rsidP="00852EC1">
            <w:pPr>
              <w:spacing w:before="60" w:after="60" w:line="260" w:lineRule="exact"/>
              <w:rPr>
                <w:sz w:val="20"/>
                <w:szCs w:val="26"/>
                <w:lang w:eastAsia="en-GB"/>
              </w:rPr>
            </w:pPr>
            <w:r w:rsidRPr="00147EB3">
              <w:rPr>
                <w:rFonts w:hint="cs"/>
                <w:sz w:val="20"/>
                <w:szCs w:val="26"/>
                <w:rtl/>
                <w:lang w:eastAsia="en-GB"/>
              </w:rPr>
              <w:t>باستثناء</w:t>
            </w:r>
            <w:r w:rsidRPr="00147EB3">
              <w:rPr>
                <w:sz w:val="20"/>
                <w:szCs w:val="26"/>
                <w:rtl/>
                <w:lang w:eastAsia="en-GB"/>
              </w:rPr>
              <w:t xml:space="preserve"> </w:t>
            </w:r>
            <w:r w:rsidRPr="00147EB3">
              <w:rPr>
                <w:rFonts w:hint="cs"/>
                <w:sz w:val="20"/>
                <w:szCs w:val="26"/>
                <w:rtl/>
                <w:lang w:eastAsia="en-GB"/>
              </w:rPr>
              <w:t>يومي</w:t>
            </w:r>
            <w:r w:rsidRPr="00147EB3">
              <w:rPr>
                <w:sz w:val="20"/>
                <w:szCs w:val="26"/>
                <w:rtl/>
                <w:lang w:eastAsia="en-GB"/>
              </w:rPr>
              <w:t xml:space="preserve"> </w:t>
            </w:r>
            <w:r w:rsidRPr="00147EB3">
              <w:rPr>
                <w:rFonts w:hint="cs"/>
                <w:sz w:val="20"/>
                <w:szCs w:val="26"/>
                <w:rtl/>
                <w:lang w:eastAsia="en-GB"/>
              </w:rPr>
              <w:t>السبت والأحد</w:t>
            </w:r>
            <w:r w:rsidRPr="00147EB3">
              <w:rPr>
                <w:sz w:val="20"/>
                <w:szCs w:val="26"/>
                <w:rtl/>
                <w:lang w:eastAsia="en-GB"/>
              </w:rPr>
              <w:t xml:space="preserve"> والعطلات </w:t>
            </w:r>
            <w:r w:rsidRPr="00147EB3">
              <w:rPr>
                <w:rFonts w:hint="cs"/>
                <w:sz w:val="20"/>
                <w:szCs w:val="26"/>
                <w:rtl/>
                <w:lang w:eastAsia="en-GB"/>
              </w:rPr>
              <w:t xml:space="preserve">الرسمية. </w:t>
            </w:r>
            <w:r w:rsidRPr="00147EB3">
              <w:rPr>
                <w:sz w:val="20"/>
                <w:szCs w:val="26"/>
                <w:rtl/>
                <w:lang w:eastAsia="en-GB"/>
              </w:rPr>
              <w:t>وأي أوقات أخرى حسب الطلب</w:t>
            </w:r>
            <w:r w:rsidRPr="00147EB3">
              <w:rPr>
                <w:rFonts w:hint="cs"/>
                <w:sz w:val="20"/>
                <w:szCs w:val="26"/>
                <w:rtl/>
                <w:lang w:eastAsia="en-GB"/>
              </w:rPr>
              <w:t>.</w:t>
            </w:r>
          </w:p>
        </w:tc>
      </w:tr>
      <w:tr w:rsidR="009B413D" w:rsidRPr="00DC3EA2" w14:paraId="638537FD" w14:textId="77777777" w:rsidTr="00CD1C6A">
        <w:tc>
          <w:tcPr>
            <w:tcW w:w="1925" w:type="dxa"/>
          </w:tcPr>
          <w:p w14:paraId="642CF052" w14:textId="0A231F3F" w:rsidR="009B413D" w:rsidRPr="008C38CD" w:rsidRDefault="009B413D"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51°02'03"N</w:t>
            </w:r>
            <w:r w:rsidRPr="000F3A91">
              <w:rPr>
                <w:rFonts w:asciiTheme="minorHAnsi" w:hAnsiTheme="minorHAnsi" w:cstheme="minorHAnsi"/>
                <w:sz w:val="18"/>
                <w:szCs w:val="18"/>
                <w:lang w:val="en-GB" w:eastAsia="en-GB"/>
              </w:rPr>
              <w:br/>
              <w:t>003°43'09"E</w:t>
            </w:r>
          </w:p>
        </w:tc>
        <w:tc>
          <w:tcPr>
            <w:tcW w:w="1926" w:type="dxa"/>
          </w:tcPr>
          <w:p w14:paraId="2B0C5BB9" w14:textId="50165332" w:rsidR="009B413D" w:rsidRPr="008C38CD" w:rsidRDefault="009B413D" w:rsidP="00852EC1">
            <w:pPr>
              <w:spacing w:before="60" w:after="60" w:line="260" w:lineRule="exact"/>
              <w:jc w:val="lef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w:t>
            </w:r>
            <w:r w:rsidR="00852EC1">
              <w:rPr>
                <w:sz w:val="20"/>
                <w:szCs w:val="26"/>
                <w:rtl/>
                <w:lang w:eastAsia="en-GB"/>
              </w:rPr>
              <w:br/>
            </w:r>
            <w:r w:rsidRPr="00B11C65">
              <w:rPr>
                <w:sz w:val="20"/>
                <w:szCs w:val="26"/>
                <w:rtl/>
                <w:lang w:eastAsia="en-GB"/>
              </w:rPr>
              <w:t>أو كثافة تدفق القدرة</w:t>
            </w:r>
          </w:p>
        </w:tc>
        <w:tc>
          <w:tcPr>
            <w:tcW w:w="1926" w:type="dxa"/>
          </w:tcPr>
          <w:p w14:paraId="14278B32" w14:textId="77777777" w:rsidR="009B413D" w:rsidRPr="008C38CD" w:rsidRDefault="009B413D"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4C13BF7A" w14:textId="77777777" w:rsidR="009B413D" w:rsidRPr="008C38CD" w:rsidRDefault="009B413D" w:rsidP="00852EC1">
            <w:pPr>
              <w:spacing w:before="60" w:after="60" w:line="260" w:lineRule="exact"/>
              <w:rPr>
                <w:sz w:val="20"/>
                <w:szCs w:val="26"/>
                <w:lang w:eastAsia="en-GB"/>
              </w:rPr>
            </w:pPr>
            <w:r w:rsidRPr="00F13AFB">
              <w:rPr>
                <w:sz w:val="20"/>
                <w:szCs w:val="26"/>
                <w:lang w:eastAsia="en-GB"/>
              </w:rPr>
              <w:t>16:00-07:00</w:t>
            </w:r>
          </w:p>
        </w:tc>
        <w:tc>
          <w:tcPr>
            <w:tcW w:w="2121" w:type="dxa"/>
          </w:tcPr>
          <w:p w14:paraId="2CA57BA5" w14:textId="5A7B5ACE" w:rsidR="009B413D" w:rsidRPr="008C38CD" w:rsidRDefault="009B413D" w:rsidP="00852EC1">
            <w:pPr>
              <w:spacing w:before="60" w:after="60" w:line="260" w:lineRule="exact"/>
              <w:rPr>
                <w:sz w:val="20"/>
                <w:szCs w:val="26"/>
                <w:lang w:eastAsia="en-GB"/>
              </w:rPr>
            </w:pPr>
            <w:r w:rsidRPr="00147EB3">
              <w:rPr>
                <w:rFonts w:hint="cs"/>
                <w:sz w:val="20"/>
                <w:szCs w:val="26"/>
                <w:rtl/>
                <w:lang w:eastAsia="en-GB"/>
              </w:rPr>
              <w:t>باستثناء</w:t>
            </w:r>
            <w:r w:rsidRPr="00147EB3">
              <w:rPr>
                <w:sz w:val="20"/>
                <w:szCs w:val="26"/>
                <w:rtl/>
                <w:lang w:eastAsia="en-GB"/>
              </w:rPr>
              <w:t xml:space="preserve"> </w:t>
            </w:r>
            <w:r w:rsidRPr="00147EB3">
              <w:rPr>
                <w:rFonts w:hint="cs"/>
                <w:sz w:val="20"/>
                <w:szCs w:val="26"/>
                <w:rtl/>
                <w:lang w:eastAsia="en-GB"/>
              </w:rPr>
              <w:t>يومي</w:t>
            </w:r>
            <w:r w:rsidRPr="00147EB3">
              <w:rPr>
                <w:sz w:val="20"/>
                <w:szCs w:val="26"/>
                <w:rtl/>
                <w:lang w:eastAsia="en-GB"/>
              </w:rPr>
              <w:t xml:space="preserve"> </w:t>
            </w:r>
            <w:r w:rsidRPr="00147EB3">
              <w:rPr>
                <w:rFonts w:hint="cs"/>
                <w:sz w:val="20"/>
                <w:szCs w:val="26"/>
                <w:rtl/>
                <w:lang w:eastAsia="en-GB"/>
              </w:rPr>
              <w:t>السبت والأحد</w:t>
            </w:r>
            <w:r w:rsidRPr="00147EB3">
              <w:rPr>
                <w:sz w:val="20"/>
                <w:szCs w:val="26"/>
                <w:rtl/>
                <w:lang w:eastAsia="en-GB"/>
              </w:rPr>
              <w:t xml:space="preserve"> والعطلات </w:t>
            </w:r>
            <w:r w:rsidRPr="00147EB3">
              <w:rPr>
                <w:rFonts w:hint="cs"/>
                <w:sz w:val="20"/>
                <w:szCs w:val="26"/>
                <w:rtl/>
                <w:lang w:eastAsia="en-GB"/>
              </w:rPr>
              <w:t xml:space="preserve">الرسمية. </w:t>
            </w:r>
            <w:r w:rsidRPr="00147EB3">
              <w:rPr>
                <w:sz w:val="20"/>
                <w:szCs w:val="26"/>
                <w:rtl/>
                <w:lang w:eastAsia="en-GB"/>
              </w:rPr>
              <w:t>وأي أوقات أخرى حسب الطلب</w:t>
            </w:r>
            <w:r w:rsidRPr="00147EB3">
              <w:rPr>
                <w:rFonts w:hint="cs"/>
                <w:sz w:val="20"/>
                <w:szCs w:val="26"/>
                <w:rtl/>
                <w:lang w:eastAsia="en-GB"/>
              </w:rPr>
              <w:t>.</w:t>
            </w:r>
          </w:p>
        </w:tc>
      </w:tr>
      <w:tr w:rsidR="009B413D" w:rsidRPr="00DC3EA2" w14:paraId="0057D769" w14:textId="77777777" w:rsidTr="00CD1C6A">
        <w:tc>
          <w:tcPr>
            <w:tcW w:w="1925" w:type="dxa"/>
          </w:tcPr>
          <w:p w14:paraId="08C1D6F4" w14:textId="40028BD0" w:rsidR="009B413D" w:rsidRPr="008C38CD" w:rsidRDefault="009B413D"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51°02'03"N</w:t>
            </w:r>
            <w:r w:rsidRPr="000F3A91">
              <w:rPr>
                <w:rFonts w:asciiTheme="minorHAnsi" w:hAnsiTheme="minorHAnsi" w:cstheme="minorHAnsi"/>
                <w:sz w:val="18"/>
                <w:szCs w:val="18"/>
                <w:lang w:val="en-GB" w:eastAsia="en-GB"/>
              </w:rPr>
              <w:br/>
              <w:t>003°43'09"E</w:t>
            </w:r>
          </w:p>
        </w:tc>
        <w:tc>
          <w:tcPr>
            <w:tcW w:w="1926" w:type="dxa"/>
          </w:tcPr>
          <w:p w14:paraId="0F6013A7" w14:textId="55C9475B" w:rsidR="009B413D" w:rsidRPr="008C38CD" w:rsidRDefault="009B413D"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73DEAC4E" w14:textId="77777777" w:rsidR="009B413D" w:rsidRPr="008C38CD" w:rsidRDefault="009B413D"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408526D8" w14:textId="77777777" w:rsidR="009B413D" w:rsidRPr="008C38CD" w:rsidRDefault="009B413D" w:rsidP="00852EC1">
            <w:pPr>
              <w:spacing w:before="60" w:after="60" w:line="260" w:lineRule="exact"/>
              <w:rPr>
                <w:sz w:val="20"/>
                <w:szCs w:val="26"/>
                <w:lang w:eastAsia="en-GB"/>
              </w:rPr>
            </w:pPr>
            <w:r w:rsidRPr="00F13AFB">
              <w:rPr>
                <w:sz w:val="20"/>
                <w:szCs w:val="26"/>
                <w:lang w:eastAsia="en-GB"/>
              </w:rPr>
              <w:t>16:00-07:00</w:t>
            </w:r>
          </w:p>
        </w:tc>
        <w:tc>
          <w:tcPr>
            <w:tcW w:w="2121" w:type="dxa"/>
          </w:tcPr>
          <w:p w14:paraId="4F3005B5" w14:textId="3CA3BDFD" w:rsidR="009B413D" w:rsidRPr="008C38CD" w:rsidRDefault="009B413D" w:rsidP="00852EC1">
            <w:pPr>
              <w:spacing w:before="60" w:after="60" w:line="260" w:lineRule="exact"/>
              <w:rPr>
                <w:sz w:val="20"/>
                <w:szCs w:val="26"/>
                <w:lang w:eastAsia="en-GB"/>
              </w:rPr>
            </w:pPr>
            <w:r w:rsidRPr="00147EB3">
              <w:rPr>
                <w:rFonts w:hint="cs"/>
                <w:sz w:val="20"/>
                <w:szCs w:val="26"/>
                <w:rtl/>
                <w:lang w:eastAsia="en-GB"/>
              </w:rPr>
              <w:t>باستثناء</w:t>
            </w:r>
            <w:r w:rsidRPr="00147EB3">
              <w:rPr>
                <w:sz w:val="20"/>
                <w:szCs w:val="26"/>
                <w:rtl/>
                <w:lang w:eastAsia="en-GB"/>
              </w:rPr>
              <w:t xml:space="preserve"> </w:t>
            </w:r>
            <w:r w:rsidRPr="00147EB3">
              <w:rPr>
                <w:rFonts w:hint="cs"/>
                <w:sz w:val="20"/>
                <w:szCs w:val="26"/>
                <w:rtl/>
                <w:lang w:eastAsia="en-GB"/>
              </w:rPr>
              <w:t>يومي</w:t>
            </w:r>
            <w:r w:rsidRPr="00147EB3">
              <w:rPr>
                <w:sz w:val="20"/>
                <w:szCs w:val="26"/>
                <w:rtl/>
                <w:lang w:eastAsia="en-GB"/>
              </w:rPr>
              <w:t xml:space="preserve"> </w:t>
            </w:r>
            <w:r w:rsidRPr="00147EB3">
              <w:rPr>
                <w:rFonts w:hint="cs"/>
                <w:sz w:val="20"/>
                <w:szCs w:val="26"/>
                <w:rtl/>
                <w:lang w:eastAsia="en-GB"/>
              </w:rPr>
              <w:t>السبت والأحد</w:t>
            </w:r>
            <w:r w:rsidRPr="00147EB3">
              <w:rPr>
                <w:sz w:val="20"/>
                <w:szCs w:val="26"/>
                <w:rtl/>
                <w:lang w:eastAsia="en-GB"/>
              </w:rPr>
              <w:t xml:space="preserve"> والعطلات </w:t>
            </w:r>
            <w:r w:rsidRPr="00147EB3">
              <w:rPr>
                <w:rFonts w:hint="cs"/>
                <w:sz w:val="20"/>
                <w:szCs w:val="26"/>
                <w:rtl/>
                <w:lang w:eastAsia="en-GB"/>
              </w:rPr>
              <w:t xml:space="preserve">الرسمية. </w:t>
            </w:r>
            <w:r w:rsidRPr="00147EB3">
              <w:rPr>
                <w:sz w:val="20"/>
                <w:szCs w:val="26"/>
                <w:rtl/>
                <w:lang w:eastAsia="en-GB"/>
              </w:rPr>
              <w:t>وأي أوقات أخرى حسب الطلب</w:t>
            </w:r>
            <w:r w:rsidRPr="00147EB3">
              <w:rPr>
                <w:rFonts w:hint="cs"/>
                <w:sz w:val="20"/>
                <w:szCs w:val="26"/>
                <w:rtl/>
                <w:lang w:eastAsia="en-GB"/>
              </w:rPr>
              <w:t>.</w:t>
            </w:r>
          </w:p>
        </w:tc>
      </w:tr>
      <w:tr w:rsidR="009B413D" w:rsidRPr="00DC3EA2" w14:paraId="1A11D26F" w14:textId="77777777" w:rsidTr="00CD1C6A">
        <w:tc>
          <w:tcPr>
            <w:tcW w:w="1925" w:type="dxa"/>
          </w:tcPr>
          <w:p w14:paraId="44EF84C7" w14:textId="574E84E5" w:rsidR="009B413D" w:rsidRPr="008C38CD" w:rsidRDefault="009B413D"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51°02'03"N</w:t>
            </w:r>
            <w:r w:rsidRPr="000F3A91">
              <w:rPr>
                <w:rFonts w:asciiTheme="minorHAnsi" w:hAnsiTheme="minorHAnsi" w:cstheme="minorHAnsi"/>
                <w:sz w:val="18"/>
                <w:szCs w:val="18"/>
                <w:lang w:val="en-GB" w:eastAsia="en-GB"/>
              </w:rPr>
              <w:br/>
              <w:t>003°43'09"E</w:t>
            </w:r>
          </w:p>
        </w:tc>
        <w:tc>
          <w:tcPr>
            <w:tcW w:w="1926" w:type="dxa"/>
          </w:tcPr>
          <w:p w14:paraId="33C59186" w14:textId="508D2A02" w:rsidR="009B413D" w:rsidRPr="008C38CD" w:rsidRDefault="009B413D" w:rsidP="00852EC1">
            <w:pPr>
              <w:spacing w:before="60" w:after="60" w:line="260" w:lineRule="exact"/>
              <w:rPr>
                <w:sz w:val="20"/>
                <w:szCs w:val="26"/>
                <w:lang w:eastAsia="en-GB"/>
              </w:rPr>
            </w:pPr>
            <w:r>
              <w:rPr>
                <w:rFonts w:hint="cs"/>
                <w:sz w:val="20"/>
                <w:szCs w:val="26"/>
                <w:rtl/>
                <w:lang w:eastAsia="en-GB"/>
              </w:rPr>
              <w:t>قياسات تحديد الاتجاه</w:t>
            </w:r>
          </w:p>
        </w:tc>
        <w:tc>
          <w:tcPr>
            <w:tcW w:w="1926" w:type="dxa"/>
          </w:tcPr>
          <w:p w14:paraId="3D6C91A1" w14:textId="4E3DE3B4" w:rsidR="009B413D" w:rsidRPr="008C38CD" w:rsidRDefault="009B413D" w:rsidP="00852EC1">
            <w:pPr>
              <w:spacing w:before="60" w:after="60" w:line="260" w:lineRule="exact"/>
              <w:rPr>
                <w:sz w:val="20"/>
                <w:szCs w:val="26"/>
                <w:rtl/>
                <w:lang w:eastAsia="en-GB" w:bidi="ar-EG"/>
              </w:rPr>
            </w:pPr>
            <w:r>
              <w:rPr>
                <w:sz w:val="20"/>
                <w:szCs w:val="26"/>
                <w:lang w:eastAsia="en-GB"/>
              </w:rPr>
              <w:t>MHz 8 000</w:t>
            </w:r>
            <w:r>
              <w:rPr>
                <w:sz w:val="20"/>
                <w:szCs w:val="26"/>
                <w:lang w:eastAsia="en-GB"/>
              </w:rPr>
              <w:noBreakHyphen/>
              <w:t>20</w:t>
            </w:r>
          </w:p>
        </w:tc>
        <w:tc>
          <w:tcPr>
            <w:tcW w:w="1731" w:type="dxa"/>
          </w:tcPr>
          <w:p w14:paraId="091BA010" w14:textId="77777777" w:rsidR="009B413D" w:rsidRPr="008C38CD" w:rsidRDefault="009B413D" w:rsidP="00852EC1">
            <w:pPr>
              <w:spacing w:before="60" w:after="60" w:line="260" w:lineRule="exact"/>
              <w:rPr>
                <w:sz w:val="20"/>
                <w:szCs w:val="26"/>
                <w:lang w:eastAsia="en-GB"/>
              </w:rPr>
            </w:pPr>
            <w:r w:rsidRPr="00F13AFB">
              <w:rPr>
                <w:sz w:val="20"/>
                <w:szCs w:val="26"/>
                <w:lang w:eastAsia="en-GB"/>
              </w:rPr>
              <w:t>16:00-07:00</w:t>
            </w:r>
          </w:p>
        </w:tc>
        <w:tc>
          <w:tcPr>
            <w:tcW w:w="2121" w:type="dxa"/>
          </w:tcPr>
          <w:p w14:paraId="03D83FBC" w14:textId="09681F1F" w:rsidR="009B413D" w:rsidRPr="008C38CD" w:rsidRDefault="009B413D" w:rsidP="00852EC1">
            <w:pPr>
              <w:spacing w:before="60" w:after="60" w:line="260" w:lineRule="exact"/>
              <w:rPr>
                <w:sz w:val="20"/>
                <w:szCs w:val="26"/>
                <w:lang w:eastAsia="en-GB"/>
              </w:rPr>
            </w:pPr>
            <w:r w:rsidRPr="00147EB3">
              <w:rPr>
                <w:rFonts w:hint="cs"/>
                <w:sz w:val="20"/>
                <w:szCs w:val="26"/>
                <w:rtl/>
                <w:lang w:eastAsia="en-GB"/>
              </w:rPr>
              <w:t>باستثناء</w:t>
            </w:r>
            <w:r w:rsidRPr="00147EB3">
              <w:rPr>
                <w:sz w:val="20"/>
                <w:szCs w:val="26"/>
                <w:rtl/>
                <w:lang w:eastAsia="en-GB"/>
              </w:rPr>
              <w:t xml:space="preserve"> </w:t>
            </w:r>
            <w:r w:rsidRPr="00147EB3">
              <w:rPr>
                <w:rFonts w:hint="cs"/>
                <w:sz w:val="20"/>
                <w:szCs w:val="26"/>
                <w:rtl/>
                <w:lang w:eastAsia="en-GB"/>
              </w:rPr>
              <w:t>يومي</w:t>
            </w:r>
            <w:r w:rsidRPr="00147EB3">
              <w:rPr>
                <w:sz w:val="20"/>
                <w:szCs w:val="26"/>
                <w:rtl/>
                <w:lang w:eastAsia="en-GB"/>
              </w:rPr>
              <w:t xml:space="preserve"> </w:t>
            </w:r>
            <w:r w:rsidRPr="00147EB3">
              <w:rPr>
                <w:rFonts w:hint="cs"/>
                <w:sz w:val="20"/>
                <w:szCs w:val="26"/>
                <w:rtl/>
                <w:lang w:eastAsia="en-GB"/>
              </w:rPr>
              <w:t>السبت والأحد</w:t>
            </w:r>
            <w:r w:rsidRPr="00147EB3">
              <w:rPr>
                <w:sz w:val="20"/>
                <w:szCs w:val="26"/>
                <w:rtl/>
                <w:lang w:eastAsia="en-GB"/>
              </w:rPr>
              <w:t xml:space="preserve"> والعطلات </w:t>
            </w:r>
            <w:r w:rsidRPr="00147EB3">
              <w:rPr>
                <w:rFonts w:hint="cs"/>
                <w:sz w:val="20"/>
                <w:szCs w:val="26"/>
                <w:rtl/>
                <w:lang w:eastAsia="en-GB"/>
              </w:rPr>
              <w:t xml:space="preserve">الرسمية. </w:t>
            </w:r>
            <w:r w:rsidRPr="00147EB3">
              <w:rPr>
                <w:sz w:val="20"/>
                <w:szCs w:val="26"/>
                <w:rtl/>
                <w:lang w:eastAsia="en-GB"/>
              </w:rPr>
              <w:t>وأي أوقات أخرى حسب الطلب</w:t>
            </w:r>
            <w:r w:rsidRPr="00147EB3">
              <w:rPr>
                <w:rFonts w:hint="cs"/>
                <w:sz w:val="20"/>
                <w:szCs w:val="26"/>
                <w:rtl/>
                <w:lang w:eastAsia="en-GB"/>
              </w:rPr>
              <w:t>.</w:t>
            </w:r>
          </w:p>
        </w:tc>
      </w:tr>
      <w:tr w:rsidR="009B413D" w:rsidRPr="000F3A91" w14:paraId="1A9ECDDE" w14:textId="77777777" w:rsidTr="00CD1C6A">
        <w:tc>
          <w:tcPr>
            <w:tcW w:w="1925" w:type="dxa"/>
          </w:tcPr>
          <w:p w14:paraId="38C2BC93" w14:textId="7B7889E7" w:rsidR="009B413D" w:rsidRPr="008C38CD" w:rsidRDefault="009B413D"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51°02'03"N</w:t>
            </w:r>
            <w:r w:rsidRPr="000F3A91">
              <w:rPr>
                <w:rFonts w:asciiTheme="minorHAnsi" w:hAnsiTheme="minorHAnsi" w:cstheme="minorHAnsi"/>
                <w:sz w:val="18"/>
                <w:szCs w:val="18"/>
                <w:lang w:val="en-GB" w:eastAsia="en-GB"/>
              </w:rPr>
              <w:br/>
              <w:t>003°43'09"E</w:t>
            </w:r>
          </w:p>
        </w:tc>
        <w:tc>
          <w:tcPr>
            <w:tcW w:w="1926" w:type="dxa"/>
          </w:tcPr>
          <w:p w14:paraId="21C91B7C" w14:textId="210D880A" w:rsidR="009B413D" w:rsidRPr="008C38CD" w:rsidRDefault="009B413D" w:rsidP="00852EC1">
            <w:pPr>
              <w:spacing w:before="60" w:after="60" w:line="260" w:lineRule="exact"/>
              <w:jc w:val="left"/>
              <w:rPr>
                <w:sz w:val="20"/>
                <w:szCs w:val="26"/>
                <w:lang w:eastAsia="en-GB"/>
              </w:rPr>
            </w:pPr>
            <w:r w:rsidRPr="00E26DB8">
              <w:rPr>
                <w:sz w:val="20"/>
                <w:szCs w:val="26"/>
                <w:rtl/>
                <w:lang w:eastAsia="en-GB"/>
              </w:rPr>
              <w:t>استقصاءات أوتوماتية بشأن شغل الطيف</w:t>
            </w:r>
          </w:p>
        </w:tc>
        <w:tc>
          <w:tcPr>
            <w:tcW w:w="1926" w:type="dxa"/>
          </w:tcPr>
          <w:p w14:paraId="3B3033D9" w14:textId="77777777" w:rsidR="009B413D" w:rsidRPr="008C38CD" w:rsidRDefault="009B413D"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4341D077" w14:textId="77777777" w:rsidR="009B413D" w:rsidRPr="008C38CD" w:rsidRDefault="009B413D"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4EE74DC1" w14:textId="66E16B0E" w:rsidR="009B413D" w:rsidRPr="008C38CD" w:rsidRDefault="009B413D" w:rsidP="00852EC1">
            <w:pPr>
              <w:spacing w:before="60" w:after="60" w:line="260" w:lineRule="exact"/>
              <w:rPr>
                <w:sz w:val="20"/>
                <w:szCs w:val="26"/>
                <w:lang w:eastAsia="en-GB"/>
              </w:rPr>
            </w:pPr>
            <w:r w:rsidRPr="00147EB3">
              <w:rPr>
                <w:rFonts w:hint="cs"/>
                <w:sz w:val="20"/>
                <w:szCs w:val="26"/>
                <w:rtl/>
                <w:lang w:eastAsia="en-GB"/>
              </w:rPr>
              <w:t>باستثناء</w:t>
            </w:r>
            <w:r w:rsidRPr="00147EB3">
              <w:rPr>
                <w:sz w:val="20"/>
                <w:szCs w:val="26"/>
                <w:rtl/>
                <w:lang w:eastAsia="en-GB"/>
              </w:rPr>
              <w:t xml:space="preserve"> </w:t>
            </w:r>
            <w:r w:rsidRPr="00147EB3">
              <w:rPr>
                <w:rFonts w:hint="cs"/>
                <w:sz w:val="20"/>
                <w:szCs w:val="26"/>
                <w:rtl/>
                <w:lang w:eastAsia="en-GB"/>
              </w:rPr>
              <w:t>يومي</w:t>
            </w:r>
            <w:r w:rsidRPr="00147EB3">
              <w:rPr>
                <w:sz w:val="20"/>
                <w:szCs w:val="26"/>
                <w:rtl/>
                <w:lang w:eastAsia="en-GB"/>
              </w:rPr>
              <w:t xml:space="preserve"> </w:t>
            </w:r>
            <w:r w:rsidRPr="00147EB3">
              <w:rPr>
                <w:rFonts w:hint="cs"/>
                <w:sz w:val="20"/>
                <w:szCs w:val="26"/>
                <w:rtl/>
                <w:lang w:eastAsia="en-GB"/>
              </w:rPr>
              <w:t>السبت والأحد</w:t>
            </w:r>
            <w:r w:rsidRPr="00147EB3">
              <w:rPr>
                <w:sz w:val="20"/>
                <w:szCs w:val="26"/>
                <w:rtl/>
                <w:lang w:eastAsia="en-GB"/>
              </w:rPr>
              <w:t xml:space="preserve"> والعطلات </w:t>
            </w:r>
            <w:r w:rsidRPr="00147EB3">
              <w:rPr>
                <w:rFonts w:hint="cs"/>
                <w:sz w:val="20"/>
                <w:szCs w:val="26"/>
                <w:rtl/>
                <w:lang w:eastAsia="en-GB"/>
              </w:rPr>
              <w:t xml:space="preserve">الرسمية. </w:t>
            </w:r>
            <w:r w:rsidRPr="00147EB3">
              <w:rPr>
                <w:sz w:val="20"/>
                <w:szCs w:val="26"/>
                <w:rtl/>
                <w:lang w:eastAsia="en-GB"/>
              </w:rPr>
              <w:t>وأي أوقات أخرى حسب الطلب</w:t>
            </w:r>
            <w:r w:rsidRPr="00147EB3">
              <w:rPr>
                <w:rFonts w:hint="cs"/>
                <w:sz w:val="20"/>
                <w:szCs w:val="26"/>
                <w:rtl/>
                <w:lang w:eastAsia="en-GB"/>
              </w:rPr>
              <w:t>.</w:t>
            </w:r>
          </w:p>
        </w:tc>
      </w:tr>
    </w:tbl>
    <w:p w14:paraId="77D7BEA0" w14:textId="28E1158E" w:rsidR="008C38CD" w:rsidRPr="00FA73F3" w:rsidRDefault="008C38CD" w:rsidP="008C38CD">
      <w:pPr>
        <w:tabs>
          <w:tab w:val="left" w:pos="850"/>
        </w:tabs>
        <w:spacing w:before="240"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83" w:name="_Hlk121473279"/>
      <w:r w:rsidRPr="000F3A91">
        <w:rPr>
          <w:rFonts w:cstheme="minorHAnsi"/>
          <w:b/>
          <w:bCs/>
          <w:lang w:eastAsia="en-GB"/>
        </w:rPr>
        <w:t>Liège</w:t>
      </w:r>
      <w:bookmarkEnd w:id="283"/>
    </w:p>
    <w:tbl>
      <w:tblPr>
        <w:tblStyle w:val="TableGrid"/>
        <w:bidiVisual/>
        <w:tblW w:w="5000" w:type="pct"/>
        <w:jc w:val="center"/>
        <w:tblLook w:val="04A0" w:firstRow="1" w:lastRow="0" w:firstColumn="1" w:lastColumn="0" w:noHBand="0" w:noVBand="1"/>
      </w:tblPr>
      <w:tblGrid>
        <w:gridCol w:w="2406"/>
        <w:gridCol w:w="3468"/>
        <w:gridCol w:w="3755"/>
      </w:tblGrid>
      <w:tr w:rsidR="008C38CD" w:rsidRPr="00570BFC" w14:paraId="2961E44B" w14:textId="77777777" w:rsidTr="00EC1296">
        <w:trPr>
          <w:jc w:val="center"/>
        </w:trPr>
        <w:tc>
          <w:tcPr>
            <w:tcW w:w="2406" w:type="dxa"/>
            <w:vAlign w:val="center"/>
          </w:tcPr>
          <w:p w14:paraId="2AB8FF48"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16262A13"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5128E83A"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8C38CD" w:rsidRPr="00570BFC" w14:paraId="70706B86" w14:textId="77777777" w:rsidTr="00EC1296">
        <w:trPr>
          <w:jc w:val="center"/>
        </w:trPr>
        <w:tc>
          <w:tcPr>
            <w:tcW w:w="2406" w:type="dxa"/>
          </w:tcPr>
          <w:p w14:paraId="2B7FE850" w14:textId="011706F9" w:rsidR="008C38CD" w:rsidRPr="008C38CD" w:rsidRDefault="008C38CD" w:rsidP="00EC1296">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lang w:eastAsia="en-GB"/>
              </w:rPr>
            </w:pPr>
            <w:r w:rsidRPr="008C38CD">
              <w:rPr>
                <w:b/>
                <w:bCs/>
                <w:sz w:val="20"/>
                <w:szCs w:val="26"/>
                <w:lang w:eastAsia="en-GB"/>
              </w:rPr>
              <w:t>Liège</w:t>
            </w:r>
          </w:p>
        </w:tc>
        <w:tc>
          <w:tcPr>
            <w:tcW w:w="3468" w:type="dxa"/>
          </w:tcPr>
          <w:p w14:paraId="65002172" w14:textId="4E6EDF99" w:rsidR="008C38CD" w:rsidRPr="008C38CD" w:rsidRDefault="008C38CD" w:rsidP="00EC1296">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8C38CD">
              <w:rPr>
                <w:sz w:val="20"/>
                <w:szCs w:val="26"/>
                <w:lang w:eastAsia="en-GB"/>
              </w:rPr>
              <w:t>34, Rue Wiertz</w:t>
            </w:r>
            <w:r w:rsidRPr="008C38CD">
              <w:rPr>
                <w:sz w:val="20"/>
                <w:szCs w:val="26"/>
                <w:lang w:eastAsia="en-GB"/>
              </w:rPr>
              <w:br/>
              <w:t>4000 Liège</w:t>
            </w:r>
            <w:r w:rsidRPr="008C38CD">
              <w:rPr>
                <w:sz w:val="20"/>
                <w:szCs w:val="26"/>
                <w:lang w:eastAsia="en-GB"/>
              </w:rPr>
              <w:br/>
              <w:t>Belgique</w:t>
            </w:r>
          </w:p>
        </w:tc>
        <w:tc>
          <w:tcPr>
            <w:tcW w:w="3755" w:type="dxa"/>
          </w:tcPr>
          <w:p w14:paraId="51101131" w14:textId="77777777" w:rsidR="008C38CD" w:rsidRPr="008C38CD" w:rsidRDefault="008C38CD" w:rsidP="00EC1296">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23D9F502" w14:textId="77777777" w:rsidR="008C38CD" w:rsidRDefault="008C38CD" w:rsidP="008C38CD"/>
    <w:tbl>
      <w:tblPr>
        <w:tblStyle w:val="TableGrid"/>
        <w:bidiVisual/>
        <w:tblW w:w="5000" w:type="pct"/>
        <w:tblLook w:val="04A0" w:firstRow="1" w:lastRow="0" w:firstColumn="1" w:lastColumn="0" w:noHBand="0" w:noVBand="1"/>
      </w:tblPr>
      <w:tblGrid>
        <w:gridCol w:w="1925"/>
        <w:gridCol w:w="1926"/>
        <w:gridCol w:w="1926"/>
        <w:gridCol w:w="1731"/>
        <w:gridCol w:w="2121"/>
      </w:tblGrid>
      <w:tr w:rsidR="008C38CD" w14:paraId="5C4FA197" w14:textId="77777777" w:rsidTr="00CD1C6A">
        <w:tc>
          <w:tcPr>
            <w:tcW w:w="1925" w:type="dxa"/>
          </w:tcPr>
          <w:p w14:paraId="7B9914FB"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الإحداثيات الجغرافية</w:t>
            </w:r>
          </w:p>
        </w:tc>
        <w:tc>
          <w:tcPr>
            <w:tcW w:w="1926" w:type="dxa"/>
          </w:tcPr>
          <w:p w14:paraId="3AC6D76C"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794315FC"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1DAF56E4"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6AA5237F"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ملاحظات</w:t>
            </w:r>
          </w:p>
        </w:tc>
      </w:tr>
      <w:tr w:rsidR="001531E8" w14:paraId="58186A6C" w14:textId="77777777" w:rsidTr="00CD1C6A">
        <w:tc>
          <w:tcPr>
            <w:tcW w:w="1925" w:type="dxa"/>
            <w:vAlign w:val="center"/>
          </w:tcPr>
          <w:p w14:paraId="75F7119E" w14:textId="6F713285" w:rsidR="001531E8" w:rsidRPr="008C38CD" w:rsidRDefault="001531E8"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50°38'30"N</w:t>
            </w:r>
            <w:r w:rsidRPr="000F3A91">
              <w:rPr>
                <w:rFonts w:asciiTheme="minorHAnsi" w:hAnsiTheme="minorHAnsi" w:cstheme="minorHAnsi"/>
                <w:sz w:val="18"/>
                <w:szCs w:val="18"/>
                <w:lang w:val="en-GB" w:eastAsia="en-GB"/>
              </w:rPr>
              <w:br/>
              <w:t>005°33'18"E</w:t>
            </w:r>
          </w:p>
        </w:tc>
        <w:tc>
          <w:tcPr>
            <w:tcW w:w="1926" w:type="dxa"/>
          </w:tcPr>
          <w:p w14:paraId="226BCC97" w14:textId="28FB1E63" w:rsidR="001531E8" w:rsidRPr="008C38CD" w:rsidRDefault="001531E8"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1C948FCE" w14:textId="77777777" w:rsidR="001531E8" w:rsidRPr="008C38CD" w:rsidRDefault="001531E8" w:rsidP="00852EC1">
            <w:pPr>
              <w:spacing w:before="60" w:after="60" w:line="260" w:lineRule="exact"/>
              <w:rPr>
                <w:sz w:val="20"/>
                <w:szCs w:val="26"/>
                <w:lang w:eastAsia="en-GB"/>
              </w:rPr>
            </w:pPr>
            <w:r>
              <w:rPr>
                <w:sz w:val="20"/>
                <w:szCs w:val="26"/>
                <w:lang w:eastAsia="en-GB"/>
              </w:rPr>
              <w:t>GHz 8</w:t>
            </w:r>
            <w:r>
              <w:rPr>
                <w:sz w:val="20"/>
                <w:szCs w:val="26"/>
                <w:lang w:eastAsia="en-GB"/>
              </w:rPr>
              <w:noBreakHyphen/>
              <w:t>kHz 8</w:t>
            </w:r>
          </w:p>
        </w:tc>
        <w:tc>
          <w:tcPr>
            <w:tcW w:w="1731" w:type="dxa"/>
          </w:tcPr>
          <w:p w14:paraId="0A5D883D" w14:textId="77777777" w:rsidR="001531E8" w:rsidRPr="008C38CD" w:rsidRDefault="001531E8" w:rsidP="00852EC1">
            <w:pPr>
              <w:spacing w:before="60" w:after="60" w:line="260" w:lineRule="exact"/>
              <w:rPr>
                <w:sz w:val="20"/>
                <w:szCs w:val="26"/>
                <w:lang w:eastAsia="en-GB"/>
              </w:rPr>
            </w:pPr>
            <w:r>
              <w:rPr>
                <w:sz w:val="20"/>
                <w:szCs w:val="26"/>
                <w:lang w:eastAsia="en-GB"/>
              </w:rPr>
              <w:t>16:00-07:00</w:t>
            </w:r>
          </w:p>
        </w:tc>
        <w:tc>
          <w:tcPr>
            <w:tcW w:w="2121" w:type="dxa"/>
          </w:tcPr>
          <w:p w14:paraId="41403AB1" w14:textId="574E3F50" w:rsidR="001531E8" w:rsidRPr="008C38CD" w:rsidRDefault="001531E8" w:rsidP="00852EC1">
            <w:pPr>
              <w:spacing w:before="60" w:after="60" w:line="260" w:lineRule="exact"/>
              <w:rPr>
                <w:sz w:val="20"/>
                <w:szCs w:val="26"/>
                <w:lang w:eastAsia="en-GB"/>
              </w:rPr>
            </w:pPr>
            <w:r w:rsidRPr="008F27B4">
              <w:rPr>
                <w:rFonts w:hint="cs"/>
                <w:sz w:val="20"/>
                <w:szCs w:val="26"/>
                <w:rtl/>
                <w:lang w:eastAsia="en-GB"/>
              </w:rPr>
              <w:t>باستثناء</w:t>
            </w:r>
            <w:r w:rsidRPr="008F27B4">
              <w:rPr>
                <w:sz w:val="20"/>
                <w:szCs w:val="26"/>
                <w:rtl/>
                <w:lang w:eastAsia="en-GB"/>
              </w:rPr>
              <w:t xml:space="preserve"> </w:t>
            </w:r>
            <w:r w:rsidRPr="008F27B4">
              <w:rPr>
                <w:rFonts w:hint="cs"/>
                <w:sz w:val="20"/>
                <w:szCs w:val="26"/>
                <w:rtl/>
                <w:lang w:eastAsia="en-GB"/>
              </w:rPr>
              <w:t>يومي</w:t>
            </w:r>
            <w:r w:rsidRPr="008F27B4">
              <w:rPr>
                <w:sz w:val="20"/>
                <w:szCs w:val="26"/>
                <w:rtl/>
                <w:lang w:eastAsia="en-GB"/>
              </w:rPr>
              <w:t xml:space="preserve"> </w:t>
            </w:r>
            <w:r w:rsidRPr="008F27B4">
              <w:rPr>
                <w:rFonts w:hint="cs"/>
                <w:sz w:val="20"/>
                <w:szCs w:val="26"/>
                <w:rtl/>
                <w:lang w:eastAsia="en-GB"/>
              </w:rPr>
              <w:t>السبت والأحد</w:t>
            </w:r>
            <w:r w:rsidRPr="008F27B4">
              <w:rPr>
                <w:sz w:val="20"/>
                <w:szCs w:val="26"/>
                <w:rtl/>
                <w:lang w:eastAsia="en-GB"/>
              </w:rPr>
              <w:t xml:space="preserve"> والعطلات </w:t>
            </w:r>
            <w:r w:rsidRPr="008F27B4">
              <w:rPr>
                <w:rFonts w:hint="cs"/>
                <w:sz w:val="20"/>
                <w:szCs w:val="26"/>
                <w:rtl/>
                <w:lang w:eastAsia="en-GB"/>
              </w:rPr>
              <w:t xml:space="preserve">الرسمية. </w:t>
            </w:r>
            <w:r w:rsidRPr="008F27B4">
              <w:rPr>
                <w:sz w:val="20"/>
                <w:szCs w:val="26"/>
                <w:rtl/>
                <w:lang w:eastAsia="en-GB"/>
              </w:rPr>
              <w:t>وأي أوقات أخرى حسب الطلب</w:t>
            </w:r>
            <w:r w:rsidRPr="008F27B4">
              <w:rPr>
                <w:rFonts w:hint="cs"/>
                <w:sz w:val="20"/>
                <w:szCs w:val="26"/>
                <w:rtl/>
                <w:lang w:eastAsia="en-GB"/>
              </w:rPr>
              <w:t>.</w:t>
            </w:r>
          </w:p>
        </w:tc>
      </w:tr>
      <w:tr w:rsidR="001531E8" w:rsidRPr="00DC3EA2" w14:paraId="1A4E1DEE" w14:textId="77777777" w:rsidTr="00CD1C6A">
        <w:tc>
          <w:tcPr>
            <w:tcW w:w="1925" w:type="dxa"/>
            <w:vAlign w:val="center"/>
          </w:tcPr>
          <w:p w14:paraId="3BB78E12" w14:textId="34CEAAC3" w:rsidR="001531E8" w:rsidRPr="008C38CD" w:rsidRDefault="001531E8"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50°38'30"N</w:t>
            </w:r>
            <w:r w:rsidRPr="000F3A91">
              <w:rPr>
                <w:rFonts w:asciiTheme="minorHAnsi" w:hAnsiTheme="minorHAnsi" w:cstheme="minorHAnsi"/>
                <w:sz w:val="18"/>
                <w:szCs w:val="18"/>
                <w:lang w:val="en-GB" w:eastAsia="en-GB"/>
              </w:rPr>
              <w:br/>
              <w:t>005°33'18"E</w:t>
            </w:r>
          </w:p>
        </w:tc>
        <w:tc>
          <w:tcPr>
            <w:tcW w:w="1926" w:type="dxa"/>
          </w:tcPr>
          <w:p w14:paraId="0BD22468" w14:textId="0109B99A" w:rsidR="001531E8" w:rsidRPr="008C38CD" w:rsidRDefault="001531E8" w:rsidP="00852EC1">
            <w:pPr>
              <w:spacing w:before="60" w:after="60" w:line="260" w:lineRule="exac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أو كثافة تدفق القدرة</w:t>
            </w:r>
          </w:p>
        </w:tc>
        <w:tc>
          <w:tcPr>
            <w:tcW w:w="1926" w:type="dxa"/>
          </w:tcPr>
          <w:p w14:paraId="17CB516C" w14:textId="77777777" w:rsidR="001531E8" w:rsidRPr="008C38CD" w:rsidRDefault="001531E8"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6DFF5314" w14:textId="77777777" w:rsidR="001531E8" w:rsidRPr="008C38CD" w:rsidRDefault="001531E8" w:rsidP="00852EC1">
            <w:pPr>
              <w:spacing w:before="60" w:after="60" w:line="260" w:lineRule="exact"/>
              <w:rPr>
                <w:sz w:val="20"/>
                <w:szCs w:val="26"/>
                <w:lang w:eastAsia="en-GB"/>
              </w:rPr>
            </w:pPr>
            <w:r w:rsidRPr="00F13AFB">
              <w:rPr>
                <w:sz w:val="20"/>
                <w:szCs w:val="26"/>
                <w:lang w:eastAsia="en-GB"/>
              </w:rPr>
              <w:t>16:00-07:00</w:t>
            </w:r>
          </w:p>
        </w:tc>
        <w:tc>
          <w:tcPr>
            <w:tcW w:w="2121" w:type="dxa"/>
          </w:tcPr>
          <w:p w14:paraId="772324F7" w14:textId="780AC0A2" w:rsidR="001531E8" w:rsidRPr="008C38CD" w:rsidRDefault="001531E8" w:rsidP="00852EC1">
            <w:pPr>
              <w:spacing w:before="60" w:after="60" w:line="260" w:lineRule="exact"/>
              <w:rPr>
                <w:sz w:val="20"/>
                <w:szCs w:val="26"/>
                <w:lang w:eastAsia="en-GB"/>
              </w:rPr>
            </w:pPr>
            <w:r w:rsidRPr="008F27B4">
              <w:rPr>
                <w:rFonts w:hint="cs"/>
                <w:sz w:val="20"/>
                <w:szCs w:val="26"/>
                <w:rtl/>
                <w:lang w:eastAsia="en-GB"/>
              </w:rPr>
              <w:t>باستثناء</w:t>
            </w:r>
            <w:r w:rsidRPr="008F27B4">
              <w:rPr>
                <w:sz w:val="20"/>
                <w:szCs w:val="26"/>
                <w:rtl/>
                <w:lang w:eastAsia="en-GB"/>
              </w:rPr>
              <w:t xml:space="preserve"> </w:t>
            </w:r>
            <w:r w:rsidRPr="008F27B4">
              <w:rPr>
                <w:rFonts w:hint="cs"/>
                <w:sz w:val="20"/>
                <w:szCs w:val="26"/>
                <w:rtl/>
                <w:lang w:eastAsia="en-GB"/>
              </w:rPr>
              <w:t>يومي</w:t>
            </w:r>
            <w:r w:rsidRPr="008F27B4">
              <w:rPr>
                <w:sz w:val="20"/>
                <w:szCs w:val="26"/>
                <w:rtl/>
                <w:lang w:eastAsia="en-GB"/>
              </w:rPr>
              <w:t xml:space="preserve"> </w:t>
            </w:r>
            <w:r w:rsidRPr="008F27B4">
              <w:rPr>
                <w:rFonts w:hint="cs"/>
                <w:sz w:val="20"/>
                <w:szCs w:val="26"/>
                <w:rtl/>
                <w:lang w:eastAsia="en-GB"/>
              </w:rPr>
              <w:t>السبت والأحد</w:t>
            </w:r>
            <w:r w:rsidRPr="008F27B4">
              <w:rPr>
                <w:sz w:val="20"/>
                <w:szCs w:val="26"/>
                <w:rtl/>
                <w:lang w:eastAsia="en-GB"/>
              </w:rPr>
              <w:t xml:space="preserve"> والعطلات </w:t>
            </w:r>
            <w:r w:rsidRPr="008F27B4">
              <w:rPr>
                <w:rFonts w:hint="cs"/>
                <w:sz w:val="20"/>
                <w:szCs w:val="26"/>
                <w:rtl/>
                <w:lang w:eastAsia="en-GB"/>
              </w:rPr>
              <w:t xml:space="preserve">الرسمية. </w:t>
            </w:r>
            <w:r w:rsidRPr="008F27B4">
              <w:rPr>
                <w:sz w:val="20"/>
                <w:szCs w:val="26"/>
                <w:rtl/>
                <w:lang w:eastAsia="en-GB"/>
              </w:rPr>
              <w:t>وأي أوقات أخرى حسب الطلب</w:t>
            </w:r>
            <w:r w:rsidRPr="008F27B4">
              <w:rPr>
                <w:rFonts w:hint="cs"/>
                <w:sz w:val="20"/>
                <w:szCs w:val="26"/>
                <w:rtl/>
                <w:lang w:eastAsia="en-GB"/>
              </w:rPr>
              <w:t>.</w:t>
            </w:r>
          </w:p>
        </w:tc>
      </w:tr>
      <w:tr w:rsidR="001531E8" w:rsidRPr="00DC3EA2" w14:paraId="52F2DDEC" w14:textId="77777777" w:rsidTr="00CD1C6A">
        <w:tc>
          <w:tcPr>
            <w:tcW w:w="1925" w:type="dxa"/>
            <w:vAlign w:val="center"/>
          </w:tcPr>
          <w:p w14:paraId="41DEF33A" w14:textId="13BC389B" w:rsidR="001531E8" w:rsidRPr="008C38CD" w:rsidRDefault="001531E8"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lastRenderedPageBreak/>
              <w:t>50°38'30"N</w:t>
            </w:r>
            <w:r w:rsidRPr="000F3A91">
              <w:rPr>
                <w:rFonts w:asciiTheme="minorHAnsi" w:hAnsiTheme="minorHAnsi" w:cstheme="minorHAnsi"/>
                <w:sz w:val="18"/>
                <w:szCs w:val="18"/>
                <w:lang w:val="en-GB" w:eastAsia="en-GB"/>
              </w:rPr>
              <w:br/>
              <w:t>005°33'18"E</w:t>
            </w:r>
          </w:p>
        </w:tc>
        <w:tc>
          <w:tcPr>
            <w:tcW w:w="1926" w:type="dxa"/>
          </w:tcPr>
          <w:p w14:paraId="2125C1A7" w14:textId="4D86F9C4" w:rsidR="001531E8" w:rsidRPr="008C38CD" w:rsidRDefault="001531E8"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4082E561" w14:textId="77777777" w:rsidR="001531E8" w:rsidRPr="008C38CD" w:rsidRDefault="001531E8"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78A69F8A" w14:textId="77777777" w:rsidR="001531E8" w:rsidRPr="008C38CD" w:rsidRDefault="001531E8" w:rsidP="00852EC1">
            <w:pPr>
              <w:spacing w:before="60" w:after="60" w:line="260" w:lineRule="exact"/>
              <w:rPr>
                <w:sz w:val="20"/>
                <w:szCs w:val="26"/>
                <w:lang w:eastAsia="en-GB"/>
              </w:rPr>
            </w:pPr>
            <w:r w:rsidRPr="00F13AFB">
              <w:rPr>
                <w:sz w:val="20"/>
                <w:szCs w:val="26"/>
                <w:lang w:eastAsia="en-GB"/>
              </w:rPr>
              <w:t>16:00-07:00</w:t>
            </w:r>
          </w:p>
        </w:tc>
        <w:tc>
          <w:tcPr>
            <w:tcW w:w="2121" w:type="dxa"/>
          </w:tcPr>
          <w:p w14:paraId="2B436127" w14:textId="710C6D8E" w:rsidR="001531E8" w:rsidRPr="008C38CD" w:rsidRDefault="001531E8" w:rsidP="00852EC1">
            <w:pPr>
              <w:spacing w:before="60" w:after="60" w:line="260" w:lineRule="exact"/>
              <w:rPr>
                <w:sz w:val="20"/>
                <w:szCs w:val="26"/>
                <w:lang w:eastAsia="en-GB"/>
              </w:rPr>
            </w:pPr>
            <w:r w:rsidRPr="008F27B4">
              <w:rPr>
                <w:rFonts w:hint="cs"/>
                <w:sz w:val="20"/>
                <w:szCs w:val="26"/>
                <w:rtl/>
                <w:lang w:eastAsia="en-GB"/>
              </w:rPr>
              <w:t>باستثناء</w:t>
            </w:r>
            <w:r w:rsidRPr="008F27B4">
              <w:rPr>
                <w:sz w:val="20"/>
                <w:szCs w:val="26"/>
                <w:rtl/>
                <w:lang w:eastAsia="en-GB"/>
              </w:rPr>
              <w:t xml:space="preserve"> </w:t>
            </w:r>
            <w:r w:rsidRPr="008F27B4">
              <w:rPr>
                <w:rFonts w:hint="cs"/>
                <w:sz w:val="20"/>
                <w:szCs w:val="26"/>
                <w:rtl/>
                <w:lang w:eastAsia="en-GB"/>
              </w:rPr>
              <w:t>يومي</w:t>
            </w:r>
            <w:r w:rsidRPr="008F27B4">
              <w:rPr>
                <w:sz w:val="20"/>
                <w:szCs w:val="26"/>
                <w:rtl/>
                <w:lang w:eastAsia="en-GB"/>
              </w:rPr>
              <w:t xml:space="preserve"> </w:t>
            </w:r>
            <w:r w:rsidRPr="008F27B4">
              <w:rPr>
                <w:rFonts w:hint="cs"/>
                <w:sz w:val="20"/>
                <w:szCs w:val="26"/>
                <w:rtl/>
                <w:lang w:eastAsia="en-GB"/>
              </w:rPr>
              <w:t>السبت والأحد</w:t>
            </w:r>
            <w:r w:rsidRPr="008F27B4">
              <w:rPr>
                <w:sz w:val="20"/>
                <w:szCs w:val="26"/>
                <w:rtl/>
                <w:lang w:eastAsia="en-GB"/>
              </w:rPr>
              <w:t xml:space="preserve"> والعطلات </w:t>
            </w:r>
            <w:r w:rsidRPr="008F27B4">
              <w:rPr>
                <w:rFonts w:hint="cs"/>
                <w:sz w:val="20"/>
                <w:szCs w:val="26"/>
                <w:rtl/>
                <w:lang w:eastAsia="en-GB"/>
              </w:rPr>
              <w:t xml:space="preserve">الرسمية. </w:t>
            </w:r>
            <w:r w:rsidRPr="008F27B4">
              <w:rPr>
                <w:sz w:val="20"/>
                <w:szCs w:val="26"/>
                <w:rtl/>
                <w:lang w:eastAsia="en-GB"/>
              </w:rPr>
              <w:t>وأي أوقات أخرى حسب الطلب</w:t>
            </w:r>
            <w:r w:rsidRPr="008F27B4">
              <w:rPr>
                <w:rFonts w:hint="cs"/>
                <w:sz w:val="20"/>
                <w:szCs w:val="26"/>
                <w:rtl/>
                <w:lang w:eastAsia="en-GB"/>
              </w:rPr>
              <w:t>.</w:t>
            </w:r>
          </w:p>
        </w:tc>
      </w:tr>
      <w:tr w:rsidR="001531E8" w:rsidRPr="00DC3EA2" w14:paraId="4D4CDC39" w14:textId="77777777" w:rsidTr="00CD1C6A">
        <w:tc>
          <w:tcPr>
            <w:tcW w:w="1925" w:type="dxa"/>
            <w:vAlign w:val="center"/>
          </w:tcPr>
          <w:p w14:paraId="4A388EE2" w14:textId="0C23980D" w:rsidR="001531E8" w:rsidRPr="008C38CD" w:rsidRDefault="001531E8"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50°38'30"N</w:t>
            </w:r>
            <w:r w:rsidRPr="000F3A91">
              <w:rPr>
                <w:rFonts w:asciiTheme="minorHAnsi" w:hAnsiTheme="minorHAnsi" w:cstheme="minorHAnsi"/>
                <w:sz w:val="18"/>
                <w:szCs w:val="18"/>
                <w:lang w:val="en-GB" w:eastAsia="en-GB"/>
              </w:rPr>
              <w:br/>
              <w:t>005°33'18"E</w:t>
            </w:r>
          </w:p>
        </w:tc>
        <w:tc>
          <w:tcPr>
            <w:tcW w:w="1926" w:type="dxa"/>
          </w:tcPr>
          <w:p w14:paraId="76CE605F" w14:textId="0BE893CE" w:rsidR="001531E8" w:rsidRPr="008C38CD" w:rsidRDefault="001531E8" w:rsidP="00852EC1">
            <w:pPr>
              <w:spacing w:before="60" w:after="60" w:line="260" w:lineRule="exact"/>
              <w:rPr>
                <w:sz w:val="20"/>
                <w:szCs w:val="26"/>
                <w:lang w:eastAsia="en-GB"/>
              </w:rPr>
            </w:pPr>
            <w:r>
              <w:rPr>
                <w:rFonts w:hint="cs"/>
                <w:sz w:val="20"/>
                <w:szCs w:val="26"/>
                <w:rtl/>
                <w:lang w:eastAsia="en-GB"/>
              </w:rPr>
              <w:t>قياسات تحديد الاتجاه</w:t>
            </w:r>
          </w:p>
        </w:tc>
        <w:tc>
          <w:tcPr>
            <w:tcW w:w="1926" w:type="dxa"/>
          </w:tcPr>
          <w:p w14:paraId="66540868" w14:textId="20A3537F" w:rsidR="001531E8" w:rsidRPr="008C38CD" w:rsidRDefault="001531E8" w:rsidP="00852EC1">
            <w:pPr>
              <w:spacing w:before="60" w:after="60" w:line="260" w:lineRule="exact"/>
              <w:rPr>
                <w:sz w:val="20"/>
                <w:szCs w:val="26"/>
                <w:rtl/>
                <w:lang w:eastAsia="en-GB" w:bidi="ar-EG"/>
              </w:rPr>
            </w:pPr>
            <w:r>
              <w:rPr>
                <w:sz w:val="20"/>
                <w:szCs w:val="26"/>
                <w:lang w:eastAsia="en-GB"/>
              </w:rPr>
              <w:t>MHz 8 000</w:t>
            </w:r>
            <w:r>
              <w:rPr>
                <w:sz w:val="20"/>
                <w:szCs w:val="26"/>
                <w:lang w:eastAsia="en-GB"/>
              </w:rPr>
              <w:noBreakHyphen/>
              <w:t>20</w:t>
            </w:r>
          </w:p>
        </w:tc>
        <w:tc>
          <w:tcPr>
            <w:tcW w:w="1731" w:type="dxa"/>
          </w:tcPr>
          <w:p w14:paraId="40D36D33" w14:textId="77777777" w:rsidR="001531E8" w:rsidRPr="008C38CD" w:rsidRDefault="001531E8" w:rsidP="00852EC1">
            <w:pPr>
              <w:spacing w:before="60" w:after="60" w:line="260" w:lineRule="exact"/>
              <w:rPr>
                <w:sz w:val="20"/>
                <w:szCs w:val="26"/>
                <w:lang w:eastAsia="en-GB"/>
              </w:rPr>
            </w:pPr>
            <w:r w:rsidRPr="00F13AFB">
              <w:rPr>
                <w:sz w:val="20"/>
                <w:szCs w:val="26"/>
                <w:lang w:eastAsia="en-GB"/>
              </w:rPr>
              <w:t>16:00-07:00</w:t>
            </w:r>
          </w:p>
        </w:tc>
        <w:tc>
          <w:tcPr>
            <w:tcW w:w="2121" w:type="dxa"/>
          </w:tcPr>
          <w:p w14:paraId="0A111B31" w14:textId="4B55C5E4" w:rsidR="001531E8" w:rsidRPr="008C38CD" w:rsidRDefault="001531E8" w:rsidP="00852EC1">
            <w:pPr>
              <w:spacing w:before="60" w:after="60" w:line="260" w:lineRule="exact"/>
              <w:rPr>
                <w:sz w:val="20"/>
                <w:szCs w:val="26"/>
                <w:lang w:eastAsia="en-GB"/>
              </w:rPr>
            </w:pPr>
            <w:r w:rsidRPr="008F27B4">
              <w:rPr>
                <w:rFonts w:hint="cs"/>
                <w:sz w:val="20"/>
                <w:szCs w:val="26"/>
                <w:rtl/>
                <w:lang w:eastAsia="en-GB"/>
              </w:rPr>
              <w:t>باستثناء</w:t>
            </w:r>
            <w:r w:rsidRPr="008F27B4">
              <w:rPr>
                <w:sz w:val="20"/>
                <w:szCs w:val="26"/>
                <w:rtl/>
                <w:lang w:eastAsia="en-GB"/>
              </w:rPr>
              <w:t xml:space="preserve"> </w:t>
            </w:r>
            <w:r w:rsidRPr="008F27B4">
              <w:rPr>
                <w:rFonts w:hint="cs"/>
                <w:sz w:val="20"/>
                <w:szCs w:val="26"/>
                <w:rtl/>
                <w:lang w:eastAsia="en-GB"/>
              </w:rPr>
              <w:t>يومي</w:t>
            </w:r>
            <w:r w:rsidRPr="008F27B4">
              <w:rPr>
                <w:sz w:val="20"/>
                <w:szCs w:val="26"/>
                <w:rtl/>
                <w:lang w:eastAsia="en-GB"/>
              </w:rPr>
              <w:t xml:space="preserve"> </w:t>
            </w:r>
            <w:r w:rsidRPr="008F27B4">
              <w:rPr>
                <w:rFonts w:hint="cs"/>
                <w:sz w:val="20"/>
                <w:szCs w:val="26"/>
                <w:rtl/>
                <w:lang w:eastAsia="en-GB"/>
              </w:rPr>
              <w:t>السبت والأحد</w:t>
            </w:r>
            <w:r w:rsidRPr="008F27B4">
              <w:rPr>
                <w:sz w:val="20"/>
                <w:szCs w:val="26"/>
                <w:rtl/>
                <w:lang w:eastAsia="en-GB"/>
              </w:rPr>
              <w:t xml:space="preserve"> والعطلات </w:t>
            </w:r>
            <w:r w:rsidRPr="008F27B4">
              <w:rPr>
                <w:rFonts w:hint="cs"/>
                <w:sz w:val="20"/>
                <w:szCs w:val="26"/>
                <w:rtl/>
                <w:lang w:eastAsia="en-GB"/>
              </w:rPr>
              <w:t xml:space="preserve">الرسمية. </w:t>
            </w:r>
            <w:r w:rsidRPr="008F27B4">
              <w:rPr>
                <w:sz w:val="20"/>
                <w:szCs w:val="26"/>
                <w:rtl/>
                <w:lang w:eastAsia="en-GB"/>
              </w:rPr>
              <w:t>وأي أوقات أخرى حسب الطلب</w:t>
            </w:r>
            <w:r w:rsidRPr="008F27B4">
              <w:rPr>
                <w:rFonts w:hint="cs"/>
                <w:sz w:val="20"/>
                <w:szCs w:val="26"/>
                <w:rtl/>
                <w:lang w:eastAsia="en-GB"/>
              </w:rPr>
              <w:t>.</w:t>
            </w:r>
          </w:p>
        </w:tc>
      </w:tr>
      <w:tr w:rsidR="001531E8" w:rsidRPr="000F3A91" w14:paraId="24AF6D11" w14:textId="77777777" w:rsidTr="00CD1C6A">
        <w:tc>
          <w:tcPr>
            <w:tcW w:w="1925" w:type="dxa"/>
            <w:vAlign w:val="center"/>
          </w:tcPr>
          <w:p w14:paraId="18A9641B" w14:textId="557F81D1" w:rsidR="001531E8" w:rsidRPr="008C38CD" w:rsidRDefault="001531E8"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50°38'30"N</w:t>
            </w:r>
            <w:r w:rsidRPr="000F3A91">
              <w:rPr>
                <w:rFonts w:asciiTheme="minorHAnsi" w:hAnsiTheme="minorHAnsi" w:cstheme="minorHAnsi"/>
                <w:sz w:val="18"/>
                <w:szCs w:val="18"/>
                <w:lang w:val="en-GB" w:eastAsia="en-GB"/>
              </w:rPr>
              <w:br/>
              <w:t>005°33'18"E</w:t>
            </w:r>
          </w:p>
        </w:tc>
        <w:tc>
          <w:tcPr>
            <w:tcW w:w="1926" w:type="dxa"/>
          </w:tcPr>
          <w:p w14:paraId="35721AC7" w14:textId="2FA0E25F" w:rsidR="001531E8" w:rsidRPr="008C38CD" w:rsidRDefault="001531E8" w:rsidP="00852EC1">
            <w:pPr>
              <w:spacing w:before="60" w:after="60" w:line="260" w:lineRule="exact"/>
              <w:rPr>
                <w:sz w:val="20"/>
                <w:szCs w:val="26"/>
                <w:lang w:eastAsia="en-GB"/>
              </w:rPr>
            </w:pPr>
            <w:r w:rsidRPr="00E26DB8">
              <w:rPr>
                <w:sz w:val="20"/>
                <w:szCs w:val="26"/>
                <w:rtl/>
                <w:lang w:eastAsia="en-GB"/>
              </w:rPr>
              <w:t>استقصاءات أوتوماتية بشأن شغل الطيف</w:t>
            </w:r>
          </w:p>
        </w:tc>
        <w:tc>
          <w:tcPr>
            <w:tcW w:w="1926" w:type="dxa"/>
          </w:tcPr>
          <w:p w14:paraId="757A1C41" w14:textId="77777777" w:rsidR="001531E8" w:rsidRPr="008C38CD" w:rsidRDefault="001531E8"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689AF341" w14:textId="77777777" w:rsidR="001531E8" w:rsidRPr="008C38CD" w:rsidRDefault="001531E8"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1B72F861" w14:textId="17A40B9D" w:rsidR="001531E8" w:rsidRPr="008C38CD" w:rsidRDefault="001531E8" w:rsidP="00852EC1">
            <w:pPr>
              <w:spacing w:before="60" w:after="60" w:line="260" w:lineRule="exact"/>
              <w:rPr>
                <w:sz w:val="20"/>
                <w:szCs w:val="26"/>
                <w:lang w:eastAsia="en-GB"/>
              </w:rPr>
            </w:pPr>
          </w:p>
        </w:tc>
      </w:tr>
    </w:tbl>
    <w:p w14:paraId="623D7522" w14:textId="4DCFAFB7" w:rsidR="008C38CD" w:rsidRPr="00FA73F3" w:rsidRDefault="008C38CD" w:rsidP="008C38CD">
      <w:pPr>
        <w:tabs>
          <w:tab w:val="left" w:pos="850"/>
        </w:tabs>
        <w:spacing w:before="240"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84" w:name="_Hlk121473296"/>
      <w:r w:rsidRPr="000F3A91">
        <w:rPr>
          <w:rFonts w:cstheme="minorHAnsi"/>
          <w:b/>
          <w:bCs/>
          <w:lang w:eastAsia="en-GB"/>
        </w:rPr>
        <w:t>Ophain</w:t>
      </w:r>
      <w:bookmarkEnd w:id="284"/>
    </w:p>
    <w:tbl>
      <w:tblPr>
        <w:tblStyle w:val="TableGrid"/>
        <w:bidiVisual/>
        <w:tblW w:w="5000" w:type="pct"/>
        <w:jc w:val="center"/>
        <w:tblLook w:val="04A0" w:firstRow="1" w:lastRow="0" w:firstColumn="1" w:lastColumn="0" w:noHBand="0" w:noVBand="1"/>
      </w:tblPr>
      <w:tblGrid>
        <w:gridCol w:w="2406"/>
        <w:gridCol w:w="3468"/>
        <w:gridCol w:w="3755"/>
      </w:tblGrid>
      <w:tr w:rsidR="008C38CD" w:rsidRPr="00570BFC" w14:paraId="6B86E364" w14:textId="77777777" w:rsidTr="00EC1296">
        <w:trPr>
          <w:jc w:val="center"/>
        </w:trPr>
        <w:tc>
          <w:tcPr>
            <w:tcW w:w="2406" w:type="dxa"/>
            <w:vAlign w:val="center"/>
          </w:tcPr>
          <w:p w14:paraId="6AC390A3"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6B909DA5"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25FCBA61" w14:textId="77777777" w:rsidR="008C38CD" w:rsidRPr="00570BFC" w:rsidRDefault="008C38CD" w:rsidP="00EC1296">
            <w:pPr>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8C38CD" w:rsidRPr="00570BFC" w14:paraId="02E3B8E1" w14:textId="77777777" w:rsidTr="00EC1296">
        <w:trPr>
          <w:jc w:val="center"/>
        </w:trPr>
        <w:tc>
          <w:tcPr>
            <w:tcW w:w="2406" w:type="dxa"/>
          </w:tcPr>
          <w:p w14:paraId="30CE7076" w14:textId="77BC7042"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lang w:eastAsia="en-GB"/>
              </w:rPr>
            </w:pPr>
            <w:r w:rsidRPr="008C38CD">
              <w:rPr>
                <w:b/>
                <w:bCs/>
                <w:sz w:val="20"/>
                <w:szCs w:val="26"/>
                <w:lang w:eastAsia="en-GB"/>
              </w:rPr>
              <w:t>Ophain</w:t>
            </w:r>
          </w:p>
        </w:tc>
        <w:tc>
          <w:tcPr>
            <w:tcW w:w="3468" w:type="dxa"/>
          </w:tcPr>
          <w:p w14:paraId="7ABD1F87" w14:textId="08D52690" w:rsidR="008C38CD" w:rsidRPr="008C38CD" w:rsidRDefault="008C38CD" w:rsidP="008C38CD">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950073">
              <w:rPr>
                <w:sz w:val="20"/>
                <w:szCs w:val="26"/>
                <w:lang w:val="fr-CH" w:eastAsia="en-GB"/>
              </w:rPr>
              <w:t>5, rue des Belles Pierres</w:t>
            </w:r>
            <w:r w:rsidRPr="00950073">
              <w:rPr>
                <w:sz w:val="20"/>
                <w:szCs w:val="26"/>
                <w:lang w:val="fr-CH" w:eastAsia="en-GB"/>
              </w:rPr>
              <w:br/>
              <w:t>1421 Ophain</w:t>
            </w:r>
            <w:r w:rsidRPr="00950073">
              <w:rPr>
                <w:sz w:val="20"/>
                <w:szCs w:val="26"/>
                <w:lang w:val="fr-CH" w:eastAsia="en-GB"/>
              </w:rPr>
              <w:br/>
              <w:t>Belgique</w:t>
            </w:r>
          </w:p>
        </w:tc>
        <w:tc>
          <w:tcPr>
            <w:tcW w:w="3755" w:type="dxa"/>
          </w:tcPr>
          <w:p w14:paraId="446F74E1" w14:textId="77777777" w:rsidR="008C38CD" w:rsidRPr="008C38CD" w:rsidRDefault="008C38CD" w:rsidP="008C38CD">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75383ABF" w14:textId="77777777" w:rsidR="008C38CD" w:rsidRDefault="008C38CD" w:rsidP="008C38CD"/>
    <w:tbl>
      <w:tblPr>
        <w:tblStyle w:val="TableGrid"/>
        <w:bidiVisual/>
        <w:tblW w:w="5000" w:type="pct"/>
        <w:tblLook w:val="04A0" w:firstRow="1" w:lastRow="0" w:firstColumn="1" w:lastColumn="0" w:noHBand="0" w:noVBand="1"/>
      </w:tblPr>
      <w:tblGrid>
        <w:gridCol w:w="1925"/>
        <w:gridCol w:w="1926"/>
        <w:gridCol w:w="1926"/>
        <w:gridCol w:w="1731"/>
        <w:gridCol w:w="2121"/>
      </w:tblGrid>
      <w:tr w:rsidR="008C38CD" w14:paraId="0FC79161" w14:textId="77777777" w:rsidTr="00CD1C6A">
        <w:tc>
          <w:tcPr>
            <w:tcW w:w="1925" w:type="dxa"/>
          </w:tcPr>
          <w:p w14:paraId="09329546"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الإحداثيات الجغرافية</w:t>
            </w:r>
          </w:p>
        </w:tc>
        <w:tc>
          <w:tcPr>
            <w:tcW w:w="1926" w:type="dxa"/>
          </w:tcPr>
          <w:p w14:paraId="7495476A"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1DE19510"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72203B7C"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5996F87C" w14:textId="77777777" w:rsidR="008C38CD" w:rsidRPr="008C38CD" w:rsidRDefault="008C38CD" w:rsidP="00852EC1">
            <w:pPr>
              <w:spacing w:before="60" w:after="60" w:line="260" w:lineRule="exact"/>
              <w:jc w:val="center"/>
              <w:rPr>
                <w:sz w:val="20"/>
                <w:szCs w:val="26"/>
                <w:lang w:eastAsia="en-GB"/>
              </w:rPr>
            </w:pPr>
            <w:r>
              <w:rPr>
                <w:rFonts w:hint="cs"/>
                <w:b/>
                <w:bCs/>
                <w:sz w:val="20"/>
                <w:szCs w:val="26"/>
                <w:rtl/>
              </w:rPr>
              <w:t>ملاحظات</w:t>
            </w:r>
          </w:p>
        </w:tc>
      </w:tr>
      <w:tr w:rsidR="00213DBA" w14:paraId="1E7C0A51" w14:textId="77777777" w:rsidTr="00CD1C6A">
        <w:tc>
          <w:tcPr>
            <w:tcW w:w="1925" w:type="dxa"/>
          </w:tcPr>
          <w:p w14:paraId="7620F207" w14:textId="55881090" w:rsidR="00213DBA" w:rsidRPr="008C38CD" w:rsidRDefault="00213DBA"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50°39'25"N</w:t>
            </w:r>
            <w:r w:rsidRPr="000F3A91">
              <w:rPr>
                <w:rFonts w:asciiTheme="minorHAnsi" w:hAnsiTheme="minorHAnsi" w:cstheme="minorHAnsi"/>
                <w:sz w:val="18"/>
                <w:szCs w:val="18"/>
                <w:lang w:val="en-GB" w:eastAsia="en-GB"/>
              </w:rPr>
              <w:br/>
              <w:t>004°20'55"E</w:t>
            </w:r>
          </w:p>
        </w:tc>
        <w:tc>
          <w:tcPr>
            <w:tcW w:w="1926" w:type="dxa"/>
          </w:tcPr>
          <w:p w14:paraId="68F1F4CC" w14:textId="452DCCA9" w:rsidR="00213DBA" w:rsidRPr="008C38CD" w:rsidRDefault="00213DBA"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2549127F" w14:textId="6C5AF4A1" w:rsidR="00213DBA" w:rsidRPr="008C38CD" w:rsidRDefault="00213DBA" w:rsidP="00852EC1">
            <w:pPr>
              <w:spacing w:before="60" w:after="60" w:line="260" w:lineRule="exact"/>
              <w:rPr>
                <w:sz w:val="20"/>
                <w:szCs w:val="26"/>
                <w:lang w:eastAsia="en-GB"/>
              </w:rPr>
            </w:pPr>
            <w:r>
              <w:rPr>
                <w:sz w:val="20"/>
                <w:szCs w:val="26"/>
                <w:lang w:eastAsia="en-GB"/>
              </w:rPr>
              <w:t>GHz 1</w:t>
            </w:r>
            <w:r>
              <w:rPr>
                <w:sz w:val="20"/>
                <w:szCs w:val="26"/>
                <w:lang w:eastAsia="en-GB"/>
              </w:rPr>
              <w:noBreakHyphen/>
              <w:t>kHz 10</w:t>
            </w:r>
          </w:p>
        </w:tc>
        <w:tc>
          <w:tcPr>
            <w:tcW w:w="1731" w:type="dxa"/>
          </w:tcPr>
          <w:p w14:paraId="7F576A8C" w14:textId="77777777" w:rsidR="00213DBA" w:rsidRPr="008C38CD" w:rsidRDefault="00213DBA" w:rsidP="00852EC1">
            <w:pPr>
              <w:spacing w:before="60" w:after="60" w:line="260" w:lineRule="exact"/>
              <w:rPr>
                <w:sz w:val="20"/>
                <w:szCs w:val="26"/>
                <w:lang w:eastAsia="en-GB"/>
              </w:rPr>
            </w:pPr>
            <w:r>
              <w:rPr>
                <w:sz w:val="20"/>
                <w:szCs w:val="26"/>
                <w:lang w:eastAsia="en-GB"/>
              </w:rPr>
              <w:t>16:00-07:00</w:t>
            </w:r>
          </w:p>
        </w:tc>
        <w:tc>
          <w:tcPr>
            <w:tcW w:w="2121" w:type="dxa"/>
          </w:tcPr>
          <w:p w14:paraId="579F89F3" w14:textId="04231250" w:rsidR="00213DBA" w:rsidRPr="008C38CD" w:rsidRDefault="00213DBA" w:rsidP="00852EC1">
            <w:pPr>
              <w:spacing w:before="60" w:after="60" w:line="260" w:lineRule="exact"/>
              <w:rPr>
                <w:sz w:val="20"/>
                <w:szCs w:val="26"/>
                <w:lang w:eastAsia="en-GB"/>
              </w:rPr>
            </w:pPr>
            <w:r w:rsidRPr="00FB35CF">
              <w:rPr>
                <w:rFonts w:hint="cs"/>
                <w:sz w:val="20"/>
                <w:szCs w:val="26"/>
                <w:rtl/>
                <w:lang w:eastAsia="en-GB"/>
              </w:rPr>
              <w:t>باستثناء</w:t>
            </w:r>
            <w:r w:rsidRPr="00FB35CF">
              <w:rPr>
                <w:sz w:val="20"/>
                <w:szCs w:val="26"/>
                <w:rtl/>
                <w:lang w:eastAsia="en-GB"/>
              </w:rPr>
              <w:t xml:space="preserve"> </w:t>
            </w:r>
            <w:r w:rsidRPr="00FB35CF">
              <w:rPr>
                <w:rFonts w:hint="cs"/>
                <w:sz w:val="20"/>
                <w:szCs w:val="26"/>
                <w:rtl/>
                <w:lang w:eastAsia="en-GB"/>
              </w:rPr>
              <w:t>يومي</w:t>
            </w:r>
            <w:r w:rsidRPr="00FB35CF">
              <w:rPr>
                <w:sz w:val="20"/>
                <w:szCs w:val="26"/>
                <w:rtl/>
                <w:lang w:eastAsia="en-GB"/>
              </w:rPr>
              <w:t xml:space="preserve"> </w:t>
            </w:r>
            <w:r w:rsidRPr="00FB35CF">
              <w:rPr>
                <w:rFonts w:hint="cs"/>
                <w:sz w:val="20"/>
                <w:szCs w:val="26"/>
                <w:rtl/>
                <w:lang w:eastAsia="en-GB"/>
              </w:rPr>
              <w:t>السبت والأحد</w:t>
            </w:r>
            <w:r w:rsidRPr="00FB35CF">
              <w:rPr>
                <w:sz w:val="20"/>
                <w:szCs w:val="26"/>
                <w:rtl/>
                <w:lang w:eastAsia="en-GB"/>
              </w:rPr>
              <w:t xml:space="preserve"> والعطلات </w:t>
            </w:r>
            <w:r w:rsidRPr="00FB35CF">
              <w:rPr>
                <w:rFonts w:hint="cs"/>
                <w:sz w:val="20"/>
                <w:szCs w:val="26"/>
                <w:rtl/>
                <w:lang w:eastAsia="en-GB"/>
              </w:rPr>
              <w:t xml:space="preserve">الرسمية. </w:t>
            </w:r>
            <w:r w:rsidRPr="00FB35CF">
              <w:rPr>
                <w:sz w:val="20"/>
                <w:szCs w:val="26"/>
                <w:rtl/>
                <w:lang w:eastAsia="en-GB"/>
              </w:rPr>
              <w:t>وأي أوقات أخرى حسب الطلب</w:t>
            </w:r>
            <w:r w:rsidRPr="00FB35CF">
              <w:rPr>
                <w:rFonts w:hint="cs"/>
                <w:sz w:val="20"/>
                <w:szCs w:val="26"/>
                <w:rtl/>
                <w:lang w:eastAsia="en-GB"/>
              </w:rPr>
              <w:t>.</w:t>
            </w:r>
          </w:p>
        </w:tc>
      </w:tr>
      <w:tr w:rsidR="00213DBA" w:rsidRPr="00DC3EA2" w14:paraId="433D2E84" w14:textId="77777777" w:rsidTr="00CD1C6A">
        <w:tc>
          <w:tcPr>
            <w:tcW w:w="1925" w:type="dxa"/>
          </w:tcPr>
          <w:p w14:paraId="17A49381" w14:textId="20929890" w:rsidR="00213DBA" w:rsidRPr="008C38CD" w:rsidRDefault="00213DBA"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50°39'25"N</w:t>
            </w:r>
            <w:r w:rsidRPr="000F3A91">
              <w:rPr>
                <w:rFonts w:asciiTheme="minorHAnsi" w:hAnsiTheme="minorHAnsi" w:cstheme="minorHAnsi"/>
                <w:sz w:val="18"/>
                <w:szCs w:val="18"/>
                <w:lang w:val="en-GB" w:eastAsia="en-GB"/>
              </w:rPr>
              <w:br/>
              <w:t>004°20'55"E</w:t>
            </w:r>
          </w:p>
        </w:tc>
        <w:tc>
          <w:tcPr>
            <w:tcW w:w="1926" w:type="dxa"/>
          </w:tcPr>
          <w:p w14:paraId="1FBB79AE" w14:textId="74A3F1F4" w:rsidR="00213DBA" w:rsidRPr="008C38CD" w:rsidRDefault="00213DBA" w:rsidP="00852EC1">
            <w:pPr>
              <w:spacing w:before="60" w:after="60" w:line="260" w:lineRule="exac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أو كثافة تدفق القدرة</w:t>
            </w:r>
          </w:p>
        </w:tc>
        <w:tc>
          <w:tcPr>
            <w:tcW w:w="1926" w:type="dxa"/>
          </w:tcPr>
          <w:p w14:paraId="7637DC6D" w14:textId="0FDC5D4D" w:rsidR="00213DBA" w:rsidRPr="008C38CD" w:rsidRDefault="00213DBA" w:rsidP="00852EC1">
            <w:pPr>
              <w:spacing w:before="60" w:after="60" w:line="260" w:lineRule="exact"/>
              <w:rPr>
                <w:sz w:val="20"/>
                <w:szCs w:val="26"/>
                <w:lang w:eastAsia="en-GB"/>
              </w:rPr>
            </w:pPr>
            <w:r>
              <w:rPr>
                <w:sz w:val="20"/>
                <w:szCs w:val="26"/>
                <w:lang w:eastAsia="en-GB"/>
              </w:rPr>
              <w:t>MHz 30</w:t>
            </w:r>
            <w:r>
              <w:rPr>
                <w:sz w:val="20"/>
                <w:szCs w:val="26"/>
                <w:lang w:eastAsia="en-GB"/>
              </w:rPr>
              <w:noBreakHyphen/>
              <w:t>kHz 100</w:t>
            </w:r>
          </w:p>
        </w:tc>
        <w:tc>
          <w:tcPr>
            <w:tcW w:w="1731" w:type="dxa"/>
          </w:tcPr>
          <w:p w14:paraId="58104818" w14:textId="77777777" w:rsidR="00213DBA" w:rsidRPr="008C38CD" w:rsidRDefault="00213DBA" w:rsidP="00852EC1">
            <w:pPr>
              <w:spacing w:before="60" w:after="60" w:line="260" w:lineRule="exact"/>
              <w:rPr>
                <w:sz w:val="20"/>
                <w:szCs w:val="26"/>
                <w:lang w:eastAsia="en-GB"/>
              </w:rPr>
            </w:pPr>
            <w:r w:rsidRPr="00F13AFB">
              <w:rPr>
                <w:sz w:val="20"/>
                <w:szCs w:val="26"/>
                <w:lang w:eastAsia="en-GB"/>
              </w:rPr>
              <w:t>16:00-07:00</w:t>
            </w:r>
          </w:p>
        </w:tc>
        <w:tc>
          <w:tcPr>
            <w:tcW w:w="2121" w:type="dxa"/>
          </w:tcPr>
          <w:p w14:paraId="03AA9C5C" w14:textId="2E4EDA57" w:rsidR="00213DBA" w:rsidRPr="008C38CD" w:rsidRDefault="00213DBA" w:rsidP="00852EC1">
            <w:pPr>
              <w:spacing w:before="60" w:after="60" w:line="260" w:lineRule="exact"/>
              <w:rPr>
                <w:sz w:val="20"/>
                <w:szCs w:val="26"/>
                <w:lang w:eastAsia="en-GB"/>
              </w:rPr>
            </w:pPr>
            <w:r w:rsidRPr="00FB35CF">
              <w:rPr>
                <w:rFonts w:hint="cs"/>
                <w:sz w:val="20"/>
                <w:szCs w:val="26"/>
                <w:rtl/>
                <w:lang w:eastAsia="en-GB"/>
              </w:rPr>
              <w:t>باستثناء</w:t>
            </w:r>
            <w:r w:rsidRPr="00FB35CF">
              <w:rPr>
                <w:sz w:val="20"/>
                <w:szCs w:val="26"/>
                <w:rtl/>
                <w:lang w:eastAsia="en-GB"/>
              </w:rPr>
              <w:t xml:space="preserve"> </w:t>
            </w:r>
            <w:r w:rsidRPr="00FB35CF">
              <w:rPr>
                <w:rFonts w:hint="cs"/>
                <w:sz w:val="20"/>
                <w:szCs w:val="26"/>
                <w:rtl/>
                <w:lang w:eastAsia="en-GB"/>
              </w:rPr>
              <w:t>يومي</w:t>
            </w:r>
            <w:r w:rsidRPr="00FB35CF">
              <w:rPr>
                <w:sz w:val="20"/>
                <w:szCs w:val="26"/>
                <w:rtl/>
                <w:lang w:eastAsia="en-GB"/>
              </w:rPr>
              <w:t xml:space="preserve"> </w:t>
            </w:r>
            <w:r w:rsidRPr="00FB35CF">
              <w:rPr>
                <w:rFonts w:hint="cs"/>
                <w:sz w:val="20"/>
                <w:szCs w:val="26"/>
                <w:rtl/>
                <w:lang w:eastAsia="en-GB"/>
              </w:rPr>
              <w:t>السبت والأحد</w:t>
            </w:r>
            <w:r w:rsidRPr="00FB35CF">
              <w:rPr>
                <w:sz w:val="20"/>
                <w:szCs w:val="26"/>
                <w:rtl/>
                <w:lang w:eastAsia="en-GB"/>
              </w:rPr>
              <w:t xml:space="preserve"> والعطلات </w:t>
            </w:r>
            <w:r w:rsidRPr="00FB35CF">
              <w:rPr>
                <w:rFonts w:hint="cs"/>
                <w:sz w:val="20"/>
                <w:szCs w:val="26"/>
                <w:rtl/>
                <w:lang w:eastAsia="en-GB"/>
              </w:rPr>
              <w:t xml:space="preserve">الرسمية. </w:t>
            </w:r>
            <w:r w:rsidRPr="00FB35CF">
              <w:rPr>
                <w:sz w:val="20"/>
                <w:szCs w:val="26"/>
                <w:rtl/>
                <w:lang w:eastAsia="en-GB"/>
              </w:rPr>
              <w:t>وأي أوقات أخرى حسب الطلب</w:t>
            </w:r>
            <w:r w:rsidRPr="00FB35CF">
              <w:rPr>
                <w:rFonts w:hint="cs"/>
                <w:sz w:val="20"/>
                <w:szCs w:val="26"/>
                <w:rtl/>
                <w:lang w:eastAsia="en-GB"/>
              </w:rPr>
              <w:t>.</w:t>
            </w:r>
          </w:p>
        </w:tc>
      </w:tr>
      <w:tr w:rsidR="00213DBA" w:rsidRPr="00DC3EA2" w14:paraId="0499324B" w14:textId="77777777" w:rsidTr="00CD1C6A">
        <w:tc>
          <w:tcPr>
            <w:tcW w:w="1925" w:type="dxa"/>
          </w:tcPr>
          <w:p w14:paraId="1D2E6788" w14:textId="463A4EDC" w:rsidR="00213DBA" w:rsidRPr="008C38CD" w:rsidRDefault="00213DBA"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50°39'25"N</w:t>
            </w:r>
            <w:r w:rsidRPr="000F3A91">
              <w:rPr>
                <w:rFonts w:asciiTheme="minorHAnsi" w:hAnsiTheme="minorHAnsi" w:cstheme="minorHAnsi"/>
                <w:sz w:val="18"/>
                <w:szCs w:val="18"/>
                <w:lang w:val="en-GB" w:eastAsia="en-GB"/>
              </w:rPr>
              <w:br/>
              <w:t>004°20'55"E</w:t>
            </w:r>
          </w:p>
        </w:tc>
        <w:tc>
          <w:tcPr>
            <w:tcW w:w="1926" w:type="dxa"/>
          </w:tcPr>
          <w:p w14:paraId="18467D43" w14:textId="41371B9E" w:rsidR="00213DBA" w:rsidRPr="008C38CD" w:rsidRDefault="00213DBA"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6340374C" w14:textId="09E3075E" w:rsidR="00213DBA" w:rsidRPr="008C38CD" w:rsidRDefault="00213DBA" w:rsidP="00852EC1">
            <w:pPr>
              <w:spacing w:before="60" w:after="60" w:line="260" w:lineRule="exact"/>
              <w:rPr>
                <w:sz w:val="20"/>
                <w:szCs w:val="26"/>
                <w:lang w:eastAsia="en-GB"/>
              </w:rPr>
            </w:pPr>
            <w:r>
              <w:rPr>
                <w:sz w:val="20"/>
                <w:szCs w:val="26"/>
                <w:lang w:eastAsia="en-GB"/>
              </w:rPr>
              <w:t>GHz 1</w:t>
            </w:r>
            <w:r>
              <w:rPr>
                <w:sz w:val="20"/>
                <w:szCs w:val="26"/>
                <w:lang w:eastAsia="en-GB"/>
              </w:rPr>
              <w:noBreakHyphen/>
              <w:t>kHz 10</w:t>
            </w:r>
          </w:p>
        </w:tc>
        <w:tc>
          <w:tcPr>
            <w:tcW w:w="1731" w:type="dxa"/>
          </w:tcPr>
          <w:p w14:paraId="31965526" w14:textId="77777777" w:rsidR="00213DBA" w:rsidRPr="008C38CD" w:rsidRDefault="00213DBA" w:rsidP="00852EC1">
            <w:pPr>
              <w:spacing w:before="60" w:after="60" w:line="260" w:lineRule="exact"/>
              <w:rPr>
                <w:sz w:val="20"/>
                <w:szCs w:val="26"/>
                <w:lang w:eastAsia="en-GB"/>
              </w:rPr>
            </w:pPr>
            <w:r w:rsidRPr="00F13AFB">
              <w:rPr>
                <w:sz w:val="20"/>
                <w:szCs w:val="26"/>
                <w:lang w:eastAsia="en-GB"/>
              </w:rPr>
              <w:t>16:00-07:00</w:t>
            </w:r>
          </w:p>
        </w:tc>
        <w:tc>
          <w:tcPr>
            <w:tcW w:w="2121" w:type="dxa"/>
          </w:tcPr>
          <w:p w14:paraId="6F4D53EA" w14:textId="048582EB" w:rsidR="00213DBA" w:rsidRPr="008C38CD" w:rsidRDefault="00213DBA" w:rsidP="00852EC1">
            <w:pPr>
              <w:spacing w:before="60" w:after="60" w:line="260" w:lineRule="exact"/>
              <w:rPr>
                <w:sz w:val="20"/>
                <w:szCs w:val="26"/>
                <w:lang w:eastAsia="en-GB"/>
              </w:rPr>
            </w:pPr>
            <w:r w:rsidRPr="00FB35CF">
              <w:rPr>
                <w:rFonts w:hint="cs"/>
                <w:sz w:val="20"/>
                <w:szCs w:val="26"/>
                <w:rtl/>
                <w:lang w:eastAsia="en-GB"/>
              </w:rPr>
              <w:t>باستثناء</w:t>
            </w:r>
            <w:r w:rsidRPr="00FB35CF">
              <w:rPr>
                <w:sz w:val="20"/>
                <w:szCs w:val="26"/>
                <w:rtl/>
                <w:lang w:eastAsia="en-GB"/>
              </w:rPr>
              <w:t xml:space="preserve"> </w:t>
            </w:r>
            <w:r w:rsidRPr="00FB35CF">
              <w:rPr>
                <w:rFonts w:hint="cs"/>
                <w:sz w:val="20"/>
                <w:szCs w:val="26"/>
                <w:rtl/>
                <w:lang w:eastAsia="en-GB"/>
              </w:rPr>
              <w:t>يومي</w:t>
            </w:r>
            <w:r w:rsidRPr="00FB35CF">
              <w:rPr>
                <w:sz w:val="20"/>
                <w:szCs w:val="26"/>
                <w:rtl/>
                <w:lang w:eastAsia="en-GB"/>
              </w:rPr>
              <w:t xml:space="preserve"> </w:t>
            </w:r>
            <w:r w:rsidRPr="00FB35CF">
              <w:rPr>
                <w:rFonts w:hint="cs"/>
                <w:sz w:val="20"/>
                <w:szCs w:val="26"/>
                <w:rtl/>
                <w:lang w:eastAsia="en-GB"/>
              </w:rPr>
              <w:t>السبت والأحد</w:t>
            </w:r>
            <w:r w:rsidRPr="00FB35CF">
              <w:rPr>
                <w:sz w:val="20"/>
                <w:szCs w:val="26"/>
                <w:rtl/>
                <w:lang w:eastAsia="en-GB"/>
              </w:rPr>
              <w:t xml:space="preserve"> والعطلات </w:t>
            </w:r>
            <w:r w:rsidRPr="00FB35CF">
              <w:rPr>
                <w:rFonts w:hint="cs"/>
                <w:sz w:val="20"/>
                <w:szCs w:val="26"/>
                <w:rtl/>
                <w:lang w:eastAsia="en-GB"/>
              </w:rPr>
              <w:t xml:space="preserve">الرسمية. </w:t>
            </w:r>
            <w:r w:rsidRPr="00FB35CF">
              <w:rPr>
                <w:sz w:val="20"/>
                <w:szCs w:val="26"/>
                <w:rtl/>
                <w:lang w:eastAsia="en-GB"/>
              </w:rPr>
              <w:t>وأي أوقات أخرى حسب الطلب</w:t>
            </w:r>
            <w:r w:rsidRPr="00FB35CF">
              <w:rPr>
                <w:rFonts w:hint="cs"/>
                <w:sz w:val="20"/>
                <w:szCs w:val="26"/>
                <w:rtl/>
                <w:lang w:eastAsia="en-GB"/>
              </w:rPr>
              <w:t>.</w:t>
            </w:r>
          </w:p>
        </w:tc>
      </w:tr>
      <w:tr w:rsidR="00213DBA" w:rsidRPr="00DC3EA2" w14:paraId="5D1C1951" w14:textId="77777777" w:rsidTr="00CD1C6A">
        <w:tc>
          <w:tcPr>
            <w:tcW w:w="1925" w:type="dxa"/>
          </w:tcPr>
          <w:p w14:paraId="042B2B82" w14:textId="29D32E45" w:rsidR="00213DBA" w:rsidRPr="008C38CD" w:rsidRDefault="00213DBA"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50°39'25"N</w:t>
            </w:r>
            <w:r w:rsidRPr="000F3A91">
              <w:rPr>
                <w:rFonts w:asciiTheme="minorHAnsi" w:hAnsiTheme="minorHAnsi" w:cstheme="minorHAnsi"/>
                <w:sz w:val="18"/>
                <w:szCs w:val="18"/>
                <w:lang w:val="en-GB" w:eastAsia="en-GB"/>
              </w:rPr>
              <w:br/>
              <w:t>004°20'55"E</w:t>
            </w:r>
          </w:p>
        </w:tc>
        <w:tc>
          <w:tcPr>
            <w:tcW w:w="1926" w:type="dxa"/>
          </w:tcPr>
          <w:p w14:paraId="0730DFEA" w14:textId="6A1FA4C5" w:rsidR="00213DBA" w:rsidRPr="008C38CD" w:rsidRDefault="00213DBA" w:rsidP="00852EC1">
            <w:pPr>
              <w:spacing w:before="60" w:after="60" w:line="260" w:lineRule="exact"/>
              <w:rPr>
                <w:sz w:val="20"/>
                <w:szCs w:val="26"/>
                <w:lang w:eastAsia="en-GB"/>
              </w:rPr>
            </w:pPr>
            <w:r>
              <w:rPr>
                <w:rFonts w:hint="cs"/>
                <w:sz w:val="20"/>
                <w:szCs w:val="26"/>
                <w:rtl/>
                <w:lang w:eastAsia="en-GB"/>
              </w:rPr>
              <w:t>قياسات تحديد الاتجاه</w:t>
            </w:r>
          </w:p>
        </w:tc>
        <w:tc>
          <w:tcPr>
            <w:tcW w:w="1926" w:type="dxa"/>
          </w:tcPr>
          <w:p w14:paraId="790AC4A2" w14:textId="28839570" w:rsidR="00213DBA" w:rsidRPr="008C38CD" w:rsidRDefault="00213DBA" w:rsidP="00852EC1">
            <w:pPr>
              <w:spacing w:before="60" w:after="60" w:line="260" w:lineRule="exact"/>
              <w:rPr>
                <w:sz w:val="20"/>
                <w:szCs w:val="26"/>
                <w:rtl/>
                <w:lang w:eastAsia="en-GB" w:bidi="ar-EG"/>
              </w:rPr>
            </w:pPr>
            <w:r>
              <w:rPr>
                <w:sz w:val="20"/>
                <w:szCs w:val="26"/>
                <w:lang w:eastAsia="en-GB"/>
              </w:rPr>
              <w:t>GHz 1,2</w:t>
            </w:r>
            <w:r>
              <w:rPr>
                <w:sz w:val="20"/>
                <w:szCs w:val="26"/>
                <w:lang w:eastAsia="en-GB"/>
              </w:rPr>
              <w:noBreakHyphen/>
              <w:t>MHz 20</w:t>
            </w:r>
          </w:p>
        </w:tc>
        <w:tc>
          <w:tcPr>
            <w:tcW w:w="1731" w:type="dxa"/>
          </w:tcPr>
          <w:p w14:paraId="2D2676A2" w14:textId="77777777" w:rsidR="00213DBA" w:rsidRPr="008C38CD" w:rsidRDefault="00213DBA" w:rsidP="00852EC1">
            <w:pPr>
              <w:spacing w:before="60" w:after="60" w:line="260" w:lineRule="exact"/>
              <w:rPr>
                <w:sz w:val="20"/>
                <w:szCs w:val="26"/>
                <w:lang w:eastAsia="en-GB"/>
              </w:rPr>
            </w:pPr>
            <w:r w:rsidRPr="00F13AFB">
              <w:rPr>
                <w:sz w:val="20"/>
                <w:szCs w:val="26"/>
                <w:lang w:eastAsia="en-GB"/>
              </w:rPr>
              <w:t>16:00-07:00</w:t>
            </w:r>
          </w:p>
        </w:tc>
        <w:tc>
          <w:tcPr>
            <w:tcW w:w="2121" w:type="dxa"/>
          </w:tcPr>
          <w:p w14:paraId="37A20164" w14:textId="32583EF0" w:rsidR="00213DBA" w:rsidRPr="008C38CD" w:rsidRDefault="00213DBA" w:rsidP="00852EC1">
            <w:pPr>
              <w:spacing w:before="60" w:after="60" w:line="260" w:lineRule="exact"/>
              <w:rPr>
                <w:sz w:val="20"/>
                <w:szCs w:val="26"/>
                <w:lang w:eastAsia="en-GB"/>
              </w:rPr>
            </w:pPr>
            <w:r w:rsidRPr="00FB35CF">
              <w:rPr>
                <w:rFonts w:hint="cs"/>
                <w:sz w:val="20"/>
                <w:szCs w:val="26"/>
                <w:rtl/>
                <w:lang w:eastAsia="en-GB"/>
              </w:rPr>
              <w:t>باستثناء</w:t>
            </w:r>
            <w:r w:rsidRPr="00FB35CF">
              <w:rPr>
                <w:sz w:val="20"/>
                <w:szCs w:val="26"/>
                <w:rtl/>
                <w:lang w:eastAsia="en-GB"/>
              </w:rPr>
              <w:t xml:space="preserve"> </w:t>
            </w:r>
            <w:r w:rsidRPr="00FB35CF">
              <w:rPr>
                <w:rFonts w:hint="cs"/>
                <w:sz w:val="20"/>
                <w:szCs w:val="26"/>
                <w:rtl/>
                <w:lang w:eastAsia="en-GB"/>
              </w:rPr>
              <w:t>يومي</w:t>
            </w:r>
            <w:r w:rsidRPr="00FB35CF">
              <w:rPr>
                <w:sz w:val="20"/>
                <w:szCs w:val="26"/>
                <w:rtl/>
                <w:lang w:eastAsia="en-GB"/>
              </w:rPr>
              <w:t xml:space="preserve"> </w:t>
            </w:r>
            <w:r w:rsidRPr="00FB35CF">
              <w:rPr>
                <w:rFonts w:hint="cs"/>
                <w:sz w:val="20"/>
                <w:szCs w:val="26"/>
                <w:rtl/>
                <w:lang w:eastAsia="en-GB"/>
              </w:rPr>
              <w:t>السبت والأحد</w:t>
            </w:r>
            <w:r w:rsidRPr="00FB35CF">
              <w:rPr>
                <w:sz w:val="20"/>
                <w:szCs w:val="26"/>
                <w:rtl/>
                <w:lang w:eastAsia="en-GB"/>
              </w:rPr>
              <w:t xml:space="preserve"> والعطلات </w:t>
            </w:r>
            <w:r w:rsidRPr="00FB35CF">
              <w:rPr>
                <w:rFonts w:hint="cs"/>
                <w:sz w:val="20"/>
                <w:szCs w:val="26"/>
                <w:rtl/>
                <w:lang w:eastAsia="en-GB"/>
              </w:rPr>
              <w:t xml:space="preserve">الرسمية. </w:t>
            </w:r>
            <w:r w:rsidRPr="00FB35CF">
              <w:rPr>
                <w:sz w:val="20"/>
                <w:szCs w:val="26"/>
                <w:rtl/>
                <w:lang w:eastAsia="en-GB"/>
              </w:rPr>
              <w:t>وأي أوقات أخرى حسب الطلب</w:t>
            </w:r>
            <w:r w:rsidRPr="00FB35CF">
              <w:rPr>
                <w:rFonts w:hint="cs"/>
                <w:sz w:val="20"/>
                <w:szCs w:val="26"/>
                <w:rtl/>
                <w:lang w:eastAsia="en-GB"/>
              </w:rPr>
              <w:t>.</w:t>
            </w:r>
          </w:p>
        </w:tc>
      </w:tr>
      <w:tr w:rsidR="00213DBA" w:rsidRPr="000F3A91" w14:paraId="278CC1E6" w14:textId="77777777" w:rsidTr="00CD1C6A">
        <w:tc>
          <w:tcPr>
            <w:tcW w:w="1925" w:type="dxa"/>
          </w:tcPr>
          <w:p w14:paraId="1A0416EA" w14:textId="7558E5C3" w:rsidR="00213DBA" w:rsidRPr="008C38CD" w:rsidRDefault="00213DBA"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50°39'25"N</w:t>
            </w:r>
            <w:r w:rsidRPr="000F3A91">
              <w:rPr>
                <w:rFonts w:asciiTheme="minorHAnsi" w:hAnsiTheme="minorHAnsi" w:cstheme="minorHAnsi"/>
                <w:sz w:val="18"/>
                <w:szCs w:val="18"/>
                <w:lang w:val="en-GB" w:eastAsia="en-GB"/>
              </w:rPr>
              <w:br/>
              <w:t>004°20'55"E</w:t>
            </w:r>
          </w:p>
        </w:tc>
        <w:tc>
          <w:tcPr>
            <w:tcW w:w="1926" w:type="dxa"/>
          </w:tcPr>
          <w:p w14:paraId="29EFC45C" w14:textId="54A26819" w:rsidR="00213DBA" w:rsidRPr="008C38CD" w:rsidRDefault="00213DBA" w:rsidP="00852EC1">
            <w:pPr>
              <w:spacing w:before="60" w:after="60" w:line="260" w:lineRule="exact"/>
              <w:jc w:val="left"/>
              <w:rPr>
                <w:sz w:val="20"/>
                <w:szCs w:val="26"/>
                <w:lang w:eastAsia="en-GB"/>
              </w:rPr>
            </w:pPr>
            <w:r w:rsidRPr="00E26DB8">
              <w:rPr>
                <w:sz w:val="20"/>
                <w:szCs w:val="26"/>
                <w:rtl/>
                <w:lang w:eastAsia="en-GB"/>
              </w:rPr>
              <w:t>استقصاءات أوتوماتية بشأن شغل الطيف</w:t>
            </w:r>
          </w:p>
        </w:tc>
        <w:tc>
          <w:tcPr>
            <w:tcW w:w="1926" w:type="dxa"/>
          </w:tcPr>
          <w:p w14:paraId="6E4CBD7C" w14:textId="2CA66284" w:rsidR="00213DBA" w:rsidRPr="008C38CD" w:rsidRDefault="00213DBA" w:rsidP="00852EC1">
            <w:pPr>
              <w:spacing w:before="60" w:after="60" w:line="260" w:lineRule="exact"/>
              <w:rPr>
                <w:sz w:val="20"/>
                <w:szCs w:val="26"/>
                <w:rtl/>
                <w:lang w:eastAsia="en-GB" w:bidi="ar-EG"/>
              </w:rPr>
            </w:pPr>
            <w:r>
              <w:rPr>
                <w:sz w:val="20"/>
                <w:szCs w:val="26"/>
                <w:lang w:eastAsia="en-GB"/>
              </w:rPr>
              <w:t>GHz 1</w:t>
            </w:r>
            <w:r>
              <w:rPr>
                <w:sz w:val="20"/>
                <w:szCs w:val="26"/>
                <w:lang w:eastAsia="en-GB"/>
              </w:rPr>
              <w:noBreakHyphen/>
              <w:t>kHz 150</w:t>
            </w:r>
          </w:p>
        </w:tc>
        <w:tc>
          <w:tcPr>
            <w:tcW w:w="1731" w:type="dxa"/>
          </w:tcPr>
          <w:p w14:paraId="110E2381" w14:textId="77777777" w:rsidR="00213DBA" w:rsidRPr="008C38CD" w:rsidRDefault="00213DBA"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6674BD3D" w14:textId="29A4FBCE" w:rsidR="00213DBA" w:rsidRPr="008C38CD" w:rsidRDefault="00213DBA" w:rsidP="00852EC1">
            <w:pPr>
              <w:spacing w:before="60" w:after="60" w:line="260" w:lineRule="exact"/>
              <w:rPr>
                <w:sz w:val="20"/>
                <w:szCs w:val="26"/>
                <w:lang w:eastAsia="en-GB"/>
              </w:rPr>
            </w:pPr>
            <w:r w:rsidRPr="00FB35CF">
              <w:rPr>
                <w:rFonts w:hint="cs"/>
                <w:sz w:val="20"/>
                <w:szCs w:val="26"/>
                <w:rtl/>
                <w:lang w:eastAsia="en-GB"/>
              </w:rPr>
              <w:t>باستثناء</w:t>
            </w:r>
            <w:r w:rsidRPr="00FB35CF">
              <w:rPr>
                <w:sz w:val="20"/>
                <w:szCs w:val="26"/>
                <w:rtl/>
                <w:lang w:eastAsia="en-GB"/>
              </w:rPr>
              <w:t xml:space="preserve"> </w:t>
            </w:r>
            <w:r w:rsidRPr="00FB35CF">
              <w:rPr>
                <w:rFonts w:hint="cs"/>
                <w:sz w:val="20"/>
                <w:szCs w:val="26"/>
                <w:rtl/>
                <w:lang w:eastAsia="en-GB"/>
              </w:rPr>
              <w:t>يومي</w:t>
            </w:r>
            <w:r w:rsidRPr="00FB35CF">
              <w:rPr>
                <w:sz w:val="20"/>
                <w:szCs w:val="26"/>
                <w:rtl/>
                <w:lang w:eastAsia="en-GB"/>
              </w:rPr>
              <w:t xml:space="preserve"> </w:t>
            </w:r>
            <w:r w:rsidRPr="00FB35CF">
              <w:rPr>
                <w:rFonts w:hint="cs"/>
                <w:sz w:val="20"/>
                <w:szCs w:val="26"/>
                <w:rtl/>
                <w:lang w:eastAsia="en-GB"/>
              </w:rPr>
              <w:t>السبت والأحد</w:t>
            </w:r>
            <w:r w:rsidRPr="00FB35CF">
              <w:rPr>
                <w:sz w:val="20"/>
                <w:szCs w:val="26"/>
                <w:rtl/>
                <w:lang w:eastAsia="en-GB"/>
              </w:rPr>
              <w:t xml:space="preserve"> والعطلات </w:t>
            </w:r>
            <w:r w:rsidRPr="00FB35CF">
              <w:rPr>
                <w:rFonts w:hint="cs"/>
                <w:sz w:val="20"/>
                <w:szCs w:val="26"/>
                <w:rtl/>
                <w:lang w:eastAsia="en-GB"/>
              </w:rPr>
              <w:t xml:space="preserve">الرسمية. </w:t>
            </w:r>
            <w:r w:rsidRPr="00FB35CF">
              <w:rPr>
                <w:sz w:val="20"/>
                <w:szCs w:val="26"/>
                <w:rtl/>
                <w:lang w:eastAsia="en-GB"/>
              </w:rPr>
              <w:t>وأي أوقات أخرى حسب الطلب</w:t>
            </w:r>
            <w:r w:rsidRPr="00FB35CF">
              <w:rPr>
                <w:rFonts w:hint="cs"/>
                <w:sz w:val="20"/>
                <w:szCs w:val="26"/>
                <w:rtl/>
                <w:lang w:eastAsia="en-GB"/>
              </w:rPr>
              <w:t>.</w:t>
            </w:r>
          </w:p>
        </w:tc>
      </w:tr>
    </w:tbl>
    <w:p w14:paraId="1ED76FDC" w14:textId="04DBFA49" w:rsidR="00601D92" w:rsidRPr="00FA73F3" w:rsidRDefault="00601D92" w:rsidP="00601D92">
      <w:pPr>
        <w:keepNext/>
        <w:tabs>
          <w:tab w:val="left" w:pos="850"/>
        </w:tabs>
        <w:spacing w:before="240"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8C38CD">
        <w:rPr>
          <w:rFonts w:eastAsia="PMingLiU" w:hint="cs"/>
          <w:rtl/>
          <w:lang w:eastAsia="zh-TW" w:bidi="ar-EG"/>
        </w:rPr>
        <w:t>المحطة:</w:t>
      </w:r>
      <w:r>
        <w:rPr>
          <w:rFonts w:eastAsia="PMingLiU" w:hint="cs"/>
          <w:b/>
          <w:bCs/>
          <w:rtl/>
          <w:lang w:eastAsia="zh-TW" w:bidi="ar-EG"/>
        </w:rPr>
        <w:t xml:space="preserve"> </w:t>
      </w:r>
      <w:bookmarkStart w:id="285" w:name="_Hlk121473311"/>
      <w:r w:rsidRPr="000F3A91">
        <w:rPr>
          <w:rFonts w:cstheme="minorHAnsi"/>
          <w:b/>
          <w:bCs/>
          <w:lang w:eastAsia="en-GB"/>
        </w:rPr>
        <w:t>Peutie</w:t>
      </w:r>
      <w:bookmarkEnd w:id="285"/>
    </w:p>
    <w:tbl>
      <w:tblPr>
        <w:tblStyle w:val="TableGrid"/>
        <w:bidiVisual/>
        <w:tblW w:w="5000" w:type="pct"/>
        <w:jc w:val="center"/>
        <w:tblLook w:val="04A0" w:firstRow="1" w:lastRow="0" w:firstColumn="1" w:lastColumn="0" w:noHBand="0" w:noVBand="1"/>
      </w:tblPr>
      <w:tblGrid>
        <w:gridCol w:w="2406"/>
        <w:gridCol w:w="3468"/>
        <w:gridCol w:w="3755"/>
      </w:tblGrid>
      <w:tr w:rsidR="00601D92" w:rsidRPr="00570BFC" w14:paraId="19AD3F31" w14:textId="77777777" w:rsidTr="00EC1296">
        <w:trPr>
          <w:jc w:val="center"/>
        </w:trPr>
        <w:tc>
          <w:tcPr>
            <w:tcW w:w="2406" w:type="dxa"/>
            <w:vAlign w:val="center"/>
          </w:tcPr>
          <w:p w14:paraId="49EB0E82" w14:textId="77777777" w:rsidR="00601D92" w:rsidRPr="00570BFC" w:rsidRDefault="00601D92" w:rsidP="00601D92">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599864EC" w14:textId="77777777" w:rsidR="00601D92" w:rsidRPr="00570BFC" w:rsidRDefault="00601D92" w:rsidP="00601D92">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46648774" w14:textId="77777777" w:rsidR="00601D92" w:rsidRPr="00570BFC" w:rsidRDefault="00601D92" w:rsidP="00601D92">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601D92" w:rsidRPr="00570BFC" w14:paraId="01E2C03F" w14:textId="77777777" w:rsidTr="00EC1296">
        <w:trPr>
          <w:jc w:val="center"/>
        </w:trPr>
        <w:tc>
          <w:tcPr>
            <w:tcW w:w="2406" w:type="dxa"/>
          </w:tcPr>
          <w:p w14:paraId="265DEA4F" w14:textId="1C111095" w:rsidR="00601D92" w:rsidRPr="00601D92" w:rsidRDefault="00601D92" w:rsidP="00601D92">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lang w:eastAsia="en-GB"/>
              </w:rPr>
            </w:pPr>
            <w:r w:rsidRPr="00601D92">
              <w:rPr>
                <w:b/>
                <w:bCs/>
                <w:sz w:val="20"/>
                <w:szCs w:val="26"/>
                <w:lang w:eastAsia="en-GB"/>
              </w:rPr>
              <w:t>Peutie</w:t>
            </w:r>
          </w:p>
        </w:tc>
        <w:tc>
          <w:tcPr>
            <w:tcW w:w="3468" w:type="dxa"/>
          </w:tcPr>
          <w:p w14:paraId="7BF29251" w14:textId="4083F449" w:rsidR="00601D92" w:rsidRPr="008C38CD" w:rsidRDefault="00601D92" w:rsidP="00601D92">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601D92">
              <w:rPr>
                <w:sz w:val="20"/>
                <w:szCs w:val="26"/>
                <w:lang w:eastAsia="en-GB"/>
              </w:rPr>
              <w:t>181, Martelarenstraat</w:t>
            </w:r>
            <w:r w:rsidRPr="00601D92">
              <w:rPr>
                <w:sz w:val="20"/>
                <w:szCs w:val="26"/>
                <w:lang w:eastAsia="en-GB"/>
              </w:rPr>
              <w:br/>
              <w:t>1800 Vilvoorde</w:t>
            </w:r>
            <w:r w:rsidRPr="00601D92">
              <w:rPr>
                <w:sz w:val="20"/>
                <w:szCs w:val="26"/>
                <w:lang w:eastAsia="en-GB"/>
              </w:rPr>
              <w:br/>
              <w:t>Belgique</w:t>
            </w:r>
          </w:p>
        </w:tc>
        <w:tc>
          <w:tcPr>
            <w:tcW w:w="3755" w:type="dxa"/>
          </w:tcPr>
          <w:p w14:paraId="23E4216B" w14:textId="77777777" w:rsidR="00601D92" w:rsidRPr="008C38CD" w:rsidRDefault="00601D92" w:rsidP="00601D92">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+32 2 2268800</w:t>
            </w:r>
            <w:r w:rsidRPr="008C38CD">
              <w:rPr>
                <w:sz w:val="20"/>
                <w:szCs w:val="26"/>
                <w:lang w:eastAsia="en-GB"/>
              </w:rPr>
              <w:br/>
            </w:r>
            <w:r w:rsidRPr="00CD1C6A">
              <w:rPr>
                <w:b/>
                <w:bCs/>
                <w:sz w:val="20"/>
                <w:szCs w:val="26"/>
                <w:rtl/>
                <w:lang w:eastAsia="en-GB"/>
              </w:rPr>
              <w:t>الهاتف</w:t>
            </w:r>
            <w:r>
              <w:rPr>
                <w:sz w:val="20"/>
                <w:szCs w:val="26"/>
                <w:rtl/>
                <w:lang w:eastAsia="en-GB"/>
              </w:rPr>
              <w:t xml:space="preserve">: </w:t>
            </w:r>
            <w:r w:rsidRPr="008C38CD">
              <w:rPr>
                <w:sz w:val="20"/>
                <w:szCs w:val="26"/>
                <w:lang w:eastAsia="en-GB"/>
              </w:rPr>
              <w:t>+32 2 2268801</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monitoring.ncs@ibpt.be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ncs-fr@bipt.be</w:t>
            </w:r>
            <w:r w:rsidRPr="008C38CD">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8C38CD">
              <w:rPr>
                <w:sz w:val="20"/>
                <w:szCs w:val="26"/>
                <w:lang w:eastAsia="en-GB"/>
              </w:rPr>
              <w:t>ncs-nl@ibpt.be</w:t>
            </w:r>
          </w:p>
        </w:tc>
      </w:tr>
    </w:tbl>
    <w:p w14:paraId="72F5D11A" w14:textId="77777777" w:rsidR="00601D92" w:rsidRDefault="00601D92" w:rsidP="00601D92"/>
    <w:tbl>
      <w:tblPr>
        <w:tblStyle w:val="TableGrid"/>
        <w:bidiVisual/>
        <w:tblW w:w="5000" w:type="pct"/>
        <w:tblLook w:val="04A0" w:firstRow="1" w:lastRow="0" w:firstColumn="1" w:lastColumn="0" w:noHBand="0" w:noVBand="1"/>
      </w:tblPr>
      <w:tblGrid>
        <w:gridCol w:w="1925"/>
        <w:gridCol w:w="1926"/>
        <w:gridCol w:w="1926"/>
        <w:gridCol w:w="1731"/>
        <w:gridCol w:w="2121"/>
      </w:tblGrid>
      <w:tr w:rsidR="00601D92" w14:paraId="52C323DC" w14:textId="77777777" w:rsidTr="00CD1C6A">
        <w:tc>
          <w:tcPr>
            <w:tcW w:w="1925" w:type="dxa"/>
          </w:tcPr>
          <w:p w14:paraId="5B63D6B2" w14:textId="77777777" w:rsidR="00601D92" w:rsidRPr="008C38CD" w:rsidRDefault="00601D92" w:rsidP="00852EC1">
            <w:pPr>
              <w:spacing w:before="60" w:after="60" w:line="260" w:lineRule="exact"/>
              <w:jc w:val="center"/>
              <w:rPr>
                <w:sz w:val="20"/>
                <w:szCs w:val="26"/>
                <w:lang w:eastAsia="en-GB"/>
              </w:rPr>
            </w:pPr>
            <w:r>
              <w:rPr>
                <w:rFonts w:hint="cs"/>
                <w:b/>
                <w:bCs/>
                <w:sz w:val="20"/>
                <w:szCs w:val="26"/>
                <w:rtl/>
              </w:rPr>
              <w:lastRenderedPageBreak/>
              <w:t>الإحداثيات الجغرافية</w:t>
            </w:r>
          </w:p>
        </w:tc>
        <w:tc>
          <w:tcPr>
            <w:tcW w:w="1926" w:type="dxa"/>
          </w:tcPr>
          <w:p w14:paraId="20304C00" w14:textId="77777777" w:rsidR="00601D92" w:rsidRPr="008C38CD" w:rsidRDefault="00601D92" w:rsidP="00852EC1">
            <w:pPr>
              <w:spacing w:before="60" w:after="60" w:line="260" w:lineRule="exact"/>
              <w:jc w:val="center"/>
              <w:rPr>
                <w:sz w:val="20"/>
                <w:szCs w:val="26"/>
                <w:lang w:eastAsia="en-GB"/>
              </w:rPr>
            </w:pPr>
            <w:r>
              <w:rPr>
                <w:rFonts w:hint="cs"/>
                <w:b/>
                <w:bCs/>
                <w:sz w:val="20"/>
                <w:szCs w:val="26"/>
                <w:rtl/>
              </w:rPr>
              <w:t>أنواع القياسات</w:t>
            </w:r>
          </w:p>
        </w:tc>
        <w:tc>
          <w:tcPr>
            <w:tcW w:w="1926" w:type="dxa"/>
          </w:tcPr>
          <w:p w14:paraId="77E04D99" w14:textId="77777777" w:rsidR="00601D92" w:rsidRPr="008C38CD" w:rsidRDefault="00601D92" w:rsidP="00852EC1">
            <w:pPr>
              <w:spacing w:before="60" w:after="60" w:line="260" w:lineRule="exact"/>
              <w:jc w:val="center"/>
              <w:rPr>
                <w:sz w:val="20"/>
                <w:szCs w:val="26"/>
                <w:lang w:eastAsia="en-GB"/>
              </w:rPr>
            </w:pPr>
            <w:r>
              <w:rPr>
                <w:rFonts w:hint="cs"/>
                <w:b/>
                <w:bCs/>
                <w:sz w:val="20"/>
                <w:szCs w:val="26"/>
                <w:rtl/>
              </w:rPr>
              <w:t>مديات التردد لكل قياس</w:t>
            </w:r>
          </w:p>
        </w:tc>
        <w:tc>
          <w:tcPr>
            <w:tcW w:w="1731" w:type="dxa"/>
          </w:tcPr>
          <w:p w14:paraId="730DF039" w14:textId="77777777" w:rsidR="00601D92" w:rsidRPr="008C38CD" w:rsidRDefault="00601D92" w:rsidP="00852EC1">
            <w:pPr>
              <w:spacing w:before="60" w:after="60" w:line="260" w:lineRule="exact"/>
              <w:jc w:val="center"/>
              <w:rPr>
                <w:sz w:val="20"/>
                <w:szCs w:val="26"/>
                <w:lang w:eastAsia="en-GB"/>
              </w:rPr>
            </w:pPr>
            <w:r>
              <w:rPr>
                <w:rFonts w:hint="cs"/>
                <w:b/>
                <w:bCs/>
                <w:sz w:val="20"/>
                <w:szCs w:val="26"/>
                <w:rtl/>
              </w:rPr>
              <w:t>ساعات الخدمة (بالتوقيت العالمي المنسق)</w:t>
            </w:r>
          </w:p>
        </w:tc>
        <w:tc>
          <w:tcPr>
            <w:tcW w:w="2121" w:type="dxa"/>
          </w:tcPr>
          <w:p w14:paraId="78C5AE78" w14:textId="77777777" w:rsidR="00601D92" w:rsidRPr="008C38CD" w:rsidRDefault="00601D92" w:rsidP="00852EC1">
            <w:pPr>
              <w:spacing w:before="60" w:after="60" w:line="260" w:lineRule="exact"/>
              <w:jc w:val="center"/>
              <w:rPr>
                <w:sz w:val="20"/>
                <w:szCs w:val="26"/>
                <w:lang w:eastAsia="en-GB"/>
              </w:rPr>
            </w:pPr>
            <w:r>
              <w:rPr>
                <w:rFonts w:hint="cs"/>
                <w:b/>
                <w:bCs/>
                <w:sz w:val="20"/>
                <w:szCs w:val="26"/>
                <w:rtl/>
              </w:rPr>
              <w:t>ملاحظات</w:t>
            </w:r>
          </w:p>
        </w:tc>
      </w:tr>
      <w:tr w:rsidR="00DD6E69" w14:paraId="11EDB53D" w14:textId="77777777" w:rsidTr="00CD1C6A">
        <w:tc>
          <w:tcPr>
            <w:tcW w:w="1925" w:type="dxa"/>
          </w:tcPr>
          <w:p w14:paraId="234388EA" w14:textId="2679EE34" w:rsidR="00DD6E69" w:rsidRPr="008C38CD" w:rsidRDefault="00DD6E69"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50°55'55"N</w:t>
            </w:r>
            <w:r w:rsidRPr="000F3A91">
              <w:rPr>
                <w:rFonts w:asciiTheme="minorHAnsi" w:hAnsiTheme="minorHAnsi" w:cstheme="minorHAnsi"/>
                <w:sz w:val="18"/>
                <w:szCs w:val="18"/>
                <w:lang w:val="en-GB" w:eastAsia="en-GB"/>
              </w:rPr>
              <w:br/>
              <w:t>004°27'57"E</w:t>
            </w:r>
          </w:p>
        </w:tc>
        <w:tc>
          <w:tcPr>
            <w:tcW w:w="1926" w:type="dxa"/>
          </w:tcPr>
          <w:p w14:paraId="70E83240" w14:textId="57645DC4" w:rsidR="00DD6E69" w:rsidRPr="008C38CD" w:rsidRDefault="00DD6E69" w:rsidP="00852EC1">
            <w:pPr>
              <w:spacing w:before="60" w:after="60" w:line="260" w:lineRule="exact"/>
              <w:rPr>
                <w:sz w:val="20"/>
                <w:szCs w:val="26"/>
                <w:lang w:eastAsia="en-GB"/>
              </w:rPr>
            </w:pPr>
            <w:r>
              <w:rPr>
                <w:rFonts w:hint="cs"/>
                <w:sz w:val="20"/>
                <w:szCs w:val="26"/>
                <w:rtl/>
                <w:lang w:eastAsia="en-GB"/>
              </w:rPr>
              <w:t>قياسات التردد</w:t>
            </w:r>
          </w:p>
        </w:tc>
        <w:tc>
          <w:tcPr>
            <w:tcW w:w="1926" w:type="dxa"/>
          </w:tcPr>
          <w:p w14:paraId="16DCB8C3" w14:textId="2F121B37" w:rsidR="00DD6E69" w:rsidRPr="008C38CD" w:rsidRDefault="00DD6E69" w:rsidP="00852EC1">
            <w:pPr>
              <w:spacing w:before="60" w:after="60" w:line="260" w:lineRule="exact"/>
              <w:rPr>
                <w:sz w:val="20"/>
                <w:szCs w:val="26"/>
                <w:lang w:eastAsia="en-GB"/>
              </w:rPr>
            </w:pPr>
            <w:r>
              <w:rPr>
                <w:sz w:val="20"/>
                <w:szCs w:val="26"/>
                <w:lang w:eastAsia="en-GB"/>
              </w:rPr>
              <w:t>GHz 8</w:t>
            </w:r>
            <w:r>
              <w:rPr>
                <w:sz w:val="20"/>
                <w:szCs w:val="26"/>
                <w:lang w:eastAsia="en-GB"/>
              </w:rPr>
              <w:noBreakHyphen/>
              <w:t>kHz 8</w:t>
            </w:r>
          </w:p>
        </w:tc>
        <w:tc>
          <w:tcPr>
            <w:tcW w:w="1731" w:type="dxa"/>
          </w:tcPr>
          <w:p w14:paraId="2CA8DFE4" w14:textId="0A7742B3" w:rsidR="00DD6E69" w:rsidRPr="008C38CD" w:rsidRDefault="00DD6E69" w:rsidP="00852EC1">
            <w:pPr>
              <w:spacing w:before="60" w:after="60" w:line="260" w:lineRule="exact"/>
              <w:rPr>
                <w:sz w:val="20"/>
                <w:szCs w:val="26"/>
                <w:lang w:eastAsia="en-GB"/>
              </w:rPr>
            </w:pPr>
            <w:r>
              <w:rPr>
                <w:sz w:val="20"/>
                <w:szCs w:val="26"/>
                <w:lang w:eastAsia="en-GB"/>
              </w:rPr>
              <w:t>16:00-07:00</w:t>
            </w:r>
          </w:p>
        </w:tc>
        <w:tc>
          <w:tcPr>
            <w:tcW w:w="2121" w:type="dxa"/>
          </w:tcPr>
          <w:p w14:paraId="65A1F981" w14:textId="3FF1E604" w:rsidR="00DD6E69" w:rsidRPr="008C38CD" w:rsidRDefault="00DD6E69" w:rsidP="00852EC1">
            <w:pPr>
              <w:spacing w:before="60" w:after="60" w:line="260" w:lineRule="exact"/>
              <w:rPr>
                <w:sz w:val="20"/>
                <w:szCs w:val="26"/>
                <w:lang w:eastAsia="en-GB"/>
              </w:rPr>
            </w:pPr>
            <w:r w:rsidRPr="00097BEC">
              <w:rPr>
                <w:rFonts w:hint="cs"/>
                <w:sz w:val="20"/>
                <w:szCs w:val="26"/>
                <w:rtl/>
                <w:lang w:eastAsia="en-GB"/>
              </w:rPr>
              <w:t>باستثناء</w:t>
            </w:r>
            <w:r w:rsidRPr="00097BEC">
              <w:rPr>
                <w:sz w:val="20"/>
                <w:szCs w:val="26"/>
                <w:rtl/>
                <w:lang w:eastAsia="en-GB"/>
              </w:rPr>
              <w:t xml:space="preserve"> </w:t>
            </w:r>
            <w:r w:rsidRPr="00097BEC">
              <w:rPr>
                <w:rFonts w:hint="cs"/>
                <w:sz w:val="20"/>
                <w:szCs w:val="26"/>
                <w:rtl/>
                <w:lang w:eastAsia="en-GB"/>
              </w:rPr>
              <w:t>يومي</w:t>
            </w:r>
            <w:r w:rsidRPr="00097BEC">
              <w:rPr>
                <w:sz w:val="20"/>
                <w:szCs w:val="26"/>
                <w:rtl/>
                <w:lang w:eastAsia="en-GB"/>
              </w:rPr>
              <w:t xml:space="preserve"> </w:t>
            </w:r>
            <w:r w:rsidRPr="00097BEC">
              <w:rPr>
                <w:rFonts w:hint="cs"/>
                <w:sz w:val="20"/>
                <w:szCs w:val="26"/>
                <w:rtl/>
                <w:lang w:eastAsia="en-GB"/>
              </w:rPr>
              <w:t>السبت والأحد</w:t>
            </w:r>
            <w:r w:rsidRPr="00097BEC">
              <w:rPr>
                <w:sz w:val="20"/>
                <w:szCs w:val="26"/>
                <w:rtl/>
                <w:lang w:eastAsia="en-GB"/>
              </w:rPr>
              <w:t xml:space="preserve"> والعطلات </w:t>
            </w:r>
            <w:r w:rsidRPr="00097BEC">
              <w:rPr>
                <w:rFonts w:hint="cs"/>
                <w:sz w:val="20"/>
                <w:szCs w:val="26"/>
                <w:rtl/>
                <w:lang w:eastAsia="en-GB"/>
              </w:rPr>
              <w:t xml:space="preserve">الرسمية. </w:t>
            </w:r>
            <w:r w:rsidRPr="00097BEC">
              <w:rPr>
                <w:sz w:val="20"/>
                <w:szCs w:val="26"/>
                <w:rtl/>
                <w:lang w:eastAsia="en-GB"/>
              </w:rPr>
              <w:t>وأي أوقات أخرى حسب الطلب</w:t>
            </w:r>
            <w:r w:rsidRPr="00097BEC">
              <w:rPr>
                <w:rFonts w:hint="cs"/>
                <w:sz w:val="20"/>
                <w:szCs w:val="26"/>
                <w:rtl/>
                <w:lang w:eastAsia="en-GB"/>
              </w:rPr>
              <w:t>.</w:t>
            </w:r>
          </w:p>
        </w:tc>
      </w:tr>
      <w:tr w:rsidR="00DD6E69" w:rsidRPr="00DC3EA2" w14:paraId="7E85E8F7" w14:textId="77777777" w:rsidTr="00CD1C6A">
        <w:tc>
          <w:tcPr>
            <w:tcW w:w="1925" w:type="dxa"/>
          </w:tcPr>
          <w:p w14:paraId="674EA3CC" w14:textId="4C0B2548" w:rsidR="00DD6E69" w:rsidRPr="008C38CD" w:rsidRDefault="00DD6E69"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50°55'55"N</w:t>
            </w:r>
            <w:r w:rsidRPr="000F3A91">
              <w:rPr>
                <w:rFonts w:asciiTheme="minorHAnsi" w:hAnsiTheme="minorHAnsi" w:cstheme="minorHAnsi"/>
                <w:sz w:val="18"/>
                <w:szCs w:val="18"/>
                <w:lang w:val="en-GB" w:eastAsia="en-GB"/>
              </w:rPr>
              <w:br/>
              <w:t>004°27'57"E</w:t>
            </w:r>
          </w:p>
        </w:tc>
        <w:tc>
          <w:tcPr>
            <w:tcW w:w="1926" w:type="dxa"/>
          </w:tcPr>
          <w:p w14:paraId="4EEEC39E" w14:textId="56263F1E" w:rsidR="00DD6E69" w:rsidRPr="008C38CD" w:rsidRDefault="00DD6E69" w:rsidP="00852EC1">
            <w:pPr>
              <w:spacing w:before="60" w:after="60" w:line="260" w:lineRule="exact"/>
              <w:rPr>
                <w:sz w:val="20"/>
                <w:szCs w:val="26"/>
                <w:lang w:eastAsia="en-GB"/>
              </w:rPr>
            </w:pPr>
            <w:r w:rsidRPr="00B11C65">
              <w:rPr>
                <w:sz w:val="20"/>
                <w:szCs w:val="26"/>
                <w:rtl/>
                <w:lang w:eastAsia="en-GB"/>
              </w:rPr>
              <w:t>قياس</w:t>
            </w:r>
            <w:r w:rsidRPr="00B11C65">
              <w:rPr>
                <w:rFonts w:hint="cs"/>
                <w:sz w:val="20"/>
                <w:szCs w:val="26"/>
                <w:rtl/>
                <w:lang w:eastAsia="en-GB"/>
              </w:rPr>
              <w:t>ات</w:t>
            </w:r>
            <w:r w:rsidRPr="00B11C65">
              <w:rPr>
                <w:sz w:val="20"/>
                <w:szCs w:val="26"/>
                <w:rtl/>
                <w:lang w:eastAsia="en-GB"/>
              </w:rPr>
              <w:t xml:space="preserve"> شدة المجال أو كثافة تدفق القدرة</w:t>
            </w:r>
          </w:p>
        </w:tc>
        <w:tc>
          <w:tcPr>
            <w:tcW w:w="1926" w:type="dxa"/>
          </w:tcPr>
          <w:p w14:paraId="38D35D90" w14:textId="572FCCDF" w:rsidR="00DD6E69" w:rsidRPr="008C38CD" w:rsidRDefault="00DD6E69"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1FB93D00" w14:textId="4CAA2C2F" w:rsidR="00DD6E69" w:rsidRPr="008C38CD" w:rsidRDefault="00DD6E69" w:rsidP="00852EC1">
            <w:pPr>
              <w:spacing w:before="60" w:after="60" w:line="260" w:lineRule="exact"/>
              <w:rPr>
                <w:sz w:val="20"/>
                <w:szCs w:val="26"/>
                <w:lang w:eastAsia="en-GB"/>
              </w:rPr>
            </w:pPr>
            <w:r w:rsidRPr="00F13AFB">
              <w:rPr>
                <w:sz w:val="20"/>
                <w:szCs w:val="26"/>
                <w:lang w:eastAsia="en-GB"/>
              </w:rPr>
              <w:t>16:00-07:00</w:t>
            </w:r>
          </w:p>
        </w:tc>
        <w:tc>
          <w:tcPr>
            <w:tcW w:w="2121" w:type="dxa"/>
          </w:tcPr>
          <w:p w14:paraId="2065DAC1" w14:textId="544CA5F8" w:rsidR="00DD6E69" w:rsidRPr="008C38CD" w:rsidRDefault="00DD6E69" w:rsidP="00852EC1">
            <w:pPr>
              <w:spacing w:before="60" w:after="60" w:line="260" w:lineRule="exact"/>
              <w:rPr>
                <w:sz w:val="20"/>
                <w:szCs w:val="26"/>
                <w:lang w:eastAsia="en-GB"/>
              </w:rPr>
            </w:pPr>
            <w:r w:rsidRPr="00097BEC">
              <w:rPr>
                <w:rFonts w:hint="cs"/>
                <w:sz w:val="20"/>
                <w:szCs w:val="26"/>
                <w:rtl/>
                <w:lang w:eastAsia="en-GB"/>
              </w:rPr>
              <w:t>باستثناء</w:t>
            </w:r>
            <w:r w:rsidRPr="00097BEC">
              <w:rPr>
                <w:sz w:val="20"/>
                <w:szCs w:val="26"/>
                <w:rtl/>
                <w:lang w:eastAsia="en-GB"/>
              </w:rPr>
              <w:t xml:space="preserve"> </w:t>
            </w:r>
            <w:r w:rsidRPr="00097BEC">
              <w:rPr>
                <w:rFonts w:hint="cs"/>
                <w:sz w:val="20"/>
                <w:szCs w:val="26"/>
                <w:rtl/>
                <w:lang w:eastAsia="en-GB"/>
              </w:rPr>
              <w:t>يومي</w:t>
            </w:r>
            <w:r w:rsidRPr="00097BEC">
              <w:rPr>
                <w:sz w:val="20"/>
                <w:szCs w:val="26"/>
                <w:rtl/>
                <w:lang w:eastAsia="en-GB"/>
              </w:rPr>
              <w:t xml:space="preserve"> </w:t>
            </w:r>
            <w:r w:rsidRPr="00097BEC">
              <w:rPr>
                <w:rFonts w:hint="cs"/>
                <w:sz w:val="20"/>
                <w:szCs w:val="26"/>
                <w:rtl/>
                <w:lang w:eastAsia="en-GB"/>
              </w:rPr>
              <w:t>السبت والأحد</w:t>
            </w:r>
            <w:r w:rsidRPr="00097BEC">
              <w:rPr>
                <w:sz w:val="20"/>
                <w:szCs w:val="26"/>
                <w:rtl/>
                <w:lang w:eastAsia="en-GB"/>
              </w:rPr>
              <w:t xml:space="preserve"> والعطلات </w:t>
            </w:r>
            <w:r w:rsidRPr="00097BEC">
              <w:rPr>
                <w:rFonts w:hint="cs"/>
                <w:sz w:val="20"/>
                <w:szCs w:val="26"/>
                <w:rtl/>
                <w:lang w:eastAsia="en-GB"/>
              </w:rPr>
              <w:t xml:space="preserve">الرسمية. </w:t>
            </w:r>
            <w:r w:rsidRPr="00097BEC">
              <w:rPr>
                <w:sz w:val="20"/>
                <w:szCs w:val="26"/>
                <w:rtl/>
                <w:lang w:eastAsia="en-GB"/>
              </w:rPr>
              <w:t>وأي أوقات أخرى حسب الطلب</w:t>
            </w:r>
            <w:r w:rsidRPr="00097BEC">
              <w:rPr>
                <w:rFonts w:hint="cs"/>
                <w:sz w:val="20"/>
                <w:szCs w:val="26"/>
                <w:rtl/>
                <w:lang w:eastAsia="en-GB"/>
              </w:rPr>
              <w:t>.</w:t>
            </w:r>
          </w:p>
        </w:tc>
      </w:tr>
      <w:tr w:rsidR="00DD6E69" w:rsidRPr="00DC3EA2" w14:paraId="0A7A5F20" w14:textId="77777777" w:rsidTr="00CD1C6A">
        <w:tc>
          <w:tcPr>
            <w:tcW w:w="1925" w:type="dxa"/>
          </w:tcPr>
          <w:p w14:paraId="7247372D" w14:textId="7EE9CDDB" w:rsidR="00DD6E69" w:rsidRPr="008C38CD" w:rsidRDefault="00DD6E69"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50°55'55"N</w:t>
            </w:r>
            <w:r w:rsidRPr="000F3A91">
              <w:rPr>
                <w:rFonts w:asciiTheme="minorHAnsi" w:hAnsiTheme="minorHAnsi" w:cstheme="minorHAnsi"/>
                <w:sz w:val="18"/>
                <w:szCs w:val="18"/>
                <w:lang w:val="en-GB" w:eastAsia="en-GB"/>
              </w:rPr>
              <w:br/>
              <w:t>004°27'57"E</w:t>
            </w:r>
          </w:p>
        </w:tc>
        <w:tc>
          <w:tcPr>
            <w:tcW w:w="1926" w:type="dxa"/>
          </w:tcPr>
          <w:p w14:paraId="311CA578" w14:textId="65FC48BA" w:rsidR="00DD6E69" w:rsidRPr="008C38CD" w:rsidRDefault="00DD6E69" w:rsidP="00852EC1">
            <w:pPr>
              <w:spacing w:before="60" w:after="60" w:line="260" w:lineRule="exact"/>
              <w:rPr>
                <w:sz w:val="20"/>
                <w:szCs w:val="26"/>
                <w:lang w:eastAsia="en-GB"/>
              </w:rPr>
            </w:pPr>
            <w:r>
              <w:rPr>
                <w:rFonts w:hint="cs"/>
                <w:sz w:val="20"/>
                <w:szCs w:val="26"/>
                <w:rtl/>
                <w:lang w:eastAsia="en-GB"/>
              </w:rPr>
              <w:t>قياسات عرض النطاق</w:t>
            </w:r>
          </w:p>
        </w:tc>
        <w:tc>
          <w:tcPr>
            <w:tcW w:w="1926" w:type="dxa"/>
          </w:tcPr>
          <w:p w14:paraId="3304CAA1" w14:textId="0E1ADA05" w:rsidR="00DD6E69" w:rsidRPr="008C38CD" w:rsidRDefault="00DD6E69" w:rsidP="00852EC1">
            <w:pPr>
              <w:spacing w:before="60" w:after="60" w:line="260" w:lineRule="exact"/>
              <w:rPr>
                <w:sz w:val="20"/>
                <w:szCs w:val="26"/>
                <w:lang w:eastAsia="en-GB"/>
              </w:rPr>
            </w:pPr>
            <w:r w:rsidRPr="001A41BB">
              <w:rPr>
                <w:sz w:val="20"/>
                <w:szCs w:val="26"/>
                <w:lang w:eastAsia="en-GB"/>
              </w:rPr>
              <w:t>GHz 8</w:t>
            </w:r>
            <w:r w:rsidRPr="001A41BB">
              <w:rPr>
                <w:sz w:val="20"/>
                <w:szCs w:val="26"/>
                <w:lang w:eastAsia="en-GB"/>
              </w:rPr>
              <w:noBreakHyphen/>
              <w:t>kHz 8</w:t>
            </w:r>
          </w:p>
        </w:tc>
        <w:tc>
          <w:tcPr>
            <w:tcW w:w="1731" w:type="dxa"/>
          </w:tcPr>
          <w:p w14:paraId="59DE5AC1" w14:textId="78E06DC1" w:rsidR="00DD6E69" w:rsidRPr="008C38CD" w:rsidRDefault="00DD6E69" w:rsidP="00852EC1">
            <w:pPr>
              <w:spacing w:before="60" w:after="60" w:line="260" w:lineRule="exact"/>
              <w:rPr>
                <w:sz w:val="20"/>
                <w:szCs w:val="26"/>
                <w:lang w:eastAsia="en-GB"/>
              </w:rPr>
            </w:pPr>
            <w:r w:rsidRPr="00F13AFB">
              <w:rPr>
                <w:sz w:val="20"/>
                <w:szCs w:val="26"/>
                <w:lang w:eastAsia="en-GB"/>
              </w:rPr>
              <w:t>16:00-07:00</w:t>
            </w:r>
          </w:p>
        </w:tc>
        <w:tc>
          <w:tcPr>
            <w:tcW w:w="2121" w:type="dxa"/>
          </w:tcPr>
          <w:p w14:paraId="424C76E7" w14:textId="4A114364" w:rsidR="00DD6E69" w:rsidRPr="008C38CD" w:rsidRDefault="00DD6E69" w:rsidP="00852EC1">
            <w:pPr>
              <w:spacing w:before="60" w:after="60" w:line="260" w:lineRule="exact"/>
              <w:rPr>
                <w:sz w:val="20"/>
                <w:szCs w:val="26"/>
                <w:lang w:eastAsia="en-GB"/>
              </w:rPr>
            </w:pPr>
            <w:r w:rsidRPr="00097BEC">
              <w:rPr>
                <w:rFonts w:hint="cs"/>
                <w:sz w:val="20"/>
                <w:szCs w:val="26"/>
                <w:rtl/>
                <w:lang w:eastAsia="en-GB"/>
              </w:rPr>
              <w:t>باستثناء</w:t>
            </w:r>
            <w:r w:rsidRPr="00097BEC">
              <w:rPr>
                <w:sz w:val="20"/>
                <w:szCs w:val="26"/>
                <w:rtl/>
                <w:lang w:eastAsia="en-GB"/>
              </w:rPr>
              <w:t xml:space="preserve"> </w:t>
            </w:r>
            <w:r w:rsidRPr="00097BEC">
              <w:rPr>
                <w:rFonts w:hint="cs"/>
                <w:sz w:val="20"/>
                <w:szCs w:val="26"/>
                <w:rtl/>
                <w:lang w:eastAsia="en-GB"/>
              </w:rPr>
              <w:t>يومي</w:t>
            </w:r>
            <w:r w:rsidRPr="00097BEC">
              <w:rPr>
                <w:sz w:val="20"/>
                <w:szCs w:val="26"/>
                <w:rtl/>
                <w:lang w:eastAsia="en-GB"/>
              </w:rPr>
              <w:t xml:space="preserve"> </w:t>
            </w:r>
            <w:r w:rsidRPr="00097BEC">
              <w:rPr>
                <w:rFonts w:hint="cs"/>
                <w:sz w:val="20"/>
                <w:szCs w:val="26"/>
                <w:rtl/>
                <w:lang w:eastAsia="en-GB"/>
              </w:rPr>
              <w:t>السبت والأحد</w:t>
            </w:r>
            <w:r w:rsidRPr="00097BEC">
              <w:rPr>
                <w:sz w:val="20"/>
                <w:szCs w:val="26"/>
                <w:rtl/>
                <w:lang w:eastAsia="en-GB"/>
              </w:rPr>
              <w:t xml:space="preserve"> والعطلات </w:t>
            </w:r>
            <w:r w:rsidRPr="00097BEC">
              <w:rPr>
                <w:rFonts w:hint="cs"/>
                <w:sz w:val="20"/>
                <w:szCs w:val="26"/>
                <w:rtl/>
                <w:lang w:eastAsia="en-GB"/>
              </w:rPr>
              <w:t xml:space="preserve">الرسمية. </w:t>
            </w:r>
            <w:r w:rsidRPr="00097BEC">
              <w:rPr>
                <w:sz w:val="20"/>
                <w:szCs w:val="26"/>
                <w:rtl/>
                <w:lang w:eastAsia="en-GB"/>
              </w:rPr>
              <w:t>وأي أوقات أخرى حسب الطلب</w:t>
            </w:r>
            <w:r w:rsidRPr="00097BEC">
              <w:rPr>
                <w:rFonts w:hint="cs"/>
                <w:sz w:val="20"/>
                <w:szCs w:val="26"/>
                <w:rtl/>
                <w:lang w:eastAsia="en-GB"/>
              </w:rPr>
              <w:t>.</w:t>
            </w:r>
          </w:p>
        </w:tc>
      </w:tr>
      <w:tr w:rsidR="00DD6E69" w:rsidRPr="00DC3EA2" w14:paraId="44A550ED" w14:textId="77777777" w:rsidTr="00CD1C6A">
        <w:tc>
          <w:tcPr>
            <w:tcW w:w="1925" w:type="dxa"/>
          </w:tcPr>
          <w:p w14:paraId="13A014FC" w14:textId="7E581A38" w:rsidR="00DD6E69" w:rsidRPr="008C38CD" w:rsidRDefault="00DD6E69"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50°55'55"N</w:t>
            </w:r>
            <w:r w:rsidRPr="000F3A91">
              <w:rPr>
                <w:rFonts w:asciiTheme="minorHAnsi" w:hAnsiTheme="minorHAnsi" w:cstheme="minorHAnsi"/>
                <w:sz w:val="18"/>
                <w:szCs w:val="18"/>
                <w:lang w:val="en-GB" w:eastAsia="en-GB"/>
              </w:rPr>
              <w:br/>
              <w:t>004°27'57"E</w:t>
            </w:r>
          </w:p>
        </w:tc>
        <w:tc>
          <w:tcPr>
            <w:tcW w:w="1926" w:type="dxa"/>
          </w:tcPr>
          <w:p w14:paraId="7F51D086" w14:textId="11A2BEEC" w:rsidR="00DD6E69" w:rsidRPr="008C38CD" w:rsidRDefault="00DD6E69" w:rsidP="00852EC1">
            <w:pPr>
              <w:spacing w:before="60" w:after="60" w:line="260" w:lineRule="exact"/>
              <w:rPr>
                <w:sz w:val="20"/>
                <w:szCs w:val="26"/>
                <w:lang w:eastAsia="en-GB"/>
              </w:rPr>
            </w:pPr>
            <w:r>
              <w:rPr>
                <w:rFonts w:hint="cs"/>
                <w:sz w:val="20"/>
                <w:szCs w:val="26"/>
                <w:rtl/>
                <w:lang w:eastAsia="en-GB"/>
              </w:rPr>
              <w:t>قياسات تحديد الاتجاه</w:t>
            </w:r>
          </w:p>
        </w:tc>
        <w:tc>
          <w:tcPr>
            <w:tcW w:w="1926" w:type="dxa"/>
          </w:tcPr>
          <w:p w14:paraId="00B9A1BD" w14:textId="1B108885" w:rsidR="00DD6E69" w:rsidRPr="008C38CD" w:rsidRDefault="00DD6E69" w:rsidP="00852EC1">
            <w:pPr>
              <w:spacing w:before="60" w:after="60" w:line="260" w:lineRule="exact"/>
              <w:rPr>
                <w:sz w:val="20"/>
                <w:szCs w:val="26"/>
                <w:rtl/>
                <w:lang w:eastAsia="en-GB" w:bidi="ar-EG"/>
              </w:rPr>
            </w:pPr>
            <w:r>
              <w:rPr>
                <w:sz w:val="20"/>
                <w:szCs w:val="26"/>
                <w:lang w:eastAsia="en-GB"/>
              </w:rPr>
              <w:t>MHZ 8 000</w:t>
            </w:r>
            <w:r>
              <w:rPr>
                <w:sz w:val="20"/>
                <w:szCs w:val="26"/>
                <w:lang w:eastAsia="en-GB"/>
              </w:rPr>
              <w:noBreakHyphen/>
              <w:t>20</w:t>
            </w:r>
          </w:p>
        </w:tc>
        <w:tc>
          <w:tcPr>
            <w:tcW w:w="1731" w:type="dxa"/>
          </w:tcPr>
          <w:p w14:paraId="6C7E8947" w14:textId="3F02EC3B" w:rsidR="00DD6E69" w:rsidRPr="008C38CD" w:rsidRDefault="00DD6E69" w:rsidP="00852EC1">
            <w:pPr>
              <w:spacing w:before="60" w:after="60" w:line="260" w:lineRule="exact"/>
              <w:rPr>
                <w:sz w:val="20"/>
                <w:szCs w:val="26"/>
                <w:lang w:eastAsia="en-GB"/>
              </w:rPr>
            </w:pPr>
            <w:r w:rsidRPr="00F13AFB">
              <w:rPr>
                <w:sz w:val="20"/>
                <w:szCs w:val="26"/>
                <w:lang w:eastAsia="en-GB"/>
              </w:rPr>
              <w:t>16:00-07:00</w:t>
            </w:r>
          </w:p>
        </w:tc>
        <w:tc>
          <w:tcPr>
            <w:tcW w:w="2121" w:type="dxa"/>
          </w:tcPr>
          <w:p w14:paraId="4D655CC8" w14:textId="7B544122" w:rsidR="00DD6E69" w:rsidRPr="008C38CD" w:rsidRDefault="00DD6E69" w:rsidP="00852EC1">
            <w:pPr>
              <w:spacing w:before="60" w:after="60" w:line="260" w:lineRule="exact"/>
              <w:rPr>
                <w:sz w:val="20"/>
                <w:szCs w:val="26"/>
                <w:lang w:eastAsia="en-GB"/>
              </w:rPr>
            </w:pPr>
            <w:r w:rsidRPr="00097BEC">
              <w:rPr>
                <w:rFonts w:hint="cs"/>
                <w:sz w:val="20"/>
                <w:szCs w:val="26"/>
                <w:rtl/>
                <w:lang w:eastAsia="en-GB"/>
              </w:rPr>
              <w:t>باستثناء</w:t>
            </w:r>
            <w:r w:rsidRPr="00097BEC">
              <w:rPr>
                <w:sz w:val="20"/>
                <w:szCs w:val="26"/>
                <w:rtl/>
                <w:lang w:eastAsia="en-GB"/>
              </w:rPr>
              <w:t xml:space="preserve"> </w:t>
            </w:r>
            <w:r w:rsidRPr="00097BEC">
              <w:rPr>
                <w:rFonts w:hint="cs"/>
                <w:sz w:val="20"/>
                <w:szCs w:val="26"/>
                <w:rtl/>
                <w:lang w:eastAsia="en-GB"/>
              </w:rPr>
              <w:t>يومي</w:t>
            </w:r>
            <w:r w:rsidRPr="00097BEC">
              <w:rPr>
                <w:sz w:val="20"/>
                <w:szCs w:val="26"/>
                <w:rtl/>
                <w:lang w:eastAsia="en-GB"/>
              </w:rPr>
              <w:t xml:space="preserve"> </w:t>
            </w:r>
            <w:r w:rsidRPr="00097BEC">
              <w:rPr>
                <w:rFonts w:hint="cs"/>
                <w:sz w:val="20"/>
                <w:szCs w:val="26"/>
                <w:rtl/>
                <w:lang w:eastAsia="en-GB"/>
              </w:rPr>
              <w:t>السبت والأحد</w:t>
            </w:r>
            <w:r w:rsidRPr="00097BEC">
              <w:rPr>
                <w:sz w:val="20"/>
                <w:szCs w:val="26"/>
                <w:rtl/>
                <w:lang w:eastAsia="en-GB"/>
              </w:rPr>
              <w:t xml:space="preserve"> والعطلات </w:t>
            </w:r>
            <w:r w:rsidRPr="00097BEC">
              <w:rPr>
                <w:rFonts w:hint="cs"/>
                <w:sz w:val="20"/>
                <w:szCs w:val="26"/>
                <w:rtl/>
                <w:lang w:eastAsia="en-GB"/>
              </w:rPr>
              <w:t xml:space="preserve">الرسمية. </w:t>
            </w:r>
            <w:r w:rsidRPr="00097BEC">
              <w:rPr>
                <w:sz w:val="20"/>
                <w:szCs w:val="26"/>
                <w:rtl/>
                <w:lang w:eastAsia="en-GB"/>
              </w:rPr>
              <w:t>وأي أوقات أخرى حسب الطلب</w:t>
            </w:r>
            <w:r w:rsidRPr="00097BEC">
              <w:rPr>
                <w:rFonts w:hint="cs"/>
                <w:sz w:val="20"/>
                <w:szCs w:val="26"/>
                <w:rtl/>
                <w:lang w:eastAsia="en-GB"/>
              </w:rPr>
              <w:t>.</w:t>
            </w:r>
          </w:p>
        </w:tc>
      </w:tr>
      <w:tr w:rsidR="00DD6E69" w:rsidRPr="000F3A91" w14:paraId="14A8F8A6" w14:textId="77777777" w:rsidTr="00CD1C6A">
        <w:tc>
          <w:tcPr>
            <w:tcW w:w="1925" w:type="dxa"/>
          </w:tcPr>
          <w:p w14:paraId="151E7FFF" w14:textId="42A1F018" w:rsidR="00DD6E69" w:rsidRPr="008C38CD" w:rsidRDefault="00DD6E69" w:rsidP="00852EC1">
            <w:pPr>
              <w:spacing w:before="60" w:after="60" w:line="260" w:lineRule="exact"/>
              <w:rPr>
                <w:sz w:val="20"/>
                <w:szCs w:val="26"/>
                <w:lang w:eastAsia="en-GB"/>
              </w:rPr>
            </w:pPr>
            <w:r w:rsidRPr="000F3A91">
              <w:rPr>
                <w:rFonts w:asciiTheme="minorHAnsi" w:hAnsiTheme="minorHAnsi" w:cstheme="minorHAnsi"/>
                <w:sz w:val="18"/>
                <w:szCs w:val="18"/>
                <w:lang w:val="en-GB" w:eastAsia="en-GB"/>
              </w:rPr>
              <w:t>50°55'55"N</w:t>
            </w:r>
            <w:r w:rsidRPr="000F3A91">
              <w:rPr>
                <w:rFonts w:asciiTheme="minorHAnsi" w:hAnsiTheme="minorHAnsi" w:cstheme="minorHAnsi"/>
                <w:sz w:val="18"/>
                <w:szCs w:val="18"/>
                <w:lang w:val="en-GB" w:eastAsia="en-GB"/>
              </w:rPr>
              <w:br/>
              <w:t>004°27'57"E</w:t>
            </w:r>
          </w:p>
        </w:tc>
        <w:tc>
          <w:tcPr>
            <w:tcW w:w="1926" w:type="dxa"/>
          </w:tcPr>
          <w:p w14:paraId="4E2122B1" w14:textId="5FB97D4E" w:rsidR="00DD6E69" w:rsidRPr="008C38CD" w:rsidRDefault="00DD6E69" w:rsidP="00852EC1">
            <w:pPr>
              <w:spacing w:before="60" w:after="60" w:line="260" w:lineRule="exact"/>
              <w:rPr>
                <w:sz w:val="20"/>
                <w:szCs w:val="26"/>
                <w:lang w:eastAsia="en-GB"/>
              </w:rPr>
            </w:pPr>
            <w:r w:rsidRPr="00E26DB8">
              <w:rPr>
                <w:sz w:val="20"/>
                <w:szCs w:val="26"/>
                <w:rtl/>
                <w:lang w:eastAsia="en-GB"/>
              </w:rPr>
              <w:t>استقصاءات أوتوماتية بشأن شغل الطيف</w:t>
            </w:r>
          </w:p>
        </w:tc>
        <w:tc>
          <w:tcPr>
            <w:tcW w:w="1926" w:type="dxa"/>
          </w:tcPr>
          <w:p w14:paraId="683CBDF6" w14:textId="5FA64986" w:rsidR="00DD6E69" w:rsidRPr="008C38CD" w:rsidRDefault="00DD6E69" w:rsidP="00852EC1">
            <w:pPr>
              <w:spacing w:before="60" w:after="60" w:line="260" w:lineRule="exact"/>
              <w:rPr>
                <w:sz w:val="20"/>
                <w:szCs w:val="26"/>
                <w:rtl/>
                <w:lang w:eastAsia="en-GB" w:bidi="ar-EG"/>
              </w:rPr>
            </w:pPr>
            <w:r w:rsidRPr="001A41BB">
              <w:rPr>
                <w:sz w:val="20"/>
                <w:szCs w:val="26"/>
                <w:lang w:eastAsia="en-GB"/>
              </w:rPr>
              <w:t>GHz 8</w:t>
            </w:r>
            <w:r w:rsidRPr="001A41BB">
              <w:rPr>
                <w:sz w:val="20"/>
                <w:szCs w:val="26"/>
                <w:lang w:eastAsia="en-GB"/>
              </w:rPr>
              <w:noBreakHyphen/>
              <w:t>kHz 8</w:t>
            </w:r>
          </w:p>
        </w:tc>
        <w:tc>
          <w:tcPr>
            <w:tcW w:w="1731" w:type="dxa"/>
          </w:tcPr>
          <w:p w14:paraId="7D506227" w14:textId="2EDC7B9C" w:rsidR="00DD6E69" w:rsidRPr="008C38CD" w:rsidRDefault="00DD6E69" w:rsidP="00852EC1">
            <w:pPr>
              <w:spacing w:before="60" w:after="60" w:line="260" w:lineRule="exact"/>
              <w:rPr>
                <w:sz w:val="20"/>
                <w:szCs w:val="26"/>
                <w:rtl/>
                <w:lang w:eastAsia="en-GB" w:bidi="ar-EG"/>
              </w:rPr>
            </w:pPr>
            <w:r>
              <w:rPr>
                <w:sz w:val="20"/>
                <w:szCs w:val="26"/>
                <w:lang w:eastAsia="en-GB"/>
              </w:rPr>
              <w:t>24</w:t>
            </w:r>
            <w:r>
              <w:rPr>
                <w:rFonts w:hint="cs"/>
                <w:sz w:val="20"/>
                <w:szCs w:val="26"/>
                <w:rtl/>
                <w:lang w:eastAsia="en-GB" w:bidi="ar-EG"/>
              </w:rPr>
              <w:t xml:space="preserve"> ساعة</w:t>
            </w:r>
          </w:p>
        </w:tc>
        <w:tc>
          <w:tcPr>
            <w:tcW w:w="2121" w:type="dxa"/>
          </w:tcPr>
          <w:p w14:paraId="0FD25F91" w14:textId="25218019" w:rsidR="00DD6E69" w:rsidRPr="008C38CD" w:rsidRDefault="00DD6E69" w:rsidP="00852EC1">
            <w:pPr>
              <w:spacing w:before="60" w:after="60" w:line="260" w:lineRule="exact"/>
              <w:rPr>
                <w:sz w:val="20"/>
                <w:szCs w:val="26"/>
                <w:lang w:eastAsia="en-GB"/>
              </w:rPr>
            </w:pPr>
            <w:r w:rsidRPr="00097BEC">
              <w:rPr>
                <w:rFonts w:hint="cs"/>
                <w:sz w:val="20"/>
                <w:szCs w:val="26"/>
                <w:rtl/>
                <w:lang w:eastAsia="en-GB"/>
              </w:rPr>
              <w:t>باستثناء</w:t>
            </w:r>
            <w:r w:rsidRPr="00097BEC">
              <w:rPr>
                <w:sz w:val="20"/>
                <w:szCs w:val="26"/>
                <w:rtl/>
                <w:lang w:eastAsia="en-GB"/>
              </w:rPr>
              <w:t xml:space="preserve"> </w:t>
            </w:r>
            <w:r w:rsidRPr="00097BEC">
              <w:rPr>
                <w:rFonts w:hint="cs"/>
                <w:sz w:val="20"/>
                <w:szCs w:val="26"/>
                <w:rtl/>
                <w:lang w:eastAsia="en-GB"/>
              </w:rPr>
              <w:t>يومي</w:t>
            </w:r>
            <w:r w:rsidRPr="00097BEC">
              <w:rPr>
                <w:sz w:val="20"/>
                <w:szCs w:val="26"/>
                <w:rtl/>
                <w:lang w:eastAsia="en-GB"/>
              </w:rPr>
              <w:t xml:space="preserve"> </w:t>
            </w:r>
            <w:r w:rsidRPr="00097BEC">
              <w:rPr>
                <w:rFonts w:hint="cs"/>
                <w:sz w:val="20"/>
                <w:szCs w:val="26"/>
                <w:rtl/>
                <w:lang w:eastAsia="en-GB"/>
              </w:rPr>
              <w:t>السبت والأحد</w:t>
            </w:r>
            <w:r w:rsidRPr="00097BEC">
              <w:rPr>
                <w:sz w:val="20"/>
                <w:szCs w:val="26"/>
                <w:rtl/>
                <w:lang w:eastAsia="en-GB"/>
              </w:rPr>
              <w:t xml:space="preserve"> والعطلات </w:t>
            </w:r>
            <w:r w:rsidRPr="00097BEC">
              <w:rPr>
                <w:rFonts w:hint="cs"/>
                <w:sz w:val="20"/>
                <w:szCs w:val="26"/>
                <w:rtl/>
                <w:lang w:eastAsia="en-GB"/>
              </w:rPr>
              <w:t xml:space="preserve">الرسمية. </w:t>
            </w:r>
            <w:r w:rsidRPr="00097BEC">
              <w:rPr>
                <w:sz w:val="20"/>
                <w:szCs w:val="26"/>
                <w:rtl/>
                <w:lang w:eastAsia="en-GB"/>
              </w:rPr>
              <w:t>وأي أوقات أخرى حسب الطلب</w:t>
            </w:r>
            <w:r w:rsidRPr="00097BEC">
              <w:rPr>
                <w:rFonts w:hint="cs"/>
                <w:sz w:val="20"/>
                <w:szCs w:val="26"/>
                <w:rtl/>
                <w:lang w:eastAsia="en-GB"/>
              </w:rPr>
              <w:t>.</w:t>
            </w:r>
          </w:p>
        </w:tc>
      </w:tr>
    </w:tbl>
    <w:p w14:paraId="2A340BCC" w14:textId="77777777" w:rsidR="00601D92" w:rsidRPr="00FA274D" w:rsidRDefault="00601D92" w:rsidP="00601D92">
      <w:pPr>
        <w:spacing w:before="360"/>
        <w:jc w:val="center"/>
        <w:rPr>
          <w:rFonts w:eastAsia="SimSun"/>
          <w:b/>
          <w:bCs/>
          <w:sz w:val="30"/>
          <w:rtl/>
          <w:lang w:bidi="ar-EG"/>
        </w:rPr>
      </w:pPr>
      <w:r w:rsidRPr="00FA274D">
        <w:rPr>
          <w:rFonts w:eastAsia="SimSun" w:hint="cs"/>
          <w:b/>
          <w:bCs/>
          <w:sz w:val="30"/>
          <w:rtl/>
          <w:lang w:bidi="ar-EG"/>
        </w:rPr>
        <w:t xml:space="preserve">الجزء </w:t>
      </w:r>
      <w:r>
        <w:rPr>
          <w:rFonts w:eastAsia="SimSun" w:hint="cs"/>
          <w:b/>
          <w:bCs/>
          <w:sz w:val="30"/>
          <w:rtl/>
          <w:lang w:bidi="ar-EG"/>
        </w:rPr>
        <w:t>الثاني</w:t>
      </w:r>
    </w:p>
    <w:p w14:paraId="29B56BC6" w14:textId="77777777" w:rsidR="00601D92" w:rsidRPr="00FA274D" w:rsidRDefault="00601D92" w:rsidP="00601D92">
      <w:pPr>
        <w:jc w:val="center"/>
        <w:rPr>
          <w:rFonts w:eastAsia="SimSun"/>
          <w:b/>
          <w:bCs/>
          <w:sz w:val="30"/>
          <w:rtl/>
        </w:rPr>
      </w:pPr>
      <w:r w:rsidRPr="00FA274D">
        <w:rPr>
          <w:rFonts w:eastAsia="SimSun"/>
          <w:b/>
          <w:bCs/>
          <w:color w:val="000000"/>
          <w:rtl/>
        </w:rPr>
        <w:t xml:space="preserve">محطات في خدمات الاتصالات الراديوية </w:t>
      </w:r>
      <w:r>
        <w:rPr>
          <w:rFonts w:eastAsia="SimSun" w:hint="cs"/>
          <w:b/>
          <w:bCs/>
          <w:color w:val="000000"/>
          <w:rtl/>
        </w:rPr>
        <w:t>الفضائية</w:t>
      </w:r>
    </w:p>
    <w:p w14:paraId="2FF45C87" w14:textId="16C6E551" w:rsidR="00601D92" w:rsidRDefault="00601D92" w:rsidP="00601D92">
      <w:pPr>
        <w:tabs>
          <w:tab w:val="left" w:pos="850"/>
        </w:tabs>
        <w:spacing w:before="240"/>
        <w:jc w:val="left"/>
        <w:rPr>
          <w:rFonts w:eastAsia="PMingLiU"/>
          <w:b/>
          <w:bCs/>
          <w:sz w:val="30"/>
          <w:rtl/>
          <w:lang w:eastAsia="zh-TW" w:bidi="ar-EG"/>
        </w:rPr>
      </w:pPr>
      <w:r>
        <w:rPr>
          <w:rFonts w:eastAsia="SimSun"/>
          <w:b/>
          <w:bCs/>
          <w:szCs w:val="22"/>
          <w:lang w:bidi="ar-EG"/>
        </w:rPr>
        <w:t>OMA</w:t>
      </w:r>
      <w:r>
        <w:rPr>
          <w:rFonts w:eastAsia="SimSun" w:hint="cs"/>
          <w:sz w:val="30"/>
          <w:rtl/>
          <w:lang w:bidi="ar-EG"/>
        </w:rPr>
        <w:t xml:space="preserve"> - </w:t>
      </w:r>
      <w:r>
        <w:rPr>
          <w:rFonts w:eastAsia="PMingLiU" w:hint="cs"/>
          <w:b/>
          <w:bCs/>
          <w:sz w:val="30"/>
          <w:rtl/>
          <w:lang w:eastAsia="zh-TW" w:bidi="ar-EG"/>
        </w:rPr>
        <w:t>عُمان</w:t>
      </w:r>
    </w:p>
    <w:p w14:paraId="011202DF" w14:textId="7AA315B7" w:rsidR="00601D92" w:rsidRDefault="00601D92" w:rsidP="00601D92">
      <w:pPr>
        <w:tabs>
          <w:tab w:val="left" w:pos="850"/>
        </w:tabs>
        <w:jc w:val="left"/>
        <w:rPr>
          <w:rFonts w:eastAsia="PMingLiU"/>
          <w:b/>
          <w:bCs/>
          <w:rtl/>
          <w:lang w:eastAsia="zh-TW" w:bidi="ar-EG"/>
        </w:rPr>
      </w:pPr>
      <w:r>
        <w:rPr>
          <w:rFonts w:eastAsia="SimSun"/>
          <w:sz w:val="30"/>
          <w:lang w:bidi="ar-EG"/>
        </w:rPr>
        <w:tab/>
      </w:r>
      <w:r w:rsidRPr="007D2608">
        <w:rPr>
          <w:rFonts w:eastAsia="SimSun"/>
          <w:b/>
          <w:bCs/>
          <w:szCs w:val="22"/>
          <w:lang w:bidi="ar-EG"/>
        </w:rPr>
        <w:t>ADD</w:t>
      </w:r>
      <w:r>
        <w:rPr>
          <w:rFonts w:eastAsia="SimSun"/>
          <w:b/>
          <w:bCs/>
        </w:rPr>
        <w:tab/>
      </w:r>
      <w:r>
        <w:rPr>
          <w:rFonts w:eastAsia="PMingLiU" w:hint="cs"/>
          <w:b/>
          <w:bCs/>
          <w:rtl/>
          <w:lang w:eastAsia="zh-TW" w:bidi="ar-EG"/>
        </w:rPr>
        <w:t>بالترتيب الهجائي</w:t>
      </w:r>
    </w:p>
    <w:p w14:paraId="5D850A4F" w14:textId="2FAB05A7" w:rsidR="00601D92" w:rsidRPr="00601D92" w:rsidRDefault="00601D92" w:rsidP="00852EC1">
      <w:pPr>
        <w:tabs>
          <w:tab w:val="left" w:pos="850"/>
        </w:tabs>
        <w:spacing w:after="120"/>
        <w:jc w:val="left"/>
        <w:rPr>
          <w:rFonts w:eastAsia="PMingLiU"/>
          <w:sz w:val="30"/>
          <w:rtl/>
          <w:lang w:eastAsia="zh-TW" w:bidi="ar-EG"/>
        </w:rPr>
      </w:pPr>
      <w:r>
        <w:rPr>
          <w:rFonts w:eastAsia="PMingLiU"/>
          <w:b/>
          <w:bCs/>
          <w:rtl/>
          <w:lang w:eastAsia="zh-TW" w:bidi="ar-EG"/>
        </w:rPr>
        <w:tab/>
      </w:r>
      <w:r>
        <w:rPr>
          <w:rFonts w:eastAsia="PMingLiU"/>
          <w:b/>
          <w:bCs/>
          <w:rtl/>
          <w:lang w:eastAsia="zh-TW" w:bidi="ar-EG"/>
        </w:rPr>
        <w:tab/>
      </w:r>
      <w:r>
        <w:rPr>
          <w:rFonts w:eastAsia="PMingLiU"/>
          <w:b/>
          <w:bCs/>
          <w:rtl/>
          <w:lang w:eastAsia="zh-TW" w:bidi="ar-EG"/>
        </w:rPr>
        <w:tab/>
      </w:r>
      <w:r w:rsidRPr="00601D92">
        <w:rPr>
          <w:rFonts w:eastAsia="PMingLiU" w:hint="cs"/>
          <w:rtl/>
          <w:lang w:eastAsia="zh-TW" w:bidi="ar-EG"/>
        </w:rPr>
        <w:t>المحطة:</w:t>
      </w:r>
      <w:r w:rsidR="00DD6E69">
        <w:rPr>
          <w:rFonts w:eastAsia="PMingLiU" w:hint="cs"/>
          <w:rtl/>
          <w:lang w:eastAsia="zh-TW"/>
        </w:rPr>
        <w:t xml:space="preserve"> </w:t>
      </w:r>
      <w:r w:rsidR="00DD6E69" w:rsidRPr="00DD6E69">
        <w:rPr>
          <w:rFonts w:eastAsia="PMingLiU" w:hint="cs"/>
          <w:b/>
          <w:bCs/>
          <w:rtl/>
          <w:lang w:eastAsia="zh-TW"/>
        </w:rPr>
        <w:t>محطة المراقبة الراديوية الساتلية</w:t>
      </w:r>
      <w:r w:rsidRPr="00601D92">
        <w:rPr>
          <w:rFonts w:eastAsia="PMingLiU" w:hint="cs"/>
          <w:rtl/>
          <w:lang w:eastAsia="zh-TW" w:bidi="ar-EG"/>
        </w:rPr>
        <w:t xml:space="preserve"> </w:t>
      </w:r>
      <w:bookmarkStart w:id="286" w:name="_Hlk121473441"/>
      <w:r w:rsidRPr="000F3A91">
        <w:rPr>
          <w:rFonts w:cstheme="minorHAnsi"/>
          <w:b/>
          <w:bCs/>
          <w:lang w:eastAsia="en-GB"/>
        </w:rPr>
        <w:t>(SRMS)</w:t>
      </w:r>
      <w:bookmarkEnd w:id="286"/>
    </w:p>
    <w:tbl>
      <w:tblPr>
        <w:tblStyle w:val="TableGrid"/>
        <w:bidiVisual/>
        <w:tblW w:w="5000" w:type="pct"/>
        <w:jc w:val="center"/>
        <w:tblLook w:val="04A0" w:firstRow="1" w:lastRow="0" w:firstColumn="1" w:lastColumn="0" w:noHBand="0" w:noVBand="1"/>
      </w:tblPr>
      <w:tblGrid>
        <w:gridCol w:w="2406"/>
        <w:gridCol w:w="3468"/>
        <w:gridCol w:w="3755"/>
      </w:tblGrid>
      <w:tr w:rsidR="00601D92" w:rsidRPr="00570BFC" w14:paraId="4AC33B9F" w14:textId="77777777" w:rsidTr="00EC1296">
        <w:trPr>
          <w:jc w:val="center"/>
        </w:trPr>
        <w:tc>
          <w:tcPr>
            <w:tcW w:w="2406" w:type="dxa"/>
            <w:vAlign w:val="center"/>
          </w:tcPr>
          <w:p w14:paraId="347D8F8F" w14:textId="77777777" w:rsidR="00601D92" w:rsidRPr="00570BFC" w:rsidRDefault="00601D92" w:rsidP="00EC1296">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اسم المحطة</w:t>
            </w:r>
          </w:p>
        </w:tc>
        <w:tc>
          <w:tcPr>
            <w:tcW w:w="3468" w:type="dxa"/>
            <w:vAlign w:val="center"/>
          </w:tcPr>
          <w:p w14:paraId="4FF924C2" w14:textId="77777777" w:rsidR="00601D92" w:rsidRPr="00570BFC" w:rsidRDefault="00601D92" w:rsidP="00EC1296">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Pr>
                <w:rFonts w:hint="cs"/>
                <w:b/>
                <w:bCs/>
                <w:sz w:val="20"/>
                <w:szCs w:val="26"/>
                <w:rtl/>
              </w:rPr>
              <w:t>العنوان البريدي</w:t>
            </w:r>
          </w:p>
        </w:tc>
        <w:tc>
          <w:tcPr>
            <w:tcW w:w="3755" w:type="dxa"/>
            <w:vAlign w:val="center"/>
          </w:tcPr>
          <w:p w14:paraId="24040F14" w14:textId="77777777" w:rsidR="00601D92" w:rsidRPr="00570BFC" w:rsidRDefault="00601D92" w:rsidP="00EC1296">
            <w:pPr>
              <w:keepNext/>
              <w:tabs>
                <w:tab w:val="left" w:pos="851"/>
                <w:tab w:val="left" w:pos="1418"/>
              </w:tabs>
              <w:overflowPunct w:val="0"/>
              <w:autoSpaceDE w:val="0"/>
              <w:autoSpaceDN w:val="0"/>
              <w:adjustRightInd w:val="0"/>
              <w:spacing w:before="60" w:after="60" w:line="260" w:lineRule="exact"/>
              <w:jc w:val="center"/>
              <w:textAlignment w:val="baseline"/>
              <w:rPr>
                <w:b/>
                <w:bCs/>
                <w:sz w:val="20"/>
                <w:szCs w:val="26"/>
              </w:rPr>
            </w:pPr>
            <w:r w:rsidRPr="00570BFC">
              <w:rPr>
                <w:rFonts w:hint="cs"/>
                <w:b/>
                <w:bCs/>
                <w:sz w:val="20"/>
                <w:szCs w:val="26"/>
                <w:rtl/>
              </w:rPr>
              <w:t>الهاتف، الفاكس، البريد الإلكتروني</w:t>
            </w:r>
          </w:p>
        </w:tc>
      </w:tr>
      <w:tr w:rsidR="00601D92" w:rsidRPr="00570BFC" w14:paraId="240B3890" w14:textId="77777777" w:rsidTr="00EC1296">
        <w:trPr>
          <w:jc w:val="center"/>
        </w:trPr>
        <w:tc>
          <w:tcPr>
            <w:tcW w:w="2406" w:type="dxa"/>
          </w:tcPr>
          <w:p w14:paraId="3ED315EF" w14:textId="75F64273" w:rsidR="00601D92" w:rsidRPr="00601D92" w:rsidRDefault="00601D92" w:rsidP="00EC1296">
            <w:pPr>
              <w:tabs>
                <w:tab w:val="left" w:pos="851"/>
                <w:tab w:val="left" w:pos="1418"/>
              </w:tabs>
              <w:overflowPunct w:val="0"/>
              <w:autoSpaceDE w:val="0"/>
              <w:autoSpaceDN w:val="0"/>
              <w:adjustRightInd w:val="0"/>
              <w:spacing w:before="60" w:after="60" w:line="260" w:lineRule="exact"/>
              <w:jc w:val="left"/>
              <w:textAlignment w:val="baseline"/>
              <w:rPr>
                <w:b/>
                <w:bCs/>
                <w:sz w:val="20"/>
                <w:szCs w:val="26"/>
                <w:rtl/>
                <w:lang w:eastAsia="en-GB"/>
              </w:rPr>
            </w:pPr>
            <w:r w:rsidRPr="00601D92">
              <w:rPr>
                <w:b/>
                <w:bCs/>
                <w:sz w:val="20"/>
                <w:szCs w:val="26"/>
                <w:lang w:eastAsia="en-GB"/>
              </w:rPr>
              <w:t>Satellite Radio Monitoring Station (SRMS)</w:t>
            </w:r>
          </w:p>
        </w:tc>
        <w:tc>
          <w:tcPr>
            <w:tcW w:w="3468" w:type="dxa"/>
          </w:tcPr>
          <w:p w14:paraId="42FD3D21" w14:textId="1CDA33AE" w:rsidR="00601D92" w:rsidRPr="008C38CD" w:rsidRDefault="00601D92" w:rsidP="00EC1296">
            <w:pPr>
              <w:tabs>
                <w:tab w:val="left" w:pos="851"/>
                <w:tab w:val="left" w:pos="1418"/>
              </w:tabs>
              <w:overflowPunct w:val="0"/>
              <w:autoSpaceDE w:val="0"/>
              <w:autoSpaceDN w:val="0"/>
              <w:adjustRightInd w:val="0"/>
              <w:spacing w:before="60" w:after="60" w:line="260" w:lineRule="exact"/>
              <w:jc w:val="left"/>
              <w:textAlignment w:val="baseline"/>
              <w:rPr>
                <w:sz w:val="20"/>
                <w:szCs w:val="26"/>
                <w:rtl/>
                <w:lang w:eastAsia="en-GB"/>
              </w:rPr>
            </w:pPr>
            <w:r w:rsidRPr="00601D92">
              <w:rPr>
                <w:sz w:val="20"/>
                <w:szCs w:val="26"/>
                <w:lang w:eastAsia="en-GB"/>
              </w:rPr>
              <w:t>P.</w:t>
            </w:r>
            <w:proofErr w:type="gramStart"/>
            <w:r w:rsidRPr="00601D92">
              <w:rPr>
                <w:sz w:val="20"/>
                <w:szCs w:val="26"/>
                <w:lang w:eastAsia="en-GB"/>
              </w:rPr>
              <w:t>O.Box</w:t>
            </w:r>
            <w:proofErr w:type="gramEnd"/>
            <w:r w:rsidRPr="00601D92">
              <w:rPr>
                <w:sz w:val="20"/>
                <w:szCs w:val="26"/>
                <w:lang w:eastAsia="en-GB"/>
              </w:rPr>
              <w:t xml:space="preserve"> 3555</w:t>
            </w:r>
            <w:r w:rsidRPr="00601D92">
              <w:rPr>
                <w:sz w:val="20"/>
                <w:szCs w:val="26"/>
                <w:lang w:eastAsia="en-GB"/>
              </w:rPr>
              <w:br/>
              <w:t>P.C.: 111</w:t>
            </w:r>
            <w:r w:rsidRPr="00601D92">
              <w:rPr>
                <w:sz w:val="20"/>
                <w:szCs w:val="26"/>
                <w:lang w:eastAsia="en-GB"/>
              </w:rPr>
              <w:br/>
              <w:t>Seeb</w:t>
            </w:r>
            <w:r w:rsidRPr="00601D92">
              <w:rPr>
                <w:sz w:val="20"/>
                <w:szCs w:val="26"/>
                <w:lang w:eastAsia="en-GB"/>
              </w:rPr>
              <w:br/>
              <w:t>Sultanate of Oman</w:t>
            </w:r>
          </w:p>
        </w:tc>
        <w:tc>
          <w:tcPr>
            <w:tcW w:w="3755" w:type="dxa"/>
          </w:tcPr>
          <w:p w14:paraId="081EE386" w14:textId="1C61DA1B" w:rsidR="00601D92" w:rsidRPr="008C38CD" w:rsidRDefault="00601D92" w:rsidP="00EC1296">
            <w:pPr>
              <w:tabs>
                <w:tab w:val="left" w:pos="1236"/>
              </w:tabs>
              <w:overflowPunct w:val="0"/>
              <w:autoSpaceDE w:val="0"/>
              <w:autoSpaceDN w:val="0"/>
              <w:adjustRightInd w:val="0"/>
              <w:spacing w:before="60" w:after="60" w:line="260" w:lineRule="exact"/>
              <w:jc w:val="left"/>
              <w:textAlignment w:val="baseline"/>
              <w:rPr>
                <w:sz w:val="20"/>
                <w:szCs w:val="26"/>
                <w:rtl/>
                <w:lang w:eastAsia="en-GB"/>
              </w:rPr>
            </w:pPr>
            <w:r w:rsidRPr="00CD1C6A">
              <w:rPr>
                <w:b/>
                <w:bCs/>
                <w:sz w:val="20"/>
                <w:szCs w:val="26"/>
                <w:rtl/>
                <w:lang w:eastAsia="en-GB"/>
              </w:rPr>
              <w:t>الهاتف</w:t>
            </w:r>
            <w:r>
              <w:rPr>
                <w:sz w:val="20"/>
                <w:szCs w:val="26"/>
                <w:rtl/>
                <w:lang w:eastAsia="en-GB"/>
              </w:rPr>
              <w:t xml:space="preserve">: </w:t>
            </w:r>
            <w:r w:rsidRPr="00601D92">
              <w:rPr>
                <w:sz w:val="20"/>
                <w:szCs w:val="26"/>
                <w:lang w:eastAsia="en-GB"/>
              </w:rPr>
              <w:t>+968 24222256</w:t>
            </w:r>
            <w:r w:rsidRPr="00601D92">
              <w:rPr>
                <w:sz w:val="20"/>
                <w:szCs w:val="26"/>
                <w:lang w:eastAsia="en-GB"/>
              </w:rPr>
              <w:br/>
            </w:r>
            <w:r w:rsidRPr="00CD1C6A">
              <w:rPr>
                <w:b/>
                <w:bCs/>
                <w:sz w:val="20"/>
                <w:szCs w:val="26"/>
                <w:rtl/>
                <w:lang w:eastAsia="en-GB"/>
              </w:rPr>
              <w:t>الهاتف</w:t>
            </w:r>
            <w:r>
              <w:rPr>
                <w:sz w:val="20"/>
                <w:szCs w:val="26"/>
                <w:rtl/>
                <w:lang w:eastAsia="en-GB"/>
              </w:rPr>
              <w:t xml:space="preserve">: </w:t>
            </w:r>
            <w:r w:rsidRPr="00601D92">
              <w:rPr>
                <w:sz w:val="20"/>
                <w:szCs w:val="26"/>
                <w:lang w:eastAsia="en-GB"/>
              </w:rPr>
              <w:t>+968 24222274</w:t>
            </w:r>
            <w:r w:rsidRPr="00601D92">
              <w:rPr>
                <w:sz w:val="20"/>
                <w:szCs w:val="26"/>
                <w:lang w:eastAsia="en-GB"/>
              </w:rPr>
              <w:br/>
            </w:r>
            <w:r w:rsidRPr="00CD1C6A">
              <w:rPr>
                <w:b/>
                <w:bCs/>
                <w:sz w:val="20"/>
                <w:szCs w:val="26"/>
                <w:rtl/>
                <w:lang w:eastAsia="en-GB"/>
              </w:rPr>
              <w:t>الفاكس</w:t>
            </w:r>
            <w:r>
              <w:rPr>
                <w:sz w:val="20"/>
                <w:szCs w:val="26"/>
                <w:rtl/>
                <w:lang w:eastAsia="en-GB"/>
              </w:rPr>
              <w:t xml:space="preserve">: </w:t>
            </w:r>
            <w:r w:rsidRPr="00601D92">
              <w:rPr>
                <w:sz w:val="20"/>
                <w:szCs w:val="26"/>
                <w:lang w:eastAsia="en-GB"/>
              </w:rPr>
              <w:t>+968 24222275</w:t>
            </w:r>
            <w:r w:rsidRPr="00601D92">
              <w:rPr>
                <w:sz w:val="20"/>
                <w:szCs w:val="26"/>
                <w:lang w:eastAsia="en-GB"/>
              </w:rPr>
              <w:br/>
            </w:r>
            <w:r w:rsidRPr="00CD1C6A">
              <w:rPr>
                <w:b/>
                <w:bCs/>
                <w:sz w:val="20"/>
                <w:szCs w:val="26"/>
                <w:rtl/>
                <w:lang w:eastAsia="en-GB"/>
              </w:rPr>
              <w:t>البريد الإلكتروني</w:t>
            </w:r>
            <w:r>
              <w:rPr>
                <w:sz w:val="20"/>
                <w:szCs w:val="26"/>
                <w:rtl/>
                <w:lang w:eastAsia="en-GB"/>
              </w:rPr>
              <w:t xml:space="preserve">: </w:t>
            </w:r>
            <w:r w:rsidRPr="00601D92">
              <w:rPr>
                <w:sz w:val="20"/>
                <w:szCs w:val="26"/>
                <w:lang w:eastAsia="en-GB"/>
              </w:rPr>
              <w:t>srms@tra.gov.om</w:t>
            </w:r>
          </w:p>
        </w:tc>
      </w:tr>
    </w:tbl>
    <w:p w14:paraId="5C96C89E" w14:textId="68F03E7B" w:rsidR="008C38CD" w:rsidRDefault="008C38CD" w:rsidP="002E4C83">
      <w:pPr>
        <w:rPr>
          <w:rFonts w:eastAsia="SimSun"/>
          <w:rtl/>
        </w:rPr>
      </w:pPr>
    </w:p>
    <w:tbl>
      <w:tblPr>
        <w:tblStyle w:val="TableGrid"/>
        <w:bidiVisual/>
        <w:tblW w:w="5000" w:type="pct"/>
        <w:tblLook w:val="04A0" w:firstRow="1" w:lastRow="0" w:firstColumn="1" w:lastColumn="0" w:noHBand="0" w:noVBand="1"/>
      </w:tblPr>
      <w:tblGrid>
        <w:gridCol w:w="9629"/>
      </w:tblGrid>
      <w:tr w:rsidR="00601D92" w:rsidRPr="00601D92" w14:paraId="1D988D1F" w14:textId="77777777" w:rsidTr="0064487F">
        <w:tc>
          <w:tcPr>
            <w:tcW w:w="9055" w:type="dxa"/>
          </w:tcPr>
          <w:p w14:paraId="1F8071C0" w14:textId="67668001" w:rsidR="00601D92" w:rsidRPr="00601D92" w:rsidRDefault="00BF4137" w:rsidP="00CD1C6A">
            <w:pPr>
              <w:keepNext/>
              <w:tabs>
                <w:tab w:val="left" w:pos="851"/>
                <w:tab w:val="left" w:pos="1418"/>
              </w:tabs>
              <w:rPr>
                <w:rFonts w:ascii="Calibri Bold" w:hAnsi="Calibri Bold"/>
                <w:b/>
                <w:bCs/>
                <w:sz w:val="18"/>
                <w:szCs w:val="24"/>
                <w:lang w:val="en-GB" w:eastAsia="en-GB"/>
              </w:rPr>
            </w:pPr>
            <w:r w:rsidRPr="002B2738">
              <w:rPr>
                <w:b/>
                <w:bCs/>
                <w:sz w:val="18"/>
                <w:szCs w:val="24"/>
              </w:rPr>
              <w:t>1</w:t>
            </w:r>
            <w:r w:rsidRPr="002B2738">
              <w:rPr>
                <w:rFonts w:hint="eastAsia"/>
                <w:b/>
                <w:bCs/>
                <w:sz w:val="18"/>
                <w:szCs w:val="24"/>
                <w:rtl/>
              </w:rPr>
              <w:t>   </w:t>
            </w:r>
            <w:r w:rsidRPr="002B2738">
              <w:rPr>
                <w:rFonts w:hint="cs"/>
                <w:b/>
                <w:bCs/>
                <w:sz w:val="18"/>
                <w:szCs w:val="24"/>
                <w:rtl/>
              </w:rPr>
              <w:t>الإحداثيات الجغرافية</w:t>
            </w:r>
          </w:p>
        </w:tc>
      </w:tr>
      <w:tr w:rsidR="00601D92" w:rsidRPr="00601D92" w14:paraId="1C3FFD64" w14:textId="77777777" w:rsidTr="0064487F">
        <w:tc>
          <w:tcPr>
            <w:tcW w:w="9055" w:type="dxa"/>
          </w:tcPr>
          <w:p w14:paraId="006AA4D9" w14:textId="77777777" w:rsidR="00601D92" w:rsidRPr="00601D92" w:rsidRDefault="00601D92" w:rsidP="00CD1C6A">
            <w:pPr>
              <w:tabs>
                <w:tab w:val="left" w:pos="851"/>
                <w:tab w:val="left" w:pos="1418"/>
              </w:tabs>
              <w:spacing w:before="60" w:after="60" w:line="240" w:lineRule="exact"/>
              <w:jc w:val="left"/>
              <w:rPr>
                <w:rFonts w:asciiTheme="minorHAnsi" w:hAnsiTheme="minorHAnsi" w:cstheme="minorHAnsi"/>
                <w:sz w:val="18"/>
                <w:szCs w:val="18"/>
                <w:lang w:val="en-GB" w:eastAsia="en-GB"/>
              </w:rPr>
            </w:pPr>
            <w:r w:rsidRPr="00601D92">
              <w:rPr>
                <w:rFonts w:asciiTheme="minorHAnsi" w:hAnsiTheme="minorHAnsi" w:cstheme="minorHAnsi"/>
                <w:sz w:val="18"/>
                <w:szCs w:val="18"/>
                <w:lang w:val="en-GB" w:eastAsia="en-GB"/>
              </w:rPr>
              <w:t>23°33'09"N </w:t>
            </w:r>
          </w:p>
          <w:p w14:paraId="1642D05B" w14:textId="77777777" w:rsidR="00601D92" w:rsidRPr="00601D92" w:rsidRDefault="00601D92" w:rsidP="00CD1C6A">
            <w:pPr>
              <w:tabs>
                <w:tab w:val="left" w:pos="851"/>
                <w:tab w:val="left" w:pos="1418"/>
              </w:tabs>
              <w:spacing w:before="60" w:after="60" w:line="240" w:lineRule="exact"/>
              <w:jc w:val="left"/>
              <w:rPr>
                <w:rFonts w:asciiTheme="minorHAnsi" w:hAnsiTheme="minorHAnsi" w:cstheme="minorHAnsi"/>
                <w:b/>
                <w:bCs/>
                <w:sz w:val="18"/>
                <w:szCs w:val="18"/>
                <w:lang w:val="en-GB" w:eastAsia="en-GB"/>
              </w:rPr>
            </w:pPr>
            <w:r w:rsidRPr="00601D92">
              <w:rPr>
                <w:rFonts w:asciiTheme="minorHAnsi" w:hAnsiTheme="minorHAnsi" w:cstheme="minorHAnsi"/>
                <w:sz w:val="18"/>
                <w:szCs w:val="18"/>
                <w:lang w:val="en-GB" w:eastAsia="en-GB"/>
              </w:rPr>
              <w:t>058°19'59"E </w:t>
            </w:r>
          </w:p>
        </w:tc>
      </w:tr>
      <w:tr w:rsidR="00601D92" w:rsidRPr="00601D92" w14:paraId="4208183E" w14:textId="77777777" w:rsidTr="0064487F">
        <w:tc>
          <w:tcPr>
            <w:tcW w:w="9055" w:type="dxa"/>
          </w:tcPr>
          <w:p w14:paraId="5DE8AB7F" w14:textId="3F8665D7" w:rsidR="00601D92" w:rsidRPr="00601D92" w:rsidRDefault="00BF4137" w:rsidP="00CD1C6A">
            <w:pPr>
              <w:keepNext/>
              <w:tabs>
                <w:tab w:val="left" w:pos="851"/>
                <w:tab w:val="left" w:pos="1418"/>
              </w:tabs>
              <w:rPr>
                <w:rFonts w:ascii="Calibri Bold" w:hAnsi="Calibri Bold"/>
                <w:sz w:val="18"/>
                <w:szCs w:val="24"/>
                <w:rtl/>
                <w:lang w:val="en-GB" w:eastAsia="en-GB" w:bidi="ar-EG"/>
              </w:rPr>
            </w:pPr>
            <w:r w:rsidRPr="002B2738">
              <w:rPr>
                <w:b/>
                <w:bCs/>
                <w:sz w:val="18"/>
                <w:szCs w:val="24"/>
                <w:lang w:bidi="ar-EG"/>
              </w:rPr>
              <w:t>2</w:t>
            </w:r>
            <w:r w:rsidRPr="002B2738">
              <w:rPr>
                <w:rFonts w:hint="eastAsia"/>
                <w:b/>
                <w:bCs/>
                <w:sz w:val="18"/>
                <w:szCs w:val="24"/>
                <w:rtl/>
                <w:lang w:bidi="ar-EG"/>
              </w:rPr>
              <w:t>   </w:t>
            </w:r>
            <w:r w:rsidRPr="002B2738">
              <w:rPr>
                <w:rFonts w:hint="cs"/>
                <w:b/>
                <w:bCs/>
                <w:sz w:val="18"/>
                <w:szCs w:val="24"/>
                <w:rtl/>
              </w:rPr>
              <w:t>ساعات الخدمة</w:t>
            </w:r>
          </w:p>
        </w:tc>
      </w:tr>
      <w:tr w:rsidR="00601D92" w:rsidRPr="00601D92" w14:paraId="73C1E247" w14:textId="77777777" w:rsidTr="0064487F">
        <w:tc>
          <w:tcPr>
            <w:tcW w:w="9055" w:type="dxa"/>
          </w:tcPr>
          <w:p w14:paraId="4B96D04C" w14:textId="76F5C6CE" w:rsidR="00601D92" w:rsidRPr="00601D92" w:rsidRDefault="00BF4137" w:rsidP="00CD1C6A">
            <w:pPr>
              <w:tabs>
                <w:tab w:val="left" w:pos="851"/>
                <w:tab w:val="left" w:pos="1418"/>
              </w:tabs>
              <w:spacing w:before="60" w:after="60" w:line="240" w:lineRule="exact"/>
              <w:jc w:val="left"/>
              <w:rPr>
                <w:rFonts w:asciiTheme="minorHAnsi" w:hAnsiTheme="minorHAnsi" w:cstheme="minorHAnsi"/>
                <w:b/>
                <w:bCs/>
                <w:sz w:val="18"/>
                <w:szCs w:val="18"/>
                <w:lang w:val="en-GB" w:eastAsia="en-GB"/>
              </w:rPr>
            </w:pPr>
            <w:r w:rsidRPr="00BF4137">
              <w:rPr>
                <w:rFonts w:hint="cs"/>
                <w:sz w:val="18"/>
                <w:szCs w:val="24"/>
                <w:rtl/>
                <w:lang w:val="en-GB" w:eastAsia="en-GB"/>
              </w:rPr>
              <w:t>الأحد - الخميس</w:t>
            </w:r>
            <w:r w:rsidR="00601D92" w:rsidRPr="00601D92">
              <w:rPr>
                <w:rFonts w:asciiTheme="minorHAnsi" w:hAnsiTheme="minorHAnsi" w:cstheme="minorHAnsi"/>
                <w:sz w:val="18"/>
                <w:szCs w:val="18"/>
                <w:lang w:val="en-GB" w:eastAsia="en-GB"/>
              </w:rPr>
              <w:br/>
            </w:r>
            <w:r w:rsidRPr="00BF4137">
              <w:rPr>
                <w:rFonts w:hint="cs"/>
                <w:sz w:val="18"/>
                <w:szCs w:val="24"/>
                <w:rtl/>
                <w:lang w:val="en-GB" w:eastAsia="en-GB"/>
              </w:rPr>
              <w:t>(</w:t>
            </w:r>
            <w:r w:rsidRPr="00BF4137">
              <w:rPr>
                <w:sz w:val="18"/>
                <w:szCs w:val="24"/>
                <w:lang w:val="en-GB" w:eastAsia="en-GB"/>
              </w:rPr>
              <w:t>07:30</w:t>
            </w:r>
            <w:r w:rsidRPr="00BF4137">
              <w:rPr>
                <w:rFonts w:hint="cs"/>
                <w:sz w:val="18"/>
                <w:szCs w:val="24"/>
                <w:rtl/>
                <w:lang w:val="en-GB" w:eastAsia="en-GB"/>
              </w:rPr>
              <w:t xml:space="preserve"> صباحاً </w:t>
            </w:r>
            <w:r w:rsidRPr="00BF4137">
              <w:rPr>
                <w:sz w:val="18"/>
                <w:szCs w:val="24"/>
                <w:rtl/>
                <w:lang w:val="en-GB" w:eastAsia="en-GB"/>
              </w:rPr>
              <w:t>–</w:t>
            </w:r>
            <w:r w:rsidRPr="00BF4137">
              <w:rPr>
                <w:rFonts w:hint="cs"/>
                <w:sz w:val="18"/>
                <w:szCs w:val="24"/>
                <w:rtl/>
                <w:lang w:val="en-GB" w:eastAsia="en-GB"/>
              </w:rPr>
              <w:t xml:space="preserve"> </w:t>
            </w:r>
            <w:r w:rsidRPr="00BF4137">
              <w:rPr>
                <w:sz w:val="18"/>
                <w:szCs w:val="24"/>
                <w:lang w:val="en-GB" w:eastAsia="en-GB"/>
              </w:rPr>
              <w:t>03:00</w:t>
            </w:r>
            <w:r w:rsidRPr="00BF4137">
              <w:rPr>
                <w:rFonts w:hint="cs"/>
                <w:sz w:val="18"/>
                <w:szCs w:val="24"/>
                <w:rtl/>
                <w:lang w:val="en-GB" w:eastAsia="en-GB"/>
              </w:rPr>
              <w:t xml:space="preserve"> مساءً)</w:t>
            </w:r>
            <w:r>
              <w:rPr>
                <w:rFonts w:hint="cs"/>
                <w:sz w:val="18"/>
                <w:szCs w:val="24"/>
                <w:rtl/>
                <w:lang w:val="en-GB" w:eastAsia="en-GB"/>
              </w:rPr>
              <w:t xml:space="preserve"> بتوقيت عُمان</w:t>
            </w:r>
            <w:r>
              <w:rPr>
                <w:rFonts w:asciiTheme="minorHAnsi" w:hAnsiTheme="minorHAnsi" w:cstheme="minorHAnsi"/>
                <w:sz w:val="18"/>
                <w:szCs w:val="18"/>
                <w:rtl/>
                <w:lang w:val="en-GB" w:eastAsia="en-GB"/>
              </w:rPr>
              <w:br/>
            </w:r>
            <w:r w:rsidRPr="00BF4137">
              <w:rPr>
                <w:rFonts w:hint="cs"/>
                <w:sz w:val="18"/>
                <w:szCs w:val="24"/>
                <w:rtl/>
                <w:lang w:val="en-GB" w:eastAsia="en-GB"/>
              </w:rPr>
              <w:t>(</w:t>
            </w:r>
            <w:r w:rsidRPr="00BF4137">
              <w:rPr>
                <w:sz w:val="18"/>
                <w:szCs w:val="24"/>
                <w:lang w:val="en-GB" w:eastAsia="en-GB"/>
              </w:rPr>
              <w:t>03:30</w:t>
            </w:r>
            <w:r w:rsidRPr="00BF4137">
              <w:rPr>
                <w:rFonts w:hint="cs"/>
                <w:sz w:val="18"/>
                <w:szCs w:val="24"/>
                <w:rtl/>
                <w:lang w:val="en-GB" w:eastAsia="en-GB"/>
              </w:rPr>
              <w:t xml:space="preserve"> صباحاً </w:t>
            </w:r>
            <w:r w:rsidRPr="00BF4137">
              <w:rPr>
                <w:sz w:val="18"/>
                <w:szCs w:val="24"/>
                <w:rtl/>
                <w:lang w:val="en-GB" w:eastAsia="en-GB"/>
              </w:rPr>
              <w:t>–</w:t>
            </w:r>
            <w:r w:rsidRPr="00BF4137">
              <w:rPr>
                <w:rFonts w:hint="cs"/>
                <w:sz w:val="18"/>
                <w:szCs w:val="24"/>
                <w:rtl/>
                <w:lang w:val="en-GB" w:eastAsia="en-GB"/>
              </w:rPr>
              <w:t xml:space="preserve"> </w:t>
            </w:r>
            <w:r w:rsidRPr="00BF4137">
              <w:rPr>
                <w:sz w:val="18"/>
                <w:szCs w:val="24"/>
                <w:lang w:val="en-GB" w:eastAsia="en-GB"/>
              </w:rPr>
              <w:t>11:00</w:t>
            </w:r>
            <w:r w:rsidRPr="00BF4137">
              <w:rPr>
                <w:rFonts w:hint="cs"/>
                <w:sz w:val="18"/>
                <w:szCs w:val="24"/>
                <w:rtl/>
                <w:lang w:val="en-GB" w:eastAsia="en-GB"/>
              </w:rPr>
              <w:t xml:space="preserve"> صباحاً) بالتوقيت العالمي المنسق </w:t>
            </w:r>
            <w:r w:rsidRPr="00BF4137">
              <w:rPr>
                <w:sz w:val="18"/>
                <w:szCs w:val="24"/>
                <w:lang w:val="en-GB" w:eastAsia="en-GB"/>
              </w:rPr>
              <w:t>(UTC)</w:t>
            </w:r>
          </w:p>
        </w:tc>
      </w:tr>
      <w:tr w:rsidR="00601D92" w:rsidRPr="00601D92" w14:paraId="15F0C0C6" w14:textId="77777777" w:rsidTr="0064487F">
        <w:tc>
          <w:tcPr>
            <w:tcW w:w="9055" w:type="dxa"/>
          </w:tcPr>
          <w:p w14:paraId="7012A27E" w14:textId="06E4AE3C" w:rsidR="00601D92" w:rsidRPr="00601D92" w:rsidRDefault="00BF4137" w:rsidP="00CD1C6A">
            <w:pPr>
              <w:keepNext/>
              <w:tabs>
                <w:tab w:val="left" w:pos="851"/>
                <w:tab w:val="left" w:pos="1418"/>
              </w:tabs>
              <w:rPr>
                <w:rFonts w:asciiTheme="minorHAnsi" w:hAnsiTheme="minorHAnsi" w:cstheme="minorHAnsi"/>
                <w:sz w:val="18"/>
                <w:szCs w:val="18"/>
                <w:rtl/>
                <w:lang w:eastAsia="en-GB" w:bidi="ar-EG"/>
              </w:rPr>
            </w:pPr>
            <w:r w:rsidRPr="002B2738">
              <w:rPr>
                <w:b/>
                <w:bCs/>
                <w:sz w:val="18"/>
                <w:szCs w:val="24"/>
              </w:rPr>
              <w:t>3</w:t>
            </w:r>
            <w:r w:rsidRPr="002B2738">
              <w:rPr>
                <w:rFonts w:hint="cs"/>
                <w:b/>
                <w:bCs/>
                <w:sz w:val="18"/>
                <w:szCs w:val="24"/>
                <w:rtl/>
              </w:rPr>
              <w:t xml:space="preserve"> معلومات بشأن الهوائيات المستعملة</w:t>
            </w:r>
          </w:p>
        </w:tc>
      </w:tr>
      <w:tr w:rsidR="00601D92" w:rsidRPr="00601D92" w14:paraId="7D4183B0" w14:textId="77777777" w:rsidTr="0064487F">
        <w:tc>
          <w:tcPr>
            <w:tcW w:w="9055" w:type="dxa"/>
          </w:tcPr>
          <w:tbl>
            <w:tblPr>
              <w:bidiVisual/>
              <w:tblW w:w="0" w:type="auto"/>
              <w:tblCellSpacing w:w="0" w:type="dxa"/>
              <w:tblCellMar>
                <w:left w:w="0" w:type="dxa"/>
                <w:right w:w="0" w:type="dxa"/>
              </w:tblCellMar>
              <w:tblLook w:val="04A0" w:firstRow="1" w:lastRow="0" w:firstColumn="1" w:lastColumn="0" w:noHBand="0" w:noVBand="1"/>
            </w:tblPr>
            <w:tblGrid>
              <w:gridCol w:w="5338"/>
            </w:tblGrid>
            <w:tr w:rsidR="00601D92" w:rsidRPr="00601D92" w14:paraId="7DC30F08" w14:textId="77777777" w:rsidTr="00601D92">
              <w:trPr>
                <w:tblCellSpacing w:w="0" w:type="dxa"/>
              </w:trPr>
              <w:tc>
                <w:tcPr>
                  <w:tcW w:w="0" w:type="auto"/>
                  <w:vAlign w:val="center"/>
                  <w:hideMark/>
                </w:tcPr>
                <w:p w14:paraId="62FD8F4F" w14:textId="4A2742D0" w:rsidR="00BF4137" w:rsidRPr="00787B48" w:rsidRDefault="00BF4137" w:rsidP="00CD1C6A">
                  <w:pPr>
                    <w:spacing w:before="60" w:after="60" w:line="240" w:lineRule="exact"/>
                    <w:ind w:left="619"/>
                    <w:jc w:val="left"/>
                    <w:rPr>
                      <w:rFonts w:asciiTheme="minorHAnsi" w:hAnsiTheme="minorHAnsi" w:cstheme="minorHAnsi"/>
                      <w:sz w:val="18"/>
                      <w:szCs w:val="24"/>
                      <w:rtl/>
                      <w:lang w:eastAsia="en-GB" w:bidi="ar-EG"/>
                    </w:rPr>
                  </w:pPr>
                  <w:r w:rsidRPr="00787B48">
                    <w:rPr>
                      <w:rFonts w:asciiTheme="minorHAnsi" w:hAnsiTheme="minorHAnsi" w:cstheme="minorHAnsi"/>
                      <w:sz w:val="18"/>
                      <w:szCs w:val="24"/>
                      <w:lang w:eastAsia="en-GB"/>
                    </w:rPr>
                    <w:t>(A1)</w:t>
                  </w:r>
                  <w:r w:rsidRPr="00787B48">
                    <w:rPr>
                      <w:rFonts w:asciiTheme="minorHAnsi" w:hAnsiTheme="minorHAnsi" w:cstheme="minorHAnsi" w:hint="cs"/>
                      <w:sz w:val="18"/>
                      <w:szCs w:val="24"/>
                      <w:rtl/>
                      <w:lang w:eastAsia="en-GB" w:bidi="ar-EG"/>
                    </w:rPr>
                    <w:t xml:space="preserve"> </w:t>
                  </w:r>
                  <w:r w:rsidR="00787B48" w:rsidRPr="00787B48">
                    <w:rPr>
                      <w:color w:val="000000"/>
                      <w:sz w:val="18"/>
                      <w:szCs w:val="24"/>
                      <w:rtl/>
                    </w:rPr>
                    <w:t xml:space="preserve">هوائيا </w:t>
                  </w:r>
                  <w:r w:rsidR="00787B48" w:rsidRPr="00787B48">
                    <w:rPr>
                      <w:rFonts w:hint="cs"/>
                      <w:color w:val="000000"/>
                      <w:sz w:val="18"/>
                      <w:szCs w:val="24"/>
                      <w:rtl/>
                    </w:rPr>
                    <w:t>الرأس الدوار</w:t>
                  </w:r>
                  <w:r w:rsidR="00787B48" w:rsidRPr="00787B48">
                    <w:rPr>
                      <w:color w:val="000000"/>
                      <w:sz w:val="18"/>
                      <w:szCs w:val="24"/>
                      <w:rtl/>
                    </w:rPr>
                    <w:t xml:space="preserve"> البالغ قطر كل منهما</w:t>
                  </w:r>
                  <w:r w:rsidR="00787B48">
                    <w:rPr>
                      <w:rFonts w:hint="cs"/>
                      <w:color w:val="000000"/>
                      <w:sz w:val="18"/>
                      <w:szCs w:val="24"/>
                      <w:rtl/>
                    </w:rPr>
                    <w:t xml:space="preserve"> </w:t>
                  </w:r>
                  <w:r w:rsidR="00787B48" w:rsidRPr="00787B48">
                    <w:rPr>
                      <w:color w:val="000000"/>
                      <w:sz w:val="18"/>
                      <w:szCs w:val="24"/>
                    </w:rPr>
                    <w:t>m 7,3</w:t>
                  </w:r>
                  <w:r w:rsidR="00787B48">
                    <w:rPr>
                      <w:rFonts w:hint="cs"/>
                      <w:color w:val="000000"/>
                      <w:sz w:val="18"/>
                      <w:szCs w:val="24"/>
                      <w:rtl/>
                    </w:rPr>
                    <w:t xml:space="preserve"> لمدى التردد </w:t>
                  </w:r>
                  <w:proofErr w:type="gramStart"/>
                  <w:r w:rsidR="00787B48">
                    <w:rPr>
                      <w:rFonts w:hint="cs"/>
                      <w:color w:val="000000"/>
                      <w:sz w:val="18"/>
                      <w:szCs w:val="24"/>
                      <w:rtl/>
                    </w:rPr>
                    <w:t>(</w:t>
                  </w:r>
                  <w:r w:rsidR="00CD1C6A">
                    <w:rPr>
                      <w:rFonts w:hint="eastAsia"/>
                      <w:color w:val="000000"/>
                      <w:sz w:val="18"/>
                      <w:szCs w:val="24"/>
                      <w:rtl/>
                    </w:rPr>
                    <w:t> </w:t>
                  </w:r>
                  <w:r w:rsidR="00787B48">
                    <w:rPr>
                      <w:rFonts w:hint="cs"/>
                      <w:color w:val="000000"/>
                      <w:sz w:val="18"/>
                      <w:szCs w:val="24"/>
                      <w:rtl/>
                    </w:rPr>
                    <w:t>أ</w:t>
                  </w:r>
                  <w:proofErr w:type="gramEnd"/>
                  <w:r w:rsidR="00CD1C6A">
                    <w:rPr>
                      <w:rFonts w:hint="eastAsia"/>
                      <w:color w:val="000000"/>
                      <w:sz w:val="18"/>
                      <w:szCs w:val="24"/>
                      <w:rtl/>
                      <w:lang w:bidi="ar-EG"/>
                    </w:rPr>
                    <w:t> </w:t>
                  </w:r>
                  <w:r w:rsidR="00787B48">
                    <w:rPr>
                      <w:rFonts w:hint="cs"/>
                      <w:color w:val="000000"/>
                      <w:sz w:val="18"/>
                      <w:szCs w:val="24"/>
                      <w:rtl/>
                    </w:rPr>
                    <w:t xml:space="preserve">)، (ب) </w:t>
                  </w:r>
                </w:p>
                <w:p w14:paraId="7BBDD46F" w14:textId="67FAEB42" w:rsidR="00BF4137" w:rsidRPr="00787B48" w:rsidRDefault="00BF4137" w:rsidP="00CD1C6A">
                  <w:pPr>
                    <w:spacing w:before="60" w:after="60" w:line="240" w:lineRule="exact"/>
                    <w:ind w:left="619"/>
                    <w:jc w:val="left"/>
                    <w:rPr>
                      <w:rFonts w:asciiTheme="minorHAnsi" w:hAnsiTheme="minorHAnsi" w:cstheme="minorHAnsi"/>
                      <w:sz w:val="18"/>
                      <w:szCs w:val="24"/>
                      <w:rtl/>
                      <w:lang w:eastAsia="en-GB" w:bidi="ar-EG"/>
                    </w:rPr>
                  </w:pPr>
                  <w:r w:rsidRPr="00787B48">
                    <w:rPr>
                      <w:rFonts w:asciiTheme="minorHAnsi" w:hAnsiTheme="minorHAnsi" w:cstheme="minorHAnsi"/>
                      <w:sz w:val="18"/>
                      <w:szCs w:val="24"/>
                      <w:lang w:eastAsia="en-GB"/>
                    </w:rPr>
                    <w:t>(A2)</w:t>
                  </w:r>
                  <w:r w:rsidRPr="00787B48">
                    <w:rPr>
                      <w:rFonts w:asciiTheme="minorHAnsi" w:hAnsiTheme="minorHAnsi" w:cstheme="minorHAnsi" w:hint="cs"/>
                      <w:sz w:val="18"/>
                      <w:szCs w:val="24"/>
                      <w:rtl/>
                      <w:lang w:eastAsia="en-GB" w:bidi="ar-EG"/>
                    </w:rPr>
                    <w:t xml:space="preserve"> </w:t>
                  </w:r>
                  <w:r w:rsidR="00787B48" w:rsidRPr="00787B48">
                    <w:rPr>
                      <w:color w:val="000000"/>
                      <w:sz w:val="18"/>
                      <w:szCs w:val="24"/>
                      <w:rtl/>
                    </w:rPr>
                    <w:t xml:space="preserve">هوائيا </w:t>
                  </w:r>
                  <w:r w:rsidR="00787B48" w:rsidRPr="00787B48">
                    <w:rPr>
                      <w:rFonts w:hint="cs"/>
                      <w:color w:val="000000"/>
                      <w:sz w:val="18"/>
                      <w:szCs w:val="24"/>
                      <w:rtl/>
                    </w:rPr>
                    <w:t>الرأس الدوار</w:t>
                  </w:r>
                  <w:r w:rsidR="00787B48" w:rsidRPr="00787B48">
                    <w:rPr>
                      <w:color w:val="000000"/>
                      <w:sz w:val="18"/>
                      <w:szCs w:val="24"/>
                      <w:rtl/>
                    </w:rPr>
                    <w:t xml:space="preserve"> البالغ قطر كل منهما</w:t>
                  </w:r>
                  <w:r w:rsidR="00787B48">
                    <w:rPr>
                      <w:rFonts w:hint="cs"/>
                      <w:color w:val="000000"/>
                      <w:sz w:val="18"/>
                      <w:szCs w:val="24"/>
                      <w:rtl/>
                    </w:rPr>
                    <w:t xml:space="preserve"> </w:t>
                  </w:r>
                  <w:r w:rsidR="00787B48" w:rsidRPr="00787B48">
                    <w:rPr>
                      <w:color w:val="000000"/>
                      <w:sz w:val="18"/>
                      <w:szCs w:val="24"/>
                    </w:rPr>
                    <w:t xml:space="preserve">m </w:t>
                  </w:r>
                  <w:r w:rsidR="00787B48">
                    <w:rPr>
                      <w:color w:val="000000"/>
                      <w:sz w:val="18"/>
                      <w:szCs w:val="24"/>
                    </w:rPr>
                    <w:t>6,2</w:t>
                  </w:r>
                  <w:r w:rsidR="00787B48">
                    <w:rPr>
                      <w:rFonts w:hint="cs"/>
                      <w:color w:val="000000"/>
                      <w:sz w:val="18"/>
                      <w:szCs w:val="24"/>
                      <w:rtl/>
                    </w:rPr>
                    <w:t xml:space="preserve"> لمدى التردد (ج)، (د)</w:t>
                  </w:r>
                </w:p>
                <w:p w14:paraId="00FE5C74" w14:textId="605293ED" w:rsidR="00BF4137" w:rsidRPr="00787B48" w:rsidRDefault="00BF4137" w:rsidP="00CD1C6A">
                  <w:pPr>
                    <w:spacing w:before="60" w:after="60" w:line="240" w:lineRule="exact"/>
                    <w:ind w:left="619"/>
                    <w:jc w:val="left"/>
                    <w:rPr>
                      <w:rFonts w:asciiTheme="minorHAnsi" w:hAnsiTheme="minorHAnsi" w:cstheme="minorHAnsi"/>
                      <w:sz w:val="18"/>
                      <w:szCs w:val="24"/>
                      <w:rtl/>
                      <w:lang w:eastAsia="en-GB" w:bidi="ar-EG"/>
                    </w:rPr>
                  </w:pPr>
                  <w:r w:rsidRPr="00787B48">
                    <w:rPr>
                      <w:rFonts w:asciiTheme="minorHAnsi" w:hAnsiTheme="minorHAnsi" w:cstheme="minorHAnsi"/>
                      <w:sz w:val="18"/>
                      <w:szCs w:val="24"/>
                      <w:lang w:eastAsia="en-GB"/>
                    </w:rPr>
                    <w:t>(A3)</w:t>
                  </w:r>
                  <w:r w:rsidRPr="00787B48">
                    <w:rPr>
                      <w:rFonts w:asciiTheme="minorHAnsi" w:hAnsiTheme="minorHAnsi" w:cstheme="minorHAnsi" w:hint="cs"/>
                      <w:sz w:val="18"/>
                      <w:szCs w:val="24"/>
                      <w:rtl/>
                      <w:lang w:eastAsia="en-GB" w:bidi="ar-EG"/>
                    </w:rPr>
                    <w:t xml:space="preserve"> </w:t>
                  </w:r>
                  <w:r w:rsidR="00787B48" w:rsidRPr="00787B48">
                    <w:rPr>
                      <w:color w:val="000000"/>
                      <w:sz w:val="18"/>
                      <w:szCs w:val="24"/>
                      <w:rtl/>
                    </w:rPr>
                    <w:t xml:space="preserve">هوائيا </w:t>
                  </w:r>
                  <w:r w:rsidR="00787B48" w:rsidRPr="00787B48">
                    <w:rPr>
                      <w:rFonts w:hint="cs"/>
                      <w:color w:val="000000"/>
                      <w:sz w:val="18"/>
                      <w:szCs w:val="24"/>
                      <w:rtl/>
                    </w:rPr>
                    <w:t>الرأس الدوار</w:t>
                  </w:r>
                  <w:r w:rsidR="00787B48" w:rsidRPr="00787B48">
                    <w:rPr>
                      <w:color w:val="000000"/>
                      <w:sz w:val="18"/>
                      <w:szCs w:val="24"/>
                      <w:rtl/>
                    </w:rPr>
                    <w:t xml:space="preserve"> البالغ قطر كل منهما</w:t>
                  </w:r>
                  <w:r w:rsidR="00787B48">
                    <w:rPr>
                      <w:rFonts w:hint="cs"/>
                      <w:color w:val="000000"/>
                      <w:sz w:val="18"/>
                      <w:szCs w:val="24"/>
                      <w:rtl/>
                    </w:rPr>
                    <w:t xml:space="preserve"> </w:t>
                  </w:r>
                  <w:r w:rsidR="00787B48" w:rsidRPr="00787B48">
                    <w:rPr>
                      <w:color w:val="000000"/>
                      <w:sz w:val="18"/>
                      <w:szCs w:val="24"/>
                    </w:rPr>
                    <w:t>m 7,3</w:t>
                  </w:r>
                  <w:r w:rsidR="00787B48">
                    <w:rPr>
                      <w:rFonts w:hint="cs"/>
                      <w:color w:val="000000"/>
                      <w:sz w:val="18"/>
                      <w:szCs w:val="24"/>
                      <w:rtl/>
                    </w:rPr>
                    <w:t xml:space="preserve"> لمدى </w:t>
                  </w:r>
                  <w:r w:rsidR="00D60EE0">
                    <w:rPr>
                      <w:rFonts w:hint="cs"/>
                      <w:color w:val="000000"/>
                      <w:sz w:val="18"/>
                      <w:szCs w:val="24"/>
                      <w:rtl/>
                    </w:rPr>
                    <w:t>التردد (ه)</w:t>
                  </w:r>
                </w:p>
                <w:p w14:paraId="50202F4A" w14:textId="4976ECD4" w:rsidR="00BF4137" w:rsidRPr="00787B48" w:rsidRDefault="00BF4137" w:rsidP="00CD1C6A">
                  <w:pPr>
                    <w:spacing w:before="60" w:after="60" w:line="240" w:lineRule="exact"/>
                    <w:ind w:left="619"/>
                    <w:jc w:val="left"/>
                    <w:rPr>
                      <w:rFonts w:asciiTheme="minorHAnsi" w:hAnsiTheme="minorHAnsi" w:cstheme="minorHAnsi"/>
                      <w:sz w:val="18"/>
                      <w:szCs w:val="24"/>
                      <w:rtl/>
                      <w:lang w:eastAsia="en-GB" w:bidi="ar-EG"/>
                    </w:rPr>
                  </w:pPr>
                  <w:r w:rsidRPr="00787B48">
                    <w:rPr>
                      <w:rFonts w:asciiTheme="minorHAnsi" w:hAnsiTheme="minorHAnsi" w:cstheme="minorHAnsi"/>
                      <w:sz w:val="18"/>
                      <w:szCs w:val="24"/>
                      <w:lang w:eastAsia="en-GB"/>
                    </w:rPr>
                    <w:t>(A4)</w:t>
                  </w:r>
                  <w:r w:rsidRPr="00787B48">
                    <w:rPr>
                      <w:rFonts w:asciiTheme="minorHAnsi" w:hAnsiTheme="minorHAnsi" w:cstheme="minorHAnsi" w:hint="cs"/>
                      <w:sz w:val="18"/>
                      <w:szCs w:val="24"/>
                      <w:rtl/>
                      <w:lang w:eastAsia="en-GB" w:bidi="ar-EG"/>
                    </w:rPr>
                    <w:t xml:space="preserve"> </w:t>
                  </w:r>
                  <w:r w:rsidR="00CC62FD">
                    <w:rPr>
                      <w:rFonts w:hint="cs"/>
                      <w:color w:val="000000"/>
                      <w:sz w:val="18"/>
                      <w:szCs w:val="24"/>
                      <w:rtl/>
                    </w:rPr>
                    <w:t>هوائي حركة كاملة يبلغ</w:t>
                  </w:r>
                  <w:r w:rsidR="00787B48" w:rsidRPr="00787B48">
                    <w:rPr>
                      <w:color w:val="000000"/>
                      <w:sz w:val="18"/>
                      <w:szCs w:val="24"/>
                      <w:rtl/>
                    </w:rPr>
                    <w:t xml:space="preserve"> قطر</w:t>
                  </w:r>
                  <w:r w:rsidR="00CC62FD">
                    <w:rPr>
                      <w:rFonts w:hint="cs"/>
                      <w:color w:val="000000"/>
                      <w:sz w:val="18"/>
                      <w:szCs w:val="24"/>
                      <w:rtl/>
                    </w:rPr>
                    <w:t xml:space="preserve">ه </w:t>
                  </w:r>
                  <w:r w:rsidR="00787B48" w:rsidRPr="00787B48">
                    <w:rPr>
                      <w:color w:val="000000"/>
                      <w:sz w:val="18"/>
                      <w:szCs w:val="24"/>
                    </w:rPr>
                    <w:t>m 7,3</w:t>
                  </w:r>
                  <w:r w:rsidR="00787B48">
                    <w:rPr>
                      <w:rFonts w:hint="cs"/>
                      <w:color w:val="000000"/>
                      <w:sz w:val="18"/>
                      <w:szCs w:val="24"/>
                      <w:rtl/>
                    </w:rPr>
                    <w:t xml:space="preserve"> لمدى التردد (و)، (ز)، (ح)</w:t>
                  </w:r>
                </w:p>
              </w:tc>
            </w:tr>
          </w:tbl>
          <w:p w14:paraId="3F24AE5A" w14:textId="77777777" w:rsidR="00601D92" w:rsidRPr="00601D92" w:rsidRDefault="00601D92" w:rsidP="00EC1296">
            <w:pPr>
              <w:tabs>
                <w:tab w:val="left" w:pos="851"/>
                <w:tab w:val="left" w:pos="1418"/>
              </w:tabs>
              <w:spacing w:after="120"/>
              <w:jc w:val="left"/>
              <w:rPr>
                <w:rFonts w:asciiTheme="minorHAnsi" w:hAnsiTheme="minorHAnsi" w:cstheme="minorHAnsi"/>
                <w:b/>
                <w:bCs/>
                <w:sz w:val="18"/>
                <w:szCs w:val="18"/>
                <w:lang w:val="en-GB" w:eastAsia="en-GB"/>
              </w:rPr>
            </w:pPr>
          </w:p>
        </w:tc>
      </w:tr>
      <w:tr w:rsidR="00601D92" w:rsidRPr="00601D92" w14:paraId="45CF3A58" w14:textId="77777777" w:rsidTr="0064487F">
        <w:tc>
          <w:tcPr>
            <w:tcW w:w="9055" w:type="dxa"/>
          </w:tcPr>
          <w:p w14:paraId="556604B3" w14:textId="138CD24B" w:rsidR="00601D92" w:rsidRPr="00601D92" w:rsidRDefault="00BF4137" w:rsidP="00CD1C6A">
            <w:pPr>
              <w:keepNext/>
              <w:tabs>
                <w:tab w:val="left" w:pos="851"/>
                <w:tab w:val="left" w:pos="1418"/>
              </w:tabs>
              <w:rPr>
                <w:rFonts w:asciiTheme="minorHAnsi" w:hAnsiTheme="minorHAnsi" w:cstheme="minorHAnsi"/>
                <w:sz w:val="18"/>
                <w:szCs w:val="18"/>
                <w:rtl/>
                <w:lang w:val="en-GB" w:eastAsia="en-GB" w:bidi="ar-EG"/>
              </w:rPr>
            </w:pPr>
            <w:r w:rsidRPr="002B2738">
              <w:rPr>
                <w:b/>
                <w:bCs/>
                <w:sz w:val="18"/>
                <w:szCs w:val="24"/>
              </w:rPr>
              <w:lastRenderedPageBreak/>
              <w:t>4</w:t>
            </w:r>
            <w:r w:rsidRPr="002B2738">
              <w:rPr>
                <w:rFonts w:hint="eastAsia"/>
                <w:b/>
                <w:bCs/>
                <w:sz w:val="18"/>
                <w:szCs w:val="24"/>
                <w:rtl/>
                <w:lang w:bidi="ar-EG"/>
              </w:rPr>
              <w:t>   </w:t>
            </w:r>
            <w:r w:rsidRPr="002B2738">
              <w:rPr>
                <w:rFonts w:hint="cs"/>
                <w:b/>
                <w:bCs/>
                <w:sz w:val="18"/>
                <w:szCs w:val="24"/>
                <w:rtl/>
              </w:rPr>
              <w:t>مدى السمت وزوايا الارتفاع</w:t>
            </w:r>
          </w:p>
        </w:tc>
      </w:tr>
      <w:tr w:rsidR="00601D92" w:rsidRPr="00942F29" w14:paraId="1D057F67" w14:textId="77777777" w:rsidTr="0064487F">
        <w:tc>
          <w:tcPr>
            <w:tcW w:w="9055" w:type="dxa"/>
          </w:tcPr>
          <w:tbl>
            <w:tblPr>
              <w:bidiVisual/>
              <w:tblW w:w="0" w:type="auto"/>
              <w:tblCellSpacing w:w="0" w:type="dxa"/>
              <w:tblCellMar>
                <w:left w:w="0" w:type="dxa"/>
                <w:right w:w="0" w:type="dxa"/>
              </w:tblCellMar>
              <w:tblLook w:val="04A0" w:firstRow="1" w:lastRow="0" w:firstColumn="1" w:lastColumn="0" w:noHBand="0" w:noVBand="1"/>
            </w:tblPr>
            <w:tblGrid>
              <w:gridCol w:w="3238"/>
            </w:tblGrid>
            <w:tr w:rsidR="00601D92" w:rsidRPr="00942F29" w14:paraId="61DFE401" w14:textId="77777777" w:rsidTr="00601D92">
              <w:trPr>
                <w:tblCellSpacing w:w="0" w:type="dxa"/>
              </w:trPr>
              <w:tc>
                <w:tcPr>
                  <w:tcW w:w="0" w:type="auto"/>
                  <w:vAlign w:val="center"/>
                  <w:hideMark/>
                </w:tcPr>
                <w:p w14:paraId="39FE0A5A" w14:textId="77777777" w:rsidR="00601D92" w:rsidRPr="00601D92" w:rsidRDefault="00601D92" w:rsidP="00CD1C6A">
                  <w:pPr>
                    <w:spacing w:before="60" w:after="60" w:line="240" w:lineRule="exact"/>
                    <w:ind w:left="619"/>
                    <w:jc w:val="left"/>
                    <w:rPr>
                      <w:rFonts w:asciiTheme="minorHAnsi" w:hAnsiTheme="minorHAnsi" w:cstheme="minorHAnsi"/>
                      <w:sz w:val="18"/>
                      <w:szCs w:val="18"/>
                      <w:lang w:val="es-ES" w:eastAsia="en-GB"/>
                    </w:rPr>
                  </w:pPr>
                  <w:r w:rsidRPr="00601D92">
                    <w:rPr>
                      <w:rFonts w:asciiTheme="minorHAnsi" w:hAnsiTheme="minorHAnsi" w:cstheme="minorHAnsi"/>
                      <w:sz w:val="18"/>
                      <w:szCs w:val="18"/>
                      <w:lang w:val="es-ES" w:eastAsia="en-GB"/>
                    </w:rPr>
                    <w:t>(A1) AZI = 94° – 266° _ELE = 5° – 85°</w:t>
                  </w:r>
                  <w:r w:rsidRPr="00601D92">
                    <w:rPr>
                      <w:rFonts w:asciiTheme="minorHAnsi" w:hAnsiTheme="minorHAnsi" w:cstheme="minorHAnsi"/>
                      <w:sz w:val="18"/>
                      <w:szCs w:val="18"/>
                      <w:lang w:val="es-ES" w:eastAsia="en-GB"/>
                    </w:rPr>
                    <w:br/>
                    <w:t>(A2) AZI = 94° – 266° _ELE = 5° – 85°</w:t>
                  </w:r>
                  <w:r w:rsidRPr="00601D92">
                    <w:rPr>
                      <w:rFonts w:asciiTheme="minorHAnsi" w:hAnsiTheme="minorHAnsi" w:cstheme="minorHAnsi"/>
                      <w:sz w:val="18"/>
                      <w:szCs w:val="18"/>
                      <w:lang w:val="es-ES" w:eastAsia="en-GB"/>
                    </w:rPr>
                    <w:br/>
                    <w:t>(A3) AZI = 5° – 355° _ELE = 5° – 85°</w:t>
                  </w:r>
                  <w:r w:rsidRPr="00601D92">
                    <w:rPr>
                      <w:rFonts w:asciiTheme="minorHAnsi" w:hAnsiTheme="minorHAnsi" w:cstheme="minorHAnsi"/>
                      <w:sz w:val="18"/>
                      <w:szCs w:val="18"/>
                      <w:lang w:val="es-ES" w:eastAsia="en-GB"/>
                    </w:rPr>
                    <w:br/>
                    <w:t>(A4) AZI = 5° – 355° _ELE = 5° – 85°</w:t>
                  </w:r>
                </w:p>
              </w:tc>
            </w:tr>
          </w:tbl>
          <w:p w14:paraId="653AD4E0" w14:textId="77777777" w:rsidR="00601D92" w:rsidRPr="00601D92" w:rsidRDefault="00601D92" w:rsidP="00EC1296">
            <w:pPr>
              <w:spacing w:line="240" w:lineRule="atLeast"/>
              <w:rPr>
                <w:rFonts w:asciiTheme="minorHAnsi" w:hAnsiTheme="minorHAnsi" w:cstheme="minorHAnsi"/>
                <w:b/>
                <w:bCs/>
                <w:sz w:val="18"/>
                <w:szCs w:val="18"/>
                <w:lang w:val="es-ES" w:eastAsia="en-GB"/>
              </w:rPr>
            </w:pPr>
          </w:p>
        </w:tc>
      </w:tr>
      <w:tr w:rsidR="00601D92" w:rsidRPr="00601D92" w14:paraId="3AA6D271" w14:textId="77777777" w:rsidTr="0064487F">
        <w:tc>
          <w:tcPr>
            <w:tcW w:w="9055" w:type="dxa"/>
          </w:tcPr>
          <w:p w14:paraId="76F546B7" w14:textId="276C59BC"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rPr>
              <w:t>5</w:t>
            </w:r>
            <w:r w:rsidRPr="002B2738">
              <w:rPr>
                <w:rFonts w:hint="eastAsia"/>
                <w:b/>
                <w:bCs/>
                <w:sz w:val="18"/>
                <w:szCs w:val="24"/>
                <w:rtl/>
                <w:lang w:bidi="ar-EG"/>
              </w:rPr>
              <w:t>   </w:t>
            </w:r>
            <w:r w:rsidRPr="002B2738">
              <w:rPr>
                <w:rFonts w:hint="cs"/>
                <w:b/>
                <w:bCs/>
                <w:sz w:val="18"/>
                <w:szCs w:val="24"/>
                <w:rtl/>
              </w:rPr>
              <w:t>الدقة القصوى التي يمكن تحقيقها في تحديد المواقع المدارية للمحطات الفضائية</w:t>
            </w:r>
          </w:p>
        </w:tc>
      </w:tr>
      <w:tr w:rsidR="00601D92" w:rsidRPr="00601D92" w14:paraId="6419062E" w14:textId="77777777" w:rsidTr="0064487F">
        <w:tc>
          <w:tcPr>
            <w:tcW w:w="9055" w:type="dxa"/>
          </w:tcPr>
          <w:tbl>
            <w:tblPr>
              <w:bidiVisual/>
              <w:tblW w:w="0" w:type="dxa"/>
              <w:tblCellSpacing w:w="0" w:type="dxa"/>
              <w:tblInd w:w="510" w:type="dxa"/>
              <w:tblCellMar>
                <w:left w:w="0" w:type="dxa"/>
                <w:right w:w="0" w:type="dxa"/>
              </w:tblCellMar>
              <w:tblLook w:val="04A0" w:firstRow="1" w:lastRow="0" w:firstColumn="1" w:lastColumn="0" w:noHBand="0" w:noVBand="1"/>
            </w:tblPr>
            <w:tblGrid>
              <w:gridCol w:w="907"/>
            </w:tblGrid>
            <w:tr w:rsidR="00601D92" w:rsidRPr="0046270E" w14:paraId="439BD32D" w14:textId="77777777" w:rsidTr="0046270E">
              <w:trPr>
                <w:tblCellSpacing w:w="0" w:type="dxa"/>
              </w:trPr>
              <w:tc>
                <w:tcPr>
                  <w:tcW w:w="907" w:type="dxa"/>
                  <w:vAlign w:val="center"/>
                  <w:hideMark/>
                </w:tcPr>
                <w:p w14:paraId="2CE40B8C" w14:textId="66E76F39" w:rsidR="00601D92" w:rsidRPr="0046270E" w:rsidRDefault="00601D92" w:rsidP="00601D92">
                  <w:pPr>
                    <w:spacing w:line="240" w:lineRule="atLeast"/>
                    <w:rPr>
                      <w:rFonts w:asciiTheme="minorHAnsi" w:hAnsiTheme="minorHAnsi" w:cstheme="minorHAnsi"/>
                      <w:sz w:val="18"/>
                      <w:szCs w:val="18"/>
                      <w:lang w:val="es-ES" w:eastAsia="en-GB"/>
                    </w:rPr>
                  </w:pPr>
                  <w:r w:rsidRPr="0046270E">
                    <w:rPr>
                      <w:rFonts w:asciiTheme="minorHAnsi" w:hAnsiTheme="minorHAnsi" w:cstheme="minorHAnsi"/>
                      <w:sz w:val="18"/>
                      <w:szCs w:val="18"/>
                      <w:lang w:val="es-ES" w:eastAsia="en-GB"/>
                    </w:rPr>
                    <w:t>0</w:t>
                  </w:r>
                  <w:r w:rsidR="0046270E">
                    <w:rPr>
                      <w:rFonts w:asciiTheme="minorHAnsi" w:hAnsiTheme="minorHAnsi" w:cstheme="minorHAnsi"/>
                      <w:sz w:val="18"/>
                      <w:szCs w:val="18"/>
                      <w:lang w:val="es-ES" w:eastAsia="en-GB"/>
                    </w:rPr>
                    <w:t>,</w:t>
                  </w:r>
                  <w:r w:rsidRPr="0046270E">
                    <w:rPr>
                      <w:rFonts w:asciiTheme="minorHAnsi" w:hAnsiTheme="minorHAnsi" w:cstheme="minorHAnsi"/>
                      <w:sz w:val="18"/>
                      <w:szCs w:val="18"/>
                      <w:lang w:val="es-ES" w:eastAsia="en-GB"/>
                    </w:rPr>
                    <w:t>02°  </w:t>
                  </w:r>
                </w:p>
              </w:tc>
            </w:tr>
          </w:tbl>
          <w:p w14:paraId="4C012C9B" w14:textId="77777777" w:rsidR="00601D92" w:rsidRPr="00601D92" w:rsidRDefault="00601D92" w:rsidP="00601D92">
            <w:pPr>
              <w:spacing w:line="240" w:lineRule="atLeast"/>
              <w:rPr>
                <w:rFonts w:asciiTheme="minorHAnsi" w:hAnsiTheme="minorHAnsi" w:cstheme="minorHAnsi"/>
                <w:b/>
                <w:bCs/>
                <w:sz w:val="18"/>
                <w:szCs w:val="18"/>
                <w:lang w:val="en-GB" w:eastAsia="en-GB"/>
              </w:rPr>
            </w:pPr>
          </w:p>
        </w:tc>
      </w:tr>
      <w:tr w:rsidR="00601D92" w:rsidRPr="00601D92" w14:paraId="6E334540" w14:textId="77777777" w:rsidTr="0064487F">
        <w:tc>
          <w:tcPr>
            <w:tcW w:w="9055" w:type="dxa"/>
          </w:tcPr>
          <w:p w14:paraId="2F0F04AE" w14:textId="7769A1CB" w:rsidR="00601D92" w:rsidRPr="00601D92" w:rsidRDefault="00BF4137" w:rsidP="00CD1C6A">
            <w:pPr>
              <w:keepNext/>
              <w:tabs>
                <w:tab w:val="left" w:pos="1667"/>
              </w:tabs>
              <w:rPr>
                <w:rFonts w:asciiTheme="minorHAnsi" w:hAnsiTheme="minorHAnsi" w:cstheme="minorHAnsi"/>
                <w:b/>
                <w:bCs/>
                <w:sz w:val="18"/>
                <w:szCs w:val="18"/>
                <w:lang w:val="en-GB" w:eastAsia="en-GB"/>
              </w:rPr>
            </w:pPr>
            <w:r w:rsidRPr="002B2738">
              <w:rPr>
                <w:b/>
                <w:bCs/>
                <w:sz w:val="18"/>
                <w:szCs w:val="24"/>
              </w:rPr>
              <w:t>6</w:t>
            </w:r>
            <w:r w:rsidRPr="002B2738">
              <w:rPr>
                <w:rFonts w:hint="eastAsia"/>
                <w:b/>
                <w:bCs/>
                <w:sz w:val="18"/>
                <w:szCs w:val="24"/>
                <w:rtl/>
                <w:lang w:bidi="ar-EG"/>
              </w:rPr>
              <w:t>   </w:t>
            </w:r>
            <w:r w:rsidRPr="002B2738">
              <w:rPr>
                <w:rFonts w:hint="cs"/>
                <w:b/>
                <w:bCs/>
                <w:sz w:val="18"/>
                <w:szCs w:val="24"/>
                <w:rtl/>
              </w:rPr>
              <w:t>معلومات بشأن استقطاب النظام</w:t>
            </w:r>
          </w:p>
        </w:tc>
      </w:tr>
      <w:tr w:rsidR="00601D92" w:rsidRPr="00601D92" w14:paraId="77A1114D" w14:textId="77777777" w:rsidTr="0064487F">
        <w:tc>
          <w:tcPr>
            <w:tcW w:w="9055" w:type="dxa"/>
          </w:tcPr>
          <w:tbl>
            <w:tblPr>
              <w:bidiVisual/>
              <w:tblW w:w="0" w:type="auto"/>
              <w:tblCellSpacing w:w="0" w:type="dxa"/>
              <w:tblCellMar>
                <w:left w:w="0" w:type="dxa"/>
                <w:right w:w="0" w:type="dxa"/>
              </w:tblCellMar>
              <w:tblLook w:val="04A0" w:firstRow="1" w:lastRow="0" w:firstColumn="1" w:lastColumn="0" w:noHBand="0" w:noVBand="1"/>
            </w:tblPr>
            <w:tblGrid>
              <w:gridCol w:w="6204"/>
            </w:tblGrid>
            <w:tr w:rsidR="00601D92" w:rsidRPr="00601D92" w14:paraId="2479E3B9" w14:textId="77777777" w:rsidTr="00601D92">
              <w:trPr>
                <w:tblCellSpacing w:w="0" w:type="dxa"/>
              </w:trPr>
              <w:tc>
                <w:tcPr>
                  <w:tcW w:w="0" w:type="auto"/>
                  <w:vAlign w:val="center"/>
                  <w:hideMark/>
                </w:tcPr>
                <w:p w14:paraId="7E7B5836" w14:textId="766EC6F9" w:rsidR="008746E6" w:rsidRDefault="008746E6" w:rsidP="00CD1C6A">
                  <w:pPr>
                    <w:spacing w:before="60" w:after="60" w:line="240" w:lineRule="exact"/>
                    <w:ind w:left="606"/>
                    <w:jc w:val="left"/>
                    <w:rPr>
                      <w:color w:val="000000"/>
                      <w:sz w:val="18"/>
                      <w:szCs w:val="24"/>
                      <w:rtl/>
                    </w:rPr>
                  </w:pPr>
                  <w:r w:rsidRPr="008746E6">
                    <w:rPr>
                      <w:color w:val="000000"/>
                      <w:sz w:val="18"/>
                      <w:szCs w:val="24"/>
                      <w:rtl/>
                    </w:rPr>
                    <w:t xml:space="preserve">استقطاب </w:t>
                  </w:r>
                  <w:r w:rsidRPr="0046270E">
                    <w:rPr>
                      <w:rFonts w:asciiTheme="minorHAnsi" w:hAnsiTheme="minorHAnsi" w:cstheme="minorHAnsi"/>
                      <w:sz w:val="18"/>
                      <w:szCs w:val="18"/>
                      <w:rtl/>
                      <w:lang w:val="es-ES" w:eastAsia="en-GB"/>
                    </w:rPr>
                    <w:t>خطي</w:t>
                  </w:r>
                  <w:r w:rsidRPr="008746E6">
                    <w:rPr>
                      <w:color w:val="000000"/>
                      <w:sz w:val="18"/>
                      <w:szCs w:val="24"/>
                      <w:rtl/>
                    </w:rPr>
                    <w:t xml:space="preserve"> (أفقي ورأسي) في مديات التردد </w:t>
                  </w:r>
                  <w:proofErr w:type="gramStart"/>
                  <w:r w:rsidRPr="008746E6">
                    <w:rPr>
                      <w:color w:val="000000"/>
                      <w:sz w:val="18"/>
                      <w:szCs w:val="24"/>
                      <w:rtl/>
                    </w:rPr>
                    <w:t>(</w:t>
                  </w:r>
                  <w:r w:rsidR="00CD1C6A">
                    <w:rPr>
                      <w:rFonts w:hint="cs"/>
                      <w:color w:val="000000"/>
                      <w:sz w:val="18"/>
                      <w:szCs w:val="24"/>
                      <w:rtl/>
                    </w:rPr>
                    <w:t> </w:t>
                  </w:r>
                  <w:r w:rsidRPr="008746E6">
                    <w:rPr>
                      <w:color w:val="000000"/>
                      <w:sz w:val="18"/>
                      <w:szCs w:val="24"/>
                      <w:rtl/>
                    </w:rPr>
                    <w:t>أ</w:t>
                  </w:r>
                  <w:proofErr w:type="gramEnd"/>
                  <w:r w:rsidR="00CD1C6A">
                    <w:rPr>
                      <w:rFonts w:hint="cs"/>
                      <w:color w:val="000000"/>
                      <w:sz w:val="18"/>
                      <w:szCs w:val="24"/>
                      <w:rtl/>
                    </w:rPr>
                    <w:t> </w:t>
                  </w:r>
                  <w:r w:rsidRPr="008746E6">
                    <w:rPr>
                      <w:color w:val="000000"/>
                      <w:sz w:val="18"/>
                      <w:szCs w:val="24"/>
                      <w:rtl/>
                    </w:rPr>
                    <w:t>)</w:t>
                  </w:r>
                  <w:r>
                    <w:rPr>
                      <w:rFonts w:hint="cs"/>
                      <w:color w:val="000000"/>
                      <w:sz w:val="18"/>
                      <w:szCs w:val="24"/>
                      <w:rtl/>
                    </w:rPr>
                    <w:t>،</w:t>
                  </w:r>
                  <w:r w:rsidRPr="008746E6">
                    <w:rPr>
                      <w:color w:val="000000"/>
                      <w:sz w:val="18"/>
                      <w:szCs w:val="24"/>
                      <w:rtl/>
                    </w:rPr>
                    <w:t xml:space="preserve"> (ب)</w:t>
                  </w:r>
                  <w:r>
                    <w:rPr>
                      <w:rFonts w:hint="cs"/>
                      <w:color w:val="000000"/>
                      <w:sz w:val="18"/>
                      <w:szCs w:val="24"/>
                      <w:rtl/>
                    </w:rPr>
                    <w:t>،</w:t>
                  </w:r>
                  <w:r w:rsidRPr="008746E6">
                    <w:rPr>
                      <w:color w:val="000000"/>
                      <w:sz w:val="18"/>
                      <w:szCs w:val="24"/>
                      <w:rtl/>
                    </w:rPr>
                    <w:t xml:space="preserve"> (ج)</w:t>
                  </w:r>
                  <w:r>
                    <w:rPr>
                      <w:rFonts w:hint="cs"/>
                      <w:color w:val="000000"/>
                      <w:sz w:val="18"/>
                      <w:szCs w:val="24"/>
                      <w:rtl/>
                    </w:rPr>
                    <w:t>،</w:t>
                  </w:r>
                  <w:r w:rsidRPr="008746E6">
                    <w:rPr>
                      <w:color w:val="000000"/>
                      <w:sz w:val="18"/>
                      <w:szCs w:val="24"/>
                      <w:rtl/>
                    </w:rPr>
                    <w:t xml:space="preserve"> (د)</w:t>
                  </w:r>
                  <w:r>
                    <w:rPr>
                      <w:rFonts w:hint="cs"/>
                      <w:color w:val="000000"/>
                      <w:sz w:val="18"/>
                      <w:szCs w:val="24"/>
                      <w:rtl/>
                    </w:rPr>
                    <w:t>،</w:t>
                  </w:r>
                  <w:r w:rsidRPr="008746E6">
                    <w:rPr>
                      <w:color w:val="000000"/>
                      <w:sz w:val="18"/>
                      <w:szCs w:val="24"/>
                      <w:rtl/>
                    </w:rPr>
                    <w:t xml:space="preserve"> ( </w:t>
                  </w:r>
                  <w:r>
                    <w:rPr>
                      <w:rFonts w:hint="cs"/>
                      <w:color w:val="000000"/>
                      <w:sz w:val="18"/>
                      <w:szCs w:val="24"/>
                      <w:rtl/>
                    </w:rPr>
                    <w:t>و</w:t>
                  </w:r>
                  <w:r w:rsidRPr="008746E6">
                    <w:rPr>
                      <w:color w:val="000000"/>
                      <w:sz w:val="18"/>
                      <w:szCs w:val="24"/>
                      <w:rtl/>
                    </w:rPr>
                    <w:t>)</w:t>
                  </w:r>
                  <w:r>
                    <w:rPr>
                      <w:rFonts w:hint="cs"/>
                      <w:color w:val="000000"/>
                      <w:sz w:val="18"/>
                      <w:szCs w:val="24"/>
                      <w:rtl/>
                    </w:rPr>
                    <w:t>،</w:t>
                  </w:r>
                  <w:r w:rsidRPr="008746E6">
                    <w:rPr>
                      <w:color w:val="000000"/>
                      <w:sz w:val="18"/>
                      <w:szCs w:val="24"/>
                      <w:rtl/>
                    </w:rPr>
                    <w:t xml:space="preserve"> (ز)</w:t>
                  </w:r>
                  <w:r>
                    <w:rPr>
                      <w:rFonts w:hint="cs"/>
                      <w:color w:val="000000"/>
                      <w:sz w:val="18"/>
                      <w:szCs w:val="24"/>
                      <w:rtl/>
                    </w:rPr>
                    <w:t>،</w:t>
                  </w:r>
                  <w:r w:rsidRPr="008746E6">
                    <w:rPr>
                      <w:color w:val="000000"/>
                      <w:sz w:val="18"/>
                      <w:szCs w:val="24"/>
                      <w:rtl/>
                    </w:rPr>
                    <w:t xml:space="preserve"> (ح)</w:t>
                  </w:r>
                  <w:r w:rsidR="009771E0">
                    <w:rPr>
                      <w:rFonts w:hint="cs"/>
                      <w:color w:val="000000"/>
                      <w:sz w:val="18"/>
                      <w:szCs w:val="24"/>
                      <w:rtl/>
                    </w:rPr>
                    <w:t>.</w:t>
                  </w:r>
                </w:p>
                <w:p w14:paraId="3FF49160" w14:textId="23D97176" w:rsidR="00BF4137" w:rsidRPr="00601D92" w:rsidRDefault="008746E6" w:rsidP="00CD1C6A">
                  <w:pPr>
                    <w:spacing w:before="60" w:after="60" w:line="240" w:lineRule="exact"/>
                    <w:ind w:left="606"/>
                    <w:jc w:val="left"/>
                    <w:rPr>
                      <w:rFonts w:asciiTheme="minorHAnsi" w:hAnsiTheme="minorHAnsi" w:cstheme="minorHAnsi"/>
                      <w:sz w:val="18"/>
                      <w:szCs w:val="18"/>
                      <w:lang w:val="en-GB" w:eastAsia="en-GB"/>
                    </w:rPr>
                  </w:pPr>
                  <w:r>
                    <w:rPr>
                      <w:rFonts w:hint="cs"/>
                      <w:color w:val="000000"/>
                      <w:sz w:val="18"/>
                      <w:szCs w:val="24"/>
                      <w:rtl/>
                    </w:rPr>
                    <w:t xml:space="preserve">استقطاب دائري (ميامن ومياسر) في مديات التردد </w:t>
                  </w:r>
                  <w:proofErr w:type="gramStart"/>
                  <w:r>
                    <w:rPr>
                      <w:rFonts w:hint="cs"/>
                      <w:color w:val="000000"/>
                      <w:sz w:val="18"/>
                      <w:szCs w:val="24"/>
                      <w:rtl/>
                    </w:rPr>
                    <w:t>(</w:t>
                  </w:r>
                  <w:r w:rsidR="00CD1C6A">
                    <w:rPr>
                      <w:rFonts w:hint="eastAsia"/>
                      <w:color w:val="000000"/>
                      <w:sz w:val="18"/>
                      <w:szCs w:val="24"/>
                      <w:rtl/>
                    </w:rPr>
                    <w:t> </w:t>
                  </w:r>
                  <w:r>
                    <w:rPr>
                      <w:rFonts w:hint="cs"/>
                      <w:color w:val="000000"/>
                      <w:sz w:val="18"/>
                      <w:szCs w:val="24"/>
                      <w:rtl/>
                    </w:rPr>
                    <w:t>أ</w:t>
                  </w:r>
                  <w:proofErr w:type="gramEnd"/>
                  <w:r w:rsidR="00CD1C6A">
                    <w:rPr>
                      <w:rFonts w:hint="eastAsia"/>
                      <w:color w:val="000000"/>
                      <w:sz w:val="18"/>
                      <w:szCs w:val="24"/>
                      <w:rtl/>
                    </w:rPr>
                    <w:t> </w:t>
                  </w:r>
                  <w:r>
                    <w:rPr>
                      <w:rFonts w:hint="cs"/>
                      <w:color w:val="000000"/>
                      <w:sz w:val="18"/>
                      <w:szCs w:val="24"/>
                      <w:rtl/>
                    </w:rPr>
                    <w:t>)، (ب)، (ه)، (و)، (ز)</w:t>
                  </w:r>
                  <w:r w:rsidRPr="008746E6">
                    <w:rPr>
                      <w:color w:val="000000"/>
                      <w:sz w:val="18"/>
                      <w:szCs w:val="24"/>
                      <w:rtl/>
                    </w:rPr>
                    <w:t>.</w:t>
                  </w:r>
                </w:p>
              </w:tc>
            </w:tr>
          </w:tbl>
          <w:p w14:paraId="7321ED7F" w14:textId="77777777" w:rsidR="00601D92" w:rsidRPr="00601D92" w:rsidRDefault="00601D92" w:rsidP="00601D92">
            <w:pPr>
              <w:spacing w:line="240" w:lineRule="atLeast"/>
              <w:rPr>
                <w:rFonts w:asciiTheme="minorHAnsi" w:hAnsiTheme="minorHAnsi" w:cstheme="minorHAnsi"/>
                <w:b/>
                <w:bCs/>
                <w:sz w:val="18"/>
                <w:szCs w:val="18"/>
                <w:lang w:val="en-GB" w:eastAsia="en-GB"/>
              </w:rPr>
            </w:pPr>
          </w:p>
        </w:tc>
      </w:tr>
      <w:tr w:rsidR="00601D92" w:rsidRPr="00601D92" w14:paraId="1D045087" w14:textId="77777777" w:rsidTr="0064487F">
        <w:tc>
          <w:tcPr>
            <w:tcW w:w="9055" w:type="dxa"/>
          </w:tcPr>
          <w:p w14:paraId="7921B406" w14:textId="75D834CB"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rPr>
              <w:t>7</w:t>
            </w:r>
            <w:r w:rsidRPr="002B2738">
              <w:rPr>
                <w:rFonts w:hint="eastAsia"/>
                <w:b/>
                <w:bCs/>
                <w:sz w:val="18"/>
                <w:szCs w:val="24"/>
                <w:rtl/>
                <w:lang w:bidi="ar-EG"/>
              </w:rPr>
              <w:t>   </w:t>
            </w:r>
            <w:r w:rsidRPr="002B2738">
              <w:rPr>
                <w:rFonts w:hint="cs"/>
                <w:b/>
                <w:bCs/>
                <w:sz w:val="18"/>
                <w:szCs w:val="24"/>
                <w:rtl/>
              </w:rPr>
              <w:t>درجة حرارة ضوضاء النظام</w:t>
            </w:r>
          </w:p>
        </w:tc>
      </w:tr>
      <w:tr w:rsidR="00601D92" w:rsidRPr="00601D92" w14:paraId="5AD3C32A" w14:textId="77777777" w:rsidTr="0064487F">
        <w:tc>
          <w:tcPr>
            <w:tcW w:w="9055" w:type="dxa"/>
          </w:tcPr>
          <w:tbl>
            <w:tblPr>
              <w:bidiVisual/>
              <w:tblW w:w="0" w:type="auto"/>
              <w:tblCellSpacing w:w="0" w:type="dxa"/>
              <w:tblCellMar>
                <w:left w:w="0" w:type="dxa"/>
                <w:right w:w="0" w:type="dxa"/>
              </w:tblCellMar>
              <w:tblLook w:val="04A0" w:firstRow="1" w:lastRow="0" w:firstColumn="1" w:lastColumn="0" w:noHBand="0" w:noVBand="1"/>
            </w:tblPr>
            <w:tblGrid>
              <w:gridCol w:w="2651"/>
            </w:tblGrid>
            <w:tr w:rsidR="00601D92" w:rsidRPr="00601D92" w14:paraId="04CC18BA" w14:textId="77777777" w:rsidTr="00CD1C6A">
              <w:trPr>
                <w:trHeight w:val="2088"/>
                <w:tblCellSpacing w:w="0" w:type="dxa"/>
              </w:trPr>
              <w:tc>
                <w:tcPr>
                  <w:tcW w:w="0" w:type="auto"/>
                  <w:vAlign w:val="center"/>
                  <w:hideMark/>
                </w:tcPr>
                <w:p w14:paraId="499218BE" w14:textId="141AF110" w:rsidR="00601D92" w:rsidRPr="00BF4137" w:rsidRDefault="00601D92" w:rsidP="00CD1C6A">
                  <w:pPr>
                    <w:spacing w:before="60" w:after="60" w:line="240" w:lineRule="exact"/>
                    <w:ind w:left="592"/>
                    <w:jc w:val="left"/>
                    <w:rPr>
                      <w:sz w:val="18"/>
                      <w:szCs w:val="24"/>
                      <w:lang w:val="en-GB" w:eastAsia="en-GB"/>
                    </w:rPr>
                  </w:pPr>
                  <w:r w:rsidRPr="00BF4137">
                    <w:rPr>
                      <w:sz w:val="18"/>
                      <w:szCs w:val="24"/>
                      <w:lang w:val="en-GB" w:eastAsia="en-GB"/>
                    </w:rPr>
                    <w:t>105 K</w:t>
                  </w:r>
                  <w:r w:rsidR="00CD1C6A">
                    <w:rPr>
                      <w:rFonts w:hint="cs"/>
                      <w:sz w:val="18"/>
                      <w:szCs w:val="24"/>
                      <w:rtl/>
                      <w:lang w:val="en-GB" w:eastAsia="en-GB"/>
                    </w:rPr>
                    <w:t xml:space="preserve"> </w:t>
                  </w:r>
                  <w:r w:rsidR="00707AB2">
                    <w:rPr>
                      <w:rFonts w:hint="cs"/>
                      <w:sz w:val="18"/>
                      <w:szCs w:val="24"/>
                      <w:rtl/>
                      <w:lang w:val="en-GB" w:eastAsia="en-GB"/>
                    </w:rPr>
                    <w:t>من أجل</w:t>
                  </w:r>
                  <w:r w:rsidR="00BF4137" w:rsidRPr="00BF4137">
                    <w:rPr>
                      <w:sz w:val="18"/>
                      <w:szCs w:val="24"/>
                      <w:rtl/>
                      <w:lang w:val="en-GB" w:eastAsia="en-GB"/>
                    </w:rPr>
                    <w:t xml:space="preserve"> مدى التردد </w:t>
                  </w:r>
                  <w:proofErr w:type="gramStart"/>
                  <w:r w:rsidR="00BF4137">
                    <w:rPr>
                      <w:rFonts w:hint="cs"/>
                      <w:sz w:val="18"/>
                      <w:szCs w:val="24"/>
                      <w:rtl/>
                      <w:lang w:val="en-GB" w:eastAsia="en-GB"/>
                    </w:rPr>
                    <w:t>( أ</w:t>
                  </w:r>
                  <w:proofErr w:type="gramEnd"/>
                  <w:r w:rsidR="00BF4137">
                    <w:rPr>
                      <w:rFonts w:hint="cs"/>
                      <w:sz w:val="18"/>
                      <w:szCs w:val="24"/>
                      <w:rtl/>
                      <w:lang w:val="en-GB" w:eastAsia="en-GB"/>
                    </w:rPr>
                    <w:t xml:space="preserve"> )</w:t>
                  </w:r>
                  <w:r w:rsidRPr="00BF4137">
                    <w:rPr>
                      <w:sz w:val="18"/>
                      <w:szCs w:val="24"/>
                      <w:lang w:val="en-GB" w:eastAsia="en-GB"/>
                    </w:rPr>
                    <w:br/>
                    <w:t>175 K</w:t>
                  </w:r>
                  <w:r w:rsidR="00CD1C6A">
                    <w:rPr>
                      <w:rFonts w:hint="cs"/>
                      <w:sz w:val="18"/>
                      <w:szCs w:val="24"/>
                      <w:rtl/>
                      <w:lang w:val="en-GB" w:eastAsia="en-GB"/>
                    </w:rPr>
                    <w:t xml:space="preserve"> </w:t>
                  </w:r>
                  <w:r w:rsidR="00707AB2">
                    <w:rPr>
                      <w:rFonts w:hint="cs"/>
                      <w:sz w:val="18"/>
                      <w:szCs w:val="24"/>
                      <w:rtl/>
                      <w:lang w:val="en-GB" w:eastAsia="en-GB"/>
                    </w:rPr>
                    <w:t>من أجل</w:t>
                  </w:r>
                  <w:r w:rsidR="00BF4137" w:rsidRPr="00BF4137">
                    <w:rPr>
                      <w:sz w:val="18"/>
                      <w:szCs w:val="24"/>
                      <w:rtl/>
                      <w:lang w:val="en-GB" w:eastAsia="en-GB"/>
                    </w:rPr>
                    <w:t xml:space="preserve"> مدى التردد </w:t>
                  </w:r>
                  <w:r w:rsidR="00BF4137">
                    <w:rPr>
                      <w:rFonts w:hint="cs"/>
                      <w:sz w:val="18"/>
                      <w:szCs w:val="24"/>
                      <w:rtl/>
                      <w:lang w:val="en-GB" w:eastAsia="en-GB"/>
                    </w:rPr>
                    <w:t>(ب)</w:t>
                  </w:r>
                  <w:r w:rsidRPr="00BF4137">
                    <w:rPr>
                      <w:sz w:val="18"/>
                      <w:szCs w:val="24"/>
                      <w:lang w:val="en-GB" w:eastAsia="en-GB"/>
                    </w:rPr>
                    <w:br/>
                    <w:t>145 K</w:t>
                  </w:r>
                  <w:r w:rsidR="00707AB2">
                    <w:rPr>
                      <w:rFonts w:hint="cs"/>
                      <w:sz w:val="18"/>
                      <w:szCs w:val="24"/>
                      <w:rtl/>
                      <w:lang w:val="en-GB" w:eastAsia="en-GB"/>
                    </w:rPr>
                    <w:t xml:space="preserve"> من أجل</w:t>
                  </w:r>
                  <w:r w:rsidR="00BF4137" w:rsidRPr="00BF4137">
                    <w:rPr>
                      <w:sz w:val="18"/>
                      <w:szCs w:val="24"/>
                      <w:rtl/>
                      <w:lang w:val="en-GB" w:eastAsia="en-GB"/>
                    </w:rPr>
                    <w:t xml:space="preserve"> مدى التردد </w:t>
                  </w:r>
                  <w:r w:rsidR="00BF4137">
                    <w:rPr>
                      <w:rFonts w:hint="cs"/>
                      <w:sz w:val="18"/>
                      <w:szCs w:val="24"/>
                      <w:rtl/>
                      <w:lang w:val="en-GB" w:eastAsia="en-GB"/>
                    </w:rPr>
                    <w:t>(ج)</w:t>
                  </w:r>
                  <w:r w:rsidR="00BF4137">
                    <w:rPr>
                      <w:sz w:val="18"/>
                      <w:szCs w:val="24"/>
                      <w:rtl/>
                      <w:lang w:val="en-GB" w:eastAsia="en-GB"/>
                    </w:rPr>
                    <w:br/>
                  </w:r>
                  <w:r w:rsidRPr="00BF4137">
                    <w:rPr>
                      <w:sz w:val="18"/>
                      <w:szCs w:val="24"/>
                      <w:lang w:val="en-GB" w:eastAsia="en-GB"/>
                    </w:rPr>
                    <w:t>344 K</w:t>
                  </w:r>
                  <w:r w:rsidR="00707AB2">
                    <w:rPr>
                      <w:rFonts w:hint="cs"/>
                      <w:sz w:val="18"/>
                      <w:szCs w:val="24"/>
                      <w:rtl/>
                      <w:lang w:val="en-GB" w:eastAsia="en-GB"/>
                    </w:rPr>
                    <w:t xml:space="preserve"> من أجل</w:t>
                  </w:r>
                  <w:r w:rsidR="00707AB2" w:rsidRPr="00BF4137">
                    <w:rPr>
                      <w:sz w:val="18"/>
                      <w:szCs w:val="24"/>
                      <w:rtl/>
                      <w:lang w:val="en-GB" w:eastAsia="en-GB"/>
                    </w:rPr>
                    <w:t xml:space="preserve"> </w:t>
                  </w:r>
                  <w:r w:rsidR="00BF4137" w:rsidRPr="00BF4137">
                    <w:rPr>
                      <w:sz w:val="18"/>
                      <w:szCs w:val="24"/>
                      <w:rtl/>
                      <w:lang w:val="en-GB" w:eastAsia="en-GB"/>
                    </w:rPr>
                    <w:t xml:space="preserve">مدى التردد </w:t>
                  </w:r>
                  <w:r w:rsidR="00BF4137">
                    <w:rPr>
                      <w:rFonts w:hint="cs"/>
                      <w:sz w:val="18"/>
                      <w:szCs w:val="24"/>
                      <w:rtl/>
                      <w:lang w:val="en-GB" w:eastAsia="en-GB"/>
                    </w:rPr>
                    <w:t>(د</w:t>
                  </w:r>
                  <w:r w:rsidR="00BF4137">
                    <w:rPr>
                      <w:rFonts w:hint="eastAsia"/>
                      <w:sz w:val="18"/>
                      <w:szCs w:val="24"/>
                      <w:rtl/>
                      <w:lang w:val="en-GB" w:eastAsia="en-GB"/>
                    </w:rPr>
                    <w:t> </w:t>
                  </w:r>
                  <w:r w:rsidR="00BF4137">
                    <w:rPr>
                      <w:rFonts w:hint="cs"/>
                      <w:sz w:val="18"/>
                      <w:szCs w:val="24"/>
                      <w:rtl/>
                      <w:lang w:val="en-GB" w:eastAsia="en-GB"/>
                    </w:rPr>
                    <w:t>)</w:t>
                  </w:r>
                  <w:r w:rsidR="00BF4137">
                    <w:rPr>
                      <w:sz w:val="18"/>
                      <w:szCs w:val="24"/>
                      <w:rtl/>
                      <w:lang w:val="en-GB" w:eastAsia="en-GB"/>
                    </w:rPr>
                    <w:br/>
                  </w:r>
                  <w:r w:rsidRPr="00BF4137">
                    <w:rPr>
                      <w:sz w:val="18"/>
                      <w:szCs w:val="24"/>
                      <w:lang w:val="en-GB" w:eastAsia="en-GB"/>
                    </w:rPr>
                    <w:t>180 K</w:t>
                  </w:r>
                  <w:r w:rsidR="00707AB2">
                    <w:rPr>
                      <w:rFonts w:hint="cs"/>
                      <w:sz w:val="18"/>
                      <w:szCs w:val="24"/>
                      <w:rtl/>
                      <w:lang w:val="en-GB" w:eastAsia="en-GB"/>
                    </w:rPr>
                    <w:t xml:space="preserve"> من أجل</w:t>
                  </w:r>
                  <w:r w:rsidR="00707AB2" w:rsidRPr="00BF4137">
                    <w:rPr>
                      <w:sz w:val="18"/>
                      <w:szCs w:val="24"/>
                      <w:rtl/>
                      <w:lang w:val="en-GB" w:eastAsia="en-GB"/>
                    </w:rPr>
                    <w:t xml:space="preserve"> </w:t>
                  </w:r>
                  <w:r w:rsidR="00BF4137" w:rsidRPr="00BF4137">
                    <w:rPr>
                      <w:sz w:val="18"/>
                      <w:szCs w:val="24"/>
                      <w:rtl/>
                      <w:lang w:val="en-GB" w:eastAsia="en-GB"/>
                    </w:rPr>
                    <w:t xml:space="preserve">مدى التردد </w:t>
                  </w:r>
                  <w:r w:rsidR="00BF4137">
                    <w:rPr>
                      <w:rFonts w:hint="cs"/>
                      <w:sz w:val="18"/>
                      <w:szCs w:val="24"/>
                      <w:rtl/>
                      <w:lang w:val="en-GB" w:eastAsia="en-GB"/>
                    </w:rPr>
                    <w:t>(هـ</w:t>
                  </w:r>
                  <w:r w:rsidR="00BF4137">
                    <w:rPr>
                      <w:rFonts w:hint="eastAsia"/>
                      <w:sz w:val="18"/>
                      <w:szCs w:val="24"/>
                      <w:rtl/>
                      <w:lang w:val="en-GB" w:eastAsia="en-GB"/>
                    </w:rPr>
                    <w:t> </w:t>
                  </w:r>
                  <w:r w:rsidR="00BF4137">
                    <w:rPr>
                      <w:rFonts w:hint="cs"/>
                      <w:sz w:val="18"/>
                      <w:szCs w:val="24"/>
                      <w:rtl/>
                      <w:lang w:val="en-GB" w:eastAsia="en-GB"/>
                    </w:rPr>
                    <w:t>)</w:t>
                  </w:r>
                  <w:r w:rsidRPr="00BF4137">
                    <w:rPr>
                      <w:sz w:val="18"/>
                      <w:szCs w:val="24"/>
                      <w:lang w:val="en-GB" w:eastAsia="en-GB"/>
                    </w:rPr>
                    <w:br/>
                    <w:t>497 K</w:t>
                  </w:r>
                  <w:r w:rsidR="00707AB2">
                    <w:rPr>
                      <w:rFonts w:hint="cs"/>
                      <w:sz w:val="18"/>
                      <w:szCs w:val="24"/>
                      <w:rtl/>
                      <w:lang w:val="en-GB" w:eastAsia="en-GB"/>
                    </w:rPr>
                    <w:t xml:space="preserve"> من أجل</w:t>
                  </w:r>
                  <w:r w:rsidR="00707AB2" w:rsidRPr="00BF4137">
                    <w:rPr>
                      <w:sz w:val="18"/>
                      <w:szCs w:val="24"/>
                      <w:rtl/>
                      <w:lang w:val="en-GB" w:eastAsia="en-GB"/>
                    </w:rPr>
                    <w:t xml:space="preserve"> </w:t>
                  </w:r>
                  <w:r w:rsidR="00BF4137" w:rsidRPr="00BF4137">
                    <w:rPr>
                      <w:sz w:val="18"/>
                      <w:szCs w:val="24"/>
                      <w:rtl/>
                      <w:lang w:val="en-GB" w:eastAsia="en-GB"/>
                    </w:rPr>
                    <w:t xml:space="preserve">مدى التردد </w:t>
                  </w:r>
                  <w:r w:rsidR="00BF4137">
                    <w:rPr>
                      <w:rFonts w:hint="cs"/>
                      <w:sz w:val="18"/>
                      <w:szCs w:val="24"/>
                      <w:rtl/>
                      <w:lang w:val="en-GB" w:eastAsia="en-GB"/>
                    </w:rPr>
                    <w:t>(و</w:t>
                  </w:r>
                  <w:r w:rsidR="00BF4137">
                    <w:rPr>
                      <w:rFonts w:hint="eastAsia"/>
                      <w:sz w:val="18"/>
                      <w:szCs w:val="24"/>
                      <w:rtl/>
                      <w:lang w:val="en-GB" w:eastAsia="en-GB"/>
                    </w:rPr>
                    <w:t> </w:t>
                  </w:r>
                  <w:r w:rsidR="00BF4137">
                    <w:rPr>
                      <w:rFonts w:hint="cs"/>
                      <w:sz w:val="18"/>
                      <w:szCs w:val="24"/>
                      <w:rtl/>
                      <w:lang w:val="en-GB" w:eastAsia="en-GB"/>
                    </w:rPr>
                    <w:t>)</w:t>
                  </w:r>
                  <w:r w:rsidRPr="00BF4137">
                    <w:rPr>
                      <w:sz w:val="18"/>
                      <w:szCs w:val="24"/>
                      <w:lang w:val="en-GB" w:eastAsia="en-GB"/>
                    </w:rPr>
                    <w:br/>
                    <w:t>520 K</w:t>
                  </w:r>
                  <w:r w:rsidR="00707AB2">
                    <w:rPr>
                      <w:rFonts w:hint="cs"/>
                      <w:sz w:val="18"/>
                      <w:szCs w:val="24"/>
                      <w:rtl/>
                      <w:lang w:val="en-GB" w:eastAsia="en-GB"/>
                    </w:rPr>
                    <w:t xml:space="preserve"> من أجل</w:t>
                  </w:r>
                  <w:r w:rsidR="00707AB2" w:rsidRPr="00BF4137">
                    <w:rPr>
                      <w:sz w:val="18"/>
                      <w:szCs w:val="24"/>
                      <w:rtl/>
                      <w:lang w:val="en-GB" w:eastAsia="en-GB"/>
                    </w:rPr>
                    <w:t xml:space="preserve"> </w:t>
                  </w:r>
                  <w:r w:rsidR="00BF4137" w:rsidRPr="00BF4137">
                    <w:rPr>
                      <w:sz w:val="18"/>
                      <w:szCs w:val="24"/>
                      <w:rtl/>
                      <w:lang w:val="en-GB" w:eastAsia="en-GB"/>
                    </w:rPr>
                    <w:t xml:space="preserve">مدى التردد </w:t>
                  </w:r>
                  <w:r w:rsidR="00BF4137">
                    <w:rPr>
                      <w:rFonts w:hint="cs"/>
                      <w:sz w:val="18"/>
                      <w:szCs w:val="24"/>
                      <w:rtl/>
                      <w:lang w:val="en-GB" w:eastAsia="en-GB"/>
                    </w:rPr>
                    <w:t>(ز</w:t>
                  </w:r>
                  <w:r w:rsidR="00BF4137">
                    <w:rPr>
                      <w:rFonts w:hint="eastAsia"/>
                      <w:sz w:val="18"/>
                      <w:szCs w:val="24"/>
                      <w:rtl/>
                      <w:lang w:val="en-GB" w:eastAsia="en-GB"/>
                    </w:rPr>
                    <w:t> </w:t>
                  </w:r>
                  <w:r w:rsidR="00BF4137">
                    <w:rPr>
                      <w:rFonts w:hint="cs"/>
                      <w:sz w:val="18"/>
                      <w:szCs w:val="24"/>
                      <w:rtl/>
                      <w:lang w:val="en-GB" w:eastAsia="en-GB"/>
                    </w:rPr>
                    <w:t>)</w:t>
                  </w:r>
                  <w:r w:rsidRPr="00BF4137">
                    <w:rPr>
                      <w:sz w:val="18"/>
                      <w:szCs w:val="24"/>
                      <w:lang w:val="en-GB" w:eastAsia="en-GB"/>
                    </w:rPr>
                    <w:br/>
                    <w:t>813 K</w:t>
                  </w:r>
                  <w:r w:rsidR="00707AB2">
                    <w:rPr>
                      <w:rFonts w:hint="cs"/>
                      <w:sz w:val="18"/>
                      <w:szCs w:val="24"/>
                      <w:rtl/>
                      <w:lang w:val="en-GB" w:eastAsia="en-GB"/>
                    </w:rPr>
                    <w:t xml:space="preserve"> من أجل</w:t>
                  </w:r>
                  <w:r w:rsidR="00707AB2" w:rsidRPr="00BF4137">
                    <w:rPr>
                      <w:sz w:val="18"/>
                      <w:szCs w:val="24"/>
                      <w:rtl/>
                      <w:lang w:val="en-GB" w:eastAsia="en-GB"/>
                    </w:rPr>
                    <w:t xml:space="preserve"> </w:t>
                  </w:r>
                  <w:r w:rsidR="00BF4137" w:rsidRPr="00BF4137">
                    <w:rPr>
                      <w:sz w:val="18"/>
                      <w:szCs w:val="24"/>
                      <w:rtl/>
                      <w:lang w:val="en-GB" w:eastAsia="en-GB"/>
                    </w:rPr>
                    <w:t xml:space="preserve">مدى التردد </w:t>
                  </w:r>
                  <w:r w:rsidR="00BF4137">
                    <w:rPr>
                      <w:rFonts w:hint="cs"/>
                      <w:sz w:val="18"/>
                      <w:szCs w:val="24"/>
                      <w:rtl/>
                      <w:lang w:val="en-GB" w:eastAsia="en-GB"/>
                    </w:rPr>
                    <w:t>(ح)</w:t>
                  </w:r>
                </w:p>
              </w:tc>
            </w:tr>
          </w:tbl>
          <w:p w14:paraId="24DD5A09" w14:textId="77777777" w:rsidR="00601D92" w:rsidRPr="00601D92" w:rsidRDefault="00601D92" w:rsidP="00601D92">
            <w:pPr>
              <w:spacing w:line="240" w:lineRule="atLeast"/>
              <w:rPr>
                <w:rFonts w:asciiTheme="minorHAnsi" w:hAnsiTheme="minorHAnsi" w:cstheme="minorHAnsi"/>
                <w:b/>
                <w:bCs/>
                <w:sz w:val="18"/>
                <w:szCs w:val="18"/>
                <w:lang w:val="en-GB" w:eastAsia="en-GB"/>
              </w:rPr>
            </w:pPr>
          </w:p>
        </w:tc>
      </w:tr>
      <w:tr w:rsidR="00601D92" w:rsidRPr="00601D92" w14:paraId="6FA3BB63" w14:textId="77777777" w:rsidTr="0064487F">
        <w:tc>
          <w:tcPr>
            <w:tcW w:w="9055" w:type="dxa"/>
          </w:tcPr>
          <w:p w14:paraId="08F30F6F" w14:textId="0C8FC6D7"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rPr>
              <w:t>8</w:t>
            </w:r>
            <w:r w:rsidRPr="002B2738">
              <w:rPr>
                <w:rFonts w:hint="eastAsia"/>
                <w:b/>
                <w:bCs/>
                <w:sz w:val="18"/>
                <w:szCs w:val="24"/>
                <w:rtl/>
                <w:lang w:bidi="ar-EG"/>
              </w:rPr>
              <w:t>   </w:t>
            </w:r>
            <w:r w:rsidRPr="002B2738">
              <w:rPr>
                <w:rFonts w:hint="cs"/>
                <w:b/>
                <w:bCs/>
                <w:sz w:val="18"/>
                <w:szCs w:val="24"/>
                <w:rtl/>
              </w:rPr>
              <w:t>مديات التردد حيث يمكن تحقيق الدقة القصوى في قياس الترددات لكل مدى من مديات التردد</w:t>
            </w:r>
          </w:p>
        </w:tc>
      </w:tr>
      <w:tr w:rsidR="00601D92" w:rsidRPr="00601D92" w14:paraId="2EC86BC6" w14:textId="77777777" w:rsidTr="0064487F">
        <w:tc>
          <w:tcPr>
            <w:tcW w:w="9055" w:type="dxa"/>
          </w:tcPr>
          <w:tbl>
            <w:tblPr>
              <w:bidiVisual/>
              <w:tblW w:w="0" w:type="auto"/>
              <w:tblCellSpacing w:w="0" w:type="dxa"/>
              <w:tblCellMar>
                <w:left w:w="0" w:type="dxa"/>
                <w:right w:w="0" w:type="dxa"/>
              </w:tblCellMar>
              <w:tblLook w:val="04A0" w:firstRow="1" w:lastRow="0" w:firstColumn="1" w:lastColumn="0" w:noHBand="0" w:noVBand="1"/>
            </w:tblPr>
            <w:tblGrid>
              <w:gridCol w:w="2786"/>
            </w:tblGrid>
            <w:tr w:rsidR="00601D92" w:rsidRPr="00601D92" w14:paraId="1F63847B" w14:textId="77777777" w:rsidTr="00601D92">
              <w:trPr>
                <w:tblCellSpacing w:w="0" w:type="dxa"/>
              </w:trPr>
              <w:tc>
                <w:tcPr>
                  <w:tcW w:w="0" w:type="auto"/>
                  <w:vAlign w:val="center"/>
                  <w:hideMark/>
                </w:tcPr>
                <w:p w14:paraId="148B40BB" w14:textId="77777777" w:rsidR="00601D92" w:rsidRPr="00601D92" w:rsidRDefault="00601D92" w:rsidP="00CD1C6A">
                  <w:pPr>
                    <w:spacing w:before="60" w:after="60" w:line="240" w:lineRule="exact"/>
                    <w:ind w:left="592"/>
                    <w:jc w:val="left"/>
                    <w:rPr>
                      <w:sz w:val="18"/>
                      <w:szCs w:val="24"/>
                      <w:lang w:eastAsia="en-GB" w:bidi="ar-EG"/>
                    </w:rPr>
                  </w:pPr>
                  <w:proofErr w:type="gramStart"/>
                  <w:r w:rsidRPr="00601D92">
                    <w:rPr>
                      <w:rFonts w:hint="cs"/>
                      <w:sz w:val="18"/>
                      <w:szCs w:val="24"/>
                      <w:rtl/>
                      <w:lang w:val="en-GB" w:eastAsia="en-GB"/>
                    </w:rPr>
                    <w:t>( أ</w:t>
                  </w:r>
                  <w:proofErr w:type="gramEnd"/>
                  <w:r w:rsidRPr="00601D92">
                    <w:rPr>
                      <w:rFonts w:hint="cs"/>
                      <w:sz w:val="18"/>
                      <w:szCs w:val="24"/>
                      <w:rtl/>
                      <w:lang w:val="en-GB" w:eastAsia="en-GB"/>
                    </w:rPr>
                    <w:t xml:space="preserve"> ) </w:t>
                  </w:r>
                  <w:r w:rsidRPr="00601D92">
                    <w:rPr>
                      <w:sz w:val="18"/>
                      <w:szCs w:val="24"/>
                      <w:lang w:eastAsia="en-GB"/>
                    </w:rPr>
                    <w:t>GHz 4,8</w:t>
                  </w:r>
                  <w:r w:rsidRPr="00601D92">
                    <w:rPr>
                      <w:sz w:val="18"/>
                      <w:szCs w:val="24"/>
                      <w:lang w:eastAsia="en-GB"/>
                    </w:rPr>
                    <w:noBreakHyphen/>
                    <w:t>3,4</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2E46479B" w14:textId="6B62C9CF"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 xml:space="preserve">(ب) </w:t>
                  </w:r>
                  <w:r w:rsidRPr="00601D92">
                    <w:rPr>
                      <w:sz w:val="18"/>
                      <w:szCs w:val="24"/>
                      <w:lang w:eastAsia="en-GB"/>
                    </w:rPr>
                    <w:t>GHz </w:t>
                  </w:r>
                  <w:r>
                    <w:rPr>
                      <w:sz w:val="18"/>
                      <w:szCs w:val="24"/>
                      <w:lang w:eastAsia="en-GB"/>
                    </w:rPr>
                    <w:t>12,75</w:t>
                  </w:r>
                  <w:r>
                    <w:rPr>
                      <w:sz w:val="18"/>
                      <w:szCs w:val="24"/>
                      <w:lang w:eastAsia="en-GB"/>
                    </w:rPr>
                    <w:noBreakHyphen/>
                    <w:t>10,7</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3176670C" w14:textId="793EEEA4"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 xml:space="preserve">(ج) </w:t>
                  </w:r>
                  <w:r w:rsidRPr="00601D92">
                    <w:rPr>
                      <w:sz w:val="18"/>
                      <w:szCs w:val="24"/>
                      <w:lang w:eastAsia="en-GB"/>
                    </w:rPr>
                    <w:t>GHz </w:t>
                  </w:r>
                  <w:r>
                    <w:rPr>
                      <w:sz w:val="18"/>
                      <w:szCs w:val="24"/>
                      <w:lang w:eastAsia="en-GB"/>
                    </w:rPr>
                    <w:t>7,75</w:t>
                  </w:r>
                  <w:r>
                    <w:rPr>
                      <w:sz w:val="18"/>
                      <w:szCs w:val="24"/>
                      <w:lang w:eastAsia="en-GB"/>
                    </w:rPr>
                    <w:noBreakHyphen/>
                    <w:t>7,25</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10588678" w14:textId="10DD13E1"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w:t>
                  </w:r>
                  <w:proofErr w:type="gramStart"/>
                  <w:r w:rsidRPr="00601D92">
                    <w:rPr>
                      <w:rFonts w:hint="cs"/>
                      <w:sz w:val="18"/>
                      <w:szCs w:val="24"/>
                      <w:rtl/>
                      <w:lang w:val="en-GB" w:eastAsia="en-GB"/>
                    </w:rPr>
                    <w:t>د )</w:t>
                  </w:r>
                  <w:proofErr w:type="gramEnd"/>
                  <w:r w:rsidRPr="00601D92">
                    <w:rPr>
                      <w:rFonts w:hint="cs"/>
                      <w:sz w:val="18"/>
                      <w:szCs w:val="24"/>
                      <w:rtl/>
                      <w:lang w:val="en-GB" w:eastAsia="en-GB"/>
                    </w:rPr>
                    <w:t xml:space="preserve"> </w:t>
                  </w:r>
                  <w:r w:rsidRPr="00601D92">
                    <w:rPr>
                      <w:sz w:val="18"/>
                      <w:szCs w:val="24"/>
                      <w:lang w:eastAsia="en-GB"/>
                    </w:rPr>
                    <w:t>GHz </w:t>
                  </w:r>
                  <w:r>
                    <w:rPr>
                      <w:sz w:val="18"/>
                      <w:szCs w:val="24"/>
                      <w:lang w:eastAsia="en-GB"/>
                    </w:rPr>
                    <w:t>22</w:t>
                  </w:r>
                  <w:r>
                    <w:rPr>
                      <w:sz w:val="18"/>
                      <w:szCs w:val="24"/>
                      <w:lang w:eastAsia="en-GB"/>
                    </w:rPr>
                    <w:noBreakHyphen/>
                    <w:t>17,6</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291804C6" w14:textId="4E382F5A"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w:t>
                  </w:r>
                  <w:proofErr w:type="gramStart"/>
                  <w:r w:rsidRPr="00601D92">
                    <w:rPr>
                      <w:rFonts w:hint="cs"/>
                      <w:sz w:val="18"/>
                      <w:szCs w:val="24"/>
                      <w:rtl/>
                      <w:lang w:val="en-GB" w:eastAsia="en-GB"/>
                    </w:rPr>
                    <w:t>هـ )</w:t>
                  </w:r>
                  <w:proofErr w:type="gramEnd"/>
                  <w:r w:rsidRPr="00601D92">
                    <w:rPr>
                      <w:rFonts w:hint="cs"/>
                      <w:sz w:val="18"/>
                      <w:szCs w:val="24"/>
                      <w:rtl/>
                      <w:lang w:val="en-GB" w:eastAsia="en-GB"/>
                    </w:rPr>
                    <w:t xml:space="preserve"> </w:t>
                  </w:r>
                  <w:r w:rsidRPr="00601D92">
                    <w:rPr>
                      <w:sz w:val="18"/>
                      <w:szCs w:val="24"/>
                      <w:lang w:eastAsia="en-GB"/>
                    </w:rPr>
                    <w:t>GHz </w:t>
                  </w:r>
                  <w:r>
                    <w:rPr>
                      <w:sz w:val="18"/>
                      <w:szCs w:val="24"/>
                      <w:lang w:eastAsia="en-GB"/>
                    </w:rPr>
                    <w:t>2,4</w:t>
                  </w:r>
                  <w:r>
                    <w:rPr>
                      <w:sz w:val="18"/>
                      <w:szCs w:val="24"/>
                      <w:lang w:eastAsia="en-GB"/>
                    </w:rPr>
                    <w:noBreakHyphen/>
                    <w:t>1,4</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3A4A8253" w14:textId="31F7E1D5"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w:t>
                  </w:r>
                  <w:proofErr w:type="gramStart"/>
                  <w:r w:rsidRPr="00601D92">
                    <w:rPr>
                      <w:rFonts w:hint="cs"/>
                      <w:sz w:val="18"/>
                      <w:szCs w:val="24"/>
                      <w:rtl/>
                      <w:lang w:val="en-GB" w:eastAsia="en-GB"/>
                    </w:rPr>
                    <w:t>و )</w:t>
                  </w:r>
                  <w:proofErr w:type="gramEnd"/>
                  <w:r w:rsidRPr="00601D92">
                    <w:rPr>
                      <w:rFonts w:hint="cs"/>
                      <w:sz w:val="18"/>
                      <w:szCs w:val="24"/>
                      <w:rtl/>
                      <w:lang w:val="en-GB" w:eastAsia="en-GB"/>
                    </w:rPr>
                    <w:t xml:space="preserve"> </w:t>
                  </w:r>
                  <w:r w:rsidRPr="00601D92">
                    <w:rPr>
                      <w:sz w:val="18"/>
                      <w:szCs w:val="24"/>
                      <w:lang w:eastAsia="en-GB"/>
                    </w:rPr>
                    <w:t>GHz </w:t>
                  </w:r>
                  <w:r>
                    <w:rPr>
                      <w:sz w:val="18"/>
                      <w:szCs w:val="24"/>
                      <w:lang w:eastAsia="en-GB"/>
                    </w:rPr>
                    <w:t>1,3</w:t>
                  </w:r>
                  <w:r>
                    <w:rPr>
                      <w:sz w:val="18"/>
                      <w:szCs w:val="24"/>
                      <w:lang w:eastAsia="en-GB"/>
                    </w:rPr>
                    <w:noBreakHyphen/>
                    <w:t>0,08</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0D8F342A" w14:textId="40C84ED1"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w:t>
                  </w:r>
                  <w:proofErr w:type="gramStart"/>
                  <w:r w:rsidRPr="00601D92">
                    <w:rPr>
                      <w:rFonts w:hint="cs"/>
                      <w:sz w:val="18"/>
                      <w:szCs w:val="24"/>
                      <w:rtl/>
                      <w:lang w:val="en-GB" w:eastAsia="en-GB"/>
                    </w:rPr>
                    <w:t>ز )</w:t>
                  </w:r>
                  <w:proofErr w:type="gramEnd"/>
                  <w:r w:rsidRPr="00601D92">
                    <w:rPr>
                      <w:rFonts w:hint="cs"/>
                      <w:sz w:val="18"/>
                      <w:szCs w:val="24"/>
                      <w:rtl/>
                      <w:lang w:val="en-GB" w:eastAsia="en-GB"/>
                    </w:rPr>
                    <w:t xml:space="preserve"> </w:t>
                  </w:r>
                  <w:r w:rsidRPr="00601D92">
                    <w:rPr>
                      <w:sz w:val="18"/>
                      <w:szCs w:val="24"/>
                      <w:lang w:eastAsia="en-GB"/>
                    </w:rPr>
                    <w:t>GHz </w:t>
                  </w:r>
                  <w:r>
                    <w:rPr>
                      <w:sz w:val="18"/>
                      <w:szCs w:val="24"/>
                      <w:lang w:eastAsia="en-GB"/>
                    </w:rPr>
                    <w:t>18</w:t>
                  </w:r>
                  <w:r>
                    <w:rPr>
                      <w:sz w:val="18"/>
                      <w:szCs w:val="24"/>
                      <w:lang w:eastAsia="en-GB"/>
                    </w:rPr>
                    <w:noBreakHyphen/>
                    <w:t>1</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p w14:paraId="7758A94A" w14:textId="41CBCED2" w:rsidR="00601D92" w:rsidRPr="00601D92" w:rsidRDefault="00601D92" w:rsidP="00CD1C6A">
                  <w:pPr>
                    <w:spacing w:before="60" w:after="60" w:line="240" w:lineRule="exact"/>
                    <w:ind w:left="592"/>
                    <w:jc w:val="left"/>
                    <w:rPr>
                      <w:sz w:val="18"/>
                      <w:szCs w:val="24"/>
                      <w:lang w:eastAsia="en-GB" w:bidi="ar-EG"/>
                    </w:rPr>
                  </w:pPr>
                  <w:r w:rsidRPr="00601D92">
                    <w:rPr>
                      <w:rFonts w:hint="cs"/>
                      <w:sz w:val="18"/>
                      <w:szCs w:val="24"/>
                      <w:rtl/>
                      <w:lang w:val="en-GB" w:eastAsia="en-GB"/>
                    </w:rPr>
                    <w:t>(</w:t>
                  </w:r>
                  <w:proofErr w:type="gramStart"/>
                  <w:r w:rsidRPr="00601D92">
                    <w:rPr>
                      <w:rFonts w:hint="cs"/>
                      <w:sz w:val="18"/>
                      <w:szCs w:val="24"/>
                      <w:rtl/>
                      <w:lang w:val="en-GB" w:eastAsia="en-GB"/>
                    </w:rPr>
                    <w:t>ح )</w:t>
                  </w:r>
                  <w:proofErr w:type="gramEnd"/>
                  <w:r w:rsidRPr="00601D92">
                    <w:rPr>
                      <w:rFonts w:hint="cs"/>
                      <w:sz w:val="18"/>
                      <w:szCs w:val="24"/>
                      <w:rtl/>
                      <w:lang w:val="en-GB" w:eastAsia="en-GB"/>
                    </w:rPr>
                    <w:t xml:space="preserve"> </w:t>
                  </w:r>
                  <w:r w:rsidRPr="00601D92">
                    <w:rPr>
                      <w:sz w:val="18"/>
                      <w:szCs w:val="24"/>
                      <w:lang w:eastAsia="en-GB"/>
                    </w:rPr>
                    <w:t>GHz </w:t>
                  </w:r>
                  <w:r w:rsidR="00BF4137">
                    <w:rPr>
                      <w:sz w:val="18"/>
                      <w:szCs w:val="24"/>
                      <w:lang w:eastAsia="en-GB"/>
                    </w:rPr>
                    <w:t>40</w:t>
                  </w:r>
                  <w:r w:rsidR="00BF4137">
                    <w:rPr>
                      <w:sz w:val="18"/>
                      <w:szCs w:val="24"/>
                      <w:lang w:eastAsia="en-GB"/>
                    </w:rPr>
                    <w:noBreakHyphen/>
                    <w:t>18</w:t>
                  </w:r>
                  <w:r w:rsidRPr="00601D92">
                    <w:rPr>
                      <w:rFonts w:hint="cs"/>
                      <w:sz w:val="18"/>
                      <w:szCs w:val="24"/>
                      <w:rtl/>
                      <w:lang w:eastAsia="en-GB" w:bidi="ar-EG"/>
                    </w:rPr>
                    <w:t xml:space="preserve">: </w:t>
                  </w:r>
                  <w:r w:rsidRPr="00601D92">
                    <w:rPr>
                      <w:sz w:val="18"/>
                      <w:szCs w:val="24"/>
                      <w:lang w:eastAsia="en-GB" w:bidi="ar-EG"/>
                    </w:rPr>
                    <w:t>10</w:t>
                  </w:r>
                  <w:r w:rsidRPr="00601D92">
                    <w:rPr>
                      <w:sz w:val="18"/>
                      <w:szCs w:val="24"/>
                      <w:vertAlign w:val="superscript"/>
                      <w:lang w:eastAsia="en-GB" w:bidi="ar-EG"/>
                    </w:rPr>
                    <w:t>-12</w:t>
                  </w:r>
                  <w:r w:rsidRPr="00601D92">
                    <w:rPr>
                      <w:sz w:val="18"/>
                      <w:szCs w:val="24"/>
                      <w:lang w:eastAsia="en-GB" w:bidi="ar-EG"/>
                    </w:rPr>
                    <w:t xml:space="preserve"> x 1</w:t>
                  </w:r>
                </w:p>
              </w:tc>
            </w:tr>
          </w:tbl>
          <w:p w14:paraId="47DE1B41" w14:textId="77777777" w:rsidR="00601D92" w:rsidRPr="00601D92" w:rsidRDefault="00601D92" w:rsidP="00CD1C6A">
            <w:pPr>
              <w:spacing w:before="60" w:after="60" w:line="240" w:lineRule="exact"/>
              <w:jc w:val="left"/>
              <w:rPr>
                <w:rFonts w:asciiTheme="minorHAnsi" w:hAnsiTheme="minorHAnsi" w:cstheme="minorHAnsi"/>
                <w:b/>
                <w:bCs/>
                <w:sz w:val="18"/>
                <w:szCs w:val="18"/>
                <w:lang w:val="en-GB" w:eastAsia="en-GB"/>
              </w:rPr>
            </w:pPr>
          </w:p>
        </w:tc>
      </w:tr>
      <w:tr w:rsidR="00601D92" w:rsidRPr="00601D92" w14:paraId="4EE40030" w14:textId="77777777" w:rsidTr="0064487F">
        <w:tc>
          <w:tcPr>
            <w:tcW w:w="9055" w:type="dxa"/>
          </w:tcPr>
          <w:p w14:paraId="59DB58A1" w14:textId="1620CA2A"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lang w:bidi="ar-EG"/>
              </w:rPr>
              <w:t>9</w:t>
            </w:r>
            <w:r w:rsidRPr="002B2738">
              <w:rPr>
                <w:rFonts w:hint="eastAsia"/>
                <w:b/>
                <w:bCs/>
                <w:sz w:val="18"/>
                <w:szCs w:val="24"/>
                <w:rtl/>
                <w:lang w:bidi="ar-EG"/>
              </w:rPr>
              <w:t>   </w:t>
            </w:r>
            <w:r w:rsidRPr="002B2738">
              <w:rPr>
                <w:rFonts w:hint="cs"/>
                <w:b/>
                <w:bCs/>
                <w:sz w:val="18"/>
                <w:szCs w:val="24"/>
                <w:rtl/>
              </w:rPr>
              <w:t>مديات التردد حيث يمكن إجراء قياسات شدة المجال أو كثافة تدفق القدرة</w:t>
            </w:r>
          </w:p>
        </w:tc>
      </w:tr>
      <w:tr w:rsidR="00601D92" w:rsidRPr="00601D92" w14:paraId="32445A9A" w14:textId="77777777" w:rsidTr="0064487F">
        <w:tc>
          <w:tcPr>
            <w:tcW w:w="9055" w:type="dxa"/>
          </w:tcPr>
          <w:p w14:paraId="1BE81A44" w14:textId="06D00C26" w:rsidR="00601D92" w:rsidRPr="00601D92" w:rsidRDefault="00817B2B" w:rsidP="00601D92">
            <w:pPr>
              <w:spacing w:line="240" w:lineRule="atLeast"/>
              <w:rPr>
                <w:rFonts w:asciiTheme="minorHAnsi" w:hAnsiTheme="minorHAnsi" w:cstheme="minorHAnsi"/>
                <w:sz w:val="18"/>
                <w:szCs w:val="18"/>
                <w:lang w:val="en-GB" w:eastAsia="en-GB"/>
              </w:rPr>
            </w:pPr>
            <w:r>
              <w:rPr>
                <w:rFonts w:asciiTheme="minorHAnsi" w:hAnsiTheme="minorHAnsi" w:cstheme="minorHAnsi" w:hint="cs"/>
                <w:sz w:val="18"/>
                <w:szCs w:val="18"/>
                <w:rtl/>
                <w:lang w:val="en-GB" w:eastAsia="en-GB"/>
              </w:rPr>
              <w:t>جميع مديات التردد</w:t>
            </w:r>
            <w:r w:rsidR="009771E0">
              <w:rPr>
                <w:rFonts w:asciiTheme="minorHAnsi" w:hAnsiTheme="minorHAnsi" w:cstheme="minorHAnsi" w:hint="cs"/>
                <w:sz w:val="18"/>
                <w:szCs w:val="18"/>
                <w:rtl/>
                <w:lang w:val="en-GB" w:eastAsia="en-GB"/>
              </w:rPr>
              <w:t>.</w:t>
            </w:r>
          </w:p>
        </w:tc>
      </w:tr>
      <w:tr w:rsidR="00601D92" w:rsidRPr="00601D92" w14:paraId="5DA8948A" w14:textId="77777777" w:rsidTr="0064487F">
        <w:tc>
          <w:tcPr>
            <w:tcW w:w="9055" w:type="dxa"/>
          </w:tcPr>
          <w:p w14:paraId="03548CC2" w14:textId="4926769D"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rPr>
              <w:t>10</w:t>
            </w:r>
            <w:r w:rsidRPr="002B2738">
              <w:rPr>
                <w:rFonts w:hint="eastAsia"/>
                <w:b/>
                <w:bCs/>
                <w:sz w:val="18"/>
                <w:szCs w:val="24"/>
                <w:rtl/>
                <w:lang w:bidi="ar-EG"/>
              </w:rPr>
              <w:t>   </w:t>
            </w:r>
            <w:r w:rsidRPr="002B2738">
              <w:rPr>
                <w:rFonts w:hint="cs"/>
                <w:b/>
                <w:bCs/>
                <w:sz w:val="18"/>
                <w:szCs w:val="24"/>
                <w:rtl/>
              </w:rPr>
              <w:t>القيمة الدنيا لشدة المجال أو كثافة تدفق القدرة القابلة للقياس مع بيان دقة القياس التي يمكن تحقيقها</w:t>
            </w:r>
          </w:p>
        </w:tc>
      </w:tr>
      <w:tr w:rsidR="00601D92" w:rsidRPr="00601D92" w14:paraId="5C9CE606" w14:textId="77777777" w:rsidTr="0064487F">
        <w:tc>
          <w:tcPr>
            <w:tcW w:w="9055" w:type="dxa"/>
          </w:tcPr>
          <w:p w14:paraId="27575677" w14:textId="77777777" w:rsidR="00601D92" w:rsidRPr="00601D92" w:rsidRDefault="00601D92" w:rsidP="00601D92">
            <w:pPr>
              <w:spacing w:line="240" w:lineRule="atLeast"/>
              <w:rPr>
                <w:rFonts w:asciiTheme="minorHAnsi" w:hAnsiTheme="minorHAnsi" w:cstheme="minorHAnsi"/>
                <w:b/>
                <w:bCs/>
                <w:sz w:val="18"/>
                <w:szCs w:val="18"/>
                <w:lang w:val="en-GB" w:eastAsia="en-GB"/>
              </w:rPr>
            </w:pPr>
            <w:r w:rsidRPr="00601D92">
              <w:rPr>
                <w:rFonts w:asciiTheme="minorHAnsi" w:hAnsiTheme="minorHAnsi" w:cstheme="minorHAnsi"/>
                <w:sz w:val="18"/>
                <w:szCs w:val="18"/>
                <w:lang w:val="en-GB" w:eastAsia="en-GB"/>
              </w:rPr>
              <w:t>-190 dBW/m² with ± 1.5 dB at 4 kHz BW.</w:t>
            </w:r>
          </w:p>
        </w:tc>
      </w:tr>
      <w:tr w:rsidR="00601D92" w:rsidRPr="00601D92" w14:paraId="24A41849" w14:textId="77777777" w:rsidTr="0064487F">
        <w:tc>
          <w:tcPr>
            <w:tcW w:w="9055" w:type="dxa"/>
          </w:tcPr>
          <w:p w14:paraId="0A31695F" w14:textId="4297830A"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lang w:bidi="ar-EG"/>
              </w:rPr>
              <w:t>11</w:t>
            </w:r>
            <w:r w:rsidRPr="002B2738">
              <w:rPr>
                <w:rFonts w:hint="eastAsia"/>
                <w:b/>
                <w:bCs/>
                <w:sz w:val="18"/>
                <w:szCs w:val="24"/>
                <w:rtl/>
                <w:lang w:bidi="ar-EG"/>
              </w:rPr>
              <w:t>   </w:t>
            </w:r>
            <w:r w:rsidRPr="002B2738">
              <w:rPr>
                <w:rFonts w:hint="cs"/>
                <w:b/>
                <w:bCs/>
                <w:sz w:val="18"/>
                <w:szCs w:val="24"/>
                <w:rtl/>
              </w:rPr>
              <w:t>المعلومات المتاحة لقياسات عرض النطاق</w:t>
            </w:r>
          </w:p>
        </w:tc>
      </w:tr>
      <w:tr w:rsidR="00601D92" w:rsidRPr="00601D92" w14:paraId="4C0503B5" w14:textId="77777777" w:rsidTr="0064487F">
        <w:tc>
          <w:tcPr>
            <w:tcW w:w="9055" w:type="dxa"/>
          </w:tcPr>
          <w:p w14:paraId="464479E4" w14:textId="5184F809" w:rsidR="00601D92" w:rsidRPr="00601D92" w:rsidRDefault="00BF4137" w:rsidP="00601D92">
            <w:pPr>
              <w:spacing w:line="240" w:lineRule="atLeast"/>
              <w:rPr>
                <w:rFonts w:asciiTheme="minorHAnsi" w:hAnsiTheme="minorHAnsi" w:cstheme="minorHAnsi"/>
                <w:b/>
                <w:bCs/>
                <w:sz w:val="18"/>
                <w:szCs w:val="18"/>
                <w:lang w:val="en-GB" w:eastAsia="en-GB"/>
              </w:rPr>
            </w:pPr>
            <w:r w:rsidRPr="002B2738">
              <w:rPr>
                <w:rFonts w:hint="cs"/>
                <w:sz w:val="18"/>
                <w:szCs w:val="24"/>
                <w:rtl/>
              </w:rPr>
              <w:t>تجري قياسات عرض النطاق وفقاً للطرائق الموصوفة في كتيب مراقبة الطيف.</w:t>
            </w:r>
          </w:p>
        </w:tc>
      </w:tr>
      <w:tr w:rsidR="00601D92" w:rsidRPr="00601D92" w14:paraId="0880407D" w14:textId="77777777" w:rsidTr="0064487F">
        <w:tc>
          <w:tcPr>
            <w:tcW w:w="9055" w:type="dxa"/>
          </w:tcPr>
          <w:p w14:paraId="776C1576" w14:textId="4DD90985" w:rsidR="00601D92" w:rsidRPr="00601D92" w:rsidRDefault="00BF4137" w:rsidP="00CD1C6A">
            <w:pPr>
              <w:keepNext/>
              <w:rPr>
                <w:rFonts w:asciiTheme="minorHAnsi" w:hAnsiTheme="minorHAnsi" w:cstheme="minorHAnsi"/>
                <w:b/>
                <w:bCs/>
                <w:sz w:val="18"/>
                <w:szCs w:val="18"/>
                <w:lang w:val="en-GB" w:eastAsia="en-GB"/>
              </w:rPr>
            </w:pPr>
            <w:r w:rsidRPr="002B2738">
              <w:rPr>
                <w:b/>
                <w:bCs/>
                <w:sz w:val="18"/>
                <w:szCs w:val="24"/>
              </w:rPr>
              <w:t>12</w:t>
            </w:r>
            <w:r w:rsidRPr="002B2738">
              <w:rPr>
                <w:rFonts w:hint="eastAsia"/>
                <w:b/>
                <w:bCs/>
                <w:sz w:val="18"/>
                <w:szCs w:val="24"/>
                <w:rtl/>
                <w:lang w:bidi="ar-EG"/>
              </w:rPr>
              <w:t>   </w:t>
            </w:r>
            <w:r w:rsidRPr="002B2738">
              <w:rPr>
                <w:rFonts w:hint="cs"/>
                <w:b/>
                <w:bCs/>
                <w:sz w:val="18"/>
                <w:szCs w:val="24"/>
                <w:rtl/>
              </w:rPr>
              <w:t>المعلومات المتاحة بشأن قياسات شَغل الطيف</w:t>
            </w:r>
          </w:p>
        </w:tc>
      </w:tr>
      <w:tr w:rsidR="00601D92" w:rsidRPr="00601D92" w14:paraId="3BEB8B9F" w14:textId="77777777" w:rsidTr="0064487F">
        <w:tc>
          <w:tcPr>
            <w:tcW w:w="9055" w:type="dxa"/>
          </w:tcPr>
          <w:p w14:paraId="3B36AF30" w14:textId="6AEFA669" w:rsidR="00601D92" w:rsidRPr="00817B2B" w:rsidRDefault="00817B2B" w:rsidP="00601D92">
            <w:pPr>
              <w:spacing w:line="240" w:lineRule="atLeast"/>
              <w:rPr>
                <w:rFonts w:asciiTheme="minorHAnsi" w:hAnsiTheme="minorHAnsi" w:cstheme="minorHAnsi"/>
                <w:sz w:val="18"/>
                <w:szCs w:val="18"/>
                <w:lang w:val="en-GB" w:eastAsia="en-GB"/>
              </w:rPr>
            </w:pPr>
            <w:r w:rsidRPr="00817B2B">
              <w:rPr>
                <w:sz w:val="18"/>
                <w:szCs w:val="24"/>
                <w:rtl/>
              </w:rPr>
              <w:t xml:space="preserve">تجرى قياسات </w:t>
            </w:r>
            <w:r w:rsidR="00E90902">
              <w:rPr>
                <w:rFonts w:hint="cs"/>
                <w:sz w:val="18"/>
                <w:szCs w:val="24"/>
                <w:rtl/>
              </w:rPr>
              <w:t>أوتوماتي</w:t>
            </w:r>
            <w:r w:rsidRPr="00817B2B">
              <w:rPr>
                <w:sz w:val="18"/>
                <w:szCs w:val="24"/>
                <w:rtl/>
              </w:rPr>
              <w:t xml:space="preserve"> ويدوية لشغل الطيف في جميع </w:t>
            </w:r>
            <w:r w:rsidRPr="00817B2B">
              <w:rPr>
                <w:rFonts w:hint="cs"/>
                <w:sz w:val="18"/>
                <w:szCs w:val="24"/>
                <w:rtl/>
              </w:rPr>
              <w:t>مديات</w:t>
            </w:r>
            <w:r w:rsidRPr="00817B2B">
              <w:rPr>
                <w:sz w:val="18"/>
                <w:szCs w:val="24"/>
                <w:rtl/>
              </w:rPr>
              <w:t xml:space="preserve"> التردد</w:t>
            </w:r>
            <w:r w:rsidR="009771E0">
              <w:rPr>
                <w:rFonts w:hint="cs"/>
                <w:sz w:val="18"/>
                <w:szCs w:val="24"/>
                <w:rtl/>
              </w:rPr>
              <w:t>.</w:t>
            </w:r>
          </w:p>
        </w:tc>
      </w:tr>
      <w:tr w:rsidR="00601D92" w:rsidRPr="00601D92" w14:paraId="0D2A3ED9" w14:textId="77777777" w:rsidTr="0064487F">
        <w:tc>
          <w:tcPr>
            <w:tcW w:w="9055" w:type="dxa"/>
          </w:tcPr>
          <w:p w14:paraId="56581BAA" w14:textId="5C3157BA" w:rsidR="00601D92" w:rsidRPr="00601D92" w:rsidRDefault="00BF4137" w:rsidP="00CD1C6A">
            <w:pPr>
              <w:keepNext/>
              <w:tabs>
                <w:tab w:val="left" w:pos="1761"/>
              </w:tabs>
              <w:rPr>
                <w:rFonts w:asciiTheme="minorHAnsi" w:hAnsiTheme="minorHAnsi" w:cstheme="minorHAnsi"/>
                <w:b/>
                <w:bCs/>
                <w:sz w:val="18"/>
                <w:szCs w:val="18"/>
                <w:lang w:val="en-GB" w:eastAsia="en-GB"/>
              </w:rPr>
            </w:pPr>
            <w:r w:rsidRPr="002B2738">
              <w:rPr>
                <w:b/>
                <w:bCs/>
                <w:sz w:val="18"/>
                <w:szCs w:val="24"/>
              </w:rPr>
              <w:t>13</w:t>
            </w:r>
            <w:r w:rsidRPr="002B2738">
              <w:rPr>
                <w:rFonts w:hint="eastAsia"/>
                <w:b/>
                <w:bCs/>
                <w:sz w:val="18"/>
                <w:szCs w:val="24"/>
                <w:rtl/>
                <w:lang w:bidi="ar-EG"/>
              </w:rPr>
              <w:t>   </w:t>
            </w:r>
            <w:r w:rsidRPr="002B2738">
              <w:rPr>
                <w:rFonts w:hint="cs"/>
                <w:b/>
                <w:bCs/>
                <w:sz w:val="18"/>
                <w:szCs w:val="24"/>
                <w:rtl/>
              </w:rPr>
              <w:t>المعلومات المتاحة بشأن قياسات شَغل المدار</w:t>
            </w:r>
          </w:p>
        </w:tc>
      </w:tr>
      <w:tr w:rsidR="00601D92" w:rsidRPr="00601D92" w14:paraId="7A4D9CC8" w14:textId="77777777" w:rsidTr="0064487F">
        <w:tc>
          <w:tcPr>
            <w:tcW w:w="9055" w:type="dxa"/>
          </w:tcPr>
          <w:p w14:paraId="28B9C880" w14:textId="79A5DBD6" w:rsidR="00601D92" w:rsidRPr="009771E0" w:rsidRDefault="00E90902" w:rsidP="00601D92">
            <w:pPr>
              <w:spacing w:line="240" w:lineRule="atLeast"/>
              <w:rPr>
                <w:rFonts w:asciiTheme="minorHAnsi" w:hAnsiTheme="minorHAnsi" w:cstheme="minorHAnsi" w:hint="cs"/>
                <w:b/>
                <w:bCs/>
                <w:sz w:val="18"/>
                <w:szCs w:val="18"/>
                <w:rtl/>
                <w:lang w:val="en-GB" w:eastAsia="en-GB" w:bidi="ar-EG"/>
              </w:rPr>
            </w:pPr>
            <w:r w:rsidRPr="00817B2B">
              <w:rPr>
                <w:sz w:val="18"/>
                <w:szCs w:val="24"/>
                <w:rtl/>
              </w:rPr>
              <w:t xml:space="preserve">تجرى قياسات </w:t>
            </w:r>
            <w:r>
              <w:rPr>
                <w:rFonts w:hint="cs"/>
                <w:sz w:val="18"/>
                <w:szCs w:val="24"/>
                <w:rtl/>
              </w:rPr>
              <w:t>أوتوماتي</w:t>
            </w:r>
            <w:r w:rsidRPr="00817B2B">
              <w:rPr>
                <w:sz w:val="18"/>
                <w:szCs w:val="24"/>
                <w:rtl/>
              </w:rPr>
              <w:t xml:space="preserve"> ويدوية لشغل الطيف في جميع </w:t>
            </w:r>
            <w:r w:rsidRPr="00817B2B">
              <w:rPr>
                <w:rFonts w:hint="cs"/>
                <w:sz w:val="18"/>
                <w:szCs w:val="24"/>
                <w:rtl/>
              </w:rPr>
              <w:t>مديات</w:t>
            </w:r>
            <w:r w:rsidRPr="00817B2B">
              <w:rPr>
                <w:sz w:val="18"/>
                <w:szCs w:val="24"/>
                <w:rtl/>
              </w:rPr>
              <w:t xml:space="preserve"> التردد</w:t>
            </w:r>
            <w:r w:rsidR="009771E0">
              <w:rPr>
                <w:rFonts w:hint="cs"/>
                <w:sz w:val="18"/>
                <w:szCs w:val="24"/>
                <w:rtl/>
              </w:rPr>
              <w:t>.</w:t>
            </w:r>
          </w:p>
        </w:tc>
      </w:tr>
    </w:tbl>
    <w:p w14:paraId="72B53F99" w14:textId="2E55CE9D" w:rsidR="00BF4137" w:rsidRDefault="00BF4137" w:rsidP="00BF4137">
      <w:pPr>
        <w:rPr>
          <w:rtl/>
          <w:lang w:bidi="ar-EG"/>
        </w:rPr>
      </w:pPr>
      <w:bookmarkStart w:id="287" w:name="_Toc36458086"/>
      <w:bookmarkStart w:id="288" w:name="_Toc38272847"/>
      <w:bookmarkStart w:id="289" w:name="_Toc39570663"/>
      <w:bookmarkStart w:id="290" w:name="_Toc45706396"/>
      <w:bookmarkStart w:id="291" w:name="_Toc53732629"/>
      <w:bookmarkStart w:id="292" w:name="_Toc57017138"/>
      <w:bookmarkStart w:id="293" w:name="_Toc67324392"/>
      <w:bookmarkStart w:id="294" w:name="_Toc71538507"/>
      <w:bookmarkStart w:id="295" w:name="_Toc106372250"/>
      <w:bookmarkStart w:id="296" w:name="_Toc115335308"/>
    </w:p>
    <w:p w14:paraId="478A156D" w14:textId="77777777" w:rsidR="00BF4137" w:rsidRDefault="00BF4137" w:rsidP="00BF4137">
      <w:pPr>
        <w:rPr>
          <w:rtl/>
          <w:lang w:bidi="ar-EG"/>
        </w:rPr>
      </w:pPr>
    </w:p>
    <w:p w14:paraId="1306ABE8" w14:textId="6A81054D" w:rsidR="006E3776" w:rsidRPr="002341B4" w:rsidRDefault="006E3776" w:rsidP="006E3776">
      <w:pPr>
        <w:pStyle w:val="Heading20"/>
        <w:rPr>
          <w:rtl/>
          <w:lang w:bidi="ar-EG"/>
        </w:rPr>
      </w:pPr>
      <w:bookmarkStart w:id="297" w:name="_Toc124240222"/>
      <w:r w:rsidRPr="002341B4">
        <w:rPr>
          <w:rFonts w:hint="cs"/>
          <w:rtl/>
          <w:lang w:bidi="ar-EG"/>
        </w:rPr>
        <w:lastRenderedPageBreak/>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87"/>
      <w:bookmarkEnd w:id="288"/>
      <w:bookmarkEnd w:id="289"/>
      <w:bookmarkEnd w:id="290"/>
      <w:bookmarkEnd w:id="291"/>
      <w:bookmarkEnd w:id="292"/>
      <w:bookmarkEnd w:id="293"/>
      <w:bookmarkEnd w:id="294"/>
      <w:bookmarkEnd w:id="295"/>
      <w:bookmarkEnd w:id="296"/>
      <w:bookmarkEnd w:id="297"/>
    </w:p>
    <w:p w14:paraId="01FD981C" w14:textId="3AA6FC8B" w:rsidR="006E3776" w:rsidRPr="00EE4594" w:rsidRDefault="006E3776" w:rsidP="006E3776">
      <w:pPr>
        <w:tabs>
          <w:tab w:val="center" w:pos="4819"/>
          <w:tab w:val="left" w:pos="8224"/>
        </w:tabs>
        <w:jc w:val="center"/>
        <w:rPr>
          <w:rFonts w:eastAsia="SimSun"/>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BF4137">
        <w:rPr>
          <w:rFonts w:eastAsia="SimSun"/>
          <w:lang w:bidi="ar-EG"/>
        </w:rPr>
        <w:t>75</w:t>
      </w:r>
      <w:r w:rsidRPr="00EE4594">
        <w:rPr>
          <w:rFonts w:eastAsia="SimSun" w:hint="cs"/>
          <w:rtl/>
          <w:lang w:bidi="ar-EG"/>
        </w:rPr>
        <w:t>)</w:t>
      </w:r>
    </w:p>
    <w:tbl>
      <w:tblPr>
        <w:tblpPr w:leftFromText="180" w:rightFromText="180" w:vertAnchor="text" w:horzAnchor="margin" w:tblpXSpec="right" w:tblpY="609"/>
        <w:tblOverlap w:val="never"/>
        <w:bidiVisual/>
        <w:tblW w:w="53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2977"/>
        <w:gridCol w:w="1125"/>
        <w:gridCol w:w="5242"/>
      </w:tblGrid>
      <w:tr w:rsidR="00CD1C6A" w:rsidRPr="00964CC5" w14:paraId="7CA22DE7" w14:textId="77777777" w:rsidTr="00ED6959">
        <w:tc>
          <w:tcPr>
            <w:tcW w:w="989" w:type="dxa"/>
            <w:tcBorders>
              <w:top w:val="single" w:sz="6" w:space="0" w:color="auto"/>
              <w:left w:val="single" w:sz="6" w:space="0" w:color="auto"/>
              <w:bottom w:val="single" w:sz="6" w:space="0" w:color="auto"/>
              <w:right w:val="single" w:sz="6" w:space="0" w:color="auto"/>
            </w:tcBorders>
            <w:vAlign w:val="center"/>
          </w:tcPr>
          <w:p w14:paraId="04F705DD" w14:textId="77777777" w:rsidR="00CD1C6A" w:rsidRPr="00964CC5" w:rsidRDefault="00CD1C6A" w:rsidP="00CD1C6A">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977" w:type="dxa"/>
            <w:tcBorders>
              <w:top w:val="single" w:sz="6" w:space="0" w:color="auto"/>
              <w:left w:val="single" w:sz="6" w:space="0" w:color="auto"/>
              <w:bottom w:val="single" w:sz="6" w:space="0" w:color="auto"/>
              <w:right w:val="single" w:sz="6" w:space="0" w:color="auto"/>
            </w:tcBorders>
          </w:tcPr>
          <w:p w14:paraId="13A88FBB" w14:textId="77777777" w:rsidR="00CD1C6A" w:rsidRPr="00964CC5" w:rsidRDefault="00CD1C6A" w:rsidP="00CD1C6A">
            <w:pPr>
              <w:tabs>
                <w:tab w:val="left" w:pos="426"/>
                <w:tab w:val="left" w:pos="4140"/>
                <w:tab w:val="left" w:pos="4230"/>
              </w:tabs>
              <w:spacing w:before="60" w:after="60" w:line="26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125" w:type="dxa"/>
            <w:tcBorders>
              <w:top w:val="single" w:sz="6" w:space="0" w:color="auto"/>
              <w:left w:val="single" w:sz="6" w:space="0" w:color="auto"/>
              <w:bottom w:val="single" w:sz="6" w:space="0" w:color="auto"/>
              <w:right w:val="single" w:sz="6" w:space="0" w:color="auto"/>
            </w:tcBorders>
            <w:vAlign w:val="center"/>
          </w:tcPr>
          <w:p w14:paraId="449EC55C" w14:textId="77777777" w:rsidR="00CD1C6A" w:rsidRPr="00964CC5" w:rsidRDefault="00CD1C6A" w:rsidP="00CD1C6A">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5242" w:type="dxa"/>
            <w:tcBorders>
              <w:top w:val="single" w:sz="6" w:space="0" w:color="auto"/>
              <w:left w:val="single" w:sz="6" w:space="0" w:color="auto"/>
              <w:bottom w:val="single" w:sz="6" w:space="0" w:color="auto"/>
              <w:right w:val="single" w:sz="6" w:space="0" w:color="auto"/>
            </w:tcBorders>
            <w:vAlign w:val="center"/>
          </w:tcPr>
          <w:p w14:paraId="1A063EC1" w14:textId="77777777" w:rsidR="00CD1C6A" w:rsidRPr="00964CC5" w:rsidRDefault="00CD1C6A" w:rsidP="00CD1C6A">
            <w:pPr>
              <w:tabs>
                <w:tab w:val="left" w:pos="426"/>
                <w:tab w:val="left" w:pos="4140"/>
                <w:tab w:val="left" w:pos="4230"/>
              </w:tabs>
              <w:spacing w:before="60" w:after="60" w:line="260" w:lineRule="exact"/>
              <w:jc w:val="center"/>
              <w:rPr>
                <w:i/>
                <w:iCs/>
                <w:sz w:val="20"/>
                <w:szCs w:val="26"/>
                <w:highlight w:val="yellow"/>
              </w:rPr>
            </w:pPr>
            <w:r w:rsidRPr="00964CC5">
              <w:rPr>
                <w:rFonts w:eastAsia="SimSun" w:hint="cs"/>
                <w:i/>
                <w:iCs/>
                <w:position w:val="4"/>
                <w:sz w:val="20"/>
                <w:szCs w:val="26"/>
                <w:rtl/>
                <w:lang w:val="fr-FR"/>
              </w:rPr>
              <w:t>الاتصال</w:t>
            </w:r>
          </w:p>
        </w:tc>
      </w:tr>
      <w:tr w:rsidR="00CD1C6A" w:rsidRPr="00964CC5" w14:paraId="36A3BBAA" w14:textId="77777777" w:rsidTr="00ED6959">
        <w:tc>
          <w:tcPr>
            <w:tcW w:w="989" w:type="dxa"/>
            <w:tcBorders>
              <w:top w:val="single" w:sz="6" w:space="0" w:color="auto"/>
              <w:left w:val="single" w:sz="6" w:space="0" w:color="auto"/>
              <w:bottom w:val="single" w:sz="6" w:space="0" w:color="auto"/>
              <w:right w:val="single" w:sz="6" w:space="0" w:color="auto"/>
            </w:tcBorders>
          </w:tcPr>
          <w:p w14:paraId="74C7F52B" w14:textId="77777777" w:rsidR="00CD1C6A" w:rsidRPr="00964CC5" w:rsidRDefault="00CD1C6A" w:rsidP="0046270E">
            <w:pPr>
              <w:tabs>
                <w:tab w:val="left" w:pos="426"/>
                <w:tab w:val="left" w:pos="4140"/>
                <w:tab w:val="left" w:pos="4230"/>
              </w:tabs>
              <w:spacing w:before="0" w:line="260" w:lineRule="exact"/>
              <w:rPr>
                <w:sz w:val="20"/>
                <w:szCs w:val="26"/>
              </w:rPr>
            </w:pPr>
            <w:r>
              <w:rPr>
                <w:rFonts w:hint="cs"/>
                <w:sz w:val="20"/>
                <w:szCs w:val="26"/>
                <w:rtl/>
              </w:rPr>
              <w:t>اليابان</w:t>
            </w:r>
          </w:p>
        </w:tc>
        <w:tc>
          <w:tcPr>
            <w:tcW w:w="2977" w:type="dxa"/>
            <w:tcBorders>
              <w:top w:val="single" w:sz="6" w:space="0" w:color="auto"/>
              <w:left w:val="single" w:sz="6" w:space="0" w:color="auto"/>
              <w:bottom w:val="single" w:sz="6" w:space="0" w:color="auto"/>
              <w:right w:val="single" w:sz="6" w:space="0" w:color="auto"/>
            </w:tcBorders>
          </w:tcPr>
          <w:p w14:paraId="3615755F" w14:textId="77777777" w:rsidR="00CD1C6A" w:rsidRPr="00BF4137" w:rsidRDefault="00CD1C6A" w:rsidP="0046270E">
            <w:pPr>
              <w:tabs>
                <w:tab w:val="left" w:pos="426"/>
                <w:tab w:val="left" w:pos="4140"/>
                <w:tab w:val="left" w:pos="4230"/>
              </w:tabs>
              <w:spacing w:before="0" w:line="260" w:lineRule="exact"/>
              <w:rPr>
                <w:b/>
                <w:bCs/>
                <w:sz w:val="20"/>
                <w:szCs w:val="26"/>
              </w:rPr>
            </w:pPr>
            <w:r w:rsidRPr="00BF4137">
              <w:rPr>
                <w:b/>
                <w:bCs/>
                <w:sz w:val="20"/>
                <w:szCs w:val="26"/>
              </w:rPr>
              <w:t>Panasonic Connect Co. Ltd</w:t>
            </w:r>
          </w:p>
          <w:p w14:paraId="70449600" w14:textId="77777777" w:rsidR="00CD1C6A" w:rsidRPr="00BF4137" w:rsidRDefault="00CD1C6A" w:rsidP="0046270E">
            <w:pPr>
              <w:tabs>
                <w:tab w:val="left" w:pos="426"/>
                <w:tab w:val="left" w:pos="4140"/>
                <w:tab w:val="left" w:pos="4230"/>
              </w:tabs>
              <w:spacing w:before="0" w:line="260" w:lineRule="exact"/>
              <w:rPr>
                <w:sz w:val="20"/>
                <w:szCs w:val="26"/>
              </w:rPr>
            </w:pPr>
            <w:r w:rsidRPr="00BF4137">
              <w:rPr>
                <w:sz w:val="20"/>
                <w:szCs w:val="26"/>
              </w:rPr>
              <w:t>4-1-62 Minoshima, Hakata-ku</w:t>
            </w:r>
          </w:p>
          <w:p w14:paraId="123B6BB3" w14:textId="77777777" w:rsidR="00CD1C6A" w:rsidRPr="00BF4137" w:rsidRDefault="00CD1C6A" w:rsidP="0046270E">
            <w:pPr>
              <w:tabs>
                <w:tab w:val="left" w:pos="426"/>
                <w:tab w:val="left" w:pos="794"/>
                <w:tab w:val="left" w:pos="1191"/>
                <w:tab w:val="left" w:pos="1588"/>
                <w:tab w:val="left" w:pos="1985"/>
                <w:tab w:val="left" w:pos="4140"/>
                <w:tab w:val="left" w:pos="4230"/>
              </w:tabs>
              <w:spacing w:before="0" w:line="260" w:lineRule="exact"/>
              <w:jc w:val="left"/>
              <w:rPr>
                <w:sz w:val="20"/>
                <w:szCs w:val="26"/>
              </w:rPr>
            </w:pPr>
            <w:r w:rsidRPr="00BF4137">
              <w:rPr>
                <w:sz w:val="20"/>
                <w:szCs w:val="26"/>
              </w:rPr>
              <w:t>FUKUOKA CITY 812-8531</w:t>
            </w:r>
          </w:p>
        </w:tc>
        <w:tc>
          <w:tcPr>
            <w:tcW w:w="1125" w:type="dxa"/>
            <w:tcBorders>
              <w:top w:val="single" w:sz="6" w:space="0" w:color="auto"/>
              <w:left w:val="single" w:sz="6" w:space="0" w:color="auto"/>
              <w:bottom w:val="single" w:sz="6" w:space="0" w:color="auto"/>
              <w:right w:val="single" w:sz="6" w:space="0" w:color="auto"/>
            </w:tcBorders>
          </w:tcPr>
          <w:p w14:paraId="0C9F6282" w14:textId="77777777" w:rsidR="00CD1C6A" w:rsidRPr="00BF4137" w:rsidRDefault="00CD1C6A" w:rsidP="0046270E">
            <w:pPr>
              <w:tabs>
                <w:tab w:val="left" w:pos="426"/>
                <w:tab w:val="left" w:pos="794"/>
                <w:tab w:val="left" w:pos="1191"/>
                <w:tab w:val="left" w:pos="1588"/>
                <w:tab w:val="left" w:pos="1985"/>
                <w:tab w:val="left" w:pos="4140"/>
                <w:tab w:val="left" w:pos="4230"/>
              </w:tabs>
              <w:spacing w:before="0" w:line="260" w:lineRule="exact"/>
              <w:jc w:val="center"/>
              <w:rPr>
                <w:b/>
                <w:bCs/>
                <w:sz w:val="20"/>
                <w:szCs w:val="26"/>
                <w:rtl/>
              </w:rPr>
            </w:pPr>
            <w:r w:rsidRPr="00BF4137">
              <w:rPr>
                <w:b/>
                <w:bCs/>
                <w:sz w:val="20"/>
                <w:szCs w:val="26"/>
              </w:rPr>
              <w:t>89 81 07</w:t>
            </w:r>
          </w:p>
        </w:tc>
        <w:tc>
          <w:tcPr>
            <w:tcW w:w="5242" w:type="dxa"/>
            <w:tcBorders>
              <w:top w:val="single" w:sz="6" w:space="0" w:color="auto"/>
              <w:left w:val="single" w:sz="6" w:space="0" w:color="auto"/>
              <w:bottom w:val="single" w:sz="6" w:space="0" w:color="auto"/>
              <w:right w:val="single" w:sz="6" w:space="0" w:color="auto"/>
            </w:tcBorders>
          </w:tcPr>
          <w:p w14:paraId="5992DCB5" w14:textId="77777777" w:rsidR="00CD1C6A" w:rsidRPr="00BF4137" w:rsidRDefault="00CD1C6A" w:rsidP="0046270E">
            <w:pPr>
              <w:tabs>
                <w:tab w:val="left" w:pos="426"/>
                <w:tab w:val="left" w:pos="4140"/>
                <w:tab w:val="left" w:pos="4230"/>
              </w:tabs>
              <w:spacing w:before="0" w:line="260" w:lineRule="exact"/>
              <w:jc w:val="left"/>
              <w:rPr>
                <w:sz w:val="20"/>
                <w:szCs w:val="26"/>
              </w:rPr>
            </w:pPr>
            <w:r w:rsidRPr="00BF4137">
              <w:rPr>
                <w:sz w:val="20"/>
                <w:szCs w:val="26"/>
              </w:rPr>
              <w:t>Hiroki Yamamoto</w:t>
            </w:r>
          </w:p>
          <w:p w14:paraId="7229F088" w14:textId="77777777" w:rsidR="00CD1C6A" w:rsidRPr="00BF4137" w:rsidRDefault="00CD1C6A" w:rsidP="0046270E">
            <w:pPr>
              <w:tabs>
                <w:tab w:val="left" w:pos="426"/>
                <w:tab w:val="left" w:pos="4140"/>
                <w:tab w:val="left" w:pos="4230"/>
              </w:tabs>
              <w:spacing w:before="0" w:line="260" w:lineRule="exact"/>
              <w:jc w:val="left"/>
              <w:rPr>
                <w:sz w:val="20"/>
                <w:szCs w:val="26"/>
              </w:rPr>
            </w:pPr>
            <w:r w:rsidRPr="00BF4137">
              <w:rPr>
                <w:sz w:val="20"/>
                <w:szCs w:val="26"/>
              </w:rPr>
              <w:t xml:space="preserve">Panasonic Connect Co. Ltd, </w:t>
            </w:r>
            <w:r w:rsidRPr="00BF4137">
              <w:rPr>
                <w:sz w:val="20"/>
                <w:szCs w:val="26"/>
              </w:rPr>
              <w:br/>
              <w:t xml:space="preserve">Technical Strategy Division, Planning Department, Gemba Solutions Company, </w:t>
            </w:r>
            <w:r w:rsidRPr="00BF4137">
              <w:rPr>
                <w:sz w:val="20"/>
                <w:szCs w:val="26"/>
              </w:rPr>
              <w:br/>
              <w:t>600 Saedocho, Tsuzuki-ku</w:t>
            </w:r>
          </w:p>
          <w:p w14:paraId="4DFD7702" w14:textId="77777777" w:rsidR="00CD1C6A" w:rsidRPr="00BF4137" w:rsidRDefault="00CD1C6A" w:rsidP="0046270E">
            <w:pPr>
              <w:tabs>
                <w:tab w:val="left" w:pos="426"/>
                <w:tab w:val="left" w:pos="4140"/>
                <w:tab w:val="left" w:pos="4230"/>
              </w:tabs>
              <w:spacing w:before="0" w:line="260" w:lineRule="exact"/>
              <w:jc w:val="left"/>
              <w:rPr>
                <w:sz w:val="20"/>
                <w:szCs w:val="26"/>
              </w:rPr>
            </w:pPr>
            <w:r w:rsidRPr="00BF4137">
              <w:rPr>
                <w:sz w:val="20"/>
                <w:szCs w:val="26"/>
              </w:rPr>
              <w:t>YOKOHAMA CITY 224-8539</w:t>
            </w:r>
          </w:p>
          <w:p w14:paraId="0FCB6D42" w14:textId="77777777" w:rsidR="00CD1C6A" w:rsidRPr="00BF4137" w:rsidRDefault="00CD1C6A" w:rsidP="0046270E">
            <w:pPr>
              <w:tabs>
                <w:tab w:val="left" w:pos="1259"/>
                <w:tab w:val="left" w:pos="4140"/>
                <w:tab w:val="left" w:pos="4230"/>
              </w:tabs>
              <w:spacing w:before="0" w:line="260" w:lineRule="exact"/>
              <w:jc w:val="left"/>
              <w:rPr>
                <w:sz w:val="20"/>
                <w:szCs w:val="26"/>
              </w:rPr>
            </w:pPr>
            <w:r>
              <w:rPr>
                <w:rFonts w:hint="cs"/>
                <w:sz w:val="20"/>
                <w:szCs w:val="26"/>
                <w:rtl/>
              </w:rPr>
              <w:t>الهاتف:</w:t>
            </w:r>
            <w:r w:rsidRPr="00BF4137">
              <w:rPr>
                <w:sz w:val="20"/>
                <w:szCs w:val="26"/>
              </w:rPr>
              <w:tab/>
              <w:t>+81 90 4650 1649</w:t>
            </w:r>
          </w:p>
          <w:p w14:paraId="0A2B352D" w14:textId="77777777" w:rsidR="00CD1C6A" w:rsidRPr="00964CC5" w:rsidRDefault="00CD1C6A" w:rsidP="0046270E">
            <w:pPr>
              <w:tabs>
                <w:tab w:val="left" w:pos="1259"/>
                <w:tab w:val="left" w:pos="1302"/>
                <w:tab w:val="left" w:pos="4140"/>
                <w:tab w:val="left" w:pos="4230"/>
              </w:tabs>
              <w:spacing w:before="0" w:after="60" w:line="260" w:lineRule="exact"/>
              <w:jc w:val="left"/>
              <w:rPr>
                <w:sz w:val="20"/>
                <w:szCs w:val="26"/>
                <w:rtl/>
              </w:rPr>
            </w:pPr>
            <w:r>
              <w:rPr>
                <w:rFonts w:hint="cs"/>
                <w:sz w:val="20"/>
                <w:szCs w:val="26"/>
                <w:rtl/>
              </w:rPr>
              <w:t xml:space="preserve">البريد الإلكتروني: </w:t>
            </w:r>
            <w:r w:rsidRPr="00BF4137">
              <w:rPr>
                <w:sz w:val="20"/>
                <w:szCs w:val="26"/>
              </w:rPr>
              <w:tab/>
              <w:t>yamamoto.hiroki@jp.panasonic.com</w:t>
            </w:r>
          </w:p>
        </w:tc>
      </w:tr>
      <w:tr w:rsidR="00CD1C6A" w:rsidRPr="002106FF" w14:paraId="3C4EEC18" w14:textId="77777777" w:rsidTr="00ED6959">
        <w:tc>
          <w:tcPr>
            <w:tcW w:w="989" w:type="dxa"/>
            <w:tcBorders>
              <w:top w:val="single" w:sz="6" w:space="0" w:color="auto"/>
              <w:left w:val="single" w:sz="6" w:space="0" w:color="auto"/>
              <w:bottom w:val="single" w:sz="6" w:space="0" w:color="auto"/>
              <w:right w:val="single" w:sz="6" w:space="0" w:color="auto"/>
            </w:tcBorders>
          </w:tcPr>
          <w:p w14:paraId="42634B10" w14:textId="77777777" w:rsidR="00CD1C6A" w:rsidRDefault="00CD1C6A" w:rsidP="0046270E">
            <w:pPr>
              <w:tabs>
                <w:tab w:val="left" w:pos="426"/>
                <w:tab w:val="left" w:pos="4140"/>
                <w:tab w:val="left" w:pos="4230"/>
              </w:tabs>
              <w:spacing w:before="0" w:line="260" w:lineRule="exact"/>
              <w:rPr>
                <w:sz w:val="20"/>
                <w:szCs w:val="26"/>
                <w:rtl/>
              </w:rPr>
            </w:pPr>
            <w:r>
              <w:rPr>
                <w:rFonts w:hint="cs"/>
                <w:sz w:val="20"/>
                <w:szCs w:val="26"/>
                <w:rtl/>
              </w:rPr>
              <w:t>اليابان</w:t>
            </w:r>
          </w:p>
        </w:tc>
        <w:tc>
          <w:tcPr>
            <w:tcW w:w="2977" w:type="dxa"/>
            <w:tcBorders>
              <w:top w:val="single" w:sz="6" w:space="0" w:color="auto"/>
              <w:left w:val="single" w:sz="6" w:space="0" w:color="auto"/>
              <w:bottom w:val="single" w:sz="6" w:space="0" w:color="auto"/>
              <w:right w:val="single" w:sz="6" w:space="0" w:color="auto"/>
            </w:tcBorders>
          </w:tcPr>
          <w:p w14:paraId="76438AA3" w14:textId="77777777" w:rsidR="00CD1C6A" w:rsidRPr="002106FF" w:rsidRDefault="00CD1C6A" w:rsidP="0046270E">
            <w:pPr>
              <w:widowControl w:val="0"/>
              <w:spacing w:before="0" w:line="260" w:lineRule="exact"/>
              <w:rPr>
                <w:b/>
                <w:bCs/>
                <w:sz w:val="20"/>
                <w:szCs w:val="26"/>
              </w:rPr>
            </w:pPr>
            <w:r w:rsidRPr="002106FF">
              <w:rPr>
                <w:b/>
                <w:bCs/>
                <w:sz w:val="20"/>
                <w:szCs w:val="26"/>
              </w:rPr>
              <w:t>Marubeni Network Solutions Inc.</w:t>
            </w:r>
          </w:p>
          <w:p w14:paraId="182A89A7" w14:textId="77777777" w:rsidR="00CD1C6A" w:rsidRPr="002106FF" w:rsidRDefault="00CD1C6A" w:rsidP="0046270E">
            <w:pPr>
              <w:widowControl w:val="0"/>
              <w:spacing w:before="0" w:line="260" w:lineRule="exact"/>
              <w:jc w:val="left"/>
              <w:rPr>
                <w:sz w:val="20"/>
                <w:szCs w:val="26"/>
              </w:rPr>
            </w:pPr>
            <w:r w:rsidRPr="002106FF">
              <w:rPr>
                <w:sz w:val="20"/>
                <w:szCs w:val="26"/>
              </w:rPr>
              <w:t xml:space="preserve">Igarashi Bldg, 2-11-5, </w:t>
            </w:r>
            <w:r w:rsidRPr="002106FF">
              <w:rPr>
                <w:sz w:val="20"/>
                <w:szCs w:val="26"/>
              </w:rPr>
              <w:br/>
              <w:t>Shibaura, Minato-ku</w:t>
            </w:r>
          </w:p>
          <w:p w14:paraId="32EF77A7" w14:textId="77777777" w:rsidR="00CD1C6A" w:rsidRPr="002106FF" w:rsidRDefault="00CD1C6A" w:rsidP="0046270E">
            <w:pPr>
              <w:tabs>
                <w:tab w:val="left" w:pos="426"/>
                <w:tab w:val="left" w:pos="4140"/>
                <w:tab w:val="left" w:pos="4230"/>
              </w:tabs>
              <w:spacing w:before="0" w:line="260" w:lineRule="exact"/>
              <w:rPr>
                <w:sz w:val="20"/>
                <w:szCs w:val="26"/>
              </w:rPr>
            </w:pPr>
            <w:r w:rsidRPr="002106FF">
              <w:rPr>
                <w:sz w:val="20"/>
                <w:szCs w:val="26"/>
              </w:rPr>
              <w:t>TOKYO 1080023</w:t>
            </w:r>
          </w:p>
        </w:tc>
        <w:tc>
          <w:tcPr>
            <w:tcW w:w="1125" w:type="dxa"/>
            <w:tcBorders>
              <w:top w:val="single" w:sz="6" w:space="0" w:color="auto"/>
              <w:left w:val="single" w:sz="6" w:space="0" w:color="auto"/>
              <w:bottom w:val="single" w:sz="6" w:space="0" w:color="auto"/>
              <w:right w:val="single" w:sz="6" w:space="0" w:color="auto"/>
            </w:tcBorders>
          </w:tcPr>
          <w:p w14:paraId="27CE0D0C" w14:textId="77777777" w:rsidR="00CD1C6A" w:rsidRPr="002106FF" w:rsidRDefault="00CD1C6A" w:rsidP="0046270E">
            <w:pPr>
              <w:tabs>
                <w:tab w:val="left" w:pos="426"/>
                <w:tab w:val="left" w:pos="794"/>
                <w:tab w:val="left" w:pos="1191"/>
                <w:tab w:val="left" w:pos="1588"/>
                <w:tab w:val="left" w:pos="1985"/>
                <w:tab w:val="left" w:pos="4140"/>
                <w:tab w:val="left" w:pos="4230"/>
              </w:tabs>
              <w:spacing w:before="0" w:line="260" w:lineRule="exact"/>
              <w:jc w:val="center"/>
              <w:rPr>
                <w:b/>
                <w:bCs/>
                <w:sz w:val="20"/>
                <w:szCs w:val="26"/>
              </w:rPr>
            </w:pPr>
            <w:r w:rsidRPr="002106FF">
              <w:rPr>
                <w:b/>
                <w:bCs/>
                <w:sz w:val="20"/>
                <w:szCs w:val="26"/>
              </w:rPr>
              <w:t>89 81 08</w:t>
            </w:r>
          </w:p>
        </w:tc>
        <w:tc>
          <w:tcPr>
            <w:tcW w:w="5242" w:type="dxa"/>
            <w:tcBorders>
              <w:top w:val="single" w:sz="6" w:space="0" w:color="auto"/>
              <w:left w:val="single" w:sz="6" w:space="0" w:color="auto"/>
              <w:bottom w:val="single" w:sz="6" w:space="0" w:color="auto"/>
              <w:right w:val="single" w:sz="6" w:space="0" w:color="auto"/>
            </w:tcBorders>
          </w:tcPr>
          <w:p w14:paraId="26D754DC" w14:textId="77777777" w:rsidR="00CD1C6A" w:rsidRPr="002106FF" w:rsidRDefault="00CD1C6A" w:rsidP="0046270E">
            <w:pPr>
              <w:widowControl w:val="0"/>
              <w:spacing w:before="0" w:line="260" w:lineRule="exact"/>
              <w:rPr>
                <w:sz w:val="20"/>
                <w:szCs w:val="26"/>
              </w:rPr>
            </w:pPr>
            <w:r w:rsidRPr="002106FF">
              <w:rPr>
                <w:sz w:val="20"/>
                <w:szCs w:val="26"/>
              </w:rPr>
              <w:t>Takashi Tsukamoto</w:t>
            </w:r>
          </w:p>
          <w:p w14:paraId="2DDF4B0C" w14:textId="77777777" w:rsidR="00CD1C6A" w:rsidRPr="002106FF" w:rsidRDefault="00CD1C6A" w:rsidP="0046270E">
            <w:pPr>
              <w:widowControl w:val="0"/>
              <w:spacing w:before="0" w:line="260" w:lineRule="exact"/>
              <w:rPr>
                <w:sz w:val="20"/>
                <w:szCs w:val="26"/>
              </w:rPr>
            </w:pPr>
            <w:r w:rsidRPr="002106FF">
              <w:rPr>
                <w:sz w:val="20"/>
                <w:szCs w:val="26"/>
              </w:rPr>
              <w:t xml:space="preserve">Igarashi Bldg, 2-11-5, Shibaura, Minato-ku </w:t>
            </w:r>
          </w:p>
          <w:p w14:paraId="6A4EDE01" w14:textId="77777777" w:rsidR="00CD1C6A" w:rsidRPr="002106FF" w:rsidRDefault="00CD1C6A" w:rsidP="0046270E">
            <w:pPr>
              <w:widowControl w:val="0"/>
              <w:spacing w:before="0" w:line="260" w:lineRule="exact"/>
              <w:rPr>
                <w:sz w:val="20"/>
                <w:szCs w:val="26"/>
              </w:rPr>
            </w:pPr>
            <w:r w:rsidRPr="002106FF">
              <w:rPr>
                <w:sz w:val="20"/>
                <w:szCs w:val="26"/>
              </w:rPr>
              <w:t>TOKYO 1080023</w:t>
            </w:r>
          </w:p>
          <w:p w14:paraId="6EA7B39D" w14:textId="77777777" w:rsidR="00CD1C6A" w:rsidRPr="002106FF" w:rsidRDefault="00CD1C6A" w:rsidP="0046270E">
            <w:pPr>
              <w:widowControl w:val="0"/>
              <w:spacing w:before="0" w:line="260" w:lineRule="exact"/>
              <w:rPr>
                <w:sz w:val="20"/>
                <w:szCs w:val="26"/>
              </w:rPr>
            </w:pPr>
            <w:r w:rsidRPr="002106FF">
              <w:rPr>
                <w:sz w:val="20"/>
                <w:szCs w:val="26"/>
              </w:rPr>
              <w:t>Japan</w:t>
            </w:r>
          </w:p>
          <w:p w14:paraId="32A2736A" w14:textId="77777777" w:rsidR="00CD1C6A" w:rsidRPr="002106FF" w:rsidRDefault="00CD1C6A" w:rsidP="0046270E">
            <w:pPr>
              <w:widowControl w:val="0"/>
              <w:spacing w:before="0" w:line="260" w:lineRule="exact"/>
              <w:ind w:left="1304" w:hanging="1304"/>
              <w:rPr>
                <w:sz w:val="20"/>
                <w:szCs w:val="26"/>
              </w:rPr>
            </w:pPr>
            <w:r>
              <w:rPr>
                <w:rFonts w:hint="cs"/>
                <w:sz w:val="20"/>
                <w:szCs w:val="26"/>
                <w:rtl/>
              </w:rPr>
              <w:t>الهاتف:</w:t>
            </w:r>
            <w:r w:rsidRPr="002106FF">
              <w:rPr>
                <w:sz w:val="20"/>
                <w:szCs w:val="26"/>
              </w:rPr>
              <w:tab/>
              <w:t>+81 3 5439 6527</w:t>
            </w:r>
          </w:p>
          <w:p w14:paraId="1D327A35" w14:textId="77777777" w:rsidR="00CD1C6A" w:rsidRPr="002106FF" w:rsidRDefault="00CD1C6A" w:rsidP="0046270E">
            <w:pPr>
              <w:widowControl w:val="0"/>
              <w:spacing w:before="0" w:line="260" w:lineRule="exact"/>
              <w:ind w:left="1304" w:hanging="1304"/>
              <w:rPr>
                <w:sz w:val="20"/>
                <w:szCs w:val="26"/>
              </w:rPr>
            </w:pPr>
            <w:r>
              <w:rPr>
                <w:rFonts w:hint="cs"/>
                <w:sz w:val="20"/>
                <w:szCs w:val="26"/>
                <w:rtl/>
              </w:rPr>
              <w:t>الفاكس:</w:t>
            </w:r>
            <w:r w:rsidRPr="002106FF">
              <w:rPr>
                <w:sz w:val="20"/>
                <w:szCs w:val="26"/>
              </w:rPr>
              <w:tab/>
              <w:t>+81 3 5439 6533</w:t>
            </w:r>
          </w:p>
          <w:p w14:paraId="34870EC8" w14:textId="77777777" w:rsidR="00CD1C6A" w:rsidRPr="002106FF" w:rsidRDefault="00CD1C6A" w:rsidP="0046270E">
            <w:pPr>
              <w:tabs>
                <w:tab w:val="left" w:pos="426"/>
                <w:tab w:val="left" w:pos="4140"/>
                <w:tab w:val="left" w:pos="4230"/>
              </w:tabs>
              <w:spacing w:before="0" w:after="60" w:line="260" w:lineRule="exact"/>
              <w:ind w:left="1304" w:hanging="1304"/>
              <w:jc w:val="left"/>
              <w:rPr>
                <w:sz w:val="20"/>
                <w:szCs w:val="26"/>
              </w:rPr>
            </w:pPr>
            <w:r>
              <w:rPr>
                <w:rFonts w:hint="cs"/>
                <w:sz w:val="20"/>
                <w:szCs w:val="26"/>
                <w:rtl/>
              </w:rPr>
              <w:t>البريد الإلكتروني:</w:t>
            </w:r>
            <w:r w:rsidRPr="002106FF">
              <w:rPr>
                <w:sz w:val="20"/>
                <w:szCs w:val="26"/>
              </w:rPr>
              <w:tab/>
              <w:t>tsukamoto.takashi@marubeni-network.com</w:t>
            </w:r>
          </w:p>
        </w:tc>
      </w:tr>
    </w:tbl>
    <w:p w14:paraId="78C11FD1" w14:textId="3AC41B9A" w:rsidR="006E3776" w:rsidRPr="00117861" w:rsidRDefault="00CD1C6A" w:rsidP="006E3776">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 xml:space="preserve"> </w:t>
      </w:r>
      <w:r w:rsidR="00BF4137">
        <w:rPr>
          <w:rFonts w:ascii="Calibri Bold" w:eastAsia="SimSun" w:hAnsi="Calibri Bold" w:hint="cs"/>
          <w:b/>
          <w:bCs/>
          <w:rtl/>
        </w:rPr>
        <w:t>اليابان</w:t>
      </w:r>
      <w:r w:rsidR="006E3776" w:rsidRPr="00117861">
        <w:rPr>
          <w:rFonts w:ascii="Calibri Bold" w:eastAsia="SimSun" w:hAnsi="Calibri Bold"/>
          <w:b/>
          <w:bCs/>
          <w:lang w:bidi="ar-EG"/>
        </w:rPr>
        <w:tab/>
      </w:r>
      <w:r w:rsidR="00BF4137">
        <w:rPr>
          <w:rFonts w:ascii="Calibri Bold" w:eastAsia="SimSun" w:hAnsi="Calibri Bold"/>
          <w:b/>
          <w:bCs/>
          <w:lang w:bidi="ar-EG"/>
        </w:rPr>
        <w:t>LIR</w:t>
      </w:r>
    </w:p>
    <w:p w14:paraId="06EC70F6" w14:textId="43F05C90" w:rsidR="008D4FD4" w:rsidRDefault="008D4FD4" w:rsidP="00E55A29">
      <w:pPr>
        <w:rPr>
          <w:rFonts w:eastAsia="SimSun"/>
          <w:rtl/>
          <w:lang w:bidi="ar-EG"/>
        </w:rPr>
      </w:pPr>
      <w:r>
        <w:rPr>
          <w:rFonts w:eastAsia="SimSun"/>
          <w:rtl/>
          <w:lang w:bidi="ar-EG"/>
        </w:rPr>
        <w:br w:type="page"/>
      </w:r>
    </w:p>
    <w:p w14:paraId="42DC8D0B" w14:textId="77777777" w:rsidR="008D4FD4" w:rsidRPr="005860BA" w:rsidRDefault="008D4FD4" w:rsidP="008D4FD4">
      <w:pPr>
        <w:pStyle w:val="Heading20"/>
        <w:rPr>
          <w:position w:val="2"/>
          <w:rtl/>
        </w:rPr>
      </w:pPr>
      <w:bookmarkStart w:id="298" w:name="_Hlk93915122"/>
      <w:bookmarkStart w:id="299" w:name="_Toc477773917"/>
      <w:bookmarkStart w:id="300" w:name="_Toc492917256"/>
      <w:bookmarkStart w:id="301" w:name="_Toc880293"/>
      <w:bookmarkStart w:id="302" w:name="_Toc3533807"/>
      <w:bookmarkStart w:id="303" w:name="_Toc32226962"/>
      <w:bookmarkStart w:id="304" w:name="_Toc34137522"/>
      <w:bookmarkStart w:id="305" w:name="_Toc42253617"/>
      <w:bookmarkStart w:id="306" w:name="_Toc77327634"/>
      <w:bookmarkStart w:id="307" w:name="_Toc81484454"/>
      <w:bookmarkStart w:id="308" w:name="_Toc96091653"/>
      <w:bookmarkStart w:id="309" w:name="_Toc98747804"/>
      <w:bookmarkStart w:id="310" w:name="_Toc115335311"/>
      <w:bookmarkStart w:id="311" w:name="_Toc124240223"/>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bookmarkEnd w:id="298"/>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221BC892" w14:textId="15605123" w:rsidR="008D4FD4" w:rsidRPr="005860BA" w:rsidRDefault="008D4FD4" w:rsidP="008D4FD4">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2106FF">
        <w:rPr>
          <w:rFonts w:eastAsia="SimSun"/>
          <w:lang w:bidi="ar-EG"/>
        </w:rPr>
        <w:t>87</w:t>
      </w:r>
      <w:r w:rsidRPr="005860BA">
        <w:rPr>
          <w:rFonts w:eastAsia="SimSun" w:hint="cs"/>
          <w:rtl/>
          <w:lang w:bidi="ar-EG"/>
        </w:rPr>
        <w:t>)</w:t>
      </w:r>
    </w:p>
    <w:tbl>
      <w:tblPr>
        <w:bidiVisual/>
        <w:tblW w:w="499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3337"/>
        <w:gridCol w:w="1850"/>
        <w:gridCol w:w="4429"/>
      </w:tblGrid>
      <w:tr w:rsidR="008D4FD4" w:rsidRPr="0053457E" w14:paraId="2604FAE6" w14:textId="77777777" w:rsidTr="002106FF">
        <w:trPr>
          <w:trHeight w:val="299"/>
        </w:trPr>
        <w:tc>
          <w:tcPr>
            <w:tcW w:w="3337" w:type="dxa"/>
            <w:tcMar>
              <w:top w:w="39" w:type="dxa"/>
              <w:left w:w="39" w:type="dxa"/>
              <w:bottom w:w="39" w:type="dxa"/>
              <w:right w:w="39" w:type="dxa"/>
            </w:tcMar>
          </w:tcPr>
          <w:p w14:paraId="1EEA6042" w14:textId="77777777" w:rsidR="008D4FD4" w:rsidRPr="0053457E" w:rsidRDefault="008D4FD4" w:rsidP="006D70EE">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850" w:type="dxa"/>
            <w:tcMar>
              <w:top w:w="39" w:type="dxa"/>
              <w:left w:w="39" w:type="dxa"/>
              <w:bottom w:w="39" w:type="dxa"/>
              <w:right w:w="39" w:type="dxa"/>
            </w:tcMar>
          </w:tcPr>
          <w:p w14:paraId="207B87F0" w14:textId="77777777" w:rsidR="008D4FD4" w:rsidRPr="0053457E" w:rsidRDefault="008D4FD4" w:rsidP="006D70EE">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4429" w:type="dxa"/>
            <w:tcMar>
              <w:top w:w="39" w:type="dxa"/>
              <w:left w:w="39" w:type="dxa"/>
              <w:bottom w:w="39" w:type="dxa"/>
              <w:right w:w="39" w:type="dxa"/>
            </w:tcMar>
          </w:tcPr>
          <w:p w14:paraId="3E1AD25C" w14:textId="77777777" w:rsidR="008D4FD4" w:rsidRPr="0053457E" w:rsidRDefault="008D4FD4" w:rsidP="006D70EE">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2106FF" w:rsidRPr="004E75C9" w14:paraId="6E09148D" w14:textId="77777777" w:rsidTr="002106FF">
        <w:trPr>
          <w:trHeight w:val="262"/>
        </w:trPr>
        <w:tc>
          <w:tcPr>
            <w:tcW w:w="3337" w:type="dxa"/>
            <w:vMerge w:val="restart"/>
            <w:tcMar>
              <w:top w:w="39" w:type="dxa"/>
              <w:left w:w="39" w:type="dxa"/>
              <w:bottom w:w="39" w:type="dxa"/>
              <w:right w:w="39" w:type="dxa"/>
            </w:tcMar>
          </w:tcPr>
          <w:p w14:paraId="281A1D7A" w14:textId="423B4DE5" w:rsidR="002106FF" w:rsidRPr="00EF14CC" w:rsidRDefault="002106FF" w:rsidP="006D70EE">
            <w:pPr>
              <w:spacing w:before="40" w:after="40" w:line="240" w:lineRule="exact"/>
              <w:jc w:val="left"/>
              <w:rPr>
                <w:rFonts w:eastAsia="Calibri"/>
                <w:b/>
                <w:bCs/>
                <w:sz w:val="20"/>
                <w:szCs w:val="26"/>
                <w:rtl/>
                <w:lang w:bidi="ar-EG"/>
              </w:rPr>
            </w:pPr>
            <w:r>
              <w:rPr>
                <w:rFonts w:eastAsia="Calibri" w:hint="cs"/>
                <w:b/>
                <w:bCs/>
                <w:sz w:val="20"/>
                <w:szCs w:val="26"/>
                <w:rtl/>
                <w:lang w:val="en-GB"/>
              </w:rPr>
              <w:t>إسبانيا</w:t>
            </w:r>
            <w:r>
              <w:rPr>
                <w:rFonts w:eastAsia="Calibri"/>
                <w:b/>
                <w:bCs/>
                <w:sz w:val="20"/>
                <w:szCs w:val="26"/>
                <w:rtl/>
                <w:lang w:val="en-GB"/>
              </w:rPr>
              <w:tab/>
            </w:r>
            <w:r>
              <w:rPr>
                <w:rFonts w:eastAsia="Calibri"/>
                <w:b/>
                <w:bCs/>
                <w:sz w:val="20"/>
                <w:szCs w:val="26"/>
                <w:lang w:val="en-GB"/>
              </w:rPr>
              <w:t>ADD</w:t>
            </w:r>
          </w:p>
        </w:tc>
        <w:tc>
          <w:tcPr>
            <w:tcW w:w="1850" w:type="dxa"/>
            <w:tcMar>
              <w:top w:w="39" w:type="dxa"/>
              <w:left w:w="39" w:type="dxa"/>
              <w:bottom w:w="39" w:type="dxa"/>
              <w:right w:w="39" w:type="dxa"/>
            </w:tcMar>
            <w:vAlign w:val="center"/>
          </w:tcPr>
          <w:p w14:paraId="0CE99595" w14:textId="77777777" w:rsidR="002106FF" w:rsidRPr="00584305" w:rsidRDefault="002106FF" w:rsidP="006D70EE">
            <w:pPr>
              <w:spacing w:before="40" w:after="40" w:line="240" w:lineRule="exact"/>
              <w:jc w:val="center"/>
              <w:rPr>
                <w:rFonts w:eastAsia="Calibri"/>
                <w:color w:val="000000"/>
                <w:sz w:val="20"/>
                <w:szCs w:val="26"/>
              </w:rPr>
            </w:pPr>
          </w:p>
        </w:tc>
        <w:tc>
          <w:tcPr>
            <w:tcW w:w="4429" w:type="dxa"/>
            <w:tcMar>
              <w:top w:w="39" w:type="dxa"/>
              <w:left w:w="39" w:type="dxa"/>
              <w:bottom w:w="39" w:type="dxa"/>
              <w:right w:w="39" w:type="dxa"/>
            </w:tcMar>
          </w:tcPr>
          <w:p w14:paraId="781C3ACF" w14:textId="77777777" w:rsidR="002106FF" w:rsidRPr="00584305" w:rsidRDefault="002106FF" w:rsidP="006D70EE">
            <w:pPr>
              <w:spacing w:before="40" w:after="40" w:line="240" w:lineRule="exact"/>
              <w:jc w:val="left"/>
              <w:rPr>
                <w:rFonts w:eastAsia="Calibri"/>
                <w:color w:val="000000"/>
                <w:sz w:val="20"/>
                <w:szCs w:val="26"/>
              </w:rPr>
            </w:pPr>
          </w:p>
        </w:tc>
      </w:tr>
      <w:tr w:rsidR="002106FF" w:rsidRPr="0064487F" w14:paraId="5C407CBB" w14:textId="77777777" w:rsidTr="002A754D">
        <w:trPr>
          <w:trHeight w:val="262"/>
        </w:trPr>
        <w:tc>
          <w:tcPr>
            <w:tcW w:w="3337" w:type="dxa"/>
            <w:vMerge/>
            <w:tcMar>
              <w:top w:w="39" w:type="dxa"/>
              <w:left w:w="39" w:type="dxa"/>
              <w:bottom w:w="39" w:type="dxa"/>
              <w:right w:w="39" w:type="dxa"/>
            </w:tcMar>
          </w:tcPr>
          <w:p w14:paraId="6D666114" w14:textId="77777777" w:rsidR="002106FF" w:rsidRPr="0053457E" w:rsidRDefault="002106FF" w:rsidP="002106FF">
            <w:pPr>
              <w:spacing w:before="40" w:after="40" w:line="240" w:lineRule="exact"/>
              <w:jc w:val="left"/>
              <w:rPr>
                <w:rFonts w:eastAsia="Calibri"/>
                <w:sz w:val="20"/>
                <w:szCs w:val="26"/>
                <w:lang w:val="en-GB"/>
              </w:rPr>
            </w:pPr>
          </w:p>
        </w:tc>
        <w:tc>
          <w:tcPr>
            <w:tcW w:w="1850" w:type="dxa"/>
            <w:tcMar>
              <w:top w:w="39" w:type="dxa"/>
              <w:left w:w="39" w:type="dxa"/>
              <w:bottom w:w="39" w:type="dxa"/>
              <w:right w:w="39" w:type="dxa"/>
            </w:tcMar>
          </w:tcPr>
          <w:p w14:paraId="0BA71FD9" w14:textId="17CDFBCA"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214 700</w:t>
            </w:r>
          </w:p>
        </w:tc>
        <w:tc>
          <w:tcPr>
            <w:tcW w:w="4429" w:type="dxa"/>
            <w:tcMar>
              <w:top w:w="39" w:type="dxa"/>
              <w:left w:w="39" w:type="dxa"/>
              <w:bottom w:w="39" w:type="dxa"/>
              <w:right w:w="39" w:type="dxa"/>
            </w:tcMar>
          </w:tcPr>
          <w:p w14:paraId="257D8ABF" w14:textId="6443C1D7" w:rsidR="002106FF" w:rsidRPr="00942F29" w:rsidRDefault="002106FF" w:rsidP="002106FF">
            <w:pPr>
              <w:tabs>
                <w:tab w:val="left" w:pos="426"/>
                <w:tab w:val="left" w:pos="4140"/>
                <w:tab w:val="left" w:pos="4230"/>
              </w:tabs>
              <w:spacing w:before="40" w:after="40" w:line="240" w:lineRule="exact"/>
              <w:rPr>
                <w:sz w:val="20"/>
                <w:szCs w:val="26"/>
                <w:lang w:val="es-ES"/>
              </w:rPr>
            </w:pPr>
            <w:r w:rsidRPr="00942F29">
              <w:rPr>
                <w:sz w:val="20"/>
                <w:szCs w:val="26"/>
                <w:lang w:val="es-ES"/>
              </w:rPr>
              <w:t>IBERDROLA ESPAÑA, S.</w:t>
            </w:r>
            <w:proofErr w:type="gramStart"/>
            <w:r w:rsidRPr="00942F29">
              <w:rPr>
                <w:sz w:val="20"/>
                <w:szCs w:val="26"/>
                <w:lang w:val="es-ES"/>
              </w:rPr>
              <w:t>A.UNIPERSONAL</w:t>
            </w:r>
            <w:proofErr w:type="gramEnd"/>
          </w:p>
        </w:tc>
      </w:tr>
      <w:tr w:rsidR="002106FF" w:rsidRPr="0064487F" w14:paraId="584F8F30" w14:textId="77777777" w:rsidTr="002A754D">
        <w:trPr>
          <w:trHeight w:val="262"/>
        </w:trPr>
        <w:tc>
          <w:tcPr>
            <w:tcW w:w="3337" w:type="dxa"/>
            <w:vMerge/>
            <w:tcMar>
              <w:top w:w="39" w:type="dxa"/>
              <w:left w:w="39" w:type="dxa"/>
              <w:bottom w:w="39" w:type="dxa"/>
              <w:right w:w="39" w:type="dxa"/>
            </w:tcMar>
          </w:tcPr>
          <w:p w14:paraId="4BE09298" w14:textId="77777777" w:rsidR="002106FF" w:rsidRPr="002106FF" w:rsidRDefault="002106FF" w:rsidP="002106FF">
            <w:pPr>
              <w:spacing w:before="40" w:after="40" w:line="240" w:lineRule="exact"/>
              <w:jc w:val="left"/>
              <w:rPr>
                <w:rFonts w:eastAsia="Calibri"/>
                <w:sz w:val="20"/>
                <w:szCs w:val="26"/>
                <w:lang w:val="es-ES"/>
              </w:rPr>
            </w:pPr>
          </w:p>
        </w:tc>
        <w:tc>
          <w:tcPr>
            <w:tcW w:w="1850" w:type="dxa"/>
            <w:tcMar>
              <w:top w:w="39" w:type="dxa"/>
              <w:left w:w="39" w:type="dxa"/>
              <w:bottom w:w="39" w:type="dxa"/>
              <w:right w:w="39" w:type="dxa"/>
            </w:tcMar>
          </w:tcPr>
          <w:p w14:paraId="0164B866" w14:textId="16703EC2"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214 701</w:t>
            </w:r>
          </w:p>
        </w:tc>
        <w:tc>
          <w:tcPr>
            <w:tcW w:w="4429" w:type="dxa"/>
            <w:tcMar>
              <w:top w:w="39" w:type="dxa"/>
              <w:left w:w="39" w:type="dxa"/>
              <w:bottom w:w="39" w:type="dxa"/>
              <w:right w:w="39" w:type="dxa"/>
            </w:tcMar>
          </w:tcPr>
          <w:p w14:paraId="1002D91B" w14:textId="6B24504C" w:rsidR="002106FF" w:rsidRPr="00942F29" w:rsidRDefault="002106FF" w:rsidP="002106FF">
            <w:pPr>
              <w:tabs>
                <w:tab w:val="left" w:pos="426"/>
                <w:tab w:val="left" w:pos="4140"/>
                <w:tab w:val="left" w:pos="4230"/>
              </w:tabs>
              <w:spacing w:before="40" w:after="40" w:line="240" w:lineRule="exact"/>
              <w:rPr>
                <w:sz w:val="20"/>
                <w:szCs w:val="26"/>
                <w:lang w:val="es-ES"/>
              </w:rPr>
            </w:pPr>
            <w:r w:rsidRPr="00942F29">
              <w:rPr>
                <w:sz w:val="20"/>
                <w:szCs w:val="26"/>
                <w:lang w:val="es-ES"/>
              </w:rPr>
              <w:t>ENDESA DISTRIBUCIÓN ELÉCTRICA, S.L.</w:t>
            </w:r>
          </w:p>
        </w:tc>
      </w:tr>
    </w:tbl>
    <w:p w14:paraId="1C1B5985" w14:textId="77777777" w:rsidR="008D4FD4" w:rsidRPr="005860BA" w:rsidRDefault="008D4FD4" w:rsidP="008D4FD4">
      <w:pPr>
        <w:spacing w:before="360"/>
        <w:rPr>
          <w:rFonts w:eastAsia="SimSun"/>
          <w:rtl/>
          <w:lang w:bidi="ar-EG"/>
        </w:rPr>
      </w:pPr>
      <w:r w:rsidRPr="005860BA">
        <w:rPr>
          <w:rFonts w:eastAsia="SimSun" w:hint="cs"/>
          <w:rtl/>
          <w:lang w:bidi="ar-EG"/>
        </w:rPr>
        <w:t>_________</w:t>
      </w:r>
    </w:p>
    <w:p w14:paraId="6045FC7C" w14:textId="77777777" w:rsidR="008D4FD4" w:rsidRPr="00A455A7" w:rsidRDefault="008D4FD4" w:rsidP="008D4FD4">
      <w:pPr>
        <w:tabs>
          <w:tab w:val="left" w:pos="283"/>
          <w:tab w:val="left" w:pos="850"/>
        </w:tabs>
        <w:spacing w:before="60"/>
        <w:jc w:val="left"/>
        <w:rPr>
          <w:rFonts w:eastAsia="SimSun"/>
          <w:sz w:val="18"/>
          <w:szCs w:val="24"/>
          <w:lang w:val="es-ES" w:bidi="ar-EG"/>
        </w:rPr>
      </w:pPr>
      <w:r w:rsidRPr="005860BA">
        <w:rPr>
          <w:rFonts w:eastAsia="SimSun" w:hint="cs"/>
          <w:sz w:val="18"/>
          <w:szCs w:val="24"/>
          <w:rtl/>
          <w:lang w:bidi="ar-EG"/>
        </w:rPr>
        <w:tab/>
      </w:r>
      <w:r w:rsidRPr="00A455A7">
        <w:rPr>
          <w:rFonts w:eastAsia="SimSun"/>
          <w:sz w:val="18"/>
          <w:szCs w:val="24"/>
          <w:lang w:val="es-ES"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A455A7">
        <w:rPr>
          <w:rFonts w:eastAsia="SimSun"/>
          <w:sz w:val="18"/>
          <w:szCs w:val="24"/>
          <w:lang w:val="es-ES" w:bidi="ar-EG"/>
        </w:rPr>
        <w:t>/</w:t>
      </w:r>
      <w:r w:rsidRPr="005860BA">
        <w:rPr>
          <w:rFonts w:eastAsia="SimSun" w:hint="cs"/>
          <w:sz w:val="18"/>
          <w:szCs w:val="24"/>
          <w:rtl/>
          <w:lang w:bidi="ar-EG"/>
        </w:rPr>
        <w:t xml:space="preserve"> </w:t>
      </w:r>
      <w:r w:rsidRPr="00A455A7">
        <w:rPr>
          <w:rFonts w:eastAsia="SimSun"/>
          <w:sz w:val="18"/>
          <w:szCs w:val="24"/>
          <w:lang w:val="es-ES" w:bidi="ar-EG"/>
        </w:rPr>
        <w:t>Mobile Country Code / Indicatif de pays du mobile</w:t>
      </w:r>
    </w:p>
    <w:p w14:paraId="77F41196" w14:textId="77777777" w:rsidR="008D4FD4" w:rsidRDefault="008D4FD4" w:rsidP="008D4FD4">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A455A7">
        <w:rPr>
          <w:rFonts w:eastAsia="SimSun"/>
          <w:sz w:val="18"/>
          <w:szCs w:val="24"/>
          <w:lang w:val="es-ES"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A455A7">
        <w:rPr>
          <w:rFonts w:eastAsia="SimSun"/>
          <w:sz w:val="18"/>
          <w:szCs w:val="24"/>
          <w:lang w:val="es-ES" w:bidi="ar-EG"/>
        </w:rPr>
        <w:t>/</w:t>
      </w:r>
      <w:r w:rsidRPr="005860BA">
        <w:rPr>
          <w:rFonts w:eastAsia="SimSun" w:hint="cs"/>
          <w:sz w:val="18"/>
          <w:szCs w:val="24"/>
          <w:rtl/>
          <w:lang w:bidi="ar-EG"/>
        </w:rPr>
        <w:t xml:space="preserve"> </w:t>
      </w:r>
      <w:r w:rsidRPr="00A455A7">
        <w:rPr>
          <w:rFonts w:eastAsia="SimSun"/>
          <w:sz w:val="18"/>
          <w:szCs w:val="24"/>
          <w:lang w:val="es-ES" w:bidi="ar-EG"/>
        </w:rPr>
        <w:t>Mobile Network Code / Code de réseau mobile</w:t>
      </w:r>
    </w:p>
    <w:p w14:paraId="6953A0F3" w14:textId="01C2EC6B" w:rsidR="00424C1A" w:rsidRDefault="00424C1A" w:rsidP="008D4FD4">
      <w:pPr>
        <w:rPr>
          <w:rFonts w:eastAsia="SimSun"/>
          <w:sz w:val="18"/>
          <w:rtl/>
          <w:lang w:val="es-ES" w:bidi="ar-EG"/>
        </w:rPr>
      </w:pPr>
      <w:r>
        <w:rPr>
          <w:rFonts w:eastAsia="SimSun"/>
          <w:sz w:val="18"/>
          <w:rtl/>
          <w:lang w:val="es-ES" w:bidi="ar-EG"/>
        </w:rPr>
        <w:br w:type="page"/>
      </w:r>
    </w:p>
    <w:p w14:paraId="14585B6D" w14:textId="77777777" w:rsidR="00424C1A" w:rsidRPr="0088065C" w:rsidRDefault="00424C1A" w:rsidP="00424C1A">
      <w:pPr>
        <w:pStyle w:val="Heading20"/>
        <w:rPr>
          <w:rtl/>
        </w:rPr>
      </w:pPr>
      <w:bookmarkStart w:id="312" w:name="_Toc98747805"/>
      <w:bookmarkStart w:id="313" w:name="_Toc115335312"/>
      <w:bookmarkStart w:id="314" w:name="_Toc124240224"/>
      <w:r w:rsidRPr="0088065C">
        <w:rPr>
          <w:rFonts w:hint="cs"/>
          <w:rtl/>
        </w:rPr>
        <w:lastRenderedPageBreak/>
        <w:t>قائمة برموز شركات التشغيل الصادرة عن الاتحاد</w:t>
      </w:r>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312"/>
      <w:bookmarkEnd w:id="313"/>
      <w:bookmarkEnd w:id="314"/>
    </w:p>
    <w:p w14:paraId="1CB825F0" w14:textId="3E4428DF" w:rsidR="00424C1A" w:rsidRPr="0088065C" w:rsidRDefault="00424C1A" w:rsidP="00424C1A">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sidR="002B7F2F">
        <w:rPr>
          <w:rFonts w:eastAsia="SimSun"/>
          <w:lang w:bidi="ar-SY"/>
        </w:rPr>
        <w:t>142</w:t>
      </w:r>
      <w:r w:rsidRPr="0088065C">
        <w:rPr>
          <w:rFonts w:eastAsia="SimSun" w:hint="cs"/>
          <w:rtl/>
          <w:lang w:bidi="ar-SY"/>
        </w:rPr>
        <w:t>)</w:t>
      </w:r>
    </w:p>
    <w:tbl>
      <w:tblPr>
        <w:bidiVisual/>
        <w:tblW w:w="9639" w:type="dxa"/>
        <w:jc w:val="center"/>
        <w:tblLook w:val="04A0" w:firstRow="1" w:lastRow="0" w:firstColumn="1" w:lastColumn="0" w:noHBand="0" w:noVBand="1"/>
      </w:tblPr>
      <w:tblGrid>
        <w:gridCol w:w="4538"/>
        <w:gridCol w:w="1560"/>
        <w:gridCol w:w="3541"/>
      </w:tblGrid>
      <w:tr w:rsidR="00424C1A" w:rsidRPr="0088065C" w14:paraId="426B3E79" w14:textId="77777777" w:rsidTr="002106FF">
        <w:trPr>
          <w:cantSplit/>
          <w:tblHeader/>
          <w:jc w:val="center"/>
        </w:trPr>
        <w:tc>
          <w:tcPr>
            <w:tcW w:w="2354" w:type="pct"/>
            <w:hideMark/>
          </w:tcPr>
          <w:p w14:paraId="5F942AA6"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809" w:type="pct"/>
            <w:hideMark/>
          </w:tcPr>
          <w:p w14:paraId="52350090"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1837" w:type="pct"/>
            <w:hideMark/>
          </w:tcPr>
          <w:p w14:paraId="5663817B"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424C1A" w:rsidRPr="0088065C" w14:paraId="18DF00F9" w14:textId="77777777" w:rsidTr="002106FF">
        <w:trPr>
          <w:cantSplit/>
          <w:tblHeader/>
          <w:jc w:val="center"/>
        </w:trPr>
        <w:tc>
          <w:tcPr>
            <w:tcW w:w="2354" w:type="pct"/>
            <w:tcBorders>
              <w:top w:val="nil"/>
              <w:left w:val="nil"/>
              <w:bottom w:val="single" w:sz="4" w:space="0" w:color="auto"/>
              <w:right w:val="nil"/>
            </w:tcBorders>
            <w:hideMark/>
          </w:tcPr>
          <w:p w14:paraId="27488C4A"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809" w:type="pct"/>
            <w:tcBorders>
              <w:top w:val="nil"/>
              <w:left w:val="nil"/>
              <w:bottom w:val="single" w:sz="4" w:space="0" w:color="auto"/>
              <w:right w:val="nil"/>
            </w:tcBorders>
            <w:hideMark/>
          </w:tcPr>
          <w:p w14:paraId="253AAEAD"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1837" w:type="pct"/>
            <w:tcBorders>
              <w:top w:val="nil"/>
              <w:left w:val="nil"/>
              <w:bottom w:val="single" w:sz="4" w:space="0" w:color="auto"/>
              <w:right w:val="nil"/>
            </w:tcBorders>
          </w:tcPr>
          <w:p w14:paraId="574BFABD" w14:textId="77777777" w:rsidR="00424C1A" w:rsidRPr="0088065C" w:rsidRDefault="00424C1A" w:rsidP="006D70EE">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3E3521E8" w14:textId="3A6BEEED" w:rsidR="00424C1A" w:rsidRPr="00CD1C6A" w:rsidRDefault="00424C1A" w:rsidP="00424C1A">
      <w:pPr>
        <w:tabs>
          <w:tab w:val="left" w:pos="3686"/>
        </w:tabs>
        <w:spacing w:before="240" w:after="60"/>
        <w:rPr>
          <w:rFonts w:eastAsia="SimSun"/>
          <w:b/>
          <w:bCs/>
          <w:color w:val="000000" w:themeColor="text1"/>
          <w:lang w:bidi="ar-EG"/>
        </w:rPr>
      </w:pPr>
      <w:r w:rsidRPr="0053457E">
        <w:rPr>
          <w:rFonts w:eastAsia="SimSun" w:hint="eastAsia"/>
          <w:b/>
          <w:bCs/>
          <w:i/>
          <w:iCs/>
          <w:sz w:val="14"/>
          <w:szCs w:val="22"/>
          <w:rtl/>
          <w:lang w:bidi="ar-EG"/>
        </w:rPr>
        <w:t> </w:t>
      </w:r>
      <w:r w:rsidRPr="0088065C">
        <w:rPr>
          <w:rFonts w:eastAsia="SimSun" w:hint="cs"/>
          <w:b/>
          <w:bCs/>
          <w:i/>
          <w:iCs/>
          <w:rtl/>
          <w:lang w:bidi="ar-EG"/>
        </w:rPr>
        <w:t>ألمانيا (</w:t>
      </w:r>
      <w:r w:rsidRPr="00CD1C6A">
        <w:rPr>
          <w:rFonts w:eastAsia="SimSun" w:hint="cs"/>
          <w:b/>
          <w:bCs/>
          <w:i/>
          <w:iCs/>
          <w:color w:val="000000" w:themeColor="text1"/>
          <w:rtl/>
          <w:lang w:bidi="ar-EG"/>
        </w:rPr>
        <w:t xml:space="preserve">جمهورية ألمانيا الاتحادية) / </w:t>
      </w:r>
      <w:r w:rsidRPr="00CD1C6A">
        <w:rPr>
          <w:rFonts w:eastAsia="SimSun"/>
          <w:b/>
          <w:bCs/>
          <w:i/>
          <w:iCs/>
          <w:color w:val="000000" w:themeColor="text1"/>
          <w:lang w:bidi="ar-EG"/>
        </w:rPr>
        <w:t>DEU</w:t>
      </w:r>
      <w:r w:rsidRPr="00CD1C6A">
        <w:rPr>
          <w:rFonts w:eastAsia="SimSun"/>
          <w:b/>
          <w:bCs/>
          <w:i/>
          <w:iCs/>
          <w:color w:val="000000" w:themeColor="text1"/>
          <w:lang w:bidi="ar-EG"/>
        </w:rPr>
        <w:tab/>
      </w:r>
      <w:r w:rsidR="002106FF" w:rsidRPr="00CD1C6A">
        <w:rPr>
          <w:rFonts w:eastAsia="SimSun"/>
          <w:b/>
          <w:bCs/>
          <w:color w:val="000000" w:themeColor="text1"/>
          <w:lang w:bidi="ar-EG"/>
        </w:rPr>
        <w:t>LIR</w:t>
      </w:r>
    </w:p>
    <w:tbl>
      <w:tblPr>
        <w:bidiVisual/>
        <w:tblW w:w="5000" w:type="pct"/>
        <w:jc w:val="center"/>
        <w:tblLayout w:type="fixed"/>
        <w:tblCellMar>
          <w:top w:w="85" w:type="dxa"/>
          <w:bottom w:w="85" w:type="dxa"/>
        </w:tblCellMar>
        <w:tblLook w:val="05A0" w:firstRow="1" w:lastRow="0" w:firstColumn="1" w:lastColumn="1" w:noHBand="0" w:noVBand="1"/>
      </w:tblPr>
      <w:tblGrid>
        <w:gridCol w:w="3544"/>
        <w:gridCol w:w="1559"/>
        <w:gridCol w:w="4536"/>
      </w:tblGrid>
      <w:tr w:rsidR="002106FF" w:rsidRPr="006465E1" w14:paraId="77471A4B" w14:textId="77777777" w:rsidTr="00E40635">
        <w:trPr>
          <w:cantSplit/>
          <w:jc w:val="center"/>
        </w:trPr>
        <w:tc>
          <w:tcPr>
            <w:tcW w:w="3544" w:type="dxa"/>
          </w:tcPr>
          <w:p w14:paraId="05E38934"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freenet DLS GmbH</w:t>
            </w:r>
          </w:p>
          <w:p w14:paraId="05134219"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 xml:space="preserve">Hollerstrasse 126 </w:t>
            </w:r>
          </w:p>
          <w:p w14:paraId="4EDB6105" w14:textId="77777777" w:rsidR="002106FF" w:rsidRPr="002106FF" w:rsidRDefault="002106FF" w:rsidP="002106FF">
            <w:pPr>
              <w:tabs>
                <w:tab w:val="left" w:pos="426"/>
                <w:tab w:val="center" w:pos="2480"/>
              </w:tabs>
              <w:spacing w:before="40" w:after="40" w:line="240" w:lineRule="exact"/>
              <w:rPr>
                <w:sz w:val="20"/>
                <w:szCs w:val="26"/>
              </w:rPr>
            </w:pPr>
            <w:r w:rsidRPr="002106FF">
              <w:rPr>
                <w:sz w:val="20"/>
                <w:szCs w:val="26"/>
              </w:rPr>
              <w:t>24782 BUEDELSDORF</w:t>
            </w:r>
          </w:p>
        </w:tc>
        <w:tc>
          <w:tcPr>
            <w:tcW w:w="1559" w:type="dxa"/>
          </w:tcPr>
          <w:p w14:paraId="5125CF89" w14:textId="77777777" w:rsidR="002106FF" w:rsidRPr="002106FF" w:rsidRDefault="002106FF" w:rsidP="002106FF">
            <w:pPr>
              <w:widowControl w:val="0"/>
              <w:spacing w:before="40" w:after="40" w:line="240" w:lineRule="exact"/>
              <w:jc w:val="center"/>
              <w:rPr>
                <w:b/>
                <w:bCs/>
                <w:sz w:val="20"/>
                <w:szCs w:val="26"/>
              </w:rPr>
            </w:pPr>
            <w:r w:rsidRPr="002106FF">
              <w:rPr>
                <w:b/>
                <w:bCs/>
                <w:sz w:val="20"/>
                <w:szCs w:val="26"/>
              </w:rPr>
              <w:t>MD8000</w:t>
            </w:r>
          </w:p>
        </w:tc>
        <w:tc>
          <w:tcPr>
            <w:tcW w:w="4536" w:type="dxa"/>
          </w:tcPr>
          <w:p w14:paraId="3297A8FD" w14:textId="77777777" w:rsidR="002106FF" w:rsidRPr="002106FF" w:rsidRDefault="002106FF" w:rsidP="00E40635">
            <w:pPr>
              <w:tabs>
                <w:tab w:val="left" w:pos="738"/>
                <w:tab w:val="left" w:pos="4140"/>
                <w:tab w:val="left" w:pos="4230"/>
              </w:tabs>
              <w:spacing w:before="40" w:after="40" w:line="240" w:lineRule="exact"/>
              <w:rPr>
                <w:sz w:val="20"/>
                <w:szCs w:val="26"/>
              </w:rPr>
            </w:pPr>
            <w:r w:rsidRPr="002106FF">
              <w:rPr>
                <w:sz w:val="20"/>
                <w:szCs w:val="26"/>
              </w:rPr>
              <w:t>Mr Dirk Lembrecht</w:t>
            </w:r>
          </w:p>
          <w:p w14:paraId="7F3AD32A" w14:textId="4F76E1B0" w:rsidR="002106FF" w:rsidRPr="002106FF" w:rsidRDefault="002106FF" w:rsidP="00E40635">
            <w:pPr>
              <w:tabs>
                <w:tab w:val="left" w:pos="738"/>
                <w:tab w:val="left" w:pos="1449"/>
                <w:tab w:val="left" w:pos="4140"/>
                <w:tab w:val="left" w:pos="4230"/>
              </w:tabs>
              <w:spacing w:before="40" w:after="40" w:line="240" w:lineRule="exact"/>
              <w:rPr>
                <w:sz w:val="20"/>
                <w:szCs w:val="26"/>
              </w:rPr>
            </w:pPr>
            <w:r w:rsidRPr="002106FF">
              <w:rPr>
                <w:rFonts w:hint="cs"/>
                <w:sz w:val="20"/>
                <w:szCs w:val="26"/>
                <w:rtl/>
              </w:rPr>
              <w:t>الهاتف:</w:t>
            </w:r>
            <w:r w:rsidRPr="002106FF">
              <w:rPr>
                <w:sz w:val="20"/>
                <w:szCs w:val="26"/>
              </w:rPr>
              <w:tab/>
              <w:t>+49 4331 69 5265</w:t>
            </w:r>
          </w:p>
          <w:p w14:paraId="0EC3E99F" w14:textId="468E0539" w:rsidR="002106FF" w:rsidRPr="002106FF" w:rsidRDefault="002106FF" w:rsidP="00E40635">
            <w:pPr>
              <w:tabs>
                <w:tab w:val="left" w:pos="738"/>
                <w:tab w:val="left" w:pos="1449"/>
                <w:tab w:val="left" w:pos="4140"/>
                <w:tab w:val="left" w:pos="4230"/>
              </w:tabs>
              <w:spacing w:before="40" w:after="40" w:line="240" w:lineRule="exact"/>
              <w:rPr>
                <w:sz w:val="20"/>
                <w:szCs w:val="26"/>
              </w:rPr>
            </w:pPr>
            <w:r w:rsidRPr="002106FF">
              <w:rPr>
                <w:rFonts w:hint="cs"/>
                <w:sz w:val="20"/>
                <w:szCs w:val="26"/>
                <w:rtl/>
              </w:rPr>
              <w:t>الفاكس:</w:t>
            </w:r>
            <w:r w:rsidRPr="002106FF">
              <w:rPr>
                <w:sz w:val="20"/>
                <w:szCs w:val="26"/>
              </w:rPr>
              <w:tab/>
              <w:t>+49 4331 69 3330</w:t>
            </w:r>
          </w:p>
          <w:p w14:paraId="0CE639E1" w14:textId="509966A7" w:rsidR="002106FF" w:rsidRPr="002106FF" w:rsidRDefault="002106FF" w:rsidP="00E40635">
            <w:pPr>
              <w:widowControl w:val="0"/>
              <w:tabs>
                <w:tab w:val="left" w:pos="738"/>
                <w:tab w:val="left" w:pos="1449"/>
              </w:tabs>
              <w:spacing w:before="40" w:after="40" w:line="240" w:lineRule="exact"/>
              <w:rPr>
                <w:sz w:val="20"/>
                <w:szCs w:val="26"/>
              </w:rPr>
            </w:pPr>
            <w:r w:rsidRPr="002106FF">
              <w:rPr>
                <w:rFonts w:hint="cs"/>
                <w:sz w:val="20"/>
                <w:szCs w:val="26"/>
                <w:rtl/>
              </w:rPr>
              <w:t>البريد الإلكتروني:</w:t>
            </w:r>
            <w:r w:rsidR="00CD1C6A">
              <w:rPr>
                <w:sz w:val="20"/>
                <w:szCs w:val="26"/>
                <w:rtl/>
              </w:rPr>
              <w:tab/>
            </w:r>
            <w:r w:rsidRPr="002106FF">
              <w:rPr>
                <w:sz w:val="20"/>
                <w:szCs w:val="26"/>
              </w:rPr>
              <w:t>dirk.lembrecht@freenet.ag</w:t>
            </w:r>
          </w:p>
        </w:tc>
      </w:tr>
      <w:tr w:rsidR="002106FF" w:rsidRPr="006B0586" w14:paraId="26E70B0E" w14:textId="77777777" w:rsidTr="00E40635">
        <w:trPr>
          <w:cantSplit/>
          <w:jc w:val="center"/>
        </w:trPr>
        <w:tc>
          <w:tcPr>
            <w:tcW w:w="3544" w:type="dxa"/>
          </w:tcPr>
          <w:p w14:paraId="7DC899DE"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reputatio systems GmbH &amp; Co. KG</w:t>
            </w:r>
          </w:p>
          <w:p w14:paraId="13C3C5C6"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Frühlingshalde 24</w:t>
            </w:r>
          </w:p>
          <w:p w14:paraId="5886F49A" w14:textId="77777777" w:rsidR="002106FF" w:rsidRPr="002106FF" w:rsidRDefault="002106FF" w:rsidP="002106FF">
            <w:pPr>
              <w:tabs>
                <w:tab w:val="left" w:pos="426"/>
                <w:tab w:val="center" w:pos="2480"/>
                <w:tab w:val="left" w:pos="4140"/>
                <w:tab w:val="left" w:pos="4230"/>
              </w:tabs>
              <w:spacing w:before="40" w:after="40" w:line="240" w:lineRule="exact"/>
              <w:rPr>
                <w:sz w:val="20"/>
                <w:szCs w:val="26"/>
              </w:rPr>
            </w:pPr>
            <w:r w:rsidRPr="002106FF">
              <w:rPr>
                <w:sz w:val="20"/>
                <w:szCs w:val="26"/>
              </w:rPr>
              <w:t>75399 Unterreichenbach</w:t>
            </w:r>
          </w:p>
        </w:tc>
        <w:tc>
          <w:tcPr>
            <w:tcW w:w="1559" w:type="dxa"/>
          </w:tcPr>
          <w:p w14:paraId="4C629036" w14:textId="77777777" w:rsidR="002106FF" w:rsidRPr="002106FF" w:rsidRDefault="002106FF" w:rsidP="002106FF">
            <w:pPr>
              <w:tabs>
                <w:tab w:val="left" w:pos="426"/>
                <w:tab w:val="left" w:pos="4140"/>
                <w:tab w:val="left" w:pos="4230"/>
              </w:tabs>
              <w:spacing w:before="40" w:after="40" w:line="240" w:lineRule="exact"/>
              <w:jc w:val="center"/>
              <w:rPr>
                <w:b/>
                <w:bCs/>
                <w:sz w:val="20"/>
                <w:szCs w:val="26"/>
              </w:rPr>
            </w:pPr>
            <w:r w:rsidRPr="002106FF">
              <w:rPr>
                <w:b/>
                <w:bCs/>
                <w:sz w:val="20"/>
                <w:szCs w:val="26"/>
              </w:rPr>
              <w:t>REPDE</w:t>
            </w:r>
          </w:p>
        </w:tc>
        <w:tc>
          <w:tcPr>
            <w:tcW w:w="4536" w:type="dxa"/>
          </w:tcPr>
          <w:p w14:paraId="7C434067" w14:textId="77777777" w:rsidR="002106FF" w:rsidRPr="002106FF" w:rsidRDefault="002106FF" w:rsidP="00E40635">
            <w:pPr>
              <w:tabs>
                <w:tab w:val="left" w:pos="676"/>
                <w:tab w:val="left" w:pos="738"/>
                <w:tab w:val="left" w:pos="4140"/>
                <w:tab w:val="left" w:pos="4230"/>
              </w:tabs>
              <w:spacing w:before="40" w:after="40" w:line="240" w:lineRule="exact"/>
              <w:rPr>
                <w:sz w:val="20"/>
                <w:szCs w:val="26"/>
              </w:rPr>
            </w:pPr>
            <w:r w:rsidRPr="002106FF">
              <w:rPr>
                <w:sz w:val="20"/>
                <w:szCs w:val="26"/>
              </w:rPr>
              <w:t>Mr Stefan Riese</w:t>
            </w:r>
          </w:p>
          <w:p w14:paraId="3B0AB8FD" w14:textId="083216A9" w:rsidR="002106FF" w:rsidRPr="002106FF" w:rsidRDefault="002106FF" w:rsidP="00E40635">
            <w:pPr>
              <w:tabs>
                <w:tab w:val="left" w:pos="738"/>
                <w:tab w:val="left" w:pos="1449"/>
                <w:tab w:val="left" w:pos="4140"/>
                <w:tab w:val="left" w:pos="4230"/>
              </w:tabs>
              <w:spacing w:before="40" w:after="40" w:line="240" w:lineRule="exact"/>
              <w:rPr>
                <w:sz w:val="20"/>
                <w:szCs w:val="26"/>
              </w:rPr>
            </w:pPr>
            <w:r w:rsidRPr="002106FF">
              <w:rPr>
                <w:rFonts w:hint="cs"/>
                <w:sz w:val="20"/>
                <w:szCs w:val="26"/>
                <w:rtl/>
              </w:rPr>
              <w:t>الهاتف:</w:t>
            </w:r>
            <w:r>
              <w:rPr>
                <w:sz w:val="20"/>
                <w:szCs w:val="26"/>
                <w:rtl/>
              </w:rPr>
              <w:tab/>
            </w:r>
            <w:r w:rsidRPr="002106FF">
              <w:rPr>
                <w:sz w:val="20"/>
                <w:szCs w:val="26"/>
              </w:rPr>
              <w:t>+49 721 50967 - 0</w:t>
            </w:r>
          </w:p>
          <w:p w14:paraId="25678845" w14:textId="049BFE95" w:rsidR="002106FF" w:rsidRPr="002106FF" w:rsidRDefault="002106FF" w:rsidP="00E40635">
            <w:pPr>
              <w:tabs>
                <w:tab w:val="left" w:pos="738"/>
                <w:tab w:val="left" w:pos="1449"/>
                <w:tab w:val="left" w:pos="4140"/>
                <w:tab w:val="left" w:pos="4230"/>
              </w:tabs>
              <w:spacing w:before="40" w:after="40" w:line="240" w:lineRule="exact"/>
              <w:rPr>
                <w:sz w:val="20"/>
                <w:szCs w:val="26"/>
              </w:rPr>
            </w:pPr>
            <w:r w:rsidRPr="002106FF">
              <w:rPr>
                <w:rFonts w:hint="cs"/>
                <w:sz w:val="20"/>
                <w:szCs w:val="26"/>
                <w:rtl/>
              </w:rPr>
              <w:t>الفاكس:</w:t>
            </w:r>
            <w:r w:rsidRPr="002106FF">
              <w:rPr>
                <w:sz w:val="20"/>
                <w:szCs w:val="26"/>
                <w:rtl/>
              </w:rPr>
              <w:tab/>
            </w:r>
            <w:r w:rsidRPr="002106FF">
              <w:rPr>
                <w:sz w:val="20"/>
                <w:szCs w:val="26"/>
              </w:rPr>
              <w:t>+49 721 50967 - 99</w:t>
            </w:r>
          </w:p>
          <w:p w14:paraId="0FE3880D" w14:textId="0C3D962C" w:rsidR="002106FF" w:rsidRPr="002106FF" w:rsidRDefault="002106FF" w:rsidP="00E40635">
            <w:pPr>
              <w:tabs>
                <w:tab w:val="left" w:pos="738"/>
                <w:tab w:val="left" w:pos="1449"/>
                <w:tab w:val="left" w:pos="4140"/>
                <w:tab w:val="left" w:pos="4230"/>
              </w:tabs>
              <w:spacing w:before="40" w:after="40" w:line="240" w:lineRule="exact"/>
              <w:rPr>
                <w:sz w:val="20"/>
                <w:szCs w:val="26"/>
              </w:rPr>
            </w:pPr>
            <w:r w:rsidRPr="002106FF">
              <w:rPr>
                <w:rFonts w:hint="cs"/>
                <w:sz w:val="20"/>
                <w:szCs w:val="26"/>
                <w:rtl/>
              </w:rPr>
              <w:t>البريد الإلكتروني:</w:t>
            </w:r>
            <w:r w:rsidRPr="002106FF">
              <w:rPr>
                <w:sz w:val="20"/>
                <w:szCs w:val="26"/>
              </w:rPr>
              <w:tab/>
              <w:t>stephan.riese@reputatio.com</w:t>
            </w:r>
          </w:p>
        </w:tc>
      </w:tr>
    </w:tbl>
    <w:p w14:paraId="211698CC" w14:textId="77777777" w:rsidR="002106FF" w:rsidRPr="00CD1C6A" w:rsidRDefault="002106FF" w:rsidP="002106FF">
      <w:pPr>
        <w:tabs>
          <w:tab w:val="left" w:pos="3686"/>
        </w:tabs>
        <w:spacing w:before="240" w:after="60"/>
        <w:rPr>
          <w:rFonts w:eastAsia="SimSun"/>
          <w:b/>
          <w:bCs/>
          <w:color w:val="000000" w:themeColor="text1"/>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w:t>
      </w:r>
      <w:r w:rsidRPr="00CD1C6A">
        <w:rPr>
          <w:rFonts w:eastAsia="SimSun" w:hint="cs"/>
          <w:b/>
          <w:bCs/>
          <w:i/>
          <w:iCs/>
          <w:color w:val="000000" w:themeColor="text1"/>
          <w:rtl/>
          <w:lang w:bidi="ar-EG"/>
        </w:rPr>
        <w:t xml:space="preserve">/ </w:t>
      </w:r>
      <w:r w:rsidRPr="00CD1C6A">
        <w:rPr>
          <w:rFonts w:eastAsia="SimSun"/>
          <w:b/>
          <w:bCs/>
          <w:i/>
          <w:iCs/>
          <w:color w:val="000000" w:themeColor="text1"/>
          <w:lang w:bidi="ar-EG"/>
        </w:rPr>
        <w:t>DEU</w:t>
      </w:r>
      <w:r w:rsidRPr="00CD1C6A">
        <w:rPr>
          <w:rFonts w:eastAsia="SimSun"/>
          <w:b/>
          <w:bCs/>
          <w:i/>
          <w:iCs/>
          <w:color w:val="000000" w:themeColor="text1"/>
          <w:lang w:bidi="ar-EG"/>
        </w:rPr>
        <w:tab/>
      </w:r>
      <w:r w:rsidRPr="00CD1C6A">
        <w:rPr>
          <w:rFonts w:eastAsia="SimSun"/>
          <w:b/>
          <w:bCs/>
          <w:color w:val="000000" w:themeColor="text1"/>
          <w:lang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544"/>
        <w:gridCol w:w="1559"/>
        <w:gridCol w:w="4536"/>
      </w:tblGrid>
      <w:tr w:rsidR="002106FF" w:rsidRPr="006465E1" w14:paraId="4F5F8295" w14:textId="77777777" w:rsidTr="00E40635">
        <w:trPr>
          <w:cantSplit/>
          <w:jc w:val="center"/>
        </w:trPr>
        <w:tc>
          <w:tcPr>
            <w:tcW w:w="3544" w:type="dxa"/>
          </w:tcPr>
          <w:p w14:paraId="489A53E4"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Euratel GmbH</w:t>
            </w:r>
          </w:p>
          <w:p w14:paraId="639128AB" w14:textId="77777777" w:rsidR="002106FF" w:rsidRPr="002106FF" w:rsidRDefault="002106FF" w:rsidP="002106FF">
            <w:pPr>
              <w:tabs>
                <w:tab w:val="left" w:pos="426"/>
                <w:tab w:val="left" w:pos="4140"/>
                <w:tab w:val="left" w:pos="4230"/>
              </w:tabs>
              <w:spacing w:before="40" w:after="40" w:line="240" w:lineRule="exact"/>
              <w:rPr>
                <w:sz w:val="20"/>
                <w:szCs w:val="26"/>
              </w:rPr>
            </w:pPr>
            <w:r w:rsidRPr="002106FF">
              <w:rPr>
                <w:sz w:val="20"/>
                <w:szCs w:val="26"/>
              </w:rPr>
              <w:t>Luetzowstrasse 11a</w:t>
            </w:r>
          </w:p>
          <w:p w14:paraId="52D215F7" w14:textId="77777777" w:rsidR="002106FF" w:rsidRPr="002106FF" w:rsidRDefault="002106FF" w:rsidP="002106FF">
            <w:pPr>
              <w:tabs>
                <w:tab w:val="left" w:pos="426"/>
                <w:tab w:val="center" w:pos="2480"/>
                <w:tab w:val="left" w:pos="4140"/>
                <w:tab w:val="left" w:pos="4230"/>
              </w:tabs>
              <w:spacing w:before="40" w:after="40" w:line="240" w:lineRule="exact"/>
              <w:rPr>
                <w:sz w:val="20"/>
                <w:szCs w:val="26"/>
              </w:rPr>
            </w:pPr>
            <w:r w:rsidRPr="002106FF">
              <w:rPr>
                <w:sz w:val="20"/>
                <w:szCs w:val="26"/>
              </w:rPr>
              <w:t>D-04155 LEIPZIG</w:t>
            </w:r>
          </w:p>
        </w:tc>
        <w:tc>
          <w:tcPr>
            <w:tcW w:w="1559" w:type="dxa"/>
          </w:tcPr>
          <w:p w14:paraId="60A18982" w14:textId="77777777" w:rsidR="002106FF" w:rsidRPr="002106FF" w:rsidRDefault="002106FF" w:rsidP="002106FF">
            <w:pPr>
              <w:tabs>
                <w:tab w:val="left" w:pos="426"/>
                <w:tab w:val="left" w:pos="4140"/>
                <w:tab w:val="left" w:pos="4230"/>
              </w:tabs>
              <w:spacing w:before="40" w:after="40" w:line="240" w:lineRule="exact"/>
              <w:jc w:val="center"/>
              <w:rPr>
                <w:b/>
                <w:bCs/>
                <w:sz w:val="20"/>
                <w:szCs w:val="26"/>
              </w:rPr>
            </w:pPr>
            <w:r w:rsidRPr="002106FF">
              <w:rPr>
                <w:b/>
                <w:bCs/>
                <w:sz w:val="20"/>
                <w:szCs w:val="26"/>
              </w:rPr>
              <w:t>EURA</w:t>
            </w:r>
          </w:p>
        </w:tc>
        <w:tc>
          <w:tcPr>
            <w:tcW w:w="4536" w:type="dxa"/>
          </w:tcPr>
          <w:p w14:paraId="302525D5" w14:textId="77777777" w:rsidR="002106FF" w:rsidRPr="002106FF" w:rsidRDefault="002106FF" w:rsidP="00E40635">
            <w:pPr>
              <w:tabs>
                <w:tab w:val="left" w:pos="880"/>
                <w:tab w:val="left" w:pos="4140"/>
                <w:tab w:val="left" w:pos="4230"/>
              </w:tabs>
              <w:spacing w:before="40" w:after="40" w:line="240" w:lineRule="exact"/>
              <w:rPr>
                <w:sz w:val="20"/>
                <w:szCs w:val="26"/>
              </w:rPr>
            </w:pPr>
            <w:r w:rsidRPr="002106FF">
              <w:rPr>
                <w:sz w:val="20"/>
                <w:szCs w:val="26"/>
              </w:rPr>
              <w:t>Mr Carsten Dieckmann</w:t>
            </w:r>
          </w:p>
          <w:p w14:paraId="1C291B8C" w14:textId="26469245" w:rsidR="002106FF" w:rsidRPr="002106FF" w:rsidRDefault="002106FF" w:rsidP="00E40635">
            <w:pPr>
              <w:tabs>
                <w:tab w:val="left" w:pos="880"/>
                <w:tab w:val="left" w:pos="1449"/>
                <w:tab w:val="left" w:pos="4140"/>
                <w:tab w:val="left" w:pos="4230"/>
              </w:tabs>
              <w:spacing w:before="40" w:after="40" w:line="240" w:lineRule="exact"/>
              <w:rPr>
                <w:sz w:val="20"/>
                <w:szCs w:val="26"/>
              </w:rPr>
            </w:pPr>
            <w:r w:rsidRPr="002106FF">
              <w:rPr>
                <w:rFonts w:hint="cs"/>
                <w:sz w:val="20"/>
                <w:szCs w:val="26"/>
                <w:rtl/>
              </w:rPr>
              <w:t>الهاتف:</w:t>
            </w:r>
            <w:r>
              <w:rPr>
                <w:sz w:val="20"/>
                <w:szCs w:val="26"/>
                <w:rtl/>
              </w:rPr>
              <w:tab/>
            </w:r>
            <w:r w:rsidRPr="002106FF">
              <w:rPr>
                <w:sz w:val="20"/>
                <w:szCs w:val="26"/>
              </w:rPr>
              <w:t>+49 341 128 5023</w:t>
            </w:r>
          </w:p>
          <w:p w14:paraId="7012820E" w14:textId="7C662433" w:rsidR="002106FF" w:rsidRPr="002106FF" w:rsidRDefault="002106FF" w:rsidP="00E40635">
            <w:pPr>
              <w:tabs>
                <w:tab w:val="left" w:pos="880"/>
                <w:tab w:val="left" w:pos="1449"/>
                <w:tab w:val="left" w:pos="4140"/>
                <w:tab w:val="left" w:pos="4230"/>
              </w:tabs>
              <w:spacing w:before="40" w:after="40" w:line="240" w:lineRule="exact"/>
              <w:rPr>
                <w:sz w:val="20"/>
                <w:szCs w:val="26"/>
              </w:rPr>
            </w:pPr>
            <w:r w:rsidRPr="002106FF">
              <w:rPr>
                <w:rFonts w:hint="cs"/>
                <w:sz w:val="20"/>
                <w:szCs w:val="26"/>
                <w:rtl/>
              </w:rPr>
              <w:t>الفاكس:</w:t>
            </w:r>
            <w:r w:rsidRPr="002106FF">
              <w:rPr>
                <w:sz w:val="20"/>
                <w:szCs w:val="26"/>
                <w:rtl/>
              </w:rPr>
              <w:tab/>
            </w:r>
            <w:r w:rsidRPr="002106FF">
              <w:rPr>
                <w:sz w:val="20"/>
                <w:szCs w:val="26"/>
              </w:rPr>
              <w:t>+49 341 128 5555</w:t>
            </w:r>
          </w:p>
          <w:p w14:paraId="111435C5" w14:textId="4E837B16" w:rsidR="002106FF" w:rsidRPr="002106FF" w:rsidRDefault="002106FF" w:rsidP="00E40635">
            <w:pPr>
              <w:tabs>
                <w:tab w:val="left" w:pos="880"/>
                <w:tab w:val="left" w:pos="1449"/>
                <w:tab w:val="left" w:pos="4140"/>
                <w:tab w:val="left" w:pos="4230"/>
              </w:tabs>
              <w:spacing w:before="40" w:after="40" w:line="240" w:lineRule="exact"/>
              <w:rPr>
                <w:sz w:val="20"/>
                <w:szCs w:val="26"/>
              </w:rPr>
            </w:pPr>
            <w:r w:rsidRPr="002106FF">
              <w:rPr>
                <w:rFonts w:hint="cs"/>
                <w:sz w:val="20"/>
                <w:szCs w:val="26"/>
                <w:rtl/>
              </w:rPr>
              <w:t>البريد الإلكتروني:</w:t>
            </w:r>
            <w:r w:rsidRPr="002106FF">
              <w:rPr>
                <w:sz w:val="20"/>
                <w:szCs w:val="26"/>
              </w:rPr>
              <w:tab/>
              <w:t xml:space="preserve"> technik@euratel.de</w:t>
            </w:r>
          </w:p>
        </w:tc>
      </w:tr>
    </w:tbl>
    <w:p w14:paraId="2DF46877" w14:textId="0A646C9C" w:rsidR="002106FF" w:rsidRDefault="002106FF" w:rsidP="008D4FD4">
      <w:pPr>
        <w:rPr>
          <w:rFonts w:eastAsia="SimSun"/>
          <w:sz w:val="18"/>
          <w:rtl/>
          <w:lang w:bidi="ar-EG"/>
        </w:rPr>
      </w:pPr>
      <w:r>
        <w:rPr>
          <w:rFonts w:eastAsia="SimSun"/>
          <w:sz w:val="18"/>
          <w:rtl/>
          <w:lang w:bidi="ar-EG"/>
        </w:rPr>
        <w:br w:type="page"/>
      </w:r>
    </w:p>
    <w:p w14:paraId="3D75331F" w14:textId="77777777" w:rsidR="000B4C12" w:rsidRDefault="000B4C12" w:rsidP="000B4C12">
      <w:pPr>
        <w:pStyle w:val="Heading20"/>
      </w:pPr>
      <w:bookmarkStart w:id="315" w:name="_Toc97668816"/>
      <w:bookmarkStart w:id="316" w:name="_Toc99976843"/>
      <w:bookmarkStart w:id="317" w:name="_Toc115335315"/>
      <w:bookmarkStart w:id="318" w:name="_Toc124240225"/>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315"/>
      <w:bookmarkEnd w:id="316"/>
      <w:bookmarkEnd w:id="317"/>
      <w:bookmarkEnd w:id="318"/>
    </w:p>
    <w:p w14:paraId="5436FF82" w14:textId="77777777" w:rsidR="000B4C12" w:rsidRDefault="000B4C12" w:rsidP="000B4C12">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5CF4F07F" w14:textId="77777777" w:rsidR="000B4C12" w:rsidRDefault="000B4C12" w:rsidP="000B4C12">
      <w:pPr>
        <w:spacing w:before="240" w:line="180" w:lineRule="auto"/>
        <w:rPr>
          <w:rFonts w:eastAsia="SimSun"/>
          <w:rtl/>
          <w:lang w:bidi="ar-EG"/>
        </w:rPr>
      </w:pPr>
      <w:r w:rsidRPr="00E0116B">
        <w:rPr>
          <w:rFonts w:eastAsia="SimSun"/>
          <w:rtl/>
          <w:lang w:bidi="ar-EG"/>
        </w:rPr>
        <w:t>ي</w:t>
      </w:r>
      <w:r w:rsidRPr="00E0116B">
        <w:rPr>
          <w:rFonts w:eastAsia="SimSun" w:hint="cs"/>
          <w:rtl/>
          <w:lang w:bidi="ar-EG"/>
        </w:rPr>
        <w:t>ُ</w:t>
      </w:r>
      <w:r w:rsidRPr="00E0116B">
        <w:rPr>
          <w:rFonts w:eastAsia="SimSun"/>
          <w:rtl/>
          <w:lang w:bidi="ar-EG"/>
        </w:rPr>
        <w:t>رجى</w:t>
      </w:r>
      <w:r>
        <w:rPr>
          <w:rFonts w:eastAsia="SimSun"/>
          <w:rtl/>
          <w:lang w:bidi="ar-EG"/>
        </w:rPr>
        <w:t xml:space="preserve"> من الإدارات أن تبلغ الاتحاد الدولي للاتصالات بالتغييرات التي تطرأ على خطة الترقيم الوطنية الخاصة بها أو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BBB22E9" w14:textId="77777777" w:rsidR="000B4C12" w:rsidRDefault="000B4C12" w:rsidP="000B4C12">
      <w:pPr>
        <w:spacing w:line="180" w:lineRule="auto"/>
        <w:rPr>
          <w:rFonts w:eastAsia="SimSun"/>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2"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5371844" w14:textId="3FC4A96D" w:rsidR="000B4C12" w:rsidRDefault="000B4C12" w:rsidP="00FC7818">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sidR="002106FF">
        <w:rPr>
          <w:rFonts w:eastAsia="SimSun"/>
          <w:lang w:bidi="ar-EG"/>
        </w:rPr>
        <w:t>2022.XII</w:t>
      </w:r>
      <w:r>
        <w:rPr>
          <w:rFonts w:eastAsia="SimSun"/>
          <w:lang w:bidi="ar-EG"/>
        </w:rPr>
        <w:t>.</w:t>
      </w:r>
      <w:r w:rsidR="00424C1A">
        <w:rPr>
          <w:rFonts w:eastAsia="SimSun"/>
          <w:lang w:bidi="ar-EG"/>
        </w:rPr>
        <w:t>1</w:t>
      </w:r>
      <w:r>
        <w:rPr>
          <w:rFonts w:eastAsia="SimSun" w:hint="cs"/>
          <w:rtl/>
          <w:lang w:bidi="ar-EG"/>
        </w:rPr>
        <w:t xml:space="preserve">، </w:t>
      </w:r>
      <w:r>
        <w:rPr>
          <w:rFonts w:eastAsia="SimSun"/>
          <w:rtl/>
          <w:lang w:bidi="ar-EG"/>
        </w:rPr>
        <w:t>قامت البلدان/المناطق الجغرافية</w:t>
      </w:r>
      <w:r>
        <w:rPr>
          <w:rFonts w:eastAsia="SimSun" w:hint="cs"/>
          <w:rtl/>
          <w:lang w:bidi="ar-EG"/>
        </w:rPr>
        <w:t xml:space="preserve"> </w:t>
      </w:r>
      <w:r>
        <w:rPr>
          <w:rFonts w:eastAsia="SimSun"/>
          <w:rtl/>
          <w:lang w:bidi="ar-EG"/>
        </w:rPr>
        <w:t>التالية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0B4C12" w:rsidRPr="00AC1729" w14:paraId="2E87B358" w14:textId="77777777" w:rsidTr="00960BDE">
        <w:trPr>
          <w:jc w:val="center"/>
        </w:trPr>
        <w:tc>
          <w:tcPr>
            <w:tcW w:w="5077" w:type="dxa"/>
            <w:hideMark/>
          </w:tcPr>
          <w:p w14:paraId="7DAAB773" w14:textId="77777777" w:rsidR="000B4C12" w:rsidRPr="00E40635" w:rsidRDefault="000B4C12" w:rsidP="00960BDE">
            <w:pPr>
              <w:spacing w:before="60" w:after="60" w:line="300" w:lineRule="exact"/>
              <w:jc w:val="center"/>
              <w:rPr>
                <w:rFonts w:eastAsia="SimSun"/>
                <w:i/>
                <w:iCs/>
                <w:sz w:val="20"/>
                <w:szCs w:val="26"/>
                <w:rtl/>
                <w:lang w:val="en-GB" w:eastAsia="zh-CN" w:bidi="ar-EG"/>
              </w:rPr>
            </w:pPr>
            <w:r w:rsidRPr="00E40635">
              <w:rPr>
                <w:rFonts w:eastAsia="SimSun"/>
                <w:i/>
                <w:iCs/>
                <w:sz w:val="20"/>
                <w:szCs w:val="26"/>
                <w:rtl/>
                <w:lang w:val="en-GB" w:eastAsia="zh-CN"/>
              </w:rPr>
              <w:t>البلد</w:t>
            </w:r>
            <w:r w:rsidRPr="00E40635">
              <w:rPr>
                <w:rFonts w:eastAsia="SimSun"/>
                <w:i/>
                <w:iCs/>
                <w:sz w:val="20"/>
                <w:szCs w:val="26"/>
                <w:rtl/>
                <w:lang w:val="en-GB" w:eastAsia="zh-CN" w:bidi="ar-EG"/>
              </w:rPr>
              <w:t>/المنطقة الجغرافية</w:t>
            </w:r>
          </w:p>
        </w:tc>
        <w:tc>
          <w:tcPr>
            <w:tcW w:w="2626" w:type="dxa"/>
            <w:hideMark/>
          </w:tcPr>
          <w:p w14:paraId="194CB350" w14:textId="77777777" w:rsidR="000B4C12" w:rsidRPr="00E40635" w:rsidRDefault="000B4C12" w:rsidP="00960BDE">
            <w:pPr>
              <w:spacing w:before="60" w:after="60" w:line="300" w:lineRule="exact"/>
              <w:jc w:val="center"/>
              <w:rPr>
                <w:rFonts w:eastAsia="SimSun"/>
                <w:i/>
                <w:iCs/>
                <w:sz w:val="20"/>
                <w:szCs w:val="26"/>
                <w:lang w:eastAsia="zh-CN"/>
              </w:rPr>
            </w:pPr>
            <w:r w:rsidRPr="00E40635">
              <w:rPr>
                <w:rFonts w:eastAsia="SimSun"/>
                <w:i/>
                <w:iCs/>
                <w:sz w:val="20"/>
                <w:szCs w:val="26"/>
                <w:rtl/>
                <w:lang w:val="en-GB" w:eastAsia="zh-CN"/>
              </w:rPr>
              <w:t xml:space="preserve">الرمز الدليلي للبلد </w:t>
            </w:r>
            <w:r w:rsidRPr="00E40635">
              <w:rPr>
                <w:rFonts w:eastAsia="SimSun"/>
                <w:i/>
                <w:iCs/>
                <w:sz w:val="20"/>
                <w:szCs w:val="26"/>
                <w:lang w:eastAsia="zh-CN"/>
              </w:rPr>
              <w:t>(CC)</w:t>
            </w:r>
          </w:p>
        </w:tc>
      </w:tr>
      <w:tr w:rsidR="002106FF" w:rsidRPr="00AC1729" w14:paraId="625C0C38" w14:textId="77777777" w:rsidTr="00960BDE">
        <w:trPr>
          <w:jc w:val="center"/>
        </w:trPr>
        <w:tc>
          <w:tcPr>
            <w:tcW w:w="5077" w:type="dxa"/>
          </w:tcPr>
          <w:p w14:paraId="6B0A8FB2" w14:textId="2540C0D8" w:rsidR="002106FF" w:rsidRPr="00E40635" w:rsidRDefault="002106FF" w:rsidP="002106FF">
            <w:pPr>
              <w:spacing w:before="60" w:after="60" w:line="300" w:lineRule="exact"/>
              <w:rPr>
                <w:sz w:val="20"/>
                <w:szCs w:val="26"/>
                <w:rtl/>
              </w:rPr>
            </w:pPr>
            <w:r w:rsidRPr="00E40635">
              <w:rPr>
                <w:rFonts w:hint="cs"/>
                <w:sz w:val="20"/>
                <w:szCs w:val="26"/>
                <w:rtl/>
              </w:rPr>
              <w:t>منغوليا</w:t>
            </w:r>
          </w:p>
        </w:tc>
        <w:tc>
          <w:tcPr>
            <w:tcW w:w="2626" w:type="dxa"/>
          </w:tcPr>
          <w:p w14:paraId="0F379501" w14:textId="589DD6EB" w:rsidR="002106FF" w:rsidRPr="00E40635" w:rsidRDefault="002106FF" w:rsidP="002106FF">
            <w:pPr>
              <w:spacing w:before="60" w:after="60" w:line="300" w:lineRule="exact"/>
              <w:jc w:val="center"/>
              <w:rPr>
                <w:sz w:val="20"/>
                <w:szCs w:val="26"/>
                <w:rtl/>
              </w:rPr>
            </w:pPr>
            <w:r w:rsidRPr="00E40635">
              <w:rPr>
                <w:sz w:val="20"/>
                <w:szCs w:val="26"/>
              </w:rPr>
              <w:t>+976</w:t>
            </w:r>
          </w:p>
        </w:tc>
      </w:tr>
      <w:tr w:rsidR="002106FF" w:rsidRPr="00AC1729" w14:paraId="3B5F8D15" w14:textId="77777777" w:rsidTr="00960BDE">
        <w:trPr>
          <w:jc w:val="center"/>
        </w:trPr>
        <w:tc>
          <w:tcPr>
            <w:tcW w:w="5077" w:type="dxa"/>
          </w:tcPr>
          <w:p w14:paraId="77540E35" w14:textId="5FDDB6A3" w:rsidR="002106FF" w:rsidRPr="00E40635" w:rsidRDefault="002106FF" w:rsidP="002106FF">
            <w:pPr>
              <w:spacing w:before="60" w:after="60" w:line="300" w:lineRule="exact"/>
              <w:rPr>
                <w:sz w:val="20"/>
                <w:szCs w:val="26"/>
                <w:rtl/>
              </w:rPr>
            </w:pPr>
            <w:r w:rsidRPr="00E40635">
              <w:rPr>
                <w:rFonts w:hint="cs"/>
                <w:sz w:val="20"/>
                <w:szCs w:val="26"/>
                <w:rtl/>
              </w:rPr>
              <w:t>بالاو</w:t>
            </w:r>
          </w:p>
        </w:tc>
        <w:tc>
          <w:tcPr>
            <w:tcW w:w="2626" w:type="dxa"/>
          </w:tcPr>
          <w:p w14:paraId="6EB1F060" w14:textId="3A4AE1B8" w:rsidR="002106FF" w:rsidRPr="00E40635" w:rsidRDefault="002106FF" w:rsidP="002106FF">
            <w:pPr>
              <w:spacing w:before="60" w:after="60" w:line="300" w:lineRule="exact"/>
              <w:jc w:val="center"/>
              <w:rPr>
                <w:sz w:val="20"/>
                <w:szCs w:val="26"/>
              </w:rPr>
            </w:pPr>
            <w:r w:rsidRPr="00E40635">
              <w:rPr>
                <w:sz w:val="20"/>
                <w:szCs w:val="26"/>
              </w:rPr>
              <w:t>+680</w:t>
            </w:r>
          </w:p>
        </w:tc>
      </w:tr>
      <w:bookmarkEnd w:id="144"/>
      <w:bookmarkEnd w:id="145"/>
    </w:tbl>
    <w:p w14:paraId="7AF857DC" w14:textId="7DBE0BC7" w:rsidR="000B4C12" w:rsidRDefault="000B4C12" w:rsidP="00A831FC">
      <w:pPr>
        <w:rPr>
          <w:rFonts w:eastAsia="SimSun"/>
          <w:rtl/>
          <w:lang w:bidi="ar-EG"/>
        </w:rPr>
      </w:pPr>
    </w:p>
    <w:sectPr w:rsidR="000B4C12" w:rsidSect="006C4272">
      <w:footerReference w:type="even" r:id="rId23"/>
      <w:footerReference w:type="default" r:id="rId24"/>
      <w:footerReference w:type="first" r:id="rId25"/>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202050305040509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5C881AC2"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A10579">
            <w:rPr>
              <w:color w:val="FFFFFF"/>
              <w:position w:val="4"/>
              <w:sz w:val="20"/>
              <w:szCs w:val="26"/>
            </w:rPr>
            <w:t>125</w:t>
          </w:r>
          <w:r w:rsidR="00527A29">
            <w:rPr>
              <w:color w:val="FFFFFF"/>
              <w:position w:val="4"/>
              <w:sz w:val="20"/>
              <w:szCs w:val="26"/>
            </w:rPr>
            <w:t>9</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57F0F411"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A10579">
            <w:rPr>
              <w:color w:val="FFFFFF"/>
              <w:position w:val="4"/>
              <w:sz w:val="20"/>
              <w:szCs w:val="26"/>
            </w:rPr>
            <w:t>125</w:t>
          </w:r>
          <w:r w:rsidR="00527A29">
            <w:rPr>
              <w:color w:val="FFFFFF"/>
              <w:position w:val="4"/>
              <w:sz w:val="20"/>
              <w:szCs w:val="26"/>
            </w:rPr>
            <w:t>9</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3"/>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8"/>
  </w:num>
  <w:num w:numId="22">
    <w:abstractNumId w:val="23"/>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5"/>
  </w:num>
  <w:num w:numId="26">
    <w:abstractNumId w:val="28"/>
  </w:num>
  <w:num w:numId="27">
    <w:abstractNumId w:val="24"/>
  </w:num>
  <w:num w:numId="28">
    <w:abstractNumId w:val="34"/>
  </w:num>
  <w:num w:numId="29">
    <w:abstractNumId w:val="20"/>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1"/>
  </w:num>
  <w:num w:numId="37">
    <w:abstractNumId w:val="12"/>
  </w:num>
  <w:num w:numId="38">
    <w:abstractNumId w:val="10"/>
  </w:num>
  <w:num w:numId="39">
    <w:abstractNumId w:val="17"/>
  </w:num>
  <w:num w:numId="40">
    <w:abstractNumId w:val="29"/>
  </w:num>
  <w:num w:numId="41">
    <w:abstractNumId w:val="15"/>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43E3"/>
    <w:rsid w:val="000C503C"/>
    <w:rsid w:val="000C5636"/>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571"/>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2A0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6A7"/>
    <w:rsid w:val="00122705"/>
    <w:rsid w:val="0012272B"/>
    <w:rsid w:val="00122C5A"/>
    <w:rsid w:val="00122D28"/>
    <w:rsid w:val="00122D53"/>
    <w:rsid w:val="00123493"/>
    <w:rsid w:val="00123676"/>
    <w:rsid w:val="001236F3"/>
    <w:rsid w:val="00123CBD"/>
    <w:rsid w:val="00123F13"/>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1E8"/>
    <w:rsid w:val="001532C2"/>
    <w:rsid w:val="00153553"/>
    <w:rsid w:val="00153671"/>
    <w:rsid w:val="0015377A"/>
    <w:rsid w:val="00153BD6"/>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458"/>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6FF"/>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DBA"/>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56"/>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6DA3"/>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100"/>
    <w:rsid w:val="002814F4"/>
    <w:rsid w:val="00281F31"/>
    <w:rsid w:val="00281F5F"/>
    <w:rsid w:val="0028219D"/>
    <w:rsid w:val="002843E4"/>
    <w:rsid w:val="002847C8"/>
    <w:rsid w:val="00284EA4"/>
    <w:rsid w:val="002853F8"/>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B7F2F"/>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C83"/>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84E"/>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8AE"/>
    <w:rsid w:val="003509D0"/>
    <w:rsid w:val="003509D2"/>
    <w:rsid w:val="00350A90"/>
    <w:rsid w:val="00350DF2"/>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5F87"/>
    <w:rsid w:val="00376243"/>
    <w:rsid w:val="003762FD"/>
    <w:rsid w:val="00376969"/>
    <w:rsid w:val="00376997"/>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4FA"/>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2D1"/>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376"/>
    <w:rsid w:val="00462404"/>
    <w:rsid w:val="0046270E"/>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9A0"/>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A29"/>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698"/>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1E0"/>
    <w:rsid w:val="00556A09"/>
    <w:rsid w:val="00556CF3"/>
    <w:rsid w:val="00556E74"/>
    <w:rsid w:val="00557917"/>
    <w:rsid w:val="00557C7A"/>
    <w:rsid w:val="00557E10"/>
    <w:rsid w:val="00560D34"/>
    <w:rsid w:val="005614A6"/>
    <w:rsid w:val="00561BC2"/>
    <w:rsid w:val="00561C5A"/>
    <w:rsid w:val="005623E3"/>
    <w:rsid w:val="00562441"/>
    <w:rsid w:val="00562618"/>
    <w:rsid w:val="00562A05"/>
    <w:rsid w:val="005633DE"/>
    <w:rsid w:val="00563582"/>
    <w:rsid w:val="005636A5"/>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2F6"/>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901"/>
    <w:rsid w:val="005F7724"/>
    <w:rsid w:val="0060021E"/>
    <w:rsid w:val="00601B1E"/>
    <w:rsid w:val="00601C26"/>
    <w:rsid w:val="00601D92"/>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3FF2"/>
    <w:rsid w:val="0061555F"/>
    <w:rsid w:val="006165E4"/>
    <w:rsid w:val="00616BDE"/>
    <w:rsid w:val="00616D64"/>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487F"/>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1B6C"/>
    <w:rsid w:val="00692077"/>
    <w:rsid w:val="00692472"/>
    <w:rsid w:val="00692A6C"/>
    <w:rsid w:val="006933BA"/>
    <w:rsid w:val="00693B4F"/>
    <w:rsid w:val="006941DC"/>
    <w:rsid w:val="006946A2"/>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07AB2"/>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0F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472"/>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B48"/>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B2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7F4"/>
    <w:rsid w:val="00815C18"/>
    <w:rsid w:val="00815CAC"/>
    <w:rsid w:val="00816349"/>
    <w:rsid w:val="00816589"/>
    <w:rsid w:val="0081680F"/>
    <w:rsid w:val="00817568"/>
    <w:rsid w:val="00817B2B"/>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2EC1"/>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6E6"/>
    <w:rsid w:val="008749FE"/>
    <w:rsid w:val="00874BFA"/>
    <w:rsid w:val="00874E66"/>
    <w:rsid w:val="00874E77"/>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2A53"/>
    <w:rsid w:val="008831FD"/>
    <w:rsid w:val="0088384B"/>
    <w:rsid w:val="0088385E"/>
    <w:rsid w:val="00883FED"/>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8CD"/>
    <w:rsid w:val="008C3993"/>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4FD4"/>
    <w:rsid w:val="008D557A"/>
    <w:rsid w:val="008D5F5F"/>
    <w:rsid w:val="008D6A5D"/>
    <w:rsid w:val="008D6FB6"/>
    <w:rsid w:val="008D7003"/>
    <w:rsid w:val="008D7080"/>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041"/>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EBA"/>
    <w:rsid w:val="009051EC"/>
    <w:rsid w:val="009052A2"/>
    <w:rsid w:val="009052AA"/>
    <w:rsid w:val="009058C8"/>
    <w:rsid w:val="009062AC"/>
    <w:rsid w:val="009063EE"/>
    <w:rsid w:val="0090658B"/>
    <w:rsid w:val="00906CD6"/>
    <w:rsid w:val="00906FB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2B33"/>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593"/>
    <w:rsid w:val="00940A28"/>
    <w:rsid w:val="00940E7F"/>
    <w:rsid w:val="00941352"/>
    <w:rsid w:val="00941CE2"/>
    <w:rsid w:val="00941FEF"/>
    <w:rsid w:val="009424C1"/>
    <w:rsid w:val="00942640"/>
    <w:rsid w:val="00942903"/>
    <w:rsid w:val="00942DC3"/>
    <w:rsid w:val="00942F29"/>
    <w:rsid w:val="009436FB"/>
    <w:rsid w:val="0094423E"/>
    <w:rsid w:val="00945C6C"/>
    <w:rsid w:val="00946317"/>
    <w:rsid w:val="00946F59"/>
    <w:rsid w:val="009473B2"/>
    <w:rsid w:val="00947617"/>
    <w:rsid w:val="009479C3"/>
    <w:rsid w:val="00947C33"/>
    <w:rsid w:val="00947CA3"/>
    <w:rsid w:val="0095007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1E0"/>
    <w:rsid w:val="00977611"/>
    <w:rsid w:val="009800E2"/>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413D"/>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129"/>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94"/>
    <w:rsid w:val="00A14878"/>
    <w:rsid w:val="00A14D5C"/>
    <w:rsid w:val="00A1518E"/>
    <w:rsid w:val="00A153C7"/>
    <w:rsid w:val="00A1581D"/>
    <w:rsid w:val="00A1584E"/>
    <w:rsid w:val="00A1683C"/>
    <w:rsid w:val="00A1709C"/>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5A7"/>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B42"/>
    <w:rsid w:val="00A67CBE"/>
    <w:rsid w:val="00A70300"/>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415"/>
    <w:rsid w:val="00A77702"/>
    <w:rsid w:val="00A77D05"/>
    <w:rsid w:val="00A8017E"/>
    <w:rsid w:val="00A80C39"/>
    <w:rsid w:val="00A80CBC"/>
    <w:rsid w:val="00A80FA5"/>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C7AEE"/>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F6"/>
    <w:rsid w:val="00AE0C93"/>
    <w:rsid w:val="00AE100F"/>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499"/>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8DA"/>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1C65"/>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4A4"/>
    <w:rsid w:val="00B4571A"/>
    <w:rsid w:val="00B45721"/>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5AB"/>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137"/>
    <w:rsid w:val="00BF4808"/>
    <w:rsid w:val="00BF484A"/>
    <w:rsid w:val="00BF4865"/>
    <w:rsid w:val="00BF4C55"/>
    <w:rsid w:val="00BF4DF0"/>
    <w:rsid w:val="00BF519E"/>
    <w:rsid w:val="00BF6931"/>
    <w:rsid w:val="00BF733C"/>
    <w:rsid w:val="00BF7620"/>
    <w:rsid w:val="00C001DB"/>
    <w:rsid w:val="00C0079D"/>
    <w:rsid w:val="00C00A8D"/>
    <w:rsid w:val="00C00D21"/>
    <w:rsid w:val="00C0142C"/>
    <w:rsid w:val="00C0148B"/>
    <w:rsid w:val="00C0160B"/>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CAF"/>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2FD"/>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1C6A"/>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0EE0"/>
    <w:rsid w:val="00D61510"/>
    <w:rsid w:val="00D619CE"/>
    <w:rsid w:val="00D61F7B"/>
    <w:rsid w:val="00D62CD0"/>
    <w:rsid w:val="00D63DE2"/>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9C4"/>
    <w:rsid w:val="00D87EC6"/>
    <w:rsid w:val="00D90152"/>
    <w:rsid w:val="00D9036C"/>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6E69"/>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C5"/>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6DB8"/>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635"/>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70077"/>
    <w:rsid w:val="00E70196"/>
    <w:rsid w:val="00E70583"/>
    <w:rsid w:val="00E713F4"/>
    <w:rsid w:val="00E71809"/>
    <w:rsid w:val="00E718E9"/>
    <w:rsid w:val="00E71BEA"/>
    <w:rsid w:val="00E71F45"/>
    <w:rsid w:val="00E71FDC"/>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0902"/>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3AA"/>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9A"/>
    <w:rsid w:val="00ED4BC7"/>
    <w:rsid w:val="00ED4E8A"/>
    <w:rsid w:val="00ED51EA"/>
    <w:rsid w:val="00ED5743"/>
    <w:rsid w:val="00ED5870"/>
    <w:rsid w:val="00ED6835"/>
    <w:rsid w:val="00ED68F8"/>
    <w:rsid w:val="00ED6959"/>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C7818"/>
    <w:rsid w:val="00FD0594"/>
    <w:rsid w:val="00FD0866"/>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942F29"/>
    <w:pPr>
      <w:tabs>
        <w:tab w:val="left" w:pos="1134"/>
        <w:tab w:val="left" w:leader="dot" w:pos="9072"/>
        <w:tab w:val="right" w:pos="9639"/>
      </w:tabs>
      <w:spacing w:before="80"/>
      <w:ind w:left="1134" w:right="567" w:hanging="567"/>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extranet.arcep.fr/portail/LinkClick.aspx?fileticket=PBA1WK-wnOU%3d&amp;tabid=217&amp;portalid=0&amp;mid=8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T-SP-PP.RES.21-2011/"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s://extranet.arcep.fr/portail/LinkClick.aspx?fileticket=PBA1WK-wnOU%3d&amp;tabid=217&amp;portalid=0&amp;mid=85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xtranet.arcep.fr/portail/LinkClick.aspx?fileticket=PBA1WK-wnOU%3d&amp;tabid=217&amp;portalid=0&amp;mid=850" TargetMode="External"/><Relationship Id="rId20" Type="http://schemas.openxmlformats.org/officeDocument/2006/relationships/hyperlink" Target="https://extranet.arcep.fr/portail/LinkClick.aspx?fileticket=PBA1WK-wnOU%3d&amp;tabid=217&amp;portalid=0&amp;mid=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xtranet.arcep.fr/portail/LinkClick.aspx?fileticket=PBA1WK-wnOU%3d&amp;tabid=217&amp;portalid=0&amp;mid=850" TargetMode="External"/><Relationship Id="rId23"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hyperlink" Target="https://extranet.arcep.fr/portail/LinkClick.aspx?fileticket=PBA1WK-wnOU%3d&amp;tabid=217&amp;portalid=0&amp;mid=850"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5245</Words>
  <Characters>32142</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OB 1239A</vt:lpstr>
    </vt:vector>
  </TitlesOfParts>
  <Manager/>
  <Company>ITU</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1259A</dc:title>
  <dc:subject/>
  <dc:creator>ITU-T</dc:creator>
  <cp:keywords/>
  <dc:description>Yammouni, 22/03/2022, ITU51013804</dc:description>
  <cp:lastModifiedBy>Al-Yammouni, Hala</cp:lastModifiedBy>
  <cp:revision>10</cp:revision>
  <cp:lastPrinted>2023-01-13T08:18:00Z</cp:lastPrinted>
  <dcterms:created xsi:type="dcterms:W3CDTF">2023-01-12T15:14:00Z</dcterms:created>
  <dcterms:modified xsi:type="dcterms:W3CDTF">2023-01-13T08:26:00Z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