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7BD4FEC8"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1F4381B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81AC53" w14:textId="77777777" w:rsidTr="002D4CF6">
        <w:tc>
          <w:tcPr>
            <w:tcW w:w="1507" w:type="dxa"/>
            <w:tcBorders>
              <w:top w:val="nil"/>
              <w:left w:val="single" w:sz="8" w:space="0" w:color="333333"/>
              <w:bottom w:val="nil"/>
            </w:tcBorders>
            <w:shd w:val="clear" w:color="auto" w:fill="4C4C4C"/>
            <w:vAlign w:val="center"/>
          </w:tcPr>
          <w:p w14:paraId="353F37AB" w14:textId="71AE38E6"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C17F04">
              <w:rPr>
                <w:rStyle w:val="Foot"/>
                <w:rFonts w:ascii="Arial" w:hAnsi="Arial" w:cs="Arial"/>
                <w:b/>
                <w:bCs/>
                <w:color w:val="FFFFFF" w:themeColor="background1"/>
                <w:sz w:val="28"/>
                <w:szCs w:val="28"/>
                <w:lang w:val="fr-FR"/>
              </w:rPr>
              <w:t>5</w:t>
            </w:r>
            <w:r w:rsidR="00762430">
              <w:rPr>
                <w:rStyle w:val="Foot"/>
                <w:rFonts w:ascii="Arial" w:hAnsi="Arial" w:cs="Arial"/>
                <w:b/>
                <w:bCs/>
                <w:color w:val="FFFFFF" w:themeColor="background1"/>
                <w:sz w:val="28"/>
                <w:szCs w:val="28"/>
                <w:lang w:val="fr-FR"/>
              </w:rPr>
              <w:t>7</w:t>
            </w:r>
          </w:p>
        </w:tc>
        <w:tc>
          <w:tcPr>
            <w:tcW w:w="1477" w:type="dxa"/>
            <w:tcBorders>
              <w:top w:val="nil"/>
              <w:bottom w:val="nil"/>
            </w:tcBorders>
            <w:shd w:val="clear" w:color="auto" w:fill="A6A6A6"/>
            <w:vAlign w:val="center"/>
          </w:tcPr>
          <w:p w14:paraId="55475C15" w14:textId="0A28B0A2" w:rsidR="00AD284D" w:rsidRPr="00451D79" w:rsidRDefault="00B2622E" w:rsidP="00B668E9">
            <w:pPr>
              <w:framePr w:hSpace="181" w:wrap="around" w:vAnchor="text" w:hAnchor="margin" w:xAlign="center" w:y="1"/>
              <w:jc w:val="left"/>
              <w:rPr>
                <w:color w:val="FFFFFF" w:themeColor="background1"/>
              </w:rPr>
            </w:pPr>
            <w:r w:rsidRPr="00B2622E">
              <w:rPr>
                <w:color w:val="FFFFFF" w:themeColor="background1"/>
              </w:rPr>
              <w:t>1.</w:t>
            </w:r>
            <w:r w:rsidR="00CC76DB">
              <w:rPr>
                <w:color w:val="FFFFFF" w:themeColor="background1"/>
              </w:rPr>
              <w:t>X</w:t>
            </w:r>
            <w:r w:rsidR="000E5218">
              <w:rPr>
                <w:color w:val="FFFFFF" w:themeColor="background1"/>
              </w:rPr>
              <w:t>I</w:t>
            </w:r>
            <w:r w:rsidR="00762430">
              <w:rPr>
                <w:color w:val="FFFFFF" w:themeColor="background1"/>
              </w:rPr>
              <w:t>I</w:t>
            </w:r>
            <w:r w:rsidRPr="00B2622E">
              <w:rPr>
                <w:color w:val="FFFFFF" w:themeColor="background1"/>
              </w:rPr>
              <w:t>.202</w:t>
            </w:r>
            <w:r w:rsidR="00B24656">
              <w:rPr>
                <w:color w:val="FFFFFF" w:themeColor="background1"/>
              </w:rPr>
              <w:t>2</w:t>
            </w:r>
          </w:p>
        </w:tc>
        <w:tc>
          <w:tcPr>
            <w:tcW w:w="6196" w:type="dxa"/>
            <w:gridSpan w:val="2"/>
            <w:tcBorders>
              <w:top w:val="nil"/>
              <w:bottom w:val="nil"/>
              <w:right w:val="single" w:sz="8" w:space="0" w:color="333333"/>
            </w:tcBorders>
            <w:shd w:val="clear" w:color="auto" w:fill="A6A6A6"/>
            <w:vAlign w:val="center"/>
          </w:tcPr>
          <w:p w14:paraId="2DA47DFA" w14:textId="29BC2C1E"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0E5218">
              <w:rPr>
                <w:color w:val="FFFFFF" w:themeColor="background1"/>
              </w:rPr>
              <w:t>1</w:t>
            </w:r>
            <w:r w:rsidR="00762430">
              <w:rPr>
                <w:color w:val="FFFFFF" w:themeColor="background1"/>
              </w:rPr>
              <w:t>5</w:t>
            </w:r>
            <w:r w:rsidR="005437FF" w:rsidRPr="005437FF">
              <w:rPr>
                <w:color w:val="FFFFFF" w:themeColor="background1"/>
              </w:rPr>
              <w:t xml:space="preserve"> </w:t>
            </w:r>
            <w:r w:rsidR="00E01E13">
              <w:rPr>
                <w:color w:val="FFFFFF" w:themeColor="background1"/>
              </w:rPr>
              <w:t>November</w:t>
            </w:r>
            <w:r w:rsidR="003878E6">
              <w:rPr>
                <w:color w:val="FFFFFF" w:themeColor="background1"/>
              </w:rPr>
              <w:t xml:space="preserve"> </w:t>
            </w:r>
            <w:r w:rsidRPr="00D21C24">
              <w:rPr>
                <w:color w:val="FFFFFF" w:themeColor="background1"/>
              </w:rPr>
              <w:t>20</w:t>
            </w:r>
            <w:r w:rsidR="00B668E9">
              <w:rPr>
                <w:color w:val="FFFFFF" w:themeColor="background1"/>
              </w:rPr>
              <w:t>2</w:t>
            </w:r>
            <w:r w:rsidR="001C45C8">
              <w:rPr>
                <w:color w:val="FFFFFF" w:themeColor="background1"/>
              </w:rPr>
              <w:t>2</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436A1B" w14:paraId="5CD6D701" w14:textId="77777777" w:rsidTr="0026124F">
        <w:tc>
          <w:tcPr>
            <w:tcW w:w="2984" w:type="dxa"/>
            <w:gridSpan w:val="2"/>
            <w:tcBorders>
              <w:top w:val="nil"/>
              <w:left w:val="single" w:sz="8" w:space="0" w:color="333333"/>
              <w:bottom w:val="single" w:sz="8" w:space="0" w:color="333333"/>
            </w:tcBorders>
            <w:shd w:val="clear" w:color="auto" w:fill="auto"/>
          </w:tcPr>
          <w:p w14:paraId="7BBCB115"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A4232">
              <w:rPr>
                <w:rFonts w:ascii="Calibri" w:hAnsi="Calibri"/>
                <w:sz w:val="14"/>
                <w:szCs w:val="14"/>
                <w:lang w:val="fr-FR"/>
              </w:rPr>
              <w:t xml:space="preserve"> </w:t>
            </w:r>
          </w:p>
          <w:p w14:paraId="10E27708"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5AFD1FE2"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5" w:name="_Toc273023317"/>
            <w:bookmarkStart w:id="176" w:name="_Toc292704947"/>
            <w:bookmarkStart w:id="177" w:name="_Toc295387892"/>
            <w:bookmarkStart w:id="178" w:name="_Toc296675475"/>
            <w:bookmarkStart w:id="179" w:name="_Toc301945286"/>
            <w:bookmarkStart w:id="180" w:name="_Toc308530333"/>
            <w:bookmarkStart w:id="181" w:name="_Toc321233386"/>
            <w:bookmarkStart w:id="182" w:name="_Toc321311657"/>
            <w:bookmarkStart w:id="183" w:name="_Toc321820537"/>
            <w:bookmarkStart w:id="184" w:name="_Toc323035703"/>
            <w:bookmarkStart w:id="185" w:name="_Toc323904371"/>
            <w:bookmarkStart w:id="186" w:name="_Toc332272643"/>
            <w:bookmarkStart w:id="187" w:name="_Toc334776189"/>
            <w:bookmarkStart w:id="188" w:name="_Toc335901496"/>
            <w:bookmarkStart w:id="189" w:name="_Toc337110330"/>
            <w:bookmarkStart w:id="190" w:name="_Toc338779370"/>
            <w:bookmarkStart w:id="191" w:name="_Toc340225510"/>
            <w:bookmarkStart w:id="192" w:name="_Toc341451209"/>
            <w:bookmarkStart w:id="193" w:name="_Toc342912836"/>
            <w:bookmarkStart w:id="194" w:name="_Toc343262673"/>
            <w:bookmarkStart w:id="195" w:name="_Toc345579824"/>
            <w:bookmarkStart w:id="196" w:name="_Toc346885929"/>
            <w:bookmarkStart w:id="197" w:name="_Toc347929577"/>
            <w:bookmarkStart w:id="198" w:name="_Toc349288245"/>
            <w:bookmarkStart w:id="199" w:name="_Toc350415575"/>
            <w:bookmarkStart w:id="200" w:name="_Toc351549873"/>
            <w:bookmarkStart w:id="201" w:name="_Toc352940473"/>
            <w:bookmarkStart w:id="202" w:name="_Toc354053818"/>
            <w:bookmarkStart w:id="203" w:name="_Toc355708833"/>
            <w:bookmarkStart w:id="204" w:name="_Toc357001926"/>
            <w:bookmarkStart w:id="205" w:name="_Toc358192557"/>
            <w:bookmarkStart w:id="206" w:name="_Toc359489410"/>
            <w:bookmarkStart w:id="207" w:name="_Toc360696813"/>
            <w:bookmarkStart w:id="208" w:name="_Toc361921546"/>
            <w:bookmarkStart w:id="209" w:name="_Toc363741383"/>
            <w:bookmarkStart w:id="210" w:name="_Toc364672332"/>
            <w:bookmarkStart w:id="211" w:name="_Toc366157672"/>
            <w:bookmarkStart w:id="212" w:name="_Toc367715511"/>
            <w:bookmarkStart w:id="213" w:name="_Toc369007673"/>
            <w:bookmarkStart w:id="214" w:name="_Toc369007853"/>
            <w:bookmarkStart w:id="215" w:name="_Toc370373460"/>
            <w:bookmarkStart w:id="216" w:name="_Toc371588836"/>
            <w:bookmarkStart w:id="217" w:name="_Toc373157809"/>
            <w:bookmarkStart w:id="218" w:name="_Toc374006622"/>
            <w:bookmarkStart w:id="219" w:name="_Toc374692680"/>
            <w:bookmarkStart w:id="220" w:name="_Toc374692757"/>
            <w:bookmarkStart w:id="221" w:name="_Toc377026487"/>
            <w:bookmarkStart w:id="222" w:name="_Toc378322702"/>
            <w:bookmarkStart w:id="223" w:name="_Toc379440360"/>
            <w:bookmarkStart w:id="224" w:name="_Toc380582885"/>
            <w:bookmarkStart w:id="225" w:name="_Toc381784215"/>
            <w:bookmarkStart w:id="226" w:name="_Toc383182294"/>
            <w:bookmarkStart w:id="227" w:name="_Toc384625680"/>
            <w:bookmarkStart w:id="228" w:name="_Toc385496779"/>
            <w:bookmarkStart w:id="229" w:name="_Toc388946303"/>
            <w:bookmarkStart w:id="230" w:name="_Toc388947550"/>
            <w:bookmarkStart w:id="231" w:name="_Toc389730865"/>
            <w:bookmarkStart w:id="232" w:name="_Toc391386062"/>
            <w:bookmarkStart w:id="233" w:name="_Toc392235866"/>
            <w:bookmarkStart w:id="234" w:name="_Toc393713405"/>
            <w:bookmarkStart w:id="235" w:name="_Toc393714453"/>
            <w:bookmarkStart w:id="236" w:name="_Toc393715457"/>
            <w:bookmarkStart w:id="237" w:name="_Toc395100442"/>
            <w:bookmarkStart w:id="238" w:name="_Toc396212798"/>
            <w:bookmarkStart w:id="239" w:name="_Toc397517635"/>
            <w:bookmarkStart w:id="240" w:name="_Toc399160619"/>
            <w:bookmarkStart w:id="241" w:name="_Toc400374863"/>
            <w:bookmarkStart w:id="242" w:name="_Toc401757899"/>
            <w:bookmarkStart w:id="243" w:name="_Toc402967088"/>
            <w:bookmarkStart w:id="244" w:name="_Toc404332301"/>
            <w:bookmarkStart w:id="245" w:name="_Toc405386767"/>
            <w:bookmarkStart w:id="246" w:name="_Toc406508000"/>
            <w:bookmarkStart w:id="247" w:name="_Toc408576620"/>
            <w:bookmarkStart w:id="248" w:name="_Toc409708219"/>
            <w:bookmarkStart w:id="249" w:name="_Toc410904529"/>
            <w:bookmarkStart w:id="250" w:name="_Toc414884934"/>
            <w:bookmarkStart w:id="251" w:name="_Toc416360064"/>
            <w:bookmarkStart w:id="252" w:name="_Toc417984327"/>
            <w:bookmarkStart w:id="253" w:name="_Toc420414814"/>
            <w:bookmarkStart w:id="254" w:name="_Toc421783542"/>
            <w:bookmarkStart w:id="255" w:name="_Toc423078761"/>
            <w:bookmarkStart w:id="256" w:name="_Toc424300232"/>
            <w:bookmarkStart w:id="257" w:name="_Toc426533938"/>
            <w:bookmarkStart w:id="258" w:name="_Toc426534936"/>
            <w:bookmarkStart w:id="259" w:name="_Toc428193346"/>
            <w:bookmarkStart w:id="260" w:name="_Toc429469035"/>
            <w:bookmarkStart w:id="261" w:name="_Toc432498822"/>
            <w:bookmarkStart w:id="262" w:name="_Toc268773996"/>
            <w:bookmarkStart w:id="263" w:name="_Toc433358210"/>
            <w:bookmarkStart w:id="264" w:name="_Toc434843819"/>
            <w:bookmarkStart w:id="265" w:name="_Toc436383047"/>
            <w:bookmarkStart w:id="266" w:name="_Toc437264269"/>
            <w:bookmarkStart w:id="267" w:name="_Toc438219154"/>
            <w:bookmarkStart w:id="268" w:name="_Toc440443777"/>
            <w:bookmarkStart w:id="269" w:name="_Toc441671594"/>
            <w:bookmarkStart w:id="270" w:name="_Toc442711609"/>
            <w:bookmarkStart w:id="271" w:name="_Toc445368572"/>
            <w:bookmarkStart w:id="272" w:name="_Toc446578860"/>
            <w:bookmarkStart w:id="273" w:name="_Toc449442754"/>
            <w:bookmarkStart w:id="274" w:name="_Toc450747458"/>
            <w:bookmarkStart w:id="275" w:name="_Toc451863127"/>
            <w:bookmarkStart w:id="276" w:name="_Toc453320497"/>
            <w:bookmarkStart w:id="277" w:name="_Toc454789141"/>
            <w:bookmarkStart w:id="278" w:name="_Toc456103203"/>
            <w:bookmarkStart w:id="279" w:name="_Toc456103319"/>
            <w:bookmarkStart w:id="280" w:name="_Toc469048933"/>
            <w:bookmarkStart w:id="281" w:name="_Toc469924980"/>
            <w:bookmarkStart w:id="282" w:name="_Toc471824655"/>
            <w:bookmarkStart w:id="283" w:name="_Toc473209524"/>
            <w:bookmarkStart w:id="284" w:name="_Toc474504466"/>
            <w:bookmarkStart w:id="285" w:name="_Toc477169038"/>
            <w:bookmarkStart w:id="286" w:name="_Toc478464743"/>
            <w:bookmarkStart w:id="287" w:name="_Toc479671285"/>
            <w:bookmarkStart w:id="288" w:name="_Toc482280079"/>
            <w:bookmarkStart w:id="289" w:name="_Toc483388274"/>
            <w:bookmarkStart w:id="290" w:name="_Toc485117041"/>
            <w:bookmarkStart w:id="291" w:name="_Toc486323154"/>
            <w:bookmarkStart w:id="292" w:name="_Toc487466252"/>
            <w:bookmarkStart w:id="293" w:name="_Toc488848841"/>
            <w:bookmarkStart w:id="294" w:name="_Toc493685636"/>
            <w:bookmarkStart w:id="295" w:name="_Toc495499921"/>
            <w:bookmarkStart w:id="296" w:name="_Toc496537193"/>
            <w:bookmarkStart w:id="297" w:name="_Toc497986893"/>
            <w:bookmarkStart w:id="298" w:name="_Toc497988301"/>
            <w:bookmarkStart w:id="299" w:name="_Toc499624456"/>
            <w:bookmarkStart w:id="300" w:name="_Toc500841771"/>
            <w:bookmarkStart w:id="301" w:name="_Toc500842092"/>
            <w:bookmarkStart w:id="302" w:name="_Toc503439010"/>
            <w:bookmarkStart w:id="303" w:name="_Toc505005324"/>
            <w:bookmarkStart w:id="304" w:name="_Toc507510699"/>
            <w:bookmarkStart w:id="305" w:name="_Toc509838120"/>
            <w:bookmarkStart w:id="306" w:name="_Toc510775343"/>
            <w:bookmarkStart w:id="307" w:name="_Toc513645636"/>
            <w:bookmarkStart w:id="308" w:name="_Toc514850712"/>
            <w:bookmarkStart w:id="309" w:name="_Toc517792321"/>
            <w:bookmarkStart w:id="310" w:name="_Toc518981877"/>
            <w:bookmarkStart w:id="311" w:name="_Toc520709553"/>
            <w:bookmarkStart w:id="312" w:name="_Toc524430944"/>
            <w:bookmarkStart w:id="313" w:name="_Toc525638277"/>
            <w:bookmarkStart w:id="314" w:name="_Toc526431474"/>
            <w:bookmarkStart w:id="315" w:name="_Toc531094560"/>
            <w:bookmarkStart w:id="316" w:name="_Toc531960771"/>
            <w:bookmarkStart w:id="317" w:name="_Toc536101939"/>
            <w:bookmarkStart w:id="318" w:name="_Toc4420917"/>
            <w:bookmarkStart w:id="319" w:name="_Toc6411897"/>
            <w:bookmarkStart w:id="320" w:name="_Toc12354355"/>
            <w:bookmarkStart w:id="321" w:name="_Toc13065942"/>
            <w:bookmarkStart w:id="322" w:name="_Toc21528573"/>
            <w:bookmarkStart w:id="323" w:name="_Toc24365697"/>
            <w:bookmarkStart w:id="324" w:name="_Toc25746883"/>
            <w:bookmarkStart w:id="325" w:name="_Toc26539905"/>
            <w:bookmarkStart w:id="326" w:name="_Toc27558680"/>
            <w:bookmarkStart w:id="327" w:name="_Toc31986462"/>
            <w:bookmarkStart w:id="328" w:name="_Toc70410758"/>
            <w:bookmarkStart w:id="329" w:name="_Toc10300128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tc>
        <w:tc>
          <w:tcPr>
            <w:tcW w:w="2811" w:type="dxa"/>
            <w:tcBorders>
              <w:top w:val="nil"/>
              <w:bottom w:val="single" w:sz="8" w:space="0" w:color="333333"/>
              <w:right w:val="single" w:sz="8" w:space="0" w:color="333333"/>
            </w:tcBorders>
            <w:shd w:val="clear" w:color="auto" w:fill="auto"/>
          </w:tcPr>
          <w:p w14:paraId="3BBD00DC"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0" w:name="_Toc500841772"/>
            <w:bookmarkStart w:id="331" w:name="_Toc500842093"/>
            <w:bookmarkStart w:id="332" w:name="_Toc503439011"/>
            <w:bookmarkStart w:id="333" w:name="_Toc505005325"/>
            <w:bookmarkStart w:id="334" w:name="_Toc507510700"/>
            <w:bookmarkStart w:id="335" w:name="_Toc509838121"/>
            <w:bookmarkStart w:id="336" w:name="_Toc510775344"/>
            <w:bookmarkStart w:id="337" w:name="_Toc513645637"/>
            <w:bookmarkStart w:id="338" w:name="_Toc514850713"/>
            <w:bookmarkStart w:id="339" w:name="_Toc517792322"/>
            <w:bookmarkStart w:id="340" w:name="_Toc518981878"/>
            <w:bookmarkStart w:id="341" w:name="_Toc520709554"/>
            <w:bookmarkStart w:id="342" w:name="_Toc524430945"/>
            <w:bookmarkStart w:id="343" w:name="_Toc525638278"/>
            <w:bookmarkStart w:id="344" w:name="_Toc526431475"/>
            <w:bookmarkStart w:id="345" w:name="_Toc531094561"/>
            <w:bookmarkStart w:id="346" w:name="_Toc531960772"/>
            <w:bookmarkStart w:id="347" w:name="_Toc536101940"/>
            <w:bookmarkStart w:id="348" w:name="_Toc4420918"/>
            <w:bookmarkStart w:id="349" w:name="_Toc6411898"/>
            <w:bookmarkStart w:id="350" w:name="_Toc12354356"/>
            <w:bookmarkStart w:id="351" w:name="_Toc13065943"/>
            <w:bookmarkStart w:id="352" w:name="_Toc21528574"/>
            <w:bookmarkStart w:id="353" w:name="_Toc24365698"/>
            <w:bookmarkStart w:id="354" w:name="_Toc25746884"/>
            <w:bookmarkStart w:id="355" w:name="_Toc26539906"/>
            <w:bookmarkStart w:id="356" w:name="_Toc27558681"/>
            <w:bookmarkStart w:id="357" w:name="_Toc31986463"/>
            <w:bookmarkStart w:id="358" w:name="_Toc70410759"/>
            <w:bookmarkStart w:id="359" w:name="_Toc103001290"/>
            <w:bookmarkStart w:id="360" w:name="_Toc268773997"/>
            <w:bookmarkStart w:id="361" w:name="_Toc273023318"/>
            <w:bookmarkStart w:id="362" w:name="_Toc292704948"/>
            <w:bookmarkStart w:id="363" w:name="_Toc295387893"/>
            <w:bookmarkStart w:id="364" w:name="_Toc296675476"/>
            <w:bookmarkStart w:id="365" w:name="_Toc301945287"/>
            <w:bookmarkStart w:id="366" w:name="_Toc308530334"/>
            <w:bookmarkStart w:id="367" w:name="_Toc321233387"/>
            <w:bookmarkStart w:id="368" w:name="_Toc321311658"/>
            <w:bookmarkStart w:id="369" w:name="_Toc321820538"/>
            <w:bookmarkStart w:id="370" w:name="_Toc323035704"/>
            <w:bookmarkStart w:id="371" w:name="_Toc323904372"/>
            <w:bookmarkStart w:id="372" w:name="_Toc332272644"/>
            <w:bookmarkStart w:id="373" w:name="_Toc334776190"/>
            <w:bookmarkStart w:id="374" w:name="_Toc335901497"/>
            <w:bookmarkStart w:id="375" w:name="_Toc337110331"/>
            <w:bookmarkStart w:id="376" w:name="_Toc338779371"/>
            <w:bookmarkStart w:id="377" w:name="_Toc340225511"/>
            <w:bookmarkStart w:id="378" w:name="_Toc341451210"/>
            <w:bookmarkStart w:id="379" w:name="_Toc342912837"/>
            <w:bookmarkStart w:id="380" w:name="_Toc343262674"/>
            <w:bookmarkStart w:id="381" w:name="_Toc345579825"/>
            <w:bookmarkStart w:id="382" w:name="_Toc346885930"/>
            <w:bookmarkStart w:id="383" w:name="_Toc347929578"/>
            <w:bookmarkStart w:id="384" w:name="_Toc349288246"/>
            <w:bookmarkStart w:id="385" w:name="_Toc350415576"/>
            <w:bookmarkStart w:id="386" w:name="_Toc351549874"/>
            <w:bookmarkStart w:id="387" w:name="_Toc352940474"/>
            <w:bookmarkStart w:id="388" w:name="_Toc354053819"/>
            <w:bookmarkStart w:id="389" w:name="_Toc355708834"/>
            <w:bookmarkStart w:id="390" w:name="_Toc357001927"/>
            <w:bookmarkStart w:id="391" w:name="_Toc358192558"/>
            <w:bookmarkStart w:id="392" w:name="_Toc359489411"/>
            <w:bookmarkStart w:id="393" w:name="_Toc360696814"/>
            <w:bookmarkStart w:id="394" w:name="_Toc361921547"/>
            <w:bookmarkStart w:id="395" w:name="_Toc363741384"/>
            <w:bookmarkStart w:id="396" w:name="_Toc364672333"/>
            <w:bookmarkStart w:id="397" w:name="_Toc366157673"/>
            <w:bookmarkStart w:id="398" w:name="_Toc367715512"/>
            <w:bookmarkStart w:id="399" w:name="_Toc369007674"/>
            <w:bookmarkStart w:id="400" w:name="_Toc369007854"/>
            <w:bookmarkStart w:id="401" w:name="_Toc370373461"/>
            <w:bookmarkStart w:id="402" w:name="_Toc371588837"/>
            <w:bookmarkStart w:id="403" w:name="_Toc373157810"/>
            <w:bookmarkStart w:id="404" w:name="_Toc374006623"/>
            <w:bookmarkStart w:id="405" w:name="_Toc374692681"/>
            <w:bookmarkStart w:id="406" w:name="_Toc374692758"/>
            <w:bookmarkStart w:id="407" w:name="_Toc377026488"/>
            <w:bookmarkStart w:id="408" w:name="_Toc378322703"/>
            <w:bookmarkStart w:id="409" w:name="_Toc379440361"/>
            <w:bookmarkStart w:id="410" w:name="_Toc380582886"/>
            <w:bookmarkStart w:id="411" w:name="_Toc381784216"/>
            <w:bookmarkStart w:id="412" w:name="_Toc383182295"/>
            <w:bookmarkStart w:id="413" w:name="_Toc384625681"/>
            <w:bookmarkStart w:id="414" w:name="_Toc385496780"/>
            <w:bookmarkStart w:id="415" w:name="_Toc388946304"/>
            <w:bookmarkStart w:id="416" w:name="_Toc388947551"/>
            <w:bookmarkStart w:id="417" w:name="_Toc389730866"/>
            <w:bookmarkStart w:id="418" w:name="_Toc391386063"/>
            <w:bookmarkStart w:id="419" w:name="_Toc392235867"/>
            <w:bookmarkStart w:id="420" w:name="_Toc393713406"/>
            <w:bookmarkStart w:id="421" w:name="_Toc393714454"/>
            <w:bookmarkStart w:id="422" w:name="_Toc393715458"/>
            <w:bookmarkStart w:id="423" w:name="_Toc395100443"/>
            <w:bookmarkStart w:id="424" w:name="_Toc396212799"/>
            <w:bookmarkStart w:id="425" w:name="_Toc397517636"/>
            <w:bookmarkStart w:id="426" w:name="_Toc399160620"/>
            <w:bookmarkStart w:id="427" w:name="_Toc400374864"/>
            <w:bookmarkStart w:id="428" w:name="_Toc401757900"/>
            <w:bookmarkStart w:id="429" w:name="_Toc402967089"/>
            <w:bookmarkStart w:id="430" w:name="_Toc404332302"/>
            <w:bookmarkStart w:id="431" w:name="_Toc405386768"/>
            <w:bookmarkStart w:id="432" w:name="_Toc406508001"/>
            <w:bookmarkStart w:id="433" w:name="_Toc408576621"/>
            <w:bookmarkStart w:id="434" w:name="_Toc409708220"/>
            <w:bookmarkStart w:id="435" w:name="_Toc410904530"/>
            <w:bookmarkStart w:id="436" w:name="_Toc414884935"/>
            <w:bookmarkStart w:id="437" w:name="_Toc416360065"/>
            <w:bookmarkStart w:id="438" w:name="_Toc417984328"/>
            <w:bookmarkStart w:id="439" w:name="_Toc420414815"/>
            <w:bookmarkStart w:id="440" w:name="_Toc421783543"/>
            <w:bookmarkStart w:id="441" w:name="_Toc423078762"/>
            <w:bookmarkStart w:id="442" w:name="_Toc424300233"/>
            <w:bookmarkStart w:id="443" w:name="_Toc426533939"/>
            <w:bookmarkStart w:id="444" w:name="_Toc426534937"/>
            <w:bookmarkStart w:id="445" w:name="_Toc428193347"/>
            <w:bookmarkStart w:id="446" w:name="_Toc429469036"/>
            <w:bookmarkStart w:id="447" w:name="_Toc432498823"/>
            <w:bookmarkStart w:id="448" w:name="_Toc433358211"/>
            <w:bookmarkStart w:id="449" w:name="_Toc434843820"/>
            <w:bookmarkStart w:id="450" w:name="_Toc436383048"/>
            <w:bookmarkStart w:id="451" w:name="_Toc437264270"/>
            <w:bookmarkStart w:id="452" w:name="_Toc438219155"/>
            <w:bookmarkStart w:id="453" w:name="_Toc440443778"/>
            <w:bookmarkStart w:id="454" w:name="_Toc441671595"/>
            <w:bookmarkStart w:id="455" w:name="_Toc442711610"/>
            <w:bookmarkStart w:id="456" w:name="_Toc445368573"/>
            <w:bookmarkStart w:id="457" w:name="_Toc446578861"/>
            <w:bookmarkStart w:id="458" w:name="_Toc449442755"/>
            <w:bookmarkStart w:id="459" w:name="_Toc450747459"/>
            <w:bookmarkStart w:id="460" w:name="_Toc451863128"/>
            <w:bookmarkStart w:id="461" w:name="_Toc453320498"/>
            <w:bookmarkStart w:id="462" w:name="_Toc454789142"/>
            <w:bookmarkStart w:id="463" w:name="_Toc456103204"/>
            <w:bookmarkStart w:id="464" w:name="_Toc456103320"/>
            <w:bookmarkStart w:id="465" w:name="_Toc469048934"/>
            <w:bookmarkStart w:id="466" w:name="_Toc469924981"/>
            <w:bookmarkStart w:id="467" w:name="_Toc471824656"/>
            <w:bookmarkStart w:id="468" w:name="_Toc473209525"/>
            <w:bookmarkStart w:id="469" w:name="_Toc474504467"/>
            <w:bookmarkStart w:id="470" w:name="_Toc477169039"/>
            <w:bookmarkStart w:id="471" w:name="_Toc478464744"/>
            <w:bookmarkStart w:id="472" w:name="_Toc479671286"/>
            <w:bookmarkStart w:id="473" w:name="_Toc482280080"/>
            <w:bookmarkStart w:id="474" w:name="_Toc483388275"/>
            <w:bookmarkStart w:id="475" w:name="_Toc485117042"/>
            <w:bookmarkStart w:id="476" w:name="_Toc486323155"/>
            <w:bookmarkStart w:id="477" w:name="_Toc487466253"/>
            <w:bookmarkStart w:id="478" w:name="_Toc488848842"/>
            <w:bookmarkStart w:id="479" w:name="_Toc493685637"/>
            <w:bookmarkStart w:id="480" w:name="_Toc495499922"/>
            <w:bookmarkStart w:id="481" w:name="_Toc496537194"/>
            <w:bookmarkStart w:id="482" w:name="_Toc497986894"/>
            <w:bookmarkStart w:id="483" w:name="_Toc497988302"/>
            <w:bookmarkStart w:id="484"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hyperlink>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tc>
      </w:tr>
    </w:tbl>
    <w:p w14:paraId="39032E76" w14:textId="77777777" w:rsidR="008149B6" w:rsidRPr="001C4F41" w:rsidRDefault="008149B6">
      <w:pPr>
        <w:rPr>
          <w:lang w:val="fr-CH"/>
        </w:rPr>
      </w:pPr>
    </w:p>
    <w:p w14:paraId="4A1A2A53"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68D69A9A" w14:textId="77777777" w:rsidR="00627928" w:rsidRDefault="00627928" w:rsidP="007E283F">
      <w:pPr>
        <w:pStyle w:val="Heading1"/>
        <w:ind w:left="142"/>
        <w:jc w:val="center"/>
      </w:pPr>
      <w:bookmarkStart w:id="485" w:name="_Toc253407140"/>
      <w:bookmarkStart w:id="486" w:name="_Toc259783103"/>
      <w:bookmarkStart w:id="487" w:name="_Toc266181232"/>
      <w:bookmarkStart w:id="488" w:name="_Toc268773998"/>
      <w:bookmarkStart w:id="489" w:name="_Toc271700475"/>
      <w:bookmarkStart w:id="490" w:name="_Toc273023319"/>
      <w:bookmarkStart w:id="491" w:name="_Toc274223813"/>
      <w:bookmarkStart w:id="492" w:name="_Toc276717161"/>
      <w:bookmarkStart w:id="493" w:name="_Toc279669134"/>
      <w:bookmarkStart w:id="494" w:name="_Toc280349204"/>
      <w:bookmarkStart w:id="495" w:name="_Toc282526036"/>
      <w:bookmarkStart w:id="496" w:name="_Toc283737193"/>
      <w:bookmarkStart w:id="497" w:name="_Toc286218710"/>
      <w:bookmarkStart w:id="498" w:name="_Toc288660267"/>
      <w:bookmarkStart w:id="499" w:name="_Toc291005377"/>
      <w:bookmarkStart w:id="500" w:name="_Toc292704949"/>
      <w:bookmarkStart w:id="501" w:name="_Toc295387894"/>
      <w:bookmarkStart w:id="502" w:name="_Toc296675477"/>
      <w:bookmarkStart w:id="503" w:name="_Toc297804716"/>
      <w:bookmarkStart w:id="504" w:name="_Toc301945288"/>
      <w:bookmarkStart w:id="505" w:name="_Toc303344247"/>
      <w:bookmarkStart w:id="506" w:name="_Toc304892153"/>
      <w:bookmarkStart w:id="507" w:name="_Toc308530335"/>
      <w:bookmarkStart w:id="508" w:name="_Toc311103641"/>
      <w:bookmarkStart w:id="509" w:name="_Toc313973311"/>
      <w:bookmarkStart w:id="510" w:name="_Toc316479951"/>
      <w:bookmarkStart w:id="511" w:name="_Toc318964997"/>
      <w:bookmarkStart w:id="512" w:name="_Toc320536953"/>
      <w:bookmarkStart w:id="513" w:name="_Toc321233388"/>
      <w:bookmarkStart w:id="514" w:name="_Toc321311659"/>
      <w:bookmarkStart w:id="515" w:name="_Toc321820539"/>
      <w:bookmarkStart w:id="516" w:name="_Toc323035705"/>
      <w:bookmarkStart w:id="517" w:name="_Toc323904373"/>
      <w:bookmarkStart w:id="518" w:name="_Toc332272645"/>
      <w:bookmarkStart w:id="519" w:name="_Toc334776191"/>
      <w:bookmarkStart w:id="520" w:name="_Toc335901498"/>
      <w:bookmarkStart w:id="521" w:name="_Toc337110332"/>
      <w:bookmarkStart w:id="522" w:name="_Toc338779372"/>
      <w:bookmarkStart w:id="523" w:name="_Toc340225512"/>
      <w:bookmarkStart w:id="524" w:name="_Toc341451211"/>
      <w:bookmarkStart w:id="525" w:name="_Toc342912838"/>
      <w:bookmarkStart w:id="526" w:name="_Toc343262675"/>
      <w:bookmarkStart w:id="527" w:name="_Toc345579826"/>
      <w:bookmarkStart w:id="528" w:name="_Toc346885931"/>
      <w:bookmarkStart w:id="529" w:name="_Toc347929579"/>
      <w:bookmarkStart w:id="530" w:name="_Toc349288247"/>
      <w:bookmarkStart w:id="531" w:name="_Toc350415577"/>
      <w:bookmarkStart w:id="532" w:name="_Toc351549875"/>
      <w:bookmarkStart w:id="533" w:name="_Toc352940475"/>
      <w:bookmarkStart w:id="534" w:name="_Toc354053820"/>
      <w:bookmarkStart w:id="535" w:name="_Toc355708835"/>
      <w:bookmarkStart w:id="536" w:name="_Toc357001928"/>
      <w:bookmarkStart w:id="537" w:name="_Toc358192559"/>
      <w:bookmarkStart w:id="538" w:name="_Toc359489412"/>
      <w:bookmarkStart w:id="539" w:name="_Toc360696815"/>
      <w:bookmarkStart w:id="540" w:name="_Toc361921548"/>
      <w:bookmarkStart w:id="541" w:name="_Toc363741385"/>
      <w:bookmarkStart w:id="542" w:name="_Toc364672334"/>
      <w:bookmarkStart w:id="543" w:name="_Toc366157674"/>
      <w:bookmarkStart w:id="544" w:name="_Toc367715513"/>
      <w:bookmarkStart w:id="545" w:name="_Toc369007675"/>
      <w:bookmarkStart w:id="546" w:name="_Toc369007855"/>
      <w:bookmarkStart w:id="547" w:name="_Toc370373462"/>
      <w:bookmarkStart w:id="548" w:name="_Toc371588838"/>
      <w:bookmarkStart w:id="549" w:name="_Toc373157811"/>
      <w:bookmarkStart w:id="550" w:name="_Toc374006624"/>
      <w:bookmarkStart w:id="551" w:name="_Toc374692682"/>
      <w:bookmarkStart w:id="552" w:name="_Toc374692759"/>
      <w:bookmarkStart w:id="553" w:name="_Toc377026489"/>
      <w:bookmarkStart w:id="554" w:name="_Toc378322704"/>
      <w:bookmarkStart w:id="555" w:name="_Toc379440362"/>
      <w:bookmarkStart w:id="556" w:name="_Toc380582887"/>
      <w:bookmarkStart w:id="557" w:name="_Toc381784217"/>
      <w:bookmarkStart w:id="558" w:name="_Toc383182296"/>
      <w:bookmarkStart w:id="559" w:name="_Toc384625682"/>
      <w:bookmarkStart w:id="560" w:name="_Toc385496781"/>
      <w:bookmarkStart w:id="561" w:name="_Toc388946305"/>
      <w:bookmarkStart w:id="562" w:name="_Toc388947552"/>
      <w:bookmarkStart w:id="563" w:name="_Toc389730867"/>
      <w:bookmarkStart w:id="564" w:name="_Toc391386064"/>
      <w:bookmarkStart w:id="565" w:name="_Toc392235868"/>
      <w:bookmarkStart w:id="566" w:name="_Toc393713407"/>
      <w:bookmarkStart w:id="567" w:name="_Toc393714455"/>
      <w:bookmarkStart w:id="568" w:name="_Toc393715459"/>
      <w:bookmarkStart w:id="569" w:name="_Toc395100444"/>
      <w:bookmarkStart w:id="570" w:name="_Toc396212800"/>
      <w:bookmarkStart w:id="571" w:name="_Toc397517637"/>
      <w:bookmarkStart w:id="572" w:name="_Toc399160621"/>
      <w:bookmarkStart w:id="573" w:name="_Toc400374865"/>
      <w:bookmarkStart w:id="574" w:name="_Toc401757901"/>
      <w:bookmarkStart w:id="575" w:name="_Toc402967090"/>
      <w:bookmarkStart w:id="576" w:name="_Toc404332303"/>
      <w:bookmarkStart w:id="577" w:name="_Toc405386769"/>
      <w:bookmarkStart w:id="578" w:name="_Toc406508002"/>
      <w:bookmarkStart w:id="579" w:name="_Toc408576622"/>
      <w:bookmarkStart w:id="580" w:name="_Toc409708221"/>
      <w:bookmarkStart w:id="581" w:name="_Toc410904531"/>
      <w:bookmarkStart w:id="582" w:name="_Toc414884936"/>
      <w:bookmarkStart w:id="583" w:name="_Toc416360066"/>
      <w:bookmarkStart w:id="584" w:name="_Toc417984329"/>
      <w:bookmarkStart w:id="585" w:name="_Toc420414816"/>
      <w:bookmarkStart w:id="586" w:name="_Toc421783544"/>
      <w:bookmarkStart w:id="587" w:name="_Toc423078763"/>
      <w:bookmarkStart w:id="588" w:name="_Toc424300234"/>
      <w:bookmarkStart w:id="589" w:name="_Toc426533940"/>
      <w:bookmarkStart w:id="590" w:name="_Toc426534938"/>
      <w:bookmarkStart w:id="591" w:name="_Toc428193348"/>
      <w:bookmarkStart w:id="592" w:name="_Toc428372288"/>
      <w:bookmarkStart w:id="593" w:name="_Toc429469037"/>
      <w:bookmarkStart w:id="594" w:name="_Toc432498824"/>
      <w:bookmarkStart w:id="595" w:name="_Toc433358212"/>
      <w:bookmarkStart w:id="596" w:name="_Toc434843821"/>
      <w:bookmarkStart w:id="597" w:name="_Toc436383049"/>
      <w:bookmarkStart w:id="598" w:name="_Toc437264271"/>
      <w:bookmarkStart w:id="599" w:name="_Toc438219156"/>
      <w:bookmarkStart w:id="600" w:name="_Toc440443779"/>
      <w:bookmarkStart w:id="601" w:name="_Toc441671596"/>
      <w:bookmarkStart w:id="602" w:name="_Toc442711611"/>
      <w:bookmarkStart w:id="603" w:name="_Toc445368574"/>
      <w:bookmarkStart w:id="604" w:name="_Toc446578862"/>
      <w:bookmarkStart w:id="605" w:name="_Toc449442756"/>
      <w:bookmarkStart w:id="606" w:name="_Toc450747460"/>
      <w:bookmarkStart w:id="607" w:name="_Toc451863129"/>
      <w:bookmarkStart w:id="608" w:name="_Toc453320499"/>
      <w:bookmarkStart w:id="609" w:name="_Toc454789143"/>
      <w:bookmarkStart w:id="610" w:name="_Toc456103205"/>
      <w:bookmarkStart w:id="611" w:name="_Toc456103321"/>
      <w:bookmarkStart w:id="612" w:name="_Toc457223980"/>
      <w:bookmarkStart w:id="613" w:name="_Toc457308207"/>
      <w:bookmarkStart w:id="614" w:name="_Toc466367266"/>
      <w:bookmarkStart w:id="615" w:name="_Toc469048935"/>
      <w:bookmarkStart w:id="616" w:name="_Toc469924982"/>
      <w:bookmarkStart w:id="617" w:name="_Toc471824657"/>
      <w:bookmarkStart w:id="618" w:name="_Toc473209526"/>
      <w:bookmarkStart w:id="619" w:name="_Toc474504468"/>
      <w:bookmarkStart w:id="620" w:name="_Toc477169040"/>
      <w:bookmarkStart w:id="621" w:name="_Toc478464745"/>
      <w:bookmarkStart w:id="622" w:name="_Toc479671287"/>
      <w:bookmarkStart w:id="623" w:name="_Toc482280081"/>
      <w:bookmarkStart w:id="624" w:name="_Toc483388276"/>
      <w:bookmarkStart w:id="625" w:name="_Toc485117043"/>
      <w:bookmarkStart w:id="626" w:name="_Toc486323156"/>
      <w:bookmarkStart w:id="627" w:name="_Toc487466254"/>
      <w:bookmarkStart w:id="628" w:name="_Toc488848843"/>
      <w:bookmarkStart w:id="629" w:name="_Toc510775345"/>
      <w:bookmarkStart w:id="630" w:name="_Toc513645638"/>
      <w:bookmarkStart w:id="631" w:name="_Toc514850714"/>
      <w:bookmarkStart w:id="632" w:name="_Toc517792323"/>
      <w:bookmarkStart w:id="633" w:name="_Toc518981879"/>
      <w:bookmarkStart w:id="634" w:name="_Toc520709555"/>
      <w:bookmarkStart w:id="635" w:name="_Toc524430946"/>
      <w:bookmarkStart w:id="636" w:name="_Toc525638279"/>
      <w:bookmarkStart w:id="637" w:name="_Toc526431476"/>
      <w:bookmarkStart w:id="638" w:name="_Toc531094562"/>
      <w:bookmarkStart w:id="639" w:name="_Toc531960773"/>
      <w:bookmarkStart w:id="640" w:name="_Toc536101941"/>
      <w:bookmarkStart w:id="641" w:name="_Toc340528"/>
      <w:bookmarkStart w:id="642" w:name="_Toc341070"/>
      <w:bookmarkStart w:id="643" w:name="_Toc1570034"/>
      <w:bookmarkStart w:id="644" w:name="_Toc4420919"/>
      <w:bookmarkStart w:id="645" w:name="_Toc6215734"/>
      <w:bookmarkStart w:id="646" w:name="_Toc6411899"/>
      <w:bookmarkStart w:id="647" w:name="_Toc8296057"/>
      <w:bookmarkStart w:id="648" w:name="_Toc9580672"/>
      <w:bookmarkStart w:id="649" w:name="_Toc12354357"/>
      <w:bookmarkStart w:id="650" w:name="_Toc13065944"/>
      <w:bookmarkStart w:id="651" w:name="_Toc14769326"/>
      <w:bookmarkStart w:id="652" w:name="_Toc17298844"/>
      <w:bookmarkStart w:id="653" w:name="_Toc18681551"/>
      <w:bookmarkStart w:id="654" w:name="_Toc21528575"/>
      <w:bookmarkStart w:id="655" w:name="_Toc23321863"/>
      <w:bookmarkStart w:id="656" w:name="_Toc24365699"/>
      <w:bookmarkStart w:id="657" w:name="_Toc25746885"/>
      <w:bookmarkStart w:id="658" w:name="_Toc26539907"/>
      <w:bookmarkStart w:id="659" w:name="_Toc27558682"/>
      <w:bookmarkStart w:id="660" w:name="_Toc31986464"/>
      <w:bookmarkStart w:id="661" w:name="_Toc33175447"/>
      <w:bookmarkStart w:id="662" w:name="_Toc38455856"/>
      <w:bookmarkStart w:id="663" w:name="_Toc39653117"/>
      <w:bookmarkStart w:id="664" w:name="_Toc40786484"/>
      <w:bookmarkStart w:id="665" w:name="_Toc40787336"/>
      <w:bookmarkStart w:id="666" w:name="_Toc49438637"/>
      <w:bookmarkStart w:id="667" w:name="_Toc51669576"/>
      <w:bookmarkStart w:id="668" w:name="_Toc52889717"/>
      <w:bookmarkStart w:id="669" w:name="_Toc57030862"/>
      <w:bookmarkStart w:id="670" w:name="_Toc67918812"/>
      <w:bookmarkStart w:id="671" w:name="_Toc70410760"/>
      <w:bookmarkStart w:id="672" w:name="_Toc74064876"/>
      <w:bookmarkStart w:id="673" w:name="_Toc78207939"/>
      <w:bookmarkStart w:id="674" w:name="_Toc97888989"/>
      <w:bookmarkStart w:id="675" w:name="_Toc97889176"/>
      <w:bookmarkStart w:id="676" w:name="_Toc103001291"/>
      <w:bookmarkStart w:id="677" w:name="_Toc108423192"/>
      <w:r w:rsidRPr="001C4F41">
        <w:t>Table</w:t>
      </w:r>
      <w:r>
        <w:t xml:space="preserve"> </w:t>
      </w:r>
      <w:r w:rsidRPr="001C4F41">
        <w:t>of Contents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0BF5E7BB" w14:textId="77777777" w:rsidR="007B75CA" w:rsidRDefault="00D35551" w:rsidP="00045278">
      <w:pPr>
        <w:spacing w:before="240"/>
        <w:jc w:val="right"/>
        <w:rPr>
          <w:i/>
          <w:iCs/>
        </w:rPr>
      </w:pPr>
      <w:r w:rsidRPr="00EB4E65">
        <w:rPr>
          <w:i/>
          <w:iCs/>
        </w:rPr>
        <w:t>Page</w:t>
      </w:r>
    </w:p>
    <w:p w14:paraId="7ED4825A" w14:textId="6F3ED631" w:rsidR="00D56E66" w:rsidRPr="00A176BC" w:rsidRDefault="00D56E66">
      <w:pPr>
        <w:pStyle w:val="TOC1"/>
        <w:rPr>
          <w:rFonts w:asciiTheme="minorHAnsi" w:eastAsiaTheme="minorEastAsia" w:hAnsiTheme="minorHAnsi" w:cstheme="minorBidi"/>
          <w:b/>
          <w:bCs/>
          <w:sz w:val="22"/>
          <w:szCs w:val="22"/>
          <w:lang w:val="en-GB" w:eastAsia="en-GB"/>
        </w:rPr>
      </w:pPr>
      <w:r w:rsidRPr="001D6DF5">
        <w:rPr>
          <w:b/>
          <w:bCs/>
          <w:lang w:val="en-GB"/>
        </w:rPr>
        <w:t>GENERAL  INFORMATION</w:t>
      </w:r>
    </w:p>
    <w:p w14:paraId="3999B061" w14:textId="307D155A" w:rsidR="00D56E66" w:rsidRDefault="00D56E66" w:rsidP="001177FA">
      <w:pPr>
        <w:pStyle w:val="TOC1"/>
        <w:spacing w:before="80"/>
        <w:rPr>
          <w:rFonts w:asciiTheme="minorHAnsi" w:eastAsiaTheme="minorEastAsia" w:hAnsiTheme="minorHAnsi" w:cstheme="minorBidi"/>
          <w:sz w:val="22"/>
          <w:szCs w:val="22"/>
          <w:lang w:val="en-GB" w:eastAsia="en-GB"/>
        </w:rPr>
      </w:pPr>
      <w:r w:rsidRPr="001D6DF5">
        <w:rPr>
          <w:lang w:val="en-US"/>
        </w:rPr>
        <w:t>Lists annexed to the ITU Operational Bulletin</w:t>
      </w:r>
      <w:r w:rsidR="00A176BC" w:rsidRPr="001D6DF5">
        <w:rPr>
          <w:lang w:val="en-US"/>
        </w:rPr>
        <w:t xml:space="preserve">: </w:t>
      </w:r>
      <w:r w:rsidR="00A176BC" w:rsidRPr="001D6DF5">
        <w:rPr>
          <w:i/>
          <w:iCs/>
          <w:lang w:val="en-GB"/>
        </w:rPr>
        <w:t>Note from TSB</w:t>
      </w:r>
      <w:r w:rsidRPr="001D6DF5">
        <w:rPr>
          <w:webHidden/>
          <w:lang w:val="en-GB"/>
        </w:rPr>
        <w:tab/>
      </w:r>
      <w:r w:rsidR="00A176BC" w:rsidRPr="001D6DF5">
        <w:rPr>
          <w:webHidden/>
          <w:lang w:val="en-GB"/>
        </w:rPr>
        <w:tab/>
      </w:r>
      <w:r w:rsidR="00DA6635" w:rsidRPr="001D6DF5">
        <w:rPr>
          <w:webHidden/>
          <w:lang w:val="en-GB"/>
        </w:rPr>
        <w:t>3</w:t>
      </w:r>
    </w:p>
    <w:p w14:paraId="5810527A" w14:textId="04F374D6" w:rsidR="00D56E66" w:rsidRDefault="009A2406" w:rsidP="001177FA">
      <w:pPr>
        <w:pStyle w:val="TOC1"/>
        <w:spacing w:before="80"/>
        <w:rPr>
          <w:webHidden/>
          <w:lang w:val="en-GB"/>
        </w:rPr>
      </w:pPr>
      <w:r w:rsidRPr="009A2406">
        <w:rPr>
          <w:lang w:val="en-GB"/>
        </w:rPr>
        <w:t>Approval and deletion of ITU-T Recommendations</w:t>
      </w:r>
      <w:r w:rsidR="00D56E66" w:rsidRPr="00790508">
        <w:rPr>
          <w:webHidden/>
          <w:lang w:val="en-GB"/>
        </w:rPr>
        <w:tab/>
      </w:r>
      <w:r w:rsidR="00A176BC" w:rsidRPr="00790508">
        <w:rPr>
          <w:webHidden/>
          <w:lang w:val="en-GB"/>
        </w:rPr>
        <w:tab/>
      </w:r>
      <w:r w:rsidR="00DA6635" w:rsidRPr="00790508">
        <w:rPr>
          <w:webHidden/>
          <w:lang w:val="en-GB"/>
        </w:rPr>
        <w:t>4</w:t>
      </w:r>
    </w:p>
    <w:p w14:paraId="0AD5E327" w14:textId="6BC25FF2" w:rsidR="00665250" w:rsidRPr="00665250" w:rsidRDefault="00665250" w:rsidP="00665250">
      <w:pPr>
        <w:pStyle w:val="TOC1"/>
        <w:spacing w:before="80"/>
        <w:rPr>
          <w:rFonts w:eastAsiaTheme="minorEastAsia"/>
          <w:lang w:val="en-GB"/>
        </w:rPr>
      </w:pPr>
      <w:r w:rsidRPr="00665250">
        <w:rPr>
          <w:rFonts w:eastAsiaTheme="minorEastAsia"/>
          <w:lang w:val="en-GB"/>
        </w:rPr>
        <w:t>The International Public Telecommunication Numbering Plan (Recommendation ITU-T E.164 (11/2010))</w:t>
      </w:r>
      <w:r>
        <w:rPr>
          <w:rFonts w:eastAsiaTheme="minorEastAsia"/>
          <w:lang w:val="en-GB"/>
        </w:rPr>
        <w:t>:</w:t>
      </w:r>
      <w:r>
        <w:rPr>
          <w:rFonts w:eastAsiaTheme="minorEastAsia"/>
          <w:lang w:val="en-GB"/>
        </w:rPr>
        <w:br/>
      </w:r>
      <w:r w:rsidRPr="00665250">
        <w:rPr>
          <w:rFonts w:eastAsiaTheme="minorEastAsia"/>
          <w:i/>
          <w:iCs/>
          <w:lang w:val="en-GB"/>
        </w:rPr>
        <w:t>Note from TSB</w:t>
      </w:r>
      <w:r>
        <w:rPr>
          <w:rFonts w:eastAsiaTheme="minorEastAsia"/>
          <w:lang w:val="en-GB"/>
        </w:rPr>
        <w:tab/>
      </w:r>
      <w:r>
        <w:rPr>
          <w:rFonts w:eastAsiaTheme="minorEastAsia"/>
          <w:lang w:val="en-GB"/>
        </w:rPr>
        <w:tab/>
        <w:t>5</w:t>
      </w:r>
    </w:p>
    <w:p w14:paraId="14CDE97C" w14:textId="3C905396" w:rsidR="00665250" w:rsidRDefault="00665250" w:rsidP="001177FA">
      <w:pPr>
        <w:pStyle w:val="TOC1"/>
        <w:spacing w:before="80"/>
        <w:rPr>
          <w:lang w:val="en-GB"/>
        </w:rPr>
      </w:pPr>
      <w:r w:rsidRPr="00665250">
        <w:rPr>
          <w:lang w:val="en-GB"/>
        </w:rPr>
        <w:t>International Identification Plan for Public Networks and Subscriptions (Recommendation ITU-T E.212 (09/2016))</w:t>
      </w:r>
      <w:r>
        <w:rPr>
          <w:lang w:val="en-GB"/>
        </w:rPr>
        <w:t xml:space="preserve">: </w:t>
      </w:r>
      <w:r w:rsidRPr="00665250">
        <w:rPr>
          <w:i/>
          <w:iCs/>
          <w:lang w:val="en-GB"/>
        </w:rPr>
        <w:t>Note from TSB</w:t>
      </w:r>
      <w:r>
        <w:rPr>
          <w:lang w:val="en-GB"/>
        </w:rPr>
        <w:tab/>
      </w:r>
      <w:r>
        <w:rPr>
          <w:lang w:val="en-GB"/>
        </w:rPr>
        <w:tab/>
        <w:t>6</w:t>
      </w:r>
    </w:p>
    <w:p w14:paraId="07E3665B" w14:textId="38453F7E" w:rsidR="00665250" w:rsidRPr="00665250" w:rsidRDefault="00665250" w:rsidP="00665250">
      <w:pPr>
        <w:pStyle w:val="TOC1"/>
        <w:spacing w:before="80"/>
        <w:rPr>
          <w:lang w:val="en-GB"/>
        </w:rPr>
      </w:pPr>
      <w:r w:rsidRPr="00665250">
        <w:rPr>
          <w:lang w:val="en-GB"/>
        </w:rPr>
        <w:t>Assignment of Signalling Area/Network Codes (SANC)</w:t>
      </w:r>
      <w:r>
        <w:rPr>
          <w:lang w:val="en-GB"/>
        </w:rPr>
        <w:t xml:space="preserve">: </w:t>
      </w:r>
      <w:r w:rsidRPr="00665250">
        <w:rPr>
          <w:i/>
          <w:iCs/>
          <w:lang w:val="en-GB"/>
        </w:rPr>
        <w:t>Note from TSB</w:t>
      </w:r>
      <w:r>
        <w:rPr>
          <w:lang w:val="en-GB"/>
        </w:rPr>
        <w:tab/>
      </w:r>
      <w:r>
        <w:rPr>
          <w:lang w:val="en-GB"/>
        </w:rPr>
        <w:tab/>
        <w:t>6</w:t>
      </w:r>
    </w:p>
    <w:p w14:paraId="0538F8FA" w14:textId="74FC797F" w:rsidR="00D56E66" w:rsidRPr="00874BAF" w:rsidRDefault="00D56E66" w:rsidP="001177FA">
      <w:pPr>
        <w:pStyle w:val="TOC1"/>
        <w:spacing w:before="80"/>
        <w:rPr>
          <w:rFonts w:asciiTheme="minorHAnsi" w:eastAsiaTheme="minorEastAsia" w:hAnsiTheme="minorHAnsi" w:cstheme="minorBidi"/>
          <w:sz w:val="22"/>
          <w:szCs w:val="22"/>
          <w:lang w:val="en-GB" w:eastAsia="en-GB"/>
        </w:rPr>
      </w:pPr>
      <w:r w:rsidRPr="00874BAF">
        <w:rPr>
          <w:lang w:val="en-GB"/>
        </w:rPr>
        <w:t>Telephone Service</w:t>
      </w:r>
      <w:r w:rsidR="00A176BC" w:rsidRPr="00874BAF">
        <w:rPr>
          <w:lang w:val="en-GB"/>
        </w:rPr>
        <w:t>:</w:t>
      </w:r>
    </w:p>
    <w:p w14:paraId="1E7FF95F" w14:textId="4161F96C" w:rsidR="00D56E66" w:rsidRDefault="00665250" w:rsidP="001177FA">
      <w:pPr>
        <w:pStyle w:val="TOC2"/>
        <w:spacing w:before="80"/>
        <w:rPr>
          <w:webHidden/>
          <w:lang w:val="en-GB"/>
        </w:rPr>
      </w:pPr>
      <w:r>
        <w:rPr>
          <w:lang w:val="en-GB"/>
        </w:rPr>
        <w:t xml:space="preserve">Mongolia </w:t>
      </w:r>
      <w:r w:rsidR="00D56E66" w:rsidRPr="000F2D2D">
        <w:rPr>
          <w:lang w:val="en-GB"/>
        </w:rPr>
        <w:t>(</w:t>
      </w:r>
      <w:r w:rsidRPr="00665250">
        <w:rPr>
          <w:rFonts w:cs="Arial"/>
          <w:i/>
          <w:iCs/>
          <w:noProof w:val="0"/>
          <w:lang w:val="en-GB"/>
        </w:rPr>
        <w:t xml:space="preserve">Communications Regulatory Commission of Mongolia, </w:t>
      </w:r>
      <w:r w:rsidRPr="00665250">
        <w:rPr>
          <w:rFonts w:cs="Arial"/>
          <w:noProof w:val="0"/>
          <w:lang w:val="en-GB"/>
        </w:rPr>
        <w:t>Ulaanbaatar</w:t>
      </w:r>
      <w:r w:rsidR="00D56E66" w:rsidRPr="000F2D2D">
        <w:rPr>
          <w:lang w:val="en-GB"/>
        </w:rPr>
        <w:t>)</w:t>
      </w:r>
      <w:r w:rsidR="00D56E66" w:rsidRPr="000F2D2D">
        <w:rPr>
          <w:webHidden/>
          <w:lang w:val="en-GB"/>
        </w:rPr>
        <w:tab/>
      </w:r>
      <w:r w:rsidR="00A176BC" w:rsidRPr="000F2D2D">
        <w:rPr>
          <w:webHidden/>
          <w:lang w:val="en-GB"/>
        </w:rPr>
        <w:tab/>
      </w:r>
      <w:r>
        <w:rPr>
          <w:webHidden/>
          <w:lang w:val="en-GB"/>
        </w:rPr>
        <w:t>7</w:t>
      </w:r>
    </w:p>
    <w:p w14:paraId="34CF4018" w14:textId="71900D4C" w:rsidR="009A2406" w:rsidRPr="009A2406" w:rsidRDefault="00665250" w:rsidP="009A2406">
      <w:pPr>
        <w:pStyle w:val="TOC2"/>
        <w:spacing w:before="80"/>
        <w:rPr>
          <w:webHidden/>
          <w:lang w:val="en-GB"/>
        </w:rPr>
      </w:pPr>
      <w:r>
        <w:rPr>
          <w:webHidden/>
          <w:lang w:val="en-GB"/>
        </w:rPr>
        <w:t>Palau</w:t>
      </w:r>
      <w:r w:rsidR="009A2406">
        <w:rPr>
          <w:webHidden/>
          <w:lang w:val="en-GB"/>
        </w:rPr>
        <w:t xml:space="preserve"> (</w:t>
      </w:r>
      <w:r w:rsidRPr="00665250">
        <w:rPr>
          <w:rFonts w:cs="Arial"/>
          <w:i/>
          <w:iCs/>
          <w:noProof w:val="0"/>
          <w:lang w:val="en-GB"/>
        </w:rPr>
        <w:t>Bureau of Communications under the Ministry of Public Infrastructure and Industries</w:t>
      </w:r>
      <w:r w:rsidRPr="00665250">
        <w:rPr>
          <w:rFonts w:cs="Arial"/>
          <w:i/>
          <w:noProof w:val="0"/>
          <w:lang w:val="en-GB"/>
        </w:rPr>
        <w:t xml:space="preserve">, </w:t>
      </w:r>
      <w:r w:rsidRPr="00665250">
        <w:rPr>
          <w:rFonts w:cs="Arial"/>
          <w:iCs/>
          <w:noProof w:val="0"/>
          <w:lang w:val="en-GB"/>
        </w:rPr>
        <w:t>Koror</w:t>
      </w:r>
      <w:r w:rsidR="009A2406">
        <w:rPr>
          <w:rFonts w:cs="Arial"/>
          <w:iCs/>
          <w:noProof w:val="0"/>
          <w:lang w:val="fr-FR"/>
        </w:rPr>
        <w:t>)</w:t>
      </w:r>
      <w:r w:rsidR="009A2406">
        <w:rPr>
          <w:rFonts w:cs="Arial"/>
          <w:iCs/>
          <w:noProof w:val="0"/>
          <w:lang w:val="fr-FR"/>
        </w:rPr>
        <w:tab/>
      </w:r>
      <w:r w:rsidR="009A2406">
        <w:rPr>
          <w:rFonts w:cs="Arial"/>
          <w:iCs/>
          <w:noProof w:val="0"/>
          <w:lang w:val="fr-FR"/>
        </w:rPr>
        <w:tab/>
      </w:r>
      <w:r>
        <w:rPr>
          <w:rFonts w:cs="Arial"/>
          <w:iCs/>
          <w:noProof w:val="0"/>
          <w:lang w:val="fr-FR"/>
        </w:rPr>
        <w:t>10</w:t>
      </w:r>
    </w:p>
    <w:p w14:paraId="11D23067" w14:textId="54B8509E" w:rsidR="009A2406" w:rsidRDefault="009A2406" w:rsidP="001177FA">
      <w:pPr>
        <w:pStyle w:val="TOC1"/>
        <w:spacing w:before="80"/>
        <w:rPr>
          <w:lang w:val="en-GB"/>
        </w:rPr>
      </w:pPr>
      <w:r>
        <w:rPr>
          <w:lang w:val="en-GB"/>
        </w:rPr>
        <w:t>Other communication</w:t>
      </w:r>
      <w:r w:rsidR="00665250">
        <w:rPr>
          <w:lang w:val="en-GB"/>
        </w:rPr>
        <w:t>s</w:t>
      </w:r>
      <w:r>
        <w:rPr>
          <w:lang w:val="en-GB"/>
        </w:rPr>
        <w:t>:</w:t>
      </w:r>
    </w:p>
    <w:p w14:paraId="29B17EFD" w14:textId="15070AD1" w:rsidR="009A2406" w:rsidRDefault="009A2406" w:rsidP="009A2406">
      <w:pPr>
        <w:pStyle w:val="TOC2"/>
        <w:spacing w:before="80"/>
        <w:rPr>
          <w:lang w:val="en-GB"/>
        </w:rPr>
      </w:pPr>
      <w:r>
        <w:rPr>
          <w:lang w:val="en-GB"/>
        </w:rPr>
        <w:t>Austria</w:t>
      </w:r>
      <w:r>
        <w:rPr>
          <w:lang w:val="en-GB"/>
        </w:rPr>
        <w:tab/>
      </w:r>
      <w:r>
        <w:rPr>
          <w:lang w:val="en-GB"/>
        </w:rPr>
        <w:tab/>
        <w:t>1</w:t>
      </w:r>
      <w:r w:rsidR="00665250">
        <w:rPr>
          <w:lang w:val="en-GB"/>
        </w:rPr>
        <w:t>3</w:t>
      </w:r>
    </w:p>
    <w:p w14:paraId="4A36A9CD" w14:textId="4D93036D" w:rsidR="00665250" w:rsidRPr="00665250" w:rsidRDefault="00665250" w:rsidP="00665250">
      <w:pPr>
        <w:pStyle w:val="TOC2"/>
        <w:spacing w:before="80"/>
        <w:rPr>
          <w:lang w:val="en-GB"/>
        </w:rPr>
      </w:pPr>
      <w:r>
        <w:rPr>
          <w:lang w:val="en-GB"/>
        </w:rPr>
        <w:t>Serbia</w:t>
      </w:r>
      <w:r>
        <w:rPr>
          <w:lang w:val="en-GB"/>
        </w:rPr>
        <w:tab/>
      </w:r>
      <w:r>
        <w:rPr>
          <w:lang w:val="en-GB"/>
        </w:rPr>
        <w:tab/>
        <w:t>13</w:t>
      </w:r>
    </w:p>
    <w:p w14:paraId="2E8E7313" w14:textId="217FF4F2" w:rsidR="00D56E66" w:rsidRDefault="00D56E66" w:rsidP="001177FA">
      <w:pPr>
        <w:pStyle w:val="TOC1"/>
        <w:spacing w:before="80"/>
        <w:rPr>
          <w:rFonts w:asciiTheme="minorHAnsi" w:eastAsiaTheme="minorEastAsia" w:hAnsiTheme="minorHAnsi" w:cstheme="minorBidi"/>
          <w:sz w:val="22"/>
          <w:szCs w:val="22"/>
          <w:lang w:val="en-GB" w:eastAsia="en-GB"/>
        </w:rPr>
      </w:pPr>
      <w:r w:rsidRPr="001D6DF5">
        <w:rPr>
          <w:lang w:val="en-GB"/>
        </w:rPr>
        <w:t>Service Restrictions</w:t>
      </w:r>
      <w:r w:rsidRPr="001D6DF5">
        <w:rPr>
          <w:webHidden/>
          <w:lang w:val="en-GB"/>
        </w:rPr>
        <w:tab/>
      </w:r>
      <w:r w:rsidR="00A176BC" w:rsidRPr="001D6DF5">
        <w:rPr>
          <w:webHidden/>
          <w:lang w:val="en-GB"/>
        </w:rPr>
        <w:tab/>
      </w:r>
      <w:r w:rsidR="009A2406">
        <w:rPr>
          <w:webHidden/>
          <w:lang w:val="en-GB"/>
        </w:rPr>
        <w:t>1</w:t>
      </w:r>
      <w:r w:rsidR="00665250">
        <w:rPr>
          <w:webHidden/>
          <w:lang w:val="en-GB"/>
        </w:rPr>
        <w:t>4</w:t>
      </w:r>
    </w:p>
    <w:p w14:paraId="29E17745" w14:textId="10FA9EE7" w:rsidR="00D56E66" w:rsidRDefault="00D56E66" w:rsidP="001177FA">
      <w:pPr>
        <w:pStyle w:val="TOC1"/>
        <w:spacing w:before="80"/>
        <w:rPr>
          <w:rFonts w:asciiTheme="minorHAnsi" w:eastAsiaTheme="minorEastAsia" w:hAnsiTheme="minorHAnsi" w:cstheme="minorBidi"/>
          <w:sz w:val="22"/>
          <w:szCs w:val="22"/>
          <w:lang w:val="en-GB" w:eastAsia="en-GB"/>
        </w:rPr>
      </w:pPr>
      <w:r w:rsidRPr="001D6DF5">
        <w:rPr>
          <w:rFonts w:cs="Arial"/>
          <w:lang w:val="en-GB"/>
        </w:rPr>
        <w:t>Call</w:t>
      </w:r>
      <w:r w:rsidRPr="001D6DF5">
        <w:rPr>
          <w:lang w:val="en-US"/>
        </w:rPr>
        <w:t xml:space="preserve">-Back and alternative calling </w:t>
      </w:r>
      <w:r w:rsidRPr="001D6DF5">
        <w:rPr>
          <w:lang w:val="en-GB"/>
        </w:rPr>
        <w:t>procedures</w:t>
      </w:r>
      <w:r w:rsidRPr="001D6DF5">
        <w:rPr>
          <w:lang w:val="en-US"/>
        </w:rPr>
        <w:t xml:space="preserve"> (Res. 21 Rev. PP-06)</w:t>
      </w:r>
      <w:r w:rsidRPr="001D6DF5">
        <w:rPr>
          <w:webHidden/>
          <w:lang w:val="en-GB"/>
        </w:rPr>
        <w:tab/>
      </w:r>
      <w:r w:rsidR="00A176BC" w:rsidRPr="001D6DF5">
        <w:rPr>
          <w:webHidden/>
          <w:lang w:val="en-GB"/>
        </w:rPr>
        <w:tab/>
      </w:r>
      <w:r w:rsidR="009A2406">
        <w:rPr>
          <w:webHidden/>
          <w:lang w:val="en-GB"/>
        </w:rPr>
        <w:t>1</w:t>
      </w:r>
      <w:r w:rsidR="00665250">
        <w:rPr>
          <w:webHidden/>
          <w:lang w:val="en-GB"/>
        </w:rPr>
        <w:t>4</w:t>
      </w:r>
    </w:p>
    <w:p w14:paraId="49A963F6" w14:textId="4D00C6C7" w:rsidR="00D56E66" w:rsidRPr="00185C51" w:rsidRDefault="00D56E66" w:rsidP="00185C51">
      <w:pPr>
        <w:pStyle w:val="TOC1"/>
        <w:spacing w:before="360"/>
        <w:rPr>
          <w:rFonts w:asciiTheme="minorHAnsi" w:eastAsiaTheme="minorEastAsia" w:hAnsiTheme="minorHAnsi" w:cstheme="minorBidi"/>
          <w:b/>
          <w:bCs/>
          <w:sz w:val="22"/>
          <w:szCs w:val="22"/>
          <w:lang w:val="en-GB" w:eastAsia="en-GB"/>
        </w:rPr>
      </w:pPr>
      <w:r w:rsidRPr="001D6DF5">
        <w:rPr>
          <w:b/>
          <w:bCs/>
          <w:lang w:val="en-GB"/>
        </w:rPr>
        <w:t>AMENDMENTS  TO  SERVICE  PUBLICATIONS</w:t>
      </w:r>
    </w:p>
    <w:p w14:paraId="38E3B3F1" w14:textId="558B9CB1" w:rsidR="00665250" w:rsidRPr="00665250" w:rsidRDefault="00665250" w:rsidP="001177FA">
      <w:pPr>
        <w:pStyle w:val="TOC1"/>
        <w:spacing w:before="80"/>
        <w:rPr>
          <w:rFonts w:eastAsiaTheme="minorEastAsia"/>
          <w:lang w:val="en-GB"/>
        </w:rPr>
      </w:pPr>
      <w:r w:rsidRPr="00665250">
        <w:rPr>
          <w:rFonts w:eastAsiaTheme="minorEastAsia"/>
          <w:lang w:val="en-GB"/>
        </w:rPr>
        <w:t>List of Issuer Identifier Numbers for the International Telecommunication Charge Card</w:t>
      </w:r>
      <w:r>
        <w:rPr>
          <w:rFonts w:eastAsiaTheme="minorEastAsia"/>
          <w:lang w:val="en-GB"/>
        </w:rPr>
        <w:tab/>
      </w:r>
      <w:r>
        <w:rPr>
          <w:rFonts w:eastAsiaTheme="minorEastAsia"/>
          <w:lang w:val="en-GB"/>
        </w:rPr>
        <w:tab/>
        <w:t>15</w:t>
      </w:r>
    </w:p>
    <w:p w14:paraId="405854C3" w14:textId="036EDE14" w:rsidR="00665250" w:rsidRPr="00665250" w:rsidRDefault="00665250" w:rsidP="001177FA">
      <w:pPr>
        <w:pStyle w:val="TOC1"/>
        <w:spacing w:before="80"/>
        <w:rPr>
          <w:rFonts w:eastAsiaTheme="minorEastAsia"/>
          <w:lang w:val="en-GB"/>
        </w:rPr>
      </w:pPr>
      <w:r w:rsidRPr="00665250">
        <w:rPr>
          <w:rFonts w:eastAsiaTheme="minorEastAsia"/>
          <w:lang w:val="en-GB"/>
        </w:rPr>
        <w:t>List of Recommendation ITU-T E.164 assigned Country Codes</w:t>
      </w:r>
      <w:r>
        <w:rPr>
          <w:rFonts w:eastAsiaTheme="minorEastAsia"/>
          <w:lang w:val="en-GB"/>
        </w:rPr>
        <w:tab/>
      </w:r>
      <w:r>
        <w:rPr>
          <w:rFonts w:eastAsiaTheme="minorEastAsia"/>
          <w:lang w:val="en-GB"/>
        </w:rPr>
        <w:tab/>
        <w:t>16</w:t>
      </w:r>
    </w:p>
    <w:p w14:paraId="6C52DD0D" w14:textId="63E7ED03" w:rsidR="002815C2" w:rsidRDefault="002815C2" w:rsidP="001177FA">
      <w:pPr>
        <w:pStyle w:val="TOC1"/>
        <w:spacing w:before="80"/>
        <w:rPr>
          <w:rFonts w:eastAsiaTheme="minorEastAsia"/>
          <w:lang w:val="en-GB"/>
        </w:rPr>
      </w:pPr>
      <w:r w:rsidRPr="002815C2">
        <w:rPr>
          <w:rFonts w:eastAsiaTheme="minorEastAsia"/>
          <w:lang w:val="en-GB"/>
        </w:rPr>
        <w:t>Mobile Network Codes (MNC) for the international identification plan</w:t>
      </w:r>
      <w:r>
        <w:rPr>
          <w:rFonts w:eastAsiaTheme="minorEastAsia"/>
          <w:lang w:val="en-GB"/>
        </w:rPr>
        <w:t xml:space="preserve"> </w:t>
      </w:r>
      <w:r w:rsidRPr="002815C2">
        <w:rPr>
          <w:rFonts w:eastAsiaTheme="minorEastAsia"/>
          <w:lang w:val="en-GB"/>
        </w:rPr>
        <w:t xml:space="preserve">for public networks </w:t>
      </w:r>
      <w:r>
        <w:rPr>
          <w:rFonts w:eastAsiaTheme="minorEastAsia"/>
          <w:lang w:val="en-GB"/>
        </w:rPr>
        <w:br/>
      </w:r>
      <w:r w:rsidRPr="002815C2">
        <w:rPr>
          <w:rFonts w:eastAsiaTheme="minorEastAsia"/>
          <w:lang w:val="en-GB"/>
        </w:rPr>
        <w:t>and subscriptions</w:t>
      </w:r>
      <w:r>
        <w:rPr>
          <w:rFonts w:eastAsiaTheme="minorEastAsia"/>
          <w:lang w:val="en-GB"/>
        </w:rPr>
        <w:tab/>
      </w:r>
      <w:r>
        <w:rPr>
          <w:rFonts w:eastAsiaTheme="minorEastAsia"/>
          <w:lang w:val="en-GB"/>
        </w:rPr>
        <w:tab/>
      </w:r>
      <w:r w:rsidR="009A2406">
        <w:rPr>
          <w:rFonts w:eastAsiaTheme="minorEastAsia"/>
          <w:lang w:val="en-GB"/>
        </w:rPr>
        <w:t>1</w:t>
      </w:r>
      <w:r w:rsidR="00665250">
        <w:rPr>
          <w:rFonts w:eastAsiaTheme="minorEastAsia"/>
          <w:lang w:val="en-GB"/>
        </w:rPr>
        <w:t>6</w:t>
      </w:r>
    </w:p>
    <w:p w14:paraId="6668C0AC" w14:textId="3A873CD9" w:rsidR="00EA04E0" w:rsidRPr="00EA04E0" w:rsidRDefault="00665250" w:rsidP="00EA04E0">
      <w:pPr>
        <w:pStyle w:val="TOC1"/>
        <w:spacing w:before="80"/>
        <w:rPr>
          <w:rFonts w:eastAsiaTheme="minorEastAsia"/>
          <w:lang w:val="en-GB"/>
        </w:rPr>
      </w:pPr>
      <w:r w:rsidRPr="00665250">
        <w:rPr>
          <w:rFonts w:eastAsiaTheme="minorEastAsia"/>
          <w:lang w:val="en-GB"/>
        </w:rPr>
        <w:t>List of Signalling Area/Network Codes (SANC)</w:t>
      </w:r>
      <w:r w:rsidR="00EA04E0" w:rsidRPr="00EA04E0">
        <w:rPr>
          <w:rFonts w:eastAsiaTheme="minorEastAsia"/>
          <w:lang w:val="en-GB"/>
        </w:rPr>
        <w:tab/>
      </w:r>
      <w:r w:rsidR="00EA04E0" w:rsidRPr="00EA04E0">
        <w:rPr>
          <w:rFonts w:eastAsiaTheme="minorEastAsia"/>
          <w:lang w:val="en-GB"/>
        </w:rPr>
        <w:tab/>
      </w:r>
      <w:r w:rsidR="009A2406">
        <w:rPr>
          <w:rFonts w:eastAsiaTheme="minorEastAsia"/>
          <w:lang w:val="en-GB"/>
        </w:rPr>
        <w:t>1</w:t>
      </w:r>
      <w:r>
        <w:rPr>
          <w:rFonts w:eastAsiaTheme="minorEastAsia"/>
          <w:lang w:val="en-GB"/>
        </w:rPr>
        <w:t>7</w:t>
      </w:r>
    </w:p>
    <w:p w14:paraId="433DFF00" w14:textId="51455F8E" w:rsidR="00D56E66" w:rsidRDefault="00665250" w:rsidP="001177FA">
      <w:pPr>
        <w:pStyle w:val="TOC1"/>
        <w:spacing w:before="80"/>
        <w:rPr>
          <w:rFonts w:asciiTheme="minorHAnsi" w:eastAsiaTheme="minorEastAsia" w:hAnsiTheme="minorHAnsi" w:cstheme="minorBidi"/>
          <w:sz w:val="22"/>
          <w:szCs w:val="22"/>
          <w:lang w:val="en-GB" w:eastAsia="en-GB"/>
        </w:rPr>
      </w:pPr>
      <w:r w:rsidRPr="00665250">
        <w:rPr>
          <w:lang w:val="en-GB"/>
        </w:rPr>
        <w:t>List of International Signalling Point Codes (ISPC)</w:t>
      </w:r>
      <w:r w:rsidR="00D56E66" w:rsidRPr="006B38EA">
        <w:rPr>
          <w:webHidden/>
          <w:lang w:val="en-GB"/>
        </w:rPr>
        <w:tab/>
      </w:r>
      <w:r w:rsidR="00185C51" w:rsidRPr="006B38EA">
        <w:rPr>
          <w:webHidden/>
          <w:lang w:val="en-GB"/>
        </w:rPr>
        <w:tab/>
      </w:r>
      <w:r w:rsidR="009A2406">
        <w:rPr>
          <w:webHidden/>
          <w:lang w:val="en-GB"/>
        </w:rPr>
        <w:t>1</w:t>
      </w:r>
      <w:r>
        <w:rPr>
          <w:webHidden/>
          <w:lang w:val="en-GB"/>
        </w:rPr>
        <w:t>7</w:t>
      </w:r>
    </w:p>
    <w:p w14:paraId="4D5075B9" w14:textId="77777777"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0E5218" w:rsidRPr="000E5218" w14:paraId="3F5CCB97" w14:textId="77777777" w:rsidTr="0027359E">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524C1AE8"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lastRenderedPageBreak/>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4CB10D6C"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Including information</w:t>
            </w:r>
            <w:r w:rsidRPr="000E5218">
              <w:rPr>
                <w:rFonts w:eastAsia="SimSun"/>
                <w:i/>
                <w:noProof w:val="0"/>
                <w:sz w:val="18"/>
                <w:lang w:eastAsia="zh-CN"/>
              </w:rPr>
              <w:br/>
              <w:t>received by:</w:t>
            </w:r>
          </w:p>
        </w:tc>
      </w:tr>
      <w:tr w:rsidR="000E5218" w:rsidRPr="000E5218" w14:paraId="4EE7D78F"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tcPr>
          <w:p w14:paraId="6426133C" w14:textId="77777777" w:rsidR="000E5218" w:rsidRPr="000E5218" w:rsidRDefault="000E5218" w:rsidP="000E52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23BCE11B" w14:textId="77777777" w:rsidR="000E5218" w:rsidRPr="000E5218" w:rsidRDefault="000E5218" w:rsidP="000E52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20148966" w14:textId="77777777" w:rsidR="000E5218" w:rsidRPr="000E5218" w:rsidRDefault="000E5218" w:rsidP="000E52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30.XI.2022</w:t>
            </w:r>
          </w:p>
        </w:tc>
      </w:tr>
      <w:tr w:rsidR="000E5218" w:rsidRPr="000E5218" w14:paraId="1C1E5D37" w14:textId="77777777" w:rsidTr="0027359E">
        <w:trPr>
          <w:trHeight w:val="115"/>
          <w:tblHeader/>
          <w:jc w:val="center"/>
        </w:trPr>
        <w:tc>
          <w:tcPr>
            <w:tcW w:w="1008" w:type="dxa"/>
            <w:tcBorders>
              <w:top w:val="single" w:sz="4" w:space="0" w:color="auto"/>
              <w:left w:val="single" w:sz="4" w:space="0" w:color="auto"/>
              <w:bottom w:val="single" w:sz="4" w:space="0" w:color="auto"/>
              <w:right w:val="single" w:sz="4" w:space="0" w:color="auto"/>
            </w:tcBorders>
          </w:tcPr>
          <w:p w14:paraId="2F456A0F" w14:textId="77777777" w:rsidR="000E5218" w:rsidRPr="000E5218" w:rsidRDefault="000E5218" w:rsidP="000E52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15028483" w14:textId="77777777" w:rsidR="000E5218" w:rsidRPr="000E5218" w:rsidRDefault="000E5218" w:rsidP="000E52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1CA25EDF" w14:textId="77777777" w:rsidR="000E5218" w:rsidRPr="000E5218" w:rsidRDefault="000E5218" w:rsidP="000E52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9.XII.2022</w:t>
            </w:r>
          </w:p>
        </w:tc>
      </w:tr>
      <w:tr w:rsidR="000E5218" w:rsidRPr="000E5218" w14:paraId="540E23AB"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3EAD66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1260</w:t>
            </w:r>
          </w:p>
        </w:tc>
        <w:tc>
          <w:tcPr>
            <w:tcW w:w="1980" w:type="dxa"/>
            <w:tcBorders>
              <w:top w:val="single" w:sz="4" w:space="0" w:color="auto"/>
              <w:left w:val="single" w:sz="4" w:space="0" w:color="auto"/>
              <w:bottom w:val="single" w:sz="4" w:space="0" w:color="auto"/>
              <w:right w:val="single" w:sz="4" w:space="0" w:color="auto"/>
            </w:tcBorders>
            <w:hideMark/>
          </w:tcPr>
          <w:p w14:paraId="73301BE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15.I.2023</w:t>
            </w:r>
          </w:p>
        </w:tc>
        <w:tc>
          <w:tcPr>
            <w:tcW w:w="2520" w:type="dxa"/>
            <w:tcBorders>
              <w:top w:val="single" w:sz="4" w:space="0" w:color="auto"/>
              <w:left w:val="single" w:sz="4" w:space="0" w:color="auto"/>
              <w:bottom w:val="single" w:sz="4" w:space="0" w:color="auto"/>
              <w:right w:val="single" w:sz="4" w:space="0" w:color="auto"/>
            </w:tcBorders>
            <w:hideMark/>
          </w:tcPr>
          <w:p w14:paraId="17AC9CF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19.XII.2023</w:t>
            </w:r>
          </w:p>
        </w:tc>
      </w:tr>
      <w:tr w:rsidR="000E5218" w:rsidRPr="000E5218" w14:paraId="0E543710"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D7B279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1261</w:t>
            </w:r>
          </w:p>
        </w:tc>
        <w:tc>
          <w:tcPr>
            <w:tcW w:w="1980" w:type="dxa"/>
            <w:tcBorders>
              <w:top w:val="single" w:sz="4" w:space="0" w:color="auto"/>
              <w:left w:val="single" w:sz="4" w:space="0" w:color="auto"/>
              <w:bottom w:val="single" w:sz="4" w:space="0" w:color="auto"/>
              <w:right w:val="single" w:sz="4" w:space="0" w:color="auto"/>
            </w:tcBorders>
            <w:hideMark/>
          </w:tcPr>
          <w:p w14:paraId="38AACF3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1.II.2023</w:t>
            </w:r>
          </w:p>
        </w:tc>
        <w:tc>
          <w:tcPr>
            <w:tcW w:w="2520" w:type="dxa"/>
            <w:tcBorders>
              <w:top w:val="single" w:sz="4" w:space="0" w:color="auto"/>
              <w:left w:val="single" w:sz="4" w:space="0" w:color="auto"/>
              <w:bottom w:val="single" w:sz="4" w:space="0" w:color="auto"/>
              <w:right w:val="single" w:sz="4" w:space="0" w:color="auto"/>
            </w:tcBorders>
            <w:hideMark/>
          </w:tcPr>
          <w:p w14:paraId="0BDBE7B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13.I.2023</w:t>
            </w:r>
          </w:p>
        </w:tc>
      </w:tr>
      <w:tr w:rsidR="000E5218" w:rsidRPr="000E5218" w14:paraId="237FAC33"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FD1186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1262</w:t>
            </w:r>
          </w:p>
        </w:tc>
        <w:tc>
          <w:tcPr>
            <w:tcW w:w="1980" w:type="dxa"/>
            <w:tcBorders>
              <w:top w:val="single" w:sz="4" w:space="0" w:color="auto"/>
              <w:left w:val="single" w:sz="4" w:space="0" w:color="auto"/>
              <w:bottom w:val="single" w:sz="4" w:space="0" w:color="auto"/>
              <w:right w:val="single" w:sz="4" w:space="0" w:color="auto"/>
            </w:tcBorders>
            <w:hideMark/>
          </w:tcPr>
          <w:p w14:paraId="23A24572"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15.II.2023</w:t>
            </w:r>
          </w:p>
        </w:tc>
        <w:tc>
          <w:tcPr>
            <w:tcW w:w="2520" w:type="dxa"/>
            <w:tcBorders>
              <w:top w:val="single" w:sz="4" w:space="0" w:color="auto"/>
              <w:left w:val="single" w:sz="4" w:space="0" w:color="auto"/>
              <w:bottom w:val="single" w:sz="4" w:space="0" w:color="auto"/>
              <w:right w:val="single" w:sz="4" w:space="0" w:color="auto"/>
            </w:tcBorders>
            <w:hideMark/>
          </w:tcPr>
          <w:p w14:paraId="234EDCF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31.I.2023</w:t>
            </w:r>
          </w:p>
        </w:tc>
      </w:tr>
      <w:tr w:rsidR="000E5218" w:rsidRPr="000E5218" w14:paraId="0ABAB432"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3FDEA6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1263</w:t>
            </w:r>
          </w:p>
        </w:tc>
        <w:tc>
          <w:tcPr>
            <w:tcW w:w="1980" w:type="dxa"/>
            <w:tcBorders>
              <w:top w:val="single" w:sz="4" w:space="0" w:color="auto"/>
              <w:left w:val="single" w:sz="4" w:space="0" w:color="auto"/>
              <w:bottom w:val="single" w:sz="4" w:space="0" w:color="auto"/>
              <w:right w:val="single" w:sz="4" w:space="0" w:color="auto"/>
            </w:tcBorders>
            <w:hideMark/>
          </w:tcPr>
          <w:p w14:paraId="6F16755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1.III.2023</w:t>
            </w:r>
          </w:p>
        </w:tc>
        <w:tc>
          <w:tcPr>
            <w:tcW w:w="2520" w:type="dxa"/>
            <w:tcBorders>
              <w:top w:val="single" w:sz="4" w:space="0" w:color="auto"/>
              <w:left w:val="single" w:sz="4" w:space="0" w:color="auto"/>
              <w:bottom w:val="single" w:sz="4" w:space="0" w:color="auto"/>
              <w:right w:val="single" w:sz="4" w:space="0" w:color="auto"/>
            </w:tcBorders>
            <w:hideMark/>
          </w:tcPr>
          <w:p w14:paraId="4BA16C0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14.II.2023</w:t>
            </w:r>
          </w:p>
        </w:tc>
      </w:tr>
      <w:tr w:rsidR="000E5218" w:rsidRPr="000E5218" w14:paraId="5604F2C6"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79F9F9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1264</w:t>
            </w:r>
          </w:p>
        </w:tc>
        <w:tc>
          <w:tcPr>
            <w:tcW w:w="1980" w:type="dxa"/>
            <w:tcBorders>
              <w:top w:val="single" w:sz="4" w:space="0" w:color="auto"/>
              <w:left w:val="single" w:sz="4" w:space="0" w:color="auto"/>
              <w:bottom w:val="single" w:sz="4" w:space="0" w:color="auto"/>
              <w:right w:val="single" w:sz="4" w:space="0" w:color="auto"/>
            </w:tcBorders>
            <w:hideMark/>
          </w:tcPr>
          <w:p w14:paraId="01BAD50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15.III.2023</w:t>
            </w:r>
          </w:p>
        </w:tc>
        <w:tc>
          <w:tcPr>
            <w:tcW w:w="2520" w:type="dxa"/>
            <w:tcBorders>
              <w:top w:val="single" w:sz="4" w:space="0" w:color="auto"/>
              <w:left w:val="single" w:sz="4" w:space="0" w:color="auto"/>
              <w:bottom w:val="single" w:sz="4" w:space="0" w:color="auto"/>
              <w:right w:val="single" w:sz="4" w:space="0" w:color="auto"/>
            </w:tcBorders>
            <w:hideMark/>
          </w:tcPr>
          <w:p w14:paraId="778C221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28.II.</w:t>
            </w:r>
            <w:r w:rsidRPr="000E5218" w:rsidDel="00B4250A">
              <w:rPr>
                <w:rFonts w:eastAsia="SimSun"/>
                <w:noProof w:val="0"/>
                <w:sz w:val="18"/>
                <w:lang w:eastAsia="zh-CN"/>
              </w:rPr>
              <w:t xml:space="preserve"> </w:t>
            </w:r>
            <w:r w:rsidRPr="000E5218">
              <w:rPr>
                <w:rFonts w:eastAsia="SimSun"/>
                <w:noProof w:val="0"/>
                <w:sz w:val="18"/>
                <w:lang w:eastAsia="zh-CN"/>
              </w:rPr>
              <w:t>2023</w:t>
            </w:r>
          </w:p>
        </w:tc>
      </w:tr>
      <w:tr w:rsidR="000E5218" w:rsidRPr="000E5218" w14:paraId="32DE14E2"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6E270A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1265</w:t>
            </w:r>
          </w:p>
        </w:tc>
        <w:tc>
          <w:tcPr>
            <w:tcW w:w="1980" w:type="dxa"/>
            <w:tcBorders>
              <w:top w:val="single" w:sz="4" w:space="0" w:color="auto"/>
              <w:left w:val="single" w:sz="4" w:space="0" w:color="auto"/>
              <w:bottom w:val="single" w:sz="4" w:space="0" w:color="auto"/>
              <w:right w:val="single" w:sz="4" w:space="0" w:color="auto"/>
            </w:tcBorders>
            <w:hideMark/>
          </w:tcPr>
          <w:p w14:paraId="080928B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1.IV.2023</w:t>
            </w:r>
          </w:p>
        </w:tc>
        <w:tc>
          <w:tcPr>
            <w:tcW w:w="2520" w:type="dxa"/>
            <w:tcBorders>
              <w:top w:val="single" w:sz="4" w:space="0" w:color="auto"/>
              <w:left w:val="single" w:sz="4" w:space="0" w:color="auto"/>
              <w:bottom w:val="single" w:sz="4" w:space="0" w:color="auto"/>
              <w:right w:val="single" w:sz="4" w:space="0" w:color="auto"/>
            </w:tcBorders>
            <w:hideMark/>
          </w:tcPr>
          <w:p w14:paraId="626AB63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15.III.2023</w:t>
            </w:r>
          </w:p>
        </w:tc>
      </w:tr>
      <w:tr w:rsidR="000E5218" w:rsidRPr="000E5218" w14:paraId="0F3D3EA6"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CD3E9F6"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1266</w:t>
            </w:r>
          </w:p>
        </w:tc>
        <w:tc>
          <w:tcPr>
            <w:tcW w:w="1980" w:type="dxa"/>
            <w:tcBorders>
              <w:top w:val="single" w:sz="4" w:space="0" w:color="auto"/>
              <w:left w:val="single" w:sz="4" w:space="0" w:color="auto"/>
              <w:bottom w:val="single" w:sz="4" w:space="0" w:color="auto"/>
              <w:right w:val="single" w:sz="4" w:space="0" w:color="auto"/>
            </w:tcBorders>
            <w:hideMark/>
          </w:tcPr>
          <w:p w14:paraId="38C33D4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15.IV.2023</w:t>
            </w:r>
          </w:p>
        </w:tc>
        <w:tc>
          <w:tcPr>
            <w:tcW w:w="2520" w:type="dxa"/>
            <w:tcBorders>
              <w:top w:val="single" w:sz="4" w:space="0" w:color="auto"/>
              <w:left w:val="single" w:sz="4" w:space="0" w:color="auto"/>
              <w:bottom w:val="single" w:sz="4" w:space="0" w:color="auto"/>
              <w:right w:val="single" w:sz="4" w:space="0" w:color="auto"/>
            </w:tcBorders>
            <w:hideMark/>
          </w:tcPr>
          <w:p w14:paraId="3512045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31.III.2023</w:t>
            </w:r>
          </w:p>
        </w:tc>
      </w:tr>
      <w:tr w:rsidR="000E5218" w:rsidRPr="000E5218" w14:paraId="04E119B6"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B990CE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1267</w:t>
            </w:r>
          </w:p>
        </w:tc>
        <w:tc>
          <w:tcPr>
            <w:tcW w:w="1980" w:type="dxa"/>
            <w:tcBorders>
              <w:top w:val="single" w:sz="4" w:space="0" w:color="auto"/>
              <w:left w:val="single" w:sz="4" w:space="0" w:color="auto"/>
              <w:bottom w:val="single" w:sz="4" w:space="0" w:color="auto"/>
              <w:right w:val="single" w:sz="4" w:space="0" w:color="auto"/>
            </w:tcBorders>
            <w:hideMark/>
          </w:tcPr>
          <w:p w14:paraId="79907592"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1.V.2023</w:t>
            </w:r>
          </w:p>
        </w:tc>
        <w:tc>
          <w:tcPr>
            <w:tcW w:w="2520" w:type="dxa"/>
            <w:tcBorders>
              <w:top w:val="single" w:sz="4" w:space="0" w:color="auto"/>
              <w:left w:val="single" w:sz="4" w:space="0" w:color="auto"/>
              <w:bottom w:val="single" w:sz="4" w:space="0" w:color="auto"/>
              <w:right w:val="single" w:sz="4" w:space="0" w:color="auto"/>
            </w:tcBorders>
            <w:hideMark/>
          </w:tcPr>
          <w:p w14:paraId="35FB4DB6"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12.IV.2023</w:t>
            </w:r>
          </w:p>
        </w:tc>
      </w:tr>
      <w:tr w:rsidR="000E5218" w:rsidRPr="000E5218" w14:paraId="008CAB69"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AA3FF62"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1268</w:t>
            </w:r>
          </w:p>
        </w:tc>
        <w:tc>
          <w:tcPr>
            <w:tcW w:w="1980" w:type="dxa"/>
            <w:tcBorders>
              <w:top w:val="single" w:sz="4" w:space="0" w:color="auto"/>
              <w:left w:val="single" w:sz="4" w:space="0" w:color="auto"/>
              <w:bottom w:val="single" w:sz="4" w:space="0" w:color="auto"/>
              <w:right w:val="single" w:sz="4" w:space="0" w:color="auto"/>
            </w:tcBorders>
            <w:hideMark/>
          </w:tcPr>
          <w:p w14:paraId="10892926"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15.V.2023</w:t>
            </w:r>
          </w:p>
        </w:tc>
        <w:tc>
          <w:tcPr>
            <w:tcW w:w="2520" w:type="dxa"/>
            <w:tcBorders>
              <w:top w:val="single" w:sz="4" w:space="0" w:color="auto"/>
              <w:left w:val="single" w:sz="4" w:space="0" w:color="auto"/>
              <w:bottom w:val="single" w:sz="4" w:space="0" w:color="auto"/>
              <w:right w:val="single" w:sz="4" w:space="0" w:color="auto"/>
            </w:tcBorders>
            <w:hideMark/>
          </w:tcPr>
          <w:p w14:paraId="78FC426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30.IV.2023</w:t>
            </w:r>
          </w:p>
        </w:tc>
      </w:tr>
      <w:tr w:rsidR="000E5218" w:rsidRPr="000E5218" w14:paraId="3D7DB4D6"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F9898F6"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1269</w:t>
            </w:r>
          </w:p>
        </w:tc>
        <w:tc>
          <w:tcPr>
            <w:tcW w:w="1980" w:type="dxa"/>
            <w:tcBorders>
              <w:top w:val="single" w:sz="4" w:space="0" w:color="auto"/>
              <w:left w:val="single" w:sz="4" w:space="0" w:color="auto"/>
              <w:bottom w:val="single" w:sz="4" w:space="0" w:color="auto"/>
              <w:right w:val="single" w:sz="4" w:space="0" w:color="auto"/>
            </w:tcBorders>
            <w:hideMark/>
          </w:tcPr>
          <w:p w14:paraId="0C30E99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1.VI.2023</w:t>
            </w:r>
          </w:p>
        </w:tc>
        <w:tc>
          <w:tcPr>
            <w:tcW w:w="2520" w:type="dxa"/>
            <w:tcBorders>
              <w:top w:val="single" w:sz="4" w:space="0" w:color="auto"/>
              <w:left w:val="single" w:sz="4" w:space="0" w:color="auto"/>
              <w:bottom w:val="single" w:sz="4" w:space="0" w:color="auto"/>
              <w:right w:val="single" w:sz="4" w:space="0" w:color="auto"/>
            </w:tcBorders>
            <w:hideMark/>
          </w:tcPr>
          <w:p w14:paraId="4B7E0B2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12.V.2023</w:t>
            </w:r>
          </w:p>
        </w:tc>
      </w:tr>
      <w:tr w:rsidR="000E5218" w:rsidRPr="000E5218" w14:paraId="3A151EE0"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A8F4E9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1270</w:t>
            </w:r>
          </w:p>
        </w:tc>
        <w:tc>
          <w:tcPr>
            <w:tcW w:w="1980" w:type="dxa"/>
            <w:tcBorders>
              <w:top w:val="single" w:sz="4" w:space="0" w:color="auto"/>
              <w:left w:val="single" w:sz="4" w:space="0" w:color="auto"/>
              <w:bottom w:val="single" w:sz="4" w:space="0" w:color="auto"/>
              <w:right w:val="single" w:sz="4" w:space="0" w:color="auto"/>
            </w:tcBorders>
            <w:hideMark/>
          </w:tcPr>
          <w:p w14:paraId="06C77A7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15.VI.2023</w:t>
            </w:r>
          </w:p>
        </w:tc>
        <w:tc>
          <w:tcPr>
            <w:tcW w:w="2520" w:type="dxa"/>
            <w:tcBorders>
              <w:top w:val="single" w:sz="4" w:space="0" w:color="auto"/>
              <w:left w:val="single" w:sz="4" w:space="0" w:color="auto"/>
              <w:bottom w:val="single" w:sz="4" w:space="0" w:color="auto"/>
              <w:right w:val="single" w:sz="4" w:space="0" w:color="auto"/>
            </w:tcBorders>
            <w:hideMark/>
          </w:tcPr>
          <w:p w14:paraId="2DB2A94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1.VI.2023</w:t>
            </w:r>
          </w:p>
        </w:tc>
      </w:tr>
      <w:tr w:rsidR="000E5218" w:rsidRPr="000E5218" w14:paraId="18F4E7A1"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74E4A8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1271</w:t>
            </w:r>
          </w:p>
        </w:tc>
        <w:tc>
          <w:tcPr>
            <w:tcW w:w="1980" w:type="dxa"/>
            <w:tcBorders>
              <w:top w:val="single" w:sz="4" w:space="0" w:color="auto"/>
              <w:left w:val="single" w:sz="4" w:space="0" w:color="auto"/>
              <w:bottom w:val="single" w:sz="4" w:space="0" w:color="auto"/>
              <w:right w:val="single" w:sz="4" w:space="0" w:color="auto"/>
            </w:tcBorders>
            <w:hideMark/>
          </w:tcPr>
          <w:p w14:paraId="718EA82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1.VII.2023</w:t>
            </w:r>
          </w:p>
        </w:tc>
        <w:tc>
          <w:tcPr>
            <w:tcW w:w="2520" w:type="dxa"/>
            <w:tcBorders>
              <w:top w:val="single" w:sz="4" w:space="0" w:color="auto"/>
              <w:left w:val="single" w:sz="4" w:space="0" w:color="auto"/>
              <w:bottom w:val="single" w:sz="4" w:space="0" w:color="auto"/>
              <w:right w:val="single" w:sz="4" w:space="0" w:color="auto"/>
            </w:tcBorders>
            <w:hideMark/>
          </w:tcPr>
          <w:p w14:paraId="08D61BC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15.VI.2023</w:t>
            </w:r>
          </w:p>
        </w:tc>
      </w:tr>
      <w:tr w:rsidR="000E5218" w:rsidRPr="000E5218" w14:paraId="0079B1C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666DDC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1272</w:t>
            </w:r>
          </w:p>
        </w:tc>
        <w:tc>
          <w:tcPr>
            <w:tcW w:w="1980" w:type="dxa"/>
            <w:tcBorders>
              <w:top w:val="single" w:sz="4" w:space="0" w:color="auto"/>
              <w:left w:val="single" w:sz="4" w:space="0" w:color="auto"/>
              <w:bottom w:val="single" w:sz="4" w:space="0" w:color="auto"/>
              <w:right w:val="single" w:sz="4" w:space="0" w:color="auto"/>
            </w:tcBorders>
            <w:hideMark/>
          </w:tcPr>
          <w:p w14:paraId="3356464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15.VII.2023</w:t>
            </w:r>
          </w:p>
        </w:tc>
        <w:tc>
          <w:tcPr>
            <w:tcW w:w="2520" w:type="dxa"/>
            <w:tcBorders>
              <w:top w:val="single" w:sz="4" w:space="0" w:color="auto"/>
              <w:left w:val="single" w:sz="4" w:space="0" w:color="auto"/>
              <w:bottom w:val="single" w:sz="4" w:space="0" w:color="auto"/>
              <w:right w:val="single" w:sz="4" w:space="0" w:color="auto"/>
            </w:tcBorders>
            <w:hideMark/>
          </w:tcPr>
          <w:p w14:paraId="0FD1D8E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30.VI.2023</w:t>
            </w:r>
          </w:p>
        </w:tc>
      </w:tr>
      <w:tr w:rsidR="000E5218" w:rsidRPr="000E5218" w14:paraId="23AE7C5A"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7A55C02"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1273</w:t>
            </w:r>
          </w:p>
        </w:tc>
        <w:tc>
          <w:tcPr>
            <w:tcW w:w="1980" w:type="dxa"/>
            <w:tcBorders>
              <w:top w:val="single" w:sz="4" w:space="0" w:color="auto"/>
              <w:left w:val="single" w:sz="4" w:space="0" w:color="auto"/>
              <w:bottom w:val="single" w:sz="4" w:space="0" w:color="auto"/>
              <w:right w:val="single" w:sz="4" w:space="0" w:color="auto"/>
            </w:tcBorders>
            <w:hideMark/>
          </w:tcPr>
          <w:p w14:paraId="7DC78E3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1.VIII.2023</w:t>
            </w:r>
          </w:p>
        </w:tc>
        <w:tc>
          <w:tcPr>
            <w:tcW w:w="2520" w:type="dxa"/>
            <w:tcBorders>
              <w:top w:val="single" w:sz="4" w:space="0" w:color="auto"/>
              <w:left w:val="single" w:sz="4" w:space="0" w:color="auto"/>
              <w:bottom w:val="single" w:sz="4" w:space="0" w:color="auto"/>
              <w:right w:val="single" w:sz="4" w:space="0" w:color="auto"/>
            </w:tcBorders>
            <w:hideMark/>
          </w:tcPr>
          <w:p w14:paraId="6BA7E94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14.VII.2023</w:t>
            </w:r>
          </w:p>
        </w:tc>
      </w:tr>
      <w:tr w:rsidR="000E5218" w:rsidRPr="000E5218" w14:paraId="3912C3B5"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7E55DE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1274</w:t>
            </w:r>
          </w:p>
        </w:tc>
        <w:tc>
          <w:tcPr>
            <w:tcW w:w="1980" w:type="dxa"/>
            <w:tcBorders>
              <w:top w:val="single" w:sz="4" w:space="0" w:color="auto"/>
              <w:left w:val="single" w:sz="4" w:space="0" w:color="auto"/>
              <w:bottom w:val="single" w:sz="4" w:space="0" w:color="auto"/>
              <w:right w:val="single" w:sz="4" w:space="0" w:color="auto"/>
            </w:tcBorders>
            <w:hideMark/>
          </w:tcPr>
          <w:p w14:paraId="354FBB76"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15.VIII.2023</w:t>
            </w:r>
          </w:p>
        </w:tc>
        <w:tc>
          <w:tcPr>
            <w:tcW w:w="2520" w:type="dxa"/>
            <w:tcBorders>
              <w:top w:val="single" w:sz="4" w:space="0" w:color="auto"/>
              <w:left w:val="single" w:sz="4" w:space="0" w:color="auto"/>
              <w:bottom w:val="single" w:sz="4" w:space="0" w:color="auto"/>
              <w:right w:val="single" w:sz="4" w:space="0" w:color="auto"/>
            </w:tcBorders>
            <w:hideMark/>
          </w:tcPr>
          <w:p w14:paraId="4ED76A3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28.VII.2023</w:t>
            </w:r>
          </w:p>
        </w:tc>
      </w:tr>
      <w:tr w:rsidR="000E5218" w:rsidRPr="000E5218" w14:paraId="00DDA86A"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FEAB6A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1275</w:t>
            </w:r>
          </w:p>
        </w:tc>
        <w:tc>
          <w:tcPr>
            <w:tcW w:w="1980" w:type="dxa"/>
            <w:tcBorders>
              <w:top w:val="single" w:sz="4" w:space="0" w:color="auto"/>
              <w:left w:val="single" w:sz="4" w:space="0" w:color="auto"/>
              <w:bottom w:val="single" w:sz="4" w:space="0" w:color="auto"/>
              <w:right w:val="single" w:sz="4" w:space="0" w:color="auto"/>
            </w:tcBorders>
            <w:hideMark/>
          </w:tcPr>
          <w:p w14:paraId="0A6E95A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1.IX.2023</w:t>
            </w:r>
          </w:p>
        </w:tc>
        <w:tc>
          <w:tcPr>
            <w:tcW w:w="2520" w:type="dxa"/>
            <w:tcBorders>
              <w:top w:val="single" w:sz="4" w:space="0" w:color="auto"/>
              <w:left w:val="single" w:sz="4" w:space="0" w:color="auto"/>
              <w:bottom w:val="single" w:sz="4" w:space="0" w:color="auto"/>
              <w:right w:val="single" w:sz="4" w:space="0" w:color="auto"/>
            </w:tcBorders>
            <w:hideMark/>
          </w:tcPr>
          <w:p w14:paraId="4F6F6E0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11.VIII.2023</w:t>
            </w:r>
          </w:p>
        </w:tc>
      </w:tr>
      <w:tr w:rsidR="000E5218" w:rsidRPr="000E5218" w14:paraId="211A46B2"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292AD1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1276</w:t>
            </w:r>
          </w:p>
        </w:tc>
        <w:tc>
          <w:tcPr>
            <w:tcW w:w="1980" w:type="dxa"/>
            <w:tcBorders>
              <w:top w:val="single" w:sz="4" w:space="0" w:color="auto"/>
              <w:left w:val="single" w:sz="4" w:space="0" w:color="auto"/>
              <w:bottom w:val="single" w:sz="4" w:space="0" w:color="auto"/>
              <w:right w:val="single" w:sz="4" w:space="0" w:color="auto"/>
            </w:tcBorders>
            <w:hideMark/>
          </w:tcPr>
          <w:p w14:paraId="6008441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c>
          <w:tcPr>
            <w:tcW w:w="2520" w:type="dxa"/>
            <w:tcBorders>
              <w:top w:val="single" w:sz="4" w:space="0" w:color="auto"/>
              <w:left w:val="single" w:sz="4" w:space="0" w:color="auto"/>
              <w:bottom w:val="single" w:sz="4" w:space="0" w:color="auto"/>
              <w:right w:val="single" w:sz="4" w:space="0" w:color="auto"/>
            </w:tcBorders>
            <w:hideMark/>
          </w:tcPr>
          <w:p w14:paraId="38293D1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31.VIII.2023</w:t>
            </w:r>
          </w:p>
        </w:tc>
      </w:tr>
      <w:tr w:rsidR="000E5218" w:rsidRPr="000E5218" w14:paraId="3834563B"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816E73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1277</w:t>
            </w:r>
          </w:p>
        </w:tc>
        <w:tc>
          <w:tcPr>
            <w:tcW w:w="1980" w:type="dxa"/>
            <w:tcBorders>
              <w:top w:val="single" w:sz="4" w:space="0" w:color="auto"/>
              <w:left w:val="single" w:sz="4" w:space="0" w:color="auto"/>
              <w:bottom w:val="single" w:sz="4" w:space="0" w:color="auto"/>
              <w:right w:val="single" w:sz="4" w:space="0" w:color="auto"/>
            </w:tcBorders>
            <w:hideMark/>
          </w:tcPr>
          <w:p w14:paraId="71B2016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1.X.2023</w:t>
            </w:r>
          </w:p>
        </w:tc>
        <w:tc>
          <w:tcPr>
            <w:tcW w:w="2520" w:type="dxa"/>
            <w:tcBorders>
              <w:top w:val="single" w:sz="4" w:space="0" w:color="auto"/>
              <w:left w:val="single" w:sz="4" w:space="0" w:color="auto"/>
              <w:bottom w:val="single" w:sz="4" w:space="0" w:color="auto"/>
              <w:right w:val="single" w:sz="4" w:space="0" w:color="auto"/>
            </w:tcBorders>
            <w:hideMark/>
          </w:tcPr>
          <w:p w14:paraId="54ED8C8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r>
      <w:tr w:rsidR="000E5218" w:rsidRPr="000E5218" w14:paraId="1CEF7B9A"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ADCEAB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1278</w:t>
            </w:r>
          </w:p>
        </w:tc>
        <w:tc>
          <w:tcPr>
            <w:tcW w:w="1980" w:type="dxa"/>
            <w:tcBorders>
              <w:top w:val="single" w:sz="4" w:space="0" w:color="auto"/>
              <w:left w:val="single" w:sz="4" w:space="0" w:color="auto"/>
              <w:bottom w:val="single" w:sz="4" w:space="0" w:color="auto"/>
              <w:right w:val="single" w:sz="4" w:space="0" w:color="auto"/>
            </w:tcBorders>
            <w:hideMark/>
          </w:tcPr>
          <w:p w14:paraId="1824C9F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15.X.2023</w:t>
            </w:r>
          </w:p>
        </w:tc>
        <w:tc>
          <w:tcPr>
            <w:tcW w:w="2520" w:type="dxa"/>
            <w:tcBorders>
              <w:top w:val="single" w:sz="4" w:space="0" w:color="auto"/>
              <w:left w:val="single" w:sz="4" w:space="0" w:color="auto"/>
              <w:bottom w:val="single" w:sz="4" w:space="0" w:color="auto"/>
              <w:right w:val="single" w:sz="4" w:space="0" w:color="auto"/>
            </w:tcBorders>
            <w:hideMark/>
          </w:tcPr>
          <w:p w14:paraId="5665DD8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29.IX.2023</w:t>
            </w:r>
          </w:p>
        </w:tc>
      </w:tr>
      <w:tr w:rsidR="000E5218" w:rsidRPr="000E5218" w14:paraId="222A33D7"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A657F5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1279</w:t>
            </w:r>
          </w:p>
        </w:tc>
        <w:tc>
          <w:tcPr>
            <w:tcW w:w="1980" w:type="dxa"/>
            <w:tcBorders>
              <w:top w:val="single" w:sz="4" w:space="0" w:color="auto"/>
              <w:left w:val="single" w:sz="4" w:space="0" w:color="auto"/>
              <w:bottom w:val="single" w:sz="4" w:space="0" w:color="auto"/>
              <w:right w:val="single" w:sz="4" w:space="0" w:color="auto"/>
            </w:tcBorders>
            <w:hideMark/>
          </w:tcPr>
          <w:p w14:paraId="12D2EF8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c>
          <w:tcPr>
            <w:tcW w:w="2520" w:type="dxa"/>
            <w:tcBorders>
              <w:top w:val="single" w:sz="4" w:space="0" w:color="auto"/>
              <w:left w:val="single" w:sz="4" w:space="0" w:color="auto"/>
              <w:bottom w:val="single" w:sz="4" w:space="0" w:color="auto"/>
              <w:right w:val="single" w:sz="4" w:space="0" w:color="auto"/>
            </w:tcBorders>
            <w:hideMark/>
          </w:tcPr>
          <w:p w14:paraId="413B7CA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13.X.2023</w:t>
            </w:r>
          </w:p>
        </w:tc>
      </w:tr>
      <w:tr w:rsidR="000E5218" w:rsidRPr="000E5218" w14:paraId="0A179A1E"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8138DC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1280</w:t>
            </w:r>
          </w:p>
        </w:tc>
        <w:tc>
          <w:tcPr>
            <w:tcW w:w="1980" w:type="dxa"/>
            <w:tcBorders>
              <w:top w:val="single" w:sz="4" w:space="0" w:color="auto"/>
              <w:left w:val="single" w:sz="4" w:space="0" w:color="auto"/>
              <w:bottom w:val="single" w:sz="4" w:space="0" w:color="auto"/>
              <w:right w:val="single" w:sz="4" w:space="0" w:color="auto"/>
            </w:tcBorders>
            <w:hideMark/>
          </w:tcPr>
          <w:p w14:paraId="313300D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hideMark/>
          </w:tcPr>
          <w:p w14:paraId="0CB4AB2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r>
      <w:tr w:rsidR="000E5218" w:rsidRPr="000E5218" w14:paraId="5A9EC1B7"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680304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1281</w:t>
            </w:r>
          </w:p>
        </w:tc>
        <w:tc>
          <w:tcPr>
            <w:tcW w:w="1980" w:type="dxa"/>
            <w:tcBorders>
              <w:top w:val="single" w:sz="4" w:space="0" w:color="auto"/>
              <w:left w:val="single" w:sz="4" w:space="0" w:color="auto"/>
              <w:bottom w:val="single" w:sz="4" w:space="0" w:color="auto"/>
              <w:right w:val="single" w:sz="4" w:space="0" w:color="auto"/>
            </w:tcBorders>
            <w:hideMark/>
          </w:tcPr>
          <w:p w14:paraId="3EC953F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hideMark/>
          </w:tcPr>
          <w:p w14:paraId="4CA7C0D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r>
      <w:tr w:rsidR="000E5218" w:rsidRPr="000E5218" w14:paraId="5C69300E"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77A64B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1282</w:t>
            </w:r>
          </w:p>
        </w:tc>
        <w:tc>
          <w:tcPr>
            <w:tcW w:w="1980" w:type="dxa"/>
            <w:tcBorders>
              <w:top w:val="single" w:sz="4" w:space="0" w:color="auto"/>
              <w:left w:val="single" w:sz="4" w:space="0" w:color="auto"/>
              <w:bottom w:val="single" w:sz="4" w:space="0" w:color="auto"/>
              <w:right w:val="single" w:sz="4" w:space="0" w:color="auto"/>
            </w:tcBorders>
            <w:hideMark/>
          </w:tcPr>
          <w:p w14:paraId="4D77B00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hideMark/>
          </w:tcPr>
          <w:p w14:paraId="03A7EE2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30.XI.2023</w:t>
            </w:r>
          </w:p>
        </w:tc>
      </w:tr>
      <w:tr w:rsidR="000E5218" w:rsidRPr="000E5218" w14:paraId="68CA76AB"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A655EA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1283</w:t>
            </w:r>
          </w:p>
        </w:tc>
        <w:tc>
          <w:tcPr>
            <w:tcW w:w="1980" w:type="dxa"/>
            <w:tcBorders>
              <w:top w:val="single" w:sz="4" w:space="0" w:color="auto"/>
              <w:left w:val="single" w:sz="4" w:space="0" w:color="auto"/>
              <w:bottom w:val="single" w:sz="4" w:space="0" w:color="auto"/>
              <w:right w:val="single" w:sz="4" w:space="0" w:color="auto"/>
            </w:tcBorders>
            <w:hideMark/>
          </w:tcPr>
          <w:p w14:paraId="2DED172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1.I.2024</w:t>
            </w:r>
          </w:p>
        </w:tc>
        <w:tc>
          <w:tcPr>
            <w:tcW w:w="2520" w:type="dxa"/>
            <w:tcBorders>
              <w:top w:val="single" w:sz="4" w:space="0" w:color="auto"/>
              <w:left w:val="single" w:sz="4" w:space="0" w:color="auto"/>
              <w:bottom w:val="single" w:sz="4" w:space="0" w:color="auto"/>
              <w:right w:val="single" w:sz="4" w:space="0" w:color="auto"/>
            </w:tcBorders>
            <w:hideMark/>
          </w:tcPr>
          <w:p w14:paraId="7B9D9E2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8.XII.2023</w:t>
            </w:r>
          </w:p>
        </w:tc>
      </w:tr>
    </w:tbl>
    <w:p w14:paraId="3A37793B" w14:textId="77777777" w:rsidR="000E5218" w:rsidRPr="000E5218" w:rsidRDefault="000E5218" w:rsidP="000E5218">
      <w:pPr>
        <w:textAlignment w:val="auto"/>
        <w:rPr>
          <w:noProof w:val="0"/>
        </w:rPr>
      </w:pPr>
    </w:p>
    <w:p w14:paraId="7FDF8A9A" w14:textId="4A524D10" w:rsidR="00E14A20" w:rsidRDefault="00E14A20" w:rsidP="004F31F8"/>
    <w:p w14:paraId="52632C10" w14:textId="77777777" w:rsidR="000E5218" w:rsidRDefault="000E5218" w:rsidP="004F31F8"/>
    <w:p w14:paraId="3DD52F8E" w14:textId="77777777" w:rsidR="00E14A20" w:rsidRDefault="00E14A20" w:rsidP="004F31F8">
      <w:r>
        <w:br w:type="page"/>
      </w:r>
    </w:p>
    <w:p w14:paraId="368E2CEF" w14:textId="77777777" w:rsidR="00374F70" w:rsidRPr="008746A7" w:rsidRDefault="00374F70" w:rsidP="008746A7">
      <w:pPr>
        <w:pStyle w:val="Heading1"/>
        <w:jc w:val="center"/>
      </w:pPr>
      <w:bookmarkStart w:id="678" w:name="_Toc6411900"/>
      <w:bookmarkStart w:id="679" w:name="_Toc6215735"/>
      <w:bookmarkStart w:id="680" w:name="_Toc4420920"/>
      <w:bookmarkStart w:id="681" w:name="_Toc1570035"/>
      <w:bookmarkStart w:id="682" w:name="_Toc340529"/>
      <w:bookmarkStart w:id="683" w:name="_Toc536101942"/>
      <w:bookmarkStart w:id="684" w:name="_Toc531960774"/>
      <w:bookmarkStart w:id="685" w:name="_Toc531094563"/>
      <w:bookmarkStart w:id="686" w:name="_Toc526431477"/>
      <w:bookmarkStart w:id="687" w:name="_Toc525638280"/>
      <w:bookmarkStart w:id="688" w:name="_Toc524430947"/>
      <w:bookmarkStart w:id="689" w:name="_Toc520709556"/>
      <w:bookmarkStart w:id="690" w:name="_Toc518981880"/>
      <w:bookmarkStart w:id="691" w:name="_Toc517792324"/>
      <w:bookmarkStart w:id="692" w:name="_Toc514850715"/>
      <w:bookmarkStart w:id="693" w:name="_Toc513645639"/>
      <w:bookmarkStart w:id="694" w:name="_Toc510775346"/>
      <w:bookmarkStart w:id="695" w:name="_Toc509838122"/>
      <w:bookmarkStart w:id="696" w:name="_Toc507510701"/>
      <w:bookmarkStart w:id="697" w:name="_Toc505005326"/>
      <w:bookmarkStart w:id="698" w:name="_Toc503439012"/>
      <w:bookmarkStart w:id="699" w:name="_Toc500842094"/>
      <w:bookmarkStart w:id="700" w:name="_Toc500841773"/>
      <w:bookmarkStart w:id="701" w:name="_Toc499624458"/>
      <w:bookmarkStart w:id="702" w:name="_Toc497988304"/>
      <w:bookmarkStart w:id="703" w:name="_Toc497986896"/>
      <w:bookmarkStart w:id="704" w:name="_Toc496537196"/>
      <w:bookmarkStart w:id="705" w:name="_Toc495499924"/>
      <w:bookmarkStart w:id="706" w:name="_Toc493685639"/>
      <w:bookmarkStart w:id="707" w:name="_Toc488848844"/>
      <w:bookmarkStart w:id="708" w:name="_Toc487466255"/>
      <w:bookmarkStart w:id="709" w:name="_Toc486323157"/>
      <w:bookmarkStart w:id="710" w:name="_Toc485117044"/>
      <w:bookmarkStart w:id="711" w:name="_Toc483388277"/>
      <w:bookmarkStart w:id="712" w:name="_Toc482280082"/>
      <w:bookmarkStart w:id="713" w:name="_Toc479671288"/>
      <w:bookmarkStart w:id="714" w:name="_Toc478464746"/>
      <w:bookmarkStart w:id="715" w:name="_Toc477169041"/>
      <w:bookmarkStart w:id="716" w:name="_Toc474504469"/>
      <w:bookmarkStart w:id="717" w:name="_Toc473209527"/>
      <w:bookmarkStart w:id="718" w:name="_Toc471824658"/>
      <w:bookmarkStart w:id="719" w:name="_Toc469924983"/>
      <w:bookmarkStart w:id="720" w:name="_Toc469048936"/>
      <w:bookmarkStart w:id="721" w:name="_Toc466367267"/>
      <w:bookmarkStart w:id="722" w:name="_Toc465345248"/>
      <w:bookmarkStart w:id="723" w:name="_Toc456103322"/>
      <w:bookmarkStart w:id="724" w:name="_Toc456103206"/>
      <w:bookmarkStart w:id="725" w:name="_Toc454789144"/>
      <w:bookmarkStart w:id="726" w:name="_Toc453320500"/>
      <w:bookmarkStart w:id="727" w:name="_Toc451863130"/>
      <w:bookmarkStart w:id="728" w:name="_Toc450747461"/>
      <w:bookmarkStart w:id="729" w:name="_Toc449442757"/>
      <w:bookmarkStart w:id="730" w:name="_Toc446578863"/>
      <w:bookmarkStart w:id="731" w:name="_Toc445368575"/>
      <w:bookmarkStart w:id="732" w:name="_Toc442711612"/>
      <w:bookmarkStart w:id="733" w:name="_Toc441671597"/>
      <w:bookmarkStart w:id="734" w:name="_Toc440443780"/>
      <w:bookmarkStart w:id="735" w:name="_Toc438219157"/>
      <w:bookmarkStart w:id="736" w:name="_Toc437264272"/>
      <w:bookmarkStart w:id="737" w:name="_Toc436383050"/>
      <w:bookmarkStart w:id="738" w:name="_Toc434843822"/>
      <w:bookmarkStart w:id="739" w:name="_Toc433358213"/>
      <w:bookmarkStart w:id="740" w:name="_Toc432498825"/>
      <w:bookmarkStart w:id="741" w:name="_Toc429469038"/>
      <w:bookmarkStart w:id="742" w:name="_Toc428372289"/>
      <w:bookmarkStart w:id="743" w:name="_Toc428193349"/>
      <w:bookmarkStart w:id="744" w:name="_Toc424300235"/>
      <w:bookmarkStart w:id="745" w:name="_Toc423078764"/>
      <w:bookmarkStart w:id="746" w:name="_Toc421783545"/>
      <w:bookmarkStart w:id="747" w:name="_Toc420414817"/>
      <w:bookmarkStart w:id="748" w:name="_Toc417984330"/>
      <w:bookmarkStart w:id="749" w:name="_Toc416360067"/>
      <w:bookmarkStart w:id="750" w:name="_Toc414884937"/>
      <w:bookmarkStart w:id="751" w:name="_Toc410904532"/>
      <w:bookmarkStart w:id="752" w:name="_Toc409708222"/>
      <w:bookmarkStart w:id="753" w:name="_Toc408576623"/>
      <w:bookmarkStart w:id="754" w:name="_Toc406508003"/>
      <w:bookmarkStart w:id="755" w:name="_Toc405386770"/>
      <w:bookmarkStart w:id="756" w:name="_Toc404332304"/>
      <w:bookmarkStart w:id="757" w:name="_Toc402967091"/>
      <w:bookmarkStart w:id="758" w:name="_Toc401757902"/>
      <w:bookmarkStart w:id="759" w:name="_Toc400374866"/>
      <w:bookmarkStart w:id="760" w:name="_Toc399160622"/>
      <w:bookmarkStart w:id="761" w:name="_Toc397517638"/>
      <w:bookmarkStart w:id="762" w:name="_Toc396212801"/>
      <w:bookmarkStart w:id="763" w:name="_Toc395100445"/>
      <w:bookmarkStart w:id="764" w:name="_Toc393715460"/>
      <w:bookmarkStart w:id="765" w:name="_Toc393714456"/>
      <w:bookmarkStart w:id="766" w:name="_Toc393713408"/>
      <w:bookmarkStart w:id="767" w:name="_Toc392235869"/>
      <w:bookmarkStart w:id="768" w:name="_Toc391386065"/>
      <w:bookmarkStart w:id="769" w:name="_Toc389730868"/>
      <w:bookmarkStart w:id="770" w:name="_Toc388947553"/>
      <w:bookmarkStart w:id="771" w:name="_Toc388946306"/>
      <w:bookmarkStart w:id="772" w:name="_Toc385496782"/>
      <w:bookmarkStart w:id="773" w:name="_Toc384625683"/>
      <w:bookmarkStart w:id="774" w:name="_Toc383182297"/>
      <w:bookmarkStart w:id="775" w:name="_Toc381784218"/>
      <w:bookmarkStart w:id="776" w:name="_Toc380582888"/>
      <w:bookmarkStart w:id="777" w:name="_Toc379440363"/>
      <w:bookmarkStart w:id="778" w:name="_Toc378322705"/>
      <w:bookmarkStart w:id="779" w:name="_Toc377026490"/>
      <w:bookmarkStart w:id="780" w:name="_Toc374692760"/>
      <w:bookmarkStart w:id="781" w:name="_Toc374692683"/>
      <w:bookmarkStart w:id="782" w:name="_Toc374006625"/>
      <w:bookmarkStart w:id="783" w:name="_Toc373157812"/>
      <w:bookmarkStart w:id="784" w:name="_Toc371588839"/>
      <w:bookmarkStart w:id="785" w:name="_Toc370373463"/>
      <w:bookmarkStart w:id="786" w:name="_Toc369007856"/>
      <w:bookmarkStart w:id="787" w:name="_Toc369007676"/>
      <w:bookmarkStart w:id="788" w:name="_Toc367715514"/>
      <w:bookmarkStart w:id="789" w:name="_Toc366157675"/>
      <w:bookmarkStart w:id="790" w:name="_Toc364672335"/>
      <w:bookmarkStart w:id="791" w:name="_Toc363741386"/>
      <w:bookmarkStart w:id="792" w:name="_Toc361921549"/>
      <w:bookmarkStart w:id="793" w:name="_Toc360696816"/>
      <w:bookmarkStart w:id="794" w:name="_Toc359489413"/>
      <w:bookmarkStart w:id="795" w:name="_Toc358192560"/>
      <w:bookmarkStart w:id="796" w:name="_Toc357001929"/>
      <w:bookmarkStart w:id="797" w:name="_Toc355708836"/>
      <w:bookmarkStart w:id="798" w:name="_Toc354053821"/>
      <w:bookmarkStart w:id="799" w:name="_Toc352940476"/>
      <w:bookmarkStart w:id="800" w:name="_Toc351549876"/>
      <w:bookmarkStart w:id="801" w:name="_Toc350415578"/>
      <w:bookmarkStart w:id="802" w:name="_Toc349288248"/>
      <w:bookmarkStart w:id="803" w:name="_Toc347929580"/>
      <w:bookmarkStart w:id="804" w:name="_Toc346885932"/>
      <w:bookmarkStart w:id="805" w:name="_Toc345579827"/>
      <w:bookmarkStart w:id="806" w:name="_Toc343262676"/>
      <w:bookmarkStart w:id="807" w:name="_Toc342912839"/>
      <w:bookmarkStart w:id="808" w:name="_Toc341451212"/>
      <w:bookmarkStart w:id="809" w:name="_Toc340225513"/>
      <w:bookmarkStart w:id="810" w:name="_Toc338779373"/>
      <w:bookmarkStart w:id="811" w:name="_Toc337110333"/>
      <w:bookmarkStart w:id="812" w:name="_Toc335901499"/>
      <w:bookmarkStart w:id="813" w:name="_Toc334776192"/>
      <w:bookmarkStart w:id="814" w:name="_Toc332272646"/>
      <w:bookmarkStart w:id="815" w:name="_Toc323904374"/>
      <w:bookmarkStart w:id="816" w:name="_Toc323035706"/>
      <w:bookmarkStart w:id="817" w:name="_Toc321820540"/>
      <w:bookmarkStart w:id="818" w:name="_Toc321311660"/>
      <w:bookmarkStart w:id="819" w:name="_Toc321233389"/>
      <w:bookmarkStart w:id="820" w:name="_Toc320536954"/>
      <w:bookmarkStart w:id="821" w:name="_Toc318964998"/>
      <w:bookmarkStart w:id="822" w:name="_Toc316479952"/>
      <w:bookmarkStart w:id="823" w:name="_Toc313973312"/>
      <w:bookmarkStart w:id="824" w:name="_Toc311103642"/>
      <w:bookmarkStart w:id="825" w:name="_Toc308530336"/>
      <w:bookmarkStart w:id="826" w:name="_Toc304892154"/>
      <w:bookmarkStart w:id="827" w:name="_Toc303344248"/>
      <w:bookmarkStart w:id="828" w:name="_Toc301945289"/>
      <w:bookmarkStart w:id="829" w:name="_Toc297804717"/>
      <w:bookmarkStart w:id="830" w:name="_Toc296675478"/>
      <w:bookmarkStart w:id="831" w:name="_Toc295387895"/>
      <w:bookmarkStart w:id="832" w:name="_Toc292704950"/>
      <w:bookmarkStart w:id="833" w:name="_Toc291005378"/>
      <w:bookmarkStart w:id="834" w:name="_Toc288660268"/>
      <w:bookmarkStart w:id="835" w:name="_Toc286218711"/>
      <w:bookmarkStart w:id="836" w:name="_Toc283737194"/>
      <w:bookmarkStart w:id="837" w:name="_Toc282526037"/>
      <w:bookmarkStart w:id="838" w:name="_Toc280349205"/>
      <w:bookmarkStart w:id="839" w:name="_Toc279669135"/>
      <w:bookmarkStart w:id="840" w:name="_Toc276717162"/>
      <w:bookmarkStart w:id="841" w:name="_Toc274223814"/>
      <w:bookmarkStart w:id="842" w:name="_Toc273023320"/>
      <w:bookmarkStart w:id="843" w:name="_Toc271700476"/>
      <w:bookmarkStart w:id="844" w:name="_Toc268773999"/>
      <w:bookmarkStart w:id="845" w:name="_Toc266181233"/>
      <w:bookmarkStart w:id="846" w:name="_Toc259783104"/>
      <w:bookmarkStart w:id="847" w:name="_Toc253407141"/>
      <w:bookmarkStart w:id="848" w:name="_Toc8296058"/>
      <w:bookmarkStart w:id="849" w:name="_Toc9580673"/>
      <w:bookmarkStart w:id="850" w:name="_Toc12354358"/>
      <w:bookmarkStart w:id="851" w:name="_Toc13065945"/>
      <w:bookmarkStart w:id="852" w:name="_Toc14769327"/>
      <w:bookmarkStart w:id="853" w:name="_Toc18681552"/>
      <w:bookmarkStart w:id="854" w:name="_Toc21528576"/>
      <w:bookmarkStart w:id="855" w:name="_Toc23321864"/>
      <w:bookmarkStart w:id="856" w:name="_Toc24365700"/>
      <w:bookmarkStart w:id="857" w:name="_Toc25746886"/>
      <w:bookmarkStart w:id="858" w:name="_Toc26539908"/>
      <w:bookmarkStart w:id="859" w:name="_Toc27558683"/>
      <w:bookmarkStart w:id="860" w:name="_Toc31986465"/>
      <w:bookmarkStart w:id="861" w:name="_Toc33175448"/>
      <w:bookmarkStart w:id="862" w:name="_Toc38455857"/>
      <w:bookmarkStart w:id="863" w:name="_Toc40787337"/>
      <w:bookmarkStart w:id="864" w:name="_Toc49438638"/>
      <w:bookmarkStart w:id="865" w:name="_Toc51669577"/>
      <w:bookmarkStart w:id="866" w:name="_Toc52889718"/>
      <w:bookmarkStart w:id="867" w:name="_Toc57030863"/>
      <w:bookmarkStart w:id="868" w:name="_Toc67918813"/>
      <w:bookmarkStart w:id="869" w:name="_Toc70410761"/>
      <w:bookmarkStart w:id="870" w:name="_Toc74064877"/>
      <w:bookmarkStart w:id="871" w:name="_Toc78207940"/>
      <w:bookmarkStart w:id="872" w:name="_Toc97889177"/>
      <w:bookmarkStart w:id="873" w:name="_Toc103001292"/>
      <w:bookmarkStart w:id="874" w:name="_Toc108423193"/>
      <w:bookmarkStart w:id="875" w:name="_Toc253407143"/>
      <w:bookmarkStart w:id="876" w:name="_Toc262631799"/>
      <w:r w:rsidRPr="008746A7">
        <w:lastRenderedPageBreak/>
        <w:t>GENERAL  INFORMATION</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14:paraId="075E9835" w14:textId="77777777" w:rsidR="00374F70" w:rsidRDefault="00374F70" w:rsidP="00374F70">
      <w:pPr>
        <w:pStyle w:val="Heading20"/>
        <w:rPr>
          <w:lang w:val="en-US"/>
        </w:rPr>
      </w:pPr>
      <w:bookmarkStart w:id="877" w:name="_Toc6411901"/>
      <w:bookmarkStart w:id="878" w:name="_Toc6215736"/>
      <w:bookmarkStart w:id="879" w:name="_Toc4420921"/>
      <w:bookmarkStart w:id="880" w:name="_Toc1570036"/>
      <w:bookmarkStart w:id="881" w:name="_Toc340530"/>
      <w:bookmarkStart w:id="882" w:name="_Toc536101943"/>
      <w:bookmarkStart w:id="883" w:name="_Toc531960775"/>
      <w:bookmarkStart w:id="884" w:name="_Toc531094564"/>
      <w:bookmarkStart w:id="885" w:name="_Toc526431478"/>
      <w:bookmarkStart w:id="886" w:name="_Toc525638281"/>
      <w:bookmarkStart w:id="887" w:name="_Toc524430948"/>
      <w:bookmarkStart w:id="888" w:name="_Toc520709557"/>
      <w:bookmarkStart w:id="889" w:name="_Toc518981881"/>
      <w:bookmarkStart w:id="890" w:name="_Toc517792325"/>
      <w:bookmarkStart w:id="891" w:name="_Toc514850716"/>
      <w:bookmarkStart w:id="892" w:name="_Toc513645640"/>
      <w:bookmarkStart w:id="893" w:name="_Toc510775347"/>
      <w:bookmarkStart w:id="894" w:name="_Toc509838123"/>
      <w:bookmarkStart w:id="895" w:name="_Toc507510702"/>
      <w:bookmarkStart w:id="896" w:name="_Toc505005327"/>
      <w:bookmarkStart w:id="897" w:name="_Toc503439013"/>
      <w:bookmarkStart w:id="898" w:name="_Toc500842095"/>
      <w:bookmarkStart w:id="899" w:name="_Toc500841774"/>
      <w:bookmarkStart w:id="900" w:name="_Toc499624459"/>
      <w:bookmarkStart w:id="901" w:name="_Toc497988305"/>
      <w:bookmarkStart w:id="902" w:name="_Toc497986897"/>
      <w:bookmarkStart w:id="903" w:name="_Toc496537197"/>
      <w:bookmarkStart w:id="904" w:name="_Toc495499925"/>
      <w:bookmarkStart w:id="905" w:name="_Toc493685640"/>
      <w:bookmarkStart w:id="906" w:name="_Toc488848845"/>
      <w:bookmarkStart w:id="907" w:name="_Toc487466256"/>
      <w:bookmarkStart w:id="908" w:name="_Toc486323158"/>
      <w:bookmarkStart w:id="909" w:name="_Toc485117045"/>
      <w:bookmarkStart w:id="910" w:name="_Toc483388278"/>
      <w:bookmarkStart w:id="911" w:name="_Toc482280083"/>
      <w:bookmarkStart w:id="912" w:name="_Toc479671289"/>
      <w:bookmarkStart w:id="913" w:name="_Toc478464747"/>
      <w:bookmarkStart w:id="914" w:name="_Toc477169042"/>
      <w:bookmarkStart w:id="915" w:name="_Toc474504470"/>
      <w:bookmarkStart w:id="916" w:name="_Toc473209528"/>
      <w:bookmarkStart w:id="917" w:name="_Toc471824659"/>
      <w:bookmarkStart w:id="918" w:name="_Toc469924984"/>
      <w:bookmarkStart w:id="919" w:name="_Toc469048937"/>
      <w:bookmarkStart w:id="920" w:name="_Toc466367268"/>
      <w:bookmarkStart w:id="921" w:name="_Toc465345249"/>
      <w:bookmarkStart w:id="922" w:name="_Toc456103323"/>
      <w:bookmarkStart w:id="923" w:name="_Toc456103207"/>
      <w:bookmarkStart w:id="924" w:name="_Toc454789145"/>
      <w:bookmarkStart w:id="925" w:name="_Toc453320501"/>
      <w:bookmarkStart w:id="926" w:name="_Toc451863131"/>
      <w:bookmarkStart w:id="927" w:name="_Toc450747462"/>
      <w:bookmarkStart w:id="928" w:name="_Toc449442758"/>
      <w:bookmarkStart w:id="929" w:name="_Toc446578864"/>
      <w:bookmarkStart w:id="930" w:name="_Toc445368576"/>
      <w:bookmarkStart w:id="931" w:name="_Toc442711613"/>
      <w:bookmarkStart w:id="932" w:name="_Toc441671598"/>
      <w:bookmarkStart w:id="933" w:name="_Toc440443781"/>
      <w:bookmarkStart w:id="934" w:name="_Toc438219158"/>
      <w:bookmarkStart w:id="935" w:name="_Toc437264273"/>
      <w:bookmarkStart w:id="936" w:name="_Toc436383051"/>
      <w:bookmarkStart w:id="937" w:name="_Toc434843823"/>
      <w:bookmarkStart w:id="938" w:name="_Toc433358214"/>
      <w:bookmarkStart w:id="939" w:name="_Toc432498826"/>
      <w:bookmarkStart w:id="940" w:name="_Toc429469039"/>
      <w:bookmarkStart w:id="941" w:name="_Toc428372290"/>
      <w:bookmarkStart w:id="942" w:name="_Toc428193350"/>
      <w:bookmarkStart w:id="943" w:name="_Toc424300236"/>
      <w:bookmarkStart w:id="944" w:name="_Toc423078765"/>
      <w:bookmarkStart w:id="945" w:name="_Toc421783546"/>
      <w:bookmarkStart w:id="946" w:name="_Toc420414818"/>
      <w:bookmarkStart w:id="947" w:name="_Toc417984331"/>
      <w:bookmarkStart w:id="948" w:name="_Toc416360068"/>
      <w:bookmarkStart w:id="949" w:name="_Toc414884938"/>
      <w:bookmarkStart w:id="950" w:name="_Toc410904533"/>
      <w:bookmarkStart w:id="951" w:name="_Toc409708223"/>
      <w:bookmarkStart w:id="952" w:name="_Toc408576624"/>
      <w:bookmarkStart w:id="953" w:name="_Toc406508004"/>
      <w:bookmarkStart w:id="954" w:name="_Toc405386771"/>
      <w:bookmarkStart w:id="955" w:name="_Toc404332305"/>
      <w:bookmarkStart w:id="956" w:name="_Toc402967092"/>
      <w:bookmarkStart w:id="957" w:name="_Toc401757903"/>
      <w:bookmarkStart w:id="958" w:name="_Toc400374867"/>
      <w:bookmarkStart w:id="959" w:name="_Toc399160623"/>
      <w:bookmarkStart w:id="960" w:name="_Toc397517639"/>
      <w:bookmarkStart w:id="961" w:name="_Toc396212802"/>
      <w:bookmarkStart w:id="962" w:name="_Toc395100446"/>
      <w:bookmarkStart w:id="963" w:name="_Toc393715461"/>
      <w:bookmarkStart w:id="964" w:name="_Toc393714457"/>
      <w:bookmarkStart w:id="965" w:name="_Toc393713409"/>
      <w:bookmarkStart w:id="966" w:name="_Toc392235870"/>
      <w:bookmarkStart w:id="967" w:name="_Toc391386066"/>
      <w:bookmarkStart w:id="968" w:name="_Toc389730869"/>
      <w:bookmarkStart w:id="969" w:name="_Toc388947554"/>
      <w:bookmarkStart w:id="970" w:name="_Toc388946307"/>
      <w:bookmarkStart w:id="971" w:name="_Toc385496783"/>
      <w:bookmarkStart w:id="972" w:name="_Toc384625684"/>
      <w:bookmarkStart w:id="973" w:name="_Toc383182298"/>
      <w:bookmarkStart w:id="974" w:name="_Toc381784219"/>
      <w:bookmarkStart w:id="975" w:name="_Toc380582889"/>
      <w:bookmarkStart w:id="976" w:name="_Toc379440364"/>
      <w:bookmarkStart w:id="977" w:name="_Toc378322706"/>
      <w:bookmarkStart w:id="978" w:name="_Toc377026491"/>
      <w:bookmarkStart w:id="979" w:name="_Toc374692761"/>
      <w:bookmarkStart w:id="980" w:name="_Toc374692684"/>
      <w:bookmarkStart w:id="981" w:name="_Toc374006626"/>
      <w:bookmarkStart w:id="982" w:name="_Toc373157813"/>
      <w:bookmarkStart w:id="983" w:name="_Toc371588840"/>
      <w:bookmarkStart w:id="984" w:name="_Toc370373464"/>
      <w:bookmarkStart w:id="985" w:name="_Toc369007857"/>
      <w:bookmarkStart w:id="986" w:name="_Toc369007677"/>
      <w:bookmarkStart w:id="987" w:name="_Toc367715515"/>
      <w:bookmarkStart w:id="988" w:name="_Toc366157676"/>
      <w:bookmarkStart w:id="989" w:name="_Toc364672336"/>
      <w:bookmarkStart w:id="990" w:name="_Toc363741387"/>
      <w:bookmarkStart w:id="991" w:name="_Toc361921550"/>
      <w:bookmarkStart w:id="992" w:name="_Toc360696817"/>
      <w:bookmarkStart w:id="993" w:name="_Toc359489414"/>
      <w:bookmarkStart w:id="994" w:name="_Toc358192561"/>
      <w:bookmarkStart w:id="995" w:name="_Toc357001930"/>
      <w:bookmarkStart w:id="996" w:name="_Toc355708837"/>
      <w:bookmarkStart w:id="997" w:name="_Toc354053822"/>
      <w:bookmarkStart w:id="998" w:name="_Toc352940477"/>
      <w:bookmarkStart w:id="999" w:name="_Toc351549877"/>
      <w:bookmarkStart w:id="1000" w:name="_Toc350415579"/>
      <w:bookmarkStart w:id="1001" w:name="_Toc349288249"/>
      <w:bookmarkStart w:id="1002" w:name="_Toc347929581"/>
      <w:bookmarkStart w:id="1003" w:name="_Toc346885933"/>
      <w:bookmarkStart w:id="1004" w:name="_Toc345579828"/>
      <w:bookmarkStart w:id="1005" w:name="_Toc343262677"/>
      <w:bookmarkStart w:id="1006" w:name="_Toc342912840"/>
      <w:bookmarkStart w:id="1007" w:name="_Toc341451213"/>
      <w:bookmarkStart w:id="1008" w:name="_Toc340225514"/>
      <w:bookmarkStart w:id="1009" w:name="_Toc338779374"/>
      <w:bookmarkStart w:id="1010" w:name="_Toc337110334"/>
      <w:bookmarkStart w:id="1011" w:name="_Toc335901500"/>
      <w:bookmarkStart w:id="1012" w:name="_Toc334776193"/>
      <w:bookmarkStart w:id="1013" w:name="_Toc332272647"/>
      <w:bookmarkStart w:id="1014" w:name="_Toc323904375"/>
      <w:bookmarkStart w:id="1015" w:name="_Toc323035707"/>
      <w:bookmarkStart w:id="1016" w:name="_Toc321820541"/>
      <w:bookmarkStart w:id="1017" w:name="_Toc321311661"/>
      <w:bookmarkStart w:id="1018" w:name="_Toc321233390"/>
      <w:bookmarkStart w:id="1019" w:name="_Toc320536955"/>
      <w:bookmarkStart w:id="1020" w:name="_Toc318964999"/>
      <w:bookmarkStart w:id="1021" w:name="_Toc316479953"/>
      <w:bookmarkStart w:id="1022" w:name="_Toc313973313"/>
      <w:bookmarkStart w:id="1023" w:name="_Toc311103643"/>
      <w:bookmarkStart w:id="1024" w:name="_Toc308530337"/>
      <w:bookmarkStart w:id="1025" w:name="_Toc304892155"/>
      <w:bookmarkStart w:id="1026" w:name="_Toc303344249"/>
      <w:bookmarkStart w:id="1027" w:name="_Toc301945290"/>
      <w:bookmarkStart w:id="1028" w:name="_Toc297804718"/>
      <w:bookmarkStart w:id="1029" w:name="_Toc296675479"/>
      <w:bookmarkStart w:id="1030" w:name="_Toc295387896"/>
      <w:bookmarkStart w:id="1031" w:name="_Toc292704951"/>
      <w:bookmarkStart w:id="1032" w:name="_Toc291005379"/>
      <w:bookmarkStart w:id="1033" w:name="_Toc288660269"/>
      <w:bookmarkStart w:id="1034" w:name="_Toc286218712"/>
      <w:bookmarkStart w:id="1035" w:name="_Toc283737195"/>
      <w:bookmarkStart w:id="1036" w:name="_Toc282526038"/>
      <w:bookmarkStart w:id="1037" w:name="_Toc280349206"/>
      <w:bookmarkStart w:id="1038" w:name="_Toc279669136"/>
      <w:bookmarkStart w:id="1039" w:name="_Toc276717163"/>
      <w:bookmarkStart w:id="1040" w:name="_Toc274223815"/>
      <w:bookmarkStart w:id="1041" w:name="_Toc273023321"/>
      <w:bookmarkStart w:id="1042" w:name="_Toc271700477"/>
      <w:bookmarkStart w:id="1043" w:name="_Toc268774000"/>
      <w:bookmarkStart w:id="1044" w:name="_Toc266181234"/>
      <w:bookmarkStart w:id="1045" w:name="_Toc265056484"/>
      <w:bookmarkStart w:id="1046" w:name="_Toc262631768"/>
      <w:bookmarkStart w:id="1047" w:name="_Toc259783105"/>
      <w:bookmarkStart w:id="1048" w:name="_Toc253407142"/>
      <w:bookmarkStart w:id="1049" w:name="_Toc8296059"/>
      <w:bookmarkStart w:id="1050" w:name="_Toc9580674"/>
      <w:bookmarkStart w:id="1051" w:name="_Toc12354359"/>
      <w:bookmarkStart w:id="1052" w:name="_Toc13065946"/>
      <w:bookmarkStart w:id="1053" w:name="_Toc14769328"/>
      <w:bookmarkStart w:id="1054" w:name="_Toc17298846"/>
      <w:bookmarkStart w:id="1055" w:name="_Toc18681553"/>
      <w:bookmarkStart w:id="1056" w:name="_Toc21528577"/>
      <w:bookmarkStart w:id="1057" w:name="_Toc23321865"/>
      <w:bookmarkStart w:id="1058" w:name="_Toc24365701"/>
      <w:bookmarkStart w:id="1059" w:name="_Toc25746887"/>
      <w:bookmarkStart w:id="1060" w:name="_Toc26539909"/>
      <w:bookmarkStart w:id="1061" w:name="_Toc27558684"/>
      <w:bookmarkStart w:id="1062" w:name="_Toc31986466"/>
      <w:bookmarkStart w:id="1063" w:name="_Toc33175449"/>
      <w:bookmarkStart w:id="1064" w:name="_Toc38455858"/>
      <w:bookmarkStart w:id="1065" w:name="_Toc40787338"/>
      <w:bookmarkStart w:id="1066" w:name="_Toc46322968"/>
      <w:bookmarkStart w:id="1067" w:name="_Toc49438639"/>
      <w:bookmarkStart w:id="1068" w:name="_Toc51669578"/>
      <w:bookmarkStart w:id="1069" w:name="_Toc52889719"/>
      <w:bookmarkStart w:id="1070" w:name="_Toc57030864"/>
      <w:bookmarkStart w:id="1071" w:name="_Toc67918814"/>
      <w:bookmarkStart w:id="1072" w:name="_Toc70410762"/>
      <w:bookmarkStart w:id="1073" w:name="_Toc74064878"/>
      <w:bookmarkStart w:id="1074" w:name="_Toc78207941"/>
      <w:bookmarkStart w:id="1075" w:name="_Toc97889178"/>
      <w:bookmarkStart w:id="1076" w:name="_Toc103001293"/>
      <w:bookmarkStart w:id="1077" w:name="_Toc108423194"/>
      <w:r>
        <w:rPr>
          <w:lang w:val="en-US"/>
        </w:rPr>
        <w:t>Lists annexed to the ITU Operational Bulletin</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p w14:paraId="5301D264" w14:textId="77777777" w:rsidR="00374F70" w:rsidRDefault="00374F70" w:rsidP="00374F70">
      <w:pPr>
        <w:spacing w:before="200"/>
        <w:rPr>
          <w:rFonts w:asciiTheme="minorHAnsi" w:hAnsiTheme="minorHAnsi"/>
          <w:b/>
          <w:bCs/>
        </w:rPr>
      </w:pPr>
      <w:bookmarkStart w:id="1078" w:name="_Toc248829258"/>
      <w:bookmarkStart w:id="1079" w:name="_Toc244506936"/>
      <w:bookmarkStart w:id="1080" w:name="_Toc243300311"/>
      <w:bookmarkStart w:id="1081" w:name="_Toc242001425"/>
      <w:bookmarkStart w:id="1082" w:name="_Toc240790085"/>
      <w:bookmarkStart w:id="1083" w:name="_Toc236573557"/>
      <w:bookmarkStart w:id="1084" w:name="_Toc235352384"/>
      <w:bookmarkStart w:id="1085" w:name="_Toc233609592"/>
      <w:bookmarkStart w:id="1086" w:name="_Toc232323931"/>
      <w:bookmarkStart w:id="1087" w:name="_Toc229971353"/>
      <w:bookmarkStart w:id="1088" w:name="_Toc228766354"/>
      <w:bookmarkStart w:id="1089" w:name="_Toc226791560"/>
      <w:bookmarkStart w:id="1090" w:name="_Toc224533682"/>
      <w:bookmarkStart w:id="1091" w:name="_Toc223252037"/>
      <w:bookmarkStart w:id="1092" w:name="_Toc222028812"/>
      <w:bookmarkStart w:id="1093" w:name="_Toc219610057"/>
      <w:bookmarkStart w:id="1094" w:name="_Toc219001148"/>
      <w:bookmarkStart w:id="1095" w:name="_Toc215907199"/>
      <w:bookmarkStart w:id="1096" w:name="_Toc214162711"/>
      <w:bookmarkStart w:id="1097" w:name="_Toc212964587"/>
      <w:bookmarkStart w:id="1098" w:name="_Toc211848177"/>
      <w:bookmarkStart w:id="1099" w:name="_Toc208205449"/>
      <w:bookmarkStart w:id="1100" w:name="_Toc206389934"/>
      <w:bookmarkStart w:id="1101" w:name="_Toc205106594"/>
      <w:bookmarkStart w:id="1102" w:name="_Toc204666529"/>
      <w:bookmarkStart w:id="1103" w:name="_Toc203553649"/>
      <w:bookmarkStart w:id="1104" w:name="_Toc202751280"/>
      <w:bookmarkStart w:id="1105" w:name="_Toc202750917"/>
      <w:bookmarkStart w:id="1106" w:name="_Toc202750807"/>
      <w:bookmarkStart w:id="1107" w:name="_Toc200872012"/>
      <w:bookmarkStart w:id="1108" w:name="_Toc198519367"/>
      <w:bookmarkStart w:id="1109" w:name="_Toc197223434"/>
      <w:bookmarkStart w:id="1110" w:name="_Toc196019478"/>
      <w:bookmarkStart w:id="1111" w:name="_Toc193013099"/>
      <w:bookmarkStart w:id="1112" w:name="_Toc192925234"/>
      <w:bookmarkStart w:id="1113" w:name="_Toc191803606"/>
      <w:bookmarkStart w:id="1114" w:name="_Toc188073917"/>
      <w:bookmarkStart w:id="1115" w:name="_Toc187491733"/>
      <w:bookmarkStart w:id="1116" w:name="_Toc184099119"/>
      <w:bookmarkStart w:id="1117" w:name="_Toc182996109"/>
      <w:bookmarkStart w:id="1118" w:name="_Toc181591757"/>
      <w:bookmarkStart w:id="1119" w:name="_Toc178733525"/>
      <w:bookmarkStart w:id="1120" w:name="_Toc177526404"/>
      <w:bookmarkStart w:id="1121" w:name="_Toc176340203"/>
      <w:bookmarkStart w:id="1122" w:name="_Toc174436269"/>
      <w:bookmarkStart w:id="1123" w:name="_Toc173647010"/>
      <w:bookmarkStart w:id="1124" w:name="_Toc171936761"/>
      <w:bookmarkStart w:id="1125" w:name="_Toc170815249"/>
      <w:bookmarkStart w:id="1126" w:name="_Toc169584443"/>
      <w:bookmarkStart w:id="1127" w:name="_Toc168388002"/>
      <w:bookmarkStart w:id="1128" w:name="_Toc166647544"/>
      <w:bookmarkStart w:id="1129" w:name="_Toc165690490"/>
      <w:bookmarkStart w:id="1130" w:name="_Toc164586120"/>
      <w:bookmarkStart w:id="1131" w:name="_Toc162942676"/>
      <w:bookmarkStart w:id="1132" w:name="_Toc161638205"/>
      <w:bookmarkStart w:id="1133" w:name="_Toc160456136"/>
      <w:bookmarkStart w:id="1134" w:name="_Toc159212689"/>
      <w:bookmarkStart w:id="1135" w:name="_Toc158019338"/>
      <w:bookmarkStart w:id="1136" w:name="_Toc156378795"/>
      <w:bookmarkStart w:id="1137" w:name="_Toc153877708"/>
      <w:bookmarkStart w:id="1138" w:name="_Toc152663483"/>
      <w:bookmarkStart w:id="1139" w:name="_Toc151281224"/>
      <w:bookmarkStart w:id="1140" w:name="_Toc150078542"/>
      <w:bookmarkStart w:id="1141" w:name="_Toc148519277"/>
      <w:bookmarkStart w:id="1142" w:name="_Toc148518933"/>
      <w:bookmarkStart w:id="1143" w:name="_Toc147313830"/>
      <w:bookmarkStart w:id="1144" w:name="_Toc146011631"/>
      <w:bookmarkStart w:id="1145" w:name="_Toc144780335"/>
      <w:bookmarkStart w:id="1146" w:name="_Toc143331177"/>
      <w:bookmarkStart w:id="1147" w:name="_Toc141774304"/>
      <w:bookmarkStart w:id="1148" w:name="_Toc140656512"/>
      <w:bookmarkStart w:id="1149" w:name="_Toc139444662"/>
      <w:bookmarkStart w:id="1150" w:name="_Toc138153363"/>
      <w:bookmarkStart w:id="1151" w:name="_Toc136762578"/>
      <w:bookmarkStart w:id="1152" w:name="_Toc135453245"/>
      <w:bookmarkStart w:id="1153" w:name="_Toc131917356"/>
      <w:bookmarkStart w:id="1154" w:name="_Toc131917082"/>
      <w:bookmarkStart w:id="1155" w:name="_Toc128886943"/>
      <w:bookmarkStart w:id="1156" w:name="_Toc127606592"/>
      <w:bookmarkStart w:id="1157" w:name="_Toc126481926"/>
      <w:bookmarkStart w:id="1158" w:name="_Toc122940721"/>
      <w:bookmarkStart w:id="1159" w:name="_Toc122238432"/>
      <w:bookmarkStart w:id="1160" w:name="_Toc121281070"/>
      <w:bookmarkStart w:id="1161" w:name="_Toc119749612"/>
      <w:bookmarkStart w:id="1162" w:name="_Toc117389514"/>
      <w:bookmarkStart w:id="1163" w:name="_Toc116117066"/>
      <w:bookmarkStart w:id="1164" w:name="_Toc114285869"/>
      <w:bookmarkStart w:id="1165" w:name="_Toc113250000"/>
      <w:bookmarkStart w:id="1166" w:name="_Toc111607471"/>
      <w:bookmarkStart w:id="1167" w:name="_Toc110233322"/>
      <w:bookmarkStart w:id="1168" w:name="_Toc110233107"/>
      <w:bookmarkStart w:id="1169" w:name="_Toc109631890"/>
      <w:bookmarkStart w:id="1170" w:name="_Toc109631795"/>
      <w:bookmarkStart w:id="1171" w:name="_Toc109028728"/>
      <w:bookmarkStart w:id="1172" w:name="_Toc107798484"/>
      <w:bookmarkStart w:id="1173" w:name="_Toc106504837"/>
      <w:bookmarkStart w:id="1174" w:name="_Toc105302119"/>
      <w:r>
        <w:rPr>
          <w:rFonts w:asciiTheme="minorHAnsi" w:hAnsiTheme="minorHAnsi"/>
          <w:b/>
          <w:bCs/>
        </w:rPr>
        <w:t>Note from TSB</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14:paraId="07F11575"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6D0D5C9"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6CF8D915" w14:textId="431FE623"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54A66745" w14:textId="3F8CAF72"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0ED4A773"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0F28910A"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1641C65C"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74637DED"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27E2EA61"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474659B0"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70EB9598"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18D6CE33"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03B13640"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407ADFCF"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44E8E8A2"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36315FED"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1F39CF1B"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07CB07A5"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12F0E756"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3EE79008"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548D48D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4B2F3F7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6EA25AEB"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6586ED65"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44E17A2"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42ED5075"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5347198"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67F6ACEF"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55290F"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4715154B" w14:textId="77777777" w:rsidR="00AE1B6B" w:rsidRDefault="00AE1B6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0F721E4F" w14:textId="77777777" w:rsidR="00E01E13" w:rsidRDefault="00E01E13" w:rsidP="00E01E13">
      <w:pPr>
        <w:pStyle w:val="Heading20"/>
        <w:spacing w:before="0"/>
        <w:rPr>
          <w:lang w:val="en-GB"/>
        </w:rPr>
      </w:pPr>
      <w:bookmarkStart w:id="1175" w:name="_Toc4420922"/>
      <w:bookmarkStart w:id="1176" w:name="_Toc1570037"/>
      <w:bookmarkStart w:id="1177" w:name="_Toc219001155"/>
      <w:bookmarkStart w:id="1178" w:name="_Toc232323934"/>
      <w:r>
        <w:rPr>
          <w:lang w:val="en-GB"/>
        </w:rPr>
        <w:t>Approval and deletion of ITU-T Recommendations</w:t>
      </w:r>
      <w:bookmarkEnd w:id="1175"/>
      <w:bookmarkEnd w:id="1176"/>
    </w:p>
    <w:p w14:paraId="60AB6AC9" w14:textId="77777777" w:rsidR="00841A89" w:rsidRDefault="00841A89" w:rsidP="00841A89">
      <w:pPr>
        <w:spacing w:before="240" w:after="120"/>
        <w:jc w:val="left"/>
      </w:pPr>
      <w:r>
        <w:t>By AAP-17, it was announced that the following ITU-T Recommendations were approved, in accordance with the procedures outlined in Recommendation ITU-T A.8:</w:t>
      </w:r>
    </w:p>
    <w:p w14:paraId="2B2C7C6F" w14:textId="49EFF846" w:rsidR="00841A89" w:rsidRDefault="00841A89" w:rsidP="00841A89">
      <w:pPr>
        <w:jc w:val="left"/>
      </w:pPr>
      <w:r>
        <w:t xml:space="preserve">– </w:t>
      </w:r>
      <w:r>
        <w:tab/>
      </w:r>
      <w:r>
        <w:t>ITU-T G.709/Y.1331 (2020) Cor. 2 (11/2022): Interfaces for the optical transport network -Corrigendum 2</w:t>
      </w:r>
    </w:p>
    <w:p w14:paraId="64AE78E0" w14:textId="56F59E88" w:rsidR="00841A89" w:rsidRDefault="00841A89" w:rsidP="00841A89">
      <w:pPr>
        <w:jc w:val="left"/>
      </w:pPr>
      <w:r>
        <w:t xml:space="preserve">– </w:t>
      </w:r>
      <w:r>
        <w:tab/>
      </w:r>
      <w:r>
        <w:t>ITU-T G.709.1/Y.1331.1 (2018) Amd. 3 (11/2022): Flexible OTN short reach interfaces - Amendment 3</w:t>
      </w:r>
    </w:p>
    <w:p w14:paraId="14601F51" w14:textId="467D7180" w:rsidR="00841A89" w:rsidRDefault="00841A89" w:rsidP="00841A89">
      <w:pPr>
        <w:jc w:val="left"/>
      </w:pPr>
      <w:r>
        <w:t xml:space="preserve">– </w:t>
      </w:r>
      <w:r>
        <w:tab/>
      </w:r>
      <w:r>
        <w:t>ITU-T G.709.3/Y.1331.3 (2020) Amd. 1 (11/2022): Flexible OTN long reach interfaces - Amendment 1</w:t>
      </w:r>
    </w:p>
    <w:p w14:paraId="469E1628" w14:textId="793D8F71" w:rsidR="00841A89" w:rsidRDefault="00841A89" w:rsidP="00841A89">
      <w:pPr>
        <w:ind w:left="567" w:hanging="567"/>
        <w:jc w:val="left"/>
      </w:pPr>
      <w:r>
        <w:t xml:space="preserve">– </w:t>
      </w:r>
      <w:r>
        <w:tab/>
      </w:r>
      <w:r>
        <w:t>ITU-T G.781 (2020) Amd. 1 (11/2022): Synchronization layer functions for frequency synchronization based on the physical layer - Amendment 1</w:t>
      </w:r>
    </w:p>
    <w:p w14:paraId="39C4CB0F" w14:textId="4FDC3A1B" w:rsidR="00841A89" w:rsidRDefault="00841A89" w:rsidP="00841A89">
      <w:pPr>
        <w:ind w:left="567" w:hanging="567"/>
        <w:jc w:val="left"/>
      </w:pPr>
      <w:r>
        <w:t xml:space="preserve">– </w:t>
      </w:r>
      <w:r>
        <w:tab/>
      </w:r>
      <w:r>
        <w:t>ITU-T G.781.1 (2022) Amd. 1 (11/2022): Synchronization Layer Functions for packet-based networks - Amendment 1</w:t>
      </w:r>
    </w:p>
    <w:p w14:paraId="4DAEBFB6" w14:textId="6C5F042E" w:rsidR="00841A89" w:rsidRDefault="00841A89" w:rsidP="00841A89">
      <w:pPr>
        <w:ind w:left="567" w:hanging="567"/>
        <w:jc w:val="left"/>
      </w:pPr>
      <w:r>
        <w:t xml:space="preserve">– </w:t>
      </w:r>
      <w:r>
        <w:tab/>
      </w:r>
      <w:r>
        <w:t>ITU-T G.806 (2012) Amd. 1 (11/2022): Characteristics of transport equipment - Description methodology and generic functionality - Amendment 1</w:t>
      </w:r>
    </w:p>
    <w:p w14:paraId="43FD8AF9" w14:textId="3E64916E" w:rsidR="00841A89" w:rsidRDefault="00841A89" w:rsidP="00841A89">
      <w:pPr>
        <w:ind w:left="567" w:hanging="567"/>
        <w:jc w:val="left"/>
      </w:pPr>
      <w:r>
        <w:t xml:space="preserve">– </w:t>
      </w:r>
      <w:r>
        <w:tab/>
      </w:r>
      <w:r>
        <w:t>ITU-T G.874 (2020) Amd. 1 (11/2022): Management aspects of optical transport network elements - Amendment 1</w:t>
      </w:r>
    </w:p>
    <w:p w14:paraId="70C954D6" w14:textId="79B0828C" w:rsidR="00841A89" w:rsidRDefault="00841A89" w:rsidP="00841A89">
      <w:pPr>
        <w:ind w:left="567" w:hanging="567"/>
        <w:jc w:val="left"/>
      </w:pPr>
      <w:r>
        <w:t xml:space="preserve">– </w:t>
      </w:r>
      <w:r>
        <w:tab/>
      </w:r>
      <w:r>
        <w:t>ITU-T G.988 (11/2022): ONU management and control interface (OMCI) specification</w:t>
      </w:r>
    </w:p>
    <w:p w14:paraId="76C88289" w14:textId="189050B1" w:rsidR="00841A89" w:rsidRDefault="00841A89" w:rsidP="00841A89">
      <w:pPr>
        <w:ind w:left="567" w:hanging="567"/>
        <w:jc w:val="left"/>
      </w:pPr>
      <w:r>
        <w:t xml:space="preserve">– </w:t>
      </w:r>
      <w:r>
        <w:tab/>
      </w:r>
      <w:r>
        <w:t>ITU-T G.997.2 (2019) Cor. 2 (11/2022): Physical layer management for G.fast transceivers: Corrigendum 2</w:t>
      </w:r>
    </w:p>
    <w:p w14:paraId="0544B816" w14:textId="53C558FC" w:rsidR="00841A89" w:rsidRDefault="00841A89" w:rsidP="00841A89">
      <w:pPr>
        <w:ind w:left="567" w:hanging="567"/>
        <w:jc w:val="left"/>
      </w:pPr>
      <w:r>
        <w:t xml:space="preserve">– </w:t>
      </w:r>
      <w:r>
        <w:tab/>
      </w:r>
      <w:r>
        <w:t>ITU-T G.7703 (2021) Amd. 1 (11/2022): Architecture for the automatically switched optical network – Amendment 1</w:t>
      </w:r>
    </w:p>
    <w:p w14:paraId="3856D047" w14:textId="7F84D595" w:rsidR="00841A89" w:rsidRDefault="00841A89" w:rsidP="00841A89">
      <w:pPr>
        <w:ind w:left="567" w:hanging="567"/>
        <w:jc w:val="left"/>
      </w:pPr>
      <w:r>
        <w:t xml:space="preserve">– </w:t>
      </w:r>
      <w:r>
        <w:tab/>
      </w:r>
      <w:r>
        <w:t>ITU-T G.7710/Y.1701 (2020) Amd. 1 (11/2022): Common equipment management function requirements: Amendment 1</w:t>
      </w:r>
    </w:p>
    <w:p w14:paraId="7580F4AE" w14:textId="78B6877D" w:rsidR="00841A89" w:rsidRDefault="00841A89" w:rsidP="00841A89">
      <w:pPr>
        <w:ind w:left="567" w:hanging="567"/>
        <w:jc w:val="left"/>
      </w:pPr>
      <w:r>
        <w:t xml:space="preserve">– </w:t>
      </w:r>
      <w:r>
        <w:tab/>
      </w:r>
      <w:r>
        <w:t>ITU-T G.7716/Y.1707 (11/2022): Architecture of management and control operations</w:t>
      </w:r>
    </w:p>
    <w:p w14:paraId="6F379C96" w14:textId="0F64AE19" w:rsidR="00841A89" w:rsidRDefault="00841A89" w:rsidP="00841A89">
      <w:pPr>
        <w:ind w:left="567" w:hanging="567"/>
        <w:jc w:val="left"/>
      </w:pPr>
      <w:r>
        <w:t xml:space="preserve">– </w:t>
      </w:r>
      <w:r>
        <w:tab/>
      </w:r>
      <w:r>
        <w:t>ITU-T G.7718/Y.1709 (2020) Amd. 1 (11/2022): Framework for the management of management-control components and functions - Amendment 1</w:t>
      </w:r>
    </w:p>
    <w:p w14:paraId="437F1D8E" w14:textId="119171EF" w:rsidR="00841A89" w:rsidRDefault="00841A89" w:rsidP="00841A89">
      <w:pPr>
        <w:ind w:left="567" w:hanging="567"/>
        <w:jc w:val="left"/>
      </w:pPr>
      <w:r>
        <w:t xml:space="preserve">– </w:t>
      </w:r>
      <w:r>
        <w:tab/>
      </w:r>
      <w:r>
        <w:t>ITU-T G.7721 (2018) Amd. 1 (11/2022): Management requirement and information model for synchronization – Amendment 1</w:t>
      </w:r>
    </w:p>
    <w:p w14:paraId="7E9D9C2F" w14:textId="704910B0" w:rsidR="00841A89" w:rsidRDefault="00841A89" w:rsidP="00841A89">
      <w:pPr>
        <w:ind w:left="567" w:hanging="567"/>
        <w:jc w:val="left"/>
      </w:pPr>
      <w:r>
        <w:t xml:space="preserve">– </w:t>
      </w:r>
      <w:r>
        <w:tab/>
      </w:r>
      <w:r>
        <w:t>ITU-T G.8121.1/Y.1381.1 (2018) Cor. 1 (11/2022): Characteristics of MPLS-TP equipment functional blocks supporting ITU-T G.8113.1/Y.1372.1 OAM mechanisms -Corrigendum 1</w:t>
      </w:r>
    </w:p>
    <w:p w14:paraId="7F7DC1D6" w14:textId="1D1CAD04" w:rsidR="00841A89" w:rsidRDefault="00841A89" w:rsidP="00841A89">
      <w:pPr>
        <w:ind w:left="567" w:hanging="567"/>
        <w:jc w:val="left"/>
      </w:pPr>
      <w:r>
        <w:t xml:space="preserve">– </w:t>
      </w:r>
      <w:r>
        <w:tab/>
      </w:r>
      <w:r>
        <w:t>ITU-T G.8121.2/Y.1381.2 (2018) Cor. 1 (11/2022): Characteristics of MPLS-TP equipment functional blocks supporting ITU-T G.8113.2/Y.1372.2 OAM mechanisms -Corrigendum 1</w:t>
      </w:r>
    </w:p>
    <w:p w14:paraId="16823E3C" w14:textId="63F88291" w:rsidR="00841A89" w:rsidRDefault="00841A89" w:rsidP="00841A89">
      <w:pPr>
        <w:ind w:left="567" w:hanging="567"/>
        <w:jc w:val="left"/>
      </w:pPr>
      <w:r>
        <w:t xml:space="preserve">– </w:t>
      </w:r>
      <w:r>
        <w:tab/>
      </w:r>
      <w:r>
        <w:t>ITU-T G.8251 (11/2022): The control of jitter and wander within the optical transport network (OTN)</w:t>
      </w:r>
    </w:p>
    <w:p w14:paraId="1D9A3148" w14:textId="3FE6F40A" w:rsidR="00841A89" w:rsidRDefault="00841A89" w:rsidP="00841A89">
      <w:pPr>
        <w:ind w:left="567" w:hanging="567"/>
        <w:jc w:val="left"/>
      </w:pPr>
      <w:r>
        <w:t xml:space="preserve">– </w:t>
      </w:r>
      <w:r>
        <w:tab/>
      </w:r>
      <w:r>
        <w:t>ITU-T G.8260 (11/2022): Definitions and terminology for synchronization in packet networks</w:t>
      </w:r>
    </w:p>
    <w:p w14:paraId="3F615473" w14:textId="549ECA6D" w:rsidR="00841A89" w:rsidRDefault="00841A89" w:rsidP="00841A89">
      <w:pPr>
        <w:ind w:left="567" w:hanging="567"/>
        <w:jc w:val="left"/>
      </w:pPr>
      <w:r>
        <w:t xml:space="preserve">– </w:t>
      </w:r>
      <w:r>
        <w:tab/>
      </w:r>
      <w:r>
        <w:t>ITU-T G.8262.1/Y.1362.1 (11/2022): Timing characteristics of enhanced synchronous equipment slave clock</w:t>
      </w:r>
    </w:p>
    <w:p w14:paraId="13F18996" w14:textId="147134F4" w:rsidR="00841A89" w:rsidRDefault="00841A89" w:rsidP="00841A89">
      <w:pPr>
        <w:ind w:left="567" w:hanging="567"/>
        <w:jc w:val="left"/>
      </w:pPr>
      <w:r>
        <w:t xml:space="preserve">– </w:t>
      </w:r>
      <w:r>
        <w:tab/>
      </w:r>
      <w:r>
        <w:t>ITU-T G.8265.1/Y.1365.1 (11/2022): Precision time protocol telecom profile for frequency synchronization</w:t>
      </w:r>
    </w:p>
    <w:p w14:paraId="3437EFBF" w14:textId="6FD61635" w:rsidR="00841A89" w:rsidRDefault="00841A89" w:rsidP="00841A89">
      <w:pPr>
        <w:ind w:left="567" w:hanging="567"/>
        <w:jc w:val="left"/>
      </w:pPr>
      <w:r>
        <w:t xml:space="preserve">– </w:t>
      </w:r>
      <w:r>
        <w:tab/>
      </w:r>
      <w:r>
        <w:t>ITU-T G.8271.1/Y.1366.1 (11/2022): Network limits for time synchronization in packet networks with full timing support from the network</w:t>
      </w:r>
    </w:p>
    <w:p w14:paraId="60F54B53" w14:textId="2B2DD666" w:rsidR="00841A89" w:rsidRDefault="00841A89" w:rsidP="00841A89">
      <w:pPr>
        <w:ind w:left="567" w:hanging="567"/>
        <w:jc w:val="left"/>
      </w:pPr>
      <w:r>
        <w:t xml:space="preserve">– </w:t>
      </w:r>
      <w:r>
        <w:tab/>
      </w:r>
      <w:r>
        <w:t>ITU-T G.8271.2/Y.1366.2 (2021) Amd. 1 (11/2022): Network limits for time synchronization in packet networks with partial timing support from the network - Amendment 1</w:t>
      </w:r>
    </w:p>
    <w:p w14:paraId="3D57A04B" w14:textId="39692AD8" w:rsidR="00841A89" w:rsidRDefault="00841A89" w:rsidP="00841A89">
      <w:pPr>
        <w:ind w:left="567" w:hanging="567"/>
        <w:jc w:val="left"/>
      </w:pPr>
      <w:r>
        <w:t xml:space="preserve">– </w:t>
      </w:r>
      <w:r>
        <w:tab/>
      </w:r>
      <w:r>
        <w:t>ITU-T G.8272/Y.1367 (2018) Amd. 2 (11/2022): Timing characteristics of primary reference time clocks - Amendment 2</w:t>
      </w:r>
    </w:p>
    <w:p w14:paraId="65AD41B9" w14:textId="2D5BBC8D" w:rsidR="00841A89" w:rsidRDefault="00841A89" w:rsidP="00841A89">
      <w:pPr>
        <w:ind w:left="567" w:hanging="567"/>
        <w:jc w:val="left"/>
      </w:pPr>
      <w:r>
        <w:t xml:space="preserve">– </w:t>
      </w:r>
      <w:r>
        <w:tab/>
      </w:r>
      <w:r>
        <w:t>ITU-T G.8273.2/Y.1368.2 (2020) Amd. 2 (11/2022): Timing characteristics of telecom boundary clocks and telecom time slave clocks for use with full timing support from the network - Amendment 2</w:t>
      </w:r>
    </w:p>
    <w:p w14:paraId="42BF464D" w14:textId="0D4AD131" w:rsidR="00841A89" w:rsidRDefault="00841A89" w:rsidP="00841A89">
      <w:pPr>
        <w:ind w:left="567" w:hanging="567"/>
        <w:jc w:val="left"/>
      </w:pPr>
      <w:r>
        <w:t xml:space="preserve">– </w:t>
      </w:r>
      <w:r>
        <w:tab/>
      </w:r>
      <w:r>
        <w:t>ITU-T G.8273.4/Y.1368.4 (2020) Amd. 2 (11/2022): Timing Characteristics of Telecom Boundary Clocks and Telecom Time Slave Clocks for Use with Partial Timing Support from the Network - Amendment 2</w:t>
      </w:r>
    </w:p>
    <w:p w14:paraId="3EF8C79F" w14:textId="3BCA6DC3" w:rsidR="00841A89" w:rsidRDefault="00841A89" w:rsidP="00841A89">
      <w:pPr>
        <w:ind w:left="567" w:hanging="567"/>
        <w:jc w:val="left"/>
      </w:pPr>
      <w:r>
        <w:t xml:space="preserve">– </w:t>
      </w:r>
      <w:r>
        <w:tab/>
      </w:r>
      <w:r>
        <w:t>ITU-T G.8275/Y.1369 (2020) Amd. 3 (11/2022): Architecture and requirements for packet-based time and phase distribution - Amendment 3</w:t>
      </w:r>
    </w:p>
    <w:p w14:paraId="690EFBD2" w14:textId="4FD48AD1" w:rsidR="00841A89" w:rsidRDefault="00841A89" w:rsidP="00841A89">
      <w:pPr>
        <w:ind w:left="567" w:hanging="567"/>
        <w:jc w:val="left"/>
      </w:pPr>
      <w:r>
        <w:t xml:space="preserve">– </w:t>
      </w:r>
      <w:r>
        <w:tab/>
      </w:r>
      <w:r>
        <w:t>ITU-T G.8275.1/Y.1369.1 (11/2022): Precision time protocol telecom profile for phase/time synchronization with full timing support from the network</w:t>
      </w:r>
    </w:p>
    <w:p w14:paraId="7EDF980D" w14:textId="20352B82" w:rsidR="00841A89" w:rsidRDefault="00841A89" w:rsidP="00841A89">
      <w:pPr>
        <w:ind w:left="567" w:hanging="567"/>
        <w:jc w:val="left"/>
      </w:pPr>
      <w:r>
        <w:t xml:space="preserve">– </w:t>
      </w:r>
      <w:r>
        <w:tab/>
      </w:r>
      <w:r>
        <w:t>ITU-T G.8275.2/Y.1369.2 (11/2022): Precision time protocol telecom profile for phase/time synchronization with partial timing support from the network</w:t>
      </w:r>
    </w:p>
    <w:p w14:paraId="62D93916" w14:textId="15F3DDE2" w:rsidR="00841A89" w:rsidRDefault="00841A89" w:rsidP="00841A89">
      <w:pPr>
        <w:ind w:left="567" w:hanging="567"/>
        <w:jc w:val="left"/>
      </w:pPr>
      <w:r>
        <w:t xml:space="preserve">– </w:t>
      </w:r>
      <w:r>
        <w:tab/>
      </w:r>
      <w:r>
        <w:t>ITU-T G.8321 (11/2022): Characteristics of Metro Transport Network equipment functional blocks</w:t>
      </w:r>
    </w:p>
    <w:p w14:paraId="426FDF54" w14:textId="5129FB0A" w:rsidR="00841A89" w:rsidRDefault="00841A89" w:rsidP="00841A89">
      <w:pPr>
        <w:ind w:left="567" w:hanging="567"/>
        <w:jc w:val="left"/>
      </w:pPr>
      <w:r>
        <w:t xml:space="preserve">– </w:t>
      </w:r>
      <w:r>
        <w:tab/>
      </w:r>
      <w:r>
        <w:t>ITU-T G.8350 (11/2022): Management and control for metro transport network</w:t>
      </w:r>
    </w:p>
    <w:p w14:paraId="58D7674A" w14:textId="1758CB2F" w:rsidR="00841A89" w:rsidRDefault="00841A89" w:rsidP="00841A89">
      <w:pPr>
        <w:ind w:left="567" w:hanging="567"/>
        <w:jc w:val="left"/>
      </w:pPr>
      <w:r>
        <w:t xml:space="preserve">– </w:t>
      </w:r>
      <w:r>
        <w:tab/>
      </w:r>
      <w:r>
        <w:t>ITU-T G.9901 (2017) Cor. 1 (11/2022): Narrowband orthogonal frequency division multiplexing power line communication transceivers – Power spectral density specification - Corrigendum 1</w:t>
      </w:r>
    </w:p>
    <w:p w14:paraId="5AA2708D" w14:textId="06B3150E" w:rsidR="00841A89" w:rsidRDefault="00841A89" w:rsidP="00841A89">
      <w:pPr>
        <w:ind w:left="567" w:hanging="567"/>
        <w:jc w:val="left"/>
      </w:pPr>
      <w:r>
        <w:t xml:space="preserve">– </w:t>
      </w:r>
      <w:r>
        <w:tab/>
      </w:r>
      <w:r>
        <w:t>ITU-T L.109.1 (11/2022): Type II optical/electrical hybrid cables for access points and other terminal equipment</w:t>
      </w:r>
    </w:p>
    <w:p w14:paraId="24C4B5EE" w14:textId="36B3D75D" w:rsidR="00841A89" w:rsidRDefault="00841A89" w:rsidP="00841A89">
      <w:pPr>
        <w:ind w:left="567" w:hanging="567"/>
        <w:jc w:val="left"/>
      </w:pPr>
      <w:r>
        <w:t xml:space="preserve">– </w:t>
      </w:r>
      <w:r>
        <w:tab/>
      </w:r>
      <w:r>
        <w:t>ITU-T L.210 (11/2022): Requirements for passive optical nodes: optical wall outlets and extender boxes</w:t>
      </w:r>
    </w:p>
    <w:p w14:paraId="298423BC" w14:textId="4CA954DA" w:rsidR="00841A89" w:rsidRDefault="00841A89" w:rsidP="00841A89">
      <w:pPr>
        <w:ind w:left="567" w:hanging="567"/>
        <w:jc w:val="left"/>
      </w:pPr>
      <w:r>
        <w:t xml:space="preserve">– </w:t>
      </w:r>
      <w:r>
        <w:tab/>
      </w:r>
      <w:r>
        <w:t>ITU-T Y.3812 (09/2022): Quantum key distribution networks - Requirements for machine learning based quality of service assurance</w:t>
      </w:r>
    </w:p>
    <w:p w14:paraId="4D5BA695" w14:textId="77777777" w:rsidR="00841A89" w:rsidRPr="00914102" w:rsidRDefault="00841A89" w:rsidP="00841A89">
      <w:pPr>
        <w:spacing w:before="240" w:after="120"/>
        <w:jc w:val="left"/>
      </w:pPr>
      <w:r w:rsidRPr="00914102">
        <w:t>By TSB Circular</w:t>
      </w:r>
      <w:r>
        <w:t xml:space="preserve"> 50</w:t>
      </w:r>
      <w:r w:rsidRPr="00914102">
        <w:t xml:space="preserve"> of </w:t>
      </w:r>
      <w:r>
        <w:t>2 November</w:t>
      </w:r>
      <w:r w:rsidRPr="00914102">
        <w:t xml:space="preserve"> 202</w:t>
      </w:r>
      <w:r>
        <w:t>2</w:t>
      </w:r>
      <w:r w:rsidRPr="00914102">
        <w:t>, it was announced that the following ITU-T Recommendations were</w:t>
      </w:r>
      <w:r>
        <w:t xml:space="preserve"> deleted</w:t>
      </w:r>
      <w:r w:rsidRPr="00914102">
        <w:t xml:space="preserve"> in accordance with the procedures outlined in Resolution 1:</w:t>
      </w:r>
    </w:p>
    <w:p w14:paraId="50128050" w14:textId="060F4719" w:rsidR="00841A89" w:rsidRPr="00C05738" w:rsidRDefault="00841A89" w:rsidP="00841A89">
      <w:pPr>
        <w:spacing w:after="120"/>
        <w:jc w:val="left"/>
        <w:rPr>
          <w:lang w:val="en-GB"/>
        </w:rPr>
      </w:pPr>
      <w:r w:rsidRPr="00914102">
        <w:t xml:space="preserve">–  </w:t>
      </w:r>
      <w:r>
        <w:tab/>
      </w:r>
      <w:r w:rsidRPr="00776B71">
        <w:rPr>
          <w:lang w:val="en-GB"/>
        </w:rPr>
        <w:t xml:space="preserve">ITU-T </w:t>
      </w:r>
      <w:r>
        <w:rPr>
          <w:lang w:val="en-GB"/>
        </w:rPr>
        <w:t xml:space="preserve">T I.373 (03/1993): </w:t>
      </w:r>
      <w:r w:rsidRPr="009852F1">
        <w:rPr>
          <w:lang w:val="en-GB"/>
        </w:rPr>
        <w:t>Network capabilities to support universal personal telecommunication (UPT</w:t>
      </w:r>
      <w:r>
        <w:rPr>
          <w:lang w:val="en-GB"/>
        </w:rPr>
        <w:t>)</w:t>
      </w:r>
    </w:p>
    <w:p w14:paraId="0A64D06D" w14:textId="42784132" w:rsidR="00E01E13" w:rsidRDefault="00E01E13" w:rsidP="00024D23">
      <w:pPr>
        <w:rPr>
          <w:lang w:val="fr-CH"/>
        </w:rPr>
      </w:pPr>
    </w:p>
    <w:p w14:paraId="1A69E81E" w14:textId="1B67342C" w:rsidR="00841A89" w:rsidRDefault="00841A8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614933E1" w14:textId="77777777" w:rsidR="004630AA" w:rsidRDefault="004630AA">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012E0623" w14:textId="77777777" w:rsidR="00841A89" w:rsidRPr="00325C62" w:rsidRDefault="00841A89" w:rsidP="00841A89">
      <w:pPr>
        <w:pStyle w:val="Heading20"/>
        <w:rPr>
          <w:lang w:val="en-GB"/>
        </w:rPr>
      </w:pPr>
      <w:bookmarkStart w:id="1179" w:name="_Toc423078767"/>
      <w:bookmarkStart w:id="1180" w:name="_Toc70410765"/>
      <w:r w:rsidRPr="00325C62">
        <w:rPr>
          <w:lang w:val="en-GB"/>
        </w:rPr>
        <w:t>The International Public Telecommunication Numbering Plan</w:t>
      </w:r>
      <w:r w:rsidRPr="00325C62">
        <w:rPr>
          <w:lang w:val="en-GB"/>
        </w:rPr>
        <w:br/>
        <w:t>(Recommendation ITU-T E.164 (11/2010))</w:t>
      </w:r>
      <w:bookmarkEnd w:id="1179"/>
      <w:bookmarkEnd w:id="1180"/>
    </w:p>
    <w:p w14:paraId="5DAE1819" w14:textId="77777777" w:rsidR="00841A89" w:rsidRPr="00C312A9" w:rsidRDefault="00841A89" w:rsidP="00841A89">
      <w:pPr>
        <w:spacing w:before="240"/>
        <w:rPr>
          <w:b/>
          <w:bCs/>
          <w:noProof w:val="0"/>
          <w:lang w:val="en-GB"/>
        </w:rPr>
      </w:pPr>
      <w:r w:rsidRPr="00C312A9">
        <w:rPr>
          <w:b/>
          <w:bCs/>
          <w:noProof w:val="0"/>
          <w:lang w:val="en-GB"/>
        </w:rPr>
        <w:t>Note from TSB</w:t>
      </w:r>
    </w:p>
    <w:p w14:paraId="7ADF5770" w14:textId="77777777" w:rsidR="00841A89" w:rsidRPr="00325C62" w:rsidRDefault="00841A89" w:rsidP="00841A89">
      <w:pPr>
        <w:spacing w:before="480" w:after="120"/>
        <w:jc w:val="center"/>
        <w:rPr>
          <w:noProof w:val="0"/>
          <w:lang w:val="en-GB"/>
        </w:rPr>
      </w:pPr>
      <w:r w:rsidRPr="00325C62">
        <w:rPr>
          <w:i/>
          <w:noProof w:val="0"/>
          <w:lang w:val="en-GB"/>
        </w:rPr>
        <w:t>Identification codes for international networks</w:t>
      </w:r>
    </w:p>
    <w:p w14:paraId="652A5F9E" w14:textId="77777777" w:rsidR="00841A89" w:rsidRPr="007B3165" w:rsidRDefault="00841A89" w:rsidP="00841A89">
      <w:pPr>
        <w:spacing w:after="120"/>
        <w:rPr>
          <w:noProof w:val="0"/>
          <w:lang w:val="en-GB"/>
        </w:rPr>
      </w:pPr>
      <w:r w:rsidRPr="007B3165">
        <w:rPr>
          <w:noProof w:val="0"/>
          <w:lang w:val="en-GB"/>
        </w:rPr>
        <w:t>Associated with shared country code 88</w:t>
      </w:r>
      <w:r>
        <w:rPr>
          <w:noProof w:val="0"/>
          <w:lang w:val="en-GB"/>
        </w:rPr>
        <w:t>2</w:t>
      </w:r>
      <w:r w:rsidRPr="007B3165">
        <w:rPr>
          <w:noProof w:val="0"/>
          <w:lang w:val="en-GB"/>
        </w:rPr>
        <w:t xml:space="preserve"> for international networks, the following t</w:t>
      </w:r>
      <w:r>
        <w:rPr>
          <w:noProof w:val="0"/>
          <w:lang w:val="en-GB"/>
        </w:rPr>
        <w:t>wo</w:t>
      </w:r>
      <w:r w:rsidRPr="007B3165">
        <w:rPr>
          <w:noProof w:val="0"/>
          <w:lang w:val="en-GB"/>
        </w:rPr>
        <w:t>-digit identification code</w:t>
      </w:r>
      <w:r>
        <w:rPr>
          <w:noProof w:val="0"/>
          <w:lang w:val="en-GB"/>
        </w:rPr>
        <w:t>s</w:t>
      </w:r>
      <w:r w:rsidRPr="007B3165">
        <w:rPr>
          <w:noProof w:val="0"/>
          <w:lang w:val="en-GB"/>
        </w:rPr>
        <w:t xml:space="preserve"> ha</w:t>
      </w:r>
      <w:r>
        <w:rPr>
          <w:noProof w:val="0"/>
          <w:lang w:val="en-GB"/>
        </w:rPr>
        <w:t>ve</w:t>
      </w:r>
      <w:r w:rsidRPr="007B3165">
        <w:rPr>
          <w:noProof w:val="0"/>
          <w:lang w:val="en-GB"/>
        </w:rPr>
        <w:t xml:space="preserve"> been </w:t>
      </w:r>
      <w:r w:rsidRPr="000B42D0">
        <w:rPr>
          <w:b/>
          <w:noProof w:val="0"/>
          <w:lang w:val="en-GB"/>
        </w:rPr>
        <w:t>withdrawn</w:t>
      </w:r>
      <w:r>
        <w:rPr>
          <w:noProof w:val="0"/>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810"/>
        <w:gridCol w:w="2674"/>
        <w:gridCol w:w="2252"/>
        <w:gridCol w:w="1547"/>
      </w:tblGrid>
      <w:tr w:rsidR="00841A89" w:rsidRPr="007B3165" w14:paraId="5E6D8806" w14:textId="77777777" w:rsidTr="0075686D">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25A31B06" w14:textId="77777777" w:rsidR="00841A89" w:rsidRPr="00F51641" w:rsidRDefault="00841A89" w:rsidP="0075686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Applicant</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D507ADC" w14:textId="77777777" w:rsidR="00841A89" w:rsidRPr="00F51641" w:rsidRDefault="00841A89" w:rsidP="0075686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Network</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864748" w14:textId="77777777" w:rsidR="00841A89" w:rsidRPr="00F51641" w:rsidRDefault="00841A89" w:rsidP="0075686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 xml:space="preserve">Country Code and </w:t>
            </w:r>
            <w:r w:rsidRPr="00F51641">
              <w:rPr>
                <w:i/>
                <w:noProof w:val="0"/>
                <w:sz w:val="18"/>
                <w:szCs w:val="18"/>
                <w:lang w:val="en-GB"/>
              </w:rPr>
              <w:br/>
              <w:t>Identification Code</w:t>
            </w:r>
          </w:p>
        </w:tc>
        <w:tc>
          <w:tcPr>
            <w:tcW w:w="1558" w:type="dxa"/>
            <w:tcBorders>
              <w:top w:val="single" w:sz="4" w:space="0" w:color="auto"/>
              <w:left w:val="single" w:sz="4" w:space="0" w:color="auto"/>
              <w:bottom w:val="single" w:sz="4" w:space="0" w:color="auto"/>
              <w:right w:val="single" w:sz="4" w:space="0" w:color="auto"/>
            </w:tcBorders>
          </w:tcPr>
          <w:p w14:paraId="2169444A" w14:textId="77777777" w:rsidR="00841A89" w:rsidRPr="00F51641" w:rsidRDefault="00841A89" w:rsidP="0075686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 xml:space="preserve">Date of </w:t>
            </w:r>
            <w:r>
              <w:rPr>
                <w:i/>
                <w:noProof w:val="0"/>
                <w:sz w:val="18"/>
                <w:szCs w:val="18"/>
                <w:lang w:val="en-GB"/>
              </w:rPr>
              <w:t>withdrawal</w:t>
            </w:r>
          </w:p>
        </w:tc>
      </w:tr>
      <w:tr w:rsidR="00841A89" w:rsidRPr="007B3165" w14:paraId="6B9816FA" w14:textId="77777777" w:rsidTr="0075686D">
        <w:trPr>
          <w:jc w:val="center"/>
        </w:trPr>
        <w:tc>
          <w:tcPr>
            <w:tcW w:w="2830" w:type="dxa"/>
            <w:tcBorders>
              <w:top w:val="single" w:sz="4" w:space="0" w:color="auto"/>
              <w:left w:val="single" w:sz="4" w:space="0" w:color="auto"/>
              <w:bottom w:val="single" w:sz="4" w:space="0" w:color="auto"/>
              <w:right w:val="single" w:sz="4" w:space="0" w:color="auto"/>
            </w:tcBorders>
          </w:tcPr>
          <w:p w14:paraId="2B08306A" w14:textId="77777777" w:rsidR="00841A89" w:rsidRPr="00BC48C7" w:rsidRDefault="00841A89" w:rsidP="0075686D">
            <w:pPr>
              <w:tabs>
                <w:tab w:val="clear" w:pos="567"/>
                <w:tab w:val="clear" w:pos="5387"/>
                <w:tab w:val="clear" w:pos="5954"/>
              </w:tabs>
              <w:spacing w:before="40" w:after="40"/>
              <w:jc w:val="left"/>
              <w:rPr>
                <w:bCs/>
                <w:noProof w:val="0"/>
                <w:highlight w:val="yellow"/>
                <w:lang w:val="en-GB"/>
              </w:rPr>
            </w:pPr>
            <w:r w:rsidRPr="00BA4FF6">
              <w:t xml:space="preserve">BebbiCell AG </w:t>
            </w:r>
            <w:r>
              <w:br/>
            </w:r>
            <w:r w:rsidRPr="00BA4FF6">
              <w:t>(Formerly Global Networks Switzerland AG)</w:t>
            </w:r>
          </w:p>
        </w:tc>
        <w:tc>
          <w:tcPr>
            <w:tcW w:w="2694" w:type="dxa"/>
            <w:tcBorders>
              <w:top w:val="single" w:sz="4" w:space="0" w:color="auto"/>
              <w:left w:val="single" w:sz="4" w:space="0" w:color="auto"/>
              <w:bottom w:val="single" w:sz="4" w:space="0" w:color="auto"/>
              <w:right w:val="single" w:sz="4" w:space="0" w:color="auto"/>
            </w:tcBorders>
          </w:tcPr>
          <w:p w14:paraId="74360B00" w14:textId="77777777" w:rsidR="00841A89" w:rsidRPr="00BC48C7" w:rsidRDefault="00841A89" w:rsidP="0075686D">
            <w:pPr>
              <w:tabs>
                <w:tab w:val="clear" w:pos="567"/>
                <w:tab w:val="clear" w:pos="5387"/>
                <w:tab w:val="clear" w:pos="5954"/>
              </w:tabs>
              <w:spacing w:before="40" w:after="40"/>
              <w:jc w:val="left"/>
              <w:rPr>
                <w:bCs/>
                <w:noProof w:val="0"/>
                <w:highlight w:val="yellow"/>
                <w:lang w:val="en-GB"/>
              </w:rPr>
            </w:pPr>
            <w:r w:rsidRPr="00BA4FF6">
              <w:t>BebbiCell AG</w:t>
            </w:r>
          </w:p>
        </w:tc>
        <w:tc>
          <w:tcPr>
            <w:tcW w:w="2268" w:type="dxa"/>
            <w:tcBorders>
              <w:top w:val="single" w:sz="4" w:space="0" w:color="auto"/>
              <w:left w:val="single" w:sz="4" w:space="0" w:color="auto"/>
              <w:bottom w:val="single" w:sz="4" w:space="0" w:color="auto"/>
              <w:right w:val="single" w:sz="4" w:space="0" w:color="auto"/>
            </w:tcBorders>
          </w:tcPr>
          <w:p w14:paraId="5850FD8D" w14:textId="77777777" w:rsidR="00841A89" w:rsidRPr="00541D38" w:rsidRDefault="00841A89" w:rsidP="0075686D">
            <w:pPr>
              <w:tabs>
                <w:tab w:val="clear" w:pos="567"/>
                <w:tab w:val="clear" w:pos="5387"/>
                <w:tab w:val="clear" w:pos="5954"/>
              </w:tabs>
              <w:spacing w:before="40" w:after="40"/>
              <w:jc w:val="center"/>
              <w:rPr>
                <w:bCs/>
                <w:noProof w:val="0"/>
                <w:lang w:val="en-GB"/>
              </w:rPr>
            </w:pPr>
            <w:r w:rsidRPr="00FA7FAA">
              <w:rPr>
                <w:bCs/>
              </w:rPr>
              <w:t>+</w:t>
            </w:r>
            <w:r>
              <w:rPr>
                <w:rFonts w:eastAsia="Calibri"/>
                <w:color w:val="000000"/>
              </w:rPr>
              <w:t>882</w:t>
            </w:r>
            <w:r>
              <w:rPr>
                <w:bCs/>
              </w:rPr>
              <w:t xml:space="preserve"> 34</w:t>
            </w:r>
          </w:p>
        </w:tc>
        <w:tc>
          <w:tcPr>
            <w:tcW w:w="1558" w:type="dxa"/>
            <w:tcBorders>
              <w:top w:val="single" w:sz="4" w:space="0" w:color="auto"/>
              <w:left w:val="single" w:sz="4" w:space="0" w:color="auto"/>
              <w:bottom w:val="single" w:sz="4" w:space="0" w:color="auto"/>
              <w:right w:val="single" w:sz="4" w:space="0" w:color="auto"/>
            </w:tcBorders>
          </w:tcPr>
          <w:p w14:paraId="361C027C" w14:textId="77777777" w:rsidR="00841A89" w:rsidRPr="00541D38" w:rsidRDefault="00841A89" w:rsidP="0075686D">
            <w:pPr>
              <w:spacing w:before="40" w:after="40"/>
              <w:jc w:val="center"/>
              <w:rPr>
                <w:noProof w:val="0"/>
                <w:lang w:val="en-GB"/>
              </w:rPr>
            </w:pPr>
            <w:r>
              <w:rPr>
                <w:noProof w:val="0"/>
                <w:lang w:val="en-GB"/>
              </w:rPr>
              <w:t>1.XII</w:t>
            </w:r>
            <w:r w:rsidRPr="00541D38">
              <w:rPr>
                <w:noProof w:val="0"/>
                <w:lang w:val="en-GB"/>
              </w:rPr>
              <w:t>.202</w:t>
            </w:r>
            <w:r>
              <w:rPr>
                <w:noProof w:val="0"/>
                <w:lang w:val="en-GB"/>
              </w:rPr>
              <w:t>2</w:t>
            </w:r>
          </w:p>
        </w:tc>
      </w:tr>
    </w:tbl>
    <w:p w14:paraId="44B65D0C" w14:textId="7FA467F7" w:rsidR="00841A89" w:rsidRDefault="00841A89" w:rsidP="00841A89">
      <w:pPr>
        <w:spacing w:before="360" w:after="120"/>
        <w:rPr>
          <w:noProof w:val="0"/>
          <w:lang w:val="en-GB"/>
        </w:rPr>
      </w:pPr>
    </w:p>
    <w:p w14:paraId="6135766D" w14:textId="3D2A9B44" w:rsidR="004630AA" w:rsidRDefault="004630AA">
      <w:pPr>
        <w:tabs>
          <w:tab w:val="clear" w:pos="567"/>
          <w:tab w:val="clear" w:pos="1276"/>
          <w:tab w:val="clear" w:pos="1843"/>
          <w:tab w:val="clear" w:pos="5387"/>
          <w:tab w:val="clear" w:pos="5954"/>
        </w:tabs>
        <w:overflowPunct/>
        <w:autoSpaceDE/>
        <w:autoSpaceDN/>
        <w:adjustRightInd/>
        <w:spacing w:before="0"/>
        <w:jc w:val="left"/>
        <w:textAlignment w:val="auto"/>
        <w:rPr>
          <w:noProof w:val="0"/>
          <w:lang w:val="en-GB"/>
        </w:rPr>
      </w:pPr>
      <w:r>
        <w:rPr>
          <w:noProof w:val="0"/>
          <w:lang w:val="en-GB"/>
        </w:rPr>
        <w:br w:type="page"/>
      </w:r>
    </w:p>
    <w:p w14:paraId="38ACC083" w14:textId="77777777" w:rsidR="00841A89" w:rsidRPr="003E5D3C" w:rsidRDefault="00841A89" w:rsidP="00841A89">
      <w:pPr>
        <w:keepNext/>
        <w:shd w:val="clear" w:color="auto" w:fill="D9D9D9"/>
        <w:spacing w:before="0" w:after="60"/>
        <w:jc w:val="center"/>
        <w:outlineLvl w:val="1"/>
        <w:rPr>
          <w:rFonts w:ascii="Arial" w:hAnsi="Arial" w:cs="Arial"/>
          <w:b/>
          <w:bCs/>
          <w:noProof w:val="0"/>
          <w:sz w:val="26"/>
          <w:szCs w:val="28"/>
          <w:lang w:val="en-GB"/>
        </w:rPr>
      </w:pPr>
      <w:bookmarkStart w:id="1181" w:name="_Toc304892160"/>
      <w:r w:rsidRPr="003E5D3C">
        <w:rPr>
          <w:rFonts w:ascii="Arial" w:hAnsi="Arial" w:cs="Arial"/>
          <w:b/>
          <w:bCs/>
          <w:noProof w:val="0"/>
          <w:sz w:val="26"/>
          <w:szCs w:val="28"/>
          <w:lang w:val="en-GB"/>
        </w:rPr>
        <w:t>International Identification Plan for Public Networks and Subscriptions</w:t>
      </w:r>
      <w:r w:rsidRPr="003E5D3C">
        <w:rPr>
          <w:rFonts w:ascii="Arial" w:hAnsi="Arial" w:cs="Arial"/>
          <w:b/>
          <w:bCs/>
          <w:noProof w:val="0"/>
          <w:sz w:val="26"/>
          <w:szCs w:val="28"/>
          <w:lang w:val="en-GB"/>
        </w:rPr>
        <w:br/>
        <w:t>(Recommendation ITU-T E.212 (09/2016))</w:t>
      </w:r>
      <w:bookmarkEnd w:id="1181"/>
    </w:p>
    <w:p w14:paraId="56623D00" w14:textId="77777777" w:rsidR="00841A89" w:rsidRPr="003E5D3C" w:rsidRDefault="00841A89" w:rsidP="00841A89">
      <w:pPr>
        <w:spacing w:before="360" w:after="120"/>
        <w:rPr>
          <w:noProof w:val="0"/>
          <w:lang w:val="en-GB"/>
        </w:rPr>
      </w:pPr>
      <w:r w:rsidRPr="003E5D3C">
        <w:rPr>
          <w:b/>
          <w:noProof w:val="0"/>
          <w:lang w:val="en-GB"/>
        </w:rPr>
        <w:t>Note from TSB</w:t>
      </w:r>
    </w:p>
    <w:p w14:paraId="11CB19EC" w14:textId="77777777" w:rsidR="00841A89" w:rsidRPr="003E5D3C" w:rsidRDefault="00841A89" w:rsidP="00841A89">
      <w:pPr>
        <w:jc w:val="center"/>
        <w:rPr>
          <w:i/>
          <w:iCs/>
          <w:noProof w:val="0"/>
          <w:lang w:val="en-GB"/>
        </w:rPr>
      </w:pPr>
      <w:r w:rsidRPr="003E5D3C">
        <w:rPr>
          <w:i/>
          <w:iCs/>
          <w:noProof w:val="0"/>
          <w:lang w:val="en-GB"/>
        </w:rPr>
        <w:t>Identification codes for International Mobile Networks</w:t>
      </w:r>
    </w:p>
    <w:p w14:paraId="37AE1BF2" w14:textId="77777777" w:rsidR="00841A89" w:rsidRPr="003E5D3C" w:rsidRDefault="00841A89" w:rsidP="00841A89">
      <w:pPr>
        <w:jc w:val="left"/>
        <w:rPr>
          <w:noProof w:val="0"/>
          <w:lang w:val="en-GB"/>
        </w:rPr>
      </w:pPr>
      <w:r w:rsidRPr="003E5D3C">
        <w:rPr>
          <w:noProof w:val="0"/>
          <w:lang w:val="en-GB"/>
        </w:rPr>
        <w:t xml:space="preserve">Associated with shared mobile country code 901 (MCC), the following two-digit mobile network codes (MNC) have been </w:t>
      </w:r>
      <w:r w:rsidRPr="003E5D3C">
        <w:rPr>
          <w:b/>
          <w:bCs/>
          <w:noProof w:val="0"/>
          <w:lang w:val="en-GB"/>
        </w:rPr>
        <w:t>withdrawn</w:t>
      </w:r>
      <w:r w:rsidRPr="003E5D3C">
        <w:rPr>
          <w:noProof w:val="0"/>
          <w:lang w:val="en-GB"/>
        </w:rPr>
        <w:t>.</w:t>
      </w:r>
    </w:p>
    <w:p w14:paraId="2D72E902" w14:textId="77777777" w:rsidR="00841A89" w:rsidRPr="003E5D3C" w:rsidRDefault="00841A89" w:rsidP="00841A89">
      <w:pPr>
        <w:rPr>
          <w:noProof w:val="0"/>
          <w:sz w:val="4"/>
          <w:lang w:val="en-GB"/>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3118"/>
        <w:gridCol w:w="2126"/>
      </w:tblGrid>
      <w:tr w:rsidR="00841A89" w:rsidRPr="003E5D3C" w14:paraId="3D9F2ED1" w14:textId="77777777" w:rsidTr="0075686D">
        <w:trPr>
          <w:tblHeader/>
          <w:jc w:val="center"/>
        </w:trPr>
        <w:tc>
          <w:tcPr>
            <w:tcW w:w="3823" w:type="dxa"/>
            <w:vAlign w:val="center"/>
          </w:tcPr>
          <w:p w14:paraId="2C61C041" w14:textId="77777777" w:rsidR="00841A89" w:rsidRPr="003E5D3C" w:rsidRDefault="00841A89" w:rsidP="0075686D">
            <w:pPr>
              <w:keepNext/>
              <w:tabs>
                <w:tab w:val="clear" w:pos="567"/>
                <w:tab w:val="clear" w:pos="5387"/>
                <w:tab w:val="clear" w:pos="5954"/>
              </w:tabs>
              <w:spacing w:before="60" w:after="60"/>
              <w:jc w:val="center"/>
              <w:rPr>
                <w:i/>
                <w:noProof w:val="0"/>
                <w:lang w:val="fr-FR"/>
              </w:rPr>
            </w:pPr>
            <w:r w:rsidRPr="003E5D3C">
              <w:rPr>
                <w:i/>
                <w:noProof w:val="0"/>
                <w:lang w:val="fr-FR"/>
              </w:rPr>
              <w:t>Network</w:t>
            </w:r>
          </w:p>
        </w:tc>
        <w:tc>
          <w:tcPr>
            <w:tcW w:w="3118" w:type="dxa"/>
            <w:vAlign w:val="center"/>
          </w:tcPr>
          <w:p w14:paraId="3D193EE0" w14:textId="77777777" w:rsidR="00841A89" w:rsidRPr="003E5D3C" w:rsidRDefault="00841A89" w:rsidP="0075686D">
            <w:pPr>
              <w:keepNext/>
              <w:tabs>
                <w:tab w:val="clear" w:pos="567"/>
                <w:tab w:val="clear" w:pos="5387"/>
                <w:tab w:val="clear" w:pos="5954"/>
              </w:tabs>
              <w:spacing w:before="60" w:after="60"/>
              <w:jc w:val="center"/>
              <w:rPr>
                <w:i/>
                <w:noProof w:val="0"/>
              </w:rPr>
            </w:pPr>
            <w:r w:rsidRPr="003E5D3C">
              <w:rPr>
                <w:i/>
                <w:noProof w:val="0"/>
              </w:rPr>
              <w:t xml:space="preserve">Mobile Country Code (MCC) and </w:t>
            </w:r>
            <w:r w:rsidRPr="003E5D3C">
              <w:rPr>
                <w:i/>
                <w:noProof w:val="0"/>
              </w:rPr>
              <w:br/>
              <w:t>Mobile Network Code (MNC)</w:t>
            </w:r>
          </w:p>
        </w:tc>
        <w:tc>
          <w:tcPr>
            <w:tcW w:w="2126" w:type="dxa"/>
          </w:tcPr>
          <w:p w14:paraId="0C8DF93C" w14:textId="77777777" w:rsidR="00841A89" w:rsidRPr="003E5D3C" w:rsidRDefault="00841A89" w:rsidP="0075686D">
            <w:pPr>
              <w:keepNext/>
              <w:tabs>
                <w:tab w:val="clear" w:pos="567"/>
                <w:tab w:val="clear" w:pos="5387"/>
                <w:tab w:val="clear" w:pos="5954"/>
              </w:tabs>
              <w:spacing w:before="60" w:after="60"/>
              <w:jc w:val="center"/>
              <w:rPr>
                <w:i/>
                <w:noProof w:val="0"/>
              </w:rPr>
            </w:pPr>
            <w:r w:rsidRPr="003E5D3C">
              <w:rPr>
                <w:rFonts w:cs="Arial"/>
                <w:i/>
                <w:iCs/>
                <w:noProof w:val="0"/>
                <w:lang w:val="en-GB"/>
              </w:rPr>
              <w:t>Date of withdrawal</w:t>
            </w:r>
          </w:p>
        </w:tc>
      </w:tr>
      <w:tr w:rsidR="00841A89" w:rsidRPr="003E5D3C" w14:paraId="67089FE9" w14:textId="77777777" w:rsidTr="0075686D">
        <w:trPr>
          <w:jc w:val="center"/>
        </w:trPr>
        <w:tc>
          <w:tcPr>
            <w:tcW w:w="3823" w:type="dxa"/>
            <w:textDirection w:val="lrTbV"/>
          </w:tcPr>
          <w:p w14:paraId="1ED3CE5C" w14:textId="77777777" w:rsidR="00841A89" w:rsidRPr="003E5D3C" w:rsidRDefault="00841A89" w:rsidP="0075686D">
            <w:pPr>
              <w:tabs>
                <w:tab w:val="clear" w:pos="567"/>
                <w:tab w:val="clear" w:pos="1276"/>
                <w:tab w:val="clear" w:pos="1843"/>
                <w:tab w:val="clear" w:pos="5387"/>
                <w:tab w:val="clear" w:pos="5954"/>
                <w:tab w:val="left" w:pos="1185"/>
              </w:tabs>
              <w:spacing w:before="60" w:after="60"/>
              <w:jc w:val="left"/>
              <w:rPr>
                <w:bCs/>
                <w:noProof w:val="0"/>
                <w:lang w:val="fr-FR"/>
              </w:rPr>
            </w:pPr>
            <w:r w:rsidRPr="003E5D3C">
              <w:rPr>
                <w:bCs/>
                <w:noProof w:val="0"/>
                <w:lang w:val="fr-FR"/>
              </w:rPr>
              <w:t xml:space="preserve">BebbiCell AG </w:t>
            </w:r>
            <w:r>
              <w:rPr>
                <w:bCs/>
                <w:noProof w:val="0"/>
                <w:lang w:val="fr-FR"/>
              </w:rPr>
              <w:br/>
            </w:r>
            <w:r w:rsidRPr="003E5D3C">
              <w:rPr>
                <w:bCs/>
                <w:noProof w:val="0"/>
                <w:lang w:val="fr-FR"/>
              </w:rPr>
              <w:t>(Formerly Global Networks Switzerland AG)</w:t>
            </w:r>
          </w:p>
        </w:tc>
        <w:tc>
          <w:tcPr>
            <w:tcW w:w="3118" w:type="dxa"/>
            <w:textDirection w:val="lrTbV"/>
          </w:tcPr>
          <w:p w14:paraId="3EA06F5F" w14:textId="77777777" w:rsidR="00841A89" w:rsidRPr="003E5D3C" w:rsidRDefault="00841A89" w:rsidP="0075686D">
            <w:pPr>
              <w:tabs>
                <w:tab w:val="clear" w:pos="567"/>
                <w:tab w:val="clear" w:pos="5387"/>
                <w:tab w:val="clear" w:pos="5954"/>
              </w:tabs>
              <w:spacing w:before="60" w:after="60"/>
              <w:jc w:val="center"/>
              <w:rPr>
                <w:bCs/>
                <w:noProof w:val="0"/>
                <w:lang w:val="fr-FR"/>
              </w:rPr>
            </w:pPr>
            <w:r w:rsidRPr="003E5D3C">
              <w:rPr>
                <w:bCs/>
                <w:noProof w:val="0"/>
                <w:lang w:val="fr-FR"/>
              </w:rPr>
              <w:t xml:space="preserve">901 </w:t>
            </w:r>
            <w:r>
              <w:rPr>
                <w:bCs/>
                <w:noProof w:val="0"/>
                <w:lang w:val="fr-FR"/>
              </w:rPr>
              <w:t>13</w:t>
            </w:r>
          </w:p>
        </w:tc>
        <w:tc>
          <w:tcPr>
            <w:tcW w:w="2126" w:type="dxa"/>
            <w:textDirection w:val="lrTbV"/>
          </w:tcPr>
          <w:p w14:paraId="2BDD6216" w14:textId="77777777" w:rsidR="00841A89" w:rsidRPr="003E5D3C" w:rsidRDefault="00841A89" w:rsidP="0075686D">
            <w:pPr>
              <w:tabs>
                <w:tab w:val="clear" w:pos="567"/>
                <w:tab w:val="clear" w:pos="5387"/>
                <w:tab w:val="clear" w:pos="5954"/>
              </w:tabs>
              <w:spacing w:before="60" w:after="60"/>
              <w:jc w:val="center"/>
              <w:rPr>
                <w:bCs/>
                <w:noProof w:val="0"/>
                <w:lang w:val="fr-FR"/>
              </w:rPr>
            </w:pPr>
            <w:r w:rsidRPr="003E5D3C">
              <w:rPr>
                <w:bCs/>
                <w:noProof w:val="0"/>
                <w:lang w:val="fr-FR"/>
              </w:rPr>
              <w:t>1.</w:t>
            </w:r>
            <w:r>
              <w:rPr>
                <w:bCs/>
                <w:noProof w:val="0"/>
                <w:lang w:val="fr-FR"/>
              </w:rPr>
              <w:t>X</w:t>
            </w:r>
            <w:r w:rsidRPr="003E5D3C">
              <w:rPr>
                <w:bCs/>
                <w:noProof w:val="0"/>
                <w:lang w:val="fr-FR"/>
              </w:rPr>
              <w:t>II.2022</w:t>
            </w:r>
          </w:p>
        </w:tc>
      </w:tr>
    </w:tbl>
    <w:p w14:paraId="50EB9725" w14:textId="77777777" w:rsidR="00841A89" w:rsidRDefault="00841A89" w:rsidP="00841A89">
      <w:pPr>
        <w:spacing w:before="360" w:after="120"/>
        <w:rPr>
          <w:noProof w:val="0"/>
          <w:lang w:val="en-GB"/>
        </w:rPr>
      </w:pPr>
    </w:p>
    <w:p w14:paraId="2545D970" w14:textId="20721D4A" w:rsidR="00841A89" w:rsidRDefault="00841A89">
      <w:pPr>
        <w:tabs>
          <w:tab w:val="clear" w:pos="567"/>
          <w:tab w:val="clear" w:pos="1276"/>
          <w:tab w:val="clear" w:pos="1843"/>
          <w:tab w:val="clear" w:pos="5387"/>
          <w:tab w:val="clear" w:pos="5954"/>
        </w:tabs>
        <w:overflowPunct/>
        <w:autoSpaceDE/>
        <w:autoSpaceDN/>
        <w:adjustRightInd/>
        <w:spacing w:before="0"/>
        <w:jc w:val="left"/>
        <w:textAlignment w:val="auto"/>
        <w:rPr>
          <w:noProof w:val="0"/>
          <w:lang w:val="en-GB"/>
        </w:rPr>
      </w:pPr>
    </w:p>
    <w:p w14:paraId="7CCE508F" w14:textId="77777777" w:rsidR="004630AA" w:rsidRPr="004630AA" w:rsidRDefault="004630AA" w:rsidP="004630AA">
      <w:pPr>
        <w:keepNext/>
        <w:keepLines/>
        <w:shd w:val="clear" w:color="auto" w:fill="E0E0E0"/>
        <w:tabs>
          <w:tab w:val="clear" w:pos="1276"/>
          <w:tab w:val="clear" w:pos="1843"/>
          <w:tab w:val="left" w:pos="1134"/>
          <w:tab w:val="left" w:pos="1560"/>
          <w:tab w:val="left" w:pos="2127"/>
        </w:tabs>
        <w:spacing w:before="240"/>
        <w:jc w:val="center"/>
        <w:outlineLvl w:val="1"/>
        <w:rPr>
          <w:rFonts w:cs="Calibri"/>
          <w:b/>
          <w:bCs/>
          <w:noProof w:val="0"/>
          <w:sz w:val="28"/>
          <w:szCs w:val="28"/>
          <w:lang w:val="en-GB"/>
        </w:rPr>
      </w:pPr>
      <w:r w:rsidRPr="004630AA">
        <w:rPr>
          <w:rFonts w:cs="Calibri"/>
          <w:b/>
          <w:bCs/>
          <w:noProof w:val="0"/>
          <w:sz w:val="28"/>
          <w:szCs w:val="28"/>
          <w:lang w:val="en-GB"/>
        </w:rPr>
        <w:t>Assignment of Signalling Area/Network Codes (SANC)</w:t>
      </w:r>
      <w:r w:rsidRPr="004630AA">
        <w:rPr>
          <w:rFonts w:cs="Calibri"/>
          <w:b/>
          <w:bCs/>
          <w:noProof w:val="0"/>
          <w:sz w:val="28"/>
          <w:szCs w:val="28"/>
          <w:lang w:val="en-GB"/>
        </w:rPr>
        <w:br/>
        <w:t>(Recommendation ITU-T Q.708 (03/99))</w:t>
      </w:r>
    </w:p>
    <w:p w14:paraId="11F56F52" w14:textId="77777777" w:rsidR="004630AA" w:rsidRPr="004630AA" w:rsidRDefault="004630AA" w:rsidP="004630AA">
      <w:pPr>
        <w:keepNext/>
        <w:keepLines/>
        <w:tabs>
          <w:tab w:val="clear" w:pos="1276"/>
          <w:tab w:val="clear" w:pos="1843"/>
          <w:tab w:val="left" w:pos="1134"/>
          <w:tab w:val="left" w:pos="1560"/>
          <w:tab w:val="left" w:pos="2127"/>
        </w:tabs>
        <w:spacing w:before="360"/>
        <w:jc w:val="left"/>
        <w:outlineLvl w:val="3"/>
        <w:rPr>
          <w:rFonts w:asciiTheme="minorHAnsi" w:hAnsiTheme="minorHAnsi"/>
          <w:b/>
          <w:bCs/>
          <w:noProof w:val="0"/>
          <w:lang w:val="en-GB"/>
        </w:rPr>
      </w:pPr>
      <w:bookmarkStart w:id="1182" w:name="_Toc219001156"/>
      <w:bookmarkStart w:id="1183" w:name="_Toc232323935"/>
      <w:r w:rsidRPr="004630AA">
        <w:rPr>
          <w:rFonts w:asciiTheme="minorHAnsi" w:hAnsiTheme="minorHAnsi"/>
          <w:b/>
          <w:bCs/>
          <w:noProof w:val="0"/>
          <w:lang w:val="en-GB"/>
        </w:rPr>
        <w:t>Note from TSB</w:t>
      </w:r>
      <w:bookmarkEnd w:id="1182"/>
      <w:bookmarkEnd w:id="1183"/>
    </w:p>
    <w:p w14:paraId="0FBC4986" w14:textId="77777777" w:rsidR="004630AA" w:rsidRPr="004630AA" w:rsidRDefault="004630AA" w:rsidP="004630AA">
      <w:pPr>
        <w:tabs>
          <w:tab w:val="clear" w:pos="1276"/>
          <w:tab w:val="clear" w:pos="1843"/>
          <w:tab w:val="left" w:pos="1134"/>
          <w:tab w:val="left" w:pos="1560"/>
          <w:tab w:val="left" w:pos="2127"/>
        </w:tabs>
        <w:rPr>
          <w:rFonts w:asciiTheme="minorHAnsi" w:hAnsiTheme="minorHAnsi"/>
          <w:noProof w:val="0"/>
          <w:lang w:val="en-GB"/>
        </w:rPr>
      </w:pPr>
      <w:r w:rsidRPr="004630AA">
        <w:rPr>
          <w:rFonts w:asciiTheme="minorHAnsi" w:hAnsiTheme="minorHAnsi"/>
          <w:noProof w:val="0"/>
          <w:lang w:val="en-GB"/>
        </w:rPr>
        <w:t>At the request of the Administration of the State of Palestine, the Director of TSB has assigned the following signalling area/network code (SANC) for use in the international part of the signalling system No. 7 network of this country/geographical area, in accordance with Recommendation ITU-T Q.708 (03/99):</w:t>
      </w:r>
    </w:p>
    <w:p w14:paraId="455D5E04" w14:textId="77777777" w:rsidR="004630AA" w:rsidRPr="004630AA" w:rsidRDefault="004630AA" w:rsidP="004630AA">
      <w:pPr>
        <w:tabs>
          <w:tab w:val="clear" w:pos="1276"/>
          <w:tab w:val="clear" w:pos="1843"/>
          <w:tab w:val="left" w:pos="1134"/>
          <w:tab w:val="left" w:pos="1560"/>
          <w:tab w:val="left" w:pos="2127"/>
        </w:tabs>
        <w:spacing w:before="0"/>
        <w:ind w:firstLine="567"/>
        <w:rPr>
          <w:rFonts w:asciiTheme="minorHAnsi" w:eastAsia="SimSun" w:hAnsiTheme="minorHAnsi" w:cstheme="minorHAnsi"/>
          <w:noProof w:val="0"/>
          <w:lang w:val="en-GB"/>
        </w:rPr>
      </w:pPr>
    </w:p>
    <w:tbl>
      <w:tblPr>
        <w:tblW w:w="6237" w:type="dxa"/>
        <w:jc w:val="center"/>
        <w:tblLayout w:type="fixed"/>
        <w:tblLook w:val="0000" w:firstRow="0" w:lastRow="0" w:firstColumn="0" w:lastColumn="0" w:noHBand="0" w:noVBand="0"/>
      </w:tblPr>
      <w:tblGrid>
        <w:gridCol w:w="4961"/>
        <w:gridCol w:w="1276"/>
      </w:tblGrid>
      <w:tr w:rsidR="004630AA" w:rsidRPr="004630AA" w14:paraId="73517B00" w14:textId="77777777" w:rsidTr="0075686D">
        <w:trPr>
          <w:jc w:val="center"/>
        </w:trPr>
        <w:tc>
          <w:tcPr>
            <w:tcW w:w="4961" w:type="dxa"/>
            <w:vAlign w:val="center"/>
          </w:tcPr>
          <w:p w14:paraId="29EC8C1B" w14:textId="77777777" w:rsidR="004630AA" w:rsidRPr="004630AA" w:rsidRDefault="004630AA" w:rsidP="004630AA">
            <w:pPr>
              <w:tabs>
                <w:tab w:val="clear" w:pos="1276"/>
                <w:tab w:val="clear" w:pos="1843"/>
                <w:tab w:val="left" w:pos="1134"/>
                <w:tab w:val="left" w:pos="1560"/>
                <w:tab w:val="left" w:pos="2127"/>
              </w:tabs>
              <w:spacing w:before="40" w:after="40"/>
              <w:jc w:val="left"/>
              <w:rPr>
                <w:rFonts w:asciiTheme="minorHAnsi" w:hAnsiTheme="minorHAnsi" w:cstheme="minorHAnsi"/>
                <w:i/>
                <w:iCs/>
                <w:noProof w:val="0"/>
                <w:lang w:val="en-GB"/>
              </w:rPr>
            </w:pPr>
            <w:r w:rsidRPr="004630AA">
              <w:rPr>
                <w:rFonts w:asciiTheme="minorHAnsi" w:hAnsiTheme="minorHAnsi" w:cstheme="minorHAnsi"/>
                <w:i/>
                <w:noProof w:val="0"/>
                <w:lang w:val="en-GB"/>
              </w:rPr>
              <w:t>Country</w:t>
            </w:r>
            <w:r w:rsidRPr="004630AA">
              <w:rPr>
                <w:rFonts w:asciiTheme="minorHAnsi" w:hAnsiTheme="minorHAnsi" w:cstheme="minorHAnsi"/>
                <w:iCs/>
                <w:noProof w:val="0"/>
                <w:lang w:val="en-GB"/>
              </w:rPr>
              <w:t>/</w:t>
            </w:r>
            <w:r w:rsidRPr="004630AA">
              <w:rPr>
                <w:rFonts w:asciiTheme="minorHAnsi" w:hAnsiTheme="minorHAnsi" w:cstheme="minorHAnsi"/>
                <w:i/>
                <w:noProof w:val="0"/>
                <w:lang w:val="en-GB"/>
              </w:rPr>
              <w:t>geographical area or signalling network</w:t>
            </w:r>
          </w:p>
        </w:tc>
        <w:tc>
          <w:tcPr>
            <w:tcW w:w="1276" w:type="dxa"/>
            <w:vAlign w:val="center"/>
          </w:tcPr>
          <w:p w14:paraId="72C7BAAD" w14:textId="77777777" w:rsidR="004630AA" w:rsidRPr="004630AA" w:rsidRDefault="004630AA" w:rsidP="004630AA">
            <w:pPr>
              <w:tabs>
                <w:tab w:val="clear" w:pos="1276"/>
                <w:tab w:val="clear" w:pos="1843"/>
                <w:tab w:val="left" w:pos="1134"/>
                <w:tab w:val="left" w:pos="1560"/>
                <w:tab w:val="left" w:pos="2127"/>
              </w:tabs>
              <w:spacing w:before="40" w:after="40"/>
              <w:jc w:val="center"/>
              <w:rPr>
                <w:rFonts w:asciiTheme="minorHAnsi" w:hAnsiTheme="minorHAnsi" w:cstheme="minorHAnsi"/>
                <w:i/>
                <w:iCs/>
                <w:noProof w:val="0"/>
                <w:lang w:val="en-GB"/>
              </w:rPr>
            </w:pPr>
            <w:r w:rsidRPr="004630AA">
              <w:rPr>
                <w:rFonts w:asciiTheme="minorHAnsi" w:hAnsiTheme="minorHAnsi" w:cstheme="minorHAnsi"/>
                <w:i/>
                <w:iCs/>
                <w:noProof w:val="0"/>
                <w:lang w:val="en-GB"/>
              </w:rPr>
              <w:t>SANC</w:t>
            </w:r>
          </w:p>
        </w:tc>
      </w:tr>
      <w:tr w:rsidR="004630AA" w:rsidRPr="004630AA" w14:paraId="51EE3DAA" w14:textId="77777777" w:rsidTr="0075686D">
        <w:trPr>
          <w:jc w:val="center"/>
        </w:trPr>
        <w:tc>
          <w:tcPr>
            <w:tcW w:w="4961" w:type="dxa"/>
            <w:vAlign w:val="center"/>
          </w:tcPr>
          <w:p w14:paraId="17E8AE75" w14:textId="77777777" w:rsidR="004630AA" w:rsidRPr="004630AA" w:rsidRDefault="004630AA" w:rsidP="004630AA">
            <w:pPr>
              <w:tabs>
                <w:tab w:val="clear" w:pos="567"/>
                <w:tab w:val="clear" w:pos="1276"/>
                <w:tab w:val="clear" w:pos="1843"/>
                <w:tab w:val="clear" w:pos="5387"/>
                <w:tab w:val="clear" w:pos="5954"/>
                <w:tab w:val="left" w:pos="1134"/>
                <w:tab w:val="left" w:pos="1560"/>
                <w:tab w:val="left" w:pos="2127"/>
              </w:tabs>
              <w:jc w:val="left"/>
              <w:rPr>
                <w:rFonts w:asciiTheme="minorHAnsi" w:eastAsia="SimSun" w:hAnsiTheme="minorHAnsi" w:cstheme="minorHAnsi"/>
                <w:noProof w:val="0"/>
                <w:lang w:val="en-GB"/>
              </w:rPr>
            </w:pPr>
            <w:r w:rsidRPr="004630AA">
              <w:rPr>
                <w:rFonts w:asciiTheme="minorHAnsi" w:eastAsia="SimSun" w:hAnsiTheme="minorHAnsi" w:cstheme="minorHAnsi"/>
                <w:noProof w:val="0"/>
                <w:lang w:val="en-GB"/>
              </w:rPr>
              <w:t>State of Palestine</w:t>
            </w:r>
          </w:p>
        </w:tc>
        <w:tc>
          <w:tcPr>
            <w:tcW w:w="1276" w:type="dxa"/>
            <w:vAlign w:val="center"/>
          </w:tcPr>
          <w:p w14:paraId="547970EE" w14:textId="77777777" w:rsidR="004630AA" w:rsidRPr="004630AA" w:rsidRDefault="004630AA" w:rsidP="004630AA">
            <w:pPr>
              <w:tabs>
                <w:tab w:val="clear" w:pos="567"/>
                <w:tab w:val="clear" w:pos="1276"/>
                <w:tab w:val="clear" w:pos="1843"/>
                <w:tab w:val="clear" w:pos="5387"/>
                <w:tab w:val="clear" w:pos="5954"/>
                <w:tab w:val="left" w:pos="675"/>
                <w:tab w:val="center" w:pos="955"/>
                <w:tab w:val="left" w:pos="1134"/>
                <w:tab w:val="left" w:pos="1560"/>
                <w:tab w:val="left" w:pos="2127"/>
              </w:tabs>
              <w:jc w:val="center"/>
              <w:rPr>
                <w:rFonts w:asciiTheme="minorHAnsi" w:hAnsiTheme="minorHAnsi" w:cstheme="minorHAnsi"/>
                <w:noProof w:val="0"/>
                <w:lang w:val="en-GB"/>
              </w:rPr>
            </w:pPr>
            <w:r w:rsidRPr="004630AA">
              <w:rPr>
                <w:rFonts w:asciiTheme="minorHAnsi" w:hAnsiTheme="minorHAnsi" w:cstheme="minorHAnsi"/>
                <w:noProof w:val="0"/>
                <w:lang w:val="en-GB"/>
              </w:rPr>
              <w:t>4-215</w:t>
            </w:r>
          </w:p>
        </w:tc>
      </w:tr>
    </w:tbl>
    <w:p w14:paraId="3BC08F7B" w14:textId="77777777" w:rsidR="004630AA" w:rsidRPr="004630AA" w:rsidRDefault="004630AA" w:rsidP="004630AA">
      <w:pPr>
        <w:tabs>
          <w:tab w:val="clear" w:pos="1276"/>
          <w:tab w:val="clear" w:pos="1843"/>
          <w:tab w:val="left" w:pos="1134"/>
          <w:tab w:val="left" w:pos="1560"/>
          <w:tab w:val="left" w:pos="2127"/>
        </w:tabs>
        <w:spacing w:before="0"/>
        <w:ind w:firstLine="567"/>
        <w:rPr>
          <w:rFonts w:asciiTheme="minorHAnsi" w:eastAsia="SimSun" w:hAnsiTheme="minorHAnsi" w:cstheme="minorHAnsi"/>
          <w:noProof w:val="0"/>
          <w:lang w:val="en-GB"/>
        </w:rPr>
      </w:pPr>
    </w:p>
    <w:p w14:paraId="654D2AA9" w14:textId="77777777" w:rsidR="004630AA" w:rsidRPr="004630AA" w:rsidRDefault="004630AA" w:rsidP="004630AA">
      <w:pPr>
        <w:tabs>
          <w:tab w:val="clear" w:pos="567"/>
          <w:tab w:val="clear" w:pos="1276"/>
          <w:tab w:val="clear" w:pos="1843"/>
          <w:tab w:val="clear" w:pos="5387"/>
          <w:tab w:val="clear" w:pos="5954"/>
          <w:tab w:val="left" w:pos="284"/>
          <w:tab w:val="left" w:pos="1134"/>
        </w:tabs>
        <w:spacing w:before="0"/>
        <w:rPr>
          <w:rFonts w:asciiTheme="minorHAnsi" w:hAnsiTheme="minorHAnsi" w:cstheme="minorHAnsi"/>
          <w:noProof w:val="0"/>
          <w:position w:val="6"/>
          <w:sz w:val="16"/>
          <w:szCs w:val="16"/>
          <w:lang w:val="en-GB"/>
        </w:rPr>
      </w:pPr>
      <w:r w:rsidRPr="004630AA">
        <w:rPr>
          <w:rFonts w:asciiTheme="minorHAnsi" w:hAnsiTheme="minorHAnsi" w:cstheme="minorHAnsi"/>
          <w:noProof w:val="0"/>
          <w:position w:val="6"/>
          <w:sz w:val="16"/>
          <w:szCs w:val="16"/>
          <w:lang w:val="en-GB"/>
        </w:rPr>
        <w:t>____________</w:t>
      </w:r>
    </w:p>
    <w:p w14:paraId="5C6A9273" w14:textId="77777777" w:rsidR="004630AA" w:rsidRPr="004630AA" w:rsidRDefault="004630AA" w:rsidP="004630AA">
      <w:pPr>
        <w:tabs>
          <w:tab w:val="clear" w:pos="567"/>
          <w:tab w:val="clear" w:pos="1276"/>
          <w:tab w:val="clear" w:pos="1843"/>
          <w:tab w:val="clear" w:pos="5387"/>
          <w:tab w:val="clear" w:pos="5954"/>
          <w:tab w:val="left" w:pos="284"/>
          <w:tab w:val="left" w:pos="644"/>
          <w:tab w:val="left" w:pos="1134"/>
        </w:tabs>
        <w:spacing w:before="0"/>
        <w:ind w:left="644" w:hanging="644"/>
        <w:jc w:val="left"/>
        <w:rPr>
          <w:rFonts w:asciiTheme="minorHAnsi" w:hAnsiTheme="minorHAnsi" w:cstheme="minorHAnsi"/>
          <w:noProof w:val="0"/>
          <w:sz w:val="16"/>
          <w:szCs w:val="16"/>
          <w:lang w:val="fr-CH"/>
        </w:rPr>
      </w:pPr>
      <w:r w:rsidRPr="004630AA">
        <w:rPr>
          <w:rFonts w:asciiTheme="minorHAnsi" w:hAnsiTheme="minorHAnsi" w:cstheme="minorHAnsi"/>
          <w:noProof w:val="0"/>
          <w:sz w:val="16"/>
          <w:szCs w:val="16"/>
          <w:lang w:val="en-GB"/>
        </w:rPr>
        <w:t>SANC:</w:t>
      </w:r>
      <w:r w:rsidRPr="004630AA">
        <w:rPr>
          <w:rFonts w:asciiTheme="minorHAnsi" w:hAnsiTheme="minorHAnsi" w:cstheme="minorHAnsi"/>
          <w:noProof w:val="0"/>
          <w:sz w:val="16"/>
          <w:szCs w:val="16"/>
          <w:lang w:val="en-GB"/>
        </w:rPr>
        <w:tab/>
        <w:t>Signalling Area/Network Code.</w:t>
      </w:r>
      <w:r w:rsidRPr="004630AA">
        <w:rPr>
          <w:rFonts w:asciiTheme="minorHAnsi" w:hAnsiTheme="minorHAnsi" w:cstheme="minorHAnsi"/>
          <w:noProof w:val="0"/>
          <w:sz w:val="16"/>
          <w:szCs w:val="16"/>
          <w:lang w:val="en-GB"/>
        </w:rPr>
        <w:br/>
      </w:r>
      <w:r w:rsidRPr="004630AA">
        <w:rPr>
          <w:rFonts w:asciiTheme="minorHAnsi" w:hAnsiTheme="minorHAnsi" w:cstheme="minorHAnsi"/>
          <w:noProof w:val="0"/>
          <w:sz w:val="16"/>
          <w:szCs w:val="16"/>
          <w:lang w:val="fr-FR"/>
        </w:rPr>
        <w:t>Code de zone/réseau sémaphore (CZRS).</w:t>
      </w:r>
      <w:r w:rsidRPr="004630AA">
        <w:rPr>
          <w:rFonts w:asciiTheme="minorHAnsi" w:hAnsiTheme="minorHAnsi" w:cstheme="minorHAnsi"/>
          <w:noProof w:val="0"/>
          <w:sz w:val="16"/>
          <w:szCs w:val="16"/>
          <w:lang w:val="fr-FR"/>
        </w:rPr>
        <w:br/>
      </w:r>
      <w:r w:rsidRPr="004630AA">
        <w:rPr>
          <w:rFonts w:asciiTheme="minorHAnsi" w:hAnsiTheme="minorHAnsi" w:cstheme="minorHAnsi"/>
          <w:noProof w:val="0"/>
          <w:sz w:val="16"/>
          <w:szCs w:val="16"/>
          <w:lang w:val="fr-CH"/>
        </w:rPr>
        <w:t>Código de zona/red de señalización (CZRS).</w:t>
      </w:r>
    </w:p>
    <w:p w14:paraId="7F8125AF" w14:textId="77777777" w:rsidR="004630AA" w:rsidRPr="004630AA" w:rsidRDefault="004630AA" w:rsidP="004630AA">
      <w:pPr>
        <w:tabs>
          <w:tab w:val="clear" w:pos="1276"/>
          <w:tab w:val="clear" w:pos="1843"/>
          <w:tab w:val="left" w:pos="1134"/>
          <w:tab w:val="left" w:pos="1560"/>
          <w:tab w:val="left" w:pos="2127"/>
        </w:tabs>
        <w:ind w:firstLine="567"/>
        <w:rPr>
          <w:rFonts w:asciiTheme="minorHAnsi" w:hAnsiTheme="minorHAnsi" w:cstheme="minorHAnsi"/>
          <w:noProof w:val="0"/>
          <w:lang w:val="fr-CH"/>
        </w:rPr>
      </w:pPr>
    </w:p>
    <w:p w14:paraId="616A250D" w14:textId="78C2808C" w:rsidR="00841A89" w:rsidRDefault="00841A89" w:rsidP="00841A89">
      <w:pPr>
        <w:spacing w:before="360" w:after="120"/>
        <w:rPr>
          <w:noProof w:val="0"/>
          <w:lang w:val="en-GB"/>
        </w:rPr>
      </w:pPr>
    </w:p>
    <w:p w14:paraId="58CA8001" w14:textId="3DA29C9C" w:rsidR="004630AA" w:rsidRDefault="004630AA">
      <w:pPr>
        <w:tabs>
          <w:tab w:val="clear" w:pos="567"/>
          <w:tab w:val="clear" w:pos="1276"/>
          <w:tab w:val="clear" w:pos="1843"/>
          <w:tab w:val="clear" w:pos="5387"/>
          <w:tab w:val="clear" w:pos="5954"/>
        </w:tabs>
        <w:overflowPunct/>
        <w:autoSpaceDE/>
        <w:autoSpaceDN/>
        <w:adjustRightInd/>
        <w:spacing w:before="0"/>
        <w:jc w:val="left"/>
        <w:textAlignment w:val="auto"/>
        <w:rPr>
          <w:noProof w:val="0"/>
          <w:lang w:val="en-GB"/>
        </w:rPr>
      </w:pPr>
      <w:r>
        <w:rPr>
          <w:noProof w:val="0"/>
          <w:lang w:val="en-GB"/>
        </w:rPr>
        <w:br w:type="page"/>
      </w:r>
    </w:p>
    <w:p w14:paraId="3BBD1F77" w14:textId="77777777" w:rsidR="004630AA" w:rsidRPr="004630AA" w:rsidRDefault="004630AA" w:rsidP="004630AA">
      <w:pPr>
        <w:keepNext/>
        <w:shd w:val="clear" w:color="auto" w:fill="D9D9D9"/>
        <w:spacing w:before="0" w:after="120"/>
        <w:jc w:val="center"/>
        <w:outlineLvl w:val="1"/>
        <w:rPr>
          <w:rFonts w:cs="Calibri"/>
          <w:sz w:val="28"/>
          <w:szCs w:val="28"/>
          <w:lang w:val="es-ES"/>
        </w:rPr>
      </w:pPr>
      <w:bookmarkStart w:id="1184" w:name="_Toc108423196"/>
      <w:r w:rsidRPr="004630AA">
        <w:rPr>
          <w:rFonts w:cs="Calibri"/>
          <w:b/>
          <w:bCs/>
          <w:sz w:val="28"/>
          <w:szCs w:val="28"/>
          <w:lang w:val="es-ES"/>
        </w:rPr>
        <w:t>Telephone Service</w:t>
      </w:r>
      <w:r w:rsidRPr="004630AA">
        <w:rPr>
          <w:rFonts w:cs="Calibri"/>
          <w:b/>
          <w:bCs/>
          <w:sz w:val="28"/>
          <w:szCs w:val="28"/>
          <w:lang w:val="es-ES"/>
        </w:rPr>
        <w:br/>
        <w:t>(Recommendation ITU-T E.164)</w:t>
      </w:r>
      <w:bookmarkEnd w:id="1184"/>
    </w:p>
    <w:p w14:paraId="616CFF1B" w14:textId="77777777" w:rsidR="004630AA" w:rsidRPr="004630AA" w:rsidRDefault="004630AA" w:rsidP="004630AA">
      <w:pPr>
        <w:tabs>
          <w:tab w:val="left" w:pos="720"/>
        </w:tabs>
        <w:overflowPunct/>
        <w:autoSpaceDE/>
        <w:adjustRightInd/>
        <w:jc w:val="center"/>
        <w:rPr>
          <w:sz w:val="18"/>
          <w:szCs w:val="18"/>
          <w:lang w:val="en-GB"/>
        </w:rPr>
      </w:pPr>
      <w:r w:rsidRPr="004630AA">
        <w:rPr>
          <w:sz w:val="18"/>
          <w:szCs w:val="18"/>
          <w:lang w:val="en-GB"/>
        </w:rPr>
        <w:t xml:space="preserve">url: </w:t>
      </w:r>
      <w:hyperlink r:id="rId14" w:history="1">
        <w:r w:rsidRPr="004630AA">
          <w:rPr>
            <w:color w:val="0000FF"/>
            <w:sz w:val="18"/>
            <w:szCs w:val="18"/>
            <w:u w:val="single"/>
            <w:lang w:val="en-GB"/>
          </w:rPr>
          <w:t>www.itu.int/itu-t/inr/nnp</w:t>
        </w:r>
      </w:hyperlink>
    </w:p>
    <w:p w14:paraId="2D8397B6" w14:textId="77777777" w:rsidR="004630AA" w:rsidRPr="004630AA" w:rsidRDefault="004630AA" w:rsidP="004630AA">
      <w:pPr>
        <w:keepNext/>
        <w:keepLines/>
        <w:tabs>
          <w:tab w:val="clear" w:pos="567"/>
          <w:tab w:val="clear" w:pos="1276"/>
          <w:tab w:val="clear" w:pos="1843"/>
          <w:tab w:val="clear" w:pos="5387"/>
          <w:tab w:val="clear" w:pos="5954"/>
          <w:tab w:val="left" w:pos="794"/>
          <w:tab w:val="left" w:pos="1191"/>
          <w:tab w:val="left" w:pos="1588"/>
          <w:tab w:val="left" w:pos="1985"/>
        </w:tabs>
        <w:spacing w:before="0"/>
        <w:outlineLvl w:val="3"/>
        <w:rPr>
          <w:rFonts w:cs="Arial"/>
          <w:b/>
          <w:bCs/>
          <w:noProof w:val="0"/>
          <w:lang w:val="en-GB"/>
        </w:rPr>
      </w:pPr>
      <w:r w:rsidRPr="004630AA">
        <w:rPr>
          <w:rFonts w:cs="Arial"/>
          <w:b/>
          <w:bCs/>
          <w:noProof w:val="0"/>
          <w:lang w:val="en-GB"/>
        </w:rPr>
        <w:t>Mongolia (country code +976)</w:t>
      </w:r>
    </w:p>
    <w:p w14:paraId="2C5FDFFC" w14:textId="77777777" w:rsidR="004630AA" w:rsidRPr="004630AA" w:rsidRDefault="004630AA" w:rsidP="004630AA">
      <w:pPr>
        <w:tabs>
          <w:tab w:val="left" w:pos="1134"/>
          <w:tab w:val="left" w:pos="1560"/>
          <w:tab w:val="left" w:pos="2127"/>
        </w:tabs>
        <w:jc w:val="left"/>
        <w:outlineLvl w:val="4"/>
        <w:rPr>
          <w:rFonts w:cs="Arial"/>
          <w:bCs/>
          <w:lang w:val="en-GB"/>
        </w:rPr>
      </w:pPr>
      <w:r w:rsidRPr="004630AA">
        <w:rPr>
          <w:rFonts w:cs="Arial"/>
          <w:bCs/>
          <w:lang w:val="en-GB"/>
        </w:rPr>
        <w:t>Communication of 16.XI.2022:</w:t>
      </w:r>
    </w:p>
    <w:p w14:paraId="7520893B" w14:textId="77777777" w:rsidR="004630AA" w:rsidRPr="004630AA" w:rsidRDefault="004630AA" w:rsidP="004630AA">
      <w:pPr>
        <w:tabs>
          <w:tab w:val="left" w:pos="720"/>
        </w:tabs>
        <w:overflowPunct/>
        <w:autoSpaceDE/>
        <w:adjustRightInd/>
        <w:jc w:val="left"/>
        <w:rPr>
          <w:rFonts w:cs="Arial"/>
        </w:rPr>
      </w:pPr>
      <w:r w:rsidRPr="004630AA">
        <w:rPr>
          <w:rFonts w:cs="Arial"/>
        </w:rPr>
        <w:t xml:space="preserve">The </w:t>
      </w:r>
      <w:r w:rsidRPr="004630AA">
        <w:rPr>
          <w:rFonts w:cs="Arial"/>
          <w:i/>
        </w:rPr>
        <w:t xml:space="preserve">Communications Regulatory Commission of Mongolia, </w:t>
      </w:r>
      <w:r w:rsidRPr="004630AA">
        <w:rPr>
          <w:rFonts w:cs="Arial"/>
        </w:rPr>
        <w:t>Ulaanbaatar, announces the following updated National Numbering Plan of Mongolia:</w:t>
      </w:r>
    </w:p>
    <w:p w14:paraId="7C3D8F98" w14:textId="77777777" w:rsidR="004630AA" w:rsidRPr="004630AA" w:rsidRDefault="004630AA" w:rsidP="004630AA">
      <w:pPr>
        <w:tabs>
          <w:tab w:val="left" w:pos="720"/>
        </w:tabs>
        <w:overflowPunct/>
        <w:autoSpaceDE/>
        <w:adjustRightInd/>
        <w:spacing w:before="0"/>
        <w:jc w:val="left"/>
        <w:rPr>
          <w:rFonts w:cs="Arial"/>
        </w:rPr>
      </w:pPr>
    </w:p>
    <w:p w14:paraId="60BAC176" w14:textId="77777777" w:rsidR="004630AA" w:rsidRPr="004630AA" w:rsidRDefault="004630AA" w:rsidP="004630AA">
      <w:pPr>
        <w:keepNext/>
        <w:keepLines/>
        <w:spacing w:after="120"/>
        <w:jc w:val="center"/>
        <w:rPr>
          <w:b/>
          <w:bCs/>
          <w:lang w:val="en-GB"/>
        </w:rPr>
      </w:pPr>
      <w:r w:rsidRPr="004630AA">
        <w:rPr>
          <w:b/>
          <w:lang w:val="en-GB"/>
        </w:rPr>
        <w:t xml:space="preserve">Presentation of national ITU-T E.164 numbering plan </w:t>
      </w:r>
      <w:r w:rsidRPr="004630AA">
        <w:rPr>
          <w:b/>
          <w:lang w:val="en-GB"/>
        </w:rPr>
        <w:br/>
        <w:t>for country code +976</w:t>
      </w:r>
    </w:p>
    <w:p w14:paraId="779CC6D2" w14:textId="77777777" w:rsidR="004630AA" w:rsidRPr="004630AA" w:rsidRDefault="004630AA" w:rsidP="004630AA">
      <w:pPr>
        <w:spacing w:before="0"/>
        <w:ind w:left="794" w:hanging="794"/>
        <w:rPr>
          <w:lang w:val="en-GB"/>
        </w:rPr>
      </w:pPr>
      <w:r w:rsidRPr="004630AA">
        <w:rPr>
          <w:lang w:val="en-GB"/>
        </w:rPr>
        <w:t>a)</w:t>
      </w:r>
      <w:r w:rsidRPr="004630AA">
        <w:rPr>
          <w:lang w:val="en-GB"/>
        </w:rPr>
        <w:tab/>
        <w:t>Overview:</w:t>
      </w:r>
    </w:p>
    <w:p w14:paraId="54846943" w14:textId="77777777" w:rsidR="004630AA" w:rsidRPr="004630AA" w:rsidRDefault="004630AA" w:rsidP="004630AA">
      <w:pPr>
        <w:spacing w:before="0"/>
        <w:ind w:left="794" w:hanging="794"/>
        <w:rPr>
          <w:lang w:val="en-GB"/>
        </w:rPr>
      </w:pPr>
      <w:r w:rsidRPr="004630AA">
        <w:rPr>
          <w:lang w:val="en-GB"/>
        </w:rPr>
        <w:tab/>
        <w:t xml:space="preserve">The minimum number length (excluding the country code) is </w:t>
      </w:r>
      <w:r w:rsidRPr="004630AA">
        <w:rPr>
          <w:u w:val="single"/>
          <w:lang w:val="en-GB"/>
        </w:rPr>
        <w:tab/>
        <w:t>8</w:t>
      </w:r>
      <w:r w:rsidRPr="004630AA">
        <w:rPr>
          <w:u w:val="single"/>
          <w:lang w:val="en-GB"/>
        </w:rPr>
        <w:tab/>
      </w:r>
      <w:r w:rsidRPr="004630AA">
        <w:rPr>
          <w:lang w:val="en-GB"/>
        </w:rPr>
        <w:t xml:space="preserve"> digits.</w:t>
      </w:r>
    </w:p>
    <w:p w14:paraId="76C71CA8" w14:textId="77777777" w:rsidR="004630AA" w:rsidRPr="004630AA" w:rsidRDefault="004630AA" w:rsidP="004630AA">
      <w:pPr>
        <w:spacing w:before="0"/>
        <w:ind w:left="794" w:hanging="794"/>
        <w:rPr>
          <w:lang w:val="en-GB"/>
        </w:rPr>
      </w:pPr>
      <w:r w:rsidRPr="004630AA">
        <w:rPr>
          <w:lang w:val="en-GB"/>
        </w:rPr>
        <w:tab/>
        <w:t xml:space="preserve">The maximum number length (excluding the country code) is </w:t>
      </w:r>
      <w:r w:rsidRPr="004630AA">
        <w:rPr>
          <w:u w:val="single"/>
          <w:lang w:val="en-GB"/>
        </w:rPr>
        <w:tab/>
        <w:t>8</w:t>
      </w:r>
      <w:r w:rsidRPr="004630AA">
        <w:rPr>
          <w:u w:val="single"/>
          <w:lang w:val="en-GB"/>
        </w:rPr>
        <w:tab/>
      </w:r>
      <w:r w:rsidRPr="004630AA">
        <w:rPr>
          <w:lang w:val="en-GB"/>
        </w:rPr>
        <w:t xml:space="preserve"> digits.</w:t>
      </w:r>
    </w:p>
    <w:p w14:paraId="4FA359C2" w14:textId="77777777" w:rsidR="004630AA" w:rsidRPr="004630AA" w:rsidRDefault="004630AA" w:rsidP="004630AA">
      <w:pPr>
        <w:spacing w:before="0"/>
        <w:ind w:left="794" w:hanging="794"/>
        <w:rPr>
          <w:lang w:val="en-GB"/>
        </w:rPr>
      </w:pPr>
    </w:p>
    <w:p w14:paraId="48B743B7" w14:textId="77777777" w:rsidR="004630AA" w:rsidRPr="004630AA" w:rsidRDefault="004630AA" w:rsidP="004630AA">
      <w:pPr>
        <w:spacing w:before="0"/>
        <w:ind w:left="794" w:hanging="794"/>
        <w:rPr>
          <w:lang w:val="en-GB"/>
        </w:rPr>
      </w:pPr>
      <w:r w:rsidRPr="004630AA">
        <w:rPr>
          <w:lang w:val="en-GB"/>
        </w:rPr>
        <w:t>b)</w:t>
      </w:r>
      <w:r w:rsidRPr="004630AA">
        <w:rPr>
          <w:lang w:val="en-GB"/>
        </w:rPr>
        <w:tab/>
        <w:t xml:space="preserve">Link to the national database (or any applicable list) with assigned ITU-T E.164 numbers within the national numbering plan (if any): </w:t>
      </w:r>
      <w:hyperlink r:id="rId15" w:history="1">
        <w:r w:rsidRPr="004630AA">
          <w:rPr>
            <w:color w:val="0000FF"/>
            <w:u w:val="single"/>
          </w:rPr>
          <w:t>https://www.crc.gov.mn/list/harilcaa-holboony-jlchilgee/en?show=195</w:t>
        </w:r>
      </w:hyperlink>
      <w:r w:rsidRPr="004630AA">
        <w:t xml:space="preserve"> </w:t>
      </w:r>
    </w:p>
    <w:p w14:paraId="39AD8DF6" w14:textId="77777777" w:rsidR="004630AA" w:rsidRPr="004630AA" w:rsidRDefault="004630AA" w:rsidP="004630AA">
      <w:pPr>
        <w:spacing w:before="0"/>
        <w:ind w:left="794" w:hanging="794"/>
        <w:rPr>
          <w:lang w:val="en-GB"/>
        </w:rPr>
      </w:pPr>
      <w:r w:rsidRPr="004630AA">
        <w:rPr>
          <w:lang w:val="en-GB"/>
        </w:rPr>
        <w:tab/>
      </w:r>
    </w:p>
    <w:p w14:paraId="522BDEF9" w14:textId="77777777" w:rsidR="004630AA" w:rsidRPr="004630AA" w:rsidRDefault="004630AA" w:rsidP="004630AA">
      <w:pPr>
        <w:spacing w:before="0"/>
        <w:ind w:left="794" w:hanging="794"/>
        <w:rPr>
          <w:lang w:val="en-GB"/>
        </w:rPr>
      </w:pPr>
      <w:r w:rsidRPr="004630AA">
        <w:rPr>
          <w:lang w:val="en-GB"/>
        </w:rPr>
        <w:t>c)</w:t>
      </w:r>
      <w:r w:rsidRPr="004630AA">
        <w:rPr>
          <w:lang w:val="en-GB"/>
        </w:rPr>
        <w:tab/>
        <w:t>Link to the real-time database reflecting ported ITU-T E.164 numbers (if any):</w:t>
      </w:r>
    </w:p>
    <w:p w14:paraId="7815D0AB" w14:textId="77777777" w:rsidR="004630AA" w:rsidRPr="004630AA" w:rsidRDefault="004630AA" w:rsidP="004630AA">
      <w:pPr>
        <w:spacing w:before="0"/>
        <w:ind w:left="794" w:hanging="794"/>
      </w:pPr>
      <w:r w:rsidRPr="004630AA">
        <w:rPr>
          <w:lang w:val="en-GB"/>
        </w:rPr>
        <w:tab/>
        <w:t>n/a</w:t>
      </w:r>
    </w:p>
    <w:p w14:paraId="77F324A2" w14:textId="77777777" w:rsidR="004630AA" w:rsidRPr="004630AA" w:rsidRDefault="004630AA" w:rsidP="004630AA">
      <w:pPr>
        <w:spacing w:before="0"/>
        <w:ind w:left="794" w:hanging="794"/>
        <w:rPr>
          <w:lang w:val="en-GB"/>
        </w:rPr>
      </w:pPr>
    </w:p>
    <w:p w14:paraId="45D14613" w14:textId="77777777" w:rsidR="004630AA" w:rsidRPr="004630AA" w:rsidRDefault="004630AA" w:rsidP="004630AA">
      <w:pPr>
        <w:spacing w:before="0"/>
        <w:ind w:left="794" w:hanging="794"/>
        <w:rPr>
          <w:lang w:val="en-GB"/>
        </w:rPr>
      </w:pPr>
      <w:r w:rsidRPr="004630AA">
        <w:t>d)</w:t>
      </w:r>
      <w:r w:rsidRPr="004630AA">
        <w:rPr>
          <w:lang w:val="en-GB"/>
        </w:rPr>
        <w:tab/>
      </w:r>
      <w:r w:rsidRPr="004630AA">
        <w:t>Detail of numbering plan</w:t>
      </w:r>
    </w:p>
    <w:p w14:paraId="087A1E0C" w14:textId="77777777" w:rsidR="004630AA" w:rsidRPr="004630AA" w:rsidRDefault="004630AA" w:rsidP="004630AA">
      <w:pPr>
        <w:spacing w:before="0"/>
        <w:jc w:val="left"/>
        <w:rPr>
          <w:bCs/>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1310"/>
        <w:gridCol w:w="1166"/>
        <w:gridCol w:w="3254"/>
        <w:gridCol w:w="1379"/>
      </w:tblGrid>
      <w:tr w:rsidR="004630AA" w:rsidRPr="004630AA" w14:paraId="373A6446" w14:textId="77777777" w:rsidTr="0075686D">
        <w:trPr>
          <w:cantSplit/>
          <w:tblHeader/>
          <w:jc w:val="center"/>
        </w:trPr>
        <w:tc>
          <w:tcPr>
            <w:tcW w:w="2255" w:type="dxa"/>
            <w:vMerge w:val="restart"/>
            <w:tcBorders>
              <w:top w:val="single" w:sz="4" w:space="0" w:color="auto"/>
              <w:left w:val="single" w:sz="4" w:space="0" w:color="auto"/>
              <w:bottom w:val="single" w:sz="4" w:space="0" w:color="auto"/>
              <w:right w:val="single" w:sz="4" w:space="0" w:color="auto"/>
            </w:tcBorders>
            <w:vAlign w:val="center"/>
            <w:hideMark/>
          </w:tcPr>
          <w:p w14:paraId="4FDF6F5A" w14:textId="77777777" w:rsidR="004630AA" w:rsidRPr="004630AA" w:rsidRDefault="004630AA" w:rsidP="004630A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
                <w:lang w:val="en-GB" w:eastAsia="zh-CN"/>
              </w:rPr>
            </w:pPr>
            <w:r w:rsidRPr="004630AA">
              <w:rPr>
                <w:b/>
                <w:bCs/>
                <w:lang w:val="en-GB" w:eastAsia="zh-CN"/>
              </w:rPr>
              <w:t xml:space="preserve">NDC (national destination code) </w:t>
            </w:r>
            <w:r w:rsidRPr="004630AA">
              <w:rPr>
                <w:b/>
                <w:bCs/>
                <w:color w:val="000000"/>
                <w:lang w:val="en-GB" w:eastAsia="zh-CN"/>
              </w:rPr>
              <w:t>or leading digits of N(S)N (national (significant) number)</w:t>
            </w:r>
          </w:p>
        </w:tc>
        <w:tc>
          <w:tcPr>
            <w:tcW w:w="2560" w:type="dxa"/>
            <w:gridSpan w:val="2"/>
            <w:tcBorders>
              <w:top w:val="single" w:sz="4" w:space="0" w:color="auto"/>
              <w:left w:val="single" w:sz="4" w:space="0" w:color="auto"/>
              <w:bottom w:val="single" w:sz="4" w:space="0" w:color="auto"/>
              <w:right w:val="single" w:sz="4" w:space="0" w:color="auto"/>
            </w:tcBorders>
            <w:vAlign w:val="center"/>
            <w:hideMark/>
          </w:tcPr>
          <w:p w14:paraId="49BFA3FD" w14:textId="77777777" w:rsidR="004630AA" w:rsidRPr="004630AA" w:rsidRDefault="004630AA" w:rsidP="004630A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
                <w:lang w:val="en-GB" w:eastAsia="zh-CN"/>
              </w:rPr>
            </w:pPr>
            <w:r w:rsidRPr="004630AA">
              <w:rPr>
                <w:b/>
                <w:color w:val="000000"/>
                <w:lang w:val="en-GB" w:eastAsia="zh-CN"/>
              </w:rPr>
              <w:t>N(S)N number length</w:t>
            </w:r>
          </w:p>
        </w:tc>
        <w:tc>
          <w:tcPr>
            <w:tcW w:w="3381" w:type="dxa"/>
            <w:vMerge w:val="restart"/>
            <w:tcBorders>
              <w:top w:val="single" w:sz="4" w:space="0" w:color="auto"/>
              <w:left w:val="single" w:sz="4" w:space="0" w:color="auto"/>
              <w:bottom w:val="single" w:sz="4" w:space="0" w:color="auto"/>
              <w:right w:val="single" w:sz="4" w:space="0" w:color="auto"/>
            </w:tcBorders>
            <w:vAlign w:val="center"/>
            <w:hideMark/>
          </w:tcPr>
          <w:p w14:paraId="58030803" w14:textId="77777777" w:rsidR="004630AA" w:rsidRPr="004630AA" w:rsidRDefault="004630AA" w:rsidP="004630A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
                <w:lang w:val="en-GB" w:eastAsia="zh-CN"/>
              </w:rPr>
            </w:pPr>
            <w:r w:rsidRPr="004630AA">
              <w:rPr>
                <w:b/>
                <w:bCs/>
                <w:color w:val="000000"/>
                <w:lang w:val="en-GB" w:eastAsia="zh-CN"/>
              </w:rPr>
              <w:t xml:space="preserve">Usage of </w:t>
            </w:r>
            <w:r w:rsidRPr="004630AA">
              <w:rPr>
                <w:b/>
                <w:bCs/>
                <w:color w:val="000000"/>
                <w:lang w:val="en-GB" w:eastAsia="zh-CN"/>
              </w:rPr>
              <w:br/>
              <w:t>ITU-T E.164 number</w:t>
            </w:r>
          </w:p>
        </w:tc>
        <w:tc>
          <w:tcPr>
            <w:tcW w:w="1427" w:type="dxa"/>
            <w:vMerge w:val="restart"/>
            <w:tcBorders>
              <w:top w:val="single" w:sz="4" w:space="0" w:color="auto"/>
              <w:left w:val="single" w:sz="4" w:space="0" w:color="auto"/>
              <w:bottom w:val="single" w:sz="4" w:space="0" w:color="auto"/>
              <w:right w:val="single" w:sz="4" w:space="0" w:color="auto"/>
            </w:tcBorders>
            <w:vAlign w:val="center"/>
            <w:hideMark/>
          </w:tcPr>
          <w:p w14:paraId="07573289" w14:textId="77777777" w:rsidR="004630AA" w:rsidRPr="004630AA" w:rsidRDefault="004630AA" w:rsidP="004630A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
                <w:lang w:val="en-GB" w:eastAsia="zh-CN"/>
              </w:rPr>
            </w:pPr>
            <w:r w:rsidRPr="004630AA">
              <w:rPr>
                <w:b/>
                <w:bCs/>
                <w:color w:val="000000"/>
                <w:lang w:val="en-GB" w:eastAsia="zh-CN"/>
              </w:rPr>
              <w:t>Additional information</w:t>
            </w:r>
          </w:p>
        </w:tc>
      </w:tr>
      <w:tr w:rsidR="004630AA" w:rsidRPr="004630AA" w14:paraId="7EBDC347" w14:textId="77777777" w:rsidTr="0075686D">
        <w:trPr>
          <w:cantSplit/>
          <w:tblHeader/>
          <w:jc w:val="center"/>
        </w:trPr>
        <w:tc>
          <w:tcPr>
            <w:tcW w:w="2255" w:type="dxa"/>
            <w:vMerge/>
            <w:tcBorders>
              <w:top w:val="single" w:sz="4" w:space="0" w:color="auto"/>
              <w:left w:val="single" w:sz="4" w:space="0" w:color="auto"/>
              <w:bottom w:val="single" w:sz="4" w:space="0" w:color="auto"/>
              <w:right w:val="single" w:sz="4" w:space="0" w:color="auto"/>
            </w:tcBorders>
            <w:vAlign w:val="center"/>
            <w:hideMark/>
          </w:tcPr>
          <w:p w14:paraId="5625953D"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0"/>
              <w:jc w:val="left"/>
              <w:rPr>
                <w:b/>
                <w:lang w:val="en-GB" w:eastAsia="zh-CN"/>
              </w:rPr>
            </w:pPr>
          </w:p>
        </w:tc>
        <w:tc>
          <w:tcPr>
            <w:tcW w:w="1355" w:type="dxa"/>
            <w:tcBorders>
              <w:top w:val="single" w:sz="4" w:space="0" w:color="auto"/>
              <w:left w:val="single" w:sz="4" w:space="0" w:color="auto"/>
              <w:bottom w:val="single" w:sz="4" w:space="0" w:color="auto"/>
              <w:right w:val="single" w:sz="4" w:space="0" w:color="auto"/>
            </w:tcBorders>
            <w:vAlign w:val="center"/>
            <w:hideMark/>
          </w:tcPr>
          <w:p w14:paraId="7ADB2DC2" w14:textId="77777777" w:rsidR="004630AA" w:rsidRPr="004630AA" w:rsidRDefault="004630AA" w:rsidP="004630A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
                <w:bCs/>
                <w:i/>
                <w:color w:val="000000"/>
                <w:lang w:val="en-GB" w:eastAsia="zh-CN"/>
              </w:rPr>
            </w:pPr>
            <w:r w:rsidRPr="004630AA">
              <w:rPr>
                <w:b/>
                <w:bCs/>
                <w:lang w:val="en-GB" w:eastAsia="zh-CN"/>
              </w:rPr>
              <w:t>Maximum length</w:t>
            </w:r>
          </w:p>
        </w:tc>
        <w:tc>
          <w:tcPr>
            <w:tcW w:w="1205" w:type="dxa"/>
            <w:tcBorders>
              <w:top w:val="single" w:sz="4" w:space="0" w:color="auto"/>
              <w:left w:val="single" w:sz="4" w:space="0" w:color="auto"/>
              <w:bottom w:val="single" w:sz="4" w:space="0" w:color="auto"/>
              <w:right w:val="single" w:sz="4" w:space="0" w:color="auto"/>
            </w:tcBorders>
            <w:vAlign w:val="center"/>
            <w:hideMark/>
          </w:tcPr>
          <w:p w14:paraId="45775B32" w14:textId="77777777" w:rsidR="004630AA" w:rsidRPr="004630AA" w:rsidRDefault="004630AA" w:rsidP="004630A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
                <w:bCs/>
                <w:color w:val="000000"/>
                <w:lang w:val="en-GB" w:eastAsia="zh-CN"/>
              </w:rPr>
            </w:pPr>
            <w:r w:rsidRPr="004630AA">
              <w:rPr>
                <w:b/>
                <w:bCs/>
                <w:color w:val="000000"/>
                <w:lang w:val="en-GB" w:eastAsia="zh-CN"/>
              </w:rPr>
              <w:t>Minimum length</w:t>
            </w:r>
          </w:p>
        </w:tc>
        <w:tc>
          <w:tcPr>
            <w:tcW w:w="3381" w:type="dxa"/>
            <w:vMerge/>
            <w:tcBorders>
              <w:top w:val="single" w:sz="4" w:space="0" w:color="auto"/>
              <w:left w:val="single" w:sz="4" w:space="0" w:color="auto"/>
              <w:bottom w:val="single" w:sz="4" w:space="0" w:color="auto"/>
              <w:right w:val="single" w:sz="4" w:space="0" w:color="auto"/>
            </w:tcBorders>
            <w:vAlign w:val="center"/>
            <w:hideMark/>
          </w:tcPr>
          <w:p w14:paraId="0EF2606A"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0"/>
              <w:jc w:val="left"/>
              <w:rPr>
                <w:b/>
                <w:lang w:val="en-GB" w:eastAsia="zh-CN"/>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14:paraId="03696E6B"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0"/>
              <w:jc w:val="left"/>
              <w:rPr>
                <w:b/>
                <w:lang w:val="en-GB" w:eastAsia="zh-CN"/>
              </w:rPr>
            </w:pPr>
          </w:p>
        </w:tc>
      </w:tr>
      <w:tr w:rsidR="004630AA" w:rsidRPr="004630AA" w14:paraId="7ADFEE53"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50F974C7"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99000000</w:t>
            </w:r>
            <w:r w:rsidRPr="004630AA">
              <w:rPr>
                <w:bCs/>
                <w:lang w:val="en-GB" w:eastAsia="zh-CN"/>
              </w:rPr>
              <w:t xml:space="preserve"> – </w:t>
            </w:r>
            <w:r w:rsidRPr="004630AA">
              <w:rPr>
                <w:lang w:val="en-GB" w:eastAsia="zh-CN"/>
              </w:rPr>
              <w:t>99999999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0D01C50C"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17F10D2B"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3381" w:type="dxa"/>
            <w:tcBorders>
              <w:top w:val="single" w:sz="4" w:space="0" w:color="auto"/>
              <w:left w:val="single" w:sz="4" w:space="0" w:color="auto"/>
              <w:bottom w:val="single" w:sz="4" w:space="0" w:color="auto"/>
              <w:right w:val="single" w:sz="4" w:space="0" w:color="auto"/>
            </w:tcBorders>
            <w:hideMark/>
          </w:tcPr>
          <w:p w14:paraId="1592D9C1"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Mobile Telephone Service</w:t>
            </w:r>
          </w:p>
          <w:p w14:paraId="3DB87E41"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Operator: MOBICOM - Mongolia</w:t>
            </w:r>
          </w:p>
        </w:tc>
        <w:tc>
          <w:tcPr>
            <w:tcW w:w="1427" w:type="dxa"/>
            <w:tcBorders>
              <w:top w:val="single" w:sz="4" w:space="0" w:color="auto"/>
              <w:left w:val="single" w:sz="4" w:space="0" w:color="auto"/>
              <w:bottom w:val="single" w:sz="4" w:space="0" w:color="auto"/>
              <w:right w:val="single" w:sz="4" w:space="0" w:color="auto"/>
            </w:tcBorders>
          </w:tcPr>
          <w:p w14:paraId="69D065D8"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49F1EDE1"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7BC6E4B4" w14:textId="77777777" w:rsidR="004630AA" w:rsidRPr="004630AA" w:rsidRDefault="004630AA" w:rsidP="004630AA">
            <w:pPr>
              <w:spacing w:before="0"/>
              <w:jc w:val="left"/>
              <w:rPr>
                <w:bCs/>
                <w:lang w:val="en-GB" w:eastAsia="zh-CN"/>
              </w:rPr>
            </w:pPr>
            <w:r w:rsidRPr="004630AA">
              <w:rPr>
                <w:bCs/>
                <w:lang w:val="en-GB" w:eastAsia="zh-CN"/>
              </w:rPr>
              <w:t>95000000 – 95999999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1840C5A7"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7EB5FAE"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3381" w:type="dxa"/>
            <w:tcBorders>
              <w:top w:val="single" w:sz="4" w:space="0" w:color="auto"/>
              <w:left w:val="single" w:sz="4" w:space="0" w:color="auto"/>
              <w:bottom w:val="single" w:sz="4" w:space="0" w:color="auto"/>
              <w:right w:val="single" w:sz="4" w:space="0" w:color="auto"/>
            </w:tcBorders>
            <w:hideMark/>
          </w:tcPr>
          <w:p w14:paraId="6BC238AD"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Mobile Telephone Service</w:t>
            </w:r>
          </w:p>
          <w:p w14:paraId="150533F8"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Operator: MOBICOM - Mongolia</w:t>
            </w:r>
          </w:p>
        </w:tc>
        <w:tc>
          <w:tcPr>
            <w:tcW w:w="1427" w:type="dxa"/>
            <w:tcBorders>
              <w:top w:val="single" w:sz="4" w:space="0" w:color="auto"/>
              <w:left w:val="single" w:sz="4" w:space="0" w:color="auto"/>
              <w:bottom w:val="single" w:sz="4" w:space="0" w:color="auto"/>
              <w:right w:val="single" w:sz="4" w:space="0" w:color="auto"/>
            </w:tcBorders>
          </w:tcPr>
          <w:p w14:paraId="03A772F6"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3E27615C"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613FB883" w14:textId="77777777" w:rsidR="004630AA" w:rsidRPr="004630AA" w:rsidRDefault="004630AA" w:rsidP="004630AA">
            <w:pPr>
              <w:spacing w:before="0"/>
              <w:jc w:val="left"/>
              <w:rPr>
                <w:bCs/>
                <w:lang w:val="en-GB" w:eastAsia="zh-CN"/>
              </w:rPr>
            </w:pPr>
            <w:r w:rsidRPr="004630AA">
              <w:rPr>
                <w:bCs/>
                <w:lang w:val="en-GB" w:eastAsia="zh-CN"/>
              </w:rPr>
              <w:t>94000000 – 94999999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64966962"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7955AEBD"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3381" w:type="dxa"/>
            <w:tcBorders>
              <w:top w:val="single" w:sz="4" w:space="0" w:color="auto"/>
              <w:left w:val="single" w:sz="4" w:space="0" w:color="auto"/>
              <w:bottom w:val="single" w:sz="4" w:space="0" w:color="auto"/>
              <w:right w:val="single" w:sz="4" w:space="0" w:color="auto"/>
            </w:tcBorders>
            <w:hideMark/>
          </w:tcPr>
          <w:p w14:paraId="671D7634"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Mobile Telephone Service</w:t>
            </w:r>
          </w:p>
          <w:p w14:paraId="704C984E"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Operator: MOBICOM - Mongolia</w:t>
            </w:r>
          </w:p>
        </w:tc>
        <w:tc>
          <w:tcPr>
            <w:tcW w:w="1427" w:type="dxa"/>
            <w:tcBorders>
              <w:top w:val="single" w:sz="4" w:space="0" w:color="auto"/>
              <w:left w:val="single" w:sz="4" w:space="0" w:color="auto"/>
              <w:bottom w:val="single" w:sz="4" w:space="0" w:color="auto"/>
              <w:right w:val="single" w:sz="4" w:space="0" w:color="auto"/>
            </w:tcBorders>
          </w:tcPr>
          <w:p w14:paraId="457BEC5C"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2BC794D3"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07CEDB65" w14:textId="77777777" w:rsidR="004630AA" w:rsidRPr="004630AA" w:rsidRDefault="004630AA" w:rsidP="004630AA">
            <w:pPr>
              <w:spacing w:before="0"/>
              <w:jc w:val="left"/>
              <w:rPr>
                <w:bCs/>
                <w:lang w:val="en-GB" w:eastAsia="zh-CN"/>
              </w:rPr>
            </w:pPr>
            <w:r w:rsidRPr="004630AA">
              <w:rPr>
                <w:bCs/>
                <w:lang w:val="en-GB" w:eastAsia="zh-CN"/>
              </w:rPr>
              <w:t>85000000 – 85999999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25C3646B"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53F03596"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3381" w:type="dxa"/>
            <w:tcBorders>
              <w:top w:val="single" w:sz="4" w:space="0" w:color="auto"/>
              <w:left w:val="single" w:sz="4" w:space="0" w:color="auto"/>
              <w:bottom w:val="single" w:sz="4" w:space="0" w:color="auto"/>
              <w:right w:val="single" w:sz="4" w:space="0" w:color="auto"/>
            </w:tcBorders>
            <w:hideMark/>
          </w:tcPr>
          <w:p w14:paraId="414497BB"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Mobile Telephone Service</w:t>
            </w:r>
          </w:p>
          <w:p w14:paraId="7F7DAB69"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Operator: MOBICOM - Mongolia</w:t>
            </w:r>
          </w:p>
        </w:tc>
        <w:tc>
          <w:tcPr>
            <w:tcW w:w="1427" w:type="dxa"/>
            <w:tcBorders>
              <w:top w:val="single" w:sz="4" w:space="0" w:color="auto"/>
              <w:left w:val="single" w:sz="4" w:space="0" w:color="auto"/>
              <w:bottom w:val="single" w:sz="4" w:space="0" w:color="auto"/>
              <w:right w:val="single" w:sz="4" w:space="0" w:color="auto"/>
            </w:tcBorders>
          </w:tcPr>
          <w:p w14:paraId="1325CA1E"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48BD70B6"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22A537C6" w14:textId="77777777" w:rsidR="004630AA" w:rsidRPr="004630AA" w:rsidRDefault="004630AA" w:rsidP="004630AA">
            <w:pPr>
              <w:spacing w:before="0"/>
              <w:jc w:val="left"/>
              <w:rPr>
                <w:bCs/>
                <w:lang w:val="en-GB" w:eastAsia="zh-CN"/>
              </w:rPr>
            </w:pPr>
            <w:r w:rsidRPr="004630AA">
              <w:rPr>
                <w:bCs/>
                <w:lang w:val="en-GB" w:eastAsia="zh-CN"/>
              </w:rPr>
              <w:t>91000000 – 91999999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37596798"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7BE802B0"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3381" w:type="dxa"/>
            <w:tcBorders>
              <w:top w:val="single" w:sz="4" w:space="0" w:color="auto"/>
              <w:left w:val="single" w:sz="4" w:space="0" w:color="auto"/>
              <w:bottom w:val="single" w:sz="4" w:space="0" w:color="auto"/>
              <w:right w:val="single" w:sz="4" w:space="0" w:color="auto"/>
            </w:tcBorders>
            <w:hideMark/>
          </w:tcPr>
          <w:p w14:paraId="0EBC1D4A"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Mobile Telephone Service</w:t>
            </w:r>
          </w:p>
          <w:p w14:paraId="61BC6364"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Operator: SKYTEL - Mongolia</w:t>
            </w:r>
          </w:p>
        </w:tc>
        <w:tc>
          <w:tcPr>
            <w:tcW w:w="1427" w:type="dxa"/>
            <w:tcBorders>
              <w:top w:val="single" w:sz="4" w:space="0" w:color="auto"/>
              <w:left w:val="single" w:sz="4" w:space="0" w:color="auto"/>
              <w:bottom w:val="single" w:sz="4" w:space="0" w:color="auto"/>
              <w:right w:val="single" w:sz="4" w:space="0" w:color="auto"/>
            </w:tcBorders>
          </w:tcPr>
          <w:p w14:paraId="133DE66C"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48429656"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2699C7CA" w14:textId="77777777" w:rsidR="004630AA" w:rsidRPr="004630AA" w:rsidRDefault="004630AA" w:rsidP="004630AA">
            <w:pPr>
              <w:spacing w:before="0"/>
              <w:jc w:val="left"/>
              <w:rPr>
                <w:bCs/>
                <w:lang w:val="en-GB" w:eastAsia="zh-CN"/>
              </w:rPr>
            </w:pPr>
            <w:r w:rsidRPr="004630AA">
              <w:rPr>
                <w:bCs/>
                <w:lang w:val="en-GB" w:eastAsia="zh-CN"/>
              </w:rPr>
              <w:t>90000000 – 90999999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749269C5"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2FF09F28"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3381" w:type="dxa"/>
            <w:tcBorders>
              <w:top w:val="single" w:sz="4" w:space="0" w:color="auto"/>
              <w:left w:val="single" w:sz="4" w:space="0" w:color="auto"/>
              <w:bottom w:val="single" w:sz="4" w:space="0" w:color="auto"/>
              <w:right w:val="single" w:sz="4" w:space="0" w:color="auto"/>
            </w:tcBorders>
            <w:hideMark/>
          </w:tcPr>
          <w:p w14:paraId="3D168D49"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Mobile Telephone Service</w:t>
            </w:r>
          </w:p>
          <w:p w14:paraId="2536F580"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Operator: SKYTEL - Mongolia</w:t>
            </w:r>
          </w:p>
        </w:tc>
        <w:tc>
          <w:tcPr>
            <w:tcW w:w="1427" w:type="dxa"/>
            <w:tcBorders>
              <w:top w:val="single" w:sz="4" w:space="0" w:color="auto"/>
              <w:left w:val="single" w:sz="4" w:space="0" w:color="auto"/>
              <w:bottom w:val="single" w:sz="4" w:space="0" w:color="auto"/>
              <w:right w:val="single" w:sz="4" w:space="0" w:color="auto"/>
            </w:tcBorders>
          </w:tcPr>
          <w:p w14:paraId="4874EA05"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4016D4A6"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3D8E36E3" w14:textId="77777777" w:rsidR="004630AA" w:rsidRPr="004630AA" w:rsidRDefault="004630AA" w:rsidP="004630AA">
            <w:pPr>
              <w:spacing w:before="0"/>
              <w:jc w:val="left"/>
              <w:rPr>
                <w:bCs/>
                <w:lang w:val="en-GB" w:eastAsia="zh-CN"/>
              </w:rPr>
            </w:pPr>
            <w:r w:rsidRPr="004630AA">
              <w:rPr>
                <w:bCs/>
                <w:lang w:val="en-GB" w:eastAsia="zh-CN"/>
              </w:rPr>
              <w:t>96000000 – 96999999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13DC6D8C"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A63477D"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3381" w:type="dxa"/>
            <w:tcBorders>
              <w:top w:val="single" w:sz="4" w:space="0" w:color="auto"/>
              <w:left w:val="single" w:sz="4" w:space="0" w:color="auto"/>
              <w:bottom w:val="single" w:sz="4" w:space="0" w:color="auto"/>
              <w:right w:val="single" w:sz="4" w:space="0" w:color="auto"/>
            </w:tcBorders>
            <w:hideMark/>
          </w:tcPr>
          <w:p w14:paraId="1DBA3FA8"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Mobile Telephone Service</w:t>
            </w:r>
          </w:p>
          <w:p w14:paraId="0D28E12F"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Operator: SKYTEL - Mongolia</w:t>
            </w:r>
          </w:p>
        </w:tc>
        <w:tc>
          <w:tcPr>
            <w:tcW w:w="1427" w:type="dxa"/>
            <w:tcBorders>
              <w:top w:val="single" w:sz="4" w:space="0" w:color="auto"/>
              <w:left w:val="single" w:sz="4" w:space="0" w:color="auto"/>
              <w:bottom w:val="single" w:sz="4" w:space="0" w:color="auto"/>
              <w:right w:val="single" w:sz="4" w:space="0" w:color="auto"/>
            </w:tcBorders>
          </w:tcPr>
          <w:p w14:paraId="745370AF"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3C460792"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46E8AD82" w14:textId="77777777" w:rsidR="004630AA" w:rsidRPr="004630AA" w:rsidRDefault="004630AA" w:rsidP="004630AA">
            <w:pPr>
              <w:spacing w:before="0"/>
              <w:jc w:val="left"/>
              <w:rPr>
                <w:bCs/>
                <w:lang w:val="en-GB" w:eastAsia="zh-CN"/>
              </w:rPr>
            </w:pPr>
            <w:r w:rsidRPr="004630AA">
              <w:rPr>
                <w:rFonts w:cs="Calibri"/>
                <w:lang w:eastAsia="zh-CN"/>
              </w:rPr>
              <w:t>69000000</w:t>
            </w:r>
            <w:r w:rsidRPr="004630AA">
              <w:rPr>
                <w:lang w:eastAsia="zh-CN"/>
              </w:rPr>
              <w:t xml:space="preserve"> – </w:t>
            </w:r>
            <w:r w:rsidRPr="004630AA">
              <w:rPr>
                <w:rFonts w:cs="Calibri"/>
                <w:lang w:eastAsia="zh-CN"/>
              </w:rPr>
              <w:t>69</w:t>
            </w:r>
            <w:r w:rsidRPr="004630AA">
              <w:rPr>
                <w:rFonts w:cs="Calibri"/>
                <w:lang w:val="mn-MN" w:eastAsia="zh-CN"/>
              </w:rPr>
              <w:t>99</w:t>
            </w:r>
            <w:r w:rsidRPr="004630AA">
              <w:rPr>
                <w:rFonts w:cs="Calibri"/>
                <w:lang w:eastAsia="zh-CN"/>
              </w:rPr>
              <w:t>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67553FD2"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rFonts w:cs="Calibri"/>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4C7E5532"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rFonts w:cs="Calibri"/>
                <w:lang w:val="en-GB" w:eastAsia="zh-CN"/>
              </w:rPr>
              <w:t>8</w:t>
            </w:r>
          </w:p>
        </w:tc>
        <w:tc>
          <w:tcPr>
            <w:tcW w:w="3381" w:type="dxa"/>
            <w:tcBorders>
              <w:top w:val="single" w:sz="4" w:space="0" w:color="auto"/>
              <w:left w:val="single" w:sz="4" w:space="0" w:color="auto"/>
              <w:bottom w:val="single" w:sz="4" w:space="0" w:color="auto"/>
              <w:right w:val="single" w:sz="4" w:space="0" w:color="auto"/>
            </w:tcBorders>
            <w:vAlign w:val="center"/>
            <w:hideMark/>
          </w:tcPr>
          <w:p w14:paraId="25974D50"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cs="Calibri"/>
                <w:lang w:val="en-GB" w:eastAsia="zh-CN"/>
              </w:rPr>
            </w:pPr>
            <w:r w:rsidRPr="004630AA">
              <w:rPr>
                <w:rFonts w:cs="Calibri"/>
                <w:lang w:val="en-GB" w:eastAsia="zh-CN"/>
              </w:rPr>
              <w:t xml:space="preserve">Mobile Telephone Service </w:t>
            </w:r>
          </w:p>
          <w:p w14:paraId="387DA9FD"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rFonts w:cs="Calibri"/>
                <w:lang w:val="en-GB" w:eastAsia="zh-CN"/>
              </w:rPr>
              <w:t>Operator</w:t>
            </w:r>
            <w:r w:rsidRPr="004630AA">
              <w:rPr>
                <w:rFonts w:cs="Calibri"/>
                <w:lang w:eastAsia="zh-CN"/>
              </w:rPr>
              <w:t>: Skytel - Mongolia</w:t>
            </w:r>
          </w:p>
        </w:tc>
        <w:tc>
          <w:tcPr>
            <w:tcW w:w="1427" w:type="dxa"/>
            <w:tcBorders>
              <w:top w:val="single" w:sz="4" w:space="0" w:color="auto"/>
              <w:left w:val="single" w:sz="4" w:space="0" w:color="auto"/>
              <w:bottom w:val="single" w:sz="4" w:space="0" w:color="auto"/>
              <w:right w:val="single" w:sz="4" w:space="0" w:color="auto"/>
            </w:tcBorders>
            <w:vAlign w:val="center"/>
          </w:tcPr>
          <w:p w14:paraId="47EF2407"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61B8D7E9"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659D3C83" w14:textId="77777777" w:rsidR="004630AA" w:rsidRPr="004630AA" w:rsidRDefault="004630AA" w:rsidP="004630AA">
            <w:pPr>
              <w:spacing w:before="0"/>
              <w:jc w:val="left"/>
              <w:rPr>
                <w:bCs/>
                <w:lang w:val="en-GB" w:eastAsia="zh-CN"/>
              </w:rPr>
            </w:pPr>
            <w:r w:rsidRPr="004630AA">
              <w:rPr>
                <w:bCs/>
                <w:lang w:val="en-GB" w:eastAsia="zh-CN"/>
              </w:rPr>
              <w:t>88000000 – 88999999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5C274A93"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6A64D333"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3381" w:type="dxa"/>
            <w:tcBorders>
              <w:top w:val="single" w:sz="4" w:space="0" w:color="auto"/>
              <w:left w:val="single" w:sz="4" w:space="0" w:color="auto"/>
              <w:bottom w:val="single" w:sz="4" w:space="0" w:color="auto"/>
              <w:right w:val="single" w:sz="4" w:space="0" w:color="auto"/>
            </w:tcBorders>
            <w:hideMark/>
          </w:tcPr>
          <w:p w14:paraId="390737A6"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Mobile Telephone Service</w:t>
            </w:r>
          </w:p>
          <w:p w14:paraId="64EEB943"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Operator: UNITEL - Mongolia</w:t>
            </w:r>
          </w:p>
        </w:tc>
        <w:tc>
          <w:tcPr>
            <w:tcW w:w="1427" w:type="dxa"/>
            <w:tcBorders>
              <w:top w:val="single" w:sz="4" w:space="0" w:color="auto"/>
              <w:left w:val="single" w:sz="4" w:space="0" w:color="auto"/>
              <w:bottom w:val="single" w:sz="4" w:space="0" w:color="auto"/>
              <w:right w:val="single" w:sz="4" w:space="0" w:color="auto"/>
            </w:tcBorders>
          </w:tcPr>
          <w:p w14:paraId="35463700"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47CAAE0A"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0B3FE87A" w14:textId="77777777" w:rsidR="004630AA" w:rsidRPr="004630AA" w:rsidRDefault="004630AA" w:rsidP="004630AA">
            <w:pPr>
              <w:spacing w:before="0"/>
              <w:jc w:val="left"/>
              <w:rPr>
                <w:bCs/>
                <w:lang w:val="en-GB" w:eastAsia="zh-CN"/>
              </w:rPr>
            </w:pPr>
            <w:r w:rsidRPr="004630AA">
              <w:rPr>
                <w:bCs/>
                <w:lang w:val="en-GB" w:eastAsia="zh-CN"/>
              </w:rPr>
              <w:t>86000000 – 86999999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2DC65A33"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2D7F341D"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3381" w:type="dxa"/>
            <w:tcBorders>
              <w:top w:val="single" w:sz="4" w:space="0" w:color="auto"/>
              <w:left w:val="single" w:sz="4" w:space="0" w:color="auto"/>
              <w:bottom w:val="single" w:sz="4" w:space="0" w:color="auto"/>
              <w:right w:val="single" w:sz="4" w:space="0" w:color="auto"/>
            </w:tcBorders>
            <w:hideMark/>
          </w:tcPr>
          <w:p w14:paraId="03FF115C"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Mobile Telephone Service</w:t>
            </w:r>
          </w:p>
          <w:p w14:paraId="6B499B36"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Operator: UNITEL - Mongolia</w:t>
            </w:r>
          </w:p>
        </w:tc>
        <w:tc>
          <w:tcPr>
            <w:tcW w:w="1427" w:type="dxa"/>
            <w:tcBorders>
              <w:top w:val="single" w:sz="4" w:space="0" w:color="auto"/>
              <w:left w:val="single" w:sz="4" w:space="0" w:color="auto"/>
              <w:bottom w:val="single" w:sz="4" w:space="0" w:color="auto"/>
              <w:right w:val="single" w:sz="4" w:space="0" w:color="auto"/>
            </w:tcBorders>
          </w:tcPr>
          <w:p w14:paraId="01D44794"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31D1E2ED"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45839518" w14:textId="77777777" w:rsidR="004630AA" w:rsidRPr="004630AA" w:rsidRDefault="004630AA" w:rsidP="004630AA">
            <w:pPr>
              <w:spacing w:before="0"/>
              <w:jc w:val="left"/>
              <w:rPr>
                <w:bCs/>
                <w:lang w:val="en-GB" w:eastAsia="zh-CN"/>
              </w:rPr>
            </w:pPr>
            <w:r w:rsidRPr="004630AA">
              <w:rPr>
                <w:bCs/>
                <w:lang w:val="en-GB" w:eastAsia="zh-CN"/>
              </w:rPr>
              <w:t>80000000 – 80999999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63FB93EE"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456705F9"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3381" w:type="dxa"/>
            <w:tcBorders>
              <w:top w:val="single" w:sz="4" w:space="0" w:color="auto"/>
              <w:left w:val="single" w:sz="4" w:space="0" w:color="auto"/>
              <w:bottom w:val="single" w:sz="4" w:space="0" w:color="auto"/>
              <w:right w:val="single" w:sz="4" w:space="0" w:color="auto"/>
            </w:tcBorders>
            <w:hideMark/>
          </w:tcPr>
          <w:p w14:paraId="1C5D0C9B"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Mobile Telephone Service</w:t>
            </w:r>
          </w:p>
          <w:p w14:paraId="38B96668"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Operator: UNITEL - Mongolia</w:t>
            </w:r>
          </w:p>
        </w:tc>
        <w:tc>
          <w:tcPr>
            <w:tcW w:w="1427" w:type="dxa"/>
            <w:tcBorders>
              <w:top w:val="single" w:sz="4" w:space="0" w:color="auto"/>
              <w:left w:val="single" w:sz="4" w:space="0" w:color="auto"/>
              <w:bottom w:val="single" w:sz="4" w:space="0" w:color="auto"/>
              <w:right w:val="single" w:sz="4" w:space="0" w:color="auto"/>
            </w:tcBorders>
          </w:tcPr>
          <w:p w14:paraId="3B9A844A"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29CA912C"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5BFB61FB" w14:textId="77777777" w:rsidR="004630AA" w:rsidRPr="004630AA" w:rsidRDefault="004630AA" w:rsidP="004630AA">
            <w:pPr>
              <w:spacing w:before="0"/>
              <w:jc w:val="left"/>
              <w:rPr>
                <w:bCs/>
                <w:lang w:val="en-GB" w:eastAsia="zh-CN"/>
              </w:rPr>
            </w:pPr>
            <w:r w:rsidRPr="004630AA">
              <w:rPr>
                <w:bCs/>
                <w:lang w:val="en-GB" w:eastAsia="zh-CN"/>
              </w:rPr>
              <w:t>89000000 – 89999999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55EAC9C0"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2B4AB659"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3381" w:type="dxa"/>
            <w:tcBorders>
              <w:top w:val="single" w:sz="4" w:space="0" w:color="auto"/>
              <w:left w:val="single" w:sz="4" w:space="0" w:color="auto"/>
              <w:bottom w:val="single" w:sz="4" w:space="0" w:color="auto"/>
              <w:right w:val="single" w:sz="4" w:space="0" w:color="auto"/>
            </w:tcBorders>
            <w:hideMark/>
          </w:tcPr>
          <w:p w14:paraId="6C4247E0"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Mobile Telephone Service</w:t>
            </w:r>
          </w:p>
          <w:p w14:paraId="45CC4A85"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Operator: UNITEL - Mongolia</w:t>
            </w:r>
          </w:p>
        </w:tc>
        <w:tc>
          <w:tcPr>
            <w:tcW w:w="1427" w:type="dxa"/>
            <w:tcBorders>
              <w:top w:val="single" w:sz="4" w:space="0" w:color="auto"/>
              <w:left w:val="single" w:sz="4" w:space="0" w:color="auto"/>
              <w:bottom w:val="single" w:sz="4" w:space="0" w:color="auto"/>
              <w:right w:val="single" w:sz="4" w:space="0" w:color="auto"/>
            </w:tcBorders>
          </w:tcPr>
          <w:p w14:paraId="4953AAC1"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429689E5"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5B2FFD67" w14:textId="77777777" w:rsidR="004630AA" w:rsidRPr="004630AA" w:rsidRDefault="004630AA" w:rsidP="004630AA">
            <w:pPr>
              <w:spacing w:before="0"/>
              <w:jc w:val="left"/>
              <w:rPr>
                <w:bCs/>
                <w:lang w:val="en-GB" w:eastAsia="zh-CN"/>
              </w:rPr>
            </w:pPr>
            <w:r w:rsidRPr="004630AA">
              <w:rPr>
                <w:bCs/>
                <w:lang w:val="en-GB" w:eastAsia="zh-CN"/>
              </w:rPr>
              <w:t>98000000 – 98999999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5B195001"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751F0C4E"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3381" w:type="dxa"/>
            <w:tcBorders>
              <w:top w:val="single" w:sz="4" w:space="0" w:color="auto"/>
              <w:left w:val="single" w:sz="4" w:space="0" w:color="auto"/>
              <w:bottom w:val="single" w:sz="4" w:space="0" w:color="auto"/>
              <w:right w:val="single" w:sz="4" w:space="0" w:color="auto"/>
            </w:tcBorders>
            <w:hideMark/>
          </w:tcPr>
          <w:p w14:paraId="4327F34A"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Mobile Telephone Service</w:t>
            </w:r>
          </w:p>
          <w:p w14:paraId="6EAD2789"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Operator: G-MOBILE - Mongolia</w:t>
            </w:r>
          </w:p>
        </w:tc>
        <w:tc>
          <w:tcPr>
            <w:tcW w:w="1427" w:type="dxa"/>
            <w:tcBorders>
              <w:top w:val="single" w:sz="4" w:space="0" w:color="auto"/>
              <w:left w:val="single" w:sz="4" w:space="0" w:color="auto"/>
              <w:bottom w:val="single" w:sz="4" w:space="0" w:color="auto"/>
              <w:right w:val="single" w:sz="4" w:space="0" w:color="auto"/>
            </w:tcBorders>
          </w:tcPr>
          <w:p w14:paraId="03D2A1D1"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4726352A"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2434EE29" w14:textId="77777777" w:rsidR="004630AA" w:rsidRPr="004630AA" w:rsidRDefault="004630AA" w:rsidP="004630AA">
            <w:pPr>
              <w:spacing w:before="0"/>
              <w:jc w:val="left"/>
              <w:rPr>
                <w:bCs/>
                <w:lang w:val="en-GB" w:eastAsia="zh-CN"/>
              </w:rPr>
            </w:pPr>
            <w:r w:rsidRPr="004630AA">
              <w:rPr>
                <w:bCs/>
                <w:lang w:val="en-GB" w:eastAsia="zh-CN"/>
              </w:rPr>
              <w:t>93000000 – 93499999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1DA157D0"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51B293E3"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3381" w:type="dxa"/>
            <w:tcBorders>
              <w:top w:val="single" w:sz="4" w:space="0" w:color="auto"/>
              <w:left w:val="single" w:sz="4" w:space="0" w:color="auto"/>
              <w:bottom w:val="single" w:sz="4" w:space="0" w:color="auto"/>
              <w:right w:val="single" w:sz="4" w:space="0" w:color="auto"/>
            </w:tcBorders>
            <w:hideMark/>
          </w:tcPr>
          <w:p w14:paraId="4AE056B0"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Mobile Telephone Service</w:t>
            </w:r>
          </w:p>
          <w:p w14:paraId="1B6A7502"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Operator: G-MOBILE - Mongolia</w:t>
            </w:r>
          </w:p>
        </w:tc>
        <w:tc>
          <w:tcPr>
            <w:tcW w:w="1427" w:type="dxa"/>
            <w:tcBorders>
              <w:top w:val="single" w:sz="4" w:space="0" w:color="auto"/>
              <w:left w:val="single" w:sz="4" w:space="0" w:color="auto"/>
              <w:bottom w:val="single" w:sz="4" w:space="0" w:color="auto"/>
              <w:right w:val="single" w:sz="4" w:space="0" w:color="auto"/>
            </w:tcBorders>
          </w:tcPr>
          <w:p w14:paraId="5E1783C0"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63416B40"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1FD272FD" w14:textId="77777777" w:rsidR="004630AA" w:rsidRPr="004630AA" w:rsidRDefault="004630AA" w:rsidP="004630AA">
            <w:pPr>
              <w:spacing w:before="0"/>
              <w:jc w:val="left"/>
              <w:rPr>
                <w:bCs/>
                <w:lang w:val="en-GB" w:eastAsia="zh-CN"/>
              </w:rPr>
            </w:pPr>
            <w:r w:rsidRPr="004630AA">
              <w:rPr>
                <w:bCs/>
                <w:lang w:val="en-GB" w:eastAsia="zh-CN"/>
              </w:rPr>
              <w:t>97000000 – 97199999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67920882"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685D50B2"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3381" w:type="dxa"/>
            <w:tcBorders>
              <w:top w:val="single" w:sz="4" w:space="0" w:color="auto"/>
              <w:left w:val="single" w:sz="4" w:space="0" w:color="auto"/>
              <w:bottom w:val="single" w:sz="4" w:space="0" w:color="auto"/>
              <w:right w:val="single" w:sz="4" w:space="0" w:color="auto"/>
            </w:tcBorders>
            <w:hideMark/>
          </w:tcPr>
          <w:p w14:paraId="5EEDA4F6"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Mobile Telephone Service</w:t>
            </w:r>
          </w:p>
          <w:p w14:paraId="5DDE6B93"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Operator: G-MOBILE - Mongolia</w:t>
            </w:r>
          </w:p>
        </w:tc>
        <w:tc>
          <w:tcPr>
            <w:tcW w:w="1427" w:type="dxa"/>
            <w:tcBorders>
              <w:top w:val="single" w:sz="4" w:space="0" w:color="auto"/>
              <w:left w:val="single" w:sz="4" w:space="0" w:color="auto"/>
              <w:bottom w:val="single" w:sz="4" w:space="0" w:color="auto"/>
              <w:right w:val="single" w:sz="4" w:space="0" w:color="auto"/>
            </w:tcBorders>
          </w:tcPr>
          <w:p w14:paraId="38D1CA0F"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734092EE"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5FBC733B" w14:textId="77777777" w:rsidR="004630AA" w:rsidRPr="004630AA" w:rsidRDefault="004630AA" w:rsidP="004630AA">
            <w:pPr>
              <w:spacing w:before="0"/>
              <w:jc w:val="left"/>
              <w:rPr>
                <w:bCs/>
                <w:lang w:val="en-GB" w:eastAsia="zh-CN"/>
              </w:rPr>
            </w:pPr>
            <w:r w:rsidRPr="004630AA">
              <w:rPr>
                <w:bCs/>
                <w:lang w:val="en-GB" w:eastAsia="zh-CN"/>
              </w:rPr>
              <w:t>83000000 – 83199999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5B9D775F"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42F968A7"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3381" w:type="dxa"/>
            <w:tcBorders>
              <w:top w:val="single" w:sz="4" w:space="0" w:color="auto"/>
              <w:left w:val="single" w:sz="4" w:space="0" w:color="auto"/>
              <w:bottom w:val="single" w:sz="4" w:space="0" w:color="auto"/>
              <w:right w:val="single" w:sz="4" w:space="0" w:color="auto"/>
            </w:tcBorders>
            <w:hideMark/>
          </w:tcPr>
          <w:p w14:paraId="7530B325"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Mobile Telephone Service</w:t>
            </w:r>
          </w:p>
          <w:p w14:paraId="68558288"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Operator: G-MOBILE - Mongolia</w:t>
            </w:r>
          </w:p>
        </w:tc>
        <w:tc>
          <w:tcPr>
            <w:tcW w:w="1427" w:type="dxa"/>
            <w:tcBorders>
              <w:top w:val="single" w:sz="4" w:space="0" w:color="auto"/>
              <w:left w:val="single" w:sz="4" w:space="0" w:color="auto"/>
              <w:bottom w:val="single" w:sz="4" w:space="0" w:color="auto"/>
              <w:right w:val="single" w:sz="4" w:space="0" w:color="auto"/>
            </w:tcBorders>
          </w:tcPr>
          <w:p w14:paraId="337D916B"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1F9D6FF0"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0F51A53B" w14:textId="77777777" w:rsidR="004630AA" w:rsidRPr="004630AA" w:rsidRDefault="004630AA" w:rsidP="004630AA">
            <w:pPr>
              <w:spacing w:before="0"/>
              <w:jc w:val="left"/>
              <w:rPr>
                <w:bCs/>
                <w:lang w:val="en-GB" w:eastAsia="zh-CN"/>
              </w:rPr>
            </w:pPr>
            <w:r w:rsidRPr="004630AA">
              <w:rPr>
                <w:rFonts w:cs="Calibri"/>
                <w:lang w:eastAsia="zh-CN"/>
              </w:rPr>
              <w:t>60000000</w:t>
            </w:r>
            <w:r w:rsidRPr="004630AA">
              <w:rPr>
                <w:lang w:eastAsia="zh-CN"/>
              </w:rPr>
              <w:t xml:space="preserve"> – </w:t>
            </w:r>
            <w:r w:rsidRPr="004630AA">
              <w:rPr>
                <w:rFonts w:cs="Calibri"/>
                <w:lang w:eastAsia="zh-CN"/>
              </w:rPr>
              <w:t>60</w:t>
            </w:r>
            <w:r w:rsidRPr="004630AA">
              <w:rPr>
                <w:rFonts w:cs="Calibri"/>
                <w:lang w:val="mn-MN" w:eastAsia="zh-CN"/>
              </w:rPr>
              <w:t>99</w:t>
            </w:r>
            <w:r w:rsidRPr="004630AA">
              <w:rPr>
                <w:rFonts w:cs="Calibri"/>
                <w:lang w:eastAsia="zh-CN"/>
              </w:rPr>
              <w:t>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4A3C8A25"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rFonts w:cs="Calibri"/>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F8C92BF"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rFonts w:cs="Calibri"/>
                <w:lang w:val="en-GB" w:eastAsia="zh-CN"/>
              </w:rPr>
              <w:t>8</w:t>
            </w:r>
          </w:p>
        </w:tc>
        <w:tc>
          <w:tcPr>
            <w:tcW w:w="3381" w:type="dxa"/>
            <w:tcBorders>
              <w:top w:val="single" w:sz="4" w:space="0" w:color="auto"/>
              <w:left w:val="single" w:sz="4" w:space="0" w:color="auto"/>
              <w:bottom w:val="single" w:sz="4" w:space="0" w:color="auto"/>
              <w:right w:val="single" w:sz="4" w:space="0" w:color="auto"/>
            </w:tcBorders>
            <w:vAlign w:val="center"/>
            <w:hideMark/>
          </w:tcPr>
          <w:p w14:paraId="1EE6730B"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cs="Calibri"/>
                <w:lang w:val="en-GB" w:eastAsia="zh-CN"/>
              </w:rPr>
            </w:pPr>
            <w:r w:rsidRPr="004630AA">
              <w:rPr>
                <w:rFonts w:cs="Calibri"/>
                <w:lang w:val="en-GB" w:eastAsia="zh-CN"/>
              </w:rPr>
              <w:t xml:space="preserve">Mobile Telephone Service </w:t>
            </w:r>
          </w:p>
          <w:p w14:paraId="09D835AE"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rFonts w:cs="Calibri"/>
                <w:lang w:val="en-GB" w:eastAsia="zh-CN"/>
              </w:rPr>
              <w:t>Operator</w:t>
            </w:r>
            <w:r w:rsidRPr="004630AA">
              <w:rPr>
                <w:rFonts w:cs="Calibri"/>
                <w:lang w:eastAsia="zh-CN"/>
              </w:rPr>
              <w:t>: ONDO - Mongolia</w:t>
            </w:r>
          </w:p>
        </w:tc>
        <w:tc>
          <w:tcPr>
            <w:tcW w:w="1427" w:type="dxa"/>
            <w:tcBorders>
              <w:top w:val="single" w:sz="4" w:space="0" w:color="auto"/>
              <w:left w:val="single" w:sz="4" w:space="0" w:color="auto"/>
              <w:bottom w:val="single" w:sz="4" w:space="0" w:color="auto"/>
              <w:right w:val="single" w:sz="4" w:space="0" w:color="auto"/>
            </w:tcBorders>
          </w:tcPr>
          <w:p w14:paraId="46900F08"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321DC10A"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75DC0F58" w14:textId="77777777" w:rsidR="004630AA" w:rsidRPr="004630AA" w:rsidRDefault="004630AA" w:rsidP="004630AA">
            <w:pPr>
              <w:spacing w:before="0"/>
              <w:jc w:val="left"/>
              <w:rPr>
                <w:rFonts w:cs="Calibri"/>
                <w:lang w:eastAsia="zh-CN"/>
              </w:rPr>
            </w:pPr>
            <w:r w:rsidRPr="004630AA">
              <w:rPr>
                <w:rFonts w:cs="Calibri"/>
                <w:lang w:eastAsia="zh-CN"/>
              </w:rPr>
              <w:t>6</w:t>
            </w:r>
            <w:r w:rsidRPr="004630AA">
              <w:rPr>
                <w:rFonts w:cs="Calibri"/>
                <w:lang w:val="mn-MN" w:eastAsia="zh-CN"/>
              </w:rPr>
              <w:t>6</w:t>
            </w:r>
            <w:r w:rsidRPr="004630AA">
              <w:rPr>
                <w:rFonts w:cs="Calibri"/>
                <w:lang w:eastAsia="zh-CN"/>
              </w:rPr>
              <w:t>000000</w:t>
            </w:r>
            <w:r w:rsidRPr="004630AA">
              <w:rPr>
                <w:lang w:eastAsia="zh-CN"/>
              </w:rPr>
              <w:t xml:space="preserve"> – </w:t>
            </w:r>
            <w:r w:rsidRPr="004630AA">
              <w:rPr>
                <w:rFonts w:cs="Calibri"/>
                <w:lang w:eastAsia="zh-CN"/>
              </w:rPr>
              <w:t>6</w:t>
            </w:r>
            <w:r w:rsidRPr="004630AA">
              <w:rPr>
                <w:rFonts w:cs="Calibri"/>
                <w:lang w:val="mn-MN" w:eastAsia="zh-CN"/>
              </w:rPr>
              <w:t>699</w:t>
            </w:r>
            <w:r w:rsidRPr="004630AA">
              <w:rPr>
                <w:rFonts w:cs="Calibri"/>
                <w:lang w:eastAsia="zh-CN"/>
              </w:rPr>
              <w:t>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164595E9"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Calibri"/>
                <w:lang w:val="en-GB" w:eastAsia="zh-CN"/>
              </w:rPr>
            </w:pPr>
            <w:r w:rsidRPr="004630AA">
              <w:rPr>
                <w:rFonts w:cs="Calibri"/>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694D7B3"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Calibri"/>
                <w:lang w:val="en-GB" w:eastAsia="zh-CN"/>
              </w:rPr>
            </w:pPr>
            <w:r w:rsidRPr="004630AA">
              <w:rPr>
                <w:rFonts w:cs="Calibri"/>
                <w:lang w:val="en-GB" w:eastAsia="zh-CN"/>
              </w:rPr>
              <w:t>8</w:t>
            </w:r>
          </w:p>
        </w:tc>
        <w:tc>
          <w:tcPr>
            <w:tcW w:w="3381" w:type="dxa"/>
            <w:tcBorders>
              <w:top w:val="single" w:sz="4" w:space="0" w:color="auto"/>
              <w:left w:val="single" w:sz="4" w:space="0" w:color="auto"/>
              <w:bottom w:val="single" w:sz="4" w:space="0" w:color="auto"/>
              <w:right w:val="single" w:sz="4" w:space="0" w:color="auto"/>
            </w:tcBorders>
            <w:vAlign w:val="center"/>
            <w:hideMark/>
          </w:tcPr>
          <w:p w14:paraId="1723AF84"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cs="Calibri"/>
                <w:lang w:val="en-GB" w:eastAsia="zh-CN"/>
              </w:rPr>
            </w:pPr>
            <w:r w:rsidRPr="004630AA">
              <w:rPr>
                <w:rFonts w:cs="Calibri"/>
                <w:lang w:val="en-GB" w:eastAsia="zh-CN"/>
              </w:rPr>
              <w:t xml:space="preserve">Mobile Telephone Service </w:t>
            </w:r>
          </w:p>
          <w:p w14:paraId="4F112B5A"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cs="Calibri"/>
                <w:lang w:val="en-GB" w:eastAsia="zh-CN"/>
              </w:rPr>
            </w:pPr>
            <w:r w:rsidRPr="004630AA">
              <w:rPr>
                <w:rFonts w:cs="Calibri"/>
                <w:lang w:val="en-GB" w:eastAsia="zh-CN"/>
              </w:rPr>
              <w:t>Operator</w:t>
            </w:r>
            <w:r w:rsidRPr="004630AA">
              <w:rPr>
                <w:rFonts w:cs="Calibri"/>
                <w:lang w:eastAsia="zh-CN"/>
              </w:rPr>
              <w:t>: ONDO - Mongolia</w:t>
            </w:r>
          </w:p>
        </w:tc>
        <w:tc>
          <w:tcPr>
            <w:tcW w:w="1427" w:type="dxa"/>
            <w:tcBorders>
              <w:top w:val="single" w:sz="4" w:space="0" w:color="auto"/>
              <w:left w:val="single" w:sz="4" w:space="0" w:color="auto"/>
              <w:bottom w:val="single" w:sz="4" w:space="0" w:color="auto"/>
              <w:right w:val="single" w:sz="4" w:space="0" w:color="auto"/>
            </w:tcBorders>
          </w:tcPr>
          <w:p w14:paraId="60B8F1B6"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433C123F"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3A836204" w14:textId="77777777" w:rsidR="004630AA" w:rsidRPr="004630AA" w:rsidRDefault="004630AA" w:rsidP="004630AA">
            <w:pPr>
              <w:spacing w:before="0"/>
              <w:jc w:val="left"/>
              <w:rPr>
                <w:rFonts w:cs="Calibri"/>
                <w:lang w:eastAsia="zh-CN"/>
              </w:rPr>
            </w:pPr>
            <w:r w:rsidRPr="004630AA">
              <w:rPr>
                <w:rFonts w:cs="Calibri"/>
                <w:lang w:eastAsia="zh-CN"/>
              </w:rPr>
              <w:t>81110000 – 81119999</w:t>
            </w:r>
          </w:p>
          <w:p w14:paraId="5D5414EF" w14:textId="77777777" w:rsidR="004630AA" w:rsidRPr="004630AA" w:rsidRDefault="004630AA" w:rsidP="004630AA">
            <w:pPr>
              <w:spacing w:before="0"/>
              <w:jc w:val="left"/>
              <w:rPr>
                <w:rFonts w:cs="Calibri"/>
                <w:lang w:eastAsia="zh-CN"/>
              </w:rPr>
            </w:pPr>
            <w:r w:rsidRPr="004630AA">
              <w:rPr>
                <w:rFonts w:cs="Calibri"/>
                <w:lang w:eastAsia="zh-CN"/>
              </w:rPr>
              <w:t>81660000 – 81669999</w:t>
            </w:r>
          </w:p>
          <w:p w14:paraId="7DB3FAB9" w14:textId="77777777" w:rsidR="004630AA" w:rsidRPr="004630AA" w:rsidRDefault="004630AA" w:rsidP="004630AA">
            <w:pPr>
              <w:spacing w:before="0"/>
              <w:jc w:val="left"/>
              <w:rPr>
                <w:rFonts w:cs="Calibri"/>
                <w:lang w:eastAsia="zh-CN"/>
              </w:rPr>
            </w:pPr>
            <w:r w:rsidRPr="004630AA">
              <w:rPr>
                <w:rFonts w:cs="Calibri"/>
                <w:lang w:eastAsia="zh-CN"/>
              </w:rPr>
              <w:t>81810000 – 81819999</w:t>
            </w:r>
          </w:p>
          <w:p w14:paraId="7CA68C9B" w14:textId="77777777" w:rsidR="004630AA" w:rsidRPr="004630AA" w:rsidRDefault="004630AA" w:rsidP="004630AA">
            <w:pPr>
              <w:spacing w:before="0"/>
              <w:jc w:val="left"/>
              <w:rPr>
                <w:rFonts w:cs="Calibri"/>
                <w:lang w:eastAsia="zh-CN"/>
              </w:rPr>
            </w:pPr>
            <w:r w:rsidRPr="004630AA">
              <w:rPr>
                <w:rFonts w:cs="Calibri"/>
                <w:lang w:eastAsia="zh-CN"/>
              </w:rPr>
              <w:t>81880000</w:t>
            </w:r>
            <w:r w:rsidRPr="004630AA">
              <w:rPr>
                <w:lang w:eastAsia="zh-CN"/>
              </w:rPr>
              <w:t xml:space="preserve"> – </w:t>
            </w:r>
            <w:r w:rsidRPr="004630AA">
              <w:rPr>
                <w:rFonts w:cs="Calibri"/>
                <w:lang w:eastAsia="zh-CN"/>
              </w:rPr>
              <w:t>81889999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1C6D0AD3"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Calibri"/>
                <w:lang w:val="en-GB" w:eastAsia="zh-CN"/>
              </w:rPr>
            </w:pPr>
            <w:r w:rsidRPr="004630AA">
              <w:rPr>
                <w:rFonts w:cs="Calibri"/>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1E450584"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Calibri"/>
                <w:lang w:val="en-GB" w:eastAsia="zh-CN"/>
              </w:rPr>
            </w:pPr>
            <w:r w:rsidRPr="004630AA">
              <w:rPr>
                <w:rFonts w:cs="Calibri"/>
                <w:lang w:val="en-GB" w:eastAsia="zh-CN"/>
              </w:rPr>
              <w:t>8</w:t>
            </w:r>
          </w:p>
        </w:tc>
        <w:tc>
          <w:tcPr>
            <w:tcW w:w="3381" w:type="dxa"/>
            <w:tcBorders>
              <w:top w:val="single" w:sz="4" w:space="0" w:color="auto"/>
              <w:left w:val="single" w:sz="4" w:space="0" w:color="auto"/>
              <w:bottom w:val="single" w:sz="4" w:space="0" w:color="auto"/>
              <w:right w:val="single" w:sz="4" w:space="0" w:color="auto"/>
            </w:tcBorders>
            <w:vAlign w:val="center"/>
            <w:hideMark/>
          </w:tcPr>
          <w:p w14:paraId="58F149A8"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cs="Calibri"/>
                <w:lang w:val="en-GB" w:eastAsia="zh-CN"/>
              </w:rPr>
            </w:pPr>
            <w:r w:rsidRPr="004630AA">
              <w:rPr>
                <w:rFonts w:cs="Calibri"/>
                <w:lang w:val="en-GB" w:eastAsia="zh-CN"/>
              </w:rPr>
              <w:t xml:space="preserve">Mobile Telephone Service </w:t>
            </w:r>
          </w:p>
          <w:p w14:paraId="3BA38E6B"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cs="Calibri"/>
                <w:lang w:val="en-GB" w:eastAsia="zh-CN"/>
              </w:rPr>
            </w:pPr>
            <w:r w:rsidRPr="004630AA">
              <w:rPr>
                <w:rFonts w:cs="Calibri"/>
                <w:lang w:val="en-GB" w:eastAsia="zh-CN"/>
              </w:rPr>
              <w:t>Operator</w:t>
            </w:r>
            <w:r w:rsidRPr="004630AA">
              <w:rPr>
                <w:rFonts w:cs="Calibri"/>
                <w:lang w:eastAsia="zh-CN"/>
              </w:rPr>
              <w:t>: ONDO - Mongolia</w:t>
            </w:r>
          </w:p>
        </w:tc>
        <w:tc>
          <w:tcPr>
            <w:tcW w:w="1427" w:type="dxa"/>
            <w:tcBorders>
              <w:top w:val="single" w:sz="4" w:space="0" w:color="auto"/>
              <w:left w:val="single" w:sz="4" w:space="0" w:color="auto"/>
              <w:bottom w:val="single" w:sz="4" w:space="0" w:color="auto"/>
              <w:right w:val="single" w:sz="4" w:space="0" w:color="auto"/>
            </w:tcBorders>
          </w:tcPr>
          <w:p w14:paraId="0C9B774A"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42AD0818"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7294D5D9" w14:textId="77777777" w:rsidR="004630AA" w:rsidRPr="004630AA" w:rsidRDefault="004630AA" w:rsidP="004630AA">
            <w:pPr>
              <w:spacing w:before="0"/>
              <w:jc w:val="left"/>
              <w:rPr>
                <w:bCs/>
                <w:lang w:val="en-GB" w:eastAsia="zh-CN"/>
              </w:rPr>
            </w:pPr>
            <w:r w:rsidRPr="004630AA">
              <w:rPr>
                <w:bCs/>
                <w:lang w:val="en-GB" w:eastAsia="zh-CN"/>
              </w:rPr>
              <w:t>11 300000 – 11 399999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52DCD34D"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7CA31958"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3381" w:type="dxa"/>
            <w:tcBorders>
              <w:top w:val="single" w:sz="4" w:space="0" w:color="auto"/>
              <w:left w:val="single" w:sz="4" w:space="0" w:color="auto"/>
              <w:bottom w:val="single" w:sz="4" w:space="0" w:color="auto"/>
              <w:right w:val="single" w:sz="4" w:space="0" w:color="auto"/>
            </w:tcBorders>
            <w:hideMark/>
          </w:tcPr>
          <w:p w14:paraId="18104626"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Fixed Telephone Service</w:t>
            </w:r>
          </w:p>
          <w:p w14:paraId="435FD8FA"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Operator: Mongolia Telecom Company - Mongolia</w:t>
            </w:r>
          </w:p>
        </w:tc>
        <w:tc>
          <w:tcPr>
            <w:tcW w:w="1427" w:type="dxa"/>
            <w:tcBorders>
              <w:top w:val="single" w:sz="4" w:space="0" w:color="auto"/>
              <w:left w:val="single" w:sz="4" w:space="0" w:color="auto"/>
              <w:bottom w:val="single" w:sz="4" w:space="0" w:color="auto"/>
              <w:right w:val="single" w:sz="4" w:space="0" w:color="auto"/>
            </w:tcBorders>
          </w:tcPr>
          <w:p w14:paraId="4F13B900"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274EAF6D"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031C6B6C" w14:textId="77777777" w:rsidR="004630AA" w:rsidRPr="004630AA" w:rsidRDefault="004630AA" w:rsidP="004630AA">
            <w:pPr>
              <w:spacing w:before="0"/>
              <w:jc w:val="left"/>
              <w:rPr>
                <w:bCs/>
                <w:lang w:val="en-GB" w:eastAsia="zh-CN"/>
              </w:rPr>
            </w:pPr>
            <w:r w:rsidRPr="004630AA">
              <w:rPr>
                <w:bCs/>
                <w:lang w:val="en-GB" w:eastAsia="zh-CN"/>
              </w:rPr>
              <w:t>11 450000 – 11 459999</w:t>
            </w:r>
          </w:p>
          <w:p w14:paraId="7451B485" w14:textId="77777777" w:rsidR="004630AA" w:rsidRPr="004630AA" w:rsidRDefault="004630AA" w:rsidP="004630AA">
            <w:pPr>
              <w:spacing w:before="0"/>
              <w:jc w:val="left"/>
              <w:rPr>
                <w:bCs/>
                <w:lang w:val="en-GB" w:eastAsia="zh-CN"/>
              </w:rPr>
            </w:pPr>
            <w:r w:rsidRPr="004630AA">
              <w:rPr>
                <w:bCs/>
                <w:lang w:val="en-GB" w:eastAsia="zh-CN"/>
              </w:rPr>
              <w:t>11 460000 – 11 469999</w:t>
            </w:r>
          </w:p>
          <w:p w14:paraId="7D874B8D" w14:textId="77777777" w:rsidR="004630AA" w:rsidRPr="004630AA" w:rsidRDefault="004630AA" w:rsidP="004630AA">
            <w:pPr>
              <w:spacing w:before="0"/>
              <w:jc w:val="left"/>
              <w:rPr>
                <w:bCs/>
                <w:lang w:val="en-GB" w:eastAsia="zh-CN"/>
              </w:rPr>
            </w:pPr>
            <w:r w:rsidRPr="004630AA">
              <w:rPr>
                <w:bCs/>
                <w:lang w:val="en-GB" w:eastAsia="zh-CN"/>
              </w:rPr>
              <w:t>11 480000 – 11 489999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4A6A4D18"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6B1C68B5"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3381" w:type="dxa"/>
            <w:tcBorders>
              <w:top w:val="single" w:sz="4" w:space="0" w:color="auto"/>
              <w:left w:val="single" w:sz="4" w:space="0" w:color="auto"/>
              <w:bottom w:val="single" w:sz="4" w:space="0" w:color="auto"/>
              <w:right w:val="single" w:sz="4" w:space="0" w:color="auto"/>
            </w:tcBorders>
            <w:vAlign w:val="center"/>
            <w:hideMark/>
          </w:tcPr>
          <w:p w14:paraId="3BE9E389"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Fixed Telephone Service</w:t>
            </w:r>
          </w:p>
          <w:p w14:paraId="16CADB4F"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Operator: MONGOLIA TELECOM COMPANY - Mongolia</w:t>
            </w:r>
          </w:p>
        </w:tc>
        <w:tc>
          <w:tcPr>
            <w:tcW w:w="1427" w:type="dxa"/>
            <w:tcBorders>
              <w:top w:val="single" w:sz="4" w:space="0" w:color="auto"/>
              <w:left w:val="single" w:sz="4" w:space="0" w:color="auto"/>
              <w:bottom w:val="single" w:sz="4" w:space="0" w:color="auto"/>
              <w:right w:val="single" w:sz="4" w:space="0" w:color="auto"/>
            </w:tcBorders>
          </w:tcPr>
          <w:p w14:paraId="7F4C25AF"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45783A1E"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10AC9E06" w14:textId="77777777" w:rsidR="004630AA" w:rsidRPr="004630AA" w:rsidRDefault="004630AA" w:rsidP="004630AA">
            <w:pPr>
              <w:spacing w:before="0"/>
              <w:jc w:val="left"/>
              <w:rPr>
                <w:bCs/>
                <w:lang w:val="en-GB" w:eastAsia="zh-CN"/>
              </w:rPr>
            </w:pPr>
            <w:r w:rsidRPr="004630AA">
              <w:rPr>
                <w:bCs/>
                <w:lang w:val="en-GB" w:eastAsia="zh-CN"/>
              </w:rPr>
              <w:t>70000000 – 70599999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49371336"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60E8DFF3"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3381" w:type="dxa"/>
            <w:tcBorders>
              <w:top w:val="single" w:sz="4" w:space="0" w:color="auto"/>
              <w:left w:val="single" w:sz="4" w:space="0" w:color="auto"/>
              <w:bottom w:val="single" w:sz="4" w:space="0" w:color="auto"/>
              <w:right w:val="single" w:sz="4" w:space="0" w:color="auto"/>
            </w:tcBorders>
            <w:hideMark/>
          </w:tcPr>
          <w:p w14:paraId="60E4453E"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Fixed Telephone Service</w:t>
            </w:r>
          </w:p>
          <w:p w14:paraId="30413ECE"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Operator: Mongolia Telecom Company - Mongolia</w:t>
            </w:r>
          </w:p>
        </w:tc>
        <w:tc>
          <w:tcPr>
            <w:tcW w:w="1427" w:type="dxa"/>
            <w:tcBorders>
              <w:top w:val="single" w:sz="4" w:space="0" w:color="auto"/>
              <w:left w:val="single" w:sz="4" w:space="0" w:color="auto"/>
              <w:bottom w:val="single" w:sz="4" w:space="0" w:color="auto"/>
              <w:right w:val="single" w:sz="4" w:space="0" w:color="auto"/>
            </w:tcBorders>
          </w:tcPr>
          <w:p w14:paraId="52133229"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0FD8A908"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305A67F7" w14:textId="77777777" w:rsidR="004630AA" w:rsidRPr="004630AA" w:rsidRDefault="004630AA" w:rsidP="004630AA">
            <w:pPr>
              <w:spacing w:before="0"/>
              <w:jc w:val="left"/>
              <w:rPr>
                <w:bCs/>
                <w:lang w:val="en-GB" w:eastAsia="zh-CN"/>
              </w:rPr>
            </w:pPr>
            <w:r w:rsidRPr="004630AA">
              <w:rPr>
                <w:rFonts w:cs="Calibri"/>
                <w:lang w:val="en-GB" w:eastAsia="zh-CN"/>
              </w:rPr>
              <w:t>71280000</w:t>
            </w:r>
            <w:r w:rsidRPr="004630AA">
              <w:rPr>
                <w:lang w:eastAsia="zh-CN"/>
              </w:rPr>
              <w:t xml:space="preserve"> – </w:t>
            </w:r>
            <w:r w:rsidRPr="004630AA">
              <w:rPr>
                <w:rFonts w:cs="Calibri"/>
                <w:lang w:val="en-GB" w:eastAsia="zh-CN"/>
              </w:rPr>
              <w:t>71289999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17534B1F"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71759650"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3381" w:type="dxa"/>
            <w:tcBorders>
              <w:top w:val="single" w:sz="4" w:space="0" w:color="auto"/>
              <w:left w:val="single" w:sz="4" w:space="0" w:color="auto"/>
              <w:bottom w:val="single" w:sz="4" w:space="0" w:color="auto"/>
              <w:right w:val="single" w:sz="4" w:space="0" w:color="auto"/>
            </w:tcBorders>
            <w:vAlign w:val="center"/>
            <w:hideMark/>
          </w:tcPr>
          <w:p w14:paraId="471461CA"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Fixed Telephone Service</w:t>
            </w:r>
          </w:p>
          <w:p w14:paraId="73F85D6B"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Operator: MONGOLIA TELECOM COMPANY - Mongolia</w:t>
            </w:r>
          </w:p>
        </w:tc>
        <w:tc>
          <w:tcPr>
            <w:tcW w:w="1427" w:type="dxa"/>
            <w:tcBorders>
              <w:top w:val="single" w:sz="4" w:space="0" w:color="auto"/>
              <w:left w:val="single" w:sz="4" w:space="0" w:color="auto"/>
              <w:bottom w:val="single" w:sz="4" w:space="0" w:color="auto"/>
              <w:right w:val="single" w:sz="4" w:space="0" w:color="auto"/>
            </w:tcBorders>
          </w:tcPr>
          <w:p w14:paraId="1A24C650"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6B3455F6"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05D953B4" w14:textId="77777777" w:rsidR="004630AA" w:rsidRPr="004630AA" w:rsidRDefault="004630AA" w:rsidP="004630AA">
            <w:pPr>
              <w:spacing w:before="0"/>
              <w:jc w:val="left"/>
              <w:rPr>
                <w:rFonts w:cs="Calibri"/>
                <w:lang w:val="en-GB" w:eastAsia="zh-CN"/>
              </w:rPr>
            </w:pPr>
            <w:r w:rsidRPr="004630AA">
              <w:rPr>
                <w:rFonts w:cs="Calibri"/>
                <w:bCs/>
                <w:iCs/>
                <w:color w:val="000000"/>
                <w:lang w:val="en-GB" w:eastAsia="zh-CN"/>
              </w:rPr>
              <w:t>72100000</w:t>
            </w:r>
            <w:r w:rsidRPr="004630AA">
              <w:rPr>
                <w:lang w:eastAsia="zh-CN"/>
              </w:rPr>
              <w:t xml:space="preserve"> – </w:t>
            </w:r>
            <w:r w:rsidRPr="004630AA">
              <w:rPr>
                <w:rFonts w:cs="Calibri"/>
                <w:bCs/>
                <w:iCs/>
                <w:color w:val="000000"/>
                <w:lang w:val="en-GB" w:eastAsia="zh-CN"/>
              </w:rPr>
              <w:t>72109999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7D6CD1EA"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rFonts w:cs="Calibri"/>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52BE00AF"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rFonts w:cs="Calibri"/>
                <w:lang w:val="en-GB" w:eastAsia="zh-CN"/>
              </w:rPr>
              <w:t>8</w:t>
            </w:r>
          </w:p>
        </w:tc>
        <w:tc>
          <w:tcPr>
            <w:tcW w:w="3381" w:type="dxa"/>
            <w:tcBorders>
              <w:top w:val="single" w:sz="4" w:space="0" w:color="auto"/>
              <w:left w:val="single" w:sz="4" w:space="0" w:color="auto"/>
              <w:bottom w:val="single" w:sz="4" w:space="0" w:color="auto"/>
              <w:right w:val="single" w:sz="4" w:space="0" w:color="auto"/>
            </w:tcBorders>
            <w:vAlign w:val="center"/>
            <w:hideMark/>
          </w:tcPr>
          <w:p w14:paraId="5E2D0B05"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VoIP Service</w:t>
            </w:r>
          </w:p>
          <w:p w14:paraId="010CA9AB"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 xml:space="preserve">Operator: </w:t>
            </w:r>
            <w:r w:rsidRPr="004630AA">
              <w:rPr>
                <w:lang w:eastAsia="zh-CN"/>
              </w:rPr>
              <w:t>ONLIME NETWORK</w:t>
            </w:r>
            <w:r w:rsidRPr="004630AA">
              <w:rPr>
                <w:lang w:val="en-GB" w:eastAsia="zh-CN"/>
              </w:rPr>
              <w:t xml:space="preserve"> - Mongolia</w:t>
            </w:r>
          </w:p>
        </w:tc>
        <w:tc>
          <w:tcPr>
            <w:tcW w:w="1427" w:type="dxa"/>
            <w:tcBorders>
              <w:top w:val="single" w:sz="4" w:space="0" w:color="auto"/>
              <w:left w:val="single" w:sz="4" w:space="0" w:color="auto"/>
              <w:bottom w:val="single" w:sz="4" w:space="0" w:color="auto"/>
              <w:right w:val="single" w:sz="4" w:space="0" w:color="auto"/>
            </w:tcBorders>
            <w:vAlign w:val="center"/>
          </w:tcPr>
          <w:p w14:paraId="5DD5B958"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7C6DC641"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51D2A05F" w14:textId="77777777" w:rsidR="004630AA" w:rsidRPr="004630AA" w:rsidRDefault="004630AA" w:rsidP="004630AA">
            <w:pPr>
              <w:spacing w:before="0"/>
              <w:jc w:val="left"/>
              <w:rPr>
                <w:rFonts w:cs="Calibri"/>
                <w:lang w:val="en-GB" w:eastAsia="zh-CN"/>
              </w:rPr>
            </w:pPr>
            <w:r w:rsidRPr="004630AA">
              <w:rPr>
                <w:rFonts w:cs="Calibri"/>
                <w:bCs/>
                <w:iCs/>
                <w:color w:val="000000"/>
                <w:lang w:val="en-GB" w:eastAsia="zh-CN"/>
              </w:rPr>
              <w:t>72110000</w:t>
            </w:r>
            <w:r w:rsidRPr="004630AA">
              <w:rPr>
                <w:lang w:eastAsia="zh-CN"/>
              </w:rPr>
              <w:t xml:space="preserve"> – </w:t>
            </w:r>
            <w:r w:rsidRPr="004630AA">
              <w:rPr>
                <w:rFonts w:cs="Calibri"/>
                <w:bCs/>
                <w:iCs/>
                <w:color w:val="000000"/>
                <w:lang w:val="en-GB" w:eastAsia="zh-CN"/>
              </w:rPr>
              <w:t>72119999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185F4CD5"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rFonts w:cs="Calibri"/>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1B134592"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rFonts w:cs="Calibri"/>
                <w:lang w:val="en-GB" w:eastAsia="zh-CN"/>
              </w:rPr>
              <w:t>8</w:t>
            </w:r>
          </w:p>
        </w:tc>
        <w:tc>
          <w:tcPr>
            <w:tcW w:w="3381" w:type="dxa"/>
            <w:tcBorders>
              <w:top w:val="single" w:sz="4" w:space="0" w:color="auto"/>
              <w:left w:val="single" w:sz="4" w:space="0" w:color="auto"/>
              <w:bottom w:val="single" w:sz="4" w:space="0" w:color="auto"/>
              <w:right w:val="single" w:sz="4" w:space="0" w:color="auto"/>
            </w:tcBorders>
            <w:vAlign w:val="center"/>
            <w:hideMark/>
          </w:tcPr>
          <w:p w14:paraId="4D60C2BD"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VoIP Service</w:t>
            </w:r>
          </w:p>
          <w:p w14:paraId="141B9831"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 xml:space="preserve">Operator: </w:t>
            </w:r>
            <w:r w:rsidRPr="004630AA">
              <w:rPr>
                <w:lang w:eastAsia="zh-CN"/>
              </w:rPr>
              <w:t>ONLIME NETWORK</w:t>
            </w:r>
            <w:r w:rsidRPr="004630AA">
              <w:rPr>
                <w:lang w:val="en-GB" w:eastAsia="zh-CN"/>
              </w:rPr>
              <w:t xml:space="preserve"> - Mongolia</w:t>
            </w:r>
          </w:p>
        </w:tc>
        <w:tc>
          <w:tcPr>
            <w:tcW w:w="1427" w:type="dxa"/>
            <w:tcBorders>
              <w:top w:val="single" w:sz="4" w:space="0" w:color="auto"/>
              <w:left w:val="single" w:sz="4" w:space="0" w:color="auto"/>
              <w:bottom w:val="single" w:sz="4" w:space="0" w:color="auto"/>
              <w:right w:val="single" w:sz="4" w:space="0" w:color="auto"/>
            </w:tcBorders>
            <w:vAlign w:val="center"/>
          </w:tcPr>
          <w:p w14:paraId="01AA46E1"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752DFEC2"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1A5BA560" w14:textId="77777777" w:rsidR="004630AA" w:rsidRPr="004630AA" w:rsidRDefault="004630AA" w:rsidP="004630AA">
            <w:pPr>
              <w:spacing w:before="0"/>
              <w:jc w:val="left"/>
              <w:rPr>
                <w:rFonts w:cs="Calibri"/>
                <w:lang w:val="en-GB" w:eastAsia="zh-CN"/>
              </w:rPr>
            </w:pPr>
            <w:r w:rsidRPr="004630AA">
              <w:rPr>
                <w:rFonts w:cs="Calibri"/>
                <w:bCs/>
                <w:iCs/>
                <w:color w:val="000000"/>
                <w:lang w:val="en-GB" w:eastAsia="zh-CN"/>
              </w:rPr>
              <w:t>72120000</w:t>
            </w:r>
            <w:r w:rsidRPr="004630AA">
              <w:rPr>
                <w:lang w:eastAsia="zh-CN"/>
              </w:rPr>
              <w:t xml:space="preserve"> – </w:t>
            </w:r>
            <w:r w:rsidRPr="004630AA">
              <w:rPr>
                <w:rFonts w:cs="Calibri"/>
                <w:bCs/>
                <w:iCs/>
                <w:color w:val="000000"/>
                <w:lang w:val="en-GB" w:eastAsia="zh-CN"/>
              </w:rPr>
              <w:t>72129999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48E41955"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rFonts w:cs="Calibri"/>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71ACBA54"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rFonts w:cs="Calibri"/>
                <w:lang w:val="en-GB" w:eastAsia="zh-CN"/>
              </w:rPr>
              <w:t>8</w:t>
            </w:r>
          </w:p>
        </w:tc>
        <w:tc>
          <w:tcPr>
            <w:tcW w:w="3381" w:type="dxa"/>
            <w:tcBorders>
              <w:top w:val="single" w:sz="4" w:space="0" w:color="auto"/>
              <w:left w:val="single" w:sz="4" w:space="0" w:color="auto"/>
              <w:bottom w:val="single" w:sz="4" w:space="0" w:color="auto"/>
              <w:right w:val="single" w:sz="4" w:space="0" w:color="auto"/>
            </w:tcBorders>
            <w:vAlign w:val="center"/>
            <w:hideMark/>
          </w:tcPr>
          <w:p w14:paraId="0A750A4D"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VoIP Service</w:t>
            </w:r>
          </w:p>
          <w:p w14:paraId="4718E119"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 xml:space="preserve">Operator: </w:t>
            </w:r>
            <w:r w:rsidRPr="004630AA">
              <w:rPr>
                <w:lang w:eastAsia="zh-CN"/>
              </w:rPr>
              <w:t>ONLIME NETWORK</w:t>
            </w:r>
            <w:r w:rsidRPr="004630AA">
              <w:rPr>
                <w:lang w:val="en-GB" w:eastAsia="zh-CN"/>
              </w:rPr>
              <w:t xml:space="preserve"> - Mongolia</w:t>
            </w:r>
          </w:p>
        </w:tc>
        <w:tc>
          <w:tcPr>
            <w:tcW w:w="1427" w:type="dxa"/>
            <w:tcBorders>
              <w:top w:val="single" w:sz="4" w:space="0" w:color="auto"/>
              <w:left w:val="single" w:sz="4" w:space="0" w:color="auto"/>
              <w:bottom w:val="single" w:sz="4" w:space="0" w:color="auto"/>
              <w:right w:val="single" w:sz="4" w:space="0" w:color="auto"/>
            </w:tcBorders>
            <w:vAlign w:val="center"/>
          </w:tcPr>
          <w:p w14:paraId="20804D9B"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0C361C40"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00935550" w14:textId="77777777" w:rsidR="004630AA" w:rsidRPr="004630AA" w:rsidRDefault="004630AA" w:rsidP="004630AA">
            <w:pPr>
              <w:spacing w:before="0"/>
              <w:jc w:val="left"/>
              <w:rPr>
                <w:rFonts w:cs="Calibri"/>
                <w:lang w:val="en-GB" w:eastAsia="zh-CN"/>
              </w:rPr>
            </w:pPr>
            <w:r w:rsidRPr="004630AA">
              <w:rPr>
                <w:rFonts w:cs="Calibri"/>
                <w:bCs/>
                <w:iCs/>
                <w:color w:val="000000"/>
                <w:lang w:val="en-GB" w:eastAsia="zh-CN"/>
              </w:rPr>
              <w:t>72130000</w:t>
            </w:r>
            <w:r w:rsidRPr="004630AA">
              <w:rPr>
                <w:lang w:eastAsia="zh-CN"/>
              </w:rPr>
              <w:t xml:space="preserve"> – </w:t>
            </w:r>
            <w:r w:rsidRPr="004630AA">
              <w:rPr>
                <w:rFonts w:cs="Calibri"/>
                <w:bCs/>
                <w:iCs/>
                <w:color w:val="000000"/>
                <w:lang w:val="en-GB" w:eastAsia="zh-CN"/>
              </w:rPr>
              <w:t>72139999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2F3C82DB"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rFonts w:cs="Calibri"/>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3F74C627"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rFonts w:cs="Calibri"/>
                <w:lang w:val="en-GB" w:eastAsia="zh-CN"/>
              </w:rPr>
              <w:t>8</w:t>
            </w:r>
          </w:p>
        </w:tc>
        <w:tc>
          <w:tcPr>
            <w:tcW w:w="3381" w:type="dxa"/>
            <w:tcBorders>
              <w:top w:val="single" w:sz="4" w:space="0" w:color="auto"/>
              <w:left w:val="single" w:sz="4" w:space="0" w:color="auto"/>
              <w:bottom w:val="single" w:sz="4" w:space="0" w:color="auto"/>
              <w:right w:val="single" w:sz="4" w:space="0" w:color="auto"/>
            </w:tcBorders>
            <w:vAlign w:val="center"/>
            <w:hideMark/>
          </w:tcPr>
          <w:p w14:paraId="7DE2AD27"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VoIP Service</w:t>
            </w:r>
          </w:p>
          <w:p w14:paraId="7C19B7BC"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 xml:space="preserve">Operator: </w:t>
            </w:r>
            <w:r w:rsidRPr="004630AA">
              <w:rPr>
                <w:lang w:eastAsia="zh-CN"/>
              </w:rPr>
              <w:t>ONLIME NETWORK</w:t>
            </w:r>
            <w:r w:rsidRPr="004630AA">
              <w:rPr>
                <w:lang w:val="en-GB" w:eastAsia="zh-CN"/>
              </w:rPr>
              <w:t xml:space="preserve"> - Mongolia</w:t>
            </w:r>
          </w:p>
        </w:tc>
        <w:tc>
          <w:tcPr>
            <w:tcW w:w="1427" w:type="dxa"/>
            <w:tcBorders>
              <w:top w:val="single" w:sz="4" w:space="0" w:color="auto"/>
              <w:left w:val="single" w:sz="4" w:space="0" w:color="auto"/>
              <w:bottom w:val="single" w:sz="4" w:space="0" w:color="auto"/>
              <w:right w:val="single" w:sz="4" w:space="0" w:color="auto"/>
            </w:tcBorders>
            <w:vAlign w:val="center"/>
          </w:tcPr>
          <w:p w14:paraId="01AAB032"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49E6AD2D"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12E66B91" w14:textId="77777777" w:rsidR="004630AA" w:rsidRPr="004630AA" w:rsidRDefault="004630AA" w:rsidP="004630AA">
            <w:pPr>
              <w:spacing w:before="0"/>
              <w:jc w:val="left"/>
              <w:rPr>
                <w:rFonts w:cs="Calibri"/>
                <w:lang w:val="en-GB" w:eastAsia="zh-CN"/>
              </w:rPr>
            </w:pPr>
            <w:r w:rsidRPr="004630AA">
              <w:rPr>
                <w:rFonts w:cs="Calibri"/>
                <w:bCs/>
                <w:iCs/>
                <w:color w:val="000000"/>
                <w:lang w:val="en-GB" w:eastAsia="zh-CN"/>
              </w:rPr>
              <w:t>72</w:t>
            </w:r>
            <w:r w:rsidRPr="004630AA">
              <w:rPr>
                <w:rFonts w:cs="Calibri"/>
                <w:bCs/>
                <w:iCs/>
                <w:color w:val="000000"/>
                <w:lang w:eastAsia="zh-CN"/>
              </w:rPr>
              <w:t>70</w:t>
            </w:r>
            <w:r w:rsidRPr="004630AA">
              <w:rPr>
                <w:rFonts w:cs="Calibri"/>
                <w:bCs/>
                <w:iCs/>
                <w:color w:val="000000"/>
                <w:lang w:val="en-GB" w:eastAsia="zh-CN"/>
              </w:rPr>
              <w:t>0000 - 72709999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2CB95982"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rFonts w:cs="Calibri"/>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5DAB9186"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rFonts w:cs="Calibri"/>
                <w:lang w:val="en-GB" w:eastAsia="zh-CN"/>
              </w:rPr>
              <w:t>8</w:t>
            </w:r>
          </w:p>
        </w:tc>
        <w:tc>
          <w:tcPr>
            <w:tcW w:w="3381" w:type="dxa"/>
            <w:tcBorders>
              <w:top w:val="single" w:sz="4" w:space="0" w:color="auto"/>
              <w:left w:val="single" w:sz="4" w:space="0" w:color="auto"/>
              <w:bottom w:val="single" w:sz="4" w:space="0" w:color="auto"/>
              <w:right w:val="single" w:sz="4" w:space="0" w:color="auto"/>
            </w:tcBorders>
            <w:vAlign w:val="center"/>
            <w:hideMark/>
          </w:tcPr>
          <w:p w14:paraId="19FABA34"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VoIP Service</w:t>
            </w:r>
          </w:p>
          <w:p w14:paraId="42C62A11"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 xml:space="preserve">Operator: </w:t>
            </w:r>
            <w:r w:rsidRPr="004630AA">
              <w:rPr>
                <w:lang w:eastAsia="zh-CN"/>
              </w:rPr>
              <w:t>ONLIME NETWORK</w:t>
            </w:r>
            <w:r w:rsidRPr="004630AA">
              <w:rPr>
                <w:lang w:val="en-GB" w:eastAsia="zh-CN"/>
              </w:rPr>
              <w:t xml:space="preserve"> - Mongolia</w:t>
            </w:r>
          </w:p>
        </w:tc>
        <w:tc>
          <w:tcPr>
            <w:tcW w:w="1427" w:type="dxa"/>
            <w:tcBorders>
              <w:top w:val="single" w:sz="4" w:space="0" w:color="auto"/>
              <w:left w:val="single" w:sz="4" w:space="0" w:color="auto"/>
              <w:bottom w:val="single" w:sz="4" w:space="0" w:color="auto"/>
              <w:right w:val="single" w:sz="4" w:space="0" w:color="auto"/>
            </w:tcBorders>
            <w:vAlign w:val="center"/>
          </w:tcPr>
          <w:p w14:paraId="4748AB76"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5697F982"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318E72FC" w14:textId="77777777" w:rsidR="004630AA" w:rsidRPr="004630AA" w:rsidRDefault="004630AA" w:rsidP="004630AA">
            <w:pPr>
              <w:spacing w:before="0"/>
              <w:jc w:val="left"/>
              <w:rPr>
                <w:rFonts w:cs="Calibri"/>
                <w:lang w:val="en-GB" w:eastAsia="zh-CN"/>
              </w:rPr>
            </w:pPr>
            <w:r w:rsidRPr="004630AA">
              <w:rPr>
                <w:rFonts w:cs="Calibri"/>
                <w:bCs/>
                <w:iCs/>
                <w:color w:val="000000"/>
                <w:lang w:val="en-GB" w:eastAsia="zh-CN"/>
              </w:rPr>
              <w:t>72720000</w:t>
            </w:r>
            <w:r w:rsidRPr="004630AA">
              <w:rPr>
                <w:lang w:eastAsia="zh-CN"/>
              </w:rPr>
              <w:t xml:space="preserve"> – </w:t>
            </w:r>
            <w:r w:rsidRPr="004630AA">
              <w:rPr>
                <w:rFonts w:cs="Calibri"/>
                <w:bCs/>
                <w:iCs/>
                <w:color w:val="000000"/>
                <w:lang w:val="en-GB" w:eastAsia="zh-CN"/>
              </w:rPr>
              <w:t>72729999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40DE0D01"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rFonts w:cs="Calibri"/>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21A5C8F0"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rFonts w:cs="Calibri"/>
                <w:lang w:val="en-GB" w:eastAsia="zh-CN"/>
              </w:rPr>
              <w:t>8</w:t>
            </w:r>
          </w:p>
        </w:tc>
        <w:tc>
          <w:tcPr>
            <w:tcW w:w="3381" w:type="dxa"/>
            <w:tcBorders>
              <w:top w:val="single" w:sz="4" w:space="0" w:color="auto"/>
              <w:left w:val="single" w:sz="4" w:space="0" w:color="auto"/>
              <w:bottom w:val="single" w:sz="4" w:space="0" w:color="auto"/>
              <w:right w:val="single" w:sz="4" w:space="0" w:color="auto"/>
            </w:tcBorders>
            <w:vAlign w:val="center"/>
            <w:hideMark/>
          </w:tcPr>
          <w:p w14:paraId="701A7667"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VoIP Service</w:t>
            </w:r>
          </w:p>
          <w:p w14:paraId="423D37BE"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 xml:space="preserve">Operator: </w:t>
            </w:r>
            <w:r w:rsidRPr="004630AA">
              <w:rPr>
                <w:lang w:eastAsia="zh-CN"/>
              </w:rPr>
              <w:t>ONLIME NETWORK</w:t>
            </w:r>
            <w:r w:rsidRPr="004630AA">
              <w:rPr>
                <w:lang w:val="en-GB" w:eastAsia="zh-CN"/>
              </w:rPr>
              <w:t xml:space="preserve"> - Mongolia</w:t>
            </w:r>
          </w:p>
        </w:tc>
        <w:tc>
          <w:tcPr>
            <w:tcW w:w="1427" w:type="dxa"/>
            <w:tcBorders>
              <w:top w:val="single" w:sz="4" w:space="0" w:color="auto"/>
              <w:left w:val="single" w:sz="4" w:space="0" w:color="auto"/>
              <w:bottom w:val="single" w:sz="4" w:space="0" w:color="auto"/>
              <w:right w:val="single" w:sz="4" w:space="0" w:color="auto"/>
            </w:tcBorders>
            <w:vAlign w:val="center"/>
          </w:tcPr>
          <w:p w14:paraId="41904446"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11E04E4B"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1F4BE664" w14:textId="77777777" w:rsidR="004630AA" w:rsidRPr="004630AA" w:rsidRDefault="004630AA" w:rsidP="004630AA">
            <w:pPr>
              <w:spacing w:before="0"/>
              <w:jc w:val="left"/>
              <w:rPr>
                <w:rFonts w:cs="Calibri"/>
                <w:lang w:val="en-GB" w:eastAsia="zh-CN"/>
              </w:rPr>
            </w:pPr>
            <w:r w:rsidRPr="004630AA">
              <w:rPr>
                <w:rFonts w:cs="Calibri"/>
                <w:bCs/>
                <w:iCs/>
                <w:color w:val="000000"/>
                <w:lang w:val="en-GB" w:eastAsia="zh-CN"/>
              </w:rPr>
              <w:t>72770000</w:t>
            </w:r>
            <w:r w:rsidRPr="004630AA">
              <w:rPr>
                <w:lang w:eastAsia="zh-CN"/>
              </w:rPr>
              <w:t xml:space="preserve"> – </w:t>
            </w:r>
            <w:r w:rsidRPr="004630AA">
              <w:rPr>
                <w:rFonts w:cs="Calibri"/>
                <w:bCs/>
                <w:iCs/>
                <w:color w:val="000000"/>
                <w:lang w:val="en-GB" w:eastAsia="zh-CN"/>
              </w:rPr>
              <w:t>72779999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3DD24EF7"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rFonts w:cs="Calibri"/>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482C1BE4"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rFonts w:cs="Calibri"/>
                <w:lang w:val="en-GB" w:eastAsia="zh-CN"/>
              </w:rPr>
              <w:t>8</w:t>
            </w:r>
          </w:p>
        </w:tc>
        <w:tc>
          <w:tcPr>
            <w:tcW w:w="3381" w:type="dxa"/>
            <w:tcBorders>
              <w:top w:val="single" w:sz="4" w:space="0" w:color="auto"/>
              <w:left w:val="single" w:sz="4" w:space="0" w:color="auto"/>
              <w:bottom w:val="single" w:sz="4" w:space="0" w:color="auto"/>
              <w:right w:val="single" w:sz="4" w:space="0" w:color="auto"/>
            </w:tcBorders>
            <w:vAlign w:val="center"/>
            <w:hideMark/>
          </w:tcPr>
          <w:p w14:paraId="5F36E294"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VoIP Service</w:t>
            </w:r>
          </w:p>
          <w:p w14:paraId="579F1F0E"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 xml:space="preserve">Operator: </w:t>
            </w:r>
            <w:r w:rsidRPr="004630AA">
              <w:rPr>
                <w:lang w:eastAsia="zh-CN"/>
              </w:rPr>
              <w:t>ONLIME NETWORK</w:t>
            </w:r>
            <w:r w:rsidRPr="004630AA">
              <w:rPr>
                <w:lang w:val="en-GB" w:eastAsia="zh-CN"/>
              </w:rPr>
              <w:t xml:space="preserve"> - Mongolia</w:t>
            </w:r>
          </w:p>
        </w:tc>
        <w:tc>
          <w:tcPr>
            <w:tcW w:w="1427" w:type="dxa"/>
            <w:tcBorders>
              <w:top w:val="single" w:sz="4" w:space="0" w:color="auto"/>
              <w:left w:val="single" w:sz="4" w:space="0" w:color="auto"/>
              <w:bottom w:val="single" w:sz="4" w:space="0" w:color="auto"/>
              <w:right w:val="single" w:sz="4" w:space="0" w:color="auto"/>
            </w:tcBorders>
            <w:vAlign w:val="center"/>
          </w:tcPr>
          <w:p w14:paraId="0E774D62"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5D87C449"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652854BB" w14:textId="77777777" w:rsidR="004630AA" w:rsidRPr="004630AA" w:rsidRDefault="004630AA" w:rsidP="004630AA">
            <w:pPr>
              <w:spacing w:before="0"/>
              <w:jc w:val="left"/>
              <w:rPr>
                <w:bCs/>
                <w:lang w:val="en-GB" w:eastAsia="zh-CN"/>
              </w:rPr>
            </w:pPr>
            <w:r w:rsidRPr="004630AA">
              <w:rPr>
                <w:bCs/>
                <w:lang w:val="en-GB" w:eastAsia="zh-CN"/>
              </w:rPr>
              <w:t>75750000 – 75759999</w:t>
            </w:r>
          </w:p>
          <w:p w14:paraId="574780B2" w14:textId="77777777" w:rsidR="004630AA" w:rsidRPr="004630AA" w:rsidRDefault="004630AA" w:rsidP="004630AA">
            <w:pPr>
              <w:spacing w:before="0"/>
              <w:jc w:val="left"/>
              <w:rPr>
                <w:bCs/>
                <w:lang w:val="en-GB" w:eastAsia="zh-CN"/>
              </w:rPr>
            </w:pPr>
            <w:r w:rsidRPr="004630AA">
              <w:rPr>
                <w:bCs/>
                <w:lang w:val="en-GB" w:eastAsia="zh-CN"/>
              </w:rPr>
              <w:t>75850000 – 75859999</w:t>
            </w:r>
          </w:p>
          <w:p w14:paraId="6D2102AE" w14:textId="77777777" w:rsidR="004630AA" w:rsidRPr="004630AA" w:rsidRDefault="004630AA" w:rsidP="004630AA">
            <w:pPr>
              <w:spacing w:before="0"/>
              <w:jc w:val="left"/>
              <w:rPr>
                <w:bCs/>
                <w:lang w:val="en-GB" w:eastAsia="zh-CN"/>
              </w:rPr>
            </w:pPr>
            <w:r w:rsidRPr="004630AA">
              <w:rPr>
                <w:bCs/>
                <w:lang w:val="en-GB" w:eastAsia="zh-CN"/>
              </w:rPr>
              <w:t>75950000 – 75959999</w:t>
            </w:r>
          </w:p>
          <w:p w14:paraId="2670BB22" w14:textId="77777777" w:rsidR="004630AA" w:rsidRPr="004630AA" w:rsidRDefault="004630AA" w:rsidP="004630AA">
            <w:pPr>
              <w:spacing w:before="0"/>
              <w:jc w:val="left"/>
              <w:rPr>
                <w:bCs/>
                <w:lang w:val="en-GB" w:eastAsia="zh-CN"/>
              </w:rPr>
            </w:pPr>
            <w:r w:rsidRPr="004630AA">
              <w:rPr>
                <w:bCs/>
                <w:lang w:val="en-GB" w:eastAsia="zh-CN"/>
              </w:rPr>
              <w:t>75550000 – 75559999</w:t>
            </w:r>
          </w:p>
          <w:p w14:paraId="4DC7CCCF" w14:textId="77777777" w:rsidR="004630AA" w:rsidRPr="004630AA" w:rsidRDefault="004630AA" w:rsidP="004630AA">
            <w:pPr>
              <w:spacing w:before="0"/>
              <w:jc w:val="left"/>
              <w:rPr>
                <w:bCs/>
                <w:lang w:val="en-GB" w:eastAsia="zh-CN"/>
              </w:rPr>
            </w:pPr>
            <w:r w:rsidRPr="004630AA">
              <w:rPr>
                <w:bCs/>
                <w:lang w:val="en-GB" w:eastAsia="zh-CN"/>
              </w:rPr>
              <w:t>75770000 – 75779999</w:t>
            </w:r>
          </w:p>
          <w:p w14:paraId="050909A7" w14:textId="77777777" w:rsidR="004630AA" w:rsidRPr="004630AA" w:rsidRDefault="004630AA" w:rsidP="004630AA">
            <w:pPr>
              <w:spacing w:before="0"/>
              <w:jc w:val="left"/>
              <w:rPr>
                <w:bCs/>
                <w:lang w:val="en-GB" w:eastAsia="zh-CN"/>
              </w:rPr>
            </w:pPr>
            <w:r w:rsidRPr="004630AA">
              <w:rPr>
                <w:bCs/>
                <w:lang w:val="en-GB" w:eastAsia="zh-CN"/>
              </w:rPr>
              <w:t>75110000 – 75119999</w:t>
            </w:r>
          </w:p>
          <w:p w14:paraId="46C40716" w14:textId="77777777" w:rsidR="004630AA" w:rsidRPr="004630AA" w:rsidRDefault="004630AA" w:rsidP="004630AA">
            <w:pPr>
              <w:spacing w:before="0"/>
              <w:jc w:val="left"/>
              <w:rPr>
                <w:bCs/>
                <w:lang w:val="en-GB" w:eastAsia="zh-CN"/>
              </w:rPr>
            </w:pPr>
            <w:r w:rsidRPr="004630AA">
              <w:rPr>
                <w:bCs/>
                <w:lang w:val="en-GB" w:eastAsia="zh-CN"/>
              </w:rPr>
              <w:t>75100000 – 75109999</w:t>
            </w:r>
          </w:p>
          <w:p w14:paraId="6950B267" w14:textId="77777777" w:rsidR="004630AA" w:rsidRPr="004630AA" w:rsidRDefault="004630AA" w:rsidP="004630AA">
            <w:pPr>
              <w:spacing w:before="0"/>
              <w:jc w:val="left"/>
              <w:rPr>
                <w:bCs/>
                <w:lang w:val="en-GB" w:eastAsia="zh-CN"/>
              </w:rPr>
            </w:pPr>
            <w:r w:rsidRPr="004630AA">
              <w:rPr>
                <w:bCs/>
                <w:lang w:val="en-GB" w:eastAsia="zh-CN"/>
              </w:rPr>
              <w:t>75000000 – 75009999</w:t>
            </w:r>
          </w:p>
          <w:p w14:paraId="57D90A55" w14:textId="77777777" w:rsidR="004630AA" w:rsidRPr="004630AA" w:rsidRDefault="004630AA" w:rsidP="004630AA">
            <w:pPr>
              <w:spacing w:before="0"/>
              <w:jc w:val="left"/>
              <w:rPr>
                <w:bCs/>
                <w:lang w:val="en-GB" w:eastAsia="zh-CN"/>
              </w:rPr>
            </w:pPr>
            <w:r w:rsidRPr="004630AA">
              <w:rPr>
                <w:bCs/>
                <w:lang w:val="en-GB" w:eastAsia="zh-CN"/>
              </w:rPr>
              <w:t>75050000 – 75059999</w:t>
            </w:r>
          </w:p>
          <w:p w14:paraId="3C6E54D1" w14:textId="77777777" w:rsidR="004630AA" w:rsidRPr="004630AA" w:rsidRDefault="004630AA" w:rsidP="004630AA">
            <w:pPr>
              <w:spacing w:before="0"/>
              <w:jc w:val="left"/>
              <w:rPr>
                <w:bCs/>
                <w:lang w:val="en-GB" w:eastAsia="zh-CN"/>
              </w:rPr>
            </w:pPr>
            <w:r w:rsidRPr="004630AA">
              <w:rPr>
                <w:bCs/>
                <w:lang w:val="en-GB" w:eastAsia="zh-CN"/>
              </w:rPr>
              <w:t>75070000 – 75079999</w:t>
            </w:r>
          </w:p>
          <w:p w14:paraId="6FB8AC04" w14:textId="77777777" w:rsidR="004630AA" w:rsidRPr="004630AA" w:rsidRDefault="004630AA" w:rsidP="004630AA">
            <w:pPr>
              <w:spacing w:before="0"/>
              <w:jc w:val="left"/>
              <w:rPr>
                <w:bCs/>
                <w:lang w:val="en-GB" w:eastAsia="zh-CN"/>
              </w:rPr>
            </w:pPr>
            <w:r w:rsidRPr="004630AA">
              <w:rPr>
                <w:bCs/>
                <w:lang w:val="en-GB" w:eastAsia="zh-CN"/>
              </w:rPr>
              <w:t>75090000 – 75099999</w:t>
            </w:r>
          </w:p>
          <w:p w14:paraId="1AAC0A58" w14:textId="77777777" w:rsidR="004630AA" w:rsidRPr="004630AA" w:rsidRDefault="004630AA" w:rsidP="004630AA">
            <w:pPr>
              <w:spacing w:before="0"/>
              <w:jc w:val="left"/>
              <w:rPr>
                <w:bCs/>
                <w:lang w:val="en-GB" w:eastAsia="zh-CN"/>
              </w:rPr>
            </w:pPr>
            <w:r w:rsidRPr="004630AA">
              <w:rPr>
                <w:bCs/>
                <w:lang w:val="en-GB" w:eastAsia="zh-CN"/>
              </w:rPr>
              <w:t>75150000 – 75159999</w:t>
            </w:r>
          </w:p>
          <w:p w14:paraId="5515933B" w14:textId="77777777" w:rsidR="004630AA" w:rsidRPr="004630AA" w:rsidRDefault="004630AA" w:rsidP="004630AA">
            <w:pPr>
              <w:spacing w:before="0"/>
              <w:jc w:val="left"/>
              <w:rPr>
                <w:bCs/>
                <w:lang w:val="en-GB" w:eastAsia="zh-CN"/>
              </w:rPr>
            </w:pPr>
            <w:r w:rsidRPr="004630AA">
              <w:rPr>
                <w:bCs/>
                <w:lang w:val="en-GB" w:eastAsia="zh-CN"/>
              </w:rPr>
              <w:t>75330000 – 75339999</w:t>
            </w:r>
          </w:p>
          <w:p w14:paraId="37BE204A" w14:textId="77777777" w:rsidR="004630AA" w:rsidRPr="004630AA" w:rsidRDefault="004630AA" w:rsidP="004630AA">
            <w:pPr>
              <w:spacing w:before="0"/>
              <w:jc w:val="left"/>
              <w:rPr>
                <w:bCs/>
                <w:lang w:val="en-GB" w:eastAsia="zh-CN"/>
              </w:rPr>
            </w:pPr>
            <w:r w:rsidRPr="004630AA">
              <w:rPr>
                <w:bCs/>
                <w:lang w:val="en-GB" w:eastAsia="zh-CN"/>
              </w:rPr>
              <w:t>75150000 – 75159999</w:t>
            </w:r>
          </w:p>
          <w:p w14:paraId="13E99944" w14:textId="77777777" w:rsidR="004630AA" w:rsidRPr="004630AA" w:rsidRDefault="004630AA" w:rsidP="004630AA">
            <w:pPr>
              <w:spacing w:before="0"/>
              <w:jc w:val="left"/>
              <w:rPr>
                <w:bCs/>
                <w:lang w:val="en-GB" w:eastAsia="zh-CN"/>
              </w:rPr>
            </w:pPr>
            <w:r w:rsidRPr="004630AA">
              <w:rPr>
                <w:bCs/>
                <w:lang w:val="en-GB" w:eastAsia="zh-CN"/>
              </w:rPr>
              <w:t>75350000 – 75359999</w:t>
            </w:r>
          </w:p>
          <w:p w14:paraId="03A98C24" w14:textId="77777777" w:rsidR="004630AA" w:rsidRPr="004630AA" w:rsidRDefault="004630AA" w:rsidP="004630AA">
            <w:pPr>
              <w:spacing w:before="0"/>
              <w:jc w:val="left"/>
              <w:rPr>
                <w:bCs/>
                <w:lang w:val="en-GB" w:eastAsia="zh-CN"/>
              </w:rPr>
            </w:pPr>
            <w:r w:rsidRPr="004630AA">
              <w:rPr>
                <w:bCs/>
                <w:lang w:val="en-GB" w:eastAsia="zh-CN"/>
              </w:rPr>
              <w:t>75570000 – 75579999</w:t>
            </w:r>
          </w:p>
          <w:p w14:paraId="1A71EAAA" w14:textId="77777777" w:rsidR="004630AA" w:rsidRPr="004630AA" w:rsidRDefault="004630AA" w:rsidP="004630AA">
            <w:pPr>
              <w:spacing w:before="0"/>
              <w:jc w:val="left"/>
              <w:rPr>
                <w:bCs/>
                <w:lang w:val="en-GB" w:eastAsia="zh-CN"/>
              </w:rPr>
            </w:pPr>
            <w:r w:rsidRPr="004630AA">
              <w:rPr>
                <w:bCs/>
                <w:lang w:val="en-GB" w:eastAsia="zh-CN"/>
              </w:rPr>
              <w:t>75700000 – 75709999</w:t>
            </w:r>
          </w:p>
          <w:p w14:paraId="1F444E55" w14:textId="77777777" w:rsidR="004630AA" w:rsidRPr="004630AA" w:rsidRDefault="004630AA" w:rsidP="004630AA">
            <w:pPr>
              <w:spacing w:before="0"/>
              <w:jc w:val="left"/>
              <w:rPr>
                <w:rFonts w:cs="Calibri"/>
                <w:lang w:val="en-GB" w:eastAsia="zh-CN"/>
              </w:rPr>
            </w:pPr>
            <w:r w:rsidRPr="004630AA">
              <w:rPr>
                <w:rFonts w:cs="Calibri"/>
                <w:lang w:val="en-GB" w:eastAsia="zh-CN"/>
              </w:rPr>
              <w:t>75880000 – 75889999</w:t>
            </w:r>
          </w:p>
          <w:p w14:paraId="1A7DCCCD" w14:textId="77777777" w:rsidR="004630AA" w:rsidRPr="004630AA" w:rsidRDefault="004630AA" w:rsidP="004630AA">
            <w:pPr>
              <w:spacing w:before="0"/>
              <w:jc w:val="left"/>
              <w:rPr>
                <w:lang w:eastAsia="zh-CN"/>
              </w:rPr>
            </w:pPr>
            <w:r w:rsidRPr="004630AA">
              <w:rPr>
                <w:lang w:val="mn-MN" w:eastAsia="zh-CN"/>
              </w:rPr>
              <w:t>7599</w:t>
            </w:r>
            <w:r w:rsidRPr="004630AA">
              <w:rPr>
                <w:lang w:eastAsia="zh-CN"/>
              </w:rPr>
              <w:t xml:space="preserve">0000 – </w:t>
            </w:r>
            <w:r w:rsidRPr="004630AA">
              <w:rPr>
                <w:lang w:val="mn-MN" w:eastAsia="zh-CN"/>
              </w:rPr>
              <w:t>7599</w:t>
            </w:r>
            <w:r w:rsidRPr="004630AA">
              <w:rPr>
                <w:lang w:eastAsia="zh-CN"/>
              </w:rPr>
              <w:t>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6726979B"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4E930BEB"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3381" w:type="dxa"/>
            <w:tcBorders>
              <w:top w:val="single" w:sz="4" w:space="0" w:color="auto"/>
              <w:left w:val="single" w:sz="4" w:space="0" w:color="auto"/>
              <w:bottom w:val="single" w:sz="4" w:space="0" w:color="auto"/>
              <w:right w:val="single" w:sz="4" w:space="0" w:color="auto"/>
            </w:tcBorders>
            <w:vAlign w:val="center"/>
            <w:hideMark/>
          </w:tcPr>
          <w:p w14:paraId="7A3D24D0"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VoIP Service</w:t>
            </w:r>
          </w:p>
          <w:p w14:paraId="16BA35BA"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 xml:space="preserve">Operator: </w:t>
            </w:r>
            <w:r w:rsidRPr="004630AA">
              <w:rPr>
                <w:lang w:eastAsia="zh-CN"/>
              </w:rPr>
              <w:t>MOBINET</w:t>
            </w:r>
            <w:r w:rsidRPr="004630AA">
              <w:rPr>
                <w:lang w:val="en-GB" w:eastAsia="zh-CN"/>
              </w:rPr>
              <w:t xml:space="preserve"> - Mongolia</w:t>
            </w:r>
          </w:p>
        </w:tc>
        <w:tc>
          <w:tcPr>
            <w:tcW w:w="1427" w:type="dxa"/>
            <w:tcBorders>
              <w:top w:val="single" w:sz="4" w:space="0" w:color="auto"/>
              <w:left w:val="single" w:sz="4" w:space="0" w:color="auto"/>
              <w:bottom w:val="single" w:sz="4" w:space="0" w:color="auto"/>
              <w:right w:val="single" w:sz="4" w:space="0" w:color="auto"/>
            </w:tcBorders>
          </w:tcPr>
          <w:p w14:paraId="00ABE549"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239CDBB7"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3C820926" w14:textId="77777777" w:rsidR="004630AA" w:rsidRPr="004630AA" w:rsidRDefault="004630AA" w:rsidP="004630AA">
            <w:pPr>
              <w:spacing w:before="0"/>
              <w:jc w:val="left"/>
              <w:rPr>
                <w:bCs/>
                <w:lang w:val="en-GB" w:eastAsia="zh-CN"/>
              </w:rPr>
            </w:pPr>
            <w:r w:rsidRPr="004630AA">
              <w:rPr>
                <w:bCs/>
                <w:lang w:val="en-GB" w:eastAsia="zh-CN"/>
              </w:rPr>
              <w:t>76000000 – 76199999</w:t>
            </w:r>
          </w:p>
          <w:p w14:paraId="63A5D9EF" w14:textId="77777777" w:rsidR="004630AA" w:rsidRPr="004630AA" w:rsidRDefault="004630AA" w:rsidP="004630AA">
            <w:pPr>
              <w:spacing w:before="0"/>
              <w:jc w:val="left"/>
              <w:rPr>
                <w:bCs/>
                <w:lang w:val="en-GB" w:eastAsia="zh-CN"/>
              </w:rPr>
            </w:pPr>
            <w:r w:rsidRPr="004630AA">
              <w:rPr>
                <w:bCs/>
                <w:lang w:val="en-GB" w:eastAsia="zh-CN"/>
              </w:rPr>
              <w:t>76600000 – 76799999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6CA68B93"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4C4579DE"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3381" w:type="dxa"/>
            <w:tcBorders>
              <w:top w:val="single" w:sz="4" w:space="0" w:color="auto"/>
              <w:left w:val="single" w:sz="4" w:space="0" w:color="auto"/>
              <w:bottom w:val="single" w:sz="4" w:space="0" w:color="auto"/>
              <w:right w:val="single" w:sz="4" w:space="0" w:color="auto"/>
            </w:tcBorders>
            <w:vAlign w:val="center"/>
            <w:hideMark/>
          </w:tcPr>
          <w:p w14:paraId="2061100B"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VoIP Service</w:t>
            </w:r>
          </w:p>
          <w:p w14:paraId="46B13A08"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 xml:space="preserve">Operator: </w:t>
            </w:r>
            <w:r w:rsidRPr="004630AA">
              <w:rPr>
                <w:lang w:eastAsia="zh-CN"/>
              </w:rPr>
              <w:t>SKYMEDIA</w:t>
            </w:r>
            <w:r w:rsidRPr="004630AA">
              <w:rPr>
                <w:lang w:val="en-GB" w:eastAsia="zh-CN"/>
              </w:rPr>
              <w:t xml:space="preserve"> - Mongolia</w:t>
            </w:r>
          </w:p>
        </w:tc>
        <w:tc>
          <w:tcPr>
            <w:tcW w:w="1427" w:type="dxa"/>
            <w:tcBorders>
              <w:top w:val="single" w:sz="4" w:space="0" w:color="auto"/>
              <w:left w:val="single" w:sz="4" w:space="0" w:color="auto"/>
              <w:bottom w:val="single" w:sz="4" w:space="0" w:color="auto"/>
              <w:right w:val="single" w:sz="4" w:space="0" w:color="auto"/>
            </w:tcBorders>
          </w:tcPr>
          <w:p w14:paraId="180C1C0D"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78B752D7"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53A5CFC6" w14:textId="77777777" w:rsidR="004630AA" w:rsidRPr="004630AA" w:rsidRDefault="004630AA" w:rsidP="004630AA">
            <w:pPr>
              <w:spacing w:before="0"/>
              <w:jc w:val="left"/>
              <w:rPr>
                <w:bCs/>
                <w:lang w:val="en-GB" w:eastAsia="zh-CN"/>
              </w:rPr>
            </w:pPr>
            <w:r w:rsidRPr="004630AA">
              <w:rPr>
                <w:bCs/>
                <w:lang w:val="en-GB" w:eastAsia="zh-CN"/>
              </w:rPr>
              <w:t>77000000 – 77999999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1B20C609"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5359F859"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3381" w:type="dxa"/>
            <w:tcBorders>
              <w:top w:val="single" w:sz="4" w:space="0" w:color="auto"/>
              <w:left w:val="single" w:sz="4" w:space="0" w:color="auto"/>
              <w:bottom w:val="single" w:sz="4" w:space="0" w:color="auto"/>
              <w:right w:val="single" w:sz="4" w:space="0" w:color="auto"/>
            </w:tcBorders>
            <w:hideMark/>
          </w:tcPr>
          <w:p w14:paraId="3D994733"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rFonts w:cs="Calibri"/>
                <w:lang w:val="en-GB" w:eastAsia="zh-CN"/>
              </w:rPr>
              <w:t xml:space="preserve">Fixed and VoIP Telephone Service </w:t>
            </w:r>
            <w:r w:rsidRPr="004630AA">
              <w:rPr>
                <w:rFonts w:cs="Calibri"/>
                <w:lang w:val="en-GB" w:eastAsia="zh-CN"/>
              </w:rPr>
              <w:br/>
              <w:t>Operator: UNIVISION - Mongolia</w:t>
            </w:r>
          </w:p>
        </w:tc>
        <w:tc>
          <w:tcPr>
            <w:tcW w:w="1427" w:type="dxa"/>
            <w:tcBorders>
              <w:top w:val="single" w:sz="4" w:space="0" w:color="auto"/>
              <w:left w:val="single" w:sz="4" w:space="0" w:color="auto"/>
              <w:bottom w:val="single" w:sz="4" w:space="0" w:color="auto"/>
              <w:right w:val="single" w:sz="4" w:space="0" w:color="auto"/>
            </w:tcBorders>
          </w:tcPr>
          <w:p w14:paraId="3C4D3357"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4BFF8B76"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2BF1F1D3" w14:textId="77777777" w:rsidR="004630AA" w:rsidRPr="004630AA" w:rsidRDefault="004630AA" w:rsidP="004630AA">
            <w:pPr>
              <w:spacing w:before="0"/>
              <w:jc w:val="left"/>
              <w:rPr>
                <w:bCs/>
                <w:lang w:val="en-GB" w:eastAsia="zh-CN"/>
              </w:rPr>
            </w:pPr>
            <w:r w:rsidRPr="004630AA">
              <w:rPr>
                <w:bCs/>
                <w:lang w:val="en-GB" w:eastAsia="zh-CN"/>
              </w:rPr>
              <w:t>78000000 – 78199999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7BD6FEE5"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1FD8FD5"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3381" w:type="dxa"/>
            <w:tcBorders>
              <w:top w:val="single" w:sz="4" w:space="0" w:color="auto"/>
              <w:left w:val="single" w:sz="4" w:space="0" w:color="auto"/>
              <w:bottom w:val="single" w:sz="4" w:space="0" w:color="auto"/>
              <w:right w:val="single" w:sz="4" w:space="0" w:color="auto"/>
            </w:tcBorders>
            <w:hideMark/>
          </w:tcPr>
          <w:p w14:paraId="77837C92"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VoIP Service</w:t>
            </w:r>
          </w:p>
          <w:p w14:paraId="0A4EF4F7"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 xml:space="preserve">Operator: </w:t>
            </w:r>
            <w:r w:rsidRPr="004630AA">
              <w:rPr>
                <w:lang w:eastAsia="zh-CN"/>
              </w:rPr>
              <w:t>GMOBILENET</w:t>
            </w:r>
            <w:r w:rsidRPr="004630AA">
              <w:rPr>
                <w:lang w:val="en-GB" w:eastAsia="zh-CN"/>
              </w:rPr>
              <w:t xml:space="preserve"> - Mongolia</w:t>
            </w:r>
          </w:p>
        </w:tc>
        <w:tc>
          <w:tcPr>
            <w:tcW w:w="1427" w:type="dxa"/>
            <w:tcBorders>
              <w:top w:val="single" w:sz="4" w:space="0" w:color="auto"/>
              <w:left w:val="single" w:sz="4" w:space="0" w:color="auto"/>
              <w:bottom w:val="single" w:sz="4" w:space="0" w:color="auto"/>
              <w:right w:val="single" w:sz="4" w:space="0" w:color="auto"/>
            </w:tcBorders>
          </w:tcPr>
          <w:p w14:paraId="12185EF5"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23A51DE0"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2595F906" w14:textId="77777777" w:rsidR="004630AA" w:rsidRPr="004630AA" w:rsidRDefault="004630AA" w:rsidP="004630AA">
            <w:pPr>
              <w:spacing w:before="0"/>
              <w:jc w:val="left"/>
              <w:rPr>
                <w:lang w:eastAsia="zh-CN"/>
              </w:rPr>
            </w:pPr>
            <w:r w:rsidRPr="004630AA">
              <w:rPr>
                <w:lang w:eastAsia="zh-CN"/>
              </w:rPr>
              <w:t>79960000 – 79969999</w:t>
            </w:r>
          </w:p>
          <w:p w14:paraId="057F15C7" w14:textId="77777777" w:rsidR="004630AA" w:rsidRPr="004630AA" w:rsidRDefault="004630AA" w:rsidP="004630AA">
            <w:pPr>
              <w:spacing w:before="0"/>
              <w:jc w:val="left"/>
              <w:rPr>
                <w:lang w:eastAsia="zh-CN"/>
              </w:rPr>
            </w:pPr>
            <w:r w:rsidRPr="004630AA">
              <w:rPr>
                <w:lang w:eastAsia="zh-CN"/>
              </w:rPr>
              <w:t>79970000 – 79979999</w:t>
            </w:r>
          </w:p>
          <w:p w14:paraId="7773286A" w14:textId="77777777" w:rsidR="004630AA" w:rsidRPr="004630AA" w:rsidRDefault="004630AA" w:rsidP="004630AA">
            <w:pPr>
              <w:spacing w:before="0"/>
              <w:jc w:val="left"/>
              <w:rPr>
                <w:lang w:eastAsia="zh-CN"/>
              </w:rPr>
            </w:pPr>
            <w:r w:rsidRPr="004630AA">
              <w:rPr>
                <w:lang w:eastAsia="zh-CN"/>
              </w:rPr>
              <w:t>79980000 – 79989999</w:t>
            </w:r>
          </w:p>
          <w:p w14:paraId="17E26265" w14:textId="77777777" w:rsidR="004630AA" w:rsidRPr="004630AA" w:rsidRDefault="004630AA" w:rsidP="004630AA">
            <w:pPr>
              <w:spacing w:before="0"/>
              <w:jc w:val="left"/>
              <w:rPr>
                <w:lang w:eastAsia="zh-CN"/>
              </w:rPr>
            </w:pPr>
            <w:r w:rsidRPr="004630AA">
              <w:rPr>
                <w:lang w:eastAsia="zh-CN"/>
              </w:rPr>
              <w:t>79990000 – 79999999</w:t>
            </w:r>
          </w:p>
          <w:p w14:paraId="62E58824" w14:textId="77777777" w:rsidR="004630AA" w:rsidRPr="004630AA" w:rsidRDefault="004630AA" w:rsidP="004630AA">
            <w:pPr>
              <w:spacing w:before="0"/>
              <w:jc w:val="left"/>
              <w:rPr>
                <w:bCs/>
                <w:lang w:val="en-GB" w:eastAsia="zh-CN"/>
              </w:rPr>
            </w:pPr>
            <w:r w:rsidRPr="004630AA">
              <w:rPr>
                <w:lang w:eastAsia="zh-CN"/>
              </w:rPr>
              <w:t>79790000 – 79799999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1AA4C9E9"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rFonts w:cs="Calibri"/>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3EE2BAA6"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rFonts w:cs="Calibri"/>
                <w:lang w:val="en-GB" w:eastAsia="zh-CN"/>
              </w:rPr>
              <w:t>8</w:t>
            </w:r>
          </w:p>
        </w:tc>
        <w:tc>
          <w:tcPr>
            <w:tcW w:w="3381" w:type="dxa"/>
            <w:tcBorders>
              <w:top w:val="single" w:sz="4" w:space="0" w:color="auto"/>
              <w:left w:val="single" w:sz="4" w:space="0" w:color="auto"/>
              <w:bottom w:val="single" w:sz="4" w:space="0" w:color="auto"/>
              <w:right w:val="single" w:sz="4" w:space="0" w:color="auto"/>
            </w:tcBorders>
            <w:vAlign w:val="center"/>
            <w:hideMark/>
          </w:tcPr>
          <w:p w14:paraId="1B1F4554"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VoIP Service</w:t>
            </w:r>
          </w:p>
          <w:p w14:paraId="19B364E2"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 xml:space="preserve">Operator: </w:t>
            </w:r>
            <w:r w:rsidRPr="004630AA">
              <w:rPr>
                <w:lang w:eastAsia="zh-CN"/>
              </w:rPr>
              <w:t>ORANGE</w:t>
            </w:r>
            <w:r w:rsidRPr="004630AA">
              <w:rPr>
                <w:lang w:val="en-GB" w:eastAsia="zh-CN"/>
              </w:rPr>
              <w:t xml:space="preserve"> - Mongolia</w:t>
            </w:r>
          </w:p>
        </w:tc>
        <w:tc>
          <w:tcPr>
            <w:tcW w:w="1427" w:type="dxa"/>
            <w:tcBorders>
              <w:top w:val="single" w:sz="4" w:space="0" w:color="auto"/>
              <w:left w:val="single" w:sz="4" w:space="0" w:color="auto"/>
              <w:bottom w:val="single" w:sz="4" w:space="0" w:color="auto"/>
              <w:right w:val="single" w:sz="4" w:space="0" w:color="auto"/>
            </w:tcBorders>
          </w:tcPr>
          <w:p w14:paraId="123202E1"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r w:rsidR="004630AA" w:rsidRPr="004630AA" w14:paraId="6B780173" w14:textId="77777777" w:rsidTr="0075686D">
        <w:trPr>
          <w:cantSplit/>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14:paraId="1077CD54" w14:textId="77777777" w:rsidR="004630AA" w:rsidRPr="004630AA" w:rsidRDefault="004630AA" w:rsidP="004630AA">
            <w:pPr>
              <w:spacing w:before="0"/>
              <w:jc w:val="left"/>
              <w:rPr>
                <w:bCs/>
                <w:lang w:val="en-GB" w:eastAsia="zh-CN"/>
              </w:rPr>
            </w:pPr>
            <w:r w:rsidRPr="004630AA">
              <w:rPr>
                <w:bCs/>
                <w:lang w:val="en-GB" w:eastAsia="zh-CN"/>
              </w:rPr>
              <w:t>71000000 – 71009999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5F0CD6C5"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A9839CF"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lang w:val="en-GB" w:eastAsia="zh-CN"/>
              </w:rPr>
            </w:pPr>
            <w:r w:rsidRPr="004630AA">
              <w:rPr>
                <w:lang w:val="en-GB" w:eastAsia="zh-CN"/>
              </w:rPr>
              <w:t>8</w:t>
            </w:r>
          </w:p>
        </w:tc>
        <w:tc>
          <w:tcPr>
            <w:tcW w:w="3381" w:type="dxa"/>
            <w:tcBorders>
              <w:top w:val="single" w:sz="4" w:space="0" w:color="auto"/>
              <w:left w:val="single" w:sz="4" w:space="0" w:color="auto"/>
              <w:bottom w:val="single" w:sz="4" w:space="0" w:color="auto"/>
              <w:right w:val="single" w:sz="4" w:space="0" w:color="auto"/>
            </w:tcBorders>
            <w:hideMark/>
          </w:tcPr>
          <w:p w14:paraId="0CEE5F71"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VoIP Service</w:t>
            </w:r>
          </w:p>
          <w:p w14:paraId="2FD03018"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r w:rsidRPr="004630AA">
              <w:rPr>
                <w:lang w:val="en-GB" w:eastAsia="zh-CN"/>
              </w:rPr>
              <w:t xml:space="preserve">Operator: </w:t>
            </w:r>
            <w:r w:rsidRPr="004630AA">
              <w:rPr>
                <w:lang w:eastAsia="zh-CN"/>
              </w:rPr>
              <w:t>MONVSAT NETWORK</w:t>
            </w:r>
            <w:r w:rsidRPr="004630AA">
              <w:rPr>
                <w:lang w:val="en-GB" w:eastAsia="zh-CN"/>
              </w:rPr>
              <w:t xml:space="preserve"> - Mongolia</w:t>
            </w:r>
          </w:p>
        </w:tc>
        <w:tc>
          <w:tcPr>
            <w:tcW w:w="1427" w:type="dxa"/>
            <w:tcBorders>
              <w:top w:val="single" w:sz="4" w:space="0" w:color="auto"/>
              <w:left w:val="single" w:sz="4" w:space="0" w:color="auto"/>
              <w:bottom w:val="single" w:sz="4" w:space="0" w:color="auto"/>
              <w:right w:val="single" w:sz="4" w:space="0" w:color="auto"/>
            </w:tcBorders>
          </w:tcPr>
          <w:p w14:paraId="60D1CB7A" w14:textId="77777777" w:rsidR="004630AA" w:rsidRPr="004630AA" w:rsidRDefault="004630AA" w:rsidP="004630A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eastAsia="zh-CN"/>
              </w:rPr>
            </w:pPr>
          </w:p>
        </w:tc>
      </w:tr>
    </w:tbl>
    <w:p w14:paraId="75DC9BD3" w14:textId="77777777" w:rsidR="004630AA" w:rsidRPr="004630AA" w:rsidRDefault="004630AA" w:rsidP="004630AA">
      <w:pPr>
        <w:tabs>
          <w:tab w:val="left" w:pos="720"/>
        </w:tabs>
        <w:overflowPunct/>
        <w:spacing w:before="0"/>
        <w:jc w:val="left"/>
        <w:rPr>
          <w:rFonts w:eastAsia="SimSun"/>
          <w:lang w:eastAsia="zh-CN"/>
        </w:rPr>
      </w:pPr>
    </w:p>
    <w:p w14:paraId="2B52E204" w14:textId="77777777" w:rsidR="004630AA" w:rsidRPr="004630AA" w:rsidRDefault="004630AA" w:rsidP="004630AA">
      <w:pPr>
        <w:tabs>
          <w:tab w:val="left" w:pos="720"/>
        </w:tabs>
        <w:overflowPunct/>
        <w:spacing w:before="0"/>
        <w:jc w:val="left"/>
        <w:rPr>
          <w:rFonts w:eastAsia="SimSun"/>
          <w:lang w:eastAsia="zh-CN"/>
        </w:rPr>
      </w:pPr>
      <w:r w:rsidRPr="004630AA">
        <w:rPr>
          <w:rFonts w:eastAsia="SimSun"/>
          <w:lang w:eastAsia="zh-CN"/>
        </w:rPr>
        <w:t>Contact:</w:t>
      </w:r>
    </w:p>
    <w:p w14:paraId="25B590BE" w14:textId="77777777" w:rsidR="004630AA" w:rsidRPr="004630AA" w:rsidRDefault="004630AA" w:rsidP="004630AA">
      <w:pPr>
        <w:tabs>
          <w:tab w:val="left" w:pos="720"/>
        </w:tabs>
        <w:overflowPunct/>
        <w:ind w:left="720"/>
        <w:jc w:val="left"/>
        <w:rPr>
          <w:rFonts w:eastAsia="SimSun"/>
          <w:lang w:val="mn-MN" w:eastAsia="zh-CN"/>
        </w:rPr>
      </w:pPr>
      <w:r w:rsidRPr="004630AA">
        <w:rPr>
          <w:lang w:val="en-GB"/>
        </w:rPr>
        <w:t>Communications Regulatory Commission of Mongolia</w:t>
      </w:r>
    </w:p>
    <w:p w14:paraId="417E81F8" w14:textId="77777777" w:rsidR="004630AA" w:rsidRPr="004630AA" w:rsidRDefault="004630AA" w:rsidP="004630AA">
      <w:pPr>
        <w:tabs>
          <w:tab w:val="left" w:pos="720"/>
        </w:tabs>
        <w:overflowPunct/>
        <w:spacing w:before="0"/>
        <w:ind w:left="720"/>
        <w:jc w:val="left"/>
        <w:rPr>
          <w:rFonts w:eastAsia="SimSun"/>
          <w:lang w:eastAsia="zh-CN"/>
        </w:rPr>
      </w:pPr>
      <w:r w:rsidRPr="004630AA">
        <w:rPr>
          <w:rFonts w:eastAsia="SimSun"/>
          <w:lang w:eastAsia="zh-CN"/>
        </w:rPr>
        <w:t>Ms Enkhmaa Gankhuyag</w:t>
      </w:r>
      <w:r w:rsidRPr="004630AA">
        <w:rPr>
          <w:rFonts w:eastAsia="SimSun"/>
          <w:lang w:val="mn-MN" w:eastAsia="zh-CN"/>
        </w:rPr>
        <w:t xml:space="preserve"> </w:t>
      </w:r>
    </w:p>
    <w:p w14:paraId="2D4CE2BC" w14:textId="77777777" w:rsidR="004630AA" w:rsidRPr="004630AA" w:rsidRDefault="004630AA" w:rsidP="004630AA">
      <w:pPr>
        <w:tabs>
          <w:tab w:val="left" w:pos="720"/>
        </w:tabs>
        <w:overflowPunct/>
        <w:spacing w:before="0"/>
        <w:ind w:left="720"/>
        <w:jc w:val="left"/>
        <w:rPr>
          <w:rFonts w:eastAsia="SimSun"/>
          <w:lang w:eastAsia="zh-CN"/>
        </w:rPr>
      </w:pPr>
      <w:r w:rsidRPr="004630AA">
        <w:rPr>
          <w:rFonts w:eastAsia="SimSun"/>
          <w:lang w:eastAsia="zh-CN"/>
        </w:rPr>
        <w:t>Officer of telecommunication service and numbering regulation</w:t>
      </w:r>
    </w:p>
    <w:p w14:paraId="79A2FF64" w14:textId="77777777" w:rsidR="004630AA" w:rsidRPr="004630AA" w:rsidRDefault="004630AA" w:rsidP="004630AA">
      <w:pPr>
        <w:tabs>
          <w:tab w:val="left" w:pos="720"/>
        </w:tabs>
        <w:overflowPunct/>
        <w:spacing w:before="0"/>
        <w:ind w:left="720"/>
        <w:jc w:val="left"/>
        <w:rPr>
          <w:lang w:val="mn-MN"/>
        </w:rPr>
      </w:pPr>
      <w:r w:rsidRPr="004630AA">
        <w:rPr>
          <w:lang w:val="mn-MN"/>
        </w:rPr>
        <w:t xml:space="preserve">Metro Business Center, 5th Floor, Sukhbaatar Street-13, </w:t>
      </w:r>
    </w:p>
    <w:p w14:paraId="7D2C88E6" w14:textId="77777777" w:rsidR="004630AA" w:rsidRPr="004630AA" w:rsidRDefault="004630AA" w:rsidP="004630AA">
      <w:pPr>
        <w:tabs>
          <w:tab w:val="left" w:pos="720"/>
        </w:tabs>
        <w:overflowPunct/>
        <w:spacing w:before="0"/>
        <w:ind w:left="720"/>
        <w:jc w:val="left"/>
        <w:rPr>
          <w:rFonts w:eastAsia="SimSun"/>
          <w:lang w:val="pt-BR" w:eastAsia="zh-CN"/>
        </w:rPr>
      </w:pPr>
      <w:r w:rsidRPr="004630AA">
        <w:rPr>
          <w:lang w:val="mn-MN"/>
        </w:rPr>
        <w:t>Sukhbaatar District, ULAANBAATAR, 14201</w:t>
      </w:r>
      <w:r w:rsidRPr="004630AA">
        <w:t xml:space="preserve">, </w:t>
      </w:r>
      <w:r w:rsidRPr="004630AA">
        <w:rPr>
          <w:lang w:val="mn-MN"/>
        </w:rPr>
        <w:t>Mongolia</w:t>
      </w:r>
    </w:p>
    <w:p w14:paraId="308CDD36" w14:textId="77777777" w:rsidR="004630AA" w:rsidRPr="004630AA" w:rsidRDefault="004630AA" w:rsidP="004630AA">
      <w:pPr>
        <w:tabs>
          <w:tab w:val="left" w:pos="720"/>
        </w:tabs>
        <w:overflowPunct/>
        <w:spacing w:before="0"/>
        <w:ind w:left="720"/>
        <w:jc w:val="left"/>
        <w:rPr>
          <w:rFonts w:eastAsia="SimSun"/>
          <w:lang w:val="pt-BR" w:eastAsia="zh-CN"/>
        </w:rPr>
      </w:pPr>
      <w:r w:rsidRPr="004630AA">
        <w:rPr>
          <w:rFonts w:eastAsia="SimSun"/>
          <w:lang w:val="pt-BR" w:eastAsia="zh-CN"/>
        </w:rPr>
        <w:t xml:space="preserve">Tel: </w:t>
      </w:r>
      <w:r w:rsidRPr="004630AA">
        <w:rPr>
          <w:lang w:val="pt-BR"/>
        </w:rPr>
        <w:t>+976 11 304 258</w:t>
      </w:r>
    </w:p>
    <w:p w14:paraId="270F2B9F" w14:textId="77777777" w:rsidR="004630AA" w:rsidRPr="004630AA" w:rsidRDefault="004630AA" w:rsidP="004630AA">
      <w:pPr>
        <w:tabs>
          <w:tab w:val="left" w:pos="720"/>
        </w:tabs>
        <w:overflowPunct/>
        <w:spacing w:before="0"/>
        <w:ind w:left="720"/>
        <w:jc w:val="left"/>
        <w:rPr>
          <w:rFonts w:eastAsia="SimSun"/>
          <w:lang w:val="pt-BR" w:eastAsia="zh-CN"/>
        </w:rPr>
      </w:pPr>
      <w:r w:rsidRPr="004630AA">
        <w:rPr>
          <w:rFonts w:eastAsia="SimSun"/>
          <w:lang w:val="pt-BR" w:eastAsia="zh-CN"/>
        </w:rPr>
        <w:t xml:space="preserve">Fax: </w:t>
      </w:r>
      <w:r w:rsidRPr="004630AA">
        <w:rPr>
          <w:lang w:val="pt-BR"/>
        </w:rPr>
        <w:t>+976 11 327720</w:t>
      </w:r>
    </w:p>
    <w:p w14:paraId="0C0945C9" w14:textId="77777777" w:rsidR="004630AA" w:rsidRPr="004630AA" w:rsidRDefault="004630AA" w:rsidP="004630AA">
      <w:pPr>
        <w:tabs>
          <w:tab w:val="left" w:pos="720"/>
        </w:tabs>
        <w:overflowPunct/>
        <w:spacing w:before="0"/>
        <w:ind w:left="720"/>
        <w:jc w:val="left"/>
        <w:rPr>
          <w:rFonts w:eastAsia="SimSun"/>
          <w:lang w:val="pt-BR" w:eastAsia="zh-CN"/>
        </w:rPr>
      </w:pPr>
      <w:r w:rsidRPr="004630AA">
        <w:rPr>
          <w:rFonts w:eastAsia="SimSun"/>
          <w:lang w:val="pt-BR" w:eastAsia="zh-CN"/>
        </w:rPr>
        <w:t>E-mail: regulation@crc.gov.mn; enkhmaa@crc.gov.mn</w:t>
      </w:r>
    </w:p>
    <w:p w14:paraId="5AC6ED62" w14:textId="77777777" w:rsidR="004630AA" w:rsidRPr="004630AA" w:rsidRDefault="004630AA" w:rsidP="004630AA">
      <w:pPr>
        <w:tabs>
          <w:tab w:val="left" w:pos="720"/>
        </w:tabs>
        <w:overflowPunct/>
        <w:spacing w:before="0"/>
        <w:ind w:left="720"/>
        <w:jc w:val="left"/>
        <w:rPr>
          <w:rFonts w:eastAsia="SimSun"/>
          <w:lang w:eastAsia="zh-CN"/>
        </w:rPr>
      </w:pPr>
      <w:r w:rsidRPr="004630AA">
        <w:rPr>
          <w:rFonts w:eastAsia="SimSun"/>
          <w:lang w:eastAsia="zh-CN"/>
        </w:rPr>
        <w:t xml:space="preserve">URL: </w:t>
      </w:r>
      <w:r w:rsidRPr="004630AA">
        <w:t>www.crc.gov.mn</w:t>
      </w:r>
    </w:p>
    <w:p w14:paraId="1C8DBFBD" w14:textId="77777777" w:rsidR="004630AA" w:rsidRPr="004630AA" w:rsidRDefault="004630AA" w:rsidP="004630AA">
      <w:pPr>
        <w:tabs>
          <w:tab w:val="left" w:pos="720"/>
        </w:tabs>
        <w:overflowPunct/>
        <w:spacing w:before="0"/>
        <w:jc w:val="left"/>
        <w:rPr>
          <w:rFonts w:eastAsia="SimSun"/>
          <w:lang w:eastAsia="zh-CN"/>
        </w:rPr>
      </w:pPr>
    </w:p>
    <w:p w14:paraId="05018829" w14:textId="77777777" w:rsidR="004630AA" w:rsidRPr="004630AA" w:rsidRDefault="004630AA" w:rsidP="004630AA">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rPr>
          <w:rFonts w:cs="Arial"/>
          <w:bCs/>
          <w:lang w:val="en-GB"/>
        </w:rPr>
      </w:pPr>
    </w:p>
    <w:p w14:paraId="26D13FD9"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0"/>
        <w:jc w:val="left"/>
        <w:textAlignment w:val="auto"/>
        <w:rPr>
          <w:rFonts w:cs="Arial"/>
          <w:b/>
          <w:noProof w:val="0"/>
        </w:rPr>
      </w:pPr>
      <w:r w:rsidRPr="004630AA">
        <w:rPr>
          <w:rFonts w:cs="Arial"/>
          <w:b/>
          <w:noProof w:val="0"/>
        </w:rPr>
        <w:br w:type="page"/>
      </w:r>
    </w:p>
    <w:p w14:paraId="448B2F17" w14:textId="77777777" w:rsidR="004630AA" w:rsidRPr="004630AA" w:rsidRDefault="004630AA" w:rsidP="004630AA">
      <w:pPr>
        <w:tabs>
          <w:tab w:val="clear" w:pos="1276"/>
          <w:tab w:val="clear" w:pos="1843"/>
          <w:tab w:val="left" w:pos="1560"/>
          <w:tab w:val="left" w:pos="2127"/>
        </w:tabs>
        <w:spacing w:before="0"/>
        <w:jc w:val="left"/>
        <w:outlineLvl w:val="3"/>
        <w:rPr>
          <w:rFonts w:cs="Arial"/>
          <w:b/>
          <w:noProof w:val="0"/>
        </w:rPr>
      </w:pPr>
      <w:r w:rsidRPr="004630AA">
        <w:rPr>
          <w:rFonts w:cs="Arial"/>
          <w:b/>
          <w:noProof w:val="0"/>
        </w:rPr>
        <w:t>Palau (country code +680)</w:t>
      </w:r>
    </w:p>
    <w:p w14:paraId="2A9A553B" w14:textId="77777777" w:rsidR="004630AA" w:rsidRPr="004630AA" w:rsidRDefault="004630AA" w:rsidP="004630AA">
      <w:pPr>
        <w:tabs>
          <w:tab w:val="clear" w:pos="1276"/>
          <w:tab w:val="clear" w:pos="1843"/>
          <w:tab w:val="left" w:pos="1560"/>
          <w:tab w:val="left" w:pos="2127"/>
        </w:tabs>
        <w:spacing w:after="120"/>
        <w:jc w:val="left"/>
        <w:outlineLvl w:val="3"/>
        <w:rPr>
          <w:rFonts w:cs="Arial"/>
          <w:noProof w:val="0"/>
        </w:rPr>
      </w:pPr>
      <w:r w:rsidRPr="004630AA">
        <w:rPr>
          <w:rFonts w:cs="Arial"/>
          <w:noProof w:val="0"/>
        </w:rPr>
        <w:t>Communication of 9.XI.2022:</w:t>
      </w:r>
    </w:p>
    <w:p w14:paraId="7DC48408" w14:textId="77777777" w:rsidR="004630AA" w:rsidRPr="004630AA" w:rsidRDefault="004630AA" w:rsidP="004630AA">
      <w:pPr>
        <w:tabs>
          <w:tab w:val="clear" w:pos="567"/>
          <w:tab w:val="clear" w:pos="1276"/>
          <w:tab w:val="clear" w:pos="1843"/>
          <w:tab w:val="clear" w:pos="5387"/>
          <w:tab w:val="clear" w:pos="5954"/>
        </w:tabs>
        <w:jc w:val="left"/>
        <w:rPr>
          <w:rFonts w:cs="Arial"/>
          <w:noProof w:val="0"/>
        </w:rPr>
      </w:pPr>
      <w:r w:rsidRPr="004630AA">
        <w:rPr>
          <w:rFonts w:cs="Arial"/>
          <w:noProof w:val="0"/>
        </w:rPr>
        <w:t xml:space="preserve">The </w:t>
      </w:r>
      <w:r w:rsidRPr="004630AA">
        <w:rPr>
          <w:rFonts w:cs="Arial"/>
          <w:i/>
          <w:iCs/>
          <w:noProof w:val="0"/>
        </w:rPr>
        <w:t>Bureau of Communications under the Ministry of Public Infrastructure and Industries</w:t>
      </w:r>
      <w:r w:rsidRPr="004630AA">
        <w:rPr>
          <w:rFonts w:cs="Arial"/>
          <w:noProof w:val="0"/>
        </w:rPr>
        <w:t>, Koror, announces the following national numbering plan of Palau:</w:t>
      </w:r>
    </w:p>
    <w:p w14:paraId="770A31AC" w14:textId="77777777" w:rsidR="004630AA" w:rsidRPr="004630AA" w:rsidRDefault="004630AA" w:rsidP="004630AA">
      <w:pPr>
        <w:keepNext/>
        <w:keepLines/>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center"/>
        <w:rPr>
          <w:noProof w:val="0"/>
        </w:rPr>
      </w:pPr>
      <w:r w:rsidRPr="004630AA">
        <w:rPr>
          <w:b/>
          <w:noProof w:val="0"/>
          <w:lang w:val="en-GB"/>
        </w:rPr>
        <w:t>Presentation of national ITU-T E.164 numbering plan for country code 680</w:t>
      </w:r>
    </w:p>
    <w:p w14:paraId="5D207C9B" w14:textId="77777777" w:rsidR="004630AA" w:rsidRPr="004630AA" w:rsidRDefault="004630AA" w:rsidP="004630AA">
      <w:pPr>
        <w:rPr>
          <w:lang w:val="en-GB"/>
        </w:rPr>
      </w:pPr>
      <w:r w:rsidRPr="004630AA">
        <w:rPr>
          <w:lang w:val="en-GB"/>
        </w:rPr>
        <w:t>a)</w:t>
      </w:r>
      <w:r w:rsidRPr="004630AA">
        <w:rPr>
          <w:lang w:val="en-GB"/>
        </w:rPr>
        <w:tab/>
        <w:t>Overview:</w:t>
      </w:r>
    </w:p>
    <w:p w14:paraId="42594084" w14:textId="77777777" w:rsidR="004630AA" w:rsidRPr="004630AA" w:rsidRDefault="004630AA" w:rsidP="004630AA">
      <w:pPr>
        <w:jc w:val="left"/>
        <w:rPr>
          <w:lang w:val="en-GB"/>
        </w:rPr>
      </w:pPr>
      <w:r w:rsidRPr="004630AA">
        <w:rPr>
          <w:lang w:val="en-GB"/>
        </w:rPr>
        <w:tab/>
        <w:t xml:space="preserve">The minimum number length (excluding the country code) is </w:t>
      </w:r>
      <w:r w:rsidRPr="004630AA">
        <w:rPr>
          <w:lang w:val="en-GB"/>
        </w:rPr>
        <w:tab/>
        <w:t>7 digits.</w:t>
      </w:r>
      <w:r w:rsidRPr="004630AA">
        <w:rPr>
          <w:lang w:val="en-GB"/>
        </w:rPr>
        <w:br/>
      </w:r>
      <w:r w:rsidRPr="004630AA">
        <w:rPr>
          <w:lang w:val="en-GB"/>
        </w:rPr>
        <w:tab/>
        <w:t xml:space="preserve">The maximum number length (excluding the country code) is </w:t>
      </w:r>
      <w:r w:rsidRPr="004630AA">
        <w:rPr>
          <w:lang w:val="en-GB"/>
        </w:rPr>
        <w:tab/>
        <w:t>7 digits.</w:t>
      </w:r>
    </w:p>
    <w:p w14:paraId="750CEB9B" w14:textId="77777777" w:rsidR="004630AA" w:rsidRPr="004630AA" w:rsidRDefault="004630AA" w:rsidP="004630AA">
      <w:pPr>
        <w:ind w:left="567" w:hanging="567"/>
        <w:rPr>
          <w:lang w:val="en-GB"/>
        </w:rPr>
      </w:pPr>
      <w:r w:rsidRPr="004630AA">
        <w:rPr>
          <w:lang w:val="en-GB"/>
        </w:rPr>
        <w:t>b)</w:t>
      </w:r>
      <w:r w:rsidRPr="004630AA">
        <w:rPr>
          <w:lang w:val="en-GB"/>
        </w:rPr>
        <w:tab/>
        <w:t xml:space="preserve">Link to the national database (or any applicable list) with assigned ITU-T E.164 numbers within the national numbering plan (if any): none </w:t>
      </w:r>
    </w:p>
    <w:p w14:paraId="0BB7897B" w14:textId="77777777" w:rsidR="004630AA" w:rsidRPr="004630AA" w:rsidRDefault="004630AA" w:rsidP="004630AA">
      <w:pPr>
        <w:rPr>
          <w:lang w:val="en-GB"/>
        </w:rPr>
      </w:pPr>
      <w:r w:rsidRPr="004630AA">
        <w:rPr>
          <w:lang w:val="en-GB"/>
        </w:rPr>
        <w:t>c)</w:t>
      </w:r>
      <w:r w:rsidRPr="004630AA">
        <w:rPr>
          <w:lang w:val="en-GB"/>
        </w:rPr>
        <w:tab/>
        <w:t>Link to the real-time database reflecting ported ITU-T E.164 numbers (if any): none</w:t>
      </w:r>
    </w:p>
    <w:p w14:paraId="1B21E404" w14:textId="77777777" w:rsidR="004630AA" w:rsidRPr="004630AA" w:rsidRDefault="004630AA" w:rsidP="004630AA">
      <w:pPr>
        <w:rPr>
          <w:lang w:val="en-GB"/>
        </w:rPr>
      </w:pPr>
      <w:r w:rsidRPr="004630AA">
        <w:t>d)</w:t>
      </w:r>
      <w:r w:rsidRPr="004630AA">
        <w:rPr>
          <w:lang w:val="en-GB"/>
        </w:rPr>
        <w:tab/>
      </w:r>
      <w:r w:rsidRPr="004630AA">
        <w:t>Detail of numbering plan:</w:t>
      </w:r>
    </w:p>
    <w:p w14:paraId="7E3526FF"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rPr>
          <w:bCs/>
          <w:noProof w:val="0"/>
          <w:lang w:val="en-GB"/>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tblCellMar>
        <w:tblLook w:val="0000" w:firstRow="0" w:lastRow="0" w:firstColumn="0" w:lastColumn="0" w:noHBand="0" w:noVBand="0"/>
      </w:tblPr>
      <w:tblGrid>
        <w:gridCol w:w="1992"/>
        <w:gridCol w:w="1125"/>
        <w:gridCol w:w="1118"/>
        <w:gridCol w:w="2866"/>
        <w:gridCol w:w="2360"/>
      </w:tblGrid>
      <w:tr w:rsidR="004630AA" w:rsidRPr="004630AA" w14:paraId="7425B4F6" w14:textId="77777777" w:rsidTr="0075686D">
        <w:trPr>
          <w:trHeight w:val="413"/>
          <w:tblHeader/>
          <w:jc w:val="center"/>
        </w:trPr>
        <w:tc>
          <w:tcPr>
            <w:tcW w:w="1992" w:type="dxa"/>
            <w:vMerge w:val="restart"/>
            <w:shd w:val="clear" w:color="auto" w:fill="auto"/>
            <w:tcMar>
              <w:left w:w="107" w:type="dxa"/>
            </w:tcMar>
            <w:vAlign w:val="center"/>
          </w:tcPr>
          <w:p w14:paraId="5825F1A8" w14:textId="77777777" w:rsidR="004630AA" w:rsidRPr="004630AA" w:rsidRDefault="004630AA" w:rsidP="004630A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
                <w:noProof w:val="0"/>
                <w:lang w:val="en-GB"/>
              </w:rPr>
            </w:pPr>
            <w:r w:rsidRPr="004630AA">
              <w:rPr>
                <w:b/>
                <w:bCs/>
                <w:noProof w:val="0"/>
                <w:lang w:val="en-GB"/>
              </w:rPr>
              <w:t xml:space="preserve">NDC (national destination code) </w:t>
            </w:r>
            <w:r w:rsidRPr="004630AA">
              <w:rPr>
                <w:b/>
                <w:bCs/>
                <w:noProof w:val="0"/>
                <w:color w:val="000000"/>
                <w:lang w:val="en-GB"/>
              </w:rPr>
              <w:t>or leading digits of N(S)N (national (significant) number)</w:t>
            </w:r>
          </w:p>
        </w:tc>
        <w:tc>
          <w:tcPr>
            <w:tcW w:w="2243" w:type="dxa"/>
            <w:gridSpan w:val="2"/>
            <w:shd w:val="clear" w:color="auto" w:fill="auto"/>
            <w:tcMar>
              <w:left w:w="107" w:type="dxa"/>
            </w:tcMar>
            <w:vAlign w:val="center"/>
          </w:tcPr>
          <w:p w14:paraId="42B49EF6" w14:textId="77777777" w:rsidR="004630AA" w:rsidRPr="004630AA" w:rsidRDefault="004630AA" w:rsidP="004630A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
                <w:noProof w:val="0"/>
                <w:lang w:val="en-GB"/>
              </w:rPr>
            </w:pPr>
            <w:r w:rsidRPr="004630AA">
              <w:rPr>
                <w:b/>
                <w:noProof w:val="0"/>
                <w:color w:val="000000"/>
                <w:lang w:val="en-GB"/>
              </w:rPr>
              <w:t>N(S)N number length</w:t>
            </w:r>
          </w:p>
        </w:tc>
        <w:tc>
          <w:tcPr>
            <w:tcW w:w="2866" w:type="dxa"/>
            <w:vMerge w:val="restart"/>
            <w:shd w:val="clear" w:color="auto" w:fill="auto"/>
            <w:tcMar>
              <w:left w:w="107" w:type="dxa"/>
            </w:tcMar>
            <w:vAlign w:val="center"/>
          </w:tcPr>
          <w:p w14:paraId="2643108C" w14:textId="77777777" w:rsidR="004630AA" w:rsidRPr="004630AA" w:rsidRDefault="004630AA" w:rsidP="004630A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
                <w:noProof w:val="0"/>
                <w:lang w:val="en-GB"/>
              </w:rPr>
            </w:pPr>
            <w:r w:rsidRPr="004630AA">
              <w:rPr>
                <w:b/>
                <w:bCs/>
                <w:noProof w:val="0"/>
                <w:color w:val="000000"/>
                <w:lang w:val="en-GB"/>
              </w:rPr>
              <w:t xml:space="preserve">Usage of </w:t>
            </w:r>
            <w:r w:rsidRPr="004630AA">
              <w:rPr>
                <w:b/>
                <w:bCs/>
                <w:noProof w:val="0"/>
                <w:color w:val="000000"/>
                <w:lang w:val="en-GB"/>
              </w:rPr>
              <w:br/>
              <w:t>ITU-T E.164 number</w:t>
            </w:r>
          </w:p>
        </w:tc>
        <w:tc>
          <w:tcPr>
            <w:tcW w:w="2360" w:type="dxa"/>
            <w:vMerge w:val="restart"/>
            <w:shd w:val="clear" w:color="auto" w:fill="auto"/>
            <w:tcMar>
              <w:left w:w="107" w:type="dxa"/>
            </w:tcMar>
            <w:vAlign w:val="center"/>
          </w:tcPr>
          <w:p w14:paraId="75DE81C7" w14:textId="77777777" w:rsidR="004630AA" w:rsidRPr="004630AA" w:rsidRDefault="004630AA" w:rsidP="004630A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
                <w:noProof w:val="0"/>
                <w:lang w:val="en-GB"/>
              </w:rPr>
            </w:pPr>
            <w:r w:rsidRPr="004630AA">
              <w:rPr>
                <w:b/>
                <w:bCs/>
                <w:noProof w:val="0"/>
                <w:color w:val="000000"/>
                <w:lang w:val="en-GB"/>
              </w:rPr>
              <w:t>Additional information</w:t>
            </w:r>
          </w:p>
        </w:tc>
      </w:tr>
      <w:tr w:rsidR="004630AA" w:rsidRPr="004630AA" w14:paraId="229EFE4B" w14:textId="77777777" w:rsidTr="0075686D">
        <w:trPr>
          <w:trHeight w:val="413"/>
          <w:tblHeader/>
          <w:jc w:val="center"/>
        </w:trPr>
        <w:tc>
          <w:tcPr>
            <w:tcW w:w="1992" w:type="dxa"/>
            <w:vMerge/>
            <w:shd w:val="clear" w:color="auto" w:fill="auto"/>
            <w:tcMar>
              <w:left w:w="107" w:type="dxa"/>
            </w:tcMar>
            <w:vAlign w:val="center"/>
          </w:tcPr>
          <w:p w14:paraId="659C435E" w14:textId="77777777" w:rsidR="004630AA" w:rsidRPr="004630AA" w:rsidRDefault="004630AA" w:rsidP="004630A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
                <w:bCs/>
                <w:i/>
                <w:noProof w:val="0"/>
                <w:color w:val="000000"/>
                <w:lang w:val="en-GB"/>
              </w:rPr>
            </w:pPr>
          </w:p>
        </w:tc>
        <w:tc>
          <w:tcPr>
            <w:tcW w:w="1125" w:type="dxa"/>
            <w:shd w:val="clear" w:color="auto" w:fill="auto"/>
            <w:tcMar>
              <w:left w:w="107" w:type="dxa"/>
            </w:tcMar>
            <w:vAlign w:val="center"/>
          </w:tcPr>
          <w:p w14:paraId="36D14CAF" w14:textId="77777777" w:rsidR="004630AA" w:rsidRPr="004630AA" w:rsidRDefault="004630AA" w:rsidP="004630A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
                <w:bCs/>
                <w:i/>
                <w:noProof w:val="0"/>
                <w:color w:val="000000"/>
                <w:lang w:val="en-GB"/>
              </w:rPr>
            </w:pPr>
            <w:r w:rsidRPr="004630AA">
              <w:rPr>
                <w:b/>
                <w:bCs/>
                <w:noProof w:val="0"/>
                <w:lang w:val="en-GB"/>
              </w:rPr>
              <w:t>Maximum length</w:t>
            </w:r>
          </w:p>
        </w:tc>
        <w:tc>
          <w:tcPr>
            <w:tcW w:w="1118" w:type="dxa"/>
            <w:shd w:val="clear" w:color="auto" w:fill="auto"/>
            <w:tcMar>
              <w:left w:w="107" w:type="dxa"/>
            </w:tcMar>
            <w:vAlign w:val="center"/>
          </w:tcPr>
          <w:p w14:paraId="16779FC2" w14:textId="77777777" w:rsidR="004630AA" w:rsidRPr="004630AA" w:rsidRDefault="004630AA" w:rsidP="004630A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
                <w:bCs/>
                <w:noProof w:val="0"/>
                <w:color w:val="000000"/>
                <w:lang w:val="en-GB"/>
              </w:rPr>
            </w:pPr>
            <w:r w:rsidRPr="004630AA">
              <w:rPr>
                <w:b/>
                <w:bCs/>
                <w:noProof w:val="0"/>
                <w:color w:val="000000"/>
                <w:lang w:val="en-GB"/>
              </w:rPr>
              <w:t>Minimum length</w:t>
            </w:r>
          </w:p>
        </w:tc>
        <w:tc>
          <w:tcPr>
            <w:tcW w:w="2866" w:type="dxa"/>
            <w:vMerge/>
            <w:shd w:val="clear" w:color="auto" w:fill="auto"/>
            <w:tcMar>
              <w:left w:w="107" w:type="dxa"/>
            </w:tcMar>
            <w:vAlign w:val="center"/>
          </w:tcPr>
          <w:p w14:paraId="06388236" w14:textId="77777777" w:rsidR="004630AA" w:rsidRPr="004630AA" w:rsidRDefault="004630AA" w:rsidP="004630A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
                <w:bCs/>
                <w:i/>
                <w:noProof w:val="0"/>
                <w:color w:val="000000"/>
                <w:lang w:val="en-GB"/>
              </w:rPr>
            </w:pPr>
          </w:p>
        </w:tc>
        <w:tc>
          <w:tcPr>
            <w:tcW w:w="2360" w:type="dxa"/>
            <w:vMerge/>
            <w:shd w:val="clear" w:color="auto" w:fill="auto"/>
            <w:tcMar>
              <w:left w:w="107" w:type="dxa"/>
            </w:tcMar>
            <w:vAlign w:val="center"/>
          </w:tcPr>
          <w:p w14:paraId="40E815F4" w14:textId="77777777" w:rsidR="004630AA" w:rsidRPr="004630AA" w:rsidRDefault="004630AA" w:rsidP="004630A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
                <w:bCs/>
                <w:i/>
                <w:noProof w:val="0"/>
                <w:color w:val="000000"/>
                <w:lang w:val="en-GB"/>
              </w:rPr>
            </w:pPr>
          </w:p>
        </w:tc>
      </w:tr>
      <w:tr w:rsidR="004630AA" w:rsidRPr="004630AA" w14:paraId="2351FC13" w14:textId="77777777" w:rsidTr="0075686D">
        <w:trPr>
          <w:trHeight w:val="571"/>
          <w:jc w:val="center"/>
        </w:trPr>
        <w:tc>
          <w:tcPr>
            <w:tcW w:w="1992" w:type="dxa"/>
            <w:shd w:val="clear" w:color="auto" w:fill="auto"/>
            <w:tcMar>
              <w:left w:w="110" w:type="dxa"/>
            </w:tcMar>
          </w:tcPr>
          <w:p w14:paraId="488E561E"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cs="Arial"/>
                <w:noProof w:val="0"/>
                <w:lang w:val="en-GB"/>
              </w:rPr>
            </w:pPr>
            <w:r w:rsidRPr="004630AA">
              <w:rPr>
                <w:rFonts w:cs="Arial"/>
                <w:noProof w:val="0"/>
                <w:lang w:val="en-GB"/>
              </w:rPr>
              <w:t>544</w:t>
            </w:r>
          </w:p>
        </w:tc>
        <w:tc>
          <w:tcPr>
            <w:tcW w:w="1125" w:type="dxa"/>
            <w:shd w:val="clear" w:color="auto" w:fill="auto"/>
            <w:tcMar>
              <w:left w:w="110" w:type="dxa"/>
            </w:tcMar>
          </w:tcPr>
          <w:p w14:paraId="178A92B2"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10" w:type="dxa"/>
            </w:tcMar>
          </w:tcPr>
          <w:p w14:paraId="3A2A6951"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10" w:type="dxa"/>
            </w:tcMar>
          </w:tcPr>
          <w:p w14:paraId="08171A2D"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noProof w:val="0"/>
                <w:lang w:val="en-GB"/>
              </w:rPr>
            </w:pPr>
            <w:r w:rsidRPr="004630AA">
              <w:rPr>
                <w:noProof w:val="0"/>
                <w:lang w:val="en-GB"/>
              </w:rPr>
              <w:t>Geographic number for Fixed</w:t>
            </w:r>
            <w:r w:rsidRPr="004630AA">
              <w:rPr>
                <w:noProof w:val="0"/>
                <w:vertAlign w:val="subscript"/>
                <w:lang w:val="en-GB"/>
              </w:rPr>
              <w:t xml:space="preserve"> </w:t>
            </w:r>
            <w:r w:rsidRPr="004630AA">
              <w:rPr>
                <w:noProof w:val="0"/>
                <w:lang w:val="en-GB"/>
              </w:rPr>
              <w:t>telephony services (Area code)</w:t>
            </w:r>
          </w:p>
        </w:tc>
        <w:tc>
          <w:tcPr>
            <w:tcW w:w="2360" w:type="dxa"/>
            <w:shd w:val="clear" w:color="auto" w:fill="auto"/>
            <w:tcMar>
              <w:left w:w="110" w:type="dxa"/>
            </w:tcMar>
          </w:tcPr>
          <w:p w14:paraId="7953EA57"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noProof w:val="0"/>
                <w:lang w:val="fr-FR"/>
              </w:rPr>
            </w:pPr>
            <w:r w:rsidRPr="004630AA">
              <w:rPr>
                <w:rFonts w:cs="Arial"/>
                <w:noProof w:val="0"/>
                <w:lang w:val="fr-FR"/>
              </w:rPr>
              <w:t>PNCC/Aimeliik State</w:t>
            </w:r>
          </w:p>
        </w:tc>
      </w:tr>
      <w:tr w:rsidR="004630AA" w:rsidRPr="004630AA" w14:paraId="305A01EF" w14:textId="77777777" w:rsidTr="0075686D">
        <w:trPr>
          <w:trHeight w:val="571"/>
          <w:jc w:val="center"/>
        </w:trPr>
        <w:tc>
          <w:tcPr>
            <w:tcW w:w="1992" w:type="dxa"/>
            <w:shd w:val="clear" w:color="auto" w:fill="auto"/>
            <w:tcMar>
              <w:left w:w="110" w:type="dxa"/>
            </w:tcMar>
          </w:tcPr>
          <w:p w14:paraId="1B40311B"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noProof w:val="0"/>
                <w:lang w:val="en-GB"/>
              </w:rPr>
            </w:pPr>
            <w:r w:rsidRPr="004630AA">
              <w:rPr>
                <w:rFonts w:cs="Arial"/>
                <w:bCs/>
                <w:noProof w:val="0"/>
                <w:lang w:val="en-GB"/>
              </w:rPr>
              <w:t>587</w:t>
            </w:r>
          </w:p>
        </w:tc>
        <w:tc>
          <w:tcPr>
            <w:tcW w:w="1125" w:type="dxa"/>
            <w:shd w:val="clear" w:color="auto" w:fill="auto"/>
            <w:tcMar>
              <w:left w:w="110" w:type="dxa"/>
            </w:tcMar>
          </w:tcPr>
          <w:p w14:paraId="08A8A83C"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10" w:type="dxa"/>
            </w:tcMar>
          </w:tcPr>
          <w:p w14:paraId="494ACDF4"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10" w:type="dxa"/>
            </w:tcMar>
          </w:tcPr>
          <w:p w14:paraId="55CBE068"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noProof w:val="0"/>
                <w:lang w:val="en-GB"/>
              </w:rPr>
            </w:pPr>
            <w:r w:rsidRPr="004630AA">
              <w:rPr>
                <w:noProof w:val="0"/>
                <w:lang w:val="en-GB"/>
              </w:rPr>
              <w:t>Geographic number for Fixed</w:t>
            </w:r>
            <w:r w:rsidRPr="004630AA">
              <w:rPr>
                <w:noProof w:val="0"/>
                <w:vertAlign w:val="subscript"/>
                <w:lang w:val="en-GB"/>
              </w:rPr>
              <w:t xml:space="preserve"> </w:t>
            </w:r>
            <w:r w:rsidRPr="004630AA">
              <w:rPr>
                <w:noProof w:val="0"/>
                <w:lang w:val="en-GB"/>
              </w:rPr>
              <w:t>telephony services (Area code)</w:t>
            </w:r>
          </w:p>
        </w:tc>
        <w:tc>
          <w:tcPr>
            <w:tcW w:w="2360" w:type="dxa"/>
            <w:shd w:val="clear" w:color="auto" w:fill="auto"/>
            <w:tcMar>
              <w:left w:w="110" w:type="dxa"/>
            </w:tcMar>
          </w:tcPr>
          <w:p w14:paraId="096CDCA9"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noProof w:val="0"/>
                <w:lang w:val="fr-FR"/>
              </w:rPr>
            </w:pPr>
            <w:r w:rsidRPr="004630AA">
              <w:rPr>
                <w:rFonts w:cs="Arial"/>
                <w:noProof w:val="0"/>
                <w:lang w:val="fr-FR"/>
              </w:rPr>
              <w:t>PNCC/Airai State</w:t>
            </w:r>
          </w:p>
        </w:tc>
      </w:tr>
      <w:tr w:rsidR="004630AA" w:rsidRPr="004630AA" w14:paraId="7F16CF11" w14:textId="77777777" w:rsidTr="0075686D">
        <w:trPr>
          <w:trHeight w:val="571"/>
          <w:jc w:val="center"/>
        </w:trPr>
        <w:tc>
          <w:tcPr>
            <w:tcW w:w="1992" w:type="dxa"/>
            <w:shd w:val="clear" w:color="auto" w:fill="auto"/>
            <w:tcMar>
              <w:left w:w="110" w:type="dxa"/>
            </w:tcMar>
          </w:tcPr>
          <w:p w14:paraId="0808ECB1"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cs="Arial"/>
                <w:noProof w:val="0"/>
                <w:lang w:val="en-GB"/>
              </w:rPr>
            </w:pPr>
            <w:r w:rsidRPr="004630AA">
              <w:rPr>
                <w:rFonts w:cs="Arial"/>
                <w:noProof w:val="0"/>
                <w:lang w:val="en-GB"/>
              </w:rPr>
              <w:t>277</w:t>
            </w:r>
          </w:p>
        </w:tc>
        <w:tc>
          <w:tcPr>
            <w:tcW w:w="1125" w:type="dxa"/>
            <w:shd w:val="clear" w:color="auto" w:fill="auto"/>
            <w:tcMar>
              <w:left w:w="110" w:type="dxa"/>
            </w:tcMar>
          </w:tcPr>
          <w:p w14:paraId="596D04FC"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10" w:type="dxa"/>
            </w:tcMar>
          </w:tcPr>
          <w:p w14:paraId="46652AB6"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10" w:type="dxa"/>
            </w:tcMar>
          </w:tcPr>
          <w:p w14:paraId="322468ED"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noProof w:val="0"/>
                <w:lang w:val="en-GB"/>
              </w:rPr>
            </w:pPr>
            <w:r w:rsidRPr="004630AA">
              <w:rPr>
                <w:noProof w:val="0"/>
                <w:lang w:val="en-GB"/>
              </w:rPr>
              <w:t>Geographic number for Fixed</w:t>
            </w:r>
            <w:r w:rsidRPr="004630AA">
              <w:rPr>
                <w:noProof w:val="0"/>
                <w:vertAlign w:val="subscript"/>
                <w:lang w:val="en-GB"/>
              </w:rPr>
              <w:t xml:space="preserve"> </w:t>
            </w:r>
            <w:r w:rsidRPr="004630AA">
              <w:rPr>
                <w:noProof w:val="0"/>
                <w:lang w:val="en-GB"/>
              </w:rPr>
              <w:t>telephony services (Area code)</w:t>
            </w:r>
          </w:p>
        </w:tc>
        <w:tc>
          <w:tcPr>
            <w:tcW w:w="2360" w:type="dxa"/>
            <w:shd w:val="clear" w:color="auto" w:fill="auto"/>
            <w:tcMar>
              <w:left w:w="110" w:type="dxa"/>
            </w:tcMar>
          </w:tcPr>
          <w:p w14:paraId="39DA19A6"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noProof w:val="0"/>
                <w:lang w:val="fr-FR"/>
              </w:rPr>
            </w:pPr>
            <w:r w:rsidRPr="004630AA">
              <w:rPr>
                <w:rFonts w:cs="Arial"/>
                <w:noProof w:val="0"/>
                <w:lang w:val="fr-FR"/>
              </w:rPr>
              <w:t>PNCC/Angaur State</w:t>
            </w:r>
          </w:p>
        </w:tc>
      </w:tr>
      <w:tr w:rsidR="004630AA" w:rsidRPr="004630AA" w14:paraId="43206A13" w14:textId="77777777" w:rsidTr="0075686D">
        <w:trPr>
          <w:trHeight w:val="583"/>
          <w:jc w:val="center"/>
        </w:trPr>
        <w:tc>
          <w:tcPr>
            <w:tcW w:w="1992" w:type="dxa"/>
            <w:shd w:val="clear" w:color="auto" w:fill="auto"/>
            <w:tcMar>
              <w:left w:w="110" w:type="dxa"/>
            </w:tcMar>
          </w:tcPr>
          <w:p w14:paraId="2912B03F"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cs="Arial"/>
                <w:noProof w:val="0"/>
                <w:lang w:val="en-GB"/>
              </w:rPr>
            </w:pPr>
            <w:r w:rsidRPr="004630AA">
              <w:rPr>
                <w:rFonts w:cs="Arial"/>
                <w:noProof w:val="0"/>
                <w:lang w:val="en-GB"/>
              </w:rPr>
              <w:t>876</w:t>
            </w:r>
          </w:p>
        </w:tc>
        <w:tc>
          <w:tcPr>
            <w:tcW w:w="1125" w:type="dxa"/>
            <w:shd w:val="clear" w:color="auto" w:fill="auto"/>
            <w:tcMar>
              <w:left w:w="110" w:type="dxa"/>
            </w:tcMar>
          </w:tcPr>
          <w:p w14:paraId="4D00181C"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10" w:type="dxa"/>
            </w:tcMar>
          </w:tcPr>
          <w:p w14:paraId="17A9BEFE"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10" w:type="dxa"/>
            </w:tcMar>
          </w:tcPr>
          <w:p w14:paraId="6610E16D"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noProof w:val="0"/>
                <w:lang w:val="en-GB"/>
              </w:rPr>
            </w:pPr>
            <w:r w:rsidRPr="004630AA">
              <w:rPr>
                <w:noProof w:val="0"/>
                <w:lang w:val="en-GB"/>
              </w:rPr>
              <w:t>Geographic number for Fixed</w:t>
            </w:r>
            <w:r w:rsidRPr="004630AA">
              <w:rPr>
                <w:noProof w:val="0"/>
                <w:vertAlign w:val="subscript"/>
                <w:lang w:val="en-GB"/>
              </w:rPr>
              <w:t xml:space="preserve"> </w:t>
            </w:r>
            <w:r w:rsidRPr="004630AA">
              <w:rPr>
                <w:noProof w:val="0"/>
                <w:lang w:val="en-GB"/>
              </w:rPr>
              <w:t>telephony services (Area code)</w:t>
            </w:r>
          </w:p>
        </w:tc>
        <w:tc>
          <w:tcPr>
            <w:tcW w:w="2360" w:type="dxa"/>
            <w:shd w:val="clear" w:color="auto" w:fill="auto"/>
            <w:tcMar>
              <w:left w:w="110" w:type="dxa"/>
            </w:tcMar>
          </w:tcPr>
          <w:p w14:paraId="30A4F38E"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noProof w:val="0"/>
                <w:lang w:val="fr-FR"/>
              </w:rPr>
            </w:pPr>
            <w:r w:rsidRPr="004630AA">
              <w:rPr>
                <w:rFonts w:cs="Arial"/>
                <w:noProof w:val="0"/>
                <w:lang w:val="fr-FR"/>
              </w:rPr>
              <w:t>PNCC/Kayangel State</w:t>
            </w:r>
          </w:p>
        </w:tc>
      </w:tr>
      <w:tr w:rsidR="004630AA" w:rsidRPr="004630AA" w14:paraId="1BCF01F1" w14:textId="77777777" w:rsidTr="0075686D">
        <w:trPr>
          <w:trHeight w:val="571"/>
          <w:jc w:val="center"/>
        </w:trPr>
        <w:tc>
          <w:tcPr>
            <w:tcW w:w="1992" w:type="dxa"/>
            <w:shd w:val="clear" w:color="auto" w:fill="auto"/>
            <w:tcMar>
              <w:left w:w="110" w:type="dxa"/>
            </w:tcMar>
          </w:tcPr>
          <w:p w14:paraId="4D922C6C"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cs="Arial"/>
                <w:noProof w:val="0"/>
                <w:lang w:val="en-GB"/>
              </w:rPr>
            </w:pPr>
            <w:r w:rsidRPr="004630AA">
              <w:rPr>
                <w:rFonts w:cs="Arial"/>
                <w:noProof w:val="0"/>
                <w:lang w:val="en-GB"/>
              </w:rPr>
              <w:t>488</w:t>
            </w:r>
          </w:p>
        </w:tc>
        <w:tc>
          <w:tcPr>
            <w:tcW w:w="1125" w:type="dxa"/>
            <w:shd w:val="clear" w:color="auto" w:fill="auto"/>
            <w:tcMar>
              <w:left w:w="110" w:type="dxa"/>
            </w:tcMar>
          </w:tcPr>
          <w:p w14:paraId="7BBF1D0C"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10" w:type="dxa"/>
            </w:tcMar>
          </w:tcPr>
          <w:p w14:paraId="6DCA5230"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10" w:type="dxa"/>
            </w:tcMar>
          </w:tcPr>
          <w:p w14:paraId="05BFECF5"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noProof w:val="0"/>
                <w:lang w:val="en-GB"/>
              </w:rPr>
            </w:pPr>
            <w:r w:rsidRPr="004630AA">
              <w:rPr>
                <w:noProof w:val="0"/>
                <w:lang w:val="en-GB"/>
              </w:rPr>
              <w:t>Geographic number for Fixed</w:t>
            </w:r>
            <w:r w:rsidRPr="004630AA">
              <w:rPr>
                <w:noProof w:val="0"/>
                <w:vertAlign w:val="subscript"/>
                <w:lang w:val="en-GB"/>
              </w:rPr>
              <w:t xml:space="preserve"> </w:t>
            </w:r>
            <w:r w:rsidRPr="004630AA">
              <w:rPr>
                <w:noProof w:val="0"/>
                <w:lang w:val="en-GB"/>
              </w:rPr>
              <w:t>telephony services (Area code)</w:t>
            </w:r>
          </w:p>
        </w:tc>
        <w:tc>
          <w:tcPr>
            <w:tcW w:w="2360" w:type="dxa"/>
            <w:shd w:val="clear" w:color="auto" w:fill="auto"/>
            <w:tcMar>
              <w:left w:w="110" w:type="dxa"/>
            </w:tcMar>
          </w:tcPr>
          <w:p w14:paraId="2EF22DAD"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noProof w:val="0"/>
                <w:lang w:val="fr-FR"/>
              </w:rPr>
            </w:pPr>
            <w:r w:rsidRPr="004630AA">
              <w:rPr>
                <w:rFonts w:cs="Arial"/>
                <w:noProof w:val="0"/>
                <w:lang w:val="fr-FR"/>
              </w:rPr>
              <w:t>PNCC/Koror State</w:t>
            </w:r>
          </w:p>
        </w:tc>
      </w:tr>
      <w:tr w:rsidR="004630AA" w:rsidRPr="004630AA" w14:paraId="0413E2DC" w14:textId="77777777" w:rsidTr="0075686D">
        <w:trPr>
          <w:trHeight w:val="571"/>
          <w:jc w:val="center"/>
        </w:trPr>
        <w:tc>
          <w:tcPr>
            <w:tcW w:w="1992" w:type="dxa"/>
            <w:shd w:val="clear" w:color="auto" w:fill="auto"/>
            <w:tcMar>
              <w:left w:w="110" w:type="dxa"/>
            </w:tcMar>
          </w:tcPr>
          <w:p w14:paraId="6F8A47F3"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cs="Arial"/>
                <w:noProof w:val="0"/>
                <w:lang w:val="en-GB"/>
              </w:rPr>
            </w:pPr>
            <w:r w:rsidRPr="004630AA">
              <w:rPr>
                <w:rFonts w:cs="Arial"/>
                <w:noProof w:val="0"/>
                <w:lang w:val="en-GB"/>
              </w:rPr>
              <w:t>654</w:t>
            </w:r>
          </w:p>
        </w:tc>
        <w:tc>
          <w:tcPr>
            <w:tcW w:w="1125" w:type="dxa"/>
            <w:shd w:val="clear" w:color="auto" w:fill="auto"/>
            <w:tcMar>
              <w:left w:w="110" w:type="dxa"/>
            </w:tcMar>
          </w:tcPr>
          <w:p w14:paraId="26F72778"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10" w:type="dxa"/>
            </w:tcMar>
          </w:tcPr>
          <w:p w14:paraId="72B1F989"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10" w:type="dxa"/>
            </w:tcMar>
          </w:tcPr>
          <w:p w14:paraId="30BEFFE5"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noProof w:val="0"/>
                <w:lang w:val="en-GB"/>
              </w:rPr>
            </w:pPr>
            <w:r w:rsidRPr="004630AA">
              <w:rPr>
                <w:noProof w:val="0"/>
                <w:lang w:val="en-GB"/>
              </w:rPr>
              <w:t>Geographic number for Fixed</w:t>
            </w:r>
            <w:r w:rsidRPr="004630AA">
              <w:rPr>
                <w:noProof w:val="0"/>
                <w:vertAlign w:val="subscript"/>
                <w:lang w:val="en-GB"/>
              </w:rPr>
              <w:t xml:space="preserve"> </w:t>
            </w:r>
            <w:r w:rsidRPr="004630AA">
              <w:rPr>
                <w:noProof w:val="0"/>
                <w:lang w:val="en-GB"/>
              </w:rPr>
              <w:t>telephony services (Area code)</w:t>
            </w:r>
          </w:p>
        </w:tc>
        <w:tc>
          <w:tcPr>
            <w:tcW w:w="2360" w:type="dxa"/>
            <w:shd w:val="clear" w:color="auto" w:fill="auto"/>
            <w:tcMar>
              <w:left w:w="110" w:type="dxa"/>
            </w:tcMar>
          </w:tcPr>
          <w:p w14:paraId="2A6BC93D"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noProof w:val="0"/>
                <w:lang w:val="fr-FR"/>
              </w:rPr>
            </w:pPr>
            <w:r w:rsidRPr="004630AA">
              <w:rPr>
                <w:rFonts w:cs="Arial"/>
                <w:noProof w:val="0"/>
                <w:lang w:val="fr-FR"/>
              </w:rPr>
              <w:t>PNCC/Melekeok State</w:t>
            </w:r>
          </w:p>
        </w:tc>
      </w:tr>
      <w:tr w:rsidR="004630AA" w:rsidRPr="004630AA" w14:paraId="217710BA" w14:textId="77777777" w:rsidTr="0075686D">
        <w:trPr>
          <w:trHeight w:val="571"/>
          <w:jc w:val="center"/>
        </w:trPr>
        <w:tc>
          <w:tcPr>
            <w:tcW w:w="1992" w:type="dxa"/>
            <w:shd w:val="clear" w:color="auto" w:fill="auto"/>
            <w:tcMar>
              <w:left w:w="110" w:type="dxa"/>
            </w:tcMar>
          </w:tcPr>
          <w:p w14:paraId="09F2C028"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cs="Arial"/>
                <w:noProof w:val="0"/>
                <w:lang w:val="en-GB"/>
              </w:rPr>
            </w:pPr>
            <w:r w:rsidRPr="004630AA">
              <w:rPr>
                <w:rFonts w:cs="Arial"/>
                <w:noProof w:val="0"/>
                <w:lang w:val="en-GB"/>
              </w:rPr>
              <w:t>824</w:t>
            </w:r>
          </w:p>
        </w:tc>
        <w:tc>
          <w:tcPr>
            <w:tcW w:w="1125" w:type="dxa"/>
            <w:shd w:val="clear" w:color="auto" w:fill="auto"/>
            <w:tcMar>
              <w:left w:w="110" w:type="dxa"/>
            </w:tcMar>
          </w:tcPr>
          <w:p w14:paraId="40C274C8"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10" w:type="dxa"/>
            </w:tcMar>
          </w:tcPr>
          <w:p w14:paraId="7F06E39C"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10" w:type="dxa"/>
            </w:tcMar>
          </w:tcPr>
          <w:p w14:paraId="4656D866"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noProof w:val="0"/>
                <w:lang w:val="en-GB"/>
              </w:rPr>
            </w:pPr>
            <w:r w:rsidRPr="004630AA">
              <w:rPr>
                <w:noProof w:val="0"/>
                <w:lang w:val="en-GB"/>
              </w:rPr>
              <w:t>Geographic number for Fixed</w:t>
            </w:r>
            <w:r w:rsidRPr="004630AA">
              <w:rPr>
                <w:noProof w:val="0"/>
                <w:vertAlign w:val="subscript"/>
                <w:lang w:val="en-GB"/>
              </w:rPr>
              <w:t xml:space="preserve"> </w:t>
            </w:r>
            <w:r w:rsidRPr="004630AA">
              <w:rPr>
                <w:noProof w:val="0"/>
                <w:lang w:val="en-GB"/>
              </w:rPr>
              <w:t>telephony services (Area code)</w:t>
            </w:r>
          </w:p>
        </w:tc>
        <w:tc>
          <w:tcPr>
            <w:tcW w:w="2360" w:type="dxa"/>
            <w:shd w:val="clear" w:color="auto" w:fill="auto"/>
            <w:tcMar>
              <w:left w:w="110" w:type="dxa"/>
            </w:tcMar>
          </w:tcPr>
          <w:p w14:paraId="0CB89D4B"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noProof w:val="0"/>
                <w:lang w:val="fr-FR"/>
              </w:rPr>
            </w:pPr>
            <w:r w:rsidRPr="004630AA">
              <w:rPr>
                <w:rFonts w:cs="Arial"/>
                <w:noProof w:val="0"/>
                <w:lang w:val="fr-FR"/>
              </w:rPr>
              <w:t>PNCC/Ngaraard State</w:t>
            </w:r>
          </w:p>
        </w:tc>
      </w:tr>
      <w:tr w:rsidR="004630AA" w:rsidRPr="004630AA" w14:paraId="5E572ABB" w14:textId="77777777" w:rsidTr="0075686D">
        <w:trPr>
          <w:trHeight w:val="571"/>
          <w:jc w:val="center"/>
        </w:trPr>
        <w:tc>
          <w:tcPr>
            <w:tcW w:w="1992" w:type="dxa"/>
            <w:shd w:val="clear" w:color="auto" w:fill="auto"/>
            <w:tcMar>
              <w:left w:w="110" w:type="dxa"/>
            </w:tcMar>
          </w:tcPr>
          <w:p w14:paraId="6FC9782C"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cs="Arial"/>
                <w:noProof w:val="0"/>
                <w:lang w:val="en-GB"/>
              </w:rPr>
            </w:pPr>
            <w:r w:rsidRPr="004630AA">
              <w:rPr>
                <w:rFonts w:cs="Arial"/>
                <w:noProof w:val="0"/>
                <w:lang w:val="en-GB"/>
              </w:rPr>
              <w:t>855</w:t>
            </w:r>
          </w:p>
        </w:tc>
        <w:tc>
          <w:tcPr>
            <w:tcW w:w="1125" w:type="dxa"/>
            <w:shd w:val="clear" w:color="auto" w:fill="auto"/>
            <w:tcMar>
              <w:left w:w="110" w:type="dxa"/>
            </w:tcMar>
          </w:tcPr>
          <w:p w14:paraId="1F143090"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10" w:type="dxa"/>
            </w:tcMar>
          </w:tcPr>
          <w:p w14:paraId="6497D276"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10" w:type="dxa"/>
            </w:tcMar>
          </w:tcPr>
          <w:p w14:paraId="2F71E404"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noProof w:val="0"/>
                <w:lang w:val="en-GB"/>
              </w:rPr>
            </w:pPr>
            <w:r w:rsidRPr="004630AA">
              <w:rPr>
                <w:noProof w:val="0"/>
                <w:lang w:val="en-GB"/>
              </w:rPr>
              <w:t>Geographic number for Fixed</w:t>
            </w:r>
            <w:r w:rsidRPr="004630AA">
              <w:rPr>
                <w:noProof w:val="0"/>
                <w:vertAlign w:val="subscript"/>
                <w:lang w:val="en-GB"/>
              </w:rPr>
              <w:t xml:space="preserve"> </w:t>
            </w:r>
            <w:r w:rsidRPr="004630AA">
              <w:rPr>
                <w:noProof w:val="0"/>
                <w:lang w:val="en-GB"/>
              </w:rPr>
              <w:t>telephony services (Area code)</w:t>
            </w:r>
          </w:p>
        </w:tc>
        <w:tc>
          <w:tcPr>
            <w:tcW w:w="2360" w:type="dxa"/>
            <w:shd w:val="clear" w:color="auto" w:fill="auto"/>
            <w:tcMar>
              <w:left w:w="110" w:type="dxa"/>
            </w:tcMar>
          </w:tcPr>
          <w:p w14:paraId="3F453D8D"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noProof w:val="0"/>
                <w:lang w:val="fr-FR"/>
              </w:rPr>
            </w:pPr>
            <w:r w:rsidRPr="004630AA">
              <w:rPr>
                <w:rFonts w:cs="Arial"/>
                <w:noProof w:val="0"/>
                <w:lang w:val="fr-FR"/>
              </w:rPr>
              <w:t>PNCC/Ngarchelong State</w:t>
            </w:r>
          </w:p>
        </w:tc>
      </w:tr>
      <w:tr w:rsidR="004630AA" w:rsidRPr="004630AA" w14:paraId="76295B8D" w14:textId="77777777" w:rsidTr="0075686D">
        <w:trPr>
          <w:trHeight w:val="583"/>
          <w:jc w:val="center"/>
        </w:trPr>
        <w:tc>
          <w:tcPr>
            <w:tcW w:w="1992" w:type="dxa"/>
            <w:shd w:val="clear" w:color="auto" w:fill="auto"/>
            <w:tcMar>
              <w:left w:w="110" w:type="dxa"/>
            </w:tcMar>
          </w:tcPr>
          <w:p w14:paraId="510F1FF9"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cs="Arial"/>
                <w:noProof w:val="0"/>
                <w:lang w:val="en-GB"/>
              </w:rPr>
            </w:pPr>
            <w:r w:rsidRPr="004630AA">
              <w:rPr>
                <w:rFonts w:cs="Arial"/>
                <w:noProof w:val="0"/>
                <w:lang w:val="en-GB"/>
              </w:rPr>
              <w:t>747</w:t>
            </w:r>
          </w:p>
        </w:tc>
        <w:tc>
          <w:tcPr>
            <w:tcW w:w="1125" w:type="dxa"/>
            <w:shd w:val="clear" w:color="auto" w:fill="auto"/>
            <w:tcMar>
              <w:left w:w="110" w:type="dxa"/>
            </w:tcMar>
          </w:tcPr>
          <w:p w14:paraId="4C4A7DB4"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10" w:type="dxa"/>
            </w:tcMar>
          </w:tcPr>
          <w:p w14:paraId="60C551F5"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10" w:type="dxa"/>
            </w:tcMar>
          </w:tcPr>
          <w:p w14:paraId="0CE60F9B"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noProof w:val="0"/>
                <w:lang w:val="en-GB"/>
              </w:rPr>
            </w:pPr>
            <w:r w:rsidRPr="004630AA">
              <w:rPr>
                <w:noProof w:val="0"/>
                <w:lang w:val="en-GB"/>
              </w:rPr>
              <w:t>Geographic number for Fixed</w:t>
            </w:r>
            <w:r w:rsidRPr="004630AA">
              <w:rPr>
                <w:noProof w:val="0"/>
                <w:vertAlign w:val="subscript"/>
                <w:lang w:val="en-GB"/>
              </w:rPr>
              <w:t xml:space="preserve"> </w:t>
            </w:r>
            <w:r w:rsidRPr="004630AA">
              <w:rPr>
                <w:noProof w:val="0"/>
                <w:lang w:val="en-GB"/>
              </w:rPr>
              <w:t>telephony services (Area code)</w:t>
            </w:r>
          </w:p>
        </w:tc>
        <w:tc>
          <w:tcPr>
            <w:tcW w:w="2360" w:type="dxa"/>
            <w:shd w:val="clear" w:color="auto" w:fill="auto"/>
            <w:tcMar>
              <w:left w:w="110" w:type="dxa"/>
            </w:tcMar>
          </w:tcPr>
          <w:p w14:paraId="70F15A7D"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noProof w:val="0"/>
                <w:lang w:val="fr-FR"/>
              </w:rPr>
            </w:pPr>
            <w:r w:rsidRPr="004630AA">
              <w:rPr>
                <w:rFonts w:cs="Arial"/>
                <w:noProof w:val="0"/>
                <w:lang w:val="fr-FR"/>
              </w:rPr>
              <w:t>PNCC/Ngardmau State</w:t>
            </w:r>
          </w:p>
        </w:tc>
      </w:tr>
      <w:tr w:rsidR="004630AA" w:rsidRPr="004630AA" w14:paraId="2666A468" w14:textId="77777777" w:rsidTr="0075686D">
        <w:trPr>
          <w:trHeight w:val="571"/>
          <w:jc w:val="center"/>
        </w:trPr>
        <w:tc>
          <w:tcPr>
            <w:tcW w:w="1992" w:type="dxa"/>
            <w:shd w:val="clear" w:color="auto" w:fill="auto"/>
            <w:tcMar>
              <w:left w:w="107" w:type="dxa"/>
            </w:tcMar>
          </w:tcPr>
          <w:p w14:paraId="2BAA3107"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noProof w:val="0"/>
                <w:lang w:val="en-GB"/>
              </w:rPr>
            </w:pPr>
            <w:r w:rsidRPr="004630AA">
              <w:rPr>
                <w:rFonts w:cs="Arial"/>
                <w:bCs/>
                <w:noProof w:val="0"/>
                <w:lang w:val="en-GB"/>
              </w:rPr>
              <w:t>535</w:t>
            </w:r>
          </w:p>
        </w:tc>
        <w:tc>
          <w:tcPr>
            <w:tcW w:w="1125" w:type="dxa"/>
            <w:shd w:val="clear" w:color="auto" w:fill="auto"/>
            <w:tcMar>
              <w:left w:w="107" w:type="dxa"/>
            </w:tcMar>
          </w:tcPr>
          <w:p w14:paraId="3B27964F"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78BE3A73"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34D5413E"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noProof w:val="0"/>
                <w:lang w:val="en-GB"/>
              </w:rPr>
            </w:pPr>
            <w:r w:rsidRPr="004630AA">
              <w:rPr>
                <w:noProof w:val="0"/>
                <w:lang w:val="en-GB"/>
              </w:rPr>
              <w:t>Geographic number for Fixed</w:t>
            </w:r>
            <w:r w:rsidRPr="004630AA">
              <w:rPr>
                <w:noProof w:val="0"/>
                <w:vertAlign w:val="subscript"/>
                <w:lang w:val="en-GB"/>
              </w:rPr>
              <w:t xml:space="preserve"> </w:t>
            </w:r>
            <w:r w:rsidRPr="004630AA">
              <w:rPr>
                <w:noProof w:val="0"/>
                <w:lang w:val="en-GB"/>
              </w:rPr>
              <w:t>telephony services (Area code)</w:t>
            </w:r>
          </w:p>
        </w:tc>
        <w:tc>
          <w:tcPr>
            <w:tcW w:w="2360" w:type="dxa"/>
            <w:shd w:val="clear" w:color="auto" w:fill="auto"/>
            <w:tcMar>
              <w:left w:w="107" w:type="dxa"/>
            </w:tcMar>
          </w:tcPr>
          <w:p w14:paraId="7434BDEA"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noProof w:val="0"/>
                <w:lang w:val="fr-FR"/>
              </w:rPr>
            </w:pPr>
            <w:r w:rsidRPr="004630AA">
              <w:rPr>
                <w:rFonts w:cs="Arial"/>
                <w:noProof w:val="0"/>
                <w:lang w:val="fr-FR"/>
              </w:rPr>
              <w:t>PNCC/Ngatpang State</w:t>
            </w:r>
          </w:p>
        </w:tc>
      </w:tr>
      <w:tr w:rsidR="004630AA" w:rsidRPr="004630AA" w14:paraId="2EE51477" w14:textId="77777777" w:rsidTr="0075686D">
        <w:trPr>
          <w:trHeight w:val="571"/>
          <w:jc w:val="center"/>
        </w:trPr>
        <w:tc>
          <w:tcPr>
            <w:tcW w:w="1992" w:type="dxa"/>
            <w:shd w:val="clear" w:color="auto" w:fill="auto"/>
            <w:tcMar>
              <w:left w:w="107" w:type="dxa"/>
            </w:tcMar>
          </w:tcPr>
          <w:p w14:paraId="4ABE00EC"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noProof w:val="0"/>
                <w:lang w:val="en-GB"/>
              </w:rPr>
            </w:pPr>
            <w:r w:rsidRPr="004630AA">
              <w:rPr>
                <w:rFonts w:cs="Arial"/>
                <w:bCs/>
                <w:noProof w:val="0"/>
                <w:lang w:val="en-GB"/>
              </w:rPr>
              <w:t>622</w:t>
            </w:r>
          </w:p>
        </w:tc>
        <w:tc>
          <w:tcPr>
            <w:tcW w:w="1125" w:type="dxa"/>
            <w:shd w:val="clear" w:color="auto" w:fill="auto"/>
            <w:tcMar>
              <w:left w:w="107" w:type="dxa"/>
            </w:tcMar>
          </w:tcPr>
          <w:p w14:paraId="76364116"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1A6BE3A7"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38093E7B"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noProof w:val="0"/>
                <w:lang w:val="en-GB"/>
              </w:rPr>
            </w:pPr>
            <w:r w:rsidRPr="004630AA">
              <w:rPr>
                <w:noProof w:val="0"/>
                <w:lang w:val="en-GB"/>
              </w:rPr>
              <w:t>Geographic number for Fixed</w:t>
            </w:r>
            <w:r w:rsidRPr="004630AA">
              <w:rPr>
                <w:noProof w:val="0"/>
                <w:vertAlign w:val="subscript"/>
                <w:lang w:val="en-GB"/>
              </w:rPr>
              <w:t xml:space="preserve"> </w:t>
            </w:r>
            <w:r w:rsidRPr="004630AA">
              <w:rPr>
                <w:noProof w:val="0"/>
                <w:lang w:val="en-GB"/>
              </w:rPr>
              <w:t>telephony services (Area code)</w:t>
            </w:r>
          </w:p>
        </w:tc>
        <w:tc>
          <w:tcPr>
            <w:tcW w:w="2360" w:type="dxa"/>
            <w:shd w:val="clear" w:color="auto" w:fill="auto"/>
            <w:tcMar>
              <w:left w:w="107" w:type="dxa"/>
            </w:tcMar>
          </w:tcPr>
          <w:p w14:paraId="55AED318"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noProof w:val="0"/>
                <w:lang w:val="fr-FR"/>
              </w:rPr>
            </w:pPr>
            <w:r w:rsidRPr="004630AA">
              <w:rPr>
                <w:rFonts w:cs="Arial"/>
                <w:noProof w:val="0"/>
                <w:lang w:val="fr-FR"/>
              </w:rPr>
              <w:t>PNCC/Ngchesar State</w:t>
            </w:r>
          </w:p>
        </w:tc>
      </w:tr>
      <w:tr w:rsidR="004630AA" w:rsidRPr="004630AA" w14:paraId="6EBEACB4" w14:textId="77777777" w:rsidTr="0075686D">
        <w:trPr>
          <w:trHeight w:val="656"/>
          <w:jc w:val="center"/>
        </w:trPr>
        <w:tc>
          <w:tcPr>
            <w:tcW w:w="1992" w:type="dxa"/>
            <w:shd w:val="clear" w:color="auto" w:fill="auto"/>
            <w:tcMar>
              <w:left w:w="107" w:type="dxa"/>
            </w:tcMar>
          </w:tcPr>
          <w:p w14:paraId="254EDD6B"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noProof w:val="0"/>
                <w:lang w:val="en-GB"/>
              </w:rPr>
            </w:pPr>
            <w:r w:rsidRPr="004630AA">
              <w:rPr>
                <w:rFonts w:cs="Arial"/>
                <w:bCs/>
                <w:noProof w:val="0"/>
                <w:lang w:val="en-GB"/>
              </w:rPr>
              <w:t>733</w:t>
            </w:r>
          </w:p>
        </w:tc>
        <w:tc>
          <w:tcPr>
            <w:tcW w:w="1125" w:type="dxa"/>
            <w:shd w:val="clear" w:color="auto" w:fill="auto"/>
            <w:tcMar>
              <w:left w:w="107" w:type="dxa"/>
            </w:tcMar>
          </w:tcPr>
          <w:p w14:paraId="5D911096"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2136259B"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354D805A"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noProof w:val="0"/>
                <w:lang w:val="en-GB"/>
              </w:rPr>
            </w:pPr>
            <w:r w:rsidRPr="004630AA">
              <w:rPr>
                <w:noProof w:val="0"/>
                <w:lang w:val="en-GB"/>
              </w:rPr>
              <w:t>Geographic number for Fixed</w:t>
            </w:r>
            <w:r w:rsidRPr="004630AA">
              <w:rPr>
                <w:noProof w:val="0"/>
                <w:vertAlign w:val="subscript"/>
                <w:lang w:val="en-GB"/>
              </w:rPr>
              <w:t xml:space="preserve"> </w:t>
            </w:r>
            <w:r w:rsidRPr="004630AA">
              <w:rPr>
                <w:noProof w:val="0"/>
                <w:lang w:val="en-GB"/>
              </w:rPr>
              <w:t>telephony services (Area code)</w:t>
            </w:r>
          </w:p>
        </w:tc>
        <w:tc>
          <w:tcPr>
            <w:tcW w:w="2360" w:type="dxa"/>
            <w:shd w:val="clear" w:color="auto" w:fill="auto"/>
            <w:tcMar>
              <w:left w:w="107" w:type="dxa"/>
            </w:tcMar>
          </w:tcPr>
          <w:p w14:paraId="7941DCC0"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noProof w:val="0"/>
                <w:lang w:val="fr-FR"/>
              </w:rPr>
            </w:pPr>
            <w:r w:rsidRPr="004630AA">
              <w:rPr>
                <w:rFonts w:cs="Arial"/>
                <w:noProof w:val="0"/>
                <w:lang w:val="fr-FR"/>
              </w:rPr>
              <w:t>PNCC/Ngaremlengui State</w:t>
            </w:r>
          </w:p>
        </w:tc>
      </w:tr>
      <w:tr w:rsidR="004630AA" w:rsidRPr="004630AA" w14:paraId="782738AF" w14:textId="77777777" w:rsidTr="0075686D">
        <w:trPr>
          <w:trHeight w:val="571"/>
          <w:jc w:val="center"/>
        </w:trPr>
        <w:tc>
          <w:tcPr>
            <w:tcW w:w="1992" w:type="dxa"/>
            <w:shd w:val="clear" w:color="auto" w:fill="auto"/>
            <w:tcMar>
              <w:left w:w="107" w:type="dxa"/>
            </w:tcMar>
          </w:tcPr>
          <w:p w14:paraId="23F47871"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noProof w:val="0"/>
                <w:lang w:val="en-GB"/>
              </w:rPr>
            </w:pPr>
            <w:r w:rsidRPr="004630AA">
              <w:rPr>
                <w:rFonts w:cs="Arial"/>
                <w:bCs/>
                <w:noProof w:val="0"/>
                <w:lang w:val="en-GB"/>
              </w:rPr>
              <w:t>679</w:t>
            </w:r>
          </w:p>
        </w:tc>
        <w:tc>
          <w:tcPr>
            <w:tcW w:w="1125" w:type="dxa"/>
            <w:shd w:val="clear" w:color="auto" w:fill="auto"/>
            <w:tcMar>
              <w:left w:w="107" w:type="dxa"/>
            </w:tcMar>
          </w:tcPr>
          <w:p w14:paraId="74BD550C"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1E74B0F0"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7DB49929"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noProof w:val="0"/>
                <w:lang w:val="en-GB"/>
              </w:rPr>
            </w:pPr>
            <w:r w:rsidRPr="004630AA">
              <w:rPr>
                <w:noProof w:val="0"/>
                <w:lang w:val="en-GB"/>
              </w:rPr>
              <w:t>Geographic number for Fixed</w:t>
            </w:r>
            <w:r w:rsidRPr="004630AA">
              <w:rPr>
                <w:noProof w:val="0"/>
                <w:vertAlign w:val="subscript"/>
                <w:lang w:val="en-GB"/>
              </w:rPr>
              <w:t xml:space="preserve"> </w:t>
            </w:r>
            <w:r w:rsidRPr="004630AA">
              <w:rPr>
                <w:noProof w:val="0"/>
                <w:lang w:val="en-GB"/>
              </w:rPr>
              <w:t>telephony services (Area code)</w:t>
            </w:r>
          </w:p>
        </w:tc>
        <w:tc>
          <w:tcPr>
            <w:tcW w:w="2360" w:type="dxa"/>
            <w:shd w:val="clear" w:color="auto" w:fill="auto"/>
            <w:tcMar>
              <w:left w:w="107" w:type="dxa"/>
            </w:tcMar>
          </w:tcPr>
          <w:p w14:paraId="1464C005"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noProof w:val="0"/>
                <w:lang w:val="fr-FR"/>
              </w:rPr>
            </w:pPr>
            <w:r w:rsidRPr="004630AA">
              <w:rPr>
                <w:rFonts w:cs="Arial"/>
                <w:noProof w:val="0"/>
                <w:lang w:val="fr-FR"/>
              </w:rPr>
              <w:t>PNCC/Ngiwal State</w:t>
            </w:r>
          </w:p>
        </w:tc>
      </w:tr>
      <w:tr w:rsidR="004630AA" w:rsidRPr="004630AA" w14:paraId="5662B46D" w14:textId="77777777" w:rsidTr="0075686D">
        <w:trPr>
          <w:trHeight w:val="571"/>
          <w:jc w:val="center"/>
        </w:trPr>
        <w:tc>
          <w:tcPr>
            <w:tcW w:w="1992" w:type="dxa"/>
            <w:shd w:val="clear" w:color="auto" w:fill="auto"/>
            <w:tcMar>
              <w:left w:w="107" w:type="dxa"/>
            </w:tcMar>
          </w:tcPr>
          <w:p w14:paraId="13B68C9C"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noProof w:val="0"/>
                <w:lang w:val="en-GB"/>
              </w:rPr>
            </w:pPr>
            <w:r w:rsidRPr="004630AA">
              <w:rPr>
                <w:rFonts w:cs="Arial"/>
                <w:bCs/>
                <w:noProof w:val="0"/>
                <w:lang w:val="en-GB"/>
              </w:rPr>
              <w:t>345</w:t>
            </w:r>
          </w:p>
        </w:tc>
        <w:tc>
          <w:tcPr>
            <w:tcW w:w="1125" w:type="dxa"/>
            <w:shd w:val="clear" w:color="auto" w:fill="auto"/>
            <w:tcMar>
              <w:left w:w="107" w:type="dxa"/>
            </w:tcMar>
          </w:tcPr>
          <w:p w14:paraId="5D3CFA09"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07512269"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4EA1C247"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noProof w:val="0"/>
                <w:lang w:val="en-GB"/>
              </w:rPr>
            </w:pPr>
            <w:r w:rsidRPr="004630AA">
              <w:rPr>
                <w:noProof w:val="0"/>
                <w:lang w:val="en-GB"/>
              </w:rPr>
              <w:t>Geographic number for Fixed</w:t>
            </w:r>
            <w:r w:rsidRPr="004630AA">
              <w:rPr>
                <w:noProof w:val="0"/>
                <w:vertAlign w:val="subscript"/>
                <w:lang w:val="en-GB"/>
              </w:rPr>
              <w:t xml:space="preserve"> </w:t>
            </w:r>
            <w:r w:rsidRPr="004630AA">
              <w:rPr>
                <w:noProof w:val="0"/>
                <w:lang w:val="en-GB"/>
              </w:rPr>
              <w:t>telephony services (Area code)</w:t>
            </w:r>
          </w:p>
        </w:tc>
        <w:tc>
          <w:tcPr>
            <w:tcW w:w="2360" w:type="dxa"/>
            <w:shd w:val="clear" w:color="auto" w:fill="auto"/>
            <w:tcMar>
              <w:left w:w="107" w:type="dxa"/>
            </w:tcMar>
          </w:tcPr>
          <w:p w14:paraId="2EA6F71C"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noProof w:val="0"/>
                <w:lang w:val="fr-FR"/>
              </w:rPr>
            </w:pPr>
            <w:r w:rsidRPr="004630AA">
              <w:rPr>
                <w:rFonts w:cs="Arial"/>
                <w:noProof w:val="0"/>
                <w:lang w:val="fr-FR"/>
              </w:rPr>
              <w:t>PNCC/Peleliu State</w:t>
            </w:r>
          </w:p>
        </w:tc>
      </w:tr>
      <w:tr w:rsidR="004630AA" w:rsidRPr="004630AA" w14:paraId="699FC13B" w14:textId="77777777" w:rsidTr="0075686D">
        <w:trPr>
          <w:trHeight w:val="668"/>
          <w:jc w:val="center"/>
        </w:trPr>
        <w:tc>
          <w:tcPr>
            <w:tcW w:w="1992" w:type="dxa"/>
            <w:shd w:val="clear" w:color="auto" w:fill="auto"/>
            <w:tcMar>
              <w:left w:w="107" w:type="dxa"/>
            </w:tcMar>
          </w:tcPr>
          <w:p w14:paraId="23B0AFD6"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noProof w:val="0"/>
                <w:lang w:val="en-GB"/>
              </w:rPr>
            </w:pPr>
            <w:r w:rsidRPr="004630AA">
              <w:rPr>
                <w:rFonts w:cs="Arial"/>
                <w:bCs/>
                <w:noProof w:val="0"/>
                <w:lang w:val="en-GB"/>
              </w:rPr>
              <w:t>255</w:t>
            </w:r>
          </w:p>
        </w:tc>
        <w:tc>
          <w:tcPr>
            <w:tcW w:w="1125" w:type="dxa"/>
            <w:shd w:val="clear" w:color="auto" w:fill="auto"/>
            <w:tcMar>
              <w:left w:w="107" w:type="dxa"/>
            </w:tcMar>
          </w:tcPr>
          <w:p w14:paraId="4C567058"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2B20C460"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231A59A3"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noProof w:val="0"/>
                <w:lang w:val="en-GB"/>
              </w:rPr>
            </w:pPr>
            <w:r w:rsidRPr="004630AA">
              <w:rPr>
                <w:noProof w:val="0"/>
                <w:lang w:val="en-GB"/>
              </w:rPr>
              <w:t>Geographic number for Fixed</w:t>
            </w:r>
            <w:r w:rsidRPr="004630AA">
              <w:rPr>
                <w:noProof w:val="0"/>
                <w:vertAlign w:val="subscript"/>
                <w:lang w:val="en-GB"/>
              </w:rPr>
              <w:t xml:space="preserve"> </w:t>
            </w:r>
            <w:r w:rsidRPr="004630AA">
              <w:rPr>
                <w:noProof w:val="0"/>
                <w:lang w:val="en-GB"/>
              </w:rPr>
              <w:t>telephony services (Area code)</w:t>
            </w:r>
          </w:p>
        </w:tc>
        <w:tc>
          <w:tcPr>
            <w:tcW w:w="2360" w:type="dxa"/>
            <w:shd w:val="clear" w:color="auto" w:fill="auto"/>
            <w:tcMar>
              <w:left w:w="107" w:type="dxa"/>
            </w:tcMar>
          </w:tcPr>
          <w:p w14:paraId="44ED95FC"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noProof w:val="0"/>
                <w:lang w:val="en-GB"/>
              </w:rPr>
            </w:pPr>
            <w:r w:rsidRPr="004630AA">
              <w:rPr>
                <w:rFonts w:cs="Arial"/>
                <w:noProof w:val="0"/>
                <w:lang w:val="en-GB"/>
              </w:rPr>
              <w:t>PNCC/Sonsorol State and Hatohobei State</w:t>
            </w:r>
          </w:p>
        </w:tc>
      </w:tr>
      <w:tr w:rsidR="004630AA" w:rsidRPr="004630AA" w14:paraId="59A095C8" w14:textId="77777777" w:rsidTr="0075686D">
        <w:trPr>
          <w:trHeight w:val="571"/>
          <w:jc w:val="center"/>
        </w:trPr>
        <w:tc>
          <w:tcPr>
            <w:tcW w:w="1992" w:type="dxa"/>
            <w:shd w:val="clear" w:color="auto" w:fill="auto"/>
            <w:tcMar>
              <w:left w:w="107" w:type="dxa"/>
            </w:tcMar>
          </w:tcPr>
          <w:p w14:paraId="30C4E8B9"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noProof w:val="0"/>
                <w:lang w:val="en-GB"/>
              </w:rPr>
            </w:pPr>
            <w:r w:rsidRPr="004630AA">
              <w:rPr>
                <w:rFonts w:cs="Arial"/>
                <w:bCs/>
                <w:noProof w:val="0"/>
                <w:lang w:val="en-GB"/>
              </w:rPr>
              <w:t>900</w:t>
            </w:r>
          </w:p>
        </w:tc>
        <w:tc>
          <w:tcPr>
            <w:tcW w:w="1125" w:type="dxa"/>
            <w:shd w:val="clear" w:color="auto" w:fill="auto"/>
            <w:tcMar>
              <w:left w:w="107" w:type="dxa"/>
            </w:tcMar>
          </w:tcPr>
          <w:p w14:paraId="0D20D774"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3FF6333D"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63188A8B"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noProof w:val="0"/>
                <w:lang w:val="en-GB"/>
              </w:rPr>
            </w:pPr>
            <w:r w:rsidRPr="004630AA">
              <w:rPr>
                <w:noProof w:val="0"/>
                <w:lang w:val="en-GB"/>
              </w:rPr>
              <w:t>Geographic number for Fixed</w:t>
            </w:r>
            <w:r w:rsidRPr="004630AA">
              <w:rPr>
                <w:noProof w:val="0"/>
                <w:vertAlign w:val="subscript"/>
                <w:lang w:val="en-GB"/>
              </w:rPr>
              <w:t xml:space="preserve"> </w:t>
            </w:r>
            <w:r w:rsidRPr="004630AA">
              <w:rPr>
                <w:noProof w:val="0"/>
                <w:lang w:val="en-GB"/>
              </w:rPr>
              <w:t>telephony services (Area code)</w:t>
            </w:r>
          </w:p>
        </w:tc>
        <w:tc>
          <w:tcPr>
            <w:tcW w:w="2360" w:type="dxa"/>
            <w:shd w:val="clear" w:color="auto" w:fill="auto"/>
            <w:tcMar>
              <w:left w:w="107" w:type="dxa"/>
            </w:tcMar>
          </w:tcPr>
          <w:p w14:paraId="3F87D91A"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noProof w:val="0"/>
                <w:lang w:val="fr-FR"/>
              </w:rPr>
            </w:pPr>
            <w:r w:rsidRPr="004630AA">
              <w:rPr>
                <w:rFonts w:cs="Arial"/>
                <w:noProof w:val="0"/>
                <w:lang w:val="fr-FR"/>
              </w:rPr>
              <w:t>PNCC/Operator Services</w:t>
            </w:r>
          </w:p>
        </w:tc>
      </w:tr>
      <w:tr w:rsidR="004630AA" w:rsidRPr="004630AA" w14:paraId="0EE76993" w14:textId="77777777" w:rsidTr="0075686D">
        <w:trPr>
          <w:trHeight w:val="571"/>
          <w:jc w:val="center"/>
        </w:trPr>
        <w:tc>
          <w:tcPr>
            <w:tcW w:w="1992" w:type="dxa"/>
            <w:shd w:val="clear" w:color="auto" w:fill="auto"/>
            <w:tcMar>
              <w:left w:w="107" w:type="dxa"/>
            </w:tcMar>
          </w:tcPr>
          <w:p w14:paraId="009F039C"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noProof w:val="0"/>
                <w:lang w:val="en-GB"/>
              </w:rPr>
            </w:pPr>
            <w:r w:rsidRPr="004630AA">
              <w:rPr>
                <w:rFonts w:cs="Arial"/>
                <w:bCs/>
                <w:noProof w:val="0"/>
                <w:lang w:val="en-GB"/>
              </w:rPr>
              <w:t>770</w:t>
            </w:r>
          </w:p>
        </w:tc>
        <w:tc>
          <w:tcPr>
            <w:tcW w:w="1125" w:type="dxa"/>
            <w:shd w:val="clear" w:color="auto" w:fill="auto"/>
            <w:tcMar>
              <w:left w:w="107" w:type="dxa"/>
            </w:tcMar>
          </w:tcPr>
          <w:p w14:paraId="6F5A2500"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704A6D14"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72479C36"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Non-geographic number– Digital mobile telephony services</w:t>
            </w:r>
          </w:p>
        </w:tc>
        <w:tc>
          <w:tcPr>
            <w:tcW w:w="2360" w:type="dxa"/>
            <w:shd w:val="clear" w:color="auto" w:fill="auto"/>
            <w:tcMar>
              <w:left w:w="107" w:type="dxa"/>
            </w:tcMar>
          </w:tcPr>
          <w:p w14:paraId="4040BEE0"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80" w:after="80"/>
              <w:ind w:left="-57" w:right="-57"/>
              <w:jc w:val="left"/>
              <w:textAlignment w:val="auto"/>
              <w:rPr>
                <w:rFonts w:cs="Arial"/>
                <w:noProof w:val="0"/>
                <w:lang w:val="fr-FR"/>
              </w:rPr>
            </w:pPr>
            <w:r w:rsidRPr="004630AA">
              <w:rPr>
                <w:rFonts w:cs="Arial"/>
                <w:noProof w:val="0"/>
                <w:lang w:val="fr-FR"/>
              </w:rPr>
              <w:t>PNCC Wireless/Palau Cel</w:t>
            </w:r>
          </w:p>
        </w:tc>
      </w:tr>
      <w:tr w:rsidR="004630AA" w:rsidRPr="004630AA" w14:paraId="4B2A532F" w14:textId="77777777" w:rsidTr="0075686D">
        <w:trPr>
          <w:trHeight w:val="583"/>
          <w:jc w:val="center"/>
        </w:trPr>
        <w:tc>
          <w:tcPr>
            <w:tcW w:w="1992" w:type="dxa"/>
            <w:shd w:val="clear" w:color="auto" w:fill="auto"/>
            <w:tcMar>
              <w:left w:w="107" w:type="dxa"/>
            </w:tcMar>
          </w:tcPr>
          <w:p w14:paraId="5EC9E9D8"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noProof w:val="0"/>
                <w:lang w:val="en-GB"/>
              </w:rPr>
            </w:pPr>
            <w:r w:rsidRPr="004630AA">
              <w:rPr>
                <w:rFonts w:cs="Arial"/>
                <w:bCs/>
                <w:noProof w:val="0"/>
                <w:lang w:val="en-GB"/>
              </w:rPr>
              <w:t>771</w:t>
            </w:r>
          </w:p>
        </w:tc>
        <w:tc>
          <w:tcPr>
            <w:tcW w:w="1125" w:type="dxa"/>
            <w:shd w:val="clear" w:color="auto" w:fill="auto"/>
            <w:tcMar>
              <w:left w:w="107" w:type="dxa"/>
            </w:tcMar>
          </w:tcPr>
          <w:p w14:paraId="031CDB37"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051274FF"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301F0DF7"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Non-geographic number – Digital mobile telephony services</w:t>
            </w:r>
          </w:p>
        </w:tc>
        <w:tc>
          <w:tcPr>
            <w:tcW w:w="2360" w:type="dxa"/>
            <w:shd w:val="clear" w:color="auto" w:fill="auto"/>
            <w:tcMar>
              <w:left w:w="107" w:type="dxa"/>
            </w:tcMar>
          </w:tcPr>
          <w:p w14:paraId="32679776"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80" w:after="80"/>
              <w:ind w:left="-57" w:right="-57"/>
              <w:jc w:val="left"/>
              <w:textAlignment w:val="auto"/>
              <w:rPr>
                <w:rFonts w:cs="Arial"/>
                <w:noProof w:val="0"/>
                <w:lang w:val="fr-FR"/>
              </w:rPr>
            </w:pPr>
            <w:r w:rsidRPr="004630AA">
              <w:rPr>
                <w:rFonts w:cs="Arial"/>
                <w:noProof w:val="0"/>
                <w:lang w:val="fr-FR"/>
              </w:rPr>
              <w:t>PNCC Wireless/Palau Cel</w:t>
            </w:r>
          </w:p>
        </w:tc>
      </w:tr>
      <w:tr w:rsidR="004630AA" w:rsidRPr="004630AA" w14:paraId="7658A6EB" w14:textId="77777777" w:rsidTr="0075686D">
        <w:trPr>
          <w:trHeight w:val="571"/>
          <w:jc w:val="center"/>
        </w:trPr>
        <w:tc>
          <w:tcPr>
            <w:tcW w:w="1992" w:type="dxa"/>
            <w:shd w:val="clear" w:color="auto" w:fill="auto"/>
            <w:tcMar>
              <w:left w:w="107" w:type="dxa"/>
            </w:tcMar>
          </w:tcPr>
          <w:p w14:paraId="31C614F1"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noProof w:val="0"/>
                <w:lang w:val="en-GB"/>
              </w:rPr>
            </w:pPr>
            <w:r w:rsidRPr="004630AA">
              <w:rPr>
                <w:rFonts w:cs="Arial"/>
                <w:bCs/>
                <w:noProof w:val="0"/>
                <w:lang w:val="en-GB"/>
              </w:rPr>
              <w:t>772</w:t>
            </w:r>
          </w:p>
        </w:tc>
        <w:tc>
          <w:tcPr>
            <w:tcW w:w="1125" w:type="dxa"/>
            <w:shd w:val="clear" w:color="auto" w:fill="auto"/>
            <w:tcMar>
              <w:left w:w="107" w:type="dxa"/>
            </w:tcMar>
          </w:tcPr>
          <w:p w14:paraId="171E4210"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7ED9117D"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6880D2A8"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Non-geographic number – Digital mobile telephony services</w:t>
            </w:r>
          </w:p>
        </w:tc>
        <w:tc>
          <w:tcPr>
            <w:tcW w:w="2360" w:type="dxa"/>
            <w:shd w:val="clear" w:color="auto" w:fill="auto"/>
            <w:tcMar>
              <w:left w:w="107" w:type="dxa"/>
            </w:tcMar>
          </w:tcPr>
          <w:p w14:paraId="311E66C0"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80" w:after="80"/>
              <w:ind w:left="-57" w:right="-57"/>
              <w:jc w:val="left"/>
              <w:textAlignment w:val="auto"/>
              <w:rPr>
                <w:noProof w:val="0"/>
                <w:lang w:val="en-GB"/>
              </w:rPr>
            </w:pPr>
            <w:r w:rsidRPr="004630AA">
              <w:rPr>
                <w:noProof w:val="0"/>
                <w:lang w:val="en-GB"/>
              </w:rPr>
              <w:t>PNCC Wireless/Palau Cel</w:t>
            </w:r>
          </w:p>
        </w:tc>
      </w:tr>
      <w:tr w:rsidR="004630AA" w:rsidRPr="004630AA" w14:paraId="0766957D" w14:textId="77777777" w:rsidTr="0075686D">
        <w:trPr>
          <w:trHeight w:val="571"/>
          <w:jc w:val="center"/>
        </w:trPr>
        <w:tc>
          <w:tcPr>
            <w:tcW w:w="1992" w:type="dxa"/>
            <w:shd w:val="clear" w:color="auto" w:fill="auto"/>
            <w:tcMar>
              <w:left w:w="107" w:type="dxa"/>
            </w:tcMar>
          </w:tcPr>
          <w:p w14:paraId="4208770A"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noProof w:val="0"/>
                <w:lang w:val="en-GB"/>
              </w:rPr>
            </w:pPr>
            <w:r w:rsidRPr="004630AA">
              <w:rPr>
                <w:rFonts w:cs="Arial"/>
                <w:bCs/>
                <w:noProof w:val="0"/>
                <w:lang w:val="en-GB"/>
              </w:rPr>
              <w:t>773</w:t>
            </w:r>
          </w:p>
        </w:tc>
        <w:tc>
          <w:tcPr>
            <w:tcW w:w="1125" w:type="dxa"/>
            <w:shd w:val="clear" w:color="auto" w:fill="auto"/>
            <w:tcMar>
              <w:left w:w="107" w:type="dxa"/>
            </w:tcMar>
          </w:tcPr>
          <w:p w14:paraId="59CB833D"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6F76955F"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334D5207"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Non-geographic number – Digital mobile telephony services</w:t>
            </w:r>
          </w:p>
        </w:tc>
        <w:tc>
          <w:tcPr>
            <w:tcW w:w="2360" w:type="dxa"/>
            <w:shd w:val="clear" w:color="auto" w:fill="auto"/>
            <w:tcMar>
              <w:left w:w="107" w:type="dxa"/>
            </w:tcMar>
          </w:tcPr>
          <w:p w14:paraId="38509B67"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80" w:after="80"/>
              <w:ind w:left="-57" w:right="-57"/>
              <w:jc w:val="left"/>
              <w:textAlignment w:val="auto"/>
              <w:rPr>
                <w:noProof w:val="0"/>
                <w:lang w:val="en-GB"/>
              </w:rPr>
            </w:pPr>
            <w:r w:rsidRPr="004630AA">
              <w:rPr>
                <w:noProof w:val="0"/>
                <w:lang w:val="en-GB"/>
              </w:rPr>
              <w:t>PNCC Wireless/Palau Cel</w:t>
            </w:r>
          </w:p>
        </w:tc>
      </w:tr>
      <w:tr w:rsidR="004630AA" w:rsidRPr="004630AA" w14:paraId="28D7C0FA" w14:textId="77777777" w:rsidTr="0075686D">
        <w:trPr>
          <w:trHeight w:val="571"/>
          <w:jc w:val="center"/>
        </w:trPr>
        <w:tc>
          <w:tcPr>
            <w:tcW w:w="1992" w:type="dxa"/>
            <w:shd w:val="clear" w:color="auto" w:fill="auto"/>
            <w:tcMar>
              <w:left w:w="107" w:type="dxa"/>
            </w:tcMar>
          </w:tcPr>
          <w:p w14:paraId="05819270"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noProof w:val="0"/>
                <w:lang w:val="en-GB"/>
              </w:rPr>
            </w:pPr>
            <w:r w:rsidRPr="004630AA">
              <w:rPr>
                <w:rFonts w:cs="Arial"/>
                <w:bCs/>
                <w:noProof w:val="0"/>
                <w:lang w:val="en-GB"/>
              </w:rPr>
              <w:t>774</w:t>
            </w:r>
          </w:p>
        </w:tc>
        <w:tc>
          <w:tcPr>
            <w:tcW w:w="1125" w:type="dxa"/>
            <w:shd w:val="clear" w:color="auto" w:fill="auto"/>
            <w:tcMar>
              <w:left w:w="107" w:type="dxa"/>
            </w:tcMar>
          </w:tcPr>
          <w:p w14:paraId="56DB84BD"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3E802D63"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565A09ED"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Non-geographic number – Digital mobile telephony services</w:t>
            </w:r>
          </w:p>
        </w:tc>
        <w:tc>
          <w:tcPr>
            <w:tcW w:w="2360" w:type="dxa"/>
            <w:shd w:val="clear" w:color="auto" w:fill="auto"/>
            <w:tcMar>
              <w:left w:w="107" w:type="dxa"/>
            </w:tcMar>
          </w:tcPr>
          <w:p w14:paraId="573BB691"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80" w:after="80"/>
              <w:ind w:left="-57" w:right="-57"/>
              <w:jc w:val="left"/>
              <w:textAlignment w:val="auto"/>
              <w:rPr>
                <w:noProof w:val="0"/>
                <w:lang w:val="en-GB"/>
              </w:rPr>
            </w:pPr>
            <w:r w:rsidRPr="004630AA">
              <w:rPr>
                <w:noProof w:val="0"/>
                <w:lang w:val="en-GB"/>
              </w:rPr>
              <w:t>PNCC Wireless/Palau Cel</w:t>
            </w:r>
          </w:p>
        </w:tc>
      </w:tr>
      <w:tr w:rsidR="004630AA" w:rsidRPr="004630AA" w14:paraId="29C5F518" w14:textId="77777777" w:rsidTr="0075686D">
        <w:trPr>
          <w:trHeight w:val="571"/>
          <w:jc w:val="center"/>
        </w:trPr>
        <w:tc>
          <w:tcPr>
            <w:tcW w:w="1992" w:type="dxa"/>
            <w:shd w:val="clear" w:color="auto" w:fill="auto"/>
            <w:tcMar>
              <w:left w:w="107" w:type="dxa"/>
            </w:tcMar>
          </w:tcPr>
          <w:p w14:paraId="78130AA9"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noProof w:val="0"/>
                <w:lang w:val="en-GB"/>
              </w:rPr>
            </w:pPr>
            <w:r w:rsidRPr="004630AA">
              <w:rPr>
                <w:rFonts w:cs="Arial"/>
                <w:bCs/>
                <w:noProof w:val="0"/>
                <w:lang w:val="en-GB"/>
              </w:rPr>
              <w:t>775</w:t>
            </w:r>
          </w:p>
        </w:tc>
        <w:tc>
          <w:tcPr>
            <w:tcW w:w="1125" w:type="dxa"/>
            <w:shd w:val="clear" w:color="auto" w:fill="auto"/>
            <w:tcMar>
              <w:left w:w="107" w:type="dxa"/>
            </w:tcMar>
          </w:tcPr>
          <w:p w14:paraId="0D8CFF6A"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752F4F76"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3308466C"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Non-geographic number – Digital mobile telephony services</w:t>
            </w:r>
          </w:p>
        </w:tc>
        <w:tc>
          <w:tcPr>
            <w:tcW w:w="2360" w:type="dxa"/>
            <w:shd w:val="clear" w:color="auto" w:fill="auto"/>
            <w:tcMar>
              <w:left w:w="107" w:type="dxa"/>
            </w:tcMar>
          </w:tcPr>
          <w:p w14:paraId="5F826E15"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80" w:after="80"/>
              <w:ind w:left="-57" w:right="-57"/>
              <w:jc w:val="left"/>
              <w:textAlignment w:val="auto"/>
              <w:rPr>
                <w:noProof w:val="0"/>
                <w:lang w:val="en-GB"/>
              </w:rPr>
            </w:pPr>
            <w:r w:rsidRPr="004630AA">
              <w:rPr>
                <w:noProof w:val="0"/>
                <w:lang w:val="en-GB"/>
              </w:rPr>
              <w:t>PNCC Wireless/ Palau Cel</w:t>
            </w:r>
          </w:p>
        </w:tc>
      </w:tr>
      <w:tr w:rsidR="004630AA" w:rsidRPr="004630AA" w14:paraId="5789C031" w14:textId="77777777" w:rsidTr="0075686D">
        <w:trPr>
          <w:trHeight w:val="502"/>
          <w:jc w:val="center"/>
        </w:trPr>
        <w:tc>
          <w:tcPr>
            <w:tcW w:w="1992" w:type="dxa"/>
            <w:shd w:val="clear" w:color="auto" w:fill="auto"/>
            <w:tcMar>
              <w:left w:w="107" w:type="dxa"/>
            </w:tcMar>
          </w:tcPr>
          <w:p w14:paraId="2A586EEA"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noProof w:val="0"/>
                <w:lang w:val="en-GB"/>
              </w:rPr>
            </w:pPr>
            <w:r w:rsidRPr="004630AA">
              <w:rPr>
                <w:rFonts w:cs="Arial"/>
                <w:bCs/>
                <w:noProof w:val="0"/>
                <w:lang w:val="en-GB"/>
              </w:rPr>
              <w:t>776</w:t>
            </w:r>
          </w:p>
        </w:tc>
        <w:tc>
          <w:tcPr>
            <w:tcW w:w="1125" w:type="dxa"/>
            <w:shd w:val="clear" w:color="auto" w:fill="auto"/>
            <w:tcMar>
              <w:left w:w="107" w:type="dxa"/>
            </w:tcMar>
          </w:tcPr>
          <w:p w14:paraId="1DA3CEA4"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303B35EE"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6A90C8D2"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Non-geographic number – Digital mobile telephony services</w:t>
            </w:r>
          </w:p>
        </w:tc>
        <w:tc>
          <w:tcPr>
            <w:tcW w:w="2360" w:type="dxa"/>
            <w:shd w:val="clear" w:color="auto" w:fill="auto"/>
            <w:tcMar>
              <w:left w:w="107" w:type="dxa"/>
            </w:tcMar>
          </w:tcPr>
          <w:p w14:paraId="4F750691"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80" w:after="80"/>
              <w:ind w:left="-57" w:right="-57"/>
              <w:jc w:val="left"/>
              <w:textAlignment w:val="auto"/>
              <w:rPr>
                <w:noProof w:val="0"/>
                <w:lang w:val="en-GB"/>
              </w:rPr>
            </w:pPr>
            <w:r w:rsidRPr="004630AA">
              <w:rPr>
                <w:noProof w:val="0"/>
                <w:lang w:val="en-GB"/>
              </w:rPr>
              <w:t>PNCC Wireless/Palau Cel</w:t>
            </w:r>
          </w:p>
        </w:tc>
      </w:tr>
      <w:tr w:rsidR="004630AA" w:rsidRPr="004630AA" w14:paraId="7D630258" w14:textId="77777777" w:rsidTr="0075686D">
        <w:trPr>
          <w:trHeight w:val="481"/>
          <w:jc w:val="center"/>
        </w:trPr>
        <w:tc>
          <w:tcPr>
            <w:tcW w:w="1992" w:type="dxa"/>
            <w:shd w:val="clear" w:color="auto" w:fill="auto"/>
            <w:tcMar>
              <w:left w:w="107" w:type="dxa"/>
            </w:tcMar>
          </w:tcPr>
          <w:p w14:paraId="5A9EF7A2"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noProof w:val="0"/>
                <w:lang w:val="en-GB"/>
              </w:rPr>
            </w:pPr>
            <w:r w:rsidRPr="004630AA">
              <w:rPr>
                <w:rFonts w:cs="Arial"/>
                <w:bCs/>
                <w:noProof w:val="0"/>
                <w:lang w:val="en-GB"/>
              </w:rPr>
              <w:t>777</w:t>
            </w:r>
          </w:p>
        </w:tc>
        <w:tc>
          <w:tcPr>
            <w:tcW w:w="1125" w:type="dxa"/>
            <w:shd w:val="clear" w:color="auto" w:fill="auto"/>
            <w:tcMar>
              <w:left w:w="107" w:type="dxa"/>
            </w:tcMar>
          </w:tcPr>
          <w:p w14:paraId="1F8EE7E8"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486371E4"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2A152407"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Non-geographic number – Digital mobile telephony services</w:t>
            </w:r>
          </w:p>
        </w:tc>
        <w:tc>
          <w:tcPr>
            <w:tcW w:w="2360" w:type="dxa"/>
            <w:shd w:val="clear" w:color="auto" w:fill="auto"/>
            <w:tcMar>
              <w:left w:w="107" w:type="dxa"/>
            </w:tcMar>
          </w:tcPr>
          <w:p w14:paraId="0813DF1D"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80" w:after="80"/>
              <w:ind w:left="-57" w:right="-57"/>
              <w:jc w:val="left"/>
              <w:textAlignment w:val="auto"/>
              <w:rPr>
                <w:noProof w:val="0"/>
                <w:lang w:val="en-GB"/>
              </w:rPr>
            </w:pPr>
            <w:r w:rsidRPr="004630AA">
              <w:rPr>
                <w:noProof w:val="0"/>
                <w:lang w:val="en-GB"/>
              </w:rPr>
              <w:t>PNCC Wireless/Palau Cel</w:t>
            </w:r>
          </w:p>
        </w:tc>
      </w:tr>
      <w:tr w:rsidR="004630AA" w:rsidRPr="004630AA" w14:paraId="5D2F03CE" w14:textId="77777777" w:rsidTr="0075686D">
        <w:trPr>
          <w:trHeight w:val="571"/>
          <w:jc w:val="center"/>
        </w:trPr>
        <w:tc>
          <w:tcPr>
            <w:tcW w:w="1992" w:type="dxa"/>
            <w:shd w:val="clear" w:color="auto" w:fill="auto"/>
            <w:tcMar>
              <w:left w:w="107" w:type="dxa"/>
            </w:tcMar>
          </w:tcPr>
          <w:p w14:paraId="5A5DED9E"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jc w:val="center"/>
              <w:rPr>
                <w:bCs/>
                <w:noProof w:val="0"/>
                <w:lang w:val="en-GB"/>
              </w:rPr>
            </w:pPr>
            <w:r w:rsidRPr="004630AA">
              <w:rPr>
                <w:bCs/>
                <w:noProof w:val="0"/>
                <w:lang w:val="en-GB"/>
              </w:rPr>
              <w:t>778</w:t>
            </w:r>
          </w:p>
        </w:tc>
        <w:tc>
          <w:tcPr>
            <w:tcW w:w="1125" w:type="dxa"/>
            <w:shd w:val="clear" w:color="auto" w:fill="auto"/>
            <w:tcMar>
              <w:left w:w="107" w:type="dxa"/>
            </w:tcMar>
          </w:tcPr>
          <w:p w14:paraId="6071A5C8"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02F1CC44"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113601AE"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Non-geographic number – Digital mobile telephony services</w:t>
            </w:r>
          </w:p>
        </w:tc>
        <w:tc>
          <w:tcPr>
            <w:tcW w:w="2360" w:type="dxa"/>
            <w:shd w:val="clear" w:color="auto" w:fill="auto"/>
            <w:tcMar>
              <w:left w:w="107" w:type="dxa"/>
            </w:tcMar>
          </w:tcPr>
          <w:p w14:paraId="5FEB33CC"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80" w:after="80"/>
              <w:ind w:left="-57" w:right="-57"/>
              <w:jc w:val="left"/>
              <w:textAlignment w:val="auto"/>
              <w:rPr>
                <w:noProof w:val="0"/>
                <w:lang w:val="en-GB"/>
              </w:rPr>
            </w:pPr>
            <w:r w:rsidRPr="004630AA">
              <w:rPr>
                <w:noProof w:val="0"/>
                <w:lang w:val="en-GB"/>
              </w:rPr>
              <w:t>PNCC Wireless/Palau Cel</w:t>
            </w:r>
          </w:p>
        </w:tc>
      </w:tr>
      <w:tr w:rsidR="004630AA" w:rsidRPr="004630AA" w14:paraId="7AE2B522" w14:textId="77777777" w:rsidTr="0075686D">
        <w:trPr>
          <w:trHeight w:val="571"/>
          <w:jc w:val="center"/>
        </w:trPr>
        <w:tc>
          <w:tcPr>
            <w:tcW w:w="1992" w:type="dxa"/>
            <w:shd w:val="clear" w:color="auto" w:fill="auto"/>
            <w:tcMar>
              <w:left w:w="107" w:type="dxa"/>
            </w:tcMar>
          </w:tcPr>
          <w:p w14:paraId="6FB1E8D9"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jc w:val="center"/>
              <w:rPr>
                <w:bCs/>
                <w:noProof w:val="0"/>
                <w:lang w:val="en-GB"/>
              </w:rPr>
            </w:pPr>
            <w:r w:rsidRPr="004630AA">
              <w:rPr>
                <w:bCs/>
                <w:noProof w:val="0"/>
                <w:lang w:val="en-GB"/>
              </w:rPr>
              <w:t>779</w:t>
            </w:r>
          </w:p>
        </w:tc>
        <w:tc>
          <w:tcPr>
            <w:tcW w:w="1125" w:type="dxa"/>
            <w:shd w:val="clear" w:color="auto" w:fill="auto"/>
            <w:tcMar>
              <w:left w:w="107" w:type="dxa"/>
            </w:tcMar>
          </w:tcPr>
          <w:p w14:paraId="173EC612"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5E41501E"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0AAB75DA"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Non-geographic number – Digital mobile telephony services</w:t>
            </w:r>
          </w:p>
        </w:tc>
        <w:tc>
          <w:tcPr>
            <w:tcW w:w="2360" w:type="dxa"/>
            <w:shd w:val="clear" w:color="auto" w:fill="auto"/>
            <w:tcMar>
              <w:left w:w="107" w:type="dxa"/>
            </w:tcMar>
          </w:tcPr>
          <w:p w14:paraId="6ED4F5B3"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80" w:after="80"/>
              <w:ind w:left="-57" w:right="-57"/>
              <w:jc w:val="left"/>
              <w:textAlignment w:val="auto"/>
              <w:rPr>
                <w:noProof w:val="0"/>
                <w:lang w:val="en-GB"/>
              </w:rPr>
            </w:pPr>
            <w:r w:rsidRPr="004630AA">
              <w:rPr>
                <w:noProof w:val="0"/>
                <w:lang w:val="en-GB"/>
              </w:rPr>
              <w:t>PNCC Wireless/Palau Cel</w:t>
            </w:r>
          </w:p>
        </w:tc>
      </w:tr>
      <w:tr w:rsidR="004630AA" w:rsidRPr="004630AA" w14:paraId="3F0E0947" w14:textId="77777777" w:rsidTr="0075686D">
        <w:trPr>
          <w:trHeight w:val="571"/>
          <w:jc w:val="center"/>
        </w:trPr>
        <w:tc>
          <w:tcPr>
            <w:tcW w:w="1992" w:type="dxa"/>
            <w:shd w:val="clear" w:color="auto" w:fill="auto"/>
            <w:tcMar>
              <w:left w:w="107" w:type="dxa"/>
            </w:tcMar>
          </w:tcPr>
          <w:p w14:paraId="664BC2C6"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jc w:val="center"/>
              <w:rPr>
                <w:bCs/>
                <w:noProof w:val="0"/>
                <w:lang w:val="en-GB"/>
              </w:rPr>
            </w:pPr>
            <w:r w:rsidRPr="004630AA">
              <w:rPr>
                <w:bCs/>
                <w:noProof w:val="0"/>
                <w:lang w:val="en-GB"/>
              </w:rPr>
              <w:t>880</w:t>
            </w:r>
          </w:p>
        </w:tc>
        <w:tc>
          <w:tcPr>
            <w:tcW w:w="1125" w:type="dxa"/>
            <w:shd w:val="clear" w:color="auto" w:fill="auto"/>
            <w:tcMar>
              <w:left w:w="107" w:type="dxa"/>
            </w:tcMar>
          </w:tcPr>
          <w:p w14:paraId="037C15A7"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4A57547A"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135097A0"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Non-geographic number – Digital mobile telephony services</w:t>
            </w:r>
          </w:p>
        </w:tc>
        <w:tc>
          <w:tcPr>
            <w:tcW w:w="2360" w:type="dxa"/>
            <w:shd w:val="clear" w:color="auto" w:fill="auto"/>
            <w:tcMar>
              <w:left w:w="107" w:type="dxa"/>
            </w:tcMar>
          </w:tcPr>
          <w:p w14:paraId="15D59DA9"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PECI / PalauTel</w:t>
            </w:r>
          </w:p>
        </w:tc>
      </w:tr>
      <w:tr w:rsidR="004630AA" w:rsidRPr="004630AA" w14:paraId="64D3974D" w14:textId="77777777" w:rsidTr="0075686D">
        <w:trPr>
          <w:trHeight w:val="571"/>
          <w:jc w:val="center"/>
        </w:trPr>
        <w:tc>
          <w:tcPr>
            <w:tcW w:w="1992" w:type="dxa"/>
            <w:shd w:val="clear" w:color="auto" w:fill="auto"/>
            <w:tcMar>
              <w:left w:w="107" w:type="dxa"/>
            </w:tcMar>
          </w:tcPr>
          <w:p w14:paraId="1886BB11"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jc w:val="center"/>
              <w:rPr>
                <w:bCs/>
                <w:noProof w:val="0"/>
                <w:lang w:val="en-GB"/>
              </w:rPr>
            </w:pPr>
            <w:r w:rsidRPr="004630AA">
              <w:rPr>
                <w:bCs/>
                <w:noProof w:val="0"/>
                <w:lang w:val="en-GB"/>
              </w:rPr>
              <w:t>881</w:t>
            </w:r>
          </w:p>
        </w:tc>
        <w:tc>
          <w:tcPr>
            <w:tcW w:w="1125" w:type="dxa"/>
            <w:shd w:val="clear" w:color="auto" w:fill="auto"/>
            <w:tcMar>
              <w:left w:w="107" w:type="dxa"/>
            </w:tcMar>
          </w:tcPr>
          <w:p w14:paraId="03C33F97"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746B311C"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4F47F449"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Non-geographic number – Digital mobile telephony services</w:t>
            </w:r>
          </w:p>
        </w:tc>
        <w:tc>
          <w:tcPr>
            <w:tcW w:w="2360" w:type="dxa"/>
            <w:shd w:val="clear" w:color="auto" w:fill="auto"/>
            <w:tcMar>
              <w:left w:w="107" w:type="dxa"/>
            </w:tcMar>
          </w:tcPr>
          <w:p w14:paraId="16736AC4"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PECI / PalauTel</w:t>
            </w:r>
          </w:p>
        </w:tc>
      </w:tr>
      <w:tr w:rsidR="004630AA" w:rsidRPr="004630AA" w14:paraId="278632A5" w14:textId="77777777" w:rsidTr="0075686D">
        <w:trPr>
          <w:trHeight w:val="583"/>
          <w:jc w:val="center"/>
        </w:trPr>
        <w:tc>
          <w:tcPr>
            <w:tcW w:w="1992" w:type="dxa"/>
            <w:shd w:val="clear" w:color="auto" w:fill="auto"/>
            <w:tcMar>
              <w:left w:w="107" w:type="dxa"/>
            </w:tcMar>
          </w:tcPr>
          <w:p w14:paraId="2460445C"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jc w:val="center"/>
              <w:rPr>
                <w:bCs/>
                <w:noProof w:val="0"/>
                <w:lang w:val="en-GB"/>
              </w:rPr>
            </w:pPr>
            <w:r w:rsidRPr="004630AA">
              <w:rPr>
                <w:bCs/>
                <w:noProof w:val="0"/>
                <w:lang w:val="en-GB"/>
              </w:rPr>
              <w:t>882</w:t>
            </w:r>
          </w:p>
        </w:tc>
        <w:tc>
          <w:tcPr>
            <w:tcW w:w="1125" w:type="dxa"/>
            <w:shd w:val="clear" w:color="auto" w:fill="auto"/>
            <w:tcMar>
              <w:left w:w="107" w:type="dxa"/>
            </w:tcMar>
          </w:tcPr>
          <w:p w14:paraId="1C2B39AB"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41500A18"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36A024AB"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Non-geographic number – Digital mobile telephony services</w:t>
            </w:r>
          </w:p>
        </w:tc>
        <w:tc>
          <w:tcPr>
            <w:tcW w:w="2360" w:type="dxa"/>
            <w:shd w:val="clear" w:color="auto" w:fill="auto"/>
            <w:tcMar>
              <w:left w:w="107" w:type="dxa"/>
            </w:tcMar>
          </w:tcPr>
          <w:p w14:paraId="38AB87D1"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PECI / PalauTel</w:t>
            </w:r>
          </w:p>
        </w:tc>
      </w:tr>
      <w:tr w:rsidR="004630AA" w:rsidRPr="004630AA" w14:paraId="3512C2C8" w14:textId="77777777" w:rsidTr="0075686D">
        <w:trPr>
          <w:trHeight w:val="571"/>
          <w:jc w:val="center"/>
        </w:trPr>
        <w:tc>
          <w:tcPr>
            <w:tcW w:w="1992" w:type="dxa"/>
            <w:shd w:val="clear" w:color="auto" w:fill="auto"/>
            <w:tcMar>
              <w:left w:w="107" w:type="dxa"/>
            </w:tcMar>
          </w:tcPr>
          <w:p w14:paraId="6251B5FC"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jc w:val="center"/>
              <w:rPr>
                <w:bCs/>
                <w:noProof w:val="0"/>
                <w:lang w:val="en-GB"/>
              </w:rPr>
            </w:pPr>
            <w:r w:rsidRPr="004630AA">
              <w:rPr>
                <w:bCs/>
                <w:noProof w:val="0"/>
                <w:lang w:val="en-GB"/>
              </w:rPr>
              <w:t>883</w:t>
            </w:r>
          </w:p>
        </w:tc>
        <w:tc>
          <w:tcPr>
            <w:tcW w:w="1125" w:type="dxa"/>
            <w:shd w:val="clear" w:color="auto" w:fill="auto"/>
            <w:tcMar>
              <w:left w:w="107" w:type="dxa"/>
            </w:tcMar>
          </w:tcPr>
          <w:p w14:paraId="73BF80C6"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14BC3247"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12E19B7F"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Non-geographic number – Digital mobile telephony services</w:t>
            </w:r>
          </w:p>
        </w:tc>
        <w:tc>
          <w:tcPr>
            <w:tcW w:w="2360" w:type="dxa"/>
            <w:shd w:val="clear" w:color="auto" w:fill="auto"/>
            <w:tcMar>
              <w:left w:w="107" w:type="dxa"/>
            </w:tcMar>
          </w:tcPr>
          <w:p w14:paraId="74171879"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PECI / PalauTel</w:t>
            </w:r>
          </w:p>
        </w:tc>
      </w:tr>
      <w:tr w:rsidR="004630AA" w:rsidRPr="004630AA" w14:paraId="7654B8F6" w14:textId="77777777" w:rsidTr="0075686D">
        <w:trPr>
          <w:trHeight w:val="571"/>
          <w:jc w:val="center"/>
        </w:trPr>
        <w:tc>
          <w:tcPr>
            <w:tcW w:w="1992" w:type="dxa"/>
            <w:shd w:val="clear" w:color="auto" w:fill="auto"/>
            <w:tcMar>
              <w:left w:w="107" w:type="dxa"/>
            </w:tcMar>
          </w:tcPr>
          <w:p w14:paraId="2BC750FE"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jc w:val="center"/>
              <w:rPr>
                <w:bCs/>
                <w:noProof w:val="0"/>
                <w:lang w:val="en-GB"/>
              </w:rPr>
            </w:pPr>
            <w:r w:rsidRPr="004630AA">
              <w:rPr>
                <w:bCs/>
                <w:noProof w:val="0"/>
                <w:lang w:val="en-GB"/>
              </w:rPr>
              <w:t>884</w:t>
            </w:r>
          </w:p>
        </w:tc>
        <w:tc>
          <w:tcPr>
            <w:tcW w:w="1125" w:type="dxa"/>
            <w:shd w:val="clear" w:color="auto" w:fill="auto"/>
            <w:tcMar>
              <w:left w:w="107" w:type="dxa"/>
            </w:tcMar>
          </w:tcPr>
          <w:p w14:paraId="187AEE0D"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3F0B3107"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2B64BE40"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Non-geographic number – Digital mobile telephony services</w:t>
            </w:r>
          </w:p>
        </w:tc>
        <w:tc>
          <w:tcPr>
            <w:tcW w:w="2360" w:type="dxa"/>
            <w:shd w:val="clear" w:color="auto" w:fill="auto"/>
            <w:tcMar>
              <w:left w:w="107" w:type="dxa"/>
            </w:tcMar>
          </w:tcPr>
          <w:p w14:paraId="52E35585"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PECI / PalauTel</w:t>
            </w:r>
          </w:p>
        </w:tc>
      </w:tr>
      <w:tr w:rsidR="004630AA" w:rsidRPr="004630AA" w14:paraId="3E0B451D" w14:textId="77777777" w:rsidTr="0075686D">
        <w:trPr>
          <w:trHeight w:val="571"/>
          <w:jc w:val="center"/>
        </w:trPr>
        <w:tc>
          <w:tcPr>
            <w:tcW w:w="1992" w:type="dxa"/>
            <w:shd w:val="clear" w:color="auto" w:fill="auto"/>
            <w:tcMar>
              <w:left w:w="107" w:type="dxa"/>
            </w:tcMar>
          </w:tcPr>
          <w:p w14:paraId="2B48B9EB"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jc w:val="center"/>
              <w:rPr>
                <w:bCs/>
                <w:noProof w:val="0"/>
                <w:lang w:val="en-GB"/>
              </w:rPr>
            </w:pPr>
            <w:r w:rsidRPr="004630AA">
              <w:rPr>
                <w:bCs/>
                <w:noProof w:val="0"/>
                <w:lang w:val="en-GB"/>
              </w:rPr>
              <w:t>885</w:t>
            </w:r>
          </w:p>
        </w:tc>
        <w:tc>
          <w:tcPr>
            <w:tcW w:w="1125" w:type="dxa"/>
            <w:shd w:val="clear" w:color="auto" w:fill="auto"/>
            <w:tcMar>
              <w:left w:w="107" w:type="dxa"/>
            </w:tcMar>
          </w:tcPr>
          <w:p w14:paraId="20112C4A"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4DDCC409"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29596D1B"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Non-geographic number – Digital mobile telephony services</w:t>
            </w:r>
          </w:p>
        </w:tc>
        <w:tc>
          <w:tcPr>
            <w:tcW w:w="2360" w:type="dxa"/>
            <w:shd w:val="clear" w:color="auto" w:fill="auto"/>
            <w:tcMar>
              <w:left w:w="107" w:type="dxa"/>
            </w:tcMar>
          </w:tcPr>
          <w:p w14:paraId="66BB647F"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PECI / PalauTel</w:t>
            </w:r>
          </w:p>
        </w:tc>
      </w:tr>
      <w:tr w:rsidR="004630AA" w:rsidRPr="004630AA" w14:paraId="1494E0A5" w14:textId="77777777" w:rsidTr="0075686D">
        <w:trPr>
          <w:trHeight w:val="571"/>
          <w:jc w:val="center"/>
        </w:trPr>
        <w:tc>
          <w:tcPr>
            <w:tcW w:w="1992" w:type="dxa"/>
            <w:shd w:val="clear" w:color="auto" w:fill="auto"/>
            <w:tcMar>
              <w:left w:w="107" w:type="dxa"/>
            </w:tcMar>
          </w:tcPr>
          <w:p w14:paraId="51672F5E"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jc w:val="center"/>
              <w:rPr>
                <w:bCs/>
                <w:noProof w:val="0"/>
                <w:lang w:val="en-GB"/>
              </w:rPr>
            </w:pPr>
            <w:r w:rsidRPr="004630AA">
              <w:rPr>
                <w:bCs/>
                <w:noProof w:val="0"/>
                <w:lang w:val="en-GB"/>
              </w:rPr>
              <w:t>886</w:t>
            </w:r>
          </w:p>
        </w:tc>
        <w:tc>
          <w:tcPr>
            <w:tcW w:w="1125" w:type="dxa"/>
            <w:shd w:val="clear" w:color="auto" w:fill="auto"/>
            <w:tcMar>
              <w:left w:w="107" w:type="dxa"/>
            </w:tcMar>
          </w:tcPr>
          <w:p w14:paraId="7E910E13"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1DD5E272"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315CE67D"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Non-geographic number – Digital mobile telephony services</w:t>
            </w:r>
          </w:p>
        </w:tc>
        <w:tc>
          <w:tcPr>
            <w:tcW w:w="2360" w:type="dxa"/>
            <w:shd w:val="clear" w:color="auto" w:fill="auto"/>
            <w:tcMar>
              <w:left w:w="107" w:type="dxa"/>
            </w:tcMar>
          </w:tcPr>
          <w:p w14:paraId="5403104B"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PECI / PalauTel</w:t>
            </w:r>
          </w:p>
        </w:tc>
      </w:tr>
      <w:tr w:rsidR="004630AA" w:rsidRPr="004630AA" w14:paraId="6797CBFB" w14:textId="77777777" w:rsidTr="0075686D">
        <w:trPr>
          <w:trHeight w:val="571"/>
          <w:jc w:val="center"/>
        </w:trPr>
        <w:tc>
          <w:tcPr>
            <w:tcW w:w="1992" w:type="dxa"/>
            <w:shd w:val="clear" w:color="auto" w:fill="auto"/>
            <w:tcMar>
              <w:left w:w="107" w:type="dxa"/>
            </w:tcMar>
          </w:tcPr>
          <w:p w14:paraId="2E7AD3CA"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jc w:val="center"/>
              <w:rPr>
                <w:bCs/>
                <w:noProof w:val="0"/>
                <w:lang w:val="en-GB"/>
              </w:rPr>
            </w:pPr>
            <w:r w:rsidRPr="004630AA">
              <w:rPr>
                <w:bCs/>
                <w:noProof w:val="0"/>
                <w:lang w:val="en-GB"/>
              </w:rPr>
              <w:t>887</w:t>
            </w:r>
          </w:p>
        </w:tc>
        <w:tc>
          <w:tcPr>
            <w:tcW w:w="1125" w:type="dxa"/>
            <w:shd w:val="clear" w:color="auto" w:fill="auto"/>
            <w:tcMar>
              <w:left w:w="107" w:type="dxa"/>
            </w:tcMar>
          </w:tcPr>
          <w:p w14:paraId="391BA88D"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751DFD97"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1A9677EE"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Non-geographic number – Digital mobile telephony services</w:t>
            </w:r>
          </w:p>
        </w:tc>
        <w:tc>
          <w:tcPr>
            <w:tcW w:w="2360" w:type="dxa"/>
            <w:shd w:val="clear" w:color="auto" w:fill="auto"/>
            <w:tcMar>
              <w:left w:w="107" w:type="dxa"/>
            </w:tcMar>
          </w:tcPr>
          <w:p w14:paraId="1983927F"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PECI / PalauTel</w:t>
            </w:r>
          </w:p>
        </w:tc>
      </w:tr>
      <w:tr w:rsidR="004630AA" w:rsidRPr="004630AA" w14:paraId="3EA9B1B5" w14:textId="77777777" w:rsidTr="0075686D">
        <w:trPr>
          <w:trHeight w:val="571"/>
          <w:jc w:val="center"/>
        </w:trPr>
        <w:tc>
          <w:tcPr>
            <w:tcW w:w="1992" w:type="dxa"/>
            <w:shd w:val="clear" w:color="auto" w:fill="auto"/>
            <w:tcMar>
              <w:left w:w="107" w:type="dxa"/>
            </w:tcMar>
          </w:tcPr>
          <w:p w14:paraId="45793EB7"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jc w:val="center"/>
              <w:rPr>
                <w:bCs/>
                <w:noProof w:val="0"/>
                <w:lang w:val="en-GB"/>
              </w:rPr>
            </w:pPr>
            <w:r w:rsidRPr="004630AA">
              <w:rPr>
                <w:bCs/>
                <w:noProof w:val="0"/>
                <w:lang w:val="en-GB"/>
              </w:rPr>
              <w:t>888</w:t>
            </w:r>
          </w:p>
        </w:tc>
        <w:tc>
          <w:tcPr>
            <w:tcW w:w="1125" w:type="dxa"/>
            <w:shd w:val="clear" w:color="auto" w:fill="auto"/>
            <w:tcMar>
              <w:left w:w="107" w:type="dxa"/>
            </w:tcMar>
          </w:tcPr>
          <w:p w14:paraId="5767C6D9"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434460E7"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3146513D"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Non-geographic number – Digital mobile telephony services</w:t>
            </w:r>
          </w:p>
        </w:tc>
        <w:tc>
          <w:tcPr>
            <w:tcW w:w="2360" w:type="dxa"/>
            <w:shd w:val="clear" w:color="auto" w:fill="auto"/>
            <w:tcMar>
              <w:left w:w="107" w:type="dxa"/>
            </w:tcMar>
          </w:tcPr>
          <w:p w14:paraId="71A76A66"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PECI / PalauTel</w:t>
            </w:r>
          </w:p>
        </w:tc>
      </w:tr>
      <w:tr w:rsidR="004630AA" w:rsidRPr="004630AA" w14:paraId="7D467CB9" w14:textId="77777777" w:rsidTr="0075686D">
        <w:trPr>
          <w:trHeight w:val="571"/>
          <w:jc w:val="center"/>
        </w:trPr>
        <w:tc>
          <w:tcPr>
            <w:tcW w:w="1992" w:type="dxa"/>
            <w:shd w:val="clear" w:color="auto" w:fill="auto"/>
            <w:tcMar>
              <w:left w:w="107" w:type="dxa"/>
            </w:tcMar>
          </w:tcPr>
          <w:p w14:paraId="0F1340E7"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jc w:val="center"/>
              <w:rPr>
                <w:bCs/>
                <w:noProof w:val="0"/>
                <w:lang w:val="en-GB"/>
              </w:rPr>
            </w:pPr>
            <w:r w:rsidRPr="004630AA">
              <w:rPr>
                <w:bCs/>
                <w:noProof w:val="0"/>
                <w:lang w:val="en-GB"/>
              </w:rPr>
              <w:t>889</w:t>
            </w:r>
          </w:p>
        </w:tc>
        <w:tc>
          <w:tcPr>
            <w:tcW w:w="1125" w:type="dxa"/>
            <w:shd w:val="clear" w:color="auto" w:fill="auto"/>
            <w:tcMar>
              <w:left w:w="107" w:type="dxa"/>
            </w:tcMar>
          </w:tcPr>
          <w:p w14:paraId="70AD90B7"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4D95C287"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05548D3D"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Non-geographic number – Digital mobile telephony services</w:t>
            </w:r>
          </w:p>
        </w:tc>
        <w:tc>
          <w:tcPr>
            <w:tcW w:w="2360" w:type="dxa"/>
            <w:shd w:val="clear" w:color="auto" w:fill="auto"/>
            <w:tcMar>
              <w:left w:w="107" w:type="dxa"/>
            </w:tcMar>
          </w:tcPr>
          <w:p w14:paraId="17BB089F"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PECI / PalauTel</w:t>
            </w:r>
          </w:p>
        </w:tc>
      </w:tr>
      <w:tr w:rsidR="004630AA" w:rsidRPr="004630AA" w14:paraId="7D2C1386" w14:textId="77777777" w:rsidTr="0075686D">
        <w:trPr>
          <w:trHeight w:val="364"/>
          <w:jc w:val="center"/>
        </w:trPr>
        <w:tc>
          <w:tcPr>
            <w:tcW w:w="1992" w:type="dxa"/>
            <w:shd w:val="clear" w:color="auto" w:fill="auto"/>
            <w:tcMar>
              <w:left w:w="107" w:type="dxa"/>
            </w:tcMar>
          </w:tcPr>
          <w:p w14:paraId="142BB18E"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jc w:val="center"/>
              <w:rPr>
                <w:bCs/>
                <w:noProof w:val="0"/>
                <w:lang w:val="en-GB"/>
              </w:rPr>
            </w:pPr>
            <w:r w:rsidRPr="004630AA">
              <w:rPr>
                <w:bCs/>
                <w:noProof w:val="0"/>
                <w:lang w:val="en-GB"/>
              </w:rPr>
              <w:t>830</w:t>
            </w:r>
          </w:p>
        </w:tc>
        <w:tc>
          <w:tcPr>
            <w:tcW w:w="1125" w:type="dxa"/>
            <w:shd w:val="clear" w:color="auto" w:fill="auto"/>
            <w:tcMar>
              <w:left w:w="107" w:type="dxa"/>
            </w:tcMar>
          </w:tcPr>
          <w:p w14:paraId="6B47613C"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2C6A3408"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015AECDA"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Non-geographic number – Digital mobile telephony services</w:t>
            </w:r>
          </w:p>
        </w:tc>
        <w:tc>
          <w:tcPr>
            <w:tcW w:w="2360" w:type="dxa"/>
            <w:shd w:val="clear" w:color="auto" w:fill="auto"/>
            <w:tcMar>
              <w:left w:w="107" w:type="dxa"/>
            </w:tcMar>
          </w:tcPr>
          <w:p w14:paraId="183D27C9"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PMCI</w:t>
            </w:r>
          </w:p>
        </w:tc>
      </w:tr>
      <w:tr w:rsidR="004630AA" w:rsidRPr="004630AA" w14:paraId="508A10C0" w14:textId="77777777" w:rsidTr="0075686D">
        <w:trPr>
          <w:trHeight w:val="364"/>
          <w:jc w:val="center"/>
        </w:trPr>
        <w:tc>
          <w:tcPr>
            <w:tcW w:w="1992" w:type="dxa"/>
            <w:shd w:val="clear" w:color="auto" w:fill="auto"/>
            <w:tcMar>
              <w:left w:w="107" w:type="dxa"/>
            </w:tcMar>
          </w:tcPr>
          <w:p w14:paraId="1EF5E84A"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jc w:val="center"/>
              <w:rPr>
                <w:bCs/>
                <w:noProof w:val="0"/>
                <w:lang w:val="en-GB"/>
              </w:rPr>
            </w:pPr>
            <w:r w:rsidRPr="004630AA">
              <w:rPr>
                <w:bCs/>
                <w:noProof w:val="0"/>
                <w:lang w:val="en-GB"/>
              </w:rPr>
              <w:t>831</w:t>
            </w:r>
          </w:p>
        </w:tc>
        <w:tc>
          <w:tcPr>
            <w:tcW w:w="1125" w:type="dxa"/>
            <w:shd w:val="clear" w:color="auto" w:fill="auto"/>
            <w:tcMar>
              <w:left w:w="107" w:type="dxa"/>
            </w:tcMar>
          </w:tcPr>
          <w:p w14:paraId="5ADD30A1"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729F70D8"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69B8FEEF"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Non-geographic number – Digital mobile telephony services</w:t>
            </w:r>
          </w:p>
        </w:tc>
        <w:tc>
          <w:tcPr>
            <w:tcW w:w="2360" w:type="dxa"/>
            <w:shd w:val="clear" w:color="auto" w:fill="auto"/>
            <w:tcMar>
              <w:left w:w="107" w:type="dxa"/>
            </w:tcMar>
          </w:tcPr>
          <w:p w14:paraId="79190963"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PMCI</w:t>
            </w:r>
          </w:p>
        </w:tc>
      </w:tr>
      <w:tr w:rsidR="004630AA" w:rsidRPr="004630AA" w14:paraId="4C7549FA" w14:textId="77777777" w:rsidTr="0075686D">
        <w:trPr>
          <w:trHeight w:val="364"/>
          <w:jc w:val="center"/>
        </w:trPr>
        <w:tc>
          <w:tcPr>
            <w:tcW w:w="1992" w:type="dxa"/>
            <w:shd w:val="clear" w:color="auto" w:fill="auto"/>
            <w:tcMar>
              <w:left w:w="107" w:type="dxa"/>
            </w:tcMar>
          </w:tcPr>
          <w:p w14:paraId="5BB18445"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jc w:val="center"/>
              <w:rPr>
                <w:bCs/>
                <w:noProof w:val="0"/>
                <w:lang w:val="en-GB"/>
              </w:rPr>
            </w:pPr>
            <w:r w:rsidRPr="004630AA">
              <w:rPr>
                <w:bCs/>
                <w:noProof w:val="0"/>
                <w:lang w:val="en-GB"/>
              </w:rPr>
              <w:t>832</w:t>
            </w:r>
          </w:p>
        </w:tc>
        <w:tc>
          <w:tcPr>
            <w:tcW w:w="1125" w:type="dxa"/>
            <w:shd w:val="clear" w:color="auto" w:fill="auto"/>
            <w:tcMar>
              <w:left w:w="107" w:type="dxa"/>
            </w:tcMar>
          </w:tcPr>
          <w:p w14:paraId="442C21D5"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6C1ACF41"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5B8DD983"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Non-geographic number – Digital mobile telephony services</w:t>
            </w:r>
          </w:p>
        </w:tc>
        <w:tc>
          <w:tcPr>
            <w:tcW w:w="2360" w:type="dxa"/>
            <w:shd w:val="clear" w:color="auto" w:fill="auto"/>
            <w:tcMar>
              <w:left w:w="107" w:type="dxa"/>
            </w:tcMar>
          </w:tcPr>
          <w:p w14:paraId="6BDE5BD1"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PMCI</w:t>
            </w:r>
          </w:p>
        </w:tc>
      </w:tr>
      <w:tr w:rsidR="004630AA" w:rsidRPr="004630AA" w14:paraId="4519EA8E" w14:textId="77777777" w:rsidTr="0075686D">
        <w:trPr>
          <w:trHeight w:val="364"/>
          <w:jc w:val="center"/>
        </w:trPr>
        <w:tc>
          <w:tcPr>
            <w:tcW w:w="1992" w:type="dxa"/>
            <w:shd w:val="clear" w:color="auto" w:fill="auto"/>
            <w:tcMar>
              <w:left w:w="107" w:type="dxa"/>
            </w:tcMar>
          </w:tcPr>
          <w:p w14:paraId="4AA3C8C5"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jc w:val="center"/>
              <w:rPr>
                <w:bCs/>
                <w:noProof w:val="0"/>
                <w:lang w:val="en-GB"/>
              </w:rPr>
            </w:pPr>
            <w:r w:rsidRPr="004630AA">
              <w:rPr>
                <w:bCs/>
                <w:noProof w:val="0"/>
                <w:lang w:val="en-GB"/>
              </w:rPr>
              <w:t>833</w:t>
            </w:r>
          </w:p>
        </w:tc>
        <w:tc>
          <w:tcPr>
            <w:tcW w:w="1125" w:type="dxa"/>
            <w:shd w:val="clear" w:color="auto" w:fill="auto"/>
            <w:tcMar>
              <w:left w:w="107" w:type="dxa"/>
            </w:tcMar>
          </w:tcPr>
          <w:p w14:paraId="085A1C50"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03FCEE60"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19518D07"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Non-geographic number – Digital mobile telephony services</w:t>
            </w:r>
          </w:p>
        </w:tc>
        <w:tc>
          <w:tcPr>
            <w:tcW w:w="2360" w:type="dxa"/>
            <w:shd w:val="clear" w:color="auto" w:fill="auto"/>
            <w:tcMar>
              <w:left w:w="107" w:type="dxa"/>
            </w:tcMar>
          </w:tcPr>
          <w:p w14:paraId="689C0933"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PMCI</w:t>
            </w:r>
          </w:p>
        </w:tc>
      </w:tr>
      <w:tr w:rsidR="004630AA" w:rsidRPr="004630AA" w14:paraId="239756F8" w14:textId="77777777" w:rsidTr="0075686D">
        <w:trPr>
          <w:trHeight w:val="364"/>
          <w:jc w:val="center"/>
        </w:trPr>
        <w:tc>
          <w:tcPr>
            <w:tcW w:w="1992" w:type="dxa"/>
            <w:shd w:val="clear" w:color="auto" w:fill="auto"/>
            <w:tcMar>
              <w:left w:w="107" w:type="dxa"/>
            </w:tcMar>
          </w:tcPr>
          <w:p w14:paraId="0E481B30"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jc w:val="center"/>
              <w:rPr>
                <w:bCs/>
                <w:noProof w:val="0"/>
                <w:lang w:val="en-GB"/>
              </w:rPr>
            </w:pPr>
            <w:r w:rsidRPr="004630AA">
              <w:rPr>
                <w:bCs/>
                <w:noProof w:val="0"/>
                <w:lang w:val="en-GB"/>
              </w:rPr>
              <w:t>834</w:t>
            </w:r>
          </w:p>
        </w:tc>
        <w:tc>
          <w:tcPr>
            <w:tcW w:w="1125" w:type="dxa"/>
            <w:shd w:val="clear" w:color="auto" w:fill="auto"/>
            <w:tcMar>
              <w:left w:w="107" w:type="dxa"/>
            </w:tcMar>
          </w:tcPr>
          <w:p w14:paraId="7F47AC7E"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7BB1567B"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5D4F9E80"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Non-geographic number – Digital mobile telephony services</w:t>
            </w:r>
          </w:p>
        </w:tc>
        <w:tc>
          <w:tcPr>
            <w:tcW w:w="2360" w:type="dxa"/>
            <w:shd w:val="clear" w:color="auto" w:fill="auto"/>
            <w:tcMar>
              <w:left w:w="107" w:type="dxa"/>
            </w:tcMar>
          </w:tcPr>
          <w:p w14:paraId="52806B0B"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PMCI</w:t>
            </w:r>
          </w:p>
        </w:tc>
      </w:tr>
      <w:tr w:rsidR="004630AA" w:rsidRPr="004630AA" w14:paraId="74545AEC" w14:textId="77777777" w:rsidTr="0075686D">
        <w:trPr>
          <w:trHeight w:val="364"/>
          <w:jc w:val="center"/>
        </w:trPr>
        <w:tc>
          <w:tcPr>
            <w:tcW w:w="1992" w:type="dxa"/>
            <w:shd w:val="clear" w:color="auto" w:fill="auto"/>
            <w:tcMar>
              <w:left w:w="107" w:type="dxa"/>
            </w:tcMar>
          </w:tcPr>
          <w:p w14:paraId="7FF036FD" w14:textId="77777777" w:rsidR="004630AA" w:rsidRPr="004630AA" w:rsidRDefault="004630AA" w:rsidP="004630A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jc w:val="center"/>
              <w:rPr>
                <w:bCs/>
                <w:noProof w:val="0"/>
                <w:lang w:val="en-GB"/>
              </w:rPr>
            </w:pPr>
            <w:r w:rsidRPr="004630AA">
              <w:rPr>
                <w:bCs/>
                <w:noProof w:val="0"/>
                <w:lang w:val="en-GB"/>
              </w:rPr>
              <w:t>835</w:t>
            </w:r>
          </w:p>
        </w:tc>
        <w:tc>
          <w:tcPr>
            <w:tcW w:w="1125" w:type="dxa"/>
            <w:shd w:val="clear" w:color="auto" w:fill="auto"/>
            <w:tcMar>
              <w:left w:w="107" w:type="dxa"/>
            </w:tcMar>
          </w:tcPr>
          <w:p w14:paraId="3D7A9261"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1118" w:type="dxa"/>
            <w:shd w:val="clear" w:color="auto" w:fill="auto"/>
            <w:tcMar>
              <w:left w:w="107" w:type="dxa"/>
            </w:tcMar>
          </w:tcPr>
          <w:p w14:paraId="224E607E"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4630AA">
              <w:rPr>
                <w:noProof w:val="0"/>
                <w:lang w:val="en-GB"/>
              </w:rPr>
              <w:t>7</w:t>
            </w:r>
          </w:p>
        </w:tc>
        <w:tc>
          <w:tcPr>
            <w:tcW w:w="2866" w:type="dxa"/>
            <w:shd w:val="clear" w:color="auto" w:fill="auto"/>
            <w:tcMar>
              <w:left w:w="107" w:type="dxa"/>
            </w:tcMar>
          </w:tcPr>
          <w:p w14:paraId="33D87FAA"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Non-geographic number – Digital mobile telephony services</w:t>
            </w:r>
          </w:p>
        </w:tc>
        <w:tc>
          <w:tcPr>
            <w:tcW w:w="2360" w:type="dxa"/>
            <w:shd w:val="clear" w:color="auto" w:fill="auto"/>
            <w:tcMar>
              <w:left w:w="107" w:type="dxa"/>
            </w:tcMar>
          </w:tcPr>
          <w:p w14:paraId="13A677F3" w14:textId="77777777" w:rsidR="004630AA" w:rsidRPr="004630AA" w:rsidRDefault="004630AA" w:rsidP="004630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4630AA">
              <w:rPr>
                <w:noProof w:val="0"/>
                <w:lang w:val="en-GB"/>
              </w:rPr>
              <w:t>PMCI</w:t>
            </w:r>
          </w:p>
        </w:tc>
      </w:tr>
    </w:tbl>
    <w:p w14:paraId="63311208"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240"/>
        <w:jc w:val="left"/>
        <w:textAlignment w:val="auto"/>
        <w:rPr>
          <w:rFonts w:eastAsia="SimSun"/>
          <w:noProof w:val="0"/>
          <w:lang w:eastAsia="zh-CN"/>
        </w:rPr>
      </w:pPr>
      <w:r w:rsidRPr="004630AA">
        <w:rPr>
          <w:rFonts w:eastAsia="SimSun"/>
          <w:noProof w:val="0"/>
          <w:lang w:eastAsia="zh-CN"/>
        </w:rPr>
        <w:t xml:space="preserve">Contact: </w:t>
      </w:r>
    </w:p>
    <w:p w14:paraId="6C8DB850"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ind w:firstLine="720"/>
        <w:textAlignment w:val="auto"/>
        <w:rPr>
          <w:rFonts w:eastAsia="SimSun"/>
          <w:noProof w:val="0"/>
          <w:lang w:eastAsia="zh-CN"/>
        </w:rPr>
      </w:pPr>
      <w:r w:rsidRPr="004630AA">
        <w:rPr>
          <w:rFonts w:eastAsia="SimSun"/>
          <w:noProof w:val="0"/>
          <w:lang w:eastAsia="zh-CN"/>
        </w:rPr>
        <w:t>Hon. Charles I. Obichang</w:t>
      </w:r>
    </w:p>
    <w:p w14:paraId="13E4B520"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0"/>
        <w:ind w:firstLine="720"/>
        <w:textAlignment w:val="auto"/>
        <w:rPr>
          <w:rFonts w:eastAsia="SimSun"/>
          <w:noProof w:val="0"/>
          <w:lang w:eastAsia="zh-CN"/>
        </w:rPr>
      </w:pPr>
      <w:r w:rsidRPr="004630AA">
        <w:rPr>
          <w:rFonts w:eastAsia="SimSun"/>
          <w:noProof w:val="0"/>
          <w:lang w:eastAsia="zh-CN"/>
        </w:rPr>
        <w:t>Minister, MPII</w:t>
      </w:r>
    </w:p>
    <w:p w14:paraId="48053B01"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0"/>
        <w:ind w:firstLine="720"/>
        <w:textAlignment w:val="auto"/>
        <w:rPr>
          <w:rFonts w:eastAsia="SimSun"/>
          <w:noProof w:val="0"/>
          <w:lang w:eastAsia="zh-CN"/>
        </w:rPr>
      </w:pPr>
      <w:r w:rsidRPr="004630AA">
        <w:rPr>
          <w:rFonts w:eastAsia="SimSun"/>
          <w:noProof w:val="0"/>
          <w:lang w:eastAsia="zh-CN"/>
        </w:rPr>
        <w:t>Ministry of Public Infrastructure and Industries</w:t>
      </w:r>
    </w:p>
    <w:p w14:paraId="0BB57FEA"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0"/>
        <w:ind w:firstLine="720"/>
        <w:textAlignment w:val="auto"/>
        <w:rPr>
          <w:rFonts w:eastAsia="SimSun"/>
          <w:noProof w:val="0"/>
          <w:lang w:eastAsia="zh-CN"/>
        </w:rPr>
      </w:pPr>
      <w:r w:rsidRPr="004630AA">
        <w:rPr>
          <w:rFonts w:eastAsia="SimSun"/>
          <w:noProof w:val="0"/>
          <w:lang w:eastAsia="zh-CN"/>
        </w:rPr>
        <w:t>P.O. Box 1471</w:t>
      </w:r>
    </w:p>
    <w:p w14:paraId="4CF8F2B9"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0"/>
        <w:ind w:firstLine="720"/>
        <w:textAlignment w:val="auto"/>
        <w:rPr>
          <w:rFonts w:eastAsia="SimSun"/>
          <w:noProof w:val="0"/>
          <w:lang w:eastAsia="zh-CN"/>
        </w:rPr>
      </w:pPr>
      <w:r w:rsidRPr="004630AA">
        <w:rPr>
          <w:rFonts w:eastAsia="SimSun"/>
          <w:noProof w:val="0"/>
          <w:lang w:eastAsia="zh-CN"/>
        </w:rPr>
        <w:t>Koror Palau 96940</w:t>
      </w:r>
    </w:p>
    <w:p w14:paraId="05847E53"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0"/>
        <w:ind w:firstLine="720"/>
        <w:textAlignment w:val="auto"/>
        <w:rPr>
          <w:rFonts w:eastAsia="SimSun"/>
          <w:noProof w:val="0"/>
          <w:lang w:eastAsia="zh-CN"/>
        </w:rPr>
      </w:pPr>
      <w:r w:rsidRPr="004630AA">
        <w:rPr>
          <w:rFonts w:eastAsia="SimSun"/>
          <w:noProof w:val="0"/>
          <w:lang w:eastAsia="zh-CN"/>
        </w:rPr>
        <w:t xml:space="preserve">Tel: </w:t>
      </w:r>
      <w:r w:rsidRPr="004630AA">
        <w:rPr>
          <w:rFonts w:eastAsia="SimSun"/>
          <w:noProof w:val="0"/>
          <w:lang w:eastAsia="zh-CN"/>
        </w:rPr>
        <w:tab/>
        <w:t>+680 587-2182</w:t>
      </w:r>
    </w:p>
    <w:p w14:paraId="46EEE4D5"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0"/>
        <w:ind w:firstLine="720"/>
        <w:textAlignment w:val="auto"/>
        <w:rPr>
          <w:rFonts w:eastAsia="SimSun"/>
          <w:noProof w:val="0"/>
          <w:lang w:eastAsia="zh-CN"/>
        </w:rPr>
      </w:pPr>
      <w:r w:rsidRPr="004630AA">
        <w:rPr>
          <w:rFonts w:eastAsia="SimSun"/>
          <w:noProof w:val="0"/>
          <w:lang w:eastAsia="zh-CN"/>
        </w:rPr>
        <w:t xml:space="preserve">Fax: </w:t>
      </w:r>
      <w:r w:rsidRPr="004630AA">
        <w:rPr>
          <w:rFonts w:eastAsia="SimSun"/>
          <w:noProof w:val="0"/>
          <w:lang w:eastAsia="zh-CN"/>
        </w:rPr>
        <w:tab/>
        <w:t>+680 587-2185</w:t>
      </w:r>
    </w:p>
    <w:p w14:paraId="55CD9F70"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0"/>
        <w:ind w:firstLine="720"/>
        <w:textAlignment w:val="auto"/>
        <w:rPr>
          <w:rFonts w:eastAsia="SimSun"/>
          <w:noProof w:val="0"/>
          <w:lang w:eastAsia="zh-CN"/>
        </w:rPr>
      </w:pPr>
      <w:r w:rsidRPr="004630AA">
        <w:rPr>
          <w:rFonts w:eastAsia="SimSun"/>
          <w:noProof w:val="0"/>
          <w:lang w:eastAsia="zh-CN"/>
        </w:rPr>
        <w:t xml:space="preserve">E-mail: </w:t>
      </w:r>
      <w:r w:rsidRPr="004630AA">
        <w:rPr>
          <w:rFonts w:eastAsia="SimSun"/>
          <w:noProof w:val="0"/>
          <w:lang w:eastAsia="zh-CN"/>
        </w:rPr>
        <w:tab/>
        <w:t>mpiicoffice@gmail.com</w:t>
      </w:r>
    </w:p>
    <w:p w14:paraId="4C6A6048"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ind w:left="720"/>
        <w:jc w:val="left"/>
        <w:textAlignment w:val="auto"/>
        <w:rPr>
          <w:rFonts w:eastAsia="SimSun"/>
          <w:noProof w:val="0"/>
          <w:lang w:eastAsia="zh-CN"/>
        </w:rPr>
      </w:pPr>
      <w:r w:rsidRPr="004630AA">
        <w:rPr>
          <w:rFonts w:eastAsia="SimSun"/>
          <w:noProof w:val="0"/>
          <w:lang w:eastAsia="zh-CN"/>
        </w:rPr>
        <w:t>Mr Jonathan Temol</w:t>
      </w:r>
    </w:p>
    <w:p w14:paraId="27FC86C5"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0"/>
        <w:ind w:left="720"/>
        <w:jc w:val="left"/>
        <w:textAlignment w:val="auto"/>
        <w:rPr>
          <w:noProof w:val="0"/>
          <w:lang w:val="en-GB"/>
        </w:rPr>
      </w:pPr>
      <w:r w:rsidRPr="004630AA">
        <w:rPr>
          <w:noProof w:val="0"/>
          <w:lang w:val="en-GB"/>
        </w:rPr>
        <w:t>Spectrum Manager, Bureau of Communications</w:t>
      </w:r>
    </w:p>
    <w:p w14:paraId="1DCAFA87"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0"/>
        <w:ind w:firstLine="720"/>
        <w:jc w:val="left"/>
        <w:textAlignment w:val="auto"/>
        <w:rPr>
          <w:rFonts w:eastAsia="SimSun"/>
          <w:noProof w:val="0"/>
          <w:lang w:eastAsia="zh-CN"/>
        </w:rPr>
      </w:pPr>
      <w:r w:rsidRPr="004630AA">
        <w:rPr>
          <w:rFonts w:eastAsia="SimSun"/>
          <w:noProof w:val="0"/>
          <w:lang w:eastAsia="zh-CN"/>
        </w:rPr>
        <w:t>Ministry of Public Infrastructure and Industries</w:t>
      </w:r>
    </w:p>
    <w:p w14:paraId="0EF9C10C"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SimSun"/>
          <w:noProof w:val="0"/>
          <w:lang w:eastAsia="zh-CN"/>
        </w:rPr>
      </w:pPr>
      <w:r w:rsidRPr="004630AA">
        <w:rPr>
          <w:rFonts w:eastAsia="SimSun"/>
          <w:noProof w:val="0"/>
          <w:lang w:eastAsia="zh-CN"/>
        </w:rPr>
        <w:t xml:space="preserve">P.O. Box 1471 </w:t>
      </w:r>
    </w:p>
    <w:p w14:paraId="1E6F9F16"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SimSun"/>
          <w:noProof w:val="0"/>
          <w:lang w:eastAsia="zh-CN"/>
        </w:rPr>
      </w:pPr>
      <w:r w:rsidRPr="004630AA">
        <w:rPr>
          <w:rFonts w:eastAsia="SimSun"/>
          <w:noProof w:val="0"/>
          <w:lang w:eastAsia="zh-CN"/>
        </w:rPr>
        <w:t>KOROR, Palau 96940</w:t>
      </w:r>
    </w:p>
    <w:p w14:paraId="3B36CB89"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SimSun"/>
          <w:noProof w:val="0"/>
          <w:lang w:eastAsia="zh-CN"/>
        </w:rPr>
      </w:pPr>
      <w:r w:rsidRPr="004630AA">
        <w:rPr>
          <w:rFonts w:eastAsia="SimSun"/>
          <w:noProof w:val="0"/>
          <w:lang w:eastAsia="zh-CN"/>
        </w:rPr>
        <w:t xml:space="preserve">Tel: </w:t>
      </w:r>
      <w:r w:rsidRPr="004630AA">
        <w:rPr>
          <w:rFonts w:eastAsia="SimSun"/>
          <w:noProof w:val="0"/>
          <w:lang w:eastAsia="zh-CN"/>
        </w:rPr>
        <w:tab/>
        <w:t>+680 587-1170/775-1333</w:t>
      </w:r>
    </w:p>
    <w:p w14:paraId="402B179E"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SimSun"/>
          <w:noProof w:val="0"/>
          <w:lang w:val="en-GB" w:eastAsia="zh-CN"/>
        </w:rPr>
      </w:pPr>
      <w:r w:rsidRPr="004630AA">
        <w:rPr>
          <w:rFonts w:eastAsia="SimSun"/>
          <w:noProof w:val="0"/>
          <w:lang w:eastAsia="zh-CN"/>
        </w:rPr>
        <w:t xml:space="preserve">Fax: </w:t>
      </w:r>
      <w:r w:rsidRPr="004630AA">
        <w:rPr>
          <w:rFonts w:eastAsia="SimSun"/>
          <w:noProof w:val="0"/>
          <w:lang w:eastAsia="zh-CN"/>
        </w:rPr>
        <w:tab/>
        <w:t>+680 587-1171</w:t>
      </w:r>
    </w:p>
    <w:p w14:paraId="5035E1DD"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SimSun"/>
          <w:noProof w:val="0"/>
          <w:lang w:eastAsia="zh-CN"/>
        </w:rPr>
      </w:pPr>
      <w:r w:rsidRPr="004630AA">
        <w:rPr>
          <w:rFonts w:eastAsia="SimSun"/>
          <w:noProof w:val="0"/>
          <w:lang w:val="en-GB" w:eastAsia="zh-CN"/>
        </w:rPr>
        <w:t>E-m</w:t>
      </w:r>
      <w:r w:rsidRPr="004630AA">
        <w:rPr>
          <w:rFonts w:eastAsia="SimSun"/>
          <w:noProof w:val="0"/>
          <w:lang w:eastAsia="zh-CN"/>
        </w:rPr>
        <w:t xml:space="preserve">ail: </w:t>
      </w:r>
      <w:r w:rsidRPr="004630AA">
        <w:rPr>
          <w:rFonts w:eastAsia="SimSun"/>
          <w:noProof w:val="0"/>
          <w:lang w:eastAsia="zh-CN"/>
        </w:rPr>
        <w:tab/>
        <w:t>jonathant@palaugov.org; jngiwal@gmail.com</w:t>
      </w:r>
    </w:p>
    <w:p w14:paraId="3E26B07B" w14:textId="77777777" w:rsidR="004630AA" w:rsidRPr="004630AA" w:rsidRDefault="004630AA" w:rsidP="004630AA">
      <w:pPr>
        <w:tabs>
          <w:tab w:val="clear" w:pos="567"/>
          <w:tab w:val="clear" w:pos="1276"/>
          <w:tab w:val="clear" w:pos="1843"/>
          <w:tab w:val="clear" w:pos="5387"/>
          <w:tab w:val="clear" w:pos="5954"/>
        </w:tabs>
        <w:overflowPunct/>
        <w:autoSpaceDE/>
        <w:autoSpaceDN/>
        <w:adjustRightInd/>
        <w:spacing w:before="0"/>
        <w:ind w:left="720"/>
        <w:jc w:val="left"/>
        <w:textAlignment w:val="auto"/>
        <w:rPr>
          <w:noProof w:val="0"/>
        </w:rPr>
      </w:pPr>
      <w:r w:rsidRPr="004630AA">
        <w:rPr>
          <w:rFonts w:eastAsia="SimSun"/>
          <w:noProof w:val="0"/>
          <w:lang w:eastAsia="zh-CN"/>
        </w:rPr>
        <w:t xml:space="preserve">URL: </w:t>
      </w:r>
      <w:r w:rsidRPr="004630AA">
        <w:rPr>
          <w:rFonts w:eastAsia="SimSun"/>
          <w:noProof w:val="0"/>
          <w:lang w:eastAsia="zh-CN"/>
        </w:rPr>
        <w:tab/>
        <w:t>www.palaugov.pw/bureau-of-commercial-development/</w:t>
      </w:r>
    </w:p>
    <w:p w14:paraId="6D4D2650" w14:textId="77777777" w:rsidR="004630AA" w:rsidRPr="004630AA" w:rsidRDefault="004630AA" w:rsidP="004630AA">
      <w:pPr>
        <w:tabs>
          <w:tab w:val="left" w:pos="720"/>
        </w:tabs>
        <w:overflowPunct/>
        <w:autoSpaceDE/>
        <w:adjustRightInd/>
        <w:jc w:val="left"/>
        <w:rPr>
          <w:sz w:val="18"/>
          <w:szCs w:val="18"/>
          <w:lang w:val="en-GB"/>
        </w:rPr>
      </w:pPr>
    </w:p>
    <w:p w14:paraId="225EE324" w14:textId="224D070E" w:rsidR="004630AA" w:rsidRDefault="004630AA">
      <w:pPr>
        <w:tabs>
          <w:tab w:val="clear" w:pos="567"/>
          <w:tab w:val="clear" w:pos="1276"/>
          <w:tab w:val="clear" w:pos="1843"/>
          <w:tab w:val="clear" w:pos="5387"/>
          <w:tab w:val="clear" w:pos="5954"/>
        </w:tabs>
        <w:overflowPunct/>
        <w:autoSpaceDE/>
        <w:autoSpaceDN/>
        <w:adjustRightInd/>
        <w:spacing w:before="0"/>
        <w:jc w:val="left"/>
        <w:textAlignment w:val="auto"/>
        <w:rPr>
          <w:noProof w:val="0"/>
          <w:lang w:val="en-GB"/>
        </w:rPr>
      </w:pPr>
      <w:r>
        <w:rPr>
          <w:noProof w:val="0"/>
          <w:lang w:val="en-GB"/>
        </w:rPr>
        <w:br w:type="page"/>
      </w:r>
    </w:p>
    <w:p w14:paraId="13C2C47D" w14:textId="77777777" w:rsidR="004630AA" w:rsidRPr="004630AA" w:rsidRDefault="004630AA" w:rsidP="004630AA">
      <w:pPr>
        <w:keepNext/>
        <w:shd w:val="clear" w:color="auto" w:fill="D9D9D9"/>
        <w:spacing w:before="240" w:after="60"/>
        <w:jc w:val="center"/>
        <w:outlineLvl w:val="1"/>
        <w:rPr>
          <w:rFonts w:cs="Calibri"/>
          <w:b/>
          <w:bCs/>
          <w:noProof w:val="0"/>
          <w:sz w:val="28"/>
          <w:szCs w:val="28"/>
        </w:rPr>
      </w:pPr>
      <w:bookmarkStart w:id="1185" w:name="_Toc474504482"/>
      <w:r w:rsidRPr="004630AA">
        <w:rPr>
          <w:rFonts w:cs="Calibri"/>
          <w:b/>
          <w:bCs/>
          <w:noProof w:val="0"/>
          <w:sz w:val="28"/>
          <w:szCs w:val="28"/>
        </w:rPr>
        <w:t>Other communication</w:t>
      </w:r>
      <w:bookmarkEnd w:id="1185"/>
      <w:r w:rsidRPr="004630AA">
        <w:rPr>
          <w:rFonts w:cs="Calibri"/>
          <w:b/>
          <w:bCs/>
          <w:noProof w:val="0"/>
          <w:sz w:val="28"/>
          <w:szCs w:val="28"/>
        </w:rPr>
        <w:t>s</w:t>
      </w:r>
    </w:p>
    <w:p w14:paraId="31F89E8B" w14:textId="77777777" w:rsidR="004630AA" w:rsidRPr="004630AA" w:rsidRDefault="004630AA" w:rsidP="004630AA">
      <w:pPr>
        <w:tabs>
          <w:tab w:val="clear" w:pos="1276"/>
          <w:tab w:val="clear" w:pos="1843"/>
          <w:tab w:val="left" w:pos="1134"/>
          <w:tab w:val="left" w:pos="1560"/>
          <w:tab w:val="left" w:pos="2127"/>
        </w:tabs>
        <w:spacing w:before="360"/>
        <w:jc w:val="left"/>
        <w:outlineLvl w:val="3"/>
        <w:rPr>
          <w:b/>
          <w:bCs/>
          <w:noProof w:val="0"/>
        </w:rPr>
      </w:pPr>
      <w:r w:rsidRPr="004630AA">
        <w:rPr>
          <w:b/>
          <w:bCs/>
          <w:noProof w:val="0"/>
        </w:rPr>
        <w:t>Austria</w:t>
      </w:r>
    </w:p>
    <w:p w14:paraId="29E6F7A4" w14:textId="77777777" w:rsidR="004630AA" w:rsidRPr="004630AA" w:rsidRDefault="004630AA" w:rsidP="004630AA">
      <w:pPr>
        <w:tabs>
          <w:tab w:val="clear" w:pos="1276"/>
          <w:tab w:val="clear" w:pos="1843"/>
          <w:tab w:val="left" w:pos="1134"/>
          <w:tab w:val="left" w:pos="1560"/>
          <w:tab w:val="left" w:pos="2127"/>
        </w:tabs>
        <w:spacing w:after="120"/>
        <w:jc w:val="left"/>
        <w:outlineLvl w:val="4"/>
        <w:rPr>
          <w:noProof w:val="0"/>
          <w:szCs w:val="18"/>
        </w:rPr>
      </w:pPr>
      <w:r w:rsidRPr="004630AA">
        <w:rPr>
          <w:noProof w:val="0"/>
          <w:szCs w:val="18"/>
        </w:rPr>
        <w:t>Communication of 2.XI.2022:</w:t>
      </w:r>
    </w:p>
    <w:p w14:paraId="1CB70A73" w14:textId="77777777" w:rsidR="004630AA" w:rsidRPr="004630AA" w:rsidRDefault="004630AA" w:rsidP="004630AA">
      <w:pPr>
        <w:jc w:val="left"/>
        <w:rPr>
          <w:noProof w:val="0"/>
        </w:rPr>
      </w:pPr>
      <w:r w:rsidRPr="004630AA">
        <w:rPr>
          <w:noProof w:val="0"/>
        </w:rPr>
        <w:t>On the occasion of the 40</w:t>
      </w:r>
      <w:r w:rsidRPr="004630AA">
        <w:rPr>
          <w:noProof w:val="0"/>
          <w:vertAlign w:val="superscript"/>
        </w:rPr>
        <w:t>th</w:t>
      </w:r>
      <w:r w:rsidRPr="004630AA">
        <w:rPr>
          <w:noProof w:val="0"/>
          <w:lang w:val="en-GB"/>
        </w:rPr>
        <w:t xml:space="preserve"> anniversary of the amateur radio association </w:t>
      </w:r>
      <w:r w:rsidRPr="004630AA">
        <w:rPr>
          <w:noProof w:val="0"/>
        </w:rPr>
        <w:t>"</w:t>
      </w:r>
      <w:r w:rsidRPr="004630AA">
        <w:rPr>
          <w:noProof w:val="0"/>
          <w:lang w:val="en-GB"/>
        </w:rPr>
        <w:t>Radio-Amateur-Klub der Technischen Universität Wien (RTU)</w:t>
      </w:r>
      <w:r w:rsidRPr="004630AA">
        <w:rPr>
          <w:noProof w:val="0"/>
        </w:rPr>
        <w:t xml:space="preserve">", the Austrian Administration authorizes an Austrian amateur station to use the special call sign </w:t>
      </w:r>
      <w:r w:rsidRPr="004630AA">
        <w:rPr>
          <w:b/>
          <w:bCs/>
          <w:noProof w:val="0"/>
        </w:rPr>
        <w:t xml:space="preserve">OE40XTU </w:t>
      </w:r>
      <w:r w:rsidRPr="004630AA">
        <w:rPr>
          <w:noProof w:val="0"/>
        </w:rPr>
        <w:t>from 1 January to 30 June 2023.</w:t>
      </w:r>
    </w:p>
    <w:p w14:paraId="35189646" w14:textId="77777777" w:rsidR="004630AA" w:rsidRPr="004630AA" w:rsidRDefault="004630AA" w:rsidP="004630AA">
      <w:pPr>
        <w:tabs>
          <w:tab w:val="clear" w:pos="1276"/>
          <w:tab w:val="clear" w:pos="1843"/>
          <w:tab w:val="left" w:pos="1134"/>
          <w:tab w:val="left" w:pos="1560"/>
          <w:tab w:val="left" w:pos="2127"/>
        </w:tabs>
        <w:spacing w:before="240" w:after="120"/>
        <w:jc w:val="left"/>
        <w:outlineLvl w:val="4"/>
        <w:rPr>
          <w:noProof w:val="0"/>
          <w:szCs w:val="18"/>
        </w:rPr>
      </w:pPr>
      <w:r w:rsidRPr="004630AA">
        <w:rPr>
          <w:noProof w:val="0"/>
          <w:szCs w:val="18"/>
        </w:rPr>
        <w:t>Communication of 8.XI.2022:</w:t>
      </w:r>
    </w:p>
    <w:p w14:paraId="0B49D3A0" w14:textId="77777777" w:rsidR="004630AA" w:rsidRPr="004630AA" w:rsidRDefault="004630AA" w:rsidP="004630AA">
      <w:pPr>
        <w:jc w:val="left"/>
        <w:rPr>
          <w:noProof w:val="0"/>
        </w:rPr>
      </w:pPr>
      <w:r w:rsidRPr="004630AA">
        <w:rPr>
          <w:noProof w:val="0"/>
        </w:rPr>
        <w:t xml:space="preserve">On the occasion of the "YOTA Month 2022" of the IARU-R1, the Austrian Administration authorizes an Austrian amateur station to use the special call sign </w:t>
      </w:r>
      <w:r w:rsidRPr="004630AA">
        <w:rPr>
          <w:b/>
          <w:bCs/>
          <w:noProof w:val="0"/>
        </w:rPr>
        <w:t>OE0YOTA</w:t>
      </w:r>
      <w:r w:rsidRPr="004630AA">
        <w:rPr>
          <w:noProof w:val="0"/>
        </w:rPr>
        <w:t xml:space="preserve"> from 1 to 31 December 2022.</w:t>
      </w:r>
    </w:p>
    <w:p w14:paraId="2A484C96" w14:textId="77777777" w:rsidR="004630AA" w:rsidRPr="004630AA" w:rsidRDefault="004630AA" w:rsidP="004630AA">
      <w:pPr>
        <w:jc w:val="left"/>
        <w:rPr>
          <w:noProof w:val="0"/>
        </w:rPr>
      </w:pPr>
    </w:p>
    <w:p w14:paraId="32AED775" w14:textId="77777777" w:rsidR="004630AA" w:rsidRPr="004630AA" w:rsidRDefault="004630AA" w:rsidP="004630AA">
      <w:pPr>
        <w:tabs>
          <w:tab w:val="clear" w:pos="1276"/>
          <w:tab w:val="clear" w:pos="1843"/>
          <w:tab w:val="left" w:pos="1134"/>
          <w:tab w:val="left" w:pos="1560"/>
          <w:tab w:val="left" w:pos="2127"/>
        </w:tabs>
        <w:spacing w:before="360"/>
        <w:jc w:val="left"/>
        <w:outlineLvl w:val="3"/>
        <w:rPr>
          <w:b/>
          <w:bCs/>
          <w:noProof w:val="0"/>
        </w:rPr>
      </w:pPr>
      <w:r w:rsidRPr="004630AA">
        <w:rPr>
          <w:b/>
          <w:bCs/>
          <w:noProof w:val="0"/>
        </w:rPr>
        <w:t>Serbia</w:t>
      </w:r>
    </w:p>
    <w:p w14:paraId="788C697C" w14:textId="77777777" w:rsidR="004630AA" w:rsidRPr="004630AA" w:rsidRDefault="004630AA" w:rsidP="004630AA">
      <w:pPr>
        <w:tabs>
          <w:tab w:val="clear" w:pos="1276"/>
          <w:tab w:val="clear" w:pos="1843"/>
          <w:tab w:val="left" w:pos="1134"/>
          <w:tab w:val="left" w:pos="1560"/>
          <w:tab w:val="left" w:pos="2127"/>
        </w:tabs>
        <w:spacing w:before="40"/>
        <w:outlineLvl w:val="4"/>
        <w:rPr>
          <w:noProof w:val="0"/>
          <w:szCs w:val="18"/>
        </w:rPr>
      </w:pPr>
      <w:r w:rsidRPr="004630AA">
        <w:rPr>
          <w:noProof w:val="0"/>
          <w:szCs w:val="18"/>
        </w:rPr>
        <w:t>Communication of 27.X.2022:</w:t>
      </w:r>
    </w:p>
    <w:p w14:paraId="3DB7ACEA" w14:textId="77777777" w:rsidR="004630AA" w:rsidRPr="004630AA" w:rsidRDefault="004630AA" w:rsidP="004630AA">
      <w:pPr>
        <w:tabs>
          <w:tab w:val="clear" w:pos="1276"/>
          <w:tab w:val="clear" w:pos="1843"/>
          <w:tab w:val="left" w:pos="1134"/>
          <w:tab w:val="left" w:pos="1560"/>
          <w:tab w:val="left" w:pos="2127"/>
        </w:tabs>
        <w:outlineLvl w:val="4"/>
        <w:rPr>
          <w:noProof w:val="0"/>
        </w:rPr>
      </w:pPr>
      <w:r w:rsidRPr="004630AA">
        <w:rPr>
          <w:noProof w:val="0"/>
        </w:rPr>
        <w:t xml:space="preserve">On the occasion of the "December YOTA Month 2022", the Serbian Administration authorizes a radio station of the Amateur Radio Union of Serbia to use the special call sign </w:t>
      </w:r>
      <w:r w:rsidRPr="004630AA">
        <w:rPr>
          <w:b/>
          <w:bCs/>
          <w:noProof w:val="0"/>
        </w:rPr>
        <w:t>YT22YOTA</w:t>
      </w:r>
      <w:r w:rsidRPr="004630AA">
        <w:rPr>
          <w:noProof w:val="0"/>
        </w:rPr>
        <w:t xml:space="preserve"> from 1 to 31 December 2022.</w:t>
      </w:r>
    </w:p>
    <w:p w14:paraId="00146667" w14:textId="77777777" w:rsidR="004630AA" w:rsidRDefault="004630AA" w:rsidP="00841A89">
      <w:pPr>
        <w:spacing w:before="360" w:after="120"/>
        <w:rPr>
          <w:noProof w:val="0"/>
          <w:lang w:val="en-GB"/>
        </w:rPr>
      </w:pPr>
    </w:p>
    <w:p w14:paraId="27BB8FBC" w14:textId="77777777" w:rsidR="00841A89" w:rsidRPr="00874BAF" w:rsidRDefault="00841A89" w:rsidP="00024D23">
      <w:pPr>
        <w:rPr>
          <w:lang w:val="fr-CH"/>
        </w:rPr>
      </w:pPr>
    </w:p>
    <w:bookmarkEnd w:id="1177"/>
    <w:bookmarkEnd w:id="1178"/>
    <w:p w14:paraId="5467D353" w14:textId="77777777" w:rsidR="000A6B01" w:rsidRPr="00874BAF" w:rsidRDefault="000A6B01" w:rsidP="009F7CB2">
      <w:pPr>
        <w:rPr>
          <w:sz w:val="12"/>
          <w:szCs w:val="12"/>
          <w:lang w:val="fr-CH"/>
        </w:rPr>
      </w:pPr>
    </w:p>
    <w:p w14:paraId="2E230AC5" w14:textId="77777777" w:rsidR="009F7CB2" w:rsidRPr="00874BAF" w:rsidRDefault="009F7CB2" w:rsidP="009F7CB2">
      <w:pPr>
        <w:rPr>
          <w:sz w:val="12"/>
          <w:szCs w:val="12"/>
          <w:lang w:val="fr-CH"/>
        </w:rPr>
        <w:sectPr w:rsidR="009F7CB2" w:rsidRPr="00874BAF" w:rsidSect="00097D7B">
          <w:footerReference w:type="even" r:id="rId16"/>
          <w:footerReference w:type="default" r:id="rId17"/>
          <w:type w:val="continuous"/>
          <w:pgSz w:w="11901" w:h="16840" w:code="9"/>
          <w:pgMar w:top="964" w:right="1304" w:bottom="964" w:left="1304" w:header="720" w:footer="567" w:gutter="0"/>
          <w:paperSrc w:first="15" w:other="15"/>
          <w:cols w:space="720"/>
          <w:docGrid w:linePitch="272"/>
        </w:sectPr>
      </w:pPr>
    </w:p>
    <w:p w14:paraId="1160E576" w14:textId="77777777" w:rsidR="00374F70" w:rsidRPr="00874BAF" w:rsidRDefault="00374F70" w:rsidP="007B08A5">
      <w:pPr>
        <w:pStyle w:val="Heading20"/>
        <w:rPr>
          <w:lang w:val="fr-CH"/>
        </w:rPr>
      </w:pPr>
      <w:bookmarkStart w:id="1186" w:name="_Toc6411909"/>
      <w:bookmarkStart w:id="1187" w:name="_Toc6215744"/>
      <w:bookmarkStart w:id="1188" w:name="_Toc4420932"/>
      <w:bookmarkStart w:id="1189" w:name="_Toc1570044"/>
      <w:bookmarkStart w:id="1190" w:name="_Toc340536"/>
      <w:bookmarkStart w:id="1191" w:name="_Toc536101952"/>
      <w:bookmarkStart w:id="1192" w:name="_Toc531960787"/>
      <w:bookmarkStart w:id="1193" w:name="_Toc531094570"/>
      <w:bookmarkStart w:id="1194" w:name="_Toc526431483"/>
      <w:bookmarkStart w:id="1195" w:name="_Toc525638295"/>
      <w:bookmarkStart w:id="1196" w:name="_Toc524430964"/>
      <w:bookmarkStart w:id="1197" w:name="_Toc520709570"/>
      <w:bookmarkStart w:id="1198" w:name="_Toc518981888"/>
      <w:bookmarkStart w:id="1199" w:name="_Toc517792335"/>
      <w:bookmarkStart w:id="1200" w:name="_Toc514850724"/>
      <w:bookmarkStart w:id="1201" w:name="_Toc513645657"/>
      <w:bookmarkStart w:id="1202" w:name="_Toc510775355"/>
      <w:bookmarkStart w:id="1203" w:name="_Toc509838134"/>
      <w:bookmarkStart w:id="1204" w:name="_Toc507510721"/>
      <w:bookmarkStart w:id="1205" w:name="_Toc505005338"/>
      <w:bookmarkStart w:id="1206" w:name="_Toc503439022"/>
      <w:bookmarkStart w:id="1207" w:name="_Toc500842108"/>
      <w:bookmarkStart w:id="1208" w:name="_Toc500841784"/>
      <w:bookmarkStart w:id="1209" w:name="_Toc499624466"/>
      <w:bookmarkStart w:id="1210" w:name="_Toc497988320"/>
      <w:bookmarkStart w:id="1211" w:name="_Toc497986899"/>
      <w:bookmarkStart w:id="1212" w:name="_Toc496537203"/>
      <w:bookmarkStart w:id="1213" w:name="_Toc495499935"/>
      <w:bookmarkStart w:id="1214" w:name="_Toc493685649"/>
      <w:bookmarkStart w:id="1215" w:name="_Toc488848859"/>
      <w:bookmarkStart w:id="1216" w:name="_Toc487466269"/>
      <w:bookmarkStart w:id="1217" w:name="_Toc486323174"/>
      <w:bookmarkStart w:id="1218" w:name="_Toc485117070"/>
      <w:bookmarkStart w:id="1219" w:name="_Toc483388291"/>
      <w:bookmarkStart w:id="1220" w:name="_Toc482280104"/>
      <w:bookmarkStart w:id="1221" w:name="_Toc479671309"/>
      <w:bookmarkStart w:id="1222" w:name="_Toc478464764"/>
      <w:bookmarkStart w:id="1223" w:name="_Toc477169054"/>
      <w:bookmarkStart w:id="1224" w:name="_Toc474504483"/>
      <w:bookmarkStart w:id="1225" w:name="_Toc473209550"/>
      <w:bookmarkStart w:id="1226" w:name="_Toc471824667"/>
      <w:bookmarkStart w:id="1227" w:name="_Toc469924991"/>
      <w:bookmarkStart w:id="1228" w:name="_Toc469048950"/>
      <w:bookmarkStart w:id="1229" w:name="_Toc466367272"/>
      <w:bookmarkStart w:id="1230" w:name="_Toc456103335"/>
      <w:bookmarkStart w:id="1231" w:name="_Toc456103219"/>
      <w:bookmarkStart w:id="1232" w:name="_Toc454789159"/>
      <w:bookmarkStart w:id="1233" w:name="_Toc453320524"/>
      <w:bookmarkStart w:id="1234" w:name="_Toc451863143"/>
      <w:bookmarkStart w:id="1235" w:name="_Toc450747475"/>
      <w:bookmarkStart w:id="1236" w:name="_Toc449442775"/>
      <w:bookmarkStart w:id="1237" w:name="_Toc446578881"/>
      <w:bookmarkStart w:id="1238" w:name="_Toc445368596"/>
      <w:bookmarkStart w:id="1239" w:name="_Toc442711620"/>
      <w:bookmarkStart w:id="1240" w:name="_Toc441671603"/>
      <w:bookmarkStart w:id="1241" w:name="_Toc440443796"/>
      <w:bookmarkStart w:id="1242" w:name="_Toc438219174"/>
      <w:bookmarkStart w:id="1243" w:name="_Toc437264287"/>
      <w:bookmarkStart w:id="1244" w:name="_Toc436383069"/>
      <w:bookmarkStart w:id="1245" w:name="_Toc434843834"/>
      <w:bookmarkStart w:id="1246" w:name="_Toc433358220"/>
      <w:bookmarkStart w:id="1247" w:name="_Toc432498840"/>
      <w:bookmarkStart w:id="1248" w:name="_Toc429469054"/>
      <w:bookmarkStart w:id="1249" w:name="_Toc428372303"/>
      <w:bookmarkStart w:id="1250" w:name="_Toc428193356"/>
      <w:bookmarkStart w:id="1251" w:name="_Toc424300248"/>
      <w:bookmarkStart w:id="1252" w:name="_Toc423078775"/>
      <w:bookmarkStart w:id="1253" w:name="_Toc421783562"/>
      <w:bookmarkStart w:id="1254" w:name="_Toc420414839"/>
      <w:bookmarkStart w:id="1255" w:name="_Toc417984361"/>
      <w:bookmarkStart w:id="1256" w:name="_Toc416360078"/>
      <w:bookmarkStart w:id="1257" w:name="_Toc414884968"/>
      <w:bookmarkStart w:id="1258" w:name="_Toc410904539"/>
      <w:bookmarkStart w:id="1259" w:name="_Toc409708236"/>
      <w:bookmarkStart w:id="1260" w:name="_Toc408576641"/>
      <w:bookmarkStart w:id="1261" w:name="_Toc406508020"/>
      <w:bookmarkStart w:id="1262" w:name="_Toc405386782"/>
      <w:bookmarkStart w:id="1263" w:name="_Toc404332316"/>
      <w:bookmarkStart w:id="1264" w:name="_Toc402967104"/>
      <w:bookmarkStart w:id="1265" w:name="_Toc401757924"/>
      <w:bookmarkStart w:id="1266" w:name="_Toc400374878"/>
      <w:bookmarkStart w:id="1267" w:name="_Toc399160640"/>
      <w:bookmarkStart w:id="1268" w:name="_Toc397517657"/>
      <w:bookmarkStart w:id="1269" w:name="_Toc396212812"/>
      <w:bookmarkStart w:id="1270" w:name="_Toc395100465"/>
      <w:bookmarkStart w:id="1271" w:name="_Toc393715490"/>
      <w:bookmarkStart w:id="1272" w:name="_Toc393714486"/>
      <w:bookmarkStart w:id="1273" w:name="_Toc393713419"/>
      <w:bookmarkStart w:id="1274" w:name="_Toc392235888"/>
      <w:bookmarkStart w:id="1275" w:name="_Toc391386074"/>
      <w:bookmarkStart w:id="1276" w:name="_Toc389730886"/>
      <w:bookmarkStart w:id="1277" w:name="_Toc388947562"/>
      <w:bookmarkStart w:id="1278" w:name="_Toc388946329"/>
      <w:bookmarkStart w:id="1279" w:name="_Toc385496801"/>
      <w:bookmarkStart w:id="1280" w:name="_Toc384625709"/>
      <w:bookmarkStart w:id="1281" w:name="_Toc383182315"/>
      <w:bookmarkStart w:id="1282" w:name="_Toc381784232"/>
      <w:bookmarkStart w:id="1283" w:name="_Toc380582899"/>
      <w:bookmarkStart w:id="1284" w:name="_Toc379440374"/>
      <w:bookmarkStart w:id="1285" w:name="_Toc378322721"/>
      <w:bookmarkStart w:id="1286" w:name="_Toc377026500"/>
      <w:bookmarkStart w:id="1287" w:name="_Toc374692771"/>
      <w:bookmarkStart w:id="1288" w:name="_Toc374692694"/>
      <w:bookmarkStart w:id="1289" w:name="_Toc374006640"/>
      <w:bookmarkStart w:id="1290" w:name="_Toc373157832"/>
      <w:bookmarkStart w:id="1291" w:name="_Toc371588866"/>
      <w:bookmarkStart w:id="1292" w:name="_Toc370373498"/>
      <w:bookmarkStart w:id="1293" w:name="_Toc369007891"/>
      <w:bookmarkStart w:id="1294" w:name="_Toc369007687"/>
      <w:bookmarkStart w:id="1295" w:name="_Toc367715553"/>
      <w:bookmarkStart w:id="1296" w:name="_Toc366157714"/>
      <w:bookmarkStart w:id="1297" w:name="_Toc364672357"/>
      <w:bookmarkStart w:id="1298" w:name="_Toc363741408"/>
      <w:bookmarkStart w:id="1299" w:name="_Toc361921568"/>
      <w:bookmarkStart w:id="1300" w:name="_Toc360696837"/>
      <w:bookmarkStart w:id="1301" w:name="_Toc359489437"/>
      <w:bookmarkStart w:id="1302" w:name="_Toc358192588"/>
      <w:bookmarkStart w:id="1303" w:name="_Toc357001961"/>
      <w:bookmarkStart w:id="1304" w:name="_Toc355708878"/>
      <w:bookmarkStart w:id="1305" w:name="_Toc354053852"/>
      <w:bookmarkStart w:id="1306" w:name="_Toc352940515"/>
      <w:bookmarkStart w:id="1307" w:name="_Toc351549910"/>
      <w:bookmarkStart w:id="1308" w:name="_Toc350415589"/>
      <w:bookmarkStart w:id="1309" w:name="_Toc349288271"/>
      <w:bookmarkStart w:id="1310" w:name="_Toc347929610"/>
      <w:bookmarkStart w:id="1311" w:name="_Toc346885965"/>
      <w:bookmarkStart w:id="1312" w:name="_Toc345579843"/>
      <w:bookmarkStart w:id="1313" w:name="_Toc343262688"/>
      <w:bookmarkStart w:id="1314" w:name="_Toc342912868"/>
      <w:bookmarkStart w:id="1315" w:name="_Toc341451237"/>
      <w:bookmarkStart w:id="1316" w:name="_Toc340225539"/>
      <w:bookmarkStart w:id="1317" w:name="_Toc338779392"/>
      <w:bookmarkStart w:id="1318" w:name="_Toc337110351"/>
      <w:bookmarkStart w:id="1319" w:name="_Toc335901525"/>
      <w:bookmarkStart w:id="1320" w:name="_Toc334776206"/>
      <w:bookmarkStart w:id="1321" w:name="_Toc332272671"/>
      <w:bookmarkStart w:id="1322" w:name="_Toc323904393"/>
      <w:bookmarkStart w:id="1323" w:name="_Toc323035740"/>
      <w:bookmarkStart w:id="1324" w:name="_Toc320536977"/>
      <w:bookmarkStart w:id="1325" w:name="_Toc318965020"/>
      <w:bookmarkStart w:id="1326" w:name="_Toc316479982"/>
      <w:bookmarkStart w:id="1327" w:name="_Toc313973326"/>
      <w:bookmarkStart w:id="1328" w:name="_Toc311103661"/>
      <w:bookmarkStart w:id="1329" w:name="_Toc308530349"/>
      <w:bookmarkStart w:id="1330" w:name="_Toc304892184"/>
      <w:bookmarkStart w:id="1331" w:name="_Toc303344266"/>
      <w:bookmarkStart w:id="1332" w:name="_Toc301945311"/>
      <w:bookmarkStart w:id="1333" w:name="_Toc297804737"/>
      <w:bookmarkStart w:id="1334" w:name="_Toc296675486"/>
      <w:bookmarkStart w:id="1335" w:name="_Toc295387916"/>
      <w:bookmarkStart w:id="1336" w:name="_Toc292704991"/>
      <w:bookmarkStart w:id="1337" w:name="_Toc291005407"/>
      <w:bookmarkStart w:id="1338" w:name="_Toc288660298"/>
      <w:bookmarkStart w:id="1339" w:name="_Toc286218733"/>
      <w:bookmarkStart w:id="1340" w:name="_Toc283737222"/>
      <w:bookmarkStart w:id="1341" w:name="_Toc282526056"/>
      <w:bookmarkStart w:id="1342" w:name="_Toc280349224"/>
      <w:bookmarkStart w:id="1343" w:name="_Toc279669168"/>
      <w:bookmarkStart w:id="1344" w:name="_Toc276717182"/>
      <w:bookmarkStart w:id="1345" w:name="_Toc274223846"/>
      <w:bookmarkStart w:id="1346" w:name="_Toc273023372"/>
      <w:bookmarkStart w:id="1347" w:name="_Toc271700511"/>
      <w:bookmarkStart w:id="1348" w:name="_Toc268774042"/>
      <w:bookmarkStart w:id="1349" w:name="_Toc266181257"/>
      <w:bookmarkStart w:id="1350" w:name="_Toc265056510"/>
      <w:bookmarkStart w:id="1351" w:name="_Toc262631831"/>
      <w:bookmarkStart w:id="1352" w:name="_Toc259783160"/>
      <w:bookmarkStart w:id="1353" w:name="_Toc253407165"/>
      <w:bookmarkStart w:id="1354" w:name="_Toc251059439"/>
      <w:bookmarkStart w:id="1355" w:name="_Toc248829285"/>
      <w:bookmarkStart w:id="1356" w:name="_Toc8296067"/>
      <w:bookmarkStart w:id="1357" w:name="_Toc9580680"/>
      <w:bookmarkStart w:id="1358" w:name="_Toc12354368"/>
      <w:bookmarkStart w:id="1359" w:name="_Toc13065957"/>
      <w:bookmarkStart w:id="1360" w:name="_Toc14769332"/>
      <w:bookmarkStart w:id="1361" w:name="_Toc17298854"/>
      <w:bookmarkStart w:id="1362" w:name="_Toc18681556"/>
      <w:bookmarkStart w:id="1363" w:name="_Toc21528584"/>
      <w:bookmarkStart w:id="1364" w:name="_Toc23321871"/>
      <w:bookmarkStart w:id="1365" w:name="_Toc24365712"/>
      <w:bookmarkStart w:id="1366" w:name="_Toc25746889"/>
      <w:bookmarkStart w:id="1367" w:name="_Toc26539918"/>
      <w:bookmarkStart w:id="1368" w:name="_Toc27558706"/>
      <w:bookmarkStart w:id="1369" w:name="_Toc31986490"/>
      <w:bookmarkStart w:id="1370" w:name="_Toc33175456"/>
      <w:bookmarkStart w:id="1371" w:name="_Toc38455869"/>
      <w:bookmarkStart w:id="1372" w:name="_Toc40787346"/>
      <w:bookmarkStart w:id="1373" w:name="_Toc46322978"/>
      <w:bookmarkStart w:id="1374" w:name="_Toc49438646"/>
      <w:bookmarkStart w:id="1375" w:name="_Toc51669585"/>
      <w:bookmarkStart w:id="1376" w:name="_Toc52889726"/>
      <w:bookmarkStart w:id="1377" w:name="_Toc57030869"/>
      <w:bookmarkStart w:id="1378" w:name="_Toc67918827"/>
      <w:bookmarkStart w:id="1379" w:name="_Toc70410772"/>
      <w:bookmarkStart w:id="1380" w:name="_Toc74064888"/>
      <w:bookmarkStart w:id="1381" w:name="_Toc78207946"/>
      <w:bookmarkStart w:id="1382" w:name="_Toc97889188"/>
      <w:bookmarkStart w:id="1383" w:name="_Toc103001300"/>
      <w:bookmarkStart w:id="1384" w:name="_Toc108423199"/>
      <w:bookmarkEnd w:id="875"/>
      <w:bookmarkEnd w:id="876"/>
      <w:r w:rsidRPr="00874BAF">
        <w:rPr>
          <w:lang w:val="fr-CH"/>
        </w:rPr>
        <w:t>Service Restrictions</w:t>
      </w:r>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14:paraId="4D4F94B1" w14:textId="77777777" w:rsidR="00374F70" w:rsidRPr="00354780" w:rsidRDefault="00374F70" w:rsidP="00374F70">
      <w:pPr>
        <w:jc w:val="center"/>
        <w:rPr>
          <w:lang w:val="en-GB"/>
        </w:rPr>
      </w:pPr>
      <w:bookmarkStart w:id="1385" w:name="_Toc251059440"/>
      <w:bookmarkStart w:id="1386" w:name="_Toc248829287"/>
      <w:r w:rsidRPr="00354780">
        <w:rPr>
          <w:lang w:val="en-GB"/>
        </w:rPr>
        <w:t xml:space="preserve">See URL: </w:t>
      </w:r>
      <w:r w:rsidR="008C0A30" w:rsidRPr="00354780">
        <w:rPr>
          <w:lang w:val="en-GB"/>
        </w:rPr>
        <w:t xml:space="preserve">www.itu.int/pub/T-SP-SR.1-2012 </w:t>
      </w:r>
    </w:p>
    <w:p w14:paraId="01082651" w14:textId="77777777" w:rsidR="00374F70" w:rsidRPr="0035478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0E331B0" w14:textId="77777777" w:rsidTr="00374F70">
        <w:tc>
          <w:tcPr>
            <w:tcW w:w="2620" w:type="dxa"/>
            <w:vAlign w:val="center"/>
            <w:hideMark/>
          </w:tcPr>
          <w:p w14:paraId="30B2A70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0BD7FF8"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76F5EDF9" w14:textId="77777777" w:rsidR="00374F70" w:rsidRDefault="00374F70" w:rsidP="00374F70">
      <w:pPr>
        <w:rPr>
          <w:lang w:val="en-GB"/>
        </w:rPr>
      </w:pPr>
    </w:p>
    <w:p w14:paraId="53B75CC5"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2B8AC5ED" w14:textId="77777777" w:rsidTr="00374F70">
        <w:tc>
          <w:tcPr>
            <w:tcW w:w="2160" w:type="dxa"/>
            <w:hideMark/>
          </w:tcPr>
          <w:p w14:paraId="3C6EE06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04A3023F"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7C99DAEA" w14:textId="77777777" w:rsidR="00374F70" w:rsidRDefault="00374F70">
            <w:pPr>
              <w:pStyle w:val="Tabletext"/>
              <w:rPr>
                <w:sz w:val="20"/>
                <w:szCs w:val="20"/>
                <w:lang w:val="fr-CH"/>
              </w:rPr>
            </w:pPr>
          </w:p>
        </w:tc>
        <w:tc>
          <w:tcPr>
            <w:tcW w:w="1985" w:type="dxa"/>
          </w:tcPr>
          <w:p w14:paraId="35702D68" w14:textId="77777777" w:rsidR="00374F70" w:rsidRDefault="00374F70">
            <w:pPr>
              <w:pStyle w:val="Tabletext"/>
              <w:rPr>
                <w:sz w:val="20"/>
                <w:szCs w:val="20"/>
                <w:lang w:val="fr-CH"/>
              </w:rPr>
            </w:pPr>
          </w:p>
        </w:tc>
      </w:tr>
      <w:tr w:rsidR="00374F70" w14:paraId="24DD0BA6" w14:textId="77777777" w:rsidTr="00374F70">
        <w:tc>
          <w:tcPr>
            <w:tcW w:w="2160" w:type="dxa"/>
            <w:hideMark/>
          </w:tcPr>
          <w:p w14:paraId="05D7D218"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43A390A6" w14:textId="77777777" w:rsidR="00374F70" w:rsidRDefault="00374F70">
            <w:pPr>
              <w:pStyle w:val="Tabletext"/>
              <w:rPr>
                <w:b/>
                <w:bCs/>
                <w:sz w:val="20"/>
                <w:szCs w:val="20"/>
                <w:lang w:val="en-US"/>
              </w:rPr>
            </w:pPr>
            <w:r>
              <w:rPr>
                <w:b/>
                <w:bCs/>
                <w:sz w:val="20"/>
                <w:szCs w:val="20"/>
                <w:lang w:val="en-US"/>
              </w:rPr>
              <w:t>1007 (p.12)</w:t>
            </w:r>
          </w:p>
        </w:tc>
        <w:tc>
          <w:tcPr>
            <w:tcW w:w="2268" w:type="dxa"/>
          </w:tcPr>
          <w:p w14:paraId="74F11767" w14:textId="77777777" w:rsidR="00374F70" w:rsidRDefault="00374F70">
            <w:pPr>
              <w:pStyle w:val="Tabletext"/>
              <w:rPr>
                <w:sz w:val="20"/>
                <w:szCs w:val="20"/>
                <w:lang w:val="en-US"/>
              </w:rPr>
            </w:pPr>
          </w:p>
        </w:tc>
        <w:tc>
          <w:tcPr>
            <w:tcW w:w="1985" w:type="dxa"/>
          </w:tcPr>
          <w:p w14:paraId="601BC839" w14:textId="77777777" w:rsidR="00374F70" w:rsidRDefault="00374F70">
            <w:pPr>
              <w:pStyle w:val="Tabletext"/>
              <w:rPr>
                <w:sz w:val="20"/>
                <w:szCs w:val="20"/>
                <w:lang w:val="en-US"/>
              </w:rPr>
            </w:pPr>
          </w:p>
        </w:tc>
      </w:tr>
      <w:tr w:rsidR="00374F70" w14:paraId="01943FBE" w14:textId="77777777" w:rsidTr="00374F70">
        <w:tc>
          <w:tcPr>
            <w:tcW w:w="2160" w:type="dxa"/>
            <w:hideMark/>
          </w:tcPr>
          <w:p w14:paraId="4F14AA15"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66CDCC1B" w14:textId="77777777" w:rsidR="00374F70" w:rsidRDefault="00374F70">
            <w:pPr>
              <w:pStyle w:val="Tabletext"/>
              <w:rPr>
                <w:b/>
                <w:bCs/>
                <w:sz w:val="20"/>
                <w:szCs w:val="20"/>
                <w:lang w:val="en-US"/>
              </w:rPr>
            </w:pPr>
            <w:r>
              <w:rPr>
                <w:b/>
                <w:bCs/>
                <w:sz w:val="20"/>
                <w:szCs w:val="20"/>
                <w:lang w:val="en-US"/>
              </w:rPr>
              <w:t>1013 (p.5)</w:t>
            </w:r>
          </w:p>
        </w:tc>
        <w:tc>
          <w:tcPr>
            <w:tcW w:w="2268" w:type="dxa"/>
          </w:tcPr>
          <w:p w14:paraId="001C17E8" w14:textId="77777777" w:rsidR="00374F70" w:rsidRDefault="00374F70">
            <w:pPr>
              <w:pStyle w:val="Tabletext"/>
              <w:rPr>
                <w:sz w:val="20"/>
                <w:szCs w:val="20"/>
                <w:lang w:val="en-US"/>
              </w:rPr>
            </w:pPr>
          </w:p>
        </w:tc>
        <w:tc>
          <w:tcPr>
            <w:tcW w:w="1985" w:type="dxa"/>
          </w:tcPr>
          <w:p w14:paraId="50CDC891" w14:textId="77777777" w:rsidR="00374F70" w:rsidRDefault="00374F70">
            <w:pPr>
              <w:pStyle w:val="Tabletext"/>
              <w:rPr>
                <w:sz w:val="20"/>
                <w:szCs w:val="20"/>
                <w:lang w:val="en-US"/>
              </w:rPr>
            </w:pPr>
          </w:p>
        </w:tc>
      </w:tr>
      <w:tr w:rsidR="00374F70" w14:paraId="16C99D30" w14:textId="77777777" w:rsidTr="00374F70">
        <w:tc>
          <w:tcPr>
            <w:tcW w:w="2160" w:type="dxa"/>
            <w:hideMark/>
          </w:tcPr>
          <w:p w14:paraId="2F5E0E74"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465D34FC" w14:textId="77777777" w:rsidR="00374F70" w:rsidRDefault="00374F70">
            <w:pPr>
              <w:pStyle w:val="Tabletext"/>
              <w:rPr>
                <w:b/>
                <w:bCs/>
                <w:sz w:val="20"/>
                <w:szCs w:val="20"/>
                <w:lang w:val="en-US"/>
              </w:rPr>
            </w:pPr>
            <w:r>
              <w:rPr>
                <w:b/>
                <w:bCs/>
                <w:sz w:val="20"/>
                <w:szCs w:val="20"/>
                <w:lang w:val="en-US"/>
              </w:rPr>
              <w:t>1034 (p.5)</w:t>
            </w:r>
          </w:p>
        </w:tc>
        <w:tc>
          <w:tcPr>
            <w:tcW w:w="2268" w:type="dxa"/>
          </w:tcPr>
          <w:p w14:paraId="00C67969" w14:textId="77777777" w:rsidR="00374F70" w:rsidRDefault="00374F70">
            <w:pPr>
              <w:pStyle w:val="Tabletext"/>
              <w:rPr>
                <w:sz w:val="20"/>
                <w:szCs w:val="20"/>
                <w:lang w:val="en-US"/>
              </w:rPr>
            </w:pPr>
          </w:p>
        </w:tc>
        <w:tc>
          <w:tcPr>
            <w:tcW w:w="1985" w:type="dxa"/>
          </w:tcPr>
          <w:p w14:paraId="592C6272" w14:textId="77777777" w:rsidR="00374F70" w:rsidRDefault="00374F70">
            <w:pPr>
              <w:pStyle w:val="Tabletext"/>
              <w:rPr>
                <w:sz w:val="20"/>
                <w:szCs w:val="20"/>
                <w:lang w:val="en-US"/>
              </w:rPr>
            </w:pPr>
          </w:p>
        </w:tc>
      </w:tr>
      <w:tr w:rsidR="00374F70" w14:paraId="724BFEBF" w14:textId="77777777" w:rsidTr="00374F70">
        <w:tc>
          <w:tcPr>
            <w:tcW w:w="2160" w:type="dxa"/>
            <w:hideMark/>
          </w:tcPr>
          <w:p w14:paraId="4F9FFD59"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47C7210A" w14:textId="77777777" w:rsidR="00374F70" w:rsidRDefault="00374F70">
            <w:pPr>
              <w:pStyle w:val="Tabletext"/>
              <w:rPr>
                <w:b/>
                <w:bCs/>
                <w:sz w:val="20"/>
                <w:szCs w:val="20"/>
                <w:lang w:val="en-US"/>
              </w:rPr>
            </w:pPr>
            <w:r>
              <w:rPr>
                <w:b/>
                <w:bCs/>
                <w:sz w:val="20"/>
                <w:szCs w:val="20"/>
                <w:lang w:val="en-US"/>
              </w:rPr>
              <w:t>1039 (p.14)</w:t>
            </w:r>
          </w:p>
        </w:tc>
        <w:tc>
          <w:tcPr>
            <w:tcW w:w="2268" w:type="dxa"/>
          </w:tcPr>
          <w:p w14:paraId="3D4B5114" w14:textId="77777777" w:rsidR="00374F70" w:rsidRDefault="00374F70">
            <w:pPr>
              <w:pStyle w:val="Tabletext"/>
              <w:rPr>
                <w:sz w:val="20"/>
                <w:szCs w:val="20"/>
                <w:lang w:val="en-US"/>
              </w:rPr>
            </w:pPr>
          </w:p>
        </w:tc>
        <w:tc>
          <w:tcPr>
            <w:tcW w:w="1985" w:type="dxa"/>
          </w:tcPr>
          <w:p w14:paraId="0D723AF2" w14:textId="77777777" w:rsidR="00374F70" w:rsidRDefault="00374F70">
            <w:pPr>
              <w:pStyle w:val="Tabletext"/>
              <w:rPr>
                <w:sz w:val="20"/>
                <w:szCs w:val="20"/>
                <w:lang w:val="en-US"/>
              </w:rPr>
            </w:pPr>
          </w:p>
        </w:tc>
      </w:tr>
      <w:tr w:rsidR="00374F70" w14:paraId="21E5055F" w14:textId="77777777" w:rsidTr="00374F70">
        <w:tc>
          <w:tcPr>
            <w:tcW w:w="2160" w:type="dxa"/>
            <w:hideMark/>
          </w:tcPr>
          <w:p w14:paraId="6878E55D"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010403EB" w14:textId="77777777" w:rsidR="00374F70" w:rsidRDefault="00374F70">
            <w:pPr>
              <w:pStyle w:val="Tabletext"/>
              <w:rPr>
                <w:b/>
                <w:bCs/>
                <w:sz w:val="20"/>
                <w:szCs w:val="20"/>
                <w:lang w:val="en-US"/>
              </w:rPr>
            </w:pPr>
            <w:r>
              <w:rPr>
                <w:b/>
                <w:bCs/>
                <w:sz w:val="20"/>
                <w:szCs w:val="20"/>
                <w:lang w:val="en-US"/>
              </w:rPr>
              <w:t>1039 (p.14)</w:t>
            </w:r>
          </w:p>
        </w:tc>
        <w:tc>
          <w:tcPr>
            <w:tcW w:w="2268" w:type="dxa"/>
          </w:tcPr>
          <w:p w14:paraId="12170DC3" w14:textId="77777777" w:rsidR="00374F70" w:rsidRDefault="00374F70">
            <w:pPr>
              <w:pStyle w:val="Tabletext"/>
              <w:rPr>
                <w:sz w:val="20"/>
                <w:szCs w:val="20"/>
                <w:lang w:val="en-US"/>
              </w:rPr>
            </w:pPr>
          </w:p>
        </w:tc>
        <w:tc>
          <w:tcPr>
            <w:tcW w:w="1985" w:type="dxa"/>
          </w:tcPr>
          <w:p w14:paraId="1977BEF2" w14:textId="77777777" w:rsidR="00374F70" w:rsidRDefault="00374F70">
            <w:pPr>
              <w:pStyle w:val="Tabletext"/>
              <w:rPr>
                <w:sz w:val="20"/>
                <w:szCs w:val="20"/>
                <w:lang w:val="en-US"/>
              </w:rPr>
            </w:pPr>
          </w:p>
        </w:tc>
      </w:tr>
      <w:tr w:rsidR="00374F70" w14:paraId="6DCF9B2C" w14:textId="77777777" w:rsidTr="00374F70">
        <w:tc>
          <w:tcPr>
            <w:tcW w:w="2160" w:type="dxa"/>
            <w:hideMark/>
          </w:tcPr>
          <w:p w14:paraId="6A0BD939"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639961BE" w14:textId="77777777" w:rsidR="00374F70" w:rsidRDefault="00374F70">
            <w:pPr>
              <w:pStyle w:val="Tabletext"/>
              <w:rPr>
                <w:b/>
                <w:bCs/>
                <w:sz w:val="20"/>
                <w:szCs w:val="20"/>
                <w:lang w:val="en-US"/>
              </w:rPr>
            </w:pPr>
            <w:r>
              <w:rPr>
                <w:b/>
                <w:bCs/>
                <w:sz w:val="20"/>
                <w:szCs w:val="20"/>
                <w:lang w:val="en-US"/>
              </w:rPr>
              <w:t>1068 (p.4)</w:t>
            </w:r>
          </w:p>
        </w:tc>
        <w:tc>
          <w:tcPr>
            <w:tcW w:w="2268" w:type="dxa"/>
          </w:tcPr>
          <w:p w14:paraId="0E47AC1D" w14:textId="77777777" w:rsidR="00374F70" w:rsidRDefault="00374F70">
            <w:pPr>
              <w:pStyle w:val="Tabletext"/>
              <w:rPr>
                <w:sz w:val="20"/>
                <w:szCs w:val="20"/>
                <w:lang w:val="en-US"/>
              </w:rPr>
            </w:pPr>
          </w:p>
        </w:tc>
        <w:tc>
          <w:tcPr>
            <w:tcW w:w="1985" w:type="dxa"/>
          </w:tcPr>
          <w:p w14:paraId="6EA29233" w14:textId="77777777" w:rsidR="00374F70" w:rsidRDefault="00374F70">
            <w:pPr>
              <w:pStyle w:val="Tabletext"/>
              <w:rPr>
                <w:sz w:val="20"/>
                <w:szCs w:val="20"/>
                <w:lang w:val="en-US"/>
              </w:rPr>
            </w:pPr>
          </w:p>
        </w:tc>
      </w:tr>
      <w:tr w:rsidR="00374F70" w14:paraId="095D943B" w14:textId="77777777" w:rsidTr="00374F70">
        <w:tc>
          <w:tcPr>
            <w:tcW w:w="2160" w:type="dxa"/>
            <w:hideMark/>
          </w:tcPr>
          <w:p w14:paraId="5080CF82"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78A5970C" w14:textId="77777777" w:rsidR="00374F70" w:rsidRDefault="00374F70">
            <w:pPr>
              <w:pStyle w:val="Tabletext"/>
              <w:rPr>
                <w:b/>
                <w:bCs/>
                <w:sz w:val="20"/>
                <w:szCs w:val="20"/>
                <w:lang w:val="en-US"/>
              </w:rPr>
            </w:pPr>
            <w:r>
              <w:rPr>
                <w:b/>
                <w:bCs/>
                <w:sz w:val="20"/>
                <w:szCs w:val="20"/>
                <w:lang w:val="en-US"/>
              </w:rPr>
              <w:t>1148 (p.5)</w:t>
            </w:r>
          </w:p>
        </w:tc>
        <w:tc>
          <w:tcPr>
            <w:tcW w:w="2268" w:type="dxa"/>
          </w:tcPr>
          <w:p w14:paraId="03A0ABFD" w14:textId="77777777" w:rsidR="00374F70" w:rsidRDefault="00374F70">
            <w:pPr>
              <w:pStyle w:val="Tabletext"/>
              <w:rPr>
                <w:sz w:val="20"/>
                <w:szCs w:val="20"/>
                <w:lang w:val="en-US"/>
              </w:rPr>
            </w:pPr>
          </w:p>
        </w:tc>
        <w:tc>
          <w:tcPr>
            <w:tcW w:w="1985" w:type="dxa"/>
          </w:tcPr>
          <w:p w14:paraId="45F2A981" w14:textId="77777777" w:rsidR="00374F70" w:rsidRDefault="00374F70">
            <w:pPr>
              <w:pStyle w:val="Tabletext"/>
              <w:rPr>
                <w:sz w:val="20"/>
                <w:szCs w:val="20"/>
                <w:lang w:val="en-US"/>
              </w:rPr>
            </w:pPr>
          </w:p>
        </w:tc>
      </w:tr>
    </w:tbl>
    <w:p w14:paraId="660C5128" w14:textId="77777777" w:rsidR="00374F70" w:rsidRDefault="00374F70" w:rsidP="00374F70">
      <w:pPr>
        <w:rPr>
          <w:rFonts w:asciiTheme="minorHAnsi" w:hAnsiTheme="minorHAnsi"/>
          <w:lang w:val="pt-BR"/>
        </w:rPr>
      </w:pPr>
    </w:p>
    <w:p w14:paraId="01924E71" w14:textId="77777777" w:rsidR="00374F70" w:rsidRDefault="00374F70" w:rsidP="00374F70">
      <w:pPr>
        <w:rPr>
          <w:rFonts w:asciiTheme="minorHAnsi" w:hAnsiTheme="minorHAnsi"/>
          <w:lang w:val="pt-BR"/>
        </w:rPr>
      </w:pPr>
    </w:p>
    <w:p w14:paraId="64D7EF89" w14:textId="77777777" w:rsidR="00374F70" w:rsidRPr="00110E51" w:rsidRDefault="00374F70" w:rsidP="007B08A5">
      <w:pPr>
        <w:pStyle w:val="Heading20"/>
        <w:rPr>
          <w:lang w:val="en-US"/>
        </w:rPr>
      </w:pPr>
      <w:bookmarkStart w:id="1387" w:name="_Toc6411910"/>
      <w:bookmarkStart w:id="1388" w:name="_Toc6215745"/>
      <w:bookmarkStart w:id="1389" w:name="_Toc4420933"/>
      <w:bookmarkStart w:id="1390" w:name="_Toc1570045"/>
      <w:bookmarkStart w:id="1391" w:name="_Toc340537"/>
      <w:bookmarkStart w:id="1392" w:name="_Toc536101953"/>
      <w:bookmarkStart w:id="1393" w:name="_Toc531960788"/>
      <w:bookmarkStart w:id="1394" w:name="_Toc531094571"/>
      <w:bookmarkStart w:id="1395" w:name="_Toc526431484"/>
      <w:bookmarkStart w:id="1396" w:name="_Toc525638296"/>
      <w:bookmarkStart w:id="1397" w:name="_Toc524430965"/>
      <w:bookmarkStart w:id="1398" w:name="_Toc520709571"/>
      <w:bookmarkStart w:id="1399" w:name="_Toc518981889"/>
      <w:bookmarkStart w:id="1400" w:name="_Toc517792336"/>
      <w:bookmarkStart w:id="1401" w:name="_Toc514850725"/>
      <w:bookmarkStart w:id="1402" w:name="_Toc513645658"/>
      <w:bookmarkStart w:id="1403" w:name="_Toc510775356"/>
      <w:bookmarkStart w:id="1404" w:name="_Toc509838135"/>
      <w:bookmarkStart w:id="1405" w:name="_Toc507510722"/>
      <w:bookmarkStart w:id="1406" w:name="_Toc505005339"/>
      <w:bookmarkStart w:id="1407" w:name="_Toc503439023"/>
      <w:bookmarkStart w:id="1408" w:name="_Toc500842109"/>
      <w:bookmarkStart w:id="1409" w:name="_Toc500841785"/>
      <w:bookmarkStart w:id="1410" w:name="_Toc499624467"/>
      <w:bookmarkStart w:id="1411" w:name="_Toc497988321"/>
      <w:bookmarkStart w:id="1412" w:name="_Toc497986900"/>
      <w:bookmarkStart w:id="1413" w:name="_Toc496537204"/>
      <w:bookmarkStart w:id="1414" w:name="_Toc495499936"/>
      <w:bookmarkStart w:id="1415" w:name="_Toc493685650"/>
      <w:bookmarkStart w:id="1416" w:name="_Toc488848860"/>
      <w:bookmarkStart w:id="1417" w:name="_Toc487466270"/>
      <w:bookmarkStart w:id="1418" w:name="_Toc486323175"/>
      <w:bookmarkStart w:id="1419" w:name="_Toc485117071"/>
      <w:bookmarkStart w:id="1420" w:name="_Toc483388292"/>
      <w:bookmarkStart w:id="1421" w:name="_Toc482280105"/>
      <w:bookmarkStart w:id="1422" w:name="_Toc479671310"/>
      <w:bookmarkStart w:id="1423" w:name="_Toc478464765"/>
      <w:bookmarkStart w:id="1424" w:name="_Toc477169055"/>
      <w:bookmarkStart w:id="1425" w:name="_Toc474504484"/>
      <w:bookmarkStart w:id="1426" w:name="_Toc473209551"/>
      <w:bookmarkStart w:id="1427" w:name="_Toc471824668"/>
      <w:bookmarkStart w:id="1428" w:name="_Toc469924992"/>
      <w:bookmarkStart w:id="1429" w:name="_Toc469048951"/>
      <w:bookmarkStart w:id="1430" w:name="_Toc466367273"/>
      <w:bookmarkStart w:id="1431" w:name="_Toc456103336"/>
      <w:bookmarkStart w:id="1432" w:name="_Toc456103220"/>
      <w:bookmarkStart w:id="1433" w:name="_Toc454789160"/>
      <w:bookmarkStart w:id="1434" w:name="_Toc453320525"/>
      <w:bookmarkStart w:id="1435" w:name="_Toc451863144"/>
      <w:bookmarkStart w:id="1436" w:name="_Toc450747476"/>
      <w:bookmarkStart w:id="1437" w:name="_Toc449442776"/>
      <w:bookmarkStart w:id="1438" w:name="_Toc446578882"/>
      <w:bookmarkStart w:id="1439" w:name="_Toc445368597"/>
      <w:bookmarkStart w:id="1440" w:name="_Toc442711621"/>
      <w:bookmarkStart w:id="1441" w:name="_Toc441671604"/>
      <w:bookmarkStart w:id="1442" w:name="_Toc440443797"/>
      <w:bookmarkStart w:id="1443" w:name="_Toc438219175"/>
      <w:bookmarkStart w:id="1444" w:name="_Toc437264288"/>
      <w:bookmarkStart w:id="1445" w:name="_Toc436383070"/>
      <w:bookmarkStart w:id="1446" w:name="_Toc434843835"/>
      <w:bookmarkStart w:id="1447" w:name="_Toc433358221"/>
      <w:bookmarkStart w:id="1448" w:name="_Toc432498841"/>
      <w:bookmarkStart w:id="1449" w:name="_Toc429469055"/>
      <w:bookmarkStart w:id="1450" w:name="_Toc428372304"/>
      <w:bookmarkStart w:id="1451" w:name="_Toc428193357"/>
      <w:bookmarkStart w:id="1452" w:name="_Toc424300249"/>
      <w:bookmarkStart w:id="1453" w:name="_Toc423078776"/>
      <w:bookmarkStart w:id="1454" w:name="_Toc421783563"/>
      <w:bookmarkStart w:id="1455" w:name="_Toc420414840"/>
      <w:bookmarkStart w:id="1456" w:name="_Toc417984362"/>
      <w:bookmarkStart w:id="1457" w:name="_Toc416360079"/>
      <w:bookmarkStart w:id="1458" w:name="_Toc414884969"/>
      <w:bookmarkStart w:id="1459" w:name="_Toc410904540"/>
      <w:bookmarkStart w:id="1460" w:name="_Toc409708237"/>
      <w:bookmarkStart w:id="1461" w:name="_Toc408576642"/>
      <w:bookmarkStart w:id="1462" w:name="_Toc406508021"/>
      <w:bookmarkStart w:id="1463" w:name="_Toc405386783"/>
      <w:bookmarkStart w:id="1464" w:name="_Toc404332317"/>
      <w:bookmarkStart w:id="1465" w:name="_Toc402967105"/>
      <w:bookmarkStart w:id="1466" w:name="_Toc401757925"/>
      <w:bookmarkStart w:id="1467" w:name="_Toc400374879"/>
      <w:bookmarkStart w:id="1468" w:name="_Toc399160641"/>
      <w:bookmarkStart w:id="1469" w:name="_Toc397517658"/>
      <w:bookmarkStart w:id="1470" w:name="_Toc396212813"/>
      <w:bookmarkStart w:id="1471" w:name="_Toc395100466"/>
      <w:bookmarkStart w:id="1472" w:name="_Toc393715491"/>
      <w:bookmarkStart w:id="1473" w:name="_Toc393714487"/>
      <w:bookmarkStart w:id="1474" w:name="_Toc393713420"/>
      <w:bookmarkStart w:id="1475" w:name="_Toc392235889"/>
      <w:bookmarkStart w:id="1476" w:name="_Toc391386075"/>
      <w:bookmarkStart w:id="1477" w:name="_Toc389730887"/>
      <w:bookmarkStart w:id="1478" w:name="_Toc388947563"/>
      <w:bookmarkStart w:id="1479" w:name="_Toc388946330"/>
      <w:bookmarkStart w:id="1480" w:name="_Toc385496802"/>
      <w:bookmarkStart w:id="1481" w:name="_Toc384625710"/>
      <w:bookmarkStart w:id="1482" w:name="_Toc383182316"/>
      <w:bookmarkStart w:id="1483" w:name="_Toc381784233"/>
      <w:bookmarkStart w:id="1484" w:name="_Toc380582900"/>
      <w:bookmarkStart w:id="1485" w:name="_Toc379440375"/>
      <w:bookmarkStart w:id="1486" w:name="_Toc378322722"/>
      <w:bookmarkStart w:id="1487" w:name="_Toc377026501"/>
      <w:bookmarkStart w:id="1488" w:name="_Toc374692772"/>
      <w:bookmarkStart w:id="1489" w:name="_Toc374692695"/>
      <w:bookmarkStart w:id="1490" w:name="_Toc374006641"/>
      <w:bookmarkStart w:id="1491" w:name="_Toc373157833"/>
      <w:bookmarkStart w:id="1492" w:name="_Toc371588867"/>
      <w:bookmarkStart w:id="1493" w:name="_Toc370373501"/>
      <w:bookmarkStart w:id="1494" w:name="_Toc369007892"/>
      <w:bookmarkStart w:id="1495" w:name="_Toc369007688"/>
      <w:bookmarkStart w:id="1496" w:name="_Toc367715554"/>
      <w:bookmarkStart w:id="1497" w:name="_Toc366157715"/>
      <w:bookmarkStart w:id="1498" w:name="_Toc364672358"/>
      <w:bookmarkStart w:id="1499" w:name="_Toc363741409"/>
      <w:bookmarkStart w:id="1500" w:name="_Toc361921569"/>
      <w:bookmarkStart w:id="1501" w:name="_Toc360696838"/>
      <w:bookmarkStart w:id="1502" w:name="_Toc359489438"/>
      <w:bookmarkStart w:id="1503" w:name="_Toc358192589"/>
      <w:bookmarkStart w:id="1504" w:name="_Toc357001962"/>
      <w:bookmarkStart w:id="1505" w:name="_Toc355708879"/>
      <w:bookmarkStart w:id="1506" w:name="_Toc354053853"/>
      <w:bookmarkStart w:id="1507" w:name="_Toc352940516"/>
      <w:bookmarkStart w:id="1508" w:name="_Toc351549911"/>
      <w:bookmarkStart w:id="1509" w:name="_Toc350415590"/>
      <w:bookmarkStart w:id="1510" w:name="_Toc349288272"/>
      <w:bookmarkStart w:id="1511" w:name="_Toc347929611"/>
      <w:bookmarkStart w:id="1512" w:name="_Toc346885966"/>
      <w:bookmarkStart w:id="1513" w:name="_Toc345579844"/>
      <w:bookmarkStart w:id="1514" w:name="_Toc343262689"/>
      <w:bookmarkStart w:id="1515" w:name="_Toc342912869"/>
      <w:bookmarkStart w:id="1516" w:name="_Toc341451238"/>
      <w:bookmarkStart w:id="1517" w:name="_Toc340225540"/>
      <w:bookmarkStart w:id="1518" w:name="_Toc338779393"/>
      <w:bookmarkStart w:id="1519" w:name="_Toc337110352"/>
      <w:bookmarkStart w:id="1520" w:name="_Toc335901526"/>
      <w:bookmarkStart w:id="1521" w:name="_Toc334776207"/>
      <w:bookmarkStart w:id="1522" w:name="_Toc332272672"/>
      <w:bookmarkStart w:id="1523" w:name="_Toc323904394"/>
      <w:bookmarkStart w:id="1524" w:name="_Toc323035741"/>
      <w:bookmarkStart w:id="1525" w:name="_Toc320536978"/>
      <w:bookmarkStart w:id="1526" w:name="_Toc318965022"/>
      <w:bookmarkStart w:id="1527" w:name="_Toc316479984"/>
      <w:bookmarkStart w:id="1528" w:name="_Toc313973328"/>
      <w:bookmarkStart w:id="1529" w:name="_Toc311103663"/>
      <w:bookmarkStart w:id="1530" w:name="_Toc308530351"/>
      <w:bookmarkStart w:id="1531" w:name="_Toc304892186"/>
      <w:bookmarkStart w:id="1532" w:name="_Toc303344268"/>
      <w:bookmarkStart w:id="1533" w:name="_Toc301945313"/>
      <w:bookmarkStart w:id="1534" w:name="_Toc297804739"/>
      <w:bookmarkStart w:id="1535" w:name="_Toc296675488"/>
      <w:bookmarkStart w:id="1536" w:name="_Toc295387918"/>
      <w:bookmarkStart w:id="1537" w:name="_Toc292704993"/>
      <w:bookmarkStart w:id="1538" w:name="_Toc291005409"/>
      <w:bookmarkStart w:id="1539" w:name="_Toc288660300"/>
      <w:bookmarkStart w:id="1540" w:name="_Toc286218735"/>
      <w:bookmarkStart w:id="1541" w:name="_Toc283737224"/>
      <w:bookmarkStart w:id="1542" w:name="_Toc282526058"/>
      <w:bookmarkStart w:id="1543" w:name="_Toc280349226"/>
      <w:bookmarkStart w:id="1544" w:name="_Toc279669170"/>
      <w:bookmarkStart w:id="1545" w:name="_Toc276717184"/>
      <w:bookmarkStart w:id="1546" w:name="_Toc274223848"/>
      <w:bookmarkStart w:id="1547" w:name="_Toc273023374"/>
      <w:bookmarkStart w:id="1548" w:name="_Toc271700513"/>
      <w:bookmarkStart w:id="1549" w:name="_Toc268774044"/>
      <w:bookmarkStart w:id="1550" w:name="_Toc266181259"/>
      <w:bookmarkStart w:id="1551" w:name="_Toc265056512"/>
      <w:bookmarkStart w:id="1552" w:name="_Toc262631833"/>
      <w:bookmarkStart w:id="1553" w:name="_Toc259783162"/>
      <w:bookmarkStart w:id="1554" w:name="_Toc253407167"/>
      <w:bookmarkStart w:id="1555" w:name="_Toc8296068"/>
      <w:bookmarkStart w:id="1556" w:name="_Toc9580681"/>
      <w:bookmarkStart w:id="1557" w:name="_Toc12354369"/>
      <w:bookmarkStart w:id="1558" w:name="_Toc13065958"/>
      <w:bookmarkStart w:id="1559" w:name="_Toc14769333"/>
      <w:bookmarkStart w:id="1560" w:name="_Toc17298855"/>
      <w:bookmarkStart w:id="1561" w:name="_Toc18681557"/>
      <w:bookmarkStart w:id="1562" w:name="_Toc21528585"/>
      <w:bookmarkStart w:id="1563" w:name="_Toc23321872"/>
      <w:bookmarkStart w:id="1564" w:name="_Toc24365713"/>
      <w:bookmarkStart w:id="1565" w:name="_Toc25746890"/>
      <w:bookmarkStart w:id="1566" w:name="_Toc26539919"/>
      <w:bookmarkStart w:id="1567" w:name="_Toc27558707"/>
      <w:bookmarkStart w:id="1568" w:name="_Toc31986491"/>
      <w:bookmarkStart w:id="1569" w:name="_Toc33175457"/>
      <w:bookmarkStart w:id="1570" w:name="_Toc38455870"/>
      <w:bookmarkStart w:id="1571" w:name="_Toc40787347"/>
      <w:bookmarkStart w:id="1572" w:name="_Toc46322979"/>
      <w:bookmarkStart w:id="1573" w:name="_Toc49438647"/>
      <w:bookmarkStart w:id="1574" w:name="_Toc51669586"/>
      <w:bookmarkStart w:id="1575" w:name="_Toc52889727"/>
      <w:bookmarkStart w:id="1576" w:name="_Toc57030870"/>
      <w:bookmarkStart w:id="1577" w:name="_Toc67918828"/>
      <w:bookmarkStart w:id="1578" w:name="_Toc70410773"/>
      <w:bookmarkStart w:id="1579" w:name="_Toc74064889"/>
      <w:bookmarkStart w:id="1580" w:name="_Toc78207947"/>
      <w:bookmarkStart w:id="1581" w:name="_Toc97889189"/>
      <w:bookmarkStart w:id="1582" w:name="_Toc103001301"/>
      <w:bookmarkStart w:id="1583" w:name="_Toc108423200"/>
      <w:r w:rsidRPr="00110E51">
        <w:rPr>
          <w:rFonts w:cs="Arial"/>
          <w:lang w:val="en-GB"/>
        </w:rPr>
        <w:t>Call</w:t>
      </w:r>
      <w:r w:rsidR="00F33432" w:rsidRPr="00110E51">
        <w:rPr>
          <w:lang w:val="en-US"/>
        </w:rPr>
        <w:t>-</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w:t>
      </w:r>
      <w:r w:rsidR="00720FF5" w:rsidRPr="00110E51">
        <w:rPr>
          <w:lang w:val="en-US"/>
        </w:rPr>
        <w:t>-</w:t>
      </w:r>
      <w:r w:rsidRPr="00110E51">
        <w:rPr>
          <w:lang w:val="en-US"/>
        </w:rPr>
        <w:t>06)</w:t>
      </w:r>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p>
    <w:p w14:paraId="4B0D343C" w14:textId="77777777"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5499C274" w14:textId="77777777" w:rsidR="00374F70" w:rsidRDefault="00374F70" w:rsidP="00374F70">
      <w:pPr>
        <w:rPr>
          <w:rFonts w:asciiTheme="minorHAnsi" w:hAnsiTheme="minorHAnsi"/>
        </w:rPr>
      </w:pPr>
    </w:p>
    <w:p w14:paraId="29C5C21F" w14:textId="77777777" w:rsidR="00EF6CD8" w:rsidRDefault="00EF6CD8" w:rsidP="00374F70">
      <w:pPr>
        <w:rPr>
          <w:rFonts w:asciiTheme="minorHAnsi" w:hAnsiTheme="minorHAnsi"/>
        </w:rPr>
      </w:pPr>
    </w:p>
    <w:p w14:paraId="22B4DAE8" w14:textId="77777777" w:rsidR="00EF6CD8" w:rsidRDefault="00EF6CD8" w:rsidP="00374F70">
      <w:pPr>
        <w:rPr>
          <w:rFonts w:asciiTheme="minorHAnsi" w:hAnsiTheme="minorHAnsi"/>
        </w:rPr>
      </w:pPr>
      <w:r>
        <w:rPr>
          <w:rFonts w:asciiTheme="minorHAnsi" w:hAnsiTheme="minorHAnsi"/>
        </w:rPr>
        <w:br w:type="page"/>
      </w:r>
    </w:p>
    <w:p w14:paraId="0F3EC03D" w14:textId="77777777" w:rsidR="00EF6CD8" w:rsidRDefault="00EF6CD8" w:rsidP="006F5A9E">
      <w:pPr>
        <w:pStyle w:val="Heading1"/>
        <w:jc w:val="center"/>
      </w:pPr>
      <w:bookmarkStart w:id="1584" w:name="_Toc420414841"/>
      <w:bookmarkStart w:id="1585" w:name="_Toc417984363"/>
      <w:bookmarkStart w:id="1586" w:name="_Toc416360080"/>
      <w:bookmarkStart w:id="1587" w:name="_Toc414884970"/>
      <w:bookmarkStart w:id="1588" w:name="_Toc410904541"/>
      <w:bookmarkStart w:id="1589" w:name="_Toc409708238"/>
      <w:bookmarkStart w:id="1590" w:name="_Toc408576643"/>
      <w:bookmarkStart w:id="1591" w:name="_Toc406508022"/>
      <w:bookmarkStart w:id="1592" w:name="_Toc405386784"/>
      <w:bookmarkStart w:id="1593" w:name="_Toc404332318"/>
      <w:bookmarkStart w:id="1594" w:name="_Toc402967106"/>
      <w:bookmarkStart w:id="1595" w:name="_Toc401757926"/>
      <w:bookmarkStart w:id="1596" w:name="_Toc400374880"/>
      <w:bookmarkStart w:id="1597" w:name="_Toc399160642"/>
      <w:bookmarkStart w:id="1598" w:name="_Toc397517659"/>
      <w:bookmarkStart w:id="1599" w:name="_Toc396212814"/>
      <w:bookmarkStart w:id="1600" w:name="_Toc395100467"/>
      <w:bookmarkStart w:id="1601" w:name="_Toc393715492"/>
      <w:bookmarkStart w:id="1602" w:name="_Toc393714488"/>
      <w:bookmarkStart w:id="1603" w:name="_Toc393713421"/>
      <w:bookmarkStart w:id="1604" w:name="_Toc392235890"/>
      <w:bookmarkStart w:id="1605" w:name="_Toc391386076"/>
      <w:bookmarkStart w:id="1606" w:name="_Toc389730888"/>
      <w:bookmarkStart w:id="1607" w:name="_Toc388947564"/>
      <w:bookmarkStart w:id="1608" w:name="_Toc388946331"/>
      <w:bookmarkStart w:id="1609" w:name="_Toc385496803"/>
      <w:bookmarkStart w:id="1610" w:name="_Toc384625711"/>
      <w:bookmarkStart w:id="1611" w:name="_Toc383182317"/>
      <w:bookmarkStart w:id="1612" w:name="_Toc381784234"/>
      <w:bookmarkStart w:id="1613" w:name="_Toc380582901"/>
      <w:bookmarkStart w:id="1614" w:name="_Toc379440376"/>
      <w:bookmarkStart w:id="1615" w:name="_Toc378322723"/>
      <w:bookmarkStart w:id="1616" w:name="_Toc377026502"/>
      <w:bookmarkStart w:id="1617" w:name="_Toc374692773"/>
      <w:bookmarkStart w:id="1618" w:name="_Toc374692696"/>
      <w:bookmarkStart w:id="1619" w:name="_Toc374006642"/>
      <w:bookmarkStart w:id="1620" w:name="_Toc373157834"/>
      <w:bookmarkStart w:id="1621" w:name="_Toc371588868"/>
      <w:bookmarkStart w:id="1622" w:name="_Toc370373502"/>
      <w:bookmarkStart w:id="1623" w:name="_Toc369007893"/>
      <w:bookmarkStart w:id="1624" w:name="_Toc369007689"/>
      <w:bookmarkStart w:id="1625" w:name="_Toc367715555"/>
      <w:bookmarkStart w:id="1626" w:name="_Toc366157716"/>
      <w:bookmarkStart w:id="1627" w:name="_Toc364672359"/>
      <w:bookmarkStart w:id="1628" w:name="_Toc363741410"/>
      <w:bookmarkStart w:id="1629" w:name="_Toc361921570"/>
      <w:bookmarkStart w:id="1630" w:name="_Toc360696839"/>
      <w:bookmarkStart w:id="1631" w:name="_Toc359489439"/>
      <w:bookmarkStart w:id="1632" w:name="_Toc358192590"/>
      <w:bookmarkStart w:id="1633" w:name="_Toc357001963"/>
      <w:bookmarkStart w:id="1634" w:name="_Toc355708880"/>
      <w:bookmarkStart w:id="1635" w:name="_Toc354053854"/>
      <w:bookmarkStart w:id="1636" w:name="_Toc352940517"/>
      <w:bookmarkStart w:id="1637" w:name="_Toc351549912"/>
      <w:bookmarkStart w:id="1638" w:name="_Toc350415591"/>
      <w:bookmarkStart w:id="1639" w:name="_Toc349288273"/>
      <w:bookmarkStart w:id="1640" w:name="_Toc347929612"/>
      <w:bookmarkStart w:id="1641" w:name="_Toc346885967"/>
      <w:bookmarkStart w:id="1642" w:name="_Toc345579845"/>
      <w:bookmarkStart w:id="1643" w:name="_Toc343262690"/>
      <w:bookmarkStart w:id="1644" w:name="_Toc342912870"/>
      <w:bookmarkStart w:id="1645" w:name="_Toc341451239"/>
      <w:bookmarkStart w:id="1646" w:name="_Toc340225541"/>
      <w:bookmarkStart w:id="1647" w:name="_Toc338779394"/>
      <w:bookmarkStart w:id="1648" w:name="_Toc337110353"/>
      <w:bookmarkStart w:id="1649" w:name="_Toc335901527"/>
      <w:bookmarkStart w:id="1650" w:name="_Toc334776208"/>
      <w:bookmarkStart w:id="1651" w:name="_Toc332272673"/>
      <w:bookmarkStart w:id="1652" w:name="_Toc323904395"/>
      <w:bookmarkStart w:id="1653" w:name="_Toc323035742"/>
      <w:bookmarkStart w:id="1654" w:name="_Toc321820569"/>
      <w:bookmarkStart w:id="1655" w:name="_Toc321311688"/>
      <w:bookmarkStart w:id="1656" w:name="_Toc321233409"/>
      <w:bookmarkStart w:id="1657" w:name="_Toc320536979"/>
      <w:bookmarkStart w:id="1658" w:name="_Toc318965023"/>
      <w:bookmarkStart w:id="1659" w:name="_Toc316479985"/>
      <w:bookmarkStart w:id="1660" w:name="_Toc313973329"/>
      <w:bookmarkStart w:id="1661" w:name="_Toc311103664"/>
      <w:bookmarkStart w:id="1662" w:name="_Toc308530352"/>
      <w:bookmarkStart w:id="1663" w:name="_Toc304892188"/>
      <w:bookmarkStart w:id="1664" w:name="_Toc303344270"/>
      <w:bookmarkStart w:id="1665" w:name="_Toc301945315"/>
      <w:bookmarkStart w:id="1666" w:name="_Toc297804741"/>
      <w:bookmarkStart w:id="1667" w:name="_Toc296675490"/>
      <w:bookmarkStart w:id="1668" w:name="_Toc295387920"/>
      <w:bookmarkStart w:id="1669" w:name="_Toc292704995"/>
      <w:bookmarkStart w:id="1670" w:name="_Toc291005411"/>
      <w:bookmarkStart w:id="1671" w:name="_Toc288660302"/>
      <w:bookmarkStart w:id="1672" w:name="_Toc286218737"/>
      <w:bookmarkStart w:id="1673" w:name="_Toc283737226"/>
      <w:bookmarkStart w:id="1674" w:name="_Toc282526060"/>
      <w:bookmarkStart w:id="1675" w:name="_Toc280349228"/>
      <w:bookmarkStart w:id="1676" w:name="_Toc279669172"/>
      <w:bookmarkStart w:id="1677" w:name="_Toc276717186"/>
      <w:bookmarkStart w:id="1678" w:name="_Toc274223850"/>
      <w:bookmarkStart w:id="1679" w:name="_Toc273023376"/>
      <w:bookmarkStart w:id="1680" w:name="_Toc271700515"/>
      <w:bookmarkStart w:id="1681" w:name="_Toc268774046"/>
      <w:bookmarkStart w:id="1682" w:name="_Toc266181261"/>
      <w:bookmarkStart w:id="1683" w:name="_Toc259783164"/>
      <w:bookmarkStart w:id="1684" w:name="_Toc253407169"/>
      <w:bookmarkStart w:id="1685" w:name="_Toc6411911"/>
      <w:bookmarkStart w:id="1686" w:name="_Toc6215746"/>
      <w:bookmarkStart w:id="1687" w:name="_Toc4420934"/>
      <w:bookmarkStart w:id="1688" w:name="_Toc1570046"/>
      <w:bookmarkStart w:id="1689" w:name="_Toc340538"/>
      <w:bookmarkStart w:id="1690" w:name="_Toc536101954"/>
      <w:bookmarkStart w:id="1691" w:name="_Toc531960789"/>
      <w:bookmarkStart w:id="1692" w:name="_Toc531094572"/>
      <w:bookmarkStart w:id="1693" w:name="_Toc526431485"/>
      <w:bookmarkStart w:id="1694" w:name="_Toc525638297"/>
      <w:bookmarkStart w:id="1695" w:name="_Toc524430966"/>
      <w:bookmarkStart w:id="1696" w:name="_Toc520709572"/>
      <w:bookmarkStart w:id="1697" w:name="_Toc518981890"/>
      <w:bookmarkStart w:id="1698" w:name="_Toc517792337"/>
      <w:bookmarkStart w:id="1699" w:name="_Toc514850726"/>
      <w:bookmarkStart w:id="1700" w:name="_Toc513645659"/>
      <w:bookmarkStart w:id="1701" w:name="_Toc510775357"/>
      <w:bookmarkStart w:id="1702" w:name="_Toc509838136"/>
      <w:bookmarkStart w:id="1703" w:name="_Toc507510723"/>
      <w:bookmarkStart w:id="1704" w:name="_Toc505005340"/>
      <w:bookmarkStart w:id="1705" w:name="_Toc503439024"/>
      <w:bookmarkStart w:id="1706" w:name="_Toc500842110"/>
      <w:bookmarkStart w:id="1707" w:name="_Toc500841786"/>
      <w:bookmarkStart w:id="1708" w:name="_Toc499624468"/>
      <w:bookmarkStart w:id="1709" w:name="_Toc497988322"/>
      <w:bookmarkStart w:id="1710" w:name="_Toc497986901"/>
      <w:bookmarkStart w:id="1711" w:name="_Toc496537205"/>
      <w:bookmarkStart w:id="1712" w:name="_Toc495499937"/>
      <w:bookmarkStart w:id="1713" w:name="_Toc493685651"/>
      <w:bookmarkStart w:id="1714" w:name="_Toc488848861"/>
      <w:bookmarkStart w:id="1715" w:name="_Toc487466271"/>
      <w:bookmarkStart w:id="1716" w:name="_Toc486323176"/>
      <w:bookmarkStart w:id="1717" w:name="_Toc485117072"/>
      <w:bookmarkStart w:id="1718" w:name="_Toc483388293"/>
      <w:bookmarkStart w:id="1719" w:name="_Toc482280106"/>
      <w:bookmarkStart w:id="1720" w:name="_Toc479671311"/>
      <w:bookmarkStart w:id="1721" w:name="_Toc478464766"/>
      <w:bookmarkStart w:id="1722" w:name="_Toc477169056"/>
      <w:bookmarkStart w:id="1723" w:name="_Toc474504485"/>
      <w:bookmarkStart w:id="1724" w:name="_Toc473209552"/>
      <w:bookmarkStart w:id="1725" w:name="_Toc471824669"/>
      <w:bookmarkStart w:id="1726" w:name="_Toc469924993"/>
      <w:bookmarkStart w:id="1727" w:name="_Toc469048952"/>
      <w:bookmarkStart w:id="1728" w:name="_Toc466367274"/>
      <w:bookmarkStart w:id="1729" w:name="_Toc456103337"/>
      <w:bookmarkStart w:id="1730" w:name="_Toc456103221"/>
      <w:bookmarkStart w:id="1731" w:name="_Toc454789161"/>
      <w:bookmarkStart w:id="1732" w:name="_Toc453320526"/>
      <w:bookmarkStart w:id="1733" w:name="_Toc451863145"/>
      <w:bookmarkStart w:id="1734" w:name="_Toc450747477"/>
      <w:bookmarkStart w:id="1735" w:name="_Toc449442777"/>
      <w:bookmarkStart w:id="1736" w:name="_Toc446578883"/>
      <w:bookmarkStart w:id="1737" w:name="_Toc445368598"/>
      <w:bookmarkStart w:id="1738" w:name="_Toc442711622"/>
      <w:bookmarkStart w:id="1739" w:name="_Toc441671605"/>
      <w:bookmarkStart w:id="1740" w:name="_Toc440443798"/>
      <w:bookmarkStart w:id="1741" w:name="_Toc438219176"/>
      <w:bookmarkStart w:id="1742" w:name="_Toc437264289"/>
      <w:bookmarkStart w:id="1743" w:name="_Toc436383071"/>
      <w:bookmarkStart w:id="1744" w:name="_Toc434843836"/>
      <w:bookmarkStart w:id="1745" w:name="_Toc433358222"/>
      <w:bookmarkStart w:id="1746" w:name="_Toc432498842"/>
      <w:bookmarkStart w:id="1747" w:name="_Toc429469056"/>
      <w:bookmarkStart w:id="1748" w:name="_Toc428372305"/>
      <w:bookmarkStart w:id="1749" w:name="_Toc428193358"/>
      <w:bookmarkStart w:id="1750" w:name="_Toc424300250"/>
      <w:bookmarkStart w:id="1751" w:name="_Toc423078777"/>
      <w:bookmarkStart w:id="1752" w:name="_Toc421783564"/>
      <w:bookmarkStart w:id="1753" w:name="_Toc8296069"/>
      <w:bookmarkStart w:id="1754" w:name="_Toc9580682"/>
      <w:bookmarkStart w:id="1755" w:name="_Toc12354370"/>
      <w:bookmarkStart w:id="1756" w:name="_Toc13065959"/>
      <w:bookmarkStart w:id="1757" w:name="_Toc14769334"/>
      <w:bookmarkStart w:id="1758" w:name="_Toc17298856"/>
      <w:bookmarkStart w:id="1759" w:name="_Toc18681558"/>
      <w:bookmarkStart w:id="1760" w:name="_Toc21528586"/>
      <w:bookmarkStart w:id="1761" w:name="_Toc23321873"/>
      <w:bookmarkStart w:id="1762" w:name="_Toc24365714"/>
      <w:bookmarkStart w:id="1763" w:name="_Toc25746891"/>
      <w:bookmarkStart w:id="1764" w:name="_Toc26539920"/>
      <w:bookmarkStart w:id="1765" w:name="_Toc27558708"/>
      <w:bookmarkStart w:id="1766" w:name="_Toc31986492"/>
      <w:bookmarkStart w:id="1767" w:name="_Toc33175458"/>
      <w:bookmarkStart w:id="1768" w:name="_Toc38455871"/>
      <w:bookmarkStart w:id="1769" w:name="_Toc40787348"/>
      <w:bookmarkStart w:id="1770" w:name="_Toc49438648"/>
      <w:bookmarkStart w:id="1771" w:name="_Toc51669587"/>
      <w:bookmarkStart w:id="1772" w:name="_Toc52889728"/>
      <w:bookmarkStart w:id="1773" w:name="_Toc57030871"/>
      <w:bookmarkStart w:id="1774" w:name="_Toc67918829"/>
      <w:bookmarkStart w:id="1775" w:name="_Toc70410774"/>
      <w:bookmarkStart w:id="1776" w:name="_Toc74064890"/>
      <w:bookmarkStart w:id="1777" w:name="_Toc78207948"/>
      <w:bookmarkStart w:id="1778" w:name="_Toc97889190"/>
      <w:bookmarkStart w:id="1779" w:name="_Toc103001302"/>
      <w:bookmarkStart w:id="1780" w:name="_Toc108423201"/>
      <w:r w:rsidRPr="006F5A9E">
        <w:t>AMENDMENTS</w:t>
      </w:r>
      <w:r>
        <w:t xml:space="preserve">  TO  SERVICE  PUBLICATIONS</w:t>
      </w:r>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p>
    <w:p w14:paraId="7561A259"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6076749E" w14:textId="77777777" w:rsidTr="005F1516">
        <w:tc>
          <w:tcPr>
            <w:tcW w:w="590" w:type="dxa"/>
            <w:hideMark/>
          </w:tcPr>
          <w:p w14:paraId="3D9E2765"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75A194A"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568936A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902676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1C46BABC"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7CC78A73" w14:textId="77777777" w:rsidTr="005F1516">
        <w:tc>
          <w:tcPr>
            <w:tcW w:w="590" w:type="dxa"/>
            <w:hideMark/>
          </w:tcPr>
          <w:p w14:paraId="3B64C5B0"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2400C72F"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CE60C2C"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306DD35F"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00529FC2"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279A3229" w14:textId="77777777" w:rsidTr="005F1516">
        <w:tc>
          <w:tcPr>
            <w:tcW w:w="590" w:type="dxa"/>
            <w:hideMark/>
          </w:tcPr>
          <w:p w14:paraId="0E1747B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2E278CA7"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3E4BB39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7935884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15BA4FF5"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491A03E3" w14:textId="77777777" w:rsidTr="005F1516">
        <w:tc>
          <w:tcPr>
            <w:tcW w:w="590" w:type="dxa"/>
            <w:hideMark/>
          </w:tcPr>
          <w:p w14:paraId="618325A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7F48AB44"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21DF5EF8"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114B0EF6"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0789B60F" w14:textId="77777777" w:rsidR="00EF6CD8" w:rsidRDefault="00EF6CD8" w:rsidP="005F1516">
            <w:pPr>
              <w:pStyle w:val="Tabletext0"/>
              <w:spacing w:before="0" w:after="0"/>
              <w:rPr>
                <w:rFonts w:asciiTheme="minorHAnsi" w:hAnsiTheme="minorHAnsi"/>
                <w:sz w:val="20"/>
                <w:szCs w:val="20"/>
                <w:lang w:val="en-US"/>
              </w:rPr>
            </w:pPr>
          </w:p>
        </w:tc>
      </w:tr>
    </w:tbl>
    <w:p w14:paraId="569A429B" w14:textId="71F28E7F" w:rsidR="00EB4621" w:rsidRDefault="00EB4621" w:rsidP="007B14DD">
      <w:pPr>
        <w:rPr>
          <w:lang w:val="es-ES"/>
        </w:rPr>
      </w:pPr>
    </w:p>
    <w:p w14:paraId="01B05612" w14:textId="24DD4D71" w:rsidR="00FC4E9A" w:rsidRDefault="00FC4E9A" w:rsidP="000E5218">
      <w:pPr>
        <w:rPr>
          <w:lang w:val="es-ES"/>
        </w:rPr>
      </w:pPr>
    </w:p>
    <w:p w14:paraId="16CF1993" w14:textId="77777777" w:rsidR="00B006ED" w:rsidRPr="00B006ED" w:rsidRDefault="00B006ED" w:rsidP="00B006ED">
      <w:pPr>
        <w:shd w:val="clear" w:color="auto" w:fill="D9D9D9"/>
        <w:spacing w:before="0" w:after="60"/>
        <w:jc w:val="center"/>
        <w:outlineLvl w:val="1"/>
        <w:rPr>
          <w:rFonts w:ascii="Arial" w:hAnsi="Arial" w:cs="Arial"/>
          <w:b/>
          <w:bCs/>
          <w:noProof w:val="0"/>
          <w:sz w:val="26"/>
          <w:szCs w:val="28"/>
          <w:lang w:val="en-GB"/>
        </w:rPr>
      </w:pPr>
      <w:r w:rsidRPr="00B006ED">
        <w:rPr>
          <w:rFonts w:ascii="Arial" w:hAnsi="Arial" w:cs="Arial"/>
          <w:b/>
          <w:bCs/>
          <w:noProof w:val="0"/>
          <w:sz w:val="26"/>
          <w:szCs w:val="28"/>
          <w:lang w:val="en-GB"/>
        </w:rPr>
        <w:t>List of Issuer Identifier Numbers for</w:t>
      </w:r>
      <w:r w:rsidRPr="00B006ED">
        <w:rPr>
          <w:rFonts w:ascii="Arial" w:hAnsi="Arial" w:cs="Arial"/>
          <w:b/>
          <w:bCs/>
          <w:noProof w:val="0"/>
          <w:sz w:val="26"/>
          <w:szCs w:val="28"/>
          <w:lang w:val="en-GB"/>
        </w:rPr>
        <w:br/>
        <w:t xml:space="preserve">the International Telecommunication Charge Card </w:t>
      </w:r>
      <w:r w:rsidRPr="00B006ED">
        <w:rPr>
          <w:rFonts w:ascii="Arial" w:hAnsi="Arial" w:cs="Arial"/>
          <w:b/>
          <w:bCs/>
          <w:noProof w:val="0"/>
          <w:sz w:val="26"/>
          <w:szCs w:val="28"/>
          <w:lang w:val="en-GB"/>
        </w:rPr>
        <w:br/>
        <w:t>(in accordance with Recommendation ITU-T E.118 (05/2006))</w:t>
      </w:r>
      <w:r w:rsidRPr="00B006ED">
        <w:rPr>
          <w:rFonts w:ascii="Arial" w:hAnsi="Arial" w:cs="Arial"/>
          <w:b/>
          <w:bCs/>
          <w:noProof w:val="0"/>
          <w:sz w:val="26"/>
          <w:szCs w:val="28"/>
          <w:lang w:val="en-GB"/>
        </w:rPr>
        <w:br/>
        <w:t>(Position on 1 December 2018)</w:t>
      </w:r>
    </w:p>
    <w:p w14:paraId="2214D054" w14:textId="77777777" w:rsidR="00B006ED" w:rsidRPr="00B006ED" w:rsidRDefault="00B006ED" w:rsidP="00B006ED">
      <w:pPr>
        <w:tabs>
          <w:tab w:val="clear" w:pos="567"/>
          <w:tab w:val="clear" w:pos="1276"/>
          <w:tab w:val="clear" w:pos="1843"/>
          <w:tab w:val="clear" w:pos="5387"/>
          <w:tab w:val="clear" w:pos="5954"/>
          <w:tab w:val="left" w:pos="720"/>
        </w:tabs>
        <w:spacing w:before="240"/>
        <w:jc w:val="center"/>
        <w:rPr>
          <w:noProof w:val="0"/>
          <w:lang w:val="en-GB"/>
        </w:rPr>
      </w:pPr>
      <w:r w:rsidRPr="00B006ED">
        <w:rPr>
          <w:noProof w:val="0"/>
          <w:lang w:val="en-GB"/>
        </w:rPr>
        <w:t>(Annex to ITU Operational Bulletin No. 1161 – 1.XII.2018)</w:t>
      </w:r>
      <w:r w:rsidRPr="00B006ED">
        <w:rPr>
          <w:noProof w:val="0"/>
          <w:lang w:val="en-GB"/>
        </w:rPr>
        <w:br/>
        <w:t>(Amendment No. 73)</w:t>
      </w:r>
    </w:p>
    <w:p w14:paraId="1388FBA3" w14:textId="77777777" w:rsidR="00B006ED" w:rsidRPr="00B006ED" w:rsidRDefault="00B006ED" w:rsidP="00B006ED">
      <w:pPr>
        <w:tabs>
          <w:tab w:val="clear" w:pos="567"/>
          <w:tab w:val="clear" w:pos="1276"/>
          <w:tab w:val="clear" w:pos="1843"/>
          <w:tab w:val="clear" w:pos="5387"/>
          <w:tab w:val="clear" w:pos="5954"/>
        </w:tabs>
        <w:spacing w:before="0"/>
        <w:jc w:val="left"/>
        <w:rPr>
          <w:noProof w:val="0"/>
          <w:lang w:val="en-GB"/>
        </w:rPr>
      </w:pPr>
    </w:p>
    <w:p w14:paraId="092A5CE2" w14:textId="77777777" w:rsidR="00B006ED" w:rsidRPr="00B006ED" w:rsidRDefault="00B006ED" w:rsidP="00B006ED">
      <w:pPr>
        <w:tabs>
          <w:tab w:val="clear" w:pos="1276"/>
          <w:tab w:val="clear" w:pos="1843"/>
          <w:tab w:val="clear" w:pos="5387"/>
          <w:tab w:val="clear" w:pos="5954"/>
          <w:tab w:val="left" w:pos="1560"/>
          <w:tab w:val="left" w:pos="4140"/>
          <w:tab w:val="left" w:pos="4230"/>
        </w:tabs>
        <w:spacing w:before="0"/>
        <w:jc w:val="left"/>
        <w:rPr>
          <w:rFonts w:cs="Arial"/>
          <w:b/>
          <w:bCs/>
          <w:noProof w:val="0"/>
        </w:rPr>
      </w:pPr>
      <w:r w:rsidRPr="00B006ED">
        <w:rPr>
          <w:rFonts w:cs="Arial"/>
          <w:b/>
          <w:bCs/>
          <w:noProof w:val="0"/>
        </w:rPr>
        <w:t>Spain</w:t>
      </w:r>
      <w:r w:rsidRPr="00B006ED">
        <w:rPr>
          <w:rFonts w:cs="Arial"/>
          <w:b/>
          <w:bCs/>
          <w:noProof w:val="0"/>
        </w:rPr>
        <w:tab/>
      </w:r>
      <w:r w:rsidRPr="00B006ED">
        <w:rPr>
          <w:rFonts w:cs="Arial"/>
          <w:b/>
          <w:bCs/>
          <w:noProof w:val="0"/>
        </w:rPr>
        <w:tab/>
        <w:t>ADD</w:t>
      </w:r>
    </w:p>
    <w:p w14:paraId="3939F436" w14:textId="77777777" w:rsidR="00B006ED" w:rsidRPr="00B006ED" w:rsidRDefault="00B006ED" w:rsidP="00B006ED">
      <w:pPr>
        <w:tabs>
          <w:tab w:val="clear" w:pos="1276"/>
          <w:tab w:val="clear" w:pos="1843"/>
          <w:tab w:val="clear" w:pos="5387"/>
          <w:tab w:val="clear" w:pos="5954"/>
          <w:tab w:val="left" w:pos="1560"/>
          <w:tab w:val="left" w:pos="4140"/>
          <w:tab w:val="left" w:pos="4230"/>
        </w:tabs>
        <w:spacing w:before="0"/>
        <w:jc w:val="left"/>
        <w:rPr>
          <w:rFonts w:cs="Arial"/>
          <w:noProof w:val="0"/>
          <w:lang w:val="en-GB"/>
        </w:rPr>
      </w:pPr>
    </w:p>
    <w:tbl>
      <w:tblPr>
        <w:tblW w:w="51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9"/>
        <w:gridCol w:w="2549"/>
        <w:gridCol w:w="1245"/>
        <w:gridCol w:w="3119"/>
        <w:gridCol w:w="1245"/>
      </w:tblGrid>
      <w:tr w:rsidR="00B006ED" w:rsidRPr="00B006ED" w14:paraId="484B3729" w14:textId="77777777" w:rsidTr="0075686D">
        <w:trPr>
          <w:cantSplit/>
        </w:trPr>
        <w:tc>
          <w:tcPr>
            <w:tcW w:w="1345" w:type="dxa"/>
          </w:tcPr>
          <w:p w14:paraId="7F5A989A" w14:textId="77777777" w:rsidR="00B006ED" w:rsidRPr="00B006ED" w:rsidRDefault="00B006ED" w:rsidP="00B006ED">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B006ED">
              <w:rPr>
                <w:rFonts w:cs="Arial"/>
                <w:i/>
                <w:iCs/>
                <w:noProof w:val="0"/>
                <w:lang w:val="en-GB"/>
              </w:rPr>
              <w:t>Country/</w:t>
            </w:r>
          </w:p>
          <w:p w14:paraId="519D35BE" w14:textId="77777777" w:rsidR="00B006ED" w:rsidRPr="00B006ED" w:rsidRDefault="00B006ED" w:rsidP="00B006ED">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B006ED">
              <w:rPr>
                <w:rFonts w:cs="Arial"/>
                <w:i/>
                <w:iCs/>
                <w:noProof w:val="0"/>
                <w:lang w:val="en-GB"/>
              </w:rPr>
              <w:t>geographical area</w:t>
            </w:r>
          </w:p>
        </w:tc>
        <w:tc>
          <w:tcPr>
            <w:tcW w:w="2790" w:type="dxa"/>
          </w:tcPr>
          <w:p w14:paraId="1723A626" w14:textId="77777777" w:rsidR="00B006ED" w:rsidRPr="00B006ED" w:rsidRDefault="00B006ED" w:rsidP="00B006ED">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B006ED">
              <w:rPr>
                <w:rFonts w:cs="Arial"/>
                <w:i/>
                <w:iCs/>
                <w:noProof w:val="0"/>
                <w:lang w:val="en-GB"/>
              </w:rPr>
              <w:t>Company Name/Address</w:t>
            </w:r>
          </w:p>
        </w:tc>
        <w:tc>
          <w:tcPr>
            <w:tcW w:w="1350" w:type="dxa"/>
          </w:tcPr>
          <w:p w14:paraId="4DA9B767" w14:textId="77777777" w:rsidR="00B006ED" w:rsidRPr="00B006ED" w:rsidRDefault="00B006ED" w:rsidP="00B006ED">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B006ED">
              <w:rPr>
                <w:rFonts w:cs="Arial"/>
                <w:i/>
                <w:iCs/>
                <w:noProof w:val="0"/>
                <w:lang w:val="en-GB"/>
              </w:rPr>
              <w:t>Issuer Identifier Number</w:t>
            </w:r>
          </w:p>
        </w:tc>
        <w:tc>
          <w:tcPr>
            <w:tcW w:w="3420" w:type="dxa"/>
          </w:tcPr>
          <w:p w14:paraId="02EDBBB8" w14:textId="77777777" w:rsidR="00B006ED" w:rsidRPr="00B006ED" w:rsidRDefault="00B006ED" w:rsidP="00B006ED">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B006ED">
              <w:rPr>
                <w:rFonts w:cs="Arial"/>
                <w:i/>
                <w:iCs/>
                <w:noProof w:val="0"/>
                <w:lang w:val="en-GB"/>
              </w:rPr>
              <w:t>Contact</w:t>
            </w:r>
          </w:p>
        </w:tc>
        <w:tc>
          <w:tcPr>
            <w:tcW w:w="1350" w:type="dxa"/>
          </w:tcPr>
          <w:p w14:paraId="75473863" w14:textId="77777777" w:rsidR="00B006ED" w:rsidRPr="00B006ED" w:rsidRDefault="00B006ED" w:rsidP="00B006ED">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B006ED">
              <w:rPr>
                <w:rFonts w:cs="Arial"/>
                <w:i/>
                <w:iCs/>
                <w:noProof w:val="0"/>
                <w:lang w:val="en-GB"/>
              </w:rPr>
              <w:t>Effective date of usage</w:t>
            </w:r>
          </w:p>
        </w:tc>
      </w:tr>
      <w:tr w:rsidR="00B006ED" w:rsidRPr="00B006ED" w14:paraId="124A7B59" w14:textId="77777777" w:rsidTr="0075686D">
        <w:trPr>
          <w:cantSplit/>
        </w:trPr>
        <w:tc>
          <w:tcPr>
            <w:tcW w:w="1345" w:type="dxa"/>
          </w:tcPr>
          <w:p w14:paraId="089000C8" w14:textId="77777777" w:rsidR="00B006ED" w:rsidRPr="00B006ED" w:rsidRDefault="00B006ED" w:rsidP="00B006ED">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B006ED">
              <w:rPr>
                <w:rFonts w:cs="Arial"/>
                <w:noProof w:val="0"/>
                <w:lang w:val="en-GB"/>
              </w:rPr>
              <w:t>Spain</w:t>
            </w:r>
          </w:p>
        </w:tc>
        <w:tc>
          <w:tcPr>
            <w:tcW w:w="2790" w:type="dxa"/>
          </w:tcPr>
          <w:p w14:paraId="177AA6D1" w14:textId="77777777" w:rsidR="00B006ED" w:rsidRPr="00B006ED" w:rsidRDefault="00B006ED" w:rsidP="00B006ED">
            <w:pPr>
              <w:tabs>
                <w:tab w:val="clear" w:pos="567"/>
                <w:tab w:val="clear" w:pos="1276"/>
                <w:tab w:val="clear" w:pos="1843"/>
                <w:tab w:val="clear" w:pos="5387"/>
                <w:tab w:val="clear" w:pos="5954"/>
              </w:tabs>
              <w:spacing w:before="0"/>
              <w:jc w:val="left"/>
              <w:rPr>
                <w:b/>
                <w:noProof w:val="0"/>
                <w:lang w:val="es-CO"/>
              </w:rPr>
            </w:pPr>
            <w:r w:rsidRPr="00B006ED">
              <w:rPr>
                <w:b/>
                <w:noProof w:val="0"/>
                <w:lang w:val="es-CO"/>
              </w:rPr>
              <w:t>TELEFÓNICA IOT &amp; BIG DATA TECH, S.A. UNIPERSONAL</w:t>
            </w:r>
          </w:p>
          <w:p w14:paraId="575E4F34" w14:textId="77777777" w:rsidR="00B006ED" w:rsidRPr="00B006ED" w:rsidRDefault="00B006ED" w:rsidP="00B006ED">
            <w:pPr>
              <w:tabs>
                <w:tab w:val="clear" w:pos="567"/>
                <w:tab w:val="clear" w:pos="1276"/>
                <w:tab w:val="clear" w:pos="1843"/>
                <w:tab w:val="clear" w:pos="5387"/>
                <w:tab w:val="clear" w:pos="5954"/>
              </w:tabs>
              <w:spacing w:before="0"/>
              <w:jc w:val="left"/>
              <w:rPr>
                <w:noProof w:val="0"/>
                <w:lang w:val="es-CO"/>
              </w:rPr>
            </w:pPr>
            <w:r w:rsidRPr="00B006ED">
              <w:rPr>
                <w:noProof w:val="0"/>
                <w:lang w:val="es-CO"/>
              </w:rPr>
              <w:t>Ronda de la Comunicación - Edificio Oeste 1</w:t>
            </w:r>
          </w:p>
          <w:p w14:paraId="58116F55" w14:textId="77777777" w:rsidR="00B006ED" w:rsidRPr="00B006ED" w:rsidRDefault="00B006ED" w:rsidP="00B006ED">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color w:val="201F1E"/>
              </w:rPr>
            </w:pPr>
            <w:r w:rsidRPr="00B006ED">
              <w:rPr>
                <w:noProof w:val="0"/>
                <w:lang w:val="es-CO"/>
              </w:rPr>
              <w:t>C.P. 28050 - MADRID</w:t>
            </w:r>
          </w:p>
        </w:tc>
        <w:tc>
          <w:tcPr>
            <w:tcW w:w="1350" w:type="dxa"/>
          </w:tcPr>
          <w:p w14:paraId="2FE8E9DE" w14:textId="77777777" w:rsidR="00B006ED" w:rsidRPr="00B006ED" w:rsidRDefault="00B006ED" w:rsidP="00B006ED">
            <w:pPr>
              <w:tabs>
                <w:tab w:val="clear" w:pos="567"/>
                <w:tab w:val="clear" w:pos="1276"/>
                <w:tab w:val="clear" w:pos="1843"/>
                <w:tab w:val="clear" w:pos="5387"/>
                <w:tab w:val="clear" w:pos="5954"/>
                <w:tab w:val="left" w:pos="426"/>
                <w:tab w:val="left" w:pos="4140"/>
                <w:tab w:val="left" w:pos="4230"/>
              </w:tabs>
              <w:spacing w:before="0"/>
              <w:jc w:val="center"/>
              <w:rPr>
                <w:rFonts w:cs="Arial"/>
                <w:b/>
                <w:noProof w:val="0"/>
                <w:lang w:val="en-GB"/>
              </w:rPr>
            </w:pPr>
            <w:r w:rsidRPr="00B006ED">
              <w:rPr>
                <w:rFonts w:cs="Arial"/>
                <w:b/>
                <w:noProof w:val="0"/>
                <w:lang w:val="es-CO"/>
              </w:rPr>
              <w:t>89 34 10</w:t>
            </w:r>
          </w:p>
        </w:tc>
        <w:tc>
          <w:tcPr>
            <w:tcW w:w="3420" w:type="dxa"/>
          </w:tcPr>
          <w:p w14:paraId="1560C943" w14:textId="77777777" w:rsidR="00B006ED" w:rsidRPr="00B006ED" w:rsidRDefault="00B006ED" w:rsidP="00B006ED">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pt-BR"/>
              </w:rPr>
            </w:pPr>
            <w:r w:rsidRPr="00B006ED">
              <w:rPr>
                <w:rFonts w:cs="Arial"/>
                <w:noProof w:val="0"/>
                <w:lang w:val="pt-BR"/>
              </w:rPr>
              <w:t xml:space="preserve">Head of Legal, </w:t>
            </w:r>
            <w:r w:rsidRPr="00B006ED">
              <w:rPr>
                <w:rFonts w:cs="Arial"/>
                <w:noProof w:val="0"/>
                <w:lang w:val="pt-BR"/>
              </w:rPr>
              <w:br/>
              <w:t>TELEFÓNICA IOT &amp; BIG DATA TECH, S.A. UNIPERSONAL</w:t>
            </w:r>
          </w:p>
          <w:p w14:paraId="3D15BA20" w14:textId="77777777" w:rsidR="00B006ED" w:rsidRPr="00B006ED" w:rsidRDefault="00B006ED" w:rsidP="00B006ED">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pt-BR"/>
              </w:rPr>
            </w:pPr>
            <w:r w:rsidRPr="00B006ED">
              <w:rPr>
                <w:rFonts w:cs="Arial"/>
                <w:noProof w:val="0"/>
                <w:lang w:val="pt-BR"/>
              </w:rPr>
              <w:t>Ronda de la Comunicación - Edificio Oeste 1</w:t>
            </w:r>
          </w:p>
          <w:p w14:paraId="05922C9A" w14:textId="77777777" w:rsidR="00B006ED" w:rsidRPr="00B006ED" w:rsidRDefault="00B006ED" w:rsidP="00B006ED">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s-CO"/>
              </w:rPr>
            </w:pPr>
            <w:r w:rsidRPr="00B006ED">
              <w:rPr>
                <w:rFonts w:cs="Arial"/>
                <w:noProof w:val="0"/>
                <w:lang w:val="pt-BR"/>
              </w:rPr>
              <w:t>C.P. 28050 - MADRID</w:t>
            </w:r>
          </w:p>
          <w:p w14:paraId="53C5D4A7" w14:textId="77777777" w:rsidR="00B006ED" w:rsidRPr="00B006ED" w:rsidRDefault="00B006ED" w:rsidP="00B006ED">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pt-BR"/>
              </w:rPr>
            </w:pPr>
            <w:r w:rsidRPr="00B006ED">
              <w:rPr>
                <w:rFonts w:cs="Arial"/>
                <w:noProof w:val="0"/>
                <w:lang w:val="pt-BR"/>
              </w:rPr>
              <w:t xml:space="preserve">Tel: </w:t>
            </w:r>
            <w:r w:rsidRPr="00B006ED">
              <w:rPr>
                <w:rFonts w:cs="Arial"/>
                <w:noProof w:val="0"/>
                <w:lang w:val="pt-BR"/>
              </w:rPr>
              <w:tab/>
              <w:t>+34 609182493</w:t>
            </w:r>
          </w:p>
          <w:p w14:paraId="677BFA29" w14:textId="77777777" w:rsidR="00B006ED" w:rsidRPr="00B006ED" w:rsidRDefault="00B006ED" w:rsidP="00B006ED">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color w:val="000000"/>
                <w:lang w:val="es-ES_tradnl"/>
              </w:rPr>
            </w:pPr>
            <w:r w:rsidRPr="00B006ED">
              <w:rPr>
                <w:rFonts w:cs="Arial"/>
                <w:noProof w:val="0"/>
                <w:lang w:val="pt-BR"/>
              </w:rPr>
              <w:t>E-mail: legal.tech@telefonica.com</w:t>
            </w:r>
          </w:p>
        </w:tc>
        <w:tc>
          <w:tcPr>
            <w:tcW w:w="1350" w:type="dxa"/>
          </w:tcPr>
          <w:p w14:paraId="1A38DB87" w14:textId="77777777" w:rsidR="00B006ED" w:rsidRPr="00B006ED" w:rsidRDefault="00B006ED" w:rsidP="00B006ED">
            <w:pPr>
              <w:tabs>
                <w:tab w:val="clear" w:pos="567"/>
                <w:tab w:val="clear" w:pos="1276"/>
                <w:tab w:val="clear" w:pos="1843"/>
                <w:tab w:val="clear" w:pos="5387"/>
                <w:tab w:val="clear" w:pos="5954"/>
                <w:tab w:val="left" w:pos="794"/>
                <w:tab w:val="left" w:pos="1191"/>
                <w:tab w:val="left" w:pos="1588"/>
                <w:tab w:val="left" w:pos="1985"/>
              </w:tabs>
              <w:spacing w:before="0"/>
              <w:jc w:val="center"/>
              <w:rPr>
                <w:noProof w:val="0"/>
                <w:lang w:val="en-GB"/>
              </w:rPr>
            </w:pPr>
            <w:r w:rsidRPr="00B006ED">
              <w:rPr>
                <w:rFonts w:cs="Arial"/>
                <w:bCs/>
                <w:noProof w:val="0"/>
                <w:lang w:val="es-CO"/>
              </w:rPr>
              <w:t>7</w:t>
            </w:r>
            <w:r w:rsidRPr="00B006ED">
              <w:rPr>
                <w:rFonts w:cs="Arial"/>
                <w:bCs/>
                <w:noProof w:val="0"/>
                <w:lang w:val="en-GB"/>
              </w:rPr>
              <w:t>.XI.2022</w:t>
            </w:r>
          </w:p>
        </w:tc>
      </w:tr>
    </w:tbl>
    <w:p w14:paraId="4E6ACCBD" w14:textId="77777777" w:rsidR="00B006ED" w:rsidRPr="00B006ED" w:rsidRDefault="00B006ED" w:rsidP="00B006ED">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s-ES_tradnl"/>
        </w:rPr>
      </w:pPr>
    </w:p>
    <w:p w14:paraId="58F0BD3E" w14:textId="13EA6FE1" w:rsidR="00B006ED" w:rsidRDefault="00B006ED" w:rsidP="000E5218">
      <w:pPr>
        <w:rPr>
          <w:lang w:val="es-ES"/>
        </w:rPr>
      </w:pPr>
    </w:p>
    <w:p w14:paraId="23D2C064" w14:textId="3F1E0636" w:rsidR="00B006ED" w:rsidRDefault="00B006ED">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0186595F" w14:textId="77777777" w:rsidR="00B006ED" w:rsidRPr="00B006ED" w:rsidRDefault="00B006ED" w:rsidP="00B006ED">
      <w:pPr>
        <w:keepNext/>
        <w:shd w:val="clear" w:color="auto" w:fill="D9D9D9"/>
        <w:spacing w:before="0" w:after="60"/>
        <w:jc w:val="center"/>
        <w:textAlignment w:val="auto"/>
        <w:outlineLvl w:val="1"/>
        <w:rPr>
          <w:rFonts w:cs="Arial"/>
          <w:b/>
          <w:bCs/>
          <w:noProof w:val="0"/>
          <w:sz w:val="28"/>
          <w:szCs w:val="28"/>
          <w:lang w:val="en-GB"/>
        </w:rPr>
      </w:pPr>
      <w:bookmarkStart w:id="1781" w:name="_Toc316479988"/>
      <w:r w:rsidRPr="00B006ED">
        <w:rPr>
          <w:rFonts w:cs="Arial"/>
          <w:b/>
          <w:bCs/>
          <w:noProof w:val="0"/>
          <w:sz w:val="28"/>
          <w:szCs w:val="28"/>
          <w:lang w:val="en-GB"/>
        </w:rPr>
        <w:t>List of Recommendation ITU-T E.164 assigned Country Codes</w:t>
      </w:r>
      <w:r w:rsidRPr="00B006ED">
        <w:rPr>
          <w:rFonts w:cs="Arial"/>
          <w:b/>
          <w:bCs/>
          <w:noProof w:val="0"/>
          <w:sz w:val="28"/>
          <w:szCs w:val="28"/>
          <w:lang w:val="en-GB"/>
        </w:rPr>
        <w:br/>
        <w:t>(Complement to Recommendation ITU-T E.164 (11/2010))</w:t>
      </w:r>
      <w:r w:rsidRPr="00B006ED">
        <w:rPr>
          <w:rFonts w:cs="Arial"/>
          <w:b/>
          <w:bCs/>
          <w:noProof w:val="0"/>
          <w:sz w:val="28"/>
          <w:szCs w:val="28"/>
          <w:lang w:val="en-GB"/>
        </w:rPr>
        <w:br/>
        <w:t>(Position on 15 December 2016)</w:t>
      </w:r>
      <w:bookmarkEnd w:id="1781"/>
    </w:p>
    <w:p w14:paraId="1A1F3A0D" w14:textId="77777777" w:rsidR="00B006ED" w:rsidRPr="00B006ED" w:rsidRDefault="00B006ED" w:rsidP="00B006ED">
      <w:pPr>
        <w:jc w:val="center"/>
        <w:textAlignment w:val="auto"/>
        <w:rPr>
          <w:noProof w:val="0"/>
          <w:lang w:val="en-GB"/>
        </w:rPr>
      </w:pPr>
      <w:r w:rsidRPr="00B006ED">
        <w:rPr>
          <w:noProof w:val="0"/>
          <w:lang w:val="en-GB"/>
        </w:rPr>
        <w:t>(Annex to ITU Operational Bulletin No.</w:t>
      </w:r>
      <w:r w:rsidRPr="00B006ED">
        <w:rPr>
          <w:noProof w:val="0"/>
          <w:vertAlign w:val="superscript"/>
          <w:lang w:val="en-GB"/>
        </w:rPr>
        <w:t xml:space="preserve"> </w:t>
      </w:r>
      <w:r w:rsidRPr="00B006ED">
        <w:rPr>
          <w:noProof w:val="0"/>
          <w:lang w:val="en-GB"/>
        </w:rPr>
        <w:t>1114 – 15.XII.2016)</w:t>
      </w:r>
      <w:r w:rsidRPr="00B006ED">
        <w:rPr>
          <w:noProof w:val="0"/>
          <w:lang w:val="en-GB"/>
        </w:rPr>
        <w:br/>
        <w:t>(Amendment No. 31)</w:t>
      </w:r>
    </w:p>
    <w:p w14:paraId="3B02C277" w14:textId="77777777" w:rsidR="00B006ED" w:rsidRPr="00B006ED" w:rsidRDefault="00B006ED" w:rsidP="00B006ED">
      <w:pPr>
        <w:spacing w:before="240"/>
        <w:jc w:val="center"/>
        <w:textAlignment w:val="auto"/>
        <w:rPr>
          <w:b/>
          <w:noProof w:val="0"/>
          <w:lang w:val="en-GB"/>
        </w:rPr>
      </w:pPr>
      <w:r w:rsidRPr="00B006ED">
        <w:rPr>
          <w:b/>
          <w:noProof w:val="0"/>
          <w:lang w:val="en-GB"/>
        </w:rPr>
        <w:t>Notes common to Numerical and Alphabetical lists of ITU-T Recommendation E.164 assigned country codes</w:t>
      </w:r>
    </w:p>
    <w:p w14:paraId="73EB27FB" w14:textId="77777777" w:rsidR="00B006ED" w:rsidRPr="00B006ED" w:rsidRDefault="00B006ED" w:rsidP="00B006ED">
      <w:pPr>
        <w:textAlignment w:val="auto"/>
        <w:rPr>
          <w:bCs/>
          <w:noProof w:val="0"/>
          <w:lang w:val="en-GB"/>
        </w:rPr>
      </w:pPr>
    </w:p>
    <w:p w14:paraId="1F69BB20" w14:textId="77777777" w:rsidR="00B006ED" w:rsidRPr="00B006ED" w:rsidRDefault="00B006ED" w:rsidP="00B006ED">
      <w:pPr>
        <w:keepNext/>
        <w:spacing w:before="240"/>
        <w:ind w:left="567" w:hanging="567"/>
        <w:textAlignment w:val="auto"/>
        <w:rPr>
          <w:noProof w:val="0"/>
          <w:lang w:val="en-GB"/>
        </w:rPr>
      </w:pPr>
      <w:r w:rsidRPr="00B006ED">
        <w:rPr>
          <w:noProof w:val="0"/>
          <w:color w:val="000000"/>
          <w:lang w:val="en-GB"/>
        </w:rPr>
        <w:t>o</w:t>
      </w:r>
      <w:r w:rsidRPr="00B006ED">
        <w:rPr>
          <w:noProof w:val="0"/>
          <w:color w:val="000000"/>
          <w:lang w:val="en-GB"/>
        </w:rPr>
        <w:tab/>
      </w:r>
      <w:r w:rsidRPr="00B006ED">
        <w:rPr>
          <w:noProof w:val="0"/>
          <w:lang w:val="en-GB"/>
        </w:rPr>
        <w:t>Associated with shared country code 882, the following two-digit identification code reservations or assignments have been made for the international networks of:</w:t>
      </w:r>
    </w:p>
    <w:p w14:paraId="363C86AE" w14:textId="77777777" w:rsidR="00B006ED" w:rsidRPr="00B006ED" w:rsidRDefault="00B006ED" w:rsidP="00B006ED">
      <w:pPr>
        <w:keepNext/>
        <w:textAlignment w:val="auto"/>
        <w:rPr>
          <w:noProof w:val="0"/>
          <w:lang w:val="en-GB"/>
        </w:rPr>
      </w:pPr>
    </w:p>
    <w:p w14:paraId="4B0782B3" w14:textId="77777777" w:rsidR="00B006ED" w:rsidRPr="00B006ED" w:rsidRDefault="00B006ED" w:rsidP="00B006ED">
      <w:pPr>
        <w:widowControl w:val="0"/>
        <w:tabs>
          <w:tab w:val="left" w:pos="0"/>
          <w:tab w:val="left" w:pos="340"/>
        </w:tabs>
        <w:spacing w:before="0"/>
        <w:ind w:left="346" w:hanging="346"/>
        <w:textAlignment w:val="auto"/>
        <w:rPr>
          <w:b/>
          <w:noProof w:val="0"/>
          <w:color w:val="000000"/>
          <w:lang w:val="en-GB"/>
        </w:rPr>
      </w:pPr>
      <w:r w:rsidRPr="00B006ED">
        <w:rPr>
          <w:b/>
          <w:bCs/>
          <w:i/>
          <w:noProof w:val="0"/>
          <w:color w:val="000000"/>
          <w:lang w:val="en-GB"/>
        </w:rPr>
        <w:t>Note o)</w:t>
      </w:r>
      <w:r w:rsidRPr="00B006ED">
        <w:rPr>
          <w:b/>
          <w:noProof w:val="0"/>
          <w:color w:val="000000"/>
          <w:lang w:val="en-GB"/>
        </w:rPr>
        <w:t xml:space="preserve">   </w:t>
      </w:r>
      <w:r w:rsidRPr="00B006ED">
        <w:rPr>
          <w:b/>
          <w:noProof w:val="0"/>
          <w:lang w:val="en-GB"/>
        </w:rPr>
        <w:t xml:space="preserve"> </w:t>
      </w:r>
      <w:r w:rsidRPr="00B006ED">
        <w:rPr>
          <w:b/>
          <w:noProof w:val="0"/>
          <w:lang w:val="es-ES"/>
        </w:rPr>
        <w:t xml:space="preserve"> +882 34       SUP*</w:t>
      </w:r>
    </w:p>
    <w:p w14:paraId="7A2DDD6C" w14:textId="77777777" w:rsidR="00B006ED" w:rsidRPr="00B006ED" w:rsidRDefault="00B006ED" w:rsidP="00B006ED">
      <w:pPr>
        <w:spacing w:before="0"/>
        <w:textAlignment w:val="auto"/>
        <w:rPr>
          <w:noProof w:val="0"/>
          <w:lang w:val="en-GB"/>
        </w:rPr>
      </w:pP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27"/>
        <w:gridCol w:w="2835"/>
        <w:gridCol w:w="2250"/>
        <w:gridCol w:w="1531"/>
      </w:tblGrid>
      <w:tr w:rsidR="00B006ED" w:rsidRPr="00B006ED" w14:paraId="55FA8A0F" w14:textId="77777777" w:rsidTr="0075686D">
        <w:tc>
          <w:tcPr>
            <w:tcW w:w="2827" w:type="dxa"/>
            <w:tcBorders>
              <w:top w:val="single" w:sz="6" w:space="0" w:color="000000"/>
              <w:left w:val="single" w:sz="6" w:space="0" w:color="000000"/>
              <w:bottom w:val="single" w:sz="6" w:space="0" w:color="000000"/>
              <w:right w:val="single" w:sz="6" w:space="0" w:color="000000"/>
            </w:tcBorders>
            <w:vAlign w:val="center"/>
            <w:hideMark/>
          </w:tcPr>
          <w:p w14:paraId="4C94749D" w14:textId="77777777" w:rsidR="00B006ED" w:rsidRPr="00B006ED" w:rsidRDefault="00B006ED" w:rsidP="00B006ED">
            <w:pPr>
              <w:keepNext/>
              <w:tabs>
                <w:tab w:val="clear" w:pos="567"/>
              </w:tabs>
              <w:spacing w:before="60" w:after="60" w:line="276" w:lineRule="auto"/>
              <w:jc w:val="center"/>
              <w:textAlignment w:val="auto"/>
              <w:rPr>
                <w:i/>
                <w:noProof w:val="0"/>
                <w:sz w:val="18"/>
                <w:lang w:val="en-GB"/>
              </w:rPr>
            </w:pPr>
            <w:r w:rsidRPr="00B006ED">
              <w:rPr>
                <w:i/>
                <w:noProof w:val="0"/>
                <w:sz w:val="18"/>
                <w:lang w:val="en-GB"/>
              </w:rPr>
              <w:t>Applicant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764A98F4" w14:textId="77777777" w:rsidR="00B006ED" w:rsidRPr="00B006ED" w:rsidRDefault="00B006ED" w:rsidP="00B006ED">
            <w:pPr>
              <w:keepNext/>
              <w:tabs>
                <w:tab w:val="clear" w:pos="567"/>
              </w:tabs>
              <w:spacing w:before="60" w:after="60" w:line="276" w:lineRule="auto"/>
              <w:jc w:val="center"/>
              <w:textAlignment w:val="auto"/>
              <w:rPr>
                <w:i/>
                <w:noProof w:val="0"/>
                <w:sz w:val="18"/>
                <w:lang w:val="en-GB"/>
              </w:rPr>
            </w:pPr>
            <w:r w:rsidRPr="00B006ED">
              <w:rPr>
                <w:i/>
                <w:noProof w:val="0"/>
                <w:sz w:val="18"/>
                <w:lang w:val="en-GB"/>
              </w:rPr>
              <w:t>Network</w:t>
            </w:r>
          </w:p>
        </w:tc>
        <w:tc>
          <w:tcPr>
            <w:tcW w:w="2250" w:type="dxa"/>
            <w:tcBorders>
              <w:top w:val="single" w:sz="6" w:space="0" w:color="000000"/>
              <w:left w:val="single" w:sz="6" w:space="0" w:color="000000"/>
              <w:bottom w:val="single" w:sz="6" w:space="0" w:color="000000"/>
              <w:right w:val="single" w:sz="6" w:space="0" w:color="000000"/>
            </w:tcBorders>
            <w:vAlign w:val="center"/>
            <w:hideMark/>
          </w:tcPr>
          <w:p w14:paraId="26DAB464" w14:textId="77777777" w:rsidR="00B006ED" w:rsidRPr="00B006ED" w:rsidRDefault="00B006ED" w:rsidP="00B006ED">
            <w:pPr>
              <w:keepNext/>
              <w:tabs>
                <w:tab w:val="clear" w:pos="567"/>
              </w:tabs>
              <w:spacing w:before="60" w:after="60" w:line="276" w:lineRule="auto"/>
              <w:jc w:val="center"/>
              <w:textAlignment w:val="auto"/>
              <w:rPr>
                <w:i/>
                <w:noProof w:val="0"/>
                <w:sz w:val="18"/>
                <w:lang w:val="en-GB"/>
              </w:rPr>
            </w:pPr>
            <w:r w:rsidRPr="00B006ED">
              <w:rPr>
                <w:i/>
                <w:noProof w:val="0"/>
                <w:sz w:val="18"/>
                <w:lang w:val="en-GB"/>
              </w:rPr>
              <w:t xml:space="preserve">Country Code and </w:t>
            </w:r>
            <w:r w:rsidRPr="00B006ED">
              <w:rPr>
                <w:i/>
                <w:noProof w:val="0"/>
                <w:sz w:val="18"/>
                <w:lang w:val="en-GB"/>
              </w:rPr>
              <w:br/>
              <w:t>Identification Code</w:t>
            </w:r>
          </w:p>
        </w:tc>
        <w:tc>
          <w:tcPr>
            <w:tcW w:w="1531" w:type="dxa"/>
            <w:tcBorders>
              <w:top w:val="single" w:sz="6" w:space="0" w:color="000000"/>
              <w:left w:val="single" w:sz="6" w:space="0" w:color="000000"/>
              <w:bottom w:val="single" w:sz="6" w:space="0" w:color="000000"/>
              <w:right w:val="single" w:sz="6" w:space="0" w:color="000000"/>
            </w:tcBorders>
            <w:vAlign w:val="center"/>
            <w:hideMark/>
          </w:tcPr>
          <w:p w14:paraId="2F471B99" w14:textId="77777777" w:rsidR="00B006ED" w:rsidRPr="00B006ED" w:rsidRDefault="00B006ED" w:rsidP="00B006ED">
            <w:pPr>
              <w:keepNext/>
              <w:tabs>
                <w:tab w:val="clear" w:pos="567"/>
              </w:tabs>
              <w:spacing w:before="60" w:after="60" w:line="276" w:lineRule="auto"/>
              <w:jc w:val="center"/>
              <w:textAlignment w:val="auto"/>
              <w:rPr>
                <w:i/>
                <w:noProof w:val="0"/>
                <w:sz w:val="18"/>
                <w:lang w:val="en-GB"/>
              </w:rPr>
            </w:pPr>
            <w:r w:rsidRPr="00B006ED">
              <w:rPr>
                <w:i/>
                <w:noProof w:val="0"/>
                <w:sz w:val="18"/>
                <w:lang w:val="en-GB"/>
              </w:rPr>
              <w:t>Status</w:t>
            </w:r>
          </w:p>
        </w:tc>
      </w:tr>
      <w:tr w:rsidR="00B006ED" w:rsidRPr="00B006ED" w14:paraId="7C4F676C" w14:textId="77777777" w:rsidTr="0075686D">
        <w:tc>
          <w:tcPr>
            <w:tcW w:w="2827" w:type="dxa"/>
            <w:tcBorders>
              <w:top w:val="single" w:sz="6" w:space="0" w:color="000000"/>
              <w:left w:val="single" w:sz="6" w:space="0" w:color="000000"/>
              <w:bottom w:val="single" w:sz="6" w:space="0" w:color="000000"/>
              <w:right w:val="single" w:sz="6" w:space="0" w:color="000000"/>
            </w:tcBorders>
          </w:tcPr>
          <w:p w14:paraId="078F3440" w14:textId="77777777" w:rsidR="00B006ED" w:rsidRPr="00B006ED" w:rsidRDefault="00B006ED" w:rsidP="00B006ED">
            <w:pPr>
              <w:tabs>
                <w:tab w:val="clear" w:pos="567"/>
                <w:tab w:val="clear" w:pos="5387"/>
                <w:tab w:val="clear" w:pos="5954"/>
              </w:tabs>
              <w:spacing w:after="120"/>
              <w:jc w:val="left"/>
              <w:textAlignment w:val="auto"/>
              <w:rPr>
                <w:bCs/>
                <w:noProof w:val="0"/>
                <w:lang w:val="en-GB"/>
              </w:rPr>
            </w:pPr>
            <w:r w:rsidRPr="00B006ED">
              <w:rPr>
                <w:noProof w:val="0"/>
                <w:lang w:val="en-GB"/>
              </w:rPr>
              <w:t>BebbiCell AG (Formerly Global Networks Switzerland AG)</w:t>
            </w:r>
          </w:p>
        </w:tc>
        <w:tc>
          <w:tcPr>
            <w:tcW w:w="2835" w:type="dxa"/>
            <w:tcBorders>
              <w:top w:val="single" w:sz="6" w:space="0" w:color="000000"/>
              <w:left w:val="single" w:sz="6" w:space="0" w:color="000000"/>
              <w:bottom w:val="single" w:sz="6" w:space="0" w:color="000000"/>
              <w:right w:val="single" w:sz="6" w:space="0" w:color="000000"/>
            </w:tcBorders>
          </w:tcPr>
          <w:p w14:paraId="1BD423B7" w14:textId="77777777" w:rsidR="00B006ED" w:rsidRPr="00B006ED" w:rsidRDefault="00B006ED" w:rsidP="00B006ED">
            <w:pPr>
              <w:tabs>
                <w:tab w:val="clear" w:pos="567"/>
                <w:tab w:val="clear" w:pos="5387"/>
                <w:tab w:val="clear" w:pos="5954"/>
              </w:tabs>
              <w:spacing w:after="120"/>
              <w:jc w:val="left"/>
              <w:textAlignment w:val="auto"/>
              <w:rPr>
                <w:bCs/>
                <w:noProof w:val="0"/>
                <w:lang w:val="en-GB"/>
              </w:rPr>
            </w:pPr>
            <w:r w:rsidRPr="00B006ED">
              <w:rPr>
                <w:noProof w:val="0"/>
                <w:lang w:val="en-GB"/>
              </w:rPr>
              <w:t>BebbiCell AG</w:t>
            </w:r>
          </w:p>
        </w:tc>
        <w:tc>
          <w:tcPr>
            <w:tcW w:w="2250" w:type="dxa"/>
            <w:tcBorders>
              <w:top w:val="single" w:sz="6" w:space="0" w:color="000000"/>
              <w:left w:val="single" w:sz="6" w:space="0" w:color="000000"/>
              <w:bottom w:val="single" w:sz="6" w:space="0" w:color="000000"/>
              <w:right w:val="single" w:sz="6" w:space="0" w:color="000000"/>
            </w:tcBorders>
          </w:tcPr>
          <w:p w14:paraId="346ADA41" w14:textId="77777777" w:rsidR="00B006ED" w:rsidRPr="00B006ED" w:rsidRDefault="00B006ED" w:rsidP="00B006ED">
            <w:pPr>
              <w:tabs>
                <w:tab w:val="clear" w:pos="567"/>
                <w:tab w:val="clear" w:pos="5387"/>
                <w:tab w:val="clear" w:pos="5954"/>
              </w:tabs>
              <w:spacing w:after="120"/>
              <w:jc w:val="center"/>
              <w:textAlignment w:val="auto"/>
              <w:rPr>
                <w:bCs/>
                <w:noProof w:val="0"/>
                <w:lang w:val="en-GB"/>
              </w:rPr>
            </w:pPr>
            <w:r w:rsidRPr="00B006ED">
              <w:rPr>
                <w:bCs/>
                <w:noProof w:val="0"/>
                <w:lang w:val="en-GB"/>
              </w:rPr>
              <w:t>+882 34</w:t>
            </w:r>
          </w:p>
        </w:tc>
        <w:tc>
          <w:tcPr>
            <w:tcW w:w="1531" w:type="dxa"/>
            <w:tcBorders>
              <w:top w:val="single" w:sz="6" w:space="0" w:color="000000"/>
              <w:left w:val="single" w:sz="6" w:space="0" w:color="000000"/>
              <w:bottom w:val="single" w:sz="6" w:space="0" w:color="000000"/>
              <w:right w:val="single" w:sz="6" w:space="0" w:color="000000"/>
            </w:tcBorders>
          </w:tcPr>
          <w:p w14:paraId="0243C0FD" w14:textId="77777777" w:rsidR="00B006ED" w:rsidRPr="00B006ED" w:rsidRDefault="00B006ED" w:rsidP="00B006ED">
            <w:pPr>
              <w:tabs>
                <w:tab w:val="clear" w:pos="567"/>
              </w:tabs>
              <w:spacing w:after="120"/>
              <w:jc w:val="center"/>
              <w:textAlignment w:val="auto"/>
              <w:rPr>
                <w:bCs/>
                <w:noProof w:val="0"/>
                <w:lang w:val="en-GB"/>
              </w:rPr>
            </w:pPr>
            <w:r w:rsidRPr="00B006ED">
              <w:rPr>
                <w:bCs/>
                <w:noProof w:val="0"/>
                <w:lang w:val="en-GB"/>
              </w:rPr>
              <w:t>Withdrawn</w:t>
            </w:r>
          </w:p>
        </w:tc>
      </w:tr>
    </w:tbl>
    <w:p w14:paraId="0D3F9F50" w14:textId="77777777" w:rsidR="00B006ED" w:rsidRPr="00B006ED" w:rsidRDefault="00B006ED" w:rsidP="00B006ED">
      <w:pPr>
        <w:textAlignment w:val="auto"/>
        <w:rPr>
          <w:noProof w:val="0"/>
          <w:lang w:val="en-GB"/>
        </w:rPr>
      </w:pPr>
      <w:r w:rsidRPr="00B006ED">
        <w:rPr>
          <w:bCs/>
          <w:noProof w:val="0"/>
          <w:color w:val="000000"/>
          <w:lang w:val="en-GB"/>
        </w:rPr>
        <w:t>*</w:t>
      </w:r>
      <w:r w:rsidRPr="00B006ED">
        <w:rPr>
          <w:bCs/>
          <w:noProof w:val="0"/>
          <w:lang w:val="en-GB"/>
        </w:rPr>
        <w:t xml:space="preserve"> </w:t>
      </w:r>
      <w:r w:rsidRPr="00B006ED">
        <w:rPr>
          <w:noProof w:val="0"/>
          <w:lang w:val="en-GB"/>
        </w:rPr>
        <w:t>1.XII.2022</w:t>
      </w:r>
    </w:p>
    <w:p w14:paraId="5CCF7B08" w14:textId="77777777" w:rsidR="00B006ED" w:rsidRPr="00B006ED" w:rsidRDefault="00B006ED" w:rsidP="00B006ED">
      <w:pPr>
        <w:textAlignment w:val="auto"/>
        <w:rPr>
          <w:noProof w:val="0"/>
          <w:lang w:val="en-GB"/>
        </w:rPr>
      </w:pPr>
    </w:p>
    <w:p w14:paraId="1EAFB9E0" w14:textId="77777777" w:rsidR="00B006ED" w:rsidRPr="00B006ED" w:rsidRDefault="00B006ED" w:rsidP="00B006ED">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eastAsia="SimSun" w:cs="Arial"/>
          <w:noProof w:val="0"/>
          <w:sz w:val="16"/>
          <w:szCs w:val="16"/>
          <w:lang w:eastAsia="zh-CN"/>
        </w:rPr>
      </w:pPr>
      <w:r w:rsidRPr="00B006ED">
        <w:rPr>
          <w:rFonts w:eastAsia="SimSun" w:cs="Arial"/>
          <w:noProof w:val="0"/>
          <w:sz w:val="16"/>
          <w:szCs w:val="16"/>
          <w:lang w:eastAsia="zh-CN"/>
        </w:rPr>
        <w:t>__________</w:t>
      </w:r>
    </w:p>
    <w:p w14:paraId="567A834A" w14:textId="0ABCE740" w:rsidR="00B006ED" w:rsidRPr="00B006ED" w:rsidRDefault="00B006ED" w:rsidP="00B006ED">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noProof w:val="0"/>
          <w:sz w:val="16"/>
          <w:szCs w:val="16"/>
          <w:lang w:eastAsia="zh-CN"/>
        </w:rPr>
      </w:pPr>
      <w:r w:rsidRPr="00B006ED">
        <w:rPr>
          <w:rFonts w:eastAsia="SimSun" w:cs="Arial"/>
          <w:noProof w:val="0"/>
          <w:sz w:val="16"/>
          <w:szCs w:val="16"/>
          <w:lang w:eastAsia="zh-CN"/>
        </w:rPr>
        <w:t xml:space="preserve">See page </w:t>
      </w:r>
      <w:r w:rsidR="00665250">
        <w:rPr>
          <w:rFonts w:eastAsia="SimSun" w:cs="Arial"/>
          <w:noProof w:val="0"/>
          <w:sz w:val="16"/>
          <w:szCs w:val="16"/>
          <w:lang w:eastAsia="zh-CN"/>
        </w:rPr>
        <w:t>5</w:t>
      </w:r>
      <w:r w:rsidRPr="00B006ED">
        <w:rPr>
          <w:rFonts w:eastAsia="SimSun" w:cs="Arial"/>
          <w:noProof w:val="0"/>
          <w:sz w:val="16"/>
          <w:szCs w:val="16"/>
          <w:lang w:eastAsia="zh-CN"/>
        </w:rPr>
        <w:t xml:space="preserve"> of the present Operational Bulletin No. 1257 of 1.XII.2022.</w:t>
      </w:r>
    </w:p>
    <w:p w14:paraId="350BA193" w14:textId="77777777" w:rsidR="00B006ED" w:rsidRPr="00B006ED" w:rsidRDefault="00B006ED" w:rsidP="00B006ED">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noProof w:val="0"/>
          <w:sz w:val="16"/>
          <w:szCs w:val="16"/>
          <w:lang w:eastAsia="zh-CN"/>
        </w:rPr>
      </w:pPr>
    </w:p>
    <w:p w14:paraId="1A424944" w14:textId="77777777" w:rsidR="00B006ED" w:rsidRPr="00B006ED" w:rsidRDefault="00B006ED" w:rsidP="00B006ED">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noProof w:val="0"/>
          <w:lang w:val="en-GB"/>
        </w:rPr>
      </w:pPr>
    </w:p>
    <w:p w14:paraId="588B1439" w14:textId="77777777" w:rsidR="00B006ED" w:rsidRPr="00B006ED" w:rsidRDefault="00B006ED" w:rsidP="00B006ED">
      <w:pPr>
        <w:keepNext/>
        <w:shd w:val="clear" w:color="auto" w:fill="D9D9D9"/>
        <w:spacing w:after="120"/>
        <w:jc w:val="center"/>
        <w:outlineLvl w:val="1"/>
        <w:rPr>
          <w:rFonts w:cs="Calibri"/>
          <w:b/>
          <w:bCs/>
          <w:sz w:val="28"/>
          <w:szCs w:val="28"/>
        </w:rPr>
      </w:pPr>
      <w:bookmarkStart w:id="1782" w:name="_Toc26539928"/>
      <w:r w:rsidRPr="00B006ED">
        <w:rPr>
          <w:rFonts w:cs="Calibri"/>
          <w:b/>
          <w:bCs/>
          <w:sz w:val="28"/>
          <w:szCs w:val="28"/>
        </w:rPr>
        <w:t xml:space="preserve">Mobile Network Codes (MNC) for the international identification plan </w:t>
      </w:r>
      <w:r w:rsidRPr="00B006ED">
        <w:rPr>
          <w:rFonts w:cs="Calibri"/>
          <w:b/>
          <w:bCs/>
          <w:sz w:val="28"/>
          <w:szCs w:val="28"/>
        </w:rPr>
        <w:br/>
        <w:t>for public networks and subscriptions</w:t>
      </w:r>
      <w:r w:rsidRPr="00B006ED">
        <w:rPr>
          <w:rFonts w:cs="Calibri"/>
          <w:b/>
          <w:bCs/>
          <w:sz w:val="28"/>
          <w:szCs w:val="28"/>
        </w:rPr>
        <w:br/>
        <w:t>(Acco</w:t>
      </w:r>
      <w:bookmarkStart w:id="1783" w:name="_GoBack"/>
      <w:bookmarkEnd w:id="1783"/>
      <w:r w:rsidRPr="00B006ED">
        <w:rPr>
          <w:rFonts w:cs="Calibri"/>
          <w:b/>
          <w:bCs/>
          <w:sz w:val="28"/>
          <w:szCs w:val="28"/>
        </w:rPr>
        <w:t>rding to Recommendation ITU-T E.212 (09/2016))</w:t>
      </w:r>
      <w:r w:rsidRPr="00B006ED">
        <w:rPr>
          <w:rFonts w:cs="Calibri"/>
          <w:b/>
          <w:bCs/>
          <w:sz w:val="28"/>
          <w:szCs w:val="28"/>
        </w:rPr>
        <w:br/>
        <w:t>(Position on 15 December 2018)</w:t>
      </w:r>
      <w:bookmarkEnd w:id="1782"/>
    </w:p>
    <w:p w14:paraId="6A93C66E" w14:textId="77777777" w:rsidR="00B006ED" w:rsidRPr="00B006ED" w:rsidRDefault="00B006ED" w:rsidP="00B006ED">
      <w:pPr>
        <w:jc w:val="center"/>
      </w:pPr>
      <w:r w:rsidRPr="00B006ED">
        <w:t>(Annex to ITU Operational Bulletin No. 1162 - 15.XII.2018)</w:t>
      </w:r>
      <w:r w:rsidRPr="00B006ED">
        <w:br/>
        <w:t>(Amendment No. 85)</w:t>
      </w:r>
    </w:p>
    <w:p w14:paraId="423064EB" w14:textId="77777777" w:rsidR="00B006ED" w:rsidRPr="00B006ED" w:rsidRDefault="00B006ED" w:rsidP="00B006ED">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GB"/>
        </w:rPr>
      </w:pPr>
    </w:p>
    <w:p w14:paraId="559C67FB" w14:textId="77777777" w:rsidR="00B006ED" w:rsidRPr="00B006ED" w:rsidRDefault="00B006ED" w:rsidP="00B006ED">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GB"/>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634"/>
        <w:gridCol w:w="1237"/>
        <w:gridCol w:w="5176"/>
      </w:tblGrid>
      <w:tr w:rsidR="00B006ED" w:rsidRPr="00B006ED" w14:paraId="38C08A2E" w14:textId="77777777" w:rsidTr="0075686D">
        <w:trPr>
          <w:trHeight w:val="299"/>
        </w:trPr>
        <w:tc>
          <w:tcPr>
            <w:tcW w:w="2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4DF580" w14:textId="77777777" w:rsidR="00B006ED" w:rsidRPr="00B006ED" w:rsidRDefault="00B006ED" w:rsidP="00B006E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B006ED">
              <w:rPr>
                <w:rFonts w:eastAsia="Calibri"/>
                <w:b/>
                <w:i/>
                <w:noProof w:val="0"/>
                <w:color w:val="000000"/>
                <w:lang w:val="en-GB" w:eastAsia="en-GB"/>
              </w:rPr>
              <w:t>Country/Geographical area</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D0303B" w14:textId="77777777" w:rsidR="00B006ED" w:rsidRPr="00B006ED" w:rsidRDefault="00B006ED" w:rsidP="00B006E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B006ED">
              <w:rPr>
                <w:rFonts w:eastAsia="Calibri"/>
                <w:b/>
                <w:i/>
                <w:noProof w:val="0"/>
                <w:color w:val="000000"/>
                <w:lang w:val="en-GB" w:eastAsia="en-GB"/>
              </w:rPr>
              <w:t>MCC+MNC</w:t>
            </w:r>
          </w:p>
        </w:tc>
        <w:tc>
          <w:tcPr>
            <w:tcW w:w="54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D6FD4F" w14:textId="77777777" w:rsidR="00B006ED" w:rsidRPr="00B006ED" w:rsidRDefault="00B006ED" w:rsidP="00B006E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B006ED">
              <w:rPr>
                <w:rFonts w:eastAsia="Calibri"/>
                <w:b/>
                <w:i/>
                <w:noProof w:val="0"/>
                <w:color w:val="000000"/>
                <w:lang w:val="en-GB" w:eastAsia="en-GB"/>
              </w:rPr>
              <w:t>Operator/Network</w:t>
            </w:r>
          </w:p>
        </w:tc>
      </w:tr>
      <w:tr w:rsidR="00B006ED" w:rsidRPr="00B006ED" w14:paraId="0ACBB7B9" w14:textId="77777777" w:rsidTr="0075686D">
        <w:trPr>
          <w:trHeight w:val="262"/>
        </w:trPr>
        <w:tc>
          <w:tcPr>
            <w:tcW w:w="268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D81CF51" w14:textId="77777777" w:rsidR="00B006ED" w:rsidRPr="00B006ED" w:rsidRDefault="00B006ED" w:rsidP="00B006E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B006ED">
              <w:rPr>
                <w:rFonts w:eastAsia="Calibri"/>
                <w:b/>
                <w:noProof w:val="0"/>
                <w:color w:val="000000"/>
                <w:lang w:val="en-GB" w:eastAsia="en-GB"/>
              </w:rPr>
              <w:t>Canada     ADD</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B30A5" w14:textId="77777777" w:rsidR="00B006ED" w:rsidRPr="00B006ED" w:rsidRDefault="00B006ED" w:rsidP="00B006E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54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5D1BA" w14:textId="77777777" w:rsidR="00B006ED" w:rsidRPr="00B006ED" w:rsidRDefault="00B006ED" w:rsidP="00B006E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B006ED" w:rsidRPr="00B006ED" w14:paraId="354DBFA9" w14:textId="77777777" w:rsidTr="0075686D">
        <w:trPr>
          <w:trHeight w:val="262"/>
        </w:trPr>
        <w:tc>
          <w:tcPr>
            <w:tcW w:w="268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453DDF1" w14:textId="77777777" w:rsidR="00B006ED" w:rsidRPr="00B006ED" w:rsidRDefault="00B006ED" w:rsidP="00B006E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6470F" w14:textId="77777777" w:rsidR="00B006ED" w:rsidRPr="00B006ED" w:rsidRDefault="00B006ED" w:rsidP="00B006ED">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B006ED">
              <w:rPr>
                <w:rFonts w:eastAsia="Calibri"/>
                <w:noProof w:val="0"/>
                <w:color w:val="000000"/>
                <w:lang w:val="en-GB" w:eastAsia="en-GB"/>
              </w:rPr>
              <w:t>302 230</w:t>
            </w:r>
          </w:p>
        </w:tc>
        <w:tc>
          <w:tcPr>
            <w:tcW w:w="54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90E27E" w14:textId="77777777" w:rsidR="00B006ED" w:rsidRPr="00B006ED" w:rsidRDefault="00B006ED" w:rsidP="00B006E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B006ED">
              <w:rPr>
                <w:rFonts w:eastAsia="Calibri"/>
                <w:noProof w:val="0"/>
                <w:color w:val="000000"/>
                <w:lang w:val="en-GB" w:eastAsia="en-GB"/>
              </w:rPr>
              <w:t>ISP Telecom</w:t>
            </w:r>
          </w:p>
        </w:tc>
      </w:tr>
      <w:tr w:rsidR="00B006ED" w:rsidRPr="00B006ED" w14:paraId="19DB76C3" w14:textId="77777777" w:rsidTr="0075686D">
        <w:trPr>
          <w:trHeight w:val="262"/>
        </w:trPr>
        <w:tc>
          <w:tcPr>
            <w:tcW w:w="268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2BE7F9B" w14:textId="77777777" w:rsidR="00B006ED" w:rsidRPr="00B006ED" w:rsidRDefault="00B006ED" w:rsidP="00B006E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B006ED">
              <w:rPr>
                <w:rFonts w:eastAsia="Calibri"/>
                <w:b/>
                <w:noProof w:val="0"/>
                <w:color w:val="000000"/>
                <w:lang w:val="en-GB" w:eastAsia="en-GB"/>
              </w:rPr>
              <w:t xml:space="preserve">International Mobile, </w:t>
            </w:r>
            <w:r w:rsidRPr="00B006ED">
              <w:rPr>
                <w:rFonts w:eastAsia="Calibri"/>
                <w:b/>
                <w:noProof w:val="0"/>
                <w:color w:val="000000"/>
                <w:lang w:val="en-GB" w:eastAsia="en-GB"/>
              </w:rPr>
              <w:br/>
              <w:t>shared code     SUP*</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1FC2D" w14:textId="77777777" w:rsidR="00B006ED" w:rsidRPr="00B006ED" w:rsidRDefault="00B006ED" w:rsidP="00B006E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54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44442" w14:textId="77777777" w:rsidR="00B006ED" w:rsidRPr="00B006ED" w:rsidRDefault="00B006ED" w:rsidP="00B006E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B006ED" w:rsidRPr="00B006ED" w14:paraId="775ED7AD" w14:textId="77777777" w:rsidTr="0075686D">
        <w:trPr>
          <w:trHeight w:val="262"/>
        </w:trPr>
        <w:tc>
          <w:tcPr>
            <w:tcW w:w="268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367E811" w14:textId="77777777" w:rsidR="00B006ED" w:rsidRPr="00B006ED" w:rsidRDefault="00B006ED" w:rsidP="00B006E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E83C2" w14:textId="77777777" w:rsidR="00B006ED" w:rsidRPr="00B006ED" w:rsidRDefault="00B006ED" w:rsidP="00B006ED">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B006ED">
              <w:rPr>
                <w:rFonts w:eastAsia="Calibri"/>
                <w:noProof w:val="0"/>
                <w:color w:val="000000"/>
                <w:lang w:val="en-GB" w:eastAsia="en-GB"/>
              </w:rPr>
              <w:t>901 13</w:t>
            </w:r>
          </w:p>
        </w:tc>
        <w:tc>
          <w:tcPr>
            <w:tcW w:w="54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516A11" w14:textId="77777777" w:rsidR="00B006ED" w:rsidRPr="00B006ED" w:rsidRDefault="00B006ED" w:rsidP="00B006E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B006ED">
              <w:rPr>
                <w:noProof w:val="0"/>
                <w:lang w:val="en-GB"/>
              </w:rPr>
              <w:t>BebbiCell AG (Formerly Global Networks Switzerland AG</w:t>
            </w:r>
          </w:p>
        </w:tc>
      </w:tr>
    </w:tbl>
    <w:p w14:paraId="0C850F52" w14:textId="77777777" w:rsidR="00B006ED" w:rsidRPr="00B006ED" w:rsidRDefault="00B006ED" w:rsidP="00B006ED">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GB"/>
        </w:rPr>
      </w:pPr>
    </w:p>
    <w:p w14:paraId="67A97FD9" w14:textId="77777777" w:rsidR="00B006ED" w:rsidRPr="00B006ED" w:rsidRDefault="00B006ED" w:rsidP="00B006E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B006ED">
        <w:rPr>
          <w:rFonts w:ascii="Arial" w:eastAsia="Arial" w:hAnsi="Arial"/>
          <w:noProof w:val="0"/>
          <w:color w:val="000000"/>
          <w:sz w:val="16"/>
          <w:lang w:val="en-GB" w:eastAsia="en-GB"/>
        </w:rPr>
        <w:t>____________</w:t>
      </w:r>
    </w:p>
    <w:p w14:paraId="6C9A9779" w14:textId="77777777" w:rsidR="00B006ED" w:rsidRPr="00B006ED" w:rsidRDefault="00B006ED" w:rsidP="00B006E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B006ED">
        <w:rPr>
          <w:rFonts w:eastAsia="Calibri"/>
          <w:noProof w:val="0"/>
          <w:color w:val="000000"/>
          <w:sz w:val="18"/>
          <w:lang w:val="en-GB" w:eastAsia="en-GB"/>
        </w:rPr>
        <w:t>MCC:  Mobile Country Code / Indicatif de pays du mobile / Indicativo de país para el servicio móvil</w:t>
      </w:r>
    </w:p>
    <w:p w14:paraId="01B1EF87" w14:textId="77777777" w:rsidR="00B006ED" w:rsidRPr="00B006ED" w:rsidRDefault="00B006ED" w:rsidP="00B006E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B006ED">
        <w:rPr>
          <w:rFonts w:eastAsia="Calibri"/>
          <w:noProof w:val="0"/>
          <w:color w:val="000000"/>
          <w:sz w:val="18"/>
          <w:lang w:val="en-GB" w:eastAsia="en-GB"/>
        </w:rPr>
        <w:t>MNC:  Mobile Network Code / Code de réseau mobile / Indicativo de red para el servicio móvil</w:t>
      </w:r>
    </w:p>
    <w:p w14:paraId="223EB72E" w14:textId="406CBFFB" w:rsidR="00B006ED" w:rsidRPr="00B006ED" w:rsidRDefault="00B006ED" w:rsidP="00B006ED">
      <w:pPr>
        <w:tabs>
          <w:tab w:val="clear" w:pos="567"/>
          <w:tab w:val="clear" w:pos="1276"/>
          <w:tab w:val="clear" w:pos="1843"/>
          <w:tab w:val="clear" w:pos="5387"/>
          <w:tab w:val="clear" w:pos="5954"/>
        </w:tabs>
        <w:overflowPunct/>
        <w:autoSpaceDE/>
        <w:autoSpaceDN/>
        <w:adjustRightInd/>
        <w:jc w:val="left"/>
        <w:textAlignment w:val="auto"/>
        <w:rPr>
          <w:rFonts w:eastAsia="Calibri"/>
          <w:noProof w:val="0"/>
          <w:sz w:val="18"/>
          <w:szCs w:val="18"/>
          <w:lang w:val="en-GB"/>
        </w:rPr>
      </w:pPr>
      <w:r w:rsidRPr="00B006ED">
        <w:rPr>
          <w:rFonts w:eastAsia="Calibri"/>
          <w:noProof w:val="0"/>
          <w:sz w:val="18"/>
          <w:szCs w:val="18"/>
          <w:lang w:val="en-GB"/>
        </w:rPr>
        <w:t xml:space="preserve">* See the present ITU Operational Bulletin No 1257 of 1.XII.2022, page </w:t>
      </w:r>
      <w:r w:rsidR="00665250">
        <w:rPr>
          <w:rFonts w:eastAsia="Calibri"/>
          <w:noProof w:val="0"/>
          <w:sz w:val="18"/>
          <w:szCs w:val="18"/>
          <w:lang w:val="en-GB"/>
        </w:rPr>
        <w:t>6</w:t>
      </w:r>
      <w:r w:rsidRPr="00B006ED">
        <w:rPr>
          <w:rFonts w:eastAsia="Calibri"/>
          <w:noProof w:val="0"/>
          <w:sz w:val="18"/>
          <w:szCs w:val="18"/>
          <w:lang w:val="en-GB"/>
        </w:rPr>
        <w:t>.</w:t>
      </w:r>
    </w:p>
    <w:p w14:paraId="5B062ED6" w14:textId="77777777" w:rsidR="00B006ED" w:rsidRPr="00B006ED" w:rsidRDefault="00B006ED" w:rsidP="00B006ED">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lang w:val="fr-FR" w:eastAsia="en-GB"/>
        </w:rPr>
      </w:pPr>
    </w:p>
    <w:p w14:paraId="7DE1102B" w14:textId="7E54F504" w:rsidR="00B006ED" w:rsidRDefault="00B006ED">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2A5BD0B1" w14:textId="77777777" w:rsidR="00B006ED" w:rsidRPr="00B006ED" w:rsidRDefault="00B006ED" w:rsidP="00B006ED">
      <w:pPr>
        <w:keepNext/>
        <w:shd w:val="clear" w:color="auto" w:fill="D9D9D9"/>
        <w:spacing w:before="0" w:after="60"/>
        <w:jc w:val="center"/>
        <w:outlineLvl w:val="1"/>
        <w:rPr>
          <w:rFonts w:ascii="Arial" w:hAnsi="Arial" w:cs="Arial"/>
          <w:b/>
          <w:bCs/>
          <w:noProof w:val="0"/>
          <w:sz w:val="26"/>
          <w:szCs w:val="28"/>
          <w:lang w:val="en-GB" w:eastAsia="en-GB"/>
        </w:rPr>
      </w:pPr>
      <w:bookmarkStart w:id="1784" w:name="_Toc236568475"/>
      <w:bookmarkStart w:id="1785" w:name="_Toc240772455"/>
      <w:r w:rsidRPr="00B006ED">
        <w:rPr>
          <w:rFonts w:ascii="Arial" w:hAnsi="Arial" w:cs="Arial"/>
          <w:b/>
          <w:bCs/>
          <w:noProof w:val="0"/>
          <w:sz w:val="26"/>
          <w:szCs w:val="28"/>
          <w:lang w:val="en-GB" w:eastAsia="en-GB"/>
        </w:rPr>
        <w:t>List of Signalling Area/Network Codes (SANC)</w:t>
      </w:r>
      <w:r w:rsidRPr="00B006ED">
        <w:rPr>
          <w:rFonts w:ascii="Arial" w:hAnsi="Arial" w:cs="Arial"/>
          <w:b/>
          <w:bCs/>
          <w:noProof w:val="0"/>
          <w:sz w:val="26"/>
          <w:szCs w:val="28"/>
          <w:lang w:val="en-GB" w:eastAsia="en-GB"/>
        </w:rPr>
        <w:br/>
        <w:t>(Complement to Recommendation ITU-T Q.708 (03/1999))</w:t>
      </w:r>
      <w:r w:rsidRPr="00B006ED">
        <w:rPr>
          <w:rFonts w:ascii="Arial" w:hAnsi="Arial" w:cs="Arial"/>
          <w:b/>
          <w:bCs/>
          <w:noProof w:val="0"/>
          <w:sz w:val="26"/>
          <w:szCs w:val="28"/>
          <w:lang w:val="en-GB" w:eastAsia="en-GB"/>
        </w:rPr>
        <w:br/>
        <w:t>(Position on 1 June 2017)</w:t>
      </w:r>
      <w:bookmarkEnd w:id="1784"/>
      <w:bookmarkEnd w:id="1785"/>
    </w:p>
    <w:p w14:paraId="1F61D2C5" w14:textId="77777777" w:rsidR="00B006ED" w:rsidRPr="00B006ED" w:rsidRDefault="00B006ED" w:rsidP="00B006ED">
      <w:pPr>
        <w:keepNext/>
        <w:tabs>
          <w:tab w:val="clear" w:pos="1276"/>
          <w:tab w:val="clear" w:pos="1843"/>
          <w:tab w:val="clear" w:pos="5387"/>
          <w:tab w:val="clear" w:pos="5954"/>
          <w:tab w:val="right" w:pos="1021"/>
          <w:tab w:val="left" w:pos="1701"/>
          <w:tab w:val="left" w:pos="2268"/>
        </w:tabs>
        <w:spacing w:before="240"/>
        <w:jc w:val="center"/>
        <w:rPr>
          <w:bCs/>
          <w:noProof w:val="0"/>
          <w:lang w:val="en-GB" w:eastAsia="en-GB"/>
        </w:rPr>
      </w:pPr>
      <w:r w:rsidRPr="00B006ED">
        <w:rPr>
          <w:bCs/>
          <w:noProof w:val="0"/>
          <w:lang w:val="en-GB" w:eastAsia="en-GB"/>
        </w:rPr>
        <w:t>(Annex to ITU Operational Bulletin No. 1125 – 1.VI.2017)</w:t>
      </w:r>
      <w:r w:rsidRPr="00B006ED">
        <w:rPr>
          <w:bCs/>
          <w:noProof w:val="0"/>
          <w:lang w:val="en-GB" w:eastAsia="en-GB"/>
        </w:rPr>
        <w:br/>
        <w:t>(Amendment No. 23)</w:t>
      </w:r>
    </w:p>
    <w:p w14:paraId="06DF9973" w14:textId="77777777" w:rsidR="00B006ED" w:rsidRPr="00B006ED" w:rsidRDefault="00B006ED" w:rsidP="00B006ED">
      <w:pPr>
        <w:keepNext/>
        <w:spacing w:before="0"/>
        <w:rPr>
          <w:noProof w:val="0"/>
          <w:lang w:val="en-GB" w:eastAsia="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B006ED" w:rsidRPr="00B006ED" w14:paraId="07843CD3" w14:textId="77777777" w:rsidTr="0075686D">
        <w:trPr>
          <w:trHeight w:val="240"/>
        </w:trPr>
        <w:tc>
          <w:tcPr>
            <w:tcW w:w="9288" w:type="dxa"/>
            <w:gridSpan w:val="3"/>
            <w:shd w:val="clear" w:color="auto" w:fill="auto"/>
          </w:tcPr>
          <w:p w14:paraId="4B0E8800" w14:textId="77777777" w:rsidR="00B006ED" w:rsidRPr="00B006ED" w:rsidRDefault="00B006ED" w:rsidP="00B006ED">
            <w:pPr>
              <w:keepNext/>
              <w:tabs>
                <w:tab w:val="clear" w:pos="1276"/>
                <w:tab w:val="clear" w:pos="1843"/>
                <w:tab w:val="clear" w:pos="5387"/>
                <w:tab w:val="clear" w:pos="5954"/>
                <w:tab w:val="right" w:pos="1021"/>
                <w:tab w:val="left" w:pos="1701"/>
                <w:tab w:val="left" w:pos="2268"/>
              </w:tabs>
              <w:spacing w:before="240"/>
              <w:rPr>
                <w:b/>
                <w:noProof w:val="0"/>
                <w:lang w:val="en-GB" w:eastAsia="en-GB"/>
              </w:rPr>
            </w:pPr>
            <w:r w:rsidRPr="00B006ED">
              <w:rPr>
                <w:b/>
                <w:noProof w:val="0"/>
                <w:lang w:val="en-GB" w:eastAsia="en-GB"/>
              </w:rPr>
              <w:t>Numerical order     ADD</w:t>
            </w:r>
          </w:p>
        </w:tc>
      </w:tr>
      <w:tr w:rsidR="00B006ED" w:rsidRPr="00B006ED" w14:paraId="0C18F23F" w14:textId="77777777" w:rsidTr="0075686D">
        <w:trPr>
          <w:trHeight w:val="240"/>
        </w:trPr>
        <w:tc>
          <w:tcPr>
            <w:tcW w:w="909" w:type="dxa"/>
            <w:shd w:val="clear" w:color="auto" w:fill="auto"/>
          </w:tcPr>
          <w:p w14:paraId="771E0F70" w14:textId="77777777" w:rsidR="00B006ED" w:rsidRPr="00B006ED" w:rsidRDefault="00B006ED" w:rsidP="00B006ED">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
        </w:tc>
        <w:tc>
          <w:tcPr>
            <w:tcW w:w="909" w:type="dxa"/>
            <w:shd w:val="clear" w:color="auto" w:fill="auto"/>
          </w:tcPr>
          <w:p w14:paraId="57434302" w14:textId="77777777" w:rsidR="00B006ED" w:rsidRPr="00B006ED" w:rsidRDefault="00B006ED" w:rsidP="00B006ED">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B006ED">
              <w:rPr>
                <w:bCs/>
                <w:noProof w:val="0"/>
                <w:sz w:val="18"/>
                <w:szCs w:val="22"/>
                <w:lang w:val="fr-FR" w:eastAsia="en-GB"/>
              </w:rPr>
              <w:t>4-215</w:t>
            </w:r>
          </w:p>
        </w:tc>
        <w:tc>
          <w:tcPr>
            <w:tcW w:w="7470" w:type="dxa"/>
            <w:shd w:val="clear" w:color="auto" w:fill="auto"/>
          </w:tcPr>
          <w:p w14:paraId="4A6E7F5D" w14:textId="77777777" w:rsidR="00B006ED" w:rsidRPr="00B006ED" w:rsidRDefault="00B006ED" w:rsidP="00B006ED">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B006ED">
              <w:rPr>
                <w:bCs/>
                <w:noProof w:val="0"/>
                <w:sz w:val="18"/>
                <w:szCs w:val="22"/>
                <w:lang w:val="fr-FR" w:eastAsia="en-GB"/>
              </w:rPr>
              <w:t>State of Palestine</w:t>
            </w:r>
          </w:p>
        </w:tc>
      </w:tr>
    </w:tbl>
    <w:p w14:paraId="34121E19" w14:textId="77777777" w:rsidR="00B006ED" w:rsidRPr="00B006ED" w:rsidRDefault="00B006ED" w:rsidP="00B006ED">
      <w:pPr>
        <w:keepNext/>
        <w:rPr>
          <w:noProof w:val="0"/>
          <w:lang w:val="en-GB" w:eastAsia="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B006ED" w:rsidRPr="00B006ED" w14:paraId="0AC259F0" w14:textId="77777777" w:rsidTr="0075686D">
        <w:trPr>
          <w:trHeight w:val="240"/>
        </w:trPr>
        <w:tc>
          <w:tcPr>
            <w:tcW w:w="9288" w:type="dxa"/>
            <w:gridSpan w:val="3"/>
            <w:shd w:val="clear" w:color="auto" w:fill="auto"/>
          </w:tcPr>
          <w:p w14:paraId="36197C4D" w14:textId="77777777" w:rsidR="00B006ED" w:rsidRPr="00B006ED" w:rsidRDefault="00B006ED" w:rsidP="00B006ED">
            <w:pPr>
              <w:keepNext/>
              <w:tabs>
                <w:tab w:val="clear" w:pos="1276"/>
                <w:tab w:val="clear" w:pos="1843"/>
                <w:tab w:val="clear" w:pos="5387"/>
                <w:tab w:val="clear" w:pos="5954"/>
                <w:tab w:val="right" w:pos="1021"/>
                <w:tab w:val="left" w:pos="1701"/>
                <w:tab w:val="left" w:pos="2268"/>
              </w:tabs>
              <w:spacing w:before="240"/>
              <w:rPr>
                <w:b/>
                <w:noProof w:val="0"/>
                <w:lang w:val="en-GB" w:eastAsia="en-GB"/>
              </w:rPr>
            </w:pPr>
            <w:r w:rsidRPr="00B006ED">
              <w:rPr>
                <w:b/>
                <w:noProof w:val="0"/>
                <w:lang w:val="en-GB" w:eastAsia="en-GB"/>
              </w:rPr>
              <w:t>Alphabetical order    ADD</w:t>
            </w:r>
          </w:p>
        </w:tc>
      </w:tr>
      <w:tr w:rsidR="00B006ED" w:rsidRPr="00B006ED" w14:paraId="76989FC3" w14:textId="77777777" w:rsidTr="0075686D">
        <w:trPr>
          <w:trHeight w:val="240"/>
        </w:trPr>
        <w:tc>
          <w:tcPr>
            <w:tcW w:w="909" w:type="dxa"/>
            <w:shd w:val="clear" w:color="auto" w:fill="auto"/>
          </w:tcPr>
          <w:p w14:paraId="5D00F5FF" w14:textId="77777777" w:rsidR="00B006ED" w:rsidRPr="00B006ED" w:rsidRDefault="00B006ED" w:rsidP="00B006ED">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
        </w:tc>
        <w:tc>
          <w:tcPr>
            <w:tcW w:w="909" w:type="dxa"/>
            <w:shd w:val="clear" w:color="auto" w:fill="auto"/>
          </w:tcPr>
          <w:p w14:paraId="08EA1F1E" w14:textId="77777777" w:rsidR="00B006ED" w:rsidRPr="00B006ED" w:rsidRDefault="00B006ED" w:rsidP="00B006ED">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B006ED">
              <w:rPr>
                <w:bCs/>
                <w:noProof w:val="0"/>
                <w:sz w:val="18"/>
                <w:szCs w:val="22"/>
                <w:lang w:val="fr-FR" w:eastAsia="en-GB"/>
              </w:rPr>
              <w:t>4-215</w:t>
            </w:r>
          </w:p>
        </w:tc>
        <w:tc>
          <w:tcPr>
            <w:tcW w:w="7470" w:type="dxa"/>
            <w:shd w:val="clear" w:color="auto" w:fill="auto"/>
          </w:tcPr>
          <w:p w14:paraId="18B86F75" w14:textId="77777777" w:rsidR="00B006ED" w:rsidRPr="00B006ED" w:rsidRDefault="00B006ED" w:rsidP="00B006ED">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B006ED">
              <w:rPr>
                <w:bCs/>
                <w:noProof w:val="0"/>
                <w:sz w:val="18"/>
                <w:szCs w:val="22"/>
                <w:lang w:val="fr-FR" w:eastAsia="en-GB"/>
              </w:rPr>
              <w:t>State of Palestine</w:t>
            </w:r>
          </w:p>
        </w:tc>
      </w:tr>
    </w:tbl>
    <w:p w14:paraId="5835E7E3" w14:textId="77777777" w:rsidR="00B006ED" w:rsidRPr="00B006ED" w:rsidRDefault="00B006ED" w:rsidP="00B006ED">
      <w:pPr>
        <w:tabs>
          <w:tab w:val="clear" w:pos="567"/>
          <w:tab w:val="clear" w:pos="5387"/>
          <w:tab w:val="clear" w:pos="5954"/>
          <w:tab w:val="left" w:pos="284"/>
        </w:tabs>
        <w:spacing w:before="136"/>
        <w:rPr>
          <w:noProof w:val="0"/>
          <w:position w:val="6"/>
          <w:sz w:val="16"/>
          <w:szCs w:val="16"/>
          <w:lang w:val="fr-FR" w:eastAsia="en-GB"/>
        </w:rPr>
      </w:pPr>
      <w:r w:rsidRPr="00B006ED">
        <w:rPr>
          <w:noProof w:val="0"/>
          <w:position w:val="6"/>
          <w:sz w:val="16"/>
          <w:szCs w:val="16"/>
          <w:lang w:val="fr-FR" w:eastAsia="en-GB"/>
        </w:rPr>
        <w:t>____________</w:t>
      </w:r>
    </w:p>
    <w:p w14:paraId="270DC69C" w14:textId="77777777" w:rsidR="00B006ED" w:rsidRPr="00B006ED" w:rsidRDefault="00B006ED" w:rsidP="00B006ED">
      <w:pPr>
        <w:tabs>
          <w:tab w:val="clear" w:pos="1276"/>
          <w:tab w:val="clear" w:pos="1843"/>
          <w:tab w:val="clear" w:pos="5387"/>
          <w:tab w:val="clear" w:pos="5954"/>
        </w:tabs>
        <w:spacing w:before="40"/>
        <w:jc w:val="left"/>
        <w:rPr>
          <w:noProof w:val="0"/>
          <w:sz w:val="16"/>
          <w:szCs w:val="16"/>
          <w:lang w:val="en-GB" w:eastAsia="en-GB"/>
        </w:rPr>
      </w:pPr>
      <w:r w:rsidRPr="00B006ED">
        <w:rPr>
          <w:noProof w:val="0"/>
          <w:sz w:val="16"/>
          <w:szCs w:val="16"/>
          <w:lang w:val="en-GB" w:eastAsia="en-GB"/>
        </w:rPr>
        <w:t>SANC:</w:t>
      </w:r>
      <w:r w:rsidRPr="00B006ED">
        <w:rPr>
          <w:noProof w:val="0"/>
          <w:sz w:val="16"/>
          <w:szCs w:val="16"/>
          <w:lang w:val="en-GB" w:eastAsia="en-GB"/>
        </w:rPr>
        <w:tab/>
        <w:t>Signalling Area/Network Code.</w:t>
      </w:r>
    </w:p>
    <w:p w14:paraId="56890BAA" w14:textId="77777777" w:rsidR="00B006ED" w:rsidRPr="00B006ED" w:rsidRDefault="00B006ED" w:rsidP="00B006ED">
      <w:pPr>
        <w:tabs>
          <w:tab w:val="clear" w:pos="1276"/>
          <w:tab w:val="clear" w:pos="1843"/>
          <w:tab w:val="clear" w:pos="5387"/>
          <w:tab w:val="clear" w:pos="5954"/>
        </w:tabs>
        <w:spacing w:before="0"/>
        <w:jc w:val="left"/>
        <w:rPr>
          <w:noProof w:val="0"/>
          <w:sz w:val="16"/>
          <w:szCs w:val="16"/>
          <w:lang w:val="fr-FR" w:eastAsia="en-GB"/>
        </w:rPr>
      </w:pPr>
      <w:r w:rsidRPr="00B006ED">
        <w:rPr>
          <w:noProof w:val="0"/>
          <w:sz w:val="16"/>
          <w:szCs w:val="16"/>
          <w:lang w:val="en-GB" w:eastAsia="en-GB"/>
        </w:rPr>
        <w:tab/>
      </w:r>
      <w:r w:rsidRPr="00B006ED">
        <w:rPr>
          <w:noProof w:val="0"/>
          <w:sz w:val="16"/>
          <w:szCs w:val="16"/>
          <w:lang w:val="fr-FR" w:eastAsia="en-GB"/>
        </w:rPr>
        <w:t>Code de zone/réseau sémaphore (CZRS).</w:t>
      </w:r>
    </w:p>
    <w:p w14:paraId="62914D0D" w14:textId="77777777" w:rsidR="00B006ED" w:rsidRPr="00B006ED" w:rsidRDefault="00B006ED" w:rsidP="00B006ED">
      <w:pPr>
        <w:tabs>
          <w:tab w:val="clear" w:pos="1276"/>
          <w:tab w:val="clear" w:pos="1843"/>
          <w:tab w:val="clear" w:pos="5387"/>
          <w:tab w:val="clear" w:pos="5954"/>
        </w:tabs>
        <w:spacing w:before="0"/>
        <w:jc w:val="left"/>
        <w:rPr>
          <w:b/>
          <w:noProof w:val="0"/>
          <w:sz w:val="18"/>
          <w:szCs w:val="22"/>
          <w:lang w:val="es-ES" w:eastAsia="en-GB"/>
        </w:rPr>
      </w:pPr>
      <w:r w:rsidRPr="00B006ED">
        <w:rPr>
          <w:noProof w:val="0"/>
          <w:sz w:val="16"/>
          <w:szCs w:val="16"/>
          <w:lang w:val="fr-FR" w:eastAsia="en-GB"/>
        </w:rPr>
        <w:tab/>
      </w:r>
      <w:r w:rsidRPr="00B006ED">
        <w:rPr>
          <w:noProof w:val="0"/>
          <w:sz w:val="16"/>
          <w:szCs w:val="16"/>
          <w:lang w:val="es-ES" w:eastAsia="en-GB"/>
        </w:rPr>
        <w:t>Código de zona/red de señalización (CZRS).</w:t>
      </w:r>
    </w:p>
    <w:p w14:paraId="7B45D2D2" w14:textId="77777777" w:rsidR="00B006ED" w:rsidRPr="00B006ED" w:rsidRDefault="00B006ED" w:rsidP="00B006ED">
      <w:pPr>
        <w:rPr>
          <w:noProof w:val="0"/>
          <w:lang w:val="es-ES" w:eastAsia="en-GB"/>
        </w:rPr>
      </w:pPr>
    </w:p>
    <w:p w14:paraId="1C48A213" w14:textId="77777777" w:rsidR="00B006ED" w:rsidRDefault="00B006ED" w:rsidP="000E5218">
      <w:pPr>
        <w:rPr>
          <w:lang w:val="es-ES"/>
        </w:rPr>
      </w:pPr>
    </w:p>
    <w:p w14:paraId="6ADA82F4" w14:textId="77777777" w:rsidR="00B006ED" w:rsidRPr="00B006ED" w:rsidRDefault="00B006ED" w:rsidP="00B006ED">
      <w:pPr>
        <w:keepNext/>
        <w:shd w:val="clear" w:color="auto" w:fill="D9D9D9"/>
        <w:spacing w:before="0" w:after="60"/>
        <w:jc w:val="center"/>
        <w:outlineLvl w:val="1"/>
        <w:rPr>
          <w:rFonts w:ascii="Arial" w:hAnsi="Arial" w:cs="Arial"/>
          <w:b/>
          <w:bCs/>
          <w:noProof w:val="0"/>
          <w:sz w:val="26"/>
          <w:szCs w:val="28"/>
          <w:lang w:val="fr-FR"/>
        </w:rPr>
      </w:pPr>
      <w:r w:rsidRPr="00B006ED">
        <w:rPr>
          <w:rFonts w:ascii="Arial" w:hAnsi="Arial" w:cs="Arial"/>
          <w:b/>
          <w:bCs/>
          <w:noProof w:val="0"/>
          <w:sz w:val="26"/>
          <w:szCs w:val="28"/>
          <w:lang w:val="fr-FR"/>
        </w:rPr>
        <w:t>List of International Signalling Point Codes (ISPC)</w:t>
      </w:r>
      <w:r w:rsidRPr="00B006ED">
        <w:rPr>
          <w:rFonts w:ascii="Arial" w:hAnsi="Arial" w:cs="Arial"/>
          <w:b/>
          <w:bCs/>
          <w:noProof w:val="0"/>
          <w:sz w:val="26"/>
          <w:szCs w:val="28"/>
          <w:lang w:val="fr-FR"/>
        </w:rPr>
        <w:br/>
        <w:t>(According to Recommendation ITU-T Q.708 (03/1999))</w:t>
      </w:r>
      <w:r w:rsidRPr="00B006ED">
        <w:rPr>
          <w:rFonts w:ascii="Arial" w:hAnsi="Arial" w:cs="Arial"/>
          <w:b/>
          <w:bCs/>
          <w:noProof w:val="0"/>
          <w:sz w:val="26"/>
          <w:szCs w:val="28"/>
          <w:lang w:val="fr-FR"/>
        </w:rPr>
        <w:br/>
        <w:t>(Position on 1 July 2020)</w:t>
      </w:r>
    </w:p>
    <w:p w14:paraId="5BDEB051" w14:textId="77777777" w:rsidR="00B006ED" w:rsidRPr="00B006ED" w:rsidRDefault="00B006ED" w:rsidP="00B006ED">
      <w:pPr>
        <w:keepNext/>
        <w:tabs>
          <w:tab w:val="clear" w:pos="1276"/>
          <w:tab w:val="clear" w:pos="1843"/>
          <w:tab w:val="clear" w:pos="5387"/>
          <w:tab w:val="clear" w:pos="5954"/>
          <w:tab w:val="right" w:pos="1021"/>
          <w:tab w:val="left" w:pos="1701"/>
          <w:tab w:val="left" w:pos="2268"/>
        </w:tabs>
        <w:spacing w:before="240"/>
        <w:jc w:val="center"/>
        <w:rPr>
          <w:noProof w:val="0"/>
          <w:lang w:val="en-GB"/>
        </w:rPr>
      </w:pPr>
      <w:r w:rsidRPr="00B006ED">
        <w:rPr>
          <w:b/>
          <w:noProof w:val="0"/>
          <w:lang w:val="en-GB"/>
        </w:rPr>
        <w:t>(</w:t>
      </w:r>
      <w:r w:rsidRPr="00B006ED">
        <w:rPr>
          <w:noProof w:val="0"/>
          <w:lang w:val="en-GB"/>
        </w:rPr>
        <w:t>Annex to ITU Operational Bulletin No. 1199 – 1.VII.2020)</w:t>
      </w:r>
      <w:r w:rsidRPr="00B006ED">
        <w:rPr>
          <w:noProof w:val="0"/>
          <w:lang w:val="en-GB"/>
        </w:rPr>
        <w:br/>
        <w:t>(Amendment No. 46)</w:t>
      </w:r>
    </w:p>
    <w:p w14:paraId="091F0000" w14:textId="77777777" w:rsidR="00B006ED" w:rsidRPr="00B006ED" w:rsidRDefault="00B006ED" w:rsidP="00B006ED">
      <w:pPr>
        <w:keepNext/>
        <w:rPr>
          <w:noProof w:val="0"/>
          <w:lang w:val="en-GB"/>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729"/>
      </w:tblGrid>
      <w:tr w:rsidR="00B006ED" w:rsidRPr="00B006ED" w14:paraId="279CB177" w14:textId="77777777" w:rsidTr="0075686D">
        <w:trPr>
          <w:cantSplit/>
          <w:trHeight w:val="227"/>
        </w:trPr>
        <w:tc>
          <w:tcPr>
            <w:tcW w:w="1818" w:type="dxa"/>
            <w:gridSpan w:val="2"/>
          </w:tcPr>
          <w:p w14:paraId="054FBB0C" w14:textId="77777777" w:rsidR="00B006ED" w:rsidRPr="00B006ED" w:rsidRDefault="00B006ED" w:rsidP="00B006ED">
            <w:pPr>
              <w:keepNext/>
              <w:tabs>
                <w:tab w:val="clear" w:pos="567"/>
                <w:tab w:val="clear" w:pos="5387"/>
                <w:tab w:val="clear" w:pos="5954"/>
              </w:tabs>
              <w:spacing w:before="60" w:after="60"/>
              <w:jc w:val="left"/>
              <w:rPr>
                <w:i/>
                <w:noProof w:val="0"/>
                <w:sz w:val="18"/>
                <w:lang w:val="fr-FR"/>
              </w:rPr>
            </w:pPr>
            <w:r w:rsidRPr="00B006ED">
              <w:rPr>
                <w:i/>
                <w:noProof w:val="0"/>
                <w:sz w:val="18"/>
                <w:lang w:val="fr-FR"/>
              </w:rPr>
              <w:t>Country/ Geographical Area</w:t>
            </w:r>
          </w:p>
        </w:tc>
        <w:tc>
          <w:tcPr>
            <w:tcW w:w="3461" w:type="dxa"/>
            <w:vMerge w:val="restart"/>
            <w:shd w:val="clear" w:color="auto" w:fill="auto"/>
            <w:vAlign w:val="bottom"/>
          </w:tcPr>
          <w:p w14:paraId="5EC773EE" w14:textId="77777777" w:rsidR="00B006ED" w:rsidRPr="00B006ED" w:rsidRDefault="00B006ED" w:rsidP="00B006ED">
            <w:pPr>
              <w:keepNext/>
              <w:tabs>
                <w:tab w:val="clear" w:pos="567"/>
                <w:tab w:val="clear" w:pos="5387"/>
                <w:tab w:val="clear" w:pos="5954"/>
              </w:tabs>
              <w:spacing w:before="60" w:after="60"/>
              <w:jc w:val="left"/>
              <w:rPr>
                <w:i/>
                <w:noProof w:val="0"/>
                <w:sz w:val="18"/>
                <w:lang w:val="fr-FR"/>
              </w:rPr>
            </w:pPr>
            <w:r w:rsidRPr="00B006ED">
              <w:rPr>
                <w:i/>
                <w:noProof w:val="0"/>
                <w:sz w:val="18"/>
                <w:lang w:val="fr-FR"/>
              </w:rPr>
              <w:t>Unique name of the signalling point</w:t>
            </w:r>
          </w:p>
        </w:tc>
        <w:tc>
          <w:tcPr>
            <w:tcW w:w="4729" w:type="dxa"/>
            <w:vMerge w:val="restart"/>
            <w:shd w:val="clear" w:color="auto" w:fill="auto"/>
            <w:vAlign w:val="bottom"/>
          </w:tcPr>
          <w:p w14:paraId="24B7509F" w14:textId="77777777" w:rsidR="00B006ED" w:rsidRPr="00B006ED" w:rsidRDefault="00B006ED" w:rsidP="00B006ED">
            <w:pPr>
              <w:keepNext/>
              <w:tabs>
                <w:tab w:val="clear" w:pos="567"/>
                <w:tab w:val="clear" w:pos="5387"/>
                <w:tab w:val="clear" w:pos="5954"/>
              </w:tabs>
              <w:spacing w:before="60" w:after="60"/>
              <w:jc w:val="left"/>
              <w:rPr>
                <w:i/>
                <w:noProof w:val="0"/>
                <w:sz w:val="18"/>
                <w:lang w:val="fr-FR"/>
              </w:rPr>
            </w:pPr>
            <w:r w:rsidRPr="00B006ED">
              <w:rPr>
                <w:i/>
                <w:noProof w:val="0"/>
                <w:sz w:val="18"/>
                <w:lang w:val="fr-FR"/>
              </w:rPr>
              <w:t>Name of the signalling point operator</w:t>
            </w:r>
          </w:p>
        </w:tc>
      </w:tr>
      <w:tr w:rsidR="00B006ED" w:rsidRPr="00B006ED" w14:paraId="4CAA3DCE" w14:textId="77777777" w:rsidTr="0075686D">
        <w:trPr>
          <w:cantSplit/>
          <w:trHeight w:val="227"/>
        </w:trPr>
        <w:tc>
          <w:tcPr>
            <w:tcW w:w="909" w:type="dxa"/>
            <w:tcBorders>
              <w:bottom w:val="single" w:sz="4" w:space="0" w:color="auto"/>
            </w:tcBorders>
          </w:tcPr>
          <w:p w14:paraId="4150E391" w14:textId="77777777" w:rsidR="00B006ED" w:rsidRPr="00B006ED" w:rsidRDefault="00B006ED" w:rsidP="00B006ED">
            <w:pPr>
              <w:keepNext/>
              <w:tabs>
                <w:tab w:val="clear" w:pos="567"/>
                <w:tab w:val="clear" w:pos="5387"/>
                <w:tab w:val="clear" w:pos="5954"/>
              </w:tabs>
              <w:spacing w:before="60" w:after="60"/>
              <w:jc w:val="left"/>
              <w:rPr>
                <w:i/>
                <w:noProof w:val="0"/>
                <w:sz w:val="18"/>
                <w:lang w:val="fr-FR"/>
              </w:rPr>
            </w:pPr>
            <w:r w:rsidRPr="00B006ED">
              <w:rPr>
                <w:i/>
                <w:noProof w:val="0"/>
                <w:sz w:val="18"/>
                <w:lang w:val="fr-FR"/>
              </w:rPr>
              <w:t>ISPC</w:t>
            </w:r>
          </w:p>
        </w:tc>
        <w:tc>
          <w:tcPr>
            <w:tcW w:w="909" w:type="dxa"/>
            <w:tcBorders>
              <w:bottom w:val="single" w:sz="4" w:space="0" w:color="auto"/>
            </w:tcBorders>
            <w:shd w:val="clear" w:color="auto" w:fill="auto"/>
          </w:tcPr>
          <w:p w14:paraId="57371A80" w14:textId="77777777" w:rsidR="00B006ED" w:rsidRPr="00B006ED" w:rsidRDefault="00B006ED" w:rsidP="00B006ED">
            <w:pPr>
              <w:keepNext/>
              <w:tabs>
                <w:tab w:val="clear" w:pos="567"/>
                <w:tab w:val="clear" w:pos="5387"/>
                <w:tab w:val="clear" w:pos="5954"/>
              </w:tabs>
              <w:spacing w:before="60" w:after="60"/>
              <w:jc w:val="left"/>
              <w:rPr>
                <w:i/>
                <w:noProof w:val="0"/>
                <w:sz w:val="18"/>
                <w:lang w:val="fr-FR"/>
              </w:rPr>
            </w:pPr>
            <w:r w:rsidRPr="00B006ED">
              <w:rPr>
                <w:i/>
                <w:noProof w:val="0"/>
                <w:sz w:val="18"/>
                <w:lang w:val="fr-FR"/>
              </w:rPr>
              <w:t>DEC</w:t>
            </w:r>
          </w:p>
        </w:tc>
        <w:tc>
          <w:tcPr>
            <w:tcW w:w="3461" w:type="dxa"/>
            <w:vMerge/>
            <w:tcBorders>
              <w:bottom w:val="single" w:sz="4" w:space="0" w:color="auto"/>
            </w:tcBorders>
            <w:shd w:val="clear" w:color="auto" w:fill="auto"/>
          </w:tcPr>
          <w:p w14:paraId="78007EC2" w14:textId="77777777" w:rsidR="00B006ED" w:rsidRPr="00B006ED" w:rsidRDefault="00B006ED" w:rsidP="00B006ED">
            <w:pPr>
              <w:keepNext/>
              <w:tabs>
                <w:tab w:val="clear" w:pos="567"/>
                <w:tab w:val="clear" w:pos="5387"/>
                <w:tab w:val="clear" w:pos="5954"/>
              </w:tabs>
              <w:spacing w:before="60" w:after="60"/>
              <w:jc w:val="left"/>
              <w:rPr>
                <w:i/>
                <w:noProof w:val="0"/>
                <w:sz w:val="18"/>
                <w:lang w:val="fr-FR"/>
              </w:rPr>
            </w:pPr>
          </w:p>
        </w:tc>
        <w:tc>
          <w:tcPr>
            <w:tcW w:w="4729" w:type="dxa"/>
            <w:vMerge/>
            <w:tcBorders>
              <w:bottom w:val="single" w:sz="4" w:space="0" w:color="auto"/>
            </w:tcBorders>
            <w:shd w:val="clear" w:color="auto" w:fill="auto"/>
          </w:tcPr>
          <w:p w14:paraId="460BC5A6" w14:textId="77777777" w:rsidR="00B006ED" w:rsidRPr="00B006ED" w:rsidRDefault="00B006ED" w:rsidP="00B006ED">
            <w:pPr>
              <w:keepNext/>
              <w:tabs>
                <w:tab w:val="clear" w:pos="567"/>
                <w:tab w:val="clear" w:pos="5387"/>
                <w:tab w:val="clear" w:pos="5954"/>
              </w:tabs>
              <w:spacing w:before="60" w:after="60"/>
              <w:jc w:val="left"/>
              <w:rPr>
                <w:i/>
                <w:noProof w:val="0"/>
                <w:sz w:val="18"/>
                <w:lang w:val="fr-FR"/>
              </w:rPr>
            </w:pPr>
          </w:p>
        </w:tc>
      </w:tr>
      <w:tr w:rsidR="00B006ED" w:rsidRPr="00B006ED" w14:paraId="5DA93D63" w14:textId="77777777" w:rsidTr="0075686D">
        <w:trPr>
          <w:cantSplit/>
          <w:trHeight w:val="240"/>
        </w:trPr>
        <w:tc>
          <w:tcPr>
            <w:tcW w:w="10008" w:type="dxa"/>
            <w:gridSpan w:val="4"/>
            <w:tcBorders>
              <w:top w:val="single" w:sz="4" w:space="0" w:color="auto"/>
            </w:tcBorders>
            <w:shd w:val="clear" w:color="auto" w:fill="auto"/>
          </w:tcPr>
          <w:p w14:paraId="3A11F322" w14:textId="77777777" w:rsidR="00B006ED" w:rsidRPr="00B006ED" w:rsidRDefault="00B006ED" w:rsidP="00B006ED">
            <w:pPr>
              <w:keepNext/>
              <w:tabs>
                <w:tab w:val="clear" w:pos="1276"/>
                <w:tab w:val="clear" w:pos="1843"/>
                <w:tab w:val="clear" w:pos="5387"/>
                <w:tab w:val="clear" w:pos="5954"/>
                <w:tab w:val="right" w:pos="1021"/>
                <w:tab w:val="left" w:pos="1701"/>
                <w:tab w:val="left" w:pos="2268"/>
              </w:tabs>
              <w:spacing w:before="240"/>
              <w:rPr>
                <w:b/>
                <w:noProof w:val="0"/>
                <w:lang w:val="en-GB"/>
              </w:rPr>
            </w:pPr>
            <w:r w:rsidRPr="00B006ED">
              <w:rPr>
                <w:b/>
                <w:noProof w:val="0"/>
                <w:lang w:val="en-GB"/>
              </w:rPr>
              <w:t>Spain    SUP</w:t>
            </w:r>
          </w:p>
        </w:tc>
      </w:tr>
      <w:tr w:rsidR="00B006ED" w:rsidRPr="00B006ED" w14:paraId="7FB28620" w14:textId="77777777" w:rsidTr="0075686D">
        <w:trPr>
          <w:cantSplit/>
          <w:trHeight w:val="240"/>
        </w:trPr>
        <w:tc>
          <w:tcPr>
            <w:tcW w:w="909" w:type="dxa"/>
            <w:shd w:val="clear" w:color="auto" w:fill="auto"/>
          </w:tcPr>
          <w:p w14:paraId="40A4D73B" w14:textId="77777777" w:rsidR="00B006ED" w:rsidRPr="00B006ED" w:rsidRDefault="00B006ED" w:rsidP="00B006E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006ED">
              <w:rPr>
                <w:bCs/>
                <w:noProof w:val="0"/>
                <w:sz w:val="18"/>
                <w:szCs w:val="22"/>
                <w:lang w:val="fr-FR"/>
              </w:rPr>
              <w:t>2-027-5</w:t>
            </w:r>
          </w:p>
        </w:tc>
        <w:tc>
          <w:tcPr>
            <w:tcW w:w="909" w:type="dxa"/>
            <w:shd w:val="clear" w:color="auto" w:fill="auto"/>
          </w:tcPr>
          <w:p w14:paraId="0EE1CB3A" w14:textId="77777777" w:rsidR="00B006ED" w:rsidRPr="00B006ED" w:rsidRDefault="00B006ED" w:rsidP="00B006E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006ED">
              <w:rPr>
                <w:bCs/>
                <w:noProof w:val="0"/>
                <w:sz w:val="18"/>
                <w:szCs w:val="22"/>
                <w:lang w:val="fr-FR"/>
              </w:rPr>
              <w:t>4317</w:t>
            </w:r>
          </w:p>
        </w:tc>
        <w:tc>
          <w:tcPr>
            <w:tcW w:w="3461" w:type="dxa"/>
            <w:shd w:val="clear" w:color="auto" w:fill="auto"/>
          </w:tcPr>
          <w:p w14:paraId="073E2CEA" w14:textId="77777777" w:rsidR="00B006ED" w:rsidRPr="00B006ED" w:rsidRDefault="00B006ED" w:rsidP="00B006ED">
            <w:pPr>
              <w:tabs>
                <w:tab w:val="clear" w:pos="567"/>
                <w:tab w:val="clear" w:pos="1276"/>
                <w:tab w:val="clear" w:pos="1843"/>
                <w:tab w:val="clear" w:pos="5387"/>
                <w:tab w:val="clear" w:pos="5954"/>
                <w:tab w:val="right" w:pos="454"/>
              </w:tabs>
              <w:spacing w:before="40" w:after="40"/>
              <w:jc w:val="left"/>
              <w:rPr>
                <w:bCs/>
                <w:noProof w:val="0"/>
                <w:sz w:val="18"/>
                <w:szCs w:val="22"/>
                <w:lang w:val="fr-FR"/>
              </w:rPr>
            </w:pPr>
          </w:p>
        </w:tc>
        <w:tc>
          <w:tcPr>
            <w:tcW w:w="4729" w:type="dxa"/>
          </w:tcPr>
          <w:p w14:paraId="774DD35D" w14:textId="77777777" w:rsidR="00B006ED" w:rsidRPr="00B006ED" w:rsidRDefault="00B006ED" w:rsidP="00B006E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006ED">
              <w:rPr>
                <w:bCs/>
                <w:noProof w:val="0"/>
                <w:sz w:val="18"/>
                <w:szCs w:val="22"/>
                <w:lang w:val="fr-FR"/>
              </w:rPr>
              <w:t>Vodafone Enabler España, S.L.</w:t>
            </w:r>
          </w:p>
        </w:tc>
      </w:tr>
      <w:tr w:rsidR="00B006ED" w:rsidRPr="00B006ED" w14:paraId="767D241B" w14:textId="77777777" w:rsidTr="0075686D">
        <w:trPr>
          <w:cantSplit/>
          <w:trHeight w:val="240"/>
        </w:trPr>
        <w:tc>
          <w:tcPr>
            <w:tcW w:w="909" w:type="dxa"/>
            <w:shd w:val="clear" w:color="auto" w:fill="auto"/>
          </w:tcPr>
          <w:p w14:paraId="7ED076D4" w14:textId="77777777" w:rsidR="00B006ED" w:rsidRPr="00B006ED" w:rsidRDefault="00B006ED" w:rsidP="00B006E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006ED">
              <w:rPr>
                <w:bCs/>
                <w:noProof w:val="0"/>
                <w:sz w:val="18"/>
                <w:szCs w:val="22"/>
                <w:lang w:val="fr-FR"/>
              </w:rPr>
              <w:t>2-027-6</w:t>
            </w:r>
          </w:p>
        </w:tc>
        <w:tc>
          <w:tcPr>
            <w:tcW w:w="909" w:type="dxa"/>
            <w:shd w:val="clear" w:color="auto" w:fill="auto"/>
          </w:tcPr>
          <w:p w14:paraId="1E6B90F0" w14:textId="77777777" w:rsidR="00B006ED" w:rsidRPr="00B006ED" w:rsidRDefault="00B006ED" w:rsidP="00B006E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006ED">
              <w:rPr>
                <w:bCs/>
                <w:noProof w:val="0"/>
                <w:sz w:val="18"/>
                <w:szCs w:val="22"/>
                <w:lang w:val="fr-FR"/>
              </w:rPr>
              <w:t>4318</w:t>
            </w:r>
          </w:p>
        </w:tc>
        <w:tc>
          <w:tcPr>
            <w:tcW w:w="3461" w:type="dxa"/>
            <w:shd w:val="clear" w:color="auto" w:fill="auto"/>
          </w:tcPr>
          <w:p w14:paraId="1FA40CA6" w14:textId="77777777" w:rsidR="00B006ED" w:rsidRPr="00B006ED" w:rsidRDefault="00B006ED" w:rsidP="00B006ED">
            <w:pPr>
              <w:tabs>
                <w:tab w:val="clear" w:pos="567"/>
                <w:tab w:val="clear" w:pos="1276"/>
                <w:tab w:val="clear" w:pos="1843"/>
                <w:tab w:val="clear" w:pos="5387"/>
                <w:tab w:val="clear" w:pos="5954"/>
                <w:tab w:val="right" w:pos="454"/>
              </w:tabs>
              <w:spacing w:before="40" w:after="40"/>
              <w:jc w:val="left"/>
              <w:rPr>
                <w:bCs/>
                <w:noProof w:val="0"/>
                <w:sz w:val="18"/>
                <w:szCs w:val="22"/>
                <w:lang w:val="fr-FR"/>
              </w:rPr>
            </w:pPr>
          </w:p>
        </w:tc>
        <w:tc>
          <w:tcPr>
            <w:tcW w:w="4729" w:type="dxa"/>
          </w:tcPr>
          <w:p w14:paraId="7385FE63" w14:textId="77777777" w:rsidR="00B006ED" w:rsidRPr="00B006ED" w:rsidRDefault="00B006ED" w:rsidP="00B006E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006ED">
              <w:rPr>
                <w:bCs/>
                <w:noProof w:val="0"/>
                <w:sz w:val="18"/>
                <w:szCs w:val="22"/>
                <w:lang w:val="fr-FR"/>
              </w:rPr>
              <w:t>Vodafone Enabler España, S.L.</w:t>
            </w:r>
          </w:p>
        </w:tc>
      </w:tr>
      <w:tr w:rsidR="00B006ED" w:rsidRPr="00B006ED" w14:paraId="401B21FE" w14:textId="77777777" w:rsidTr="0075686D">
        <w:trPr>
          <w:cantSplit/>
          <w:trHeight w:val="240"/>
        </w:trPr>
        <w:tc>
          <w:tcPr>
            <w:tcW w:w="10008" w:type="dxa"/>
            <w:gridSpan w:val="4"/>
            <w:shd w:val="clear" w:color="auto" w:fill="auto"/>
          </w:tcPr>
          <w:p w14:paraId="39DF21A9" w14:textId="77777777" w:rsidR="00B006ED" w:rsidRPr="00B006ED" w:rsidRDefault="00B006ED" w:rsidP="00B006ED">
            <w:pPr>
              <w:keepNext/>
              <w:tabs>
                <w:tab w:val="clear" w:pos="1276"/>
                <w:tab w:val="clear" w:pos="1843"/>
                <w:tab w:val="clear" w:pos="5387"/>
                <w:tab w:val="clear" w:pos="5954"/>
                <w:tab w:val="right" w:pos="1021"/>
                <w:tab w:val="left" w:pos="1701"/>
                <w:tab w:val="left" w:pos="2268"/>
              </w:tabs>
              <w:spacing w:before="240"/>
              <w:rPr>
                <w:b/>
                <w:noProof w:val="0"/>
                <w:lang w:val="en-GB"/>
              </w:rPr>
            </w:pPr>
            <w:r w:rsidRPr="00B006ED">
              <w:rPr>
                <w:b/>
                <w:noProof w:val="0"/>
                <w:lang w:val="en-GB"/>
              </w:rPr>
              <w:t>Switzerland    SUP</w:t>
            </w:r>
          </w:p>
        </w:tc>
      </w:tr>
      <w:tr w:rsidR="00B006ED" w:rsidRPr="00B006ED" w14:paraId="6CA3C8BB" w14:textId="77777777" w:rsidTr="0075686D">
        <w:trPr>
          <w:cantSplit/>
          <w:trHeight w:val="240"/>
        </w:trPr>
        <w:tc>
          <w:tcPr>
            <w:tcW w:w="909" w:type="dxa"/>
            <w:shd w:val="clear" w:color="auto" w:fill="auto"/>
          </w:tcPr>
          <w:p w14:paraId="6BF3DFB1" w14:textId="77777777" w:rsidR="00B006ED" w:rsidRPr="00B006ED" w:rsidRDefault="00B006ED" w:rsidP="00B006E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006ED">
              <w:rPr>
                <w:bCs/>
                <w:noProof w:val="0"/>
                <w:sz w:val="18"/>
                <w:szCs w:val="22"/>
                <w:lang w:val="fr-FR"/>
              </w:rPr>
              <w:t>2-053-4</w:t>
            </w:r>
          </w:p>
        </w:tc>
        <w:tc>
          <w:tcPr>
            <w:tcW w:w="909" w:type="dxa"/>
            <w:shd w:val="clear" w:color="auto" w:fill="auto"/>
          </w:tcPr>
          <w:p w14:paraId="05D98204" w14:textId="77777777" w:rsidR="00B006ED" w:rsidRPr="00B006ED" w:rsidRDefault="00B006ED" w:rsidP="00B006E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006ED">
              <w:rPr>
                <w:bCs/>
                <w:noProof w:val="0"/>
                <w:sz w:val="18"/>
                <w:szCs w:val="22"/>
                <w:lang w:val="fr-FR"/>
              </w:rPr>
              <w:t>4524</w:t>
            </w:r>
          </w:p>
        </w:tc>
        <w:tc>
          <w:tcPr>
            <w:tcW w:w="3461" w:type="dxa"/>
            <w:shd w:val="clear" w:color="auto" w:fill="auto"/>
          </w:tcPr>
          <w:p w14:paraId="045D788C" w14:textId="77777777" w:rsidR="00B006ED" w:rsidRPr="00B006ED" w:rsidRDefault="00B006ED" w:rsidP="00B006E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006ED">
              <w:rPr>
                <w:bCs/>
                <w:noProof w:val="0"/>
                <w:sz w:val="18"/>
                <w:szCs w:val="22"/>
                <w:lang w:val="fr-FR"/>
              </w:rPr>
              <w:t>Zurich</w:t>
            </w:r>
          </w:p>
        </w:tc>
        <w:tc>
          <w:tcPr>
            <w:tcW w:w="4729" w:type="dxa"/>
          </w:tcPr>
          <w:p w14:paraId="10E642F7" w14:textId="77777777" w:rsidR="00B006ED" w:rsidRPr="00B006ED" w:rsidRDefault="00B006ED" w:rsidP="00B006E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006ED">
              <w:rPr>
                <w:bCs/>
                <w:noProof w:val="0"/>
                <w:sz w:val="18"/>
                <w:szCs w:val="22"/>
                <w:lang w:val="fr-FR"/>
              </w:rPr>
              <w:t>Switchover AG</w:t>
            </w:r>
          </w:p>
        </w:tc>
      </w:tr>
      <w:tr w:rsidR="00B006ED" w:rsidRPr="00B006ED" w14:paraId="7E17B227" w14:textId="77777777" w:rsidTr="0075686D">
        <w:trPr>
          <w:cantSplit/>
          <w:trHeight w:val="240"/>
        </w:trPr>
        <w:tc>
          <w:tcPr>
            <w:tcW w:w="10008" w:type="dxa"/>
            <w:gridSpan w:val="4"/>
            <w:shd w:val="clear" w:color="auto" w:fill="auto"/>
          </w:tcPr>
          <w:p w14:paraId="6258A751" w14:textId="77777777" w:rsidR="00B006ED" w:rsidRPr="00B006ED" w:rsidRDefault="00B006ED" w:rsidP="00B006ED">
            <w:pPr>
              <w:keepNext/>
              <w:tabs>
                <w:tab w:val="clear" w:pos="1276"/>
                <w:tab w:val="clear" w:pos="1843"/>
                <w:tab w:val="clear" w:pos="5387"/>
                <w:tab w:val="clear" w:pos="5954"/>
                <w:tab w:val="right" w:pos="1021"/>
                <w:tab w:val="left" w:pos="1701"/>
                <w:tab w:val="left" w:pos="2268"/>
              </w:tabs>
              <w:spacing w:before="240"/>
              <w:rPr>
                <w:b/>
                <w:noProof w:val="0"/>
                <w:lang w:val="en-GB"/>
              </w:rPr>
            </w:pPr>
            <w:r w:rsidRPr="00B006ED">
              <w:rPr>
                <w:b/>
                <w:noProof w:val="0"/>
                <w:lang w:val="en-GB"/>
              </w:rPr>
              <w:t>Uruguay    ADD</w:t>
            </w:r>
          </w:p>
        </w:tc>
      </w:tr>
      <w:tr w:rsidR="00B006ED" w:rsidRPr="00B006ED" w14:paraId="64A635E7" w14:textId="77777777" w:rsidTr="0075686D">
        <w:trPr>
          <w:cantSplit/>
          <w:trHeight w:val="240"/>
        </w:trPr>
        <w:tc>
          <w:tcPr>
            <w:tcW w:w="909" w:type="dxa"/>
            <w:shd w:val="clear" w:color="auto" w:fill="auto"/>
          </w:tcPr>
          <w:p w14:paraId="6E1A794D" w14:textId="77777777" w:rsidR="00B006ED" w:rsidRPr="00B006ED" w:rsidRDefault="00B006ED" w:rsidP="00B006E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006ED">
              <w:rPr>
                <w:bCs/>
                <w:noProof w:val="0"/>
                <w:sz w:val="18"/>
                <w:szCs w:val="22"/>
                <w:lang w:val="fr-FR"/>
              </w:rPr>
              <w:t>7-097-5</w:t>
            </w:r>
          </w:p>
        </w:tc>
        <w:tc>
          <w:tcPr>
            <w:tcW w:w="909" w:type="dxa"/>
            <w:shd w:val="clear" w:color="auto" w:fill="auto"/>
          </w:tcPr>
          <w:p w14:paraId="08AC77FC" w14:textId="77777777" w:rsidR="00B006ED" w:rsidRPr="00B006ED" w:rsidRDefault="00B006ED" w:rsidP="00B006E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006ED">
              <w:rPr>
                <w:bCs/>
                <w:noProof w:val="0"/>
                <w:sz w:val="18"/>
                <w:szCs w:val="22"/>
                <w:lang w:val="fr-FR"/>
              </w:rPr>
              <w:t>15117</w:t>
            </w:r>
          </w:p>
        </w:tc>
        <w:tc>
          <w:tcPr>
            <w:tcW w:w="3461" w:type="dxa"/>
            <w:shd w:val="clear" w:color="auto" w:fill="auto"/>
          </w:tcPr>
          <w:p w14:paraId="5B83BF82" w14:textId="77777777" w:rsidR="00B006ED" w:rsidRPr="00B006ED" w:rsidRDefault="00B006ED" w:rsidP="00B006E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006ED">
              <w:rPr>
                <w:bCs/>
                <w:noProof w:val="0"/>
                <w:sz w:val="18"/>
                <w:szCs w:val="22"/>
                <w:lang w:val="fr-FR"/>
              </w:rPr>
              <w:t>STP Aguada, Montevideo Aguada (Huawei)</w:t>
            </w:r>
          </w:p>
        </w:tc>
        <w:tc>
          <w:tcPr>
            <w:tcW w:w="4729" w:type="dxa"/>
          </w:tcPr>
          <w:p w14:paraId="6856CA92" w14:textId="77777777" w:rsidR="00B006ED" w:rsidRPr="00B006ED" w:rsidRDefault="00B006ED" w:rsidP="00B006E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006ED">
              <w:rPr>
                <w:bCs/>
                <w:noProof w:val="0"/>
                <w:sz w:val="18"/>
                <w:szCs w:val="22"/>
                <w:lang w:val="fr-FR"/>
              </w:rPr>
              <w:t>Administración Nacional de Telecomunicaciones (ANTEL)</w:t>
            </w:r>
          </w:p>
        </w:tc>
      </w:tr>
      <w:tr w:rsidR="00B006ED" w:rsidRPr="00B006ED" w14:paraId="3FB3380F" w14:textId="77777777" w:rsidTr="0075686D">
        <w:trPr>
          <w:cantSplit/>
          <w:trHeight w:val="240"/>
        </w:trPr>
        <w:tc>
          <w:tcPr>
            <w:tcW w:w="909" w:type="dxa"/>
            <w:shd w:val="clear" w:color="auto" w:fill="auto"/>
          </w:tcPr>
          <w:p w14:paraId="576ECA37" w14:textId="77777777" w:rsidR="00B006ED" w:rsidRPr="00B006ED" w:rsidRDefault="00B006ED" w:rsidP="00B006E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006ED">
              <w:rPr>
                <w:bCs/>
                <w:noProof w:val="0"/>
                <w:sz w:val="18"/>
                <w:szCs w:val="22"/>
                <w:lang w:val="fr-FR"/>
              </w:rPr>
              <w:t>7-097-6</w:t>
            </w:r>
          </w:p>
        </w:tc>
        <w:tc>
          <w:tcPr>
            <w:tcW w:w="909" w:type="dxa"/>
            <w:shd w:val="clear" w:color="auto" w:fill="auto"/>
          </w:tcPr>
          <w:p w14:paraId="50507E04" w14:textId="77777777" w:rsidR="00B006ED" w:rsidRPr="00B006ED" w:rsidRDefault="00B006ED" w:rsidP="00B006E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006ED">
              <w:rPr>
                <w:bCs/>
                <w:noProof w:val="0"/>
                <w:sz w:val="18"/>
                <w:szCs w:val="22"/>
                <w:lang w:val="fr-FR"/>
              </w:rPr>
              <w:t>15118</w:t>
            </w:r>
          </w:p>
        </w:tc>
        <w:tc>
          <w:tcPr>
            <w:tcW w:w="3461" w:type="dxa"/>
            <w:shd w:val="clear" w:color="auto" w:fill="auto"/>
          </w:tcPr>
          <w:p w14:paraId="3AFF37B8" w14:textId="77777777" w:rsidR="00B006ED" w:rsidRPr="00B006ED" w:rsidRDefault="00B006ED" w:rsidP="00B006E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006ED">
              <w:rPr>
                <w:bCs/>
                <w:noProof w:val="0"/>
                <w:sz w:val="18"/>
                <w:szCs w:val="22"/>
                <w:lang w:val="fr-FR"/>
              </w:rPr>
              <w:t>STP Unión, Montevideo Unión (Huawei)</w:t>
            </w:r>
          </w:p>
        </w:tc>
        <w:tc>
          <w:tcPr>
            <w:tcW w:w="4729" w:type="dxa"/>
          </w:tcPr>
          <w:p w14:paraId="6C0966A2" w14:textId="77777777" w:rsidR="00B006ED" w:rsidRPr="00B006ED" w:rsidRDefault="00B006ED" w:rsidP="00B006E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006ED">
              <w:rPr>
                <w:bCs/>
                <w:noProof w:val="0"/>
                <w:sz w:val="18"/>
                <w:szCs w:val="22"/>
                <w:lang w:val="fr-FR"/>
              </w:rPr>
              <w:t>Administración Nacional de Telecomunicaciones (ANTEL)</w:t>
            </w:r>
          </w:p>
        </w:tc>
      </w:tr>
    </w:tbl>
    <w:p w14:paraId="597A5DCE" w14:textId="77777777" w:rsidR="00B006ED" w:rsidRPr="00B006ED" w:rsidRDefault="00B006ED" w:rsidP="00B006ED">
      <w:pPr>
        <w:tabs>
          <w:tab w:val="clear" w:pos="567"/>
          <w:tab w:val="clear" w:pos="5387"/>
          <w:tab w:val="clear" w:pos="5954"/>
          <w:tab w:val="left" w:pos="284"/>
        </w:tabs>
        <w:spacing w:before="136"/>
        <w:rPr>
          <w:noProof w:val="0"/>
          <w:position w:val="6"/>
          <w:sz w:val="16"/>
          <w:szCs w:val="16"/>
          <w:lang w:val="fr-FR"/>
        </w:rPr>
      </w:pPr>
      <w:r w:rsidRPr="00B006ED">
        <w:rPr>
          <w:noProof w:val="0"/>
          <w:position w:val="6"/>
          <w:sz w:val="16"/>
          <w:szCs w:val="16"/>
          <w:lang w:val="fr-FR"/>
        </w:rPr>
        <w:t>____________</w:t>
      </w:r>
    </w:p>
    <w:p w14:paraId="466D972E" w14:textId="77777777" w:rsidR="00B006ED" w:rsidRPr="00B006ED" w:rsidRDefault="00B006ED" w:rsidP="00B006ED">
      <w:pPr>
        <w:tabs>
          <w:tab w:val="clear" w:pos="1276"/>
          <w:tab w:val="clear" w:pos="1843"/>
          <w:tab w:val="clear" w:pos="5387"/>
          <w:tab w:val="clear" w:pos="5954"/>
        </w:tabs>
        <w:spacing w:before="40"/>
        <w:jc w:val="left"/>
        <w:rPr>
          <w:noProof w:val="0"/>
          <w:sz w:val="16"/>
          <w:szCs w:val="16"/>
          <w:lang w:val="fr-FR"/>
        </w:rPr>
      </w:pPr>
      <w:r w:rsidRPr="00B006ED">
        <w:rPr>
          <w:noProof w:val="0"/>
          <w:sz w:val="16"/>
          <w:szCs w:val="16"/>
          <w:lang w:val="fr-FR"/>
        </w:rPr>
        <w:t>ISPC:</w:t>
      </w:r>
      <w:r w:rsidRPr="00B006ED">
        <w:rPr>
          <w:noProof w:val="0"/>
          <w:sz w:val="16"/>
          <w:szCs w:val="16"/>
          <w:lang w:val="fr-FR"/>
        </w:rPr>
        <w:tab/>
        <w:t>International Signalling Point Codes.</w:t>
      </w:r>
    </w:p>
    <w:p w14:paraId="754D9666" w14:textId="77777777" w:rsidR="00B006ED" w:rsidRPr="00B006ED" w:rsidRDefault="00B006ED" w:rsidP="00B006ED">
      <w:pPr>
        <w:tabs>
          <w:tab w:val="clear" w:pos="1276"/>
          <w:tab w:val="clear" w:pos="1843"/>
          <w:tab w:val="clear" w:pos="5387"/>
          <w:tab w:val="clear" w:pos="5954"/>
        </w:tabs>
        <w:spacing w:before="0"/>
        <w:jc w:val="left"/>
        <w:rPr>
          <w:noProof w:val="0"/>
          <w:sz w:val="16"/>
          <w:szCs w:val="16"/>
          <w:lang w:val="fr-FR"/>
        </w:rPr>
      </w:pPr>
      <w:r w:rsidRPr="00B006ED">
        <w:rPr>
          <w:noProof w:val="0"/>
          <w:sz w:val="16"/>
          <w:szCs w:val="16"/>
          <w:lang w:val="fr-FR"/>
        </w:rPr>
        <w:tab/>
        <w:t>Codes de points sémaphores internationaux (CPSI).</w:t>
      </w:r>
    </w:p>
    <w:p w14:paraId="3C8FCD54" w14:textId="77777777" w:rsidR="00B006ED" w:rsidRPr="00B006ED" w:rsidRDefault="00B006ED" w:rsidP="00B006ED">
      <w:pPr>
        <w:tabs>
          <w:tab w:val="clear" w:pos="1276"/>
          <w:tab w:val="clear" w:pos="1843"/>
          <w:tab w:val="clear" w:pos="5387"/>
          <w:tab w:val="clear" w:pos="5954"/>
        </w:tabs>
        <w:spacing w:before="0"/>
        <w:jc w:val="left"/>
        <w:rPr>
          <w:b/>
          <w:noProof w:val="0"/>
          <w:sz w:val="18"/>
          <w:szCs w:val="22"/>
          <w:lang w:val="es-ES"/>
        </w:rPr>
      </w:pPr>
      <w:r w:rsidRPr="00B006ED">
        <w:rPr>
          <w:noProof w:val="0"/>
          <w:sz w:val="16"/>
          <w:szCs w:val="16"/>
          <w:lang w:val="fr-FR"/>
        </w:rPr>
        <w:tab/>
      </w:r>
      <w:r w:rsidRPr="00B006ED">
        <w:rPr>
          <w:noProof w:val="0"/>
          <w:sz w:val="16"/>
          <w:szCs w:val="16"/>
          <w:lang w:val="es-ES"/>
        </w:rPr>
        <w:t>Códigos de puntos de señalización internacional (CPSI).</w:t>
      </w:r>
    </w:p>
    <w:p w14:paraId="73C4D62C" w14:textId="77777777" w:rsidR="00B006ED" w:rsidRPr="00B006ED" w:rsidRDefault="00B006ED" w:rsidP="00B006ED">
      <w:pPr>
        <w:rPr>
          <w:noProof w:val="0"/>
          <w:lang w:val="es-ES"/>
        </w:rPr>
      </w:pPr>
    </w:p>
    <w:p w14:paraId="0DAC864C" w14:textId="77777777" w:rsidR="00B006ED" w:rsidRDefault="00B006ED" w:rsidP="000E5218">
      <w:pPr>
        <w:rPr>
          <w:lang w:val="es-ES"/>
        </w:rPr>
      </w:pPr>
    </w:p>
    <w:sectPr w:rsidR="00B006ED" w:rsidSect="001B6B8E">
      <w:footerReference w:type="even" r:id="rId18"/>
      <w:footerReference w:type="default" r:id="rId19"/>
      <w:footerReference w:type="first" r:id="rId20"/>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AEE9E" w14:textId="77777777" w:rsidR="0027359E" w:rsidRPr="00544B46" w:rsidRDefault="0027359E" w:rsidP="00544B46">
      <w:pPr>
        <w:pStyle w:val="Footer"/>
      </w:pPr>
    </w:p>
  </w:endnote>
  <w:endnote w:type="continuationSeparator" w:id="0">
    <w:p w14:paraId="64F2FF17" w14:textId="77777777" w:rsidR="0027359E" w:rsidRDefault="0027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657FB1A5" w14:textId="77777777" w:rsidTr="00E028BC">
      <w:trPr>
        <w:cantSplit/>
        <w:jc w:val="center"/>
      </w:trPr>
      <w:tc>
        <w:tcPr>
          <w:tcW w:w="1761" w:type="dxa"/>
          <w:shd w:val="clear" w:color="auto" w:fill="4C4C4C"/>
        </w:tcPr>
        <w:p w14:paraId="35CA54D5" w14:textId="624CD0E7"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66D43">
            <w:rPr>
              <w:color w:val="FFFFFF"/>
              <w:lang w:val="es-ES_tradnl"/>
            </w:rPr>
            <w:t>1257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2E253C1B"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6ECEFEF9"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6E23BD93" w14:textId="77777777" w:rsidTr="00E028BC">
      <w:trPr>
        <w:cantSplit/>
        <w:jc w:val="right"/>
      </w:trPr>
      <w:tc>
        <w:tcPr>
          <w:tcW w:w="7378" w:type="dxa"/>
          <w:shd w:val="clear" w:color="auto" w:fill="A6A6A6"/>
        </w:tcPr>
        <w:p w14:paraId="484763EB"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75D10117" w14:textId="1EF0C11C"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66D43">
            <w:rPr>
              <w:color w:val="FFFFFF"/>
              <w:lang w:val="es-ES_tradnl"/>
            </w:rPr>
            <w:t>1257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6C2C91BB"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1B76F850" w14:textId="77777777" w:rsidTr="008149B6">
      <w:trPr>
        <w:cantSplit/>
        <w:trHeight w:val="900"/>
      </w:trPr>
      <w:tc>
        <w:tcPr>
          <w:tcW w:w="8147" w:type="dxa"/>
          <w:tcBorders>
            <w:top w:val="nil"/>
            <w:bottom w:val="nil"/>
          </w:tcBorders>
          <w:shd w:val="clear" w:color="auto" w:fill="FFFFFF"/>
          <w:vAlign w:val="center"/>
        </w:tcPr>
        <w:p w14:paraId="14A31A92"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03EFCD9"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41D4DC3E" wp14:editId="1E121B4E">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3E20C29F"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4651736" w14:textId="77777777" w:rsidTr="00E028BC">
      <w:trPr>
        <w:cantSplit/>
        <w:jc w:val="center"/>
      </w:trPr>
      <w:tc>
        <w:tcPr>
          <w:tcW w:w="1761" w:type="dxa"/>
          <w:shd w:val="clear" w:color="auto" w:fill="4C4C4C"/>
        </w:tcPr>
        <w:p w14:paraId="1ADB35DE" w14:textId="249308D5"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66D43">
            <w:rPr>
              <w:color w:val="FFFFFF"/>
              <w:lang w:val="es-ES_tradnl"/>
            </w:rPr>
            <w:t>1257</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12</w:t>
          </w:r>
          <w:r w:rsidRPr="007F091C">
            <w:rPr>
              <w:color w:val="FFFFFF"/>
            </w:rPr>
            <w:fldChar w:fldCharType="end"/>
          </w:r>
        </w:p>
      </w:tc>
      <w:tc>
        <w:tcPr>
          <w:tcW w:w="7292" w:type="dxa"/>
          <w:shd w:val="clear" w:color="auto" w:fill="A6A6A6"/>
        </w:tcPr>
        <w:p w14:paraId="66AE3646"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75384F27" w14:textId="77777777" w:rsidR="0027359E" w:rsidRDefault="0027359E"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0658EA49" w14:textId="77777777" w:rsidTr="00E028BC">
      <w:trPr>
        <w:cantSplit/>
        <w:jc w:val="right"/>
      </w:trPr>
      <w:tc>
        <w:tcPr>
          <w:tcW w:w="7378" w:type="dxa"/>
          <w:shd w:val="clear" w:color="auto" w:fill="A6A6A6"/>
        </w:tcPr>
        <w:p w14:paraId="45ACD9F3"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33228EE" w14:textId="59B128E1" w:rsidR="0027359E" w:rsidRPr="007F091C" w:rsidRDefault="0027359E" w:rsidP="00EF4BFB">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66D43">
            <w:rPr>
              <w:color w:val="FFFFFF"/>
              <w:lang w:val="es-ES_tradnl"/>
            </w:rPr>
            <w:t>1257</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1C20B25C" w14:textId="77777777" w:rsidR="0027359E" w:rsidRDefault="0027359E"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26D03CD8" w14:textId="77777777" w:rsidTr="00DE1F6D">
      <w:trPr>
        <w:cantSplit/>
        <w:jc w:val="center"/>
      </w:trPr>
      <w:tc>
        <w:tcPr>
          <w:tcW w:w="1761" w:type="dxa"/>
          <w:shd w:val="clear" w:color="auto" w:fill="4C4C4C"/>
        </w:tcPr>
        <w:p w14:paraId="6DA7650C" w14:textId="79C37E4D"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66D43">
            <w:rPr>
              <w:color w:val="FFFFFF"/>
              <w:lang w:val="es-ES_tradnl"/>
            </w:rPr>
            <w:t>1257</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49DC6309"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1DBAE584" w14:textId="77777777" w:rsidR="0027359E" w:rsidRDefault="0027359E"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9E4D79D" w14:textId="77777777" w:rsidTr="00C4091A">
      <w:trPr>
        <w:cantSplit/>
        <w:jc w:val="right"/>
      </w:trPr>
      <w:tc>
        <w:tcPr>
          <w:tcW w:w="7378" w:type="dxa"/>
          <w:shd w:val="clear" w:color="auto" w:fill="A6A6A6"/>
        </w:tcPr>
        <w:p w14:paraId="76BE40D6"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7BCA45CE" w14:textId="56F67ED0"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66D43">
            <w:rPr>
              <w:color w:val="FFFFFF"/>
              <w:lang w:val="es-ES_tradnl"/>
            </w:rPr>
            <w:t>1257</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7B306B89" w14:textId="77777777" w:rsidR="0027359E" w:rsidRPr="001B6B8E" w:rsidRDefault="0027359E" w:rsidP="000E6CE6">
    <w:pPr>
      <w:pStyle w:val="Footer"/>
      <w:spacing w:before="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BC92A21" w14:textId="77777777" w:rsidTr="00D43A42">
      <w:trPr>
        <w:cantSplit/>
        <w:jc w:val="center"/>
      </w:trPr>
      <w:tc>
        <w:tcPr>
          <w:tcW w:w="1761" w:type="dxa"/>
          <w:shd w:val="clear" w:color="auto" w:fill="4C4C4C"/>
        </w:tcPr>
        <w:p w14:paraId="3E840396" w14:textId="0209BA4B"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66D43">
            <w:rPr>
              <w:color w:val="FFFFFF"/>
              <w:lang w:val="es-ES_tradnl"/>
            </w:rPr>
            <w:t>1257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698A5AC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6F6229C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A9F48" w14:textId="77777777" w:rsidR="0027359E" w:rsidRDefault="0027359E">
      <w:r>
        <w:separator/>
      </w:r>
    </w:p>
  </w:footnote>
  <w:footnote w:type="continuationSeparator" w:id="0">
    <w:p w14:paraId="77FE729D" w14:textId="77777777" w:rsidR="0027359E" w:rsidRDefault="00273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C5190"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26C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48CC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B61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148D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B0D6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4E0A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9E5E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C96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6E2D4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6"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18"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0"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1"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25"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26"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27"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3"/>
  </w:num>
  <w:num w:numId="2">
    <w:abstractNumId w:val="18"/>
  </w:num>
  <w:num w:numId="3">
    <w:abstractNumId w:val="14"/>
  </w:num>
  <w:num w:numId="4">
    <w:abstractNumId w:val="13"/>
  </w:num>
  <w:num w:numId="5">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6">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7">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8">
    <w:abstractNumId w:val="12"/>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2">
    <w:abstractNumId w:val="21"/>
  </w:num>
  <w:num w:numId="13">
    <w:abstractNumId w:val="10"/>
  </w:num>
  <w:num w:numId="14">
    <w:abstractNumId w:val="20"/>
  </w:num>
  <w:num w:numId="15">
    <w:abstractNumId w:val="16"/>
  </w:num>
  <w:num w:numId="16">
    <w:abstractNumId w:val="25"/>
  </w:num>
  <w:num w:numId="17">
    <w:abstractNumId w:val="26"/>
  </w:num>
  <w:num w:numId="18">
    <w:abstractNumId w:val="19"/>
  </w:num>
  <w:num w:numId="19">
    <w:abstractNumId w:val="24"/>
  </w:num>
  <w:num w:numId="20">
    <w:abstractNumId w:val="15"/>
  </w:num>
  <w:num w:numId="21">
    <w:abstractNumId w:val="17"/>
  </w:num>
  <w:num w:numId="22">
    <w:abstractNumId w:val="11"/>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33">
    <w:abstractNumId w:val="22"/>
  </w:num>
  <w:num w:numId="34">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238F"/>
    <w:rsid w:val="000F2C7A"/>
    <w:rsid w:val="000F2D2D"/>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377"/>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3C92"/>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3F41"/>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250"/>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3A83"/>
    <w:rsid w:val="00764238"/>
    <w:rsid w:val="0076452C"/>
    <w:rsid w:val="00764D79"/>
    <w:rsid w:val="007658B1"/>
    <w:rsid w:val="00765E8F"/>
    <w:rsid w:val="00765F47"/>
    <w:rsid w:val="00766711"/>
    <w:rsid w:val="00766A16"/>
    <w:rsid w:val="00766D43"/>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F2D"/>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372EE"/>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0C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5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numbering" w:customStyle="1" w:styleId="NoList46">
    <w:name w:val="No List46"/>
    <w:next w:val="NoList"/>
    <w:uiPriority w:val="99"/>
    <w:semiHidden/>
    <w:unhideWhenUsed/>
    <w:rsid w:val="001C45C8"/>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C45C8"/>
  </w:style>
  <w:style w:type="numbering" w:customStyle="1" w:styleId="NoList1110">
    <w:name w:val="No List1110"/>
    <w:next w:val="NoList"/>
    <w:uiPriority w:val="99"/>
    <w:semiHidden/>
    <w:unhideWhenUsed/>
    <w:rsid w:val="001C45C8"/>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1C45C8"/>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1C45C8"/>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C45C8"/>
  </w:style>
  <w:style w:type="numbering" w:customStyle="1" w:styleId="NoList124">
    <w:name w:val="No List124"/>
    <w:next w:val="NoList"/>
    <w:uiPriority w:val="99"/>
    <w:semiHidden/>
    <w:unhideWhenUsed/>
    <w:rsid w:val="001C45C8"/>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1C45C8"/>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C45C8"/>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C45C8"/>
  </w:style>
  <w:style w:type="numbering" w:customStyle="1" w:styleId="NoList1111">
    <w:name w:val="No List1111"/>
    <w:next w:val="NoList"/>
    <w:uiPriority w:val="99"/>
    <w:semiHidden/>
    <w:unhideWhenUsed/>
    <w:rsid w:val="001C45C8"/>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1C45C8"/>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C45C8"/>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C45C8"/>
  </w:style>
  <w:style w:type="numbering" w:customStyle="1" w:styleId="NoList126">
    <w:name w:val="No List126"/>
    <w:next w:val="NoList"/>
    <w:uiPriority w:val="99"/>
    <w:semiHidden/>
    <w:unhideWhenUsed/>
    <w:rsid w:val="001C45C8"/>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1C45C8"/>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numbering" w:customStyle="1" w:styleId="NoList50">
    <w:name w:val="No List50"/>
    <w:next w:val="NoList"/>
    <w:uiPriority w:val="99"/>
    <w:semiHidden/>
    <w:unhideWhenUsed/>
    <w:rsid w:val="009F7CB2"/>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9F7CB2"/>
  </w:style>
  <w:style w:type="numbering" w:customStyle="1" w:styleId="NoList1112">
    <w:name w:val="No List1112"/>
    <w:next w:val="NoList"/>
    <w:uiPriority w:val="99"/>
    <w:semiHidden/>
    <w:unhideWhenUsed/>
    <w:rsid w:val="009F7CB2"/>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F7CB2"/>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F7CB2"/>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F7CB2"/>
  </w:style>
  <w:style w:type="numbering" w:customStyle="1" w:styleId="NoList128">
    <w:name w:val="No List128"/>
    <w:next w:val="NoList"/>
    <w:uiPriority w:val="99"/>
    <w:semiHidden/>
    <w:unhideWhenUsed/>
    <w:rsid w:val="009F7CB2"/>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9F7CB2"/>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numbering" w:customStyle="1" w:styleId="NoList2111">
    <w:name w:val="No List2111"/>
    <w:next w:val="NoList"/>
    <w:uiPriority w:val="99"/>
    <w:semiHidden/>
    <w:unhideWhenUsed/>
    <w:rsid w:val="007B14DD"/>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rc.gov.mn/list/harilcaa-holboony-jlchilgee/en?show=195" TargetMode="Externa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u.int/itu-t/inr/nnp"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17</Pages>
  <Words>3694</Words>
  <Characters>23950</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OB 1257</vt:lpstr>
    </vt:vector>
  </TitlesOfParts>
  <Company>ITU</Company>
  <LinksUpToDate>false</LinksUpToDate>
  <CharactersWithSpaces>27589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1257</dc:title>
  <dc:subject/>
  <dc:creator>ITU</dc:creator>
  <cp:keywords/>
  <dc:description/>
  <cp:lastModifiedBy>Gachet, Christelle</cp:lastModifiedBy>
  <cp:revision>92</cp:revision>
  <cp:lastPrinted>2022-11-25T12:21:00Z</cp:lastPrinted>
  <dcterms:created xsi:type="dcterms:W3CDTF">2022-08-12T07:56:00Z</dcterms:created>
  <dcterms:modified xsi:type="dcterms:W3CDTF">2022-11-25T12:22:00Z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