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5AFE8E8A" w:rsidR="008149B6" w:rsidRPr="00467C2C" w:rsidRDefault="00FF2A13" w:rsidP="002D4CF6">
            <w:pPr>
              <w:framePr w:hSpace="181" w:wrap="around" w:vAnchor="text" w:hAnchor="margin" w:xAlign="center" w:y="1"/>
              <w:spacing w:after="120"/>
              <w:jc w:val="center"/>
              <w:rPr>
                <w:b/>
                <w:bCs/>
                <w:color w:val="FFFFFF" w:themeColor="background1"/>
                <w:spacing w:val="6"/>
              </w:rPr>
            </w:pPr>
            <w:bookmarkStart w:id="0" w:name="_Hlk115969122"/>
            <w:r w:rsidRPr="006A5E5E">
              <w:rPr>
                <w:rFonts w:ascii="SimHei" w:eastAsia="SimHei" w:hAnsi="SimHe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4E6EE8F0" w:rsidR="0021191A" w:rsidRPr="00467C2C" w:rsidRDefault="00A17642" w:rsidP="00A17642">
            <w:pPr>
              <w:framePr w:hSpace="181" w:wrap="around" w:vAnchor="text" w:hAnchor="margin" w:xAlign="center" w:y="1"/>
              <w:wordWrap w:val="0"/>
              <w:jc w:val="right"/>
              <w:rPr>
                <w:rFonts w:ascii="Arial" w:hAnsi="Arial" w:cs="Arial"/>
                <w:b/>
                <w:bCs/>
                <w:color w:val="FFFFFF" w:themeColor="background1"/>
                <w:sz w:val="28"/>
                <w:szCs w:val="28"/>
                <w:lang w:val="fr-FR"/>
              </w:rPr>
            </w:pPr>
            <w:r>
              <w:rPr>
                <w:rFonts w:ascii="SimSun" w:eastAsia="SimSun" w:hAnsi="SimSun" w:cs="SimSun" w:hint="eastAsia"/>
                <w:color w:val="FFFFFF" w:themeColor="background1"/>
                <w:sz w:val="18"/>
                <w:lang w:val="fr-FR" w:eastAsia="zh-CN"/>
              </w:rPr>
              <w:t>第</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3F4377">
              <w:rPr>
                <w:rStyle w:val="Foot"/>
                <w:rFonts w:ascii="Arial" w:hAnsi="Arial" w:cs="Arial"/>
                <w:b/>
                <w:bCs/>
                <w:color w:val="FFFFFF" w:themeColor="background1"/>
                <w:sz w:val="28"/>
                <w:szCs w:val="28"/>
                <w:lang w:val="fr-FR"/>
              </w:rPr>
              <w:t>3</w:t>
            </w:r>
            <w:r>
              <w:rPr>
                <w:rStyle w:val="Foot"/>
                <w:rFonts w:ascii="Arial" w:hAnsi="Arial" w:cs="Arial"/>
                <w:b/>
                <w:bCs/>
                <w:color w:val="FFFFFF" w:themeColor="background1"/>
                <w:sz w:val="28"/>
                <w:szCs w:val="28"/>
                <w:lang w:val="fr-FR"/>
              </w:rPr>
              <w:t xml:space="preserve"> </w:t>
            </w:r>
            <w:r w:rsidRPr="00C500F4">
              <w:rPr>
                <w:rStyle w:val="Foot"/>
                <w:rFonts w:ascii="SimSun" w:eastAsia="SimSun" w:hAnsi="SimSun" w:cs="SimSun" w:hint="eastAsia"/>
                <w:color w:val="FFFFFF" w:themeColor="background1"/>
                <w:sz w:val="18"/>
                <w:szCs w:val="18"/>
                <w:lang w:eastAsia="zh-CN"/>
              </w:rPr>
              <w:t>期</w:t>
            </w:r>
          </w:p>
        </w:tc>
        <w:tc>
          <w:tcPr>
            <w:tcW w:w="1477" w:type="dxa"/>
            <w:tcBorders>
              <w:top w:val="nil"/>
              <w:bottom w:val="nil"/>
            </w:tcBorders>
            <w:shd w:val="clear" w:color="auto" w:fill="A6A6A6"/>
            <w:vAlign w:val="center"/>
          </w:tcPr>
          <w:p w14:paraId="55475C15" w14:textId="00CB4074"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C76DB">
              <w:rPr>
                <w:color w:val="FFFFFF" w:themeColor="background1"/>
              </w:rPr>
              <w:t>X</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337054C5" w:rsidR="008149B6" w:rsidRPr="00D21C24" w:rsidRDefault="00FF2A13" w:rsidP="001372D2">
            <w:pPr>
              <w:framePr w:hSpace="181" w:wrap="around" w:vAnchor="text" w:hAnchor="margin" w:xAlign="center" w:y="1"/>
              <w:tabs>
                <w:tab w:val="clear" w:pos="5387"/>
                <w:tab w:val="clear" w:pos="5954"/>
                <w:tab w:val="right" w:pos="5515"/>
              </w:tabs>
              <w:jc w:val="left"/>
              <w:rPr>
                <w:color w:val="FFFFFF" w:themeColor="background1"/>
              </w:rPr>
            </w:pPr>
            <w:r>
              <w:rPr>
                <w:rFonts w:ascii="SimSun" w:eastAsia="SimSun" w:hAnsi="SimSun" w:cs="SimSun" w:hint="eastAsia"/>
                <w:color w:val="FFFFFF" w:themeColor="background1"/>
                <w:lang w:eastAsia="zh-CN"/>
              </w:rPr>
              <w:t>（</w:t>
            </w:r>
            <w:r w:rsidRPr="00044AAB">
              <w:rPr>
                <w:rFonts w:ascii="SimSun" w:eastAsia="SimSun" w:hAnsi="SimSun" w:cs="Microsoft YaHei" w:hint="eastAsia"/>
                <w:color w:val="FFFFFF" w:themeColor="background1"/>
              </w:rPr>
              <w:t>截至</w:t>
            </w:r>
            <w:r w:rsidRPr="00FF2A13">
              <w:rPr>
                <w:color w:val="FFFFFF" w:themeColor="background1"/>
              </w:rPr>
              <w:t>2022</w:t>
            </w:r>
            <w:r w:rsidRPr="00044AAB">
              <w:rPr>
                <w:rFonts w:ascii="SimSun" w:eastAsia="SimSun" w:hAnsi="SimSun" w:cs="Microsoft YaHei" w:hint="eastAsia"/>
                <w:color w:val="FFFFFF" w:themeColor="background1"/>
              </w:rPr>
              <w:t>年</w:t>
            </w:r>
            <w:r>
              <w:rPr>
                <w:rFonts w:cs="Microsoft YaHei" w:hint="eastAsia"/>
                <w:color w:val="FFFFFF" w:themeColor="background1"/>
              </w:rPr>
              <w:t>9</w:t>
            </w:r>
            <w:r w:rsidRPr="00044AAB">
              <w:rPr>
                <w:rFonts w:ascii="SimSun" w:eastAsia="SimSun" w:hAnsi="SimSun" w:cs="Microsoft YaHei" w:hint="eastAsia"/>
                <w:color w:val="FFFFFF" w:themeColor="background1"/>
              </w:rPr>
              <w:t>月</w:t>
            </w:r>
            <w:r>
              <w:rPr>
                <w:rFonts w:cs="Microsoft YaHei" w:hint="eastAsia"/>
                <w:color w:val="FFFFFF" w:themeColor="background1"/>
              </w:rPr>
              <w:t>1</w:t>
            </w:r>
            <w:r>
              <w:rPr>
                <w:rFonts w:cs="Microsoft YaHei"/>
                <w:color w:val="FFFFFF" w:themeColor="background1"/>
              </w:rPr>
              <w:t>5</w:t>
            </w:r>
            <w:r w:rsidRPr="00044AAB">
              <w:rPr>
                <w:rFonts w:ascii="SimSun" w:eastAsia="SimSun" w:hAnsi="SimSun" w:cs="Microsoft YaHei" w:hint="eastAsia"/>
                <w:color w:val="FFFFFF" w:themeColor="background1"/>
              </w:rPr>
              <w:t>日收到的信息</w:t>
            </w:r>
            <w:r w:rsidRPr="00044AAB">
              <w:rPr>
                <w:rFonts w:ascii="SimSun" w:eastAsia="SimSun" w:hAnsi="SimSun" w:cs="Microsoft YaHei" w:hint="eastAsia"/>
                <w:color w:val="FFFFFF" w:themeColor="background1"/>
                <w:lang w:eastAsia="zh-CN"/>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 xml:space="preserve">ISSN </w:t>
            </w:r>
            <w:r w:rsidR="00C500F4">
              <w:rPr>
                <w:color w:val="FFFFFF" w:themeColor="background1"/>
                <w:spacing w:val="-4"/>
              </w:rPr>
              <w:t>2312</w:t>
            </w:r>
            <w:r w:rsidR="00423A70" w:rsidRPr="005C5D03">
              <w:rPr>
                <w:color w:val="FFFFFF" w:themeColor="background1"/>
                <w:spacing w:val="-4"/>
              </w:rPr>
              <w:t>-</w:t>
            </w:r>
            <w:r w:rsidR="00C500F4">
              <w:rPr>
                <w:color w:val="FFFFFF" w:themeColor="background1"/>
                <w:spacing w:val="-4"/>
              </w:rPr>
              <w:t>8259</w:t>
            </w:r>
            <w:r w:rsidRPr="00044AAB">
              <w:rPr>
                <w:rFonts w:ascii="SimSun" w:eastAsia="SimSun" w:hAnsi="SimSun" w:cs="Microsoft YaHei" w:hint="eastAsia"/>
                <w:color w:val="FFFFFF" w:themeColor="background1"/>
                <w:spacing w:val="-4"/>
                <w:lang w:val="fr-FR"/>
              </w:rPr>
              <w:t>（线</w:t>
            </w:r>
            <w:r w:rsidR="00A17642" w:rsidRPr="00044AAB">
              <w:rPr>
                <w:rFonts w:ascii="SimSun" w:eastAsia="SimSun" w:hAnsi="SimSun" w:cs="Microsoft YaHei" w:hint="eastAsia"/>
                <w:color w:val="FFFFFF" w:themeColor="background1"/>
                <w:spacing w:val="-4"/>
                <w:lang w:val="fr-FR" w:eastAsia="zh-CN"/>
              </w:rPr>
              <w:t>上</w:t>
            </w:r>
            <w:r w:rsidRPr="00044AAB">
              <w:rPr>
                <w:rFonts w:ascii="SimSun" w:eastAsia="SimSun" w:hAnsi="SimSun" w:cs="Microsoft YaHei" w:hint="eastAsia"/>
                <w:color w:val="FFFFFF" w:themeColor="background1"/>
                <w:spacing w:val="-4"/>
                <w:lang w:val="fr-FR"/>
              </w:rPr>
              <w:t>）</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03035EB2" w14:textId="63AE55EC" w:rsidR="00FF2A13" w:rsidRPr="00905278" w:rsidRDefault="008149B6" w:rsidP="00FF2A13">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bookmarkStart w:id="175"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FF2A13" w:rsidRPr="00905278">
              <w:rPr>
                <w:rFonts w:asciiTheme="minorHAnsi" w:eastAsia="SimSun" w:hAnsiTheme="minorHAnsi" w:cs="SimSun"/>
                <w:sz w:val="14"/>
                <w:szCs w:val="14"/>
                <w:lang w:val="fr-FR"/>
              </w:rPr>
              <w:t>电话：</w:t>
            </w:r>
            <w:r w:rsidR="00FF2A13" w:rsidRPr="00905278">
              <w:rPr>
                <w:rFonts w:asciiTheme="minorHAnsi" w:hAnsiTheme="minorHAnsi"/>
                <w:sz w:val="14"/>
                <w:szCs w:val="14"/>
                <w:lang w:val="fr-FR"/>
              </w:rPr>
              <w:tab/>
            </w:r>
            <w:r w:rsidR="00FF2A13" w:rsidRPr="00905278">
              <w:rPr>
                <w:rFonts w:asciiTheme="minorHAnsi" w:eastAsiaTheme="minorEastAsia" w:hAnsiTheme="minorHAnsi"/>
                <w:sz w:val="14"/>
                <w:szCs w:val="14"/>
                <w:lang w:val="fr-FR" w:eastAsia="zh-CN"/>
              </w:rPr>
              <w:tab/>
            </w:r>
            <w:r w:rsidR="00FF2A13" w:rsidRPr="0058252E">
              <w:rPr>
                <w:rFonts w:asciiTheme="minorHAnsi" w:hAnsiTheme="minorHAnsi" w:cstheme="minorHAnsi"/>
                <w:sz w:val="14"/>
                <w:szCs w:val="14"/>
              </w:rPr>
              <w:t>+41 22 730 5111</w:t>
            </w:r>
          </w:p>
          <w:p w14:paraId="10E27708" w14:textId="33549461" w:rsidR="008149B6" w:rsidRPr="001C4F41" w:rsidRDefault="00FF2A13" w:rsidP="00FF2A13">
            <w:pPr>
              <w:framePr w:hSpace="181" w:wrap="around" w:vAnchor="text" w:hAnchor="margin" w:xAlign="center" w:y="1"/>
              <w:spacing w:before="0"/>
              <w:jc w:val="left"/>
              <w:rPr>
                <w:rFonts w:ascii="Arial" w:hAnsi="Arial" w:cs="Arial"/>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385" w:type="dxa"/>
            <w:tcBorders>
              <w:top w:val="nil"/>
              <w:bottom w:val="single" w:sz="8" w:space="0" w:color="333333"/>
            </w:tcBorders>
            <w:shd w:val="clear" w:color="auto" w:fill="auto"/>
          </w:tcPr>
          <w:p w14:paraId="5AFD1FE2" w14:textId="16F4183E" w:rsidR="008149B6" w:rsidRPr="001C4F41" w:rsidRDefault="00FF2A13" w:rsidP="006A7FAA">
            <w:pPr>
              <w:keepNext/>
              <w:framePr w:hSpace="181" w:wrap="around" w:vAnchor="text" w:hAnchor="margin" w:xAlign="center" w:y="1"/>
              <w:spacing w:before="80" w:after="80"/>
              <w:jc w:val="left"/>
              <w:outlineLvl w:val="0"/>
              <w:rPr>
                <w:lang w:val="fr-FR" w:eastAsia="zh-CN"/>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268773996"/>
            <w:bookmarkStart w:id="206"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05278">
              <w:rPr>
                <w:b/>
                <w:bCs/>
                <w:sz w:val="14"/>
                <w:szCs w:val="14"/>
                <w:lang w:val="fr-FR" w:eastAsia="zh-CN"/>
              </w:rPr>
              <w:t xml:space="preserve">tsbmail@itu.int / </w:t>
            </w:r>
            <w:r w:rsidRPr="00905278">
              <w:rPr>
                <w:rFonts w:cs="Arial"/>
                <w:b/>
                <w:bCs/>
                <w:sz w:val="14"/>
                <w:szCs w:val="14"/>
                <w:lang w:eastAsia="zh-CN"/>
              </w:rPr>
              <w:t>tsbtson@itu.int</w:t>
            </w:r>
            <w:bookmarkEnd w:id="205"/>
            <w:bookmarkEnd w:id="206"/>
          </w:p>
        </w:tc>
        <w:tc>
          <w:tcPr>
            <w:tcW w:w="2811" w:type="dxa"/>
            <w:tcBorders>
              <w:top w:val="nil"/>
              <w:bottom w:val="single" w:sz="8" w:space="0" w:color="333333"/>
              <w:right w:val="single" w:sz="8" w:space="0" w:color="333333"/>
            </w:tcBorders>
            <w:shd w:val="clear" w:color="auto" w:fill="auto"/>
          </w:tcPr>
          <w:p w14:paraId="3BBD00DC" w14:textId="3BA06D10" w:rsidR="008149B6" w:rsidRPr="001C4F41" w:rsidRDefault="00FF2A13" w:rsidP="002D4CF6">
            <w:pPr>
              <w:keepNext/>
              <w:framePr w:hSpace="181" w:wrap="around" w:vAnchor="text" w:hAnchor="margin" w:xAlign="center" w:y="1"/>
              <w:spacing w:before="80"/>
              <w:jc w:val="left"/>
              <w:outlineLvl w:val="0"/>
              <w:rPr>
                <w:b/>
                <w:bCs/>
                <w:sz w:val="14"/>
                <w:szCs w:val="14"/>
                <w:lang w:val="fr-FR" w:eastAsia="zh-CN"/>
              </w:rPr>
            </w:pPr>
            <w:bookmarkStart w:id="207" w:name="_Toc268773997"/>
            <w:bookmarkStart w:id="208" w:name="_Toc273023318"/>
            <w:bookmarkStart w:id="209" w:name="_Toc292704948"/>
            <w:bookmarkStart w:id="210" w:name="_Toc295387893"/>
            <w:bookmarkStart w:id="211" w:name="_Toc296675476"/>
            <w:bookmarkStart w:id="212" w:name="_Toc301945287"/>
            <w:bookmarkStart w:id="213" w:name="_Toc308530334"/>
            <w:bookmarkStart w:id="214" w:name="_Toc321233387"/>
            <w:bookmarkStart w:id="215" w:name="_Toc321311658"/>
            <w:bookmarkStart w:id="216" w:name="_Toc321820538"/>
            <w:bookmarkStart w:id="217" w:name="_Toc323035704"/>
            <w:bookmarkStart w:id="218" w:name="_Toc323904372"/>
            <w:bookmarkStart w:id="219" w:name="_Toc332272644"/>
            <w:bookmarkStart w:id="220" w:name="_Toc334776190"/>
            <w:bookmarkStart w:id="221" w:name="_Toc335901497"/>
            <w:bookmarkStart w:id="222" w:name="_Toc337110331"/>
            <w:bookmarkStart w:id="223" w:name="_Toc338779371"/>
            <w:bookmarkStart w:id="224" w:name="_Toc340225511"/>
            <w:bookmarkStart w:id="225" w:name="_Toc341451210"/>
            <w:bookmarkStart w:id="226" w:name="_Toc342912837"/>
            <w:bookmarkStart w:id="227" w:name="_Toc343262674"/>
            <w:bookmarkStart w:id="228" w:name="_Toc345579825"/>
            <w:bookmarkStart w:id="229" w:name="_Toc346885930"/>
            <w:bookmarkStart w:id="230" w:name="_Toc347929578"/>
            <w:bookmarkStart w:id="231" w:name="_Toc349288246"/>
            <w:bookmarkStart w:id="232" w:name="_Toc350415576"/>
            <w:bookmarkStart w:id="233" w:name="_Toc351549874"/>
            <w:bookmarkStart w:id="234" w:name="_Toc352940474"/>
            <w:bookmarkStart w:id="235" w:name="_Toc354053819"/>
            <w:bookmarkStart w:id="236" w:name="_Toc355708834"/>
            <w:bookmarkStart w:id="237"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r>
    </w:tbl>
    <w:p w14:paraId="39032E76" w14:textId="77777777" w:rsidR="008149B6" w:rsidRPr="001C4F41" w:rsidRDefault="008149B6">
      <w:pPr>
        <w:rPr>
          <w:lang w:val="fr-CH" w:eastAsia="zh-CN"/>
        </w:rPr>
      </w:pPr>
    </w:p>
    <w:p w14:paraId="4A1A2A53" w14:textId="77777777" w:rsidR="008149B6" w:rsidRPr="001C4F41" w:rsidRDefault="008149B6">
      <w:pPr>
        <w:rPr>
          <w:lang w:val="fr-FR" w:eastAsia="zh-CN"/>
        </w:rPr>
        <w:sectPr w:rsidR="008149B6" w:rsidRPr="001C4F41" w:rsidSect="004C24DE">
          <w:headerReference w:type="even" r:id="rId8"/>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5940F7FE" w:rsidR="00627928" w:rsidRPr="00FF2A13" w:rsidRDefault="00FF2A13" w:rsidP="007E283F">
      <w:pPr>
        <w:pStyle w:val="Heading1"/>
        <w:ind w:left="142"/>
        <w:jc w:val="center"/>
        <w:rPr>
          <w:rFonts w:ascii="SimHei" w:eastAsia="SimHei" w:hAnsi="SimHei"/>
          <w:lang w:eastAsia="zh-CN"/>
        </w:rPr>
      </w:pPr>
      <w:bookmarkStart w:id="238" w:name="_Toc253407140"/>
      <w:bookmarkStart w:id="239" w:name="_Toc259783103"/>
      <w:bookmarkStart w:id="240" w:name="_Toc266181232"/>
      <w:bookmarkStart w:id="241" w:name="_Toc268773998"/>
      <w:bookmarkStart w:id="242" w:name="_Toc271700475"/>
      <w:bookmarkStart w:id="243" w:name="_Toc273023319"/>
      <w:bookmarkStart w:id="244" w:name="_Toc274223813"/>
      <w:bookmarkStart w:id="245" w:name="_Toc276717161"/>
      <w:bookmarkStart w:id="246" w:name="_Toc279669134"/>
      <w:bookmarkStart w:id="247" w:name="_Toc280349204"/>
      <w:bookmarkStart w:id="248" w:name="_Toc282526036"/>
      <w:bookmarkStart w:id="249" w:name="_Toc283737193"/>
      <w:bookmarkStart w:id="250" w:name="_Toc286218710"/>
      <w:bookmarkStart w:id="251" w:name="_Toc288660267"/>
      <w:bookmarkStart w:id="252" w:name="_Toc291005377"/>
      <w:bookmarkStart w:id="253" w:name="_Toc292704949"/>
      <w:bookmarkStart w:id="254" w:name="_Toc295387894"/>
      <w:bookmarkStart w:id="255" w:name="_Toc296675477"/>
      <w:bookmarkStart w:id="256" w:name="_Toc297804716"/>
      <w:bookmarkStart w:id="257" w:name="_Toc301945288"/>
      <w:bookmarkStart w:id="258" w:name="_Toc303344247"/>
      <w:bookmarkStart w:id="259" w:name="_Toc304892153"/>
      <w:bookmarkStart w:id="260" w:name="_Toc308530335"/>
      <w:bookmarkStart w:id="261" w:name="_Toc311103641"/>
      <w:bookmarkStart w:id="262" w:name="_Toc313973311"/>
      <w:bookmarkStart w:id="263" w:name="_Toc316479951"/>
      <w:bookmarkStart w:id="264" w:name="_Toc318964997"/>
      <w:bookmarkStart w:id="265" w:name="_Toc320536953"/>
      <w:bookmarkStart w:id="266" w:name="_Toc321233388"/>
      <w:bookmarkStart w:id="267" w:name="_Toc321311659"/>
      <w:bookmarkStart w:id="268" w:name="_Toc321820539"/>
      <w:bookmarkStart w:id="269" w:name="_Toc323035705"/>
      <w:bookmarkStart w:id="270" w:name="_Toc323904373"/>
      <w:bookmarkStart w:id="271" w:name="_Toc332272645"/>
      <w:bookmarkStart w:id="272" w:name="_Toc334776191"/>
      <w:bookmarkStart w:id="273" w:name="_Toc335901498"/>
      <w:bookmarkStart w:id="274" w:name="_Toc337110332"/>
      <w:bookmarkStart w:id="275" w:name="_Toc338779372"/>
      <w:bookmarkStart w:id="276" w:name="_Toc340225512"/>
      <w:bookmarkStart w:id="277" w:name="_Toc341451211"/>
      <w:bookmarkStart w:id="278" w:name="_Toc342912838"/>
      <w:bookmarkStart w:id="279" w:name="_Toc343262675"/>
      <w:bookmarkStart w:id="280" w:name="_Toc345579826"/>
      <w:bookmarkStart w:id="281" w:name="_Toc346885931"/>
      <w:bookmarkStart w:id="282" w:name="_Toc347929579"/>
      <w:bookmarkStart w:id="283" w:name="_Toc349288247"/>
      <w:bookmarkStart w:id="284" w:name="_Toc350415577"/>
      <w:bookmarkStart w:id="285" w:name="_Toc351549875"/>
      <w:bookmarkStart w:id="286" w:name="_Toc352940475"/>
      <w:bookmarkStart w:id="287" w:name="_Toc354053820"/>
      <w:bookmarkStart w:id="288" w:name="_Toc355708835"/>
      <w:bookmarkStart w:id="289" w:name="_Toc357001928"/>
      <w:bookmarkStart w:id="290" w:name="_Toc358192559"/>
      <w:bookmarkStart w:id="291" w:name="_Toc359489412"/>
      <w:bookmarkStart w:id="292" w:name="_Toc360696815"/>
      <w:bookmarkStart w:id="293" w:name="_Toc361921548"/>
      <w:bookmarkStart w:id="294" w:name="_Toc363741385"/>
      <w:bookmarkStart w:id="295" w:name="_Toc364672334"/>
      <w:bookmarkStart w:id="296" w:name="_Toc366157674"/>
      <w:bookmarkStart w:id="297" w:name="_Toc367715513"/>
      <w:bookmarkStart w:id="298" w:name="_Toc369007675"/>
      <w:bookmarkStart w:id="299" w:name="_Toc369007855"/>
      <w:bookmarkStart w:id="300" w:name="_Toc370373462"/>
      <w:bookmarkStart w:id="301" w:name="_Toc371588838"/>
      <w:bookmarkStart w:id="302" w:name="_Toc373157811"/>
      <w:bookmarkStart w:id="303" w:name="_Toc374006624"/>
      <w:bookmarkStart w:id="304" w:name="_Toc374692682"/>
      <w:bookmarkStart w:id="305" w:name="_Toc374692759"/>
      <w:bookmarkStart w:id="306" w:name="_Toc377026489"/>
      <w:bookmarkStart w:id="307" w:name="_Toc378322704"/>
      <w:bookmarkStart w:id="308" w:name="_Toc379440362"/>
      <w:bookmarkStart w:id="309" w:name="_Toc380582887"/>
      <w:bookmarkStart w:id="310" w:name="_Toc381784217"/>
      <w:bookmarkStart w:id="311" w:name="_Toc383182296"/>
      <w:bookmarkStart w:id="312" w:name="_Toc384625682"/>
      <w:bookmarkStart w:id="313" w:name="_Toc385496781"/>
      <w:bookmarkStart w:id="314" w:name="_Toc388946305"/>
      <w:bookmarkStart w:id="315" w:name="_Toc388947552"/>
      <w:bookmarkStart w:id="316" w:name="_Toc389730867"/>
      <w:bookmarkStart w:id="317" w:name="_Toc391386064"/>
      <w:bookmarkStart w:id="318" w:name="_Toc392235868"/>
      <w:bookmarkStart w:id="319" w:name="_Toc393713407"/>
      <w:bookmarkStart w:id="320" w:name="_Toc393714455"/>
      <w:bookmarkStart w:id="321" w:name="_Toc393715459"/>
      <w:bookmarkStart w:id="322" w:name="_Toc395100444"/>
      <w:bookmarkStart w:id="323" w:name="_Toc396212800"/>
      <w:bookmarkStart w:id="324" w:name="_Toc397517637"/>
      <w:bookmarkStart w:id="325" w:name="_Toc399160621"/>
      <w:bookmarkStart w:id="326" w:name="_Toc400374865"/>
      <w:bookmarkStart w:id="327" w:name="_Toc401757901"/>
      <w:bookmarkStart w:id="328" w:name="_Toc402967090"/>
      <w:bookmarkStart w:id="329" w:name="_Toc404332303"/>
      <w:bookmarkStart w:id="330" w:name="_Toc405386769"/>
      <w:bookmarkStart w:id="331" w:name="_Toc406508002"/>
      <w:bookmarkStart w:id="332" w:name="_Toc408576622"/>
      <w:bookmarkStart w:id="333" w:name="_Toc409708221"/>
      <w:bookmarkStart w:id="334" w:name="_Toc410904531"/>
      <w:bookmarkStart w:id="335" w:name="_Toc414884936"/>
      <w:bookmarkStart w:id="336" w:name="_Toc416360066"/>
      <w:bookmarkStart w:id="337" w:name="_Toc417984329"/>
      <w:bookmarkStart w:id="338" w:name="_Toc420414816"/>
      <w:bookmarkStart w:id="339" w:name="_Toc421783544"/>
      <w:bookmarkStart w:id="340" w:name="_Toc423078763"/>
      <w:bookmarkStart w:id="341" w:name="_Toc424300234"/>
      <w:bookmarkStart w:id="342" w:name="_Toc426533940"/>
      <w:bookmarkStart w:id="343" w:name="_Toc426534938"/>
      <w:bookmarkStart w:id="344" w:name="_Toc428193348"/>
      <w:bookmarkStart w:id="345" w:name="_Toc428372288"/>
      <w:bookmarkStart w:id="346" w:name="_Toc429469037"/>
      <w:bookmarkStart w:id="347" w:name="_Toc432498824"/>
      <w:bookmarkStart w:id="348" w:name="_Toc433358212"/>
      <w:bookmarkStart w:id="349" w:name="_Toc434843821"/>
      <w:bookmarkStart w:id="350" w:name="_Toc436383049"/>
      <w:bookmarkStart w:id="351" w:name="_Toc437264271"/>
      <w:bookmarkStart w:id="352" w:name="_Toc438219156"/>
      <w:bookmarkStart w:id="353" w:name="_Toc440443779"/>
      <w:bookmarkStart w:id="354" w:name="_Toc441671596"/>
      <w:bookmarkStart w:id="355" w:name="_Toc442711611"/>
      <w:bookmarkStart w:id="356" w:name="_Toc445368574"/>
      <w:bookmarkStart w:id="357" w:name="_Toc446578862"/>
      <w:bookmarkStart w:id="358" w:name="_Toc449442756"/>
      <w:bookmarkStart w:id="359" w:name="_Toc450747460"/>
      <w:bookmarkStart w:id="360" w:name="_Toc451863129"/>
      <w:bookmarkStart w:id="361" w:name="_Toc453320499"/>
      <w:bookmarkStart w:id="362" w:name="_Toc454789143"/>
      <w:bookmarkStart w:id="363" w:name="_Toc456103205"/>
      <w:bookmarkStart w:id="364" w:name="_Toc456103321"/>
      <w:bookmarkStart w:id="365" w:name="_Toc457223980"/>
      <w:bookmarkStart w:id="366" w:name="_Toc457308207"/>
      <w:bookmarkStart w:id="367" w:name="_Toc465345247"/>
      <w:bookmarkStart w:id="368" w:name="_Toc471811999"/>
      <w:bookmarkStart w:id="369" w:name="_Toc60661688"/>
      <w:bookmarkStart w:id="370" w:name="_Toc60664391"/>
      <w:bookmarkStart w:id="371" w:name="_Toc69119917"/>
      <w:bookmarkStart w:id="372" w:name="_Toc69132126"/>
      <w:bookmarkStart w:id="373" w:name="_Toc69132892"/>
      <w:bookmarkStart w:id="374" w:name="_Toc69133142"/>
      <w:r w:rsidRPr="00FF2A13">
        <w:rPr>
          <w:rFonts w:ascii="SimHei" w:eastAsia="SimHei" w:hAnsi="SimHei" w:hint="eastAsia"/>
          <w:lang w:eastAsia="zh-CN"/>
        </w:rPr>
        <w:t>目录</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BF5E7BB" w14:textId="761EE2F6" w:rsidR="007B75CA" w:rsidRDefault="00FF2A13" w:rsidP="00045278">
      <w:pPr>
        <w:spacing w:before="240"/>
        <w:jc w:val="right"/>
        <w:rPr>
          <w:i/>
          <w:iCs/>
          <w:lang w:eastAsia="zh-CN"/>
        </w:rPr>
      </w:pPr>
      <w:r w:rsidRPr="00AD19EB">
        <w:rPr>
          <w:rFonts w:asciiTheme="minorHAnsi" w:eastAsia="STKaiti" w:hAnsiTheme="minorHAnsi" w:hint="eastAsia"/>
          <w:lang w:eastAsia="zh-CN"/>
        </w:rPr>
        <w:t>页码</w:t>
      </w:r>
    </w:p>
    <w:p w14:paraId="7ED4825A" w14:textId="059735ED" w:rsidR="00D56E66" w:rsidRPr="00FF2A13" w:rsidRDefault="00FF2A13">
      <w:pPr>
        <w:pStyle w:val="TOC1"/>
        <w:rPr>
          <w:rFonts w:asciiTheme="minorEastAsia" w:eastAsiaTheme="minorEastAsia" w:hAnsiTheme="minorEastAsia" w:cstheme="minorBidi"/>
          <w:b/>
          <w:bCs/>
          <w:sz w:val="22"/>
          <w:szCs w:val="22"/>
          <w:lang w:val="en-GB" w:eastAsia="zh-CN"/>
        </w:rPr>
      </w:pPr>
      <w:r w:rsidRPr="00FF2A13">
        <w:rPr>
          <w:rFonts w:asciiTheme="minorEastAsia" w:eastAsiaTheme="minorEastAsia" w:hAnsiTheme="minorEastAsia" w:hint="eastAsia"/>
          <w:b/>
          <w:bCs/>
          <w:lang w:eastAsia="zh-CN"/>
        </w:rPr>
        <w:t>一般信息</w:t>
      </w:r>
    </w:p>
    <w:p w14:paraId="5AB9BBEB" w14:textId="09FDB9FB" w:rsidR="00FF2A13" w:rsidRPr="00FF2A13" w:rsidRDefault="00FF2A13" w:rsidP="00FF2A13">
      <w:pPr>
        <w:tabs>
          <w:tab w:val="clear" w:pos="1276"/>
          <w:tab w:val="clear" w:pos="1843"/>
          <w:tab w:val="clear" w:pos="5387"/>
          <w:tab w:val="clear" w:pos="5954"/>
          <w:tab w:val="left" w:leader="dot" w:pos="8364"/>
          <w:tab w:val="right" w:pos="9072"/>
        </w:tabs>
        <w:spacing w:after="40"/>
        <w:ind w:left="284" w:hanging="284"/>
        <w:jc w:val="left"/>
        <w:rPr>
          <w:rFonts w:eastAsia="SimSun"/>
          <w:szCs w:val="32"/>
          <w:lang w:val="fr-FR" w:eastAsia="zh-CN"/>
        </w:rPr>
      </w:pPr>
      <w:r w:rsidRPr="00FF2A13">
        <w:rPr>
          <w:rFonts w:eastAsia="SimSun" w:hint="eastAsia"/>
          <w:szCs w:val="32"/>
          <w:lang w:val="fr-FR" w:eastAsia="zh-CN"/>
        </w:rPr>
        <w:t>国际电联《操作公报》后附的清单</w:t>
      </w:r>
      <w:bookmarkStart w:id="375" w:name="OLE_LINK21"/>
      <w:bookmarkStart w:id="376" w:name="OLE_LINK22"/>
      <w:r w:rsidRPr="00FF2A13">
        <w:rPr>
          <w:rFonts w:eastAsia="SimSun" w:hint="eastAsia"/>
          <w:szCs w:val="32"/>
          <w:lang w:val="fr-FR" w:eastAsia="zh-CN"/>
        </w:rPr>
        <w:t>：</w:t>
      </w:r>
      <w:bookmarkStart w:id="377" w:name="_Hlk64448334"/>
      <w:bookmarkStart w:id="378" w:name="OLE_LINK7"/>
      <w:bookmarkStart w:id="379" w:name="OLE_LINK16"/>
      <w:r w:rsidRPr="00FF2A13">
        <w:rPr>
          <w:rFonts w:ascii="STKaiti" w:eastAsia="STKaiti" w:hAnsi="STKaiti" w:hint="eastAsia"/>
          <w:szCs w:val="32"/>
          <w:lang w:val="fr-FR" w:eastAsia="zh-CN"/>
        </w:rPr>
        <w:t>电</w:t>
      </w:r>
      <w:r w:rsidRPr="00FF2A13">
        <w:rPr>
          <w:rFonts w:ascii="STKaiti" w:eastAsia="STKaiti" w:hAnsi="STKaiti"/>
          <w:szCs w:val="32"/>
          <w:lang w:val="fr-FR" w:eastAsia="zh-CN"/>
        </w:rPr>
        <w:t>信标准化局的说明</w:t>
      </w:r>
      <w:bookmarkEnd w:id="375"/>
      <w:bookmarkEnd w:id="376"/>
      <w:bookmarkEnd w:id="377"/>
      <w:bookmarkEnd w:id="378"/>
      <w:bookmarkEnd w:id="379"/>
      <w:r w:rsidRPr="00FF2A13">
        <w:rPr>
          <w:rFonts w:eastAsia="SimSun"/>
          <w:webHidden/>
          <w:szCs w:val="32"/>
          <w:lang w:val="fr-FR" w:eastAsia="zh-CN"/>
        </w:rPr>
        <w:tab/>
      </w:r>
      <w:r w:rsidRPr="00FF2A13">
        <w:rPr>
          <w:rFonts w:eastAsia="SimSun"/>
          <w:webHidden/>
          <w:szCs w:val="32"/>
          <w:lang w:val="fr-FR" w:eastAsia="zh-CN"/>
        </w:rPr>
        <w:tab/>
      </w:r>
      <w:r w:rsidRPr="00FF2A13">
        <w:rPr>
          <w:rFonts w:eastAsia="SimSun" w:hint="eastAsia"/>
          <w:webHidden/>
          <w:szCs w:val="32"/>
          <w:lang w:val="fr-FR" w:eastAsia="zh-CN"/>
        </w:rPr>
        <w:t>3</w:t>
      </w:r>
    </w:p>
    <w:p w14:paraId="226B156B" w14:textId="75635EE3" w:rsidR="00FF2A13" w:rsidRPr="00314002" w:rsidRDefault="00FF2A13" w:rsidP="00197A01">
      <w:pPr>
        <w:tabs>
          <w:tab w:val="clear" w:pos="1276"/>
          <w:tab w:val="clear" w:pos="1843"/>
          <w:tab w:val="clear" w:pos="5387"/>
          <w:tab w:val="clear" w:pos="5954"/>
          <w:tab w:val="left" w:leader="dot" w:pos="8364"/>
          <w:tab w:val="right" w:pos="9072"/>
        </w:tabs>
        <w:spacing w:before="80" w:after="40"/>
        <w:ind w:left="284" w:hanging="284"/>
        <w:jc w:val="left"/>
        <w:rPr>
          <w:rFonts w:eastAsia="SimSun" w:cs="Arial"/>
          <w:sz w:val="22"/>
          <w:szCs w:val="22"/>
          <w:lang w:val="fr-FR" w:eastAsia="zh-CN"/>
        </w:rPr>
      </w:pPr>
      <w:r w:rsidRPr="00FF2A13">
        <w:rPr>
          <w:rFonts w:eastAsia="SimSun" w:hint="eastAsia"/>
          <w:szCs w:val="32"/>
          <w:lang w:val="fr-FR" w:eastAsia="zh-CN"/>
        </w:rPr>
        <w:t>批准</w:t>
      </w:r>
      <w:r w:rsidRPr="00314002">
        <w:rPr>
          <w:rFonts w:eastAsia="SimSun"/>
          <w:szCs w:val="32"/>
          <w:lang w:val="fr-FR" w:eastAsia="zh-CN"/>
        </w:rPr>
        <w:t>ITU-T</w:t>
      </w:r>
      <w:r w:rsidRPr="00FF2A13">
        <w:rPr>
          <w:rFonts w:eastAsia="SimSun" w:hint="eastAsia"/>
          <w:szCs w:val="32"/>
          <w:lang w:val="fr-FR" w:eastAsia="zh-CN"/>
        </w:rPr>
        <w:t>建议书</w:t>
      </w:r>
      <w:r w:rsidRPr="00FF2A13">
        <w:rPr>
          <w:rFonts w:eastAsia="SimSun"/>
          <w:webHidden/>
          <w:szCs w:val="32"/>
          <w:lang w:val="fr-FR" w:eastAsia="zh-CN"/>
        </w:rPr>
        <w:tab/>
      </w:r>
      <w:r w:rsidRPr="00FF2A13">
        <w:rPr>
          <w:rFonts w:eastAsia="SimSun"/>
          <w:webHidden/>
          <w:szCs w:val="32"/>
          <w:lang w:val="fr-FR" w:eastAsia="zh-CN"/>
        </w:rPr>
        <w:tab/>
      </w:r>
      <w:r w:rsidRPr="00FF2A13">
        <w:rPr>
          <w:rFonts w:eastAsia="SimSun" w:hint="eastAsia"/>
          <w:webHidden/>
          <w:szCs w:val="32"/>
          <w:lang w:val="fr-FR" w:eastAsia="zh-CN"/>
        </w:rPr>
        <w:t>4</w:t>
      </w:r>
    </w:p>
    <w:p w14:paraId="6BBE0FD6" w14:textId="0A58FFCF" w:rsidR="001177FA" w:rsidRPr="00314002" w:rsidRDefault="00FF2A13" w:rsidP="001177FA">
      <w:pPr>
        <w:pStyle w:val="TOC1"/>
        <w:spacing w:before="80"/>
        <w:rPr>
          <w:lang w:eastAsia="zh-CN"/>
        </w:rPr>
      </w:pPr>
      <w:r w:rsidRPr="00FF2A13">
        <w:rPr>
          <w:rFonts w:eastAsia="SimSun" w:cs="Calibri"/>
          <w:lang w:eastAsia="zh-CN"/>
        </w:rPr>
        <w:t>信令区域</w:t>
      </w:r>
      <w:r w:rsidRPr="00FF2A13">
        <w:rPr>
          <w:rFonts w:eastAsia="SimSun" w:cs="Calibri"/>
          <w:lang w:eastAsia="zh-CN"/>
        </w:rPr>
        <w:t>/</w:t>
      </w:r>
      <w:r w:rsidRPr="00FF2A13">
        <w:rPr>
          <w:rFonts w:eastAsia="SimSun" w:cs="Calibri"/>
          <w:lang w:eastAsia="zh-CN"/>
        </w:rPr>
        <w:t>网络</w:t>
      </w:r>
      <w:r w:rsidR="00276BB3">
        <w:rPr>
          <w:rFonts w:eastAsia="SimSun" w:cs="Calibri" w:hint="eastAsia"/>
          <w:lang w:eastAsia="zh-CN"/>
        </w:rPr>
        <w:t>代</w:t>
      </w:r>
      <w:r w:rsidRPr="00FF2A13">
        <w:rPr>
          <w:rFonts w:eastAsia="SimSun" w:cs="Calibri"/>
          <w:lang w:eastAsia="zh-CN"/>
        </w:rPr>
        <w:t>码（</w:t>
      </w:r>
      <w:r w:rsidRPr="00FF2A13">
        <w:rPr>
          <w:rFonts w:eastAsia="SimSun" w:cs="Calibri"/>
          <w:lang w:eastAsia="zh-CN"/>
        </w:rPr>
        <w:t>SANC</w:t>
      </w:r>
      <w:r w:rsidRPr="00FF2A13">
        <w:rPr>
          <w:rFonts w:eastAsia="SimSun" w:cs="Calibri"/>
          <w:lang w:eastAsia="zh-CN"/>
        </w:rPr>
        <w:t>）的指配</w:t>
      </w:r>
      <w:r w:rsidR="00276BB3">
        <w:rPr>
          <w:rFonts w:eastAsia="SimSun" w:cs="Calibri" w:hint="eastAsia"/>
          <w:lang w:eastAsia="zh-CN"/>
        </w:rPr>
        <w:t>（</w:t>
      </w:r>
      <w:r w:rsidR="00276BB3">
        <w:rPr>
          <w:rFonts w:eastAsia="SimSun" w:cs="Calibri" w:hint="eastAsia"/>
          <w:lang w:eastAsia="zh-CN"/>
        </w:rPr>
        <w:t>ITU</w:t>
      </w:r>
      <w:r w:rsidR="00276BB3">
        <w:rPr>
          <w:rFonts w:eastAsia="SimSun" w:cs="Calibri"/>
          <w:lang w:eastAsia="zh-CN"/>
        </w:rPr>
        <w:t xml:space="preserve">-T Q.708 </w:t>
      </w:r>
      <w:r w:rsidR="00276BB3">
        <w:rPr>
          <w:rFonts w:eastAsia="SimSun" w:cs="Calibri" w:hint="eastAsia"/>
          <w:lang w:eastAsia="zh-CN"/>
        </w:rPr>
        <w:t>建议书</w:t>
      </w:r>
      <w:r w:rsidR="00276BB3">
        <w:rPr>
          <w:rFonts w:eastAsia="SimSun" w:cs="Calibri"/>
          <w:lang w:eastAsia="zh-CN"/>
        </w:rPr>
        <w:t>(03/99)</w:t>
      </w:r>
      <w:r w:rsidR="00276BB3">
        <w:rPr>
          <w:rFonts w:eastAsia="SimSun" w:cs="Calibri" w:hint="eastAsia"/>
          <w:lang w:eastAsia="zh-CN"/>
        </w:rPr>
        <w:t>）：</w:t>
      </w:r>
      <w:r w:rsidR="00276BB3" w:rsidRPr="00276BB3">
        <w:rPr>
          <w:rFonts w:ascii="STKaiti" w:eastAsia="STKaiti" w:hAnsi="STKaiti" w:cs="Calibri" w:hint="eastAsia"/>
          <w:lang w:eastAsia="zh-CN"/>
        </w:rPr>
        <w:t>电信标准化局的说明</w:t>
      </w:r>
      <w:r w:rsidRPr="00E33136">
        <w:rPr>
          <w:webHidden/>
          <w:lang w:eastAsia="zh-CN"/>
        </w:rPr>
        <w:tab/>
      </w:r>
      <w:r w:rsidRPr="00E33136">
        <w:rPr>
          <w:webHidden/>
          <w:lang w:eastAsia="zh-CN"/>
        </w:rPr>
        <w:tab/>
      </w:r>
      <w:r>
        <w:rPr>
          <w:rFonts w:hint="eastAsia"/>
          <w:webHidden/>
          <w:lang w:eastAsia="zh-CN"/>
        </w:rPr>
        <w:t>4</w:t>
      </w:r>
    </w:p>
    <w:p w14:paraId="000C8540" w14:textId="4070E687" w:rsidR="005851E9" w:rsidRPr="005851E9" w:rsidRDefault="005851E9" w:rsidP="006A7A67">
      <w:pPr>
        <w:tabs>
          <w:tab w:val="clear" w:pos="1276"/>
          <w:tab w:val="clear" w:pos="1843"/>
          <w:tab w:val="clear" w:pos="5387"/>
          <w:tab w:val="clear" w:pos="5954"/>
          <w:tab w:val="left" w:leader="dot" w:pos="8364"/>
          <w:tab w:val="right" w:pos="9072"/>
        </w:tabs>
        <w:spacing w:before="80"/>
        <w:ind w:left="284" w:hanging="284"/>
        <w:jc w:val="left"/>
        <w:rPr>
          <w:rFonts w:eastAsia="SimSun" w:cs="Arial"/>
          <w:sz w:val="22"/>
          <w:szCs w:val="22"/>
          <w:lang w:val="en-GB" w:eastAsia="zh-CN"/>
        </w:rPr>
      </w:pPr>
      <w:r w:rsidRPr="005851E9">
        <w:rPr>
          <w:rFonts w:eastAsia="SimSun" w:cs="Arial" w:hint="eastAsia"/>
          <w:szCs w:val="32"/>
          <w:lang w:val="fr-FR" w:eastAsia="zh-CN"/>
        </w:rPr>
        <w:t>电话业务</w:t>
      </w:r>
    </w:p>
    <w:p w14:paraId="1E7FF95F" w14:textId="56F2BD9E" w:rsidR="00D56E66" w:rsidRPr="000F2D2D" w:rsidRDefault="005851E9" w:rsidP="005851E9">
      <w:pPr>
        <w:pStyle w:val="TOC2"/>
        <w:spacing w:before="80"/>
        <w:rPr>
          <w:webHidden/>
          <w:lang w:val="en-GB" w:eastAsia="zh-CN"/>
        </w:rPr>
      </w:pPr>
      <w:r w:rsidRPr="005851E9">
        <w:rPr>
          <w:rFonts w:eastAsia="SimSun" w:hint="eastAsia"/>
          <w:noProof w:val="0"/>
          <w:lang w:val="en-GB" w:eastAsia="zh-CN"/>
        </w:rPr>
        <w:t>博茨瓦纳</w:t>
      </w:r>
      <w:r w:rsidRPr="005851E9">
        <w:rPr>
          <w:rFonts w:eastAsia="STKaiti" w:hint="eastAsia"/>
          <w:lang w:val="fr-FR" w:eastAsia="zh-CN"/>
        </w:rPr>
        <w:t>（</w:t>
      </w:r>
      <w:bookmarkStart w:id="380" w:name="_Hlk69131911"/>
      <w:bookmarkStart w:id="381" w:name="OLE_LINK12"/>
      <w:r w:rsidRPr="005851E9">
        <w:rPr>
          <w:rFonts w:ascii="STKaiti" w:eastAsia="STKaiti" w:hAnsi="STKaiti" w:cs="Arial"/>
          <w:bCs/>
          <w:noProof w:val="0"/>
          <w:lang w:val="en-GB" w:eastAsia="zh-CN"/>
        </w:rPr>
        <w:t>博茨瓦纳</w:t>
      </w:r>
      <w:r w:rsidRPr="005851E9">
        <w:rPr>
          <w:rFonts w:ascii="STKaiti" w:eastAsia="STKaiti" w:hAnsi="STKaiti" w:cs="Arial" w:hint="eastAsia"/>
          <w:bCs/>
          <w:noProof w:val="0"/>
          <w:lang w:val="en-GB" w:eastAsia="zh-CN"/>
        </w:rPr>
        <w:t>通信</w:t>
      </w:r>
      <w:r w:rsidRPr="005851E9">
        <w:rPr>
          <w:rFonts w:ascii="STKaiti" w:eastAsia="STKaiti" w:hAnsi="STKaiti" w:cs="Arial"/>
          <w:bCs/>
          <w:noProof w:val="0"/>
          <w:lang w:val="en-GB" w:eastAsia="zh-CN"/>
        </w:rPr>
        <w:t>管理局（</w:t>
      </w:r>
      <w:r w:rsidRPr="005851E9">
        <w:rPr>
          <w:rFonts w:eastAsia="STKaiti" w:cs="Arial"/>
          <w:bCs/>
          <w:noProof w:val="0"/>
          <w:lang w:val="en-GB" w:eastAsia="zh-CN"/>
        </w:rPr>
        <w:t>BOCRA</w:t>
      </w:r>
      <w:r w:rsidRPr="005851E9">
        <w:rPr>
          <w:rFonts w:ascii="STKaiti" w:eastAsia="STKaiti" w:hAnsi="STKaiti" w:cs="Arial"/>
          <w:bCs/>
          <w:noProof w:val="0"/>
          <w:lang w:val="en-GB" w:eastAsia="zh-CN"/>
        </w:rPr>
        <w:t>）</w:t>
      </w:r>
      <w:r w:rsidRPr="005851E9">
        <w:rPr>
          <w:rFonts w:eastAsia="STKaiti" w:hint="eastAsia"/>
          <w:lang w:val="pt-BR" w:eastAsia="zh-CN"/>
        </w:rPr>
        <w:t>，</w:t>
      </w:r>
      <w:r w:rsidRPr="00AF4130">
        <w:rPr>
          <w:rFonts w:ascii="SimSun" w:eastAsia="SimSun" w:hAnsi="SimSun" w:cs="SimSun" w:hint="eastAsia"/>
          <w:lang w:val="en-GB" w:eastAsia="zh-CN"/>
        </w:rPr>
        <w:t>哈博罗内</w:t>
      </w:r>
      <w:bookmarkEnd w:id="380"/>
      <w:bookmarkEnd w:id="381"/>
      <w:r w:rsidRPr="005851E9">
        <w:rPr>
          <w:rFonts w:eastAsia="STKaiti" w:hint="eastAsia"/>
          <w:lang w:val="fr-FR" w:eastAsia="zh-CN"/>
        </w:rPr>
        <w:t>）</w:t>
      </w:r>
      <w:r w:rsidRPr="005851E9">
        <w:rPr>
          <w:rFonts w:eastAsia="STKaiti"/>
          <w:webHidden/>
          <w:lang w:val="en-GB" w:eastAsia="zh-CN"/>
        </w:rPr>
        <w:tab/>
      </w:r>
      <w:r w:rsidRPr="005851E9">
        <w:rPr>
          <w:rFonts w:eastAsia="STKaiti"/>
          <w:webHidden/>
          <w:lang w:val="en-GB" w:eastAsia="zh-CN"/>
        </w:rPr>
        <w:tab/>
        <w:t>5</w:t>
      </w:r>
      <w:r w:rsidR="00D56E66" w:rsidRPr="000F2D2D">
        <w:rPr>
          <w:webHidden/>
          <w:lang w:val="en-GB" w:eastAsia="zh-CN"/>
        </w:rPr>
        <w:tab/>
      </w:r>
    </w:p>
    <w:p w14:paraId="124AA0D5" w14:textId="181F902D" w:rsidR="00ED3A2E" w:rsidRDefault="00276BB3" w:rsidP="001177FA">
      <w:pPr>
        <w:pStyle w:val="TOC2"/>
        <w:spacing w:before="80"/>
        <w:rPr>
          <w:lang w:val="en-GB" w:eastAsia="zh-CN"/>
        </w:rPr>
      </w:pPr>
      <w:r>
        <w:rPr>
          <w:rFonts w:eastAsiaTheme="minorEastAsia" w:hint="eastAsia"/>
          <w:lang w:val="en-GB" w:eastAsia="zh-CN"/>
        </w:rPr>
        <w:t>直布罗陀（</w:t>
      </w:r>
      <w:r w:rsidRPr="00276BB3">
        <w:rPr>
          <w:rFonts w:ascii="STKaiti" w:eastAsia="STKaiti" w:hAnsi="STKaiti" w:hint="eastAsia"/>
          <w:lang w:val="en-GB" w:eastAsia="zh-CN"/>
        </w:rPr>
        <w:t>直布罗陀管理局</w:t>
      </w:r>
      <w:r>
        <w:rPr>
          <w:rFonts w:eastAsiaTheme="minorEastAsia" w:hint="eastAsia"/>
          <w:lang w:val="en-GB" w:eastAsia="zh-CN"/>
        </w:rPr>
        <w:t>）</w:t>
      </w:r>
      <w:r w:rsidR="00ED3A2E" w:rsidRPr="00AC5506">
        <w:rPr>
          <w:lang w:val="en-GB" w:eastAsia="zh-CN"/>
        </w:rPr>
        <w:tab/>
      </w:r>
      <w:r w:rsidR="00ED3A2E" w:rsidRPr="00AC5506">
        <w:rPr>
          <w:lang w:val="en-GB" w:eastAsia="zh-CN"/>
        </w:rPr>
        <w:tab/>
      </w:r>
      <w:r w:rsidR="000F2D2D">
        <w:rPr>
          <w:lang w:val="en-GB" w:eastAsia="zh-CN"/>
        </w:rPr>
        <w:t>14</w:t>
      </w:r>
    </w:p>
    <w:p w14:paraId="1CF398B2" w14:textId="050A0BB9" w:rsidR="001177FA" w:rsidRPr="001177FA" w:rsidRDefault="00276BB3" w:rsidP="001177FA">
      <w:pPr>
        <w:pStyle w:val="TOC2"/>
        <w:spacing w:before="80"/>
        <w:rPr>
          <w:rFonts w:eastAsiaTheme="minorEastAsia"/>
          <w:lang w:val="en-GB" w:eastAsia="zh-CN"/>
        </w:rPr>
      </w:pPr>
      <w:r>
        <w:rPr>
          <w:rFonts w:eastAsiaTheme="minorEastAsia" w:hint="eastAsia"/>
          <w:lang w:val="en-GB" w:eastAsia="zh-CN"/>
        </w:rPr>
        <w:t>缅甸（</w:t>
      </w:r>
      <w:r w:rsidRPr="00276BB3">
        <w:rPr>
          <w:rFonts w:ascii="STKaiti" w:eastAsia="STKaiti" w:hAnsi="STKaiti" w:hint="eastAsia"/>
          <w:lang w:val="en-GB" w:eastAsia="zh-CN"/>
        </w:rPr>
        <w:t>交通和通信部，</w:t>
      </w:r>
      <w:r>
        <w:rPr>
          <w:rFonts w:eastAsiaTheme="minorEastAsia" w:hint="eastAsia"/>
          <w:lang w:val="en-GB" w:eastAsia="zh-CN"/>
        </w:rPr>
        <w:t>内比都）</w:t>
      </w:r>
      <w:r w:rsidR="001177FA">
        <w:rPr>
          <w:lang w:eastAsia="zh-CN"/>
        </w:rPr>
        <w:tab/>
      </w:r>
      <w:r w:rsidR="001177FA">
        <w:rPr>
          <w:lang w:eastAsia="zh-CN"/>
        </w:rPr>
        <w:tab/>
      </w:r>
      <w:r w:rsidR="000F2D2D">
        <w:rPr>
          <w:lang w:eastAsia="zh-CN"/>
        </w:rPr>
        <w:t>15</w:t>
      </w:r>
    </w:p>
    <w:p w14:paraId="434D68D5" w14:textId="61AD24CC" w:rsidR="001177FA" w:rsidRPr="00276BB3" w:rsidRDefault="00276BB3" w:rsidP="001177FA">
      <w:pPr>
        <w:pStyle w:val="TOC2"/>
        <w:spacing w:before="80"/>
        <w:rPr>
          <w:lang w:val="en-GB" w:eastAsia="zh-CN"/>
        </w:rPr>
      </w:pPr>
      <w:r>
        <w:rPr>
          <w:rFonts w:ascii="SimSun" w:eastAsia="SimSun" w:hAnsi="SimSun" w:cs="SimSun" w:hint="eastAsia"/>
          <w:lang w:val="fr-CH" w:eastAsia="zh-CN"/>
        </w:rPr>
        <w:t>塞内加尔</w:t>
      </w:r>
      <w:r w:rsidRPr="00276BB3">
        <w:rPr>
          <w:rFonts w:ascii="SimSun" w:eastAsia="SimSun" w:hAnsi="SimSun" w:cs="SimSun" w:hint="eastAsia"/>
          <w:lang w:val="en-GB" w:eastAsia="zh-CN"/>
        </w:rPr>
        <w:t>（</w:t>
      </w:r>
      <w:r w:rsidRPr="00276BB3">
        <w:rPr>
          <w:rFonts w:ascii="STKaiti" w:eastAsia="STKaiti" w:hAnsi="STKaiti" w:cs="SimSun" w:hint="eastAsia"/>
          <w:lang w:val="en-GB" w:eastAsia="zh-CN"/>
        </w:rPr>
        <w:t>电信和邮政管理局（</w:t>
      </w:r>
      <w:r w:rsidRPr="00276BB3">
        <w:rPr>
          <w:rFonts w:eastAsia="STKaiti" w:cs="Calibri"/>
          <w:lang w:val="en-GB" w:eastAsia="zh-CN"/>
        </w:rPr>
        <w:t>ARTP</w:t>
      </w:r>
      <w:r w:rsidRPr="00276BB3">
        <w:rPr>
          <w:rFonts w:ascii="STKaiti" w:eastAsia="STKaiti" w:hAnsi="STKaiti" w:cs="SimSun" w:hint="eastAsia"/>
          <w:lang w:val="en-GB" w:eastAsia="zh-CN"/>
        </w:rPr>
        <w:t>），</w:t>
      </w:r>
      <w:r>
        <w:rPr>
          <w:rFonts w:ascii="SimSun" w:eastAsia="SimSun" w:hAnsi="SimSun" w:cs="SimSun" w:hint="eastAsia"/>
          <w:lang w:val="en-GB" w:eastAsia="zh-CN"/>
        </w:rPr>
        <w:t>达喀尔</w:t>
      </w:r>
      <w:r w:rsidRPr="00276BB3">
        <w:rPr>
          <w:rFonts w:ascii="SimSun" w:eastAsia="SimSun" w:hAnsi="SimSun" w:cs="SimSun" w:hint="eastAsia"/>
          <w:lang w:val="en-GB" w:eastAsia="zh-CN"/>
        </w:rPr>
        <w:t>）</w:t>
      </w:r>
      <w:r w:rsidR="001177FA" w:rsidRPr="00276BB3">
        <w:rPr>
          <w:lang w:val="en-GB" w:eastAsia="zh-CN"/>
        </w:rPr>
        <w:tab/>
      </w:r>
      <w:r w:rsidR="001177FA" w:rsidRPr="00276BB3">
        <w:rPr>
          <w:lang w:val="en-GB" w:eastAsia="zh-CN"/>
        </w:rPr>
        <w:tab/>
      </w:r>
      <w:r w:rsidR="000F2D2D" w:rsidRPr="00276BB3">
        <w:rPr>
          <w:lang w:val="en-GB" w:eastAsia="zh-CN"/>
        </w:rPr>
        <w:t>17</w:t>
      </w:r>
    </w:p>
    <w:p w14:paraId="5F746601" w14:textId="34CB04BF" w:rsidR="00015081" w:rsidRPr="00015081" w:rsidRDefault="00276BB3" w:rsidP="001177FA">
      <w:pPr>
        <w:pStyle w:val="TOC1"/>
        <w:spacing w:before="80"/>
        <w:rPr>
          <w:lang w:val="en-GB" w:eastAsia="zh-CN"/>
        </w:rPr>
      </w:pPr>
      <w:r>
        <w:rPr>
          <w:rFonts w:ascii="SimSun" w:eastAsia="SimSun" w:hAnsi="SimSun" w:cs="SimSun" w:hint="eastAsia"/>
          <w:lang w:val="en-GB" w:eastAsia="zh-CN"/>
        </w:rPr>
        <w:t>经国际电联认可的测试实验室</w:t>
      </w:r>
      <w:r w:rsidR="00015081">
        <w:rPr>
          <w:lang w:val="en-GB" w:eastAsia="zh-CN"/>
        </w:rPr>
        <w:tab/>
      </w:r>
      <w:r w:rsidR="00015081">
        <w:rPr>
          <w:lang w:val="en-GB" w:eastAsia="zh-CN"/>
        </w:rPr>
        <w:tab/>
      </w:r>
      <w:r w:rsidR="00436A1B">
        <w:rPr>
          <w:lang w:val="en-GB" w:eastAsia="zh-CN"/>
        </w:rPr>
        <w:t>19</w:t>
      </w:r>
    </w:p>
    <w:p w14:paraId="2E8E7313" w14:textId="00477E06" w:rsidR="00D56E66" w:rsidRDefault="005851E9" w:rsidP="001177FA">
      <w:pPr>
        <w:pStyle w:val="TOC1"/>
        <w:spacing w:before="80"/>
        <w:rPr>
          <w:rFonts w:asciiTheme="minorHAnsi" w:eastAsiaTheme="minorEastAsia" w:hAnsiTheme="minorHAnsi" w:cstheme="minorBidi"/>
          <w:sz w:val="22"/>
          <w:szCs w:val="22"/>
          <w:lang w:val="en-GB" w:eastAsia="zh-CN"/>
        </w:rPr>
      </w:pPr>
      <w:r w:rsidRPr="005851E9">
        <w:rPr>
          <w:rFonts w:asciiTheme="minorEastAsia" w:eastAsiaTheme="minorEastAsia" w:hAnsiTheme="minorEastAsia" w:cs="Arial" w:hint="eastAsia"/>
          <w:lang w:eastAsia="zh-CN"/>
        </w:rPr>
        <w:t>业务限制</w:t>
      </w:r>
      <w:r w:rsidRPr="00E33136">
        <w:rPr>
          <w:webHidden/>
          <w:lang w:eastAsia="zh-CN"/>
        </w:rPr>
        <w:tab/>
      </w:r>
      <w:r w:rsidR="00A176BC" w:rsidRPr="001D6DF5">
        <w:rPr>
          <w:webHidden/>
          <w:lang w:val="en-GB" w:eastAsia="zh-CN"/>
        </w:rPr>
        <w:tab/>
      </w:r>
      <w:r w:rsidR="00015081">
        <w:rPr>
          <w:webHidden/>
          <w:lang w:val="en-GB" w:eastAsia="zh-CN"/>
        </w:rPr>
        <w:t>21</w:t>
      </w:r>
    </w:p>
    <w:p w14:paraId="29E17745" w14:textId="595DE268" w:rsidR="00D56E66" w:rsidRDefault="005851E9" w:rsidP="001177FA">
      <w:pPr>
        <w:pStyle w:val="TOC1"/>
        <w:spacing w:before="80"/>
        <w:rPr>
          <w:rFonts w:asciiTheme="minorHAnsi" w:eastAsiaTheme="minorEastAsia" w:hAnsiTheme="minorHAnsi" w:cstheme="minorBidi"/>
          <w:sz w:val="22"/>
          <w:szCs w:val="22"/>
          <w:lang w:val="en-GB" w:eastAsia="zh-CN"/>
        </w:rPr>
      </w:pPr>
      <w:r w:rsidRPr="005851E9">
        <w:rPr>
          <w:rFonts w:asciiTheme="minorEastAsia" w:eastAsiaTheme="minorEastAsia" w:hAnsiTheme="minorEastAsia" w:cs="Arial" w:hint="eastAsia"/>
          <w:lang w:eastAsia="zh-CN"/>
        </w:rPr>
        <w:t>回叫和迂回呼叫程序（</w:t>
      </w:r>
      <w:r w:rsidRPr="00EC7F7F">
        <w:rPr>
          <w:rFonts w:eastAsiaTheme="minorEastAsia" w:cs="Calibri"/>
          <w:lang w:eastAsia="zh-CN"/>
        </w:rPr>
        <w:t>2006</w:t>
      </w:r>
      <w:r w:rsidRPr="005851E9">
        <w:rPr>
          <w:rFonts w:asciiTheme="minorEastAsia" w:eastAsiaTheme="minorEastAsia" w:hAnsiTheme="minorEastAsia" w:cs="Arial" w:hint="eastAsia"/>
          <w:lang w:eastAsia="zh-CN"/>
        </w:rPr>
        <w:t>年全权代表大会修订的第</w:t>
      </w:r>
      <w:r w:rsidRPr="00EC7F7F">
        <w:rPr>
          <w:rFonts w:eastAsiaTheme="minorEastAsia" w:cs="Calibri"/>
          <w:lang w:eastAsia="zh-CN"/>
        </w:rPr>
        <w:t>21</w:t>
      </w:r>
      <w:r w:rsidRPr="005851E9">
        <w:rPr>
          <w:rFonts w:asciiTheme="minorEastAsia" w:eastAsiaTheme="minorEastAsia" w:hAnsiTheme="minorEastAsia" w:cs="Arial" w:hint="eastAsia"/>
          <w:lang w:eastAsia="zh-CN"/>
        </w:rPr>
        <w:t>号决议）</w:t>
      </w:r>
      <w:r w:rsidRPr="00E33136">
        <w:rPr>
          <w:webHidden/>
          <w:lang w:eastAsia="zh-CN"/>
        </w:rPr>
        <w:tab/>
      </w:r>
      <w:r w:rsidR="00A176BC" w:rsidRPr="001D6DF5">
        <w:rPr>
          <w:webHidden/>
          <w:lang w:val="en-GB" w:eastAsia="zh-CN"/>
        </w:rPr>
        <w:tab/>
      </w:r>
      <w:r w:rsidR="00015081">
        <w:rPr>
          <w:webHidden/>
          <w:lang w:val="en-GB" w:eastAsia="zh-CN"/>
        </w:rPr>
        <w:t>21</w:t>
      </w:r>
    </w:p>
    <w:p w14:paraId="49A963F6" w14:textId="49D4F8C8" w:rsidR="00D56E66" w:rsidRPr="005851E9" w:rsidRDefault="005851E9" w:rsidP="00185C51">
      <w:pPr>
        <w:pStyle w:val="TOC1"/>
        <w:spacing w:before="360"/>
        <w:rPr>
          <w:rFonts w:asciiTheme="minorEastAsia" w:eastAsiaTheme="minorEastAsia" w:hAnsiTheme="minorEastAsia" w:cstheme="minorBidi"/>
          <w:b/>
          <w:bCs/>
          <w:sz w:val="22"/>
          <w:szCs w:val="22"/>
          <w:lang w:val="en-GB" w:eastAsia="zh-CN"/>
        </w:rPr>
      </w:pPr>
      <w:r w:rsidRPr="005851E9">
        <w:rPr>
          <w:rFonts w:asciiTheme="minorEastAsia" w:eastAsiaTheme="minorEastAsia" w:hAnsiTheme="minorEastAsia" w:hint="eastAsia"/>
          <w:b/>
          <w:bCs/>
          <w:lang w:val="en-US" w:eastAsia="zh-CN"/>
        </w:rPr>
        <w:t>对业务出版物的修正</w:t>
      </w:r>
    </w:p>
    <w:p w14:paraId="32B90714" w14:textId="2C43D1D9" w:rsidR="001177FA" w:rsidRPr="001177FA" w:rsidRDefault="00EC7F7F" w:rsidP="001177FA">
      <w:pPr>
        <w:pStyle w:val="TOC1"/>
        <w:spacing w:before="80"/>
        <w:rPr>
          <w:rFonts w:eastAsiaTheme="minorEastAsia"/>
          <w:lang w:val="en-GB" w:eastAsia="zh-CN"/>
        </w:rPr>
      </w:pPr>
      <w:r>
        <w:rPr>
          <w:rFonts w:eastAsiaTheme="minorEastAsia" w:hint="eastAsia"/>
          <w:lang w:val="en-GB" w:eastAsia="zh-CN"/>
        </w:rPr>
        <w:t>船舶电台和水上移动业务识别码分配表（名录</w:t>
      </w:r>
      <w:r>
        <w:rPr>
          <w:rFonts w:eastAsiaTheme="minorEastAsia" w:hint="eastAsia"/>
          <w:lang w:val="en-GB" w:eastAsia="zh-CN"/>
        </w:rPr>
        <w:t>V</w:t>
      </w:r>
      <w:r>
        <w:rPr>
          <w:rFonts w:eastAsiaTheme="minorEastAsia" w:hint="eastAsia"/>
          <w:lang w:val="en-GB" w:eastAsia="zh-CN"/>
        </w:rPr>
        <w:t>）</w:t>
      </w:r>
      <w:r w:rsidR="001177FA">
        <w:rPr>
          <w:rFonts w:eastAsiaTheme="minorEastAsia"/>
          <w:lang w:val="en-GB" w:eastAsia="zh-CN"/>
        </w:rPr>
        <w:tab/>
      </w:r>
      <w:r w:rsidR="001177FA">
        <w:rPr>
          <w:rFonts w:eastAsiaTheme="minorEastAsia"/>
          <w:lang w:val="en-GB" w:eastAsia="zh-CN"/>
        </w:rPr>
        <w:tab/>
      </w:r>
      <w:r w:rsidR="000F2D2D">
        <w:rPr>
          <w:rFonts w:eastAsiaTheme="minorEastAsia"/>
          <w:lang w:val="en-GB" w:eastAsia="zh-CN"/>
        </w:rPr>
        <w:t>2</w:t>
      </w:r>
      <w:r w:rsidR="00015081">
        <w:rPr>
          <w:rFonts w:eastAsiaTheme="minorEastAsia"/>
          <w:lang w:val="en-GB" w:eastAsia="zh-CN"/>
        </w:rPr>
        <w:t>2</w:t>
      </w:r>
    </w:p>
    <w:p w14:paraId="6C52DD0D" w14:textId="13051826" w:rsidR="002815C2" w:rsidRPr="00541098" w:rsidRDefault="005851E9" w:rsidP="001177FA">
      <w:pPr>
        <w:pStyle w:val="TOC1"/>
        <w:spacing w:before="80"/>
        <w:rPr>
          <w:rFonts w:eastAsia="SimSun" w:cs="Calibri"/>
          <w:lang w:val="en-GB" w:eastAsia="zh-CN"/>
        </w:rPr>
      </w:pPr>
      <w:r w:rsidRPr="00541098">
        <w:rPr>
          <w:rFonts w:eastAsia="SimSun" w:cs="Calibri" w:hint="eastAsia"/>
          <w:lang w:eastAsia="zh-CN"/>
        </w:rPr>
        <w:t>用于公共网络和订户的国际识别规划的移动网络代码</w:t>
      </w:r>
      <w:r w:rsidRPr="00A17642">
        <w:rPr>
          <w:rFonts w:eastAsia="SimSun" w:cs="Calibri" w:hint="eastAsia"/>
          <w:lang w:val="en-GB" w:eastAsia="zh-CN"/>
        </w:rPr>
        <w:t>（</w:t>
      </w:r>
      <w:r w:rsidRPr="00A17642">
        <w:rPr>
          <w:rFonts w:eastAsia="SimSun" w:cs="Calibri"/>
          <w:lang w:val="en-GB" w:eastAsia="zh-CN"/>
        </w:rPr>
        <w:t>MNC</w:t>
      </w:r>
      <w:r w:rsidRPr="00A17642">
        <w:rPr>
          <w:rFonts w:eastAsia="SimSun" w:cs="Calibri" w:hint="eastAsia"/>
          <w:lang w:val="en-GB" w:eastAsia="zh-CN"/>
        </w:rPr>
        <w:t>）</w:t>
      </w:r>
      <w:r w:rsidRPr="00A17642">
        <w:rPr>
          <w:rFonts w:eastAsia="SimSun" w:cs="Calibri"/>
          <w:webHidden/>
          <w:lang w:val="en-GB" w:eastAsia="zh-CN"/>
        </w:rPr>
        <w:tab/>
      </w:r>
      <w:r w:rsidRPr="00A17642">
        <w:rPr>
          <w:rFonts w:eastAsia="SimSun" w:cs="Calibri"/>
          <w:webHidden/>
          <w:lang w:val="en-GB" w:eastAsia="zh-CN"/>
        </w:rPr>
        <w:tab/>
      </w:r>
      <w:r w:rsidR="000F2D2D" w:rsidRPr="00541098">
        <w:rPr>
          <w:rFonts w:eastAsia="SimSun" w:cs="Calibri"/>
          <w:lang w:val="en-GB" w:eastAsia="zh-CN"/>
        </w:rPr>
        <w:t>2</w:t>
      </w:r>
      <w:r w:rsidR="00015081" w:rsidRPr="00541098">
        <w:rPr>
          <w:rFonts w:eastAsia="SimSun" w:cs="Calibri"/>
          <w:lang w:val="en-GB" w:eastAsia="zh-CN"/>
        </w:rPr>
        <w:t>2</w:t>
      </w:r>
    </w:p>
    <w:p w14:paraId="3207B552" w14:textId="0EB1C5A7" w:rsidR="001177FA" w:rsidRPr="00541098" w:rsidRDefault="005851E9" w:rsidP="001177FA">
      <w:pPr>
        <w:pStyle w:val="TOC1"/>
        <w:spacing w:before="80"/>
        <w:rPr>
          <w:rFonts w:eastAsia="SimSun" w:cs="Calibri"/>
          <w:lang w:val="en-GB" w:eastAsia="zh-CN"/>
        </w:rPr>
      </w:pPr>
      <w:r w:rsidRPr="00541098">
        <w:rPr>
          <w:rFonts w:eastAsia="SimSun" w:cs="Calibri" w:hint="eastAsia"/>
          <w:lang w:eastAsia="zh-CN"/>
        </w:rPr>
        <w:t>信令区域</w:t>
      </w:r>
      <w:r w:rsidRPr="00A17642">
        <w:rPr>
          <w:rFonts w:eastAsia="SimSun" w:cs="Calibri" w:hint="eastAsia"/>
          <w:lang w:val="en-GB" w:eastAsia="zh-CN"/>
        </w:rPr>
        <w:t>/</w:t>
      </w:r>
      <w:r w:rsidRPr="00541098">
        <w:rPr>
          <w:rFonts w:eastAsia="SimSun" w:cs="Calibri" w:hint="eastAsia"/>
          <w:lang w:eastAsia="zh-CN"/>
        </w:rPr>
        <w:t>网络编码</w:t>
      </w:r>
      <w:r w:rsidRPr="00A17642">
        <w:rPr>
          <w:rFonts w:eastAsia="SimSun" w:cs="Calibri" w:hint="eastAsia"/>
          <w:lang w:val="en-GB" w:eastAsia="zh-CN"/>
        </w:rPr>
        <w:t>（</w:t>
      </w:r>
      <w:r w:rsidRPr="00A17642">
        <w:rPr>
          <w:rFonts w:eastAsia="SimSun" w:cs="Calibri" w:hint="eastAsia"/>
          <w:lang w:val="en-GB" w:eastAsia="zh-CN"/>
        </w:rPr>
        <w:t>SANC</w:t>
      </w:r>
      <w:r w:rsidRPr="00A17642">
        <w:rPr>
          <w:rFonts w:eastAsia="SimSun" w:cs="Calibri" w:hint="eastAsia"/>
          <w:lang w:val="en-GB" w:eastAsia="zh-CN"/>
        </w:rPr>
        <w:t>）</w:t>
      </w:r>
      <w:r w:rsidRPr="00541098">
        <w:rPr>
          <w:rFonts w:eastAsia="SimSun" w:cs="Calibri" w:hint="eastAsia"/>
          <w:lang w:eastAsia="zh-CN"/>
        </w:rPr>
        <w:t>的列表</w:t>
      </w:r>
      <w:r w:rsidR="001177FA" w:rsidRPr="00541098">
        <w:rPr>
          <w:rFonts w:eastAsia="SimSun" w:cs="Calibri"/>
          <w:lang w:val="en-GB" w:eastAsia="zh-CN"/>
        </w:rPr>
        <w:tab/>
      </w:r>
      <w:r w:rsidR="001177FA" w:rsidRPr="00541098">
        <w:rPr>
          <w:rFonts w:eastAsia="SimSun" w:cs="Calibri"/>
          <w:lang w:val="en-GB" w:eastAsia="zh-CN"/>
        </w:rPr>
        <w:tab/>
      </w:r>
      <w:r w:rsidR="000F2D2D" w:rsidRPr="00541098">
        <w:rPr>
          <w:rFonts w:eastAsia="SimSun" w:cs="Calibri"/>
          <w:lang w:val="en-GB" w:eastAsia="zh-CN"/>
        </w:rPr>
        <w:t>2</w:t>
      </w:r>
      <w:r w:rsidR="00015081" w:rsidRPr="00541098">
        <w:rPr>
          <w:rFonts w:eastAsia="SimSun" w:cs="Calibri"/>
          <w:lang w:val="en-GB" w:eastAsia="zh-CN"/>
        </w:rPr>
        <w:t>3</w:t>
      </w:r>
    </w:p>
    <w:p w14:paraId="6076A8FE" w14:textId="1B6D95CD" w:rsidR="00D56E66" w:rsidRPr="00541098" w:rsidRDefault="005851E9" w:rsidP="001177FA">
      <w:pPr>
        <w:pStyle w:val="TOC1"/>
        <w:spacing w:before="80"/>
        <w:rPr>
          <w:rFonts w:eastAsia="SimSun" w:cs="Calibri"/>
          <w:sz w:val="22"/>
          <w:szCs w:val="22"/>
          <w:lang w:val="en-GB" w:eastAsia="zh-CN"/>
        </w:rPr>
      </w:pPr>
      <w:r w:rsidRPr="00541098">
        <w:rPr>
          <w:rFonts w:eastAsia="SimSun" w:cs="Calibri" w:hint="eastAsia"/>
          <w:lang w:eastAsia="zh-CN"/>
        </w:rPr>
        <w:t>国际信令点代码（</w:t>
      </w:r>
      <w:r w:rsidRPr="00541098">
        <w:rPr>
          <w:rFonts w:eastAsia="SimSun" w:cs="Calibri"/>
          <w:lang w:eastAsia="zh-CN"/>
        </w:rPr>
        <w:t>ISPC</w:t>
      </w:r>
      <w:r w:rsidRPr="00541098">
        <w:rPr>
          <w:rFonts w:eastAsia="SimSun" w:cs="Calibri" w:hint="eastAsia"/>
          <w:lang w:eastAsia="zh-CN"/>
        </w:rPr>
        <w:t>）列表</w:t>
      </w:r>
      <w:r w:rsidRPr="00541098">
        <w:rPr>
          <w:rFonts w:eastAsia="SimSun" w:cs="Calibri"/>
          <w:webHidden/>
          <w:lang w:eastAsia="zh-CN"/>
        </w:rPr>
        <w:tab/>
      </w:r>
      <w:r w:rsidRPr="00541098">
        <w:rPr>
          <w:rFonts w:eastAsia="SimSun" w:cs="Calibri"/>
          <w:webHidden/>
          <w:lang w:eastAsia="zh-CN"/>
        </w:rPr>
        <w:tab/>
      </w:r>
      <w:r w:rsidR="00157763" w:rsidRPr="00541098">
        <w:rPr>
          <w:rFonts w:eastAsia="SimSun" w:cs="Calibri"/>
          <w:webHidden/>
          <w:lang w:val="en-GB" w:eastAsia="zh-CN"/>
        </w:rPr>
        <w:t>2</w:t>
      </w:r>
      <w:r w:rsidR="00015081" w:rsidRPr="00541098">
        <w:rPr>
          <w:rFonts w:eastAsia="SimSun" w:cs="Calibri"/>
          <w:webHidden/>
          <w:lang w:val="en-GB" w:eastAsia="zh-CN"/>
        </w:rPr>
        <w:t>3</w:t>
      </w:r>
    </w:p>
    <w:p w14:paraId="433DFF00" w14:textId="6F5CFBB9" w:rsidR="00D56E66" w:rsidRDefault="005851E9" w:rsidP="001177FA">
      <w:pPr>
        <w:pStyle w:val="TOC1"/>
        <w:spacing w:before="80"/>
        <w:rPr>
          <w:rFonts w:asciiTheme="minorHAnsi" w:eastAsiaTheme="minorEastAsia" w:hAnsiTheme="minorHAnsi" w:cstheme="minorBidi"/>
          <w:sz w:val="22"/>
          <w:szCs w:val="22"/>
          <w:lang w:val="en-GB" w:eastAsia="en-GB"/>
        </w:rPr>
      </w:pPr>
      <w:r w:rsidRPr="00541098">
        <w:rPr>
          <w:rFonts w:eastAsia="SimSun" w:cs="Calibri" w:hint="eastAsia"/>
          <w:lang w:eastAsia="zh-CN"/>
        </w:rPr>
        <w:t>国内编号方案</w:t>
      </w:r>
      <w:r w:rsidRPr="00541098">
        <w:rPr>
          <w:rFonts w:eastAsia="SimSun" w:cs="Calibri"/>
          <w:webHidden/>
        </w:rPr>
        <w:tab/>
      </w:r>
      <w:r w:rsidR="00D56E66" w:rsidRPr="006B38EA">
        <w:rPr>
          <w:webHidden/>
          <w:lang w:val="en-GB"/>
        </w:rPr>
        <w:tab/>
      </w:r>
      <w:r w:rsidR="000F2D2D">
        <w:rPr>
          <w:webHidden/>
          <w:lang w:val="en-GB"/>
        </w:rPr>
        <w:t>2</w:t>
      </w:r>
      <w:r w:rsidR="00015081">
        <w:rPr>
          <w:webHidden/>
          <w:lang w:val="en-GB"/>
        </w:rPr>
        <w:t>4</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851E9"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2B9B7DFB" w:rsidR="005851E9" w:rsidRPr="0093285D" w:rsidRDefault="005851E9" w:rsidP="005851E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657102">
              <w:rPr>
                <w:rFonts w:asciiTheme="minorHAnsi" w:eastAsia="STKaiti" w:hAnsiTheme="minorHAnsi"/>
                <w:iCs/>
                <w:sz w:val="18"/>
                <w:lang w:eastAsia="zh-CN"/>
              </w:rPr>
              <w:lastRenderedPageBreak/>
              <w:t>后续《操作公报》的</w:t>
            </w:r>
            <w:r w:rsidRPr="00657102">
              <w:rPr>
                <w:rFonts w:asciiTheme="minorHAnsi" w:eastAsia="STKaiti" w:hAnsiTheme="minorHAnsi"/>
                <w:iCs/>
                <w:sz w:val="18"/>
                <w:lang w:eastAsia="zh-CN"/>
              </w:rPr>
              <w:br/>
            </w:r>
            <w:r w:rsidRPr="00657102">
              <w:rPr>
                <w:rFonts w:asciiTheme="minorHAnsi" w:eastAsia="STKaiti" w:hAnsiTheme="minorHAnsi"/>
                <w:iCs/>
                <w:sz w:val="18"/>
                <w:lang w:eastAsia="zh-CN"/>
              </w:rPr>
              <w:t>出版日期</w:t>
            </w:r>
            <w:r w:rsidR="00C500F4"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61F0B87" w14:textId="01AD0E00" w:rsidR="005851E9" w:rsidRPr="0093285D" w:rsidRDefault="005851E9" w:rsidP="005851E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657102">
              <w:rPr>
                <w:rFonts w:asciiTheme="minorHAnsi" w:eastAsia="STKaiti" w:hAnsiTheme="minorHAnsi"/>
                <w:iCs/>
                <w:sz w:val="18"/>
                <w:lang w:eastAsia="zh-CN"/>
              </w:rPr>
              <w:t>包括截至以下日期</w:t>
            </w:r>
            <w:r w:rsidRPr="00657102">
              <w:rPr>
                <w:rFonts w:asciiTheme="minorHAnsi" w:eastAsia="STKaiti" w:hAnsiTheme="minorHAnsi"/>
                <w:iCs/>
                <w:sz w:val="18"/>
                <w:lang w:eastAsia="zh-CN"/>
              </w:rPr>
              <w:br/>
            </w:r>
            <w:r w:rsidRPr="00657102">
              <w:rPr>
                <w:rFonts w:asciiTheme="minorHAnsi" w:eastAsia="STKaiti" w:hAnsiTheme="minorHAnsi"/>
                <w:iCs/>
                <w:sz w:val="18"/>
                <w:lang w:eastAsia="zh-CN"/>
              </w:rPr>
              <w:t>收到的信息</w:t>
            </w:r>
            <w:r w:rsidRPr="00657102">
              <w:rPr>
                <w:rFonts w:ascii="SimSun" w:hAnsi="SimSun" w:hint="eastAsia"/>
                <w:iCs/>
                <w:sz w:val="18"/>
                <w:lang w:eastAsia="zh-CN"/>
              </w:rPr>
              <w:t>：</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4FC0096D" w:rsidR="00E14A20" w:rsidRPr="00C500F4" w:rsidRDefault="00C500F4" w:rsidP="00C500F4">
      <w:pPr>
        <w:tabs>
          <w:tab w:val="clear" w:pos="5387"/>
          <w:tab w:val="left" w:pos="2552"/>
        </w:tabs>
        <w:ind w:firstLine="1843"/>
        <w:rPr>
          <w:rFonts w:asciiTheme="minorHAnsi" w:eastAsiaTheme="minorEastAsia" w:hAnsiTheme="minorHAnsi" w:cstheme="minorHAnsi"/>
          <w:lang w:eastAsia="zh-CN"/>
        </w:rPr>
      </w:pPr>
      <w:r w:rsidRPr="00C500F4">
        <w:rPr>
          <w:rFonts w:asciiTheme="minorHAnsi" w:eastAsiaTheme="minorEastAsia" w:hAnsiTheme="minorHAnsi" w:cstheme="minorHAnsi"/>
          <w:lang w:val="fr-CH" w:eastAsia="zh-CN"/>
        </w:rPr>
        <w:t>*</w:t>
      </w:r>
      <w:r w:rsidRPr="00C500F4">
        <w:rPr>
          <w:rFonts w:asciiTheme="minorHAnsi" w:eastAsiaTheme="minorEastAsia" w:hAnsiTheme="minorHAnsi" w:cstheme="minorHAnsi"/>
          <w:lang w:val="fr-CH" w:eastAsia="zh-CN"/>
        </w:rPr>
        <w:tab/>
      </w:r>
      <w:r w:rsidRPr="00C500F4">
        <w:rPr>
          <w:rFonts w:asciiTheme="minorHAnsi" w:eastAsiaTheme="minorEastAsia" w:hAnsiTheme="minorHAnsi" w:cstheme="minorHAnsi"/>
          <w:lang w:val="fr-CH" w:eastAsia="zh-CN"/>
        </w:rPr>
        <w:t>这些日期只涉及英文版本。</w:t>
      </w:r>
    </w:p>
    <w:p w14:paraId="7FDF8A9A" w14:textId="77777777" w:rsidR="00E14A20" w:rsidRDefault="00E14A20" w:rsidP="004F31F8">
      <w:pPr>
        <w:rPr>
          <w:lang w:eastAsia="zh-CN"/>
        </w:rPr>
      </w:pPr>
    </w:p>
    <w:p w14:paraId="3DD52F8E" w14:textId="77777777" w:rsidR="00E14A20" w:rsidRDefault="00E14A20" w:rsidP="004F31F8">
      <w:pPr>
        <w:rPr>
          <w:lang w:eastAsia="zh-CN"/>
        </w:rPr>
      </w:pPr>
      <w:r>
        <w:rPr>
          <w:lang w:eastAsia="zh-CN"/>
        </w:rPr>
        <w:br w:type="page"/>
      </w:r>
    </w:p>
    <w:p w14:paraId="3800748E" w14:textId="77777777" w:rsidR="002D267E" w:rsidRPr="002D267E" w:rsidRDefault="002D267E" w:rsidP="002D267E">
      <w:pPr>
        <w:keepNext/>
        <w:spacing w:before="240" w:after="60"/>
        <w:jc w:val="center"/>
        <w:outlineLvl w:val="0"/>
        <w:rPr>
          <w:rFonts w:asciiTheme="minorHAnsi" w:eastAsia="SimHei" w:hAnsiTheme="minorHAnsi" w:cs="Arial"/>
          <w:b/>
          <w:bCs/>
          <w:noProof w:val="0"/>
          <w:kern w:val="32"/>
          <w:sz w:val="32"/>
          <w:szCs w:val="32"/>
          <w:lang w:val="en-GB" w:eastAsia="zh-CN"/>
        </w:rPr>
      </w:pPr>
      <w:bookmarkStart w:id="382" w:name="_Toc253407141"/>
      <w:bookmarkStart w:id="383" w:name="_Toc259783104"/>
      <w:bookmarkStart w:id="384" w:name="_Toc266181233"/>
      <w:bookmarkStart w:id="385" w:name="_Toc268773999"/>
      <w:bookmarkStart w:id="386" w:name="_Toc271700476"/>
      <w:bookmarkStart w:id="387" w:name="_Toc273023320"/>
      <w:bookmarkStart w:id="388" w:name="_Toc274223814"/>
      <w:bookmarkStart w:id="389" w:name="_Toc276717162"/>
      <w:bookmarkStart w:id="390" w:name="_Toc279669135"/>
      <w:bookmarkStart w:id="391" w:name="_Toc280349205"/>
      <w:bookmarkStart w:id="392" w:name="_Toc282526037"/>
      <w:bookmarkStart w:id="393" w:name="_Toc283737194"/>
      <w:bookmarkStart w:id="394" w:name="_Toc286218711"/>
      <w:bookmarkStart w:id="395" w:name="_Toc288660268"/>
      <w:bookmarkStart w:id="396" w:name="_Toc291005378"/>
      <w:bookmarkStart w:id="397" w:name="_Toc292704950"/>
      <w:bookmarkStart w:id="398" w:name="_Toc295387895"/>
      <w:bookmarkStart w:id="399" w:name="_Toc296675478"/>
      <w:bookmarkStart w:id="400" w:name="_Toc297804717"/>
      <w:bookmarkStart w:id="401" w:name="_Toc301945289"/>
      <w:bookmarkStart w:id="402" w:name="_Toc303344248"/>
      <w:bookmarkStart w:id="403" w:name="_Toc304892154"/>
      <w:bookmarkStart w:id="404" w:name="_Toc308530336"/>
      <w:bookmarkStart w:id="405" w:name="_Toc311103642"/>
      <w:bookmarkStart w:id="406" w:name="_Toc313973312"/>
      <w:bookmarkStart w:id="407" w:name="_Toc316479952"/>
      <w:bookmarkStart w:id="408" w:name="_Toc318964998"/>
      <w:bookmarkStart w:id="409" w:name="_Toc320536954"/>
      <w:bookmarkStart w:id="410" w:name="_Toc321233389"/>
      <w:bookmarkStart w:id="411" w:name="_Toc321311660"/>
      <w:bookmarkStart w:id="412" w:name="_Toc321820540"/>
      <w:bookmarkStart w:id="413" w:name="_Toc323035706"/>
      <w:bookmarkStart w:id="414" w:name="_Toc323904374"/>
      <w:bookmarkStart w:id="415" w:name="_Toc332272646"/>
      <w:bookmarkStart w:id="416" w:name="_Toc334776192"/>
      <w:bookmarkStart w:id="417" w:name="_Toc335901499"/>
      <w:bookmarkStart w:id="418" w:name="_Toc337110333"/>
      <w:bookmarkStart w:id="419" w:name="_Toc338779373"/>
      <w:bookmarkStart w:id="420" w:name="_Toc340225513"/>
      <w:bookmarkStart w:id="421" w:name="_Toc341451212"/>
      <w:bookmarkStart w:id="422" w:name="_Toc342912839"/>
      <w:bookmarkStart w:id="423" w:name="_Toc343262676"/>
      <w:bookmarkStart w:id="424" w:name="_Toc345579827"/>
      <w:bookmarkStart w:id="425" w:name="_Toc346885932"/>
      <w:bookmarkStart w:id="426" w:name="_Toc347929580"/>
      <w:bookmarkStart w:id="427" w:name="_Toc349288248"/>
      <w:bookmarkStart w:id="428" w:name="_Toc350415578"/>
      <w:bookmarkStart w:id="429" w:name="_Toc351549876"/>
      <w:bookmarkStart w:id="430" w:name="_Toc352940476"/>
      <w:bookmarkStart w:id="431" w:name="_Toc354053821"/>
      <w:bookmarkStart w:id="432" w:name="_Toc355708836"/>
      <w:bookmarkStart w:id="433" w:name="_Toc458506451"/>
      <w:bookmarkStart w:id="434" w:name="_Toc474745984"/>
      <w:bookmarkStart w:id="435" w:name="_Toc481421099"/>
      <w:bookmarkStart w:id="436" w:name="_Toc495330568"/>
      <w:bookmarkStart w:id="437" w:name="_Toc504136563"/>
      <w:bookmarkStart w:id="438" w:name="_Toc60661689"/>
      <w:bookmarkStart w:id="439" w:name="_Toc60664392"/>
      <w:bookmarkStart w:id="440" w:name="_Toc69119918"/>
      <w:bookmarkStart w:id="441" w:name="_Toc69132127"/>
      <w:bookmarkStart w:id="442" w:name="_Toc69133143"/>
      <w:bookmarkStart w:id="443" w:name="_Toc253407143"/>
      <w:bookmarkStart w:id="444" w:name="_Toc262631799"/>
      <w:r w:rsidRPr="002D267E">
        <w:rPr>
          <w:rFonts w:asciiTheme="minorHAnsi" w:eastAsia="SimHei" w:hAnsiTheme="minorHAnsi" w:cs="Arial"/>
          <w:b/>
          <w:bCs/>
          <w:noProof w:val="0"/>
          <w:kern w:val="32"/>
          <w:sz w:val="32"/>
          <w:szCs w:val="32"/>
          <w:lang w:val="en-GB" w:eastAsia="zh-CN"/>
        </w:rPr>
        <w:lastRenderedPageBreak/>
        <w:t>一般信息</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4843C23" w14:textId="77777777" w:rsidR="002D267E" w:rsidRPr="002D267E" w:rsidRDefault="002D267E" w:rsidP="002D267E">
      <w:pPr>
        <w:keepNext/>
        <w:shd w:val="clear" w:color="auto" w:fill="D9D9D9"/>
        <w:spacing w:after="60"/>
        <w:jc w:val="center"/>
        <w:outlineLvl w:val="1"/>
        <w:rPr>
          <w:rFonts w:asciiTheme="minorEastAsia" w:eastAsiaTheme="minorEastAsia" w:hAnsiTheme="minorEastAsia" w:cs="Calibri"/>
          <w:b/>
          <w:bCs/>
          <w:noProof w:val="0"/>
          <w:sz w:val="28"/>
          <w:szCs w:val="28"/>
          <w:lang w:val="fr-FR" w:eastAsia="zh-CN"/>
        </w:rPr>
      </w:pPr>
      <w:bookmarkStart w:id="445" w:name="_Toc253407142"/>
      <w:bookmarkStart w:id="446" w:name="_Toc259783105"/>
      <w:bookmarkStart w:id="447" w:name="_Toc262631768"/>
      <w:bookmarkStart w:id="448" w:name="_Toc265056484"/>
      <w:bookmarkStart w:id="449" w:name="_Toc266181234"/>
      <w:bookmarkStart w:id="450" w:name="_Toc268774000"/>
      <w:bookmarkStart w:id="451" w:name="_Toc271700477"/>
      <w:bookmarkStart w:id="452" w:name="_Toc273023321"/>
      <w:bookmarkStart w:id="453" w:name="_Toc274223815"/>
      <w:bookmarkStart w:id="454" w:name="_Toc276717163"/>
      <w:bookmarkStart w:id="455" w:name="_Toc279669136"/>
      <w:bookmarkStart w:id="456" w:name="_Toc280349206"/>
      <w:bookmarkStart w:id="457" w:name="_Toc282526038"/>
      <w:bookmarkStart w:id="458" w:name="_Toc283737195"/>
      <w:bookmarkStart w:id="459" w:name="_Toc286218712"/>
      <w:bookmarkStart w:id="460" w:name="_Toc288660269"/>
      <w:bookmarkStart w:id="461" w:name="_Toc291005379"/>
      <w:bookmarkStart w:id="462" w:name="_Toc292704951"/>
      <w:bookmarkStart w:id="463" w:name="_Toc295387896"/>
      <w:bookmarkStart w:id="464" w:name="_Toc296675479"/>
      <w:bookmarkStart w:id="465" w:name="_Toc297804718"/>
      <w:bookmarkStart w:id="466" w:name="_Toc301945290"/>
      <w:bookmarkStart w:id="467" w:name="_Toc303344249"/>
      <w:bookmarkStart w:id="468" w:name="_Toc304892155"/>
      <w:bookmarkStart w:id="469" w:name="_Toc308530337"/>
      <w:bookmarkStart w:id="470" w:name="_Toc311103643"/>
      <w:bookmarkStart w:id="471" w:name="_Toc313973313"/>
      <w:bookmarkStart w:id="472" w:name="_Toc316479953"/>
      <w:bookmarkStart w:id="473" w:name="_Toc318964999"/>
      <w:bookmarkStart w:id="474" w:name="_Toc320536955"/>
      <w:bookmarkStart w:id="475" w:name="_Toc321233390"/>
      <w:bookmarkStart w:id="476" w:name="_Toc321311661"/>
      <w:bookmarkStart w:id="477" w:name="_Toc321820541"/>
      <w:bookmarkStart w:id="478" w:name="_Toc323035707"/>
      <w:bookmarkStart w:id="479" w:name="_Toc323904375"/>
      <w:bookmarkStart w:id="480" w:name="_Toc332272647"/>
      <w:bookmarkStart w:id="481" w:name="_Toc334776193"/>
      <w:bookmarkStart w:id="482" w:name="_Toc335901500"/>
      <w:bookmarkStart w:id="483" w:name="_Toc337110334"/>
      <w:bookmarkStart w:id="484" w:name="_Toc338779374"/>
      <w:bookmarkStart w:id="485" w:name="_Toc340225514"/>
      <w:bookmarkStart w:id="486" w:name="_Toc341451213"/>
      <w:bookmarkStart w:id="487" w:name="_Toc342912840"/>
      <w:bookmarkStart w:id="488" w:name="_Toc343262677"/>
      <w:bookmarkStart w:id="489" w:name="_Toc345579828"/>
      <w:bookmarkStart w:id="490" w:name="_Toc346885933"/>
      <w:bookmarkStart w:id="491" w:name="_Toc347929581"/>
      <w:bookmarkStart w:id="492" w:name="_Toc349288249"/>
      <w:bookmarkStart w:id="493" w:name="_Toc350415579"/>
      <w:bookmarkStart w:id="494" w:name="_Toc351549877"/>
      <w:bookmarkStart w:id="495" w:name="_Toc352940477"/>
      <w:bookmarkStart w:id="496" w:name="_Toc354053822"/>
      <w:bookmarkStart w:id="497" w:name="_Toc355708837"/>
      <w:bookmarkStart w:id="498" w:name="_Toc458506452"/>
      <w:bookmarkStart w:id="499" w:name="_Toc474745985"/>
      <w:bookmarkStart w:id="500" w:name="_Toc481421100"/>
      <w:bookmarkStart w:id="501" w:name="_Toc504136564"/>
      <w:bookmarkStart w:id="502" w:name="_Toc60661690"/>
      <w:bookmarkStart w:id="503" w:name="_Toc60664393"/>
      <w:bookmarkStart w:id="504" w:name="_Toc69132128"/>
      <w:bookmarkStart w:id="505" w:name="_Toc69133144"/>
      <w:r w:rsidRPr="002D267E">
        <w:rPr>
          <w:rFonts w:asciiTheme="minorHAnsi" w:eastAsia="SimHei" w:hAnsiTheme="minorHAnsi" w:cs="Arial"/>
          <w:b/>
          <w:bCs/>
          <w:noProof w:val="0"/>
          <w:sz w:val="28"/>
          <w:szCs w:val="28"/>
          <w:lang w:val="fr-FR" w:eastAsia="zh-CN"/>
        </w:rPr>
        <w:t>国际电联《操作公报》后附的清单</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003C84E" w14:textId="77777777" w:rsidR="002D267E" w:rsidRPr="002D267E" w:rsidRDefault="002D267E" w:rsidP="002D267E">
      <w:pPr>
        <w:spacing w:before="200"/>
        <w:rPr>
          <w:rFonts w:asciiTheme="minorHAnsi" w:eastAsia="SimSun" w:hAnsiTheme="minorHAnsi"/>
          <w:b/>
          <w:bCs/>
          <w:noProof w:val="0"/>
          <w:lang w:val="en-GB" w:eastAsia="zh-CN"/>
        </w:rPr>
      </w:pPr>
      <w:bookmarkStart w:id="506" w:name="_Toc105302119"/>
      <w:bookmarkStart w:id="507" w:name="_Toc106504837"/>
      <w:bookmarkStart w:id="508" w:name="_Toc107798484"/>
      <w:bookmarkStart w:id="509" w:name="_Toc109028728"/>
      <w:bookmarkStart w:id="510" w:name="_Toc109631795"/>
      <w:bookmarkStart w:id="511" w:name="_Toc109631890"/>
      <w:bookmarkStart w:id="512" w:name="_Toc110233107"/>
      <w:bookmarkStart w:id="513" w:name="_Toc110233322"/>
      <w:bookmarkStart w:id="514" w:name="_Toc111607471"/>
      <w:bookmarkStart w:id="515" w:name="_Toc113250000"/>
      <w:bookmarkStart w:id="516" w:name="_Toc114285869"/>
      <w:bookmarkStart w:id="517" w:name="_Toc116117066"/>
      <w:bookmarkStart w:id="518" w:name="_Toc117389514"/>
      <w:bookmarkStart w:id="519" w:name="_Toc119749612"/>
      <w:bookmarkStart w:id="520" w:name="_Toc121281070"/>
      <w:bookmarkStart w:id="521" w:name="_Toc122238432"/>
      <w:bookmarkStart w:id="522" w:name="_Toc122940721"/>
      <w:bookmarkStart w:id="523" w:name="_Toc126481926"/>
      <w:bookmarkStart w:id="524" w:name="_Toc127606592"/>
      <w:bookmarkStart w:id="525" w:name="_Toc128886943"/>
      <w:bookmarkStart w:id="526" w:name="_Toc131917082"/>
      <w:bookmarkStart w:id="527" w:name="_Toc131917356"/>
      <w:bookmarkStart w:id="528" w:name="_Toc135453245"/>
      <w:bookmarkStart w:id="529" w:name="_Toc136762578"/>
      <w:bookmarkStart w:id="530" w:name="_Toc138153363"/>
      <w:bookmarkStart w:id="531" w:name="_Toc139444662"/>
      <w:bookmarkStart w:id="532" w:name="_Toc140656512"/>
      <w:bookmarkStart w:id="533" w:name="_Toc141774304"/>
      <w:bookmarkStart w:id="534" w:name="_Toc143331177"/>
      <w:bookmarkStart w:id="535" w:name="_Toc144780335"/>
      <w:bookmarkStart w:id="536" w:name="_Toc146011631"/>
      <w:bookmarkStart w:id="537" w:name="_Toc147313830"/>
      <w:bookmarkStart w:id="538" w:name="_Toc148518933"/>
      <w:bookmarkStart w:id="539" w:name="_Toc148519277"/>
      <w:bookmarkStart w:id="540" w:name="_Toc150078542"/>
      <w:bookmarkStart w:id="541" w:name="_Toc151281224"/>
      <w:bookmarkStart w:id="542" w:name="_Toc152663483"/>
      <w:bookmarkStart w:id="543" w:name="_Toc153877708"/>
      <w:bookmarkStart w:id="544" w:name="_Toc156378795"/>
      <w:bookmarkStart w:id="545" w:name="_Toc158019338"/>
      <w:bookmarkStart w:id="546" w:name="_Toc159212689"/>
      <w:bookmarkStart w:id="547" w:name="_Toc160456136"/>
      <w:bookmarkStart w:id="548" w:name="_Toc161638205"/>
      <w:bookmarkStart w:id="549" w:name="_Toc162942676"/>
      <w:bookmarkStart w:id="550" w:name="_Toc164586120"/>
      <w:bookmarkStart w:id="551" w:name="_Toc165690490"/>
      <w:bookmarkStart w:id="552" w:name="_Toc166647544"/>
      <w:bookmarkStart w:id="553" w:name="_Toc168388002"/>
      <w:bookmarkStart w:id="554" w:name="_Toc169584443"/>
      <w:bookmarkStart w:id="555" w:name="_Toc170815249"/>
      <w:bookmarkStart w:id="556" w:name="_Toc171936761"/>
      <w:bookmarkStart w:id="557" w:name="_Toc173647010"/>
      <w:bookmarkStart w:id="558" w:name="_Toc174436269"/>
      <w:bookmarkStart w:id="559" w:name="_Toc176340203"/>
      <w:bookmarkStart w:id="560" w:name="_Toc177526404"/>
      <w:bookmarkStart w:id="561" w:name="_Toc178733525"/>
      <w:bookmarkStart w:id="562" w:name="_Toc181591757"/>
      <w:bookmarkStart w:id="563" w:name="_Toc182996109"/>
      <w:bookmarkStart w:id="564" w:name="_Toc184099119"/>
      <w:bookmarkStart w:id="565" w:name="_Toc187491733"/>
      <w:bookmarkStart w:id="566" w:name="_Toc188073917"/>
      <w:bookmarkStart w:id="567" w:name="_Toc191803606"/>
      <w:bookmarkStart w:id="568" w:name="_Toc192925234"/>
      <w:bookmarkStart w:id="569" w:name="_Toc193013099"/>
      <w:bookmarkStart w:id="570" w:name="_Toc196019478"/>
      <w:bookmarkStart w:id="571" w:name="_Toc197223434"/>
      <w:bookmarkStart w:id="572" w:name="_Toc198519367"/>
      <w:bookmarkStart w:id="573" w:name="_Toc200872012"/>
      <w:bookmarkStart w:id="574" w:name="_Toc202750807"/>
      <w:bookmarkStart w:id="575" w:name="_Toc202750917"/>
      <w:bookmarkStart w:id="576" w:name="_Toc202751280"/>
      <w:bookmarkStart w:id="577" w:name="_Toc203553649"/>
      <w:bookmarkStart w:id="578" w:name="_Toc204666529"/>
      <w:bookmarkStart w:id="579" w:name="_Toc205106594"/>
      <w:bookmarkStart w:id="580" w:name="_Toc206389934"/>
      <w:bookmarkStart w:id="581" w:name="_Toc208205449"/>
      <w:bookmarkStart w:id="582" w:name="_Toc211848177"/>
      <w:bookmarkStart w:id="583" w:name="_Toc212964587"/>
      <w:bookmarkStart w:id="584" w:name="_Toc214162711"/>
      <w:bookmarkStart w:id="585" w:name="_Toc215907199"/>
      <w:bookmarkStart w:id="586" w:name="_Toc219001148"/>
      <w:bookmarkStart w:id="587" w:name="_Toc219610057"/>
      <w:bookmarkStart w:id="588" w:name="_Toc222028812"/>
      <w:bookmarkStart w:id="589" w:name="_Toc223252037"/>
      <w:bookmarkStart w:id="590" w:name="_Toc224533682"/>
      <w:bookmarkStart w:id="591" w:name="_Toc226791560"/>
      <w:bookmarkStart w:id="592" w:name="_Toc228766354"/>
      <w:bookmarkStart w:id="593" w:name="_Toc229971353"/>
      <w:bookmarkStart w:id="594" w:name="_Toc232323931"/>
      <w:bookmarkStart w:id="595" w:name="_Toc233609592"/>
      <w:bookmarkStart w:id="596" w:name="_Toc235352384"/>
      <w:bookmarkStart w:id="597" w:name="_Toc236573557"/>
      <w:bookmarkStart w:id="598" w:name="_Toc240790085"/>
      <w:bookmarkStart w:id="599" w:name="_Toc242001425"/>
      <w:bookmarkStart w:id="600" w:name="_Toc243300311"/>
      <w:bookmarkStart w:id="601" w:name="_Toc244506936"/>
      <w:bookmarkStart w:id="602" w:name="_Toc248829258"/>
      <w:r w:rsidRPr="002D267E">
        <w:rPr>
          <w:rFonts w:asciiTheme="minorHAnsi" w:eastAsiaTheme="minorEastAsia" w:hAnsiTheme="minorHAnsi"/>
          <w:b/>
          <w:bCs/>
          <w:noProof w:val="0"/>
          <w:lang w:val="en-GB" w:eastAsia="zh-CN"/>
        </w:rPr>
        <w:t>电信标准化局的说明</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0C283E04" w14:textId="77777777" w:rsidR="002D267E" w:rsidRPr="002D267E" w:rsidRDefault="002D267E" w:rsidP="002D267E">
      <w:pPr>
        <w:spacing w:before="40"/>
        <w:rPr>
          <w:rFonts w:asciiTheme="minorHAnsi" w:eastAsia="SimSun" w:hAnsiTheme="minorHAnsi"/>
          <w:noProof w:val="0"/>
          <w:lang w:val="en-GB" w:eastAsia="zh-CN"/>
        </w:rPr>
      </w:pPr>
      <w:r w:rsidRPr="002D267E">
        <w:rPr>
          <w:rFonts w:asciiTheme="minorHAnsi" w:eastAsia="SimSun" w:hAnsiTheme="minorHAnsi"/>
          <w:noProof w:val="0"/>
          <w:lang w:val="en-GB" w:eastAsia="zh-CN"/>
        </w:rPr>
        <w:t>A.</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电信标准化局或无线电通信局公布了以下清单，作为国际电联《操作公报》（</w:t>
      </w:r>
      <w:r w:rsidRPr="002D267E">
        <w:rPr>
          <w:rFonts w:asciiTheme="minorHAnsi" w:eastAsiaTheme="minorEastAsia" w:hAnsiTheme="minorHAnsi"/>
          <w:noProof w:val="0"/>
          <w:lang w:val="en-GB" w:eastAsia="zh-CN"/>
        </w:rPr>
        <w:t>OB</w:t>
      </w:r>
      <w:r w:rsidRPr="002D267E">
        <w:rPr>
          <w:rFonts w:asciiTheme="minorHAnsi" w:eastAsiaTheme="minorEastAsia" w:hAnsiTheme="minorHAnsi"/>
          <w:noProof w:val="0"/>
          <w:lang w:val="en-GB" w:eastAsia="zh-CN"/>
        </w:rPr>
        <w:t>）的附件：</w:t>
      </w:r>
    </w:p>
    <w:p w14:paraId="46D0D5C9" w14:textId="6E7785EE" w:rsidR="00374F70" w:rsidRDefault="002D267E" w:rsidP="002D267E">
      <w:pPr>
        <w:spacing w:before="80"/>
        <w:ind w:left="567" w:hanging="567"/>
        <w:rPr>
          <w:rFonts w:asciiTheme="minorHAnsi" w:hAnsiTheme="minorHAnsi"/>
          <w:lang w:eastAsia="zh-CN"/>
        </w:rPr>
      </w:pPr>
      <w:r w:rsidRPr="002D267E">
        <w:rPr>
          <w:rFonts w:asciiTheme="minorHAnsi" w:eastAsiaTheme="minorEastAsia" w:hAnsiTheme="minorHAnsi"/>
          <w:noProof w:val="0"/>
          <w:lang w:val="en-GB" w:eastAsia="zh-CN"/>
        </w:rPr>
        <w:t>《操作公报》编号</w:t>
      </w:r>
    </w:p>
    <w:p w14:paraId="6CF8D915" w14:textId="389E36F8" w:rsidR="00CC76DB" w:rsidRPr="005851E9" w:rsidRDefault="00CC76DB" w:rsidP="00CC76DB">
      <w:pPr>
        <w:spacing w:before="0"/>
        <w:ind w:left="567" w:hanging="567"/>
        <w:rPr>
          <w:rFonts w:asciiTheme="minorHAnsi" w:hAnsiTheme="minorHAnsi"/>
          <w:lang w:eastAsia="zh-CN"/>
        </w:rPr>
      </w:pPr>
      <w:r>
        <w:rPr>
          <w:rFonts w:asciiTheme="minorHAnsi" w:hAnsiTheme="minorHAnsi"/>
          <w:lang w:eastAsia="zh-CN"/>
        </w:rPr>
        <w:t>1251</w:t>
      </w:r>
      <w:r>
        <w:rPr>
          <w:rFonts w:asciiTheme="minorHAnsi" w:hAnsiTheme="minorHAnsi"/>
          <w:lang w:eastAsia="zh-CN"/>
        </w:rPr>
        <w:tab/>
      </w:r>
      <w:r w:rsidR="005851E9" w:rsidRPr="00454DB1">
        <w:rPr>
          <w:rFonts w:asciiTheme="minorHAnsi" w:eastAsiaTheme="minorEastAsia" w:hAnsiTheme="minorHAnsi" w:hint="eastAsia"/>
          <w:lang w:eastAsia="zh-CN"/>
        </w:rPr>
        <w:t>（符合《无线电规则》第</w:t>
      </w:r>
      <w:r w:rsidR="005851E9" w:rsidRPr="00454DB1">
        <w:rPr>
          <w:rFonts w:asciiTheme="minorHAnsi" w:eastAsiaTheme="minorEastAsia" w:hAnsiTheme="minorHAnsi" w:hint="eastAsia"/>
          <w:lang w:eastAsia="zh-CN"/>
        </w:rPr>
        <w:t>25</w:t>
      </w:r>
      <w:r w:rsidR="005851E9" w:rsidRPr="00454DB1">
        <w:rPr>
          <w:rFonts w:asciiTheme="minorHAnsi" w:eastAsiaTheme="minorEastAsia" w:hAnsiTheme="minorHAnsi"/>
          <w:lang w:eastAsia="zh-CN"/>
        </w:rPr>
        <w:t>.1</w:t>
      </w:r>
      <w:r w:rsidR="005851E9"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005851E9" w:rsidRPr="00454DB1">
        <w:rPr>
          <w:rFonts w:asciiTheme="minorHAnsi" w:eastAsiaTheme="minorEastAsia" w:hAnsiTheme="minorHAnsi" w:hint="eastAsia"/>
          <w:lang w:eastAsia="zh-CN"/>
        </w:rPr>
        <w:t>20</w:t>
      </w:r>
      <w:r w:rsidR="00A17642">
        <w:rPr>
          <w:rFonts w:asciiTheme="minorHAnsi" w:eastAsiaTheme="minorEastAsia" w:hAnsiTheme="minorHAnsi"/>
          <w:lang w:eastAsia="zh-CN"/>
        </w:rPr>
        <w:t>22</w:t>
      </w:r>
      <w:r w:rsidR="005851E9" w:rsidRPr="00454DB1">
        <w:rPr>
          <w:rFonts w:asciiTheme="minorHAnsi" w:eastAsiaTheme="minorEastAsia" w:hAnsiTheme="minorHAnsi" w:hint="eastAsia"/>
          <w:lang w:eastAsia="zh-CN"/>
        </w:rPr>
        <w:t>年</w:t>
      </w:r>
      <w:r w:rsidR="00A17642">
        <w:rPr>
          <w:rFonts w:asciiTheme="minorHAnsi" w:eastAsiaTheme="minorEastAsia" w:hAnsiTheme="minorHAnsi"/>
          <w:lang w:eastAsia="zh-CN"/>
        </w:rPr>
        <w:t>9</w:t>
      </w:r>
      <w:r w:rsidR="005851E9" w:rsidRPr="00454DB1">
        <w:rPr>
          <w:rFonts w:asciiTheme="minorHAnsi" w:eastAsiaTheme="minorEastAsia" w:hAnsiTheme="minorHAnsi" w:hint="eastAsia"/>
          <w:lang w:eastAsia="zh-CN"/>
        </w:rPr>
        <w:t>月</w:t>
      </w:r>
      <w:r w:rsidR="005851E9" w:rsidRPr="00454DB1">
        <w:rPr>
          <w:rFonts w:asciiTheme="minorHAnsi" w:eastAsiaTheme="minorEastAsia" w:hAnsiTheme="minorHAnsi" w:hint="eastAsia"/>
          <w:lang w:eastAsia="zh-CN"/>
        </w:rPr>
        <w:t>1</w:t>
      </w:r>
      <w:r w:rsidR="005851E9" w:rsidRPr="00454DB1">
        <w:rPr>
          <w:rFonts w:asciiTheme="minorHAnsi" w:eastAsiaTheme="minorEastAsia" w:hAnsiTheme="minorHAnsi" w:hint="eastAsia"/>
          <w:lang w:eastAsia="zh-CN"/>
        </w:rPr>
        <w:t>日）</w:t>
      </w:r>
    </w:p>
    <w:p w14:paraId="196E7C78" w14:textId="77777777" w:rsidR="002D267E" w:rsidRPr="002D267E" w:rsidRDefault="002D267E" w:rsidP="002D267E">
      <w:pPr>
        <w:spacing w:before="0"/>
        <w:ind w:left="567" w:hanging="567"/>
        <w:rPr>
          <w:rFonts w:asciiTheme="minorHAnsi" w:eastAsia="SimSun" w:hAnsiTheme="minorHAnsi" w:cs="SimSun"/>
          <w:noProof w:val="0"/>
          <w:lang w:val="en-GB" w:eastAsia="zh-CN"/>
        </w:rPr>
      </w:pPr>
      <w:r w:rsidRPr="002D267E">
        <w:rPr>
          <w:rFonts w:asciiTheme="minorHAnsi" w:eastAsiaTheme="minorEastAsia" w:hAnsiTheme="minorHAnsi"/>
          <w:noProof w:val="0"/>
          <w:lang w:eastAsia="zh-CN"/>
        </w:rPr>
        <w:t>1199</w:t>
      </w:r>
      <w:r w:rsidRPr="002D267E">
        <w:rPr>
          <w:rFonts w:asciiTheme="minorHAnsi" w:eastAsiaTheme="minorEastAsia" w:hAnsiTheme="minorHAnsi"/>
          <w:noProof w:val="0"/>
          <w:lang w:eastAsia="zh-CN"/>
        </w:rPr>
        <w:tab/>
      </w:r>
      <w:r w:rsidRPr="002D267E">
        <w:rPr>
          <w:rFonts w:asciiTheme="minorHAnsi" w:eastAsiaTheme="minorEastAsia" w:hAnsiTheme="minorHAnsi"/>
          <w:noProof w:val="0"/>
          <w:lang w:val="en-GB" w:eastAsia="zh-CN"/>
        </w:rPr>
        <w:t>国际信令点代码</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ISPC</w:t>
      </w:r>
      <w:r w:rsidRPr="002D267E">
        <w:rPr>
          <w:rFonts w:asciiTheme="minorHAnsi" w:eastAsia="SimSun" w:hAnsiTheme="minorHAnsi" w:cs="SimSun"/>
          <w:noProof w:val="0"/>
          <w:lang w:val="en-GB" w:eastAsia="zh-CN"/>
        </w:rPr>
        <w:t>）列表（</w:t>
      </w:r>
      <w:r w:rsidRPr="002D267E">
        <w:rPr>
          <w:rFonts w:asciiTheme="minorHAnsi" w:eastAsiaTheme="minorEastAsia" w:hAnsiTheme="minorHAnsi" w:hint="eastAsia"/>
          <w:noProof w:val="0"/>
          <w:lang w:val="en-GB" w:eastAsia="zh-CN"/>
        </w:rPr>
        <w:t>根据</w:t>
      </w:r>
      <w:r w:rsidRPr="002D267E">
        <w:rPr>
          <w:rFonts w:asciiTheme="minorHAnsi" w:eastAsia="SimSun" w:hAnsiTheme="minorHAnsi"/>
          <w:noProof w:val="0"/>
          <w:lang w:val="en-GB" w:eastAsia="zh-CN"/>
        </w:rPr>
        <w:t>ITU-T Q.708</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03/1999</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w:t>
      </w:r>
      <w:r w:rsidRPr="002D267E">
        <w:rPr>
          <w:rFonts w:asciiTheme="minorHAnsi" w:eastAsiaTheme="minorEastAsia" w:hAnsiTheme="minorHAnsi" w:hint="eastAsia"/>
          <w:noProof w:val="0"/>
          <w:lang w:val="en-GB" w:eastAsia="zh-CN"/>
        </w:rPr>
        <w:t>20</w:t>
      </w:r>
      <w:r w:rsidRPr="002D267E">
        <w:rPr>
          <w:rFonts w:asciiTheme="minorHAnsi" w:eastAsiaTheme="minorEastAsia" w:hAnsiTheme="minorHAnsi"/>
          <w:noProof w:val="0"/>
          <w:lang w:val="en-GB" w:eastAsia="zh-CN"/>
        </w:rPr>
        <w:t>年</w:t>
      </w:r>
      <w:r w:rsidRPr="002D267E">
        <w:rPr>
          <w:rFonts w:asciiTheme="minorHAnsi" w:eastAsiaTheme="minorEastAsia" w:hAnsiTheme="minorHAnsi" w:hint="eastAsia"/>
          <w:noProof w:val="0"/>
          <w:lang w:val="en-GB" w:eastAsia="zh-CN"/>
        </w:rPr>
        <w:t>7</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r w:rsidRPr="002D267E">
        <w:rPr>
          <w:rFonts w:asciiTheme="minorHAnsi" w:eastAsia="SimSun" w:hAnsiTheme="minorHAnsi" w:cs="SimSun"/>
          <w:noProof w:val="0"/>
          <w:lang w:val="en-GB" w:eastAsia="zh-CN"/>
        </w:rPr>
        <w:t>）</w:t>
      </w:r>
    </w:p>
    <w:p w14:paraId="3EA9D37F" w14:textId="77777777" w:rsidR="002D267E" w:rsidRPr="002D267E" w:rsidRDefault="002D267E" w:rsidP="002D267E">
      <w:pPr>
        <w:spacing w:before="0"/>
        <w:ind w:left="567" w:hanging="567"/>
        <w:rPr>
          <w:rFonts w:eastAsia="SimSun" w:cs="Microsoft YaHei"/>
          <w:noProof w:val="0"/>
          <w:lang w:val="en-GB" w:eastAsia="zh-CN"/>
        </w:rPr>
      </w:pPr>
      <w:r w:rsidRPr="002D267E">
        <w:rPr>
          <w:rFonts w:asciiTheme="minorHAnsi" w:eastAsia="SimSun" w:hAnsiTheme="minorHAnsi"/>
          <w:noProof w:val="0"/>
          <w:lang w:val="en-GB" w:eastAsia="zh-CN"/>
        </w:rPr>
        <w:t>1162</w:t>
      </w:r>
      <w:r w:rsidRPr="002D267E">
        <w:rPr>
          <w:rFonts w:asciiTheme="minorHAnsi" w:eastAsia="SimSun" w:hAnsiTheme="minorHAnsi"/>
          <w:noProof w:val="0"/>
          <w:lang w:val="en-GB" w:eastAsia="zh-CN"/>
        </w:rPr>
        <w:tab/>
      </w:r>
      <w:r w:rsidRPr="002D267E">
        <w:rPr>
          <w:rFonts w:eastAsia="SimSun" w:cs="Microsoft YaHei" w:hint="eastAsia"/>
          <w:noProof w:val="0"/>
          <w:lang w:val="en-GB" w:eastAsia="zh-CN"/>
        </w:rPr>
        <w:t>用于公共网络和订户的国际识别规划的移动网络代码（</w:t>
      </w:r>
      <w:r w:rsidRPr="002D267E">
        <w:rPr>
          <w:rFonts w:eastAsia="SimSun"/>
          <w:noProof w:val="0"/>
          <w:lang w:val="en-GB" w:eastAsia="zh-CN"/>
        </w:rPr>
        <w:t>MNC</w:t>
      </w:r>
      <w:r w:rsidRPr="002D267E">
        <w:rPr>
          <w:rFonts w:eastAsia="SimSun" w:cs="Microsoft YaHei" w:hint="eastAsia"/>
          <w:noProof w:val="0"/>
          <w:lang w:val="en-GB" w:eastAsia="zh-CN"/>
        </w:rPr>
        <w:t>）（根据</w:t>
      </w:r>
      <w:r w:rsidRPr="002D267E">
        <w:rPr>
          <w:rFonts w:eastAsia="SimSun"/>
          <w:noProof w:val="0"/>
          <w:lang w:val="en-GB" w:eastAsia="zh-CN"/>
        </w:rPr>
        <w:t>ITU-T E.212</w:t>
      </w:r>
      <w:r w:rsidRPr="002D267E">
        <w:rPr>
          <w:rFonts w:eastAsia="SimSun" w:cs="Microsoft YaHei" w:hint="eastAsia"/>
          <w:noProof w:val="0"/>
          <w:lang w:val="en-GB" w:eastAsia="zh-CN"/>
        </w:rPr>
        <w:t>建议书（</w:t>
      </w:r>
      <w:r w:rsidRPr="002D267E">
        <w:rPr>
          <w:rFonts w:eastAsia="SimSun"/>
          <w:noProof w:val="0"/>
          <w:lang w:val="en-GB" w:eastAsia="zh-CN"/>
        </w:rPr>
        <w:t>09/2016</w:t>
      </w:r>
      <w:r w:rsidRPr="002D267E">
        <w:rPr>
          <w:rFonts w:eastAsia="SimSun" w:cs="Microsoft YaHei" w:hint="eastAsia"/>
          <w:noProof w:val="0"/>
          <w:lang w:val="en-GB" w:eastAsia="zh-CN"/>
        </w:rPr>
        <w:t>））（截至</w:t>
      </w:r>
      <w:r w:rsidRPr="002D267E">
        <w:rPr>
          <w:rFonts w:eastAsia="SimSun"/>
          <w:noProof w:val="0"/>
          <w:lang w:val="en-GB" w:eastAsia="zh-CN"/>
        </w:rPr>
        <w:t>2018</w:t>
      </w:r>
      <w:r w:rsidRPr="002D267E">
        <w:rPr>
          <w:rFonts w:eastAsia="SimSun" w:cs="Microsoft YaHei" w:hint="eastAsia"/>
          <w:noProof w:val="0"/>
          <w:lang w:val="en-GB" w:eastAsia="zh-CN"/>
        </w:rPr>
        <w:t>年</w:t>
      </w:r>
      <w:r w:rsidRPr="002D267E">
        <w:rPr>
          <w:rFonts w:eastAsia="SimSun"/>
          <w:noProof w:val="0"/>
          <w:lang w:val="en-GB" w:eastAsia="zh-CN"/>
        </w:rPr>
        <w:t>12</w:t>
      </w:r>
      <w:r w:rsidRPr="002D267E">
        <w:rPr>
          <w:rFonts w:eastAsia="SimSun" w:cs="Microsoft YaHei" w:hint="eastAsia"/>
          <w:noProof w:val="0"/>
          <w:lang w:val="en-GB" w:eastAsia="zh-CN"/>
        </w:rPr>
        <w:t>月</w:t>
      </w:r>
      <w:r w:rsidRPr="002D267E">
        <w:rPr>
          <w:rFonts w:eastAsia="SimSun"/>
          <w:noProof w:val="0"/>
          <w:lang w:val="en-GB" w:eastAsia="zh-CN"/>
        </w:rPr>
        <w:t>15</w:t>
      </w:r>
      <w:r w:rsidRPr="002D267E">
        <w:rPr>
          <w:rFonts w:eastAsia="SimSun" w:cs="Microsoft YaHei" w:hint="eastAsia"/>
          <w:noProof w:val="0"/>
          <w:lang w:val="en-GB" w:eastAsia="zh-CN"/>
        </w:rPr>
        <w:t>日）</w:t>
      </w:r>
    </w:p>
    <w:p w14:paraId="156A5AC7" w14:textId="77777777" w:rsid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1161</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国际电信计账卡的颁发者标识号码列表（根据</w:t>
      </w:r>
      <w:r w:rsidRPr="002D267E">
        <w:rPr>
          <w:rFonts w:asciiTheme="minorHAnsi" w:eastAsiaTheme="minorEastAsia" w:hAnsiTheme="minorHAnsi"/>
          <w:noProof w:val="0"/>
          <w:lang w:val="en-GB" w:eastAsia="zh-CN"/>
        </w:rPr>
        <w:t>ITU-T E.118</w:t>
      </w:r>
      <w:r w:rsidRPr="002D267E">
        <w:rPr>
          <w:rFonts w:asciiTheme="minorHAnsi" w:eastAsiaTheme="minorEastAsia" w:hAnsiTheme="minorHAnsi" w:hint="eastAsia"/>
          <w:noProof w:val="0"/>
          <w:lang w:val="en-GB" w:eastAsia="zh-CN"/>
        </w:rPr>
        <w:t>建议书</w:t>
      </w:r>
      <w:r w:rsidRPr="002D267E">
        <w:rPr>
          <w:rFonts w:asciiTheme="minorEastAsia" w:eastAsiaTheme="minorEastAsia" w:hAnsiTheme="minorEastAsia" w:hint="eastAsia"/>
          <w:noProof w:val="0"/>
          <w:lang w:val="en-GB" w:eastAsia="zh-CN"/>
        </w:rPr>
        <w:t>（</w:t>
      </w:r>
      <w:r w:rsidRPr="002D267E">
        <w:rPr>
          <w:rFonts w:asciiTheme="minorHAnsi" w:eastAsia="SimSun" w:hAnsiTheme="minorHAnsi"/>
          <w:noProof w:val="0"/>
          <w:lang w:val="en-GB" w:eastAsia="zh-CN"/>
        </w:rPr>
        <w:t>05/2006</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noProof w:val="0"/>
          <w:lang w:val="en-GB" w:eastAsia="zh-CN"/>
        </w:rPr>
        <w:t>2018</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noProof w:val="0"/>
          <w:lang w:val="en-GB" w:eastAsia="zh-CN"/>
        </w:rPr>
        <w:t>12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hint="eastAsia"/>
          <w:noProof w:val="0"/>
          <w:lang w:val="en-GB" w:eastAsia="zh-CN"/>
        </w:rPr>
        <w:t>日）</w:t>
      </w:r>
    </w:p>
    <w:p w14:paraId="6F5DE026" w14:textId="77777777"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1125</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信</w:t>
      </w:r>
      <w:r w:rsidRPr="002D267E">
        <w:rPr>
          <w:rFonts w:asciiTheme="minorHAnsi" w:eastAsiaTheme="minorEastAsia" w:hAnsiTheme="minorHAnsi"/>
          <w:noProof w:val="0"/>
          <w:lang w:val="en-GB" w:eastAsia="zh-CN"/>
        </w:rPr>
        <w:t>令区</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网络代码（</w:t>
      </w:r>
      <w:r w:rsidRPr="002D267E">
        <w:rPr>
          <w:rFonts w:asciiTheme="minorHAnsi" w:eastAsiaTheme="minorEastAsia" w:hAnsiTheme="minorHAnsi" w:hint="eastAsia"/>
          <w:noProof w:val="0"/>
          <w:lang w:val="en-GB" w:eastAsia="zh-CN"/>
        </w:rPr>
        <w:t>SANC</w:t>
      </w:r>
      <w:r w:rsidRPr="002D267E">
        <w:rPr>
          <w:rFonts w:asciiTheme="minorHAnsi" w:eastAsiaTheme="minorEastAsia" w:hAnsiTheme="minorHAnsi" w:hint="eastAsia"/>
          <w:noProof w:val="0"/>
          <w:lang w:val="en-GB" w:eastAsia="zh-CN"/>
        </w:rPr>
        <w:t>）列</w:t>
      </w:r>
      <w:r w:rsidRPr="002D267E">
        <w:rPr>
          <w:rFonts w:asciiTheme="minorHAnsi" w:eastAsiaTheme="minorEastAsia" w:hAnsiTheme="minorHAnsi"/>
          <w:noProof w:val="0"/>
          <w:lang w:val="en-GB" w:eastAsia="zh-CN"/>
        </w:rPr>
        <w:t>表（</w:t>
      </w:r>
      <w:r w:rsidRPr="002D267E">
        <w:rPr>
          <w:rFonts w:asciiTheme="minorHAnsi" w:eastAsia="SimSun" w:hAnsiTheme="minorHAnsi"/>
          <w:noProof w:val="0"/>
          <w:lang w:val="en-GB" w:eastAsia="zh-CN"/>
        </w:rPr>
        <w:t>ITU-T Q.708</w:t>
      </w:r>
      <w:r w:rsidRPr="002D267E">
        <w:rPr>
          <w:rFonts w:asciiTheme="minorHAnsi" w:eastAsiaTheme="minorEastAsia" w:hAnsiTheme="minorHAnsi" w:hint="eastAsia"/>
          <w:noProof w:val="0"/>
          <w:lang w:val="en-GB" w:eastAsia="zh-CN"/>
        </w:rPr>
        <w:t>建议</w:t>
      </w:r>
      <w:r w:rsidRPr="002D267E">
        <w:rPr>
          <w:rFonts w:asciiTheme="minorHAnsi" w:eastAsiaTheme="minorEastAsia" w:hAnsiTheme="minorHAnsi"/>
          <w:noProof w:val="0"/>
          <w:lang w:val="en-GB" w:eastAsia="zh-CN"/>
        </w:rPr>
        <w:t>书</w:t>
      </w:r>
      <w:r w:rsidRPr="002D267E">
        <w:rPr>
          <w:rFonts w:asciiTheme="minorHAnsi" w:eastAsiaTheme="minorEastAsia" w:hAnsiTheme="minorHAnsi" w:hint="eastAsia"/>
          <w:noProof w:val="0"/>
          <w:lang w:val="en-GB" w:eastAsia="zh-CN"/>
        </w:rPr>
        <w:t>（</w:t>
      </w:r>
      <w:r w:rsidRPr="002D267E">
        <w:rPr>
          <w:rFonts w:asciiTheme="minorHAnsi" w:eastAsia="SimSun" w:hAnsiTheme="minorHAnsi"/>
          <w:noProof w:val="0"/>
          <w:lang w:val="en-GB" w:eastAsia="zh-CN"/>
        </w:rPr>
        <w:t>03/1999</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noProof w:val="0"/>
          <w:lang w:val="en-GB" w:eastAsia="zh-CN"/>
        </w:rPr>
        <w:t>的补充</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6</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7F6CFF45"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1125</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地</w:t>
      </w:r>
      <w:r w:rsidRPr="002D267E">
        <w:rPr>
          <w:rFonts w:asciiTheme="minorHAnsi" w:eastAsiaTheme="minorEastAsia" w:hAnsiTheme="minorHAnsi"/>
          <w:noProof w:val="0"/>
          <w:lang w:val="en-GB" w:eastAsia="zh-CN"/>
        </w:rPr>
        <w:t>面中继无线电移动国家代码列表（</w:t>
      </w:r>
      <w:r w:rsidRPr="002D267E">
        <w:rPr>
          <w:rFonts w:asciiTheme="minorHAnsi" w:eastAsia="SimSun" w:hAnsiTheme="minorHAnsi"/>
          <w:noProof w:val="0"/>
          <w:lang w:val="en-GB" w:eastAsia="zh-CN"/>
        </w:rPr>
        <w:t>ITU-T E.218</w:t>
      </w:r>
      <w:r w:rsidRPr="002D267E">
        <w:rPr>
          <w:rFonts w:asciiTheme="minorHAnsi" w:eastAsiaTheme="minorEastAsia" w:hAnsiTheme="minorHAnsi" w:hint="eastAsia"/>
          <w:noProof w:val="0"/>
          <w:lang w:val="en-GB" w:eastAsia="zh-CN"/>
        </w:rPr>
        <w:t>建议</w:t>
      </w:r>
      <w:r w:rsidRPr="002D267E">
        <w:rPr>
          <w:rFonts w:asciiTheme="minorHAnsi" w:eastAsiaTheme="minorEastAsia" w:hAnsiTheme="minorHAnsi"/>
          <w:noProof w:val="0"/>
          <w:lang w:val="en-GB" w:eastAsia="zh-CN"/>
        </w:rPr>
        <w:t>书</w:t>
      </w:r>
      <w:r w:rsidRPr="002D267E">
        <w:rPr>
          <w:rFonts w:asciiTheme="minorEastAsia" w:eastAsiaTheme="minorEastAsia" w:hAnsiTheme="minorEastAsia" w:hint="eastAsia"/>
          <w:noProof w:val="0"/>
          <w:lang w:val="en-GB" w:eastAsia="zh-CN"/>
        </w:rPr>
        <w:t>（</w:t>
      </w:r>
      <w:r w:rsidRPr="002D267E">
        <w:rPr>
          <w:rFonts w:asciiTheme="minorHAnsi" w:eastAsia="SimSun" w:hAnsiTheme="minorHAnsi"/>
          <w:noProof w:val="0"/>
          <w:lang w:val="en-GB" w:eastAsia="zh-CN"/>
        </w:rPr>
        <w:t>05/2004</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noProof w:val="0"/>
          <w:lang w:val="en-GB" w:eastAsia="zh-CN"/>
        </w:rPr>
        <w:t>的补充</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6</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138A08CF" w14:textId="5E64850D"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1117</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国家和地理区域移动代码列表（</w:t>
      </w:r>
      <w:r w:rsidRPr="002D267E">
        <w:rPr>
          <w:rFonts w:asciiTheme="minorHAnsi" w:eastAsiaTheme="minorEastAsia" w:hAnsiTheme="minorHAnsi"/>
          <w:noProof w:val="0"/>
          <w:lang w:val="en-GB" w:eastAsia="zh-CN"/>
        </w:rPr>
        <w:t>ITU-T E.212</w:t>
      </w:r>
      <w:r w:rsidRPr="002D267E">
        <w:rPr>
          <w:rFonts w:asciiTheme="minorHAnsi" w:eastAsiaTheme="minorEastAsia" w:hAnsiTheme="minorHAnsi" w:hint="eastAsia"/>
          <w:noProof w:val="0"/>
          <w:lang w:val="en-GB" w:eastAsia="zh-CN"/>
        </w:rPr>
        <w:t>建议书（</w:t>
      </w:r>
      <w:r w:rsidRPr="002D267E">
        <w:rPr>
          <w:rFonts w:asciiTheme="minorHAnsi" w:eastAsia="SimSun" w:hAnsiTheme="minorHAnsi"/>
          <w:noProof w:val="0"/>
          <w:lang w:val="en-GB" w:eastAsia="zh-CN"/>
        </w:rPr>
        <w:t>09/2016</w:t>
      </w:r>
      <w:r w:rsidRPr="002D267E">
        <w:rPr>
          <w:rFonts w:asciiTheme="minorHAnsi" w:eastAsiaTheme="minorEastAsia" w:hAnsiTheme="minorHAnsi" w:hint="eastAsia"/>
          <w:noProof w:val="0"/>
          <w:lang w:val="en-GB" w:eastAsia="zh-CN"/>
        </w:rPr>
        <w:t>）</w:t>
      </w:r>
      <w:r w:rsidR="00A17642">
        <w:rPr>
          <w:rFonts w:asciiTheme="minorHAnsi" w:eastAsiaTheme="minorEastAsia" w:hAnsiTheme="minorHAnsi" w:hint="eastAsia"/>
          <w:noProof w:val="0"/>
          <w:lang w:val="en-GB" w:eastAsia="zh-CN"/>
        </w:rPr>
        <w:t>的补充</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noProof w:val="0"/>
          <w:lang w:val="en-GB" w:eastAsia="zh-CN"/>
        </w:rPr>
        <w:t>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hint="eastAsia"/>
          <w:noProof w:val="0"/>
          <w:lang w:val="en-GB" w:eastAsia="zh-CN"/>
        </w:rPr>
        <w:t>日）</w:t>
      </w:r>
    </w:p>
    <w:p w14:paraId="3180A1BA" w14:textId="77777777"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Theme="minorEastAsia" w:hAnsiTheme="minorHAnsi" w:hint="eastAsia"/>
          <w:noProof w:val="0"/>
          <w:lang w:val="en-GB" w:eastAsia="zh-CN"/>
        </w:rPr>
        <w:t>1114</w:t>
      </w:r>
      <w:r w:rsidRPr="002D267E">
        <w:rPr>
          <w:rFonts w:asciiTheme="minorHAnsi" w:eastAsiaTheme="minorEastAsia" w:hAnsiTheme="minorHAnsi"/>
          <w:noProof w:val="0"/>
          <w:lang w:val="en-GB" w:eastAsia="zh-CN"/>
        </w:rPr>
        <w:tab/>
        <w:t>ITU-T E.164</w:t>
      </w:r>
      <w:r w:rsidRPr="002D267E">
        <w:rPr>
          <w:rFonts w:asciiTheme="minorHAnsi" w:eastAsiaTheme="minorEastAsia" w:hAnsiTheme="minorHAnsi"/>
          <w:noProof w:val="0"/>
          <w:lang w:val="en-GB" w:eastAsia="zh-CN"/>
        </w:rPr>
        <w:t>建议书分配的国家代码清单（</w:t>
      </w:r>
      <w:r w:rsidRPr="002D267E">
        <w:rPr>
          <w:rFonts w:asciiTheme="minorHAnsi" w:eastAsiaTheme="minorEastAsia" w:hAnsiTheme="minorHAnsi"/>
          <w:noProof w:val="0"/>
          <w:lang w:val="en-GB" w:eastAsia="zh-CN"/>
        </w:rPr>
        <w:t>ITU-T E.164</w:t>
      </w:r>
      <w:r w:rsidRPr="002D267E">
        <w:rPr>
          <w:rFonts w:asciiTheme="minorHAnsi" w:eastAsiaTheme="minorEastAsia" w:hAnsiTheme="minorHAnsi"/>
          <w:noProof w:val="0"/>
          <w:lang w:val="en-GB" w:eastAsia="zh-CN"/>
        </w:rPr>
        <w:t>建议书</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hint="eastAsia"/>
          <w:noProof w:val="0"/>
          <w:lang w:val="en-GB" w:eastAsia="zh-CN"/>
        </w:rPr>
        <w:t>11</w:t>
      </w:r>
      <w:r w:rsidRPr="002D267E">
        <w:rPr>
          <w:rFonts w:asciiTheme="minorHAnsi" w:eastAsiaTheme="minorEastAsia" w:hAnsiTheme="minorHAnsi"/>
          <w:noProof w:val="0"/>
          <w:lang w:val="en-GB" w:eastAsia="zh-CN"/>
        </w:rPr>
        <w:t>/2010</w:t>
      </w:r>
      <w:r w:rsidRPr="002D267E">
        <w:rPr>
          <w:rFonts w:asciiTheme="minorHAnsi" w:eastAsiaTheme="minorEastAsia" w:hAnsiTheme="minorHAnsi" w:hint="eastAsia"/>
          <w:noProof w:val="0"/>
          <w:lang w:val="en-GB" w:eastAsia="zh-CN"/>
        </w:rPr>
        <w:t>）的</w:t>
      </w:r>
      <w:r w:rsidRPr="002D267E">
        <w:rPr>
          <w:rFonts w:asciiTheme="minorHAnsi" w:eastAsiaTheme="minorEastAsia" w:hAnsiTheme="minorHAnsi"/>
          <w:noProof w:val="0"/>
          <w:lang w:val="en-GB" w:eastAsia="zh-CN"/>
        </w:rPr>
        <w:t>补充）</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hint="eastAsia"/>
          <w:noProof w:val="0"/>
          <w:lang w:val="en-GB" w:eastAsia="zh-CN"/>
        </w:rPr>
        <w:t>2016</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hint="eastAsia"/>
          <w:noProof w:val="0"/>
          <w:lang w:val="en-GB" w:eastAsia="zh-CN"/>
        </w:rPr>
        <w:t>12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hint="eastAsia"/>
          <w:noProof w:val="0"/>
          <w:lang w:val="en-GB" w:eastAsia="zh-CN"/>
        </w:rPr>
        <w:t>15</w:t>
      </w:r>
      <w:r w:rsidRPr="002D267E">
        <w:rPr>
          <w:rFonts w:asciiTheme="minorHAnsi" w:eastAsiaTheme="minorEastAsia" w:hAnsiTheme="minorHAnsi" w:hint="eastAsia"/>
          <w:noProof w:val="0"/>
          <w:lang w:val="en-GB" w:eastAsia="zh-CN"/>
        </w:rPr>
        <w:t>日）</w:t>
      </w:r>
    </w:p>
    <w:p w14:paraId="2EC91CB6"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1096</w:t>
      </w:r>
      <w:r w:rsidRPr="002D267E">
        <w:rPr>
          <w:rFonts w:asciiTheme="minorHAnsi" w:eastAsia="SimSun" w:hAnsiTheme="minorHAnsi"/>
          <w:noProof w:val="0"/>
          <w:lang w:val="en-GB" w:eastAsia="zh-CN"/>
        </w:rPr>
        <w:tab/>
        <w:t>2016</w:t>
      </w:r>
      <w:r w:rsidRPr="002D267E">
        <w:rPr>
          <w:rFonts w:asciiTheme="minorHAnsi" w:eastAsiaTheme="minorEastAsia" w:hAnsiTheme="minorHAnsi"/>
          <w:noProof w:val="0"/>
          <w:lang w:val="en-GB" w:eastAsia="zh-CN"/>
        </w:rPr>
        <w:t>年法定时间</w:t>
      </w:r>
    </w:p>
    <w:p w14:paraId="745F382C" w14:textId="36FFD5B8"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1060</w:t>
      </w:r>
      <w:r w:rsidRPr="002D267E">
        <w:rPr>
          <w:rFonts w:asciiTheme="minorHAnsi" w:eastAsia="SimSun" w:hAnsiTheme="minorHAnsi"/>
          <w:noProof w:val="0"/>
          <w:lang w:val="en-GB" w:eastAsia="zh-CN"/>
        </w:rPr>
        <w:tab/>
      </w:r>
      <w:r w:rsidRPr="002D267E">
        <w:rPr>
          <w:rFonts w:asciiTheme="minorHAnsi" w:eastAsiaTheme="minorEastAsia" w:hAnsiTheme="minorHAnsi"/>
          <w:bCs/>
          <w:noProof w:val="0"/>
          <w:spacing w:val="-2"/>
          <w:lang w:val="en-GB" w:eastAsia="zh-CN"/>
        </w:rPr>
        <w:t>国际电联电信运营商代码列表（根据</w:t>
      </w:r>
      <w:r w:rsidRPr="002D267E">
        <w:rPr>
          <w:rFonts w:asciiTheme="minorHAnsi" w:eastAsia="SimSun" w:hAnsiTheme="minorHAnsi"/>
          <w:bCs/>
          <w:noProof w:val="0"/>
          <w:spacing w:val="-2"/>
          <w:lang w:val="en-GB" w:eastAsia="zh-CN"/>
        </w:rPr>
        <w:t>ITU-T M.1400</w:t>
      </w:r>
      <w:r w:rsidRPr="002D267E">
        <w:rPr>
          <w:rFonts w:asciiTheme="minorHAnsi" w:eastAsiaTheme="minorEastAsia" w:hAnsiTheme="minorHAnsi"/>
          <w:bCs/>
          <w:noProof w:val="0"/>
          <w:spacing w:val="-2"/>
          <w:lang w:val="en-GB" w:eastAsia="zh-CN"/>
        </w:rPr>
        <w:t>建议书</w:t>
      </w:r>
      <w:r w:rsidRPr="002D267E">
        <w:rPr>
          <w:rFonts w:asciiTheme="minorHAnsi" w:eastAsia="SimSun" w:hAnsiTheme="minorHAnsi" w:cs="SimSun"/>
          <w:bCs/>
          <w:noProof w:val="0"/>
          <w:spacing w:val="-2"/>
          <w:lang w:val="en-GB" w:eastAsia="zh-CN"/>
        </w:rPr>
        <w:t>（</w:t>
      </w:r>
      <w:r w:rsidRPr="002D267E">
        <w:rPr>
          <w:rFonts w:asciiTheme="minorHAnsi" w:eastAsia="SimSun" w:hAnsiTheme="minorHAnsi"/>
          <w:bCs/>
          <w:noProof w:val="0"/>
          <w:spacing w:val="-2"/>
          <w:lang w:val="en-GB" w:eastAsia="zh-CN"/>
        </w:rPr>
        <w:t>0</w:t>
      </w:r>
      <w:r w:rsidR="00A17642">
        <w:rPr>
          <w:rFonts w:asciiTheme="minorHAnsi" w:eastAsia="SimSun" w:hAnsiTheme="minorHAnsi"/>
          <w:bCs/>
          <w:noProof w:val="0"/>
          <w:spacing w:val="-2"/>
          <w:lang w:val="en-GB" w:eastAsia="zh-CN"/>
        </w:rPr>
        <w:t>3</w:t>
      </w:r>
      <w:r w:rsidRPr="002D267E">
        <w:rPr>
          <w:rFonts w:asciiTheme="minorHAnsi" w:eastAsia="SimSun" w:hAnsiTheme="minorHAnsi"/>
          <w:bCs/>
          <w:noProof w:val="0"/>
          <w:spacing w:val="-2"/>
          <w:lang w:val="en-GB" w:eastAsia="zh-CN"/>
        </w:rPr>
        <w:t>/20</w:t>
      </w:r>
      <w:r w:rsidR="00A17642">
        <w:rPr>
          <w:rFonts w:asciiTheme="minorHAnsi" w:eastAsia="SimSun" w:hAnsiTheme="minorHAnsi"/>
          <w:bCs/>
          <w:noProof w:val="0"/>
          <w:spacing w:val="-2"/>
          <w:lang w:val="en-GB" w:eastAsia="zh-CN"/>
        </w:rPr>
        <w:t>13</w:t>
      </w:r>
      <w:r w:rsidRPr="002D267E">
        <w:rPr>
          <w:rFonts w:asciiTheme="minorHAnsi" w:eastAsia="SimSun" w:hAnsiTheme="minorHAnsi" w:cs="SimSun"/>
          <w:bCs/>
          <w:noProof w:val="0"/>
          <w:spacing w:val="-2"/>
          <w:lang w:val="en-GB" w:eastAsia="zh-CN"/>
        </w:rPr>
        <w:t>）</w:t>
      </w:r>
      <w:r w:rsidRPr="002D267E">
        <w:rPr>
          <w:rFonts w:asciiTheme="minorHAnsi" w:eastAsiaTheme="minorEastAsia" w:hAnsiTheme="minorHAnsi"/>
          <w:bCs/>
          <w:noProof w:val="0"/>
          <w:spacing w:val="-2"/>
          <w:lang w:val="en-GB" w:eastAsia="zh-CN"/>
        </w:rPr>
        <w:t>）（截至</w:t>
      </w:r>
      <w:r w:rsidRPr="002D267E">
        <w:rPr>
          <w:rFonts w:asciiTheme="minorHAnsi" w:eastAsia="SimSun" w:hAnsiTheme="minorHAnsi"/>
          <w:bCs/>
          <w:noProof w:val="0"/>
          <w:spacing w:val="-2"/>
          <w:lang w:val="en-GB" w:eastAsia="zh-CN"/>
        </w:rPr>
        <w:t>2014</w:t>
      </w:r>
      <w:r w:rsidRPr="002D267E">
        <w:rPr>
          <w:rFonts w:asciiTheme="minorHAnsi" w:eastAsiaTheme="minorEastAsia" w:hAnsiTheme="minorHAnsi"/>
          <w:bCs/>
          <w:noProof w:val="0"/>
          <w:spacing w:val="-2"/>
          <w:lang w:val="en-GB" w:eastAsia="zh-CN"/>
        </w:rPr>
        <w:t>年</w:t>
      </w:r>
      <w:r w:rsidRPr="002D267E">
        <w:rPr>
          <w:rFonts w:asciiTheme="minorHAnsi" w:eastAsiaTheme="minorEastAsia" w:hAnsiTheme="minorHAnsi"/>
          <w:bCs/>
          <w:noProof w:val="0"/>
          <w:spacing w:val="-2"/>
          <w:lang w:val="en-GB" w:eastAsia="zh-CN"/>
        </w:rPr>
        <w:t>9</w:t>
      </w:r>
      <w:r w:rsidRPr="002D267E">
        <w:rPr>
          <w:rFonts w:asciiTheme="minorHAnsi" w:eastAsiaTheme="minorEastAsia" w:hAnsiTheme="minorHAnsi"/>
          <w:bCs/>
          <w:noProof w:val="0"/>
          <w:spacing w:val="-2"/>
          <w:lang w:val="en-GB" w:eastAsia="zh-CN"/>
        </w:rPr>
        <w:t>月</w:t>
      </w:r>
      <w:r w:rsidRPr="002D267E">
        <w:rPr>
          <w:rFonts w:asciiTheme="minorHAnsi" w:eastAsiaTheme="minorEastAsia" w:hAnsiTheme="minorHAnsi"/>
          <w:bCs/>
          <w:noProof w:val="0"/>
          <w:spacing w:val="-2"/>
          <w:lang w:val="en-GB" w:eastAsia="zh-CN"/>
        </w:rPr>
        <w:t>15</w:t>
      </w:r>
      <w:r w:rsidRPr="002D267E">
        <w:rPr>
          <w:rFonts w:asciiTheme="minorHAnsi" w:eastAsiaTheme="minorEastAsia" w:hAnsiTheme="minorHAnsi"/>
          <w:bCs/>
          <w:noProof w:val="0"/>
          <w:spacing w:val="-2"/>
          <w:lang w:val="en-GB" w:eastAsia="zh-CN"/>
        </w:rPr>
        <w:t>日）</w:t>
      </w:r>
    </w:p>
    <w:p w14:paraId="03FAE9D2"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Theme="minorEastAsia" w:hAnsiTheme="minorHAnsi"/>
          <w:noProof w:val="0"/>
          <w:lang w:val="en-GB" w:eastAsia="zh-CN"/>
        </w:rPr>
        <w:t>1015</w:t>
      </w:r>
      <w:r w:rsidRPr="002D267E">
        <w:rPr>
          <w:rFonts w:asciiTheme="minorHAnsi" w:eastAsiaTheme="minorEastAsia" w:hAnsiTheme="minorHAnsi"/>
          <w:noProof w:val="0"/>
          <w:lang w:val="en-GB" w:eastAsia="zh-CN"/>
        </w:rPr>
        <w:tab/>
      </w:r>
      <w:r w:rsidRPr="002D267E">
        <w:rPr>
          <w:rFonts w:asciiTheme="minorHAnsi" w:eastAsiaTheme="minorEastAsia" w:hAnsiTheme="minorHAnsi"/>
          <w:noProof w:val="0"/>
          <w:lang w:val="en-GB" w:eastAsia="zh-CN"/>
        </w:rPr>
        <w:t>移动网络的接入代码</w:t>
      </w:r>
      <w:r w:rsidRPr="002D267E">
        <w:rPr>
          <w:rFonts w:asciiTheme="minorHAnsi" w:eastAsiaTheme="minorEastAsia" w:hAnsiTheme="minorHAnsi"/>
          <w:noProof w:val="0"/>
          <w:lang w:val="en-GB" w:eastAsia="zh-CN"/>
        </w:rPr>
        <w:t>/</w:t>
      </w:r>
      <w:r w:rsidRPr="002D267E">
        <w:rPr>
          <w:rFonts w:asciiTheme="minorHAnsi" w:eastAsiaTheme="minorEastAsia" w:hAnsiTheme="minorHAnsi"/>
          <w:noProof w:val="0"/>
          <w:lang w:val="en-GB" w:eastAsia="zh-CN"/>
        </w:rPr>
        <w:t>号码（根据</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 xml:space="preserve"> </w:t>
      </w:r>
      <w:r w:rsidRPr="002D267E">
        <w:rPr>
          <w:rFonts w:asciiTheme="minorHAnsi" w:eastAsia="SimSun" w:hAnsiTheme="minorHAnsi"/>
          <w:noProof w:val="0"/>
          <w:lang w:val="en-GB" w:eastAsia="zh-CN"/>
        </w:rPr>
        <w:t>E.164</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11/2010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11</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4BE8DE40" w14:textId="22B1C75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1002</w:t>
      </w:r>
      <w:r w:rsidRPr="002D267E">
        <w:rPr>
          <w:rFonts w:asciiTheme="minorHAnsi" w:eastAsia="SimSun" w:hAnsiTheme="minorHAnsi"/>
          <w:noProof w:val="0"/>
          <w:lang w:val="en-GB" w:eastAsia="zh-CN"/>
        </w:rPr>
        <w:tab/>
      </w:r>
      <w:r w:rsidR="00A17642">
        <w:rPr>
          <w:rFonts w:asciiTheme="minorHAnsi" w:eastAsia="SimSun" w:hAnsiTheme="minorHAnsi" w:hint="eastAsia"/>
          <w:noProof w:val="0"/>
          <w:lang w:val="en-GB" w:eastAsia="zh-CN"/>
        </w:rPr>
        <w:t>远程</w:t>
      </w:r>
      <w:r w:rsidRPr="002D267E">
        <w:rPr>
          <w:rFonts w:asciiTheme="minorHAnsi" w:eastAsiaTheme="minorEastAsia" w:hAnsiTheme="minorHAnsi"/>
          <w:noProof w:val="0"/>
          <w:lang w:val="en-GB" w:eastAsia="zh-CN"/>
        </w:rPr>
        <w:t>信息</w:t>
      </w:r>
      <w:r w:rsidR="00A17642">
        <w:rPr>
          <w:rFonts w:asciiTheme="minorHAnsi" w:eastAsiaTheme="minorEastAsia" w:hAnsiTheme="minorHAnsi" w:hint="eastAsia"/>
          <w:noProof w:val="0"/>
          <w:lang w:val="en-GB" w:eastAsia="zh-CN"/>
        </w:rPr>
        <w:t>处理</w:t>
      </w:r>
      <w:r w:rsidRPr="002D267E">
        <w:rPr>
          <w:rFonts w:asciiTheme="minorHAnsi" w:eastAsiaTheme="minorEastAsia" w:hAnsiTheme="minorHAnsi"/>
          <w:noProof w:val="0"/>
          <w:lang w:val="en-GB" w:eastAsia="zh-CN"/>
        </w:rPr>
        <w:t>业务中非标准设施的国家或地理区域代码列表（</w:t>
      </w:r>
      <w:r w:rsidRPr="002D267E">
        <w:rPr>
          <w:rFonts w:asciiTheme="minorHAnsi" w:eastAsia="SimSun" w:hAnsiTheme="minorHAnsi"/>
          <w:noProof w:val="0"/>
          <w:lang w:val="en-GB" w:eastAsia="zh-CN"/>
        </w:rPr>
        <w:t>ITU-T T.35</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02/2000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3FA32999"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1001</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被指定分配</w:t>
      </w:r>
      <w:r w:rsidRPr="002D267E">
        <w:rPr>
          <w:rFonts w:asciiTheme="minorHAnsi" w:eastAsiaTheme="minorEastAsia" w:hAnsiTheme="minorHAnsi"/>
          <w:noProof w:val="0"/>
          <w:lang w:val="en-GB" w:eastAsia="zh-CN"/>
        </w:rPr>
        <w:t xml:space="preserve">ITU-T </w:t>
      </w:r>
      <w:r w:rsidRPr="002D267E">
        <w:rPr>
          <w:rFonts w:asciiTheme="minorHAnsi" w:eastAsia="SimSun" w:hAnsiTheme="minorHAnsi"/>
          <w:noProof w:val="0"/>
          <w:lang w:val="en-GB" w:eastAsia="zh-CN"/>
        </w:rPr>
        <w:t>T.35</w:t>
      </w:r>
      <w:r w:rsidRPr="002D267E">
        <w:rPr>
          <w:rFonts w:asciiTheme="minorHAnsi" w:eastAsiaTheme="minorEastAsia" w:hAnsiTheme="minorHAnsi"/>
          <w:noProof w:val="0"/>
          <w:lang w:val="en-GB" w:eastAsia="zh-CN"/>
        </w:rPr>
        <w:t>建议书终端提供商代码的各国管理机构名单（截至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717F9F15"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1000</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业务限制（当前有效的电信运营相关业务限制的概括清单）（截至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3</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4806D3ED" w14:textId="170CF4A0"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994</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拨号程序（国际前缀、国内（中继线）前缀和国内（</w:t>
      </w:r>
      <w:r w:rsidR="00BB3E10">
        <w:rPr>
          <w:rFonts w:asciiTheme="minorHAnsi" w:eastAsiaTheme="minorEastAsia" w:hAnsiTheme="minorHAnsi" w:hint="eastAsia"/>
          <w:noProof w:val="0"/>
          <w:lang w:val="en-GB" w:eastAsia="zh-CN"/>
        </w:rPr>
        <w:t>有效</w:t>
      </w:r>
      <w:r w:rsidRPr="002D267E">
        <w:rPr>
          <w:rFonts w:asciiTheme="minorHAnsi" w:eastAsiaTheme="minorEastAsia" w:hAnsiTheme="minorHAnsi"/>
          <w:noProof w:val="0"/>
          <w:lang w:val="en-GB" w:eastAsia="zh-CN"/>
        </w:rPr>
        <w:t>）号码）（根据</w:t>
      </w:r>
      <w:r w:rsidRPr="002D267E">
        <w:rPr>
          <w:rFonts w:asciiTheme="minorHAnsi" w:eastAsia="SimSun" w:hAnsiTheme="minorHAnsi"/>
          <w:noProof w:val="0"/>
          <w:lang w:val="en-GB" w:eastAsia="zh-CN"/>
        </w:rPr>
        <w:t>ITU-T E.164</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11/2010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12</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48FD0922" w14:textId="39D40571"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991</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回叫和迂回呼叫程序（</w:t>
      </w:r>
      <w:r w:rsidRPr="002D267E">
        <w:rPr>
          <w:rFonts w:asciiTheme="minorHAnsi" w:eastAsiaTheme="minorEastAsia" w:hAnsiTheme="minorHAnsi"/>
          <w:noProof w:val="0"/>
          <w:lang w:val="en-GB" w:eastAsia="zh-CN"/>
        </w:rPr>
        <w:t>2006</w:t>
      </w:r>
      <w:r w:rsidRPr="002D267E">
        <w:rPr>
          <w:rFonts w:asciiTheme="minorHAnsi" w:eastAsiaTheme="minorEastAsia" w:hAnsiTheme="minorHAnsi"/>
          <w:noProof w:val="0"/>
          <w:lang w:val="en-GB" w:eastAsia="zh-CN"/>
        </w:rPr>
        <w:t>年全权代表大会</w:t>
      </w:r>
      <w:r w:rsidR="00BB3E10">
        <w:rPr>
          <w:rFonts w:asciiTheme="minorHAnsi" w:eastAsiaTheme="minorEastAsia" w:hAnsiTheme="minorHAnsi" w:hint="eastAsia"/>
          <w:noProof w:val="0"/>
          <w:lang w:val="en-GB" w:eastAsia="zh-CN"/>
        </w:rPr>
        <w:t>修订的</w:t>
      </w:r>
      <w:r w:rsidRPr="002D267E">
        <w:rPr>
          <w:rFonts w:asciiTheme="minorHAnsi" w:eastAsiaTheme="minorEastAsia" w:hAnsiTheme="minorHAnsi"/>
          <w:noProof w:val="0"/>
          <w:lang w:val="en-GB" w:eastAsia="zh-CN"/>
        </w:rPr>
        <w:t>第</w:t>
      </w:r>
      <w:r w:rsidRPr="002D267E">
        <w:rPr>
          <w:rFonts w:asciiTheme="minorHAnsi" w:eastAsiaTheme="minorEastAsia" w:hAnsiTheme="minorHAnsi"/>
          <w:noProof w:val="0"/>
          <w:lang w:val="en-GB" w:eastAsia="zh-CN"/>
        </w:rPr>
        <w:t>21</w:t>
      </w:r>
      <w:r w:rsidRPr="002D267E">
        <w:rPr>
          <w:rFonts w:asciiTheme="minorHAnsi" w:eastAsiaTheme="minorEastAsia" w:hAnsiTheme="minorHAnsi"/>
          <w:noProof w:val="0"/>
          <w:lang w:val="en-GB" w:eastAsia="zh-CN"/>
        </w:rPr>
        <w:t>号决议）</w:t>
      </w:r>
    </w:p>
    <w:p w14:paraId="2E54359E"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980</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电报目的地标志列表（根据</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 xml:space="preserve"> </w:t>
      </w:r>
      <w:r w:rsidRPr="002D267E">
        <w:rPr>
          <w:rFonts w:asciiTheme="minorHAnsi" w:eastAsia="SimSun" w:hAnsiTheme="minorHAnsi"/>
          <w:noProof w:val="0"/>
          <w:lang w:val="en-GB" w:eastAsia="zh-CN"/>
        </w:rPr>
        <w:t>F.32</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10/1995</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5</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11</w:t>
      </w:r>
      <w:r w:rsidRPr="002D267E">
        <w:rPr>
          <w:rFonts w:asciiTheme="minorHAnsi" w:eastAsiaTheme="minorEastAsia" w:hAnsiTheme="minorHAnsi"/>
          <w:noProof w:val="0"/>
          <w:lang w:val="en-GB" w:eastAsia="zh-CN"/>
        </w:rPr>
        <w:t>日）</w:t>
      </w:r>
    </w:p>
    <w:p w14:paraId="6F99C730" w14:textId="30AA5084"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978</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电传目的地代码（</w:t>
      </w:r>
      <w:r w:rsidRPr="002D267E">
        <w:rPr>
          <w:rFonts w:asciiTheme="minorHAnsi" w:eastAsiaTheme="minorEastAsia" w:hAnsiTheme="minorHAnsi"/>
          <w:noProof w:val="0"/>
          <w:lang w:val="en-GB" w:eastAsia="zh-CN"/>
        </w:rPr>
        <w:t>TDC</w:t>
      </w:r>
      <w:r w:rsidRPr="002D267E">
        <w:rPr>
          <w:rFonts w:asciiTheme="minorHAnsi" w:eastAsiaTheme="minorEastAsia" w:hAnsiTheme="minorHAnsi"/>
          <w:noProof w:val="0"/>
          <w:lang w:val="en-GB" w:eastAsia="zh-CN"/>
        </w:rPr>
        <w:t>）和电传网络识别代码（</w:t>
      </w:r>
      <w:r w:rsidRPr="002D267E">
        <w:rPr>
          <w:rFonts w:asciiTheme="minorHAnsi" w:eastAsiaTheme="minorEastAsia" w:hAnsiTheme="minorHAnsi"/>
          <w:noProof w:val="0"/>
          <w:lang w:val="en-GB" w:eastAsia="zh-CN"/>
        </w:rPr>
        <w:t>TNIC</w:t>
      </w:r>
      <w:r w:rsidRPr="002D267E">
        <w:rPr>
          <w:rFonts w:asciiTheme="minorHAnsi" w:eastAsiaTheme="minorEastAsia" w:hAnsiTheme="minorHAnsi"/>
          <w:noProof w:val="0"/>
          <w:lang w:val="en-GB" w:eastAsia="zh-CN"/>
        </w:rPr>
        <w:t>）列表（</w:t>
      </w:r>
      <w:r w:rsidRPr="002D267E">
        <w:rPr>
          <w:rFonts w:asciiTheme="minorHAnsi" w:eastAsia="SimSun" w:hAnsiTheme="minorHAnsi"/>
          <w:noProof w:val="0"/>
          <w:lang w:val="en-GB" w:eastAsia="zh-CN"/>
        </w:rPr>
        <w:t>ITU-T F.69</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06/1994</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和</w:t>
      </w:r>
      <w:r w:rsidRPr="002D267E">
        <w:rPr>
          <w:rFonts w:asciiTheme="minorHAnsi" w:eastAsia="SimSun" w:hAnsiTheme="minorHAnsi"/>
          <w:noProof w:val="0"/>
          <w:lang w:val="en-GB" w:eastAsia="zh-CN"/>
        </w:rPr>
        <w:t>F.68</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11/1988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797B5FA4"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977</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数据网络识别代码（</w:t>
      </w:r>
      <w:r w:rsidRPr="002D267E">
        <w:rPr>
          <w:rFonts w:asciiTheme="minorHAnsi" w:eastAsiaTheme="minorEastAsia" w:hAnsiTheme="minorHAnsi"/>
          <w:noProof w:val="0"/>
          <w:lang w:val="en-GB" w:eastAsia="zh-CN"/>
        </w:rPr>
        <w:t>DNIC</w:t>
      </w:r>
      <w:r w:rsidRPr="002D267E">
        <w:rPr>
          <w:rFonts w:asciiTheme="minorHAnsi" w:eastAsiaTheme="minorEastAsia" w:hAnsiTheme="minorHAnsi"/>
          <w:noProof w:val="0"/>
          <w:lang w:val="en-GB" w:eastAsia="zh-CN"/>
        </w:rPr>
        <w:t>）列表（根据</w:t>
      </w:r>
      <w:r w:rsidRPr="002D267E">
        <w:rPr>
          <w:rFonts w:asciiTheme="minorHAnsi" w:eastAsia="SimSun" w:hAnsiTheme="minorHAnsi"/>
          <w:noProof w:val="0"/>
          <w:lang w:val="en-GB" w:eastAsia="zh-CN"/>
        </w:rPr>
        <w:t>ITU-T X.121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0D11034D" w14:textId="5E2E7F4E"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976</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数据国家或地理区域代码列表（</w:t>
      </w:r>
      <w:r w:rsidRPr="002D267E">
        <w:rPr>
          <w:rFonts w:asciiTheme="minorHAnsi" w:eastAsia="SimSun" w:hAnsiTheme="minorHAnsi"/>
          <w:noProof w:val="0"/>
          <w:lang w:val="en-GB" w:eastAsia="zh-CN"/>
        </w:rPr>
        <w:t>ITU-T X.121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3</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60B86A07"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974</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主管部门管理域（</w:t>
      </w:r>
      <w:r w:rsidRPr="002D267E">
        <w:rPr>
          <w:rFonts w:asciiTheme="minorHAnsi" w:eastAsiaTheme="minorEastAsia" w:hAnsiTheme="minorHAnsi"/>
          <w:noProof w:val="0"/>
          <w:lang w:val="en-GB" w:eastAsia="zh-CN"/>
        </w:rPr>
        <w:t>ADMD</w:t>
      </w:r>
      <w:r w:rsidRPr="002D267E">
        <w:rPr>
          <w:rFonts w:asciiTheme="minorHAnsi" w:eastAsiaTheme="minorEastAsia" w:hAnsiTheme="minorHAnsi"/>
          <w:noProof w:val="0"/>
          <w:lang w:val="en-GB" w:eastAsia="zh-CN"/>
        </w:rPr>
        <w:t>）名称列表（根据</w:t>
      </w:r>
      <w:r w:rsidRPr="002D267E">
        <w:rPr>
          <w:rFonts w:asciiTheme="minorHAnsi" w:eastAsia="SimSun" w:hAnsiTheme="minorHAnsi"/>
          <w:noProof w:val="0"/>
          <w:lang w:val="en-GB" w:eastAsia="zh-CN"/>
        </w:rPr>
        <w:t>ITU-T F.400</w:t>
      </w:r>
      <w:r w:rsidRPr="002D267E">
        <w:rPr>
          <w:rFonts w:asciiTheme="minorHAnsi" w:eastAsiaTheme="minorEastAsia" w:hAnsiTheme="minorHAnsi"/>
          <w:noProof w:val="0"/>
          <w:lang w:val="en-GB" w:eastAsia="zh-CN"/>
        </w:rPr>
        <w:t>和</w:t>
      </w:r>
      <w:r w:rsidRPr="002D267E">
        <w:rPr>
          <w:rFonts w:asciiTheme="minorHAnsi" w:eastAsia="SimSun" w:hAnsiTheme="minorHAnsi"/>
          <w:noProof w:val="0"/>
          <w:lang w:val="en-GB" w:eastAsia="zh-CN"/>
        </w:rPr>
        <w:t>X.400</w:t>
      </w:r>
      <w:r w:rsidRPr="002D267E">
        <w:rPr>
          <w:rFonts w:asciiTheme="minorHAnsi" w:eastAsiaTheme="minorEastAsia" w:hAnsiTheme="minorHAnsi"/>
          <w:noProof w:val="0"/>
          <w:lang w:val="en-GB" w:eastAsia="zh-CN"/>
        </w:rPr>
        <w:t>系列建议书）（截至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2</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1DC86C35"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955</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国内网络中采用的各种信号音（根据</w:t>
      </w:r>
      <w:r w:rsidRPr="002D267E">
        <w:rPr>
          <w:rFonts w:asciiTheme="minorHAnsi" w:eastAsia="SimSun" w:hAnsiTheme="minorHAnsi"/>
          <w:noProof w:val="0"/>
          <w:lang w:val="en-GB" w:eastAsia="zh-CN"/>
        </w:rPr>
        <w:t>ITU-T E.180</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2010</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5</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2CEBE2AE"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669</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用于国际公共电报业务的五字母代码组（根据</w:t>
      </w:r>
      <w:r w:rsidRPr="002D267E">
        <w:rPr>
          <w:rFonts w:asciiTheme="minorHAnsi" w:eastAsia="SimSun" w:hAnsiTheme="minorHAnsi"/>
          <w:noProof w:val="0"/>
          <w:lang w:val="en-GB" w:eastAsia="zh-CN"/>
        </w:rPr>
        <w:t>ITU-T F.1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w:t>
      </w:r>
    </w:p>
    <w:p w14:paraId="7063F43E" w14:textId="77777777" w:rsidR="002D267E" w:rsidRPr="002D267E" w:rsidRDefault="002D267E" w:rsidP="002D267E">
      <w:pPr>
        <w:rPr>
          <w:rFonts w:asciiTheme="minorHAnsi" w:eastAsia="SimSun" w:hAnsiTheme="minorHAnsi"/>
          <w:noProof w:val="0"/>
          <w:lang w:val="en-GB" w:eastAsia="zh-CN"/>
        </w:rPr>
      </w:pPr>
      <w:r w:rsidRPr="002D267E">
        <w:rPr>
          <w:rFonts w:asciiTheme="minorHAnsi" w:eastAsia="SimSun" w:hAnsiTheme="minorHAnsi"/>
          <w:noProof w:val="0"/>
          <w:lang w:val="en-GB" w:eastAsia="zh-CN"/>
        </w:rPr>
        <w:t>B.</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以下列表可从</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网站在线获取：</w:t>
      </w:r>
    </w:p>
    <w:p w14:paraId="459DCFDB" w14:textId="77777777" w:rsidR="002D267E" w:rsidRPr="002D267E" w:rsidRDefault="002D267E" w:rsidP="002D267E">
      <w:pPr>
        <w:tabs>
          <w:tab w:val="clear" w:pos="5954"/>
        </w:tabs>
        <w:rPr>
          <w:rFonts w:asciiTheme="minorHAnsi" w:eastAsia="SimSun" w:hAnsiTheme="minorHAnsi"/>
          <w:noProof w:val="0"/>
          <w:sz w:val="18"/>
          <w:szCs w:val="18"/>
          <w:lang w:val="en-GB" w:eastAsia="zh-CN"/>
        </w:rPr>
      </w:pPr>
      <w:r w:rsidRPr="002D267E">
        <w:rPr>
          <w:rFonts w:asciiTheme="minorHAnsi" w:eastAsiaTheme="minorEastAsia" w:hAnsiTheme="minorHAnsi"/>
          <w:noProof w:val="0"/>
          <w:spacing w:val="-6"/>
          <w:sz w:val="18"/>
          <w:szCs w:val="18"/>
          <w:lang w:val="fr-CH" w:eastAsia="zh-CN"/>
        </w:rPr>
        <w:t>国际电联电信运营商代码列表</w:t>
      </w:r>
      <w:r w:rsidRPr="002D267E">
        <w:rPr>
          <w:rFonts w:asciiTheme="minorHAnsi" w:eastAsiaTheme="minorEastAsia" w:hAnsiTheme="minorHAnsi"/>
          <w:noProof w:val="0"/>
          <w:spacing w:val="-6"/>
          <w:sz w:val="18"/>
          <w:szCs w:val="18"/>
          <w:lang w:val="en-GB" w:eastAsia="zh-CN"/>
        </w:rPr>
        <w:t>（</w:t>
      </w:r>
      <w:r w:rsidRPr="002D267E">
        <w:rPr>
          <w:rFonts w:asciiTheme="minorHAnsi" w:eastAsia="SimSun" w:hAnsiTheme="minorHAnsi"/>
          <w:noProof w:val="0"/>
          <w:spacing w:val="-6"/>
          <w:sz w:val="18"/>
          <w:szCs w:val="18"/>
          <w:lang w:val="en-GB" w:eastAsia="zh-CN"/>
        </w:rPr>
        <w:t>ITU-T M.1400</w:t>
      </w:r>
      <w:r w:rsidRPr="002D267E">
        <w:rPr>
          <w:rFonts w:asciiTheme="minorHAnsi" w:eastAsiaTheme="minorEastAsia" w:hAnsiTheme="minorHAnsi"/>
          <w:noProof w:val="0"/>
          <w:spacing w:val="-6"/>
          <w:sz w:val="18"/>
          <w:szCs w:val="18"/>
          <w:lang w:val="en-GB" w:eastAsia="zh-CN"/>
        </w:rPr>
        <w:t>建议书）</w:t>
      </w:r>
      <w:r w:rsidRPr="002D267E">
        <w:rPr>
          <w:rFonts w:asciiTheme="minorHAnsi" w:eastAsiaTheme="minorEastAsia" w:hAnsiTheme="minorHAnsi"/>
          <w:noProof w:val="0"/>
          <w:sz w:val="18"/>
          <w:szCs w:val="18"/>
          <w:lang w:val="en-GB" w:eastAsia="zh-CN"/>
        </w:rPr>
        <w:tab/>
      </w:r>
      <w:r w:rsidRPr="002D267E">
        <w:rPr>
          <w:rFonts w:asciiTheme="minorHAnsi" w:eastAsia="SimHei" w:hAnsiTheme="minorHAnsi"/>
          <w:noProof w:val="0"/>
          <w:sz w:val="18"/>
          <w:szCs w:val="18"/>
          <w:lang w:val="en-GB" w:eastAsia="zh-CN"/>
        </w:rPr>
        <w:t>www.itu.int/ITU-T/inr/icc/index.html</w:t>
      </w:r>
    </w:p>
    <w:p w14:paraId="523BDC99" w14:textId="64AFD686" w:rsidR="002D267E" w:rsidRPr="002D267E" w:rsidRDefault="002D267E" w:rsidP="002D267E">
      <w:pPr>
        <w:tabs>
          <w:tab w:val="clear" w:pos="5954"/>
          <w:tab w:val="left" w:pos="5529"/>
        </w:tabs>
        <w:spacing w:before="0"/>
        <w:jc w:val="left"/>
        <w:rPr>
          <w:rFonts w:asciiTheme="minorHAnsi" w:eastAsia="SimSun" w:hAnsiTheme="minorHAnsi"/>
          <w:noProof w:val="0"/>
          <w:sz w:val="18"/>
          <w:szCs w:val="18"/>
          <w:lang w:val="en-GB" w:eastAsia="zh-CN"/>
        </w:rPr>
      </w:pPr>
      <w:r w:rsidRPr="002D267E">
        <w:rPr>
          <w:rFonts w:asciiTheme="minorHAnsi" w:eastAsiaTheme="minorEastAsia" w:hAnsiTheme="minorHAnsi"/>
          <w:noProof w:val="0"/>
          <w:sz w:val="18"/>
          <w:szCs w:val="18"/>
          <w:lang w:val="fr-CH" w:eastAsia="zh-CN"/>
        </w:rPr>
        <w:t>办公传真表</w:t>
      </w:r>
      <w:r w:rsidRPr="002D267E">
        <w:rPr>
          <w:rFonts w:asciiTheme="minorHAnsi" w:eastAsiaTheme="minorEastAsia" w:hAnsiTheme="minorHAnsi"/>
          <w:noProof w:val="0"/>
          <w:sz w:val="18"/>
          <w:szCs w:val="18"/>
          <w:lang w:val="en-GB" w:eastAsia="zh-CN"/>
        </w:rPr>
        <w:t>（</w:t>
      </w:r>
      <w:r w:rsidRPr="002D267E">
        <w:rPr>
          <w:rFonts w:asciiTheme="minorHAnsi" w:eastAsia="SimSun" w:hAnsiTheme="minorHAnsi"/>
          <w:noProof w:val="0"/>
          <w:sz w:val="18"/>
          <w:szCs w:val="18"/>
          <w:lang w:val="en-GB" w:eastAsia="zh-CN"/>
        </w:rPr>
        <w:t>ITU-T F.170</w:t>
      </w:r>
      <w:r w:rsidRPr="002D267E">
        <w:rPr>
          <w:rFonts w:asciiTheme="minorHAnsi" w:eastAsiaTheme="minorEastAsia" w:hAnsiTheme="minorHAnsi"/>
          <w:noProof w:val="0"/>
          <w:sz w:val="18"/>
          <w:szCs w:val="18"/>
          <w:lang w:val="fr-CH" w:eastAsia="zh-CN"/>
        </w:rPr>
        <w:t>建议书</w:t>
      </w:r>
      <w:r w:rsidRPr="002D267E">
        <w:rPr>
          <w:rFonts w:asciiTheme="minorHAnsi" w:eastAsiaTheme="minorEastAsia" w:hAnsiTheme="minorHAnsi"/>
          <w:noProof w:val="0"/>
          <w:sz w:val="18"/>
          <w:szCs w:val="18"/>
          <w:lang w:val="en-GB" w:eastAsia="zh-CN"/>
        </w:rPr>
        <w:t>）</w:t>
      </w:r>
      <w:r w:rsidR="00C91330">
        <w:rPr>
          <w:rFonts w:asciiTheme="minorHAnsi" w:eastAsiaTheme="minorEastAsia" w:hAnsiTheme="minorHAnsi"/>
          <w:noProof w:val="0"/>
          <w:sz w:val="18"/>
          <w:szCs w:val="18"/>
          <w:lang w:val="en-GB" w:eastAsia="zh-CN"/>
        </w:rPr>
        <w:tab/>
      </w:r>
      <w:r w:rsidRPr="002D267E">
        <w:rPr>
          <w:rFonts w:asciiTheme="minorHAnsi" w:eastAsia="SimSun" w:hAnsiTheme="minorHAnsi"/>
          <w:noProof w:val="0"/>
          <w:sz w:val="18"/>
          <w:szCs w:val="18"/>
          <w:lang w:val="en-GB" w:eastAsia="zh-CN"/>
        </w:rPr>
        <w:t>www.itu.int/ITU-T/inr/bureaufax/index.html</w:t>
      </w:r>
    </w:p>
    <w:p w14:paraId="7D55290F" w14:textId="54CA741B" w:rsidR="00374F70" w:rsidRDefault="002D267E" w:rsidP="00BB3E10">
      <w:pPr>
        <w:tabs>
          <w:tab w:val="clear" w:pos="5387"/>
          <w:tab w:val="left" w:pos="5370"/>
        </w:tabs>
        <w:spacing w:before="20" w:after="20"/>
        <w:jc w:val="left"/>
        <w:rPr>
          <w:rFonts w:asciiTheme="minorHAnsi" w:hAnsiTheme="minorHAnsi"/>
          <w:sz w:val="18"/>
          <w:szCs w:val="18"/>
        </w:rPr>
      </w:pPr>
      <w:r w:rsidRPr="002D267E">
        <w:rPr>
          <w:rFonts w:asciiTheme="minorHAnsi" w:eastAsiaTheme="minorEastAsia" w:hAnsiTheme="minorHAnsi"/>
          <w:noProof w:val="0"/>
          <w:sz w:val="18"/>
          <w:szCs w:val="18"/>
          <w:lang w:val="en-GB" w:eastAsia="zh-CN"/>
        </w:rPr>
        <w:t>经认可运营机构（</w:t>
      </w:r>
      <w:r w:rsidRPr="002D267E">
        <w:rPr>
          <w:rFonts w:asciiTheme="minorHAnsi" w:eastAsiaTheme="minorEastAsia" w:hAnsiTheme="minorHAnsi"/>
          <w:noProof w:val="0"/>
          <w:sz w:val="18"/>
          <w:szCs w:val="18"/>
          <w:lang w:val="en-GB" w:eastAsia="zh-CN"/>
        </w:rPr>
        <w:t>ROA</w:t>
      </w:r>
      <w:r w:rsidRPr="002D267E">
        <w:rPr>
          <w:rFonts w:asciiTheme="minorHAnsi" w:eastAsiaTheme="minorEastAsia" w:hAnsiTheme="minorHAnsi"/>
          <w:noProof w:val="0"/>
          <w:sz w:val="18"/>
          <w:szCs w:val="18"/>
          <w:lang w:val="en-GB" w:eastAsia="zh-CN"/>
        </w:rPr>
        <w:t>）名单</w:t>
      </w:r>
      <w:r w:rsidR="00C91330">
        <w:rPr>
          <w:rFonts w:asciiTheme="minorHAnsi" w:eastAsia="SimSun" w:hAnsiTheme="minorHAnsi"/>
          <w:noProof w:val="0"/>
          <w:sz w:val="18"/>
          <w:szCs w:val="18"/>
          <w:lang w:val="en-GB"/>
        </w:rPr>
        <w:tab/>
      </w:r>
      <w:r w:rsidRPr="002D267E">
        <w:rPr>
          <w:rFonts w:asciiTheme="minorHAnsi" w:eastAsia="SimHei" w:hAnsiTheme="minorHAnsi"/>
          <w:noProof w:val="0"/>
          <w:sz w:val="18"/>
          <w:szCs w:val="18"/>
          <w:lang w:val="en-GB"/>
        </w:rPr>
        <w:t>www.itu.int/ITU-T/inr/roa/index.html</w:t>
      </w:r>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42AC283" w14:textId="35DBCC42" w:rsidR="00354780" w:rsidRPr="002D267E" w:rsidRDefault="002D267E" w:rsidP="00354780">
      <w:pPr>
        <w:keepNext/>
        <w:shd w:val="clear" w:color="auto" w:fill="D9D9D9"/>
        <w:spacing w:before="0" w:after="120"/>
        <w:jc w:val="center"/>
        <w:textAlignment w:val="auto"/>
        <w:outlineLvl w:val="1"/>
        <w:rPr>
          <w:rFonts w:ascii="Trebuchet MS" w:eastAsia="SimHei" w:hAnsi="Trebuchet MS" w:cs="Calibri"/>
          <w:b/>
          <w:bCs/>
          <w:sz w:val="28"/>
          <w:szCs w:val="28"/>
          <w:lang w:val="en-GB" w:eastAsia="zh-CN"/>
        </w:rPr>
      </w:pPr>
      <w:bookmarkStart w:id="603" w:name="_Toc39484650"/>
      <w:bookmarkStart w:id="604" w:name="_Toc39650444"/>
      <w:bookmarkStart w:id="605" w:name="_Toc69132129"/>
      <w:bookmarkStart w:id="606" w:name="_Toc69133145"/>
      <w:bookmarkStart w:id="607" w:name="_Toc219001155"/>
      <w:bookmarkStart w:id="608" w:name="_Toc232323934"/>
      <w:r w:rsidRPr="002D267E">
        <w:rPr>
          <w:rFonts w:ascii="Trebuchet MS" w:eastAsia="SimHei" w:hAnsi="Trebuchet MS" w:hint="eastAsia"/>
          <w:b/>
          <w:bCs/>
          <w:sz w:val="28"/>
          <w:szCs w:val="28"/>
          <w:lang w:eastAsia="zh-CN"/>
        </w:rPr>
        <w:lastRenderedPageBreak/>
        <w:t>批准</w:t>
      </w:r>
      <w:r w:rsidRPr="002D267E">
        <w:rPr>
          <w:rFonts w:ascii="Arial" w:eastAsia="SimHei" w:hAnsi="Arial" w:cs="Arial"/>
          <w:b/>
          <w:bCs/>
          <w:sz w:val="28"/>
          <w:szCs w:val="28"/>
          <w:lang w:eastAsia="zh-CN"/>
        </w:rPr>
        <w:t>ITU-T</w:t>
      </w:r>
      <w:r w:rsidRPr="002D267E">
        <w:rPr>
          <w:rFonts w:ascii="Trebuchet MS" w:eastAsia="SimHei" w:hAnsi="Trebuchet MS" w:hint="eastAsia"/>
          <w:b/>
          <w:bCs/>
          <w:sz w:val="28"/>
          <w:szCs w:val="28"/>
          <w:lang w:eastAsia="zh-CN"/>
        </w:rPr>
        <w:t>建议书</w:t>
      </w:r>
      <w:bookmarkEnd w:id="603"/>
      <w:bookmarkEnd w:id="604"/>
      <w:bookmarkEnd w:id="605"/>
      <w:bookmarkEnd w:id="606"/>
    </w:p>
    <w:p w14:paraId="340FA99E" w14:textId="252BE523" w:rsidR="00024D23" w:rsidRPr="002D267E" w:rsidRDefault="002D267E" w:rsidP="00CE356C">
      <w:pPr>
        <w:spacing w:before="240" w:after="120"/>
        <w:ind w:firstLineChars="200" w:firstLine="400"/>
        <w:jc w:val="left"/>
        <w:rPr>
          <w:b/>
          <w:bCs/>
          <w:lang w:eastAsia="zh-CN"/>
        </w:rPr>
      </w:pPr>
      <w:r w:rsidRPr="002D267E">
        <w:rPr>
          <w:rFonts w:eastAsia="SimSun" w:cs="Calibri" w:hint="eastAsia"/>
          <w:lang w:val="en-GB" w:eastAsia="zh-CN"/>
        </w:rPr>
        <w:t>通过</w:t>
      </w:r>
      <w:r w:rsidR="00BB3E10">
        <w:rPr>
          <w:rFonts w:eastAsia="SimSun" w:cs="Calibri" w:hint="eastAsia"/>
          <w:lang w:val="en-GB" w:eastAsia="zh-CN"/>
        </w:rPr>
        <w:t>电信标准化局</w:t>
      </w:r>
      <w:r w:rsidR="00BB3E10">
        <w:rPr>
          <w:rFonts w:eastAsia="SimSun" w:cs="Calibri" w:hint="eastAsia"/>
          <w:lang w:val="en-GB" w:eastAsia="zh-CN"/>
        </w:rPr>
        <w:t>2</w:t>
      </w:r>
      <w:r w:rsidR="00BB3E10">
        <w:rPr>
          <w:rFonts w:eastAsia="SimSun" w:cs="Calibri"/>
          <w:lang w:val="en-GB" w:eastAsia="zh-CN"/>
        </w:rPr>
        <w:t>022</w:t>
      </w:r>
      <w:r w:rsidR="00BB3E10">
        <w:rPr>
          <w:rFonts w:eastAsia="SimSun" w:cs="Calibri" w:hint="eastAsia"/>
          <w:lang w:val="en-GB" w:eastAsia="zh-CN"/>
        </w:rPr>
        <w:t>年</w:t>
      </w:r>
      <w:r w:rsidR="00BB3E10">
        <w:rPr>
          <w:rFonts w:eastAsia="SimSun" w:cs="Calibri" w:hint="eastAsia"/>
          <w:lang w:val="en-GB" w:eastAsia="zh-CN"/>
        </w:rPr>
        <w:t>9</w:t>
      </w:r>
      <w:r w:rsidR="00BB3E10">
        <w:rPr>
          <w:rFonts w:eastAsia="SimSun" w:cs="Calibri" w:hint="eastAsia"/>
          <w:lang w:val="en-GB" w:eastAsia="zh-CN"/>
        </w:rPr>
        <w:t>月</w:t>
      </w:r>
      <w:r w:rsidR="00BB3E10">
        <w:rPr>
          <w:rFonts w:eastAsia="SimSun" w:cs="Calibri" w:hint="eastAsia"/>
          <w:lang w:val="en-GB" w:eastAsia="zh-CN"/>
        </w:rPr>
        <w:t>1</w:t>
      </w:r>
      <w:r w:rsidR="00BB3E10">
        <w:rPr>
          <w:rFonts w:eastAsia="SimSun" w:cs="Calibri"/>
          <w:lang w:val="en-GB" w:eastAsia="zh-CN"/>
        </w:rPr>
        <w:t>5</w:t>
      </w:r>
      <w:r w:rsidR="00BB3E10">
        <w:rPr>
          <w:rFonts w:eastAsia="SimSun" w:cs="Calibri" w:hint="eastAsia"/>
          <w:lang w:val="en-GB" w:eastAsia="zh-CN"/>
        </w:rPr>
        <w:t>日第</w:t>
      </w:r>
      <w:r w:rsidR="00BB3E10">
        <w:rPr>
          <w:rFonts w:eastAsia="SimSun" w:cs="Calibri" w:hint="eastAsia"/>
          <w:lang w:val="en-GB" w:eastAsia="zh-CN"/>
        </w:rPr>
        <w:t>3</w:t>
      </w:r>
      <w:r w:rsidR="00BB3E10">
        <w:rPr>
          <w:rFonts w:eastAsia="SimSun" w:cs="Calibri"/>
          <w:lang w:val="en-GB" w:eastAsia="zh-CN"/>
        </w:rPr>
        <w:t>8</w:t>
      </w:r>
      <w:r w:rsidR="00BB3E10">
        <w:rPr>
          <w:rFonts w:eastAsia="SimSun" w:cs="Calibri" w:hint="eastAsia"/>
          <w:lang w:val="en-GB" w:eastAsia="zh-CN"/>
        </w:rPr>
        <w:t>号</w:t>
      </w:r>
      <w:r w:rsidRPr="002D267E">
        <w:rPr>
          <w:rFonts w:eastAsia="SimSun" w:cs="Calibri" w:hint="eastAsia"/>
          <w:lang w:val="en-GB" w:eastAsia="zh-CN"/>
        </w:rPr>
        <w:t>通函宣布，根据</w:t>
      </w:r>
      <w:r w:rsidR="00BB3E10">
        <w:rPr>
          <w:rFonts w:eastAsia="SimSun" w:cs="Calibri" w:hint="eastAsia"/>
          <w:lang w:val="en-GB" w:eastAsia="zh-CN"/>
        </w:rPr>
        <w:t>1</w:t>
      </w:r>
      <w:r w:rsidR="00BB3E10">
        <w:rPr>
          <w:rFonts w:eastAsia="SimSun" w:cs="Calibri" w:hint="eastAsia"/>
          <w:lang w:val="en-GB" w:eastAsia="zh-CN"/>
        </w:rPr>
        <w:t>号决议</w:t>
      </w:r>
      <w:r w:rsidRPr="002D267E">
        <w:rPr>
          <w:rFonts w:eastAsia="SimSun" w:cs="Calibri" w:hint="eastAsia"/>
          <w:lang w:val="en-GB" w:eastAsia="zh-CN"/>
        </w:rPr>
        <w:t>规定的程序批准了以下</w:t>
      </w:r>
      <w:r w:rsidRPr="002D267E">
        <w:rPr>
          <w:rFonts w:eastAsia="SimSun" w:cs="Calibri"/>
          <w:lang w:val="en-GB" w:eastAsia="zh-CN"/>
        </w:rPr>
        <w:t>ITU-T</w:t>
      </w:r>
      <w:r w:rsidRPr="002D267E">
        <w:rPr>
          <w:rFonts w:eastAsia="SimSun" w:cs="Calibri" w:hint="eastAsia"/>
          <w:lang w:val="en-GB" w:eastAsia="zh-CN"/>
        </w:rPr>
        <w:t>建议书</w:t>
      </w:r>
      <w:r w:rsidRPr="002D267E">
        <w:rPr>
          <w:rFonts w:ascii="Microsoft YaHei" w:eastAsia="Microsoft YaHei" w:hAnsi="Microsoft YaHei" w:cs="Microsoft YaHei" w:hint="eastAsia"/>
          <w:lang w:val="en-GB" w:eastAsia="zh-CN"/>
        </w:rPr>
        <w:t>：</w:t>
      </w:r>
    </w:p>
    <w:p w14:paraId="57EAD5E8" w14:textId="016EA415" w:rsidR="00024D23" w:rsidRPr="00914102" w:rsidRDefault="00024D23" w:rsidP="00024D23">
      <w:pPr>
        <w:spacing w:after="120"/>
        <w:ind w:left="567" w:hanging="567"/>
        <w:jc w:val="left"/>
        <w:rPr>
          <w:rFonts w:asciiTheme="minorHAnsi" w:hAnsiTheme="minorHAnsi" w:cstheme="minorHAnsi"/>
          <w:lang w:eastAsia="zh-CN"/>
        </w:rPr>
      </w:pPr>
      <w:r w:rsidRPr="00914102">
        <w:rPr>
          <w:lang w:eastAsia="zh-CN"/>
        </w:rPr>
        <w:t xml:space="preserve">–  </w:t>
      </w:r>
      <w:r>
        <w:rPr>
          <w:lang w:eastAsia="zh-CN"/>
        </w:rPr>
        <w:tab/>
      </w:r>
      <w:r w:rsidRPr="00776B71">
        <w:rPr>
          <w:lang w:val="en-GB" w:eastAsia="zh-CN"/>
        </w:rPr>
        <w:t xml:space="preserve">ITU-T </w:t>
      </w:r>
      <w:r w:rsidRPr="00344D73">
        <w:rPr>
          <w:lang w:val="en-GB" w:eastAsia="zh-CN"/>
        </w:rPr>
        <w:t>X.1352</w:t>
      </w:r>
      <w:r w:rsidR="00BB3E10">
        <w:rPr>
          <w:rFonts w:ascii="SimSun" w:eastAsia="SimSun" w:hAnsi="SimSun" w:cs="SimSun" w:hint="eastAsia"/>
          <w:lang w:val="en-GB" w:eastAsia="zh-CN"/>
        </w:rPr>
        <w:t>建议书</w:t>
      </w:r>
      <w:r w:rsidR="00CE356C">
        <w:rPr>
          <w:rFonts w:ascii="SimSun" w:eastAsia="SimSun" w:hAnsi="SimSun" w:cs="SimSun" w:hint="eastAsia"/>
          <w:lang w:val="en-GB" w:eastAsia="zh-CN"/>
        </w:rPr>
        <w:t>（</w:t>
      </w:r>
      <w:r w:rsidRPr="00605D5E">
        <w:rPr>
          <w:lang w:eastAsia="zh-CN"/>
        </w:rPr>
        <w:t>0</w:t>
      </w:r>
      <w:r>
        <w:rPr>
          <w:lang w:eastAsia="zh-CN"/>
        </w:rPr>
        <w:t>9</w:t>
      </w:r>
      <w:r w:rsidRPr="00605D5E">
        <w:rPr>
          <w:lang w:eastAsia="zh-CN"/>
        </w:rPr>
        <w:t>/</w:t>
      </w:r>
      <w:r>
        <w:rPr>
          <w:lang w:eastAsia="zh-CN"/>
        </w:rPr>
        <w:t>2022</w:t>
      </w:r>
      <w:r w:rsidR="00CE356C">
        <w:rPr>
          <w:rFonts w:ascii="SimSun" w:eastAsia="SimSun" w:hAnsi="SimSun" w:cs="SimSun" w:hint="eastAsia"/>
          <w:lang w:eastAsia="zh-CN"/>
        </w:rPr>
        <w:t>）</w:t>
      </w:r>
      <w:r w:rsidR="00BB3E10">
        <w:rPr>
          <w:rFonts w:ascii="SimSun" w:eastAsia="SimSun" w:hAnsi="SimSun" w:cs="SimSun" w:hint="eastAsia"/>
          <w:lang w:eastAsia="zh-CN"/>
        </w:rPr>
        <w:t>：物联网（</w:t>
      </w:r>
      <w:r w:rsidR="00BB3E10" w:rsidRPr="00BB3E10">
        <w:rPr>
          <w:rFonts w:eastAsia="SimSun" w:cs="Calibri"/>
          <w:lang w:eastAsia="zh-CN"/>
        </w:rPr>
        <w:t>IoT</w:t>
      </w:r>
      <w:r w:rsidR="00BB3E10">
        <w:rPr>
          <w:rFonts w:ascii="SimSun" w:eastAsia="SimSun" w:hAnsi="SimSun" w:cs="SimSun" w:hint="eastAsia"/>
          <w:lang w:eastAsia="zh-CN"/>
        </w:rPr>
        <w:t>）设备和网关的安全要求</w:t>
      </w:r>
    </w:p>
    <w:p w14:paraId="671D185E" w14:textId="2FAECE7F" w:rsidR="00024D23" w:rsidRPr="009C4C46" w:rsidRDefault="00024D23" w:rsidP="00024D23">
      <w:pPr>
        <w:spacing w:after="120"/>
        <w:ind w:left="567" w:hanging="567"/>
        <w:jc w:val="left"/>
        <w:rPr>
          <w:rFonts w:asciiTheme="minorHAnsi" w:hAnsiTheme="minorHAnsi" w:cstheme="minorHAnsi"/>
          <w:lang w:val="en-GB" w:eastAsia="zh-CN"/>
        </w:rPr>
      </w:pPr>
      <w:r w:rsidRPr="009C4C46">
        <w:rPr>
          <w:lang w:val="en-GB" w:eastAsia="zh-CN"/>
        </w:rPr>
        <w:t xml:space="preserve">–  </w:t>
      </w:r>
      <w:r>
        <w:rPr>
          <w:lang w:val="en-GB" w:eastAsia="zh-CN"/>
        </w:rPr>
        <w:tab/>
      </w:r>
      <w:r w:rsidRPr="009C4C46">
        <w:rPr>
          <w:lang w:val="en-GB" w:eastAsia="zh-CN"/>
        </w:rPr>
        <w:t xml:space="preserve">ITU-T </w:t>
      </w:r>
      <w:r w:rsidRPr="00344D73">
        <w:rPr>
          <w:lang w:val="en-GB" w:eastAsia="zh-CN"/>
        </w:rPr>
        <w:t>X.1813</w:t>
      </w:r>
      <w:r w:rsidR="00BB3E10">
        <w:rPr>
          <w:rFonts w:ascii="SimSun" w:eastAsia="SimSun" w:hAnsi="SimSun" w:cs="SimSun" w:hint="eastAsia"/>
          <w:lang w:val="en-GB" w:eastAsia="zh-CN"/>
        </w:rPr>
        <w:t>建议书</w:t>
      </w:r>
      <w:r w:rsidR="00CE356C">
        <w:rPr>
          <w:rFonts w:ascii="SimSun" w:eastAsia="SimSun" w:hAnsi="SimSun" w:cs="SimSun" w:hint="eastAsia"/>
          <w:lang w:val="en-GB" w:eastAsia="zh-CN"/>
        </w:rPr>
        <w:t>（</w:t>
      </w:r>
      <w:r w:rsidRPr="00605D5E">
        <w:rPr>
          <w:lang w:eastAsia="zh-CN"/>
        </w:rPr>
        <w:t>0</w:t>
      </w:r>
      <w:r>
        <w:rPr>
          <w:lang w:eastAsia="zh-CN"/>
        </w:rPr>
        <w:t>9</w:t>
      </w:r>
      <w:r w:rsidRPr="00605D5E">
        <w:rPr>
          <w:lang w:eastAsia="zh-CN"/>
        </w:rPr>
        <w:t>/</w:t>
      </w:r>
      <w:r>
        <w:rPr>
          <w:lang w:eastAsia="zh-CN"/>
        </w:rPr>
        <w:t>2022</w:t>
      </w:r>
      <w:r w:rsidR="00CE356C">
        <w:rPr>
          <w:rFonts w:ascii="SimSun" w:eastAsia="SimSun" w:hAnsi="SimSun" w:cs="SimSun" w:hint="eastAsia"/>
          <w:lang w:val="en-GB" w:eastAsia="zh-CN"/>
        </w:rPr>
        <w:t>）</w:t>
      </w:r>
      <w:r w:rsidR="00BB3E10">
        <w:rPr>
          <w:rFonts w:ascii="SimSun" w:eastAsia="SimSun" w:hAnsi="SimSun" w:cs="SimSun" w:hint="eastAsia"/>
          <w:lang w:val="en-GB" w:eastAsia="zh-CN"/>
        </w:rPr>
        <w:t>：</w:t>
      </w:r>
      <w:r w:rsidR="00BB3E10" w:rsidRPr="00BB3E10">
        <w:rPr>
          <w:rFonts w:eastAsia="SimSun"/>
          <w:lang w:val="en-GB" w:eastAsia="zh-CN"/>
        </w:rPr>
        <w:t>IMT-2020</w:t>
      </w:r>
      <w:r w:rsidR="00BB3E10" w:rsidRPr="00BB3E10">
        <w:rPr>
          <w:rFonts w:eastAsia="SimSun" w:cs="Microsoft YaHei" w:hint="eastAsia"/>
          <w:lang w:val="en-GB" w:eastAsia="zh-CN"/>
        </w:rPr>
        <w:t>专用网络中支持超可靠性和低延迟通信（</w:t>
      </w:r>
      <w:r w:rsidR="00BB3E10" w:rsidRPr="00BB3E10">
        <w:rPr>
          <w:rFonts w:eastAsia="SimSun"/>
          <w:lang w:val="en-GB" w:eastAsia="zh-CN"/>
        </w:rPr>
        <w:t>URLLC</w:t>
      </w:r>
      <w:r w:rsidR="00BB3E10" w:rsidRPr="00BB3E10">
        <w:rPr>
          <w:rFonts w:eastAsia="SimSun" w:cs="Microsoft YaHei" w:hint="eastAsia"/>
          <w:lang w:val="en-GB" w:eastAsia="zh-CN"/>
        </w:rPr>
        <w:t>）的垂直业务运营的安全</w:t>
      </w:r>
      <w:r w:rsidR="00212C31">
        <w:rPr>
          <w:rFonts w:eastAsia="SimSun" w:cs="Microsoft YaHei" w:hint="eastAsia"/>
          <w:lang w:val="en-GB" w:eastAsia="zh-CN"/>
        </w:rPr>
        <w:t>和监督</w:t>
      </w:r>
      <w:r w:rsidR="00BB3E10" w:rsidRPr="00BB3E10">
        <w:rPr>
          <w:rFonts w:eastAsia="SimSun" w:cs="Microsoft YaHei" w:hint="eastAsia"/>
          <w:lang w:val="en-GB" w:eastAsia="zh-CN"/>
        </w:rPr>
        <w:t>要求</w:t>
      </w:r>
    </w:p>
    <w:p w14:paraId="623CCE59" w14:textId="7E17259E" w:rsidR="00024D23" w:rsidRPr="00037EA6" w:rsidRDefault="00024D23" w:rsidP="00024D23">
      <w:pPr>
        <w:spacing w:after="120"/>
        <w:ind w:left="567" w:hanging="567"/>
        <w:jc w:val="left"/>
        <w:rPr>
          <w:rFonts w:asciiTheme="minorHAnsi" w:hAnsiTheme="minorHAnsi" w:cstheme="minorHAnsi"/>
          <w:lang w:val="en-GB" w:eastAsia="zh-CN"/>
        </w:rPr>
      </w:pPr>
      <w:r w:rsidRPr="00037EA6">
        <w:rPr>
          <w:lang w:val="en-GB" w:eastAsia="zh-CN"/>
        </w:rPr>
        <w:t xml:space="preserve">–  </w:t>
      </w:r>
      <w:r>
        <w:rPr>
          <w:lang w:val="en-GB" w:eastAsia="zh-CN"/>
        </w:rPr>
        <w:tab/>
      </w:r>
      <w:r w:rsidRPr="00037EA6">
        <w:rPr>
          <w:lang w:val="en-GB" w:eastAsia="zh-CN"/>
        </w:rPr>
        <w:t xml:space="preserve">ITU-T </w:t>
      </w:r>
      <w:r w:rsidRPr="00344D73">
        <w:rPr>
          <w:lang w:val="en-GB" w:eastAsia="zh-CN"/>
        </w:rPr>
        <w:t>X.1814</w:t>
      </w:r>
      <w:r w:rsidR="00BB3E10">
        <w:rPr>
          <w:rFonts w:ascii="SimSun" w:eastAsia="SimSun" w:hAnsi="SimSun" w:cs="SimSun" w:hint="eastAsia"/>
          <w:lang w:val="en-GB" w:eastAsia="zh-CN"/>
        </w:rPr>
        <w:t>建议书</w:t>
      </w:r>
      <w:r w:rsidR="00CE356C">
        <w:rPr>
          <w:rFonts w:ascii="SimSun" w:eastAsia="SimSun" w:hAnsi="SimSun" w:cs="SimSun" w:hint="eastAsia"/>
          <w:lang w:val="en-GB" w:eastAsia="zh-CN"/>
        </w:rPr>
        <w:t>（</w:t>
      </w:r>
      <w:r w:rsidRPr="00605D5E">
        <w:rPr>
          <w:lang w:eastAsia="zh-CN"/>
        </w:rPr>
        <w:t>0</w:t>
      </w:r>
      <w:r>
        <w:rPr>
          <w:lang w:eastAsia="zh-CN"/>
        </w:rPr>
        <w:t>9</w:t>
      </w:r>
      <w:r w:rsidRPr="00605D5E">
        <w:rPr>
          <w:lang w:eastAsia="zh-CN"/>
        </w:rPr>
        <w:t>/</w:t>
      </w:r>
      <w:r>
        <w:rPr>
          <w:lang w:eastAsia="zh-CN"/>
        </w:rPr>
        <w:t>2022</w:t>
      </w:r>
      <w:r w:rsidR="00CE356C">
        <w:rPr>
          <w:rFonts w:ascii="SimSun" w:eastAsia="SimSun" w:hAnsi="SimSun" w:cs="SimSun" w:hint="eastAsia"/>
          <w:lang w:val="en-GB" w:eastAsia="zh-CN"/>
        </w:rPr>
        <w:t>)</w:t>
      </w:r>
      <w:r w:rsidR="00BB3E10">
        <w:rPr>
          <w:rFonts w:ascii="SimSun" w:eastAsia="SimSun" w:hAnsi="SimSun" w:cs="SimSun" w:hint="eastAsia"/>
          <w:lang w:val="en-GB" w:eastAsia="zh-CN"/>
        </w:rPr>
        <w:t>：</w:t>
      </w:r>
      <w:r w:rsidR="00212C31" w:rsidRPr="00212C31">
        <w:rPr>
          <w:lang w:val="en-GB" w:eastAsia="zh-CN"/>
        </w:rPr>
        <w:t>IMT-2020</w:t>
      </w:r>
      <w:r w:rsidR="00212C31" w:rsidRPr="00212C31">
        <w:rPr>
          <w:rFonts w:ascii="SimSun" w:eastAsia="SimSun" w:hAnsi="SimSun" w:cs="Microsoft YaHei" w:hint="eastAsia"/>
          <w:lang w:val="en-GB" w:eastAsia="zh-CN"/>
        </w:rPr>
        <w:t>通信系统安全指南</w:t>
      </w:r>
    </w:p>
    <w:p w14:paraId="0C575EFD" w14:textId="1B130B03" w:rsidR="00410466" w:rsidRDefault="00410466" w:rsidP="006E3021">
      <w:pPr>
        <w:rPr>
          <w:lang w:val="en-GB" w:eastAsia="zh-CN"/>
        </w:rPr>
      </w:pPr>
    </w:p>
    <w:p w14:paraId="449A31EE" w14:textId="77777777" w:rsidR="000F2D2D" w:rsidRPr="00024D23" w:rsidRDefault="000F2D2D" w:rsidP="006E3021">
      <w:pPr>
        <w:rPr>
          <w:lang w:val="en-GB" w:eastAsia="zh-CN"/>
        </w:rPr>
      </w:pPr>
    </w:p>
    <w:p w14:paraId="3A748D15" w14:textId="394624D9" w:rsidR="00024D23" w:rsidRPr="002D267E" w:rsidRDefault="002D267E" w:rsidP="00024D23">
      <w:pPr>
        <w:keepNext/>
        <w:keepLines/>
        <w:shd w:val="clear" w:color="auto" w:fill="E0E0E0"/>
        <w:tabs>
          <w:tab w:val="clear" w:pos="1276"/>
          <w:tab w:val="clear" w:pos="1843"/>
          <w:tab w:val="left" w:pos="1134"/>
          <w:tab w:val="left" w:pos="1560"/>
          <w:tab w:val="left" w:pos="2127"/>
        </w:tabs>
        <w:spacing w:before="240"/>
        <w:jc w:val="center"/>
        <w:outlineLvl w:val="1"/>
        <w:rPr>
          <w:rFonts w:cs="Calibri"/>
          <w:b/>
          <w:bCs/>
          <w:noProof w:val="0"/>
          <w:sz w:val="28"/>
          <w:szCs w:val="28"/>
          <w:lang w:eastAsia="zh-CN"/>
        </w:rPr>
      </w:pPr>
      <w:bookmarkStart w:id="609" w:name="_Hlk71293215"/>
      <w:r w:rsidRPr="002D267E">
        <w:rPr>
          <w:rFonts w:ascii="SimHei" w:eastAsia="SimHei" w:hAnsi="SimHei" w:cs="Arial"/>
          <w:b/>
          <w:bCs/>
          <w:sz w:val="28"/>
          <w:szCs w:val="28"/>
          <w:lang w:eastAsia="zh-CN"/>
        </w:rPr>
        <w:t>信令区域</w:t>
      </w:r>
      <w:r w:rsidRPr="002D267E">
        <w:rPr>
          <w:rFonts w:ascii="SimHei" w:eastAsia="SimHei" w:hAnsi="SimHei" w:cs="Arial"/>
          <w:b/>
          <w:bCs/>
          <w:sz w:val="28"/>
          <w:szCs w:val="28"/>
          <w:lang w:val="en-GB" w:eastAsia="zh-CN"/>
        </w:rPr>
        <w:t>/</w:t>
      </w:r>
      <w:r w:rsidRPr="002D267E">
        <w:rPr>
          <w:rFonts w:ascii="SimHei" w:eastAsia="SimHei" w:hAnsi="SimHei" w:cs="Arial"/>
          <w:b/>
          <w:bCs/>
          <w:sz w:val="28"/>
          <w:szCs w:val="28"/>
          <w:lang w:eastAsia="zh-CN"/>
        </w:rPr>
        <w:t>网络</w:t>
      </w:r>
      <w:r w:rsidR="00212C31">
        <w:rPr>
          <w:rFonts w:ascii="SimHei" w:eastAsia="SimHei" w:hAnsi="SimHei" w:cs="Arial" w:hint="eastAsia"/>
          <w:b/>
          <w:bCs/>
          <w:sz w:val="28"/>
          <w:szCs w:val="28"/>
          <w:lang w:eastAsia="zh-CN"/>
        </w:rPr>
        <w:t>代</w:t>
      </w:r>
      <w:r w:rsidRPr="002D267E">
        <w:rPr>
          <w:rFonts w:ascii="SimHei" w:eastAsia="SimHei" w:hAnsi="SimHei" w:cs="Arial"/>
          <w:b/>
          <w:bCs/>
          <w:sz w:val="28"/>
          <w:szCs w:val="28"/>
          <w:lang w:eastAsia="zh-CN"/>
        </w:rPr>
        <w:t>码</w:t>
      </w:r>
      <w:r w:rsidRPr="002D267E">
        <w:rPr>
          <w:rFonts w:ascii="SimHei" w:eastAsia="SimHei" w:hAnsi="SimHei" w:cs="Arial"/>
          <w:b/>
          <w:bCs/>
          <w:sz w:val="28"/>
          <w:szCs w:val="28"/>
          <w:lang w:val="en-GB" w:eastAsia="zh-CN"/>
        </w:rPr>
        <w:t>（</w:t>
      </w:r>
      <w:r w:rsidRPr="002D267E">
        <w:rPr>
          <w:rFonts w:ascii="Arial" w:eastAsia="SimHei" w:hAnsi="Arial" w:cs="Arial"/>
          <w:b/>
          <w:bCs/>
          <w:sz w:val="28"/>
          <w:szCs w:val="28"/>
          <w:lang w:val="en-GB" w:eastAsia="zh-CN"/>
        </w:rPr>
        <w:t>SANC</w:t>
      </w:r>
      <w:r w:rsidRPr="002D267E">
        <w:rPr>
          <w:rFonts w:ascii="SimHei" w:eastAsia="SimHei" w:hAnsi="SimHei" w:cs="Arial"/>
          <w:b/>
          <w:bCs/>
          <w:sz w:val="28"/>
          <w:szCs w:val="28"/>
          <w:lang w:val="en-GB" w:eastAsia="zh-CN"/>
        </w:rPr>
        <w:t>）</w:t>
      </w:r>
      <w:r w:rsidRPr="002D267E">
        <w:rPr>
          <w:rFonts w:ascii="SimHei" w:eastAsia="SimHei" w:hAnsi="SimHei" w:cs="Arial"/>
          <w:b/>
          <w:bCs/>
          <w:sz w:val="28"/>
          <w:szCs w:val="28"/>
          <w:lang w:eastAsia="zh-CN"/>
        </w:rPr>
        <w:t>的指配</w:t>
      </w:r>
      <w:bookmarkEnd w:id="609"/>
      <w:r w:rsidRPr="002D267E">
        <w:rPr>
          <w:rFonts w:ascii="SimHei" w:eastAsia="SimHei" w:hAnsi="SimHei" w:cs="Arial"/>
          <w:b/>
          <w:bCs/>
          <w:sz w:val="28"/>
          <w:szCs w:val="28"/>
          <w:lang w:val="en-GB" w:eastAsia="zh-CN"/>
        </w:rPr>
        <w:br/>
        <w:t>（</w:t>
      </w:r>
      <w:r w:rsidRPr="002D267E">
        <w:rPr>
          <w:rFonts w:ascii="Arial" w:eastAsia="SimHei" w:hAnsi="Arial" w:cs="Arial"/>
          <w:b/>
          <w:bCs/>
          <w:sz w:val="28"/>
          <w:szCs w:val="28"/>
          <w:lang w:val="en-GB" w:eastAsia="zh-CN"/>
        </w:rPr>
        <w:t>ITU-T Q.708</w:t>
      </w:r>
      <w:r w:rsidRPr="002D267E">
        <w:rPr>
          <w:rFonts w:ascii="SimHei" w:eastAsia="SimHei" w:hAnsi="SimHei" w:cs="Arial"/>
          <w:b/>
          <w:bCs/>
          <w:sz w:val="28"/>
          <w:szCs w:val="28"/>
          <w:lang w:eastAsia="zh-CN"/>
        </w:rPr>
        <w:t>建议书</w:t>
      </w:r>
      <w:r w:rsidRPr="002D267E">
        <w:rPr>
          <w:rFonts w:ascii="SimHei" w:eastAsia="SimHei" w:hAnsi="SimHei" w:cs="Arial"/>
          <w:b/>
          <w:bCs/>
          <w:sz w:val="28"/>
          <w:szCs w:val="28"/>
          <w:lang w:val="en-GB" w:eastAsia="zh-CN"/>
        </w:rPr>
        <w:t>（</w:t>
      </w:r>
      <w:r w:rsidRPr="002D267E">
        <w:rPr>
          <w:rFonts w:ascii="Arial" w:eastAsia="SimHei" w:hAnsi="Arial" w:cs="Arial"/>
          <w:b/>
          <w:bCs/>
          <w:sz w:val="28"/>
          <w:szCs w:val="28"/>
          <w:lang w:val="en-GB" w:eastAsia="zh-CN"/>
        </w:rPr>
        <w:t>03/99</w:t>
      </w:r>
      <w:r w:rsidRPr="002D267E">
        <w:rPr>
          <w:rFonts w:ascii="SimHei" w:eastAsia="SimHei" w:hAnsi="SimHei" w:cs="Arial"/>
          <w:b/>
          <w:bCs/>
          <w:sz w:val="28"/>
          <w:szCs w:val="28"/>
          <w:lang w:val="en-GB" w:eastAsia="zh-CN"/>
        </w:rPr>
        <w:t>））</w:t>
      </w:r>
    </w:p>
    <w:p w14:paraId="24553566" w14:textId="44414899" w:rsidR="00024D23" w:rsidRPr="00024D23" w:rsidRDefault="00212C31" w:rsidP="00024D23">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eastAsia="zh-CN"/>
        </w:rPr>
      </w:pPr>
      <w:r>
        <w:rPr>
          <w:rFonts w:ascii="SimSun" w:eastAsia="SimSun" w:hAnsi="SimSun" w:cs="SimSun" w:hint="eastAsia"/>
          <w:b/>
          <w:bCs/>
          <w:noProof w:val="0"/>
          <w:lang w:val="en-GB" w:eastAsia="zh-CN"/>
        </w:rPr>
        <w:t>电信标准化局的说明</w:t>
      </w:r>
    </w:p>
    <w:p w14:paraId="73EE4A91" w14:textId="6693599C" w:rsidR="00024D23" w:rsidRPr="00024D23" w:rsidRDefault="00212C31" w:rsidP="00CE356C">
      <w:pPr>
        <w:tabs>
          <w:tab w:val="clear" w:pos="1276"/>
          <w:tab w:val="clear" w:pos="1843"/>
          <w:tab w:val="left" w:pos="1134"/>
          <w:tab w:val="left" w:pos="1560"/>
          <w:tab w:val="left" w:pos="2127"/>
        </w:tabs>
        <w:ind w:firstLineChars="200" w:firstLine="400"/>
        <w:rPr>
          <w:rFonts w:asciiTheme="minorHAnsi" w:hAnsiTheme="minorHAnsi"/>
          <w:noProof w:val="0"/>
          <w:lang w:val="en-GB" w:eastAsia="zh-CN"/>
        </w:rPr>
      </w:pPr>
      <w:r>
        <w:rPr>
          <w:rFonts w:eastAsiaTheme="minorEastAsia" w:hint="eastAsia"/>
          <w:noProof w:val="0"/>
          <w:lang w:val="en-GB" w:eastAsia="zh-CN"/>
        </w:rPr>
        <w:t>应阿曼苏丹国</w:t>
      </w:r>
      <w:r w:rsidR="002D267E" w:rsidRPr="002D267E">
        <w:rPr>
          <w:rFonts w:eastAsiaTheme="minorEastAsia" w:hint="eastAsia"/>
          <w:noProof w:val="0"/>
          <w:lang w:val="en-GB" w:eastAsia="zh-CN"/>
        </w:rPr>
        <w:t>主管部门的要求，电信标准化局主任根据</w:t>
      </w:r>
      <w:r w:rsidR="002D267E" w:rsidRPr="002D267E">
        <w:rPr>
          <w:rFonts w:eastAsia="SimSun"/>
          <w:noProof w:val="0"/>
          <w:lang w:val="en-GB" w:eastAsia="zh-CN"/>
        </w:rPr>
        <w:t>ITU-T Q.708</w:t>
      </w:r>
      <w:r w:rsidR="002D267E" w:rsidRPr="002D267E">
        <w:rPr>
          <w:rFonts w:eastAsiaTheme="minorEastAsia" w:hint="eastAsia"/>
          <w:noProof w:val="0"/>
          <w:lang w:val="en-GB" w:eastAsia="zh-CN"/>
        </w:rPr>
        <w:t>建议书（</w:t>
      </w:r>
      <w:r w:rsidR="002D267E" w:rsidRPr="002D267E">
        <w:rPr>
          <w:rFonts w:eastAsia="SimSun"/>
          <w:noProof w:val="0"/>
          <w:lang w:val="en-GB" w:eastAsia="zh-CN"/>
        </w:rPr>
        <w:t>03/99</w:t>
      </w:r>
      <w:r w:rsidR="002D267E" w:rsidRPr="002D267E">
        <w:rPr>
          <w:rFonts w:eastAsiaTheme="minorEastAsia" w:hint="eastAsia"/>
          <w:noProof w:val="0"/>
          <w:lang w:val="en-GB" w:eastAsia="zh-CN"/>
        </w:rPr>
        <w:t>），指配了以下信令区域</w:t>
      </w:r>
      <w:r w:rsidR="002D267E" w:rsidRPr="002D267E">
        <w:rPr>
          <w:rFonts w:eastAsiaTheme="minorEastAsia" w:hint="eastAsia"/>
          <w:noProof w:val="0"/>
          <w:lang w:val="en-GB" w:eastAsia="zh-CN"/>
        </w:rPr>
        <w:t>/</w:t>
      </w:r>
      <w:r w:rsidR="002D267E" w:rsidRPr="002D267E">
        <w:rPr>
          <w:rFonts w:eastAsiaTheme="minorEastAsia" w:hint="eastAsia"/>
          <w:noProof w:val="0"/>
          <w:lang w:val="en-GB" w:eastAsia="zh-CN"/>
        </w:rPr>
        <w:t>网络</w:t>
      </w:r>
      <w:r>
        <w:rPr>
          <w:rFonts w:eastAsiaTheme="minorEastAsia" w:hint="eastAsia"/>
          <w:noProof w:val="0"/>
          <w:lang w:val="en-GB" w:eastAsia="zh-CN"/>
        </w:rPr>
        <w:t>代</w:t>
      </w:r>
      <w:r w:rsidR="002D267E" w:rsidRPr="002D267E">
        <w:rPr>
          <w:rFonts w:eastAsiaTheme="minorEastAsia" w:hint="eastAsia"/>
          <w:noProof w:val="0"/>
          <w:lang w:val="en-GB" w:eastAsia="zh-CN"/>
        </w:rPr>
        <w:t>码（</w:t>
      </w:r>
      <w:r w:rsidR="002D267E" w:rsidRPr="002D267E">
        <w:rPr>
          <w:rFonts w:eastAsia="SimSun"/>
          <w:noProof w:val="0"/>
          <w:lang w:val="en-GB" w:eastAsia="zh-CN"/>
        </w:rPr>
        <w:t>SANC</w:t>
      </w:r>
      <w:r w:rsidR="002D267E" w:rsidRPr="002D267E">
        <w:rPr>
          <w:rFonts w:eastAsiaTheme="minorEastAsia" w:hint="eastAsia"/>
          <w:noProof w:val="0"/>
          <w:lang w:val="en-GB" w:eastAsia="zh-CN"/>
        </w:rPr>
        <w:t>），用于该国</w:t>
      </w:r>
      <w:r w:rsidR="002D267E" w:rsidRPr="002D267E">
        <w:rPr>
          <w:rFonts w:eastAsiaTheme="minorEastAsia" w:hint="eastAsia"/>
          <w:noProof w:val="0"/>
          <w:lang w:val="en-GB" w:eastAsia="zh-CN"/>
        </w:rPr>
        <w:t>/</w:t>
      </w:r>
      <w:r w:rsidR="002D267E" w:rsidRPr="002D267E">
        <w:rPr>
          <w:rFonts w:eastAsiaTheme="minorEastAsia" w:hint="eastAsia"/>
          <w:noProof w:val="0"/>
          <w:lang w:val="en-GB" w:eastAsia="zh-CN"/>
        </w:rPr>
        <w:t>地理区域</w:t>
      </w:r>
      <w:r w:rsidR="002D267E" w:rsidRPr="002D267E">
        <w:rPr>
          <w:rFonts w:eastAsiaTheme="minorEastAsia" w:hint="eastAsia"/>
          <w:noProof w:val="0"/>
          <w:lang w:val="en-GB" w:eastAsia="zh-CN"/>
        </w:rPr>
        <w:t>7</w:t>
      </w:r>
      <w:r w:rsidR="002D267E" w:rsidRPr="002D267E">
        <w:rPr>
          <w:rFonts w:eastAsiaTheme="minorEastAsia" w:hint="eastAsia"/>
          <w:noProof w:val="0"/>
          <w:lang w:val="en-GB" w:eastAsia="zh-CN"/>
        </w:rPr>
        <w:t>号信令系统网络的国际部分：</w:t>
      </w:r>
    </w:p>
    <w:p w14:paraId="17AF8594" w14:textId="77777777" w:rsidR="00024D23" w:rsidRPr="00024D23" w:rsidRDefault="00024D23" w:rsidP="00024D23">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eastAsia="zh-CN"/>
        </w:rPr>
      </w:pPr>
    </w:p>
    <w:tbl>
      <w:tblPr>
        <w:tblW w:w="6237" w:type="dxa"/>
        <w:jc w:val="center"/>
        <w:tblLayout w:type="fixed"/>
        <w:tblLook w:val="0000" w:firstRow="0" w:lastRow="0" w:firstColumn="0" w:lastColumn="0" w:noHBand="0" w:noVBand="0"/>
      </w:tblPr>
      <w:tblGrid>
        <w:gridCol w:w="4961"/>
        <w:gridCol w:w="1276"/>
      </w:tblGrid>
      <w:tr w:rsidR="002D267E" w:rsidRPr="00024D23" w14:paraId="56E8A4EF" w14:textId="77777777" w:rsidTr="0035746A">
        <w:trPr>
          <w:jc w:val="center"/>
        </w:trPr>
        <w:tc>
          <w:tcPr>
            <w:tcW w:w="4961" w:type="dxa"/>
          </w:tcPr>
          <w:p w14:paraId="43A43DA1" w14:textId="0035AC9E" w:rsidR="002D267E" w:rsidRPr="00024D23" w:rsidRDefault="002D267E" w:rsidP="002D267E">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eastAsia="zh-CN"/>
              </w:rPr>
            </w:pPr>
            <w:r w:rsidRPr="0009236D">
              <w:rPr>
                <w:i/>
                <w:lang w:eastAsia="zh-CN"/>
              </w:rPr>
              <w:tab/>
            </w:r>
            <w:r w:rsidRPr="0009236D">
              <w:rPr>
                <w:rFonts w:eastAsia="STKaiti" w:cs="Calibri"/>
                <w:iCs/>
                <w:lang w:eastAsia="zh-CN"/>
              </w:rPr>
              <w:t>国家</w:t>
            </w:r>
            <w:r w:rsidRPr="0009236D">
              <w:rPr>
                <w:rFonts w:eastAsia="STKaiti" w:cs="Calibri"/>
                <w:iCs/>
                <w:lang w:eastAsia="zh-CN"/>
              </w:rPr>
              <w:t>/</w:t>
            </w:r>
            <w:r w:rsidRPr="0009236D">
              <w:rPr>
                <w:rFonts w:eastAsia="STKaiti" w:cs="Calibri"/>
                <w:iCs/>
                <w:lang w:eastAsia="zh-CN"/>
              </w:rPr>
              <w:t>地理区域或信令网络</w:t>
            </w:r>
          </w:p>
        </w:tc>
        <w:tc>
          <w:tcPr>
            <w:tcW w:w="1276" w:type="dxa"/>
          </w:tcPr>
          <w:p w14:paraId="0EDD328B" w14:textId="7B04B7B6" w:rsidR="002D267E" w:rsidRPr="00024D23" w:rsidRDefault="002D267E" w:rsidP="002D267E">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09236D">
              <w:rPr>
                <w:rFonts w:eastAsia="STKaiti" w:cs="Calibri"/>
                <w:i/>
                <w:iCs/>
              </w:rPr>
              <w:t>SANC</w:t>
            </w:r>
          </w:p>
        </w:tc>
      </w:tr>
      <w:tr w:rsidR="00024D23" w:rsidRPr="00024D23" w14:paraId="721FBA2E" w14:textId="77777777" w:rsidTr="00246B7F">
        <w:trPr>
          <w:jc w:val="center"/>
        </w:trPr>
        <w:tc>
          <w:tcPr>
            <w:tcW w:w="4961" w:type="dxa"/>
            <w:vAlign w:val="center"/>
          </w:tcPr>
          <w:p w14:paraId="360C45A2" w14:textId="0D64A265" w:rsidR="00024D23" w:rsidRPr="00024D23" w:rsidRDefault="00212C31" w:rsidP="00291064">
            <w:pPr>
              <w:tabs>
                <w:tab w:val="clear" w:pos="567"/>
                <w:tab w:val="clear" w:pos="1276"/>
                <w:tab w:val="clear" w:pos="1843"/>
                <w:tab w:val="clear" w:pos="5387"/>
                <w:tab w:val="clear" w:pos="5954"/>
                <w:tab w:val="left" w:pos="1134"/>
                <w:tab w:val="left" w:pos="1560"/>
                <w:tab w:val="left" w:pos="2127"/>
              </w:tabs>
              <w:ind w:firstLineChars="300" w:firstLine="600"/>
              <w:jc w:val="left"/>
              <w:rPr>
                <w:rFonts w:asciiTheme="minorHAnsi" w:eastAsia="SimSun" w:hAnsiTheme="minorHAnsi" w:cstheme="minorHAnsi"/>
                <w:noProof w:val="0"/>
                <w:lang w:val="en-GB"/>
              </w:rPr>
            </w:pPr>
            <w:r>
              <w:rPr>
                <w:rFonts w:asciiTheme="minorHAnsi" w:eastAsia="SimSun" w:hAnsiTheme="minorHAnsi" w:hint="eastAsia"/>
                <w:noProof w:val="0"/>
                <w:lang w:val="en-GB" w:eastAsia="zh-CN"/>
              </w:rPr>
              <w:t>阿曼（苏丹国）</w:t>
            </w:r>
          </w:p>
        </w:tc>
        <w:tc>
          <w:tcPr>
            <w:tcW w:w="1276" w:type="dxa"/>
            <w:vAlign w:val="center"/>
          </w:tcPr>
          <w:p w14:paraId="0FD82568" w14:textId="77777777" w:rsidR="00024D23" w:rsidRPr="00024D23" w:rsidRDefault="00024D23" w:rsidP="00024D23">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024D23">
              <w:rPr>
                <w:rFonts w:asciiTheme="minorHAnsi" w:hAnsiTheme="minorHAnsi" w:cstheme="minorHAnsi"/>
                <w:noProof w:val="0"/>
                <w:lang w:val="en-GB"/>
              </w:rPr>
              <w:t>4-203</w:t>
            </w:r>
          </w:p>
        </w:tc>
      </w:tr>
    </w:tbl>
    <w:p w14:paraId="463667C7" w14:textId="77777777" w:rsidR="00024D23" w:rsidRPr="00024D23" w:rsidRDefault="00024D23" w:rsidP="00024D23">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30381AE1" w14:textId="77777777" w:rsidR="00024D23" w:rsidRPr="00024D23" w:rsidRDefault="00024D23" w:rsidP="00024D23">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024D23">
        <w:rPr>
          <w:rFonts w:asciiTheme="minorHAnsi" w:hAnsiTheme="minorHAnsi" w:cstheme="minorHAnsi"/>
          <w:noProof w:val="0"/>
          <w:position w:val="6"/>
          <w:sz w:val="16"/>
          <w:szCs w:val="16"/>
          <w:lang w:val="en-GB"/>
        </w:rPr>
        <w:t>____________</w:t>
      </w:r>
    </w:p>
    <w:p w14:paraId="736BFE8E" w14:textId="19A874AD" w:rsidR="00024D23" w:rsidRPr="00874BAF" w:rsidRDefault="002D267E" w:rsidP="00024D23">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es-ES" w:eastAsia="zh-CN"/>
        </w:rPr>
      </w:pPr>
      <w:r w:rsidRPr="0009236D">
        <w:rPr>
          <w:sz w:val="16"/>
          <w:szCs w:val="16"/>
          <w:lang w:eastAsia="zh-CN"/>
        </w:rPr>
        <w:t>SANC</w:t>
      </w:r>
      <w:r w:rsidRPr="0009236D">
        <w:rPr>
          <w:rFonts w:eastAsiaTheme="minorEastAsia" w:hint="eastAsia"/>
          <w:sz w:val="16"/>
          <w:szCs w:val="16"/>
          <w:lang w:eastAsia="zh-CN"/>
        </w:rPr>
        <w:t>：</w:t>
      </w:r>
      <w:r w:rsidRPr="0009236D">
        <w:rPr>
          <w:sz w:val="16"/>
          <w:szCs w:val="16"/>
          <w:lang w:eastAsia="zh-CN"/>
        </w:rPr>
        <w:tab/>
      </w:r>
      <w:r w:rsidRPr="0009236D">
        <w:rPr>
          <w:rFonts w:ascii="SimSun" w:hAnsi="SimSun" w:cs="SimSun" w:hint="eastAsia"/>
          <w:sz w:val="16"/>
          <w:szCs w:val="16"/>
          <w:lang w:eastAsia="zh-CN"/>
        </w:rPr>
        <w:t>信令区域</w:t>
      </w:r>
      <w:r w:rsidRPr="0009236D">
        <w:rPr>
          <w:rFonts w:hint="eastAsia"/>
          <w:sz w:val="16"/>
          <w:szCs w:val="16"/>
          <w:lang w:eastAsia="zh-CN"/>
        </w:rPr>
        <w:t>/</w:t>
      </w:r>
      <w:r w:rsidRPr="0009236D">
        <w:rPr>
          <w:rFonts w:ascii="SimSun" w:hAnsi="SimSun" w:cs="SimSun" w:hint="eastAsia"/>
          <w:sz w:val="16"/>
          <w:szCs w:val="16"/>
          <w:lang w:eastAsia="zh-CN"/>
        </w:rPr>
        <w:t>网络</w:t>
      </w:r>
      <w:r w:rsidR="00212C31">
        <w:rPr>
          <w:rFonts w:ascii="SimSun" w:eastAsia="SimSun" w:hAnsi="SimSun" w:cs="SimSun" w:hint="eastAsia"/>
          <w:sz w:val="16"/>
          <w:szCs w:val="16"/>
          <w:lang w:eastAsia="zh-CN"/>
        </w:rPr>
        <w:t>代</w:t>
      </w:r>
      <w:r w:rsidRPr="0009236D">
        <w:rPr>
          <w:rFonts w:ascii="SimSun" w:hAnsi="SimSun" w:cs="SimSun" w:hint="eastAsia"/>
          <w:sz w:val="16"/>
          <w:szCs w:val="16"/>
          <w:lang w:eastAsia="zh-CN"/>
        </w:rPr>
        <w:t>码。</w:t>
      </w:r>
    </w:p>
    <w:p w14:paraId="11117F1B" w14:textId="77777777" w:rsidR="00024D23" w:rsidRPr="00874BAF" w:rsidRDefault="00024D23" w:rsidP="00024D23">
      <w:pPr>
        <w:tabs>
          <w:tab w:val="clear" w:pos="1276"/>
          <w:tab w:val="clear" w:pos="1843"/>
          <w:tab w:val="left" w:pos="1134"/>
          <w:tab w:val="left" w:pos="1560"/>
          <w:tab w:val="left" w:pos="2127"/>
        </w:tabs>
        <w:ind w:firstLine="567"/>
        <w:rPr>
          <w:rFonts w:asciiTheme="minorHAnsi" w:hAnsiTheme="minorHAnsi" w:cstheme="minorHAnsi"/>
          <w:noProof w:val="0"/>
          <w:lang w:val="es-ES" w:eastAsia="zh-CN"/>
        </w:rPr>
      </w:pPr>
    </w:p>
    <w:p w14:paraId="4169B381" w14:textId="7AF2CE11" w:rsidR="00024D23" w:rsidRPr="00874BAF" w:rsidRDefault="00024D2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874BAF">
        <w:rPr>
          <w:lang w:val="es-ES" w:eastAsia="zh-CN"/>
        </w:rPr>
        <w:br w:type="page"/>
      </w:r>
    </w:p>
    <w:p w14:paraId="25794BAE" w14:textId="77777777" w:rsidR="002D267E" w:rsidRPr="002D267E" w:rsidRDefault="002D267E" w:rsidP="002D267E">
      <w:pPr>
        <w:keepNext/>
        <w:shd w:val="clear" w:color="auto" w:fill="D9D9D9"/>
        <w:spacing w:before="0" w:after="120"/>
        <w:jc w:val="center"/>
        <w:outlineLvl w:val="1"/>
        <w:rPr>
          <w:rFonts w:ascii="Arial" w:eastAsia="SimHei" w:hAnsi="Arial" w:cs="Calibri"/>
          <w:sz w:val="28"/>
          <w:szCs w:val="28"/>
          <w:lang w:val="fr-FR" w:eastAsia="zh-CN"/>
        </w:rPr>
      </w:pPr>
      <w:bookmarkStart w:id="610" w:name="_Toc56772823"/>
      <w:bookmarkStart w:id="611" w:name="_Toc469324977"/>
      <w:bookmarkStart w:id="612" w:name="_Toc504136567"/>
      <w:bookmarkStart w:id="613" w:name="_Toc262052116"/>
      <w:bookmarkStart w:id="614" w:name="OLE_LINK24"/>
      <w:bookmarkStart w:id="615" w:name="OLE_LINK25"/>
      <w:r w:rsidRPr="002D267E">
        <w:rPr>
          <w:rFonts w:ascii="Arial" w:eastAsia="SimHei" w:hAnsi="Arial" w:cs="Calibri" w:hint="eastAsia"/>
          <w:b/>
          <w:bCs/>
          <w:noProof w:val="0"/>
          <w:sz w:val="28"/>
          <w:szCs w:val="28"/>
          <w:lang w:val="fr-FR" w:eastAsia="zh-CN"/>
        </w:rPr>
        <w:lastRenderedPageBreak/>
        <w:t>电话业务</w:t>
      </w:r>
      <w:r w:rsidRPr="002D267E">
        <w:rPr>
          <w:rFonts w:ascii="Arial" w:eastAsia="SimHei" w:hAnsi="Arial" w:cs="Calibri"/>
          <w:b/>
          <w:bCs/>
          <w:noProof w:val="0"/>
          <w:sz w:val="28"/>
          <w:szCs w:val="28"/>
          <w:lang w:val="fr-FR" w:eastAsia="zh-CN"/>
        </w:rPr>
        <w:br/>
      </w:r>
      <w:r w:rsidRPr="002D267E">
        <w:rPr>
          <w:rFonts w:ascii="Arial" w:eastAsia="SimHei" w:hAnsi="Arial" w:cs="Calibri" w:hint="eastAsia"/>
          <w:b/>
          <w:bCs/>
          <w:noProof w:val="0"/>
          <w:sz w:val="28"/>
          <w:szCs w:val="28"/>
          <w:lang w:val="fr-FR" w:eastAsia="zh-CN"/>
        </w:rPr>
        <w:t>（</w:t>
      </w:r>
      <w:r w:rsidRPr="002D267E">
        <w:rPr>
          <w:rFonts w:ascii="Arial" w:eastAsia="SimHei" w:hAnsi="Arial" w:cs="Calibri"/>
          <w:b/>
          <w:bCs/>
          <w:noProof w:val="0"/>
          <w:sz w:val="28"/>
          <w:szCs w:val="28"/>
          <w:lang w:val="fr-FR" w:eastAsia="zh-CN"/>
        </w:rPr>
        <w:t>ITU-T E.164</w:t>
      </w:r>
      <w:r w:rsidRPr="002D267E">
        <w:rPr>
          <w:rFonts w:ascii="Arial" w:eastAsia="SimHei" w:hAnsi="Arial" w:cs="Calibri" w:hint="eastAsia"/>
          <w:b/>
          <w:bCs/>
          <w:noProof w:val="0"/>
          <w:sz w:val="28"/>
          <w:szCs w:val="28"/>
          <w:lang w:val="fr-FR" w:eastAsia="zh-CN"/>
        </w:rPr>
        <w:t>建议书）</w:t>
      </w:r>
      <w:bookmarkEnd w:id="610"/>
    </w:p>
    <w:p w14:paraId="3959120D" w14:textId="77777777" w:rsidR="002D267E" w:rsidRPr="002D267E" w:rsidRDefault="002D267E" w:rsidP="002D267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SimSun" w:cs="Calibri"/>
          <w:noProof w:val="0"/>
          <w:lang w:val="fr-FR"/>
        </w:rPr>
      </w:pPr>
      <w:r w:rsidRPr="002D267E">
        <w:rPr>
          <w:rFonts w:eastAsia="SimSun" w:cs="Calibri" w:hint="eastAsia"/>
          <w:noProof w:val="0"/>
          <w:lang w:val="en-GB" w:eastAsia="zh-CN"/>
        </w:rPr>
        <w:t>网址</w:t>
      </w:r>
      <w:r w:rsidRPr="002D267E">
        <w:rPr>
          <w:rFonts w:eastAsia="SimSun" w:cs="Calibri" w:hint="eastAsia"/>
          <w:noProof w:val="0"/>
          <w:lang w:val="fr-FR" w:eastAsia="zh-CN"/>
        </w:rPr>
        <w:t>：</w:t>
      </w:r>
      <w:r w:rsidRPr="002D267E">
        <w:rPr>
          <w:rFonts w:eastAsia="SimSun" w:cs="Calibri"/>
          <w:noProof w:val="0"/>
          <w:lang w:val="fr-FR"/>
        </w:rPr>
        <w:t>www.itu.int/itu-t/inr/nnp</w:t>
      </w:r>
    </w:p>
    <w:p w14:paraId="29164D46" w14:textId="77777777" w:rsidR="002D267E" w:rsidRPr="002D267E" w:rsidRDefault="002D267E" w:rsidP="00BB797C">
      <w:pPr>
        <w:tabs>
          <w:tab w:val="left" w:pos="1560"/>
          <w:tab w:val="left" w:pos="2127"/>
        </w:tabs>
        <w:jc w:val="left"/>
        <w:outlineLvl w:val="3"/>
        <w:rPr>
          <w:rFonts w:asciiTheme="minorHAnsi" w:eastAsia="SimSun" w:hAnsiTheme="minorHAnsi" w:cs="Arial"/>
          <w:b/>
          <w:noProof w:val="0"/>
          <w:lang w:val="fr-FR" w:eastAsia="zh-CN"/>
        </w:rPr>
      </w:pPr>
      <w:bookmarkStart w:id="616" w:name="_Hlk71293534"/>
      <w:bookmarkStart w:id="617" w:name="_Toc56772824"/>
      <w:bookmarkEnd w:id="611"/>
      <w:bookmarkEnd w:id="612"/>
      <w:bookmarkEnd w:id="613"/>
      <w:r w:rsidRPr="002D267E">
        <w:rPr>
          <w:rFonts w:asciiTheme="minorHAnsi" w:eastAsia="SimSun" w:hAnsiTheme="minorHAnsi" w:cs="Arial" w:hint="eastAsia"/>
          <w:b/>
          <w:noProof w:val="0"/>
          <w:lang w:val="en-GB" w:eastAsia="zh-CN"/>
        </w:rPr>
        <w:t>博茨瓦纳</w:t>
      </w:r>
      <w:bookmarkEnd w:id="616"/>
      <w:r w:rsidRPr="002D267E">
        <w:rPr>
          <w:rFonts w:asciiTheme="minorHAnsi" w:eastAsia="SimSun" w:hAnsiTheme="minorHAnsi" w:cs="Arial" w:hint="eastAsia"/>
          <w:b/>
          <w:noProof w:val="0"/>
          <w:lang w:val="fr-FR" w:eastAsia="zh-CN"/>
        </w:rPr>
        <w:t>（</w:t>
      </w:r>
      <w:r w:rsidRPr="002D267E">
        <w:rPr>
          <w:rFonts w:asciiTheme="minorHAnsi" w:eastAsia="SimSun" w:hAnsiTheme="minorHAnsi" w:cs="Arial" w:hint="eastAsia"/>
          <w:b/>
          <w:noProof w:val="0"/>
          <w:lang w:val="en-GB" w:eastAsia="zh-CN"/>
        </w:rPr>
        <w:t>国家代码</w:t>
      </w:r>
      <w:r w:rsidRPr="002D267E">
        <w:rPr>
          <w:rFonts w:asciiTheme="minorHAnsi" w:eastAsia="SimSun" w:hAnsiTheme="minorHAnsi" w:cs="Arial" w:hint="eastAsia"/>
          <w:b/>
          <w:noProof w:val="0"/>
          <w:lang w:val="fr-FR" w:eastAsia="zh-CN"/>
        </w:rPr>
        <w:t xml:space="preserve"> </w:t>
      </w:r>
      <w:r w:rsidRPr="002D267E">
        <w:rPr>
          <w:rFonts w:asciiTheme="minorHAnsi" w:eastAsia="SimSun" w:hAnsiTheme="minorHAnsi" w:cs="Arial"/>
          <w:b/>
          <w:noProof w:val="0"/>
          <w:lang w:val="fr-FR" w:eastAsia="zh-CN"/>
        </w:rPr>
        <w:t>+</w:t>
      </w:r>
      <w:r w:rsidRPr="002D267E">
        <w:rPr>
          <w:rFonts w:asciiTheme="minorHAnsi" w:eastAsia="SimSun" w:hAnsiTheme="minorHAnsi" w:cs="Arial" w:hint="eastAsia"/>
          <w:b/>
          <w:noProof w:val="0"/>
          <w:lang w:val="fr-FR" w:eastAsia="zh-CN"/>
        </w:rPr>
        <w:t>267</w:t>
      </w:r>
      <w:r w:rsidRPr="002D267E">
        <w:rPr>
          <w:rFonts w:asciiTheme="minorHAnsi" w:eastAsia="SimSun" w:hAnsiTheme="minorHAnsi" w:cs="Arial" w:hint="eastAsia"/>
          <w:b/>
          <w:noProof w:val="0"/>
          <w:lang w:val="fr-FR" w:eastAsia="zh-CN"/>
        </w:rPr>
        <w:t>）</w:t>
      </w:r>
      <w:bookmarkEnd w:id="617"/>
    </w:p>
    <w:p w14:paraId="579F3405" w14:textId="67DBD514" w:rsidR="002D267E" w:rsidRPr="002D267E" w:rsidRDefault="002D267E" w:rsidP="002D267E">
      <w:pPr>
        <w:tabs>
          <w:tab w:val="left" w:pos="1560"/>
          <w:tab w:val="left" w:pos="2127"/>
        </w:tabs>
        <w:spacing w:after="120"/>
        <w:jc w:val="left"/>
        <w:outlineLvl w:val="4"/>
        <w:rPr>
          <w:rFonts w:asciiTheme="minorHAnsi" w:hAnsiTheme="minorHAnsi" w:cs="Arial"/>
          <w:noProof w:val="0"/>
          <w:lang w:val="en-GB" w:eastAsia="zh-CN"/>
        </w:rPr>
      </w:pPr>
      <w:r w:rsidRPr="002D267E">
        <w:rPr>
          <w:rFonts w:cs="Arial"/>
          <w:noProof w:val="0"/>
          <w:lang w:val="en-GB" w:eastAsia="zh-CN"/>
        </w:rPr>
        <w:t>9.IX.2022</w:t>
      </w:r>
      <w:r w:rsidRPr="002D267E">
        <w:rPr>
          <w:rFonts w:asciiTheme="minorHAnsi" w:eastAsiaTheme="minorEastAsia" w:hAnsiTheme="minorHAnsi" w:cs="Arial" w:hint="eastAsia"/>
          <w:noProof w:val="0"/>
          <w:lang w:val="en-GB" w:eastAsia="zh-CN"/>
        </w:rPr>
        <w:t>来函：</w:t>
      </w:r>
    </w:p>
    <w:p w14:paraId="119B897F" w14:textId="66C866FA" w:rsidR="002D267E" w:rsidRPr="002D267E" w:rsidRDefault="002D267E" w:rsidP="002D267E">
      <w:pPr>
        <w:ind w:firstLineChars="200" w:firstLine="400"/>
        <w:rPr>
          <w:rFonts w:cs="Arial"/>
          <w:noProof w:val="0"/>
          <w:lang w:val="en-GB" w:eastAsia="zh-CN"/>
        </w:rPr>
      </w:pPr>
      <w:r w:rsidRPr="002D267E">
        <w:rPr>
          <w:rFonts w:asciiTheme="minorHAnsi" w:eastAsiaTheme="minorEastAsia" w:hAnsiTheme="minorHAnsi" w:cs="Arial" w:hint="eastAsia"/>
          <w:bCs/>
          <w:noProof w:val="0"/>
          <w:lang w:val="en-GB" w:eastAsia="zh-CN"/>
        </w:rPr>
        <w:t>位于</w:t>
      </w:r>
      <w:bookmarkStart w:id="618" w:name="_Hlk71293578"/>
      <w:r w:rsidRPr="002D267E">
        <w:rPr>
          <w:rFonts w:asciiTheme="minorHAnsi" w:eastAsiaTheme="minorEastAsia" w:hAnsiTheme="minorHAnsi" w:cs="Arial" w:hint="eastAsia"/>
          <w:bCs/>
          <w:noProof w:val="0"/>
          <w:lang w:val="en-GB" w:eastAsia="zh-CN"/>
        </w:rPr>
        <w:t>哈博罗内</w:t>
      </w:r>
      <w:bookmarkEnd w:id="618"/>
      <w:r w:rsidRPr="002D267E">
        <w:rPr>
          <w:rFonts w:asciiTheme="minorHAnsi" w:eastAsiaTheme="minorEastAsia" w:hAnsiTheme="minorHAnsi" w:cs="Arial" w:hint="eastAsia"/>
          <w:bCs/>
          <w:noProof w:val="0"/>
          <w:lang w:val="en-GB" w:eastAsia="zh-CN"/>
        </w:rPr>
        <w:t>的</w:t>
      </w:r>
      <w:bookmarkStart w:id="619" w:name="_Hlk71293562"/>
      <w:r w:rsidRPr="002D267E">
        <w:rPr>
          <w:rFonts w:ascii="STKaiti" w:eastAsia="STKaiti" w:hAnsi="STKaiti" w:cs="Arial"/>
          <w:bCs/>
          <w:noProof w:val="0"/>
          <w:lang w:val="en-GB" w:eastAsia="zh-CN"/>
        </w:rPr>
        <w:t>博茨瓦纳</w:t>
      </w:r>
      <w:r w:rsidRPr="002D267E">
        <w:rPr>
          <w:rFonts w:ascii="STKaiti" w:eastAsia="STKaiti" w:hAnsi="STKaiti" w:cs="Arial" w:hint="eastAsia"/>
          <w:bCs/>
          <w:noProof w:val="0"/>
          <w:lang w:val="en-GB" w:eastAsia="zh-CN"/>
        </w:rPr>
        <w:t>通信</w:t>
      </w:r>
      <w:r w:rsidRPr="002D267E">
        <w:rPr>
          <w:rFonts w:ascii="STKaiti" w:eastAsia="STKaiti" w:hAnsi="STKaiti" w:cs="Arial"/>
          <w:bCs/>
          <w:noProof w:val="0"/>
          <w:lang w:val="en-GB" w:eastAsia="zh-CN"/>
        </w:rPr>
        <w:t>管理局（</w:t>
      </w:r>
      <w:r w:rsidRPr="002D267E">
        <w:rPr>
          <w:rFonts w:asciiTheme="minorHAnsi" w:eastAsia="STKaiti" w:hAnsiTheme="minorHAnsi" w:cs="Arial"/>
          <w:bCs/>
          <w:noProof w:val="0"/>
          <w:lang w:val="en-GB" w:eastAsia="zh-CN"/>
        </w:rPr>
        <w:t>BOCRA</w:t>
      </w:r>
      <w:r w:rsidRPr="002D267E">
        <w:rPr>
          <w:rFonts w:ascii="STKaiti" w:eastAsia="STKaiti" w:hAnsi="STKaiti" w:cs="Arial"/>
          <w:bCs/>
          <w:noProof w:val="0"/>
          <w:lang w:val="en-GB" w:eastAsia="zh-CN"/>
        </w:rPr>
        <w:t>）</w:t>
      </w:r>
      <w:bookmarkEnd w:id="619"/>
      <w:r w:rsidRPr="002D267E">
        <w:rPr>
          <w:rFonts w:ascii="SimSun" w:hAnsi="SimSun" w:cs="Arial" w:hint="eastAsia"/>
          <w:bCs/>
          <w:noProof w:val="0"/>
          <w:lang w:val="en-GB" w:eastAsia="zh-CN"/>
        </w:rPr>
        <w:t>宣布了</w:t>
      </w:r>
      <w:r w:rsidR="00212C31" w:rsidRPr="002D267E">
        <w:rPr>
          <w:rFonts w:ascii="SimSun" w:hAnsi="SimSun" w:cs="Arial" w:hint="eastAsia"/>
          <w:bCs/>
          <w:noProof w:val="0"/>
          <w:lang w:val="en-GB" w:eastAsia="zh-CN"/>
        </w:rPr>
        <w:t>博茨瓦纳</w:t>
      </w:r>
      <w:r w:rsidRPr="002D267E">
        <w:rPr>
          <w:rFonts w:ascii="SimSun" w:hAnsi="SimSun" w:cs="Arial" w:hint="eastAsia"/>
          <w:bCs/>
          <w:noProof w:val="0"/>
          <w:lang w:val="en-GB" w:eastAsia="zh-CN"/>
        </w:rPr>
        <w:t>最新的</w:t>
      </w:r>
      <w:r w:rsidRPr="002D267E">
        <w:rPr>
          <w:rFonts w:ascii="SimSun" w:eastAsia="SimSun" w:hAnsi="SimSun" w:cs="SimSun" w:hint="eastAsia"/>
          <w:bCs/>
          <w:noProof w:val="0"/>
          <w:lang w:val="en-GB" w:eastAsia="zh-CN"/>
        </w:rPr>
        <w:t>国内</w:t>
      </w:r>
      <w:r w:rsidRPr="002D267E">
        <w:rPr>
          <w:rFonts w:ascii="SimSun" w:hAnsi="SimSun" w:cs="Arial" w:hint="eastAsia"/>
          <w:bCs/>
          <w:noProof w:val="0"/>
          <w:lang w:val="en-GB" w:eastAsia="zh-CN"/>
        </w:rPr>
        <w:t>编号方案</w:t>
      </w:r>
      <w:r w:rsidRPr="002D267E">
        <w:rPr>
          <w:rFonts w:asciiTheme="minorEastAsia" w:eastAsiaTheme="minorEastAsia" w:hAnsiTheme="minorEastAsia" w:cs="Arial" w:hint="eastAsia"/>
          <w:bCs/>
          <w:noProof w:val="0"/>
          <w:lang w:val="en-GB" w:eastAsia="zh-CN"/>
        </w:rPr>
        <w:t>。</w:t>
      </w:r>
    </w:p>
    <w:p w14:paraId="16F69346" w14:textId="77777777" w:rsidR="002D267E" w:rsidRPr="002D267E" w:rsidRDefault="002D267E" w:rsidP="002D267E">
      <w:pPr>
        <w:spacing w:after="120"/>
        <w:jc w:val="center"/>
        <w:rPr>
          <w:rFonts w:ascii="STKaiti" w:eastAsia="STKaiti" w:hAnsi="STKaiti"/>
          <w:noProof w:val="0"/>
          <w:lang w:val="en-GB" w:eastAsia="zh-CN"/>
        </w:rPr>
      </w:pPr>
      <w:r w:rsidRPr="002D267E">
        <w:rPr>
          <w:rFonts w:eastAsia="STKaiti" w:hint="eastAsia"/>
          <w:b/>
          <w:bCs/>
          <w:noProof w:val="0"/>
          <w:lang w:val="en-GB" w:eastAsia="zh-CN"/>
        </w:rPr>
        <w:t>国内编号方案</w:t>
      </w:r>
      <w:r w:rsidRPr="002D267E">
        <w:rPr>
          <w:rFonts w:ascii="SimSun" w:eastAsia="STKaiti" w:hAnsi="SimSun" w:cs="SimSun"/>
          <w:noProof w:val="0"/>
          <w:lang w:val="en-GB" w:eastAsia="zh-CN"/>
        </w:rPr>
        <w:br/>
      </w:r>
      <w:bookmarkStart w:id="620" w:name="lt_pId276"/>
      <w:r w:rsidRPr="002D267E">
        <w:rPr>
          <w:rFonts w:ascii="STKaiti" w:eastAsia="STKaiti" w:hAnsi="STKaiti" w:cs="Arial" w:hint="eastAsia"/>
          <w:b/>
          <w:bCs/>
          <w:noProof w:val="0"/>
          <w:sz w:val="22"/>
          <w:szCs w:val="22"/>
          <w:lang w:eastAsia="zh-CN"/>
        </w:rPr>
        <w:t>以及</w:t>
      </w:r>
      <w:r w:rsidRPr="002D267E">
        <w:rPr>
          <w:rFonts w:ascii="STKaiti" w:eastAsia="STKaiti" w:hAnsi="STKaiti" w:cs="Arial"/>
          <w:b/>
          <w:bCs/>
          <w:noProof w:val="0"/>
          <w:sz w:val="22"/>
          <w:szCs w:val="22"/>
          <w:lang w:eastAsia="zh-CN"/>
        </w:rPr>
        <w:br/>
      </w:r>
      <w:r w:rsidRPr="002D267E">
        <w:rPr>
          <w:rFonts w:ascii="STKaiti" w:eastAsia="STKaiti" w:hAnsi="STKaiti" w:cs="Arial" w:hint="eastAsia"/>
          <w:b/>
          <w:bCs/>
          <w:noProof w:val="0"/>
          <w:sz w:val="22"/>
          <w:szCs w:val="22"/>
          <w:lang w:eastAsia="zh-CN"/>
        </w:rPr>
        <w:t>编号资源的分配和指配清单</w:t>
      </w:r>
      <w:bookmarkEnd w:id="620"/>
      <w:r w:rsidRPr="002D267E">
        <w:rPr>
          <w:rFonts w:ascii="STKaiti" w:eastAsia="STKaiti" w:hAnsi="STKaiti" w:cs="Arial"/>
          <w:b/>
          <w:bCs/>
          <w:noProof w:val="0"/>
          <w:sz w:val="22"/>
          <w:szCs w:val="22"/>
          <w:lang w:eastAsia="zh-CN"/>
        </w:rPr>
        <w:t xml:space="preserve"> </w:t>
      </w:r>
    </w:p>
    <w:p w14:paraId="0C7C9882" w14:textId="77777777" w:rsidR="002D267E" w:rsidRPr="002D267E" w:rsidRDefault="002D267E" w:rsidP="00214083">
      <w:pPr>
        <w:rPr>
          <w:rFonts w:asciiTheme="minorHAnsi" w:eastAsia="SimSun" w:hAnsiTheme="minorHAnsi"/>
          <w:noProof w:val="0"/>
          <w:lang w:val="en-GB" w:eastAsia="zh-CN"/>
        </w:rPr>
      </w:pPr>
    </w:p>
    <w:p w14:paraId="22F36FEC" w14:textId="77777777" w:rsidR="002D267E" w:rsidRPr="00214083" w:rsidRDefault="002D267E" w:rsidP="00BB797C">
      <w:pPr>
        <w:spacing w:after="120"/>
        <w:rPr>
          <w:rFonts w:ascii="STKaiti" w:eastAsia="STKaiti" w:hAnsi="STKaiti" w:cs="Calibri"/>
          <w:bCs/>
          <w:noProof w:val="0"/>
          <w:sz w:val="28"/>
          <w:szCs w:val="28"/>
          <w:lang w:val="en-GB" w:eastAsia="zh-CN"/>
        </w:rPr>
      </w:pPr>
      <w:r w:rsidRPr="00214083">
        <w:rPr>
          <w:rFonts w:ascii="STKaiti" w:eastAsia="STKaiti" w:hAnsi="STKaiti" w:cs="Microsoft YaHei" w:hint="eastAsia"/>
          <w:b/>
          <w:iCs/>
          <w:kern w:val="32"/>
          <w:sz w:val="32"/>
          <w:szCs w:val="32"/>
          <w:lang w:val="en-GB" w:eastAsia="zh-CN"/>
        </w:rPr>
        <w:t>定义</w:t>
      </w:r>
    </w:p>
    <w:p w14:paraId="70196927"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noProof w:val="0"/>
          <w:lang w:val="en-GB" w:eastAsia="zh-CN"/>
        </w:rPr>
      </w:pPr>
      <w:r w:rsidRPr="00214083">
        <w:rPr>
          <w:rFonts w:ascii="STKaiti" w:eastAsia="STKaiti" w:hAnsi="STKaiti" w:cs="Arial" w:hint="eastAsia"/>
          <w:b/>
          <w:bCs/>
          <w:noProof w:val="0"/>
          <w:lang w:eastAsia="zh-CN"/>
        </w:rPr>
        <w:t>“编号资源管理</w:t>
      </w:r>
      <w:r w:rsidRPr="00214083">
        <w:rPr>
          <w:rFonts w:ascii="STKaiti" w:eastAsia="STKaiti" w:hAnsi="STKaiti" w:cs="Arial"/>
          <w:b/>
          <w:bCs/>
          <w:noProof w:val="0"/>
          <w:lang w:eastAsia="zh-CN"/>
        </w:rPr>
        <w:t>”</w:t>
      </w:r>
      <w:r w:rsidRPr="002D267E">
        <w:rPr>
          <w:rFonts w:eastAsia="SimSun" w:cs="Arial" w:hint="eastAsia"/>
          <w:bCs/>
          <w:noProof w:val="0"/>
          <w:lang w:val="en-GB" w:eastAsia="zh-CN"/>
        </w:rPr>
        <w:t>是指与</w:t>
      </w:r>
      <w:r w:rsidRPr="002D267E">
        <w:rPr>
          <w:rFonts w:eastAsia="SimSun" w:cs="SimSun" w:hint="eastAsia"/>
          <w:bCs/>
          <w:noProof w:val="0"/>
          <w:lang w:val="en-GB" w:eastAsia="zh-CN"/>
        </w:rPr>
        <w:t>编号</w:t>
      </w:r>
      <w:r w:rsidRPr="002D267E">
        <w:rPr>
          <w:rFonts w:eastAsia="SimSun" w:cs="Arial" w:hint="eastAsia"/>
          <w:bCs/>
          <w:noProof w:val="0"/>
          <w:lang w:val="en-GB" w:eastAsia="zh-CN"/>
        </w:rPr>
        <w:t>资源的分配、指定、监督和监控相关的一组活动，其分配在编号</w:t>
      </w:r>
      <w:r w:rsidRPr="002D267E">
        <w:rPr>
          <w:rFonts w:eastAsia="SimSun" w:cs="SimSun" w:hint="eastAsia"/>
          <w:bCs/>
          <w:noProof w:val="0"/>
          <w:lang w:val="en-GB" w:eastAsia="zh-CN"/>
        </w:rPr>
        <w:t>方案</w:t>
      </w:r>
      <w:r w:rsidRPr="002D267E">
        <w:rPr>
          <w:rFonts w:eastAsia="SimSun" w:cs="Arial" w:hint="eastAsia"/>
          <w:bCs/>
          <w:noProof w:val="0"/>
          <w:lang w:val="en-GB" w:eastAsia="zh-CN"/>
        </w:rPr>
        <w:t>中</w:t>
      </w:r>
      <w:r w:rsidRPr="002D267E">
        <w:rPr>
          <w:rFonts w:eastAsia="SimSun" w:cs="SimSun" w:hint="eastAsia"/>
          <w:bCs/>
          <w:noProof w:val="0"/>
          <w:lang w:val="en-GB" w:eastAsia="zh-CN"/>
        </w:rPr>
        <w:t>有所规定</w:t>
      </w:r>
      <w:r w:rsidRPr="002D267E">
        <w:rPr>
          <w:rFonts w:eastAsia="SimSun" w:cs="Arial" w:hint="eastAsia"/>
          <w:bCs/>
          <w:noProof w:val="0"/>
          <w:lang w:val="en-GB" w:eastAsia="zh-CN"/>
        </w:rPr>
        <w:t>。</w:t>
      </w:r>
    </w:p>
    <w:p w14:paraId="19E3F4C2"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val="en-GB" w:eastAsia="zh-CN"/>
        </w:rPr>
        <w:t>“分配</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是指在编号</w:t>
      </w:r>
      <w:r w:rsidRPr="002D267E">
        <w:rPr>
          <w:rFonts w:eastAsia="SimSun" w:cs="SimSun" w:hint="eastAsia"/>
          <w:bCs/>
          <w:noProof w:val="0"/>
          <w:lang w:val="en-GB" w:eastAsia="zh-CN"/>
        </w:rPr>
        <w:t>方案</w:t>
      </w:r>
      <w:r w:rsidRPr="002D267E">
        <w:rPr>
          <w:rFonts w:eastAsia="SimSun" w:cs="Arial" w:hint="eastAsia"/>
          <w:bCs/>
          <w:noProof w:val="0"/>
          <w:lang w:val="en-GB" w:eastAsia="zh-CN"/>
        </w:rPr>
        <w:t>中建立的</w:t>
      </w:r>
      <w:r w:rsidRPr="002D267E">
        <w:rPr>
          <w:rFonts w:eastAsia="SimSun" w:cs="SimSun" w:hint="eastAsia"/>
          <w:bCs/>
          <w:noProof w:val="0"/>
          <w:lang w:val="en-GB" w:eastAsia="zh-CN"/>
        </w:rPr>
        <w:t>编号</w:t>
      </w:r>
      <w:r w:rsidRPr="002D267E">
        <w:rPr>
          <w:rFonts w:eastAsia="SimSun" w:cs="Arial" w:hint="eastAsia"/>
          <w:bCs/>
          <w:noProof w:val="0"/>
          <w:lang w:val="en-GB" w:eastAsia="zh-CN"/>
        </w:rPr>
        <w:t>资源组的目的和</w:t>
      </w:r>
      <w:r w:rsidRPr="002D267E">
        <w:rPr>
          <w:rFonts w:eastAsia="SimSun" w:cs="SimSun" w:hint="eastAsia"/>
          <w:bCs/>
          <w:noProof w:val="0"/>
          <w:lang w:val="en-GB" w:eastAsia="zh-CN"/>
        </w:rPr>
        <w:t>量化</w:t>
      </w:r>
      <w:r w:rsidRPr="002D267E">
        <w:rPr>
          <w:rFonts w:eastAsia="SimSun" w:cs="Arial" w:hint="eastAsia"/>
          <w:bCs/>
          <w:noProof w:val="0"/>
          <w:lang w:val="en-GB" w:eastAsia="zh-CN"/>
        </w:rPr>
        <w:t>能力</w:t>
      </w:r>
      <w:r w:rsidRPr="002D267E">
        <w:rPr>
          <w:rFonts w:eastAsia="SimSun" w:cs="SimSun" w:hint="eastAsia"/>
          <w:bCs/>
          <w:noProof w:val="0"/>
          <w:lang w:val="en-GB" w:eastAsia="zh-CN"/>
        </w:rPr>
        <w:t>属性</w:t>
      </w:r>
      <w:r w:rsidRPr="002D267E">
        <w:rPr>
          <w:rFonts w:eastAsia="SimSun" w:cs="Arial" w:hint="eastAsia"/>
          <w:bCs/>
          <w:noProof w:val="0"/>
          <w:lang w:val="en-GB" w:eastAsia="zh-CN"/>
        </w:rPr>
        <w:t>。</w:t>
      </w:r>
    </w:p>
    <w:p w14:paraId="5931660E"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b/>
          <w:bCs/>
          <w:noProof w:val="0"/>
          <w:sz w:val="22"/>
          <w:szCs w:val="22"/>
          <w:lang w:eastAsia="zh-CN"/>
        </w:rPr>
      </w:pPr>
      <w:r w:rsidRPr="00214083">
        <w:rPr>
          <w:rFonts w:ascii="STKaiti" w:eastAsia="STKaiti" w:hAnsi="STKaiti" w:cs="Calibri" w:hint="eastAsia"/>
          <w:b/>
          <w:bCs/>
          <w:noProof w:val="0"/>
          <w:lang w:val="en-GB" w:eastAsia="zh-CN"/>
        </w:rPr>
        <w:t>“指配</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指以前在编号方案中为给定电信服务提供商或最终用户分配的编号资源。</w:t>
      </w:r>
    </w:p>
    <w:p w14:paraId="57250E09"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val="en-GB" w:eastAsia="zh-CN"/>
        </w:rPr>
        <w:t>“获分配方”</w:t>
      </w:r>
      <w:r w:rsidRPr="002D267E">
        <w:rPr>
          <w:rFonts w:eastAsia="SimSun" w:cs="Arial" w:hint="eastAsia"/>
          <w:bCs/>
          <w:noProof w:val="0"/>
          <w:lang w:val="en-GB" w:eastAsia="zh-CN"/>
        </w:rPr>
        <w:t>是指被指配编号的人</w:t>
      </w:r>
      <w:r w:rsidRPr="002D267E">
        <w:rPr>
          <w:rFonts w:asciiTheme="minorEastAsia" w:eastAsiaTheme="minorEastAsia" w:hAnsiTheme="minorEastAsia" w:cs="Arial" w:hint="eastAsia"/>
          <w:bCs/>
          <w:noProof w:val="0"/>
          <w:lang w:val="en-GB" w:eastAsia="zh-CN"/>
        </w:rPr>
        <w:t>（</w:t>
      </w:r>
      <w:r w:rsidRPr="002D267E">
        <w:rPr>
          <w:rFonts w:eastAsia="SimSun" w:cs="Arial" w:hint="eastAsia"/>
          <w:bCs/>
          <w:noProof w:val="0"/>
          <w:lang w:val="en-GB" w:eastAsia="zh-CN"/>
        </w:rPr>
        <w:t>自然人或法人）。</w:t>
      </w:r>
    </w:p>
    <w:p w14:paraId="43985F23"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noProof w:val="0"/>
          <w:lang w:val="en-GB" w:eastAsia="zh-CN"/>
        </w:rPr>
      </w:pPr>
      <w:r w:rsidRPr="00214083">
        <w:rPr>
          <w:rFonts w:ascii="STKaiti" w:eastAsia="STKaiti" w:hAnsi="STKaiti" w:cs="Calibri" w:hint="eastAsia"/>
          <w:b/>
          <w:bCs/>
          <w:noProof w:val="0"/>
          <w:lang w:val="en-GB" w:eastAsia="zh-CN"/>
        </w:rPr>
        <w:t>“最终用户</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是指通过被指配的编号资源使用电信服务的人。</w:t>
      </w:r>
    </w:p>
    <w:p w14:paraId="4786A2D2"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noProof w:val="0"/>
          <w:lang w:val="en-GB" w:eastAsia="zh-CN"/>
        </w:rPr>
      </w:pPr>
      <w:r w:rsidRPr="00214083">
        <w:rPr>
          <w:rFonts w:ascii="STKaiti" w:eastAsia="STKaiti" w:hAnsi="STKaiti" w:cs="Calibri" w:hint="eastAsia"/>
          <w:b/>
          <w:bCs/>
          <w:noProof w:val="0"/>
          <w:lang w:val="en-GB" w:eastAsia="zh-CN"/>
        </w:rPr>
        <w:t>“基于设施的服务提供商</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是指拥有并运营用于提供特定服务的电信网络设施的服务提供商。</w:t>
      </w:r>
    </w:p>
    <w:p w14:paraId="13213BB7"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noProof w:val="0"/>
          <w:lang w:val="en-GB" w:eastAsia="zh-CN"/>
        </w:rPr>
      </w:pPr>
      <w:r w:rsidRPr="00214083">
        <w:rPr>
          <w:rFonts w:ascii="STKaiti" w:eastAsia="STKaiti" w:hAnsi="STKaiti" w:cs="Calibri" w:hint="eastAsia"/>
          <w:b/>
          <w:bCs/>
          <w:noProof w:val="0"/>
          <w:lang w:val="en-GB" w:eastAsia="zh-CN"/>
        </w:rPr>
        <w:t>“免费电话</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是指一种电话服务，通过这种服务，签约组织可以为其客户或顾客打来的电话付费。</w:t>
      </w:r>
    </w:p>
    <w:p w14:paraId="7CFCA4C2" w14:textId="1E369283"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noProof w:val="0"/>
          <w:lang w:val="en-GB" w:eastAsia="zh-CN"/>
        </w:rPr>
      </w:pPr>
      <w:r w:rsidRPr="00214083">
        <w:rPr>
          <w:rFonts w:ascii="STKaiti" w:eastAsia="STKaiti" w:hAnsi="STKaiti" w:cs="Calibri" w:hint="eastAsia"/>
          <w:b/>
          <w:bCs/>
          <w:noProof w:val="0"/>
          <w:lang w:val="en-GB" w:eastAsia="zh-CN"/>
        </w:rPr>
        <w:t>“国内编号方案”</w:t>
      </w:r>
      <w:r w:rsidRPr="002D267E">
        <w:rPr>
          <w:rFonts w:eastAsia="SimSun" w:cs="SimSun" w:hint="eastAsia"/>
          <w:bCs/>
          <w:noProof w:val="0"/>
          <w:lang w:val="en-GB" w:eastAsia="zh-CN"/>
        </w:rPr>
        <w:t>是指为不同应用和资源类别分配普通编号组、载波识别码、短代码和其他独特的编号资源确定框架。</w:t>
      </w:r>
    </w:p>
    <w:p w14:paraId="0349990C"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TKaiti" w:eastAsia="STKaiti" w:hAnsi="STKaiti" w:cs="Calibri"/>
          <w:b/>
          <w:bCs/>
          <w:noProof w:val="0"/>
          <w:sz w:val="22"/>
          <w:szCs w:val="22"/>
          <w:lang w:val="en-GB" w:eastAsia="zh-CN"/>
        </w:rPr>
      </w:pPr>
      <w:r w:rsidRPr="00214083">
        <w:rPr>
          <w:rFonts w:ascii="STKaiti" w:eastAsia="STKaiti" w:hAnsi="STKaiti" w:cs="Calibri" w:hint="eastAsia"/>
          <w:b/>
          <w:bCs/>
          <w:noProof w:val="0"/>
          <w:lang w:val="en-GB" w:eastAsia="zh-CN"/>
        </w:rPr>
        <w:t>“主要指配</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是指由向个别公司和服务提供商指配编号资源。</w:t>
      </w:r>
    </w:p>
    <w:p w14:paraId="39810A7F"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val="en-GB" w:eastAsia="zh-CN"/>
        </w:rPr>
        <w:t>“公共陆地移动网络</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是指由特定国家的特定运营商提供的无线通信服务的组合。</w:t>
      </w:r>
    </w:p>
    <w:p w14:paraId="267C7944"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eastAsia="zh-CN"/>
        </w:rPr>
        <w:t>“</w:t>
      </w:r>
      <w:r w:rsidRPr="00214083">
        <w:rPr>
          <w:rFonts w:ascii="STKaiti" w:eastAsia="STKaiti" w:hAnsi="STKaiti" w:cs="Calibri" w:hint="eastAsia"/>
          <w:b/>
          <w:bCs/>
          <w:noProof w:val="0"/>
          <w:lang w:val="en-GB" w:eastAsia="zh-CN"/>
        </w:rPr>
        <w:t>公共交换数据网</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是指支持分组交换数据的公共可用网络，独立于公众电话交换网。</w:t>
      </w:r>
    </w:p>
    <w:p w14:paraId="1044E8FE" w14:textId="5B0BF1F2"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eastAsia="zh-CN"/>
        </w:rPr>
        <w:t>“</w:t>
      </w:r>
      <w:r w:rsidRPr="00214083">
        <w:rPr>
          <w:rFonts w:ascii="STKaiti" w:eastAsia="STKaiti" w:hAnsi="STKaiti" w:cs="Microsoft YaHei" w:hint="eastAsia"/>
          <w:b/>
          <w:bCs/>
          <w:noProof w:val="0"/>
          <w:lang w:eastAsia="zh-CN"/>
        </w:rPr>
        <w:t>公众电话交换网</w:t>
      </w:r>
      <w:r w:rsidRPr="00214083">
        <w:rPr>
          <w:rFonts w:ascii="STKaiti" w:eastAsia="STKaiti" w:hAnsi="STKaiti" w:cs="Calibri"/>
          <w:b/>
          <w:bCs/>
          <w:noProof w:val="0"/>
          <w:lang w:eastAsia="zh-CN"/>
        </w:rPr>
        <w:t>”</w:t>
      </w:r>
      <w:r w:rsidRPr="002D267E">
        <w:rPr>
          <w:rFonts w:eastAsia="SimSun" w:cs="Arial" w:hint="eastAsia"/>
          <w:bCs/>
          <w:noProof w:val="0"/>
          <w:lang w:val="en-GB" w:eastAsia="zh-CN"/>
        </w:rPr>
        <w:t>是指由国家、区域或本地电话运营商运营的全球电路交换电话网的集合，提供公众电信基础设施和服务。</w:t>
      </w:r>
    </w:p>
    <w:p w14:paraId="3EAB1018"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noProof w:val="0"/>
          <w:sz w:val="22"/>
          <w:szCs w:val="22"/>
          <w:lang w:eastAsia="zh-CN"/>
        </w:rPr>
      </w:pPr>
      <w:r w:rsidRPr="00214083">
        <w:rPr>
          <w:rFonts w:ascii="STKaiti" w:eastAsia="STKaiti" w:hAnsi="STKaiti" w:cs="Calibri" w:hint="eastAsia"/>
          <w:b/>
          <w:bCs/>
          <w:noProof w:val="0"/>
          <w:lang w:val="en-GB" w:eastAsia="zh-CN"/>
        </w:rPr>
        <w:t>“次要指配</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是指主要指配接收方向其客户的编号资源指配。</w:t>
      </w:r>
    </w:p>
    <w:p w14:paraId="45D16CFB" w14:textId="43954EEC" w:rsidR="00117464" w:rsidRPr="00B06A30" w:rsidRDefault="002D267E" w:rsidP="002D267E">
      <w:pPr>
        <w:widowControl w:val="0"/>
        <w:rPr>
          <w:rFonts w:asciiTheme="minorHAnsi" w:hAnsiTheme="minorHAnsi" w:cstheme="minorHAnsi"/>
          <w:lang w:eastAsia="zh-CN"/>
        </w:rPr>
      </w:pPr>
      <w:r w:rsidRPr="00214083">
        <w:rPr>
          <w:rFonts w:ascii="STKaiti" w:eastAsia="STKaiti" w:hAnsi="STKaiti" w:cs="Calibri" w:hint="eastAsia"/>
          <w:b/>
          <w:bCs/>
          <w:noProof w:val="0"/>
          <w:lang w:eastAsia="zh-CN"/>
        </w:rPr>
        <w:t>“</w:t>
      </w:r>
      <w:r w:rsidRPr="00214083">
        <w:rPr>
          <w:rFonts w:ascii="STKaiti" w:eastAsia="STKaiti" w:hAnsi="STKaiti" w:cs="Calibri" w:hint="eastAsia"/>
          <w:b/>
          <w:bCs/>
          <w:noProof w:val="0"/>
          <w:lang w:val="en-GB" w:eastAsia="zh-CN"/>
        </w:rPr>
        <w:t>共享呼叫</w:t>
      </w:r>
      <w:r w:rsidRPr="00214083">
        <w:rPr>
          <w:rFonts w:ascii="STKaiti" w:eastAsia="STKaiti" w:hAnsi="STKaiti" w:cs="Calibri"/>
          <w:b/>
          <w:bCs/>
          <w:noProof w:val="0"/>
          <w:lang w:val="en-GB" w:eastAsia="zh-CN"/>
        </w:rPr>
        <w:t>”</w:t>
      </w:r>
      <w:r w:rsidRPr="002D267E">
        <w:rPr>
          <w:rFonts w:eastAsia="SimSun" w:cs="Arial" w:hint="eastAsia"/>
          <w:bCs/>
          <w:noProof w:val="0"/>
          <w:lang w:val="en-GB" w:eastAsia="zh-CN"/>
        </w:rPr>
        <w:t>是指不同位置的多个设备共享一个电话号码</w:t>
      </w:r>
      <w:r w:rsidRPr="002D267E">
        <w:rPr>
          <w:rFonts w:eastAsia="SimSun" w:cs="SimSun" w:hint="eastAsia"/>
          <w:bCs/>
          <w:noProof w:val="0"/>
          <w:lang w:val="en-GB" w:eastAsia="zh-CN"/>
        </w:rPr>
        <w:t>。</w:t>
      </w:r>
    </w:p>
    <w:p w14:paraId="0E4EA40A" w14:textId="77777777" w:rsidR="00117464" w:rsidRDefault="00117464" w:rsidP="00117464">
      <w:pPr>
        <w:spacing w:before="0"/>
        <w:jc w:val="left"/>
        <w:rPr>
          <w:rFonts w:eastAsia="SimSun" w:cs="Arial"/>
          <w:lang w:eastAsia="zh-CN"/>
        </w:rPr>
      </w:pPr>
    </w:p>
    <w:p w14:paraId="79F7D8B7" w14:textId="77777777" w:rsidR="00117464" w:rsidRDefault="00117464" w:rsidP="00117464">
      <w:pPr>
        <w:overflowPunct/>
        <w:autoSpaceDE/>
        <w:autoSpaceDN/>
        <w:adjustRightInd/>
        <w:spacing w:before="0"/>
        <w:jc w:val="left"/>
        <w:textAlignment w:val="auto"/>
        <w:rPr>
          <w:rFonts w:eastAsia="SimSun" w:cs="Arial"/>
          <w:lang w:eastAsia="zh-CN"/>
        </w:rPr>
      </w:pPr>
      <w:r>
        <w:rPr>
          <w:rFonts w:eastAsia="SimSun" w:cs="Arial"/>
          <w:lang w:eastAsia="zh-CN"/>
        </w:rPr>
        <w:br w:type="page"/>
      </w:r>
    </w:p>
    <w:p w14:paraId="3441D074" w14:textId="77777777" w:rsidR="00117464" w:rsidRDefault="00117464" w:rsidP="00117464">
      <w:pPr>
        <w:spacing w:before="0"/>
        <w:jc w:val="left"/>
        <w:rPr>
          <w:rFonts w:eastAsia="SimSun" w:cs="Arial"/>
          <w:lang w:eastAsia="zh-CN"/>
        </w:rPr>
      </w:pPr>
    </w:p>
    <w:p w14:paraId="33C473EE" w14:textId="77777777" w:rsidR="002D267E" w:rsidRPr="002D267E" w:rsidRDefault="002D267E" w:rsidP="002D267E">
      <w:pPr>
        <w:rPr>
          <w:rFonts w:ascii="STKaiti" w:eastAsia="STKaiti" w:hAnsi="STKaiti" w:cs="Calibri"/>
          <w:b/>
          <w:noProof w:val="0"/>
          <w:sz w:val="22"/>
          <w:szCs w:val="22"/>
          <w:lang w:eastAsia="zh-CN"/>
        </w:rPr>
      </w:pPr>
      <w:r w:rsidRPr="00CE356C">
        <w:rPr>
          <w:rFonts w:ascii="STKaiti" w:eastAsia="STKaiti" w:hAnsi="STKaiti" w:cs="Microsoft YaHei" w:hint="eastAsia"/>
          <w:bCs/>
          <w:iCs/>
          <w:kern w:val="32"/>
          <w:lang w:val="en-GB" w:eastAsia="zh-CN"/>
        </w:rPr>
        <w:t>首字母缩略语</w:t>
      </w:r>
    </w:p>
    <w:p w14:paraId="12A050D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1" w:name="lt_pId293"/>
      <w:r w:rsidRPr="002D267E">
        <w:rPr>
          <w:rFonts w:asciiTheme="minorHAnsi" w:eastAsia="SimSun" w:hAnsiTheme="minorHAnsi" w:cstheme="minorHAnsi"/>
          <w:b/>
          <w:bCs/>
          <w:noProof w:val="0"/>
          <w:szCs w:val="22"/>
          <w:lang w:val="en-GB" w:eastAsia="zh-CN"/>
        </w:rPr>
        <w:t>CRA Act</w:t>
      </w:r>
      <w:bookmarkEnd w:id="621"/>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通信管理机构法</w:t>
      </w:r>
    </w:p>
    <w:p w14:paraId="2B4A5113"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2" w:name="lt_pId295"/>
      <w:r w:rsidRPr="002D267E">
        <w:rPr>
          <w:rFonts w:asciiTheme="minorHAnsi" w:eastAsia="SimSun" w:hAnsiTheme="minorHAnsi" w:cstheme="minorHAnsi"/>
          <w:b/>
          <w:bCs/>
          <w:noProof w:val="0"/>
          <w:szCs w:val="22"/>
          <w:lang w:val="en-GB" w:eastAsia="zh-CN"/>
        </w:rPr>
        <w:t>BOCRA</w:t>
      </w:r>
      <w:bookmarkEnd w:id="622"/>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博茨瓦纳通信管理局</w:t>
      </w:r>
    </w:p>
    <w:p w14:paraId="5D15213D"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3" w:name="lt_pId297"/>
      <w:r w:rsidRPr="002D267E">
        <w:rPr>
          <w:rFonts w:asciiTheme="minorHAnsi" w:eastAsia="SimSun" w:hAnsiTheme="minorHAnsi" w:cstheme="minorHAnsi"/>
          <w:b/>
          <w:bCs/>
          <w:noProof w:val="0"/>
          <w:szCs w:val="22"/>
          <w:lang w:val="en-GB" w:eastAsia="zh-CN"/>
        </w:rPr>
        <w:t>CRASA</w:t>
      </w:r>
      <w:bookmarkEnd w:id="623"/>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南部非洲通信管理协会</w:t>
      </w:r>
    </w:p>
    <w:p w14:paraId="0EA90B1D"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4" w:name="lt_pId299"/>
      <w:r w:rsidRPr="002D267E">
        <w:rPr>
          <w:rFonts w:asciiTheme="minorHAnsi" w:eastAsia="SimSun" w:hAnsiTheme="minorHAnsi" w:cstheme="minorHAnsi"/>
          <w:b/>
          <w:bCs/>
          <w:noProof w:val="0"/>
          <w:szCs w:val="22"/>
          <w:lang w:val="en-GB" w:eastAsia="zh-CN"/>
        </w:rPr>
        <w:t>CC</w:t>
      </w:r>
      <w:bookmarkEnd w:id="624"/>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国家代码</w:t>
      </w:r>
    </w:p>
    <w:p w14:paraId="061C04DF"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5" w:name="lt_pId301"/>
      <w:r w:rsidRPr="002D267E">
        <w:rPr>
          <w:rFonts w:asciiTheme="minorHAnsi" w:eastAsia="SimSun" w:hAnsiTheme="minorHAnsi" w:cstheme="minorHAnsi"/>
          <w:b/>
          <w:bCs/>
          <w:noProof w:val="0"/>
          <w:szCs w:val="22"/>
          <w:lang w:val="en-GB" w:eastAsia="zh-CN"/>
        </w:rPr>
        <w:t>DNIC</w:t>
      </w:r>
      <w:bookmarkEnd w:id="625"/>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数据网界面代码</w:t>
      </w:r>
    </w:p>
    <w:p w14:paraId="7BF38E5D"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6" w:name="lt_pId303"/>
      <w:r w:rsidRPr="002D267E">
        <w:rPr>
          <w:rFonts w:asciiTheme="minorHAnsi" w:eastAsia="SimSun" w:hAnsiTheme="minorHAnsi" w:cstheme="minorHAnsi"/>
          <w:b/>
          <w:bCs/>
          <w:noProof w:val="0"/>
          <w:szCs w:val="22"/>
          <w:lang w:val="en-GB" w:eastAsia="zh-CN"/>
        </w:rPr>
        <w:t>IoT</w:t>
      </w:r>
      <w:bookmarkEnd w:id="626"/>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物联网</w:t>
      </w:r>
    </w:p>
    <w:p w14:paraId="49A97E32"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7" w:name="lt_pId305"/>
      <w:r w:rsidRPr="002D267E">
        <w:rPr>
          <w:rFonts w:asciiTheme="minorHAnsi" w:eastAsia="SimSun" w:hAnsiTheme="minorHAnsi" w:cstheme="minorHAnsi"/>
          <w:b/>
          <w:bCs/>
          <w:noProof w:val="0"/>
          <w:szCs w:val="22"/>
          <w:lang w:val="en-GB" w:eastAsia="zh-CN"/>
        </w:rPr>
        <w:t>ISPC</w:t>
      </w:r>
      <w:bookmarkEnd w:id="627"/>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国际信令点代码</w:t>
      </w:r>
    </w:p>
    <w:p w14:paraId="065B1A1C"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8" w:name="lt_pId307"/>
      <w:r w:rsidRPr="002D267E">
        <w:rPr>
          <w:rFonts w:asciiTheme="minorHAnsi" w:eastAsia="SimSun" w:hAnsiTheme="minorHAnsi" w:cstheme="minorHAnsi"/>
          <w:b/>
          <w:bCs/>
          <w:noProof w:val="0"/>
          <w:szCs w:val="22"/>
          <w:lang w:val="en-GB" w:eastAsia="zh-CN"/>
        </w:rPr>
        <w:t>M2M</w:t>
      </w:r>
      <w:bookmarkEnd w:id="628"/>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机器对机器</w:t>
      </w:r>
    </w:p>
    <w:p w14:paraId="700564C2"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29" w:name="lt_pId309"/>
      <w:r w:rsidRPr="002D267E">
        <w:rPr>
          <w:rFonts w:asciiTheme="minorHAnsi" w:eastAsia="SimSun" w:hAnsiTheme="minorHAnsi" w:cstheme="minorHAnsi"/>
          <w:b/>
          <w:bCs/>
          <w:noProof w:val="0"/>
          <w:szCs w:val="22"/>
          <w:lang w:val="en-GB" w:eastAsia="zh-CN"/>
        </w:rPr>
        <w:t>MNC</w:t>
      </w:r>
      <w:bookmarkEnd w:id="629"/>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移动网络代码</w:t>
      </w:r>
    </w:p>
    <w:p w14:paraId="19F7565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0" w:name="lt_pId311"/>
      <w:r w:rsidRPr="002D267E">
        <w:rPr>
          <w:rFonts w:asciiTheme="minorHAnsi" w:eastAsia="SimSun" w:hAnsiTheme="minorHAnsi" w:cstheme="minorHAnsi"/>
          <w:b/>
          <w:bCs/>
          <w:noProof w:val="0"/>
          <w:szCs w:val="22"/>
          <w:lang w:val="en-GB" w:eastAsia="zh-CN"/>
        </w:rPr>
        <w:t>MCC</w:t>
      </w:r>
      <w:bookmarkEnd w:id="630"/>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移动国家代码</w:t>
      </w:r>
    </w:p>
    <w:p w14:paraId="40B84F27"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1" w:name="lt_pId313"/>
      <w:r w:rsidRPr="002D267E">
        <w:rPr>
          <w:rFonts w:asciiTheme="minorHAnsi" w:eastAsia="SimSun" w:hAnsiTheme="minorHAnsi" w:cstheme="minorHAnsi"/>
          <w:b/>
          <w:bCs/>
          <w:noProof w:val="0"/>
          <w:szCs w:val="22"/>
          <w:lang w:val="en-GB" w:eastAsia="zh-CN"/>
        </w:rPr>
        <w:t>MNO</w:t>
      </w:r>
      <w:bookmarkEnd w:id="631"/>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移动网络运营商</w:t>
      </w:r>
    </w:p>
    <w:p w14:paraId="79C15532"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2" w:name="lt_pId315"/>
      <w:r w:rsidRPr="002D267E">
        <w:rPr>
          <w:rFonts w:asciiTheme="minorHAnsi" w:eastAsia="SimSun" w:hAnsiTheme="minorHAnsi" w:cstheme="minorHAnsi"/>
          <w:b/>
          <w:bCs/>
          <w:noProof w:val="0"/>
          <w:szCs w:val="22"/>
          <w:lang w:val="en-GB" w:eastAsia="zh-CN"/>
        </w:rPr>
        <w:t>NCC</w:t>
      </w:r>
      <w:bookmarkEnd w:id="632"/>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网络颜色代码</w:t>
      </w:r>
    </w:p>
    <w:p w14:paraId="08EE4AB1"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3" w:name="lt_pId317"/>
      <w:r w:rsidRPr="002D267E">
        <w:rPr>
          <w:rFonts w:asciiTheme="minorHAnsi" w:eastAsia="SimSun" w:hAnsiTheme="minorHAnsi" w:cstheme="minorHAnsi"/>
          <w:b/>
          <w:bCs/>
          <w:noProof w:val="0"/>
          <w:szCs w:val="22"/>
          <w:lang w:val="en-GB" w:eastAsia="zh-CN"/>
        </w:rPr>
        <w:t>NSPC</w:t>
      </w:r>
      <w:bookmarkEnd w:id="633"/>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国内信令点代码</w:t>
      </w:r>
    </w:p>
    <w:p w14:paraId="38B40E97"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4" w:name="lt_pId319"/>
      <w:r w:rsidRPr="002D267E">
        <w:rPr>
          <w:rFonts w:asciiTheme="minorHAnsi" w:eastAsia="SimSun" w:hAnsiTheme="minorHAnsi" w:cstheme="minorHAnsi"/>
          <w:b/>
          <w:bCs/>
          <w:noProof w:val="0"/>
          <w:szCs w:val="22"/>
          <w:lang w:val="en-GB" w:eastAsia="zh-CN"/>
        </w:rPr>
        <w:t>NNP</w:t>
      </w:r>
      <w:bookmarkEnd w:id="634"/>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国内编号方案</w:t>
      </w:r>
    </w:p>
    <w:p w14:paraId="6EA089B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35" w:name="lt_pId321"/>
      <w:r w:rsidRPr="002D267E">
        <w:rPr>
          <w:rFonts w:asciiTheme="minorHAnsi" w:eastAsia="SimSun" w:hAnsiTheme="minorHAnsi" w:cstheme="minorHAnsi"/>
          <w:b/>
          <w:bCs/>
          <w:noProof w:val="0"/>
          <w:szCs w:val="22"/>
          <w:lang w:val="en-GB" w:eastAsia="zh-CN"/>
        </w:rPr>
        <w:t>PRS</w:t>
      </w:r>
      <w:bookmarkEnd w:id="635"/>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附加资费业务</w:t>
      </w:r>
    </w:p>
    <w:p w14:paraId="1FD07A5E"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eastAsia="zh-CN"/>
        </w:rPr>
      </w:pPr>
      <w:bookmarkStart w:id="636" w:name="lt_pId323"/>
      <w:r w:rsidRPr="002D267E">
        <w:rPr>
          <w:rFonts w:asciiTheme="minorHAnsi" w:eastAsia="SimSun" w:hAnsiTheme="minorHAnsi" w:cstheme="minorHAnsi"/>
          <w:b/>
          <w:bCs/>
          <w:noProof w:val="0"/>
          <w:szCs w:val="22"/>
          <w:lang w:eastAsia="zh-CN"/>
        </w:rPr>
        <w:t>PLMN</w:t>
      </w:r>
      <w:bookmarkEnd w:id="636"/>
      <w:r w:rsidRPr="002D267E">
        <w:rPr>
          <w:rFonts w:asciiTheme="minorHAnsi" w:eastAsia="SimSun" w:hAnsiTheme="minorHAnsi" w:cstheme="minorHAnsi"/>
          <w:noProof w:val="0"/>
          <w:szCs w:val="22"/>
          <w:lang w:eastAsia="zh-CN"/>
        </w:rPr>
        <w:tab/>
      </w:r>
      <w:bookmarkStart w:id="637" w:name="lt_pId324"/>
      <w:r w:rsidRPr="002D267E">
        <w:rPr>
          <w:rFonts w:asciiTheme="minorHAnsi" w:eastAsia="SimSun" w:hAnsiTheme="minorHAnsi" w:cstheme="minorHAnsi"/>
          <w:noProof w:val="0"/>
          <w:szCs w:val="22"/>
          <w:lang w:eastAsia="zh-CN"/>
        </w:rPr>
        <w:t>公共陆地移动网（</w:t>
      </w:r>
      <w:r w:rsidRPr="002D267E">
        <w:rPr>
          <w:rFonts w:asciiTheme="minorHAnsi" w:eastAsia="SimSun" w:hAnsiTheme="minorHAnsi" w:cstheme="minorHAnsi"/>
          <w:noProof w:val="0"/>
          <w:szCs w:val="22"/>
          <w:lang w:eastAsia="zh-CN"/>
        </w:rPr>
        <w:t>PLMN</w:t>
      </w:r>
      <w:r w:rsidRPr="002D267E">
        <w:rPr>
          <w:rFonts w:asciiTheme="minorHAnsi" w:eastAsia="SimSun" w:hAnsiTheme="minorHAnsi" w:cstheme="minorHAnsi"/>
          <w:noProof w:val="0"/>
          <w:szCs w:val="22"/>
          <w:lang w:eastAsia="zh-CN"/>
        </w:rPr>
        <w:t>）</w:t>
      </w:r>
      <w:bookmarkEnd w:id="637"/>
    </w:p>
    <w:p w14:paraId="1BF31AE1"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eastAsia="zh-CN"/>
        </w:rPr>
      </w:pPr>
      <w:bookmarkStart w:id="638" w:name="lt_pId325"/>
      <w:r w:rsidRPr="002D267E">
        <w:rPr>
          <w:rFonts w:asciiTheme="minorHAnsi" w:eastAsia="SimSun" w:hAnsiTheme="minorHAnsi" w:cstheme="minorHAnsi"/>
          <w:b/>
          <w:bCs/>
          <w:noProof w:val="0"/>
          <w:szCs w:val="22"/>
          <w:lang w:eastAsia="zh-CN"/>
        </w:rPr>
        <w:t>PSDN</w:t>
      </w:r>
      <w:bookmarkEnd w:id="638"/>
      <w:r w:rsidRPr="002D267E">
        <w:rPr>
          <w:rFonts w:asciiTheme="minorHAnsi" w:eastAsia="SimSun" w:hAnsiTheme="minorHAnsi" w:cstheme="minorHAnsi"/>
          <w:noProof w:val="0"/>
          <w:szCs w:val="22"/>
          <w:lang w:eastAsia="zh-CN"/>
        </w:rPr>
        <w:tab/>
      </w:r>
      <w:bookmarkStart w:id="639" w:name="_Hlk71273900"/>
      <w:r w:rsidRPr="002D267E">
        <w:rPr>
          <w:rFonts w:asciiTheme="minorHAnsi" w:eastAsia="SimSun" w:hAnsiTheme="minorHAnsi" w:cstheme="minorHAnsi"/>
          <w:noProof w:val="0"/>
          <w:szCs w:val="22"/>
          <w:lang w:eastAsia="zh-CN"/>
        </w:rPr>
        <w:t>公众数据交换网</w:t>
      </w:r>
    </w:p>
    <w:p w14:paraId="585ADC17"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eastAsia="zh-CN"/>
        </w:rPr>
      </w:pPr>
      <w:bookmarkStart w:id="640" w:name="lt_pId327"/>
      <w:bookmarkEnd w:id="639"/>
      <w:r w:rsidRPr="002D267E">
        <w:rPr>
          <w:rFonts w:asciiTheme="minorHAnsi" w:eastAsia="SimSun" w:hAnsiTheme="minorHAnsi" w:cstheme="minorHAnsi"/>
          <w:b/>
          <w:bCs/>
          <w:noProof w:val="0"/>
          <w:szCs w:val="22"/>
          <w:lang w:eastAsia="zh-CN"/>
        </w:rPr>
        <w:t>PSTN</w:t>
      </w:r>
      <w:bookmarkEnd w:id="640"/>
      <w:r w:rsidRPr="002D267E">
        <w:rPr>
          <w:rFonts w:asciiTheme="minorHAnsi" w:eastAsia="SimSun" w:hAnsiTheme="minorHAnsi" w:cstheme="minorHAnsi"/>
          <w:noProof w:val="0"/>
          <w:szCs w:val="22"/>
          <w:lang w:eastAsia="zh-CN"/>
        </w:rPr>
        <w:tab/>
      </w:r>
      <w:bookmarkStart w:id="641" w:name="lt_pId328"/>
      <w:r w:rsidRPr="002D267E">
        <w:rPr>
          <w:rFonts w:asciiTheme="minorHAnsi" w:eastAsia="SimSun" w:hAnsiTheme="minorHAnsi" w:cstheme="minorHAnsi"/>
          <w:noProof w:val="0"/>
          <w:szCs w:val="22"/>
          <w:lang w:eastAsia="zh-CN"/>
        </w:rPr>
        <w:t>公众电话交换网（</w:t>
      </w:r>
      <w:r w:rsidRPr="002D267E">
        <w:rPr>
          <w:rFonts w:asciiTheme="minorHAnsi" w:eastAsia="SimSun" w:hAnsiTheme="minorHAnsi" w:cstheme="minorHAnsi"/>
          <w:noProof w:val="0"/>
          <w:szCs w:val="22"/>
          <w:lang w:eastAsia="zh-CN"/>
        </w:rPr>
        <w:t>PSTN</w:t>
      </w:r>
      <w:r w:rsidRPr="002D267E">
        <w:rPr>
          <w:rFonts w:asciiTheme="minorHAnsi" w:eastAsia="SimSun" w:hAnsiTheme="minorHAnsi" w:cstheme="minorHAnsi"/>
          <w:noProof w:val="0"/>
          <w:szCs w:val="22"/>
          <w:lang w:eastAsia="zh-CN"/>
        </w:rPr>
        <w:t>）</w:t>
      </w:r>
      <w:bookmarkEnd w:id="641"/>
    </w:p>
    <w:p w14:paraId="30BA3A98"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eastAsia="zh-CN"/>
        </w:rPr>
      </w:pPr>
      <w:bookmarkStart w:id="642" w:name="lt_pId329"/>
      <w:r w:rsidRPr="002D267E">
        <w:rPr>
          <w:rFonts w:asciiTheme="minorHAnsi" w:eastAsia="SimSun" w:hAnsiTheme="minorHAnsi" w:cstheme="minorHAnsi"/>
          <w:b/>
          <w:bCs/>
          <w:noProof w:val="0"/>
          <w:szCs w:val="22"/>
          <w:lang w:eastAsia="zh-CN"/>
        </w:rPr>
        <w:t>SADC</w:t>
      </w:r>
      <w:bookmarkEnd w:id="642"/>
      <w:r w:rsidRPr="002D267E">
        <w:rPr>
          <w:rFonts w:asciiTheme="minorHAnsi" w:eastAsia="SimSun" w:hAnsiTheme="minorHAnsi" w:cstheme="minorHAnsi"/>
          <w:noProof w:val="0"/>
          <w:szCs w:val="22"/>
          <w:lang w:eastAsia="zh-CN"/>
        </w:rPr>
        <w:tab/>
      </w:r>
      <w:r w:rsidRPr="002D267E">
        <w:rPr>
          <w:rFonts w:asciiTheme="minorHAnsi" w:eastAsia="SimSun" w:hAnsiTheme="minorHAnsi" w:cstheme="minorHAnsi"/>
          <w:noProof w:val="0"/>
          <w:szCs w:val="22"/>
          <w:lang w:eastAsia="zh-CN"/>
        </w:rPr>
        <w:t>南部非洲发展共同体</w:t>
      </w:r>
    </w:p>
    <w:p w14:paraId="7366A3B2"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43" w:name="lt_pId331"/>
      <w:r w:rsidRPr="002D267E">
        <w:rPr>
          <w:rFonts w:asciiTheme="minorHAnsi" w:eastAsia="SimSun" w:hAnsiTheme="minorHAnsi" w:cstheme="minorHAnsi"/>
          <w:b/>
          <w:bCs/>
          <w:noProof w:val="0"/>
          <w:szCs w:val="22"/>
          <w:lang w:val="en-GB" w:eastAsia="zh-CN"/>
        </w:rPr>
        <w:t>SPC</w:t>
      </w:r>
      <w:bookmarkEnd w:id="643"/>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信令点代码</w:t>
      </w:r>
    </w:p>
    <w:p w14:paraId="43A2D2A2"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44" w:name="lt_pId333"/>
      <w:r w:rsidRPr="002D267E">
        <w:rPr>
          <w:rFonts w:asciiTheme="minorHAnsi" w:eastAsia="SimSun" w:hAnsiTheme="minorHAnsi" w:cstheme="minorHAnsi"/>
          <w:b/>
          <w:bCs/>
          <w:noProof w:val="0"/>
          <w:szCs w:val="22"/>
          <w:lang w:val="en-GB" w:eastAsia="zh-CN"/>
        </w:rPr>
        <w:t>USSD</w:t>
      </w:r>
      <w:bookmarkEnd w:id="644"/>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非结构化补充服务数据</w:t>
      </w:r>
    </w:p>
    <w:p w14:paraId="58776B24"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noProof w:val="0"/>
          <w:szCs w:val="22"/>
          <w:lang w:val="en-GB" w:eastAsia="zh-CN"/>
        </w:rPr>
      </w:pPr>
      <w:bookmarkStart w:id="645" w:name="lt_pId335"/>
      <w:r w:rsidRPr="002D267E">
        <w:rPr>
          <w:rFonts w:asciiTheme="minorHAnsi" w:eastAsia="SimSun" w:hAnsiTheme="minorHAnsi" w:cstheme="minorHAnsi"/>
          <w:b/>
          <w:bCs/>
          <w:noProof w:val="0"/>
          <w:szCs w:val="22"/>
          <w:lang w:val="en-GB" w:eastAsia="zh-CN"/>
        </w:rPr>
        <w:t>VANs</w:t>
      </w:r>
      <w:bookmarkEnd w:id="645"/>
      <w:r w:rsidRPr="002D267E">
        <w:rPr>
          <w:rFonts w:asciiTheme="minorHAnsi" w:eastAsia="SimSun" w:hAnsiTheme="minorHAnsi" w:cstheme="minorHAnsi"/>
          <w:b/>
          <w:bCs/>
          <w:noProof w:val="0"/>
          <w:szCs w:val="22"/>
          <w:lang w:val="en-GB" w:eastAsia="zh-CN"/>
        </w:rPr>
        <w:tab/>
      </w:r>
      <w:r w:rsidRPr="002D267E">
        <w:rPr>
          <w:rFonts w:asciiTheme="minorHAnsi" w:eastAsia="SimSun" w:hAnsiTheme="minorHAnsi" w:cstheme="minorHAnsi"/>
          <w:noProof w:val="0"/>
          <w:szCs w:val="22"/>
          <w:lang w:val="en-GB" w:eastAsia="zh-CN"/>
        </w:rPr>
        <w:t>增值网络服务提供商</w:t>
      </w:r>
    </w:p>
    <w:p w14:paraId="04A73DE4" w14:textId="78561932" w:rsidR="00117464" w:rsidRPr="00E22A2E" w:rsidRDefault="002D267E" w:rsidP="00212C31">
      <w:pPr>
        <w:tabs>
          <w:tab w:val="clear" w:pos="567"/>
          <w:tab w:val="clear" w:pos="1276"/>
          <w:tab w:val="left" w:pos="1160"/>
        </w:tabs>
        <w:jc w:val="left"/>
        <w:rPr>
          <w:rFonts w:asciiTheme="minorHAnsi" w:eastAsia="SimSun" w:hAnsiTheme="minorHAnsi" w:cstheme="minorHAnsi"/>
          <w:lang w:eastAsia="zh-CN"/>
        </w:rPr>
      </w:pPr>
      <w:bookmarkStart w:id="646" w:name="lt_pId337"/>
      <w:r w:rsidRPr="002D267E">
        <w:rPr>
          <w:rFonts w:asciiTheme="minorHAnsi" w:eastAsia="SimSun" w:hAnsiTheme="minorHAnsi" w:cstheme="minorHAnsi"/>
          <w:b/>
          <w:bCs/>
          <w:noProof w:val="0"/>
          <w:szCs w:val="22"/>
          <w:lang w:val="en-GB" w:eastAsia="zh-CN"/>
        </w:rPr>
        <w:t>VoIP</w:t>
      </w:r>
      <w:bookmarkEnd w:id="646"/>
      <w:r w:rsidRPr="002D267E">
        <w:rPr>
          <w:rFonts w:asciiTheme="minorHAnsi" w:eastAsia="SimSun" w:hAnsiTheme="minorHAnsi" w:cstheme="minorHAnsi"/>
          <w:noProof w:val="0"/>
          <w:szCs w:val="22"/>
          <w:lang w:val="en-GB" w:eastAsia="zh-CN"/>
        </w:rPr>
        <w:tab/>
      </w:r>
      <w:r w:rsidRPr="002D267E">
        <w:rPr>
          <w:rFonts w:asciiTheme="minorHAnsi" w:eastAsia="SimSun" w:hAnsiTheme="minorHAnsi" w:cstheme="minorHAnsi"/>
          <w:noProof w:val="0"/>
          <w:szCs w:val="22"/>
          <w:lang w:val="en-GB" w:eastAsia="zh-CN"/>
        </w:rPr>
        <w:t>互联网协议语音</w:t>
      </w:r>
    </w:p>
    <w:p w14:paraId="1EFDF9D2" w14:textId="77777777" w:rsidR="00117464" w:rsidRDefault="00117464" w:rsidP="00117464">
      <w:pPr>
        <w:spacing w:before="0"/>
        <w:jc w:val="left"/>
        <w:rPr>
          <w:rFonts w:eastAsia="SimSun" w:cs="Arial"/>
          <w:lang w:eastAsia="zh-CN"/>
        </w:rPr>
      </w:pPr>
    </w:p>
    <w:p w14:paraId="1065A44A" w14:textId="72442BCA" w:rsidR="00117464" w:rsidRDefault="00117464" w:rsidP="00117464">
      <w:pPr>
        <w:spacing w:before="0"/>
        <w:jc w:val="left"/>
        <w:rPr>
          <w:rFonts w:eastAsia="SimSun" w:cs="Arial"/>
          <w:lang w:eastAsia="zh-CN"/>
        </w:rPr>
      </w:pPr>
    </w:p>
    <w:p w14:paraId="3C50EA0E" w14:textId="77777777" w:rsidR="003F1B6E" w:rsidRDefault="003F1B6E" w:rsidP="00117464">
      <w:pPr>
        <w:spacing w:before="0"/>
        <w:jc w:val="left"/>
        <w:rPr>
          <w:rFonts w:eastAsia="SimSun" w:cs="Arial"/>
          <w:lang w:eastAsia="zh-CN"/>
        </w:rPr>
      </w:pPr>
    </w:p>
    <w:p w14:paraId="7692F419" w14:textId="468FEE93" w:rsidR="00117464" w:rsidRPr="009B10FF" w:rsidRDefault="009B10FF" w:rsidP="009B10FF">
      <w:pPr>
        <w:keepNext/>
        <w:spacing w:after="120"/>
        <w:jc w:val="left"/>
        <w:rPr>
          <w:rFonts w:ascii="STKaiti" w:eastAsia="STKaiti" w:hAnsi="STKaiti" w:cs="Arial"/>
          <w:b/>
          <w:bCs/>
          <w:i/>
          <w:iCs/>
          <w:lang w:eastAsia="zh-CN"/>
        </w:rPr>
      </w:pPr>
      <w:r w:rsidRPr="00214083">
        <w:rPr>
          <w:rFonts w:asciiTheme="minorHAnsi" w:eastAsia="STKaiti" w:hAnsiTheme="minorHAnsi" w:cstheme="minorHAnsi"/>
          <w:b/>
          <w:bCs/>
          <w:szCs w:val="24"/>
          <w:lang w:eastAsia="zh-CN"/>
        </w:rPr>
        <w:t>1</w:t>
      </w:r>
      <w:r w:rsidRPr="00214083">
        <w:rPr>
          <w:rFonts w:ascii="STKaiti" w:eastAsia="STKaiti" w:hAnsi="STKaiti"/>
          <w:b/>
          <w:bCs/>
          <w:szCs w:val="24"/>
          <w:lang w:eastAsia="zh-CN"/>
        </w:rPr>
        <w:tab/>
      </w:r>
      <w:r w:rsidRPr="00214083">
        <w:rPr>
          <w:rFonts w:ascii="STKaiti" w:eastAsia="STKaiti" w:hAnsi="STKaiti" w:hint="eastAsia"/>
          <w:b/>
          <w:bCs/>
          <w:szCs w:val="24"/>
          <w:lang w:eastAsia="zh-CN"/>
        </w:rPr>
        <w:t>引言</w:t>
      </w:r>
    </w:p>
    <w:p w14:paraId="27ACAB8B" w14:textId="77777777" w:rsidR="009B10FF" w:rsidRPr="009B10FF" w:rsidRDefault="009B10FF" w:rsidP="009B10FF">
      <w:pPr>
        <w:tabs>
          <w:tab w:val="clear" w:pos="567"/>
          <w:tab w:val="clear" w:pos="5387"/>
          <w:tab w:val="clear" w:pos="5954"/>
          <w:tab w:val="left" w:pos="992"/>
          <w:tab w:val="left" w:pos="1418"/>
          <w:tab w:val="left" w:pos="2268"/>
        </w:tabs>
        <w:spacing w:before="80"/>
        <w:ind w:left="567" w:hanging="567"/>
        <w:rPr>
          <w:rFonts w:eastAsia="SimSun"/>
          <w:noProof w:val="0"/>
          <w:lang w:val="en-ZA" w:eastAsia="zh-CN"/>
        </w:rPr>
      </w:pPr>
      <w:bookmarkStart w:id="647" w:name="_Hlk69984774"/>
      <w:r w:rsidRPr="009B10FF">
        <w:rPr>
          <w:rFonts w:eastAsia="SimSun"/>
          <w:bCs/>
          <w:noProof w:val="0"/>
          <w:lang w:val="en-GB" w:eastAsia="zh-CN"/>
        </w:rPr>
        <w:t>1.1</w:t>
      </w:r>
      <w:r w:rsidRPr="009B10FF">
        <w:rPr>
          <w:rFonts w:eastAsia="SimSun"/>
          <w:bCs/>
          <w:noProof w:val="0"/>
          <w:lang w:val="en-GB" w:eastAsia="zh-CN"/>
        </w:rPr>
        <w:tab/>
      </w:r>
      <w:r w:rsidRPr="009B10FF">
        <w:rPr>
          <w:rFonts w:eastAsia="SimSun"/>
          <w:noProof w:val="0"/>
          <w:lang w:val="en-ZA" w:eastAsia="zh-CN"/>
        </w:rPr>
        <w:t>2012</w:t>
      </w:r>
      <w:r w:rsidRPr="009B10FF">
        <w:rPr>
          <w:rFonts w:eastAsia="SimSun"/>
          <w:noProof w:val="0"/>
          <w:lang w:val="en-ZA" w:eastAsia="zh-CN"/>
        </w:rPr>
        <w:t>年《通信管理机构法》第</w:t>
      </w:r>
      <w:r w:rsidRPr="009B10FF">
        <w:rPr>
          <w:rFonts w:eastAsia="SimSun"/>
          <w:noProof w:val="0"/>
          <w:lang w:val="en-ZA" w:eastAsia="zh-CN"/>
        </w:rPr>
        <w:t>38</w:t>
      </w:r>
      <w:r w:rsidRPr="009B10FF">
        <w:rPr>
          <w:rFonts w:eastAsia="SimSun"/>
          <w:noProof w:val="0"/>
          <w:lang w:val="en-ZA" w:eastAsia="zh-CN"/>
        </w:rPr>
        <w:t>节授权博茨瓦纳通信管理局（简称</w:t>
      </w:r>
      <w:r w:rsidRPr="009B10FF">
        <w:rPr>
          <w:rFonts w:ascii="SimSun" w:eastAsia="SimSun" w:hAnsi="SimSun"/>
          <w:noProof w:val="0"/>
          <w:lang w:val="en-ZA" w:eastAsia="zh-CN"/>
        </w:rPr>
        <w:t>“</w:t>
      </w:r>
      <w:r w:rsidRPr="009B10FF">
        <w:rPr>
          <w:rFonts w:eastAsia="SimSun"/>
          <w:noProof w:val="0"/>
          <w:lang w:val="en-ZA" w:eastAsia="zh-CN"/>
        </w:rPr>
        <w:t>管理局</w:t>
      </w:r>
      <w:r w:rsidRPr="009B10FF">
        <w:rPr>
          <w:rFonts w:ascii="SimSun" w:eastAsia="SimSun" w:hAnsi="SimSun"/>
          <w:noProof w:val="0"/>
          <w:lang w:val="en-GB" w:eastAsia="zh-CN"/>
        </w:rPr>
        <w:t>”</w:t>
      </w:r>
      <w:r w:rsidRPr="009B10FF">
        <w:rPr>
          <w:rFonts w:ascii="SimSun" w:eastAsia="SimSun" w:hAnsi="SimSun"/>
          <w:noProof w:val="0"/>
          <w:lang w:val="en-ZA" w:eastAsia="zh-CN"/>
        </w:rPr>
        <w:t>或</w:t>
      </w:r>
      <w:r w:rsidRPr="009B10FF">
        <w:rPr>
          <w:rFonts w:eastAsia="SimSun"/>
          <w:noProof w:val="0"/>
          <w:lang w:val="en-ZA" w:eastAsia="zh-CN"/>
        </w:rPr>
        <w:t>BOCRA</w:t>
      </w:r>
      <w:r w:rsidRPr="009B10FF">
        <w:rPr>
          <w:rFonts w:eastAsia="SimSun"/>
          <w:noProof w:val="0"/>
          <w:lang w:val="en-ZA" w:eastAsia="zh-CN"/>
        </w:rPr>
        <w:t>）维护编号方案和博茨瓦纳使用的其他电信编号资源的职责。</w:t>
      </w:r>
    </w:p>
    <w:p w14:paraId="263DA972" w14:textId="77777777" w:rsidR="009B10FF" w:rsidRPr="009B10FF" w:rsidRDefault="009B10FF" w:rsidP="009B10FF">
      <w:pPr>
        <w:tabs>
          <w:tab w:val="clear" w:pos="567"/>
          <w:tab w:val="clear" w:pos="5387"/>
          <w:tab w:val="clear" w:pos="5954"/>
          <w:tab w:val="left" w:pos="992"/>
          <w:tab w:val="left" w:pos="1418"/>
          <w:tab w:val="left" w:pos="2268"/>
        </w:tabs>
        <w:spacing w:before="80"/>
        <w:ind w:left="567" w:hanging="567"/>
        <w:rPr>
          <w:rFonts w:eastAsia="SimSun"/>
          <w:noProof w:val="0"/>
          <w:lang w:val="en-GB" w:eastAsia="zh-CN"/>
        </w:rPr>
      </w:pPr>
      <w:r w:rsidRPr="009B10FF">
        <w:rPr>
          <w:rFonts w:eastAsia="SimSun"/>
          <w:bCs/>
          <w:noProof w:val="0"/>
          <w:lang w:val="en-GB" w:eastAsia="zh-CN"/>
        </w:rPr>
        <w:t>1.2</w:t>
      </w:r>
      <w:r w:rsidRPr="009B10FF">
        <w:rPr>
          <w:rFonts w:eastAsia="SimSun"/>
          <w:bCs/>
          <w:noProof w:val="0"/>
          <w:lang w:val="en-GB" w:eastAsia="zh-CN"/>
        </w:rPr>
        <w:tab/>
      </w:r>
      <w:bookmarkStart w:id="648" w:name="lt_pId345"/>
      <w:r w:rsidRPr="009B10FF">
        <w:rPr>
          <w:rFonts w:eastAsia="SimSun"/>
          <w:noProof w:val="0"/>
          <w:lang w:val="en-ZA" w:eastAsia="zh-CN"/>
        </w:rPr>
        <w:t>在履行这一法定职责的过程中，</w:t>
      </w:r>
      <w:r w:rsidRPr="009B10FF">
        <w:rPr>
          <w:rFonts w:eastAsia="SimSun"/>
          <w:noProof w:val="0"/>
          <w:lang w:val="en-ZA" w:eastAsia="zh-CN"/>
        </w:rPr>
        <w:t>BOCRA</w:t>
      </w:r>
      <w:r w:rsidRPr="009B10FF">
        <w:rPr>
          <w:rFonts w:eastAsia="SimSun"/>
          <w:noProof w:val="0"/>
          <w:lang w:val="en-ZA" w:eastAsia="zh-CN"/>
        </w:rPr>
        <w:t>需要制定一个国内编号方案，以有效利用电信服务的编号资源，并确保遵守有关向服务提供商分配和指配编号资源的方案。为实现这一职责，</w:t>
      </w:r>
      <w:r w:rsidRPr="009B10FF">
        <w:rPr>
          <w:rFonts w:eastAsia="SimSun"/>
          <w:noProof w:val="0"/>
          <w:lang w:eastAsia="zh-CN"/>
        </w:rPr>
        <w:t>BOCRA</w:t>
      </w:r>
      <w:r w:rsidRPr="009B10FF">
        <w:rPr>
          <w:rFonts w:eastAsia="SimSun"/>
          <w:noProof w:val="0"/>
          <w:lang w:val="en-ZA" w:eastAsia="zh-CN"/>
        </w:rPr>
        <w:t>须：</w:t>
      </w:r>
      <w:bookmarkEnd w:id="648"/>
    </w:p>
    <w:p w14:paraId="269A4BDD" w14:textId="77777777" w:rsidR="009B10FF" w:rsidRPr="009B10FF" w:rsidRDefault="009B10FF" w:rsidP="009B10FF">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B10FF">
        <w:rPr>
          <w:rFonts w:eastAsia="SimSun"/>
          <w:bCs/>
          <w:lang w:val="en-GB" w:eastAsia="zh-CN"/>
        </w:rPr>
        <w:t>1.2.1</w:t>
      </w:r>
      <w:r w:rsidRPr="009B10FF">
        <w:rPr>
          <w:rFonts w:eastAsia="SimSun"/>
          <w:bCs/>
          <w:lang w:val="en-GB" w:eastAsia="zh-CN"/>
        </w:rPr>
        <w:tab/>
      </w:r>
      <w:r w:rsidRPr="009B10FF">
        <w:rPr>
          <w:rFonts w:eastAsia="SimSun" w:cs="Microsoft YaHei" w:hint="eastAsia"/>
          <w:bCs/>
          <w:lang w:val="en-GB" w:eastAsia="zh-CN"/>
        </w:rPr>
        <w:t>确保国内编号方案（如适用）符合相关的编号方案标准和行业指南、国际协议、标准和建议书。</w:t>
      </w:r>
    </w:p>
    <w:p w14:paraId="085D21C6" w14:textId="77777777" w:rsidR="009B10FF" w:rsidRPr="009B10FF" w:rsidRDefault="009B10FF" w:rsidP="009B10FF">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B10FF">
        <w:rPr>
          <w:rFonts w:eastAsia="SimSun"/>
          <w:bCs/>
          <w:lang w:val="en-GB" w:eastAsia="zh-CN"/>
        </w:rPr>
        <w:t>1.2.2</w:t>
      </w:r>
      <w:r w:rsidRPr="009B10FF">
        <w:rPr>
          <w:rFonts w:eastAsia="SimSun"/>
          <w:bCs/>
          <w:lang w:val="en-GB" w:eastAsia="zh-CN"/>
        </w:rPr>
        <w:tab/>
      </w:r>
      <w:r w:rsidRPr="009B10FF">
        <w:rPr>
          <w:rFonts w:eastAsia="SimSun" w:cs="Microsoft YaHei" w:hint="eastAsia"/>
          <w:bCs/>
          <w:lang w:val="en-GB" w:eastAsia="zh-CN"/>
        </w:rPr>
        <w:t>管理国内编号方案的分配和指配，以确保有足够的可用号码满足当前和合理预期的未来服务需求。</w:t>
      </w:r>
    </w:p>
    <w:p w14:paraId="7AE7A524" w14:textId="4EE343D9" w:rsidR="009B10FF" w:rsidRDefault="009B10FF"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cs="Microsoft YaHei"/>
          <w:bCs/>
          <w:lang w:val="en-GB" w:eastAsia="zh-CN"/>
        </w:rPr>
      </w:pPr>
      <w:r w:rsidRPr="009B10FF">
        <w:rPr>
          <w:rFonts w:eastAsia="SimSun"/>
          <w:bCs/>
          <w:lang w:val="en-GB" w:eastAsia="zh-CN"/>
        </w:rPr>
        <w:t>1.2.3</w:t>
      </w:r>
      <w:r w:rsidRPr="009B10FF">
        <w:rPr>
          <w:rFonts w:eastAsia="SimSun"/>
          <w:bCs/>
          <w:lang w:val="en-GB" w:eastAsia="zh-CN"/>
        </w:rPr>
        <w:tab/>
      </w:r>
      <w:r w:rsidRPr="009B10FF">
        <w:rPr>
          <w:rFonts w:eastAsia="SimSun" w:cs="Microsoft YaHei" w:hint="eastAsia"/>
          <w:bCs/>
          <w:lang w:val="en-GB" w:eastAsia="zh-CN"/>
        </w:rPr>
        <w:t>确保号码的分配和主要业务指配公平、高效和透明，并确保服务提供商和消费者的成本是客观合理的。</w:t>
      </w:r>
    </w:p>
    <w:p w14:paraId="7FAEC7A6" w14:textId="383CD596" w:rsidR="003F1B6E" w:rsidRDefault="003F1B6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Microsoft YaHei"/>
          <w:bCs/>
          <w:lang w:val="en-GB" w:eastAsia="zh-CN"/>
        </w:rPr>
      </w:pPr>
      <w:r>
        <w:rPr>
          <w:rFonts w:eastAsia="SimSun" w:cs="Microsoft YaHei"/>
          <w:bCs/>
          <w:lang w:val="en-GB" w:eastAsia="zh-CN"/>
        </w:rPr>
        <w:br w:type="page"/>
      </w:r>
    </w:p>
    <w:p w14:paraId="101B188C" w14:textId="6A071B04" w:rsidR="00117464" w:rsidRPr="009B10FF" w:rsidRDefault="009B10FF" w:rsidP="009B10FF">
      <w:pPr>
        <w:keepNext/>
        <w:spacing w:after="120"/>
        <w:jc w:val="left"/>
        <w:rPr>
          <w:rFonts w:ascii="STKaiti" w:eastAsia="STKaiti" w:hAnsi="STKaiti" w:cs="Arial"/>
          <w:b/>
          <w:bCs/>
          <w:i/>
          <w:iCs/>
          <w:lang w:eastAsia="zh-CN"/>
        </w:rPr>
      </w:pPr>
      <w:r w:rsidRPr="00214083">
        <w:rPr>
          <w:rFonts w:asciiTheme="minorHAnsi" w:eastAsia="STKaiti" w:hAnsiTheme="minorHAnsi" w:cstheme="minorHAnsi"/>
          <w:b/>
          <w:bCs/>
          <w:szCs w:val="24"/>
          <w:lang w:eastAsia="zh-CN"/>
        </w:rPr>
        <w:lastRenderedPageBreak/>
        <w:t>2</w:t>
      </w:r>
      <w:r w:rsidRPr="00214083">
        <w:rPr>
          <w:rFonts w:ascii="STKaiti" w:eastAsia="STKaiti" w:hAnsi="STKaiti"/>
          <w:b/>
          <w:bCs/>
          <w:szCs w:val="24"/>
          <w:lang w:eastAsia="zh-CN"/>
        </w:rPr>
        <w:tab/>
      </w:r>
      <w:r w:rsidRPr="00214083">
        <w:rPr>
          <w:rFonts w:ascii="STKaiti" w:eastAsia="STKaiti" w:hAnsi="STKaiti" w:hint="eastAsia"/>
          <w:b/>
          <w:bCs/>
          <w:szCs w:val="24"/>
          <w:lang w:eastAsia="zh-CN"/>
        </w:rPr>
        <w:t>目的</w:t>
      </w:r>
    </w:p>
    <w:bookmarkEnd w:id="647"/>
    <w:p w14:paraId="7A8977B7" w14:textId="197679D9" w:rsidR="00117464" w:rsidRDefault="009B10FF" w:rsidP="009B10FF">
      <w:pPr>
        <w:overflowPunct/>
        <w:autoSpaceDE/>
        <w:autoSpaceDN/>
        <w:adjustRightInd/>
        <w:spacing w:before="0" w:after="200" w:line="276" w:lineRule="auto"/>
        <w:ind w:firstLineChars="200" w:firstLine="400"/>
        <w:contextualSpacing/>
        <w:textAlignment w:val="auto"/>
        <w:rPr>
          <w:rFonts w:eastAsia="Calibri"/>
          <w:color w:val="000000"/>
          <w:lang w:eastAsia="zh-CN"/>
        </w:rPr>
      </w:pPr>
      <w:r w:rsidRPr="00496BD5">
        <w:rPr>
          <w:rFonts w:asciiTheme="minorEastAsia" w:eastAsiaTheme="minorEastAsia" w:hAnsiTheme="minorEastAsia" w:cs="Microsoft YaHei" w:hint="eastAsia"/>
          <w:szCs w:val="22"/>
          <w:lang w:val="en-ZA" w:eastAsia="zh-CN"/>
        </w:rPr>
        <w:t>国内编号方案的目的是确保号码的透明、非歧视性和高效使用。这种做法保证服务提供商和最终用户能够很好地提供和消费电信服务。</w:t>
      </w:r>
    </w:p>
    <w:p w14:paraId="06C2A4EA" w14:textId="77777777" w:rsidR="00117464" w:rsidRDefault="00117464" w:rsidP="00117464">
      <w:pPr>
        <w:spacing w:before="0"/>
        <w:jc w:val="left"/>
        <w:rPr>
          <w:rFonts w:eastAsia="SimSun" w:cs="Arial"/>
          <w:lang w:eastAsia="zh-CN"/>
        </w:rPr>
      </w:pPr>
    </w:p>
    <w:p w14:paraId="70DFDA0F" w14:textId="13E45806" w:rsidR="00117464" w:rsidRPr="009B10FF" w:rsidRDefault="009B10FF" w:rsidP="009B10FF">
      <w:pPr>
        <w:keepNext/>
        <w:spacing w:after="120"/>
        <w:jc w:val="left"/>
        <w:rPr>
          <w:rFonts w:eastAsia="SimSun" w:cs="Arial"/>
          <w:b/>
          <w:bCs/>
          <w:i/>
          <w:iCs/>
          <w:lang w:eastAsia="zh-CN"/>
        </w:rPr>
      </w:pPr>
      <w:r w:rsidRPr="00214083">
        <w:rPr>
          <w:rFonts w:asciiTheme="minorHAnsi" w:eastAsia="STKaiti" w:hAnsiTheme="minorHAnsi"/>
          <w:b/>
          <w:bCs/>
          <w:szCs w:val="24"/>
          <w:lang w:eastAsia="zh-CN"/>
        </w:rPr>
        <w:t>3</w:t>
      </w:r>
      <w:r w:rsidRPr="00214083">
        <w:rPr>
          <w:rFonts w:asciiTheme="minorHAnsi" w:eastAsia="STKaiti" w:hAnsiTheme="minorHAnsi"/>
          <w:b/>
          <w:bCs/>
          <w:szCs w:val="24"/>
          <w:lang w:eastAsia="zh-CN"/>
        </w:rPr>
        <w:tab/>
      </w:r>
      <w:r w:rsidRPr="00214083">
        <w:rPr>
          <w:rFonts w:ascii="STKaiti" w:eastAsia="STKaiti" w:hAnsi="STKaiti" w:hint="eastAsia"/>
          <w:b/>
          <w:bCs/>
          <w:szCs w:val="24"/>
          <w:lang w:eastAsia="zh-CN"/>
        </w:rPr>
        <w:t>背景</w:t>
      </w:r>
    </w:p>
    <w:p w14:paraId="56BD7672" w14:textId="774E92AA" w:rsidR="00117464" w:rsidRDefault="009B10FF" w:rsidP="00117464">
      <w:pPr>
        <w:spacing w:before="0"/>
        <w:jc w:val="left"/>
        <w:rPr>
          <w:rFonts w:eastAsia="SimSun" w:cs="Arial"/>
          <w:lang w:eastAsia="zh-CN"/>
        </w:rPr>
      </w:pPr>
      <w:r w:rsidRPr="009B10FF">
        <w:rPr>
          <w:rFonts w:eastAsia="SimSun" w:cs="Arial"/>
          <w:bCs/>
          <w:lang w:val="en-GB" w:eastAsia="zh-CN"/>
        </w:rPr>
        <w:t>3.1</w:t>
      </w:r>
      <w:r w:rsidRPr="009B10FF">
        <w:rPr>
          <w:rFonts w:eastAsia="SimSun" w:cs="Arial"/>
          <w:bCs/>
          <w:lang w:val="en-GB" w:eastAsia="zh-CN"/>
        </w:rPr>
        <w:tab/>
      </w:r>
      <w:r w:rsidR="000D5653">
        <w:rPr>
          <w:rFonts w:eastAsia="SimSun" w:cs="Arial" w:hint="eastAsia"/>
          <w:bCs/>
          <w:lang w:val="en-GB" w:eastAsia="zh-CN"/>
        </w:rPr>
        <w:t>BOCRA</w:t>
      </w:r>
      <w:r w:rsidRPr="009B10FF">
        <w:rPr>
          <w:rFonts w:eastAsia="SimSun" w:cs="Arial" w:hint="eastAsia"/>
          <w:bCs/>
          <w:lang w:val="en-GB" w:eastAsia="zh-CN"/>
        </w:rPr>
        <w:t>通过</w:t>
      </w:r>
      <w:r w:rsidR="000D5653">
        <w:rPr>
          <w:rFonts w:eastAsia="SimSun" w:cs="Arial" w:hint="eastAsia"/>
          <w:bCs/>
          <w:lang w:val="en-GB" w:eastAsia="zh-CN"/>
        </w:rPr>
        <w:t>了</w:t>
      </w:r>
      <w:r w:rsidRPr="009B10FF">
        <w:rPr>
          <w:rFonts w:eastAsia="SimSun" w:cs="Arial"/>
          <w:bCs/>
          <w:lang w:val="en-GB" w:eastAsia="zh-CN"/>
        </w:rPr>
        <w:t>原则和程序</w:t>
      </w:r>
      <w:r w:rsidRPr="009B10FF">
        <w:rPr>
          <w:rFonts w:eastAsia="SimSun" w:cs="Arial" w:hint="eastAsia"/>
          <w:bCs/>
          <w:lang w:val="en-GB" w:eastAsia="zh-CN"/>
        </w:rPr>
        <w:t>，以管理</w:t>
      </w:r>
      <w:r w:rsidRPr="009B10FF">
        <w:rPr>
          <w:rFonts w:eastAsia="SimSun" w:cs="Arial"/>
          <w:bCs/>
          <w:lang w:val="en-GB" w:eastAsia="zh-CN"/>
        </w:rPr>
        <w:t>编号政策、编号方案行为准则和编号数据库的</w:t>
      </w:r>
      <w:r w:rsidRPr="009B10FF">
        <w:rPr>
          <w:rFonts w:eastAsia="SimSun" w:cs="Arial" w:hint="eastAsia"/>
          <w:bCs/>
          <w:lang w:val="en-GB" w:eastAsia="zh-CN"/>
        </w:rPr>
        <w:t>方式</w:t>
      </w:r>
      <w:r w:rsidRPr="009B10FF">
        <w:rPr>
          <w:rFonts w:eastAsia="SimSun" w:cs="Arial"/>
          <w:bCs/>
          <w:lang w:val="en-GB" w:eastAsia="zh-CN"/>
        </w:rPr>
        <w:t>，管理编号资源的分配和指配方式。这些管理机制促进公平有效地分配、指配和使用编号资源。这将为</w:t>
      </w:r>
      <w:r w:rsidRPr="009B10FF">
        <w:rPr>
          <w:rFonts w:eastAsia="SimSun" w:cs="Arial"/>
          <w:bCs/>
          <w:lang w:val="en-GB" w:eastAsia="zh-CN"/>
        </w:rPr>
        <w:t>BOCRA</w:t>
      </w:r>
      <w:r w:rsidRPr="009B10FF">
        <w:rPr>
          <w:rFonts w:eastAsia="SimSun" w:cs="Arial"/>
          <w:bCs/>
          <w:lang w:val="en-GB" w:eastAsia="zh-CN"/>
        </w:rPr>
        <w:t>和服务提供商提供一个管理平台，并为最终用户提供与编号方案相关的其各项服务的具体标识。</w:t>
      </w:r>
    </w:p>
    <w:p w14:paraId="059A70EF" w14:textId="51356686" w:rsidR="00117464" w:rsidRDefault="009B10FF" w:rsidP="009B10FF">
      <w:pPr>
        <w:keepNext/>
        <w:jc w:val="left"/>
        <w:rPr>
          <w:rFonts w:eastAsia="SimSun" w:cs="Arial"/>
          <w:b/>
          <w:bCs/>
          <w:i/>
          <w:iCs/>
          <w:lang w:eastAsia="zh-CN"/>
        </w:rPr>
      </w:pPr>
      <w:r w:rsidRPr="00214083">
        <w:rPr>
          <w:rFonts w:asciiTheme="minorHAnsi" w:eastAsia="STKaiti" w:hAnsiTheme="minorHAnsi"/>
          <w:b/>
          <w:bCs/>
          <w:szCs w:val="24"/>
          <w:lang w:eastAsia="zh-CN"/>
        </w:rPr>
        <w:t>4</w:t>
      </w:r>
      <w:bookmarkStart w:id="649" w:name="_Hlk71276386"/>
      <w:r w:rsidRPr="00214083">
        <w:rPr>
          <w:rFonts w:asciiTheme="minorHAnsi" w:eastAsia="STKaiti" w:hAnsiTheme="minorHAnsi"/>
          <w:b/>
          <w:bCs/>
          <w:szCs w:val="24"/>
          <w:lang w:eastAsia="zh-CN"/>
        </w:rPr>
        <w:tab/>
      </w:r>
      <w:r w:rsidRPr="00214083">
        <w:rPr>
          <w:rFonts w:ascii="STKaiti" w:eastAsia="STKaiti" w:hAnsi="STKaiti"/>
          <w:b/>
          <w:bCs/>
          <w:szCs w:val="24"/>
          <w:lang w:eastAsia="zh-CN"/>
        </w:rPr>
        <w:t>国内编号方案</w:t>
      </w:r>
      <w:bookmarkEnd w:id="649"/>
      <w:r w:rsidR="00CE356C" w:rsidRPr="00214083">
        <w:rPr>
          <w:rFonts w:ascii="STKaiti" w:eastAsia="STKaiti" w:hAnsi="STKaiti" w:hint="eastAsia"/>
          <w:b/>
          <w:bCs/>
          <w:szCs w:val="24"/>
          <w:lang w:eastAsia="zh-CN"/>
        </w:rPr>
        <w:t>（</w:t>
      </w:r>
      <w:r w:rsidRPr="00214083">
        <w:rPr>
          <w:rFonts w:asciiTheme="minorHAnsi" w:eastAsia="STKaiti" w:hAnsiTheme="minorHAnsi"/>
          <w:b/>
          <w:bCs/>
          <w:szCs w:val="24"/>
          <w:lang w:eastAsia="zh-CN"/>
        </w:rPr>
        <w:t>NNP</w:t>
      </w:r>
      <w:r w:rsidRPr="00214083">
        <w:rPr>
          <w:rFonts w:ascii="STKaiti" w:eastAsia="STKaiti" w:hAnsi="STKaiti"/>
          <w:b/>
          <w:bCs/>
          <w:szCs w:val="24"/>
          <w:lang w:eastAsia="zh-CN"/>
        </w:rPr>
        <w:t>）</w:t>
      </w:r>
    </w:p>
    <w:p w14:paraId="73DDA430" w14:textId="77777777" w:rsidR="009B10FF" w:rsidRPr="00DD5120" w:rsidRDefault="009B10FF" w:rsidP="009B10FF">
      <w:pPr>
        <w:pStyle w:val="enumlev1"/>
        <w:rPr>
          <w:rFonts w:ascii="Calibri" w:hAnsi="Calibri"/>
          <w:bCs/>
          <w:lang w:eastAsia="zh-CN"/>
        </w:rPr>
      </w:pPr>
      <w:r w:rsidRPr="00DD5120">
        <w:rPr>
          <w:rFonts w:ascii="Calibri" w:hAnsi="Calibri"/>
          <w:bCs/>
          <w:lang w:eastAsia="zh-CN"/>
        </w:rPr>
        <w:t>4.1</w:t>
      </w:r>
      <w:r w:rsidRPr="00DD5120">
        <w:rPr>
          <w:rFonts w:ascii="Calibri" w:hAnsi="Calibri"/>
          <w:bCs/>
          <w:lang w:eastAsia="zh-CN"/>
        </w:rPr>
        <w:tab/>
      </w:r>
      <w:bookmarkStart w:id="650" w:name="lt_pId377"/>
      <w:r w:rsidRPr="000D5653">
        <w:rPr>
          <w:rFonts w:ascii="SimSun" w:eastAsia="SimSun" w:hAnsi="SimSun" w:hint="eastAsia"/>
          <w:bCs/>
          <w:lang w:eastAsia="zh-CN"/>
        </w:rPr>
        <w:t>国内编号方案见</w:t>
      </w:r>
      <w:r w:rsidRPr="000D5653">
        <w:rPr>
          <w:rFonts w:ascii="SimSun" w:eastAsia="SimSun" w:hAnsi="SimSun" w:hint="eastAsia"/>
          <w:b/>
          <w:lang w:eastAsia="zh-CN"/>
        </w:rPr>
        <w:t>表</w:t>
      </w:r>
      <w:r w:rsidRPr="009B10FF">
        <w:rPr>
          <w:rFonts w:ascii="Calibri" w:hAnsi="Calibri" w:hint="eastAsia"/>
          <w:b/>
          <w:lang w:eastAsia="zh-CN"/>
        </w:rPr>
        <w:t>1</w:t>
      </w:r>
      <w:bookmarkEnd w:id="650"/>
    </w:p>
    <w:p w14:paraId="7B585034" w14:textId="0E41879E" w:rsidR="009B10FF" w:rsidRPr="009B10FF" w:rsidRDefault="00BB797C" w:rsidP="00BB797C">
      <w:pPr>
        <w:pStyle w:val="enumlev1"/>
        <w:rPr>
          <w:rFonts w:eastAsia="SimSun" w:cs="Arial"/>
          <w:b/>
          <w:bCs/>
          <w:i/>
          <w:iCs/>
          <w:lang w:eastAsia="zh-CN"/>
        </w:rPr>
      </w:pPr>
      <w:bookmarkStart w:id="651" w:name="lt_pId378"/>
      <w:r>
        <w:rPr>
          <w:rFonts w:ascii="SimSun" w:eastAsia="SimSun" w:hAnsi="SimSun"/>
          <w:bCs/>
          <w:lang w:eastAsia="zh-CN"/>
        </w:rPr>
        <w:tab/>
      </w:r>
      <w:r w:rsidR="009B10FF" w:rsidRPr="000D5653">
        <w:rPr>
          <w:rFonts w:ascii="SimSun" w:eastAsia="SimSun" w:hAnsi="SimSun" w:hint="eastAsia"/>
          <w:bCs/>
          <w:lang w:eastAsia="zh-CN"/>
        </w:rPr>
        <w:t>表</w:t>
      </w:r>
      <w:r w:rsidR="009B10FF" w:rsidRPr="00DD5120">
        <w:rPr>
          <w:bCs/>
          <w:lang w:eastAsia="zh-CN"/>
        </w:rPr>
        <w:t>1</w:t>
      </w:r>
      <w:r w:rsidR="009B10FF" w:rsidRPr="000D5653">
        <w:rPr>
          <w:rFonts w:ascii="SimSun" w:eastAsia="SimSun" w:hAnsi="SimSun" w:hint="eastAsia"/>
          <w:bCs/>
          <w:lang w:eastAsia="zh-CN"/>
        </w:rPr>
        <w:t>是所有编号的分配矩阵，包括固定、移动、短代码和其他独特的编号资源。详细描述见以下各节。</w:t>
      </w:r>
      <w:bookmarkEnd w:id="651"/>
    </w:p>
    <w:p w14:paraId="10EB41DD" w14:textId="77777777" w:rsidR="00117464" w:rsidRPr="00147E44" w:rsidRDefault="00117464" w:rsidP="00117464">
      <w:pPr>
        <w:overflowPunct/>
        <w:autoSpaceDE/>
        <w:autoSpaceDN/>
        <w:adjustRightInd/>
        <w:spacing w:before="0"/>
        <w:ind w:left="1100"/>
        <w:contextualSpacing/>
        <w:textAlignment w:val="auto"/>
        <w:rPr>
          <w:rFonts w:eastAsia="Calibri"/>
          <w:lang w:eastAsia="zh-CN"/>
        </w:rPr>
      </w:pPr>
    </w:p>
    <w:p w14:paraId="2C4A883D" w14:textId="4D0005E5" w:rsidR="00117464" w:rsidRDefault="00E8122C" w:rsidP="00117464">
      <w:pPr>
        <w:overflowPunct/>
        <w:autoSpaceDE/>
        <w:autoSpaceDN/>
        <w:adjustRightInd/>
        <w:spacing w:before="0" w:after="120"/>
        <w:jc w:val="center"/>
        <w:textAlignment w:val="auto"/>
        <w:rPr>
          <w:rFonts w:eastAsia="STKaiti" w:cs="Calibri"/>
          <w:bCs/>
          <w:lang w:eastAsia="zh-CN"/>
        </w:rPr>
      </w:pPr>
      <w:bookmarkStart w:id="652" w:name="lt_pId380"/>
      <w:r w:rsidRPr="00B4224C">
        <w:rPr>
          <w:rFonts w:eastAsia="STKaiti" w:cs="Calibri"/>
          <w:bCs/>
          <w:lang w:eastAsia="zh-CN"/>
        </w:rPr>
        <w:t>表</w:t>
      </w:r>
      <w:r w:rsidRPr="00B4224C">
        <w:rPr>
          <w:rFonts w:eastAsia="STKaiti" w:cs="Calibri"/>
          <w:bCs/>
          <w:lang w:eastAsia="zh-CN"/>
        </w:rPr>
        <w:t>1</w:t>
      </w:r>
      <w:r w:rsidRPr="00883B9B">
        <w:rPr>
          <w:rFonts w:ascii="SimSun" w:eastAsia="SimSun" w:hAnsi="SimSun" w:cs="Calibri"/>
          <w:bCs/>
          <w:lang w:eastAsia="zh-CN"/>
        </w:rPr>
        <w:t>：</w:t>
      </w:r>
      <w:bookmarkStart w:id="653" w:name="lt_pId381"/>
      <w:bookmarkEnd w:id="652"/>
      <w:r w:rsidRPr="00B4224C">
        <w:rPr>
          <w:rFonts w:eastAsia="STKaiti" w:cs="Calibri"/>
          <w:bCs/>
          <w:lang w:eastAsia="zh-CN"/>
        </w:rPr>
        <w:t>国内编号方案</w:t>
      </w:r>
      <w:bookmarkEnd w:id="653"/>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822"/>
        <w:gridCol w:w="728"/>
        <w:gridCol w:w="232"/>
        <w:gridCol w:w="584"/>
        <w:gridCol w:w="816"/>
        <w:gridCol w:w="816"/>
        <w:gridCol w:w="816"/>
        <w:gridCol w:w="816"/>
        <w:gridCol w:w="728"/>
        <w:gridCol w:w="904"/>
        <w:gridCol w:w="805"/>
      </w:tblGrid>
      <w:tr w:rsidR="00E8122C" w:rsidRPr="00911E7B" w14:paraId="35ACC49D" w14:textId="77777777" w:rsidTr="001A3302">
        <w:trPr>
          <w:tblHeader/>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70AA8870"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rPr>
            </w:pPr>
            <w:bookmarkStart w:id="654" w:name="_Hlk115767046"/>
            <w:r w:rsidRPr="00911E7B">
              <w:rPr>
                <w:rFonts w:asciiTheme="minorHAnsi" w:eastAsiaTheme="minorEastAsia" w:hAnsiTheme="minorHAnsi" w:cs="Arial" w:hint="eastAsia"/>
                <w:szCs w:val="18"/>
                <w:lang w:eastAsia="zh-CN"/>
              </w:rPr>
              <w:t>第一位</w:t>
            </w:r>
          </w:p>
        </w:tc>
        <w:tc>
          <w:tcPr>
            <w:tcW w:w="8067" w:type="dxa"/>
            <w:gridSpan w:val="11"/>
            <w:tcBorders>
              <w:top w:val="single" w:sz="4" w:space="0" w:color="auto"/>
              <w:left w:val="single" w:sz="4" w:space="0" w:color="auto"/>
              <w:bottom w:val="single" w:sz="4" w:space="0" w:color="auto"/>
              <w:right w:val="single" w:sz="4" w:space="0" w:color="auto"/>
            </w:tcBorders>
            <w:hideMark/>
          </w:tcPr>
          <w:p w14:paraId="59413576" w14:textId="77777777" w:rsidR="00E8122C" w:rsidRPr="00911E7B" w:rsidRDefault="00E8122C" w:rsidP="000D5653">
            <w:pPr>
              <w:tabs>
                <w:tab w:val="clear" w:pos="567"/>
                <w:tab w:val="clear" w:pos="5387"/>
                <w:tab w:val="clear" w:pos="5954"/>
              </w:tabs>
              <w:spacing w:before="0"/>
              <w:jc w:val="left"/>
              <w:rPr>
                <w:rFonts w:asciiTheme="minorHAnsi" w:hAnsiTheme="minorHAnsi" w:cs="Arial"/>
                <w:szCs w:val="22"/>
                <w:highlight w:val="yellow"/>
              </w:rPr>
            </w:pPr>
            <w:r w:rsidRPr="00911E7B">
              <w:rPr>
                <w:rFonts w:asciiTheme="minorHAnsi" w:eastAsiaTheme="minorEastAsia" w:hAnsiTheme="minorHAnsi" w:cs="Arial" w:hint="eastAsia"/>
                <w:szCs w:val="18"/>
                <w:lang w:eastAsia="zh-CN"/>
              </w:rPr>
              <w:t>第二位</w:t>
            </w:r>
          </w:p>
        </w:tc>
      </w:tr>
      <w:tr w:rsidR="00E8122C" w:rsidRPr="00911E7B" w14:paraId="2F153B3D" w14:textId="77777777" w:rsidTr="001A3302">
        <w:trPr>
          <w:tblHeade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FFF7F38" w14:textId="77777777" w:rsidR="00E8122C" w:rsidRPr="00911E7B" w:rsidRDefault="00E8122C" w:rsidP="001A3302">
            <w:pPr>
              <w:overflowPunct/>
              <w:autoSpaceDE/>
              <w:autoSpaceDN/>
              <w:adjustRightInd/>
              <w:spacing w:before="0"/>
              <w:jc w:val="left"/>
              <w:rPr>
                <w:rFonts w:asciiTheme="minorHAnsi"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47C06C6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3C0C4659"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1</w:t>
            </w:r>
          </w:p>
        </w:tc>
        <w:tc>
          <w:tcPr>
            <w:tcW w:w="816" w:type="dxa"/>
            <w:gridSpan w:val="2"/>
            <w:tcBorders>
              <w:top w:val="single" w:sz="4" w:space="0" w:color="auto"/>
              <w:left w:val="single" w:sz="4" w:space="0" w:color="auto"/>
              <w:bottom w:val="single" w:sz="4" w:space="0" w:color="auto"/>
              <w:right w:val="single" w:sz="4" w:space="0" w:color="auto"/>
            </w:tcBorders>
            <w:hideMark/>
          </w:tcPr>
          <w:p w14:paraId="3DF39960"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454FD7EF"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231BC06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7AB1A57B"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0C264D02"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6</w:t>
            </w:r>
          </w:p>
        </w:tc>
        <w:tc>
          <w:tcPr>
            <w:tcW w:w="728" w:type="dxa"/>
            <w:tcBorders>
              <w:top w:val="single" w:sz="4" w:space="0" w:color="auto"/>
              <w:left w:val="single" w:sz="4" w:space="0" w:color="auto"/>
              <w:bottom w:val="single" w:sz="4" w:space="0" w:color="auto"/>
              <w:right w:val="single" w:sz="4" w:space="0" w:color="auto"/>
            </w:tcBorders>
            <w:hideMark/>
          </w:tcPr>
          <w:p w14:paraId="3464F9CE"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7</w:t>
            </w:r>
          </w:p>
        </w:tc>
        <w:tc>
          <w:tcPr>
            <w:tcW w:w="904" w:type="dxa"/>
            <w:tcBorders>
              <w:top w:val="single" w:sz="4" w:space="0" w:color="auto"/>
              <w:left w:val="single" w:sz="4" w:space="0" w:color="auto"/>
              <w:bottom w:val="single" w:sz="4" w:space="0" w:color="auto"/>
              <w:right w:val="single" w:sz="4" w:space="0" w:color="auto"/>
            </w:tcBorders>
            <w:hideMark/>
          </w:tcPr>
          <w:p w14:paraId="20D01088"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8</w:t>
            </w:r>
          </w:p>
        </w:tc>
        <w:tc>
          <w:tcPr>
            <w:tcW w:w="805" w:type="dxa"/>
            <w:tcBorders>
              <w:top w:val="single" w:sz="4" w:space="0" w:color="auto"/>
              <w:left w:val="single" w:sz="4" w:space="0" w:color="auto"/>
              <w:bottom w:val="single" w:sz="4" w:space="0" w:color="auto"/>
              <w:right w:val="single" w:sz="4" w:space="0" w:color="auto"/>
            </w:tcBorders>
            <w:hideMark/>
          </w:tcPr>
          <w:p w14:paraId="6916E9D3"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9</w:t>
            </w:r>
          </w:p>
        </w:tc>
      </w:tr>
      <w:tr w:rsidR="00E8122C" w:rsidRPr="00911E7B" w14:paraId="067D46E0"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C8E691A"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5E62F165"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Int’l</w:t>
            </w:r>
          </w:p>
        </w:tc>
        <w:tc>
          <w:tcPr>
            <w:tcW w:w="5536" w:type="dxa"/>
            <w:gridSpan w:val="8"/>
            <w:tcBorders>
              <w:top w:val="single" w:sz="4" w:space="0" w:color="auto"/>
              <w:left w:val="single" w:sz="4" w:space="0" w:color="auto"/>
              <w:bottom w:val="single" w:sz="4" w:space="0" w:color="auto"/>
              <w:right w:val="single" w:sz="4" w:space="0" w:color="auto"/>
            </w:tcBorders>
            <w:hideMark/>
          </w:tcPr>
          <w:p w14:paraId="14D39F90"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r w:rsidRPr="00911E7B">
              <w:rPr>
                <w:rFonts w:asciiTheme="minorHAnsi" w:eastAsiaTheme="minorEastAsia" w:hAnsiTheme="minorHAnsi" w:cs="Arial" w:hint="eastAsia"/>
                <w:szCs w:val="18"/>
                <w:lang w:eastAsia="zh-CN"/>
              </w:rPr>
              <w:t>各地区的国际拨号短码</w:t>
            </w:r>
          </w:p>
        </w:tc>
        <w:tc>
          <w:tcPr>
            <w:tcW w:w="904" w:type="dxa"/>
            <w:tcBorders>
              <w:top w:val="single" w:sz="4" w:space="0" w:color="auto"/>
              <w:left w:val="single" w:sz="4" w:space="0" w:color="auto"/>
              <w:bottom w:val="single" w:sz="4" w:space="0" w:color="auto"/>
              <w:right w:val="single" w:sz="4" w:space="0" w:color="auto"/>
            </w:tcBorders>
          </w:tcPr>
          <w:p w14:paraId="159D120F" w14:textId="799E3648"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r>
              <w:rPr>
                <w:rFonts w:asciiTheme="minorHAnsi" w:hAnsiTheme="minorHAnsi" w:cs="Arial"/>
              </w:rPr>
              <w:t>0800</w:t>
            </w:r>
            <w:r w:rsidR="000D5653">
              <w:rPr>
                <w:rFonts w:ascii="SimSun" w:eastAsia="SimSun" w:hAnsi="SimSun" w:cs="SimSun" w:hint="eastAsia"/>
                <w:lang w:eastAsia="zh-CN"/>
              </w:rPr>
              <w:t>和</w:t>
            </w:r>
            <w:r>
              <w:rPr>
                <w:rFonts w:asciiTheme="minorHAnsi" w:hAnsiTheme="minorHAnsi" w:cs="Arial"/>
              </w:rPr>
              <w:t>08XX</w:t>
            </w:r>
          </w:p>
        </w:tc>
        <w:tc>
          <w:tcPr>
            <w:tcW w:w="805" w:type="dxa"/>
            <w:tcBorders>
              <w:top w:val="single" w:sz="4" w:space="0" w:color="auto"/>
              <w:left w:val="single" w:sz="4" w:space="0" w:color="auto"/>
              <w:bottom w:val="single" w:sz="4" w:space="0" w:color="auto"/>
              <w:right w:val="single" w:sz="4" w:space="0" w:color="auto"/>
            </w:tcBorders>
          </w:tcPr>
          <w:p w14:paraId="45CA8C83"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p>
        </w:tc>
      </w:tr>
      <w:tr w:rsidR="00E8122C" w:rsidRPr="00911E7B" w14:paraId="41B6A3F0"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F14A538"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1</w:t>
            </w:r>
          </w:p>
        </w:tc>
        <w:tc>
          <w:tcPr>
            <w:tcW w:w="8067" w:type="dxa"/>
            <w:gridSpan w:val="11"/>
            <w:tcBorders>
              <w:top w:val="single" w:sz="4" w:space="0" w:color="auto"/>
              <w:left w:val="single" w:sz="4" w:space="0" w:color="auto"/>
              <w:bottom w:val="single" w:sz="4" w:space="0" w:color="auto"/>
              <w:right w:val="single" w:sz="4" w:space="0" w:color="auto"/>
            </w:tcBorders>
            <w:hideMark/>
          </w:tcPr>
          <w:p w14:paraId="2612FE68"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rPr>
            </w:pPr>
            <w:r w:rsidRPr="00911E7B">
              <w:rPr>
                <w:rFonts w:asciiTheme="minorHAnsi" w:eastAsiaTheme="minorEastAsia" w:hAnsiTheme="minorHAnsi" w:cs="Arial" w:hint="eastAsia"/>
                <w:szCs w:val="18"/>
                <w:lang w:eastAsia="zh-CN"/>
              </w:rPr>
              <w:t>短码</w:t>
            </w:r>
          </w:p>
        </w:tc>
      </w:tr>
      <w:tr w:rsidR="00E8122C" w:rsidRPr="00911E7B" w14:paraId="18AB036D"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BC04F5"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4616EB84"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78560FDA"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r w:rsidRPr="00911E7B">
              <w:rPr>
                <w:rFonts w:ascii="SimSun" w:hAnsi="SimSun" w:cs="SimSun" w:hint="eastAsia"/>
              </w:rPr>
              <w:t>地理编号（</w:t>
            </w:r>
            <w:r w:rsidRPr="00911E7B">
              <w:rPr>
                <w:rFonts w:asciiTheme="minorHAnsi" w:hAnsiTheme="minorHAnsi" w:cs="Arial"/>
              </w:rPr>
              <w:t>Francistown</w:t>
            </w:r>
            <w:r w:rsidRPr="00911E7B">
              <w:rPr>
                <w:rFonts w:ascii="SimSun" w:hAnsi="SimSun" w:cs="SimSun" w:hint="eastAsia"/>
              </w:rPr>
              <w:t>地区）</w:t>
            </w:r>
          </w:p>
        </w:tc>
      </w:tr>
      <w:tr w:rsidR="00E8122C" w:rsidRPr="00911E7B" w14:paraId="5E265D13"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AF2F5B"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22B8B032"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224C24A4"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r w:rsidRPr="00911E7B">
              <w:rPr>
                <w:rFonts w:ascii="SimSun" w:hAnsi="SimSun" w:cs="SimSun" w:hint="eastAsia"/>
              </w:rPr>
              <w:t>地理编号（</w:t>
            </w:r>
            <w:r w:rsidRPr="00911E7B">
              <w:rPr>
                <w:rFonts w:asciiTheme="minorHAnsi" w:hAnsiTheme="minorHAnsi" w:cs="Arial"/>
              </w:rPr>
              <w:t>Gaborone</w:t>
            </w:r>
            <w:r w:rsidRPr="00911E7B">
              <w:rPr>
                <w:rFonts w:ascii="SimSun" w:hAnsi="SimSun" w:cs="SimSun" w:hint="eastAsia"/>
              </w:rPr>
              <w:t>）</w:t>
            </w:r>
          </w:p>
        </w:tc>
      </w:tr>
      <w:tr w:rsidR="00E8122C" w:rsidRPr="00911E7B" w14:paraId="57FE098E"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0CD9645"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6A0A8BE9"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31A6685A"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r w:rsidRPr="00911E7B">
              <w:rPr>
                <w:rFonts w:ascii="SimSun" w:hAnsi="SimSun" w:cs="SimSun" w:hint="eastAsia"/>
                <w:lang w:eastAsia="zh-CN"/>
              </w:rPr>
              <w:t>地理编号（</w:t>
            </w:r>
            <w:r w:rsidRPr="00911E7B">
              <w:rPr>
                <w:rFonts w:asciiTheme="minorHAnsi" w:hAnsiTheme="minorHAnsi" w:cs="Arial"/>
                <w:lang w:eastAsia="zh-CN"/>
              </w:rPr>
              <w:t>Palapye</w:t>
            </w:r>
            <w:r w:rsidRPr="00911E7B">
              <w:rPr>
                <w:rFonts w:ascii="SimSun" w:hAnsi="SimSun" w:cs="SimSun" w:hint="eastAsia"/>
                <w:lang w:eastAsia="zh-CN"/>
              </w:rPr>
              <w:t>地区）</w:t>
            </w:r>
          </w:p>
        </w:tc>
      </w:tr>
      <w:tr w:rsidR="00E8122C" w:rsidRPr="00911E7B" w14:paraId="62C8CC3A"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C163A7"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6118DA0E"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11722381"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r w:rsidRPr="00911E7B">
              <w:rPr>
                <w:rFonts w:ascii="SimSun" w:hAnsi="SimSun" w:cs="SimSun" w:hint="eastAsia"/>
                <w:lang w:eastAsia="zh-CN"/>
              </w:rPr>
              <w:t>地理编号（东南地区）</w:t>
            </w:r>
          </w:p>
        </w:tc>
      </w:tr>
      <w:tr w:rsidR="00E8122C" w:rsidRPr="00911E7B" w14:paraId="3DA53931"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4FA808"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26EE2861"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198FD32E"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r w:rsidRPr="00911E7B">
              <w:rPr>
                <w:rFonts w:ascii="SimSun" w:hAnsi="SimSun" w:cs="SimSun" w:hint="eastAsia"/>
                <w:lang w:eastAsia="zh-CN"/>
              </w:rPr>
              <w:t>地理编号（北部和西部地区）</w:t>
            </w:r>
          </w:p>
        </w:tc>
      </w:tr>
      <w:tr w:rsidR="00E8122C" w:rsidRPr="00911E7B" w14:paraId="707BE750"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8FF076"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7</w:t>
            </w:r>
          </w:p>
        </w:tc>
        <w:tc>
          <w:tcPr>
            <w:tcW w:w="8067" w:type="dxa"/>
            <w:gridSpan w:val="11"/>
            <w:tcBorders>
              <w:top w:val="single" w:sz="4" w:space="0" w:color="auto"/>
              <w:left w:val="single" w:sz="4" w:space="0" w:color="auto"/>
              <w:bottom w:val="single" w:sz="4" w:space="0" w:color="auto"/>
              <w:right w:val="single" w:sz="4" w:space="0" w:color="auto"/>
            </w:tcBorders>
            <w:hideMark/>
          </w:tcPr>
          <w:p w14:paraId="5B08824F"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r w:rsidRPr="00911E7B">
              <w:rPr>
                <w:rFonts w:asciiTheme="minorHAnsi" w:eastAsiaTheme="minorEastAsia" w:hAnsiTheme="minorHAnsi" w:cs="Arial" w:hint="eastAsia"/>
                <w:lang w:eastAsia="zh-CN"/>
              </w:rPr>
              <w:t>移动编号</w:t>
            </w:r>
          </w:p>
        </w:tc>
      </w:tr>
      <w:tr w:rsidR="00E8122C" w:rsidRPr="00911E7B" w14:paraId="11C40773"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C65E75D"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8</w:t>
            </w:r>
          </w:p>
        </w:tc>
        <w:tc>
          <w:tcPr>
            <w:tcW w:w="8067" w:type="dxa"/>
            <w:gridSpan w:val="11"/>
            <w:tcBorders>
              <w:top w:val="single" w:sz="4" w:space="0" w:color="auto"/>
              <w:left w:val="single" w:sz="4" w:space="0" w:color="auto"/>
              <w:bottom w:val="single" w:sz="4" w:space="0" w:color="auto"/>
              <w:right w:val="single" w:sz="4" w:space="0" w:color="auto"/>
            </w:tcBorders>
            <w:hideMark/>
          </w:tcPr>
          <w:p w14:paraId="4C69CC00" w14:textId="77777777" w:rsidR="00E8122C" w:rsidRPr="00551C9F" w:rsidRDefault="00E8122C" w:rsidP="001A3302">
            <w:pPr>
              <w:tabs>
                <w:tab w:val="clear" w:pos="567"/>
                <w:tab w:val="clear" w:pos="5387"/>
                <w:tab w:val="clear" w:pos="5954"/>
              </w:tabs>
              <w:spacing w:before="0"/>
              <w:jc w:val="left"/>
              <w:rPr>
                <w:rFonts w:asciiTheme="minorHAnsi" w:hAnsiTheme="minorHAnsi" w:cstheme="minorHAnsi"/>
                <w:lang w:eastAsia="zh-CN"/>
              </w:rPr>
            </w:pPr>
            <w:r w:rsidRPr="000D5653">
              <w:rPr>
                <w:rFonts w:ascii="SimSun" w:eastAsia="SimSun" w:hAnsi="SimSun" w:cstheme="minorHAnsi"/>
                <w:lang w:eastAsia="zh-CN"/>
              </w:rPr>
              <w:t>非地理编号（</w:t>
            </w:r>
            <w:r w:rsidRPr="00551C9F">
              <w:rPr>
                <w:rFonts w:asciiTheme="minorHAnsi" w:hAnsiTheme="minorHAnsi" w:cstheme="minorHAnsi"/>
                <w:lang w:eastAsia="zh-CN"/>
              </w:rPr>
              <w:t>M2M</w:t>
            </w:r>
            <w:r w:rsidRPr="000D5653">
              <w:rPr>
                <w:rFonts w:ascii="SimSun" w:eastAsia="SimSun" w:hAnsi="SimSun" w:cstheme="minorHAnsi"/>
                <w:lang w:eastAsia="zh-CN"/>
              </w:rPr>
              <w:t>和移动）</w:t>
            </w:r>
          </w:p>
        </w:tc>
      </w:tr>
      <w:tr w:rsidR="00E8122C" w:rsidRPr="00911E7B" w14:paraId="2874358B"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85E8C63"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4E3C81FD"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PRS</w:t>
            </w:r>
          </w:p>
        </w:tc>
        <w:tc>
          <w:tcPr>
            <w:tcW w:w="960" w:type="dxa"/>
            <w:gridSpan w:val="2"/>
            <w:tcBorders>
              <w:top w:val="single" w:sz="4" w:space="0" w:color="auto"/>
              <w:left w:val="single" w:sz="4" w:space="0" w:color="auto"/>
              <w:bottom w:val="single" w:sz="4" w:space="0" w:color="auto"/>
              <w:right w:val="single" w:sz="4" w:space="0" w:color="auto"/>
            </w:tcBorders>
            <w:hideMark/>
          </w:tcPr>
          <w:p w14:paraId="0253A074" w14:textId="77777777" w:rsidR="00E8122C" w:rsidRPr="00911E7B" w:rsidRDefault="00E8122C" w:rsidP="001A3302">
            <w:pPr>
              <w:tabs>
                <w:tab w:val="clear" w:pos="567"/>
                <w:tab w:val="clear" w:pos="5387"/>
                <w:tab w:val="clear" w:pos="5954"/>
              </w:tabs>
              <w:spacing w:before="0"/>
              <w:jc w:val="center"/>
              <w:rPr>
                <w:rFonts w:asciiTheme="minorHAnsi" w:hAnsiTheme="minorHAnsi" w:cs="Arial"/>
              </w:rPr>
            </w:pPr>
            <w:r>
              <w:rPr>
                <w:rFonts w:asciiTheme="minorHAnsi" w:hAnsiTheme="minorHAnsi" w:cs="Arial"/>
              </w:rPr>
              <w:t>91X</w:t>
            </w:r>
          </w:p>
        </w:tc>
        <w:tc>
          <w:tcPr>
            <w:tcW w:w="5480" w:type="dxa"/>
            <w:gridSpan w:val="7"/>
            <w:tcBorders>
              <w:top w:val="single" w:sz="4" w:space="0" w:color="auto"/>
              <w:left w:val="single" w:sz="4" w:space="0" w:color="auto"/>
              <w:bottom w:val="single" w:sz="4" w:space="0" w:color="auto"/>
              <w:right w:val="single" w:sz="4" w:space="0" w:color="auto"/>
            </w:tcBorders>
          </w:tcPr>
          <w:p w14:paraId="5D3F37F0" w14:textId="77777777" w:rsidR="00E8122C" w:rsidRPr="00911E7B" w:rsidRDefault="00E8122C" w:rsidP="001A3302">
            <w:pPr>
              <w:spacing w:before="0"/>
              <w:jc w:val="center"/>
              <w:rPr>
                <w:rFonts w:asciiTheme="minorHAnsi" w:hAnsiTheme="minorHAnsi" w:cs="Arial"/>
              </w:rPr>
            </w:pPr>
            <w:r w:rsidRPr="00911E7B">
              <w:rPr>
                <w:rFonts w:asciiTheme="minorHAnsi" w:eastAsiaTheme="minorEastAsia" w:hAnsiTheme="minorHAnsi" w:cs="Arial" w:hint="eastAsia"/>
                <w:lang w:eastAsia="zh-CN"/>
              </w:rPr>
              <w:t>保留</w:t>
            </w:r>
          </w:p>
        </w:tc>
        <w:tc>
          <w:tcPr>
            <w:tcW w:w="805" w:type="dxa"/>
            <w:tcBorders>
              <w:top w:val="single" w:sz="4" w:space="0" w:color="auto"/>
              <w:left w:val="single" w:sz="4" w:space="0" w:color="auto"/>
              <w:bottom w:val="single" w:sz="4" w:space="0" w:color="auto"/>
              <w:right w:val="single" w:sz="4" w:space="0" w:color="auto"/>
            </w:tcBorders>
            <w:hideMark/>
          </w:tcPr>
          <w:p w14:paraId="5D51DC10"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Pr>
                <w:rFonts w:asciiTheme="minorHAnsi" w:hAnsiTheme="minorHAnsi" w:cs="Arial"/>
                <w:szCs w:val="22"/>
              </w:rPr>
              <w:t>99X</w:t>
            </w:r>
          </w:p>
        </w:tc>
      </w:tr>
    </w:tbl>
    <w:bookmarkEnd w:id="654"/>
    <w:p w14:paraId="515C5A0C" w14:textId="77777777" w:rsidR="00E8122C" w:rsidRPr="00911E7B" w:rsidRDefault="00E8122C" w:rsidP="00E8122C">
      <w:pPr>
        <w:tabs>
          <w:tab w:val="clear" w:pos="567"/>
          <w:tab w:val="left" w:pos="426"/>
          <w:tab w:val="left" w:pos="1418"/>
          <w:tab w:val="left" w:pos="3119"/>
        </w:tabs>
        <w:rPr>
          <w:rFonts w:asciiTheme="minorHAnsi" w:hAnsiTheme="minorHAnsi" w:cs="Arial"/>
          <w:lang w:eastAsia="zh-CN"/>
        </w:rPr>
      </w:pPr>
      <w:r w:rsidRPr="00911E7B">
        <w:rPr>
          <w:rFonts w:asciiTheme="minorHAnsi" w:hAnsiTheme="minorHAnsi" w:cs="Arial"/>
          <w:lang w:eastAsia="zh-CN"/>
        </w:rPr>
        <w:t>Int’l</w:t>
      </w:r>
      <w:r w:rsidRPr="00911E7B">
        <w:rPr>
          <w:rFonts w:asciiTheme="minorHAnsi" w:eastAsiaTheme="minorEastAsia" w:hAnsiTheme="minorHAnsi" w:cs="Arial" w:hint="eastAsia"/>
          <w:lang w:eastAsia="zh-CN"/>
        </w:rPr>
        <w:t>：国际接入代码</w:t>
      </w:r>
    </w:p>
    <w:p w14:paraId="5EF77006" w14:textId="77777777" w:rsidR="00E8122C" w:rsidRPr="00911E7B" w:rsidRDefault="00E8122C" w:rsidP="00E8122C">
      <w:pPr>
        <w:tabs>
          <w:tab w:val="clear" w:pos="567"/>
          <w:tab w:val="left" w:pos="426"/>
          <w:tab w:val="left" w:pos="1418"/>
          <w:tab w:val="left" w:pos="3119"/>
        </w:tabs>
        <w:spacing w:before="40"/>
        <w:rPr>
          <w:rFonts w:asciiTheme="minorHAnsi" w:hAnsiTheme="minorHAnsi" w:cs="Arial"/>
          <w:lang w:eastAsia="zh-CN"/>
        </w:rPr>
      </w:pPr>
      <w:r w:rsidRPr="00911E7B">
        <w:rPr>
          <w:rFonts w:asciiTheme="minorHAnsi" w:hAnsiTheme="minorHAnsi" w:cs="Arial"/>
          <w:lang w:eastAsia="zh-CN"/>
        </w:rPr>
        <w:t>NG</w:t>
      </w:r>
      <w:r w:rsidRPr="00911E7B">
        <w:rPr>
          <w:rFonts w:asciiTheme="minorHAnsi" w:eastAsiaTheme="minorEastAsia" w:hAnsiTheme="minorHAnsi" w:cs="Arial" w:hint="eastAsia"/>
          <w:lang w:eastAsia="zh-CN"/>
        </w:rPr>
        <w:t>：非</w:t>
      </w:r>
      <w:r w:rsidRPr="00911E7B">
        <w:rPr>
          <w:rFonts w:ascii="SimSun" w:hAnsi="SimSun" w:cs="SimSun" w:hint="eastAsia"/>
          <w:lang w:eastAsia="zh-CN"/>
        </w:rPr>
        <w:t>地理编号</w:t>
      </w:r>
    </w:p>
    <w:p w14:paraId="5F91A0A6" w14:textId="69F0C7D7" w:rsidR="00117464" w:rsidRDefault="00E8122C" w:rsidP="00E8122C">
      <w:pPr>
        <w:tabs>
          <w:tab w:val="left" w:pos="426"/>
          <w:tab w:val="left" w:pos="1418"/>
          <w:tab w:val="left" w:pos="3119"/>
        </w:tabs>
        <w:spacing w:before="0"/>
        <w:rPr>
          <w:rFonts w:asciiTheme="minorHAnsi" w:eastAsiaTheme="minorEastAsia" w:hAnsiTheme="minorHAnsi" w:cs="Arial"/>
          <w:lang w:eastAsia="zh-CN"/>
        </w:rPr>
      </w:pPr>
      <w:r w:rsidRPr="00911E7B">
        <w:rPr>
          <w:rFonts w:asciiTheme="minorHAnsi" w:hAnsiTheme="minorHAnsi" w:cs="Arial"/>
          <w:lang w:eastAsia="zh-CN"/>
        </w:rPr>
        <w:t>PRS</w:t>
      </w:r>
      <w:r w:rsidRPr="00911E7B">
        <w:rPr>
          <w:rFonts w:asciiTheme="minorHAnsi" w:eastAsiaTheme="minorEastAsia" w:hAnsiTheme="minorHAnsi" w:cs="Arial" w:hint="eastAsia"/>
          <w:lang w:eastAsia="zh-CN"/>
        </w:rPr>
        <w:t>：附加资费业务（非地理）</w:t>
      </w:r>
    </w:p>
    <w:p w14:paraId="552F6AA8" w14:textId="77777777" w:rsidR="003F1B6E" w:rsidRPr="00C42714" w:rsidRDefault="003F1B6E" w:rsidP="00E8122C">
      <w:pPr>
        <w:tabs>
          <w:tab w:val="left" w:pos="426"/>
          <w:tab w:val="left" w:pos="1418"/>
          <w:tab w:val="left" w:pos="3119"/>
        </w:tabs>
        <w:spacing w:before="0"/>
        <w:rPr>
          <w:rFonts w:asciiTheme="minorHAnsi" w:hAnsiTheme="minorHAnsi" w:cs="Arial" w:hint="eastAsia"/>
          <w:lang w:eastAsia="zh-CN"/>
        </w:rPr>
      </w:pPr>
    </w:p>
    <w:p w14:paraId="00C20D9F" w14:textId="77777777" w:rsidR="00117464" w:rsidRDefault="00117464" w:rsidP="00117464">
      <w:pPr>
        <w:overflowPunct/>
        <w:autoSpaceDE/>
        <w:autoSpaceDN/>
        <w:adjustRightInd/>
        <w:spacing w:before="0"/>
        <w:jc w:val="left"/>
        <w:textAlignment w:val="auto"/>
        <w:rPr>
          <w:rFonts w:asciiTheme="minorHAnsi" w:hAnsiTheme="minorHAnsi" w:cs="Arial"/>
          <w:lang w:eastAsia="zh-CN"/>
        </w:rPr>
      </w:pPr>
      <w:r>
        <w:rPr>
          <w:rFonts w:asciiTheme="minorHAnsi" w:hAnsiTheme="minorHAnsi" w:cs="Arial"/>
          <w:lang w:eastAsia="zh-CN"/>
        </w:rPr>
        <w:br w:type="page"/>
      </w:r>
    </w:p>
    <w:p w14:paraId="5741E0A6" w14:textId="72AD7D36" w:rsidR="00E8122C" w:rsidRDefault="00E8122C" w:rsidP="00E8122C">
      <w:pPr>
        <w:tabs>
          <w:tab w:val="clear" w:pos="567"/>
          <w:tab w:val="clear" w:pos="5387"/>
          <w:tab w:val="clear" w:pos="5954"/>
          <w:tab w:val="left" w:pos="992"/>
          <w:tab w:val="left" w:pos="1418"/>
          <w:tab w:val="left" w:pos="2268"/>
        </w:tabs>
        <w:spacing w:before="80"/>
        <w:ind w:left="567" w:hanging="567"/>
        <w:rPr>
          <w:rFonts w:eastAsia="SimSun"/>
          <w:b/>
          <w:bCs/>
          <w:noProof w:val="0"/>
          <w:lang w:val="en-GB" w:eastAsia="zh-CN"/>
        </w:rPr>
      </w:pPr>
      <w:r w:rsidRPr="00E8122C">
        <w:rPr>
          <w:rFonts w:eastAsia="SimSun"/>
          <w:bCs/>
          <w:noProof w:val="0"/>
          <w:lang w:val="en-GB" w:eastAsia="zh-CN"/>
        </w:rPr>
        <w:lastRenderedPageBreak/>
        <w:t>4.2</w:t>
      </w:r>
      <w:r w:rsidRPr="00E8122C">
        <w:rPr>
          <w:rFonts w:eastAsia="SimSun"/>
          <w:bCs/>
          <w:noProof w:val="0"/>
          <w:lang w:val="en-GB" w:eastAsia="zh-CN"/>
        </w:rPr>
        <w:tab/>
      </w:r>
      <w:bookmarkStart w:id="655" w:name="lt_pId431"/>
      <w:r w:rsidRPr="00E8122C">
        <w:rPr>
          <w:rFonts w:eastAsia="SimSun" w:hint="eastAsia"/>
          <w:b/>
          <w:bCs/>
          <w:noProof w:val="0"/>
          <w:lang w:val="en-GB" w:eastAsia="zh-CN"/>
        </w:rPr>
        <w:t>唯一号码和短代码号码</w:t>
      </w:r>
      <w:bookmarkEnd w:id="655"/>
    </w:p>
    <w:p w14:paraId="04A98039" w14:textId="77777777" w:rsidR="00BB797C" w:rsidRPr="00E8122C" w:rsidRDefault="00BB797C" w:rsidP="00BB797C">
      <w:pPr>
        <w:tabs>
          <w:tab w:val="clear" w:pos="567"/>
          <w:tab w:val="clear" w:pos="5387"/>
          <w:tab w:val="clear" w:pos="5954"/>
          <w:tab w:val="left" w:pos="992"/>
          <w:tab w:val="left" w:pos="1418"/>
          <w:tab w:val="left" w:pos="2268"/>
        </w:tabs>
        <w:spacing w:before="0"/>
        <w:ind w:left="567" w:hanging="567"/>
        <w:rPr>
          <w:rFonts w:eastAsia="SimSun" w:hint="eastAsia"/>
          <w:bCs/>
          <w:noProof w:val="0"/>
          <w:lang w:val="en-GB" w:eastAsia="zh-CN"/>
        </w:rPr>
      </w:pPr>
    </w:p>
    <w:p w14:paraId="15542922" w14:textId="0D9E0F83" w:rsidR="00E8122C" w:rsidRPr="00E8122C" w:rsidRDefault="00E8122C" w:rsidP="00BB797C">
      <w:pPr>
        <w:tabs>
          <w:tab w:val="clear" w:pos="567"/>
          <w:tab w:val="clear" w:pos="1276"/>
          <w:tab w:val="clear" w:pos="1843"/>
          <w:tab w:val="clear" w:pos="5387"/>
          <w:tab w:val="clear" w:pos="5954"/>
          <w:tab w:val="left" w:pos="794"/>
          <w:tab w:val="left" w:pos="1191"/>
          <w:tab w:val="left" w:pos="1588"/>
          <w:tab w:val="left" w:pos="1985"/>
        </w:tabs>
        <w:spacing w:before="0"/>
        <w:ind w:left="1134" w:hanging="567"/>
        <w:jc w:val="left"/>
        <w:rPr>
          <w:rFonts w:eastAsia="SimSun"/>
          <w:bCs/>
          <w:lang w:val="en-GB" w:eastAsia="zh-CN"/>
        </w:rPr>
      </w:pPr>
      <w:r w:rsidRPr="00E8122C">
        <w:rPr>
          <w:rFonts w:eastAsia="SimSun"/>
          <w:bCs/>
          <w:lang w:val="en-GB" w:eastAsia="zh-CN"/>
        </w:rPr>
        <w:t>4.2.1</w:t>
      </w:r>
      <w:r w:rsidRPr="00E8122C">
        <w:rPr>
          <w:rFonts w:eastAsia="SimSun"/>
          <w:bCs/>
          <w:lang w:val="en-GB" w:eastAsia="zh-CN"/>
        </w:rPr>
        <w:tab/>
      </w:r>
      <w:bookmarkStart w:id="656" w:name="lt_pId433"/>
      <w:r w:rsidRPr="00E8122C">
        <w:rPr>
          <w:rFonts w:eastAsia="SimSun"/>
          <w:b/>
          <w:bCs/>
          <w:lang w:val="en-GB" w:eastAsia="zh-CN"/>
        </w:rPr>
        <w:t>0</w:t>
      </w:r>
      <w:r w:rsidRPr="00E8122C">
        <w:rPr>
          <w:rFonts w:eastAsia="SimSun"/>
          <w:b/>
          <w:bCs/>
          <w:lang w:val="en-GB" w:eastAsia="zh-CN"/>
        </w:rPr>
        <w:t>级</w:t>
      </w:r>
      <w:r w:rsidRPr="00E8122C">
        <w:rPr>
          <w:rFonts w:eastAsia="SimSun"/>
          <w:b/>
          <w:bCs/>
          <w:lang w:val="en-GB" w:eastAsia="zh-CN"/>
        </w:rPr>
        <w:t xml:space="preserve"> </w:t>
      </w:r>
      <w:r w:rsidR="00CE356C" w:rsidRPr="00CE356C">
        <w:rPr>
          <w:rFonts w:eastAsia="SimSun"/>
          <w:b/>
          <w:bCs/>
          <w:lang w:val="en-GB" w:eastAsia="zh-CN"/>
        </w:rPr>
        <w:t>–</w:t>
      </w:r>
      <w:r w:rsidRPr="00E8122C">
        <w:rPr>
          <w:rFonts w:eastAsia="SimSun"/>
          <w:b/>
          <w:bCs/>
          <w:lang w:val="en-GB" w:eastAsia="zh-CN"/>
        </w:rPr>
        <w:t xml:space="preserve"> </w:t>
      </w:r>
      <w:bookmarkEnd w:id="656"/>
      <w:r w:rsidRPr="00E8122C">
        <w:rPr>
          <w:rFonts w:eastAsia="SimSun"/>
          <w:b/>
          <w:bCs/>
          <w:lang w:val="en-GB" w:eastAsia="zh-CN"/>
        </w:rPr>
        <w:t>国际接入和免费电话号码</w:t>
      </w:r>
      <w:bookmarkStart w:id="657" w:name="lt_pId434"/>
    </w:p>
    <w:p w14:paraId="58BAB53F" w14:textId="62B651D9" w:rsidR="00E8122C" w:rsidRDefault="00E8122C" w:rsidP="00E8122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eastAsia="SimSun"/>
          <w:bCs/>
          <w:lang w:val="en-GB" w:eastAsia="zh-CN"/>
        </w:rPr>
      </w:pPr>
      <w:r w:rsidRPr="00E8122C">
        <w:rPr>
          <w:rFonts w:eastAsia="SimSun"/>
          <w:bCs/>
          <w:lang w:val="en-GB" w:eastAsia="zh-CN"/>
        </w:rPr>
        <w:tab/>
        <w:t>0</w:t>
      </w:r>
      <w:r w:rsidRPr="00E8122C">
        <w:rPr>
          <w:rFonts w:eastAsia="SimSun"/>
          <w:bCs/>
          <w:lang w:val="en-GB" w:eastAsia="zh-CN"/>
        </w:rPr>
        <w:t>级用于国际接入</w:t>
      </w:r>
      <w:r w:rsidRPr="00E8122C">
        <w:rPr>
          <w:rFonts w:eastAsia="SimSun" w:hint="eastAsia"/>
          <w:bCs/>
          <w:lang w:val="en-GB" w:eastAsia="zh-CN"/>
        </w:rPr>
        <w:t>（</w:t>
      </w:r>
      <w:r w:rsidRPr="000D5653">
        <w:rPr>
          <w:rFonts w:eastAsia="SimSun"/>
          <w:b/>
          <w:lang w:val="en-GB" w:eastAsia="zh-CN"/>
        </w:rPr>
        <w:t>00</w:t>
      </w:r>
      <w:r w:rsidRPr="00E8122C">
        <w:rPr>
          <w:rFonts w:eastAsia="SimSun" w:hint="eastAsia"/>
          <w:bCs/>
          <w:lang w:val="en-GB" w:eastAsia="zh-CN"/>
        </w:rPr>
        <w:t>），</w:t>
      </w:r>
      <w:r w:rsidRPr="00E8122C">
        <w:rPr>
          <w:rFonts w:eastAsia="SimSun"/>
          <w:bCs/>
          <w:lang w:val="en-GB" w:eastAsia="zh-CN"/>
        </w:rPr>
        <w:t>免费电话号码以</w:t>
      </w:r>
      <w:r w:rsidRPr="000D5653">
        <w:rPr>
          <w:rFonts w:eastAsia="SimSun"/>
          <w:b/>
          <w:lang w:val="en-GB" w:eastAsia="zh-CN"/>
        </w:rPr>
        <w:t>0800</w:t>
      </w:r>
      <w:r w:rsidRPr="00E8122C">
        <w:rPr>
          <w:rFonts w:eastAsia="SimSun"/>
          <w:bCs/>
          <w:lang w:val="en-GB" w:eastAsia="zh-CN"/>
        </w:rPr>
        <w:t>开头，分享呼叫被分配了</w:t>
      </w:r>
      <w:r w:rsidRPr="000D5653">
        <w:rPr>
          <w:rFonts w:eastAsia="SimSun"/>
          <w:b/>
          <w:lang w:val="en-GB" w:eastAsia="zh-CN"/>
        </w:rPr>
        <w:t>08XX</w:t>
      </w:r>
      <w:r w:rsidRPr="00E8122C">
        <w:rPr>
          <w:rFonts w:eastAsia="SimSun"/>
          <w:bCs/>
          <w:lang w:val="en-GB" w:eastAsia="zh-CN"/>
        </w:rPr>
        <w:t>编号范围。</w:t>
      </w:r>
      <w:bookmarkEnd w:id="657"/>
    </w:p>
    <w:p w14:paraId="076EE8BF" w14:textId="77777777" w:rsidR="00CE356C" w:rsidRPr="00E8122C" w:rsidRDefault="00CE356C" w:rsidP="00E8122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eastAsia="SimSun"/>
          <w:bCs/>
          <w:lang w:val="en-GB" w:eastAsia="zh-CN"/>
        </w:rPr>
      </w:pPr>
    </w:p>
    <w:p w14:paraId="0DC81F10" w14:textId="2C3B0C88"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4.2.2</w:t>
      </w:r>
      <w:r w:rsidRPr="00E8122C">
        <w:rPr>
          <w:rFonts w:eastAsia="SimSun"/>
          <w:bCs/>
          <w:lang w:val="en-GB" w:eastAsia="zh-CN"/>
        </w:rPr>
        <w:tab/>
      </w:r>
      <w:bookmarkStart w:id="658" w:name="lt_pId436"/>
      <w:r w:rsidRPr="00E8122C">
        <w:rPr>
          <w:rFonts w:eastAsia="SimSun"/>
          <w:b/>
          <w:bCs/>
          <w:lang w:val="en-GB" w:eastAsia="zh-CN"/>
        </w:rPr>
        <w:t>1</w:t>
      </w:r>
      <w:r w:rsidRPr="00E8122C">
        <w:rPr>
          <w:rFonts w:eastAsia="SimSun"/>
          <w:b/>
          <w:bCs/>
          <w:lang w:val="en-GB" w:eastAsia="zh-CN"/>
        </w:rPr>
        <w:t>级</w:t>
      </w:r>
      <w:r w:rsidRPr="00E8122C">
        <w:rPr>
          <w:rFonts w:eastAsia="SimSun"/>
          <w:b/>
          <w:bCs/>
          <w:lang w:val="en-GB" w:eastAsia="zh-CN"/>
        </w:rPr>
        <w:t xml:space="preserve"> – </w:t>
      </w:r>
      <w:bookmarkEnd w:id="658"/>
      <w:r w:rsidRPr="00E8122C">
        <w:rPr>
          <w:rFonts w:eastAsia="SimSun"/>
          <w:b/>
          <w:bCs/>
          <w:lang w:val="en-GB" w:eastAsia="zh-CN"/>
        </w:rPr>
        <w:t>短代码</w:t>
      </w:r>
    </w:p>
    <w:p w14:paraId="21B3BDFE" w14:textId="324173F6" w:rsidR="00117464" w:rsidRPr="00DF39BE" w:rsidRDefault="00E8122C" w:rsidP="00CE356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asciiTheme="minorHAnsi" w:eastAsia="Calibri" w:hAnsiTheme="minorHAnsi" w:cstheme="minorHAnsi"/>
          <w:lang w:val="en-GB" w:eastAsia="zh-CN"/>
        </w:rPr>
      </w:pPr>
      <w:bookmarkStart w:id="659" w:name="lt_pId437"/>
      <w:r w:rsidRPr="00E8122C">
        <w:rPr>
          <w:rFonts w:eastAsia="SimSun"/>
          <w:bCs/>
          <w:lang w:val="en-GB" w:eastAsia="zh-CN"/>
        </w:rPr>
        <w:tab/>
        <w:t>1</w:t>
      </w:r>
      <w:r w:rsidRPr="00E8122C">
        <w:rPr>
          <w:rFonts w:eastAsia="SimSun" w:hint="eastAsia"/>
          <w:bCs/>
          <w:lang w:val="en-GB" w:eastAsia="zh-CN"/>
        </w:rPr>
        <w:t>级用于短代码</w:t>
      </w:r>
      <w:bookmarkEnd w:id="659"/>
      <w:r w:rsidRPr="00E8122C">
        <w:rPr>
          <w:rFonts w:eastAsia="SimSun" w:hint="eastAsia"/>
          <w:bCs/>
          <w:lang w:val="en-GB" w:eastAsia="zh-CN"/>
        </w:rPr>
        <w:t>。短代码是短电话号码，分为三类，即</w:t>
      </w:r>
      <w:r w:rsidRPr="00E8122C">
        <w:rPr>
          <w:rFonts w:eastAsia="SimSun" w:hint="eastAsia"/>
          <w:bCs/>
          <w:lang w:val="en-GB" w:eastAsia="zh-CN"/>
        </w:rPr>
        <w:t>A</w:t>
      </w:r>
      <w:r w:rsidRPr="00E8122C">
        <w:rPr>
          <w:rFonts w:eastAsia="SimSun" w:hint="eastAsia"/>
          <w:bCs/>
          <w:lang w:val="en-GB" w:eastAsia="zh-CN"/>
        </w:rPr>
        <w:t>、</w:t>
      </w:r>
      <w:r w:rsidRPr="00E8122C">
        <w:rPr>
          <w:rFonts w:eastAsia="SimSun" w:hint="eastAsia"/>
          <w:bCs/>
          <w:lang w:val="en-GB" w:eastAsia="zh-CN"/>
        </w:rPr>
        <w:t>B</w:t>
      </w:r>
      <w:r w:rsidRPr="00E8122C">
        <w:rPr>
          <w:rFonts w:eastAsia="SimSun" w:hint="eastAsia"/>
          <w:bCs/>
          <w:lang w:val="en-GB" w:eastAsia="zh-CN"/>
        </w:rPr>
        <w:t>和</w:t>
      </w:r>
      <w:r w:rsidRPr="00E8122C">
        <w:rPr>
          <w:rFonts w:eastAsia="SimSun" w:hint="eastAsia"/>
          <w:bCs/>
          <w:lang w:val="en-GB" w:eastAsia="zh-CN"/>
        </w:rPr>
        <w:t>C</w:t>
      </w:r>
      <w:r w:rsidRPr="00E8122C">
        <w:rPr>
          <w:rFonts w:eastAsia="SimSun" w:hint="eastAsia"/>
          <w:bCs/>
          <w:lang w:val="en-GB" w:eastAsia="zh-CN"/>
        </w:rPr>
        <w:t>。这些号码占用</w:t>
      </w:r>
      <w:r w:rsidRPr="00E8122C">
        <w:rPr>
          <w:rFonts w:eastAsia="SimSun" w:hint="eastAsia"/>
          <w:bCs/>
          <w:lang w:val="en-GB" w:eastAsia="zh-CN"/>
        </w:rPr>
        <w:t>1XX</w:t>
      </w:r>
      <w:r w:rsidRPr="00E8122C">
        <w:rPr>
          <w:rFonts w:eastAsia="SimSun" w:hint="eastAsia"/>
          <w:bCs/>
          <w:lang w:val="en-GB" w:eastAsia="zh-CN"/>
        </w:rPr>
        <w:t>、</w:t>
      </w:r>
      <w:r w:rsidRPr="00E8122C">
        <w:rPr>
          <w:rFonts w:eastAsia="SimSun" w:hint="eastAsia"/>
          <w:bCs/>
          <w:lang w:val="en-GB" w:eastAsia="zh-CN"/>
        </w:rPr>
        <w:t>1XX</w:t>
      </w:r>
      <w:r w:rsidR="000D5653">
        <w:rPr>
          <w:rFonts w:eastAsia="SimSun"/>
          <w:bCs/>
          <w:lang w:val="en-GB" w:eastAsia="zh-CN"/>
        </w:rPr>
        <w:t>X</w:t>
      </w:r>
      <w:r w:rsidRPr="00E8122C">
        <w:rPr>
          <w:rFonts w:eastAsia="SimSun" w:hint="eastAsia"/>
          <w:bCs/>
          <w:lang w:val="en-GB" w:eastAsia="zh-CN"/>
        </w:rPr>
        <w:t>和</w:t>
      </w:r>
      <w:r w:rsidRPr="00E8122C">
        <w:rPr>
          <w:rFonts w:eastAsia="SimSun" w:hint="eastAsia"/>
          <w:bCs/>
          <w:lang w:val="en-GB" w:eastAsia="zh-CN"/>
        </w:rPr>
        <w:t>1XXX</w:t>
      </w:r>
      <w:r w:rsidR="000D5653">
        <w:rPr>
          <w:rFonts w:eastAsia="SimSun"/>
          <w:bCs/>
          <w:lang w:val="en-GB" w:eastAsia="zh-CN"/>
        </w:rPr>
        <w:t>X</w:t>
      </w:r>
      <w:r w:rsidRPr="00E8122C">
        <w:rPr>
          <w:rFonts w:eastAsia="SimSun" w:hint="eastAsia"/>
          <w:bCs/>
          <w:lang w:val="en-GB" w:eastAsia="zh-CN"/>
        </w:rPr>
        <w:t>号码组，即三位或四位和五位长号码，参见表</w:t>
      </w:r>
      <w:r w:rsidRPr="00E8122C">
        <w:rPr>
          <w:rFonts w:eastAsia="SimSun" w:hint="eastAsia"/>
          <w:bCs/>
          <w:lang w:val="en-GB" w:eastAsia="zh-CN"/>
        </w:rPr>
        <w:t>2</w:t>
      </w:r>
      <w:r w:rsidRPr="00E8122C">
        <w:rPr>
          <w:rFonts w:eastAsia="SimSun" w:hint="eastAsia"/>
          <w:bCs/>
          <w:lang w:val="en-GB" w:eastAsia="zh-CN"/>
        </w:rPr>
        <w:t>。</w:t>
      </w:r>
    </w:p>
    <w:p w14:paraId="078C7179" w14:textId="77777777" w:rsidR="00117464" w:rsidRPr="00DF39BE" w:rsidRDefault="00117464" w:rsidP="00117464">
      <w:pPr>
        <w:overflowPunct/>
        <w:autoSpaceDE/>
        <w:autoSpaceDN/>
        <w:adjustRightInd/>
        <w:spacing w:before="0"/>
        <w:jc w:val="left"/>
        <w:textAlignment w:val="auto"/>
        <w:rPr>
          <w:rFonts w:asciiTheme="minorHAnsi" w:eastAsia="Calibri" w:hAnsiTheme="minorHAnsi" w:cstheme="minorHAnsi"/>
          <w:color w:val="000000"/>
          <w:lang w:eastAsia="zh-CN"/>
        </w:rPr>
      </w:pPr>
    </w:p>
    <w:p w14:paraId="4AE89EDE" w14:textId="77777777" w:rsidR="00E8122C" w:rsidRPr="00E8122C" w:rsidRDefault="00E8122C" w:rsidP="003F1B6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STKaiti" w:eastAsia="STKaiti" w:hAnsi="STKaiti" w:cs="Calibri"/>
          <w:b/>
          <w:noProof w:val="0"/>
          <w:sz w:val="22"/>
          <w:szCs w:val="22"/>
          <w:lang w:val="en-GB"/>
        </w:rPr>
      </w:pPr>
      <w:bookmarkStart w:id="660" w:name="lt_pId440"/>
      <w:r w:rsidRPr="00E8122C">
        <w:rPr>
          <w:rFonts w:ascii="STKaiti" w:eastAsia="STKaiti" w:hAnsi="STKaiti"/>
          <w:bCs/>
          <w:lang w:val="en-GB" w:eastAsia="zh-CN"/>
        </w:rPr>
        <w:t>表</w:t>
      </w:r>
      <w:r w:rsidRPr="00E8122C">
        <w:rPr>
          <w:rFonts w:asciiTheme="minorHAnsi" w:eastAsia="STKaiti" w:hAnsiTheme="minorHAnsi"/>
          <w:bCs/>
          <w:lang w:val="en-GB" w:eastAsia="zh-CN"/>
        </w:rPr>
        <w:t>2</w:t>
      </w:r>
      <w:bookmarkEnd w:id="660"/>
      <w:r w:rsidRPr="00E8122C">
        <w:rPr>
          <w:rFonts w:asciiTheme="minorEastAsia" w:eastAsiaTheme="minorEastAsia" w:hAnsiTheme="minorEastAsia"/>
          <w:bCs/>
          <w:lang w:val="en-GB" w:eastAsia="zh-CN"/>
        </w:rPr>
        <w:t>：</w:t>
      </w:r>
      <w:r w:rsidRPr="00E8122C">
        <w:rPr>
          <w:rFonts w:ascii="STKaiti" w:eastAsia="STKaiti" w:hAnsi="STKaiti"/>
          <w:bCs/>
          <w:lang w:val="en-GB" w:eastAsia="zh-CN"/>
        </w:rPr>
        <w:t>短代码类型总结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E8122C" w:rsidRPr="00E8122C" w14:paraId="0402D3FB" w14:textId="77777777" w:rsidTr="00BB797C">
        <w:trPr>
          <w:cantSplit/>
          <w:trHeight w:val="379"/>
          <w:jc w:val="center"/>
        </w:trPr>
        <w:tc>
          <w:tcPr>
            <w:tcW w:w="2347" w:type="dxa"/>
            <w:shd w:val="clear" w:color="auto" w:fill="C6D9F1" w:themeFill="text2" w:themeFillTint="33"/>
          </w:tcPr>
          <w:p w14:paraId="59238828"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noProof w:val="0"/>
                <w:lang w:val="en-GB"/>
              </w:rPr>
            </w:pPr>
            <w:r w:rsidRPr="00E8122C">
              <w:rPr>
                <w:rFonts w:ascii="STKaiti" w:eastAsia="STKaiti" w:hAnsi="STKaiti" w:cs="Microsoft YaHei" w:hint="eastAsia"/>
                <w:noProof w:val="0"/>
                <w:lang w:val="en-GB" w:eastAsia="zh-CN"/>
              </w:rPr>
              <w:t>短代码类型</w:t>
            </w:r>
          </w:p>
        </w:tc>
        <w:tc>
          <w:tcPr>
            <w:tcW w:w="3164" w:type="dxa"/>
            <w:shd w:val="clear" w:color="auto" w:fill="C6D9F1" w:themeFill="text2" w:themeFillTint="33"/>
          </w:tcPr>
          <w:p w14:paraId="432B5AB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noProof w:val="0"/>
                <w:lang w:val="en-GB"/>
              </w:rPr>
            </w:pPr>
            <w:r w:rsidRPr="00E8122C">
              <w:rPr>
                <w:rFonts w:ascii="STKaiti" w:eastAsia="STKaiti" w:hAnsi="STKaiti" w:cs="Microsoft YaHei" w:hint="eastAsia"/>
                <w:noProof w:val="0"/>
                <w:lang w:val="en-GB" w:eastAsia="zh-CN"/>
              </w:rPr>
              <w:t>服务和属性</w:t>
            </w:r>
          </w:p>
        </w:tc>
        <w:tc>
          <w:tcPr>
            <w:tcW w:w="3457" w:type="dxa"/>
            <w:shd w:val="clear" w:color="auto" w:fill="C6D9F1" w:themeFill="text2" w:themeFillTint="33"/>
          </w:tcPr>
          <w:p w14:paraId="714520A8"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noProof w:val="0"/>
                <w:lang w:val="en-GB"/>
              </w:rPr>
            </w:pPr>
            <w:r w:rsidRPr="00E8122C">
              <w:rPr>
                <w:rFonts w:ascii="STKaiti" w:eastAsia="STKaiti" w:hAnsi="STKaiti" w:cs="Microsoft YaHei" w:hint="eastAsia"/>
                <w:noProof w:val="0"/>
                <w:lang w:val="en-GB" w:eastAsia="zh-CN"/>
              </w:rPr>
              <w:t>号码位长</w:t>
            </w:r>
          </w:p>
        </w:tc>
      </w:tr>
      <w:tr w:rsidR="00E8122C" w:rsidRPr="00E8122C" w14:paraId="44890818" w14:textId="77777777" w:rsidTr="001A3302">
        <w:trPr>
          <w:cantSplit/>
          <w:trHeight w:val="108"/>
          <w:jc w:val="center"/>
        </w:trPr>
        <w:tc>
          <w:tcPr>
            <w:tcW w:w="2347" w:type="dxa"/>
          </w:tcPr>
          <w:p w14:paraId="7B8AFCE7"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bookmarkStart w:id="661" w:name="lt_pId445"/>
            <w:r w:rsidRPr="00E8122C">
              <w:rPr>
                <w:rFonts w:asciiTheme="minorHAnsi" w:eastAsia="SimSun" w:hAnsiTheme="minorHAnsi" w:cstheme="minorHAnsi"/>
                <w:noProof w:val="0"/>
                <w:lang w:val="en-GB"/>
              </w:rPr>
              <w:t>A</w:t>
            </w:r>
            <w:bookmarkEnd w:id="661"/>
            <w:r w:rsidRPr="00E8122C">
              <w:rPr>
                <w:rFonts w:asciiTheme="minorHAnsi" w:eastAsia="SimSun" w:hAnsiTheme="minorHAnsi" w:cstheme="minorHAnsi"/>
                <w:noProof w:val="0"/>
                <w:lang w:val="en-GB" w:eastAsia="zh-CN"/>
              </w:rPr>
              <w:t>类</w:t>
            </w:r>
          </w:p>
        </w:tc>
        <w:tc>
          <w:tcPr>
            <w:tcW w:w="3164" w:type="dxa"/>
          </w:tcPr>
          <w:p w14:paraId="1E15170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r w:rsidRPr="00E8122C">
              <w:rPr>
                <w:rFonts w:asciiTheme="minorHAnsi" w:eastAsia="SimSun" w:hAnsiTheme="minorHAnsi" w:cstheme="minorHAnsi"/>
                <w:noProof w:val="0"/>
                <w:lang w:val="en-GB" w:eastAsia="zh-CN"/>
              </w:rPr>
              <w:t>国内重要业务</w:t>
            </w:r>
          </w:p>
        </w:tc>
        <w:tc>
          <w:tcPr>
            <w:tcW w:w="3457" w:type="dxa"/>
          </w:tcPr>
          <w:p w14:paraId="2A20B9EA" w14:textId="159F0483"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bookmarkStart w:id="662" w:name="lt_pId447"/>
            <w:r w:rsidRPr="00E8122C">
              <w:rPr>
                <w:rFonts w:asciiTheme="minorHAnsi" w:eastAsia="SimSun" w:hAnsiTheme="minorHAnsi" w:cstheme="minorHAnsi"/>
                <w:noProof w:val="0"/>
                <w:lang w:val="en-GB"/>
              </w:rPr>
              <w:t>3</w:t>
            </w:r>
            <w:bookmarkEnd w:id="662"/>
            <w:r w:rsidRPr="00E8122C">
              <w:rPr>
                <w:rFonts w:asciiTheme="minorHAnsi" w:eastAsia="SimSun" w:hAnsiTheme="minorHAnsi" w:cstheme="minorHAnsi"/>
                <w:noProof w:val="0"/>
                <w:lang w:val="en-GB" w:eastAsia="zh-CN"/>
              </w:rPr>
              <w:t>位长应急服务</w:t>
            </w:r>
          </w:p>
        </w:tc>
      </w:tr>
      <w:tr w:rsidR="00E8122C" w:rsidRPr="00E8122C" w14:paraId="4A8CEDE3" w14:textId="77777777" w:rsidTr="001A3302">
        <w:trPr>
          <w:cantSplit/>
          <w:trHeight w:val="132"/>
          <w:jc w:val="center"/>
        </w:trPr>
        <w:tc>
          <w:tcPr>
            <w:tcW w:w="2347" w:type="dxa"/>
          </w:tcPr>
          <w:p w14:paraId="58086280"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bookmarkStart w:id="663" w:name="lt_pId448"/>
            <w:r w:rsidRPr="00E8122C">
              <w:rPr>
                <w:rFonts w:asciiTheme="minorHAnsi" w:eastAsia="SimSun" w:hAnsiTheme="minorHAnsi" w:cstheme="minorHAnsi"/>
                <w:noProof w:val="0"/>
                <w:lang w:val="en-GB"/>
              </w:rPr>
              <w:t>B</w:t>
            </w:r>
            <w:bookmarkEnd w:id="663"/>
            <w:r w:rsidRPr="00E8122C">
              <w:rPr>
                <w:rFonts w:asciiTheme="minorHAnsi" w:eastAsia="SimSun" w:hAnsiTheme="minorHAnsi" w:cstheme="minorHAnsi"/>
                <w:noProof w:val="0"/>
                <w:lang w:val="en-GB" w:eastAsia="zh-CN"/>
              </w:rPr>
              <w:t>类</w:t>
            </w:r>
          </w:p>
        </w:tc>
        <w:tc>
          <w:tcPr>
            <w:tcW w:w="3164" w:type="dxa"/>
          </w:tcPr>
          <w:p w14:paraId="54B7A3E9" w14:textId="57A2EF99"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eastAsia="zh-CN"/>
              </w:rPr>
            </w:pPr>
            <w:bookmarkStart w:id="664" w:name="lt_pId449"/>
            <w:r w:rsidRPr="00E8122C">
              <w:rPr>
                <w:rFonts w:asciiTheme="minorHAnsi" w:eastAsia="SimSun" w:hAnsiTheme="minorHAnsi" w:cstheme="minorHAnsi"/>
                <w:noProof w:val="0"/>
                <w:lang w:val="en-GB" w:eastAsia="zh-CN"/>
              </w:rPr>
              <w:t>跨网服务，即通过所有</w:t>
            </w:r>
            <w:r w:rsidR="000D5653">
              <w:rPr>
                <w:rFonts w:asciiTheme="minorHAnsi" w:eastAsia="SimSun" w:hAnsiTheme="minorHAnsi" w:cstheme="minorHAnsi" w:hint="eastAsia"/>
                <w:noProof w:val="0"/>
                <w:lang w:val="en-GB" w:eastAsia="zh-CN"/>
              </w:rPr>
              <w:t>公共</w:t>
            </w:r>
            <w:r w:rsidRPr="00E8122C">
              <w:rPr>
                <w:rFonts w:asciiTheme="minorHAnsi" w:eastAsia="SimSun" w:hAnsiTheme="minorHAnsi" w:cstheme="minorHAnsi"/>
                <w:noProof w:val="0"/>
                <w:lang w:val="en-GB" w:eastAsia="zh-CN"/>
              </w:rPr>
              <w:t>MNO</w:t>
            </w:r>
            <w:r w:rsidRPr="00E8122C">
              <w:rPr>
                <w:rFonts w:asciiTheme="minorHAnsi" w:eastAsia="SimSun" w:hAnsiTheme="minorHAnsi" w:cstheme="minorHAnsi"/>
                <w:noProof w:val="0"/>
                <w:lang w:val="en-GB" w:eastAsia="zh-CN"/>
              </w:rPr>
              <w:t>接入</w:t>
            </w:r>
            <w:bookmarkEnd w:id="664"/>
          </w:p>
        </w:tc>
        <w:tc>
          <w:tcPr>
            <w:tcW w:w="3457" w:type="dxa"/>
          </w:tcPr>
          <w:p w14:paraId="24181290" w14:textId="73E7CEF8"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eastAsia="zh-CN"/>
              </w:rPr>
            </w:pPr>
            <w:bookmarkStart w:id="665" w:name="lt_pId450"/>
            <w:r w:rsidRPr="00E8122C">
              <w:rPr>
                <w:rFonts w:asciiTheme="minorHAnsi" w:eastAsia="SimSun" w:hAnsiTheme="minorHAnsi" w:cstheme="minorHAnsi"/>
                <w:noProof w:val="0"/>
                <w:lang w:val="en-GB" w:eastAsia="zh-CN"/>
              </w:rPr>
              <w:t>5</w:t>
            </w:r>
            <w:r w:rsidRPr="00E8122C">
              <w:rPr>
                <w:rFonts w:asciiTheme="minorHAnsi" w:eastAsia="SimSun" w:hAnsiTheme="minorHAnsi" w:cstheme="minorHAnsi"/>
                <w:noProof w:val="0"/>
                <w:lang w:val="en-GB" w:eastAsia="zh-CN"/>
              </w:rPr>
              <w:t>位长</w:t>
            </w:r>
            <w:bookmarkStart w:id="666" w:name="lt_pId451"/>
            <w:bookmarkEnd w:id="665"/>
            <w:r w:rsidRPr="00E8122C">
              <w:rPr>
                <w:rFonts w:asciiTheme="minorHAnsi" w:eastAsia="SimSun" w:hAnsiTheme="minorHAnsi" w:cstheme="minorHAnsi" w:hint="eastAsia"/>
                <w:noProof w:val="0"/>
                <w:lang w:val="en-GB" w:eastAsia="zh-CN"/>
              </w:rPr>
              <w:t>：</w:t>
            </w:r>
            <w:r w:rsidRPr="00E8122C">
              <w:rPr>
                <w:rFonts w:asciiTheme="minorHAnsi" w:eastAsia="SimSun" w:hAnsiTheme="minorHAnsi" w:cstheme="minorHAnsi"/>
                <w:noProof w:val="0"/>
                <w:lang w:val="en-GB" w:eastAsia="zh-CN"/>
              </w:rPr>
              <w:t>16XXX</w:t>
            </w:r>
            <w:r w:rsidR="000D5653">
              <w:rPr>
                <w:rFonts w:asciiTheme="minorHAnsi" w:eastAsia="SimSun" w:hAnsiTheme="minorHAnsi" w:cstheme="minorHAnsi" w:hint="eastAsia"/>
                <w:noProof w:val="0"/>
                <w:lang w:val="en-GB" w:eastAsia="zh-CN"/>
              </w:rPr>
              <w:t>，</w:t>
            </w:r>
            <w:r w:rsidRPr="00E8122C">
              <w:rPr>
                <w:rFonts w:asciiTheme="minorHAnsi" w:eastAsia="SimSun" w:hAnsiTheme="minorHAnsi" w:cstheme="minorHAnsi"/>
                <w:noProof w:val="0"/>
                <w:lang w:val="en-GB" w:eastAsia="zh-CN"/>
              </w:rPr>
              <w:t>17XXX</w:t>
            </w:r>
            <w:r w:rsidR="000D5653">
              <w:rPr>
                <w:rFonts w:asciiTheme="minorHAnsi" w:eastAsia="SimSun" w:hAnsiTheme="minorHAnsi" w:cstheme="minorHAnsi" w:hint="eastAsia"/>
                <w:noProof w:val="0"/>
                <w:lang w:val="en-GB" w:eastAsia="zh-CN"/>
              </w:rPr>
              <w:t>，</w:t>
            </w:r>
            <w:r w:rsidRPr="00E8122C">
              <w:rPr>
                <w:rFonts w:asciiTheme="minorHAnsi" w:eastAsia="SimSun" w:hAnsiTheme="minorHAnsi" w:cstheme="minorHAnsi"/>
                <w:noProof w:val="0"/>
                <w:lang w:val="en-GB" w:eastAsia="zh-CN"/>
              </w:rPr>
              <w:t>18XX(X)</w:t>
            </w:r>
            <w:r w:rsidRPr="00E8122C">
              <w:rPr>
                <w:rFonts w:asciiTheme="minorHAnsi" w:eastAsia="SimSun" w:hAnsiTheme="minorHAnsi" w:cstheme="minorHAnsi"/>
                <w:noProof w:val="0"/>
                <w:lang w:val="en-GB" w:eastAsia="zh-CN"/>
              </w:rPr>
              <w:t>和</w:t>
            </w:r>
            <w:r w:rsidRPr="00E8122C">
              <w:rPr>
                <w:rFonts w:asciiTheme="minorHAnsi" w:eastAsia="SimSun" w:hAnsiTheme="minorHAnsi" w:cstheme="minorHAnsi"/>
                <w:noProof w:val="0"/>
                <w:lang w:val="en-GB" w:eastAsia="zh-CN"/>
              </w:rPr>
              <w:t>19XXX</w:t>
            </w:r>
            <w:r w:rsidRPr="00E8122C">
              <w:rPr>
                <w:rFonts w:asciiTheme="minorHAnsi" w:eastAsia="SimSun" w:hAnsiTheme="minorHAnsi" w:cstheme="minorHAnsi"/>
                <w:noProof w:val="0"/>
                <w:lang w:val="en-GB" w:eastAsia="zh-CN"/>
              </w:rPr>
              <w:t>号码组</w:t>
            </w:r>
            <w:bookmarkEnd w:id="666"/>
          </w:p>
        </w:tc>
      </w:tr>
      <w:tr w:rsidR="00E8122C" w:rsidRPr="00E8122C" w14:paraId="698F55FC" w14:textId="77777777" w:rsidTr="001A3302">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1B8EF38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bookmarkStart w:id="667" w:name="lt_pId452"/>
            <w:r w:rsidRPr="00E8122C">
              <w:rPr>
                <w:rFonts w:asciiTheme="minorHAnsi" w:eastAsia="SimSun" w:hAnsiTheme="minorHAnsi" w:cstheme="minorHAnsi"/>
                <w:noProof w:val="0"/>
                <w:lang w:val="en-GB"/>
              </w:rPr>
              <w:t>C</w:t>
            </w:r>
            <w:bookmarkEnd w:id="667"/>
            <w:r w:rsidRPr="00E8122C">
              <w:rPr>
                <w:rFonts w:asciiTheme="minorHAnsi" w:eastAsia="SimSun" w:hAnsiTheme="minorHAnsi" w:cstheme="minorHAnsi"/>
                <w:noProof w:val="0"/>
                <w:lang w:val="en-GB" w:eastAsia="zh-CN"/>
              </w:rPr>
              <w:t>类</w:t>
            </w:r>
          </w:p>
        </w:tc>
        <w:tc>
          <w:tcPr>
            <w:tcW w:w="3164" w:type="dxa"/>
            <w:tcBorders>
              <w:top w:val="single" w:sz="4" w:space="0" w:color="auto"/>
              <w:left w:val="single" w:sz="4" w:space="0" w:color="auto"/>
              <w:bottom w:val="single" w:sz="4" w:space="0" w:color="auto"/>
              <w:right w:val="single" w:sz="4" w:space="0" w:color="auto"/>
            </w:tcBorders>
          </w:tcPr>
          <w:p w14:paraId="56228379" w14:textId="6FE1502D"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eastAsia="zh-CN"/>
              </w:rPr>
            </w:pPr>
            <w:bookmarkStart w:id="668" w:name="lt_pId453"/>
            <w:r w:rsidRPr="00E8122C">
              <w:rPr>
                <w:rFonts w:asciiTheme="minorHAnsi" w:eastAsia="SimSun" w:hAnsiTheme="minorHAnsi" w:cstheme="minorHAnsi"/>
                <w:noProof w:val="0"/>
                <w:lang w:val="en-GB" w:eastAsia="zh-CN"/>
              </w:rPr>
              <w:t>网上服务，</w:t>
            </w:r>
            <w:r w:rsidR="000D5653">
              <w:rPr>
                <w:rFonts w:asciiTheme="minorHAnsi" w:eastAsia="SimSun" w:hAnsiTheme="minorHAnsi" w:cstheme="minorHAnsi" w:hint="eastAsia"/>
                <w:noProof w:val="0"/>
                <w:lang w:val="en-GB" w:eastAsia="zh-CN"/>
              </w:rPr>
              <w:t>网内</w:t>
            </w:r>
            <w:r w:rsidRPr="00E8122C">
              <w:rPr>
                <w:rFonts w:asciiTheme="minorHAnsi" w:eastAsia="SimSun" w:hAnsiTheme="minorHAnsi" w:cstheme="minorHAnsi"/>
                <w:noProof w:val="0"/>
                <w:lang w:val="en-GB" w:eastAsia="zh-CN"/>
              </w:rPr>
              <w:t>不同业务可以拥有相同号码</w:t>
            </w:r>
            <w:bookmarkEnd w:id="668"/>
          </w:p>
        </w:tc>
        <w:tc>
          <w:tcPr>
            <w:tcW w:w="3457" w:type="dxa"/>
            <w:tcBorders>
              <w:top w:val="single" w:sz="4" w:space="0" w:color="auto"/>
              <w:left w:val="single" w:sz="4" w:space="0" w:color="auto"/>
              <w:bottom w:val="single" w:sz="4" w:space="0" w:color="auto"/>
              <w:right w:val="single" w:sz="4" w:space="0" w:color="auto"/>
            </w:tcBorders>
          </w:tcPr>
          <w:p w14:paraId="051AA096" w14:textId="4EDA638A" w:rsidR="00E8122C" w:rsidRPr="00E8122C" w:rsidRDefault="00E8122C" w:rsidP="00E8122C">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lang w:val="en-GB"/>
              </w:rPr>
            </w:pPr>
            <w:bookmarkStart w:id="669" w:name="lt_pId454"/>
            <w:r w:rsidRPr="00E8122C">
              <w:rPr>
                <w:rFonts w:asciiTheme="minorHAnsi" w:eastAsia="SimSun" w:hAnsiTheme="minorHAnsi" w:cstheme="minorHAnsi"/>
                <w:noProof w:val="0"/>
                <w:lang w:val="en-GB"/>
              </w:rPr>
              <w:t>10X(X)</w:t>
            </w:r>
            <w:r w:rsidR="000D5653">
              <w:rPr>
                <w:rFonts w:asciiTheme="minorHAnsi" w:eastAsia="SimSun" w:hAnsiTheme="minorHAnsi" w:cstheme="minorHAnsi" w:hint="eastAsia"/>
                <w:noProof w:val="0"/>
                <w:lang w:val="en-GB" w:eastAsia="zh-CN"/>
              </w:rPr>
              <w:t>，</w:t>
            </w:r>
            <w:r w:rsidRPr="00E8122C">
              <w:rPr>
                <w:rFonts w:asciiTheme="minorHAnsi" w:eastAsia="SimSun" w:hAnsiTheme="minorHAnsi" w:cstheme="minorHAnsi"/>
                <w:noProof w:val="0"/>
                <w:lang w:val="en-GB"/>
              </w:rPr>
              <w:t>11XX</w:t>
            </w:r>
            <w:r w:rsidR="000D5653">
              <w:rPr>
                <w:rFonts w:asciiTheme="minorHAnsi" w:eastAsia="SimSun" w:hAnsiTheme="minorHAnsi" w:cstheme="minorHAnsi" w:hint="eastAsia"/>
                <w:noProof w:val="0"/>
                <w:lang w:val="en-GB" w:eastAsia="zh-CN"/>
              </w:rPr>
              <w:t>，</w:t>
            </w:r>
            <w:r w:rsidRPr="00E8122C">
              <w:rPr>
                <w:rFonts w:asciiTheme="minorHAnsi" w:eastAsia="SimSun" w:hAnsiTheme="minorHAnsi" w:cstheme="minorHAnsi"/>
                <w:noProof w:val="0"/>
                <w:lang w:val="en-GB"/>
              </w:rPr>
              <w:t>12X(X)</w:t>
            </w:r>
            <w:bookmarkEnd w:id="669"/>
          </w:p>
        </w:tc>
      </w:tr>
    </w:tbl>
    <w:p w14:paraId="585A31F8" w14:textId="77777777" w:rsidR="003F1B6E" w:rsidRDefault="003F1B6E"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3AE286EE" w14:textId="4507D3EE"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4.2.3</w:t>
      </w:r>
      <w:r w:rsidRPr="00E8122C">
        <w:rPr>
          <w:rFonts w:eastAsia="SimSun"/>
          <w:bCs/>
          <w:lang w:val="en-GB" w:eastAsia="zh-CN"/>
        </w:rPr>
        <w:tab/>
      </w:r>
      <w:bookmarkStart w:id="670" w:name="lt_pId456"/>
      <w:r w:rsidRPr="00E8122C">
        <w:rPr>
          <w:rFonts w:eastAsia="SimSun"/>
          <w:b/>
          <w:bCs/>
          <w:lang w:val="en-GB" w:eastAsia="zh-CN"/>
        </w:rPr>
        <w:t>*1</w:t>
      </w:r>
      <w:r w:rsidRPr="00E8122C">
        <w:rPr>
          <w:rFonts w:eastAsia="SimSun"/>
          <w:b/>
          <w:bCs/>
          <w:lang w:val="en-GB" w:eastAsia="zh-CN"/>
        </w:rPr>
        <w:t>和</w:t>
      </w:r>
      <w:r w:rsidRPr="00E8122C">
        <w:rPr>
          <w:rFonts w:eastAsia="SimSun"/>
          <w:b/>
          <w:bCs/>
          <w:lang w:val="en-GB" w:eastAsia="zh-CN"/>
        </w:rPr>
        <w:t>*2</w:t>
      </w:r>
      <w:r w:rsidRPr="00E8122C">
        <w:rPr>
          <w:rFonts w:eastAsia="SimSun"/>
          <w:b/>
          <w:bCs/>
          <w:lang w:val="en-GB" w:eastAsia="zh-CN"/>
        </w:rPr>
        <w:t>级</w:t>
      </w:r>
      <w:r w:rsidRPr="00E8122C">
        <w:rPr>
          <w:rFonts w:eastAsia="SimSun"/>
          <w:b/>
          <w:bCs/>
          <w:lang w:val="en-GB" w:eastAsia="zh-CN"/>
        </w:rPr>
        <w:t xml:space="preserve"> – USSD</w:t>
      </w:r>
      <w:bookmarkEnd w:id="670"/>
      <w:r w:rsidRPr="00E8122C">
        <w:rPr>
          <w:rFonts w:eastAsia="SimSun"/>
          <w:b/>
          <w:bCs/>
          <w:lang w:val="en-GB" w:eastAsia="zh-CN"/>
        </w:rPr>
        <w:t>代码</w:t>
      </w:r>
    </w:p>
    <w:p w14:paraId="1F5F1EE5"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jc w:val="left"/>
        <w:rPr>
          <w:rFonts w:eastAsia="SimSun"/>
          <w:bCs/>
          <w:lang w:val="en-GB" w:eastAsia="zh-CN"/>
        </w:rPr>
      </w:pPr>
      <w:bookmarkStart w:id="671" w:name="lt_pId457"/>
      <w:r w:rsidRPr="00E8122C">
        <w:rPr>
          <w:rFonts w:eastAsia="SimSun"/>
          <w:bCs/>
          <w:lang w:val="en-GB" w:eastAsia="zh-CN"/>
        </w:rPr>
        <w:t>*1</w:t>
      </w:r>
      <w:r w:rsidRPr="00E8122C">
        <w:rPr>
          <w:rFonts w:eastAsia="SimSun"/>
          <w:bCs/>
          <w:lang w:val="en-GB" w:eastAsia="zh-CN"/>
        </w:rPr>
        <w:t>和</w:t>
      </w:r>
      <w:r w:rsidRPr="00E8122C">
        <w:rPr>
          <w:rFonts w:eastAsia="SimSun"/>
          <w:bCs/>
          <w:lang w:val="en-GB" w:eastAsia="zh-CN"/>
        </w:rPr>
        <w:t>*2</w:t>
      </w:r>
      <w:r w:rsidRPr="00E8122C">
        <w:rPr>
          <w:rFonts w:eastAsia="SimSun"/>
          <w:bCs/>
          <w:lang w:val="en-GB" w:eastAsia="zh-CN"/>
        </w:rPr>
        <w:t>级用于</w:t>
      </w:r>
      <w:r w:rsidRPr="00E8122C">
        <w:rPr>
          <w:rFonts w:eastAsia="SimSun"/>
          <w:bCs/>
          <w:lang w:val="en-GB" w:eastAsia="zh-CN"/>
        </w:rPr>
        <w:t>USSD</w:t>
      </w:r>
      <w:r w:rsidRPr="00E8122C">
        <w:rPr>
          <w:rFonts w:eastAsia="SimSun"/>
          <w:bCs/>
          <w:lang w:val="en-GB" w:eastAsia="zh-CN"/>
        </w:rPr>
        <w:t>代码，目前占用</w:t>
      </w:r>
      <w:r w:rsidRPr="00E8122C">
        <w:rPr>
          <w:rFonts w:eastAsia="SimSun"/>
          <w:bCs/>
          <w:lang w:val="en-GB" w:eastAsia="zh-CN"/>
        </w:rPr>
        <w:t>*1XX*XXX#</w:t>
      </w:r>
      <w:r w:rsidRPr="00E8122C">
        <w:rPr>
          <w:rFonts w:eastAsia="SimSun"/>
          <w:bCs/>
          <w:lang w:val="en-GB" w:eastAsia="zh-CN"/>
        </w:rPr>
        <w:t>和</w:t>
      </w:r>
      <w:r w:rsidRPr="00E8122C">
        <w:rPr>
          <w:rFonts w:eastAsia="SimSun"/>
          <w:bCs/>
          <w:lang w:val="en-GB" w:eastAsia="zh-CN"/>
        </w:rPr>
        <w:t>*2XX*XXX#</w:t>
      </w:r>
      <w:bookmarkEnd w:id="671"/>
      <w:r w:rsidRPr="00E8122C">
        <w:rPr>
          <w:rFonts w:eastAsia="SimSun"/>
          <w:bCs/>
          <w:lang w:val="en-GB" w:eastAsia="zh-CN"/>
        </w:rPr>
        <w:t>编号组。</w:t>
      </w:r>
    </w:p>
    <w:p w14:paraId="1F310724"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4.2.4</w:t>
      </w:r>
      <w:r w:rsidRPr="00E8122C">
        <w:rPr>
          <w:rFonts w:eastAsia="SimSun"/>
          <w:bCs/>
          <w:lang w:val="en-GB" w:eastAsia="zh-CN"/>
        </w:rPr>
        <w:tab/>
      </w:r>
      <w:bookmarkStart w:id="672" w:name="lt_pId459"/>
      <w:r w:rsidRPr="00E8122C">
        <w:rPr>
          <w:rFonts w:eastAsia="SimSun"/>
          <w:b/>
          <w:bCs/>
          <w:lang w:val="en-GB" w:eastAsia="zh-CN"/>
        </w:rPr>
        <w:t>1</w:t>
      </w:r>
      <w:r w:rsidRPr="00E8122C">
        <w:rPr>
          <w:rFonts w:eastAsia="SimSun"/>
          <w:b/>
          <w:bCs/>
          <w:lang w:val="en-GB" w:eastAsia="zh-CN"/>
        </w:rPr>
        <w:t>和</w:t>
      </w:r>
      <w:r w:rsidRPr="00E8122C">
        <w:rPr>
          <w:rFonts w:eastAsia="SimSun"/>
          <w:b/>
          <w:bCs/>
          <w:lang w:val="en-GB" w:eastAsia="zh-CN"/>
        </w:rPr>
        <w:t>9</w:t>
      </w:r>
      <w:r w:rsidRPr="00E8122C">
        <w:rPr>
          <w:rFonts w:eastAsia="SimSun"/>
          <w:b/>
          <w:bCs/>
          <w:lang w:val="en-GB" w:eastAsia="zh-CN"/>
        </w:rPr>
        <w:t>级</w:t>
      </w:r>
      <w:r w:rsidRPr="00E8122C">
        <w:rPr>
          <w:rFonts w:eastAsia="SimSun" w:hint="eastAsia"/>
          <w:b/>
          <w:bCs/>
          <w:lang w:val="en-GB" w:eastAsia="zh-CN"/>
        </w:rPr>
        <w:t xml:space="preserve"> </w:t>
      </w:r>
      <w:r w:rsidRPr="00E8122C">
        <w:rPr>
          <w:rFonts w:eastAsia="SimSun"/>
          <w:b/>
          <w:bCs/>
          <w:lang w:val="en-GB" w:eastAsia="zh-CN"/>
        </w:rPr>
        <w:t>–</w:t>
      </w:r>
      <w:bookmarkEnd w:id="672"/>
      <w:r w:rsidRPr="00E8122C">
        <w:rPr>
          <w:rFonts w:eastAsia="SimSun"/>
          <w:b/>
          <w:bCs/>
          <w:lang w:val="en-GB" w:eastAsia="zh-CN"/>
        </w:rPr>
        <w:t xml:space="preserve"> </w:t>
      </w:r>
      <w:r w:rsidRPr="00E8122C">
        <w:rPr>
          <w:rFonts w:eastAsia="SimSun"/>
          <w:b/>
          <w:bCs/>
          <w:lang w:val="en-GB" w:eastAsia="zh-CN"/>
        </w:rPr>
        <w:t>应急号码</w:t>
      </w:r>
    </w:p>
    <w:p w14:paraId="36EBC2A6" w14:textId="20C67E61"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141"/>
        <w:jc w:val="left"/>
        <w:rPr>
          <w:rFonts w:asciiTheme="minorHAnsi" w:eastAsia="SimSun" w:hAnsiTheme="minorHAnsi" w:cstheme="minorHAnsi"/>
          <w:noProof w:val="0"/>
          <w:sz w:val="22"/>
          <w:szCs w:val="22"/>
          <w:lang w:val="fr-FR" w:eastAsia="zh-CN"/>
        </w:rPr>
      </w:pPr>
      <w:bookmarkStart w:id="673" w:name="lt_pId460"/>
      <w:r w:rsidRPr="00E8122C">
        <w:rPr>
          <w:rFonts w:eastAsia="SimSun"/>
          <w:bCs/>
          <w:lang w:val="en-GB" w:eastAsia="zh-CN"/>
        </w:rPr>
        <w:tab/>
        <w:t>1</w:t>
      </w:r>
      <w:r w:rsidRPr="00E8122C">
        <w:rPr>
          <w:rFonts w:eastAsia="SimSun"/>
          <w:bCs/>
          <w:lang w:val="en-GB" w:eastAsia="zh-CN"/>
        </w:rPr>
        <w:t>级和部分</w:t>
      </w:r>
      <w:r w:rsidRPr="00E8122C">
        <w:rPr>
          <w:rFonts w:eastAsia="SimSun"/>
          <w:bCs/>
          <w:lang w:val="en-GB" w:eastAsia="zh-CN"/>
        </w:rPr>
        <w:t>9</w:t>
      </w:r>
      <w:r w:rsidRPr="00E8122C">
        <w:rPr>
          <w:rFonts w:eastAsia="SimSun"/>
          <w:bCs/>
          <w:lang w:val="en-GB" w:eastAsia="zh-CN"/>
        </w:rPr>
        <w:t>级用于应急号码。应急号码占用</w:t>
      </w:r>
      <w:bookmarkStart w:id="674" w:name="lt_pId461"/>
      <w:bookmarkEnd w:id="673"/>
      <w:r w:rsidRPr="00E8122C">
        <w:rPr>
          <w:rFonts w:eastAsia="SimSun"/>
          <w:bCs/>
          <w:lang w:val="en-GB" w:eastAsia="zh-CN"/>
        </w:rPr>
        <w:t>110-116</w:t>
      </w:r>
      <w:r w:rsidRPr="00E8122C">
        <w:rPr>
          <w:rFonts w:eastAsia="SimSun"/>
          <w:bCs/>
          <w:lang w:val="en-GB" w:eastAsia="zh-CN"/>
        </w:rPr>
        <w:t>、</w:t>
      </w:r>
      <w:r w:rsidRPr="00E8122C">
        <w:rPr>
          <w:rFonts w:eastAsia="SimSun"/>
          <w:bCs/>
          <w:lang w:val="en-GB" w:eastAsia="zh-CN"/>
        </w:rPr>
        <w:t>99X</w:t>
      </w:r>
      <w:r w:rsidRPr="00E8122C">
        <w:rPr>
          <w:rFonts w:eastAsia="SimSun"/>
          <w:bCs/>
          <w:lang w:val="en-GB" w:eastAsia="zh-CN"/>
        </w:rPr>
        <w:t>和</w:t>
      </w:r>
      <w:r w:rsidRPr="00E8122C">
        <w:rPr>
          <w:rFonts w:eastAsia="SimSun"/>
          <w:bCs/>
          <w:lang w:val="en-GB" w:eastAsia="zh-CN"/>
        </w:rPr>
        <w:t>91X</w:t>
      </w:r>
      <w:r w:rsidRPr="00E8122C">
        <w:rPr>
          <w:rFonts w:eastAsia="SimSun"/>
          <w:bCs/>
          <w:lang w:val="en-GB" w:eastAsia="zh-CN"/>
        </w:rPr>
        <w:t>编号组，参见</w:t>
      </w:r>
      <w:bookmarkStart w:id="675" w:name="lt_pId462"/>
      <w:bookmarkEnd w:id="674"/>
      <w:r w:rsidRPr="00E8122C">
        <w:rPr>
          <w:rFonts w:eastAsia="SimSun" w:hint="eastAsia"/>
          <w:bCs/>
          <w:lang w:val="en-GB" w:eastAsia="zh-CN"/>
        </w:rPr>
        <w:t>以下</w:t>
      </w:r>
      <w:r w:rsidRPr="00E8122C">
        <w:rPr>
          <w:rFonts w:eastAsia="SimSun"/>
          <w:bCs/>
          <w:lang w:val="en-GB" w:eastAsia="zh-CN"/>
        </w:rPr>
        <w:t>表</w:t>
      </w:r>
      <w:r w:rsidRPr="00E8122C">
        <w:rPr>
          <w:rFonts w:eastAsia="SimSun"/>
          <w:bCs/>
          <w:lang w:val="en-GB" w:eastAsia="zh-CN"/>
        </w:rPr>
        <w:t>3</w:t>
      </w:r>
      <w:bookmarkEnd w:id="675"/>
      <w:r w:rsidRPr="00E8122C">
        <w:rPr>
          <w:rFonts w:eastAsia="SimSun" w:hint="eastAsia"/>
          <w:bCs/>
          <w:lang w:val="en-GB" w:eastAsia="zh-CN"/>
        </w:rPr>
        <w:t>的</w:t>
      </w:r>
      <w:r w:rsidR="000D5653">
        <w:rPr>
          <w:rFonts w:eastAsia="SimSun" w:hint="eastAsia"/>
          <w:bCs/>
          <w:lang w:val="en-GB" w:eastAsia="zh-CN"/>
        </w:rPr>
        <w:t>应</w:t>
      </w:r>
      <w:r w:rsidRPr="00E8122C">
        <w:rPr>
          <w:rFonts w:eastAsia="SimSun" w:hint="eastAsia"/>
          <w:bCs/>
          <w:lang w:val="en-GB" w:eastAsia="zh-CN"/>
        </w:rPr>
        <w:t>急服务提供商列表</w:t>
      </w:r>
      <w:r w:rsidRPr="00E8122C">
        <w:rPr>
          <w:rFonts w:eastAsia="SimSun"/>
          <w:bCs/>
          <w:lang w:val="en-GB" w:eastAsia="zh-CN"/>
        </w:rPr>
        <w:t>。</w:t>
      </w:r>
    </w:p>
    <w:p w14:paraId="0D973A97" w14:textId="77777777" w:rsidR="00E8122C" w:rsidRPr="00E8122C" w:rsidRDefault="00E8122C" w:rsidP="00E8122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ascii="STKaiti" w:eastAsia="STKaiti" w:hAnsi="STKaiti"/>
          <w:bCs/>
          <w:lang w:val="en-GB" w:eastAsia="zh-CN"/>
        </w:rPr>
      </w:pPr>
      <w:r w:rsidRPr="00E8122C">
        <w:rPr>
          <w:rFonts w:ascii="STKaiti" w:eastAsia="STKaiti" w:hAnsi="STKaiti"/>
          <w:bCs/>
          <w:lang w:val="en-GB" w:eastAsia="zh-CN"/>
        </w:rPr>
        <w:t>表</w:t>
      </w:r>
      <w:r w:rsidRPr="00E8122C">
        <w:rPr>
          <w:rFonts w:asciiTheme="minorHAnsi" w:eastAsia="STKaiti" w:hAnsiTheme="minorHAnsi"/>
          <w:bCs/>
          <w:lang w:val="en-GB" w:eastAsia="zh-CN"/>
        </w:rPr>
        <w:t>3</w:t>
      </w:r>
      <w:r w:rsidRPr="00E8122C">
        <w:rPr>
          <w:rFonts w:asciiTheme="minorEastAsia" w:eastAsiaTheme="minorEastAsia" w:hAnsiTheme="minorEastAsia" w:hint="eastAsia"/>
          <w:bCs/>
          <w:lang w:val="en-GB" w:eastAsia="zh-CN"/>
        </w:rPr>
        <w:t>：</w:t>
      </w:r>
      <w:r w:rsidRPr="00E8122C">
        <w:rPr>
          <w:rFonts w:ascii="STKaiti" w:eastAsia="STKaiti" w:hAnsi="STKaiti"/>
          <w:bCs/>
          <w:lang w:val="en-GB" w:eastAsia="zh-CN"/>
        </w:rPr>
        <w:t>指配的应急号码</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486"/>
      </w:tblGrid>
      <w:tr w:rsidR="00E8122C" w:rsidRPr="00E8122C" w14:paraId="0D0019D7" w14:textId="77777777" w:rsidTr="00BB797C">
        <w:trPr>
          <w:trHeight w:val="170"/>
          <w:jc w:val="center"/>
        </w:trPr>
        <w:tc>
          <w:tcPr>
            <w:tcW w:w="3323" w:type="dxa"/>
            <w:shd w:val="clear" w:color="auto" w:fill="C6D9F1" w:themeFill="text2" w:themeFillTint="33"/>
          </w:tcPr>
          <w:p w14:paraId="7DAF75FD"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noProof w:val="0"/>
                <w:szCs w:val="22"/>
                <w:lang w:val="en-GB"/>
              </w:rPr>
            </w:pPr>
            <w:r w:rsidRPr="00E8122C">
              <w:rPr>
                <w:rFonts w:ascii="STKaiti" w:eastAsia="STKaiti" w:hAnsi="STKaiti" w:cs="Microsoft YaHei" w:hint="eastAsia"/>
                <w:noProof w:val="0"/>
                <w:szCs w:val="22"/>
                <w:lang w:val="en-GB" w:eastAsia="zh-CN"/>
              </w:rPr>
              <w:t>服务提供商</w:t>
            </w:r>
          </w:p>
        </w:tc>
        <w:tc>
          <w:tcPr>
            <w:tcW w:w="3486" w:type="dxa"/>
            <w:shd w:val="clear" w:color="auto" w:fill="C6D9F1" w:themeFill="text2" w:themeFillTint="33"/>
          </w:tcPr>
          <w:p w14:paraId="4F4E6185"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noProof w:val="0"/>
                <w:szCs w:val="22"/>
                <w:lang w:val="en-ZA"/>
              </w:rPr>
            </w:pPr>
            <w:r w:rsidRPr="00E8122C">
              <w:rPr>
                <w:rFonts w:ascii="STKaiti" w:eastAsia="STKaiti" w:hAnsi="STKaiti" w:cs="Microsoft YaHei" w:hint="eastAsia"/>
                <w:noProof w:val="0"/>
                <w:szCs w:val="22"/>
                <w:lang w:val="en-GB" w:eastAsia="zh-CN"/>
              </w:rPr>
              <w:t>应急号码</w:t>
            </w:r>
          </w:p>
        </w:tc>
      </w:tr>
      <w:tr w:rsidR="00E8122C" w:rsidRPr="00E8122C" w14:paraId="49730D58" w14:textId="77777777" w:rsidTr="001A3302">
        <w:trPr>
          <w:trHeight w:val="170"/>
          <w:jc w:val="center"/>
        </w:trPr>
        <w:tc>
          <w:tcPr>
            <w:tcW w:w="3323" w:type="dxa"/>
          </w:tcPr>
          <w:p w14:paraId="57EBFD82"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所有应急</w:t>
            </w:r>
          </w:p>
        </w:tc>
        <w:tc>
          <w:tcPr>
            <w:tcW w:w="3486" w:type="dxa"/>
          </w:tcPr>
          <w:p w14:paraId="13694B1B"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112</w:t>
            </w:r>
          </w:p>
        </w:tc>
      </w:tr>
      <w:tr w:rsidR="00E8122C" w:rsidRPr="00E8122C" w14:paraId="352B33C8" w14:textId="77777777" w:rsidTr="001A3302">
        <w:trPr>
          <w:trHeight w:val="170"/>
          <w:jc w:val="center"/>
        </w:trPr>
        <w:tc>
          <w:tcPr>
            <w:tcW w:w="3323" w:type="dxa"/>
          </w:tcPr>
          <w:p w14:paraId="5DD3CE32"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博茨瓦纳儿童热线</w:t>
            </w:r>
          </w:p>
        </w:tc>
        <w:tc>
          <w:tcPr>
            <w:tcW w:w="3486" w:type="dxa"/>
          </w:tcPr>
          <w:p w14:paraId="219A3D37"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116</w:t>
            </w:r>
          </w:p>
        </w:tc>
      </w:tr>
      <w:tr w:rsidR="00E8122C" w:rsidRPr="00E8122C" w14:paraId="31E10C6C" w14:textId="77777777" w:rsidTr="001A3302">
        <w:trPr>
          <w:trHeight w:val="170"/>
          <w:jc w:val="center"/>
        </w:trPr>
        <w:tc>
          <w:tcPr>
            <w:tcW w:w="3323" w:type="dxa"/>
          </w:tcPr>
          <w:p w14:paraId="556E6076"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应急辅助</w:t>
            </w:r>
          </w:p>
        </w:tc>
        <w:tc>
          <w:tcPr>
            <w:tcW w:w="3486" w:type="dxa"/>
          </w:tcPr>
          <w:p w14:paraId="067782C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991</w:t>
            </w:r>
          </w:p>
        </w:tc>
      </w:tr>
      <w:tr w:rsidR="00E8122C" w:rsidRPr="00E8122C" w14:paraId="5EB661E0" w14:textId="77777777" w:rsidTr="001A3302">
        <w:trPr>
          <w:trHeight w:val="170"/>
          <w:jc w:val="center"/>
        </w:trPr>
        <w:tc>
          <w:tcPr>
            <w:tcW w:w="3323" w:type="dxa"/>
          </w:tcPr>
          <w:p w14:paraId="21A655F1"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国际医疗救助</w:t>
            </w:r>
          </w:p>
        </w:tc>
        <w:tc>
          <w:tcPr>
            <w:tcW w:w="3486" w:type="dxa"/>
          </w:tcPr>
          <w:p w14:paraId="053BB5B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992</w:t>
            </w:r>
          </w:p>
        </w:tc>
      </w:tr>
      <w:tr w:rsidR="00E8122C" w:rsidRPr="00E8122C" w14:paraId="1BDAB07F" w14:textId="77777777" w:rsidTr="001A3302">
        <w:trPr>
          <w:trHeight w:val="170"/>
          <w:jc w:val="center"/>
        </w:trPr>
        <w:tc>
          <w:tcPr>
            <w:tcW w:w="3323" w:type="dxa"/>
          </w:tcPr>
          <w:p w14:paraId="15D5C40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一号救助</w:t>
            </w:r>
          </w:p>
        </w:tc>
        <w:tc>
          <w:tcPr>
            <w:tcW w:w="3486" w:type="dxa"/>
          </w:tcPr>
          <w:p w14:paraId="44CD87AC"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993</w:t>
            </w:r>
          </w:p>
        </w:tc>
      </w:tr>
      <w:tr w:rsidR="00E8122C" w:rsidRPr="00E8122C" w14:paraId="34460A37" w14:textId="77777777" w:rsidTr="001A3302">
        <w:trPr>
          <w:trHeight w:val="170"/>
          <w:jc w:val="center"/>
        </w:trPr>
        <w:tc>
          <w:tcPr>
            <w:tcW w:w="3323" w:type="dxa"/>
          </w:tcPr>
          <w:p w14:paraId="2FB1B7E7"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eastAsia="zh-CN"/>
              </w:rPr>
            </w:pPr>
            <w:bookmarkStart w:id="676" w:name="lt_pId480"/>
            <w:r w:rsidRPr="00E8122C">
              <w:rPr>
                <w:rFonts w:asciiTheme="minorHAnsi" w:eastAsia="SimSun" w:hAnsiTheme="minorHAnsi" w:cstheme="minorHAnsi"/>
                <w:noProof w:val="0"/>
                <w:szCs w:val="22"/>
                <w:lang w:val="en-GB" w:eastAsia="zh-CN"/>
              </w:rPr>
              <w:t>Boitekanelo</w:t>
            </w:r>
            <w:bookmarkEnd w:id="676"/>
            <w:r w:rsidRPr="00E8122C">
              <w:rPr>
                <w:rFonts w:asciiTheme="minorHAnsi" w:eastAsia="SimSun" w:hAnsiTheme="minorHAnsi" w:cstheme="minorHAnsi"/>
                <w:noProof w:val="0"/>
                <w:szCs w:val="22"/>
                <w:lang w:val="en-GB" w:eastAsia="zh-CN"/>
              </w:rPr>
              <w:t>医疗服务</w:t>
            </w:r>
          </w:p>
        </w:tc>
        <w:tc>
          <w:tcPr>
            <w:tcW w:w="3486" w:type="dxa"/>
          </w:tcPr>
          <w:p w14:paraId="4FE8E27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994</w:t>
            </w:r>
          </w:p>
        </w:tc>
      </w:tr>
      <w:tr w:rsidR="00E8122C" w:rsidRPr="00E8122C" w14:paraId="6217FE15" w14:textId="77777777" w:rsidTr="001A3302">
        <w:trPr>
          <w:trHeight w:val="170"/>
          <w:jc w:val="center"/>
        </w:trPr>
        <w:tc>
          <w:tcPr>
            <w:tcW w:w="3323" w:type="dxa"/>
          </w:tcPr>
          <w:p w14:paraId="7E029EEB"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bookmarkStart w:id="677" w:name="lt_pId482"/>
            <w:r w:rsidRPr="00E8122C">
              <w:rPr>
                <w:rFonts w:asciiTheme="minorHAnsi" w:eastAsia="SimSun" w:hAnsiTheme="minorHAnsi" w:cstheme="minorHAnsi"/>
                <w:noProof w:val="0"/>
                <w:szCs w:val="22"/>
                <w:lang w:val="en-GB"/>
              </w:rPr>
              <w:t>Okavango</w:t>
            </w:r>
            <w:bookmarkEnd w:id="677"/>
            <w:r w:rsidRPr="00E8122C">
              <w:rPr>
                <w:rFonts w:asciiTheme="minorHAnsi" w:eastAsia="SimSun" w:hAnsiTheme="minorHAnsi" w:cstheme="minorHAnsi"/>
                <w:noProof w:val="0"/>
                <w:szCs w:val="22"/>
                <w:lang w:val="en-GB" w:eastAsia="zh-CN"/>
              </w:rPr>
              <w:t>空中救助</w:t>
            </w:r>
          </w:p>
        </w:tc>
        <w:tc>
          <w:tcPr>
            <w:tcW w:w="3486" w:type="dxa"/>
          </w:tcPr>
          <w:p w14:paraId="45978D6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995</w:t>
            </w:r>
          </w:p>
        </w:tc>
      </w:tr>
      <w:tr w:rsidR="00E8122C" w:rsidRPr="00E8122C" w14:paraId="20F8B136" w14:textId="77777777" w:rsidTr="001A3302">
        <w:trPr>
          <w:trHeight w:val="170"/>
          <w:jc w:val="center"/>
        </w:trPr>
        <w:tc>
          <w:tcPr>
            <w:tcW w:w="3323" w:type="dxa"/>
          </w:tcPr>
          <w:p w14:paraId="4D7B53C7"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noProof w:val="0"/>
                <w:szCs w:val="22"/>
                <w:lang w:val="en-GB"/>
              </w:rPr>
            </w:pPr>
            <w:r w:rsidRPr="00E8122C">
              <w:rPr>
                <w:rFonts w:asciiTheme="minorHAnsi" w:eastAsia="SimSun" w:hAnsiTheme="minorHAnsi" w:cstheme="minorHAnsi"/>
                <w:noProof w:val="0"/>
                <w:szCs w:val="22"/>
                <w:lang w:val="en-GB" w:eastAsia="zh-CN"/>
              </w:rPr>
              <w:t>消防</w:t>
            </w:r>
          </w:p>
        </w:tc>
        <w:tc>
          <w:tcPr>
            <w:tcW w:w="3486" w:type="dxa"/>
          </w:tcPr>
          <w:p w14:paraId="0F49E591"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997</w:t>
            </w:r>
          </w:p>
        </w:tc>
      </w:tr>
      <w:tr w:rsidR="00E8122C" w:rsidRPr="00E8122C" w14:paraId="535B5061" w14:textId="77777777" w:rsidTr="001A3302">
        <w:trPr>
          <w:trHeight w:val="170"/>
          <w:jc w:val="center"/>
        </w:trPr>
        <w:tc>
          <w:tcPr>
            <w:tcW w:w="3323" w:type="dxa"/>
          </w:tcPr>
          <w:p w14:paraId="7FB32DAB"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szCs w:val="22"/>
                <w:lang w:val="en-GB"/>
              </w:rPr>
            </w:pPr>
            <w:r w:rsidRPr="00E8122C">
              <w:rPr>
                <w:rFonts w:asciiTheme="minorHAnsi" w:eastAsiaTheme="minorEastAsia" w:hAnsiTheme="minorHAnsi" w:cstheme="minorHAnsi"/>
                <w:noProof w:val="0"/>
                <w:szCs w:val="22"/>
                <w:lang w:val="en-GB" w:eastAsia="zh-CN"/>
              </w:rPr>
              <w:t>急救</w:t>
            </w:r>
          </w:p>
        </w:tc>
        <w:tc>
          <w:tcPr>
            <w:tcW w:w="3486" w:type="dxa"/>
          </w:tcPr>
          <w:p w14:paraId="17EBFD26"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998</w:t>
            </w:r>
          </w:p>
        </w:tc>
      </w:tr>
      <w:tr w:rsidR="00E8122C" w:rsidRPr="00E8122C" w14:paraId="0DCEC8C3" w14:textId="77777777" w:rsidTr="001A3302">
        <w:trPr>
          <w:trHeight w:val="170"/>
          <w:jc w:val="center"/>
        </w:trPr>
        <w:tc>
          <w:tcPr>
            <w:tcW w:w="3323" w:type="dxa"/>
          </w:tcPr>
          <w:p w14:paraId="71276E3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szCs w:val="22"/>
                <w:lang w:val="en-GB"/>
              </w:rPr>
            </w:pPr>
            <w:r w:rsidRPr="00E8122C">
              <w:rPr>
                <w:rFonts w:asciiTheme="minorHAnsi" w:eastAsiaTheme="minorEastAsia" w:hAnsiTheme="minorHAnsi" w:cstheme="minorHAnsi"/>
                <w:noProof w:val="0"/>
                <w:szCs w:val="22"/>
                <w:lang w:val="en-GB" w:eastAsia="zh-CN"/>
              </w:rPr>
              <w:t>警察</w:t>
            </w:r>
          </w:p>
        </w:tc>
        <w:tc>
          <w:tcPr>
            <w:tcW w:w="3486" w:type="dxa"/>
          </w:tcPr>
          <w:p w14:paraId="10BBC05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ZA"/>
              </w:rPr>
            </w:pPr>
            <w:r w:rsidRPr="00E8122C">
              <w:rPr>
                <w:rFonts w:asciiTheme="minorHAnsi" w:eastAsia="Calibri" w:hAnsiTheme="minorHAnsi" w:cstheme="minorHAnsi"/>
                <w:noProof w:val="0"/>
                <w:szCs w:val="22"/>
                <w:lang w:val="en-GB"/>
              </w:rPr>
              <w:t>999</w:t>
            </w:r>
          </w:p>
        </w:tc>
      </w:tr>
      <w:tr w:rsidR="00E8122C" w:rsidRPr="00E8122C" w14:paraId="045181CF" w14:textId="77777777" w:rsidTr="001A3302">
        <w:trPr>
          <w:trHeight w:val="170"/>
          <w:jc w:val="center"/>
        </w:trPr>
        <w:tc>
          <w:tcPr>
            <w:tcW w:w="3323" w:type="dxa"/>
          </w:tcPr>
          <w:p w14:paraId="50F89DA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GB"/>
              </w:rPr>
            </w:pPr>
            <w:r w:rsidRPr="00E8122C">
              <w:rPr>
                <w:rFonts w:asciiTheme="minorHAnsi" w:eastAsia="SimSun" w:hAnsiTheme="minorHAnsi" w:cstheme="minorHAnsi"/>
                <w:noProof w:val="0"/>
                <w:szCs w:val="22"/>
                <w:lang w:val="en-GB" w:eastAsia="zh-CN"/>
              </w:rPr>
              <w:t>国际医疗救助</w:t>
            </w:r>
          </w:p>
        </w:tc>
        <w:tc>
          <w:tcPr>
            <w:tcW w:w="3486" w:type="dxa"/>
          </w:tcPr>
          <w:p w14:paraId="6CC608E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szCs w:val="22"/>
                <w:lang w:val="en-GB"/>
              </w:rPr>
            </w:pPr>
            <w:r w:rsidRPr="00E8122C">
              <w:rPr>
                <w:rFonts w:asciiTheme="minorHAnsi" w:eastAsia="Calibri" w:hAnsiTheme="minorHAnsi" w:cstheme="minorHAnsi"/>
                <w:noProof w:val="0"/>
                <w:szCs w:val="22"/>
                <w:lang w:val="en-GB"/>
              </w:rPr>
              <w:t>911</w:t>
            </w:r>
          </w:p>
        </w:tc>
      </w:tr>
      <w:tr w:rsidR="00E8122C" w:rsidRPr="00E8122C" w14:paraId="76F23F14" w14:textId="77777777" w:rsidTr="001A3302">
        <w:trPr>
          <w:trHeight w:val="170"/>
          <w:jc w:val="center"/>
        </w:trPr>
        <w:tc>
          <w:tcPr>
            <w:tcW w:w="3323" w:type="dxa"/>
          </w:tcPr>
          <w:p w14:paraId="45ED92A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noProof w:val="0"/>
                <w:szCs w:val="22"/>
                <w:lang w:val="en-GB"/>
              </w:rPr>
            </w:pPr>
            <w:bookmarkStart w:id="678" w:name="lt_pId492"/>
            <w:r w:rsidRPr="00E8122C">
              <w:rPr>
                <w:rFonts w:eastAsia="Calibri" w:cs="Calibri"/>
                <w:noProof w:val="0"/>
                <w:szCs w:val="22"/>
                <w:lang w:val="en-GB"/>
              </w:rPr>
              <w:t>Medflex</w:t>
            </w:r>
            <w:bookmarkEnd w:id="678"/>
          </w:p>
        </w:tc>
        <w:tc>
          <w:tcPr>
            <w:tcW w:w="3486" w:type="dxa"/>
          </w:tcPr>
          <w:p w14:paraId="4620E4B1"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noProof w:val="0"/>
                <w:szCs w:val="22"/>
                <w:lang w:val="en-GB"/>
              </w:rPr>
            </w:pPr>
            <w:r w:rsidRPr="00E8122C">
              <w:rPr>
                <w:rFonts w:eastAsia="Calibri" w:cs="Calibri"/>
                <w:noProof w:val="0"/>
                <w:szCs w:val="22"/>
                <w:lang w:val="en-GB"/>
              </w:rPr>
              <w:t>914</w:t>
            </w:r>
          </w:p>
        </w:tc>
      </w:tr>
    </w:tbl>
    <w:p w14:paraId="48A0C8B4" w14:textId="77777777" w:rsidR="00833465" w:rsidRDefault="00833465"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177642A2" w14:textId="77777777" w:rsidR="00CE356C" w:rsidRDefault="00E8122C"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4.2.5</w:t>
      </w:r>
      <w:r w:rsidRPr="00E8122C">
        <w:rPr>
          <w:rFonts w:eastAsia="SimSun"/>
          <w:bCs/>
          <w:lang w:val="en-GB" w:eastAsia="zh-CN"/>
        </w:rPr>
        <w:tab/>
      </w:r>
      <w:r w:rsidRPr="00E8122C">
        <w:rPr>
          <w:rFonts w:eastAsia="SimSun"/>
          <w:b/>
          <w:bCs/>
          <w:lang w:val="en-GB" w:eastAsia="zh-CN"/>
        </w:rPr>
        <w:t>附加</w:t>
      </w:r>
      <w:r w:rsidR="00833465">
        <w:rPr>
          <w:rFonts w:eastAsia="SimSun" w:hint="eastAsia"/>
          <w:b/>
          <w:bCs/>
          <w:lang w:val="en-GB" w:eastAsia="zh-CN"/>
        </w:rPr>
        <w:t>资</w:t>
      </w:r>
      <w:r w:rsidRPr="00E8122C">
        <w:rPr>
          <w:rFonts w:eastAsia="SimSun"/>
          <w:b/>
          <w:bCs/>
          <w:lang w:val="en-GB" w:eastAsia="zh-CN"/>
        </w:rPr>
        <w:t>费服务</w:t>
      </w:r>
      <w:bookmarkStart w:id="679" w:name="lt_pId465"/>
    </w:p>
    <w:p w14:paraId="5C6C3AE7" w14:textId="69217AC9" w:rsidR="00117464" w:rsidRPr="00CE356C" w:rsidRDefault="00CE356C"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Pr>
          <w:rFonts w:eastAsia="SimSun"/>
          <w:bCs/>
          <w:lang w:val="en-GB" w:eastAsia="zh-CN"/>
        </w:rPr>
        <w:tab/>
      </w:r>
      <w:r>
        <w:rPr>
          <w:rFonts w:eastAsia="SimSun"/>
          <w:bCs/>
          <w:lang w:val="en-GB" w:eastAsia="zh-CN"/>
        </w:rPr>
        <w:tab/>
      </w:r>
      <w:r w:rsidR="00E8122C" w:rsidRPr="00E8122C">
        <w:rPr>
          <w:rFonts w:eastAsia="SimSun"/>
          <w:bCs/>
          <w:lang w:val="en-GB" w:eastAsia="zh-CN"/>
        </w:rPr>
        <w:t>09</w:t>
      </w:r>
      <w:r w:rsidR="00E8122C" w:rsidRPr="00E8122C">
        <w:rPr>
          <w:rFonts w:eastAsia="SimSun"/>
          <w:bCs/>
          <w:lang w:val="en-GB" w:eastAsia="zh-CN"/>
        </w:rPr>
        <w:t>级的附加</w:t>
      </w:r>
      <w:r w:rsidR="00833465">
        <w:rPr>
          <w:rFonts w:eastAsia="SimSun" w:hint="eastAsia"/>
          <w:bCs/>
          <w:lang w:val="en-GB" w:eastAsia="zh-CN"/>
        </w:rPr>
        <w:t>资</w:t>
      </w:r>
      <w:r w:rsidR="00E8122C" w:rsidRPr="00E8122C">
        <w:rPr>
          <w:rFonts w:eastAsia="SimSun"/>
          <w:bCs/>
          <w:lang w:val="en-GB" w:eastAsia="zh-CN"/>
        </w:rPr>
        <w:t>费服务（</w:t>
      </w:r>
      <w:r w:rsidR="00E8122C" w:rsidRPr="00E8122C">
        <w:rPr>
          <w:rFonts w:eastAsia="SimSun"/>
          <w:bCs/>
          <w:lang w:val="en-GB" w:eastAsia="zh-CN"/>
        </w:rPr>
        <w:t>PRS</w:t>
      </w:r>
      <w:r w:rsidR="00E8122C" w:rsidRPr="00E8122C">
        <w:rPr>
          <w:rFonts w:eastAsia="SimSun"/>
          <w:bCs/>
          <w:lang w:val="en-GB" w:eastAsia="zh-CN"/>
        </w:rPr>
        <w:t>）</w:t>
      </w:r>
      <w:bookmarkEnd w:id="679"/>
      <w:r w:rsidR="00E8122C" w:rsidRPr="00E8122C">
        <w:rPr>
          <w:rFonts w:eastAsia="SimSun"/>
          <w:bCs/>
          <w:lang w:val="en-GB" w:eastAsia="zh-CN"/>
        </w:rPr>
        <w:t>仍未使用并已预留。</w:t>
      </w:r>
    </w:p>
    <w:p w14:paraId="3F1CAA0D" w14:textId="77777777" w:rsidR="00117464" w:rsidRPr="00FE6A49" w:rsidRDefault="00117464" w:rsidP="00117464">
      <w:pPr>
        <w:overflowPunct/>
        <w:autoSpaceDE/>
        <w:autoSpaceDN/>
        <w:adjustRightInd/>
        <w:spacing w:before="0"/>
        <w:textAlignment w:val="auto"/>
        <w:rPr>
          <w:rFonts w:asciiTheme="minorHAnsi" w:eastAsia="Calibri" w:hAnsiTheme="minorHAnsi" w:cstheme="minorHAnsi"/>
          <w:lang w:val="en-GB" w:eastAsia="zh-CN"/>
        </w:rPr>
      </w:pPr>
    </w:p>
    <w:p w14:paraId="49B49169"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lang w:eastAsia="zh-CN"/>
        </w:rPr>
      </w:pPr>
      <w:r>
        <w:rPr>
          <w:rFonts w:asciiTheme="minorHAnsi" w:eastAsia="Calibri" w:hAnsiTheme="minorHAnsi" w:cstheme="minorHAnsi"/>
          <w:lang w:eastAsia="zh-CN"/>
        </w:rPr>
        <w:br w:type="page"/>
      </w:r>
    </w:p>
    <w:p w14:paraId="413D9CEE" w14:textId="78CC5BCC" w:rsidR="00996BF6" w:rsidRDefault="00996BF6" w:rsidP="00996BF6">
      <w:pPr>
        <w:tabs>
          <w:tab w:val="clear" w:pos="567"/>
          <w:tab w:val="clear" w:pos="5387"/>
          <w:tab w:val="clear" w:pos="5954"/>
          <w:tab w:val="left" w:pos="992"/>
          <w:tab w:val="left" w:pos="1418"/>
          <w:tab w:val="left" w:pos="2268"/>
        </w:tabs>
        <w:spacing w:before="80"/>
        <w:ind w:left="567" w:hanging="567"/>
        <w:rPr>
          <w:rFonts w:eastAsia="SimSun"/>
          <w:b/>
          <w:bCs/>
          <w:noProof w:val="0"/>
          <w:lang w:val="en-GB" w:eastAsia="zh-CN"/>
        </w:rPr>
      </w:pPr>
      <w:r w:rsidRPr="00996BF6">
        <w:rPr>
          <w:rFonts w:eastAsia="SimSun"/>
          <w:bCs/>
          <w:noProof w:val="0"/>
          <w:lang w:val="en-GB" w:eastAsia="zh-CN"/>
        </w:rPr>
        <w:lastRenderedPageBreak/>
        <w:t>4.3</w:t>
      </w:r>
      <w:r w:rsidRPr="00996BF6">
        <w:rPr>
          <w:rFonts w:eastAsia="SimSun"/>
          <w:bCs/>
          <w:noProof w:val="0"/>
          <w:lang w:val="en-GB" w:eastAsia="zh-CN"/>
        </w:rPr>
        <w:tab/>
      </w:r>
      <w:r w:rsidRPr="00996BF6">
        <w:rPr>
          <w:rFonts w:eastAsia="SimSun" w:hint="eastAsia"/>
          <w:b/>
          <w:bCs/>
          <w:noProof w:val="0"/>
          <w:lang w:val="en-GB" w:eastAsia="zh-CN"/>
        </w:rPr>
        <w:t>固定号码</w:t>
      </w:r>
    </w:p>
    <w:p w14:paraId="52EAAB34" w14:textId="77777777" w:rsidR="00214083" w:rsidRPr="00214083" w:rsidRDefault="00214083" w:rsidP="00214083">
      <w:pPr>
        <w:overflowPunct/>
        <w:autoSpaceDE/>
        <w:autoSpaceDN/>
        <w:adjustRightInd/>
        <w:spacing w:before="0"/>
        <w:ind w:left="1480"/>
        <w:contextualSpacing/>
        <w:textAlignment w:val="auto"/>
        <w:rPr>
          <w:rFonts w:asciiTheme="minorHAnsi" w:eastAsia="Calibri" w:hAnsiTheme="minorHAnsi"/>
          <w:b/>
          <w:noProof w:val="0"/>
          <w:lang w:val="en-GB" w:eastAsia="zh-CN"/>
        </w:rPr>
      </w:pPr>
    </w:p>
    <w:p w14:paraId="73BA32C5"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4.3.1</w:t>
      </w:r>
      <w:r w:rsidRPr="00996BF6">
        <w:rPr>
          <w:rFonts w:eastAsia="SimSun"/>
          <w:bCs/>
          <w:lang w:val="en-GB" w:eastAsia="zh-CN"/>
        </w:rPr>
        <w:tab/>
      </w:r>
      <w:bookmarkStart w:id="680" w:name="lt_pId497"/>
      <w:r w:rsidRPr="00996BF6">
        <w:rPr>
          <w:rFonts w:eastAsia="SimSun"/>
          <w:b/>
          <w:bCs/>
          <w:lang w:val="en-GB" w:eastAsia="zh-CN"/>
        </w:rPr>
        <w:t>2</w:t>
      </w:r>
      <w:r w:rsidRPr="00996BF6">
        <w:rPr>
          <w:rFonts w:eastAsia="SimSun"/>
          <w:b/>
          <w:bCs/>
          <w:lang w:val="en-GB" w:eastAsia="zh-CN"/>
        </w:rPr>
        <w:t>至</w:t>
      </w:r>
      <w:r w:rsidRPr="00996BF6">
        <w:rPr>
          <w:rFonts w:eastAsia="SimSun"/>
          <w:b/>
          <w:bCs/>
          <w:lang w:val="en-GB" w:eastAsia="zh-CN"/>
        </w:rPr>
        <w:t>6</w:t>
      </w:r>
      <w:r w:rsidRPr="00996BF6">
        <w:rPr>
          <w:rFonts w:eastAsia="SimSun"/>
          <w:b/>
          <w:bCs/>
          <w:lang w:val="en-GB" w:eastAsia="zh-CN"/>
        </w:rPr>
        <w:t>级：固定号码</w:t>
      </w:r>
      <w:bookmarkEnd w:id="680"/>
    </w:p>
    <w:p w14:paraId="493AA760"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cstheme="minorHAnsi"/>
          <w:noProof w:val="0"/>
          <w:sz w:val="22"/>
          <w:szCs w:val="22"/>
          <w:lang w:val="fr-FR" w:eastAsia="zh-CN"/>
        </w:rPr>
      </w:pPr>
      <w:r w:rsidRPr="00996BF6">
        <w:rPr>
          <w:rFonts w:eastAsia="SimSun"/>
          <w:bCs/>
          <w:lang w:val="en-GB" w:eastAsia="zh-CN"/>
        </w:rPr>
        <w:tab/>
        <w:t>2</w:t>
      </w:r>
      <w:r w:rsidRPr="00996BF6">
        <w:rPr>
          <w:rFonts w:eastAsia="SimSun"/>
          <w:bCs/>
          <w:lang w:val="en-GB" w:eastAsia="zh-CN"/>
        </w:rPr>
        <w:t>至</w:t>
      </w:r>
      <w:r w:rsidRPr="00996BF6">
        <w:rPr>
          <w:rFonts w:eastAsia="SimSun"/>
          <w:bCs/>
          <w:lang w:val="en-GB" w:eastAsia="zh-CN"/>
        </w:rPr>
        <w:t>6</w:t>
      </w:r>
      <w:r w:rsidRPr="00996BF6">
        <w:rPr>
          <w:rFonts w:eastAsia="SimSun"/>
          <w:bCs/>
          <w:lang w:val="en-GB" w:eastAsia="zh-CN"/>
        </w:rPr>
        <w:t>级是七</w:t>
      </w:r>
      <w:r w:rsidRPr="00833465">
        <w:rPr>
          <w:rFonts w:ascii="SimSun" w:eastAsia="SimSun" w:hAnsi="SimSun"/>
          <w:bCs/>
          <w:lang w:val="en-GB" w:eastAsia="zh-CN"/>
        </w:rPr>
        <w:t>(</w:t>
      </w:r>
      <w:r w:rsidRPr="00996BF6">
        <w:rPr>
          <w:rFonts w:eastAsia="SimSun"/>
          <w:bCs/>
          <w:lang w:val="en-GB" w:eastAsia="zh-CN"/>
        </w:rPr>
        <w:t>7</w:t>
      </w:r>
      <w:r w:rsidRPr="00833465">
        <w:rPr>
          <w:rFonts w:ascii="SimSun" w:eastAsia="SimSun" w:hAnsi="SimSun"/>
          <w:bCs/>
          <w:lang w:val="en-GB" w:eastAsia="zh-CN"/>
        </w:rPr>
        <w:t>)</w:t>
      </w:r>
      <w:r w:rsidRPr="00996BF6">
        <w:rPr>
          <w:rFonts w:eastAsia="SimSun"/>
          <w:bCs/>
          <w:lang w:val="en-GB" w:eastAsia="zh-CN"/>
        </w:rPr>
        <w:t>位长的地理号码，分别占用从</w:t>
      </w:r>
      <w:r w:rsidRPr="00996BF6">
        <w:rPr>
          <w:rFonts w:eastAsia="SimSun"/>
          <w:bCs/>
          <w:lang w:val="en-GB" w:eastAsia="zh-CN"/>
        </w:rPr>
        <w:t>2XX XXXX</w:t>
      </w:r>
      <w:r w:rsidRPr="00996BF6">
        <w:rPr>
          <w:rFonts w:eastAsia="SimSun"/>
          <w:bCs/>
          <w:lang w:val="en-GB" w:eastAsia="zh-CN"/>
        </w:rPr>
        <w:t>到</w:t>
      </w:r>
      <w:r w:rsidRPr="00996BF6">
        <w:rPr>
          <w:rFonts w:eastAsia="SimSun"/>
          <w:bCs/>
          <w:lang w:val="en-GB" w:eastAsia="zh-CN"/>
        </w:rPr>
        <w:t>6XX XXXX</w:t>
      </w:r>
      <w:r w:rsidRPr="00996BF6">
        <w:rPr>
          <w:rFonts w:eastAsia="SimSun"/>
          <w:bCs/>
          <w:lang w:val="en-GB" w:eastAsia="zh-CN"/>
        </w:rPr>
        <w:t>的编号范围，提供固定线路服务，请参见下表</w:t>
      </w:r>
      <w:r w:rsidRPr="00996BF6">
        <w:rPr>
          <w:rFonts w:eastAsia="SimSun"/>
          <w:bCs/>
          <w:lang w:val="en-GB" w:eastAsia="zh-CN"/>
        </w:rPr>
        <w:t>4</w:t>
      </w:r>
      <w:r w:rsidRPr="00996BF6">
        <w:rPr>
          <w:rFonts w:eastAsia="SimSun"/>
          <w:bCs/>
          <w:lang w:val="en-GB" w:eastAsia="zh-CN"/>
        </w:rPr>
        <w:t>。但是，这些不包括第二和第三位</w:t>
      </w:r>
      <w:r w:rsidRPr="00996BF6">
        <w:rPr>
          <w:rFonts w:eastAsia="SimSun"/>
          <w:bCs/>
          <w:lang w:val="en-GB" w:eastAsia="zh-CN"/>
        </w:rPr>
        <w:t>0</w:t>
      </w:r>
      <w:r w:rsidRPr="00996BF6">
        <w:rPr>
          <w:rFonts w:eastAsia="SimSun"/>
          <w:bCs/>
          <w:lang w:val="en-GB" w:eastAsia="zh-CN"/>
        </w:rPr>
        <w:t>级的下列选定号码，如</w:t>
      </w:r>
      <w:r w:rsidRPr="00996BF6">
        <w:rPr>
          <w:rFonts w:eastAsia="SimSun"/>
          <w:bCs/>
          <w:lang w:val="en-GB" w:eastAsia="zh-CN"/>
        </w:rPr>
        <w:t>200 0000</w:t>
      </w:r>
      <w:r w:rsidRPr="00996BF6">
        <w:rPr>
          <w:rFonts w:eastAsia="SimSun"/>
          <w:bCs/>
          <w:lang w:val="en-GB" w:eastAsia="zh-CN"/>
        </w:rPr>
        <w:t>、</w:t>
      </w:r>
      <w:r w:rsidRPr="00996BF6">
        <w:rPr>
          <w:rFonts w:eastAsia="SimSun"/>
          <w:bCs/>
          <w:lang w:val="en-GB" w:eastAsia="zh-CN"/>
        </w:rPr>
        <w:t>300 0000</w:t>
      </w:r>
      <w:r w:rsidRPr="00996BF6">
        <w:rPr>
          <w:rFonts w:eastAsia="SimSun"/>
          <w:bCs/>
          <w:lang w:val="en-GB" w:eastAsia="zh-CN"/>
        </w:rPr>
        <w:t>、</w:t>
      </w:r>
      <w:r w:rsidRPr="00996BF6">
        <w:rPr>
          <w:rFonts w:eastAsia="SimSun"/>
          <w:bCs/>
          <w:lang w:val="en-GB" w:eastAsia="zh-CN"/>
        </w:rPr>
        <w:t>460 0000</w:t>
      </w:r>
      <w:r w:rsidRPr="00996BF6">
        <w:rPr>
          <w:rFonts w:eastAsia="SimSun"/>
          <w:bCs/>
          <w:lang w:val="en-GB" w:eastAsia="zh-CN"/>
        </w:rPr>
        <w:t>、</w:t>
      </w:r>
      <w:r w:rsidRPr="00996BF6">
        <w:rPr>
          <w:rFonts w:eastAsia="SimSun"/>
          <w:bCs/>
          <w:lang w:val="en-GB" w:eastAsia="zh-CN"/>
        </w:rPr>
        <w:t>530 0000</w:t>
      </w:r>
      <w:r w:rsidRPr="00996BF6">
        <w:rPr>
          <w:rFonts w:eastAsia="SimSun"/>
          <w:bCs/>
          <w:lang w:val="en-GB" w:eastAsia="zh-CN"/>
        </w:rPr>
        <w:t>、</w:t>
      </w:r>
      <w:r w:rsidRPr="00996BF6">
        <w:rPr>
          <w:rFonts w:eastAsia="SimSun"/>
          <w:bCs/>
          <w:lang w:val="en-GB" w:eastAsia="zh-CN"/>
        </w:rPr>
        <w:t>680 0000</w:t>
      </w:r>
      <w:r w:rsidRPr="00996BF6">
        <w:rPr>
          <w:rFonts w:eastAsia="SimSun"/>
          <w:bCs/>
          <w:lang w:val="en-GB" w:eastAsia="zh-CN"/>
        </w:rPr>
        <w:t>预留号码。</w:t>
      </w:r>
    </w:p>
    <w:p w14:paraId="6A33F8CC" w14:textId="77777777" w:rsidR="00996BF6" w:rsidRPr="00996BF6" w:rsidRDefault="00996BF6" w:rsidP="00996BF6">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ascii="Times New Roman" w:eastAsia="STKaiti" w:hAnsi="Times New Roman" w:cs="Calibri"/>
          <w:b/>
          <w:noProof w:val="0"/>
          <w:sz w:val="22"/>
          <w:szCs w:val="22"/>
          <w:lang w:eastAsia="zh-CN"/>
        </w:rPr>
      </w:pPr>
      <w:r w:rsidRPr="00996BF6">
        <w:rPr>
          <w:rFonts w:ascii="STKaiti" w:eastAsia="STKaiti" w:hAnsi="STKaiti"/>
          <w:bCs/>
          <w:lang w:val="en-GB" w:eastAsia="zh-CN"/>
        </w:rPr>
        <w:t>表</w:t>
      </w:r>
      <w:r w:rsidRPr="00996BF6">
        <w:rPr>
          <w:rFonts w:asciiTheme="minorHAnsi" w:eastAsia="STKaiti" w:hAnsiTheme="minorHAnsi"/>
          <w:bCs/>
          <w:lang w:val="en-GB" w:eastAsia="zh-CN"/>
        </w:rPr>
        <w:t>4</w:t>
      </w:r>
      <w:r w:rsidRPr="00996BF6">
        <w:rPr>
          <w:rFonts w:ascii="SimSun" w:eastAsia="SimSun" w:hAnsi="SimSun"/>
          <w:bCs/>
          <w:lang w:val="en-GB" w:eastAsia="zh-CN"/>
        </w:rPr>
        <w:t>：</w:t>
      </w:r>
      <w:r w:rsidRPr="00996BF6">
        <w:rPr>
          <w:rFonts w:ascii="STKaiti" w:eastAsia="STKaiti" w:hAnsi="STKaiti"/>
          <w:bCs/>
          <w:lang w:val="en-GB" w:eastAsia="zh-CN"/>
        </w:rPr>
        <w:t>根据地理位置的固定号码</w:t>
      </w:r>
    </w:p>
    <w:tbl>
      <w:tblPr>
        <w:tblW w:w="9072" w:type="dxa"/>
        <w:tblLayout w:type="fixed"/>
        <w:tblLook w:val="0000" w:firstRow="0" w:lastRow="0" w:firstColumn="0" w:lastColumn="0" w:noHBand="0" w:noVBand="0"/>
      </w:tblPr>
      <w:tblGrid>
        <w:gridCol w:w="4111"/>
        <w:gridCol w:w="2835"/>
        <w:gridCol w:w="2126"/>
      </w:tblGrid>
      <w:tr w:rsidR="00996BF6" w:rsidRPr="00996BF6" w14:paraId="188EEC3C" w14:textId="77777777" w:rsidTr="00BB797C">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6DC8BAA"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noProof w:val="0"/>
                <w:szCs w:val="22"/>
                <w:lang w:val="fr-CH"/>
              </w:rPr>
            </w:pPr>
            <w:r w:rsidRPr="00996BF6">
              <w:rPr>
                <w:rFonts w:ascii="STKaiti" w:eastAsia="STKaiti" w:hAnsi="STKaiti" w:cs="Microsoft YaHei" w:hint="eastAsia"/>
                <w:bCs/>
                <w:iCs/>
                <w:noProof w:val="0"/>
                <w:szCs w:val="22"/>
                <w:lang w:val="fr-CH" w:eastAsia="zh-CN"/>
              </w:rPr>
              <w:t>地理区域</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5E6E5A1"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noProof w:val="0"/>
                <w:szCs w:val="22"/>
                <w:lang w:val="fr-CH"/>
              </w:rPr>
            </w:pPr>
            <w:r w:rsidRPr="00996BF6">
              <w:rPr>
                <w:rFonts w:ascii="STKaiti" w:eastAsia="STKaiti" w:hAnsi="STKaiti" w:cs="Microsoft YaHei" w:hint="eastAsia"/>
                <w:bCs/>
                <w:iCs/>
                <w:noProof w:val="0"/>
                <w:szCs w:val="22"/>
                <w:lang w:val="fr-CH" w:eastAsia="zh-CN"/>
              </w:rPr>
              <w:t>号码范围</w:t>
            </w:r>
          </w:p>
        </w:tc>
        <w:tc>
          <w:tcPr>
            <w:tcW w:w="2126" w:type="dxa"/>
            <w:tcBorders>
              <w:top w:val="single" w:sz="4" w:space="0" w:color="auto"/>
              <w:left w:val="nil"/>
              <w:bottom w:val="single" w:sz="4" w:space="0" w:color="auto"/>
              <w:right w:val="single" w:sz="4" w:space="0" w:color="auto"/>
            </w:tcBorders>
            <w:shd w:val="clear" w:color="auto" w:fill="C6D9F1" w:themeFill="text2" w:themeFillTint="33"/>
          </w:tcPr>
          <w:p w14:paraId="76042867"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noProof w:val="0"/>
                <w:szCs w:val="22"/>
                <w:lang w:val="fr-CH"/>
              </w:rPr>
            </w:pPr>
            <w:r w:rsidRPr="00996BF6">
              <w:rPr>
                <w:rFonts w:ascii="STKaiti" w:eastAsia="STKaiti" w:hAnsi="STKaiti" w:cs="Microsoft YaHei" w:hint="eastAsia"/>
                <w:bCs/>
                <w:iCs/>
                <w:noProof w:val="0"/>
                <w:szCs w:val="22"/>
                <w:lang w:val="fr-CH" w:eastAsia="zh-CN"/>
              </w:rPr>
              <w:t>地带</w:t>
            </w:r>
          </w:p>
        </w:tc>
      </w:tr>
      <w:tr w:rsidR="00996BF6" w:rsidRPr="00996BF6" w14:paraId="71D9E09E"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E09742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81" w:name="lt_pId507"/>
            <w:r w:rsidRPr="00996BF6">
              <w:rPr>
                <w:rFonts w:asciiTheme="minorHAnsi" w:eastAsiaTheme="minorEastAsia" w:hAnsiTheme="minorHAnsi" w:cstheme="minorHAnsi"/>
                <w:noProof w:val="0"/>
                <w:color w:val="000000"/>
                <w:szCs w:val="22"/>
                <w:lang w:val="fr-CH"/>
              </w:rPr>
              <w:t>Francistown</w:t>
            </w:r>
            <w:bookmarkEnd w:id="681"/>
            <w:r w:rsidRPr="00996BF6">
              <w:rPr>
                <w:rFonts w:asciiTheme="minorHAnsi" w:eastAsiaTheme="minorEastAsia" w:hAnsiTheme="minorHAnsi" w:cstheme="minorHAnsi"/>
                <w:noProof w:val="0"/>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0BBA5C3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82" w:name="lt_pId508"/>
            <w:r w:rsidRPr="00996BF6">
              <w:rPr>
                <w:rFonts w:asciiTheme="minorHAnsi" w:eastAsia="Calibri" w:hAnsiTheme="minorHAnsi" w:cstheme="minorHAnsi"/>
                <w:noProof w:val="0"/>
                <w:color w:val="000000"/>
                <w:szCs w:val="22"/>
                <w:lang w:val="fr-CH"/>
              </w:rPr>
              <w:t>24X XXXX</w:t>
            </w:r>
            <w:bookmarkEnd w:id="682"/>
          </w:p>
        </w:tc>
        <w:tc>
          <w:tcPr>
            <w:tcW w:w="2126" w:type="dxa"/>
            <w:tcBorders>
              <w:top w:val="single" w:sz="4" w:space="0" w:color="auto"/>
              <w:left w:val="nil"/>
              <w:bottom w:val="single" w:sz="4" w:space="0" w:color="auto"/>
              <w:right w:val="single" w:sz="4" w:space="0" w:color="auto"/>
            </w:tcBorders>
          </w:tcPr>
          <w:p w14:paraId="077014C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4</w:t>
            </w:r>
          </w:p>
        </w:tc>
      </w:tr>
      <w:tr w:rsidR="00996BF6" w:rsidRPr="00996BF6" w14:paraId="1A574CF8"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E8B14C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83" w:name="lt_pId510"/>
            <w:r w:rsidRPr="00996BF6">
              <w:rPr>
                <w:rFonts w:asciiTheme="minorHAnsi" w:eastAsiaTheme="minorEastAsia" w:hAnsiTheme="minorHAnsi" w:cstheme="minorHAnsi"/>
                <w:noProof w:val="0"/>
                <w:color w:val="000000"/>
                <w:szCs w:val="22"/>
                <w:lang w:val="fr-CH"/>
              </w:rPr>
              <w:t>Selebi-Phikwe</w:t>
            </w:r>
            <w:bookmarkEnd w:id="683"/>
            <w:r w:rsidRPr="00996BF6">
              <w:rPr>
                <w:rFonts w:asciiTheme="minorHAnsi" w:eastAsiaTheme="minorEastAsia" w:hAnsiTheme="minorHAnsi" w:cstheme="minorHAnsi"/>
                <w:noProof w:val="0"/>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48A9924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84" w:name="lt_pId511"/>
            <w:r w:rsidRPr="00996BF6">
              <w:rPr>
                <w:rFonts w:asciiTheme="minorHAnsi" w:eastAsia="Calibri" w:hAnsiTheme="minorHAnsi" w:cstheme="minorHAnsi"/>
                <w:noProof w:val="0"/>
                <w:color w:val="000000"/>
                <w:szCs w:val="22"/>
                <w:lang w:val="fr-CH"/>
              </w:rPr>
              <w:t>26X XXXX</w:t>
            </w:r>
            <w:bookmarkEnd w:id="684"/>
          </w:p>
        </w:tc>
        <w:tc>
          <w:tcPr>
            <w:tcW w:w="2126" w:type="dxa"/>
            <w:tcBorders>
              <w:top w:val="single" w:sz="4" w:space="0" w:color="auto"/>
              <w:left w:val="nil"/>
              <w:bottom w:val="single" w:sz="4" w:space="0" w:color="auto"/>
              <w:right w:val="single" w:sz="4" w:space="0" w:color="auto"/>
            </w:tcBorders>
          </w:tcPr>
          <w:p w14:paraId="2C5D822A"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4</w:t>
            </w:r>
          </w:p>
        </w:tc>
      </w:tr>
      <w:tr w:rsidR="00996BF6" w:rsidRPr="00996BF6" w14:paraId="4C8069D0"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230730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85" w:name="lt_pId513"/>
            <w:r w:rsidRPr="00996BF6">
              <w:rPr>
                <w:rFonts w:asciiTheme="minorHAnsi" w:eastAsiaTheme="minorEastAsia" w:hAnsiTheme="minorHAnsi" w:cstheme="minorHAnsi"/>
                <w:noProof w:val="0"/>
                <w:color w:val="000000"/>
                <w:szCs w:val="22"/>
                <w:lang w:val="fr-CH"/>
              </w:rPr>
              <w:t>Letlhakane/Orapa</w:t>
            </w:r>
            <w:bookmarkEnd w:id="685"/>
            <w:r w:rsidRPr="00996BF6">
              <w:rPr>
                <w:rFonts w:asciiTheme="minorHAnsi" w:eastAsiaTheme="minorEastAsia" w:hAnsiTheme="minorHAnsi" w:cstheme="minorHAnsi"/>
                <w:noProof w:val="0"/>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37BA92F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86" w:name="lt_pId514"/>
            <w:r w:rsidRPr="00996BF6">
              <w:rPr>
                <w:rFonts w:asciiTheme="minorHAnsi" w:eastAsia="Calibri" w:hAnsiTheme="minorHAnsi" w:cstheme="minorHAnsi"/>
                <w:noProof w:val="0"/>
                <w:color w:val="000000"/>
                <w:szCs w:val="22"/>
                <w:lang w:val="fr-CH"/>
              </w:rPr>
              <w:t>29X XXXX</w:t>
            </w:r>
            <w:bookmarkEnd w:id="686"/>
          </w:p>
        </w:tc>
        <w:tc>
          <w:tcPr>
            <w:tcW w:w="2126" w:type="dxa"/>
            <w:tcBorders>
              <w:top w:val="single" w:sz="4" w:space="0" w:color="auto"/>
              <w:left w:val="nil"/>
              <w:bottom w:val="single" w:sz="4" w:space="0" w:color="auto"/>
              <w:right w:val="single" w:sz="4" w:space="0" w:color="auto"/>
            </w:tcBorders>
          </w:tcPr>
          <w:p w14:paraId="0BA4CE0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4</w:t>
            </w:r>
          </w:p>
        </w:tc>
      </w:tr>
      <w:tr w:rsidR="00996BF6" w:rsidRPr="00996BF6" w14:paraId="461D4FF1"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5681BCA"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87" w:name="lt_pId516"/>
            <w:r w:rsidRPr="00996BF6">
              <w:rPr>
                <w:rFonts w:asciiTheme="minorHAnsi" w:eastAsiaTheme="minorEastAsia" w:hAnsiTheme="minorHAnsi" w:cstheme="minorHAnsi"/>
                <w:noProof w:val="0"/>
                <w:color w:val="000000"/>
                <w:szCs w:val="22"/>
                <w:lang w:val="fr-CH"/>
              </w:rPr>
              <w:t>Gaborone</w:t>
            </w:r>
            <w:bookmarkEnd w:id="687"/>
            <w:r w:rsidRPr="00996BF6">
              <w:rPr>
                <w:rFonts w:asciiTheme="minorHAnsi" w:eastAsiaTheme="minorEastAsia" w:hAnsiTheme="minorHAnsi" w:cstheme="minorHAnsi"/>
                <w:noProof w:val="0"/>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35FEFC4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88" w:name="lt_pId517"/>
            <w:r w:rsidRPr="00996BF6">
              <w:rPr>
                <w:rFonts w:asciiTheme="minorHAnsi" w:eastAsia="Calibri" w:hAnsiTheme="minorHAnsi" w:cstheme="minorHAnsi"/>
                <w:noProof w:val="0"/>
                <w:color w:val="000000"/>
                <w:szCs w:val="22"/>
                <w:lang w:val="fr-CH"/>
              </w:rPr>
              <w:t>3XX XXXX</w:t>
            </w:r>
            <w:bookmarkEnd w:id="688"/>
          </w:p>
        </w:tc>
        <w:tc>
          <w:tcPr>
            <w:tcW w:w="2126" w:type="dxa"/>
            <w:tcBorders>
              <w:top w:val="single" w:sz="4" w:space="0" w:color="auto"/>
              <w:left w:val="nil"/>
              <w:bottom w:val="single" w:sz="4" w:space="0" w:color="auto"/>
              <w:right w:val="single" w:sz="4" w:space="0" w:color="auto"/>
            </w:tcBorders>
          </w:tcPr>
          <w:p w14:paraId="12223A2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1</w:t>
            </w:r>
          </w:p>
        </w:tc>
      </w:tr>
      <w:tr w:rsidR="00996BF6" w:rsidRPr="00996BF6" w14:paraId="6E86FBC1"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D90BAB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89" w:name="lt_pId519"/>
            <w:r w:rsidRPr="00996BF6">
              <w:rPr>
                <w:rFonts w:asciiTheme="minorHAnsi" w:eastAsiaTheme="minorEastAsia" w:hAnsiTheme="minorHAnsi" w:cstheme="minorHAnsi"/>
                <w:noProof w:val="0"/>
                <w:color w:val="000000"/>
                <w:szCs w:val="22"/>
                <w:lang w:val="fr-CH"/>
              </w:rPr>
              <w:t>Serowe</w:t>
            </w:r>
            <w:bookmarkEnd w:id="689"/>
            <w:r w:rsidRPr="00996BF6">
              <w:rPr>
                <w:rFonts w:asciiTheme="minorHAnsi" w:eastAsiaTheme="minorEastAsia" w:hAnsiTheme="minorHAnsi" w:cstheme="minorHAnsi"/>
                <w:noProof w:val="0"/>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645833C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90" w:name="lt_pId520"/>
            <w:r w:rsidRPr="00996BF6">
              <w:rPr>
                <w:rFonts w:asciiTheme="minorHAnsi" w:eastAsia="Calibri" w:hAnsiTheme="minorHAnsi" w:cstheme="minorHAnsi"/>
                <w:noProof w:val="0"/>
                <w:color w:val="000000"/>
                <w:szCs w:val="22"/>
                <w:lang w:val="fr-CH"/>
              </w:rPr>
              <w:t>46X XXXX</w:t>
            </w:r>
            <w:bookmarkEnd w:id="690"/>
          </w:p>
        </w:tc>
        <w:tc>
          <w:tcPr>
            <w:tcW w:w="2126" w:type="dxa"/>
            <w:tcBorders>
              <w:top w:val="single" w:sz="4" w:space="0" w:color="auto"/>
              <w:left w:val="nil"/>
              <w:bottom w:val="single" w:sz="4" w:space="0" w:color="auto"/>
              <w:right w:val="single" w:sz="4" w:space="0" w:color="auto"/>
            </w:tcBorders>
          </w:tcPr>
          <w:p w14:paraId="26C8558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3</w:t>
            </w:r>
          </w:p>
        </w:tc>
      </w:tr>
      <w:tr w:rsidR="00996BF6" w:rsidRPr="00996BF6" w14:paraId="0B02AEBD"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B750CC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91" w:name="lt_pId522"/>
            <w:r w:rsidRPr="00996BF6">
              <w:rPr>
                <w:rFonts w:asciiTheme="minorHAnsi" w:eastAsiaTheme="minorEastAsia" w:hAnsiTheme="minorHAnsi" w:cstheme="minorHAnsi"/>
                <w:noProof w:val="0"/>
                <w:color w:val="000000"/>
                <w:szCs w:val="22"/>
                <w:lang w:val="fr-CH"/>
              </w:rPr>
              <w:t>Mahalapye</w:t>
            </w:r>
            <w:r w:rsidRPr="00996BF6">
              <w:rPr>
                <w:rFonts w:asciiTheme="minorHAnsi" w:eastAsiaTheme="minorEastAsia" w:hAnsiTheme="minorHAnsi" w:cstheme="minorHAnsi"/>
                <w:noProof w:val="0"/>
                <w:color w:val="000000"/>
                <w:szCs w:val="22"/>
                <w:lang w:val="fr-CH" w:eastAsia="zh-CN"/>
              </w:rPr>
              <w:t>区</w:t>
            </w:r>
            <w:bookmarkEnd w:id="691"/>
          </w:p>
        </w:tc>
        <w:tc>
          <w:tcPr>
            <w:tcW w:w="2835" w:type="dxa"/>
            <w:tcBorders>
              <w:top w:val="single" w:sz="4" w:space="0" w:color="auto"/>
              <w:left w:val="nil"/>
              <w:bottom w:val="single" w:sz="4" w:space="0" w:color="auto"/>
              <w:right w:val="single" w:sz="4" w:space="0" w:color="auto"/>
            </w:tcBorders>
          </w:tcPr>
          <w:p w14:paraId="64781D4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92" w:name="lt_pId523"/>
            <w:r w:rsidRPr="00996BF6">
              <w:rPr>
                <w:rFonts w:asciiTheme="minorHAnsi" w:eastAsia="Calibri" w:hAnsiTheme="minorHAnsi" w:cstheme="minorHAnsi"/>
                <w:noProof w:val="0"/>
                <w:color w:val="000000"/>
                <w:szCs w:val="22"/>
                <w:lang w:val="fr-CH"/>
              </w:rPr>
              <w:t>47X XXXX</w:t>
            </w:r>
            <w:bookmarkEnd w:id="692"/>
          </w:p>
        </w:tc>
        <w:tc>
          <w:tcPr>
            <w:tcW w:w="2126" w:type="dxa"/>
            <w:tcBorders>
              <w:top w:val="single" w:sz="4" w:space="0" w:color="auto"/>
              <w:left w:val="nil"/>
              <w:bottom w:val="single" w:sz="4" w:space="0" w:color="auto"/>
              <w:right w:val="single" w:sz="4" w:space="0" w:color="auto"/>
            </w:tcBorders>
          </w:tcPr>
          <w:p w14:paraId="6F076D8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3</w:t>
            </w:r>
          </w:p>
        </w:tc>
      </w:tr>
      <w:tr w:rsidR="00996BF6" w:rsidRPr="00996BF6" w14:paraId="6BF97AD2"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0F64D8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93" w:name="lt_pId525"/>
            <w:r w:rsidRPr="00996BF6">
              <w:rPr>
                <w:rFonts w:asciiTheme="minorHAnsi" w:eastAsiaTheme="minorEastAsia" w:hAnsiTheme="minorHAnsi" w:cstheme="minorHAnsi"/>
                <w:noProof w:val="0"/>
                <w:color w:val="000000"/>
                <w:szCs w:val="22"/>
                <w:lang w:val="fr-CH"/>
              </w:rPr>
              <w:t>Palapye</w:t>
            </w:r>
            <w:r w:rsidRPr="00996BF6">
              <w:rPr>
                <w:rFonts w:asciiTheme="minorHAnsi" w:eastAsiaTheme="minorEastAsia" w:hAnsiTheme="minorHAnsi" w:cstheme="minorHAnsi"/>
                <w:noProof w:val="0"/>
                <w:color w:val="000000"/>
                <w:szCs w:val="22"/>
                <w:lang w:val="fr-CH" w:eastAsia="zh-CN"/>
              </w:rPr>
              <w:t>区</w:t>
            </w:r>
            <w:bookmarkEnd w:id="693"/>
          </w:p>
        </w:tc>
        <w:tc>
          <w:tcPr>
            <w:tcW w:w="2835" w:type="dxa"/>
            <w:tcBorders>
              <w:top w:val="single" w:sz="4" w:space="0" w:color="auto"/>
              <w:left w:val="nil"/>
              <w:bottom w:val="single" w:sz="4" w:space="0" w:color="auto"/>
              <w:right w:val="single" w:sz="4" w:space="0" w:color="auto"/>
            </w:tcBorders>
          </w:tcPr>
          <w:p w14:paraId="0408BE6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94" w:name="lt_pId526"/>
            <w:r w:rsidRPr="00996BF6">
              <w:rPr>
                <w:rFonts w:asciiTheme="minorHAnsi" w:eastAsia="Calibri" w:hAnsiTheme="minorHAnsi" w:cstheme="minorHAnsi"/>
                <w:noProof w:val="0"/>
                <w:color w:val="000000"/>
                <w:szCs w:val="22"/>
                <w:lang w:val="fr-CH"/>
              </w:rPr>
              <w:t>49X XXXX</w:t>
            </w:r>
            <w:bookmarkEnd w:id="694"/>
          </w:p>
        </w:tc>
        <w:tc>
          <w:tcPr>
            <w:tcW w:w="2126" w:type="dxa"/>
            <w:tcBorders>
              <w:top w:val="single" w:sz="4" w:space="0" w:color="auto"/>
              <w:left w:val="nil"/>
              <w:bottom w:val="single" w:sz="4" w:space="0" w:color="auto"/>
              <w:right w:val="single" w:sz="4" w:space="0" w:color="auto"/>
            </w:tcBorders>
          </w:tcPr>
          <w:p w14:paraId="5E7C91F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3</w:t>
            </w:r>
          </w:p>
        </w:tc>
      </w:tr>
      <w:tr w:rsidR="00996BF6" w:rsidRPr="00996BF6" w14:paraId="5DBBF812"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CE9B80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95" w:name="lt_pId528"/>
            <w:r w:rsidRPr="00996BF6">
              <w:rPr>
                <w:rFonts w:asciiTheme="minorHAnsi" w:eastAsiaTheme="minorEastAsia" w:hAnsiTheme="minorHAnsi" w:cstheme="minorHAnsi"/>
                <w:noProof w:val="0"/>
                <w:color w:val="000000"/>
                <w:szCs w:val="22"/>
                <w:lang w:val="fr-CH"/>
              </w:rPr>
              <w:t>Ramotswa/Lobatse</w:t>
            </w:r>
            <w:r w:rsidRPr="00996BF6">
              <w:rPr>
                <w:rFonts w:asciiTheme="minorHAnsi" w:eastAsiaTheme="minorEastAsia" w:hAnsiTheme="minorHAnsi" w:cstheme="minorHAnsi"/>
                <w:noProof w:val="0"/>
                <w:color w:val="000000"/>
                <w:szCs w:val="22"/>
                <w:lang w:val="fr-CH" w:eastAsia="zh-CN"/>
              </w:rPr>
              <w:t>区</w:t>
            </w:r>
            <w:bookmarkEnd w:id="695"/>
          </w:p>
        </w:tc>
        <w:tc>
          <w:tcPr>
            <w:tcW w:w="2835" w:type="dxa"/>
            <w:tcBorders>
              <w:top w:val="single" w:sz="4" w:space="0" w:color="auto"/>
              <w:left w:val="nil"/>
              <w:bottom w:val="single" w:sz="4" w:space="0" w:color="auto"/>
              <w:right w:val="single" w:sz="4" w:space="0" w:color="auto"/>
            </w:tcBorders>
          </w:tcPr>
          <w:p w14:paraId="0D46F55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96" w:name="lt_pId529"/>
            <w:r w:rsidRPr="00996BF6">
              <w:rPr>
                <w:rFonts w:asciiTheme="minorHAnsi" w:eastAsia="Calibri" w:hAnsiTheme="minorHAnsi" w:cstheme="minorHAnsi"/>
                <w:noProof w:val="0"/>
                <w:color w:val="000000"/>
                <w:szCs w:val="22"/>
                <w:lang w:val="fr-CH"/>
              </w:rPr>
              <w:t>53X XXXX</w:t>
            </w:r>
            <w:bookmarkEnd w:id="696"/>
          </w:p>
        </w:tc>
        <w:tc>
          <w:tcPr>
            <w:tcW w:w="2126" w:type="dxa"/>
            <w:tcBorders>
              <w:top w:val="single" w:sz="4" w:space="0" w:color="auto"/>
              <w:left w:val="nil"/>
              <w:bottom w:val="single" w:sz="4" w:space="0" w:color="auto"/>
              <w:right w:val="single" w:sz="4" w:space="0" w:color="auto"/>
            </w:tcBorders>
          </w:tcPr>
          <w:p w14:paraId="763EAE9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2</w:t>
            </w:r>
          </w:p>
        </w:tc>
      </w:tr>
      <w:tr w:rsidR="00996BF6" w:rsidRPr="00996BF6" w14:paraId="68EB9103"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F28AD1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97" w:name="lt_pId531"/>
            <w:r w:rsidRPr="00996BF6">
              <w:rPr>
                <w:rFonts w:asciiTheme="minorHAnsi" w:eastAsiaTheme="minorEastAsia" w:hAnsiTheme="minorHAnsi" w:cstheme="minorHAnsi"/>
                <w:noProof w:val="0"/>
                <w:color w:val="000000"/>
                <w:szCs w:val="22"/>
                <w:lang w:val="fr-CH"/>
              </w:rPr>
              <w:t>Barolong/Ngwaketse</w:t>
            </w:r>
            <w:r w:rsidRPr="00996BF6">
              <w:rPr>
                <w:rFonts w:asciiTheme="minorHAnsi" w:eastAsiaTheme="minorEastAsia" w:hAnsiTheme="minorHAnsi" w:cstheme="minorHAnsi"/>
                <w:noProof w:val="0"/>
                <w:color w:val="000000"/>
                <w:szCs w:val="22"/>
                <w:lang w:val="fr-CH" w:eastAsia="zh-CN"/>
              </w:rPr>
              <w:t>区</w:t>
            </w:r>
            <w:bookmarkEnd w:id="697"/>
          </w:p>
        </w:tc>
        <w:tc>
          <w:tcPr>
            <w:tcW w:w="2835" w:type="dxa"/>
            <w:tcBorders>
              <w:top w:val="single" w:sz="4" w:space="0" w:color="auto"/>
              <w:left w:val="nil"/>
              <w:bottom w:val="single" w:sz="4" w:space="0" w:color="auto"/>
              <w:right w:val="single" w:sz="4" w:space="0" w:color="auto"/>
            </w:tcBorders>
          </w:tcPr>
          <w:p w14:paraId="26845FE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698" w:name="lt_pId532"/>
            <w:r w:rsidRPr="00996BF6">
              <w:rPr>
                <w:rFonts w:asciiTheme="minorHAnsi" w:eastAsia="Calibri" w:hAnsiTheme="minorHAnsi" w:cstheme="minorHAnsi"/>
                <w:noProof w:val="0"/>
                <w:color w:val="000000"/>
                <w:szCs w:val="22"/>
                <w:lang w:val="fr-CH"/>
              </w:rPr>
              <w:t>54X XXXX</w:t>
            </w:r>
            <w:bookmarkEnd w:id="698"/>
          </w:p>
        </w:tc>
        <w:tc>
          <w:tcPr>
            <w:tcW w:w="2126" w:type="dxa"/>
            <w:tcBorders>
              <w:top w:val="single" w:sz="4" w:space="0" w:color="auto"/>
              <w:left w:val="nil"/>
              <w:bottom w:val="single" w:sz="4" w:space="0" w:color="auto"/>
              <w:right w:val="single" w:sz="4" w:space="0" w:color="auto"/>
            </w:tcBorders>
          </w:tcPr>
          <w:p w14:paraId="3F60355A"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2</w:t>
            </w:r>
          </w:p>
        </w:tc>
      </w:tr>
      <w:tr w:rsidR="00996BF6" w:rsidRPr="00996BF6" w14:paraId="5F99F371" w14:textId="77777777" w:rsidTr="001A3302">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0271FB2"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699" w:name="lt_pId534"/>
            <w:r w:rsidRPr="00996BF6">
              <w:rPr>
                <w:rFonts w:asciiTheme="minorHAnsi" w:eastAsiaTheme="minorEastAsia" w:hAnsiTheme="minorHAnsi" w:cstheme="minorHAnsi"/>
                <w:noProof w:val="0"/>
                <w:color w:val="000000"/>
                <w:szCs w:val="22"/>
                <w:lang w:val="fr-CH"/>
              </w:rPr>
              <w:t>Mochudi</w:t>
            </w:r>
            <w:r w:rsidRPr="00996BF6">
              <w:rPr>
                <w:rFonts w:asciiTheme="minorHAnsi" w:eastAsiaTheme="minorEastAsia" w:hAnsiTheme="minorHAnsi" w:cstheme="minorHAnsi"/>
                <w:noProof w:val="0"/>
                <w:color w:val="000000"/>
                <w:szCs w:val="22"/>
                <w:lang w:val="fr-CH" w:eastAsia="zh-CN"/>
              </w:rPr>
              <w:t>区</w:t>
            </w:r>
            <w:bookmarkEnd w:id="699"/>
          </w:p>
        </w:tc>
        <w:tc>
          <w:tcPr>
            <w:tcW w:w="2835" w:type="dxa"/>
            <w:tcBorders>
              <w:top w:val="single" w:sz="4" w:space="0" w:color="auto"/>
              <w:left w:val="nil"/>
              <w:bottom w:val="single" w:sz="4" w:space="0" w:color="auto"/>
              <w:right w:val="single" w:sz="4" w:space="0" w:color="auto"/>
            </w:tcBorders>
          </w:tcPr>
          <w:p w14:paraId="67F7AFF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00" w:name="lt_pId535"/>
            <w:r w:rsidRPr="00996BF6">
              <w:rPr>
                <w:rFonts w:asciiTheme="minorHAnsi" w:eastAsia="Calibri" w:hAnsiTheme="minorHAnsi" w:cstheme="minorHAnsi"/>
                <w:noProof w:val="0"/>
                <w:color w:val="000000"/>
                <w:szCs w:val="22"/>
                <w:lang w:val="fr-CH"/>
              </w:rPr>
              <w:t>57X XXXX</w:t>
            </w:r>
            <w:bookmarkEnd w:id="700"/>
          </w:p>
        </w:tc>
        <w:tc>
          <w:tcPr>
            <w:tcW w:w="2126" w:type="dxa"/>
            <w:tcBorders>
              <w:top w:val="single" w:sz="4" w:space="0" w:color="auto"/>
              <w:left w:val="nil"/>
              <w:bottom w:val="single" w:sz="4" w:space="0" w:color="auto"/>
              <w:right w:val="single" w:sz="4" w:space="0" w:color="auto"/>
            </w:tcBorders>
          </w:tcPr>
          <w:p w14:paraId="2425F7A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2</w:t>
            </w:r>
          </w:p>
        </w:tc>
      </w:tr>
      <w:tr w:rsidR="00996BF6" w:rsidRPr="00996BF6" w14:paraId="301F912D"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01D1DFA"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701" w:name="lt_pId537"/>
            <w:r w:rsidRPr="00996BF6">
              <w:rPr>
                <w:rFonts w:asciiTheme="minorHAnsi" w:eastAsiaTheme="minorEastAsia" w:hAnsiTheme="minorHAnsi" w:cstheme="minorHAnsi"/>
                <w:noProof w:val="0"/>
                <w:color w:val="000000"/>
                <w:szCs w:val="22"/>
                <w:lang w:val="fr-CH"/>
              </w:rPr>
              <w:t>Jwaneng</w:t>
            </w:r>
            <w:r w:rsidRPr="00996BF6">
              <w:rPr>
                <w:rFonts w:asciiTheme="minorHAnsi" w:eastAsiaTheme="minorEastAsia" w:hAnsiTheme="minorHAnsi" w:cstheme="minorHAnsi"/>
                <w:noProof w:val="0"/>
                <w:color w:val="000000"/>
                <w:szCs w:val="22"/>
                <w:lang w:val="fr-CH" w:eastAsia="zh-CN"/>
              </w:rPr>
              <w:t>区</w:t>
            </w:r>
            <w:bookmarkEnd w:id="701"/>
          </w:p>
        </w:tc>
        <w:tc>
          <w:tcPr>
            <w:tcW w:w="2835" w:type="dxa"/>
            <w:tcBorders>
              <w:top w:val="single" w:sz="4" w:space="0" w:color="auto"/>
              <w:left w:val="nil"/>
              <w:bottom w:val="single" w:sz="4" w:space="0" w:color="auto"/>
              <w:right w:val="single" w:sz="4" w:space="0" w:color="auto"/>
            </w:tcBorders>
          </w:tcPr>
          <w:p w14:paraId="6813D72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02" w:name="lt_pId538"/>
            <w:r w:rsidRPr="00996BF6">
              <w:rPr>
                <w:rFonts w:asciiTheme="minorHAnsi" w:eastAsia="Calibri" w:hAnsiTheme="minorHAnsi" w:cstheme="minorHAnsi"/>
                <w:noProof w:val="0"/>
                <w:color w:val="000000"/>
                <w:szCs w:val="22"/>
                <w:lang w:val="fr-CH"/>
              </w:rPr>
              <w:t>58X XXXX</w:t>
            </w:r>
            <w:bookmarkEnd w:id="702"/>
          </w:p>
        </w:tc>
        <w:tc>
          <w:tcPr>
            <w:tcW w:w="2126" w:type="dxa"/>
            <w:tcBorders>
              <w:top w:val="single" w:sz="4" w:space="0" w:color="auto"/>
              <w:left w:val="nil"/>
              <w:bottom w:val="single" w:sz="4" w:space="0" w:color="auto"/>
              <w:right w:val="single" w:sz="4" w:space="0" w:color="auto"/>
            </w:tcBorders>
          </w:tcPr>
          <w:p w14:paraId="5C331E5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2</w:t>
            </w:r>
          </w:p>
        </w:tc>
      </w:tr>
      <w:tr w:rsidR="00996BF6" w:rsidRPr="00996BF6" w14:paraId="59BCD4A7"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6112D3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703" w:name="lt_pId540"/>
            <w:r w:rsidRPr="00996BF6">
              <w:rPr>
                <w:rFonts w:asciiTheme="minorHAnsi" w:eastAsiaTheme="minorEastAsia" w:hAnsiTheme="minorHAnsi" w:cstheme="minorHAnsi"/>
                <w:noProof w:val="0"/>
                <w:color w:val="000000"/>
                <w:szCs w:val="22"/>
                <w:lang w:val="fr-CH"/>
              </w:rPr>
              <w:t>Molepolole</w:t>
            </w:r>
            <w:r w:rsidRPr="00996BF6">
              <w:rPr>
                <w:rFonts w:asciiTheme="minorHAnsi" w:eastAsiaTheme="minorEastAsia" w:hAnsiTheme="minorHAnsi" w:cstheme="minorHAnsi"/>
                <w:noProof w:val="0"/>
                <w:color w:val="000000"/>
                <w:szCs w:val="22"/>
                <w:lang w:val="fr-CH" w:eastAsia="zh-CN"/>
              </w:rPr>
              <w:t>区</w:t>
            </w:r>
            <w:bookmarkEnd w:id="703"/>
          </w:p>
        </w:tc>
        <w:tc>
          <w:tcPr>
            <w:tcW w:w="2835" w:type="dxa"/>
            <w:tcBorders>
              <w:top w:val="single" w:sz="4" w:space="0" w:color="auto"/>
              <w:left w:val="nil"/>
              <w:bottom w:val="single" w:sz="4" w:space="0" w:color="auto"/>
              <w:right w:val="single" w:sz="4" w:space="0" w:color="auto"/>
            </w:tcBorders>
          </w:tcPr>
          <w:p w14:paraId="1C003D7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04" w:name="lt_pId541"/>
            <w:r w:rsidRPr="00996BF6">
              <w:rPr>
                <w:rFonts w:asciiTheme="minorHAnsi" w:eastAsia="Calibri" w:hAnsiTheme="minorHAnsi" w:cstheme="minorHAnsi"/>
                <w:noProof w:val="0"/>
                <w:color w:val="000000"/>
                <w:szCs w:val="22"/>
                <w:lang w:val="fr-CH"/>
              </w:rPr>
              <w:t>59X XXXX</w:t>
            </w:r>
            <w:bookmarkEnd w:id="704"/>
          </w:p>
        </w:tc>
        <w:tc>
          <w:tcPr>
            <w:tcW w:w="2126" w:type="dxa"/>
            <w:tcBorders>
              <w:top w:val="single" w:sz="4" w:space="0" w:color="auto"/>
              <w:left w:val="nil"/>
              <w:bottom w:val="single" w:sz="4" w:space="0" w:color="auto"/>
              <w:right w:val="single" w:sz="4" w:space="0" w:color="auto"/>
            </w:tcBorders>
          </w:tcPr>
          <w:p w14:paraId="5043F28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2</w:t>
            </w:r>
          </w:p>
        </w:tc>
      </w:tr>
      <w:tr w:rsidR="00996BF6" w:rsidRPr="00996BF6" w14:paraId="621C82F3"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C36E4C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705" w:name="lt_pId543"/>
            <w:r w:rsidRPr="00996BF6">
              <w:rPr>
                <w:rFonts w:asciiTheme="minorHAnsi" w:eastAsiaTheme="minorEastAsia" w:hAnsiTheme="minorHAnsi" w:cstheme="minorHAnsi"/>
                <w:noProof w:val="0"/>
                <w:color w:val="000000"/>
                <w:szCs w:val="22"/>
                <w:lang w:val="fr-CH"/>
              </w:rPr>
              <w:t>Kasane</w:t>
            </w:r>
            <w:r w:rsidRPr="00996BF6">
              <w:rPr>
                <w:rFonts w:asciiTheme="minorHAnsi" w:eastAsiaTheme="minorEastAsia" w:hAnsiTheme="minorHAnsi" w:cstheme="minorHAnsi"/>
                <w:noProof w:val="0"/>
                <w:color w:val="000000"/>
                <w:szCs w:val="22"/>
                <w:lang w:val="fr-CH" w:eastAsia="zh-CN"/>
              </w:rPr>
              <w:t>区</w:t>
            </w:r>
            <w:bookmarkEnd w:id="705"/>
          </w:p>
        </w:tc>
        <w:tc>
          <w:tcPr>
            <w:tcW w:w="2835" w:type="dxa"/>
            <w:tcBorders>
              <w:top w:val="single" w:sz="4" w:space="0" w:color="auto"/>
              <w:left w:val="nil"/>
              <w:bottom w:val="single" w:sz="4" w:space="0" w:color="auto"/>
              <w:right w:val="single" w:sz="4" w:space="0" w:color="auto"/>
            </w:tcBorders>
          </w:tcPr>
          <w:p w14:paraId="20F4A062"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06" w:name="lt_pId544"/>
            <w:r w:rsidRPr="00996BF6">
              <w:rPr>
                <w:rFonts w:asciiTheme="minorHAnsi" w:eastAsia="Calibri" w:hAnsiTheme="minorHAnsi" w:cstheme="minorHAnsi"/>
                <w:noProof w:val="0"/>
                <w:color w:val="000000"/>
                <w:szCs w:val="22"/>
                <w:lang w:val="fr-CH"/>
              </w:rPr>
              <w:t>62X XXXX</w:t>
            </w:r>
            <w:bookmarkEnd w:id="706"/>
          </w:p>
        </w:tc>
        <w:tc>
          <w:tcPr>
            <w:tcW w:w="2126" w:type="dxa"/>
            <w:tcBorders>
              <w:top w:val="single" w:sz="4" w:space="0" w:color="auto"/>
              <w:left w:val="nil"/>
              <w:bottom w:val="single" w:sz="4" w:space="0" w:color="auto"/>
              <w:right w:val="single" w:sz="4" w:space="0" w:color="auto"/>
            </w:tcBorders>
          </w:tcPr>
          <w:p w14:paraId="63B9988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5</w:t>
            </w:r>
          </w:p>
        </w:tc>
      </w:tr>
      <w:tr w:rsidR="00996BF6" w:rsidRPr="00996BF6" w14:paraId="7A397D80"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AD8884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707" w:name="lt_pId546"/>
            <w:r w:rsidRPr="00996BF6">
              <w:rPr>
                <w:rFonts w:asciiTheme="minorHAnsi" w:eastAsiaTheme="minorEastAsia" w:hAnsiTheme="minorHAnsi" w:cstheme="minorHAnsi"/>
                <w:noProof w:val="0"/>
                <w:color w:val="000000"/>
                <w:szCs w:val="22"/>
                <w:lang w:val="fr-CH"/>
              </w:rPr>
              <w:t>Ghanzi/Kgalagadi</w:t>
            </w:r>
            <w:r w:rsidRPr="00996BF6">
              <w:rPr>
                <w:rFonts w:asciiTheme="minorHAnsi" w:eastAsiaTheme="minorEastAsia" w:hAnsiTheme="minorHAnsi" w:cstheme="minorHAnsi"/>
                <w:noProof w:val="0"/>
                <w:color w:val="000000"/>
                <w:szCs w:val="22"/>
                <w:lang w:val="fr-CH" w:eastAsia="zh-CN"/>
              </w:rPr>
              <w:t>区</w:t>
            </w:r>
            <w:bookmarkEnd w:id="707"/>
          </w:p>
        </w:tc>
        <w:tc>
          <w:tcPr>
            <w:tcW w:w="2835" w:type="dxa"/>
            <w:tcBorders>
              <w:top w:val="single" w:sz="4" w:space="0" w:color="auto"/>
              <w:left w:val="nil"/>
              <w:bottom w:val="single" w:sz="4" w:space="0" w:color="auto"/>
              <w:right w:val="single" w:sz="4" w:space="0" w:color="auto"/>
            </w:tcBorders>
          </w:tcPr>
          <w:p w14:paraId="5FF204F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08" w:name="lt_pId547"/>
            <w:r w:rsidRPr="00996BF6">
              <w:rPr>
                <w:rFonts w:asciiTheme="minorHAnsi" w:eastAsia="Calibri" w:hAnsiTheme="minorHAnsi" w:cstheme="minorHAnsi"/>
                <w:noProof w:val="0"/>
                <w:color w:val="000000"/>
                <w:szCs w:val="22"/>
                <w:lang w:val="fr-CH"/>
              </w:rPr>
              <w:t>65X XXXX</w:t>
            </w:r>
            <w:bookmarkEnd w:id="708"/>
          </w:p>
        </w:tc>
        <w:tc>
          <w:tcPr>
            <w:tcW w:w="2126" w:type="dxa"/>
            <w:tcBorders>
              <w:top w:val="single" w:sz="4" w:space="0" w:color="auto"/>
              <w:left w:val="nil"/>
              <w:bottom w:val="single" w:sz="4" w:space="0" w:color="auto"/>
              <w:right w:val="single" w:sz="4" w:space="0" w:color="auto"/>
            </w:tcBorders>
          </w:tcPr>
          <w:p w14:paraId="62B5F9B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5</w:t>
            </w:r>
          </w:p>
        </w:tc>
      </w:tr>
      <w:tr w:rsidR="00996BF6" w:rsidRPr="00996BF6" w14:paraId="7904951C" w14:textId="77777777" w:rsidTr="001A3302">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A90952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noProof w:val="0"/>
                <w:color w:val="000000"/>
                <w:szCs w:val="22"/>
                <w:lang w:val="fr-CH"/>
              </w:rPr>
            </w:pPr>
            <w:bookmarkStart w:id="709" w:name="lt_pId549"/>
            <w:r w:rsidRPr="00996BF6">
              <w:rPr>
                <w:rFonts w:asciiTheme="minorHAnsi" w:eastAsiaTheme="minorEastAsia" w:hAnsiTheme="minorHAnsi" w:cstheme="minorHAnsi"/>
                <w:noProof w:val="0"/>
                <w:color w:val="000000"/>
                <w:szCs w:val="22"/>
                <w:lang w:val="fr-CH"/>
              </w:rPr>
              <w:t>Maun</w:t>
            </w:r>
            <w:r w:rsidRPr="00996BF6">
              <w:rPr>
                <w:rFonts w:asciiTheme="minorHAnsi" w:eastAsiaTheme="minorEastAsia" w:hAnsiTheme="minorHAnsi" w:cstheme="minorHAnsi"/>
                <w:noProof w:val="0"/>
                <w:color w:val="000000"/>
                <w:szCs w:val="22"/>
                <w:lang w:val="fr-CH" w:eastAsia="zh-CN"/>
              </w:rPr>
              <w:t>区</w:t>
            </w:r>
            <w:bookmarkEnd w:id="709"/>
          </w:p>
        </w:tc>
        <w:tc>
          <w:tcPr>
            <w:tcW w:w="2835" w:type="dxa"/>
            <w:tcBorders>
              <w:top w:val="single" w:sz="4" w:space="0" w:color="auto"/>
              <w:left w:val="nil"/>
              <w:bottom w:val="single" w:sz="4" w:space="0" w:color="auto"/>
              <w:right w:val="single" w:sz="4" w:space="0" w:color="auto"/>
            </w:tcBorders>
          </w:tcPr>
          <w:p w14:paraId="67B6EA8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noProof w:val="0"/>
                <w:color w:val="000000"/>
                <w:szCs w:val="22"/>
                <w:lang w:val="fr-CH"/>
              </w:rPr>
            </w:pPr>
            <w:bookmarkStart w:id="710" w:name="lt_pId550"/>
            <w:r w:rsidRPr="00996BF6">
              <w:rPr>
                <w:rFonts w:asciiTheme="minorHAnsi" w:eastAsia="Calibri" w:hAnsiTheme="minorHAnsi" w:cstheme="minorHAnsi"/>
                <w:noProof w:val="0"/>
                <w:color w:val="000000"/>
                <w:szCs w:val="22"/>
                <w:lang w:val="fr-CH"/>
              </w:rPr>
              <w:t>68X XXXX</w:t>
            </w:r>
            <w:bookmarkEnd w:id="710"/>
          </w:p>
        </w:tc>
        <w:tc>
          <w:tcPr>
            <w:tcW w:w="2126" w:type="dxa"/>
            <w:tcBorders>
              <w:top w:val="single" w:sz="4" w:space="0" w:color="auto"/>
              <w:left w:val="nil"/>
              <w:bottom w:val="single" w:sz="4" w:space="0" w:color="auto"/>
              <w:right w:val="single" w:sz="4" w:space="0" w:color="auto"/>
            </w:tcBorders>
          </w:tcPr>
          <w:p w14:paraId="6F505CCA"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noProof w:val="0"/>
                <w:color w:val="000000"/>
                <w:szCs w:val="22"/>
                <w:lang w:val="fr-CH"/>
              </w:rPr>
            </w:pPr>
            <w:r w:rsidRPr="00996BF6">
              <w:rPr>
                <w:rFonts w:asciiTheme="minorHAnsi" w:eastAsia="Calibri" w:hAnsiTheme="minorHAnsi" w:cstheme="minorHAnsi"/>
                <w:noProof w:val="0"/>
                <w:color w:val="000000"/>
                <w:szCs w:val="22"/>
                <w:lang w:val="fr-CH"/>
              </w:rPr>
              <w:t>5</w:t>
            </w:r>
          </w:p>
        </w:tc>
      </w:tr>
    </w:tbl>
    <w:p w14:paraId="29B5559D" w14:textId="00B9E058" w:rsidR="00833465" w:rsidRDefault="00833465" w:rsidP="00996BF6">
      <w:pPr>
        <w:tabs>
          <w:tab w:val="clear" w:pos="567"/>
          <w:tab w:val="clear" w:pos="5387"/>
          <w:tab w:val="clear" w:pos="5954"/>
          <w:tab w:val="left" w:pos="992"/>
          <w:tab w:val="left" w:pos="1418"/>
          <w:tab w:val="left" w:pos="2268"/>
        </w:tabs>
        <w:spacing w:before="80"/>
        <w:ind w:left="567" w:hanging="567"/>
        <w:rPr>
          <w:rFonts w:eastAsia="SimSun"/>
          <w:bCs/>
          <w:noProof w:val="0"/>
          <w:lang w:val="en-GB" w:eastAsia="zh-CN"/>
        </w:rPr>
      </w:pPr>
      <w:bookmarkStart w:id="711" w:name="_Toc62801501"/>
    </w:p>
    <w:p w14:paraId="75E04FBB" w14:textId="77777777" w:rsidR="00873CE5" w:rsidRDefault="00873CE5" w:rsidP="00996BF6">
      <w:pPr>
        <w:tabs>
          <w:tab w:val="clear" w:pos="567"/>
          <w:tab w:val="clear" w:pos="5387"/>
          <w:tab w:val="clear" w:pos="5954"/>
          <w:tab w:val="left" w:pos="992"/>
          <w:tab w:val="left" w:pos="1418"/>
          <w:tab w:val="left" w:pos="2268"/>
        </w:tabs>
        <w:spacing w:before="80"/>
        <w:ind w:left="567" w:hanging="567"/>
        <w:rPr>
          <w:rFonts w:eastAsia="SimSun"/>
          <w:bCs/>
          <w:noProof w:val="0"/>
          <w:lang w:val="en-GB" w:eastAsia="zh-CN"/>
        </w:rPr>
      </w:pPr>
    </w:p>
    <w:p w14:paraId="3FD94A62" w14:textId="0901EB8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eastAsia="Calibri" w:hAnsiTheme="minorHAnsi" w:cstheme="minorHAnsi"/>
          <w:noProof w:val="0"/>
          <w:sz w:val="22"/>
          <w:szCs w:val="22"/>
          <w:lang w:val="fr-CH" w:eastAsia="zh-CN"/>
        </w:rPr>
      </w:pPr>
      <w:r w:rsidRPr="00996BF6">
        <w:rPr>
          <w:rFonts w:eastAsia="SimSun"/>
          <w:bCs/>
          <w:noProof w:val="0"/>
          <w:lang w:val="en-GB" w:eastAsia="zh-CN"/>
        </w:rPr>
        <w:t>4.4</w:t>
      </w:r>
      <w:r w:rsidRPr="00996BF6">
        <w:rPr>
          <w:rFonts w:eastAsia="SimSun"/>
          <w:bCs/>
          <w:noProof w:val="0"/>
          <w:lang w:val="en-GB" w:eastAsia="zh-CN"/>
        </w:rPr>
        <w:tab/>
      </w:r>
      <w:bookmarkStart w:id="712" w:name="lt_pId553"/>
      <w:r w:rsidRPr="00996BF6">
        <w:rPr>
          <w:rFonts w:eastAsia="SimSun"/>
          <w:b/>
          <w:bCs/>
          <w:noProof w:val="0"/>
          <w:lang w:val="en-GB" w:eastAsia="zh-CN"/>
        </w:rPr>
        <w:t>VOIP</w:t>
      </w:r>
      <w:bookmarkEnd w:id="712"/>
      <w:r w:rsidRPr="00996BF6">
        <w:rPr>
          <w:rFonts w:eastAsia="SimSun"/>
          <w:b/>
          <w:bCs/>
          <w:noProof w:val="0"/>
          <w:lang w:val="en-GB" w:eastAsia="zh-CN"/>
        </w:rPr>
        <w:t>号码</w:t>
      </w:r>
    </w:p>
    <w:p w14:paraId="0E076B25"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4.4.1</w:t>
      </w:r>
      <w:r w:rsidRPr="00996BF6">
        <w:rPr>
          <w:rFonts w:eastAsia="SimSun"/>
          <w:bCs/>
          <w:lang w:val="en-GB" w:eastAsia="zh-CN"/>
        </w:rPr>
        <w:tab/>
      </w:r>
      <w:bookmarkStart w:id="713" w:name="lt_pId555"/>
      <w:r w:rsidRPr="00996BF6">
        <w:rPr>
          <w:rFonts w:eastAsia="SimSun"/>
          <w:b/>
          <w:bCs/>
          <w:lang w:val="en-GB" w:eastAsia="zh-CN"/>
        </w:rPr>
        <w:t>7</w:t>
      </w:r>
      <w:bookmarkEnd w:id="713"/>
      <w:r w:rsidRPr="00996BF6">
        <w:rPr>
          <w:rFonts w:eastAsia="SimSun" w:hint="eastAsia"/>
          <w:b/>
          <w:bCs/>
          <w:lang w:val="en-GB" w:eastAsia="zh-CN"/>
        </w:rPr>
        <w:t>级</w:t>
      </w:r>
    </w:p>
    <w:p w14:paraId="4DA6203D"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141"/>
        <w:jc w:val="left"/>
        <w:rPr>
          <w:rFonts w:asciiTheme="minorHAnsi" w:eastAsiaTheme="minorEastAsia" w:hAnsiTheme="minorHAnsi" w:cstheme="minorHAnsi"/>
          <w:b/>
          <w:bCs/>
          <w:noProof w:val="0"/>
          <w:sz w:val="22"/>
          <w:szCs w:val="22"/>
          <w:lang w:eastAsia="zh-CN"/>
        </w:rPr>
      </w:pPr>
      <w:r w:rsidRPr="00996BF6">
        <w:rPr>
          <w:rFonts w:eastAsia="SimSun"/>
          <w:bCs/>
          <w:lang w:val="en-GB" w:eastAsia="zh-CN"/>
        </w:rPr>
        <w:tab/>
      </w:r>
      <w:bookmarkStart w:id="714" w:name="lt_pId556"/>
      <w:r w:rsidRPr="00996BF6">
        <w:rPr>
          <w:rFonts w:eastAsia="SimSun"/>
          <w:bCs/>
          <w:lang w:val="en-GB" w:eastAsia="zh-CN"/>
        </w:rPr>
        <w:t>7</w:t>
      </w:r>
      <w:r w:rsidRPr="00996BF6">
        <w:rPr>
          <w:rFonts w:eastAsia="SimSun"/>
          <w:bCs/>
          <w:lang w:val="en-GB" w:eastAsia="zh-CN"/>
        </w:rPr>
        <w:t>级的</w:t>
      </w:r>
      <w:r w:rsidRPr="00996BF6">
        <w:rPr>
          <w:rFonts w:eastAsia="SimSun"/>
          <w:bCs/>
          <w:lang w:val="en-GB" w:eastAsia="zh-CN"/>
        </w:rPr>
        <w:t>79 XXX XXX</w:t>
      </w:r>
      <w:r w:rsidRPr="00996BF6">
        <w:rPr>
          <w:rFonts w:eastAsia="SimSun"/>
          <w:bCs/>
          <w:lang w:val="en-GB" w:eastAsia="zh-CN"/>
        </w:rPr>
        <w:t>范围分配给</w:t>
      </w:r>
      <w:r w:rsidRPr="00996BF6">
        <w:rPr>
          <w:rFonts w:eastAsia="SimSun"/>
          <w:bCs/>
          <w:lang w:val="en-GB" w:eastAsia="zh-CN"/>
        </w:rPr>
        <w:t>VoIP</w:t>
      </w:r>
      <w:bookmarkEnd w:id="714"/>
      <w:r w:rsidRPr="00996BF6">
        <w:rPr>
          <w:rFonts w:eastAsia="SimSun"/>
          <w:bCs/>
          <w:lang w:val="en-GB" w:eastAsia="zh-CN"/>
        </w:rPr>
        <w:t>编号服务。</w:t>
      </w:r>
    </w:p>
    <w:p w14:paraId="792FAE08"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EastAsia" w:eastAsiaTheme="minorEastAsia" w:hAnsiTheme="minorEastAsia" w:cs="Calibri"/>
          <w:b/>
          <w:bCs/>
          <w:noProof w:val="0"/>
          <w:lang w:eastAsia="zh-CN"/>
        </w:rPr>
      </w:pPr>
      <w:r w:rsidRPr="00996BF6">
        <w:rPr>
          <w:rFonts w:eastAsia="SimSun"/>
          <w:bCs/>
          <w:noProof w:val="0"/>
          <w:lang w:val="en-GB" w:eastAsia="zh-CN"/>
        </w:rPr>
        <w:t>4.5</w:t>
      </w:r>
      <w:r w:rsidRPr="00996BF6">
        <w:rPr>
          <w:rFonts w:eastAsia="SimSun"/>
          <w:bCs/>
          <w:noProof w:val="0"/>
          <w:lang w:val="en-GB" w:eastAsia="zh-CN"/>
        </w:rPr>
        <w:tab/>
      </w:r>
      <w:r w:rsidRPr="00996BF6">
        <w:rPr>
          <w:rFonts w:eastAsia="SimSun" w:hint="eastAsia"/>
          <w:b/>
          <w:bCs/>
          <w:noProof w:val="0"/>
          <w:lang w:val="en-GB" w:eastAsia="zh-CN"/>
        </w:rPr>
        <w:t>移动号码</w:t>
      </w:r>
    </w:p>
    <w:p w14:paraId="35345BFF"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4.5.1</w:t>
      </w:r>
      <w:r w:rsidRPr="00996BF6">
        <w:rPr>
          <w:rFonts w:eastAsia="SimSun"/>
          <w:bCs/>
          <w:lang w:val="en-GB" w:eastAsia="zh-CN"/>
        </w:rPr>
        <w:tab/>
      </w:r>
      <w:bookmarkStart w:id="715" w:name="lt_pId560"/>
      <w:r w:rsidRPr="00996BF6">
        <w:rPr>
          <w:rFonts w:eastAsia="SimSun"/>
          <w:b/>
          <w:bCs/>
          <w:lang w:val="en-GB" w:eastAsia="zh-CN"/>
        </w:rPr>
        <w:t>7</w:t>
      </w:r>
      <w:r w:rsidRPr="00996BF6">
        <w:rPr>
          <w:rFonts w:eastAsia="SimSun"/>
          <w:b/>
          <w:bCs/>
          <w:lang w:val="en-GB" w:eastAsia="zh-CN"/>
        </w:rPr>
        <w:t>和</w:t>
      </w:r>
      <w:r w:rsidRPr="00996BF6">
        <w:rPr>
          <w:rFonts w:eastAsia="SimSun"/>
          <w:b/>
          <w:bCs/>
          <w:lang w:val="en-GB" w:eastAsia="zh-CN"/>
        </w:rPr>
        <w:t>8</w:t>
      </w:r>
      <w:bookmarkEnd w:id="715"/>
      <w:r w:rsidRPr="00996BF6">
        <w:rPr>
          <w:rFonts w:eastAsia="SimSun"/>
          <w:b/>
          <w:bCs/>
          <w:lang w:val="en-GB" w:eastAsia="zh-CN"/>
        </w:rPr>
        <w:t>级</w:t>
      </w:r>
    </w:p>
    <w:bookmarkEnd w:id="711"/>
    <w:p w14:paraId="415A8125" w14:textId="77777777" w:rsidR="00833465"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bCs/>
          <w:lang w:val="en-GB" w:eastAsia="zh-CN"/>
        </w:rPr>
      </w:pPr>
      <w:r w:rsidRPr="00996BF6">
        <w:rPr>
          <w:rFonts w:eastAsia="SimSun"/>
          <w:bCs/>
          <w:lang w:val="en-GB" w:eastAsia="zh-CN"/>
        </w:rPr>
        <w:tab/>
      </w:r>
      <w:bookmarkStart w:id="716" w:name="lt_pId561"/>
      <w:r w:rsidRPr="00996BF6">
        <w:rPr>
          <w:rFonts w:eastAsia="SimSun"/>
          <w:bCs/>
          <w:lang w:val="en-GB" w:eastAsia="zh-CN"/>
        </w:rPr>
        <w:t>7</w:t>
      </w:r>
      <w:r w:rsidRPr="00996BF6">
        <w:rPr>
          <w:rFonts w:eastAsia="SimSun" w:hint="eastAsia"/>
          <w:bCs/>
          <w:lang w:val="en-GB" w:eastAsia="zh-CN"/>
        </w:rPr>
        <w:t>级和部分</w:t>
      </w:r>
      <w:r w:rsidRPr="00996BF6">
        <w:rPr>
          <w:rFonts w:eastAsia="SimSun" w:hint="eastAsia"/>
          <w:bCs/>
          <w:lang w:val="en-GB" w:eastAsia="zh-CN"/>
        </w:rPr>
        <w:t>8</w:t>
      </w:r>
      <w:r w:rsidRPr="00996BF6">
        <w:rPr>
          <w:rFonts w:eastAsia="SimSun" w:hint="eastAsia"/>
          <w:bCs/>
          <w:lang w:val="en-GB" w:eastAsia="zh-CN"/>
        </w:rPr>
        <w:t>级是</w:t>
      </w:r>
      <w:r w:rsidRPr="00996BF6">
        <w:rPr>
          <w:rFonts w:eastAsia="SimSun" w:hint="eastAsia"/>
          <w:bCs/>
          <w:lang w:val="en-GB" w:eastAsia="zh-CN"/>
        </w:rPr>
        <w:t>8</w:t>
      </w:r>
      <w:r w:rsidRPr="00996BF6">
        <w:rPr>
          <w:rFonts w:eastAsia="SimSun" w:hint="eastAsia"/>
          <w:bCs/>
          <w:lang w:val="en-GB" w:eastAsia="zh-CN"/>
        </w:rPr>
        <w:t>位长移动号码，范围分别是：</w:t>
      </w:r>
      <w:bookmarkStart w:id="717" w:name="lt_pId562"/>
      <w:bookmarkEnd w:id="716"/>
    </w:p>
    <w:p w14:paraId="4C26E80A" w14:textId="77777777" w:rsidR="00833465"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bCs/>
          <w:lang w:val="en-GB" w:eastAsia="zh-CN"/>
        </w:rPr>
      </w:pPr>
      <w:r>
        <w:rPr>
          <w:rFonts w:eastAsia="SimSun"/>
          <w:bCs/>
          <w:lang w:val="en-GB" w:eastAsia="zh-CN"/>
        </w:rPr>
        <w:tab/>
      </w:r>
      <w:r w:rsidR="00996BF6" w:rsidRPr="00996BF6">
        <w:rPr>
          <w:rFonts w:eastAsia="SimSun"/>
          <w:bCs/>
          <w:lang w:val="en-GB" w:eastAsia="zh-CN"/>
        </w:rPr>
        <w:t>71 XXX XXX</w:t>
      </w:r>
      <w:r w:rsidR="00996BF6" w:rsidRPr="00996BF6">
        <w:rPr>
          <w:rFonts w:eastAsia="SimSun" w:hint="eastAsia"/>
          <w:bCs/>
          <w:lang w:val="en-GB" w:eastAsia="zh-CN"/>
        </w:rPr>
        <w:t>至</w:t>
      </w:r>
      <w:r w:rsidR="00996BF6" w:rsidRPr="00996BF6">
        <w:rPr>
          <w:rFonts w:eastAsia="SimSun"/>
          <w:bCs/>
          <w:lang w:val="en-GB" w:eastAsia="zh-CN"/>
        </w:rPr>
        <w:t>78 XXX XXX</w:t>
      </w:r>
      <w:bookmarkStart w:id="718" w:name="lt_pId563"/>
      <w:bookmarkEnd w:id="717"/>
      <w:r>
        <w:rPr>
          <w:rFonts w:eastAsia="SimSun" w:hint="eastAsia"/>
          <w:bCs/>
          <w:lang w:val="en-GB" w:eastAsia="zh-CN"/>
        </w:rPr>
        <w:t>；</w:t>
      </w:r>
      <w:r w:rsidR="00996BF6" w:rsidRPr="00996BF6">
        <w:rPr>
          <w:rFonts w:eastAsia="SimSun" w:hint="eastAsia"/>
          <w:bCs/>
          <w:lang w:val="en-GB" w:eastAsia="zh-CN"/>
        </w:rPr>
        <w:t>以及</w:t>
      </w:r>
    </w:p>
    <w:p w14:paraId="34BA1F7A" w14:textId="35AD2C82" w:rsidR="00996BF6" w:rsidRPr="00996BF6"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ascii="Times New Roman" w:eastAsia="Calibri" w:hAnsi="Times New Roman" w:cs="Calibri"/>
          <w:noProof w:val="0"/>
          <w:sz w:val="22"/>
          <w:szCs w:val="22"/>
          <w:lang w:eastAsia="zh-CN"/>
        </w:rPr>
      </w:pPr>
      <w:r>
        <w:rPr>
          <w:rFonts w:eastAsia="SimSun"/>
          <w:bCs/>
          <w:lang w:val="en-GB" w:eastAsia="zh-CN"/>
        </w:rPr>
        <w:tab/>
      </w:r>
      <w:r w:rsidR="00996BF6" w:rsidRPr="00996BF6">
        <w:rPr>
          <w:rFonts w:eastAsia="SimSun"/>
          <w:bCs/>
          <w:lang w:val="en-GB" w:eastAsia="zh-CN"/>
        </w:rPr>
        <w:t>81 XXX XXX</w:t>
      </w:r>
      <w:r w:rsidR="00996BF6" w:rsidRPr="00996BF6">
        <w:rPr>
          <w:rFonts w:eastAsia="SimSun" w:hint="eastAsia"/>
          <w:bCs/>
          <w:lang w:val="en-GB" w:eastAsia="zh-CN"/>
        </w:rPr>
        <w:t>至</w:t>
      </w:r>
      <w:r w:rsidR="00996BF6" w:rsidRPr="00996BF6">
        <w:rPr>
          <w:rFonts w:eastAsia="SimSun"/>
          <w:bCs/>
          <w:lang w:val="en-GB" w:eastAsia="zh-CN"/>
        </w:rPr>
        <w:t>85 XXX XXX</w:t>
      </w:r>
      <w:bookmarkEnd w:id="718"/>
      <w:r w:rsidR="00996BF6" w:rsidRPr="00996BF6">
        <w:rPr>
          <w:rFonts w:eastAsia="SimSun" w:hint="eastAsia"/>
          <w:bCs/>
          <w:lang w:val="en-GB" w:eastAsia="zh-CN"/>
        </w:rPr>
        <w:t>。</w:t>
      </w:r>
    </w:p>
    <w:p w14:paraId="63565CFE"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eastAsia="SimSun" w:hAnsiTheme="minorHAnsi"/>
          <w:b/>
          <w:bCs/>
          <w:noProof w:val="0"/>
          <w:sz w:val="22"/>
          <w:szCs w:val="22"/>
          <w:lang w:eastAsia="zh-CN"/>
        </w:rPr>
      </w:pPr>
      <w:r w:rsidRPr="00996BF6">
        <w:rPr>
          <w:rFonts w:eastAsia="SimSun"/>
          <w:bCs/>
          <w:noProof w:val="0"/>
          <w:lang w:val="en-GB" w:eastAsia="zh-CN"/>
        </w:rPr>
        <w:t>4.6</w:t>
      </w:r>
      <w:r w:rsidRPr="00996BF6">
        <w:rPr>
          <w:rFonts w:eastAsia="SimSun"/>
          <w:bCs/>
          <w:noProof w:val="0"/>
          <w:lang w:val="en-GB" w:eastAsia="zh-CN"/>
        </w:rPr>
        <w:tab/>
      </w:r>
      <w:bookmarkStart w:id="719" w:name="lt_pId565"/>
      <w:r w:rsidRPr="00996BF6">
        <w:rPr>
          <w:rFonts w:eastAsia="SimSun" w:hint="eastAsia"/>
          <w:b/>
          <w:bCs/>
          <w:noProof w:val="0"/>
          <w:lang w:val="en-GB" w:eastAsia="zh-CN"/>
        </w:rPr>
        <w:t>机器对机器通信</w:t>
      </w:r>
      <w:r w:rsidRPr="00996BF6">
        <w:rPr>
          <w:rFonts w:eastAsia="SimSun"/>
          <w:b/>
          <w:bCs/>
          <w:noProof w:val="0"/>
          <w:lang w:val="en-GB" w:eastAsia="zh-CN"/>
        </w:rPr>
        <w:t>（</w:t>
      </w:r>
      <w:r w:rsidRPr="00996BF6">
        <w:rPr>
          <w:rFonts w:eastAsia="SimSun"/>
          <w:b/>
          <w:bCs/>
          <w:noProof w:val="0"/>
          <w:lang w:val="en-GB" w:eastAsia="zh-CN"/>
        </w:rPr>
        <w:t>M2M</w:t>
      </w:r>
      <w:r w:rsidRPr="00996BF6">
        <w:rPr>
          <w:rFonts w:eastAsia="SimSun"/>
          <w:b/>
          <w:bCs/>
          <w:noProof w:val="0"/>
          <w:lang w:val="en-GB" w:eastAsia="zh-CN"/>
        </w:rPr>
        <w:t>）</w:t>
      </w:r>
      <w:r w:rsidRPr="00996BF6">
        <w:rPr>
          <w:rFonts w:eastAsia="SimSun"/>
          <w:b/>
          <w:bCs/>
          <w:noProof w:val="0"/>
          <w:lang w:val="en-GB" w:eastAsia="zh-CN"/>
        </w:rPr>
        <w:t>/IOT</w:t>
      </w:r>
      <w:bookmarkEnd w:id="719"/>
    </w:p>
    <w:p w14:paraId="033A55AB"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4.6.1</w:t>
      </w:r>
      <w:r w:rsidRPr="00996BF6">
        <w:rPr>
          <w:rFonts w:eastAsia="SimSun"/>
          <w:bCs/>
          <w:lang w:val="en-GB" w:eastAsia="zh-CN"/>
        </w:rPr>
        <w:tab/>
      </w:r>
      <w:bookmarkStart w:id="720" w:name="lt_pId567"/>
      <w:r w:rsidRPr="00996BF6">
        <w:rPr>
          <w:rFonts w:eastAsia="SimSun"/>
          <w:b/>
          <w:bCs/>
          <w:lang w:val="en-GB" w:eastAsia="zh-CN"/>
        </w:rPr>
        <w:t>8</w:t>
      </w:r>
      <w:bookmarkEnd w:id="720"/>
      <w:r w:rsidRPr="00996BF6">
        <w:rPr>
          <w:rFonts w:eastAsia="SimSun"/>
          <w:b/>
          <w:bCs/>
          <w:lang w:val="en-GB" w:eastAsia="zh-CN"/>
        </w:rPr>
        <w:t>级</w:t>
      </w:r>
    </w:p>
    <w:p w14:paraId="30E7DA2B" w14:textId="77777777" w:rsidR="003F1B6E" w:rsidRDefault="00996BF6" w:rsidP="00833465">
      <w:pPr>
        <w:tabs>
          <w:tab w:val="clear" w:pos="1276"/>
          <w:tab w:val="left" w:pos="1180"/>
        </w:tabs>
        <w:overflowPunct/>
        <w:autoSpaceDE/>
        <w:autoSpaceDN/>
        <w:adjustRightInd/>
        <w:spacing w:before="0"/>
        <w:jc w:val="left"/>
        <w:textAlignment w:val="auto"/>
        <w:rPr>
          <w:rFonts w:eastAsia="SimSun"/>
          <w:bCs/>
          <w:lang w:val="en-GB" w:eastAsia="zh-CN"/>
        </w:rPr>
      </w:pPr>
      <w:bookmarkStart w:id="721" w:name="lt_pId568"/>
      <w:r w:rsidRPr="00996BF6">
        <w:rPr>
          <w:rFonts w:eastAsia="SimSun"/>
          <w:bCs/>
          <w:lang w:val="en-GB" w:eastAsia="zh-CN"/>
        </w:rPr>
        <w:tab/>
      </w:r>
      <w:r w:rsidR="00833465">
        <w:rPr>
          <w:rFonts w:eastAsia="SimSun"/>
          <w:bCs/>
          <w:lang w:val="en-GB" w:eastAsia="zh-CN"/>
        </w:rPr>
        <w:tab/>
      </w:r>
      <w:r w:rsidRPr="00996BF6">
        <w:rPr>
          <w:rFonts w:eastAsia="SimSun"/>
          <w:bCs/>
          <w:lang w:val="en-GB" w:eastAsia="zh-CN"/>
        </w:rPr>
        <w:t>M2M</w:t>
      </w:r>
      <w:r w:rsidRPr="00996BF6">
        <w:rPr>
          <w:rFonts w:eastAsia="SimSun"/>
          <w:bCs/>
          <w:lang w:val="en-GB" w:eastAsia="zh-CN"/>
        </w:rPr>
        <w:t>通信是</w:t>
      </w:r>
      <w:r w:rsidRPr="00996BF6">
        <w:rPr>
          <w:rFonts w:eastAsia="SimSun"/>
          <w:bCs/>
          <w:lang w:val="en-GB" w:eastAsia="zh-CN"/>
        </w:rPr>
        <w:t>10</w:t>
      </w:r>
      <w:r w:rsidRPr="00996BF6">
        <w:rPr>
          <w:rFonts w:eastAsia="SimSun"/>
          <w:bCs/>
          <w:lang w:val="en-GB" w:eastAsia="zh-CN"/>
        </w:rPr>
        <w:t>位长编号范围，占用从</w:t>
      </w:r>
      <w:r w:rsidRPr="00996BF6">
        <w:rPr>
          <w:rFonts w:eastAsia="SimSun"/>
          <w:bCs/>
          <w:lang w:val="en-GB" w:eastAsia="zh-CN"/>
        </w:rPr>
        <w:t>86 XXXX XXXX</w:t>
      </w:r>
      <w:r w:rsidRPr="00996BF6">
        <w:rPr>
          <w:rFonts w:eastAsia="SimSun"/>
          <w:bCs/>
          <w:lang w:val="en-GB" w:eastAsia="zh-CN"/>
        </w:rPr>
        <w:t>至</w:t>
      </w:r>
      <w:r w:rsidRPr="00996BF6">
        <w:rPr>
          <w:rFonts w:eastAsia="SimSun"/>
          <w:bCs/>
          <w:lang w:val="en-GB" w:eastAsia="zh-CN"/>
        </w:rPr>
        <w:t>89 XXXX XXXXX</w:t>
      </w:r>
      <w:r w:rsidRPr="00996BF6">
        <w:rPr>
          <w:rFonts w:eastAsia="SimSun"/>
          <w:bCs/>
          <w:lang w:val="en-GB" w:eastAsia="zh-CN"/>
        </w:rPr>
        <w:t>并支持物联网设备。</w:t>
      </w:r>
      <w:bookmarkEnd w:id="721"/>
    </w:p>
    <w:p w14:paraId="32C7F7DA" w14:textId="77777777" w:rsidR="003F1B6E" w:rsidRDefault="003F1B6E" w:rsidP="00833465">
      <w:pPr>
        <w:tabs>
          <w:tab w:val="clear" w:pos="1276"/>
          <w:tab w:val="left" w:pos="1180"/>
        </w:tabs>
        <w:overflowPunct/>
        <w:autoSpaceDE/>
        <w:autoSpaceDN/>
        <w:adjustRightInd/>
        <w:spacing w:before="0"/>
        <w:jc w:val="left"/>
        <w:textAlignment w:val="auto"/>
        <w:rPr>
          <w:rFonts w:eastAsia="SimSun"/>
          <w:bCs/>
          <w:lang w:val="en-GB" w:eastAsia="zh-CN"/>
        </w:rPr>
      </w:pPr>
    </w:p>
    <w:p w14:paraId="4B89AE3D" w14:textId="521CB7E7" w:rsidR="00996BF6" w:rsidRPr="00996BF6" w:rsidRDefault="00117464" w:rsidP="00833465">
      <w:pPr>
        <w:tabs>
          <w:tab w:val="clear" w:pos="1276"/>
          <w:tab w:val="left" w:pos="1180"/>
        </w:tabs>
        <w:overflowPunct/>
        <w:autoSpaceDE/>
        <w:autoSpaceDN/>
        <w:adjustRightInd/>
        <w:spacing w:before="0"/>
        <w:jc w:val="left"/>
        <w:textAlignment w:val="auto"/>
        <w:rPr>
          <w:rFonts w:asciiTheme="minorHAnsi" w:eastAsia="Calibri" w:hAnsiTheme="minorHAnsi" w:cstheme="minorHAnsi"/>
          <w:lang w:eastAsia="zh-CN"/>
        </w:rPr>
      </w:pPr>
      <w:r>
        <w:rPr>
          <w:rFonts w:asciiTheme="minorHAnsi" w:eastAsia="Calibri" w:hAnsiTheme="minorHAnsi" w:cstheme="minorHAnsi"/>
          <w:lang w:eastAsia="zh-CN"/>
        </w:rPr>
        <w:br w:type="page"/>
      </w:r>
    </w:p>
    <w:p w14:paraId="7EE662E7" w14:textId="6E8FA424" w:rsidR="00117464" w:rsidRDefault="00996BF6" w:rsidP="00996BF6">
      <w:pPr>
        <w:keepNext/>
        <w:spacing w:after="120"/>
        <w:jc w:val="left"/>
        <w:rPr>
          <w:rFonts w:eastAsia="SimSun" w:cs="Arial"/>
          <w:b/>
          <w:bCs/>
          <w:i/>
          <w:iCs/>
          <w:lang w:eastAsia="zh-CN"/>
        </w:rPr>
      </w:pPr>
      <w:r w:rsidRPr="00873CE5">
        <w:rPr>
          <w:rFonts w:asciiTheme="minorHAnsi" w:eastAsia="STKaiti" w:hAnsiTheme="minorHAnsi"/>
          <w:b/>
          <w:bCs/>
          <w:szCs w:val="24"/>
          <w:lang w:eastAsia="zh-CN"/>
        </w:rPr>
        <w:lastRenderedPageBreak/>
        <w:t>5</w:t>
      </w:r>
      <w:r w:rsidRPr="00873CE5">
        <w:rPr>
          <w:rFonts w:asciiTheme="minorHAnsi" w:eastAsia="STKaiti" w:hAnsiTheme="minorHAnsi"/>
          <w:b/>
          <w:bCs/>
          <w:szCs w:val="24"/>
          <w:lang w:eastAsia="zh-CN"/>
        </w:rPr>
        <w:tab/>
      </w:r>
      <w:r w:rsidRPr="00873CE5">
        <w:rPr>
          <w:rFonts w:ascii="STKaiti" w:eastAsia="STKaiti" w:hAnsi="STKaiti" w:hint="eastAsia"/>
          <w:b/>
          <w:bCs/>
          <w:szCs w:val="24"/>
          <w:lang w:eastAsia="zh-CN"/>
        </w:rPr>
        <w:t>其他编号资源</w:t>
      </w:r>
    </w:p>
    <w:p w14:paraId="6B375012" w14:textId="1F05F548" w:rsidR="00996BF6" w:rsidRPr="00833465" w:rsidRDefault="00996BF6" w:rsidP="00996BF6">
      <w:pPr>
        <w:pStyle w:val="enumlev1"/>
        <w:spacing w:before="80"/>
        <w:rPr>
          <w:rFonts w:ascii="Calibri" w:eastAsia="SimSun" w:hAnsi="Calibri"/>
          <w:bCs/>
          <w:lang w:eastAsia="zh-CN"/>
        </w:rPr>
      </w:pPr>
      <w:r w:rsidRPr="00DD5120">
        <w:rPr>
          <w:rFonts w:ascii="Calibri" w:hAnsi="Calibri"/>
          <w:bCs/>
          <w:lang w:eastAsia="zh-CN"/>
        </w:rPr>
        <w:t>5.1</w:t>
      </w:r>
      <w:r w:rsidRPr="00DD5120">
        <w:rPr>
          <w:rFonts w:ascii="Calibri" w:hAnsi="Calibri"/>
          <w:bCs/>
          <w:lang w:eastAsia="zh-CN"/>
        </w:rPr>
        <w:tab/>
      </w:r>
      <w:r w:rsidRPr="00833465">
        <w:rPr>
          <w:rFonts w:ascii="Calibri" w:eastAsia="SimSun" w:hAnsi="Calibri"/>
          <w:bCs/>
          <w:lang w:eastAsia="zh-CN"/>
        </w:rPr>
        <w:t>实现无缝通信服务的其他编号资源，即所谓的代码，参见下表</w:t>
      </w:r>
      <w:r w:rsidRPr="00833465">
        <w:rPr>
          <w:rFonts w:ascii="Calibri" w:eastAsia="SimSun" w:hAnsi="Calibri"/>
          <w:bCs/>
          <w:lang w:eastAsia="zh-CN"/>
        </w:rPr>
        <w:t>5</w:t>
      </w:r>
      <w:r w:rsidRPr="00833465">
        <w:rPr>
          <w:rFonts w:ascii="Calibri" w:eastAsia="SimSun" w:hAnsi="Calibri"/>
          <w:bCs/>
          <w:lang w:eastAsia="zh-CN"/>
        </w:rPr>
        <w:t>。这些代码列在</w:t>
      </w:r>
      <w:r w:rsidRPr="00833465">
        <w:rPr>
          <w:rFonts w:ascii="Calibri" w:eastAsia="SimSun" w:hAnsi="Calibri"/>
          <w:bCs/>
          <w:lang w:eastAsia="zh-CN"/>
        </w:rPr>
        <w:t>ITU-T E.164</w:t>
      </w:r>
      <w:r w:rsidRPr="00833465">
        <w:rPr>
          <w:rFonts w:ascii="Calibri" w:eastAsia="SimSun" w:hAnsi="Calibri"/>
          <w:bCs/>
          <w:lang w:eastAsia="zh-CN"/>
        </w:rPr>
        <w:t>建议书中。</w:t>
      </w:r>
    </w:p>
    <w:p w14:paraId="6701E9E8" w14:textId="77777777" w:rsidR="00996BF6" w:rsidRPr="00171E87" w:rsidRDefault="00996BF6" w:rsidP="003F1B6E">
      <w:pPr>
        <w:pStyle w:val="TableNoTitle"/>
        <w:spacing w:before="120"/>
        <w:rPr>
          <w:rFonts w:eastAsia="STKaiti" w:cs="Calibri"/>
          <w:sz w:val="22"/>
          <w:szCs w:val="22"/>
          <w:lang w:eastAsia="zh-CN"/>
        </w:rPr>
      </w:pPr>
      <w:bookmarkStart w:id="722" w:name="lt_pId574"/>
      <w:r w:rsidRPr="00764C1F">
        <w:rPr>
          <w:rFonts w:ascii="STKaiti" w:eastAsia="STKaiti" w:hAnsi="STKaiti"/>
          <w:b w:val="0"/>
          <w:bCs/>
          <w:lang w:eastAsia="zh-CN"/>
        </w:rPr>
        <w:t>表</w:t>
      </w:r>
      <w:r w:rsidRPr="00764C1F">
        <w:rPr>
          <w:rFonts w:asciiTheme="minorHAnsi" w:eastAsia="STKaiti" w:hAnsiTheme="minorHAnsi"/>
          <w:b w:val="0"/>
          <w:bCs/>
          <w:lang w:eastAsia="zh-CN"/>
        </w:rPr>
        <w:t>5</w:t>
      </w:r>
      <w:bookmarkEnd w:id="722"/>
      <w:r w:rsidRPr="00B4224C">
        <w:rPr>
          <w:rFonts w:ascii="SimSun" w:eastAsia="SimSun" w:hAnsi="SimSun"/>
          <w:b w:val="0"/>
          <w:bCs/>
          <w:lang w:eastAsia="zh-CN"/>
        </w:rPr>
        <w:t>：</w:t>
      </w:r>
      <w:r w:rsidRPr="00764C1F">
        <w:rPr>
          <w:rFonts w:ascii="STKaiti" w:eastAsia="STKaiti" w:hAnsi="STKaiti"/>
          <w:b w:val="0"/>
          <w:bCs/>
          <w:lang w:eastAsia="zh-CN"/>
        </w:rPr>
        <w:t>辅助代码</w:t>
      </w:r>
    </w:p>
    <w:tbl>
      <w:tblPr>
        <w:tblStyle w:val="TableGrid318"/>
        <w:tblW w:w="9072" w:type="dxa"/>
        <w:jc w:val="center"/>
        <w:tblLook w:val="04A0" w:firstRow="1" w:lastRow="0" w:firstColumn="1" w:lastColumn="0" w:noHBand="0" w:noVBand="1"/>
      </w:tblPr>
      <w:tblGrid>
        <w:gridCol w:w="4111"/>
        <w:gridCol w:w="4961"/>
      </w:tblGrid>
      <w:tr w:rsidR="00996BF6" w:rsidRPr="00784C27" w14:paraId="67BEE0CD" w14:textId="77777777" w:rsidTr="00BB797C">
        <w:trPr>
          <w:cantSplit/>
          <w:trHeight w:val="413"/>
          <w:jc w:val="center"/>
        </w:trPr>
        <w:tc>
          <w:tcPr>
            <w:tcW w:w="4111" w:type="dxa"/>
            <w:shd w:val="clear" w:color="auto" w:fill="C6D9F1" w:themeFill="text2" w:themeFillTint="33"/>
          </w:tcPr>
          <w:p w14:paraId="4F775C12" w14:textId="77777777" w:rsidR="00996BF6" w:rsidRPr="00CD1E1C"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重要代码</w:t>
            </w:r>
          </w:p>
        </w:tc>
        <w:tc>
          <w:tcPr>
            <w:tcW w:w="4961" w:type="dxa"/>
            <w:shd w:val="clear" w:color="auto" w:fill="C6D9F1" w:themeFill="text2" w:themeFillTint="33"/>
          </w:tcPr>
          <w:p w14:paraId="311402DF" w14:textId="77777777" w:rsidR="00996BF6" w:rsidRPr="00496BD5"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相关性和使用</w:t>
            </w:r>
          </w:p>
        </w:tc>
      </w:tr>
      <w:tr w:rsidR="00996BF6" w:rsidRPr="000E1F14" w14:paraId="2F26E48D" w14:textId="77777777" w:rsidTr="001A3302">
        <w:trPr>
          <w:cantSplit/>
          <w:jc w:val="center"/>
        </w:trPr>
        <w:tc>
          <w:tcPr>
            <w:tcW w:w="4111" w:type="dxa"/>
          </w:tcPr>
          <w:p w14:paraId="20C316BB"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3" w:name="lt_pId578"/>
            <w:r w:rsidRPr="000E1F14">
              <w:rPr>
                <w:rFonts w:asciiTheme="minorHAnsi" w:eastAsia="SimSun" w:hAnsiTheme="minorHAnsi" w:cstheme="minorHAnsi"/>
                <w:lang w:eastAsia="zh-CN"/>
              </w:rPr>
              <w:t>国家代码</w:t>
            </w:r>
            <w:r w:rsidRPr="000E1F14">
              <w:rPr>
                <w:rFonts w:asciiTheme="minorHAnsi" w:eastAsia="SimSun" w:hAnsiTheme="minorHAnsi" w:cstheme="minorHAnsi"/>
              </w:rPr>
              <w:t>（</w:t>
            </w:r>
            <w:r w:rsidRPr="000E1F14">
              <w:rPr>
                <w:rFonts w:asciiTheme="minorHAnsi" w:hAnsiTheme="minorHAnsi" w:cstheme="minorHAnsi"/>
              </w:rPr>
              <w:t>CC</w:t>
            </w:r>
            <w:r w:rsidRPr="000E1F14">
              <w:rPr>
                <w:rFonts w:asciiTheme="minorHAnsi" w:eastAsia="SimSun" w:hAnsiTheme="minorHAnsi" w:cstheme="minorHAnsi"/>
              </w:rPr>
              <w:t>）</w:t>
            </w:r>
            <w:bookmarkEnd w:id="723"/>
          </w:p>
        </w:tc>
        <w:tc>
          <w:tcPr>
            <w:tcW w:w="4961" w:type="dxa"/>
          </w:tcPr>
          <w:p w14:paraId="774BB9E1"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267</w:t>
            </w:r>
          </w:p>
        </w:tc>
      </w:tr>
      <w:tr w:rsidR="00996BF6" w:rsidRPr="000E1F14" w14:paraId="3E92777E" w14:textId="77777777" w:rsidTr="001A3302">
        <w:trPr>
          <w:cantSplit/>
          <w:jc w:val="center"/>
        </w:trPr>
        <w:tc>
          <w:tcPr>
            <w:tcW w:w="4111" w:type="dxa"/>
          </w:tcPr>
          <w:p w14:paraId="021AB9C9"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4" w:name="lt_pId580"/>
            <w:r w:rsidRPr="000E1F14">
              <w:rPr>
                <w:rFonts w:asciiTheme="minorHAnsi" w:eastAsia="SimSun" w:hAnsiTheme="minorHAnsi" w:cstheme="minorHAnsi"/>
                <w:lang w:eastAsia="zh-CN"/>
              </w:rPr>
              <w:t>移动国家代码（</w:t>
            </w:r>
            <w:r w:rsidRPr="000E1F14">
              <w:rPr>
                <w:rFonts w:asciiTheme="minorHAnsi" w:hAnsiTheme="minorHAnsi" w:cstheme="minorHAnsi"/>
                <w:lang w:eastAsia="zh-CN"/>
              </w:rPr>
              <w:t>MCC</w:t>
            </w:r>
            <w:r w:rsidRPr="000E1F14">
              <w:rPr>
                <w:rFonts w:asciiTheme="minorHAnsi" w:eastAsia="SimSun" w:hAnsiTheme="minorHAnsi" w:cstheme="minorHAnsi"/>
                <w:lang w:eastAsia="zh-CN"/>
              </w:rPr>
              <w:t>）</w:t>
            </w:r>
            <w:bookmarkEnd w:id="724"/>
          </w:p>
        </w:tc>
        <w:tc>
          <w:tcPr>
            <w:tcW w:w="4961" w:type="dxa"/>
          </w:tcPr>
          <w:p w14:paraId="56560F36"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652</w:t>
            </w:r>
          </w:p>
        </w:tc>
      </w:tr>
      <w:tr w:rsidR="00996BF6" w:rsidRPr="000E1F14" w14:paraId="3A1C29D2" w14:textId="77777777" w:rsidTr="001A3302">
        <w:trPr>
          <w:cantSplit/>
          <w:jc w:val="center"/>
        </w:trPr>
        <w:tc>
          <w:tcPr>
            <w:tcW w:w="4111" w:type="dxa"/>
          </w:tcPr>
          <w:p w14:paraId="13FEE455"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国内信令点代码</w:t>
            </w:r>
          </w:p>
        </w:tc>
        <w:tc>
          <w:tcPr>
            <w:tcW w:w="4961" w:type="dxa"/>
          </w:tcPr>
          <w:p w14:paraId="348A5643"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网络互联目的</w:t>
            </w:r>
          </w:p>
        </w:tc>
      </w:tr>
      <w:tr w:rsidR="00996BF6" w:rsidRPr="000E1F14" w14:paraId="17BFCB2F" w14:textId="77777777" w:rsidTr="001A3302">
        <w:trPr>
          <w:cantSplit/>
          <w:jc w:val="center"/>
        </w:trPr>
        <w:tc>
          <w:tcPr>
            <w:tcW w:w="4111" w:type="dxa"/>
          </w:tcPr>
          <w:p w14:paraId="657D4331"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5" w:name="lt_pId584"/>
            <w:r w:rsidRPr="000E1F14">
              <w:rPr>
                <w:rFonts w:asciiTheme="minorHAnsi" w:eastAsia="SimSun" w:hAnsiTheme="minorHAnsi" w:cstheme="minorHAnsi"/>
                <w:lang w:eastAsia="zh-CN"/>
              </w:rPr>
              <w:t>数据网络界面代码（</w:t>
            </w:r>
            <w:r w:rsidRPr="000E1F14">
              <w:rPr>
                <w:rFonts w:asciiTheme="minorHAnsi" w:hAnsiTheme="minorHAnsi" w:cstheme="minorHAnsi"/>
                <w:lang w:eastAsia="zh-CN"/>
              </w:rPr>
              <w:t>DNIC</w:t>
            </w:r>
            <w:r w:rsidRPr="000E1F14">
              <w:rPr>
                <w:rFonts w:asciiTheme="minorHAnsi" w:eastAsia="SimSun" w:hAnsiTheme="minorHAnsi" w:cstheme="minorHAnsi"/>
                <w:lang w:eastAsia="zh-CN"/>
              </w:rPr>
              <w:t>）</w:t>
            </w:r>
            <w:bookmarkEnd w:id="725"/>
          </w:p>
        </w:tc>
        <w:tc>
          <w:tcPr>
            <w:tcW w:w="4961" w:type="dxa"/>
          </w:tcPr>
          <w:p w14:paraId="118789D8"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6" w:name="lt_pId585"/>
            <w:r w:rsidRPr="000E1F14">
              <w:rPr>
                <w:rFonts w:asciiTheme="minorHAnsi" w:hAnsiTheme="minorHAnsi" w:cstheme="minorHAnsi"/>
              </w:rPr>
              <w:t>X25</w:t>
            </w:r>
            <w:bookmarkEnd w:id="726"/>
            <w:r w:rsidRPr="000E1F14">
              <w:rPr>
                <w:rFonts w:asciiTheme="minorHAnsi" w:eastAsia="SimSun" w:hAnsiTheme="minorHAnsi" w:cstheme="minorHAnsi"/>
                <w:lang w:eastAsia="zh-CN"/>
              </w:rPr>
              <w:t>数据联网</w:t>
            </w:r>
          </w:p>
        </w:tc>
      </w:tr>
      <w:tr w:rsidR="00996BF6" w:rsidRPr="000E1F14" w14:paraId="28824E7E" w14:textId="77777777" w:rsidTr="001A3302">
        <w:trPr>
          <w:cantSplit/>
          <w:trHeight w:val="353"/>
          <w:jc w:val="center"/>
        </w:trPr>
        <w:tc>
          <w:tcPr>
            <w:tcW w:w="4111" w:type="dxa"/>
          </w:tcPr>
          <w:p w14:paraId="33E287E4"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7" w:name="lt_pId586"/>
            <w:r w:rsidRPr="000E1F14">
              <w:rPr>
                <w:rFonts w:asciiTheme="minorHAnsi" w:eastAsia="SimSun" w:hAnsiTheme="minorHAnsi" w:cstheme="minorHAnsi"/>
                <w:lang w:eastAsia="zh-CN"/>
              </w:rPr>
              <w:t>网络颜色代码（</w:t>
            </w:r>
            <w:r w:rsidRPr="000E1F14">
              <w:rPr>
                <w:rFonts w:asciiTheme="minorHAnsi" w:hAnsiTheme="minorHAnsi" w:cstheme="minorHAnsi"/>
                <w:lang w:eastAsia="zh-CN"/>
              </w:rPr>
              <w:t>NCC</w:t>
            </w:r>
            <w:r w:rsidRPr="000E1F14">
              <w:rPr>
                <w:rFonts w:asciiTheme="minorHAnsi" w:eastAsia="SimSun" w:hAnsiTheme="minorHAnsi" w:cstheme="minorHAnsi"/>
                <w:lang w:eastAsia="zh-CN"/>
              </w:rPr>
              <w:t>）</w:t>
            </w:r>
            <w:bookmarkEnd w:id="727"/>
          </w:p>
        </w:tc>
        <w:tc>
          <w:tcPr>
            <w:tcW w:w="4961" w:type="dxa"/>
          </w:tcPr>
          <w:p w14:paraId="14840A0D"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8" w:name="lt_pId587"/>
            <w:r w:rsidRPr="000E1F14">
              <w:rPr>
                <w:rFonts w:asciiTheme="minorHAnsi" w:hAnsiTheme="minorHAnsi" w:cstheme="minorHAnsi"/>
              </w:rPr>
              <w:t>GSM</w:t>
            </w:r>
            <w:bookmarkEnd w:id="728"/>
            <w:r w:rsidRPr="000E1F14">
              <w:rPr>
                <w:rFonts w:asciiTheme="minorHAnsi" w:eastAsia="SimSun" w:hAnsiTheme="minorHAnsi" w:cstheme="minorHAnsi"/>
                <w:lang w:eastAsia="zh-CN"/>
              </w:rPr>
              <w:t>基站标识符</w:t>
            </w:r>
          </w:p>
        </w:tc>
      </w:tr>
      <w:tr w:rsidR="00996BF6" w:rsidRPr="000E1F14" w14:paraId="6433CDA0" w14:textId="77777777" w:rsidTr="001A3302">
        <w:trPr>
          <w:cantSplit/>
          <w:trHeight w:val="367"/>
          <w:jc w:val="center"/>
        </w:trPr>
        <w:tc>
          <w:tcPr>
            <w:tcW w:w="4111" w:type="dxa"/>
          </w:tcPr>
          <w:p w14:paraId="2A0A1356"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9" w:name="lt_pId588"/>
            <w:r w:rsidRPr="000E1F14">
              <w:rPr>
                <w:rFonts w:asciiTheme="minorHAnsi" w:eastAsia="SimSun" w:hAnsiTheme="minorHAnsi" w:cstheme="minorHAnsi"/>
                <w:lang w:eastAsia="zh-CN"/>
              </w:rPr>
              <w:t>移动网络代码（</w:t>
            </w:r>
            <w:r w:rsidRPr="000E1F14">
              <w:rPr>
                <w:rFonts w:asciiTheme="minorHAnsi" w:hAnsiTheme="minorHAnsi" w:cstheme="minorHAnsi"/>
                <w:lang w:eastAsia="zh-CN"/>
              </w:rPr>
              <w:t>MNC</w:t>
            </w:r>
            <w:r w:rsidRPr="000E1F14">
              <w:rPr>
                <w:rFonts w:asciiTheme="minorHAnsi" w:eastAsia="SimSun" w:hAnsiTheme="minorHAnsi" w:cstheme="minorHAnsi"/>
                <w:lang w:eastAsia="zh-CN"/>
              </w:rPr>
              <w:t>）</w:t>
            </w:r>
            <w:bookmarkEnd w:id="729"/>
          </w:p>
        </w:tc>
        <w:tc>
          <w:tcPr>
            <w:tcW w:w="4961" w:type="dxa"/>
          </w:tcPr>
          <w:p w14:paraId="5F94A2BB"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公共网络</w:t>
            </w:r>
          </w:p>
        </w:tc>
      </w:tr>
      <w:tr w:rsidR="00996BF6" w:rsidRPr="000E1F14" w14:paraId="04839234" w14:textId="77777777" w:rsidTr="001A3302">
        <w:trPr>
          <w:cantSplit/>
          <w:trHeight w:val="217"/>
          <w:jc w:val="center"/>
        </w:trPr>
        <w:tc>
          <w:tcPr>
            <w:tcW w:w="4111" w:type="dxa"/>
          </w:tcPr>
          <w:p w14:paraId="32647055"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30" w:name="lt_pId590"/>
            <w:r w:rsidRPr="000E1F14">
              <w:rPr>
                <w:rFonts w:asciiTheme="minorHAnsi" w:eastAsia="SimSun" w:hAnsiTheme="minorHAnsi" w:cstheme="minorHAnsi"/>
                <w:lang w:eastAsia="zh-CN"/>
              </w:rPr>
              <w:t>国际信令点代码（</w:t>
            </w:r>
            <w:r w:rsidRPr="000E1F14">
              <w:rPr>
                <w:rFonts w:asciiTheme="minorHAnsi" w:hAnsiTheme="minorHAnsi" w:cstheme="minorHAnsi"/>
                <w:lang w:eastAsia="zh-CN"/>
              </w:rPr>
              <w:t>ISPC</w:t>
            </w:r>
            <w:r w:rsidRPr="000E1F14">
              <w:rPr>
                <w:rFonts w:asciiTheme="minorHAnsi" w:eastAsia="SimSun" w:hAnsiTheme="minorHAnsi" w:cstheme="minorHAnsi"/>
                <w:lang w:eastAsia="zh-CN"/>
              </w:rPr>
              <w:t>）</w:t>
            </w:r>
            <w:bookmarkEnd w:id="730"/>
          </w:p>
        </w:tc>
        <w:tc>
          <w:tcPr>
            <w:tcW w:w="4961" w:type="dxa"/>
          </w:tcPr>
          <w:p w14:paraId="5236345C"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31" w:name="lt_pId591"/>
            <w:r w:rsidRPr="000E1F14">
              <w:rPr>
                <w:rFonts w:asciiTheme="minorHAnsi" w:eastAsia="SimSun" w:hAnsiTheme="minorHAnsi" w:cstheme="minorHAnsi"/>
                <w:lang w:eastAsia="zh-CN"/>
              </w:rPr>
              <w:t>国际信令，使用</w:t>
            </w:r>
            <w:r>
              <w:rPr>
                <w:rFonts w:asciiTheme="minorHAnsi" w:hAnsiTheme="minorHAnsi" w:cstheme="minorHAnsi"/>
                <w:lang w:eastAsia="zh-CN"/>
              </w:rPr>
              <w:t>3-</w:t>
            </w:r>
            <w:r w:rsidRPr="00426CCF">
              <w:rPr>
                <w:rFonts w:asciiTheme="minorHAnsi" w:hAnsiTheme="minorHAnsi" w:cstheme="minorHAnsi" w:hint="eastAsia"/>
                <w:lang w:eastAsia="zh-CN"/>
              </w:rPr>
              <w:t>8</w:t>
            </w:r>
            <w:r w:rsidRPr="000E1F14">
              <w:rPr>
                <w:rFonts w:asciiTheme="minorHAnsi" w:hAnsiTheme="minorHAnsi" w:cstheme="minorHAnsi"/>
                <w:lang w:eastAsia="zh-CN"/>
              </w:rPr>
              <w:t>-3</w:t>
            </w:r>
            <w:r w:rsidRPr="000E1F14">
              <w:rPr>
                <w:rFonts w:asciiTheme="minorHAnsi" w:eastAsia="SimSun" w:hAnsiTheme="minorHAnsi" w:cstheme="minorHAnsi"/>
                <w:lang w:eastAsia="zh-CN"/>
              </w:rPr>
              <w:t>国际电联格式标准</w:t>
            </w:r>
            <w:bookmarkEnd w:id="731"/>
            <w:r>
              <w:rPr>
                <w:rFonts w:asciiTheme="minorHAnsi" w:eastAsia="SimSun" w:hAnsiTheme="minorHAnsi" w:cstheme="minorHAnsi" w:hint="eastAsia"/>
                <w:lang w:eastAsia="zh-CN"/>
              </w:rPr>
              <w:t>。</w:t>
            </w:r>
          </w:p>
        </w:tc>
      </w:tr>
    </w:tbl>
    <w:p w14:paraId="1C31E5CE" w14:textId="77777777" w:rsidR="00873CE5" w:rsidRDefault="00873CE5" w:rsidP="00873CE5">
      <w:pPr>
        <w:overflowPunct/>
        <w:autoSpaceDE/>
        <w:autoSpaceDN/>
        <w:adjustRightInd/>
        <w:spacing w:before="0"/>
        <w:jc w:val="left"/>
        <w:textAlignment w:val="auto"/>
        <w:rPr>
          <w:rFonts w:eastAsia="SimSun"/>
          <w:bCs/>
          <w:noProof w:val="0"/>
          <w:lang w:val="en-GB" w:eastAsia="zh-CN"/>
        </w:rPr>
      </w:pPr>
    </w:p>
    <w:p w14:paraId="6F96511C" w14:textId="16E9A37E" w:rsidR="00996BF6" w:rsidRPr="00996BF6" w:rsidRDefault="00996BF6" w:rsidP="00996BF6">
      <w:pPr>
        <w:tabs>
          <w:tab w:val="clear" w:pos="567"/>
          <w:tab w:val="clear" w:pos="5387"/>
          <w:tab w:val="clear" w:pos="5954"/>
          <w:tab w:val="left" w:pos="992"/>
          <w:tab w:val="left" w:pos="1418"/>
          <w:tab w:val="left" w:pos="2268"/>
        </w:tabs>
        <w:ind w:left="567" w:hanging="567"/>
        <w:rPr>
          <w:rFonts w:eastAsia="SimSun"/>
          <w:bCs/>
          <w:noProof w:val="0"/>
          <w:lang w:val="en-GB" w:eastAsia="zh-CN"/>
        </w:rPr>
      </w:pPr>
      <w:r w:rsidRPr="00996BF6">
        <w:rPr>
          <w:rFonts w:eastAsia="SimSun"/>
          <w:bCs/>
          <w:noProof w:val="0"/>
          <w:lang w:val="en-GB" w:eastAsia="zh-CN"/>
        </w:rPr>
        <w:t>5.2</w:t>
      </w:r>
      <w:r w:rsidRPr="00996BF6">
        <w:rPr>
          <w:rFonts w:eastAsia="SimSun"/>
          <w:bCs/>
          <w:noProof w:val="0"/>
          <w:lang w:val="en-GB" w:eastAsia="zh-CN"/>
        </w:rPr>
        <w:tab/>
      </w:r>
      <w:r w:rsidRPr="00996BF6">
        <w:rPr>
          <w:rFonts w:eastAsia="SimSun" w:hint="eastAsia"/>
          <w:b/>
          <w:noProof w:val="0"/>
          <w:lang w:val="en-GB" w:eastAsia="zh-CN"/>
        </w:rPr>
        <w:t>移动网络代码</w:t>
      </w:r>
    </w:p>
    <w:p w14:paraId="74B2A0B8" w14:textId="77777777" w:rsidR="00996BF6" w:rsidRPr="00996BF6" w:rsidRDefault="00996BF6" w:rsidP="00996BF6">
      <w:pPr>
        <w:tabs>
          <w:tab w:val="clear" w:pos="567"/>
          <w:tab w:val="clear" w:pos="5387"/>
          <w:tab w:val="clear" w:pos="5954"/>
          <w:tab w:val="left" w:pos="992"/>
          <w:tab w:val="left" w:pos="1418"/>
          <w:tab w:val="left" w:pos="2268"/>
        </w:tabs>
        <w:spacing w:before="80"/>
        <w:ind w:left="567"/>
        <w:rPr>
          <w:rFonts w:asciiTheme="minorHAnsi" w:eastAsiaTheme="minorEastAsia" w:hAnsiTheme="minorHAnsi" w:cstheme="minorHAnsi"/>
          <w:noProof w:val="0"/>
          <w:sz w:val="22"/>
          <w:szCs w:val="22"/>
          <w:lang w:val="en-GB" w:eastAsia="zh-CN"/>
        </w:rPr>
      </w:pPr>
      <w:r w:rsidRPr="00996BF6">
        <w:rPr>
          <w:rFonts w:eastAsia="SimSun"/>
          <w:bCs/>
          <w:noProof w:val="0"/>
          <w:lang w:val="en-GB" w:eastAsia="zh-CN"/>
        </w:rPr>
        <w:t>移动网络运营商</w:t>
      </w:r>
      <w:r w:rsidRPr="00996BF6">
        <w:rPr>
          <w:rFonts w:eastAsia="SimSun" w:hint="eastAsia"/>
          <w:bCs/>
          <w:noProof w:val="0"/>
          <w:lang w:val="en-GB" w:eastAsia="zh-CN"/>
        </w:rPr>
        <w:t>（</w:t>
      </w:r>
      <w:r w:rsidRPr="00996BF6">
        <w:rPr>
          <w:rFonts w:eastAsia="SimSun"/>
          <w:bCs/>
          <w:noProof w:val="0"/>
          <w:lang w:val="en-GB" w:eastAsia="zh-CN"/>
        </w:rPr>
        <w:t>MNO</w:t>
      </w:r>
      <w:r w:rsidRPr="00996BF6">
        <w:rPr>
          <w:rFonts w:eastAsia="SimSun"/>
          <w:bCs/>
          <w:noProof w:val="0"/>
          <w:lang w:val="en-GB" w:eastAsia="zh-CN"/>
        </w:rPr>
        <w:t>）网络中使用三</w:t>
      </w:r>
      <w:r w:rsidRPr="00996BF6">
        <w:rPr>
          <w:rFonts w:eastAsia="SimSun" w:hint="eastAsia"/>
          <w:bCs/>
          <w:noProof w:val="0"/>
          <w:lang w:val="en-GB" w:eastAsia="zh-CN"/>
        </w:rPr>
        <w:t>（</w:t>
      </w:r>
      <w:r w:rsidRPr="00996BF6">
        <w:rPr>
          <w:rFonts w:eastAsia="SimSun"/>
          <w:bCs/>
          <w:noProof w:val="0"/>
          <w:lang w:val="en-GB" w:eastAsia="zh-CN"/>
        </w:rPr>
        <w:t>03</w:t>
      </w:r>
      <w:r w:rsidRPr="00996BF6">
        <w:rPr>
          <w:rFonts w:eastAsia="SimSun"/>
          <w:bCs/>
          <w:noProof w:val="0"/>
          <w:lang w:val="en-GB" w:eastAsia="zh-CN"/>
        </w:rPr>
        <w:t>）个移动网络代码</w:t>
      </w:r>
      <w:r w:rsidRPr="00996BF6">
        <w:rPr>
          <w:rFonts w:eastAsia="SimSun" w:hint="eastAsia"/>
          <w:bCs/>
          <w:noProof w:val="0"/>
          <w:lang w:val="en-GB" w:eastAsia="zh-CN"/>
        </w:rPr>
        <w:t>（</w:t>
      </w:r>
      <w:r w:rsidRPr="00996BF6">
        <w:rPr>
          <w:rFonts w:eastAsia="SimSun"/>
          <w:bCs/>
          <w:noProof w:val="0"/>
          <w:lang w:val="en-GB" w:eastAsia="zh-CN"/>
        </w:rPr>
        <w:t>MNC</w:t>
      </w:r>
      <w:r w:rsidRPr="00996BF6">
        <w:rPr>
          <w:rFonts w:eastAsia="SimSun"/>
          <w:bCs/>
          <w:noProof w:val="0"/>
          <w:lang w:val="en-GB" w:eastAsia="zh-CN"/>
        </w:rPr>
        <w:t>），这些代码是根据</w:t>
      </w:r>
      <w:r w:rsidRPr="00996BF6">
        <w:rPr>
          <w:rFonts w:eastAsia="SimSun"/>
          <w:bCs/>
          <w:noProof w:val="0"/>
          <w:lang w:val="en-GB" w:eastAsia="zh-CN"/>
        </w:rPr>
        <w:t>ITU-T E.212</w:t>
      </w:r>
      <w:r w:rsidRPr="00996BF6">
        <w:rPr>
          <w:rFonts w:eastAsia="SimSun"/>
          <w:bCs/>
          <w:noProof w:val="0"/>
          <w:lang w:val="en-GB" w:eastAsia="zh-CN"/>
        </w:rPr>
        <w:t>建议书分配的，参见下表</w:t>
      </w:r>
      <w:r w:rsidRPr="00996BF6">
        <w:rPr>
          <w:rFonts w:eastAsia="SimSun"/>
          <w:bCs/>
          <w:noProof w:val="0"/>
          <w:lang w:val="en-GB" w:eastAsia="zh-CN"/>
        </w:rPr>
        <w:t>6</w:t>
      </w:r>
      <w:r w:rsidRPr="00996BF6">
        <w:rPr>
          <w:rFonts w:eastAsia="SimSun"/>
          <w:bCs/>
          <w:noProof w:val="0"/>
          <w:lang w:val="en-GB" w:eastAsia="zh-CN"/>
        </w:rPr>
        <w:t>。</w:t>
      </w:r>
    </w:p>
    <w:p w14:paraId="03CCB54C" w14:textId="77777777" w:rsidR="00996BF6" w:rsidRPr="00996BF6" w:rsidRDefault="00996BF6" w:rsidP="003F1B6E">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Theme="minorHAnsi" w:eastAsia="STKaiti" w:hAnsiTheme="minorHAnsi" w:cs="Calibri"/>
          <w:b/>
          <w:noProof w:val="0"/>
          <w:sz w:val="22"/>
          <w:szCs w:val="22"/>
          <w:lang w:val="en-GB"/>
        </w:rPr>
      </w:pPr>
      <w:bookmarkStart w:id="732" w:name="lt_pId596"/>
      <w:r w:rsidRPr="00996BF6">
        <w:rPr>
          <w:rFonts w:asciiTheme="minorHAnsi" w:eastAsia="STKaiti" w:hAnsiTheme="minorHAnsi"/>
          <w:bCs/>
          <w:lang w:val="en-GB" w:eastAsia="zh-CN"/>
        </w:rPr>
        <w:t>表</w:t>
      </w:r>
      <w:r w:rsidRPr="00996BF6">
        <w:rPr>
          <w:rFonts w:asciiTheme="minorHAnsi" w:eastAsia="STKaiti" w:hAnsiTheme="minorHAnsi"/>
          <w:bCs/>
          <w:lang w:val="en-GB" w:eastAsia="zh-CN"/>
        </w:rPr>
        <w:t>6</w:t>
      </w:r>
      <w:bookmarkEnd w:id="732"/>
      <w:r w:rsidRPr="00996BF6">
        <w:rPr>
          <w:rFonts w:ascii="SimSun" w:eastAsia="SimSun" w:hAnsi="SimSun"/>
          <w:bCs/>
          <w:lang w:val="en-GB" w:eastAsia="zh-CN"/>
        </w:rPr>
        <w:t>：</w:t>
      </w:r>
      <w:r w:rsidRPr="00996BF6">
        <w:rPr>
          <w:rFonts w:asciiTheme="minorHAnsi" w:eastAsia="STKaiti" w:hAnsiTheme="minorHAnsi"/>
          <w:bCs/>
          <w:lang w:val="en-GB" w:eastAsia="zh-CN"/>
        </w:rPr>
        <w:t>移动网络代码</w:t>
      </w:r>
    </w:p>
    <w:tbl>
      <w:tblPr>
        <w:tblStyle w:val="TableGrid318"/>
        <w:tblW w:w="6667" w:type="dxa"/>
        <w:jc w:val="center"/>
        <w:tblLook w:val="04A0" w:firstRow="1" w:lastRow="0" w:firstColumn="1" w:lastColumn="0" w:noHBand="0" w:noVBand="1"/>
      </w:tblPr>
      <w:tblGrid>
        <w:gridCol w:w="2547"/>
        <w:gridCol w:w="4120"/>
      </w:tblGrid>
      <w:tr w:rsidR="00996BF6" w:rsidRPr="00996BF6" w14:paraId="4929EACF" w14:textId="77777777" w:rsidTr="00BB797C">
        <w:trPr>
          <w:cantSplit/>
          <w:trHeight w:val="373"/>
          <w:jc w:val="center"/>
        </w:trPr>
        <w:tc>
          <w:tcPr>
            <w:tcW w:w="2547" w:type="dxa"/>
            <w:shd w:val="clear" w:color="auto" w:fill="C6D9F1" w:themeFill="text2" w:themeFillTint="33"/>
          </w:tcPr>
          <w:p w14:paraId="5F53E13A"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noProof w:val="0"/>
                <w:lang w:val="en-GB"/>
              </w:rPr>
            </w:pPr>
            <w:r w:rsidRPr="00996BF6">
              <w:rPr>
                <w:rFonts w:eastAsia="STKaiti" w:cs="Calibri"/>
                <w:noProof w:val="0"/>
                <w:lang w:val="en-GB" w:eastAsia="zh-CN"/>
              </w:rPr>
              <w:t>移动网络代码</w:t>
            </w:r>
          </w:p>
        </w:tc>
        <w:tc>
          <w:tcPr>
            <w:tcW w:w="4120" w:type="dxa"/>
            <w:shd w:val="clear" w:color="auto" w:fill="C6D9F1" w:themeFill="text2" w:themeFillTint="33"/>
          </w:tcPr>
          <w:p w14:paraId="2FF445E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TKaiti" w:cs="Calibri"/>
                <w:noProof w:val="0"/>
                <w:lang w:val="en-GB"/>
              </w:rPr>
            </w:pPr>
            <w:r w:rsidRPr="00996BF6">
              <w:rPr>
                <w:rFonts w:eastAsia="STKaiti" w:cs="Calibri"/>
                <w:noProof w:val="0"/>
                <w:lang w:val="en-GB" w:eastAsia="zh-CN"/>
              </w:rPr>
              <w:t>移动网络运营商</w:t>
            </w:r>
          </w:p>
        </w:tc>
      </w:tr>
      <w:tr w:rsidR="00996BF6" w:rsidRPr="00996BF6" w14:paraId="265B0BF6" w14:textId="77777777" w:rsidTr="00BB797C">
        <w:trPr>
          <w:cantSplit/>
          <w:trHeight w:val="230"/>
          <w:jc w:val="center"/>
        </w:trPr>
        <w:tc>
          <w:tcPr>
            <w:tcW w:w="2547" w:type="dxa"/>
          </w:tcPr>
          <w:p w14:paraId="6821DCC4"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996BF6">
              <w:rPr>
                <w:rFonts w:cs="Calibri"/>
                <w:noProof w:val="0"/>
                <w:lang w:val="en-GB"/>
              </w:rPr>
              <w:t>01</w:t>
            </w:r>
          </w:p>
        </w:tc>
        <w:tc>
          <w:tcPr>
            <w:tcW w:w="4120" w:type="dxa"/>
          </w:tcPr>
          <w:p w14:paraId="761F35A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bookmarkStart w:id="733" w:name="lt_pId601"/>
            <w:r w:rsidRPr="00996BF6">
              <w:rPr>
                <w:rFonts w:cs="Calibri"/>
                <w:noProof w:val="0"/>
                <w:lang w:val="en-GB"/>
              </w:rPr>
              <w:t>Mascom Wireless</w:t>
            </w:r>
            <w:bookmarkEnd w:id="733"/>
          </w:p>
        </w:tc>
      </w:tr>
      <w:tr w:rsidR="00996BF6" w:rsidRPr="00996BF6" w14:paraId="0603BD99" w14:textId="77777777" w:rsidTr="00BB797C">
        <w:trPr>
          <w:cantSplit/>
          <w:trHeight w:val="220"/>
          <w:jc w:val="center"/>
        </w:trPr>
        <w:tc>
          <w:tcPr>
            <w:tcW w:w="2547" w:type="dxa"/>
          </w:tcPr>
          <w:p w14:paraId="0DE6953E"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996BF6">
              <w:rPr>
                <w:rFonts w:cs="Calibri"/>
                <w:noProof w:val="0"/>
                <w:lang w:val="en-GB"/>
              </w:rPr>
              <w:t>02</w:t>
            </w:r>
          </w:p>
        </w:tc>
        <w:tc>
          <w:tcPr>
            <w:tcW w:w="4120" w:type="dxa"/>
          </w:tcPr>
          <w:p w14:paraId="61F819D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bookmarkStart w:id="734" w:name="lt_pId603"/>
            <w:r w:rsidRPr="00996BF6">
              <w:rPr>
                <w:rFonts w:cs="Calibri"/>
                <w:noProof w:val="0"/>
                <w:lang w:val="en-GB"/>
              </w:rPr>
              <w:t>Orange Botswana</w:t>
            </w:r>
            <w:bookmarkEnd w:id="734"/>
          </w:p>
        </w:tc>
      </w:tr>
      <w:tr w:rsidR="00996BF6" w:rsidRPr="00996BF6" w14:paraId="0704913E" w14:textId="77777777" w:rsidTr="00BB797C">
        <w:trPr>
          <w:cantSplit/>
          <w:trHeight w:val="220"/>
          <w:jc w:val="center"/>
        </w:trPr>
        <w:tc>
          <w:tcPr>
            <w:tcW w:w="2547" w:type="dxa"/>
          </w:tcPr>
          <w:p w14:paraId="588D596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noProof w:val="0"/>
                <w:lang w:val="en-GB"/>
              </w:rPr>
            </w:pPr>
            <w:r w:rsidRPr="00996BF6">
              <w:rPr>
                <w:rFonts w:cs="Calibri"/>
                <w:noProof w:val="0"/>
                <w:lang w:val="en-GB"/>
              </w:rPr>
              <w:t>04</w:t>
            </w:r>
          </w:p>
        </w:tc>
        <w:tc>
          <w:tcPr>
            <w:tcW w:w="4120" w:type="dxa"/>
          </w:tcPr>
          <w:p w14:paraId="41AC389C"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noProof w:val="0"/>
                <w:lang w:val="en-GB"/>
              </w:rPr>
            </w:pPr>
            <w:bookmarkStart w:id="735" w:name="lt_pId605"/>
            <w:r w:rsidRPr="00996BF6">
              <w:rPr>
                <w:rFonts w:cs="Calibri"/>
                <w:noProof w:val="0"/>
                <w:lang w:val="en-GB"/>
              </w:rPr>
              <w:t>BTCL</w:t>
            </w:r>
            <w:bookmarkEnd w:id="735"/>
          </w:p>
        </w:tc>
      </w:tr>
    </w:tbl>
    <w:p w14:paraId="511BB674" w14:textId="77777777" w:rsidR="003F1B6E" w:rsidRDefault="003F1B6E" w:rsidP="00996BF6">
      <w:pPr>
        <w:tabs>
          <w:tab w:val="clear" w:pos="567"/>
          <w:tab w:val="clear" w:pos="5387"/>
          <w:tab w:val="clear" w:pos="5954"/>
          <w:tab w:val="left" w:pos="992"/>
          <w:tab w:val="left" w:pos="1418"/>
          <w:tab w:val="left" w:pos="2268"/>
        </w:tabs>
        <w:ind w:left="567" w:hanging="567"/>
        <w:rPr>
          <w:rFonts w:eastAsia="SimSun"/>
          <w:bCs/>
          <w:noProof w:val="0"/>
          <w:lang w:val="en-GB" w:eastAsia="zh-CN"/>
        </w:rPr>
      </w:pPr>
    </w:p>
    <w:p w14:paraId="55449F76" w14:textId="35E29931" w:rsidR="00996BF6" w:rsidRPr="00996BF6" w:rsidRDefault="00996BF6" w:rsidP="00996BF6">
      <w:pPr>
        <w:tabs>
          <w:tab w:val="clear" w:pos="567"/>
          <w:tab w:val="clear" w:pos="5387"/>
          <w:tab w:val="clear" w:pos="5954"/>
          <w:tab w:val="left" w:pos="992"/>
          <w:tab w:val="left" w:pos="1418"/>
          <w:tab w:val="left" w:pos="2268"/>
        </w:tabs>
        <w:ind w:left="567" w:hanging="567"/>
        <w:rPr>
          <w:rFonts w:eastAsia="SimSun"/>
          <w:bCs/>
          <w:noProof w:val="0"/>
          <w:lang w:val="en-GB" w:eastAsia="zh-CN"/>
        </w:rPr>
      </w:pPr>
      <w:r w:rsidRPr="00996BF6">
        <w:rPr>
          <w:rFonts w:eastAsia="SimSun"/>
          <w:bCs/>
          <w:noProof w:val="0"/>
          <w:lang w:val="en-GB" w:eastAsia="zh-CN"/>
        </w:rPr>
        <w:t>5.3</w:t>
      </w:r>
      <w:r w:rsidRPr="00996BF6">
        <w:rPr>
          <w:rFonts w:eastAsia="SimSun"/>
          <w:bCs/>
          <w:noProof w:val="0"/>
          <w:lang w:val="en-GB" w:eastAsia="zh-CN"/>
        </w:rPr>
        <w:tab/>
      </w:r>
      <w:r w:rsidRPr="00996BF6">
        <w:rPr>
          <w:rFonts w:eastAsia="SimSun" w:hint="eastAsia"/>
          <w:b/>
          <w:noProof w:val="0"/>
          <w:lang w:val="en-GB" w:eastAsia="zh-CN"/>
        </w:rPr>
        <w:t>国际信令点代码</w:t>
      </w:r>
    </w:p>
    <w:p w14:paraId="44A64497" w14:textId="77777777" w:rsidR="00996BF6" w:rsidRPr="00996BF6" w:rsidRDefault="00996BF6" w:rsidP="00996BF6">
      <w:pPr>
        <w:tabs>
          <w:tab w:val="clear" w:pos="567"/>
          <w:tab w:val="clear" w:pos="5387"/>
          <w:tab w:val="clear" w:pos="5954"/>
          <w:tab w:val="left" w:pos="992"/>
          <w:tab w:val="left" w:pos="1418"/>
          <w:tab w:val="left" w:pos="2268"/>
        </w:tabs>
        <w:spacing w:before="80"/>
        <w:ind w:left="567"/>
        <w:rPr>
          <w:rFonts w:asciiTheme="minorHAnsi" w:eastAsia="Calibri" w:hAnsiTheme="minorHAnsi" w:cstheme="minorHAnsi"/>
          <w:noProof w:val="0"/>
          <w:sz w:val="22"/>
          <w:szCs w:val="22"/>
          <w:lang w:val="en-GB" w:eastAsia="zh-CN"/>
        </w:rPr>
      </w:pPr>
      <w:r w:rsidRPr="00996BF6">
        <w:rPr>
          <w:rFonts w:eastAsia="SimSun"/>
          <w:bCs/>
          <w:noProof w:val="0"/>
          <w:lang w:val="en-GB" w:eastAsia="zh-CN"/>
        </w:rPr>
        <w:t>这些代码用于国际信令，并使用</w:t>
      </w:r>
      <w:r w:rsidRPr="00996BF6">
        <w:rPr>
          <w:rFonts w:eastAsia="SimSun"/>
          <w:bCs/>
          <w:noProof w:val="0"/>
          <w:lang w:val="en-GB" w:eastAsia="zh-CN"/>
        </w:rPr>
        <w:t>ITU 3-</w:t>
      </w:r>
      <w:r w:rsidRPr="00996BF6">
        <w:rPr>
          <w:rFonts w:eastAsia="SimSun" w:hint="eastAsia"/>
          <w:bCs/>
          <w:noProof w:val="0"/>
          <w:lang w:val="en-GB" w:eastAsia="zh-CN"/>
        </w:rPr>
        <w:t>8</w:t>
      </w:r>
      <w:r w:rsidRPr="00996BF6">
        <w:rPr>
          <w:rFonts w:eastAsia="SimSun"/>
          <w:bCs/>
          <w:noProof w:val="0"/>
          <w:lang w:val="en-GB" w:eastAsia="zh-CN"/>
        </w:rPr>
        <w:t>-3</w:t>
      </w:r>
      <w:r w:rsidRPr="00996BF6">
        <w:rPr>
          <w:rFonts w:eastAsia="SimSun"/>
          <w:bCs/>
          <w:noProof w:val="0"/>
          <w:lang w:val="en-GB" w:eastAsia="zh-CN"/>
        </w:rPr>
        <w:t>格式表示。博茨瓦纳目前有</w:t>
      </w:r>
      <w:r w:rsidRPr="00996BF6">
        <w:rPr>
          <w:rFonts w:eastAsia="SimSun"/>
          <w:bCs/>
          <w:noProof w:val="0"/>
          <w:lang w:val="en-GB" w:eastAsia="zh-CN"/>
        </w:rPr>
        <w:t>6</w:t>
      </w:r>
      <w:r w:rsidRPr="00996BF6">
        <w:rPr>
          <w:rFonts w:eastAsia="SimSun"/>
          <w:bCs/>
          <w:noProof w:val="0"/>
          <w:lang w:val="en-GB" w:eastAsia="zh-CN"/>
        </w:rPr>
        <w:t>个空闲</w:t>
      </w:r>
      <w:r w:rsidRPr="00996BF6">
        <w:rPr>
          <w:rFonts w:eastAsia="SimSun"/>
          <w:bCs/>
          <w:noProof w:val="0"/>
          <w:lang w:val="en-GB" w:eastAsia="zh-CN"/>
        </w:rPr>
        <w:t>ISPC</w:t>
      </w:r>
      <w:r w:rsidRPr="00996BF6">
        <w:rPr>
          <w:rFonts w:eastAsia="SimSun"/>
          <w:bCs/>
          <w:noProof w:val="0"/>
          <w:lang w:val="en-GB" w:eastAsia="zh-CN"/>
        </w:rPr>
        <w:t>。以下是博茨瓦纳使用的指配代码，如下表所示。</w:t>
      </w:r>
    </w:p>
    <w:p w14:paraId="39A21CB6" w14:textId="77777777" w:rsidR="00996BF6" w:rsidRPr="00996BF6" w:rsidRDefault="00996BF6" w:rsidP="00996BF6">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Theme="minorHAnsi" w:eastAsia="STKaiti" w:hAnsiTheme="minorHAnsi" w:cs="Calibri"/>
          <w:b/>
          <w:noProof w:val="0"/>
          <w:sz w:val="22"/>
          <w:szCs w:val="22"/>
          <w:lang w:val="en-GB" w:eastAsia="zh-CN"/>
        </w:rPr>
      </w:pPr>
      <w:bookmarkStart w:id="736" w:name="lt_pId611"/>
      <w:r w:rsidRPr="00996BF6">
        <w:rPr>
          <w:rFonts w:asciiTheme="minorHAnsi" w:eastAsia="STKaiti" w:hAnsiTheme="minorHAnsi"/>
          <w:bCs/>
          <w:lang w:val="en-GB" w:eastAsia="zh-CN"/>
        </w:rPr>
        <w:t>表</w:t>
      </w:r>
      <w:r w:rsidRPr="00996BF6">
        <w:rPr>
          <w:rFonts w:asciiTheme="minorHAnsi" w:eastAsia="STKaiti" w:hAnsiTheme="minorHAnsi"/>
          <w:bCs/>
          <w:lang w:val="en-GB" w:eastAsia="zh-CN"/>
        </w:rPr>
        <w:t>7</w:t>
      </w:r>
      <w:bookmarkEnd w:id="736"/>
      <w:r w:rsidRPr="00996BF6">
        <w:rPr>
          <w:rFonts w:ascii="SimSun" w:eastAsia="SimSun" w:hAnsi="SimSun"/>
          <w:bCs/>
          <w:lang w:val="en-GB" w:eastAsia="zh-CN"/>
        </w:rPr>
        <w:t>：</w:t>
      </w:r>
      <w:r w:rsidRPr="00996BF6">
        <w:rPr>
          <w:rFonts w:asciiTheme="minorHAnsi" w:eastAsia="STKaiti" w:hAnsiTheme="minorHAnsi"/>
          <w:bCs/>
          <w:lang w:val="en-GB" w:eastAsia="zh-CN"/>
        </w:rPr>
        <w:t>博茨瓦纳的国际信令点代码</w:t>
      </w:r>
    </w:p>
    <w:tbl>
      <w:tblPr>
        <w:tblStyle w:val="TableGrid318"/>
        <w:tblW w:w="8935" w:type="dxa"/>
        <w:jc w:val="center"/>
        <w:tblLook w:val="04A0" w:firstRow="1" w:lastRow="0" w:firstColumn="1" w:lastColumn="0" w:noHBand="0" w:noVBand="1"/>
      </w:tblPr>
      <w:tblGrid>
        <w:gridCol w:w="3442"/>
        <w:gridCol w:w="5493"/>
      </w:tblGrid>
      <w:tr w:rsidR="00996BF6" w:rsidRPr="00996BF6" w14:paraId="67FE0469" w14:textId="77777777" w:rsidTr="00BB797C">
        <w:trPr>
          <w:cantSplit/>
          <w:trHeight w:val="113"/>
          <w:jc w:val="center"/>
        </w:trPr>
        <w:tc>
          <w:tcPr>
            <w:tcW w:w="3442" w:type="dxa"/>
            <w:shd w:val="clear" w:color="auto" w:fill="C6D9F1" w:themeFill="text2" w:themeFillTint="33"/>
          </w:tcPr>
          <w:p w14:paraId="1B345360"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noProof w:val="0"/>
                <w:lang w:val="en-GB" w:eastAsia="zh-CN"/>
              </w:rPr>
            </w:pPr>
            <w:r w:rsidRPr="00996BF6">
              <w:rPr>
                <w:rFonts w:eastAsia="STKaiti" w:cs="Calibri"/>
                <w:noProof w:val="0"/>
                <w:lang w:val="en-GB" w:eastAsia="zh-CN"/>
              </w:rPr>
              <w:t>国际信令点代码</w:t>
            </w:r>
            <w:r w:rsidRPr="00996BF6">
              <w:rPr>
                <w:rFonts w:eastAsia="STKaiti" w:cs="Calibri"/>
                <w:noProof w:val="0"/>
                <w:lang w:val="en-GB" w:eastAsia="zh-CN"/>
              </w:rPr>
              <w:br/>
            </w:r>
            <w:bookmarkStart w:id="737" w:name="lt_pId614"/>
            <w:r w:rsidRPr="00996BF6">
              <w:rPr>
                <w:rFonts w:eastAsia="STKaiti" w:cs="Calibri"/>
                <w:noProof w:val="0"/>
                <w:lang w:val="en-GB" w:eastAsia="zh-CN"/>
              </w:rPr>
              <w:t>（</w:t>
            </w:r>
            <w:r w:rsidRPr="00996BF6">
              <w:rPr>
                <w:rFonts w:eastAsia="STKaiti" w:cs="Calibri"/>
                <w:noProof w:val="0"/>
                <w:lang w:val="en-GB" w:eastAsia="zh-CN"/>
              </w:rPr>
              <w:t>ITU 3-</w:t>
            </w:r>
            <w:r w:rsidRPr="00996BF6">
              <w:rPr>
                <w:rFonts w:eastAsia="STKaiti" w:cs="Calibri" w:hint="eastAsia"/>
                <w:noProof w:val="0"/>
                <w:lang w:val="en-GB" w:eastAsia="zh-CN"/>
              </w:rPr>
              <w:t>8</w:t>
            </w:r>
            <w:r w:rsidRPr="00996BF6">
              <w:rPr>
                <w:rFonts w:eastAsia="STKaiti" w:cs="Calibri"/>
                <w:noProof w:val="0"/>
                <w:lang w:val="en-GB" w:eastAsia="zh-CN"/>
              </w:rPr>
              <w:t xml:space="preserve">-3 </w:t>
            </w:r>
            <w:r w:rsidRPr="00996BF6">
              <w:rPr>
                <w:rFonts w:eastAsia="STKaiti" w:cs="Calibri"/>
                <w:noProof w:val="0"/>
                <w:lang w:val="en-GB" w:eastAsia="zh-CN"/>
              </w:rPr>
              <w:t>形式</w:t>
            </w:r>
            <w:bookmarkEnd w:id="737"/>
            <w:r w:rsidRPr="00996BF6">
              <w:rPr>
                <w:rFonts w:eastAsia="STKaiti" w:cs="Calibri"/>
                <w:noProof w:val="0"/>
                <w:lang w:val="en-GB" w:eastAsia="zh-CN"/>
              </w:rPr>
              <w:t>）</w:t>
            </w:r>
          </w:p>
        </w:tc>
        <w:tc>
          <w:tcPr>
            <w:tcW w:w="5493" w:type="dxa"/>
            <w:shd w:val="clear" w:color="auto" w:fill="C6D9F1" w:themeFill="text2" w:themeFillTint="33"/>
          </w:tcPr>
          <w:p w14:paraId="416F5ADF" w14:textId="77777777" w:rsidR="00996BF6" w:rsidRPr="00996BF6" w:rsidRDefault="00996BF6" w:rsidP="00D800F0">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TKaiti" w:cs="Calibri"/>
                <w:noProof w:val="0"/>
                <w:lang w:val="en-GB"/>
              </w:rPr>
            </w:pPr>
            <w:bookmarkStart w:id="738" w:name="lt_pId615"/>
            <w:r w:rsidRPr="00996BF6">
              <w:rPr>
                <w:rFonts w:eastAsia="STKaiti" w:cs="Calibri"/>
                <w:noProof w:val="0"/>
                <w:lang w:val="en-GB" w:eastAsia="zh-CN"/>
              </w:rPr>
              <w:t>已指配的</w:t>
            </w:r>
            <w:r w:rsidRPr="00996BF6">
              <w:rPr>
                <w:rFonts w:eastAsia="STKaiti" w:cs="Calibri"/>
                <w:noProof w:val="0"/>
                <w:lang w:val="en-GB"/>
              </w:rPr>
              <w:t>MNO</w:t>
            </w:r>
            <w:bookmarkEnd w:id="738"/>
          </w:p>
        </w:tc>
      </w:tr>
      <w:tr w:rsidR="00996BF6" w:rsidRPr="00996BF6" w14:paraId="49A0128F" w14:textId="77777777" w:rsidTr="001A3302">
        <w:trPr>
          <w:cantSplit/>
          <w:trHeight w:val="113"/>
          <w:jc w:val="center"/>
        </w:trPr>
        <w:tc>
          <w:tcPr>
            <w:tcW w:w="3442" w:type="dxa"/>
          </w:tcPr>
          <w:p w14:paraId="16FC237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6-104-0</w:t>
            </w:r>
          </w:p>
        </w:tc>
        <w:tc>
          <w:tcPr>
            <w:tcW w:w="5493" w:type="dxa"/>
          </w:tcPr>
          <w:p w14:paraId="61E92E3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eastAsia="zh-CN"/>
              </w:rPr>
            </w:pPr>
            <w:r w:rsidRPr="00996BF6">
              <w:rPr>
                <w:rFonts w:eastAsia="SimSun" w:cs="Microsoft YaHei" w:hint="eastAsia"/>
                <w:noProof w:val="0"/>
                <w:lang w:val="en-GB" w:eastAsia="zh-CN"/>
              </w:rPr>
              <w:t>博茨瓦纳电信有限公司（</w:t>
            </w:r>
            <w:r w:rsidRPr="00996BF6">
              <w:rPr>
                <w:rFonts w:eastAsia="SimSun" w:cs="Calibri"/>
                <w:noProof w:val="0"/>
                <w:lang w:val="en-GB" w:eastAsia="zh-CN"/>
              </w:rPr>
              <w:t>BTCL</w:t>
            </w:r>
            <w:r w:rsidRPr="00996BF6">
              <w:rPr>
                <w:rFonts w:eastAsia="SimSun" w:cs="Microsoft YaHei" w:hint="eastAsia"/>
                <w:noProof w:val="0"/>
                <w:lang w:val="en-GB" w:eastAsia="zh-CN"/>
              </w:rPr>
              <w:t>）</w:t>
            </w:r>
          </w:p>
        </w:tc>
      </w:tr>
      <w:tr w:rsidR="00996BF6" w:rsidRPr="00996BF6" w14:paraId="291F1F7E" w14:textId="77777777" w:rsidTr="001A3302">
        <w:trPr>
          <w:cantSplit/>
          <w:trHeight w:val="113"/>
          <w:jc w:val="center"/>
        </w:trPr>
        <w:tc>
          <w:tcPr>
            <w:tcW w:w="3442" w:type="dxa"/>
          </w:tcPr>
          <w:p w14:paraId="1CF4D27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6-104-1</w:t>
            </w:r>
          </w:p>
        </w:tc>
        <w:tc>
          <w:tcPr>
            <w:tcW w:w="5493" w:type="dxa"/>
          </w:tcPr>
          <w:p w14:paraId="773AE2E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eastAsia="zh-CN"/>
              </w:rPr>
            </w:pPr>
            <w:r w:rsidRPr="00996BF6">
              <w:rPr>
                <w:rFonts w:eastAsia="SimSun" w:cs="Microsoft YaHei" w:hint="eastAsia"/>
                <w:noProof w:val="0"/>
                <w:lang w:val="en-GB" w:eastAsia="zh-CN"/>
              </w:rPr>
              <w:t>博茨瓦纳电信有限公司（</w:t>
            </w:r>
            <w:r w:rsidRPr="00996BF6">
              <w:rPr>
                <w:rFonts w:eastAsia="SimSun" w:cs="Calibri"/>
                <w:noProof w:val="0"/>
                <w:lang w:val="en-GB" w:eastAsia="zh-CN"/>
              </w:rPr>
              <w:t>BTCL</w:t>
            </w:r>
            <w:r w:rsidRPr="00996BF6">
              <w:rPr>
                <w:rFonts w:eastAsia="SimSun" w:cs="Microsoft YaHei" w:hint="eastAsia"/>
                <w:noProof w:val="0"/>
                <w:lang w:val="en-GB" w:eastAsia="zh-CN"/>
              </w:rPr>
              <w:t>）</w:t>
            </w:r>
          </w:p>
        </w:tc>
      </w:tr>
      <w:tr w:rsidR="00996BF6" w:rsidRPr="00996BF6" w14:paraId="3F83B2F4" w14:textId="77777777" w:rsidTr="001A3302">
        <w:trPr>
          <w:cantSplit/>
          <w:trHeight w:val="113"/>
          <w:jc w:val="center"/>
        </w:trPr>
        <w:tc>
          <w:tcPr>
            <w:tcW w:w="3442" w:type="dxa"/>
          </w:tcPr>
          <w:p w14:paraId="2A07F68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6-104-2</w:t>
            </w:r>
          </w:p>
        </w:tc>
        <w:tc>
          <w:tcPr>
            <w:tcW w:w="5493" w:type="dxa"/>
          </w:tcPr>
          <w:p w14:paraId="0E892CA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39" w:name="lt_pId621"/>
            <w:r w:rsidRPr="00996BF6">
              <w:rPr>
                <w:rFonts w:eastAsia="SimSun" w:cs="Calibri"/>
                <w:noProof w:val="0"/>
                <w:lang w:val="en-GB"/>
              </w:rPr>
              <w:t>Mascom Wireless</w:t>
            </w:r>
            <w:bookmarkEnd w:id="739"/>
          </w:p>
        </w:tc>
      </w:tr>
      <w:tr w:rsidR="00996BF6" w:rsidRPr="00996BF6" w14:paraId="064FBE76" w14:textId="77777777" w:rsidTr="001A3302">
        <w:trPr>
          <w:cantSplit/>
          <w:trHeight w:val="113"/>
          <w:jc w:val="center"/>
        </w:trPr>
        <w:tc>
          <w:tcPr>
            <w:tcW w:w="3442" w:type="dxa"/>
          </w:tcPr>
          <w:p w14:paraId="3A7506C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6-104-3</w:t>
            </w:r>
          </w:p>
        </w:tc>
        <w:tc>
          <w:tcPr>
            <w:tcW w:w="5493" w:type="dxa"/>
          </w:tcPr>
          <w:p w14:paraId="36917C0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40" w:name="lt_pId623"/>
            <w:r w:rsidRPr="00996BF6">
              <w:rPr>
                <w:rFonts w:eastAsia="SimSun" w:cs="Calibri"/>
                <w:noProof w:val="0"/>
                <w:lang w:val="en-GB"/>
              </w:rPr>
              <w:t>Orange Botswana</w:t>
            </w:r>
            <w:bookmarkEnd w:id="740"/>
          </w:p>
        </w:tc>
      </w:tr>
      <w:tr w:rsidR="00996BF6" w:rsidRPr="00996BF6" w14:paraId="5C4A6AFF" w14:textId="77777777" w:rsidTr="001A3302">
        <w:trPr>
          <w:cantSplit/>
          <w:trHeight w:val="113"/>
          <w:jc w:val="center"/>
        </w:trPr>
        <w:tc>
          <w:tcPr>
            <w:tcW w:w="3442" w:type="dxa"/>
          </w:tcPr>
          <w:p w14:paraId="3C4A64E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6-104-4</w:t>
            </w:r>
          </w:p>
        </w:tc>
        <w:tc>
          <w:tcPr>
            <w:tcW w:w="5493" w:type="dxa"/>
          </w:tcPr>
          <w:p w14:paraId="0D0D8F9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41" w:name="lt_pId625"/>
            <w:r w:rsidRPr="00996BF6">
              <w:rPr>
                <w:rFonts w:eastAsia="SimSun" w:cs="Calibri"/>
                <w:noProof w:val="0"/>
                <w:lang w:val="en-GB"/>
              </w:rPr>
              <w:t>Orange Botswana</w:t>
            </w:r>
            <w:bookmarkEnd w:id="741"/>
          </w:p>
        </w:tc>
      </w:tr>
      <w:tr w:rsidR="00996BF6" w:rsidRPr="00996BF6" w14:paraId="144F28C8" w14:textId="77777777" w:rsidTr="001A3302">
        <w:trPr>
          <w:cantSplit/>
          <w:trHeight w:val="113"/>
          <w:jc w:val="center"/>
        </w:trPr>
        <w:tc>
          <w:tcPr>
            <w:tcW w:w="3442" w:type="dxa"/>
          </w:tcPr>
          <w:p w14:paraId="2DF79BF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6-104-5</w:t>
            </w:r>
          </w:p>
        </w:tc>
        <w:tc>
          <w:tcPr>
            <w:tcW w:w="5493" w:type="dxa"/>
          </w:tcPr>
          <w:p w14:paraId="0F283392"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eastAsia="zh-CN"/>
              </w:rPr>
            </w:pPr>
            <w:r w:rsidRPr="00996BF6">
              <w:rPr>
                <w:rFonts w:eastAsia="SimSun" w:cs="Microsoft YaHei" w:hint="eastAsia"/>
                <w:noProof w:val="0"/>
                <w:lang w:val="en-GB" w:eastAsia="zh-CN"/>
              </w:rPr>
              <w:t>博茨瓦纳电信有限公司（</w:t>
            </w:r>
            <w:r w:rsidRPr="00996BF6">
              <w:rPr>
                <w:rFonts w:eastAsia="SimSun" w:cs="Calibri"/>
                <w:noProof w:val="0"/>
                <w:lang w:val="en-GB" w:eastAsia="zh-CN"/>
              </w:rPr>
              <w:t>BTCL</w:t>
            </w:r>
            <w:r w:rsidRPr="00996BF6">
              <w:rPr>
                <w:rFonts w:eastAsia="SimSun" w:cs="Microsoft YaHei" w:hint="eastAsia"/>
                <w:noProof w:val="0"/>
                <w:lang w:val="en-GB" w:eastAsia="zh-CN"/>
              </w:rPr>
              <w:t>）</w:t>
            </w:r>
          </w:p>
        </w:tc>
      </w:tr>
      <w:tr w:rsidR="00996BF6" w:rsidRPr="00996BF6" w14:paraId="2EC75912" w14:textId="77777777" w:rsidTr="001A3302">
        <w:trPr>
          <w:cantSplit/>
          <w:trHeight w:val="113"/>
          <w:jc w:val="center"/>
        </w:trPr>
        <w:tc>
          <w:tcPr>
            <w:tcW w:w="3442" w:type="dxa"/>
          </w:tcPr>
          <w:p w14:paraId="3BDC31B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6-104-6</w:t>
            </w:r>
          </w:p>
        </w:tc>
        <w:tc>
          <w:tcPr>
            <w:tcW w:w="5493" w:type="dxa"/>
          </w:tcPr>
          <w:p w14:paraId="096CD22A"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eastAsia="zh-CN"/>
              </w:rPr>
            </w:pPr>
            <w:r w:rsidRPr="00996BF6">
              <w:rPr>
                <w:rFonts w:eastAsia="SimSun" w:cs="Microsoft YaHei" w:hint="eastAsia"/>
                <w:noProof w:val="0"/>
                <w:lang w:val="en-GB" w:eastAsia="zh-CN"/>
              </w:rPr>
              <w:t>博茨瓦纳电信有限公司（</w:t>
            </w:r>
            <w:r w:rsidRPr="00996BF6">
              <w:rPr>
                <w:rFonts w:eastAsia="SimSun" w:cs="Calibri"/>
                <w:noProof w:val="0"/>
                <w:lang w:val="en-GB" w:eastAsia="zh-CN"/>
              </w:rPr>
              <w:t>BTCL</w:t>
            </w:r>
            <w:r w:rsidRPr="00996BF6">
              <w:rPr>
                <w:rFonts w:eastAsia="SimSun" w:cs="Microsoft YaHei" w:hint="eastAsia"/>
                <w:noProof w:val="0"/>
                <w:lang w:val="en-GB" w:eastAsia="zh-CN"/>
              </w:rPr>
              <w:t>）</w:t>
            </w:r>
          </w:p>
        </w:tc>
      </w:tr>
      <w:tr w:rsidR="00996BF6" w:rsidRPr="00996BF6" w14:paraId="02D4D37B" w14:textId="77777777" w:rsidTr="001A3302">
        <w:trPr>
          <w:cantSplit/>
          <w:trHeight w:val="113"/>
          <w:jc w:val="center"/>
        </w:trPr>
        <w:tc>
          <w:tcPr>
            <w:tcW w:w="3442" w:type="dxa"/>
          </w:tcPr>
          <w:p w14:paraId="30B0C9C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6-104-7</w:t>
            </w:r>
          </w:p>
        </w:tc>
        <w:tc>
          <w:tcPr>
            <w:tcW w:w="5493" w:type="dxa"/>
          </w:tcPr>
          <w:p w14:paraId="0939A0A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42" w:name="lt_pId631"/>
            <w:r w:rsidRPr="00996BF6">
              <w:rPr>
                <w:rFonts w:eastAsia="SimSun" w:cs="Calibri"/>
                <w:noProof w:val="0"/>
                <w:lang w:val="en-GB"/>
              </w:rPr>
              <w:t>Mascom Wireless</w:t>
            </w:r>
            <w:bookmarkEnd w:id="742"/>
          </w:p>
        </w:tc>
      </w:tr>
      <w:tr w:rsidR="00996BF6" w:rsidRPr="00996BF6" w14:paraId="11B99B48" w14:textId="77777777" w:rsidTr="001A3302">
        <w:trPr>
          <w:cantSplit/>
          <w:trHeight w:val="113"/>
          <w:jc w:val="center"/>
        </w:trPr>
        <w:tc>
          <w:tcPr>
            <w:tcW w:w="3442" w:type="dxa"/>
          </w:tcPr>
          <w:p w14:paraId="39C1BAA0"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6-105-0</w:t>
            </w:r>
          </w:p>
        </w:tc>
        <w:tc>
          <w:tcPr>
            <w:tcW w:w="5493" w:type="dxa"/>
          </w:tcPr>
          <w:p w14:paraId="582154A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43" w:name="lt_pId633"/>
            <w:r w:rsidRPr="00996BF6">
              <w:rPr>
                <w:rFonts w:eastAsia="SimSun" w:cs="Calibri"/>
                <w:noProof w:val="0"/>
                <w:lang w:val="en-GB"/>
              </w:rPr>
              <w:t>Mascom Wireless</w:t>
            </w:r>
            <w:bookmarkEnd w:id="743"/>
          </w:p>
        </w:tc>
      </w:tr>
      <w:tr w:rsidR="00996BF6" w:rsidRPr="00996BF6" w14:paraId="5F60C65C" w14:textId="77777777" w:rsidTr="001A3302">
        <w:trPr>
          <w:cantSplit/>
          <w:trHeight w:val="113"/>
          <w:jc w:val="center"/>
        </w:trPr>
        <w:tc>
          <w:tcPr>
            <w:tcW w:w="3442" w:type="dxa"/>
          </w:tcPr>
          <w:p w14:paraId="1886E25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6-105-1</w:t>
            </w:r>
          </w:p>
        </w:tc>
        <w:tc>
          <w:tcPr>
            <w:tcW w:w="5493" w:type="dxa"/>
          </w:tcPr>
          <w:p w14:paraId="09A6CF0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bookmarkStart w:id="744" w:name="lt_pId635"/>
            <w:r w:rsidRPr="00996BF6">
              <w:rPr>
                <w:rFonts w:eastAsia="SimSun" w:cs="Calibri"/>
                <w:noProof w:val="0"/>
                <w:lang w:val="en-GB"/>
              </w:rPr>
              <w:t>Mascom Wireless</w:t>
            </w:r>
            <w:bookmarkEnd w:id="744"/>
          </w:p>
        </w:tc>
      </w:tr>
      <w:tr w:rsidR="00996BF6" w:rsidRPr="00996BF6" w14:paraId="4C6229D9" w14:textId="77777777" w:rsidTr="001A3302">
        <w:trPr>
          <w:cantSplit/>
          <w:trHeight w:val="113"/>
          <w:jc w:val="center"/>
        </w:trPr>
        <w:tc>
          <w:tcPr>
            <w:tcW w:w="3442" w:type="dxa"/>
            <w:shd w:val="clear" w:color="auto" w:fill="auto"/>
          </w:tcPr>
          <w:p w14:paraId="1EA6A592"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6-105-2</w:t>
            </w:r>
          </w:p>
        </w:tc>
        <w:tc>
          <w:tcPr>
            <w:tcW w:w="5493" w:type="dxa"/>
            <w:shd w:val="clear" w:color="auto" w:fill="auto"/>
          </w:tcPr>
          <w:p w14:paraId="7A2A85F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r w:rsidR="00996BF6" w:rsidRPr="00996BF6" w14:paraId="730877D3" w14:textId="77777777" w:rsidTr="001A3302">
        <w:trPr>
          <w:cantSplit/>
          <w:trHeight w:val="113"/>
          <w:jc w:val="center"/>
        </w:trPr>
        <w:tc>
          <w:tcPr>
            <w:tcW w:w="3442" w:type="dxa"/>
            <w:shd w:val="clear" w:color="auto" w:fill="auto"/>
          </w:tcPr>
          <w:p w14:paraId="6CEC50D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6-105-3</w:t>
            </w:r>
          </w:p>
        </w:tc>
        <w:tc>
          <w:tcPr>
            <w:tcW w:w="5493" w:type="dxa"/>
            <w:shd w:val="clear" w:color="auto" w:fill="auto"/>
          </w:tcPr>
          <w:p w14:paraId="40E6D86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r w:rsidR="00996BF6" w:rsidRPr="00996BF6" w14:paraId="2D9D4AEC" w14:textId="77777777" w:rsidTr="001A3302">
        <w:trPr>
          <w:cantSplit/>
          <w:trHeight w:val="113"/>
          <w:jc w:val="center"/>
        </w:trPr>
        <w:tc>
          <w:tcPr>
            <w:tcW w:w="3442" w:type="dxa"/>
            <w:shd w:val="clear" w:color="auto" w:fill="auto"/>
          </w:tcPr>
          <w:p w14:paraId="26E9D16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6-105-4</w:t>
            </w:r>
          </w:p>
        </w:tc>
        <w:tc>
          <w:tcPr>
            <w:tcW w:w="5493" w:type="dxa"/>
            <w:shd w:val="clear" w:color="auto" w:fill="auto"/>
          </w:tcPr>
          <w:p w14:paraId="7312A6F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r w:rsidR="00996BF6" w:rsidRPr="00996BF6" w14:paraId="425C72D8" w14:textId="77777777" w:rsidTr="001A3302">
        <w:trPr>
          <w:cantSplit/>
          <w:trHeight w:val="113"/>
          <w:jc w:val="center"/>
        </w:trPr>
        <w:tc>
          <w:tcPr>
            <w:tcW w:w="3442" w:type="dxa"/>
            <w:shd w:val="clear" w:color="auto" w:fill="auto"/>
          </w:tcPr>
          <w:p w14:paraId="065001E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6-105-5</w:t>
            </w:r>
          </w:p>
        </w:tc>
        <w:tc>
          <w:tcPr>
            <w:tcW w:w="5493" w:type="dxa"/>
            <w:shd w:val="clear" w:color="auto" w:fill="auto"/>
          </w:tcPr>
          <w:p w14:paraId="466596F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r w:rsidR="00996BF6" w:rsidRPr="00996BF6" w14:paraId="5EFAFFBC" w14:textId="77777777" w:rsidTr="001A3302">
        <w:trPr>
          <w:cantSplit/>
          <w:trHeight w:val="113"/>
          <w:jc w:val="center"/>
        </w:trPr>
        <w:tc>
          <w:tcPr>
            <w:tcW w:w="3442" w:type="dxa"/>
            <w:shd w:val="clear" w:color="auto" w:fill="auto"/>
          </w:tcPr>
          <w:p w14:paraId="6FAE936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6-105-6</w:t>
            </w:r>
          </w:p>
        </w:tc>
        <w:tc>
          <w:tcPr>
            <w:tcW w:w="5493" w:type="dxa"/>
            <w:shd w:val="clear" w:color="auto" w:fill="auto"/>
          </w:tcPr>
          <w:p w14:paraId="17597C1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r w:rsidR="00996BF6" w:rsidRPr="00996BF6" w14:paraId="1DBA89F7" w14:textId="77777777" w:rsidTr="001A3302">
        <w:trPr>
          <w:cantSplit/>
          <w:trHeight w:val="113"/>
          <w:jc w:val="center"/>
        </w:trPr>
        <w:tc>
          <w:tcPr>
            <w:tcW w:w="3442" w:type="dxa"/>
            <w:shd w:val="clear" w:color="auto" w:fill="auto"/>
          </w:tcPr>
          <w:p w14:paraId="5E31A6A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noProof w:val="0"/>
                <w:lang w:val="en-GB"/>
              </w:rPr>
            </w:pPr>
            <w:r w:rsidRPr="00996BF6">
              <w:rPr>
                <w:rFonts w:eastAsia="SimSun" w:cs="Calibri"/>
                <w:noProof w:val="0"/>
                <w:lang w:val="en-GB"/>
              </w:rPr>
              <w:t>6-105-7</w:t>
            </w:r>
          </w:p>
        </w:tc>
        <w:tc>
          <w:tcPr>
            <w:tcW w:w="5493" w:type="dxa"/>
            <w:shd w:val="clear" w:color="auto" w:fill="auto"/>
          </w:tcPr>
          <w:p w14:paraId="31D399A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noProof w:val="0"/>
                <w:lang w:val="en-GB"/>
              </w:rPr>
            </w:pPr>
            <w:r w:rsidRPr="00996BF6">
              <w:rPr>
                <w:rFonts w:eastAsia="SimSun" w:cs="Calibri"/>
                <w:noProof w:val="0"/>
                <w:lang w:val="en-GB"/>
              </w:rPr>
              <w:t>空闲</w:t>
            </w:r>
          </w:p>
        </w:tc>
      </w:tr>
    </w:tbl>
    <w:p w14:paraId="184B8A98" w14:textId="77777777" w:rsidR="00996BF6" w:rsidRPr="00996BF6" w:rsidRDefault="00996BF6" w:rsidP="00996BF6">
      <w:pPr>
        <w:keepNext/>
        <w:tabs>
          <w:tab w:val="clear" w:pos="1276"/>
          <w:tab w:val="clear" w:pos="1843"/>
          <w:tab w:val="clear" w:pos="5387"/>
          <w:tab w:val="clear" w:pos="5954"/>
          <w:tab w:val="left" w:pos="1191"/>
          <w:tab w:val="left" w:pos="1588"/>
          <w:tab w:val="left" w:pos="1985"/>
        </w:tabs>
        <w:spacing w:before="160"/>
        <w:jc w:val="left"/>
        <w:rPr>
          <w:rFonts w:ascii="Times New Roman" w:eastAsia="SimSun" w:hAnsi="Times New Roman"/>
          <w:bCs/>
          <w:noProof w:val="0"/>
          <w:sz w:val="22"/>
          <w:szCs w:val="22"/>
          <w:lang w:val="fr-CH" w:eastAsia="zh-CN"/>
        </w:rPr>
      </w:pPr>
      <w:r w:rsidRPr="00873CE5">
        <w:rPr>
          <w:rFonts w:asciiTheme="minorHAnsi" w:eastAsia="STKaiti" w:hAnsiTheme="minorHAnsi"/>
          <w:b/>
          <w:noProof w:val="0"/>
          <w:lang w:eastAsia="zh-CN"/>
        </w:rPr>
        <w:lastRenderedPageBreak/>
        <w:t>6</w:t>
      </w:r>
      <w:r w:rsidRPr="00873CE5">
        <w:rPr>
          <w:rFonts w:asciiTheme="minorHAnsi" w:eastAsia="STKaiti" w:hAnsiTheme="minorHAnsi"/>
          <w:b/>
          <w:noProof w:val="0"/>
          <w:lang w:eastAsia="zh-CN"/>
        </w:rPr>
        <w:tab/>
      </w:r>
      <w:r w:rsidRPr="00873CE5">
        <w:rPr>
          <w:rFonts w:ascii="STKaiti" w:eastAsia="STKaiti" w:hAnsi="STKaiti" w:hint="eastAsia"/>
          <w:b/>
          <w:noProof w:val="0"/>
          <w:lang w:eastAsia="zh-CN"/>
        </w:rPr>
        <w:t>编号分配和指配</w:t>
      </w:r>
    </w:p>
    <w:p w14:paraId="2510B619"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hAnsiTheme="minorHAnsi" w:cs="Calibri"/>
          <w:b/>
          <w:bCs/>
          <w:noProof w:val="0"/>
          <w:lang w:val="en-GB" w:eastAsia="zh-CN"/>
        </w:rPr>
      </w:pPr>
      <w:r w:rsidRPr="00996BF6">
        <w:rPr>
          <w:rFonts w:eastAsia="SimSun"/>
          <w:bCs/>
          <w:noProof w:val="0"/>
          <w:lang w:val="en-GB" w:eastAsia="zh-CN"/>
        </w:rPr>
        <w:t>6.1</w:t>
      </w:r>
      <w:r w:rsidRPr="00996BF6">
        <w:rPr>
          <w:rFonts w:eastAsia="SimSun"/>
          <w:bCs/>
          <w:noProof w:val="0"/>
          <w:lang w:val="en-GB" w:eastAsia="zh-CN"/>
        </w:rPr>
        <w:tab/>
      </w:r>
      <w:r w:rsidRPr="00996BF6">
        <w:rPr>
          <w:rFonts w:eastAsia="SimSun" w:hint="eastAsia"/>
          <w:b/>
          <w:bCs/>
          <w:noProof w:val="0"/>
          <w:lang w:val="en-GB" w:eastAsia="zh-CN"/>
        </w:rPr>
        <w:t>号码的申请</w:t>
      </w:r>
    </w:p>
    <w:p w14:paraId="0D269E7F" w14:textId="3F044794" w:rsid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6.1.1</w:t>
      </w:r>
      <w:r w:rsidRPr="00996BF6">
        <w:rPr>
          <w:rFonts w:eastAsia="SimSun"/>
          <w:bCs/>
          <w:lang w:val="en-GB" w:eastAsia="zh-CN"/>
        </w:rPr>
        <w:tab/>
      </w:r>
      <w:r w:rsidRPr="00996BF6">
        <w:rPr>
          <w:rFonts w:eastAsia="SimSun" w:hint="eastAsia"/>
          <w:bCs/>
          <w:lang w:val="en-GB" w:eastAsia="zh-CN"/>
        </w:rPr>
        <w:t>公众</w:t>
      </w:r>
      <w:r w:rsidRPr="00996BF6">
        <w:rPr>
          <w:rFonts w:eastAsia="SimSun"/>
          <w:bCs/>
          <w:lang w:val="en-GB" w:eastAsia="zh-CN"/>
        </w:rPr>
        <w:t>电话交换网</w:t>
      </w:r>
      <w:r w:rsidRPr="00996BF6">
        <w:rPr>
          <w:rFonts w:eastAsia="SimSun" w:hint="eastAsia"/>
          <w:bCs/>
          <w:lang w:val="en-GB" w:eastAsia="zh-CN"/>
        </w:rPr>
        <w:t>（</w:t>
      </w:r>
      <w:r w:rsidRPr="00996BF6">
        <w:rPr>
          <w:rFonts w:eastAsia="SimSun"/>
          <w:bCs/>
          <w:lang w:val="en-GB" w:eastAsia="zh-CN"/>
        </w:rPr>
        <w:t>PSTN</w:t>
      </w:r>
      <w:r w:rsidRPr="00996BF6">
        <w:rPr>
          <w:rFonts w:eastAsia="SimSun"/>
          <w:bCs/>
          <w:lang w:val="en-GB" w:eastAsia="zh-CN"/>
        </w:rPr>
        <w:t>）、公共陆地移动网</w:t>
      </w:r>
      <w:r w:rsidRPr="00996BF6">
        <w:rPr>
          <w:rFonts w:eastAsia="SimSun" w:hint="eastAsia"/>
          <w:bCs/>
          <w:lang w:val="en-GB" w:eastAsia="zh-CN"/>
        </w:rPr>
        <w:t>（</w:t>
      </w:r>
      <w:r w:rsidRPr="00996BF6">
        <w:rPr>
          <w:rFonts w:eastAsia="SimSun"/>
          <w:bCs/>
          <w:lang w:val="en-GB" w:eastAsia="zh-CN"/>
        </w:rPr>
        <w:t>PLMN</w:t>
      </w:r>
      <w:r w:rsidRPr="00996BF6">
        <w:rPr>
          <w:rFonts w:eastAsia="SimSun"/>
          <w:bCs/>
          <w:lang w:val="en-GB" w:eastAsia="zh-CN"/>
        </w:rPr>
        <w:t>）或公共数据交换网</w:t>
      </w:r>
      <w:r w:rsidRPr="00996BF6">
        <w:rPr>
          <w:rFonts w:eastAsia="SimSun" w:hint="eastAsia"/>
          <w:bCs/>
          <w:lang w:val="en-GB" w:eastAsia="zh-CN"/>
        </w:rPr>
        <w:t>（</w:t>
      </w:r>
      <w:r w:rsidRPr="00996BF6">
        <w:rPr>
          <w:rFonts w:eastAsia="SimSun"/>
          <w:bCs/>
          <w:lang w:val="en-GB" w:eastAsia="zh-CN"/>
        </w:rPr>
        <w:t>PSDN</w:t>
      </w:r>
      <w:r w:rsidRPr="00996BF6">
        <w:rPr>
          <w:rFonts w:eastAsia="SimSun"/>
          <w:bCs/>
          <w:lang w:val="en-GB" w:eastAsia="zh-CN"/>
        </w:rPr>
        <w:t>）的所有运营商，提供或打算在规定时间内提供公众可用的电话服务，并拥有和运营一个公共电信系统，都有资格申请电话号码容量的主要业务指配，但须满足编号政策、行为准则和其他相关标准规范</w:t>
      </w:r>
      <w:r w:rsidRPr="00996BF6">
        <w:rPr>
          <w:rFonts w:eastAsia="SimSun" w:hint="eastAsia"/>
          <w:bCs/>
          <w:lang w:val="en-GB" w:eastAsia="zh-CN"/>
        </w:rPr>
        <w:t>（</w:t>
      </w:r>
      <w:r w:rsidRPr="00996BF6">
        <w:rPr>
          <w:rFonts w:eastAsia="SimSun"/>
          <w:bCs/>
          <w:lang w:val="en-GB" w:eastAsia="zh-CN"/>
        </w:rPr>
        <w:t>如国际电信联盟的</w:t>
      </w:r>
      <w:r w:rsidRPr="00996BF6">
        <w:rPr>
          <w:rFonts w:eastAsia="SimSun"/>
          <w:bCs/>
          <w:lang w:val="en-GB" w:eastAsia="zh-CN"/>
        </w:rPr>
        <w:t>ITU-T</w:t>
      </w:r>
      <w:r w:rsidRPr="00996BF6">
        <w:rPr>
          <w:rFonts w:eastAsia="SimSun"/>
          <w:bCs/>
          <w:lang w:val="en-GB" w:eastAsia="zh-CN"/>
        </w:rPr>
        <w:t>建议书）中规定的资格标准。</w:t>
      </w:r>
    </w:p>
    <w:p w14:paraId="223AD7DA" w14:textId="77777777" w:rsidR="00833465" w:rsidRPr="00996BF6"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heme="minorHAnsi" w:eastAsiaTheme="minorEastAsia" w:hAnsiTheme="minorHAnsi" w:cstheme="minorHAnsi"/>
          <w:noProof w:val="0"/>
          <w:sz w:val="22"/>
          <w:szCs w:val="22"/>
          <w:lang w:val="fr-FR" w:eastAsia="zh-CN"/>
        </w:rPr>
      </w:pPr>
    </w:p>
    <w:p w14:paraId="651048CA" w14:textId="79728E79" w:rsidR="00117464" w:rsidRPr="00843247" w:rsidRDefault="00833465" w:rsidP="00833465">
      <w:pPr>
        <w:overflowPunct/>
        <w:autoSpaceDE/>
        <w:autoSpaceDN/>
        <w:adjustRightInd/>
        <w:spacing w:before="0"/>
        <w:ind w:left="1134" w:hangingChars="567" w:hanging="1134"/>
        <w:jc w:val="left"/>
        <w:textAlignment w:val="auto"/>
        <w:rPr>
          <w:rFonts w:asciiTheme="minorHAnsi" w:eastAsia="Calibri" w:hAnsiTheme="minorHAnsi" w:cstheme="minorHAnsi"/>
          <w:lang w:val="en-ZA" w:eastAsia="zh-CN"/>
        </w:rPr>
      </w:pPr>
      <w:r>
        <w:rPr>
          <w:rFonts w:eastAsia="SimSun"/>
          <w:bCs/>
          <w:lang w:val="en-GB" w:eastAsia="zh-CN"/>
        </w:rPr>
        <w:tab/>
      </w:r>
      <w:r w:rsidR="00996BF6" w:rsidRPr="00996BF6">
        <w:rPr>
          <w:rFonts w:eastAsia="SimSun"/>
          <w:bCs/>
          <w:lang w:val="en-GB" w:eastAsia="zh-CN"/>
        </w:rPr>
        <w:t>6.1.2</w:t>
      </w:r>
      <w:r w:rsidR="00996BF6" w:rsidRPr="00996BF6">
        <w:rPr>
          <w:rFonts w:eastAsia="SimSun"/>
          <w:bCs/>
          <w:lang w:val="en-GB" w:eastAsia="zh-CN"/>
        </w:rPr>
        <w:tab/>
      </w:r>
      <w:r w:rsidR="00996BF6" w:rsidRPr="00996BF6">
        <w:rPr>
          <w:rFonts w:eastAsia="SimSun"/>
          <w:bCs/>
          <w:lang w:val="en-GB" w:eastAsia="zh-CN"/>
        </w:rPr>
        <w:t>非基于设施的服务提供商可以向合格的服务提供商寻求次要指配。</w:t>
      </w:r>
      <w:r w:rsidR="00996BF6" w:rsidRPr="00996BF6">
        <w:rPr>
          <w:rFonts w:eastAsia="SimSun" w:hint="eastAsia"/>
          <w:bCs/>
          <w:lang w:val="en-GB" w:eastAsia="zh-CN"/>
        </w:rPr>
        <w:t>但是，</w:t>
      </w:r>
      <w:r w:rsidR="00996BF6" w:rsidRPr="00996BF6">
        <w:rPr>
          <w:rFonts w:eastAsia="SimSun"/>
          <w:bCs/>
          <w:lang w:val="en-GB" w:eastAsia="zh-CN"/>
        </w:rPr>
        <w:t>次要指配须以高效和非歧视的方式进行。</w:t>
      </w:r>
    </w:p>
    <w:p w14:paraId="03A326A5" w14:textId="65F5B5B1" w:rsidR="00117464" w:rsidRPr="006323B8" w:rsidRDefault="00117464" w:rsidP="00996BF6">
      <w:pPr>
        <w:tabs>
          <w:tab w:val="clear" w:pos="1276"/>
          <w:tab w:val="clear" w:pos="1843"/>
          <w:tab w:val="clear" w:pos="5387"/>
          <w:tab w:val="clear" w:pos="5954"/>
          <w:tab w:val="left" w:pos="3544"/>
        </w:tabs>
        <w:overflowPunct/>
        <w:autoSpaceDE/>
        <w:autoSpaceDN/>
        <w:adjustRightInd/>
        <w:spacing w:before="0"/>
        <w:ind w:left="1570"/>
        <w:contextualSpacing/>
        <w:textAlignment w:val="auto"/>
        <w:rPr>
          <w:rFonts w:asciiTheme="minorHAnsi" w:eastAsia="Calibri" w:hAnsiTheme="minorHAnsi" w:cstheme="minorHAnsi"/>
          <w:lang w:val="en-ZA" w:eastAsia="zh-CN"/>
        </w:rPr>
      </w:pPr>
    </w:p>
    <w:p w14:paraId="72708DDF"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eastAsia="Calibri" w:hAnsiTheme="minorHAnsi" w:cs="Calibri"/>
          <w:b/>
          <w:bCs/>
          <w:noProof w:val="0"/>
          <w:lang w:val="en-ZA" w:eastAsia="zh-CN"/>
        </w:rPr>
      </w:pPr>
      <w:bookmarkStart w:id="745" w:name="_Toc65596323"/>
      <w:r w:rsidRPr="00996BF6">
        <w:rPr>
          <w:rFonts w:eastAsia="SimSun"/>
          <w:bCs/>
          <w:noProof w:val="0"/>
          <w:lang w:val="en-GB" w:eastAsia="zh-CN"/>
        </w:rPr>
        <w:t>6.2</w:t>
      </w:r>
      <w:r w:rsidRPr="00996BF6">
        <w:rPr>
          <w:rFonts w:eastAsia="SimSun"/>
          <w:bCs/>
          <w:noProof w:val="0"/>
          <w:lang w:val="en-GB" w:eastAsia="zh-CN"/>
        </w:rPr>
        <w:tab/>
      </w:r>
      <w:r w:rsidRPr="00996BF6">
        <w:rPr>
          <w:rFonts w:eastAsia="SimSun" w:hint="eastAsia"/>
          <w:b/>
          <w:bCs/>
          <w:noProof w:val="0"/>
          <w:lang w:val="en-GB" w:eastAsia="zh-CN"/>
        </w:rPr>
        <w:t>国内编号分配</w:t>
      </w:r>
    </w:p>
    <w:p w14:paraId="3E914465" w14:textId="68206121" w:rsidR="00117464" w:rsidRDefault="00996BF6" w:rsidP="00996BF6">
      <w:pPr>
        <w:overflowPunct/>
        <w:autoSpaceDE/>
        <w:autoSpaceDN/>
        <w:adjustRightInd/>
        <w:spacing w:before="0"/>
        <w:jc w:val="left"/>
        <w:textAlignment w:val="auto"/>
        <w:rPr>
          <w:rFonts w:eastAsia="SimSun"/>
          <w:bCs/>
          <w:lang w:val="en-GB" w:eastAsia="zh-CN"/>
        </w:rPr>
      </w:pPr>
      <w:r w:rsidRPr="00996BF6">
        <w:rPr>
          <w:rFonts w:eastAsia="SimSun"/>
          <w:bCs/>
          <w:lang w:val="en-GB" w:eastAsia="zh-CN"/>
        </w:rPr>
        <w:t>6.2.1</w:t>
      </w:r>
      <w:r w:rsidRPr="00996BF6">
        <w:rPr>
          <w:rFonts w:eastAsia="SimSun"/>
          <w:bCs/>
          <w:lang w:val="en-GB" w:eastAsia="zh-CN"/>
        </w:rPr>
        <w:tab/>
      </w:r>
      <w:bookmarkStart w:id="746" w:name="lt_pId660"/>
      <w:r w:rsidRPr="00996BF6">
        <w:rPr>
          <w:rFonts w:eastAsia="SimSun"/>
          <w:bCs/>
          <w:lang w:val="en-GB" w:eastAsia="zh-CN"/>
        </w:rPr>
        <w:t>表</w:t>
      </w:r>
      <w:r w:rsidRPr="00996BF6">
        <w:rPr>
          <w:rFonts w:eastAsia="SimSun"/>
          <w:bCs/>
          <w:lang w:val="en-GB" w:eastAsia="zh-CN"/>
        </w:rPr>
        <w:t>8</w:t>
      </w:r>
      <w:r w:rsidRPr="00996BF6">
        <w:rPr>
          <w:rFonts w:eastAsia="SimSun"/>
          <w:bCs/>
          <w:lang w:val="en-GB" w:eastAsia="zh-CN"/>
        </w:rPr>
        <w:t>显示出所有</w:t>
      </w:r>
      <w:r w:rsidRPr="00996BF6">
        <w:rPr>
          <w:rFonts w:eastAsia="SimSun" w:hint="eastAsia"/>
          <w:bCs/>
          <w:lang w:val="en-GB" w:eastAsia="zh-CN"/>
        </w:rPr>
        <w:t>三个</w:t>
      </w:r>
      <w:r w:rsidRPr="00996BF6">
        <w:rPr>
          <w:rFonts w:eastAsia="SimSun"/>
          <w:bCs/>
          <w:lang w:val="en-GB" w:eastAsia="zh-CN"/>
        </w:rPr>
        <w:t>MNO</w:t>
      </w:r>
      <w:r w:rsidRPr="00996BF6">
        <w:rPr>
          <w:rFonts w:eastAsia="SimSun"/>
          <w:bCs/>
          <w:lang w:val="en-GB" w:eastAsia="zh-CN"/>
        </w:rPr>
        <w:t>使用的</w:t>
      </w:r>
      <w:r w:rsidRPr="00996BF6">
        <w:rPr>
          <w:rFonts w:eastAsia="SimSun"/>
          <w:bCs/>
          <w:lang w:val="en-GB" w:eastAsia="zh-CN"/>
        </w:rPr>
        <w:t>8</w:t>
      </w:r>
      <w:r w:rsidRPr="00996BF6">
        <w:rPr>
          <w:rFonts w:eastAsia="SimSun"/>
          <w:bCs/>
          <w:lang w:val="en-GB" w:eastAsia="zh-CN"/>
        </w:rPr>
        <w:t>位</w:t>
      </w:r>
      <w:r w:rsidRPr="00996BF6">
        <w:rPr>
          <w:rFonts w:eastAsia="SimSun" w:hint="eastAsia"/>
          <w:bCs/>
          <w:lang w:val="en-GB" w:eastAsia="zh-CN"/>
        </w:rPr>
        <w:t>有效</w:t>
      </w:r>
      <w:r w:rsidRPr="00996BF6">
        <w:rPr>
          <w:rFonts w:eastAsia="SimSun"/>
          <w:bCs/>
          <w:lang w:val="en-GB" w:eastAsia="zh-CN"/>
        </w:rPr>
        <w:t>移动号码分配</w:t>
      </w:r>
      <w:bookmarkEnd w:id="746"/>
      <w:r w:rsidRPr="00996BF6">
        <w:rPr>
          <w:rFonts w:eastAsia="SimSun"/>
          <w:bCs/>
          <w:lang w:val="en-GB" w:eastAsia="zh-CN"/>
        </w:rPr>
        <w:t>。</w:t>
      </w:r>
      <w:bookmarkEnd w:id="745"/>
    </w:p>
    <w:p w14:paraId="3D3B11E5" w14:textId="77777777" w:rsidR="00996BF6" w:rsidRPr="00996BF6" w:rsidRDefault="00996BF6" w:rsidP="00996BF6">
      <w:pPr>
        <w:overflowPunct/>
        <w:autoSpaceDE/>
        <w:autoSpaceDN/>
        <w:adjustRightInd/>
        <w:spacing w:before="0"/>
        <w:jc w:val="left"/>
        <w:textAlignment w:val="auto"/>
        <w:rPr>
          <w:rFonts w:asciiTheme="minorHAnsi" w:eastAsia="Calibri" w:hAnsiTheme="minorHAnsi" w:cstheme="minorHAnsi"/>
          <w:b/>
          <w:bCs/>
          <w:lang w:val="en-ZA" w:eastAsia="zh-CN"/>
        </w:rPr>
      </w:pPr>
    </w:p>
    <w:p w14:paraId="34A5FDB8" w14:textId="14FE92AD" w:rsidR="00117464" w:rsidRDefault="00996BF6" w:rsidP="00117464">
      <w:pPr>
        <w:keepNext/>
        <w:tabs>
          <w:tab w:val="left" w:pos="3544"/>
        </w:tabs>
        <w:overflowPunct/>
        <w:autoSpaceDE/>
        <w:autoSpaceDN/>
        <w:adjustRightInd/>
        <w:spacing w:before="0" w:after="120"/>
        <w:jc w:val="center"/>
        <w:textAlignment w:val="auto"/>
        <w:rPr>
          <w:rFonts w:asciiTheme="minorHAnsi" w:eastAsia="STKaiti" w:hAnsiTheme="minorHAnsi"/>
          <w:bCs/>
          <w:lang w:eastAsia="zh-CN"/>
        </w:rPr>
      </w:pPr>
      <w:bookmarkStart w:id="747" w:name="lt_pId661"/>
      <w:r w:rsidRPr="00764C1F">
        <w:rPr>
          <w:rFonts w:asciiTheme="minorHAnsi" w:eastAsia="STKaiti" w:hAnsiTheme="minorHAnsi"/>
          <w:bCs/>
          <w:lang w:eastAsia="zh-CN"/>
        </w:rPr>
        <w:t>表</w:t>
      </w:r>
      <w:r w:rsidRPr="00764C1F">
        <w:rPr>
          <w:rFonts w:asciiTheme="minorHAnsi" w:eastAsia="STKaiti" w:hAnsiTheme="minorHAnsi"/>
          <w:bCs/>
          <w:lang w:eastAsia="zh-CN"/>
        </w:rPr>
        <w:t>8</w:t>
      </w:r>
      <w:bookmarkEnd w:id="747"/>
      <w:r w:rsidRPr="004F2CCC">
        <w:rPr>
          <w:rFonts w:ascii="SimSun" w:eastAsia="SimSun" w:hAnsi="SimSun"/>
          <w:bCs/>
          <w:lang w:eastAsia="zh-CN"/>
        </w:rPr>
        <w:t>：</w:t>
      </w:r>
      <w:r w:rsidRPr="00764C1F">
        <w:rPr>
          <w:rFonts w:asciiTheme="minorHAnsi" w:eastAsia="STKaiti" w:hAnsiTheme="minorHAnsi"/>
          <w:bCs/>
          <w:lang w:eastAsia="zh-CN"/>
        </w:rPr>
        <w:t>截至</w:t>
      </w:r>
      <w:r w:rsidRPr="00764C1F">
        <w:rPr>
          <w:rFonts w:asciiTheme="minorHAnsi" w:eastAsia="STKaiti" w:hAnsiTheme="minorHAnsi"/>
          <w:bCs/>
          <w:lang w:eastAsia="zh-CN"/>
        </w:rPr>
        <w:t>2022</w:t>
      </w:r>
      <w:r w:rsidRPr="00764C1F">
        <w:rPr>
          <w:rFonts w:asciiTheme="minorHAnsi" w:eastAsia="STKaiti" w:hAnsiTheme="minorHAnsi"/>
          <w:bCs/>
          <w:lang w:eastAsia="zh-CN"/>
        </w:rPr>
        <w:t>年</w:t>
      </w:r>
      <w:r>
        <w:rPr>
          <w:rFonts w:asciiTheme="minorHAnsi" w:eastAsia="STKaiti" w:hAnsiTheme="minorHAnsi"/>
          <w:bCs/>
          <w:lang w:eastAsia="zh-CN"/>
        </w:rPr>
        <w:t>9</w:t>
      </w:r>
      <w:r w:rsidRPr="00764C1F">
        <w:rPr>
          <w:rFonts w:asciiTheme="minorHAnsi" w:eastAsia="STKaiti" w:hAnsiTheme="minorHAnsi"/>
          <w:bCs/>
          <w:lang w:eastAsia="zh-CN"/>
        </w:rPr>
        <w:t>月的移动号码分配</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3634"/>
        <w:gridCol w:w="1432"/>
      </w:tblGrid>
      <w:tr w:rsidR="00996BF6" w:rsidRPr="00CC2C46" w14:paraId="48A58C27" w14:textId="77777777" w:rsidTr="00BB797C">
        <w:trPr>
          <w:cantSplit/>
          <w:trHeight w:val="383"/>
          <w:jc w:val="center"/>
        </w:trPr>
        <w:tc>
          <w:tcPr>
            <w:tcW w:w="3013" w:type="dxa"/>
            <w:shd w:val="clear" w:color="auto" w:fill="C6D9F1" w:themeFill="text2" w:themeFillTint="33"/>
          </w:tcPr>
          <w:p w14:paraId="76BC3FFD" w14:textId="77777777" w:rsidR="00996BF6" w:rsidRPr="00764C1F" w:rsidRDefault="00996BF6" w:rsidP="001A3302">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bCs/>
                <w:lang w:val="fr-FR"/>
              </w:rPr>
            </w:pPr>
            <w:r w:rsidRPr="00764C1F">
              <w:rPr>
                <w:rFonts w:ascii="STKaiti" w:eastAsia="STKaiti" w:hAnsi="STKaiti" w:cs="Arial" w:hint="eastAsia"/>
                <w:bCs/>
                <w:lang w:val="fr-FR"/>
              </w:rPr>
              <w:t>移动网络运营商</w:t>
            </w:r>
          </w:p>
        </w:tc>
        <w:tc>
          <w:tcPr>
            <w:tcW w:w="3634" w:type="dxa"/>
            <w:shd w:val="clear" w:color="auto" w:fill="C6D9F1" w:themeFill="text2" w:themeFillTint="33"/>
          </w:tcPr>
          <w:p w14:paraId="2EEFC1CD"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b/>
                <w:i/>
                <w:iCs/>
                <w:color w:val="800000"/>
              </w:rPr>
            </w:pPr>
            <w:r w:rsidRPr="00764C1F">
              <w:rPr>
                <w:rFonts w:ascii="STKaiti" w:eastAsia="STKaiti" w:hAnsi="STKaiti" w:cs="Arial" w:hint="eastAsia"/>
                <w:bCs/>
                <w:lang w:val="fr-FR"/>
              </w:rPr>
              <w:t>移动号段</w:t>
            </w:r>
          </w:p>
        </w:tc>
        <w:tc>
          <w:tcPr>
            <w:tcW w:w="1432" w:type="dxa"/>
            <w:shd w:val="clear" w:color="auto" w:fill="C6D9F1" w:themeFill="text2" w:themeFillTint="33"/>
          </w:tcPr>
          <w:p w14:paraId="3EEA96BC"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STKaiti" w:eastAsia="STKaiti" w:hAnsi="STKaiti" w:cs="Arial"/>
                <w:bCs/>
                <w:lang w:val="fr-FR"/>
              </w:rPr>
            </w:pPr>
            <w:r w:rsidRPr="00764C1F">
              <w:rPr>
                <w:rFonts w:ascii="STKaiti" w:eastAsia="STKaiti" w:hAnsi="STKaiti" w:cs="Arial" w:hint="eastAsia"/>
                <w:bCs/>
                <w:lang w:val="fr-FR"/>
              </w:rPr>
              <w:t>分配数量</w:t>
            </w:r>
          </w:p>
        </w:tc>
      </w:tr>
      <w:tr w:rsidR="00996BF6" w:rsidRPr="00CC2C46" w14:paraId="59A8AEB1" w14:textId="77777777" w:rsidTr="00996BF6">
        <w:tblPrEx>
          <w:tblBorders>
            <w:insideH w:val="none" w:sz="0" w:space="0" w:color="auto"/>
            <w:insideV w:val="none" w:sz="0" w:space="0" w:color="auto"/>
          </w:tblBorders>
        </w:tblPrEx>
        <w:trPr>
          <w:cantSplit/>
          <w:trHeight w:val="2680"/>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FFFF00"/>
          </w:tcPr>
          <w:p w14:paraId="11FE968D" w14:textId="4DF4E164"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748" w:name="lt_pId665"/>
            <w:r w:rsidRPr="00764C1F">
              <w:rPr>
                <w:rFonts w:cs="Calibri"/>
                <w:lang w:val="fr-CH"/>
              </w:rPr>
              <w:t>Mascom Wireless</w:t>
            </w:r>
            <w:bookmarkEnd w:id="748"/>
          </w:p>
        </w:tc>
        <w:tc>
          <w:tcPr>
            <w:tcW w:w="3634" w:type="dxa"/>
            <w:tcBorders>
              <w:top w:val="single" w:sz="4" w:space="0" w:color="auto"/>
              <w:left w:val="single" w:sz="4" w:space="0" w:color="auto"/>
              <w:bottom w:val="single" w:sz="4" w:space="0" w:color="auto"/>
              <w:right w:val="single" w:sz="4" w:space="0" w:color="auto"/>
            </w:tcBorders>
            <w:shd w:val="clear" w:color="auto" w:fill="FFFF00"/>
          </w:tcPr>
          <w:p w14:paraId="6EE265A7" w14:textId="77777777" w:rsidR="00996BF6" w:rsidRPr="00A17642" w:rsidRDefault="00996BF6" w:rsidP="001A3302">
            <w:pPr>
              <w:spacing w:before="80"/>
              <w:rPr>
                <w:highlight w:val="yellow"/>
                <w:lang w:val="fr-CH"/>
              </w:rPr>
            </w:pPr>
            <w:r w:rsidRPr="00A17642">
              <w:rPr>
                <w:highlight w:val="yellow"/>
                <w:lang w:val="fr-CH"/>
              </w:rPr>
              <w:t>71 000 000 – 71 999 999</w:t>
            </w:r>
          </w:p>
          <w:p w14:paraId="7E62ADFA" w14:textId="77777777" w:rsidR="00996BF6" w:rsidRPr="00A17642" w:rsidRDefault="00996BF6" w:rsidP="001A3302">
            <w:pPr>
              <w:spacing w:before="80"/>
              <w:rPr>
                <w:highlight w:val="yellow"/>
                <w:lang w:val="fr-CH"/>
              </w:rPr>
            </w:pPr>
            <w:r w:rsidRPr="00A17642">
              <w:rPr>
                <w:highlight w:val="yellow"/>
                <w:lang w:val="fr-CH"/>
              </w:rPr>
              <w:t>74 000 000 – 74 299 999</w:t>
            </w:r>
          </w:p>
          <w:p w14:paraId="2AB948D5" w14:textId="77777777" w:rsidR="00996BF6" w:rsidRPr="00A17642" w:rsidRDefault="00996BF6" w:rsidP="001A3302">
            <w:pPr>
              <w:spacing w:before="80"/>
              <w:rPr>
                <w:highlight w:val="yellow"/>
                <w:lang w:val="fr-CH"/>
              </w:rPr>
            </w:pPr>
            <w:r w:rsidRPr="00A17642">
              <w:rPr>
                <w:highlight w:val="yellow"/>
                <w:lang w:val="fr-CH"/>
              </w:rPr>
              <w:t>74 500 000 – 74 799 999</w:t>
            </w:r>
          </w:p>
          <w:p w14:paraId="212BD458" w14:textId="77777777" w:rsidR="00996BF6" w:rsidRPr="00A17642" w:rsidRDefault="00996BF6" w:rsidP="001A3302">
            <w:pPr>
              <w:spacing w:before="80"/>
              <w:rPr>
                <w:highlight w:val="yellow"/>
                <w:lang w:val="fr-CH"/>
              </w:rPr>
            </w:pPr>
            <w:r w:rsidRPr="00A17642">
              <w:rPr>
                <w:highlight w:val="yellow"/>
                <w:lang w:val="fr-CH"/>
              </w:rPr>
              <w:t>75 400 000 – 75 699 999</w:t>
            </w:r>
          </w:p>
          <w:p w14:paraId="297DF9F4" w14:textId="77777777" w:rsidR="00996BF6" w:rsidRPr="00A17642" w:rsidRDefault="00996BF6" w:rsidP="001A3302">
            <w:pPr>
              <w:spacing w:before="80"/>
              <w:rPr>
                <w:highlight w:val="yellow"/>
                <w:lang w:val="fr-CH"/>
              </w:rPr>
            </w:pPr>
            <w:r w:rsidRPr="00A17642">
              <w:rPr>
                <w:highlight w:val="yellow"/>
                <w:lang w:val="fr-CH"/>
              </w:rPr>
              <w:t>75 900 000 – 75 999 999</w:t>
            </w:r>
          </w:p>
          <w:p w14:paraId="60EAD224" w14:textId="77777777" w:rsidR="00996BF6" w:rsidRPr="00A17642" w:rsidRDefault="00996BF6" w:rsidP="001A3302">
            <w:pPr>
              <w:spacing w:before="80"/>
              <w:rPr>
                <w:highlight w:val="yellow"/>
                <w:lang w:val="fr-CH"/>
              </w:rPr>
            </w:pPr>
            <w:r w:rsidRPr="00A17642">
              <w:rPr>
                <w:highlight w:val="yellow"/>
                <w:lang w:val="fr-CH"/>
              </w:rPr>
              <w:t>76 000 000 – 76 299 999</w:t>
            </w:r>
          </w:p>
          <w:p w14:paraId="2B8C9A61" w14:textId="77777777" w:rsidR="00996BF6" w:rsidRPr="00A17642" w:rsidRDefault="00996BF6" w:rsidP="001A3302">
            <w:pPr>
              <w:spacing w:before="80"/>
              <w:rPr>
                <w:highlight w:val="yellow"/>
                <w:lang w:val="fr-CH"/>
              </w:rPr>
            </w:pPr>
            <w:r w:rsidRPr="00A17642">
              <w:rPr>
                <w:highlight w:val="yellow"/>
                <w:lang w:val="fr-CH"/>
              </w:rPr>
              <w:t>76 600 000 – 76 799 999</w:t>
            </w:r>
          </w:p>
          <w:p w14:paraId="4C0B32E9" w14:textId="77777777" w:rsidR="00996BF6" w:rsidRPr="00A17642" w:rsidRDefault="00996BF6" w:rsidP="001A3302">
            <w:pPr>
              <w:spacing w:before="80"/>
              <w:rPr>
                <w:highlight w:val="yellow"/>
                <w:lang w:val="fr-CH"/>
              </w:rPr>
            </w:pPr>
            <w:r w:rsidRPr="00A17642">
              <w:rPr>
                <w:highlight w:val="yellow"/>
                <w:lang w:val="fr-CH"/>
              </w:rPr>
              <w:t>77 000 000 – 77 199 999</w:t>
            </w:r>
          </w:p>
          <w:p w14:paraId="64ACECE8" w14:textId="77777777" w:rsidR="00996BF6" w:rsidRPr="00A17642" w:rsidRDefault="00996BF6" w:rsidP="001A3302">
            <w:pPr>
              <w:spacing w:before="80"/>
              <w:rPr>
                <w:highlight w:val="yellow"/>
                <w:lang w:val="fr-CH"/>
              </w:rPr>
            </w:pPr>
            <w:r w:rsidRPr="00A17642">
              <w:rPr>
                <w:highlight w:val="yellow"/>
                <w:lang w:val="fr-CH"/>
              </w:rPr>
              <w:t>77 600 000 – 77 799 999</w:t>
            </w:r>
          </w:p>
          <w:p w14:paraId="59097F6F"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A17642">
              <w:rPr>
                <w:highlight w:val="yellow"/>
                <w:lang w:val="fr-CH"/>
              </w:rPr>
              <w:t>77 800 000 – 77 899 999</w:t>
            </w:r>
          </w:p>
        </w:tc>
        <w:tc>
          <w:tcPr>
            <w:tcW w:w="1432" w:type="dxa"/>
            <w:tcBorders>
              <w:top w:val="single" w:sz="4" w:space="0" w:color="auto"/>
              <w:left w:val="single" w:sz="4" w:space="0" w:color="auto"/>
              <w:bottom w:val="single" w:sz="4" w:space="0" w:color="auto"/>
              <w:right w:val="single" w:sz="4" w:space="0" w:color="auto"/>
            </w:tcBorders>
            <w:shd w:val="clear" w:color="auto" w:fill="FFFF00"/>
          </w:tcPr>
          <w:p w14:paraId="5C6AA887" w14:textId="77777777" w:rsidR="00996BF6" w:rsidRPr="00764C1F" w:rsidRDefault="00996BF6" w:rsidP="001A3302">
            <w:pPr>
              <w:spacing w:before="80"/>
            </w:pPr>
            <w:r w:rsidRPr="00764C1F">
              <w:t>1,000,000</w:t>
            </w:r>
          </w:p>
          <w:p w14:paraId="02D02FC5" w14:textId="77777777" w:rsidR="00996BF6" w:rsidRPr="00764C1F" w:rsidRDefault="00996BF6" w:rsidP="001A3302">
            <w:pPr>
              <w:spacing w:before="80"/>
            </w:pPr>
            <w:r w:rsidRPr="00764C1F">
              <w:t>300,000</w:t>
            </w:r>
          </w:p>
          <w:p w14:paraId="07C53B30" w14:textId="77777777" w:rsidR="00996BF6" w:rsidRPr="00764C1F" w:rsidRDefault="00996BF6" w:rsidP="001A3302">
            <w:pPr>
              <w:spacing w:before="80"/>
            </w:pPr>
            <w:r w:rsidRPr="00764C1F">
              <w:t>300,000</w:t>
            </w:r>
          </w:p>
          <w:p w14:paraId="347C50C5" w14:textId="77777777" w:rsidR="00996BF6" w:rsidRPr="00764C1F" w:rsidRDefault="00996BF6" w:rsidP="001A3302">
            <w:pPr>
              <w:spacing w:before="80"/>
            </w:pPr>
            <w:r w:rsidRPr="00764C1F">
              <w:t>300,000</w:t>
            </w:r>
          </w:p>
          <w:p w14:paraId="2033661B" w14:textId="77777777" w:rsidR="00996BF6" w:rsidRPr="00764C1F" w:rsidRDefault="00996BF6" w:rsidP="001A3302">
            <w:pPr>
              <w:spacing w:before="80"/>
            </w:pPr>
            <w:r w:rsidRPr="00764C1F">
              <w:t>100,000</w:t>
            </w:r>
          </w:p>
          <w:p w14:paraId="6EE0EE83" w14:textId="77777777" w:rsidR="00996BF6" w:rsidRPr="00764C1F" w:rsidRDefault="00996BF6" w:rsidP="001A3302">
            <w:pPr>
              <w:spacing w:before="80"/>
            </w:pPr>
            <w:r w:rsidRPr="00764C1F">
              <w:t>300,000</w:t>
            </w:r>
          </w:p>
          <w:p w14:paraId="462B11D6" w14:textId="77777777" w:rsidR="00996BF6" w:rsidRPr="00764C1F" w:rsidRDefault="00996BF6" w:rsidP="001A3302">
            <w:pPr>
              <w:spacing w:before="80"/>
            </w:pPr>
            <w:r w:rsidRPr="00764C1F">
              <w:t>200,000</w:t>
            </w:r>
          </w:p>
          <w:p w14:paraId="7D5812BC" w14:textId="77777777" w:rsidR="00996BF6" w:rsidRPr="00764C1F" w:rsidRDefault="00996BF6" w:rsidP="001A3302">
            <w:pPr>
              <w:spacing w:before="80"/>
            </w:pPr>
            <w:r w:rsidRPr="00764C1F">
              <w:t>200,000</w:t>
            </w:r>
          </w:p>
          <w:p w14:paraId="36D3A7E4" w14:textId="77777777" w:rsidR="00996BF6" w:rsidRPr="00764C1F" w:rsidRDefault="00996BF6" w:rsidP="001A3302">
            <w:pPr>
              <w:spacing w:before="80"/>
            </w:pPr>
            <w:r w:rsidRPr="00764C1F">
              <w:t>200,000</w:t>
            </w:r>
          </w:p>
          <w:p w14:paraId="70DC9763" w14:textId="77777777" w:rsidR="00996BF6" w:rsidRPr="00764C1F" w:rsidRDefault="00996BF6" w:rsidP="001A3302">
            <w:pPr>
              <w:spacing w:before="80"/>
            </w:pPr>
            <w:r w:rsidRPr="00764C1F">
              <w:t>100,000</w:t>
            </w:r>
          </w:p>
        </w:tc>
      </w:tr>
      <w:tr w:rsidR="00996BF6" w:rsidRPr="00CC2C46" w14:paraId="7AB7416B" w14:textId="77777777" w:rsidTr="00873CE5">
        <w:tblPrEx>
          <w:tblBorders>
            <w:insideH w:val="none" w:sz="0" w:space="0" w:color="auto"/>
            <w:insideV w:val="none" w:sz="0" w:space="0" w:color="auto"/>
          </w:tblBorders>
        </w:tblPrEx>
        <w:trPr>
          <w:cantSplit/>
          <w:trHeight w:val="3116"/>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FFC000"/>
          </w:tcPr>
          <w:p w14:paraId="3742B4B6" w14:textId="66C85304"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749" w:name="lt_pId676"/>
            <w:r w:rsidRPr="00764C1F">
              <w:rPr>
                <w:rFonts w:cs="Calibri"/>
                <w:lang w:val="fr-CH"/>
              </w:rPr>
              <w:t>Orange Botswana</w:t>
            </w:r>
            <w:bookmarkEnd w:id="749"/>
          </w:p>
        </w:tc>
        <w:tc>
          <w:tcPr>
            <w:tcW w:w="3634" w:type="dxa"/>
            <w:tcBorders>
              <w:top w:val="single" w:sz="4" w:space="0" w:color="auto"/>
              <w:left w:val="single" w:sz="4" w:space="0" w:color="auto"/>
              <w:bottom w:val="single" w:sz="4" w:space="0" w:color="auto"/>
              <w:right w:val="single" w:sz="4" w:space="0" w:color="auto"/>
            </w:tcBorders>
            <w:shd w:val="clear" w:color="auto" w:fill="FFC000"/>
          </w:tcPr>
          <w:p w14:paraId="151B7FFD" w14:textId="77777777" w:rsidR="00996BF6" w:rsidRPr="00A17642" w:rsidRDefault="00996BF6" w:rsidP="001A3302">
            <w:pPr>
              <w:spacing w:before="80"/>
              <w:rPr>
                <w:lang w:val="fr-CH"/>
              </w:rPr>
            </w:pPr>
            <w:r w:rsidRPr="00A17642">
              <w:rPr>
                <w:lang w:val="fr-CH"/>
              </w:rPr>
              <w:t>72 000 000 – 72 999 999</w:t>
            </w:r>
          </w:p>
          <w:p w14:paraId="5B09C687" w14:textId="77777777" w:rsidR="00996BF6" w:rsidRPr="00A17642" w:rsidRDefault="00996BF6" w:rsidP="001A3302">
            <w:pPr>
              <w:spacing w:before="80"/>
              <w:rPr>
                <w:lang w:val="fr-CH"/>
              </w:rPr>
            </w:pPr>
            <w:r w:rsidRPr="00A17642">
              <w:rPr>
                <w:lang w:val="fr-CH"/>
              </w:rPr>
              <w:t>74 300 000 – 74 499 999</w:t>
            </w:r>
          </w:p>
          <w:p w14:paraId="21121D09" w14:textId="77777777" w:rsidR="00996BF6" w:rsidRPr="00A17642" w:rsidRDefault="00996BF6" w:rsidP="001A3302">
            <w:pPr>
              <w:spacing w:before="80"/>
              <w:rPr>
                <w:lang w:val="fr-CH"/>
              </w:rPr>
            </w:pPr>
            <w:r w:rsidRPr="00A17642">
              <w:rPr>
                <w:lang w:val="fr-CH"/>
              </w:rPr>
              <w:t>74 800 000 – 74 899 999</w:t>
            </w:r>
          </w:p>
          <w:p w14:paraId="4EF09CA3" w14:textId="77777777" w:rsidR="00996BF6" w:rsidRPr="00A17642" w:rsidRDefault="00996BF6" w:rsidP="001A3302">
            <w:pPr>
              <w:spacing w:before="80"/>
              <w:rPr>
                <w:lang w:val="fr-CH"/>
              </w:rPr>
            </w:pPr>
            <w:r w:rsidRPr="00A17642">
              <w:rPr>
                <w:lang w:val="fr-CH"/>
              </w:rPr>
              <w:t>75 000 000 – 75 399 999</w:t>
            </w:r>
          </w:p>
          <w:p w14:paraId="7FB60628" w14:textId="77777777" w:rsidR="00996BF6" w:rsidRPr="00A17642" w:rsidRDefault="00996BF6" w:rsidP="001A3302">
            <w:pPr>
              <w:spacing w:before="80"/>
              <w:rPr>
                <w:lang w:val="fr-CH"/>
              </w:rPr>
            </w:pPr>
            <w:r w:rsidRPr="00A17642">
              <w:rPr>
                <w:lang w:val="fr-CH"/>
              </w:rPr>
              <w:t>75 700 000 – 75 799 999</w:t>
            </w:r>
          </w:p>
          <w:p w14:paraId="051730C9" w14:textId="77777777" w:rsidR="00996BF6" w:rsidRPr="00A17642" w:rsidRDefault="00996BF6" w:rsidP="001A3302">
            <w:pPr>
              <w:spacing w:before="80"/>
              <w:rPr>
                <w:lang w:val="fr-CH"/>
              </w:rPr>
            </w:pPr>
            <w:r w:rsidRPr="00A17642">
              <w:rPr>
                <w:lang w:val="fr-CH"/>
              </w:rPr>
              <w:t>76 300 000 – 76 599 999</w:t>
            </w:r>
          </w:p>
          <w:p w14:paraId="65B7330F" w14:textId="77777777" w:rsidR="00996BF6" w:rsidRPr="00A17642" w:rsidRDefault="00996BF6" w:rsidP="001A3302">
            <w:pPr>
              <w:spacing w:before="80"/>
              <w:rPr>
                <w:lang w:val="fr-CH"/>
              </w:rPr>
            </w:pPr>
            <w:r w:rsidRPr="00A17642">
              <w:rPr>
                <w:lang w:val="fr-CH"/>
              </w:rPr>
              <w:t>76 900 000 – 76 999 999</w:t>
            </w:r>
          </w:p>
          <w:p w14:paraId="402EAE73" w14:textId="77777777" w:rsidR="00996BF6" w:rsidRPr="00A17642" w:rsidRDefault="00996BF6" w:rsidP="001A3302">
            <w:pPr>
              <w:spacing w:before="80"/>
              <w:rPr>
                <w:lang w:val="fr-CH"/>
              </w:rPr>
            </w:pPr>
            <w:r w:rsidRPr="00A17642">
              <w:rPr>
                <w:lang w:val="fr-CH"/>
              </w:rPr>
              <w:t>77 300 000 – 77 599 999</w:t>
            </w:r>
          </w:p>
          <w:p w14:paraId="59E7501C" w14:textId="77777777" w:rsidR="00996BF6" w:rsidRPr="00A17642" w:rsidRDefault="00996BF6" w:rsidP="001A3302">
            <w:pPr>
              <w:spacing w:before="80"/>
              <w:rPr>
                <w:lang w:val="fr-CH"/>
              </w:rPr>
            </w:pPr>
            <w:r w:rsidRPr="00A17642">
              <w:rPr>
                <w:lang w:val="fr-CH"/>
              </w:rPr>
              <w:t>77 900 000 – 77 999 999</w:t>
            </w:r>
          </w:p>
          <w:p w14:paraId="0C740F05" w14:textId="77777777" w:rsidR="00996BF6" w:rsidRPr="00A17642"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lang w:val="fr-CH"/>
              </w:rPr>
            </w:pPr>
            <w:r w:rsidRPr="00A17642">
              <w:rPr>
                <w:lang w:val="fr-CH"/>
              </w:rPr>
              <w:t>78 000 000 – 78 199 999</w:t>
            </w:r>
          </w:p>
          <w:p w14:paraId="19F93650" w14:textId="4118384B"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996BF6">
              <w:rPr>
                <w:rFonts w:cs="Calibri"/>
                <w:lang w:val="fr-CH"/>
              </w:rPr>
              <w:t>78 200 000 – 78 499 999</w:t>
            </w:r>
          </w:p>
        </w:tc>
        <w:tc>
          <w:tcPr>
            <w:tcW w:w="1432" w:type="dxa"/>
            <w:tcBorders>
              <w:top w:val="single" w:sz="4" w:space="0" w:color="auto"/>
              <w:left w:val="single" w:sz="4" w:space="0" w:color="auto"/>
              <w:bottom w:val="single" w:sz="4" w:space="0" w:color="auto"/>
              <w:right w:val="single" w:sz="4" w:space="0" w:color="auto"/>
            </w:tcBorders>
            <w:shd w:val="clear" w:color="auto" w:fill="FFC000"/>
          </w:tcPr>
          <w:p w14:paraId="08A5635F" w14:textId="77777777" w:rsidR="00996BF6" w:rsidRPr="00764C1F" w:rsidRDefault="00996BF6" w:rsidP="001A3302">
            <w:pPr>
              <w:spacing w:before="80"/>
            </w:pPr>
            <w:r w:rsidRPr="00764C1F">
              <w:t>1,000,000</w:t>
            </w:r>
          </w:p>
          <w:p w14:paraId="4BE1F1DA" w14:textId="77777777" w:rsidR="00996BF6" w:rsidRPr="00764C1F" w:rsidRDefault="00996BF6" w:rsidP="001A3302">
            <w:pPr>
              <w:spacing w:before="80"/>
            </w:pPr>
            <w:r w:rsidRPr="00764C1F">
              <w:t>200,000</w:t>
            </w:r>
          </w:p>
          <w:p w14:paraId="360816D5" w14:textId="77777777" w:rsidR="00996BF6" w:rsidRPr="00764C1F" w:rsidRDefault="00996BF6" w:rsidP="001A3302">
            <w:pPr>
              <w:spacing w:before="80"/>
            </w:pPr>
            <w:r w:rsidRPr="00764C1F">
              <w:t>100,000</w:t>
            </w:r>
          </w:p>
          <w:p w14:paraId="6F60ACA9" w14:textId="77777777" w:rsidR="00996BF6" w:rsidRPr="00764C1F" w:rsidRDefault="00996BF6" w:rsidP="001A3302">
            <w:pPr>
              <w:spacing w:before="80"/>
            </w:pPr>
            <w:r w:rsidRPr="00764C1F">
              <w:t>400,000</w:t>
            </w:r>
          </w:p>
          <w:p w14:paraId="6ACCD3F1" w14:textId="77777777" w:rsidR="00996BF6" w:rsidRPr="00764C1F" w:rsidRDefault="00996BF6" w:rsidP="001A3302">
            <w:pPr>
              <w:spacing w:before="80"/>
            </w:pPr>
            <w:r w:rsidRPr="00764C1F">
              <w:t>100,000</w:t>
            </w:r>
          </w:p>
          <w:p w14:paraId="4EEBAAD4" w14:textId="77777777" w:rsidR="00996BF6" w:rsidRPr="00764C1F" w:rsidRDefault="00996BF6" w:rsidP="001A3302">
            <w:pPr>
              <w:spacing w:before="80"/>
            </w:pPr>
            <w:r w:rsidRPr="00764C1F">
              <w:t>300,000</w:t>
            </w:r>
          </w:p>
          <w:p w14:paraId="42055E9B" w14:textId="77777777" w:rsidR="00996BF6" w:rsidRPr="00764C1F" w:rsidRDefault="00996BF6" w:rsidP="001A3302">
            <w:pPr>
              <w:spacing w:before="80"/>
            </w:pPr>
            <w:r w:rsidRPr="00764C1F">
              <w:t>100,000</w:t>
            </w:r>
          </w:p>
          <w:p w14:paraId="630B471C" w14:textId="77777777" w:rsidR="00996BF6" w:rsidRPr="00764C1F" w:rsidRDefault="00996BF6" w:rsidP="001A3302">
            <w:pPr>
              <w:spacing w:before="80"/>
            </w:pPr>
            <w:r w:rsidRPr="00764C1F">
              <w:t>300,000</w:t>
            </w:r>
          </w:p>
          <w:p w14:paraId="42B3DF1A" w14:textId="77777777" w:rsidR="00996BF6" w:rsidRPr="00764C1F" w:rsidRDefault="00996BF6" w:rsidP="001A3302">
            <w:pPr>
              <w:spacing w:before="80"/>
            </w:pPr>
            <w:r w:rsidRPr="00764C1F">
              <w:t>100,000</w:t>
            </w:r>
          </w:p>
          <w:p w14:paraId="116274BF" w14:textId="77777777" w:rsidR="00996BF6" w:rsidRDefault="00996BF6" w:rsidP="001A3302">
            <w:pPr>
              <w:spacing w:before="80"/>
            </w:pPr>
            <w:r w:rsidRPr="00764C1F">
              <w:t>200,000</w:t>
            </w:r>
          </w:p>
          <w:p w14:paraId="0982D1CC" w14:textId="332BC7FB" w:rsidR="00996BF6" w:rsidRPr="00764C1F" w:rsidRDefault="00996BF6" w:rsidP="001A3302">
            <w:pPr>
              <w:spacing w:before="80"/>
            </w:pPr>
            <w:r w:rsidRPr="00996BF6">
              <w:t>300,000</w:t>
            </w:r>
          </w:p>
        </w:tc>
      </w:tr>
      <w:tr w:rsidR="00996BF6" w:rsidRPr="00CC2C46" w14:paraId="120366F6" w14:textId="77777777" w:rsidTr="00996BF6">
        <w:tblPrEx>
          <w:tblBorders>
            <w:insideH w:val="none" w:sz="0" w:space="0" w:color="auto"/>
            <w:insideV w:val="none" w:sz="0" w:space="0" w:color="auto"/>
          </w:tblBorders>
        </w:tblPrEx>
        <w:trPr>
          <w:cantSplit/>
          <w:trHeight w:val="1390"/>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00B050"/>
          </w:tcPr>
          <w:p w14:paraId="63559C8E"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color w:val="800000"/>
                <w:lang w:eastAsia="zh-CN"/>
              </w:rPr>
            </w:pPr>
            <w:r w:rsidRPr="00833465">
              <w:rPr>
                <w:rFonts w:ascii="SimSun" w:eastAsia="SimSun" w:hAnsi="SimSun" w:cs="Arial" w:hint="eastAsia"/>
                <w:color w:val="000000"/>
                <w:lang w:eastAsia="zh-CN"/>
              </w:rPr>
              <w:t>博茨瓦纳电信有限公司</w:t>
            </w:r>
            <w:r w:rsidRPr="00833465">
              <w:rPr>
                <w:rFonts w:ascii="SimSun" w:eastAsia="SimSun" w:hAnsi="SimSun" w:cs="Microsoft YaHei" w:hint="eastAsia"/>
                <w:color w:val="000000"/>
                <w:lang w:eastAsia="zh-CN"/>
              </w:rPr>
              <w:t>（</w:t>
            </w:r>
            <w:r w:rsidRPr="00764C1F">
              <w:rPr>
                <w:rFonts w:cs="Arial"/>
                <w:color w:val="000000"/>
                <w:lang w:eastAsia="zh-CN"/>
              </w:rPr>
              <w:t>BTCL</w:t>
            </w:r>
            <w:r w:rsidRPr="00833465">
              <w:rPr>
                <w:rFonts w:ascii="SimSun" w:eastAsia="SimSun" w:hAnsi="SimSun" w:cs="Microsoft YaHei" w:hint="eastAsia"/>
                <w:color w:val="000000"/>
                <w:lang w:eastAsia="zh-CN"/>
              </w:rPr>
              <w:t>）</w:t>
            </w:r>
          </w:p>
        </w:tc>
        <w:tc>
          <w:tcPr>
            <w:tcW w:w="3634" w:type="dxa"/>
            <w:tcBorders>
              <w:top w:val="single" w:sz="4" w:space="0" w:color="auto"/>
              <w:left w:val="single" w:sz="4" w:space="0" w:color="auto"/>
              <w:bottom w:val="single" w:sz="4" w:space="0" w:color="auto"/>
              <w:right w:val="single" w:sz="4" w:space="0" w:color="auto"/>
            </w:tcBorders>
            <w:shd w:val="clear" w:color="auto" w:fill="00B050"/>
          </w:tcPr>
          <w:p w14:paraId="6663E8FF" w14:textId="77777777" w:rsidR="00996BF6" w:rsidRPr="00764C1F" w:rsidRDefault="00996BF6" w:rsidP="001A3302">
            <w:pPr>
              <w:spacing w:before="80"/>
            </w:pPr>
            <w:r w:rsidRPr="00764C1F">
              <w:t>73 000 000 – 73 999 999</w:t>
            </w:r>
          </w:p>
          <w:p w14:paraId="21EE70AE" w14:textId="77777777" w:rsidR="00996BF6" w:rsidRPr="00764C1F" w:rsidRDefault="00996BF6" w:rsidP="001A3302">
            <w:pPr>
              <w:spacing w:before="80"/>
            </w:pPr>
            <w:r w:rsidRPr="00764C1F">
              <w:t>74 900 000 – 74 999 999</w:t>
            </w:r>
          </w:p>
          <w:p w14:paraId="53658838" w14:textId="77777777" w:rsidR="00996BF6" w:rsidRPr="00764C1F" w:rsidRDefault="00996BF6" w:rsidP="001A3302">
            <w:pPr>
              <w:spacing w:before="80"/>
            </w:pPr>
            <w:r w:rsidRPr="00764C1F">
              <w:t>75 800 000 – 75 899 999</w:t>
            </w:r>
          </w:p>
          <w:p w14:paraId="7927B158" w14:textId="77777777" w:rsidR="00996BF6" w:rsidRPr="00764C1F" w:rsidRDefault="00996BF6" w:rsidP="001A3302">
            <w:pPr>
              <w:spacing w:before="80"/>
            </w:pPr>
            <w:r w:rsidRPr="00764C1F">
              <w:t>76 800 000 – 76 899 999</w:t>
            </w:r>
          </w:p>
          <w:p w14:paraId="02CB777B" w14:textId="77777777" w:rsidR="00996BF6" w:rsidRPr="00764C1F" w:rsidRDefault="00996BF6" w:rsidP="001A3302">
            <w:pPr>
              <w:keepNext/>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764C1F">
              <w:t>77 200 000 – 77 299 999</w:t>
            </w:r>
          </w:p>
        </w:tc>
        <w:tc>
          <w:tcPr>
            <w:tcW w:w="1432" w:type="dxa"/>
            <w:tcBorders>
              <w:top w:val="single" w:sz="4" w:space="0" w:color="auto"/>
              <w:left w:val="single" w:sz="4" w:space="0" w:color="auto"/>
              <w:bottom w:val="single" w:sz="4" w:space="0" w:color="auto"/>
              <w:right w:val="single" w:sz="4" w:space="0" w:color="auto"/>
            </w:tcBorders>
            <w:shd w:val="clear" w:color="auto" w:fill="00B050"/>
          </w:tcPr>
          <w:p w14:paraId="52B35C8F" w14:textId="77777777" w:rsidR="00996BF6" w:rsidRPr="00764C1F" w:rsidRDefault="00996BF6" w:rsidP="001A3302">
            <w:pPr>
              <w:spacing w:before="80"/>
            </w:pPr>
            <w:r w:rsidRPr="00764C1F">
              <w:t>1,000,000</w:t>
            </w:r>
          </w:p>
          <w:p w14:paraId="45F2C09A" w14:textId="77777777" w:rsidR="00996BF6" w:rsidRPr="00764C1F" w:rsidRDefault="00996BF6" w:rsidP="001A3302">
            <w:pPr>
              <w:spacing w:before="80"/>
            </w:pPr>
            <w:r w:rsidRPr="00764C1F">
              <w:t>100,000</w:t>
            </w:r>
          </w:p>
          <w:p w14:paraId="0CD3BEF2" w14:textId="77777777" w:rsidR="00996BF6" w:rsidRPr="00764C1F" w:rsidRDefault="00996BF6" w:rsidP="001A3302">
            <w:pPr>
              <w:spacing w:before="80"/>
            </w:pPr>
            <w:r w:rsidRPr="00764C1F">
              <w:t>100,000</w:t>
            </w:r>
          </w:p>
          <w:p w14:paraId="32510C14" w14:textId="77777777" w:rsidR="00996BF6" w:rsidRPr="00764C1F" w:rsidRDefault="00996BF6" w:rsidP="001A3302">
            <w:pPr>
              <w:spacing w:before="80"/>
            </w:pPr>
            <w:r w:rsidRPr="00764C1F">
              <w:t>100,000</w:t>
            </w:r>
          </w:p>
          <w:p w14:paraId="6A491DA6" w14:textId="77777777" w:rsidR="00996BF6" w:rsidRPr="00764C1F" w:rsidRDefault="00996BF6" w:rsidP="001A3302">
            <w:pPr>
              <w:spacing w:before="80"/>
            </w:pPr>
            <w:r w:rsidRPr="00764C1F">
              <w:t>100,000</w:t>
            </w:r>
          </w:p>
        </w:tc>
      </w:tr>
    </w:tbl>
    <w:p w14:paraId="77CA58D3" w14:textId="77777777" w:rsidR="00996BF6" w:rsidRDefault="00996BF6" w:rsidP="00996BF6">
      <w:pPr>
        <w:pStyle w:val="enumlev2"/>
        <w:rPr>
          <w:bCs/>
          <w:lang w:val="en-GB" w:eastAsia="zh-CN"/>
        </w:rPr>
      </w:pPr>
    </w:p>
    <w:p w14:paraId="3326DBE0" w14:textId="6DF506F9" w:rsidR="00996BF6" w:rsidRDefault="00996BF6">
      <w:pPr>
        <w:tabs>
          <w:tab w:val="clear" w:pos="567"/>
          <w:tab w:val="clear" w:pos="1276"/>
          <w:tab w:val="clear" w:pos="1843"/>
          <w:tab w:val="clear" w:pos="5387"/>
          <w:tab w:val="clear" w:pos="5954"/>
        </w:tabs>
        <w:overflowPunct/>
        <w:autoSpaceDE/>
        <w:autoSpaceDN/>
        <w:adjustRightInd/>
        <w:spacing w:before="0"/>
        <w:jc w:val="left"/>
        <w:textAlignment w:val="auto"/>
        <w:rPr>
          <w:bCs/>
          <w:lang w:val="en-GB" w:eastAsia="zh-CN"/>
        </w:rPr>
      </w:pPr>
      <w:r>
        <w:rPr>
          <w:bCs/>
          <w:lang w:val="en-GB" w:eastAsia="zh-CN"/>
        </w:rPr>
        <w:br w:type="page"/>
      </w:r>
    </w:p>
    <w:p w14:paraId="5D41B6D6" w14:textId="28A16CA0" w:rsidR="00117464" w:rsidRPr="00C817FD" w:rsidRDefault="00996BF6" w:rsidP="00996BF6">
      <w:pPr>
        <w:pStyle w:val="enumlev2"/>
        <w:rPr>
          <w:rFonts w:eastAsia="Calibri"/>
          <w:lang w:val="en-GB" w:eastAsia="zh-CN"/>
        </w:rPr>
      </w:pPr>
      <w:r w:rsidRPr="00DD5120">
        <w:rPr>
          <w:bCs/>
          <w:lang w:val="en-GB" w:eastAsia="zh-CN"/>
        </w:rPr>
        <w:lastRenderedPageBreak/>
        <w:t>6.2.2</w:t>
      </w:r>
      <w:r w:rsidRPr="00DD5120">
        <w:rPr>
          <w:bCs/>
          <w:lang w:val="en-GB" w:eastAsia="zh-CN"/>
        </w:rPr>
        <w:tab/>
      </w:r>
      <w:bookmarkStart w:id="750" w:name="lt_pId696"/>
      <w:r w:rsidRPr="00833465">
        <w:rPr>
          <w:rFonts w:ascii="SimSun" w:eastAsia="SimSun" w:hAnsi="SimSun" w:hint="eastAsia"/>
          <w:bCs/>
          <w:lang w:val="en-GB" w:eastAsia="zh-CN"/>
        </w:rPr>
        <w:t>以下表</w:t>
      </w:r>
      <w:r w:rsidRPr="00DD5120">
        <w:rPr>
          <w:rFonts w:hint="eastAsia"/>
          <w:bCs/>
          <w:lang w:val="en-GB" w:eastAsia="zh-CN"/>
        </w:rPr>
        <w:t>9</w:t>
      </w:r>
      <w:r w:rsidRPr="00833465">
        <w:rPr>
          <w:rFonts w:ascii="SimSun" w:eastAsia="SimSun" w:hAnsi="SimSun" w:hint="eastAsia"/>
          <w:bCs/>
          <w:lang w:val="en-GB" w:eastAsia="zh-CN"/>
        </w:rPr>
        <w:t>显示出为</w:t>
      </w:r>
      <w:r w:rsidRPr="00DD5120">
        <w:rPr>
          <w:rFonts w:hint="eastAsia"/>
          <w:bCs/>
          <w:lang w:val="en-GB" w:eastAsia="zh-CN"/>
        </w:rPr>
        <w:t>MNO</w:t>
      </w:r>
      <w:r w:rsidRPr="00833465">
        <w:rPr>
          <w:rFonts w:eastAsia="SimSun" w:hint="eastAsia"/>
          <w:bCs/>
          <w:lang w:val="en-GB" w:eastAsia="zh-CN"/>
        </w:rPr>
        <w:t>和</w:t>
      </w:r>
      <w:r w:rsidRPr="00833465">
        <w:rPr>
          <w:rFonts w:eastAsia="SimSun" w:hint="eastAsia"/>
          <w:bCs/>
          <w:lang w:val="en-GB" w:eastAsia="zh-CN"/>
        </w:rPr>
        <w:t>VAN</w:t>
      </w:r>
      <w:r w:rsidRPr="00833465">
        <w:rPr>
          <w:rFonts w:eastAsia="SimSun" w:hint="eastAsia"/>
          <w:bCs/>
          <w:lang w:val="en-GB" w:eastAsia="zh-CN"/>
        </w:rPr>
        <w:t>进行的</w:t>
      </w:r>
      <w:r w:rsidRPr="00833465">
        <w:rPr>
          <w:rFonts w:eastAsia="SimSun" w:hint="eastAsia"/>
          <w:bCs/>
          <w:lang w:val="en-GB" w:eastAsia="zh-CN"/>
        </w:rPr>
        <w:t>8</w:t>
      </w:r>
      <w:r w:rsidRPr="00833465">
        <w:rPr>
          <w:rFonts w:eastAsia="SimSun" w:hint="eastAsia"/>
          <w:bCs/>
          <w:lang w:val="en-GB" w:eastAsia="zh-CN"/>
        </w:rPr>
        <w:t>位</w:t>
      </w:r>
      <w:r w:rsidRPr="00833465">
        <w:rPr>
          <w:rFonts w:eastAsia="SimSun"/>
          <w:bCs/>
          <w:lang w:val="en-GB" w:eastAsia="zh-CN"/>
        </w:rPr>
        <w:t>VoIP</w:t>
      </w:r>
      <w:r w:rsidRPr="00833465">
        <w:rPr>
          <w:rFonts w:eastAsia="SimSun" w:hint="eastAsia"/>
          <w:bCs/>
          <w:lang w:val="en-GB" w:eastAsia="zh-CN"/>
        </w:rPr>
        <w:t>使用编号</w:t>
      </w:r>
      <w:bookmarkEnd w:id="750"/>
      <w:r w:rsidR="00833465">
        <w:rPr>
          <w:rFonts w:eastAsia="SimSun" w:hint="eastAsia"/>
          <w:bCs/>
          <w:lang w:val="en-GB" w:eastAsia="zh-CN"/>
        </w:rPr>
        <w:t>：</w:t>
      </w:r>
    </w:p>
    <w:p w14:paraId="3D100DC7" w14:textId="63577848" w:rsidR="00117464" w:rsidRPr="00DF036B" w:rsidRDefault="00996BF6" w:rsidP="00996BF6">
      <w:pPr>
        <w:pStyle w:val="TableNoTitle"/>
        <w:rPr>
          <w:rFonts w:eastAsia="Calibri"/>
          <w:i/>
          <w:iCs/>
          <w:lang w:val="en-GB" w:eastAsia="zh-CN"/>
        </w:rPr>
      </w:pPr>
      <w:bookmarkStart w:id="751" w:name="lt_pId697"/>
      <w:r w:rsidRPr="00764C1F">
        <w:rPr>
          <w:rFonts w:asciiTheme="minorHAnsi" w:eastAsia="STKaiti" w:hAnsiTheme="minorHAnsi"/>
          <w:b w:val="0"/>
          <w:bCs/>
          <w:lang w:eastAsia="zh-CN"/>
        </w:rPr>
        <w:t>表</w:t>
      </w:r>
      <w:r w:rsidRPr="00764C1F">
        <w:rPr>
          <w:rFonts w:asciiTheme="minorHAnsi" w:eastAsia="STKaiti" w:hAnsiTheme="minorHAnsi"/>
          <w:b w:val="0"/>
          <w:bCs/>
          <w:lang w:eastAsia="zh-CN"/>
        </w:rPr>
        <w:t>9</w:t>
      </w:r>
      <w:bookmarkStart w:id="752" w:name="lt_pId698"/>
      <w:bookmarkEnd w:id="751"/>
      <w:r w:rsidRPr="004F2CCC">
        <w:rPr>
          <w:rFonts w:asciiTheme="minorEastAsia" w:eastAsiaTheme="minorEastAsia" w:hAnsiTheme="minorEastAsia"/>
          <w:b w:val="0"/>
          <w:bCs/>
          <w:lang w:eastAsia="zh-CN"/>
        </w:rPr>
        <w:t>：</w:t>
      </w:r>
      <w:r w:rsidRPr="00764C1F">
        <w:rPr>
          <w:rFonts w:asciiTheme="minorHAnsi" w:eastAsia="STKaiti" w:hAnsiTheme="minorHAnsi"/>
          <w:b w:val="0"/>
          <w:bCs/>
          <w:lang w:eastAsia="zh-CN"/>
        </w:rPr>
        <w:t>截至</w:t>
      </w:r>
      <w:r w:rsidRPr="00764C1F">
        <w:rPr>
          <w:rFonts w:asciiTheme="minorHAnsi" w:eastAsia="STKaiti" w:hAnsiTheme="minorHAnsi"/>
          <w:b w:val="0"/>
          <w:bCs/>
          <w:lang w:eastAsia="zh-CN"/>
        </w:rPr>
        <w:t>2022</w:t>
      </w:r>
      <w:r w:rsidRPr="00764C1F">
        <w:rPr>
          <w:rFonts w:asciiTheme="minorHAnsi" w:eastAsia="STKaiti" w:hAnsiTheme="minorHAnsi"/>
          <w:b w:val="0"/>
          <w:bCs/>
          <w:lang w:eastAsia="zh-CN"/>
        </w:rPr>
        <w:t>年</w:t>
      </w:r>
      <w:r w:rsidR="00CF55D8">
        <w:rPr>
          <w:rFonts w:asciiTheme="minorHAnsi" w:eastAsia="STKaiti" w:hAnsiTheme="minorHAnsi"/>
          <w:b w:val="0"/>
          <w:bCs/>
          <w:lang w:eastAsia="zh-CN"/>
        </w:rPr>
        <w:t>9</w:t>
      </w:r>
      <w:r w:rsidRPr="00764C1F">
        <w:rPr>
          <w:rFonts w:asciiTheme="minorHAnsi" w:eastAsia="STKaiti" w:hAnsiTheme="minorHAnsi"/>
          <w:b w:val="0"/>
          <w:bCs/>
          <w:lang w:eastAsia="zh-CN"/>
        </w:rPr>
        <w:t>月的</w:t>
      </w:r>
      <w:r w:rsidRPr="00764C1F">
        <w:rPr>
          <w:rFonts w:asciiTheme="minorHAnsi" w:eastAsia="STKaiti" w:hAnsiTheme="minorHAnsi"/>
          <w:b w:val="0"/>
          <w:bCs/>
          <w:lang w:eastAsia="zh-CN"/>
        </w:rPr>
        <w:t>VoIP</w:t>
      </w:r>
      <w:bookmarkEnd w:id="752"/>
      <w:r w:rsidRPr="00764C1F">
        <w:rPr>
          <w:rFonts w:asciiTheme="minorHAnsi" w:eastAsia="STKaiti" w:hAnsiTheme="minorHAnsi"/>
          <w:b w:val="0"/>
          <w:bCs/>
          <w:lang w:eastAsia="zh-CN"/>
        </w:rPr>
        <w:t>号码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996BF6" w:rsidRPr="00833465" w14:paraId="56963101" w14:textId="77777777" w:rsidTr="00BB797C">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D638F" w14:textId="6D8B7F02" w:rsidR="00996BF6" w:rsidRPr="00833465" w:rsidRDefault="00996BF6" w:rsidP="00996BF6">
            <w:pPr>
              <w:keepNext/>
              <w:tabs>
                <w:tab w:val="left" w:pos="192"/>
                <w:tab w:val="center" w:pos="1917"/>
              </w:tabs>
              <w:spacing w:before="40" w:after="40"/>
              <w:jc w:val="left"/>
              <w:rPr>
                <w:rFonts w:ascii="STKaiti" w:eastAsia="STKaiti" w:hAnsi="STKaiti"/>
                <w:bCs/>
                <w:i/>
                <w:lang w:bidi="ar-EG"/>
              </w:rPr>
            </w:pPr>
            <w:bookmarkStart w:id="753" w:name="_Hlk69997703"/>
            <w:r w:rsidRPr="00833465">
              <w:rPr>
                <w:rFonts w:ascii="STKaiti" w:eastAsia="STKaiti" w:hAnsi="STKaiti" w:cs="Arial" w:hint="eastAsia"/>
                <w:bCs/>
                <w:iCs/>
                <w:lang w:eastAsia="zh-CN" w:bidi="ar-EG"/>
              </w:rPr>
              <w:t>服务提供商</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113DBD" w14:textId="2729BF8F" w:rsidR="00996BF6" w:rsidRPr="00833465" w:rsidRDefault="00996BF6" w:rsidP="00996BF6">
            <w:pPr>
              <w:keepNext/>
              <w:spacing w:before="40" w:after="40"/>
              <w:jc w:val="left"/>
              <w:rPr>
                <w:rFonts w:ascii="STKaiti" w:eastAsia="STKaiti" w:hAnsi="STKaiti"/>
                <w:bCs/>
                <w:i/>
                <w:lang w:bidi="ar-EG"/>
              </w:rPr>
            </w:pPr>
            <w:r w:rsidRPr="00D800F0">
              <w:rPr>
                <w:rFonts w:asciiTheme="minorHAnsi" w:eastAsia="STKaiti" w:hAnsiTheme="minorHAnsi" w:cstheme="minorHAnsi"/>
                <w:bCs/>
                <w:iCs/>
                <w:lang w:bidi="ar-EG"/>
              </w:rPr>
              <w:t>VoIP</w:t>
            </w:r>
            <w:r w:rsidRPr="00833465">
              <w:rPr>
                <w:rFonts w:ascii="STKaiti" w:eastAsia="STKaiti" w:hAnsi="STKaiti" w:cs="Arial"/>
                <w:bCs/>
                <w:iCs/>
                <w:lang w:eastAsia="zh-CN" w:bidi="ar-EG"/>
              </w:rPr>
              <w:t>号段</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7A5EDE" w14:textId="5E03E8D8" w:rsidR="00996BF6" w:rsidRPr="00833465" w:rsidRDefault="00833465" w:rsidP="00996BF6">
            <w:pPr>
              <w:keepNext/>
              <w:spacing w:before="40" w:after="40"/>
              <w:jc w:val="left"/>
              <w:rPr>
                <w:rFonts w:ascii="STKaiti" w:eastAsia="STKaiti" w:hAnsi="STKaiti"/>
                <w:bCs/>
                <w:iCs/>
                <w:lang w:bidi="ar-EG"/>
              </w:rPr>
            </w:pPr>
            <w:r w:rsidRPr="00833465">
              <w:rPr>
                <w:rFonts w:ascii="STKaiti" w:eastAsia="STKaiti" w:hAnsi="STKaiti" w:cs="SimSun" w:hint="eastAsia"/>
                <w:bCs/>
                <w:iCs/>
                <w:lang w:eastAsia="zh-CN" w:bidi="ar-EG"/>
              </w:rPr>
              <w:t>分配数量</w:t>
            </w:r>
          </w:p>
        </w:tc>
      </w:tr>
      <w:tr w:rsidR="00117464" w:rsidRPr="00C817FD" w14:paraId="1155C7D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AE2E2B5" w14:textId="643C97D6" w:rsidR="00117464" w:rsidRPr="00C817FD" w:rsidRDefault="00117464" w:rsidP="00246B7F">
            <w:pPr>
              <w:spacing w:before="40" w:after="40"/>
              <w:jc w:val="left"/>
            </w:pPr>
            <w:r w:rsidRPr="00C817FD">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4D201072" w14:textId="77777777" w:rsidR="00117464" w:rsidRPr="00C817FD" w:rsidRDefault="00117464" w:rsidP="00246B7F">
            <w:pPr>
              <w:spacing w:before="40" w:after="40"/>
              <w:jc w:val="left"/>
            </w:pPr>
            <w:r w:rsidRPr="00C817FD">
              <w:t>79 100 000 – 79 100 999</w:t>
            </w:r>
          </w:p>
        </w:tc>
        <w:tc>
          <w:tcPr>
            <w:tcW w:w="2520" w:type="dxa"/>
            <w:tcBorders>
              <w:top w:val="single" w:sz="4" w:space="0" w:color="auto"/>
              <w:left w:val="single" w:sz="4" w:space="0" w:color="auto"/>
              <w:bottom w:val="single" w:sz="4" w:space="0" w:color="auto"/>
              <w:right w:val="single" w:sz="4" w:space="0" w:color="auto"/>
            </w:tcBorders>
          </w:tcPr>
          <w:p w14:paraId="6223C552" w14:textId="77777777" w:rsidR="00117464" w:rsidRPr="00C817FD" w:rsidRDefault="00117464" w:rsidP="00246B7F">
            <w:pPr>
              <w:spacing w:before="40" w:after="40"/>
              <w:jc w:val="left"/>
            </w:pPr>
            <w:r>
              <w:t>1,000</w:t>
            </w:r>
          </w:p>
        </w:tc>
      </w:tr>
      <w:tr w:rsidR="00117464" w:rsidRPr="00C817FD" w14:paraId="6070EB9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2DF350E" w14:textId="77777777" w:rsidR="00117464" w:rsidRPr="00C817FD" w:rsidRDefault="00117464" w:rsidP="00246B7F">
            <w:pPr>
              <w:spacing w:before="40" w:after="40"/>
              <w:jc w:val="left"/>
            </w:pPr>
            <w:r w:rsidRPr="00C817FD">
              <w:t>AfriTel</w:t>
            </w:r>
          </w:p>
        </w:tc>
        <w:tc>
          <w:tcPr>
            <w:tcW w:w="2520" w:type="dxa"/>
            <w:tcBorders>
              <w:top w:val="single" w:sz="4" w:space="0" w:color="auto"/>
              <w:left w:val="single" w:sz="4" w:space="0" w:color="auto"/>
              <w:bottom w:val="single" w:sz="4" w:space="0" w:color="auto"/>
              <w:right w:val="single" w:sz="4" w:space="0" w:color="auto"/>
            </w:tcBorders>
          </w:tcPr>
          <w:p w14:paraId="6803204B" w14:textId="77777777" w:rsidR="00117464" w:rsidRPr="00C817FD" w:rsidRDefault="00117464" w:rsidP="00246B7F">
            <w:pPr>
              <w:spacing w:before="40" w:after="40"/>
              <w:jc w:val="left"/>
            </w:pPr>
            <w:r w:rsidRPr="00C817FD">
              <w:t>79 101 000 – 79 101 999</w:t>
            </w:r>
          </w:p>
        </w:tc>
        <w:tc>
          <w:tcPr>
            <w:tcW w:w="2520" w:type="dxa"/>
            <w:tcBorders>
              <w:top w:val="single" w:sz="4" w:space="0" w:color="auto"/>
              <w:left w:val="single" w:sz="4" w:space="0" w:color="auto"/>
              <w:bottom w:val="single" w:sz="4" w:space="0" w:color="auto"/>
              <w:right w:val="single" w:sz="4" w:space="0" w:color="auto"/>
            </w:tcBorders>
          </w:tcPr>
          <w:p w14:paraId="5AFABEA7" w14:textId="77777777" w:rsidR="00117464" w:rsidRPr="00C817FD" w:rsidRDefault="00117464" w:rsidP="00246B7F">
            <w:pPr>
              <w:spacing w:before="40" w:after="40"/>
              <w:jc w:val="left"/>
            </w:pPr>
            <w:r w:rsidRPr="004022AE">
              <w:t>1,000</w:t>
            </w:r>
          </w:p>
        </w:tc>
      </w:tr>
      <w:tr w:rsidR="00117464" w:rsidRPr="00C817FD" w14:paraId="4D3801EC"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70B521A" w14:textId="77777777" w:rsidR="00117464" w:rsidRPr="00C817FD" w:rsidRDefault="00117464" w:rsidP="00246B7F">
            <w:pPr>
              <w:spacing w:before="40" w:after="40"/>
              <w:jc w:val="left"/>
            </w:pPr>
            <w:r w:rsidRPr="00C817FD">
              <w:t>Global Broadband Solutions</w:t>
            </w:r>
          </w:p>
        </w:tc>
        <w:tc>
          <w:tcPr>
            <w:tcW w:w="2520" w:type="dxa"/>
            <w:tcBorders>
              <w:top w:val="single" w:sz="4" w:space="0" w:color="auto"/>
              <w:left w:val="single" w:sz="4" w:space="0" w:color="auto"/>
              <w:bottom w:val="single" w:sz="4" w:space="0" w:color="auto"/>
              <w:right w:val="single" w:sz="4" w:space="0" w:color="auto"/>
            </w:tcBorders>
          </w:tcPr>
          <w:p w14:paraId="3859A383" w14:textId="77777777" w:rsidR="00117464" w:rsidRPr="00C817FD" w:rsidRDefault="00117464" w:rsidP="00246B7F">
            <w:pPr>
              <w:spacing w:before="40" w:after="40"/>
              <w:jc w:val="left"/>
            </w:pPr>
            <w:r w:rsidRPr="00C817FD">
              <w:t>79 102 000 – 79 102 999</w:t>
            </w:r>
          </w:p>
        </w:tc>
        <w:tc>
          <w:tcPr>
            <w:tcW w:w="2520" w:type="dxa"/>
            <w:tcBorders>
              <w:top w:val="single" w:sz="4" w:space="0" w:color="auto"/>
              <w:left w:val="single" w:sz="4" w:space="0" w:color="auto"/>
              <w:bottom w:val="single" w:sz="4" w:space="0" w:color="auto"/>
              <w:right w:val="single" w:sz="4" w:space="0" w:color="auto"/>
            </w:tcBorders>
          </w:tcPr>
          <w:p w14:paraId="61E299ED" w14:textId="77777777" w:rsidR="00117464" w:rsidRPr="00C817FD" w:rsidRDefault="00117464" w:rsidP="00246B7F">
            <w:pPr>
              <w:spacing w:before="40" w:after="40"/>
              <w:jc w:val="left"/>
            </w:pPr>
            <w:r w:rsidRPr="004022AE">
              <w:t>1,000</w:t>
            </w:r>
          </w:p>
        </w:tc>
      </w:tr>
      <w:tr w:rsidR="00117464" w:rsidRPr="00C817FD" w14:paraId="316B564E"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8AE98FE" w14:textId="77777777" w:rsidR="00117464" w:rsidRPr="00C817FD" w:rsidRDefault="00117464" w:rsidP="00246B7F">
            <w:pPr>
              <w:spacing w:before="40" w:after="40"/>
              <w:jc w:val="left"/>
            </w:pPr>
            <w:r w:rsidRPr="00C817FD">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5D303571" w14:textId="77777777" w:rsidR="00117464" w:rsidRPr="00C817FD" w:rsidRDefault="00117464" w:rsidP="00246B7F">
            <w:pPr>
              <w:spacing w:before="40" w:after="40"/>
              <w:jc w:val="left"/>
            </w:pPr>
            <w:r w:rsidRPr="00C817FD">
              <w:t>79 103 000 – 79 103 999</w:t>
            </w:r>
          </w:p>
        </w:tc>
        <w:tc>
          <w:tcPr>
            <w:tcW w:w="2520" w:type="dxa"/>
            <w:tcBorders>
              <w:top w:val="single" w:sz="4" w:space="0" w:color="auto"/>
              <w:left w:val="single" w:sz="4" w:space="0" w:color="auto"/>
              <w:bottom w:val="single" w:sz="4" w:space="0" w:color="auto"/>
              <w:right w:val="single" w:sz="4" w:space="0" w:color="auto"/>
            </w:tcBorders>
          </w:tcPr>
          <w:p w14:paraId="1D7F22EB" w14:textId="77777777" w:rsidR="00117464" w:rsidRPr="00C817FD" w:rsidRDefault="00117464" w:rsidP="00246B7F">
            <w:pPr>
              <w:spacing w:before="40" w:after="40"/>
              <w:jc w:val="left"/>
            </w:pPr>
            <w:r w:rsidRPr="004022AE">
              <w:t>1,000</w:t>
            </w:r>
          </w:p>
        </w:tc>
      </w:tr>
      <w:tr w:rsidR="00117464" w:rsidRPr="00C817FD" w14:paraId="09A49794"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DDACC5E" w14:textId="77777777" w:rsidR="00117464" w:rsidRPr="00C817FD" w:rsidRDefault="00117464" w:rsidP="00246B7F">
            <w:pPr>
              <w:spacing w:before="40" w:after="40"/>
              <w:jc w:val="left"/>
            </w:pPr>
            <w:r w:rsidRPr="00E0470C">
              <w:t>Dimension Data</w:t>
            </w:r>
          </w:p>
        </w:tc>
        <w:tc>
          <w:tcPr>
            <w:tcW w:w="2520" w:type="dxa"/>
            <w:tcBorders>
              <w:top w:val="single" w:sz="4" w:space="0" w:color="auto"/>
              <w:left w:val="single" w:sz="4" w:space="0" w:color="auto"/>
              <w:bottom w:val="single" w:sz="4" w:space="0" w:color="auto"/>
              <w:right w:val="single" w:sz="4" w:space="0" w:color="auto"/>
            </w:tcBorders>
          </w:tcPr>
          <w:p w14:paraId="4DDF30C7" w14:textId="77777777" w:rsidR="00117464" w:rsidRPr="00C817FD" w:rsidRDefault="00117464" w:rsidP="00246B7F">
            <w:pPr>
              <w:spacing w:before="40" w:after="40"/>
              <w:jc w:val="left"/>
            </w:pPr>
            <w:r w:rsidRPr="00C817FD">
              <w:t>79 104 000 – 79 104 999</w:t>
            </w:r>
          </w:p>
        </w:tc>
        <w:tc>
          <w:tcPr>
            <w:tcW w:w="2520" w:type="dxa"/>
            <w:tcBorders>
              <w:top w:val="single" w:sz="4" w:space="0" w:color="auto"/>
              <w:left w:val="single" w:sz="4" w:space="0" w:color="auto"/>
              <w:bottom w:val="single" w:sz="4" w:space="0" w:color="auto"/>
              <w:right w:val="single" w:sz="4" w:space="0" w:color="auto"/>
            </w:tcBorders>
          </w:tcPr>
          <w:p w14:paraId="065F1B3D" w14:textId="77777777" w:rsidR="00117464" w:rsidRPr="00C817FD" w:rsidRDefault="00117464" w:rsidP="00246B7F">
            <w:pPr>
              <w:spacing w:before="40" w:after="40"/>
              <w:jc w:val="left"/>
            </w:pPr>
            <w:r w:rsidRPr="004022AE">
              <w:t>1,000</w:t>
            </w:r>
          </w:p>
        </w:tc>
      </w:tr>
      <w:tr w:rsidR="00117464" w:rsidRPr="00C817FD" w14:paraId="7862D59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A57C6E3" w14:textId="77777777" w:rsidR="00117464" w:rsidRPr="00C817FD" w:rsidRDefault="00117464" w:rsidP="00246B7F">
            <w:pPr>
              <w:spacing w:before="40" w:after="40"/>
              <w:jc w:val="left"/>
            </w:pPr>
            <w:r w:rsidRPr="00C817FD">
              <w:t>OPQ Net</w:t>
            </w:r>
          </w:p>
        </w:tc>
        <w:tc>
          <w:tcPr>
            <w:tcW w:w="2520" w:type="dxa"/>
            <w:tcBorders>
              <w:top w:val="single" w:sz="4" w:space="0" w:color="auto"/>
              <w:left w:val="single" w:sz="4" w:space="0" w:color="auto"/>
              <w:bottom w:val="single" w:sz="4" w:space="0" w:color="auto"/>
              <w:right w:val="single" w:sz="4" w:space="0" w:color="auto"/>
            </w:tcBorders>
          </w:tcPr>
          <w:p w14:paraId="647595D4" w14:textId="77777777" w:rsidR="00117464" w:rsidRPr="00C817FD" w:rsidRDefault="00117464" w:rsidP="00246B7F">
            <w:pPr>
              <w:spacing w:before="40" w:after="40"/>
              <w:jc w:val="left"/>
            </w:pPr>
            <w:r w:rsidRPr="00C817FD">
              <w:t>79 105 000 – 79 105 999</w:t>
            </w:r>
          </w:p>
        </w:tc>
        <w:tc>
          <w:tcPr>
            <w:tcW w:w="2520" w:type="dxa"/>
            <w:tcBorders>
              <w:top w:val="single" w:sz="4" w:space="0" w:color="auto"/>
              <w:left w:val="single" w:sz="4" w:space="0" w:color="auto"/>
              <w:bottom w:val="single" w:sz="4" w:space="0" w:color="auto"/>
              <w:right w:val="single" w:sz="4" w:space="0" w:color="auto"/>
            </w:tcBorders>
          </w:tcPr>
          <w:p w14:paraId="0E01DC08" w14:textId="77777777" w:rsidR="00117464" w:rsidRPr="00C817FD" w:rsidRDefault="00117464" w:rsidP="00246B7F">
            <w:pPr>
              <w:spacing w:before="40" w:after="40"/>
              <w:jc w:val="left"/>
            </w:pPr>
            <w:r w:rsidRPr="004022AE">
              <w:t>1,000</w:t>
            </w:r>
          </w:p>
        </w:tc>
      </w:tr>
      <w:tr w:rsidR="00117464" w:rsidRPr="00C817FD" w14:paraId="64322C7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2A965B7" w14:textId="77777777" w:rsidR="00117464" w:rsidRPr="00C817FD" w:rsidRDefault="00117464" w:rsidP="00246B7F">
            <w:pPr>
              <w:spacing w:before="40" w:after="40"/>
              <w:jc w:val="left"/>
            </w:pPr>
            <w:r w:rsidRPr="00C817FD">
              <w:t>Mega Internet</w:t>
            </w:r>
          </w:p>
        </w:tc>
        <w:tc>
          <w:tcPr>
            <w:tcW w:w="2520" w:type="dxa"/>
            <w:tcBorders>
              <w:top w:val="single" w:sz="4" w:space="0" w:color="auto"/>
              <w:left w:val="single" w:sz="4" w:space="0" w:color="auto"/>
              <w:bottom w:val="single" w:sz="4" w:space="0" w:color="auto"/>
              <w:right w:val="single" w:sz="4" w:space="0" w:color="auto"/>
            </w:tcBorders>
          </w:tcPr>
          <w:p w14:paraId="37AFDF32" w14:textId="77777777" w:rsidR="00117464" w:rsidRPr="00C817FD" w:rsidRDefault="00117464" w:rsidP="00246B7F">
            <w:pPr>
              <w:spacing w:before="40" w:after="40"/>
              <w:jc w:val="left"/>
            </w:pPr>
            <w:r w:rsidRPr="00C817FD">
              <w:t>79 106 000 – 79 106 999</w:t>
            </w:r>
          </w:p>
        </w:tc>
        <w:tc>
          <w:tcPr>
            <w:tcW w:w="2520" w:type="dxa"/>
            <w:tcBorders>
              <w:top w:val="single" w:sz="4" w:space="0" w:color="auto"/>
              <w:left w:val="single" w:sz="4" w:space="0" w:color="auto"/>
              <w:bottom w:val="single" w:sz="4" w:space="0" w:color="auto"/>
              <w:right w:val="single" w:sz="4" w:space="0" w:color="auto"/>
            </w:tcBorders>
          </w:tcPr>
          <w:p w14:paraId="7112401A" w14:textId="77777777" w:rsidR="00117464" w:rsidRPr="00C817FD" w:rsidRDefault="00117464" w:rsidP="00246B7F">
            <w:pPr>
              <w:spacing w:before="40" w:after="40"/>
              <w:jc w:val="left"/>
            </w:pPr>
            <w:r w:rsidRPr="004022AE">
              <w:t>1,000</w:t>
            </w:r>
          </w:p>
        </w:tc>
      </w:tr>
      <w:tr w:rsidR="00117464" w:rsidRPr="00C817FD" w14:paraId="566B02B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3E0B75B" w14:textId="77777777" w:rsidR="00117464" w:rsidRPr="00C817FD" w:rsidRDefault="00117464" w:rsidP="00246B7F">
            <w:pPr>
              <w:spacing w:before="40" w:after="40"/>
              <w:jc w:val="left"/>
            </w:pPr>
            <w:r w:rsidRPr="00C817FD">
              <w:t>Stature (OpenVoice)</w:t>
            </w:r>
          </w:p>
        </w:tc>
        <w:tc>
          <w:tcPr>
            <w:tcW w:w="2520" w:type="dxa"/>
            <w:tcBorders>
              <w:top w:val="single" w:sz="4" w:space="0" w:color="auto"/>
              <w:left w:val="single" w:sz="4" w:space="0" w:color="auto"/>
              <w:bottom w:val="single" w:sz="4" w:space="0" w:color="auto"/>
              <w:right w:val="single" w:sz="4" w:space="0" w:color="auto"/>
            </w:tcBorders>
          </w:tcPr>
          <w:p w14:paraId="0EE70E01" w14:textId="77777777" w:rsidR="00117464" w:rsidRPr="00C817FD" w:rsidRDefault="00117464" w:rsidP="00246B7F">
            <w:pPr>
              <w:spacing w:before="40" w:after="40"/>
              <w:jc w:val="left"/>
            </w:pPr>
            <w:r w:rsidRPr="00C817FD">
              <w:t>79 107 000 – 79 107 999</w:t>
            </w:r>
          </w:p>
          <w:p w14:paraId="5110FE39" w14:textId="77777777" w:rsidR="00117464" w:rsidRPr="00C817FD" w:rsidRDefault="00117464" w:rsidP="00246B7F">
            <w:pPr>
              <w:spacing w:before="40" w:after="40"/>
              <w:jc w:val="left"/>
            </w:pPr>
            <w:r w:rsidRPr="00C817FD">
              <w:t>79 113 000 – 79 113 999</w:t>
            </w:r>
          </w:p>
        </w:tc>
        <w:tc>
          <w:tcPr>
            <w:tcW w:w="2520" w:type="dxa"/>
            <w:tcBorders>
              <w:top w:val="single" w:sz="4" w:space="0" w:color="auto"/>
              <w:left w:val="single" w:sz="4" w:space="0" w:color="auto"/>
              <w:bottom w:val="single" w:sz="4" w:space="0" w:color="auto"/>
              <w:right w:val="single" w:sz="4" w:space="0" w:color="auto"/>
            </w:tcBorders>
          </w:tcPr>
          <w:p w14:paraId="13F5C3F3" w14:textId="77777777" w:rsidR="00117464" w:rsidRPr="00C817FD" w:rsidRDefault="00117464" w:rsidP="00246B7F">
            <w:pPr>
              <w:spacing w:before="40" w:after="40"/>
              <w:jc w:val="left"/>
            </w:pPr>
            <w:r>
              <w:t>2,000</w:t>
            </w:r>
          </w:p>
        </w:tc>
      </w:tr>
      <w:tr w:rsidR="00117464" w:rsidRPr="00C817FD" w14:paraId="179C41E6"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25309BB" w14:textId="77777777" w:rsidR="00117464" w:rsidRPr="00C817FD" w:rsidRDefault="00117464" w:rsidP="00246B7F">
            <w:pPr>
              <w:spacing w:before="40" w:after="40"/>
              <w:jc w:val="left"/>
            </w:pPr>
            <w:r w:rsidRPr="00C817FD">
              <w:t>Tsagae Communications</w:t>
            </w:r>
          </w:p>
        </w:tc>
        <w:tc>
          <w:tcPr>
            <w:tcW w:w="2520" w:type="dxa"/>
            <w:tcBorders>
              <w:top w:val="single" w:sz="4" w:space="0" w:color="auto"/>
              <w:left w:val="single" w:sz="4" w:space="0" w:color="auto"/>
              <w:bottom w:val="single" w:sz="4" w:space="0" w:color="auto"/>
              <w:right w:val="single" w:sz="4" w:space="0" w:color="auto"/>
            </w:tcBorders>
          </w:tcPr>
          <w:p w14:paraId="26A92513" w14:textId="77777777" w:rsidR="00117464" w:rsidRPr="00C817FD" w:rsidRDefault="00117464" w:rsidP="00246B7F">
            <w:pPr>
              <w:spacing w:before="40" w:after="40"/>
              <w:jc w:val="left"/>
            </w:pPr>
            <w:r w:rsidRPr="00C817FD">
              <w:t>79 108 000 – 79 108 999</w:t>
            </w:r>
          </w:p>
        </w:tc>
        <w:tc>
          <w:tcPr>
            <w:tcW w:w="2520" w:type="dxa"/>
            <w:tcBorders>
              <w:top w:val="single" w:sz="4" w:space="0" w:color="auto"/>
              <w:left w:val="single" w:sz="4" w:space="0" w:color="auto"/>
              <w:bottom w:val="single" w:sz="4" w:space="0" w:color="auto"/>
              <w:right w:val="single" w:sz="4" w:space="0" w:color="auto"/>
            </w:tcBorders>
          </w:tcPr>
          <w:p w14:paraId="42001116" w14:textId="77777777" w:rsidR="00117464" w:rsidRPr="00C817FD" w:rsidRDefault="00117464" w:rsidP="00246B7F">
            <w:pPr>
              <w:spacing w:before="40" w:after="40"/>
              <w:jc w:val="left"/>
            </w:pPr>
            <w:r w:rsidRPr="00DF7888">
              <w:t>1,000</w:t>
            </w:r>
          </w:p>
        </w:tc>
      </w:tr>
      <w:tr w:rsidR="00117464" w:rsidRPr="00C817FD" w14:paraId="2F698033"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098E447" w14:textId="77777777" w:rsidR="00117464" w:rsidRPr="00C817FD" w:rsidRDefault="00117464" w:rsidP="00246B7F">
            <w:pPr>
              <w:spacing w:before="40" w:after="40"/>
              <w:jc w:val="left"/>
            </w:pPr>
            <w:r w:rsidRPr="00C817FD">
              <w:t>MicroTeck Enterprises</w:t>
            </w:r>
          </w:p>
        </w:tc>
        <w:tc>
          <w:tcPr>
            <w:tcW w:w="2520" w:type="dxa"/>
            <w:tcBorders>
              <w:top w:val="single" w:sz="4" w:space="0" w:color="auto"/>
              <w:left w:val="single" w:sz="4" w:space="0" w:color="auto"/>
              <w:bottom w:val="single" w:sz="4" w:space="0" w:color="auto"/>
              <w:right w:val="single" w:sz="4" w:space="0" w:color="auto"/>
            </w:tcBorders>
          </w:tcPr>
          <w:p w14:paraId="647A5BD2" w14:textId="77777777" w:rsidR="00117464" w:rsidRPr="00C817FD" w:rsidRDefault="00117464" w:rsidP="00246B7F">
            <w:pPr>
              <w:spacing w:before="40" w:after="40"/>
              <w:jc w:val="left"/>
            </w:pPr>
            <w:r w:rsidRPr="00C817FD">
              <w:t>79 109 000 – 79 109 999</w:t>
            </w:r>
          </w:p>
        </w:tc>
        <w:tc>
          <w:tcPr>
            <w:tcW w:w="2520" w:type="dxa"/>
            <w:tcBorders>
              <w:top w:val="single" w:sz="4" w:space="0" w:color="auto"/>
              <w:left w:val="single" w:sz="4" w:space="0" w:color="auto"/>
              <w:bottom w:val="single" w:sz="4" w:space="0" w:color="auto"/>
              <w:right w:val="single" w:sz="4" w:space="0" w:color="auto"/>
            </w:tcBorders>
          </w:tcPr>
          <w:p w14:paraId="452173EF" w14:textId="77777777" w:rsidR="00117464" w:rsidRPr="00C817FD" w:rsidRDefault="00117464" w:rsidP="00246B7F">
            <w:pPr>
              <w:spacing w:before="40" w:after="40"/>
              <w:jc w:val="left"/>
            </w:pPr>
            <w:r w:rsidRPr="00DF7888">
              <w:t>1,000</w:t>
            </w:r>
          </w:p>
        </w:tc>
      </w:tr>
      <w:tr w:rsidR="00117464" w:rsidRPr="00C817FD" w14:paraId="424B95F1"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D67FF56" w14:textId="77777777" w:rsidR="00117464" w:rsidRPr="00C817FD" w:rsidRDefault="00117464" w:rsidP="00246B7F">
            <w:pPr>
              <w:spacing w:before="40" w:after="40"/>
              <w:jc w:val="left"/>
            </w:pPr>
            <w:r w:rsidRPr="00C817FD">
              <w:t>Microla Botswana</w:t>
            </w:r>
          </w:p>
        </w:tc>
        <w:tc>
          <w:tcPr>
            <w:tcW w:w="2520" w:type="dxa"/>
            <w:tcBorders>
              <w:top w:val="single" w:sz="4" w:space="0" w:color="auto"/>
              <w:left w:val="single" w:sz="4" w:space="0" w:color="auto"/>
              <w:bottom w:val="single" w:sz="4" w:space="0" w:color="auto"/>
              <w:right w:val="single" w:sz="4" w:space="0" w:color="auto"/>
            </w:tcBorders>
          </w:tcPr>
          <w:p w14:paraId="19BB8C24" w14:textId="77777777" w:rsidR="00117464" w:rsidRPr="00C817FD" w:rsidRDefault="00117464" w:rsidP="00246B7F">
            <w:pPr>
              <w:spacing w:before="40" w:after="40"/>
              <w:jc w:val="left"/>
            </w:pPr>
            <w:r w:rsidRPr="00C817FD">
              <w:t>79 110 000 – 79 110 999</w:t>
            </w:r>
          </w:p>
        </w:tc>
        <w:tc>
          <w:tcPr>
            <w:tcW w:w="2520" w:type="dxa"/>
            <w:tcBorders>
              <w:top w:val="single" w:sz="4" w:space="0" w:color="auto"/>
              <w:left w:val="single" w:sz="4" w:space="0" w:color="auto"/>
              <w:bottom w:val="single" w:sz="4" w:space="0" w:color="auto"/>
              <w:right w:val="single" w:sz="4" w:space="0" w:color="auto"/>
            </w:tcBorders>
          </w:tcPr>
          <w:p w14:paraId="4AFC0B55" w14:textId="77777777" w:rsidR="00117464" w:rsidRPr="00C817FD" w:rsidRDefault="00117464" w:rsidP="00246B7F">
            <w:pPr>
              <w:spacing w:before="40" w:after="40"/>
              <w:jc w:val="left"/>
            </w:pPr>
            <w:r w:rsidRPr="00DF7888">
              <w:t>1,000</w:t>
            </w:r>
          </w:p>
        </w:tc>
      </w:tr>
      <w:tr w:rsidR="00117464" w:rsidRPr="00C817FD" w14:paraId="1029180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8C42520" w14:textId="77777777" w:rsidR="00117464" w:rsidRPr="00C817FD" w:rsidRDefault="00117464" w:rsidP="00246B7F">
            <w:pPr>
              <w:spacing w:before="40" w:after="40"/>
              <w:jc w:val="left"/>
            </w:pPr>
            <w:r w:rsidRPr="00C817FD">
              <w:t>Internet Options Botswana</w:t>
            </w:r>
          </w:p>
        </w:tc>
        <w:tc>
          <w:tcPr>
            <w:tcW w:w="2520" w:type="dxa"/>
            <w:tcBorders>
              <w:top w:val="single" w:sz="4" w:space="0" w:color="auto"/>
              <w:left w:val="single" w:sz="4" w:space="0" w:color="auto"/>
              <w:bottom w:val="single" w:sz="4" w:space="0" w:color="auto"/>
              <w:right w:val="single" w:sz="4" w:space="0" w:color="auto"/>
            </w:tcBorders>
          </w:tcPr>
          <w:p w14:paraId="47D13004" w14:textId="77777777" w:rsidR="00117464" w:rsidRPr="00C817FD" w:rsidRDefault="00117464" w:rsidP="00246B7F">
            <w:pPr>
              <w:spacing w:before="40" w:after="40"/>
              <w:jc w:val="left"/>
            </w:pPr>
            <w:r w:rsidRPr="00C817FD">
              <w:t>79 111 000 – 79 111 999</w:t>
            </w:r>
          </w:p>
        </w:tc>
        <w:tc>
          <w:tcPr>
            <w:tcW w:w="2520" w:type="dxa"/>
            <w:tcBorders>
              <w:top w:val="single" w:sz="4" w:space="0" w:color="auto"/>
              <w:left w:val="single" w:sz="4" w:space="0" w:color="auto"/>
              <w:bottom w:val="single" w:sz="4" w:space="0" w:color="auto"/>
              <w:right w:val="single" w:sz="4" w:space="0" w:color="auto"/>
            </w:tcBorders>
          </w:tcPr>
          <w:p w14:paraId="3F2BD8CD" w14:textId="77777777" w:rsidR="00117464" w:rsidRPr="00C817FD" w:rsidRDefault="00117464" w:rsidP="00246B7F">
            <w:pPr>
              <w:spacing w:before="40" w:after="40"/>
              <w:jc w:val="left"/>
            </w:pPr>
            <w:r w:rsidRPr="00DF7888">
              <w:t>1,000</w:t>
            </w:r>
          </w:p>
        </w:tc>
      </w:tr>
      <w:tr w:rsidR="00117464" w:rsidRPr="00C817FD" w14:paraId="03F5DE8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38B7912" w14:textId="77777777" w:rsidR="00117464" w:rsidRPr="00C817FD" w:rsidRDefault="00117464" w:rsidP="00246B7F">
            <w:pPr>
              <w:spacing w:before="40" w:after="40"/>
              <w:jc w:val="left"/>
            </w:pPr>
            <w:r w:rsidRPr="00C817FD">
              <w:t>FDI Foneworx</w:t>
            </w:r>
          </w:p>
        </w:tc>
        <w:tc>
          <w:tcPr>
            <w:tcW w:w="2520" w:type="dxa"/>
            <w:tcBorders>
              <w:top w:val="single" w:sz="4" w:space="0" w:color="auto"/>
              <w:left w:val="single" w:sz="4" w:space="0" w:color="auto"/>
              <w:bottom w:val="single" w:sz="4" w:space="0" w:color="auto"/>
              <w:right w:val="single" w:sz="4" w:space="0" w:color="auto"/>
            </w:tcBorders>
          </w:tcPr>
          <w:p w14:paraId="68B067AD" w14:textId="77777777" w:rsidR="00117464" w:rsidRPr="00C817FD" w:rsidRDefault="00117464" w:rsidP="00246B7F">
            <w:pPr>
              <w:spacing w:before="40" w:after="40"/>
              <w:jc w:val="left"/>
            </w:pPr>
            <w:r w:rsidRPr="00C817FD">
              <w:t>79 112 000 – 79 112 999</w:t>
            </w:r>
          </w:p>
        </w:tc>
        <w:tc>
          <w:tcPr>
            <w:tcW w:w="2520" w:type="dxa"/>
            <w:tcBorders>
              <w:top w:val="single" w:sz="4" w:space="0" w:color="auto"/>
              <w:left w:val="single" w:sz="4" w:space="0" w:color="auto"/>
              <w:bottom w:val="single" w:sz="4" w:space="0" w:color="auto"/>
              <w:right w:val="single" w:sz="4" w:space="0" w:color="auto"/>
            </w:tcBorders>
          </w:tcPr>
          <w:p w14:paraId="52864445" w14:textId="77777777" w:rsidR="00117464" w:rsidRPr="00C817FD" w:rsidRDefault="00117464" w:rsidP="00246B7F">
            <w:pPr>
              <w:spacing w:before="40" w:after="40"/>
              <w:jc w:val="left"/>
            </w:pPr>
            <w:r w:rsidRPr="00DF7888">
              <w:t>1,000</w:t>
            </w:r>
          </w:p>
        </w:tc>
      </w:tr>
      <w:tr w:rsidR="00117464" w:rsidRPr="00C817FD" w14:paraId="68C605B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A6714F3" w14:textId="77777777" w:rsidR="00117464" w:rsidRPr="00C817FD" w:rsidRDefault="00117464" w:rsidP="00246B7F">
            <w:pPr>
              <w:spacing w:before="40" w:after="40"/>
              <w:jc w:val="left"/>
            </w:pPr>
            <w:r w:rsidRPr="00305EFB">
              <w:t>Stature (Pty) Ltd t/a OpenVoice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9B6653" w14:textId="77777777" w:rsidR="00117464" w:rsidRPr="00C817FD" w:rsidRDefault="00117464" w:rsidP="00246B7F">
            <w:pPr>
              <w:spacing w:before="40" w:after="40"/>
              <w:jc w:val="left"/>
            </w:pPr>
            <w:r w:rsidRPr="00305EFB">
              <w:t>79 113 000</w:t>
            </w:r>
            <w:r w:rsidRPr="00C817FD">
              <w:t xml:space="preserve"> – </w:t>
            </w:r>
            <w:r w:rsidRPr="00305EFB">
              <w:t>79 113 999</w:t>
            </w:r>
          </w:p>
        </w:tc>
        <w:tc>
          <w:tcPr>
            <w:tcW w:w="2520" w:type="dxa"/>
            <w:tcBorders>
              <w:top w:val="single" w:sz="4" w:space="0" w:color="auto"/>
              <w:left w:val="single" w:sz="4" w:space="0" w:color="auto"/>
              <w:bottom w:val="single" w:sz="4" w:space="0" w:color="auto"/>
              <w:right w:val="single" w:sz="4" w:space="0" w:color="auto"/>
            </w:tcBorders>
          </w:tcPr>
          <w:p w14:paraId="77B152E5" w14:textId="77777777" w:rsidR="00117464" w:rsidRPr="00305EFB" w:rsidRDefault="00117464" w:rsidP="00246B7F">
            <w:pPr>
              <w:spacing w:before="40" w:after="40"/>
              <w:jc w:val="left"/>
            </w:pPr>
            <w:r w:rsidRPr="00DF7888">
              <w:t>1,000</w:t>
            </w:r>
          </w:p>
        </w:tc>
      </w:tr>
      <w:tr w:rsidR="00117464" w:rsidRPr="00C817FD" w14:paraId="013BCDE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FD708E4" w14:textId="77777777" w:rsidR="00117464" w:rsidRPr="00C817FD" w:rsidRDefault="00117464" w:rsidP="00246B7F">
            <w:pPr>
              <w:spacing w:before="40" w:after="40"/>
              <w:jc w:val="left"/>
            </w:pPr>
            <w:r w:rsidRPr="00C817FD">
              <w:t>MTN Business Solutions</w:t>
            </w:r>
          </w:p>
        </w:tc>
        <w:tc>
          <w:tcPr>
            <w:tcW w:w="2520" w:type="dxa"/>
            <w:tcBorders>
              <w:top w:val="single" w:sz="4" w:space="0" w:color="auto"/>
              <w:left w:val="single" w:sz="4" w:space="0" w:color="auto"/>
              <w:bottom w:val="single" w:sz="4" w:space="0" w:color="auto"/>
              <w:right w:val="single" w:sz="4" w:space="0" w:color="auto"/>
            </w:tcBorders>
          </w:tcPr>
          <w:p w14:paraId="477CD584" w14:textId="77777777" w:rsidR="00117464" w:rsidRPr="00C817FD" w:rsidRDefault="00117464" w:rsidP="00246B7F">
            <w:pPr>
              <w:spacing w:before="40" w:after="40"/>
              <w:jc w:val="left"/>
            </w:pPr>
            <w:r w:rsidRPr="00C817FD">
              <w:t>79 114 000 – 79 114 999</w:t>
            </w:r>
          </w:p>
        </w:tc>
        <w:tc>
          <w:tcPr>
            <w:tcW w:w="2520" w:type="dxa"/>
            <w:tcBorders>
              <w:top w:val="single" w:sz="4" w:space="0" w:color="auto"/>
              <w:left w:val="single" w:sz="4" w:space="0" w:color="auto"/>
              <w:bottom w:val="single" w:sz="4" w:space="0" w:color="auto"/>
              <w:right w:val="single" w:sz="4" w:space="0" w:color="auto"/>
            </w:tcBorders>
          </w:tcPr>
          <w:p w14:paraId="1B17F5C2" w14:textId="77777777" w:rsidR="00117464" w:rsidRPr="00C817FD" w:rsidRDefault="00117464" w:rsidP="00246B7F">
            <w:pPr>
              <w:spacing w:before="40" w:after="40"/>
              <w:jc w:val="left"/>
            </w:pPr>
            <w:r w:rsidRPr="00DF7888">
              <w:t>1,000</w:t>
            </w:r>
          </w:p>
        </w:tc>
      </w:tr>
      <w:tr w:rsidR="00117464" w:rsidRPr="00C817FD" w14:paraId="51D6D14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E57A448" w14:textId="77777777" w:rsidR="00117464" w:rsidRPr="00C817FD" w:rsidRDefault="00117464" w:rsidP="00246B7F">
            <w:pPr>
              <w:spacing w:before="40" w:after="40"/>
              <w:jc w:val="left"/>
            </w:pPr>
            <w:r w:rsidRPr="00C817FD">
              <w:t>Abari Communications</w:t>
            </w:r>
          </w:p>
        </w:tc>
        <w:tc>
          <w:tcPr>
            <w:tcW w:w="2520" w:type="dxa"/>
            <w:tcBorders>
              <w:top w:val="single" w:sz="4" w:space="0" w:color="auto"/>
              <w:left w:val="single" w:sz="4" w:space="0" w:color="auto"/>
              <w:bottom w:val="single" w:sz="4" w:space="0" w:color="auto"/>
              <w:right w:val="single" w:sz="4" w:space="0" w:color="auto"/>
            </w:tcBorders>
          </w:tcPr>
          <w:p w14:paraId="33465E49" w14:textId="77777777" w:rsidR="00117464" w:rsidRPr="00C817FD" w:rsidRDefault="00117464" w:rsidP="00246B7F">
            <w:pPr>
              <w:spacing w:before="40" w:after="40"/>
              <w:jc w:val="left"/>
            </w:pPr>
            <w:r w:rsidRPr="00C817FD">
              <w:t>79 115 000 – 79 115 999</w:t>
            </w:r>
          </w:p>
        </w:tc>
        <w:tc>
          <w:tcPr>
            <w:tcW w:w="2520" w:type="dxa"/>
            <w:tcBorders>
              <w:top w:val="single" w:sz="4" w:space="0" w:color="auto"/>
              <w:left w:val="single" w:sz="4" w:space="0" w:color="auto"/>
              <w:bottom w:val="single" w:sz="4" w:space="0" w:color="auto"/>
              <w:right w:val="single" w:sz="4" w:space="0" w:color="auto"/>
            </w:tcBorders>
          </w:tcPr>
          <w:p w14:paraId="2D9BECC3" w14:textId="77777777" w:rsidR="00117464" w:rsidRPr="00C817FD" w:rsidRDefault="00117464" w:rsidP="00246B7F">
            <w:pPr>
              <w:spacing w:before="40" w:after="40"/>
              <w:jc w:val="left"/>
            </w:pPr>
            <w:r w:rsidRPr="00DF7888">
              <w:t>1,000</w:t>
            </w:r>
          </w:p>
        </w:tc>
      </w:tr>
      <w:tr w:rsidR="00117464" w:rsidRPr="00C817FD" w14:paraId="42987EAB"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928565B" w14:textId="77777777" w:rsidR="00117464" w:rsidRPr="00C817FD" w:rsidRDefault="00117464" w:rsidP="00246B7F">
            <w:pPr>
              <w:spacing w:before="40" w:after="40"/>
              <w:jc w:val="left"/>
            </w:pPr>
            <w:r w:rsidRPr="00C817FD">
              <w:t>Mission Communications</w:t>
            </w:r>
          </w:p>
        </w:tc>
        <w:tc>
          <w:tcPr>
            <w:tcW w:w="2520" w:type="dxa"/>
            <w:tcBorders>
              <w:top w:val="single" w:sz="4" w:space="0" w:color="auto"/>
              <w:left w:val="single" w:sz="4" w:space="0" w:color="auto"/>
              <w:bottom w:val="single" w:sz="4" w:space="0" w:color="auto"/>
              <w:right w:val="single" w:sz="4" w:space="0" w:color="auto"/>
            </w:tcBorders>
          </w:tcPr>
          <w:p w14:paraId="5B85C3AA" w14:textId="77777777" w:rsidR="00117464" w:rsidRPr="00C817FD" w:rsidRDefault="00117464" w:rsidP="00246B7F">
            <w:pPr>
              <w:spacing w:before="40" w:after="40"/>
              <w:jc w:val="left"/>
            </w:pPr>
            <w:r w:rsidRPr="00C817FD">
              <w:t>79 116 000 – 79 116 999</w:t>
            </w:r>
          </w:p>
        </w:tc>
        <w:tc>
          <w:tcPr>
            <w:tcW w:w="2520" w:type="dxa"/>
            <w:tcBorders>
              <w:top w:val="single" w:sz="4" w:space="0" w:color="auto"/>
              <w:left w:val="single" w:sz="4" w:space="0" w:color="auto"/>
              <w:bottom w:val="single" w:sz="4" w:space="0" w:color="auto"/>
              <w:right w:val="single" w:sz="4" w:space="0" w:color="auto"/>
            </w:tcBorders>
          </w:tcPr>
          <w:p w14:paraId="35B02C19" w14:textId="77777777" w:rsidR="00117464" w:rsidRPr="00C817FD" w:rsidRDefault="00117464" w:rsidP="00246B7F">
            <w:pPr>
              <w:spacing w:before="40" w:after="40"/>
              <w:jc w:val="left"/>
            </w:pPr>
            <w:r w:rsidRPr="00DF7888">
              <w:t>1,000</w:t>
            </w:r>
          </w:p>
        </w:tc>
      </w:tr>
      <w:tr w:rsidR="00117464" w:rsidRPr="00C817FD" w14:paraId="65B6FAC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F4039D0" w14:textId="77777777" w:rsidR="00117464" w:rsidRPr="00C817FD" w:rsidRDefault="00117464" w:rsidP="00246B7F">
            <w:pPr>
              <w:spacing w:before="40" w:after="40"/>
              <w:jc w:val="left"/>
            </w:pPr>
            <w:r w:rsidRPr="00C817FD">
              <w:t>ConceroTel</w:t>
            </w:r>
          </w:p>
        </w:tc>
        <w:tc>
          <w:tcPr>
            <w:tcW w:w="2520" w:type="dxa"/>
            <w:tcBorders>
              <w:top w:val="single" w:sz="4" w:space="0" w:color="auto"/>
              <w:left w:val="single" w:sz="4" w:space="0" w:color="auto"/>
              <w:bottom w:val="single" w:sz="4" w:space="0" w:color="auto"/>
              <w:right w:val="single" w:sz="4" w:space="0" w:color="auto"/>
            </w:tcBorders>
          </w:tcPr>
          <w:p w14:paraId="0DF6DCA6" w14:textId="77777777" w:rsidR="00117464" w:rsidRPr="00C817FD" w:rsidRDefault="00117464" w:rsidP="00246B7F">
            <w:pPr>
              <w:spacing w:before="40" w:after="40"/>
              <w:jc w:val="left"/>
            </w:pPr>
            <w:r w:rsidRPr="00C817FD">
              <w:t>79 117 000 – 79 117 999</w:t>
            </w:r>
          </w:p>
        </w:tc>
        <w:tc>
          <w:tcPr>
            <w:tcW w:w="2520" w:type="dxa"/>
            <w:tcBorders>
              <w:top w:val="single" w:sz="4" w:space="0" w:color="auto"/>
              <w:left w:val="single" w:sz="4" w:space="0" w:color="auto"/>
              <w:bottom w:val="single" w:sz="4" w:space="0" w:color="auto"/>
              <w:right w:val="single" w:sz="4" w:space="0" w:color="auto"/>
            </w:tcBorders>
          </w:tcPr>
          <w:p w14:paraId="527B77FD" w14:textId="77777777" w:rsidR="00117464" w:rsidRPr="00C817FD" w:rsidRDefault="00117464" w:rsidP="00246B7F">
            <w:pPr>
              <w:spacing w:before="40" w:after="40"/>
              <w:jc w:val="left"/>
            </w:pPr>
            <w:r w:rsidRPr="00DF7888">
              <w:t>1,000</w:t>
            </w:r>
          </w:p>
        </w:tc>
      </w:tr>
      <w:tr w:rsidR="00117464" w:rsidRPr="00C817FD" w14:paraId="23ECF2E5"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7BF8447" w14:textId="77777777" w:rsidR="00117464" w:rsidRPr="00C817FD" w:rsidRDefault="00117464" w:rsidP="00246B7F">
            <w:pPr>
              <w:spacing w:before="40" w:after="40"/>
              <w:jc w:val="left"/>
            </w:pPr>
            <w:r w:rsidRPr="00C817FD">
              <w:t>Paratus Africa</w:t>
            </w:r>
          </w:p>
        </w:tc>
        <w:tc>
          <w:tcPr>
            <w:tcW w:w="2520" w:type="dxa"/>
            <w:tcBorders>
              <w:top w:val="single" w:sz="4" w:space="0" w:color="auto"/>
              <w:left w:val="single" w:sz="4" w:space="0" w:color="auto"/>
              <w:bottom w:val="single" w:sz="4" w:space="0" w:color="auto"/>
              <w:right w:val="single" w:sz="4" w:space="0" w:color="auto"/>
            </w:tcBorders>
          </w:tcPr>
          <w:p w14:paraId="4942656B" w14:textId="77777777" w:rsidR="00117464" w:rsidRPr="00C817FD" w:rsidRDefault="00117464" w:rsidP="00246B7F">
            <w:pPr>
              <w:spacing w:before="40" w:after="40"/>
              <w:jc w:val="left"/>
            </w:pPr>
            <w:r w:rsidRPr="00C817FD">
              <w:t>79 118 000 – 79 118 999</w:t>
            </w:r>
          </w:p>
        </w:tc>
        <w:tc>
          <w:tcPr>
            <w:tcW w:w="2520" w:type="dxa"/>
            <w:tcBorders>
              <w:top w:val="single" w:sz="4" w:space="0" w:color="auto"/>
              <w:left w:val="single" w:sz="4" w:space="0" w:color="auto"/>
              <w:bottom w:val="single" w:sz="4" w:space="0" w:color="auto"/>
              <w:right w:val="single" w:sz="4" w:space="0" w:color="auto"/>
            </w:tcBorders>
          </w:tcPr>
          <w:p w14:paraId="13399A9B" w14:textId="77777777" w:rsidR="00117464" w:rsidRPr="00C817FD" w:rsidRDefault="00117464" w:rsidP="00246B7F">
            <w:pPr>
              <w:spacing w:before="40" w:after="40"/>
              <w:jc w:val="left"/>
            </w:pPr>
            <w:r w:rsidRPr="00DF7888">
              <w:t>1,000</w:t>
            </w:r>
          </w:p>
        </w:tc>
      </w:tr>
      <w:tr w:rsidR="00117464" w:rsidRPr="00C817FD" w14:paraId="129767E4"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42EF2B6" w14:textId="77777777" w:rsidR="00117464" w:rsidRPr="00C817FD" w:rsidRDefault="00117464" w:rsidP="00246B7F">
            <w:pPr>
              <w:spacing w:before="40" w:after="40"/>
              <w:jc w:val="left"/>
            </w:pPr>
            <w:r w:rsidRPr="00C817FD">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282220D0" w14:textId="77777777" w:rsidR="00117464" w:rsidRPr="00C817FD" w:rsidRDefault="00117464" w:rsidP="00246B7F">
            <w:pPr>
              <w:spacing w:before="40" w:after="40"/>
              <w:jc w:val="left"/>
            </w:pPr>
            <w:r w:rsidRPr="00C817FD">
              <w:t>79 119 000 – 79 119 999</w:t>
            </w:r>
          </w:p>
        </w:tc>
        <w:tc>
          <w:tcPr>
            <w:tcW w:w="2520" w:type="dxa"/>
            <w:tcBorders>
              <w:top w:val="single" w:sz="4" w:space="0" w:color="auto"/>
              <w:left w:val="single" w:sz="4" w:space="0" w:color="auto"/>
              <w:bottom w:val="single" w:sz="4" w:space="0" w:color="auto"/>
              <w:right w:val="single" w:sz="4" w:space="0" w:color="auto"/>
            </w:tcBorders>
          </w:tcPr>
          <w:p w14:paraId="4051863B" w14:textId="77777777" w:rsidR="00117464" w:rsidRPr="00C817FD" w:rsidRDefault="00117464" w:rsidP="00246B7F">
            <w:pPr>
              <w:spacing w:before="40" w:after="40"/>
              <w:jc w:val="left"/>
            </w:pPr>
            <w:r w:rsidRPr="00DF7888">
              <w:t>1,000</w:t>
            </w:r>
          </w:p>
        </w:tc>
      </w:tr>
      <w:tr w:rsidR="00117464" w:rsidRPr="00C817FD" w14:paraId="4B3F0048"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579633A" w14:textId="77777777" w:rsidR="00117464" w:rsidRPr="00117464" w:rsidRDefault="00117464" w:rsidP="00246B7F">
            <w:pPr>
              <w:spacing w:before="40" w:after="40"/>
              <w:jc w:val="left"/>
              <w:rPr>
                <w:lang w:val="fr-CH"/>
              </w:rPr>
            </w:pPr>
            <w:r w:rsidRPr="00117464">
              <w:rPr>
                <w:lang w:val="fr-CH"/>
              </w:rPr>
              <w:t>Dapit Ventures T/A GCSat Botswana</w:t>
            </w:r>
          </w:p>
        </w:tc>
        <w:tc>
          <w:tcPr>
            <w:tcW w:w="2520" w:type="dxa"/>
            <w:tcBorders>
              <w:top w:val="single" w:sz="4" w:space="0" w:color="auto"/>
              <w:left w:val="single" w:sz="4" w:space="0" w:color="auto"/>
              <w:bottom w:val="single" w:sz="4" w:space="0" w:color="auto"/>
              <w:right w:val="single" w:sz="4" w:space="0" w:color="auto"/>
            </w:tcBorders>
          </w:tcPr>
          <w:p w14:paraId="2CE09A43" w14:textId="77777777" w:rsidR="00117464" w:rsidRPr="00C817FD" w:rsidRDefault="00117464" w:rsidP="00246B7F">
            <w:pPr>
              <w:spacing w:before="40" w:after="40"/>
              <w:jc w:val="left"/>
            </w:pPr>
            <w:r w:rsidRPr="00C817FD">
              <w:t>79 120 000 – 79 120 999</w:t>
            </w:r>
          </w:p>
        </w:tc>
        <w:tc>
          <w:tcPr>
            <w:tcW w:w="2520" w:type="dxa"/>
            <w:tcBorders>
              <w:top w:val="single" w:sz="4" w:space="0" w:color="auto"/>
              <w:left w:val="single" w:sz="4" w:space="0" w:color="auto"/>
              <w:bottom w:val="single" w:sz="4" w:space="0" w:color="auto"/>
              <w:right w:val="single" w:sz="4" w:space="0" w:color="auto"/>
            </w:tcBorders>
          </w:tcPr>
          <w:p w14:paraId="3F8ACF49" w14:textId="77777777" w:rsidR="00117464" w:rsidRPr="00C817FD" w:rsidRDefault="00117464" w:rsidP="00246B7F">
            <w:pPr>
              <w:spacing w:before="40" w:after="40"/>
              <w:jc w:val="left"/>
            </w:pPr>
            <w:r w:rsidRPr="00DF7888">
              <w:t>1,000</w:t>
            </w:r>
          </w:p>
        </w:tc>
      </w:tr>
      <w:tr w:rsidR="00117464" w:rsidRPr="00C817FD" w14:paraId="62B1FA3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AFA9F0D" w14:textId="77777777" w:rsidR="00117464" w:rsidRPr="00C817FD" w:rsidRDefault="00117464" w:rsidP="00246B7F">
            <w:pPr>
              <w:spacing w:before="40" w:after="40"/>
              <w:jc w:val="left"/>
            </w:pPr>
            <w:r w:rsidRPr="001F2930">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BB487D9" w14:textId="77777777" w:rsidR="00117464" w:rsidRPr="00C817FD" w:rsidRDefault="00117464" w:rsidP="00246B7F">
            <w:pPr>
              <w:spacing w:before="40" w:after="40"/>
              <w:jc w:val="left"/>
            </w:pPr>
            <w:r w:rsidRPr="00EF1601">
              <w:t>79 121 000 – 79 121 999</w:t>
            </w:r>
          </w:p>
        </w:tc>
        <w:tc>
          <w:tcPr>
            <w:tcW w:w="2520" w:type="dxa"/>
            <w:tcBorders>
              <w:top w:val="single" w:sz="4" w:space="0" w:color="auto"/>
              <w:left w:val="single" w:sz="4" w:space="0" w:color="auto"/>
              <w:bottom w:val="single" w:sz="4" w:space="0" w:color="auto"/>
              <w:right w:val="single" w:sz="4" w:space="0" w:color="auto"/>
            </w:tcBorders>
          </w:tcPr>
          <w:p w14:paraId="27CC464F" w14:textId="77777777" w:rsidR="00117464" w:rsidRPr="00EF1601" w:rsidRDefault="00117464" w:rsidP="00246B7F">
            <w:pPr>
              <w:spacing w:before="40" w:after="40"/>
              <w:jc w:val="left"/>
            </w:pPr>
            <w:r w:rsidRPr="00DF7888">
              <w:t>1,000</w:t>
            </w:r>
          </w:p>
        </w:tc>
      </w:tr>
      <w:tr w:rsidR="00117464" w:rsidRPr="00C817FD" w14:paraId="5590BD66"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0D84487" w14:textId="77777777" w:rsidR="00117464" w:rsidRPr="00C817FD" w:rsidRDefault="00117464" w:rsidP="00246B7F">
            <w:pPr>
              <w:spacing w:before="40" w:after="40"/>
              <w:jc w:val="left"/>
            </w:pPr>
            <w:r w:rsidRPr="001F2930">
              <w:t>Paratus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3C9CC40" w14:textId="77777777" w:rsidR="00117464" w:rsidRPr="00C817FD" w:rsidRDefault="00117464" w:rsidP="00246B7F">
            <w:pPr>
              <w:spacing w:before="40" w:after="40"/>
              <w:jc w:val="left"/>
            </w:pPr>
            <w:r w:rsidRPr="00EF1601">
              <w:t>79 122 000 – 79 123 999</w:t>
            </w:r>
          </w:p>
        </w:tc>
        <w:tc>
          <w:tcPr>
            <w:tcW w:w="2520" w:type="dxa"/>
            <w:tcBorders>
              <w:top w:val="single" w:sz="4" w:space="0" w:color="auto"/>
              <w:left w:val="single" w:sz="4" w:space="0" w:color="auto"/>
              <w:bottom w:val="single" w:sz="4" w:space="0" w:color="auto"/>
              <w:right w:val="single" w:sz="4" w:space="0" w:color="auto"/>
            </w:tcBorders>
          </w:tcPr>
          <w:p w14:paraId="4FADB1F4" w14:textId="77777777" w:rsidR="00117464" w:rsidRPr="00EF1601" w:rsidRDefault="00117464" w:rsidP="00246B7F">
            <w:pPr>
              <w:spacing w:before="40" w:after="40"/>
              <w:jc w:val="left"/>
            </w:pPr>
            <w:r w:rsidRPr="00DF7888">
              <w:t>1,000</w:t>
            </w:r>
          </w:p>
        </w:tc>
      </w:tr>
      <w:tr w:rsidR="00117464" w:rsidRPr="00C817FD" w14:paraId="75CF0D43"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CBED124" w14:textId="77777777" w:rsidR="00117464" w:rsidRPr="00C817FD" w:rsidRDefault="00117464" w:rsidP="00246B7F">
            <w:pPr>
              <w:spacing w:before="40" w:after="40"/>
              <w:jc w:val="left"/>
            </w:pPr>
            <w:r w:rsidRPr="001F2930">
              <w:t>Netway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6A18D0" w14:textId="77777777" w:rsidR="00117464" w:rsidRPr="00C817FD" w:rsidRDefault="00117464" w:rsidP="00246B7F">
            <w:pPr>
              <w:tabs>
                <w:tab w:val="left" w:pos="610"/>
              </w:tabs>
              <w:spacing w:before="40" w:after="40"/>
              <w:jc w:val="left"/>
            </w:pPr>
            <w:r w:rsidRPr="00EF1601">
              <w:t>79 124 000 – 79 125 999</w:t>
            </w:r>
          </w:p>
        </w:tc>
        <w:tc>
          <w:tcPr>
            <w:tcW w:w="2520" w:type="dxa"/>
            <w:tcBorders>
              <w:top w:val="single" w:sz="4" w:space="0" w:color="auto"/>
              <w:left w:val="single" w:sz="4" w:space="0" w:color="auto"/>
              <w:bottom w:val="single" w:sz="4" w:space="0" w:color="auto"/>
              <w:right w:val="single" w:sz="4" w:space="0" w:color="auto"/>
            </w:tcBorders>
          </w:tcPr>
          <w:p w14:paraId="1446A906" w14:textId="77777777" w:rsidR="00117464" w:rsidRPr="00EF1601" w:rsidRDefault="00117464" w:rsidP="00246B7F">
            <w:pPr>
              <w:tabs>
                <w:tab w:val="left" w:pos="610"/>
              </w:tabs>
              <w:spacing w:before="40" w:after="40"/>
              <w:jc w:val="left"/>
            </w:pPr>
            <w:r w:rsidRPr="00DF7888">
              <w:t>1,000</w:t>
            </w:r>
          </w:p>
        </w:tc>
      </w:tr>
      <w:tr w:rsidR="00117464" w:rsidRPr="00C817FD" w14:paraId="7A9244B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33CCB7D" w14:textId="77777777" w:rsidR="00117464" w:rsidRPr="00C817FD" w:rsidRDefault="00117464" w:rsidP="00246B7F">
            <w:pPr>
              <w:spacing w:before="40" w:after="40"/>
              <w:jc w:val="left"/>
            </w:pPr>
            <w:r w:rsidRPr="001F2930">
              <w:t>Apicom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572F88" w14:textId="77777777" w:rsidR="00117464" w:rsidRPr="00C817FD" w:rsidRDefault="00117464" w:rsidP="00246B7F">
            <w:pPr>
              <w:spacing w:before="40" w:after="40"/>
              <w:jc w:val="left"/>
            </w:pPr>
            <w:r w:rsidRPr="00EF1601">
              <w:t>79 126 000 – 79 126 999</w:t>
            </w:r>
          </w:p>
        </w:tc>
        <w:tc>
          <w:tcPr>
            <w:tcW w:w="2520" w:type="dxa"/>
            <w:tcBorders>
              <w:top w:val="single" w:sz="4" w:space="0" w:color="auto"/>
              <w:left w:val="single" w:sz="4" w:space="0" w:color="auto"/>
              <w:bottom w:val="single" w:sz="4" w:space="0" w:color="auto"/>
              <w:right w:val="single" w:sz="4" w:space="0" w:color="auto"/>
            </w:tcBorders>
          </w:tcPr>
          <w:p w14:paraId="21C76C4B" w14:textId="77777777" w:rsidR="00117464" w:rsidRPr="00EF1601" w:rsidRDefault="00117464" w:rsidP="00246B7F">
            <w:pPr>
              <w:spacing w:before="40" w:after="40"/>
              <w:jc w:val="left"/>
            </w:pPr>
            <w:r w:rsidRPr="00DF7888">
              <w:t>1,000</w:t>
            </w:r>
          </w:p>
        </w:tc>
      </w:tr>
      <w:tr w:rsidR="00117464" w:rsidRPr="00C817FD" w14:paraId="72E34A9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8625D7E" w14:textId="77777777" w:rsidR="00117464" w:rsidRPr="00C817FD" w:rsidRDefault="00117464" w:rsidP="00246B7F">
            <w:pPr>
              <w:spacing w:before="40" w:after="40"/>
              <w:jc w:val="left"/>
            </w:pPr>
            <w:r w:rsidRPr="001F2930">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A99C4A" w14:textId="77777777" w:rsidR="00117464" w:rsidRPr="00C817FD" w:rsidRDefault="00117464" w:rsidP="00246B7F">
            <w:pPr>
              <w:spacing w:before="40" w:after="40"/>
              <w:jc w:val="left"/>
            </w:pPr>
            <w:r w:rsidRPr="00EF1601">
              <w:t>79 127 000 – 79 127 999</w:t>
            </w:r>
          </w:p>
        </w:tc>
        <w:tc>
          <w:tcPr>
            <w:tcW w:w="2520" w:type="dxa"/>
            <w:tcBorders>
              <w:top w:val="single" w:sz="4" w:space="0" w:color="auto"/>
              <w:left w:val="single" w:sz="4" w:space="0" w:color="auto"/>
              <w:bottom w:val="single" w:sz="4" w:space="0" w:color="auto"/>
              <w:right w:val="single" w:sz="4" w:space="0" w:color="auto"/>
            </w:tcBorders>
          </w:tcPr>
          <w:p w14:paraId="15DDA3D8" w14:textId="77777777" w:rsidR="00117464" w:rsidRPr="00EF1601" w:rsidRDefault="00117464" w:rsidP="00246B7F">
            <w:pPr>
              <w:spacing w:before="40" w:after="40"/>
              <w:jc w:val="left"/>
            </w:pPr>
            <w:r w:rsidRPr="00DF7888">
              <w:t>1,000</w:t>
            </w:r>
          </w:p>
        </w:tc>
      </w:tr>
      <w:tr w:rsidR="00117464" w:rsidRPr="00C817FD" w14:paraId="62A3B4B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14B17ABE" w14:textId="77777777" w:rsidR="00117464" w:rsidRPr="00C817FD" w:rsidRDefault="00117464" w:rsidP="00246B7F">
            <w:pPr>
              <w:spacing w:before="40" w:after="40"/>
              <w:jc w:val="left"/>
            </w:pPr>
            <w:r w:rsidRPr="00C817FD">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77BE9679" w14:textId="77777777" w:rsidR="00117464" w:rsidRPr="00C817FD" w:rsidRDefault="00117464" w:rsidP="00246B7F">
            <w:pPr>
              <w:spacing w:before="40" w:after="40"/>
              <w:jc w:val="left"/>
            </w:pPr>
            <w:r w:rsidRPr="00C817FD">
              <w:t>79 200 000 – 79 209 999</w:t>
            </w:r>
          </w:p>
          <w:p w14:paraId="659F9CC9" w14:textId="77777777" w:rsidR="00117464" w:rsidRPr="00C817FD" w:rsidRDefault="00117464" w:rsidP="00246B7F">
            <w:pPr>
              <w:spacing w:before="40" w:after="40"/>
              <w:jc w:val="left"/>
            </w:pPr>
            <w:r w:rsidRPr="00C817FD">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74EBC89" w14:textId="77777777" w:rsidR="00117464" w:rsidRPr="00C817FD" w:rsidRDefault="00117464" w:rsidP="00246B7F">
            <w:pPr>
              <w:spacing w:before="40" w:after="40"/>
              <w:jc w:val="left"/>
            </w:pPr>
            <w:r>
              <w:t>20,000</w:t>
            </w:r>
          </w:p>
        </w:tc>
      </w:tr>
      <w:tr w:rsidR="00117464" w:rsidRPr="00C817FD" w14:paraId="19FEBB1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3D591F0F" w14:textId="7964A3EA" w:rsidR="00117464" w:rsidRPr="00C817FD" w:rsidRDefault="00CF55D8" w:rsidP="00246B7F">
            <w:pPr>
              <w:spacing w:before="40" w:after="40"/>
              <w:jc w:val="left"/>
              <w:rPr>
                <w:lang w:eastAsia="zh-CN"/>
              </w:rPr>
            </w:pPr>
            <w:r w:rsidRPr="000625A0">
              <w:rPr>
                <w:rFonts w:ascii="SimSun" w:eastAsia="SimSun" w:hAnsi="SimSun" w:cs="Microsoft YaHei" w:hint="eastAsia"/>
                <w:lang w:val="en-GB" w:eastAsia="zh-CN"/>
              </w:rPr>
              <w:t>博茨瓦纳电信有限公司（</w:t>
            </w:r>
            <w:r w:rsidRPr="00CF55D8">
              <w:rPr>
                <w:lang w:val="en-GB" w:eastAsia="zh-CN"/>
              </w:rPr>
              <w:t>BTCL</w:t>
            </w:r>
            <w:r w:rsidRPr="000625A0">
              <w:rPr>
                <w:rFonts w:ascii="SimSun" w:eastAsia="SimSun" w:hAnsi="SimSun" w:cs="Microsoft YaHei" w:hint="eastAsia"/>
                <w:lang w:val="en-GB" w:eastAsia="zh-CN"/>
              </w:rPr>
              <w:t>）</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1F0953F9" w14:textId="77777777" w:rsidR="00117464" w:rsidRPr="00C817FD" w:rsidRDefault="00117464" w:rsidP="00246B7F">
            <w:pPr>
              <w:keepNext/>
              <w:spacing w:before="40" w:after="40"/>
              <w:jc w:val="left"/>
            </w:pPr>
            <w:r w:rsidRPr="00C817FD">
              <w:rPr>
                <w:lang w:val="en-G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43E742E9" w14:textId="77777777" w:rsidR="00117464" w:rsidRPr="00C817FD" w:rsidRDefault="00117464" w:rsidP="00246B7F">
            <w:pPr>
              <w:keepNext/>
              <w:spacing w:before="40" w:after="40"/>
              <w:jc w:val="left"/>
              <w:rPr>
                <w:lang w:val="en-GB"/>
              </w:rPr>
            </w:pPr>
            <w:r>
              <w:rPr>
                <w:lang w:val="en-GB"/>
              </w:rPr>
              <w:t>10,000</w:t>
            </w:r>
          </w:p>
        </w:tc>
      </w:tr>
      <w:tr w:rsidR="00117464" w:rsidRPr="00C817FD" w14:paraId="5B2BDA6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5C5D1289" w14:textId="77777777" w:rsidR="00117464" w:rsidRPr="00C817FD" w:rsidRDefault="00117464" w:rsidP="00246B7F">
            <w:pPr>
              <w:spacing w:before="40" w:after="40"/>
              <w:jc w:val="left"/>
              <w:rPr>
                <w:lang w:val="en-GB"/>
              </w:rPr>
            </w:pPr>
            <w:r w:rsidRPr="00CC036E">
              <w:rPr>
                <w:lang w:val="en-GB"/>
              </w:rPr>
              <w:t>Mascom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799D0B26" w14:textId="77777777" w:rsidR="00117464" w:rsidRPr="00C817FD" w:rsidRDefault="00117464" w:rsidP="00246B7F">
            <w:pPr>
              <w:keepNext/>
              <w:spacing w:before="40" w:after="40"/>
              <w:jc w:val="left"/>
              <w:rPr>
                <w:lang w:val="en-GB"/>
              </w:rPr>
            </w:pPr>
            <w:r w:rsidRPr="00CC036E">
              <w:rPr>
                <w:lang w:val="en-G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18C1BAE6" w14:textId="77777777" w:rsidR="00117464" w:rsidRPr="00CC036E" w:rsidRDefault="00117464" w:rsidP="00246B7F">
            <w:pPr>
              <w:keepNext/>
              <w:spacing w:before="40" w:after="40"/>
              <w:jc w:val="left"/>
              <w:rPr>
                <w:lang w:val="en-GB"/>
              </w:rPr>
            </w:pPr>
            <w:r>
              <w:rPr>
                <w:lang w:val="en-GB"/>
              </w:rPr>
              <w:t>50,000</w:t>
            </w:r>
          </w:p>
        </w:tc>
      </w:tr>
      <w:bookmarkEnd w:id="753"/>
    </w:tbl>
    <w:p w14:paraId="3C667AE2"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lang w:val="en-GB"/>
        </w:rPr>
      </w:pPr>
    </w:p>
    <w:p w14:paraId="4285054C" w14:textId="2AF951C2" w:rsidR="00117464" w:rsidRPr="00737A66" w:rsidRDefault="00CF55D8" w:rsidP="00873CE5">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2"/>
        <w:jc w:val="left"/>
        <w:textAlignment w:val="auto"/>
        <w:rPr>
          <w:rFonts w:asciiTheme="minorHAnsi" w:eastAsia="Calibri" w:hAnsiTheme="minorHAnsi" w:cstheme="minorHAnsi"/>
          <w:lang w:val="en-GB" w:eastAsia="zh-CN"/>
        </w:rPr>
      </w:pPr>
      <w:r w:rsidRPr="000625A0">
        <w:rPr>
          <w:rFonts w:ascii="SimSun" w:eastAsia="SimSun" w:hAnsi="SimSun" w:cs="Microsoft YaHei" w:hint="eastAsia"/>
          <w:b/>
          <w:lang w:eastAsia="zh-CN"/>
        </w:rPr>
        <w:t>注：</w:t>
      </w:r>
      <w:r w:rsidRPr="000625A0">
        <w:rPr>
          <w:rFonts w:ascii="SimSun" w:eastAsia="SimSun" w:hAnsi="SimSun" w:cs="Microsoft YaHei" w:hint="eastAsia"/>
          <w:bCs/>
          <w:lang w:eastAsia="zh-CN"/>
        </w:rPr>
        <w:t>无色彩的范围是经过授权的</w:t>
      </w:r>
      <w:r w:rsidRPr="00764C1F">
        <w:rPr>
          <w:rFonts w:cs="Arial" w:hint="eastAsia"/>
          <w:lang w:eastAsia="zh-CN"/>
        </w:rPr>
        <w:t>SAP</w:t>
      </w:r>
      <w:r w:rsidRPr="000625A0">
        <w:rPr>
          <w:rFonts w:ascii="SimSun" w:eastAsia="SimSun" w:hAnsi="SimSun" w:cs="Microsoft YaHei" w:hint="eastAsia"/>
          <w:lang w:eastAsia="zh-CN"/>
        </w:rPr>
        <w:t>。</w:t>
      </w:r>
    </w:p>
    <w:p w14:paraId="0428FC3F" w14:textId="0D66DCF6" w:rsidR="00CF55D8" w:rsidRDefault="00CF55D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lang w:val="en-GB" w:eastAsia="zh-CN"/>
        </w:rPr>
      </w:pPr>
      <w:r>
        <w:rPr>
          <w:rFonts w:asciiTheme="minorHAnsi" w:eastAsia="Calibri" w:hAnsiTheme="minorHAnsi" w:cstheme="minorHAnsi"/>
          <w:lang w:val="en-GB" w:eastAsia="zh-CN"/>
        </w:rPr>
        <w:br w:type="page"/>
      </w:r>
    </w:p>
    <w:p w14:paraId="3361A2E0" w14:textId="52F3F656" w:rsidR="00117464"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heme="minorHAnsi" w:eastAsiaTheme="minorEastAsia" w:hAnsiTheme="minorHAnsi" w:cstheme="minorHAnsi"/>
          <w:noProof w:val="0"/>
          <w:sz w:val="22"/>
          <w:szCs w:val="22"/>
          <w:lang w:val="fr-FR" w:eastAsia="zh-CN"/>
        </w:rPr>
      </w:pPr>
      <w:r w:rsidRPr="00CF55D8">
        <w:rPr>
          <w:rFonts w:eastAsia="SimSun"/>
          <w:bCs/>
          <w:lang w:val="en-GB" w:eastAsia="zh-CN"/>
        </w:rPr>
        <w:lastRenderedPageBreak/>
        <w:t>6.2.3</w:t>
      </w:r>
      <w:r w:rsidRPr="00CF55D8">
        <w:rPr>
          <w:rFonts w:eastAsia="SimSun"/>
          <w:bCs/>
          <w:lang w:val="en-GB" w:eastAsia="zh-CN"/>
        </w:rPr>
        <w:tab/>
      </w:r>
      <w:bookmarkStart w:id="754" w:name="lt_pId748"/>
      <w:r w:rsidRPr="00CF55D8">
        <w:rPr>
          <w:rFonts w:eastAsia="SimSun"/>
          <w:bCs/>
          <w:lang w:val="en-GB" w:eastAsia="zh-CN"/>
        </w:rPr>
        <w:t>以下表</w:t>
      </w:r>
      <w:r w:rsidRPr="00CF55D8">
        <w:rPr>
          <w:rFonts w:eastAsia="SimSun"/>
          <w:bCs/>
          <w:lang w:val="en-GB" w:eastAsia="zh-CN"/>
        </w:rPr>
        <w:t>10</w:t>
      </w:r>
      <w:r w:rsidRPr="00CF55D8">
        <w:rPr>
          <w:rFonts w:eastAsia="SimSun"/>
          <w:bCs/>
          <w:lang w:val="en-GB" w:eastAsia="zh-CN"/>
        </w:rPr>
        <w:t>显示出正在使用的</w:t>
      </w:r>
      <w:r w:rsidRPr="00CF55D8">
        <w:rPr>
          <w:rFonts w:eastAsia="SimSun"/>
          <w:bCs/>
          <w:lang w:val="en-GB" w:eastAsia="zh-CN"/>
        </w:rPr>
        <w:t>10</w:t>
      </w:r>
      <w:r w:rsidRPr="00CF55D8">
        <w:rPr>
          <w:rFonts w:eastAsia="SimSun"/>
          <w:bCs/>
          <w:lang w:val="en-GB" w:eastAsia="zh-CN"/>
        </w:rPr>
        <w:t>位机器对机器号码分配：</w:t>
      </w:r>
      <w:bookmarkEnd w:id="754"/>
    </w:p>
    <w:p w14:paraId="43B248BC" w14:textId="32EA5914" w:rsidR="00117464" w:rsidRPr="00DF036B" w:rsidRDefault="00CF55D8" w:rsidP="00117464">
      <w:pPr>
        <w:keepNext/>
        <w:overflowPunct/>
        <w:autoSpaceDE/>
        <w:autoSpaceDN/>
        <w:adjustRightInd/>
        <w:jc w:val="center"/>
        <w:textAlignment w:val="auto"/>
        <w:rPr>
          <w:rFonts w:asciiTheme="minorHAnsi" w:eastAsia="Calibri" w:hAnsiTheme="minorHAnsi" w:cstheme="minorHAnsi"/>
          <w:i/>
          <w:iCs/>
          <w:lang w:val="en-GB" w:eastAsia="zh-CN"/>
        </w:rPr>
      </w:pPr>
      <w:r w:rsidRPr="00CF55D8">
        <w:rPr>
          <w:rFonts w:asciiTheme="minorHAnsi" w:eastAsia="STKaiti" w:hAnsiTheme="minorHAnsi"/>
          <w:bCs/>
          <w:lang w:val="en-GB" w:eastAsia="zh-CN"/>
        </w:rPr>
        <w:t>表</w:t>
      </w:r>
      <w:r w:rsidRPr="00CF55D8">
        <w:rPr>
          <w:rFonts w:asciiTheme="minorHAnsi" w:eastAsia="STKaiti" w:hAnsiTheme="minorHAnsi"/>
          <w:bCs/>
          <w:lang w:val="en-GB" w:eastAsia="zh-CN"/>
        </w:rPr>
        <w:t>10</w:t>
      </w:r>
      <w:r w:rsidRPr="00CF55D8">
        <w:rPr>
          <w:rFonts w:ascii="SimSun" w:eastAsia="SimSun" w:hAnsi="SimSun"/>
          <w:bCs/>
          <w:lang w:val="en-GB" w:eastAsia="zh-CN"/>
        </w:rPr>
        <w:t>：</w:t>
      </w:r>
      <w:r w:rsidRPr="00CF55D8">
        <w:rPr>
          <w:rFonts w:asciiTheme="minorHAnsi" w:eastAsia="STKaiti" w:hAnsiTheme="minorHAnsi"/>
          <w:bCs/>
          <w:lang w:val="en-GB" w:eastAsia="zh-CN"/>
        </w:rPr>
        <w:t>截至</w:t>
      </w:r>
      <w:r w:rsidRPr="00CF55D8">
        <w:rPr>
          <w:rFonts w:asciiTheme="minorHAnsi" w:eastAsia="STKaiti" w:hAnsiTheme="minorHAnsi"/>
          <w:bCs/>
          <w:lang w:val="en-GB" w:eastAsia="zh-CN"/>
        </w:rPr>
        <w:t>2022</w:t>
      </w:r>
      <w:r w:rsidRPr="00CF55D8">
        <w:rPr>
          <w:rFonts w:asciiTheme="minorHAnsi" w:eastAsia="STKaiti" w:hAnsiTheme="minorHAnsi"/>
          <w:bCs/>
          <w:lang w:val="en-GB" w:eastAsia="zh-CN"/>
        </w:rPr>
        <w:t>年</w:t>
      </w:r>
      <w:r w:rsidR="000625A0">
        <w:rPr>
          <w:rFonts w:asciiTheme="minorHAnsi" w:eastAsia="STKaiti" w:hAnsiTheme="minorHAnsi"/>
          <w:bCs/>
          <w:lang w:val="en-GB" w:eastAsia="zh-CN"/>
        </w:rPr>
        <w:t>9</w:t>
      </w:r>
      <w:r w:rsidRPr="00CF55D8">
        <w:rPr>
          <w:rFonts w:asciiTheme="minorHAnsi" w:eastAsia="STKaiti" w:hAnsiTheme="minorHAnsi"/>
          <w:bCs/>
          <w:lang w:val="en-GB" w:eastAsia="zh-CN"/>
        </w:rPr>
        <w:t>月的</w:t>
      </w:r>
      <w:r w:rsidRPr="00CF55D8">
        <w:rPr>
          <w:rFonts w:asciiTheme="minorHAnsi" w:eastAsia="STKaiti" w:hAnsiTheme="minorHAnsi"/>
          <w:bCs/>
          <w:lang w:val="en-GB" w:eastAsia="zh-CN"/>
        </w:rPr>
        <w:t>M2M</w:t>
      </w:r>
      <w:r w:rsidRPr="00CF55D8">
        <w:rPr>
          <w:rFonts w:asciiTheme="minorHAnsi" w:eastAsia="STKaiti" w:hAnsiTheme="minorHAnsi"/>
          <w:bCs/>
          <w:lang w:val="en-GB" w:eastAsia="zh-CN"/>
        </w:rPr>
        <w:t>号码分配</w:t>
      </w: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2553"/>
        <w:gridCol w:w="2863"/>
      </w:tblGrid>
      <w:tr w:rsidR="00CF55D8" w:rsidRPr="000625A0" w14:paraId="4162B587" w14:textId="77777777" w:rsidTr="00BB797C">
        <w:trPr>
          <w:cantSplit/>
          <w:trHeight w:val="215"/>
          <w:jc w:val="center"/>
        </w:trPr>
        <w:tc>
          <w:tcPr>
            <w:tcW w:w="3256" w:type="dxa"/>
            <w:shd w:val="clear" w:color="auto" w:fill="C6D9F1" w:themeFill="text2" w:themeFillTint="33"/>
          </w:tcPr>
          <w:p w14:paraId="0FDCF0EC" w14:textId="0C1C6070" w:rsidR="00CF55D8" w:rsidRPr="000625A0" w:rsidRDefault="00CF55D8" w:rsidP="00CF55D8">
            <w:pPr>
              <w:keepNext/>
              <w:widowControl w:val="0"/>
              <w:overflowPunct/>
              <w:adjustRightInd/>
              <w:spacing w:before="0"/>
              <w:ind w:left="108"/>
              <w:jc w:val="left"/>
              <w:textAlignment w:val="auto"/>
              <w:rPr>
                <w:rFonts w:ascii="STKaiti" w:eastAsia="STKaiti" w:hAnsi="STKaiti"/>
                <w:bCs/>
                <w:i/>
                <w:iCs/>
              </w:rPr>
            </w:pPr>
            <w:r w:rsidRPr="000625A0">
              <w:rPr>
                <w:rFonts w:ascii="STKaiti" w:eastAsia="STKaiti" w:hAnsi="STKaiti" w:cstheme="minorHAnsi" w:hint="eastAsia"/>
              </w:rPr>
              <w:t>移动网络运营商</w:t>
            </w:r>
          </w:p>
        </w:tc>
        <w:tc>
          <w:tcPr>
            <w:tcW w:w="2553" w:type="dxa"/>
            <w:shd w:val="clear" w:color="auto" w:fill="C6D9F1" w:themeFill="text2" w:themeFillTint="33"/>
          </w:tcPr>
          <w:p w14:paraId="2A134735" w14:textId="6CFEEA68" w:rsidR="00CF55D8" w:rsidRPr="000625A0" w:rsidRDefault="00CF55D8" w:rsidP="00CF55D8">
            <w:pPr>
              <w:widowControl w:val="0"/>
              <w:overflowPunct/>
              <w:adjustRightInd/>
              <w:spacing w:before="0"/>
              <w:ind w:left="105"/>
              <w:jc w:val="left"/>
              <w:textAlignment w:val="auto"/>
              <w:rPr>
                <w:rFonts w:ascii="STKaiti" w:eastAsia="STKaiti" w:hAnsi="STKaiti"/>
                <w:bCs/>
                <w:i/>
                <w:iCs/>
              </w:rPr>
            </w:pPr>
            <w:r w:rsidRPr="000625A0">
              <w:rPr>
                <w:rFonts w:ascii="STKaiti" w:eastAsia="STKaiti" w:hAnsi="STKaiti" w:cstheme="minorHAnsi"/>
              </w:rPr>
              <w:t>M2M</w:t>
            </w:r>
            <w:r w:rsidRPr="000625A0">
              <w:rPr>
                <w:rFonts w:ascii="STKaiti" w:eastAsia="STKaiti" w:hAnsi="STKaiti" w:cs="Arial"/>
                <w:iCs/>
                <w:lang w:eastAsia="zh-CN" w:bidi="ar-EG"/>
              </w:rPr>
              <w:t>号段</w:t>
            </w:r>
          </w:p>
        </w:tc>
        <w:tc>
          <w:tcPr>
            <w:tcW w:w="2863" w:type="dxa"/>
            <w:shd w:val="clear" w:color="auto" w:fill="C6D9F1" w:themeFill="text2" w:themeFillTint="33"/>
          </w:tcPr>
          <w:p w14:paraId="409F7BF1" w14:textId="0A3C980C" w:rsidR="00CF55D8" w:rsidRPr="000625A0" w:rsidRDefault="000625A0" w:rsidP="00CF55D8">
            <w:pPr>
              <w:widowControl w:val="0"/>
              <w:overflowPunct/>
              <w:adjustRightInd/>
              <w:spacing w:before="0"/>
              <w:ind w:left="105"/>
              <w:jc w:val="left"/>
              <w:textAlignment w:val="auto"/>
              <w:rPr>
                <w:rFonts w:ascii="STKaiti" w:eastAsia="STKaiti" w:hAnsi="STKaiti"/>
                <w:bCs/>
              </w:rPr>
            </w:pPr>
            <w:r w:rsidRPr="000625A0">
              <w:rPr>
                <w:rFonts w:ascii="STKaiti" w:eastAsia="STKaiti" w:hAnsi="STKaiti" w:cs="Microsoft YaHei" w:hint="eastAsia"/>
                <w:bCs/>
                <w:lang w:eastAsia="zh-CN"/>
              </w:rPr>
              <w:t>分配数量</w:t>
            </w:r>
          </w:p>
        </w:tc>
      </w:tr>
      <w:tr w:rsidR="00117464" w:rsidRPr="0094171B" w14:paraId="29DEED0D" w14:textId="77777777" w:rsidTr="00CF55D8">
        <w:trPr>
          <w:cantSplit/>
          <w:trHeight w:val="1250"/>
          <w:jc w:val="center"/>
        </w:trPr>
        <w:tc>
          <w:tcPr>
            <w:tcW w:w="3256" w:type="dxa"/>
            <w:shd w:val="clear" w:color="auto" w:fill="FFC000"/>
          </w:tcPr>
          <w:p w14:paraId="02DAC1E1" w14:textId="77777777" w:rsidR="00117464" w:rsidRPr="0094171B" w:rsidRDefault="00117464" w:rsidP="00246B7F">
            <w:pPr>
              <w:widowControl w:val="0"/>
              <w:overflowPunct/>
              <w:adjustRightInd/>
              <w:spacing w:before="0"/>
              <w:ind w:left="107"/>
              <w:jc w:val="left"/>
              <w:textAlignment w:val="auto"/>
              <w:rPr>
                <w:rFonts w:eastAsia="Arial"/>
              </w:rPr>
            </w:pPr>
            <w:r w:rsidRPr="0094171B">
              <w:rPr>
                <w:rFonts w:eastAsia="Arial"/>
              </w:rPr>
              <w:t>Orange</w:t>
            </w:r>
            <w:r w:rsidRPr="0094171B">
              <w:rPr>
                <w:rFonts w:eastAsia="Arial"/>
                <w:spacing w:val="-2"/>
              </w:rPr>
              <w:t xml:space="preserve"> Botswana</w:t>
            </w:r>
          </w:p>
        </w:tc>
        <w:tc>
          <w:tcPr>
            <w:tcW w:w="2553" w:type="dxa"/>
            <w:shd w:val="clear" w:color="auto" w:fill="FFC000"/>
          </w:tcPr>
          <w:p w14:paraId="1D4C934E"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Pr>
                <w:rFonts w:eastAsia="Arial"/>
              </w:rPr>
              <w:t xml:space="preserve"> </w:t>
            </w:r>
            <w:r w:rsidRPr="0094171B">
              <w:rPr>
                <w:rFonts w:eastAsia="Arial"/>
              </w:rPr>
              <w:t>0000</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0000</w:t>
            </w:r>
            <w:r w:rsidRPr="0094171B">
              <w:rPr>
                <w:rFonts w:eastAsia="Arial"/>
                <w:spacing w:val="-4"/>
              </w:rPr>
              <w:t xml:space="preserve"> 9999</w:t>
            </w:r>
          </w:p>
          <w:p w14:paraId="1DBBE484"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8"/>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6"/>
              </w:rPr>
              <w:t xml:space="preserve"> </w:t>
            </w:r>
            <w:r w:rsidRPr="0094171B">
              <w:rPr>
                <w:rFonts w:eastAsia="Arial"/>
                <w:spacing w:val="-4"/>
              </w:rPr>
              <w:t>9999</w:t>
            </w:r>
          </w:p>
          <w:p w14:paraId="4C3A69E1" w14:textId="77777777" w:rsidR="00117464" w:rsidRPr="0094171B" w:rsidRDefault="00117464" w:rsidP="00246B7F">
            <w:pPr>
              <w:widowControl w:val="0"/>
              <w:overflowPunct/>
              <w:adjustRightInd/>
              <w:spacing w:before="1"/>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0002</w:t>
            </w:r>
            <w:r w:rsidRPr="0094171B">
              <w:rPr>
                <w:rFonts w:eastAsia="Arial"/>
                <w:spacing w:val="-4"/>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0002</w:t>
            </w:r>
            <w:r w:rsidRPr="0094171B">
              <w:rPr>
                <w:rFonts w:eastAsia="Arial"/>
                <w:spacing w:val="-5"/>
              </w:rPr>
              <w:t xml:space="preserve"> </w:t>
            </w:r>
            <w:r w:rsidRPr="0094171B">
              <w:rPr>
                <w:rFonts w:eastAsia="Arial"/>
                <w:spacing w:val="-4"/>
              </w:rPr>
              <w:t>9999</w:t>
            </w:r>
          </w:p>
          <w:p w14:paraId="77FCB2F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0003</w:t>
            </w:r>
            <w:r w:rsidRPr="0094171B">
              <w:rPr>
                <w:rFonts w:eastAsia="Arial"/>
                <w:spacing w:val="-4"/>
              </w:rPr>
              <w:t xml:space="preserve"> 9999</w:t>
            </w:r>
          </w:p>
          <w:p w14:paraId="346B23A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0004</w:t>
            </w:r>
            <w:r w:rsidRPr="0094171B">
              <w:rPr>
                <w:rFonts w:eastAsia="Arial"/>
                <w:spacing w:val="-4"/>
              </w:rPr>
              <w:t xml:space="preserve"> 9999</w:t>
            </w:r>
          </w:p>
        </w:tc>
        <w:tc>
          <w:tcPr>
            <w:tcW w:w="2863" w:type="dxa"/>
            <w:shd w:val="clear" w:color="auto" w:fill="FFC000"/>
          </w:tcPr>
          <w:p w14:paraId="0D43507A"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6A73227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DFF5B98"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869C0EB"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7C1AC405"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r w:rsidR="00117464" w:rsidRPr="0094171B" w14:paraId="5B832CAA" w14:textId="77777777" w:rsidTr="00CF55D8">
        <w:trPr>
          <w:cantSplit/>
          <w:trHeight w:val="1250"/>
          <w:jc w:val="center"/>
        </w:trPr>
        <w:tc>
          <w:tcPr>
            <w:tcW w:w="3256" w:type="dxa"/>
            <w:shd w:val="clear" w:color="auto" w:fill="00AF50"/>
          </w:tcPr>
          <w:p w14:paraId="6838E1AA" w14:textId="470C6C8E" w:rsidR="00117464" w:rsidRPr="0094171B" w:rsidRDefault="00CF55D8" w:rsidP="00246B7F">
            <w:pPr>
              <w:widowControl w:val="0"/>
              <w:tabs>
                <w:tab w:val="left" w:pos="2454"/>
              </w:tabs>
              <w:overflowPunct/>
              <w:adjustRightInd/>
              <w:spacing w:before="0"/>
              <w:ind w:left="107" w:right="99"/>
              <w:jc w:val="left"/>
              <w:textAlignment w:val="auto"/>
              <w:rPr>
                <w:rFonts w:eastAsia="Arial"/>
                <w:lang w:eastAsia="zh-CN"/>
              </w:rPr>
            </w:pPr>
            <w:r w:rsidRPr="000625A0">
              <w:rPr>
                <w:rFonts w:ascii="SimSun" w:eastAsia="SimSun" w:hAnsi="SimSun" w:cstheme="minorHAnsi"/>
                <w:color w:val="000000"/>
                <w:lang w:eastAsia="zh-CN"/>
              </w:rPr>
              <w:t>博茨瓦纳电信有限公司（</w:t>
            </w:r>
            <w:r w:rsidRPr="00764C1F">
              <w:rPr>
                <w:rFonts w:cstheme="minorHAnsi"/>
                <w:color w:val="000000"/>
                <w:lang w:eastAsia="zh-CN"/>
              </w:rPr>
              <w:t>BTCL</w:t>
            </w:r>
            <w:r w:rsidRPr="000625A0">
              <w:rPr>
                <w:rFonts w:ascii="SimSun" w:eastAsia="SimSun" w:hAnsi="SimSun" w:cstheme="minorHAnsi"/>
                <w:color w:val="000000"/>
                <w:lang w:eastAsia="zh-CN"/>
              </w:rPr>
              <w:t>）</w:t>
            </w:r>
          </w:p>
        </w:tc>
        <w:tc>
          <w:tcPr>
            <w:tcW w:w="2553" w:type="dxa"/>
            <w:shd w:val="clear" w:color="auto" w:fill="00AF50"/>
          </w:tcPr>
          <w:p w14:paraId="69361DB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Pr>
                <w:rFonts w:eastAsia="Arial"/>
              </w:rPr>
              <w:t xml:space="preserve"> </w:t>
            </w:r>
            <w:r w:rsidRPr="0094171B">
              <w:rPr>
                <w:rFonts w:eastAsia="Arial"/>
              </w:rPr>
              <w:t>0005</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0005</w:t>
            </w:r>
            <w:r w:rsidRPr="0094171B">
              <w:rPr>
                <w:rFonts w:eastAsia="Arial"/>
                <w:spacing w:val="-4"/>
              </w:rPr>
              <w:t xml:space="preserve"> 9999</w:t>
            </w:r>
          </w:p>
          <w:p w14:paraId="5C1E989F"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0006</w:t>
            </w:r>
            <w:r w:rsidRPr="0094171B">
              <w:rPr>
                <w:rFonts w:eastAsia="Arial"/>
                <w:spacing w:val="-5"/>
              </w:rPr>
              <w:t xml:space="preserve"> </w:t>
            </w:r>
            <w:r w:rsidRPr="0094171B">
              <w:rPr>
                <w:rFonts w:eastAsia="Arial"/>
              </w:rPr>
              <w:t>0000</w:t>
            </w:r>
            <w:r w:rsidRPr="0094171B">
              <w:rPr>
                <w:rFonts w:eastAsia="Arial"/>
                <w:spacing w:val="-3"/>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0006</w:t>
            </w:r>
            <w:r w:rsidRPr="0094171B">
              <w:rPr>
                <w:rFonts w:eastAsia="Arial"/>
                <w:spacing w:val="-4"/>
              </w:rPr>
              <w:t xml:space="preserve"> 9999</w:t>
            </w:r>
          </w:p>
          <w:p w14:paraId="1CD1ECDF"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0007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0007</w:t>
            </w:r>
            <w:r w:rsidRPr="0094171B">
              <w:rPr>
                <w:rFonts w:eastAsia="Arial"/>
                <w:spacing w:val="-4"/>
              </w:rPr>
              <w:t xml:space="preserve"> 9999</w:t>
            </w:r>
          </w:p>
          <w:p w14:paraId="3C78EA13" w14:textId="77777777" w:rsidR="00117464" w:rsidRDefault="00117464" w:rsidP="00246B7F">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0008</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0008</w:t>
            </w:r>
            <w:r w:rsidRPr="0094171B">
              <w:rPr>
                <w:rFonts w:eastAsia="Arial"/>
                <w:spacing w:val="-4"/>
              </w:rPr>
              <w:t xml:space="preserve"> 9999</w:t>
            </w:r>
          </w:p>
          <w:p w14:paraId="05B8A430" w14:textId="77777777" w:rsidR="00117464" w:rsidRPr="00810716" w:rsidRDefault="00117464" w:rsidP="00246B7F">
            <w:pPr>
              <w:widowControl w:val="0"/>
              <w:overflowPunct/>
              <w:adjustRightInd/>
              <w:spacing w:before="0"/>
              <w:ind w:left="108"/>
              <w:jc w:val="left"/>
              <w:textAlignment w:val="auto"/>
              <w:rPr>
                <w:rFonts w:eastAsia="Arial"/>
                <w:spacing w:val="-4"/>
              </w:rPr>
            </w:pPr>
            <w:r w:rsidRPr="0094171B">
              <w:rPr>
                <w:rFonts w:eastAsia="Arial"/>
              </w:rPr>
              <w:t>89</w:t>
            </w:r>
            <w:r w:rsidRPr="0094171B">
              <w:rPr>
                <w:rFonts w:eastAsia="Arial"/>
                <w:spacing w:val="-5"/>
              </w:rPr>
              <w:t xml:space="preserve"> </w:t>
            </w:r>
            <w:r w:rsidRPr="0094171B">
              <w:rPr>
                <w:rFonts w:eastAsia="Arial"/>
              </w:rPr>
              <w:t>000</w:t>
            </w:r>
            <w:r>
              <w:rPr>
                <w:rFonts w:eastAsia="Arial"/>
              </w:rPr>
              <w:t>9</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w:t>
            </w:r>
            <w:r>
              <w:rPr>
                <w:rFonts w:eastAsia="Arial"/>
              </w:rPr>
              <w:t>9</w:t>
            </w:r>
            <w:r w:rsidRPr="0094171B">
              <w:rPr>
                <w:rFonts w:eastAsia="Arial"/>
                <w:spacing w:val="-4"/>
              </w:rPr>
              <w:t xml:space="preserve"> 9999</w:t>
            </w:r>
          </w:p>
        </w:tc>
        <w:tc>
          <w:tcPr>
            <w:tcW w:w="2863" w:type="dxa"/>
            <w:shd w:val="clear" w:color="auto" w:fill="00AF50"/>
          </w:tcPr>
          <w:p w14:paraId="177F6B47"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0E435238"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7B5F680"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ABE6345"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64F30E94"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r w:rsidR="00117464" w:rsidRPr="0094171B" w14:paraId="4AB0A50B" w14:textId="77777777" w:rsidTr="00CF55D8">
        <w:trPr>
          <w:cantSplit/>
          <w:trHeight w:val="1880"/>
          <w:jc w:val="center"/>
        </w:trPr>
        <w:tc>
          <w:tcPr>
            <w:tcW w:w="3256" w:type="dxa"/>
            <w:shd w:val="clear" w:color="auto" w:fill="FFFF00"/>
          </w:tcPr>
          <w:p w14:paraId="52555AFC" w14:textId="77777777" w:rsidR="00117464" w:rsidRPr="0094171B" w:rsidRDefault="00117464" w:rsidP="00246B7F">
            <w:pPr>
              <w:widowControl w:val="0"/>
              <w:overflowPunct/>
              <w:adjustRightInd/>
              <w:spacing w:before="2"/>
              <w:ind w:left="107"/>
              <w:jc w:val="left"/>
              <w:textAlignment w:val="auto"/>
              <w:rPr>
                <w:rFonts w:eastAsia="Arial"/>
              </w:rPr>
            </w:pPr>
            <w:r w:rsidRPr="0094171B">
              <w:rPr>
                <w:rFonts w:eastAsia="Arial"/>
              </w:rPr>
              <w:t>Mascom</w:t>
            </w:r>
            <w:r w:rsidRPr="0094171B">
              <w:rPr>
                <w:rFonts w:eastAsia="Arial"/>
                <w:spacing w:val="-11"/>
              </w:rPr>
              <w:t xml:space="preserve"> </w:t>
            </w:r>
            <w:r w:rsidRPr="0094171B">
              <w:rPr>
                <w:rFonts w:eastAsia="Arial"/>
                <w:spacing w:val="-2"/>
              </w:rPr>
              <w:t>Wireless</w:t>
            </w:r>
          </w:p>
        </w:tc>
        <w:tc>
          <w:tcPr>
            <w:tcW w:w="2553" w:type="dxa"/>
            <w:shd w:val="clear" w:color="auto" w:fill="FFFF00"/>
          </w:tcPr>
          <w:p w14:paraId="2F905E99"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0010</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0010</w:t>
            </w:r>
            <w:r w:rsidRPr="0094171B">
              <w:rPr>
                <w:rFonts w:eastAsia="Arial"/>
                <w:spacing w:val="-4"/>
              </w:rPr>
              <w:t xml:space="preserve"> 9999</w:t>
            </w:r>
          </w:p>
          <w:p w14:paraId="5089E062"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0011</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0011</w:t>
            </w:r>
            <w:r w:rsidRPr="0094171B">
              <w:rPr>
                <w:rFonts w:eastAsia="Arial"/>
                <w:spacing w:val="-4"/>
              </w:rPr>
              <w:t xml:space="preserve"> 9999</w:t>
            </w:r>
          </w:p>
          <w:p w14:paraId="5471F068"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0012</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0012</w:t>
            </w:r>
            <w:r w:rsidRPr="0094171B">
              <w:rPr>
                <w:rFonts w:eastAsia="Arial"/>
                <w:spacing w:val="-4"/>
              </w:rPr>
              <w:t xml:space="preserve"> 9999</w:t>
            </w:r>
          </w:p>
          <w:p w14:paraId="3220B9B2"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0013</w:t>
            </w:r>
            <w:r w:rsidRPr="0094171B">
              <w:rPr>
                <w:rFonts w:eastAsia="Arial"/>
                <w:spacing w:val="-4"/>
              </w:rPr>
              <w:t xml:space="preserve"> 9999</w:t>
            </w:r>
          </w:p>
          <w:p w14:paraId="2C80BB6E"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0014</w:t>
            </w:r>
            <w:r w:rsidRPr="0094171B">
              <w:rPr>
                <w:rFonts w:eastAsia="Arial"/>
                <w:spacing w:val="-4"/>
              </w:rPr>
              <w:t xml:space="preserve"> 9999</w:t>
            </w:r>
          </w:p>
          <w:p w14:paraId="61A335A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0015</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0015</w:t>
            </w:r>
            <w:r w:rsidRPr="0094171B">
              <w:rPr>
                <w:rFonts w:eastAsia="Arial"/>
                <w:spacing w:val="-4"/>
              </w:rPr>
              <w:t xml:space="preserve"> 9999</w:t>
            </w:r>
          </w:p>
          <w:p w14:paraId="4D4E9845"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0016</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0016</w:t>
            </w:r>
            <w:r w:rsidRPr="0094171B">
              <w:rPr>
                <w:rFonts w:eastAsia="Arial"/>
                <w:spacing w:val="-4"/>
              </w:rPr>
              <w:t xml:space="preserve"> 9999</w:t>
            </w:r>
          </w:p>
          <w:p w14:paraId="5B345CEA" w14:textId="77777777" w:rsidR="00117464" w:rsidRPr="0094171B" w:rsidRDefault="00117464" w:rsidP="00246B7F">
            <w:pPr>
              <w:widowControl w:val="0"/>
              <w:overflowPunct/>
              <w:adjustRightInd/>
              <w:spacing w:before="0"/>
              <w:ind w:left="108"/>
              <w:jc w:val="left"/>
              <w:textAlignment w:val="auto"/>
              <w:rPr>
                <w:rFonts w:eastAsia="Arial"/>
              </w:rPr>
            </w:pPr>
            <w:r w:rsidRPr="0094171B">
              <w:rPr>
                <w:rFonts w:eastAsia="Arial"/>
              </w:rPr>
              <w:t>89</w:t>
            </w:r>
            <w:r w:rsidRPr="0094171B">
              <w:rPr>
                <w:rFonts w:eastAsia="Arial"/>
                <w:spacing w:val="-5"/>
              </w:rPr>
              <w:t xml:space="preserve"> </w:t>
            </w:r>
            <w:r w:rsidRPr="0094171B">
              <w:rPr>
                <w:rFonts w:eastAsia="Arial"/>
              </w:rPr>
              <w:t>0017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0017</w:t>
            </w:r>
            <w:r w:rsidRPr="0094171B">
              <w:rPr>
                <w:rFonts w:eastAsia="Arial"/>
                <w:spacing w:val="-4"/>
              </w:rPr>
              <w:t xml:space="preserve"> 9999</w:t>
            </w:r>
          </w:p>
        </w:tc>
        <w:tc>
          <w:tcPr>
            <w:tcW w:w="2863" w:type="dxa"/>
            <w:shd w:val="clear" w:color="auto" w:fill="FFFF00"/>
          </w:tcPr>
          <w:p w14:paraId="02DD72A6"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04840487"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7AE67B1"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58CCC80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323BF0A"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4D64C96F"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2E908942" w14:textId="77777777" w:rsidR="00117464" w:rsidRDefault="00117464" w:rsidP="00246B7F">
            <w:pPr>
              <w:widowControl w:val="0"/>
              <w:overflowPunct/>
              <w:adjustRightInd/>
              <w:spacing w:before="0"/>
              <w:ind w:left="105"/>
              <w:jc w:val="left"/>
              <w:textAlignment w:val="auto"/>
              <w:rPr>
                <w:rFonts w:eastAsia="Arial"/>
              </w:rPr>
            </w:pPr>
            <w:r>
              <w:rPr>
                <w:rFonts w:eastAsia="Arial"/>
              </w:rPr>
              <w:t>10,000</w:t>
            </w:r>
          </w:p>
          <w:p w14:paraId="79EE6BF6" w14:textId="77777777" w:rsidR="00117464" w:rsidRPr="0094171B" w:rsidRDefault="00117464" w:rsidP="00246B7F">
            <w:pPr>
              <w:widowControl w:val="0"/>
              <w:overflowPunct/>
              <w:adjustRightInd/>
              <w:spacing w:before="0"/>
              <w:ind w:left="105"/>
              <w:jc w:val="left"/>
              <w:textAlignment w:val="auto"/>
              <w:rPr>
                <w:rFonts w:eastAsia="Arial"/>
              </w:rPr>
            </w:pPr>
            <w:r>
              <w:rPr>
                <w:rFonts w:eastAsia="Arial"/>
              </w:rPr>
              <w:t>10,000</w:t>
            </w:r>
          </w:p>
        </w:tc>
      </w:tr>
    </w:tbl>
    <w:p w14:paraId="3E6363B6" w14:textId="74BDE6AF" w:rsidR="00117464" w:rsidRPr="00C91330" w:rsidRDefault="00C91330" w:rsidP="003F1B6E">
      <w:pPr>
        <w:spacing w:before="60"/>
        <w:ind w:firstLineChars="200" w:firstLine="402"/>
        <w:jc w:val="left"/>
        <w:rPr>
          <w:rFonts w:asciiTheme="minorEastAsia" w:eastAsiaTheme="minorEastAsia" w:hAnsiTheme="minorEastAsia" w:cs="Arial"/>
          <w:lang w:eastAsia="zh-CN"/>
        </w:rPr>
      </w:pPr>
      <w:r w:rsidRPr="00C91330">
        <w:rPr>
          <w:rFonts w:asciiTheme="minorEastAsia" w:eastAsiaTheme="minorEastAsia" w:hAnsiTheme="minorEastAsia" w:cs="Microsoft YaHei" w:hint="eastAsia"/>
          <w:b/>
          <w:lang w:eastAsia="zh-CN"/>
        </w:rPr>
        <w:t>注</w:t>
      </w:r>
      <w:r w:rsidRPr="00C91330">
        <w:rPr>
          <w:rFonts w:asciiTheme="minorEastAsia" w:eastAsiaTheme="minorEastAsia" w:hAnsiTheme="minorEastAsia" w:cs="Microsoft YaHei" w:hint="eastAsia"/>
          <w:lang w:eastAsia="zh-CN"/>
        </w:rPr>
        <w:t>：所有的分配都是以</w:t>
      </w:r>
      <w:r w:rsidRPr="00C91330">
        <w:rPr>
          <w:rFonts w:asciiTheme="minorEastAsia" w:eastAsiaTheme="minorEastAsia" w:hAnsiTheme="minorEastAsia" w:cs="Arial" w:hint="eastAsia"/>
          <w:lang w:eastAsia="zh-CN"/>
        </w:rPr>
        <w:t>10</w:t>
      </w:r>
      <w:r w:rsidR="000625A0" w:rsidRPr="000625A0">
        <w:rPr>
          <w:rFonts w:eastAsiaTheme="minorEastAsia" w:cs="Calibri"/>
          <w:lang w:eastAsia="zh-CN"/>
        </w:rPr>
        <w:t>,</w:t>
      </w:r>
      <w:r w:rsidRPr="00C91330">
        <w:rPr>
          <w:rFonts w:asciiTheme="minorEastAsia" w:eastAsiaTheme="minorEastAsia" w:hAnsiTheme="minorEastAsia" w:cs="Arial" w:hint="eastAsia"/>
          <w:lang w:eastAsia="zh-CN"/>
        </w:rPr>
        <w:t>000</w:t>
      </w:r>
      <w:r w:rsidRPr="00C91330">
        <w:rPr>
          <w:rFonts w:asciiTheme="minorEastAsia" w:eastAsiaTheme="minorEastAsia" w:hAnsiTheme="minorEastAsia" w:cs="Microsoft YaHei" w:hint="eastAsia"/>
          <w:lang w:eastAsia="zh-CN"/>
        </w:rPr>
        <w:t>个号码为一组。</w:t>
      </w:r>
    </w:p>
    <w:p w14:paraId="22229357" w14:textId="77777777" w:rsidR="00C91330" w:rsidRDefault="00C91330"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65B386C9" w14:textId="50427F83"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imes New Roman" w:eastAsia="Calibri" w:hAnsi="Times New Roman" w:cs="Arial"/>
          <w:noProof w:val="0"/>
          <w:sz w:val="22"/>
          <w:szCs w:val="22"/>
          <w:lang w:val="fr-FR" w:eastAsia="zh-CN"/>
        </w:rPr>
      </w:pPr>
      <w:r w:rsidRPr="00CF55D8">
        <w:rPr>
          <w:rFonts w:eastAsia="SimSun"/>
          <w:bCs/>
          <w:lang w:val="en-GB" w:eastAsia="zh-CN"/>
        </w:rPr>
        <w:t>6.2.4</w:t>
      </w:r>
      <w:r w:rsidRPr="00CF55D8">
        <w:rPr>
          <w:rFonts w:eastAsia="SimSun"/>
          <w:bCs/>
          <w:lang w:val="en-GB" w:eastAsia="zh-CN"/>
        </w:rPr>
        <w:tab/>
      </w:r>
      <w:r w:rsidRPr="00CF55D8">
        <w:rPr>
          <w:rFonts w:eastAsia="SimSun" w:hint="eastAsia"/>
          <w:bCs/>
          <w:lang w:val="en-GB" w:eastAsia="zh-CN"/>
        </w:rPr>
        <w:t>以下表</w:t>
      </w:r>
      <w:r w:rsidRPr="00CF55D8">
        <w:rPr>
          <w:rFonts w:eastAsia="SimSun" w:hint="eastAsia"/>
          <w:bCs/>
          <w:lang w:val="en-GB" w:eastAsia="zh-CN"/>
        </w:rPr>
        <w:t>11</w:t>
      </w:r>
      <w:r w:rsidRPr="00CF55D8">
        <w:rPr>
          <w:rFonts w:eastAsia="SimSun" w:hint="eastAsia"/>
          <w:bCs/>
          <w:lang w:val="en-GB" w:eastAsia="zh-CN"/>
        </w:rPr>
        <w:t>显示了</w:t>
      </w:r>
      <w:r w:rsidRPr="00CF55D8">
        <w:rPr>
          <w:rFonts w:eastAsia="SimSun" w:hint="eastAsia"/>
          <w:bCs/>
          <w:lang w:val="en-GB" w:eastAsia="zh-CN"/>
        </w:rPr>
        <w:t>7</w:t>
      </w:r>
      <w:r w:rsidRPr="00CF55D8">
        <w:rPr>
          <w:rFonts w:eastAsia="SimSun" w:hint="eastAsia"/>
          <w:bCs/>
          <w:lang w:val="en-GB" w:eastAsia="zh-CN"/>
        </w:rPr>
        <w:t>位数字的有效固定号码分配：</w:t>
      </w:r>
    </w:p>
    <w:p w14:paraId="43E486EA" w14:textId="5332515A" w:rsidR="00117464" w:rsidRPr="00DF036B" w:rsidRDefault="00CF55D8" w:rsidP="00117464">
      <w:pPr>
        <w:overflowPunct/>
        <w:autoSpaceDE/>
        <w:autoSpaceDN/>
        <w:adjustRightInd/>
        <w:spacing w:after="120"/>
        <w:jc w:val="center"/>
        <w:textAlignment w:val="auto"/>
        <w:rPr>
          <w:rFonts w:asciiTheme="minorHAnsi" w:eastAsia="Calibri" w:hAnsiTheme="minorHAnsi" w:cstheme="minorHAnsi"/>
          <w:i/>
          <w:iCs/>
          <w:lang w:val="en-GB" w:eastAsia="zh-CN"/>
        </w:rPr>
      </w:pPr>
      <w:r w:rsidRPr="00CF55D8">
        <w:rPr>
          <w:rFonts w:asciiTheme="minorHAnsi" w:eastAsia="STKaiti" w:hAnsiTheme="minorHAnsi"/>
          <w:bCs/>
          <w:lang w:val="en-GB" w:eastAsia="zh-CN"/>
        </w:rPr>
        <w:t>表</w:t>
      </w:r>
      <w:r w:rsidRPr="00CF55D8">
        <w:rPr>
          <w:rFonts w:asciiTheme="minorHAnsi" w:eastAsia="STKaiti" w:hAnsiTheme="minorHAnsi"/>
          <w:bCs/>
          <w:lang w:val="en-GB" w:eastAsia="zh-CN"/>
        </w:rPr>
        <w:t>11</w:t>
      </w:r>
      <w:r w:rsidRPr="00CF55D8">
        <w:rPr>
          <w:rFonts w:ascii="SimSun" w:eastAsia="SimSun" w:hAnsi="SimSun"/>
          <w:bCs/>
          <w:lang w:val="en-GB" w:eastAsia="zh-CN"/>
        </w:rPr>
        <w:t>：</w:t>
      </w:r>
      <w:r w:rsidRPr="00CF55D8">
        <w:rPr>
          <w:rFonts w:asciiTheme="minorHAnsi" w:eastAsia="STKaiti" w:hAnsiTheme="minorHAnsi"/>
          <w:bCs/>
          <w:lang w:val="en-GB" w:eastAsia="zh-CN"/>
        </w:rPr>
        <w:t>截至</w:t>
      </w:r>
      <w:r w:rsidRPr="00CF55D8">
        <w:rPr>
          <w:rFonts w:asciiTheme="minorHAnsi" w:eastAsia="STKaiti" w:hAnsiTheme="minorHAnsi"/>
          <w:bCs/>
          <w:lang w:val="en-GB" w:eastAsia="zh-CN"/>
        </w:rPr>
        <w:t>2022</w:t>
      </w:r>
      <w:r w:rsidRPr="00CF55D8">
        <w:rPr>
          <w:rFonts w:asciiTheme="minorHAnsi" w:eastAsia="STKaiti" w:hAnsiTheme="minorHAnsi"/>
          <w:bCs/>
          <w:lang w:val="en-GB" w:eastAsia="zh-CN"/>
        </w:rPr>
        <w:t>年</w:t>
      </w:r>
      <w:r>
        <w:rPr>
          <w:rFonts w:asciiTheme="minorHAnsi" w:eastAsia="STKaiti" w:hAnsiTheme="minorHAnsi"/>
          <w:bCs/>
          <w:lang w:val="en-GB" w:eastAsia="zh-CN"/>
        </w:rPr>
        <w:t>9</w:t>
      </w:r>
      <w:r w:rsidRPr="00CF55D8">
        <w:rPr>
          <w:rFonts w:asciiTheme="minorHAnsi" w:eastAsia="STKaiti" w:hAnsiTheme="minorHAnsi"/>
          <w:bCs/>
          <w:lang w:val="en-GB" w:eastAsia="zh-CN"/>
        </w:rPr>
        <w:t>月的固定号码分配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2273"/>
        <w:gridCol w:w="2182"/>
        <w:gridCol w:w="2042"/>
      </w:tblGrid>
      <w:tr w:rsidR="00CF55D8" w:rsidRPr="00C97A73" w14:paraId="25AFD945" w14:textId="77777777" w:rsidTr="00BB797C">
        <w:trPr>
          <w:trHeight w:val="251"/>
        </w:trPr>
        <w:tc>
          <w:tcPr>
            <w:tcW w:w="2786" w:type="dxa"/>
            <w:shd w:val="clear" w:color="auto" w:fill="C6D9F1" w:themeFill="text2" w:themeFillTint="33"/>
          </w:tcPr>
          <w:p w14:paraId="3118A4E9" w14:textId="159CD872" w:rsidR="00CF55D8" w:rsidRPr="001E5DB7" w:rsidRDefault="00CF55D8" w:rsidP="00CF55D8">
            <w:pPr>
              <w:pStyle w:val="TableParagraph"/>
              <w:rPr>
                <w:rFonts w:cs="Calibri"/>
                <w:bCs/>
                <w:i/>
                <w:iCs/>
                <w:sz w:val="20"/>
                <w:szCs w:val="20"/>
              </w:rPr>
            </w:pPr>
            <w:r w:rsidRPr="00CF55D8">
              <w:rPr>
                <w:rFonts w:eastAsia="STKaiti" w:cs="Microsoft YaHei"/>
                <w:sz w:val="20"/>
                <w:szCs w:val="18"/>
                <w:lang w:eastAsia="zh-CN"/>
              </w:rPr>
              <w:t>号段</w:t>
            </w:r>
          </w:p>
        </w:tc>
        <w:tc>
          <w:tcPr>
            <w:tcW w:w="2273" w:type="dxa"/>
            <w:shd w:val="clear" w:color="auto" w:fill="C6D9F1" w:themeFill="text2" w:themeFillTint="33"/>
          </w:tcPr>
          <w:p w14:paraId="197B59AF" w14:textId="77777777" w:rsidR="00CF55D8" w:rsidRPr="001E5DB7" w:rsidRDefault="00CF55D8" w:rsidP="00CF55D8">
            <w:pPr>
              <w:pStyle w:val="TableParagraph"/>
              <w:ind w:left="108"/>
              <w:rPr>
                <w:rFonts w:cs="Calibri"/>
                <w:bCs/>
                <w:i/>
                <w:iCs/>
                <w:sz w:val="20"/>
                <w:szCs w:val="20"/>
              </w:rPr>
            </w:pPr>
            <w:r w:rsidRPr="001E5DB7">
              <w:rPr>
                <w:rFonts w:cs="Calibri"/>
                <w:bCs/>
                <w:i/>
                <w:iCs/>
                <w:spacing w:val="-2"/>
                <w:sz w:val="20"/>
                <w:szCs w:val="20"/>
              </w:rPr>
              <w:t>Orange Botswana</w:t>
            </w:r>
          </w:p>
        </w:tc>
        <w:tc>
          <w:tcPr>
            <w:tcW w:w="2182" w:type="dxa"/>
            <w:shd w:val="clear" w:color="auto" w:fill="C6D9F1" w:themeFill="text2" w:themeFillTint="33"/>
          </w:tcPr>
          <w:p w14:paraId="2C2C5CA7" w14:textId="77777777" w:rsidR="00CF55D8" w:rsidRPr="001E5DB7" w:rsidRDefault="00CF55D8" w:rsidP="00CF55D8">
            <w:pPr>
              <w:pStyle w:val="TableParagraph"/>
              <w:ind w:left="108"/>
              <w:rPr>
                <w:rFonts w:cs="Calibri"/>
                <w:bCs/>
                <w:i/>
                <w:iCs/>
                <w:sz w:val="20"/>
                <w:szCs w:val="20"/>
              </w:rPr>
            </w:pPr>
            <w:r w:rsidRPr="001E5DB7">
              <w:rPr>
                <w:rFonts w:cs="Calibri"/>
                <w:bCs/>
                <w:i/>
                <w:iCs/>
                <w:spacing w:val="-2"/>
                <w:sz w:val="20"/>
                <w:szCs w:val="20"/>
              </w:rPr>
              <w:t>Mascom Wireless</w:t>
            </w:r>
          </w:p>
        </w:tc>
        <w:tc>
          <w:tcPr>
            <w:tcW w:w="2042" w:type="dxa"/>
            <w:shd w:val="clear" w:color="auto" w:fill="C6D9F1" w:themeFill="text2" w:themeFillTint="33"/>
          </w:tcPr>
          <w:p w14:paraId="3CEB307C" w14:textId="77777777" w:rsidR="00CF55D8" w:rsidRPr="001E5DB7" w:rsidRDefault="00CF55D8" w:rsidP="00CF55D8">
            <w:pPr>
              <w:pStyle w:val="TableParagraph"/>
              <w:ind w:left="103"/>
              <w:rPr>
                <w:rFonts w:cs="Calibri"/>
                <w:bCs/>
                <w:i/>
                <w:iCs/>
                <w:sz w:val="20"/>
                <w:szCs w:val="20"/>
              </w:rPr>
            </w:pPr>
            <w:r w:rsidRPr="001E5DB7">
              <w:rPr>
                <w:rFonts w:cs="Calibri"/>
                <w:bCs/>
                <w:i/>
                <w:iCs/>
                <w:spacing w:val="-4"/>
                <w:sz w:val="20"/>
                <w:szCs w:val="20"/>
              </w:rPr>
              <w:t>BTCL</w:t>
            </w:r>
          </w:p>
        </w:tc>
      </w:tr>
      <w:tr w:rsidR="00CF55D8" w:rsidRPr="00C97A73" w14:paraId="5430672C" w14:textId="77777777" w:rsidTr="00CF55D8">
        <w:trPr>
          <w:trHeight w:val="260"/>
        </w:trPr>
        <w:tc>
          <w:tcPr>
            <w:tcW w:w="2786" w:type="dxa"/>
          </w:tcPr>
          <w:p w14:paraId="662EE5D6" w14:textId="77777777" w:rsidR="00CF55D8" w:rsidRPr="00C97A73" w:rsidRDefault="00CF55D8" w:rsidP="00CF55D8">
            <w:pPr>
              <w:pStyle w:val="TableParagraph"/>
              <w:spacing w:line="240" w:lineRule="auto"/>
              <w:rPr>
                <w:rFonts w:cs="Calibri"/>
                <w:sz w:val="20"/>
                <w:szCs w:val="20"/>
              </w:rPr>
            </w:pPr>
            <w:r w:rsidRPr="00C97A73">
              <w:rPr>
                <w:rFonts w:cs="Calibri"/>
                <w:sz w:val="20"/>
                <w:szCs w:val="20"/>
              </w:rPr>
              <w:t>2XX</w:t>
            </w:r>
            <w:r w:rsidRPr="00C97A73">
              <w:rPr>
                <w:rFonts w:cs="Calibri"/>
                <w:spacing w:val="-2"/>
                <w:sz w:val="20"/>
                <w:szCs w:val="20"/>
              </w:rPr>
              <w:t xml:space="preserve"> </w:t>
            </w:r>
            <w:r w:rsidRPr="00C97A73">
              <w:rPr>
                <w:rFonts w:cs="Calibri"/>
                <w:spacing w:val="-4"/>
                <w:sz w:val="20"/>
                <w:szCs w:val="20"/>
              </w:rPr>
              <w:t>XXXX</w:t>
            </w:r>
          </w:p>
        </w:tc>
        <w:tc>
          <w:tcPr>
            <w:tcW w:w="2273" w:type="dxa"/>
            <w:shd w:val="clear" w:color="auto" w:fill="FFC000"/>
          </w:tcPr>
          <w:p w14:paraId="30341E4E"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5A7B6ED3" w14:textId="77777777" w:rsidR="00CF55D8" w:rsidRPr="00C97A73" w:rsidRDefault="00CF55D8" w:rsidP="00CF55D8">
            <w:pPr>
              <w:pStyle w:val="TableParagraph"/>
              <w:spacing w:line="240" w:lineRule="auto"/>
              <w:ind w:left="106"/>
              <w:rPr>
                <w:rFonts w:cs="Calibri"/>
                <w:sz w:val="20"/>
                <w:szCs w:val="20"/>
              </w:rPr>
            </w:pPr>
            <w:r w:rsidRPr="00C97A73">
              <w:rPr>
                <w:rFonts w:cs="Calibri"/>
                <w:spacing w:val="-2"/>
                <w:sz w:val="20"/>
                <w:szCs w:val="20"/>
              </w:rPr>
              <w:t>60,000</w:t>
            </w:r>
          </w:p>
        </w:tc>
        <w:tc>
          <w:tcPr>
            <w:tcW w:w="2042" w:type="dxa"/>
            <w:shd w:val="clear" w:color="auto" w:fill="00AF50"/>
          </w:tcPr>
          <w:p w14:paraId="4C578259" w14:textId="77777777" w:rsidR="00CF55D8" w:rsidRPr="00C97A73" w:rsidRDefault="00CF55D8" w:rsidP="00CF55D8">
            <w:pPr>
              <w:pStyle w:val="TableParagraph"/>
              <w:spacing w:line="240" w:lineRule="auto"/>
              <w:ind w:left="103"/>
              <w:rPr>
                <w:rFonts w:cs="Calibri"/>
                <w:sz w:val="20"/>
                <w:szCs w:val="20"/>
              </w:rPr>
            </w:pPr>
            <w:r w:rsidRPr="00C97A73">
              <w:rPr>
                <w:rFonts w:cs="Calibri"/>
                <w:spacing w:val="-2"/>
                <w:sz w:val="20"/>
                <w:szCs w:val="20"/>
              </w:rPr>
              <w:t>300,000</w:t>
            </w:r>
          </w:p>
        </w:tc>
      </w:tr>
      <w:tr w:rsidR="00CF55D8" w:rsidRPr="00C97A73" w14:paraId="62141B7B" w14:textId="77777777" w:rsidTr="00CF55D8">
        <w:trPr>
          <w:trHeight w:val="260"/>
        </w:trPr>
        <w:tc>
          <w:tcPr>
            <w:tcW w:w="2786" w:type="dxa"/>
          </w:tcPr>
          <w:p w14:paraId="5FF2F0D4" w14:textId="77777777" w:rsidR="00CF55D8" w:rsidRPr="00C97A73" w:rsidRDefault="00CF55D8" w:rsidP="00CF55D8">
            <w:pPr>
              <w:pStyle w:val="TableParagraph"/>
              <w:spacing w:line="240" w:lineRule="auto"/>
              <w:rPr>
                <w:rFonts w:cs="Calibri"/>
                <w:sz w:val="20"/>
                <w:szCs w:val="20"/>
              </w:rPr>
            </w:pPr>
            <w:r w:rsidRPr="00C97A73">
              <w:rPr>
                <w:rFonts w:cs="Calibri"/>
                <w:sz w:val="20"/>
                <w:szCs w:val="20"/>
              </w:rPr>
              <w:t>3XX</w:t>
            </w:r>
            <w:r w:rsidRPr="00C97A73">
              <w:rPr>
                <w:rFonts w:cs="Calibri"/>
                <w:spacing w:val="-2"/>
                <w:sz w:val="20"/>
                <w:szCs w:val="20"/>
              </w:rPr>
              <w:t xml:space="preserve"> </w:t>
            </w:r>
            <w:r w:rsidRPr="00C97A73">
              <w:rPr>
                <w:rFonts w:cs="Calibri"/>
                <w:spacing w:val="-4"/>
                <w:sz w:val="20"/>
                <w:szCs w:val="20"/>
              </w:rPr>
              <w:t>XXXX</w:t>
            </w:r>
          </w:p>
        </w:tc>
        <w:tc>
          <w:tcPr>
            <w:tcW w:w="2273" w:type="dxa"/>
            <w:shd w:val="clear" w:color="auto" w:fill="FFC000"/>
          </w:tcPr>
          <w:p w14:paraId="060DD9CC"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5C692659" w14:textId="77777777" w:rsidR="00CF55D8" w:rsidRPr="00C97A73" w:rsidRDefault="00CF55D8" w:rsidP="00CF55D8">
            <w:pPr>
              <w:pStyle w:val="TableParagraph"/>
              <w:spacing w:line="240" w:lineRule="auto"/>
              <w:ind w:left="106"/>
              <w:rPr>
                <w:rFonts w:cs="Calibri"/>
                <w:sz w:val="20"/>
                <w:szCs w:val="20"/>
              </w:rPr>
            </w:pPr>
            <w:r w:rsidRPr="00C97A73">
              <w:rPr>
                <w:rFonts w:cs="Calibri"/>
                <w:spacing w:val="-2"/>
                <w:sz w:val="20"/>
                <w:szCs w:val="20"/>
              </w:rPr>
              <w:t>60,000</w:t>
            </w:r>
          </w:p>
        </w:tc>
        <w:tc>
          <w:tcPr>
            <w:tcW w:w="2042" w:type="dxa"/>
            <w:shd w:val="clear" w:color="auto" w:fill="00AF50"/>
          </w:tcPr>
          <w:p w14:paraId="48F109DC" w14:textId="77777777" w:rsidR="00CF55D8" w:rsidRPr="00C97A73" w:rsidRDefault="00CF55D8" w:rsidP="00CF55D8">
            <w:pPr>
              <w:pStyle w:val="TableParagraph"/>
              <w:spacing w:line="240" w:lineRule="auto"/>
              <w:ind w:left="103"/>
              <w:rPr>
                <w:rFonts w:cs="Calibri"/>
                <w:sz w:val="20"/>
                <w:szCs w:val="20"/>
              </w:rPr>
            </w:pPr>
            <w:r w:rsidRPr="00C97A73">
              <w:rPr>
                <w:rFonts w:cs="Calibri"/>
                <w:spacing w:val="-2"/>
                <w:sz w:val="20"/>
                <w:szCs w:val="20"/>
              </w:rPr>
              <w:t>500,000</w:t>
            </w:r>
          </w:p>
        </w:tc>
      </w:tr>
      <w:tr w:rsidR="00CF55D8" w:rsidRPr="00C97A73" w14:paraId="3760B2A3" w14:textId="77777777" w:rsidTr="00CF55D8">
        <w:trPr>
          <w:trHeight w:val="170"/>
        </w:trPr>
        <w:tc>
          <w:tcPr>
            <w:tcW w:w="2786" w:type="dxa"/>
          </w:tcPr>
          <w:p w14:paraId="386F205D" w14:textId="77777777" w:rsidR="00CF55D8" w:rsidRPr="00C97A73" w:rsidRDefault="00CF55D8" w:rsidP="00CF55D8">
            <w:pPr>
              <w:pStyle w:val="TableParagraph"/>
              <w:spacing w:line="240" w:lineRule="auto"/>
              <w:rPr>
                <w:rFonts w:cs="Calibri"/>
                <w:sz w:val="20"/>
                <w:szCs w:val="20"/>
              </w:rPr>
            </w:pPr>
            <w:r w:rsidRPr="00C97A73">
              <w:rPr>
                <w:rFonts w:cs="Calibri"/>
                <w:sz w:val="20"/>
                <w:szCs w:val="20"/>
              </w:rPr>
              <w:t>4XX</w:t>
            </w:r>
            <w:r w:rsidRPr="00C97A73">
              <w:rPr>
                <w:rFonts w:cs="Calibri"/>
                <w:spacing w:val="-2"/>
                <w:sz w:val="20"/>
                <w:szCs w:val="20"/>
              </w:rPr>
              <w:t xml:space="preserve"> </w:t>
            </w:r>
            <w:r w:rsidRPr="00C97A73">
              <w:rPr>
                <w:rFonts w:cs="Calibri"/>
                <w:spacing w:val="-4"/>
                <w:sz w:val="20"/>
                <w:szCs w:val="20"/>
              </w:rPr>
              <w:t>XXXX</w:t>
            </w:r>
          </w:p>
        </w:tc>
        <w:tc>
          <w:tcPr>
            <w:tcW w:w="2273" w:type="dxa"/>
            <w:shd w:val="clear" w:color="auto" w:fill="FFC000"/>
          </w:tcPr>
          <w:p w14:paraId="1A397218"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28DAC22F" w14:textId="77777777" w:rsidR="00CF55D8" w:rsidRPr="00C97A73" w:rsidRDefault="00CF55D8" w:rsidP="00CF55D8">
            <w:pPr>
              <w:pStyle w:val="TableParagraph"/>
              <w:spacing w:line="240" w:lineRule="auto"/>
              <w:ind w:left="106"/>
              <w:rPr>
                <w:rFonts w:cs="Calibri"/>
                <w:sz w:val="20"/>
                <w:szCs w:val="20"/>
              </w:rPr>
            </w:pPr>
            <w:r w:rsidRPr="00C97A73">
              <w:rPr>
                <w:rFonts w:cs="Calibri"/>
                <w:spacing w:val="-2"/>
                <w:sz w:val="20"/>
                <w:szCs w:val="20"/>
              </w:rPr>
              <w:t>30,000</w:t>
            </w:r>
          </w:p>
        </w:tc>
        <w:tc>
          <w:tcPr>
            <w:tcW w:w="2042" w:type="dxa"/>
            <w:shd w:val="clear" w:color="auto" w:fill="00AF50"/>
          </w:tcPr>
          <w:p w14:paraId="6B585924" w14:textId="77777777" w:rsidR="00CF55D8" w:rsidRPr="00C97A73" w:rsidRDefault="00CF55D8" w:rsidP="00CF55D8">
            <w:pPr>
              <w:pStyle w:val="TableParagraph"/>
              <w:spacing w:line="240" w:lineRule="auto"/>
              <w:ind w:left="103"/>
              <w:rPr>
                <w:rFonts w:cs="Calibri"/>
                <w:sz w:val="20"/>
                <w:szCs w:val="20"/>
              </w:rPr>
            </w:pPr>
            <w:r w:rsidRPr="00C97A73">
              <w:rPr>
                <w:rFonts w:cs="Calibri"/>
                <w:spacing w:val="-2"/>
                <w:sz w:val="20"/>
                <w:szCs w:val="20"/>
              </w:rPr>
              <w:t>300,000</w:t>
            </w:r>
          </w:p>
        </w:tc>
      </w:tr>
      <w:tr w:rsidR="00CF55D8" w:rsidRPr="00C97A73" w14:paraId="3D877893" w14:textId="77777777" w:rsidTr="00CF55D8">
        <w:trPr>
          <w:trHeight w:val="188"/>
        </w:trPr>
        <w:tc>
          <w:tcPr>
            <w:tcW w:w="2786" w:type="dxa"/>
          </w:tcPr>
          <w:p w14:paraId="13B1FB19" w14:textId="77777777" w:rsidR="00CF55D8" w:rsidRPr="00C97A73" w:rsidRDefault="00CF55D8" w:rsidP="00CF55D8">
            <w:pPr>
              <w:pStyle w:val="TableParagraph"/>
              <w:spacing w:line="240" w:lineRule="auto"/>
              <w:rPr>
                <w:rFonts w:cs="Calibri"/>
                <w:sz w:val="20"/>
                <w:szCs w:val="20"/>
              </w:rPr>
            </w:pPr>
            <w:r w:rsidRPr="00C97A73">
              <w:rPr>
                <w:rFonts w:cs="Calibri"/>
                <w:sz w:val="20"/>
                <w:szCs w:val="20"/>
              </w:rPr>
              <w:t>5XX</w:t>
            </w:r>
            <w:r w:rsidRPr="00C97A73">
              <w:rPr>
                <w:rFonts w:cs="Calibri"/>
                <w:spacing w:val="-2"/>
                <w:sz w:val="20"/>
                <w:szCs w:val="20"/>
              </w:rPr>
              <w:t xml:space="preserve"> </w:t>
            </w:r>
            <w:r w:rsidRPr="00C97A73">
              <w:rPr>
                <w:rFonts w:cs="Calibri"/>
                <w:spacing w:val="-4"/>
                <w:sz w:val="20"/>
                <w:szCs w:val="20"/>
              </w:rPr>
              <w:t>XXXX</w:t>
            </w:r>
          </w:p>
        </w:tc>
        <w:tc>
          <w:tcPr>
            <w:tcW w:w="2273" w:type="dxa"/>
            <w:shd w:val="clear" w:color="auto" w:fill="FFC000"/>
          </w:tcPr>
          <w:p w14:paraId="2DFAA66E"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03CF9438" w14:textId="77777777" w:rsidR="00CF55D8" w:rsidRPr="00C97A73" w:rsidRDefault="00CF55D8" w:rsidP="00CF55D8">
            <w:pPr>
              <w:pStyle w:val="TableParagraph"/>
              <w:spacing w:line="240" w:lineRule="auto"/>
              <w:ind w:left="106"/>
              <w:rPr>
                <w:rFonts w:cs="Calibri"/>
                <w:sz w:val="20"/>
                <w:szCs w:val="20"/>
              </w:rPr>
            </w:pPr>
            <w:r w:rsidRPr="00C97A73">
              <w:rPr>
                <w:rFonts w:cs="Calibri"/>
                <w:spacing w:val="-2"/>
                <w:sz w:val="20"/>
                <w:szCs w:val="20"/>
              </w:rPr>
              <w:t>60,000</w:t>
            </w:r>
          </w:p>
        </w:tc>
        <w:tc>
          <w:tcPr>
            <w:tcW w:w="2042" w:type="dxa"/>
            <w:shd w:val="clear" w:color="auto" w:fill="00AF50"/>
          </w:tcPr>
          <w:p w14:paraId="4D75DC0B" w14:textId="77777777" w:rsidR="00CF55D8" w:rsidRPr="00C97A73" w:rsidRDefault="00CF55D8" w:rsidP="00CF55D8">
            <w:pPr>
              <w:pStyle w:val="TableParagraph"/>
              <w:spacing w:line="240" w:lineRule="auto"/>
              <w:ind w:left="103"/>
              <w:rPr>
                <w:rFonts w:cs="Calibri"/>
                <w:sz w:val="20"/>
                <w:szCs w:val="20"/>
              </w:rPr>
            </w:pPr>
            <w:r w:rsidRPr="00C97A73">
              <w:rPr>
                <w:rFonts w:cs="Calibri"/>
                <w:spacing w:val="-2"/>
                <w:sz w:val="20"/>
                <w:szCs w:val="20"/>
              </w:rPr>
              <w:t>500,000</w:t>
            </w:r>
          </w:p>
        </w:tc>
      </w:tr>
      <w:tr w:rsidR="00CF55D8" w:rsidRPr="00C97A73" w14:paraId="7C4E2008" w14:textId="77777777" w:rsidTr="00CF55D8">
        <w:trPr>
          <w:trHeight w:val="206"/>
        </w:trPr>
        <w:tc>
          <w:tcPr>
            <w:tcW w:w="2786" w:type="dxa"/>
          </w:tcPr>
          <w:p w14:paraId="11296C6F" w14:textId="77777777" w:rsidR="00CF55D8" w:rsidRPr="00C97A73" w:rsidRDefault="00CF55D8" w:rsidP="00CF55D8">
            <w:pPr>
              <w:pStyle w:val="TableParagraph"/>
              <w:spacing w:line="240" w:lineRule="auto"/>
              <w:rPr>
                <w:rFonts w:cs="Calibri"/>
                <w:sz w:val="20"/>
                <w:szCs w:val="20"/>
              </w:rPr>
            </w:pPr>
            <w:r w:rsidRPr="00C97A73">
              <w:rPr>
                <w:rFonts w:cs="Calibri"/>
                <w:sz w:val="20"/>
                <w:szCs w:val="20"/>
              </w:rPr>
              <w:t>6XX</w:t>
            </w:r>
            <w:r w:rsidRPr="00C97A73">
              <w:rPr>
                <w:rFonts w:cs="Calibri"/>
                <w:spacing w:val="-2"/>
                <w:sz w:val="20"/>
                <w:szCs w:val="20"/>
              </w:rPr>
              <w:t xml:space="preserve"> </w:t>
            </w:r>
            <w:r w:rsidRPr="00C97A73">
              <w:rPr>
                <w:rFonts w:cs="Calibri"/>
                <w:spacing w:val="-4"/>
                <w:sz w:val="20"/>
                <w:szCs w:val="20"/>
              </w:rPr>
              <w:t>XXXX</w:t>
            </w:r>
          </w:p>
        </w:tc>
        <w:tc>
          <w:tcPr>
            <w:tcW w:w="2273" w:type="dxa"/>
            <w:shd w:val="clear" w:color="auto" w:fill="FFC000"/>
          </w:tcPr>
          <w:p w14:paraId="7D31874E"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7020C93F" w14:textId="77777777" w:rsidR="00CF55D8" w:rsidRPr="00C97A73" w:rsidRDefault="00CF55D8" w:rsidP="00CF55D8">
            <w:pPr>
              <w:pStyle w:val="TableParagraph"/>
              <w:spacing w:line="240" w:lineRule="auto"/>
              <w:ind w:left="106"/>
              <w:rPr>
                <w:rFonts w:cs="Calibri"/>
                <w:sz w:val="20"/>
                <w:szCs w:val="20"/>
              </w:rPr>
            </w:pPr>
            <w:r w:rsidRPr="00C97A73">
              <w:rPr>
                <w:rFonts w:cs="Calibri"/>
                <w:spacing w:val="-2"/>
                <w:sz w:val="20"/>
                <w:szCs w:val="20"/>
              </w:rPr>
              <w:t>30,000</w:t>
            </w:r>
          </w:p>
        </w:tc>
        <w:tc>
          <w:tcPr>
            <w:tcW w:w="2042" w:type="dxa"/>
            <w:shd w:val="clear" w:color="auto" w:fill="00AF50"/>
          </w:tcPr>
          <w:p w14:paraId="34D5774A" w14:textId="77777777" w:rsidR="00CF55D8" w:rsidRPr="00C97A73" w:rsidRDefault="00CF55D8" w:rsidP="00CF55D8">
            <w:pPr>
              <w:pStyle w:val="TableParagraph"/>
              <w:spacing w:line="240" w:lineRule="auto"/>
              <w:ind w:left="103"/>
              <w:rPr>
                <w:rFonts w:cs="Calibri"/>
                <w:sz w:val="20"/>
                <w:szCs w:val="20"/>
              </w:rPr>
            </w:pPr>
            <w:r w:rsidRPr="00C97A73">
              <w:rPr>
                <w:rFonts w:cs="Calibri"/>
                <w:spacing w:val="-2"/>
                <w:sz w:val="20"/>
                <w:szCs w:val="20"/>
              </w:rPr>
              <w:t>300,000</w:t>
            </w:r>
          </w:p>
        </w:tc>
      </w:tr>
      <w:tr w:rsidR="00CF55D8" w:rsidRPr="00C97A73" w14:paraId="72DC2646" w14:textId="77777777" w:rsidTr="00CF55D8">
        <w:trPr>
          <w:trHeight w:val="125"/>
        </w:trPr>
        <w:tc>
          <w:tcPr>
            <w:tcW w:w="2786" w:type="dxa"/>
          </w:tcPr>
          <w:p w14:paraId="5C2FBE0D" w14:textId="2118FE9E" w:rsidR="00CF55D8" w:rsidRPr="00CF55D8" w:rsidRDefault="00CF55D8" w:rsidP="00CF55D8">
            <w:pPr>
              <w:pStyle w:val="TableParagraph"/>
              <w:spacing w:line="240" w:lineRule="auto"/>
              <w:rPr>
                <w:rFonts w:cs="Calibri"/>
                <w:b/>
                <w:bCs/>
                <w:sz w:val="20"/>
                <w:szCs w:val="20"/>
              </w:rPr>
            </w:pPr>
            <w:r w:rsidRPr="00CF55D8">
              <w:rPr>
                <w:rFonts w:asciiTheme="minorEastAsia" w:eastAsiaTheme="minorEastAsia" w:hAnsiTheme="minorEastAsia" w:cs="Microsoft YaHei" w:hint="eastAsia"/>
                <w:b/>
                <w:bCs/>
                <w:sz w:val="20"/>
                <w:szCs w:val="18"/>
              </w:rPr>
              <w:t>小计</w:t>
            </w:r>
          </w:p>
        </w:tc>
        <w:tc>
          <w:tcPr>
            <w:tcW w:w="2273" w:type="dxa"/>
            <w:shd w:val="clear" w:color="auto" w:fill="FFC000"/>
          </w:tcPr>
          <w:p w14:paraId="2E9AEF56" w14:textId="77777777" w:rsidR="00CF55D8" w:rsidRPr="00C97A73" w:rsidRDefault="00CF55D8" w:rsidP="00CF55D8">
            <w:pPr>
              <w:pStyle w:val="TableParagraph"/>
              <w:spacing w:line="240" w:lineRule="auto"/>
              <w:rPr>
                <w:rFonts w:cs="Calibri"/>
                <w:sz w:val="20"/>
                <w:szCs w:val="20"/>
              </w:rPr>
            </w:pPr>
            <w:r w:rsidRPr="00C97A73">
              <w:rPr>
                <w:rFonts w:cs="Calibri"/>
                <w:w w:val="99"/>
                <w:sz w:val="20"/>
                <w:szCs w:val="20"/>
              </w:rPr>
              <w:t>-</w:t>
            </w:r>
          </w:p>
        </w:tc>
        <w:tc>
          <w:tcPr>
            <w:tcW w:w="2182" w:type="dxa"/>
            <w:shd w:val="clear" w:color="auto" w:fill="FFFF00"/>
          </w:tcPr>
          <w:p w14:paraId="08DC7E54" w14:textId="77777777" w:rsidR="00CF55D8" w:rsidRPr="00C97A73" w:rsidRDefault="00CF55D8" w:rsidP="00CF55D8">
            <w:pPr>
              <w:pStyle w:val="TableParagraph"/>
              <w:spacing w:line="240" w:lineRule="auto"/>
              <w:ind w:left="106"/>
              <w:rPr>
                <w:rFonts w:cs="Calibri"/>
                <w:b/>
                <w:sz w:val="20"/>
                <w:szCs w:val="20"/>
              </w:rPr>
            </w:pPr>
            <w:r w:rsidRPr="00C97A73">
              <w:rPr>
                <w:rFonts w:cs="Calibri"/>
                <w:b/>
                <w:spacing w:val="-2"/>
                <w:sz w:val="20"/>
                <w:szCs w:val="20"/>
              </w:rPr>
              <w:t>240,000</w:t>
            </w:r>
          </w:p>
        </w:tc>
        <w:tc>
          <w:tcPr>
            <w:tcW w:w="2042" w:type="dxa"/>
            <w:shd w:val="clear" w:color="auto" w:fill="00AF50"/>
          </w:tcPr>
          <w:p w14:paraId="0DE705F4" w14:textId="77777777" w:rsidR="00CF55D8" w:rsidRPr="00C97A73" w:rsidRDefault="00CF55D8" w:rsidP="00CF55D8">
            <w:pPr>
              <w:pStyle w:val="TableParagraph"/>
              <w:spacing w:line="240" w:lineRule="auto"/>
              <w:ind w:left="103"/>
              <w:rPr>
                <w:rFonts w:cs="Calibri"/>
                <w:b/>
                <w:sz w:val="20"/>
                <w:szCs w:val="20"/>
              </w:rPr>
            </w:pPr>
            <w:r w:rsidRPr="00C97A73">
              <w:rPr>
                <w:rFonts w:cs="Calibri"/>
                <w:b/>
                <w:spacing w:val="-2"/>
                <w:sz w:val="20"/>
                <w:szCs w:val="20"/>
              </w:rPr>
              <w:t>1,900,000</w:t>
            </w:r>
          </w:p>
        </w:tc>
      </w:tr>
    </w:tbl>
    <w:bookmarkEnd w:id="614"/>
    <w:bookmarkEnd w:id="615"/>
    <w:p w14:paraId="42372FFA" w14:textId="77777777" w:rsidR="00CF55D8" w:rsidRPr="00CF55D8" w:rsidRDefault="00CF55D8" w:rsidP="00CF55D8">
      <w:pPr>
        <w:keepNext/>
        <w:tabs>
          <w:tab w:val="clear" w:pos="1276"/>
          <w:tab w:val="clear" w:pos="1843"/>
          <w:tab w:val="clear" w:pos="5387"/>
          <w:tab w:val="clear" w:pos="5954"/>
          <w:tab w:val="left" w:pos="1191"/>
          <w:tab w:val="left" w:pos="1588"/>
          <w:tab w:val="left" w:pos="1985"/>
        </w:tabs>
        <w:spacing w:before="160"/>
        <w:jc w:val="left"/>
        <w:rPr>
          <w:rFonts w:ascii="Times New Roman" w:eastAsia="SimSun" w:hAnsi="Times New Roman"/>
          <w:bCs/>
          <w:noProof w:val="0"/>
          <w:sz w:val="22"/>
          <w:szCs w:val="22"/>
          <w:lang w:val="fr-CH" w:eastAsia="zh-CN"/>
        </w:rPr>
      </w:pPr>
      <w:r w:rsidRPr="00D800F0">
        <w:rPr>
          <w:rFonts w:asciiTheme="minorHAnsi" w:eastAsia="STKaiti" w:hAnsiTheme="minorHAnsi"/>
          <w:b/>
          <w:noProof w:val="0"/>
          <w:lang w:eastAsia="zh-CN"/>
        </w:rPr>
        <w:t>7</w:t>
      </w:r>
      <w:r w:rsidRPr="00D800F0">
        <w:rPr>
          <w:rFonts w:ascii="STKaiti" w:eastAsia="STKaiti" w:hAnsi="STKaiti"/>
          <w:b/>
          <w:noProof w:val="0"/>
          <w:lang w:eastAsia="zh-CN"/>
        </w:rPr>
        <w:tab/>
      </w:r>
      <w:r w:rsidRPr="00D800F0">
        <w:rPr>
          <w:rFonts w:ascii="STKaiti" w:eastAsia="STKaiti" w:hAnsi="STKaiti" w:hint="eastAsia"/>
          <w:b/>
          <w:noProof w:val="0"/>
          <w:lang w:eastAsia="zh-CN"/>
        </w:rPr>
        <w:t>结论</w:t>
      </w:r>
    </w:p>
    <w:p w14:paraId="5A385A24" w14:textId="77777777" w:rsidR="00CF55D8" w:rsidRPr="00CF55D8" w:rsidRDefault="00CF55D8" w:rsidP="00CF55D8">
      <w:pPr>
        <w:tabs>
          <w:tab w:val="clear" w:pos="567"/>
          <w:tab w:val="clear" w:pos="5387"/>
          <w:tab w:val="clear" w:pos="5954"/>
          <w:tab w:val="left" w:pos="992"/>
          <w:tab w:val="left" w:pos="1418"/>
          <w:tab w:val="left" w:pos="2268"/>
        </w:tabs>
        <w:spacing w:before="80"/>
        <w:ind w:left="567" w:hanging="567"/>
        <w:rPr>
          <w:rFonts w:asciiTheme="minorHAnsi" w:eastAsiaTheme="minorEastAsia" w:hAnsiTheme="minorHAnsi" w:cstheme="minorHAnsi"/>
          <w:noProof w:val="0"/>
          <w:lang w:val="en-ZA" w:eastAsia="zh-CN"/>
        </w:rPr>
      </w:pPr>
      <w:r w:rsidRPr="00CF55D8">
        <w:rPr>
          <w:rFonts w:eastAsia="SimSun"/>
          <w:bCs/>
          <w:noProof w:val="0"/>
          <w:lang w:val="en-GB" w:eastAsia="zh-CN"/>
        </w:rPr>
        <w:t>7.1</w:t>
      </w:r>
      <w:r w:rsidRPr="00CF55D8">
        <w:rPr>
          <w:rFonts w:eastAsia="SimSun"/>
          <w:bCs/>
          <w:noProof w:val="0"/>
          <w:lang w:val="en-GB" w:eastAsia="zh-CN"/>
        </w:rPr>
        <w:tab/>
      </w:r>
      <w:r w:rsidRPr="00CF55D8">
        <w:rPr>
          <w:rFonts w:eastAsia="SimSun"/>
          <w:bCs/>
          <w:noProof w:val="0"/>
          <w:lang w:val="en-GB" w:eastAsia="zh-CN"/>
        </w:rPr>
        <w:t>国内编号方案的方式是确保</w:t>
      </w:r>
      <w:r w:rsidRPr="00CF55D8">
        <w:rPr>
          <w:rFonts w:eastAsia="SimSun" w:hint="eastAsia"/>
          <w:bCs/>
          <w:noProof w:val="0"/>
          <w:lang w:val="en-GB" w:eastAsia="zh-CN"/>
        </w:rPr>
        <w:t>：</w:t>
      </w:r>
    </w:p>
    <w:p w14:paraId="3EE70C7E" w14:textId="77777777"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CF55D8">
        <w:rPr>
          <w:rFonts w:eastAsia="SimSun"/>
          <w:bCs/>
          <w:lang w:val="en-GB" w:eastAsia="zh-CN"/>
        </w:rPr>
        <w:t>7.1.1</w:t>
      </w:r>
      <w:r w:rsidRPr="00CF55D8">
        <w:rPr>
          <w:rFonts w:eastAsia="SimSun"/>
          <w:bCs/>
          <w:lang w:val="en-GB" w:eastAsia="zh-CN"/>
        </w:rPr>
        <w:tab/>
      </w:r>
      <w:r w:rsidRPr="00CF55D8">
        <w:rPr>
          <w:rFonts w:eastAsia="SimSun"/>
          <w:bCs/>
          <w:lang w:val="en-GB" w:eastAsia="zh-CN"/>
        </w:rPr>
        <w:t>有限的编号资源得到了谨慎有效的使用，从而实现了有效的号码管理。这项工作使客户能够在没有不当费用和不便的情况下获得使用号码的服务，并确保所有服务提供商拥有所需的编号资源，以便在与新电信技术和服务相关的快速增长的电信市场中竞争；</w:t>
      </w:r>
    </w:p>
    <w:p w14:paraId="40D70974" w14:textId="77777777"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imes New Roman" w:eastAsia="Calibri" w:hAnsi="Times New Roman" w:cstheme="minorHAnsi"/>
          <w:noProof w:val="0"/>
          <w:sz w:val="22"/>
          <w:szCs w:val="22"/>
          <w:lang w:eastAsia="zh-CN"/>
        </w:rPr>
      </w:pPr>
      <w:r w:rsidRPr="00CF55D8">
        <w:rPr>
          <w:rFonts w:eastAsia="SimSun"/>
          <w:bCs/>
          <w:lang w:val="en-GB" w:eastAsia="zh-CN"/>
        </w:rPr>
        <w:t>7.1.2</w:t>
      </w:r>
      <w:r w:rsidRPr="00CF55D8">
        <w:rPr>
          <w:rFonts w:eastAsia="SimSun"/>
          <w:bCs/>
          <w:lang w:val="en-GB" w:eastAsia="zh-CN"/>
        </w:rPr>
        <w:tab/>
      </w:r>
      <w:r w:rsidRPr="00CF55D8">
        <w:rPr>
          <w:rFonts w:eastAsia="SimSun"/>
          <w:bCs/>
          <w:lang w:val="en-GB" w:eastAsia="zh-CN"/>
        </w:rPr>
        <w:t>在号码分配方面显示公平、效率和透明度，因为这是在</w:t>
      </w:r>
      <w:r w:rsidRPr="00CF55D8">
        <w:rPr>
          <w:rFonts w:eastAsia="SimSun"/>
          <w:bCs/>
          <w:lang w:val="en-GB" w:eastAsia="zh-CN"/>
        </w:rPr>
        <w:t>2012</w:t>
      </w:r>
      <w:r w:rsidRPr="00CF55D8">
        <w:rPr>
          <w:rFonts w:eastAsia="SimSun"/>
          <w:bCs/>
          <w:lang w:val="en-GB" w:eastAsia="zh-CN"/>
        </w:rPr>
        <w:t>年《</w:t>
      </w:r>
      <w:r w:rsidRPr="00CF55D8">
        <w:rPr>
          <w:rFonts w:eastAsia="SimSun"/>
          <w:bCs/>
          <w:lang w:val="en-GB" w:eastAsia="zh-CN"/>
        </w:rPr>
        <w:t>CRA</w:t>
      </w:r>
      <w:r w:rsidRPr="00CF55D8">
        <w:rPr>
          <w:rFonts w:eastAsia="SimSun"/>
          <w:bCs/>
          <w:lang w:val="en-GB" w:eastAsia="zh-CN"/>
        </w:rPr>
        <w:t>法案》的范围内客观完成的。</w:t>
      </w:r>
    </w:p>
    <w:p w14:paraId="504BD2CF" w14:textId="77777777" w:rsidR="00CF55D8" w:rsidRPr="00CF55D8" w:rsidRDefault="00CF55D8" w:rsidP="00CF55D8">
      <w:pPr>
        <w:spacing w:before="240"/>
        <w:rPr>
          <w:noProof w:val="0"/>
          <w:lang w:val="en-GB"/>
        </w:rPr>
      </w:pPr>
      <w:r w:rsidRPr="00CF55D8">
        <w:rPr>
          <w:rFonts w:eastAsiaTheme="minorEastAsia" w:hint="eastAsia"/>
          <w:noProof w:val="0"/>
          <w:lang w:val="en-GB" w:eastAsia="zh-CN"/>
        </w:rPr>
        <w:t>联系方式：</w:t>
      </w:r>
    </w:p>
    <w:p w14:paraId="1564C9CD" w14:textId="050BCD82" w:rsidR="00117464" w:rsidRDefault="00CF55D8" w:rsidP="00CF55D8">
      <w:pPr>
        <w:ind w:left="567" w:hanging="567"/>
        <w:jc w:val="left"/>
        <w:rPr>
          <w:rFonts w:cs="Arial"/>
          <w:b/>
        </w:rPr>
      </w:pPr>
      <w:r w:rsidRPr="00CF55D8">
        <w:rPr>
          <w:rFonts w:asciiTheme="minorHAnsi" w:hAnsiTheme="minorHAnsi" w:cs="Arial"/>
          <w:noProof w:val="0"/>
          <w:lang w:val="en-GB"/>
        </w:rPr>
        <w:tab/>
      </w:r>
      <w:r w:rsidR="00557718" w:rsidRPr="00B67899">
        <w:rPr>
          <w:rFonts w:asciiTheme="minorHAnsi" w:hAnsiTheme="minorHAnsi" w:cs="Arial"/>
        </w:rPr>
        <w:t>Botswana Communications Regulatory Authority (BOCRA)</w:t>
      </w:r>
      <w:r w:rsidRPr="00CF55D8">
        <w:rPr>
          <w:rFonts w:eastAsia="SimSun" w:cstheme="minorHAnsi"/>
          <w:noProof w:val="0"/>
          <w:lang w:val="en-GB"/>
        </w:rPr>
        <w:br/>
        <w:t>Plot 50671, Independence Avenue</w:t>
      </w:r>
      <w:r w:rsidRPr="00CF55D8">
        <w:rPr>
          <w:rFonts w:eastAsia="SimSun" w:cstheme="minorHAnsi"/>
          <w:noProof w:val="0"/>
          <w:lang w:val="en-GB"/>
        </w:rPr>
        <w:br/>
        <w:t>Private Bag 00495</w:t>
      </w:r>
      <w:r w:rsidRPr="00CF55D8">
        <w:rPr>
          <w:rFonts w:eastAsia="SimSun" w:cstheme="minorHAnsi"/>
          <w:noProof w:val="0"/>
          <w:lang w:val="en-GB"/>
        </w:rPr>
        <w:br/>
        <w:t>GABORONE</w:t>
      </w:r>
      <w:r w:rsidRPr="00CF55D8">
        <w:rPr>
          <w:rFonts w:eastAsia="SimSun" w:cstheme="minorHAnsi"/>
          <w:noProof w:val="0"/>
          <w:lang w:val="en-GB"/>
        </w:rPr>
        <w:br/>
      </w:r>
      <w:r w:rsidR="00557718">
        <w:rPr>
          <w:rFonts w:eastAsia="SimSun" w:cstheme="minorHAnsi" w:hint="eastAsia"/>
          <w:noProof w:val="0"/>
          <w:lang w:val="en-GB" w:eastAsia="zh-CN"/>
        </w:rPr>
        <w:t>B</w:t>
      </w:r>
      <w:r w:rsidR="00557718">
        <w:rPr>
          <w:rFonts w:eastAsia="SimSun" w:cstheme="minorHAnsi"/>
          <w:noProof w:val="0"/>
          <w:lang w:val="en-GB" w:eastAsia="zh-CN"/>
        </w:rPr>
        <w:t>otswana</w:t>
      </w:r>
      <w:r w:rsidRPr="00CF55D8">
        <w:rPr>
          <w:rFonts w:eastAsia="SimSun" w:cstheme="minorHAnsi"/>
          <w:noProof w:val="0"/>
          <w:lang w:val="en-GB"/>
        </w:rPr>
        <w:br/>
      </w:r>
      <w:r w:rsidRPr="00CF55D8">
        <w:rPr>
          <w:rFonts w:eastAsia="SimSun" w:cstheme="minorHAnsi"/>
          <w:noProof w:val="0"/>
          <w:lang w:val="en-GB"/>
        </w:rPr>
        <w:t>电话</w:t>
      </w:r>
      <w:r w:rsidRPr="00CF55D8">
        <w:rPr>
          <w:rFonts w:eastAsia="SimSun" w:cstheme="minorHAnsi"/>
          <w:noProof w:val="0"/>
          <w:lang w:val="en-GB" w:eastAsia="zh-CN"/>
        </w:rPr>
        <w:t>：</w:t>
      </w:r>
      <w:r w:rsidRPr="00CF55D8">
        <w:rPr>
          <w:rFonts w:eastAsia="SimSun" w:cstheme="minorHAnsi"/>
          <w:noProof w:val="0"/>
          <w:lang w:val="en-GB" w:eastAsia="zh-CN"/>
        </w:rPr>
        <w:tab/>
      </w:r>
      <w:r w:rsidRPr="00CF55D8">
        <w:rPr>
          <w:rFonts w:eastAsia="SimSun" w:cstheme="minorHAnsi"/>
          <w:noProof w:val="0"/>
          <w:lang w:val="en-GB" w:eastAsia="zh-CN"/>
        </w:rPr>
        <w:tab/>
      </w:r>
      <w:r w:rsidRPr="00CF55D8">
        <w:rPr>
          <w:rFonts w:eastAsia="SimSun" w:cstheme="minorHAnsi"/>
          <w:noProof w:val="0"/>
          <w:lang w:val="en-GB"/>
        </w:rPr>
        <w:t>+267 395 7755</w:t>
      </w:r>
      <w:r w:rsidRPr="00CF55D8">
        <w:rPr>
          <w:rFonts w:eastAsia="SimSun" w:cstheme="minorHAnsi"/>
          <w:noProof w:val="0"/>
          <w:lang w:val="en-GB"/>
        </w:rPr>
        <w:br/>
      </w:r>
      <w:r w:rsidRPr="00CF55D8">
        <w:rPr>
          <w:rFonts w:eastAsia="SimSun" w:cstheme="minorHAnsi"/>
          <w:noProof w:val="0"/>
          <w:lang w:val="en-GB"/>
        </w:rPr>
        <w:t>传真：</w:t>
      </w:r>
      <w:r w:rsidRPr="00CF55D8">
        <w:rPr>
          <w:rFonts w:eastAsia="SimSun" w:cstheme="minorHAnsi"/>
          <w:noProof w:val="0"/>
          <w:lang w:val="en-GB"/>
        </w:rPr>
        <w:tab/>
      </w:r>
      <w:r w:rsidRPr="00CF55D8">
        <w:rPr>
          <w:rFonts w:eastAsia="SimSun" w:cstheme="minorHAnsi"/>
          <w:noProof w:val="0"/>
          <w:lang w:val="en-GB" w:eastAsia="zh-CN"/>
        </w:rPr>
        <w:tab/>
      </w:r>
      <w:r w:rsidRPr="00CF55D8">
        <w:rPr>
          <w:rFonts w:eastAsia="SimSun" w:cstheme="minorHAnsi"/>
          <w:noProof w:val="0"/>
          <w:lang w:val="en-GB"/>
        </w:rPr>
        <w:t>+267 395 7976</w:t>
      </w:r>
      <w:r w:rsidRPr="00CF55D8">
        <w:rPr>
          <w:rFonts w:eastAsia="SimSun" w:cstheme="minorHAnsi"/>
          <w:noProof w:val="0"/>
          <w:lang w:val="en-GB"/>
        </w:rPr>
        <w:br/>
      </w:r>
      <w:r w:rsidRPr="00CF55D8">
        <w:rPr>
          <w:rFonts w:eastAsia="SimSun" w:cstheme="minorHAnsi"/>
          <w:noProof w:val="0"/>
          <w:lang w:val="en-GB"/>
        </w:rPr>
        <w:t>电子邮件：</w:t>
      </w:r>
      <w:r w:rsidR="00557718">
        <w:rPr>
          <w:rFonts w:eastAsia="SimSun" w:cstheme="minorHAnsi"/>
          <w:noProof w:val="0"/>
          <w:lang w:val="en-GB"/>
        </w:rPr>
        <w:tab/>
      </w:r>
      <w:r w:rsidRPr="00CF55D8">
        <w:rPr>
          <w:rFonts w:eastAsia="SimSun" w:cstheme="minorHAnsi"/>
          <w:noProof w:val="0"/>
          <w:lang w:val="en-GB"/>
        </w:rPr>
        <w:t xml:space="preserve">technical@bocra.org.bw </w:t>
      </w:r>
      <w:r w:rsidRPr="00CF55D8">
        <w:rPr>
          <w:rFonts w:eastAsia="SimSun" w:cstheme="minorHAnsi"/>
          <w:noProof w:val="0"/>
          <w:lang w:val="en-GB"/>
        </w:rPr>
        <w:br/>
      </w:r>
      <w:bookmarkStart w:id="755" w:name="lt_pId781"/>
      <w:r w:rsidRPr="00CF55D8">
        <w:rPr>
          <w:rFonts w:eastAsia="SimSun" w:cs="Arial" w:hint="eastAsia"/>
          <w:noProof w:val="0"/>
          <w:lang w:val="fr-FR" w:eastAsia="zh-CN"/>
        </w:rPr>
        <w:t>网址</w:t>
      </w:r>
      <w:r w:rsidRPr="00CF55D8">
        <w:rPr>
          <w:rFonts w:eastAsia="SimSun" w:cs="Arial"/>
          <w:noProof w:val="0"/>
        </w:rPr>
        <w:t>:</w:t>
      </w:r>
      <w:bookmarkEnd w:id="755"/>
      <w:r w:rsidRPr="00CF55D8">
        <w:rPr>
          <w:rFonts w:eastAsia="SimSun" w:cs="Arial"/>
          <w:noProof w:val="0"/>
        </w:rPr>
        <w:tab/>
      </w:r>
      <w:r w:rsidRPr="00CF55D8">
        <w:rPr>
          <w:rFonts w:eastAsia="SimSun" w:cs="Arial"/>
          <w:noProof w:val="0"/>
        </w:rPr>
        <w:tab/>
      </w:r>
      <w:r w:rsidRPr="00CF55D8">
        <w:rPr>
          <w:rFonts w:eastAsia="SimSun"/>
          <w:noProof w:val="0"/>
        </w:rPr>
        <w:t>www.bocra.org.bw</w:t>
      </w:r>
      <w:r w:rsidR="00117464">
        <w:rPr>
          <w:rFonts w:cs="Arial"/>
          <w:b/>
        </w:rPr>
        <w:br w:type="page"/>
      </w:r>
    </w:p>
    <w:p w14:paraId="569E8960" w14:textId="297BD2FE" w:rsidR="00117464" w:rsidRPr="00596E83" w:rsidRDefault="00596E83" w:rsidP="00117464">
      <w:pPr>
        <w:tabs>
          <w:tab w:val="left" w:pos="1560"/>
          <w:tab w:val="left" w:pos="2127"/>
        </w:tabs>
        <w:jc w:val="left"/>
        <w:outlineLvl w:val="3"/>
        <w:rPr>
          <w:rFonts w:ascii="SimSun" w:eastAsia="SimSun" w:hAnsi="SimSun" w:cs="SimSun"/>
          <w:b/>
          <w:lang w:eastAsia="zh-CN"/>
        </w:rPr>
      </w:pPr>
      <w:r>
        <w:rPr>
          <w:rFonts w:ascii="SimSun" w:eastAsia="SimSun" w:hAnsi="SimSun" w:cs="SimSun" w:hint="eastAsia"/>
          <w:b/>
          <w:lang w:eastAsia="zh-CN"/>
        </w:rPr>
        <w:lastRenderedPageBreak/>
        <w:t>直布罗陀（国家代码</w:t>
      </w:r>
      <w:r w:rsidR="00117464">
        <w:rPr>
          <w:rFonts w:cs="Arial"/>
          <w:b/>
          <w:lang w:eastAsia="zh-CN"/>
        </w:rPr>
        <w:t>+350</w:t>
      </w:r>
      <w:r>
        <w:rPr>
          <w:rFonts w:ascii="SimSun" w:eastAsia="SimSun" w:hAnsi="SimSun" w:cs="SimSun" w:hint="eastAsia"/>
          <w:b/>
          <w:lang w:eastAsia="zh-CN"/>
        </w:rPr>
        <w:t>）</w:t>
      </w:r>
    </w:p>
    <w:p w14:paraId="1B0901CB" w14:textId="5EC6F57F" w:rsidR="00117464" w:rsidRPr="00874BAF" w:rsidRDefault="00117464" w:rsidP="003F1B6E">
      <w:pPr>
        <w:pStyle w:val="Heading5"/>
        <w:spacing w:before="120"/>
        <w:rPr>
          <w:rFonts w:cs="Calibri"/>
          <w:b w:val="0"/>
          <w:bCs w:val="0"/>
          <w:i w:val="0"/>
          <w:iCs w:val="0"/>
          <w:color w:val="000000" w:themeColor="text1"/>
          <w:sz w:val="20"/>
          <w:szCs w:val="20"/>
          <w:lang w:eastAsia="zh-CN"/>
        </w:rPr>
      </w:pPr>
      <w:r w:rsidRPr="00874BAF">
        <w:rPr>
          <w:rFonts w:cs="Calibri"/>
          <w:b w:val="0"/>
          <w:bCs w:val="0"/>
          <w:i w:val="0"/>
          <w:iCs w:val="0"/>
          <w:color w:val="000000" w:themeColor="text1"/>
          <w:sz w:val="20"/>
          <w:szCs w:val="20"/>
          <w:lang w:eastAsia="zh-CN"/>
        </w:rPr>
        <w:t>5.IX.2022</w:t>
      </w:r>
      <w:r w:rsidR="00CF55D8" w:rsidRPr="00557718">
        <w:rPr>
          <w:rFonts w:ascii="SimSun" w:eastAsia="SimSun" w:hAnsi="SimSun" w:cs="Microsoft YaHei" w:hint="eastAsia"/>
          <w:b w:val="0"/>
          <w:bCs w:val="0"/>
          <w:i w:val="0"/>
          <w:iCs w:val="0"/>
          <w:color w:val="000000" w:themeColor="text1"/>
          <w:sz w:val="20"/>
          <w:szCs w:val="20"/>
          <w:lang w:val="en-GB" w:eastAsia="zh-CN"/>
        </w:rPr>
        <w:t>来函</w:t>
      </w:r>
      <w:r w:rsidR="00CF55D8" w:rsidRPr="00557718">
        <w:rPr>
          <w:rFonts w:ascii="SimSun" w:eastAsia="SimSun" w:hAnsi="SimSun" w:cs="SimSun" w:hint="eastAsia"/>
          <w:b w:val="0"/>
          <w:bCs w:val="0"/>
          <w:i w:val="0"/>
          <w:iCs w:val="0"/>
          <w:color w:val="000000" w:themeColor="text1"/>
          <w:sz w:val="20"/>
          <w:szCs w:val="20"/>
          <w:lang w:eastAsia="zh-CN"/>
        </w:rPr>
        <w:t>：</w:t>
      </w:r>
    </w:p>
    <w:p w14:paraId="43967B06" w14:textId="3FF5AE07" w:rsidR="00117464" w:rsidRPr="004E17A4" w:rsidRDefault="00596E83" w:rsidP="00873CE5">
      <w:pPr>
        <w:spacing w:before="80"/>
        <w:ind w:firstLineChars="200" w:firstLine="400"/>
        <w:rPr>
          <w:rFonts w:cs="Arial"/>
          <w:lang w:eastAsia="zh-CN"/>
        </w:rPr>
      </w:pPr>
      <w:r>
        <w:rPr>
          <w:rFonts w:ascii="SimSun" w:eastAsia="SimSun" w:hAnsi="SimSun" w:cs="SimSun" w:hint="eastAsia"/>
          <w:lang w:eastAsia="zh-CN"/>
        </w:rPr>
        <w:t>直布罗陀管理局宣布了如下的直布罗陀国内编号方案。</w:t>
      </w:r>
    </w:p>
    <w:p w14:paraId="7EFA6A72" w14:textId="40F40CE8" w:rsidR="00117464" w:rsidRPr="00CF55D8" w:rsidRDefault="00E11702" w:rsidP="00117464">
      <w:pPr>
        <w:keepNext/>
        <w:keepLines/>
        <w:spacing w:after="120"/>
        <w:jc w:val="center"/>
        <w:rPr>
          <w:rFonts w:asciiTheme="minorHAnsi" w:hAnsiTheme="minorHAnsi" w:cstheme="minorHAnsi"/>
          <w:b/>
          <w:highlight w:val="green"/>
          <w:lang w:val="en-GB" w:eastAsia="zh-CN"/>
        </w:rPr>
      </w:pPr>
      <w:bookmarkStart w:id="756" w:name="lt_pId1412"/>
      <w:r w:rsidRPr="00C34F75">
        <w:rPr>
          <w:rFonts w:eastAsia="STKaiti" w:cs="Arial"/>
          <w:b/>
          <w:bCs/>
          <w:noProof w:val="0"/>
          <w:color w:val="000000"/>
          <w:lang w:val="en-GB" w:eastAsia="zh-CN"/>
        </w:rPr>
        <w:t>国家代码</w:t>
      </w:r>
      <w:r w:rsidR="00C34F75" w:rsidRPr="00C34F75">
        <w:rPr>
          <w:rFonts w:eastAsia="STKaiti" w:cs="Arial" w:hint="eastAsia"/>
          <w:b/>
          <w:bCs/>
          <w:noProof w:val="0"/>
          <w:color w:val="000000"/>
          <w:lang w:val="en-GB" w:eastAsia="zh-CN"/>
        </w:rPr>
        <w:t>3</w:t>
      </w:r>
      <w:r w:rsidRPr="00C34F75">
        <w:rPr>
          <w:rFonts w:eastAsia="STKaiti" w:cs="Arial" w:hint="eastAsia"/>
          <w:b/>
          <w:bCs/>
          <w:noProof w:val="0"/>
          <w:color w:val="000000"/>
          <w:lang w:eastAsia="zh-CN"/>
        </w:rPr>
        <w:t>5</w:t>
      </w:r>
      <w:r w:rsidRPr="00C34F75">
        <w:rPr>
          <w:rFonts w:eastAsia="STKaiti" w:cs="Arial"/>
          <w:b/>
          <w:bCs/>
          <w:noProof w:val="0"/>
          <w:color w:val="000000"/>
          <w:lang w:eastAsia="zh-CN"/>
        </w:rPr>
        <w:t>0</w:t>
      </w:r>
      <w:r w:rsidRPr="00C34F75">
        <w:rPr>
          <w:rFonts w:eastAsia="STKaiti" w:cs="Arial"/>
          <w:b/>
          <w:bCs/>
          <w:noProof w:val="0"/>
          <w:color w:val="000000"/>
          <w:lang w:val="en-GB" w:eastAsia="zh-CN"/>
        </w:rPr>
        <w:t>的</w:t>
      </w:r>
      <w:r w:rsidRPr="00C34F75">
        <w:rPr>
          <w:rFonts w:eastAsia="STKaiti" w:cs="Arial"/>
          <w:b/>
          <w:bCs/>
          <w:noProof w:val="0"/>
          <w:lang w:val="en-GB" w:eastAsia="zh-CN"/>
        </w:rPr>
        <w:t>国内</w:t>
      </w:r>
      <w:r w:rsidRPr="00C34F75">
        <w:rPr>
          <w:rFonts w:eastAsia="STKaiti" w:cs="Arial" w:hint="eastAsia"/>
          <w:b/>
          <w:bCs/>
          <w:noProof w:val="0"/>
          <w:lang w:eastAsia="zh-CN"/>
        </w:rPr>
        <w:t>ITU</w:t>
      </w:r>
      <w:r w:rsidRPr="00C34F75">
        <w:rPr>
          <w:rFonts w:eastAsia="STKaiti" w:cs="Arial"/>
          <w:b/>
          <w:bCs/>
          <w:noProof w:val="0"/>
          <w:lang w:eastAsia="zh-CN"/>
        </w:rPr>
        <w:t>-</w:t>
      </w:r>
      <w:r w:rsidRPr="00C34F75">
        <w:rPr>
          <w:rFonts w:eastAsia="STKaiti" w:cs="Arial" w:hint="eastAsia"/>
          <w:b/>
          <w:bCs/>
          <w:noProof w:val="0"/>
          <w:lang w:eastAsia="zh-CN"/>
        </w:rPr>
        <w:t>T</w:t>
      </w:r>
      <w:r w:rsidRPr="00C34F75">
        <w:rPr>
          <w:rFonts w:eastAsia="STKaiti" w:cs="Arial"/>
          <w:b/>
          <w:bCs/>
          <w:noProof w:val="0"/>
          <w:lang w:eastAsia="zh-CN"/>
        </w:rPr>
        <w:t xml:space="preserve"> E.164</w:t>
      </w:r>
      <w:r w:rsidRPr="00C34F75">
        <w:rPr>
          <w:rFonts w:eastAsia="STKaiti" w:cs="Arial"/>
          <w:b/>
          <w:bCs/>
          <w:noProof w:val="0"/>
          <w:lang w:val="en-GB" w:eastAsia="zh-CN"/>
        </w:rPr>
        <w:t>编号方案</w:t>
      </w:r>
      <w:r w:rsidRPr="00C34F75">
        <w:rPr>
          <w:rFonts w:eastAsia="STKaiti" w:cs="Arial" w:hint="eastAsia"/>
          <w:b/>
          <w:bCs/>
          <w:noProof w:val="0"/>
          <w:lang w:val="fr-CH" w:eastAsia="zh-CN"/>
        </w:rPr>
        <w:t>介绍</w:t>
      </w:r>
      <w:bookmarkEnd w:id="756"/>
    </w:p>
    <w:p w14:paraId="5F89563F" w14:textId="77777777" w:rsidR="00CF55D8" w:rsidRPr="00CF55D8" w:rsidRDefault="00CF55D8" w:rsidP="00CF55D8">
      <w:pPr>
        <w:spacing w:after="120"/>
        <w:ind w:left="567" w:hanging="567"/>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w:t>
      </w: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概览</w:t>
      </w:r>
      <w:r w:rsidRPr="00CF55D8">
        <w:rPr>
          <w:rFonts w:asciiTheme="minorHAnsi" w:eastAsia="SimSun" w:hAnsiTheme="minorHAnsi" w:cstheme="minorHAnsi" w:hint="eastAsia"/>
          <w:noProof w:val="0"/>
          <w:lang w:val="fr-CH" w:eastAsia="zh-CN"/>
        </w:rPr>
        <w:t>：</w:t>
      </w:r>
    </w:p>
    <w:p w14:paraId="32BEA427" w14:textId="22BE6582" w:rsidR="00CF55D8" w:rsidRPr="00CF55D8" w:rsidRDefault="00CF55D8" w:rsidP="00CF55D8">
      <w:pPr>
        <w:tabs>
          <w:tab w:val="clear" w:pos="567"/>
        </w:tabs>
        <w:spacing w:after="120"/>
        <w:ind w:left="567" w:hanging="425"/>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最小号码长度</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不包括国家代码</w:t>
      </w:r>
      <w:r w:rsidRPr="00CF55D8">
        <w:rPr>
          <w:rFonts w:asciiTheme="minorHAnsi" w:eastAsia="SimSun" w:hAnsiTheme="minorHAnsi" w:cstheme="minorHAnsi" w:hint="eastAsia"/>
          <w:noProof w:val="0"/>
          <w:lang w:val="fr-CH" w:eastAsia="zh-CN"/>
        </w:rPr>
        <w:t>）：</w:t>
      </w:r>
      <w:r w:rsidR="00E11702">
        <w:rPr>
          <w:rFonts w:asciiTheme="minorHAnsi" w:eastAsia="SimSun" w:hAnsiTheme="minorHAnsi" w:cstheme="minorHAnsi"/>
          <w:noProof w:val="0"/>
          <w:u w:val="single"/>
          <w:lang w:val="fr-CH" w:eastAsia="zh-CN"/>
        </w:rPr>
        <w:t>8</w:t>
      </w:r>
      <w:r w:rsidRPr="00CF55D8">
        <w:rPr>
          <w:rFonts w:asciiTheme="minorHAnsi" w:eastAsia="SimSun" w:hAnsiTheme="minorHAnsi" w:cstheme="minorHAnsi" w:hint="eastAsia"/>
          <w:noProof w:val="0"/>
          <w:lang w:val="en-GB" w:eastAsia="zh-CN"/>
        </w:rPr>
        <w:t>位</w:t>
      </w:r>
    </w:p>
    <w:p w14:paraId="56AC29E8" w14:textId="339FB64C" w:rsidR="00CF55D8" w:rsidRPr="00CF55D8" w:rsidRDefault="00CF55D8" w:rsidP="00CF55D8">
      <w:pPr>
        <w:tabs>
          <w:tab w:val="clear" w:pos="567"/>
        </w:tabs>
        <w:spacing w:after="120"/>
        <w:ind w:left="567" w:hanging="425"/>
        <w:jc w:val="left"/>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最大号码长度</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不包括国家代码</w:t>
      </w:r>
      <w:r w:rsidRPr="00CF55D8">
        <w:rPr>
          <w:rFonts w:asciiTheme="minorHAnsi" w:eastAsia="SimSun" w:hAnsiTheme="minorHAnsi" w:cstheme="minorHAnsi" w:hint="eastAsia"/>
          <w:noProof w:val="0"/>
          <w:lang w:val="fr-CH" w:eastAsia="zh-CN"/>
        </w:rPr>
        <w:t>）：</w:t>
      </w:r>
      <w:r w:rsidR="00E11702">
        <w:rPr>
          <w:rFonts w:asciiTheme="minorHAnsi" w:eastAsia="SimSun" w:hAnsiTheme="minorHAnsi" w:cstheme="minorHAnsi"/>
          <w:noProof w:val="0"/>
          <w:u w:val="single"/>
          <w:lang w:val="fr-CH" w:eastAsia="zh-CN"/>
        </w:rPr>
        <w:t>8</w:t>
      </w:r>
      <w:r w:rsidRPr="00CF55D8">
        <w:rPr>
          <w:rFonts w:asciiTheme="minorHAnsi" w:eastAsia="SimSun" w:hAnsiTheme="minorHAnsi" w:cstheme="minorHAnsi" w:hint="eastAsia"/>
          <w:noProof w:val="0"/>
          <w:lang w:val="en-GB" w:eastAsia="zh-CN"/>
        </w:rPr>
        <w:t>位</w:t>
      </w:r>
    </w:p>
    <w:p w14:paraId="76079674" w14:textId="1EE5AAAF" w:rsidR="00CF55D8" w:rsidRDefault="00CF55D8" w:rsidP="00CF55D8">
      <w:pPr>
        <w:ind w:left="794" w:hanging="794"/>
        <w:rPr>
          <w:rFonts w:asciiTheme="minorHAnsi" w:eastAsia="SimSun" w:hAnsiTheme="minorHAnsi" w:cstheme="minorHAnsi"/>
          <w:noProof w:val="0"/>
          <w:lang w:val="fr-CH" w:eastAsia="zh-CN"/>
        </w:rPr>
      </w:pPr>
      <w:r w:rsidRPr="00CF55D8">
        <w:rPr>
          <w:rFonts w:asciiTheme="minorHAnsi" w:eastAsia="SimSun" w:hAnsiTheme="minorHAnsi" w:cstheme="minorHAnsi"/>
          <w:noProof w:val="0"/>
          <w:lang w:val="fr-CH" w:eastAsia="zh-CN"/>
        </w:rPr>
        <w:t>b)</w:t>
      </w:r>
      <w:r w:rsidRPr="00CF55D8">
        <w:rPr>
          <w:rFonts w:asciiTheme="minorHAnsi" w:eastAsia="SimSun" w:hAnsiTheme="minorHAnsi" w:cstheme="minorHAnsi"/>
          <w:noProof w:val="0"/>
          <w:lang w:val="fr-CH" w:eastAsia="zh-CN"/>
        </w:rPr>
        <w:tab/>
      </w:r>
      <w:r w:rsidRPr="00CF55D8">
        <w:rPr>
          <w:rFonts w:asciiTheme="minorHAnsi" w:eastAsia="SimSun" w:hAnsiTheme="minorHAnsi" w:cstheme="minorHAnsi" w:hint="eastAsia"/>
          <w:noProof w:val="0"/>
          <w:lang w:val="en-GB" w:eastAsia="zh-CN"/>
        </w:rPr>
        <w:t>使用国内编号方案</w:t>
      </w:r>
      <w:r w:rsidR="00C34F75">
        <w:rPr>
          <w:rFonts w:asciiTheme="minorHAnsi" w:eastAsia="SimSun" w:hAnsiTheme="minorHAnsi" w:cstheme="minorHAnsi" w:hint="eastAsia"/>
          <w:noProof w:val="0"/>
          <w:lang w:val="en-GB" w:eastAsia="zh-CN"/>
        </w:rPr>
        <w:t>（如有）</w:t>
      </w:r>
      <w:r w:rsidRPr="00CF55D8">
        <w:rPr>
          <w:rFonts w:asciiTheme="minorHAnsi" w:eastAsia="SimSun" w:hAnsiTheme="minorHAnsi" w:cstheme="minorHAnsi" w:hint="eastAsia"/>
          <w:noProof w:val="0"/>
          <w:lang w:val="en-GB" w:eastAsia="zh-CN"/>
        </w:rPr>
        <w:t>中分配的</w:t>
      </w:r>
      <w:r w:rsidRPr="00CF55D8">
        <w:rPr>
          <w:rFonts w:asciiTheme="minorHAnsi" w:eastAsia="SimSun" w:hAnsiTheme="minorHAnsi" w:cstheme="minorHAnsi"/>
          <w:noProof w:val="0"/>
          <w:lang w:val="fr-CH" w:eastAsia="zh-CN"/>
        </w:rPr>
        <w:t>ITU-</w:t>
      </w:r>
      <w:r w:rsidRPr="00CF55D8">
        <w:rPr>
          <w:rFonts w:asciiTheme="minorHAnsi" w:eastAsia="SimSun" w:hAnsiTheme="minorHAnsi" w:cstheme="minorHAnsi" w:hint="eastAsia"/>
          <w:noProof w:val="0"/>
          <w:lang w:val="fr-CH" w:eastAsia="zh-CN"/>
        </w:rPr>
        <w:t>T</w:t>
      </w:r>
      <w:r w:rsidRPr="00CF55D8">
        <w:rPr>
          <w:rFonts w:asciiTheme="minorHAnsi" w:eastAsia="SimSun" w:hAnsiTheme="minorHAnsi" w:cstheme="minorHAnsi"/>
          <w:noProof w:val="0"/>
          <w:lang w:val="fr-CH" w:eastAsia="zh-CN"/>
        </w:rPr>
        <w:t xml:space="preserve"> E.164</w:t>
      </w:r>
      <w:r w:rsidRPr="00CF55D8">
        <w:rPr>
          <w:rFonts w:asciiTheme="minorHAnsi" w:eastAsia="SimSun" w:hAnsiTheme="minorHAnsi" w:cstheme="minorHAnsi" w:hint="eastAsia"/>
          <w:noProof w:val="0"/>
          <w:lang w:val="en-GB" w:eastAsia="zh-CN"/>
        </w:rPr>
        <w:t>号码链接至国家数据库</w:t>
      </w:r>
      <w:r w:rsidRPr="00CF55D8">
        <w:rPr>
          <w:rFonts w:asciiTheme="minorHAnsi" w:eastAsia="SimSun" w:hAnsiTheme="minorHAnsi" w:cstheme="minorHAnsi" w:hint="eastAsia"/>
          <w:noProof w:val="0"/>
          <w:lang w:val="fr-CH" w:eastAsia="zh-CN"/>
        </w:rPr>
        <w:t>（</w:t>
      </w:r>
      <w:r w:rsidRPr="00CF55D8">
        <w:rPr>
          <w:rFonts w:asciiTheme="minorHAnsi" w:eastAsia="SimSun" w:hAnsiTheme="minorHAnsi" w:cstheme="minorHAnsi" w:hint="eastAsia"/>
          <w:noProof w:val="0"/>
          <w:lang w:val="en-GB" w:eastAsia="zh-CN"/>
        </w:rPr>
        <w:t>或任何可适用名录</w:t>
      </w:r>
      <w:r w:rsidRPr="00CF55D8">
        <w:rPr>
          <w:rFonts w:asciiTheme="minorHAnsi" w:eastAsia="SimSun" w:hAnsiTheme="minorHAnsi" w:cstheme="minorHAnsi" w:hint="eastAsia"/>
          <w:noProof w:val="0"/>
          <w:lang w:val="fr-CH" w:eastAsia="zh-CN"/>
        </w:rPr>
        <w:t>）：</w:t>
      </w:r>
    </w:p>
    <w:p w14:paraId="1A501A08" w14:textId="0A47CD46" w:rsidR="00CF55D8" w:rsidRPr="00A17642" w:rsidRDefault="00CF55D8" w:rsidP="00CF55D8">
      <w:pPr>
        <w:spacing w:before="0"/>
        <w:ind w:left="794" w:hanging="794"/>
        <w:rPr>
          <w:rStyle w:val="Hyperlink"/>
          <w:rFonts w:asciiTheme="minorHAnsi" w:hAnsiTheme="minorHAnsi" w:cstheme="minorHAnsi"/>
        </w:rPr>
      </w:pPr>
      <w:r>
        <w:rPr>
          <w:lang w:eastAsia="zh-CN"/>
        </w:rPr>
        <w:tab/>
      </w:r>
      <w:hyperlink r:id="rId13" w:history="1">
        <w:r w:rsidRPr="00A17642">
          <w:rPr>
            <w:rStyle w:val="Hyperlink"/>
            <w:rFonts w:asciiTheme="minorHAnsi" w:hAnsiTheme="minorHAnsi" w:cstheme="minorHAnsi"/>
          </w:rPr>
          <w:t>https://www.gra.gi/communications/numbering-plan</w:t>
        </w:r>
      </w:hyperlink>
    </w:p>
    <w:p w14:paraId="38C7E788" w14:textId="70A7734B" w:rsidR="00E11702" w:rsidRPr="00E11702" w:rsidRDefault="00E11702" w:rsidP="00E11702">
      <w:pPr>
        <w:spacing w:after="120"/>
        <w:ind w:left="567" w:hanging="567"/>
        <w:jc w:val="left"/>
        <w:rPr>
          <w:rFonts w:asciiTheme="minorHAnsi" w:eastAsia="SimSun" w:hAnsiTheme="minorHAnsi" w:cstheme="minorHAnsi"/>
          <w:noProof w:val="0"/>
          <w:lang w:val="en-GB" w:eastAsia="zh-CN"/>
        </w:rPr>
      </w:pPr>
      <w:r w:rsidRPr="00E11702">
        <w:rPr>
          <w:rFonts w:asciiTheme="minorHAnsi" w:eastAsia="SimSun" w:hAnsiTheme="minorHAnsi" w:cstheme="minorHAnsi"/>
          <w:noProof w:val="0"/>
          <w:lang w:val="en-GB" w:eastAsia="zh-CN"/>
        </w:rPr>
        <w:t>c)</w:t>
      </w:r>
      <w:r w:rsidRPr="00E11702">
        <w:rPr>
          <w:rFonts w:asciiTheme="minorHAnsi" w:eastAsia="SimSun" w:hAnsiTheme="minorHAnsi" w:cstheme="minorHAnsi"/>
          <w:noProof w:val="0"/>
          <w:lang w:val="en-GB" w:eastAsia="zh-CN"/>
        </w:rPr>
        <w:tab/>
      </w:r>
      <w:r w:rsidRPr="00E11702">
        <w:rPr>
          <w:rFonts w:asciiTheme="minorHAnsi" w:eastAsia="SimSun" w:hAnsiTheme="minorHAnsi" w:cstheme="minorHAnsi" w:hint="eastAsia"/>
          <w:noProof w:val="0"/>
          <w:lang w:val="en-GB" w:eastAsia="zh-CN"/>
        </w:rPr>
        <w:t>显示植入</w:t>
      </w:r>
      <w:r w:rsidRPr="00E11702">
        <w:rPr>
          <w:rFonts w:asciiTheme="minorHAnsi" w:eastAsia="SimSun" w:hAnsiTheme="minorHAnsi" w:cstheme="minorHAnsi"/>
          <w:noProof w:val="0"/>
          <w:lang w:val="en-GB" w:eastAsia="zh-CN"/>
        </w:rPr>
        <w:t>ITU-T E.164</w:t>
      </w:r>
      <w:r w:rsidRPr="00E11702">
        <w:rPr>
          <w:rFonts w:asciiTheme="minorHAnsi" w:eastAsia="SimSun" w:hAnsiTheme="minorHAnsi" w:cstheme="minorHAnsi" w:hint="eastAsia"/>
          <w:noProof w:val="0"/>
          <w:lang w:val="en-GB" w:eastAsia="zh-CN"/>
        </w:rPr>
        <w:t>号码的、与实时数据库的链接</w:t>
      </w:r>
      <w:r w:rsidR="00C34F75">
        <w:rPr>
          <w:rFonts w:asciiTheme="minorHAnsi" w:eastAsia="SimSun" w:hAnsiTheme="minorHAnsi" w:cstheme="minorHAnsi" w:hint="eastAsia"/>
          <w:noProof w:val="0"/>
          <w:lang w:val="en-GB" w:eastAsia="zh-CN"/>
        </w:rPr>
        <w:t>（如有）</w:t>
      </w:r>
      <w:r w:rsidRPr="00E11702">
        <w:rPr>
          <w:rFonts w:asciiTheme="minorHAnsi" w:eastAsia="SimSun" w:hAnsiTheme="minorHAnsi" w:cstheme="minorHAnsi" w:hint="eastAsia"/>
          <w:noProof w:val="0"/>
          <w:lang w:val="en-GB" w:eastAsia="zh-CN"/>
        </w:rPr>
        <w:t>：不适用</w:t>
      </w:r>
    </w:p>
    <w:p w14:paraId="302E4C4E" w14:textId="680A2A4A" w:rsidR="00117464" w:rsidRPr="001B121C" w:rsidRDefault="00E11702" w:rsidP="00E11702">
      <w:pPr>
        <w:spacing w:after="120"/>
        <w:ind w:left="794" w:hanging="794"/>
        <w:rPr>
          <w:rFonts w:asciiTheme="minorHAnsi" w:hAnsiTheme="minorHAnsi" w:cstheme="minorHAnsi"/>
          <w:lang w:val="en-GB"/>
        </w:rPr>
      </w:pPr>
      <w:r w:rsidRPr="00E11702">
        <w:rPr>
          <w:rFonts w:asciiTheme="minorHAnsi" w:eastAsia="SimSun" w:hAnsiTheme="minorHAnsi" w:cstheme="minorHAnsi"/>
          <w:noProof w:val="0"/>
          <w:lang w:val="en-GB" w:eastAsia="zh-CN"/>
        </w:rPr>
        <w:t>d)</w:t>
      </w:r>
      <w:r w:rsidRPr="00E11702">
        <w:rPr>
          <w:rFonts w:asciiTheme="minorHAnsi" w:eastAsia="SimSun" w:hAnsiTheme="minorHAnsi" w:cstheme="minorHAnsi"/>
          <w:noProof w:val="0"/>
          <w:lang w:val="en-GB" w:eastAsia="zh-CN"/>
        </w:rPr>
        <w:tab/>
      </w:r>
      <w:r w:rsidRPr="00E11702">
        <w:rPr>
          <w:rFonts w:asciiTheme="minorHAnsi" w:eastAsia="SimSun" w:hAnsiTheme="minorHAnsi" w:cstheme="minorHAnsi" w:hint="eastAsia"/>
          <w:noProof w:val="0"/>
          <w:lang w:val="en-GB" w:eastAsia="zh-CN"/>
        </w:rPr>
        <w:t>编号方案详情：</w:t>
      </w:r>
    </w:p>
    <w:tbl>
      <w:tblPr>
        <w:tblStyle w:val="TableGrid"/>
        <w:tblW w:w="0" w:type="auto"/>
        <w:jc w:val="center"/>
        <w:tblLook w:val="04A0" w:firstRow="1" w:lastRow="0" w:firstColumn="1" w:lastColumn="0" w:noHBand="0" w:noVBand="1"/>
      </w:tblPr>
      <w:tblGrid>
        <w:gridCol w:w="2830"/>
        <w:gridCol w:w="2977"/>
        <w:gridCol w:w="2693"/>
      </w:tblGrid>
      <w:tr w:rsidR="00117464" w:rsidRPr="00C34F75" w14:paraId="769BBA38" w14:textId="77777777" w:rsidTr="00246B7F">
        <w:trPr>
          <w:trHeight w:val="495"/>
          <w:jc w:val="center"/>
        </w:trPr>
        <w:tc>
          <w:tcPr>
            <w:tcW w:w="2830" w:type="dxa"/>
            <w:vAlign w:val="center"/>
          </w:tcPr>
          <w:p w14:paraId="7B321D41" w14:textId="6581047B" w:rsidR="00117464" w:rsidRPr="00C34F75" w:rsidRDefault="00C34F75" w:rsidP="00246B7F">
            <w:pPr>
              <w:spacing w:before="40" w:after="40"/>
              <w:jc w:val="center"/>
              <w:rPr>
                <w:rFonts w:ascii="STKaiti" w:eastAsia="STKaiti" w:hAnsi="STKaiti"/>
                <w:b/>
                <w:bCs/>
                <w:lang w:eastAsia="zh-CN"/>
              </w:rPr>
            </w:pPr>
            <w:r w:rsidRPr="00C34F75">
              <w:rPr>
                <w:rFonts w:ascii="STKaiti" w:eastAsia="STKaiti" w:hAnsi="STKaiti" w:hint="eastAsia"/>
                <w:b/>
                <w:bCs/>
                <w:lang w:eastAsia="zh-CN"/>
              </w:rPr>
              <w:t>服务</w:t>
            </w:r>
          </w:p>
        </w:tc>
        <w:tc>
          <w:tcPr>
            <w:tcW w:w="2977" w:type="dxa"/>
            <w:vAlign w:val="center"/>
          </w:tcPr>
          <w:p w14:paraId="4C994D69" w14:textId="6EF11493" w:rsidR="00117464" w:rsidRPr="00C34F75" w:rsidRDefault="00C34F75" w:rsidP="00246B7F">
            <w:pPr>
              <w:spacing w:before="40" w:after="40"/>
              <w:jc w:val="center"/>
              <w:rPr>
                <w:rFonts w:ascii="STKaiti" w:eastAsia="STKaiti" w:hAnsi="STKaiti"/>
                <w:b/>
                <w:bCs/>
                <w:lang w:eastAsia="zh-CN"/>
              </w:rPr>
            </w:pPr>
            <w:r w:rsidRPr="00C34F75">
              <w:rPr>
                <w:rFonts w:ascii="STKaiti" w:eastAsia="STKaiti" w:hAnsi="STKaiti" w:hint="eastAsia"/>
                <w:b/>
                <w:bCs/>
                <w:lang w:eastAsia="zh-CN"/>
              </w:rPr>
              <w:t>运营商</w:t>
            </w:r>
          </w:p>
        </w:tc>
        <w:tc>
          <w:tcPr>
            <w:tcW w:w="2693" w:type="dxa"/>
            <w:vAlign w:val="center"/>
          </w:tcPr>
          <w:p w14:paraId="303B864B" w14:textId="2D09DFD1" w:rsidR="00117464" w:rsidRPr="00C34F75" w:rsidRDefault="00C34F75" w:rsidP="00246B7F">
            <w:pPr>
              <w:spacing w:before="40" w:after="40"/>
              <w:jc w:val="center"/>
              <w:rPr>
                <w:rFonts w:ascii="STKaiti" w:eastAsia="STKaiti" w:hAnsi="STKaiti"/>
                <w:b/>
                <w:bCs/>
                <w:lang w:eastAsia="zh-CN"/>
              </w:rPr>
            </w:pPr>
            <w:r w:rsidRPr="00C34F75">
              <w:rPr>
                <w:rFonts w:ascii="STKaiti" w:eastAsia="STKaiti" w:hAnsi="STKaiti" w:hint="eastAsia"/>
                <w:b/>
                <w:bCs/>
                <w:lang w:eastAsia="zh-CN"/>
              </w:rPr>
              <w:t>号段</w:t>
            </w:r>
          </w:p>
        </w:tc>
      </w:tr>
      <w:tr w:rsidR="00117464" w14:paraId="0CB87D0C" w14:textId="77777777" w:rsidTr="00246B7F">
        <w:trPr>
          <w:trHeight w:val="454"/>
          <w:jc w:val="center"/>
        </w:trPr>
        <w:tc>
          <w:tcPr>
            <w:tcW w:w="2830" w:type="dxa"/>
            <w:vMerge w:val="restart"/>
            <w:vAlign w:val="center"/>
          </w:tcPr>
          <w:p w14:paraId="4F43E16A" w14:textId="0A80AAF2" w:rsidR="00117464" w:rsidRPr="00FB6110" w:rsidRDefault="00C34F75" w:rsidP="00246B7F">
            <w:pPr>
              <w:spacing w:before="40" w:after="40"/>
              <w:jc w:val="center"/>
              <w:rPr>
                <w:rFonts w:eastAsiaTheme="minorEastAsia"/>
                <w:lang w:eastAsia="zh-CN"/>
              </w:rPr>
            </w:pPr>
            <w:r>
              <w:rPr>
                <w:rFonts w:eastAsiaTheme="minorEastAsia" w:hint="eastAsia"/>
                <w:lang w:eastAsia="zh-CN"/>
              </w:rPr>
              <w:t>固定</w:t>
            </w:r>
          </w:p>
        </w:tc>
        <w:tc>
          <w:tcPr>
            <w:tcW w:w="2977" w:type="dxa"/>
            <w:vAlign w:val="center"/>
          </w:tcPr>
          <w:p w14:paraId="7A2B8F13"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Gibtelecom</w:t>
            </w:r>
          </w:p>
        </w:tc>
        <w:tc>
          <w:tcPr>
            <w:tcW w:w="2693" w:type="dxa"/>
            <w:vAlign w:val="center"/>
          </w:tcPr>
          <w:p w14:paraId="741CB77F"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200 0 0000 – 200 9 9999</w:t>
            </w:r>
          </w:p>
        </w:tc>
      </w:tr>
      <w:tr w:rsidR="00117464" w14:paraId="4A0ACF28" w14:textId="77777777" w:rsidTr="00246B7F">
        <w:trPr>
          <w:jc w:val="center"/>
        </w:trPr>
        <w:tc>
          <w:tcPr>
            <w:tcW w:w="2830" w:type="dxa"/>
            <w:vMerge/>
          </w:tcPr>
          <w:p w14:paraId="1CA1FD38" w14:textId="77777777" w:rsidR="00117464" w:rsidRPr="00FB6110" w:rsidRDefault="00117464" w:rsidP="00246B7F">
            <w:pPr>
              <w:spacing w:before="40" w:after="40"/>
              <w:rPr>
                <w:rFonts w:eastAsiaTheme="minorEastAsia"/>
                <w:lang w:eastAsia="zh-CN"/>
              </w:rPr>
            </w:pPr>
          </w:p>
        </w:tc>
        <w:tc>
          <w:tcPr>
            <w:tcW w:w="2977" w:type="dxa"/>
            <w:vAlign w:val="center"/>
          </w:tcPr>
          <w:p w14:paraId="0D7C083E"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u-mee</w:t>
            </w:r>
          </w:p>
        </w:tc>
        <w:tc>
          <w:tcPr>
            <w:tcW w:w="2693" w:type="dxa"/>
          </w:tcPr>
          <w:p w14:paraId="6A54DD28"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2 0000 – 222 2 9999</w:t>
            </w:r>
          </w:p>
          <w:p w14:paraId="54B52EEE"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4 0000 – 222 4 9999</w:t>
            </w:r>
          </w:p>
          <w:p w14:paraId="45D653C7"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5 0000 – 225 5 9999</w:t>
            </w:r>
          </w:p>
          <w:p w14:paraId="4A58C1AC"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222 7 0000 – 222 7 9999</w:t>
            </w:r>
          </w:p>
        </w:tc>
      </w:tr>
      <w:tr w:rsidR="00117464" w14:paraId="13C28182" w14:textId="77777777" w:rsidTr="00246B7F">
        <w:trPr>
          <w:jc w:val="center"/>
        </w:trPr>
        <w:tc>
          <w:tcPr>
            <w:tcW w:w="2830" w:type="dxa"/>
            <w:vMerge/>
          </w:tcPr>
          <w:p w14:paraId="1BBA0C0C" w14:textId="77777777" w:rsidR="00117464" w:rsidRPr="00FB6110" w:rsidRDefault="00117464" w:rsidP="00246B7F">
            <w:pPr>
              <w:spacing w:before="40" w:after="40"/>
              <w:rPr>
                <w:rFonts w:eastAsiaTheme="minorEastAsia"/>
                <w:lang w:eastAsia="zh-CN"/>
              </w:rPr>
            </w:pPr>
          </w:p>
        </w:tc>
        <w:tc>
          <w:tcPr>
            <w:tcW w:w="2977" w:type="dxa"/>
            <w:vAlign w:val="center"/>
          </w:tcPr>
          <w:p w14:paraId="4B6CEC05"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GibFibre</w:t>
            </w:r>
          </w:p>
        </w:tc>
        <w:tc>
          <w:tcPr>
            <w:tcW w:w="2693" w:type="dxa"/>
          </w:tcPr>
          <w:p w14:paraId="2CA7567B"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216 8 0000 – 216 8 4999</w:t>
            </w:r>
          </w:p>
          <w:p w14:paraId="2AAD7E48"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216 9 0000 – 216 9 4999</w:t>
            </w:r>
          </w:p>
          <w:p w14:paraId="5CD26293"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0 0000 – 225 0 9999</w:t>
            </w:r>
          </w:p>
          <w:p w14:paraId="0E1C9A1D"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1 0000 – 225 1 4999</w:t>
            </w:r>
          </w:p>
          <w:p w14:paraId="7A5115E9" w14:textId="77777777" w:rsidR="00117464" w:rsidRPr="00FB6110" w:rsidRDefault="00117464" w:rsidP="00246B7F">
            <w:pPr>
              <w:spacing w:before="40" w:after="40"/>
              <w:jc w:val="right"/>
              <w:rPr>
                <w:rFonts w:eastAsiaTheme="minorEastAsia"/>
                <w:lang w:eastAsia="zh-CN"/>
              </w:rPr>
            </w:pPr>
            <w:r w:rsidRPr="00FB6110">
              <w:rPr>
                <w:rFonts w:eastAsiaTheme="minorEastAsia"/>
                <w:lang w:eastAsia="zh-CN"/>
              </w:rPr>
              <w:t>225 5 0000 – 225 5 4999</w:t>
            </w:r>
          </w:p>
        </w:tc>
      </w:tr>
      <w:tr w:rsidR="00117464" w:rsidRPr="00FB6110" w14:paraId="342F25F9" w14:textId="77777777" w:rsidTr="00246B7F">
        <w:tblPrEx>
          <w:jc w:val="left"/>
        </w:tblPrEx>
        <w:tc>
          <w:tcPr>
            <w:tcW w:w="2830" w:type="dxa"/>
            <w:vMerge w:val="restart"/>
            <w:vAlign w:val="center"/>
          </w:tcPr>
          <w:p w14:paraId="27EF276D" w14:textId="2DE32663" w:rsidR="00117464" w:rsidRPr="00FB6110" w:rsidRDefault="00C34F75" w:rsidP="00246B7F">
            <w:pPr>
              <w:spacing w:before="40" w:after="40"/>
              <w:jc w:val="center"/>
              <w:rPr>
                <w:rFonts w:eastAsiaTheme="minorEastAsia"/>
                <w:lang w:eastAsia="zh-CN"/>
              </w:rPr>
            </w:pPr>
            <w:r>
              <w:rPr>
                <w:rFonts w:eastAsiaTheme="minorEastAsia" w:hint="eastAsia"/>
                <w:lang w:eastAsia="zh-CN"/>
              </w:rPr>
              <w:t>移动</w:t>
            </w:r>
          </w:p>
        </w:tc>
        <w:tc>
          <w:tcPr>
            <w:tcW w:w="2977" w:type="dxa"/>
            <w:vAlign w:val="center"/>
          </w:tcPr>
          <w:p w14:paraId="1CC85A37" w14:textId="77777777" w:rsidR="00117464" w:rsidRPr="00FB6110" w:rsidRDefault="00117464" w:rsidP="00246B7F">
            <w:pPr>
              <w:spacing w:before="40" w:after="40"/>
              <w:jc w:val="center"/>
              <w:rPr>
                <w:rFonts w:eastAsiaTheme="minorEastAsia"/>
                <w:lang w:eastAsia="zh-CN"/>
              </w:rPr>
            </w:pPr>
            <w:r w:rsidRPr="00FB6110">
              <w:rPr>
                <w:rFonts w:eastAsiaTheme="minorEastAsia"/>
                <w:lang w:eastAsia="zh-CN"/>
              </w:rPr>
              <w:t>Gibtelecom</w:t>
            </w:r>
          </w:p>
        </w:tc>
        <w:tc>
          <w:tcPr>
            <w:tcW w:w="2693" w:type="dxa"/>
          </w:tcPr>
          <w:p w14:paraId="4D39ACBF"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540 0 0000 – 549 9 9999</w:t>
            </w:r>
          </w:p>
          <w:p w14:paraId="38A50124"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560 0 0000 – 569 9 9999</w:t>
            </w:r>
          </w:p>
          <w:p w14:paraId="2D298F2E"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570 0 0000 – 579 9 9999</w:t>
            </w:r>
          </w:p>
          <w:p w14:paraId="2E66AE08" w14:textId="77777777" w:rsidR="00117464" w:rsidRPr="00FB6110" w:rsidRDefault="00117464" w:rsidP="00246B7F">
            <w:pPr>
              <w:spacing w:before="40" w:after="40"/>
              <w:jc w:val="right"/>
              <w:rPr>
                <w:rFonts w:eastAsiaTheme="minorEastAsia"/>
                <w:lang w:eastAsia="zh-CN"/>
              </w:rPr>
            </w:pPr>
            <w:r w:rsidRPr="00DD7527">
              <w:rPr>
                <w:rFonts w:eastAsiaTheme="minorEastAsia"/>
                <w:lang w:eastAsia="zh-CN"/>
              </w:rPr>
              <w:t>580 0 0000 – 589 9 9999</w:t>
            </w:r>
          </w:p>
        </w:tc>
      </w:tr>
      <w:tr w:rsidR="00117464" w:rsidRPr="00FB6110" w14:paraId="6CC681BC" w14:textId="77777777" w:rsidTr="00246B7F">
        <w:tblPrEx>
          <w:jc w:val="left"/>
        </w:tblPrEx>
        <w:tc>
          <w:tcPr>
            <w:tcW w:w="2830" w:type="dxa"/>
            <w:vMerge/>
          </w:tcPr>
          <w:p w14:paraId="0FD09CB9" w14:textId="77777777" w:rsidR="00117464" w:rsidRPr="00FB6110" w:rsidRDefault="00117464" w:rsidP="00246B7F">
            <w:pPr>
              <w:spacing w:before="40" w:after="40"/>
              <w:rPr>
                <w:rFonts w:eastAsiaTheme="minorEastAsia"/>
                <w:lang w:eastAsia="zh-CN"/>
              </w:rPr>
            </w:pPr>
          </w:p>
        </w:tc>
        <w:tc>
          <w:tcPr>
            <w:tcW w:w="2977" w:type="dxa"/>
            <w:vAlign w:val="center"/>
          </w:tcPr>
          <w:p w14:paraId="511921D3" w14:textId="77777777" w:rsidR="00117464" w:rsidRPr="00FB6110" w:rsidRDefault="00117464" w:rsidP="00246B7F">
            <w:pPr>
              <w:spacing w:before="40" w:after="40"/>
              <w:jc w:val="center"/>
              <w:rPr>
                <w:rFonts w:eastAsiaTheme="minorEastAsia"/>
                <w:lang w:eastAsia="zh-CN"/>
              </w:rPr>
            </w:pPr>
            <w:r w:rsidRPr="00DD7527">
              <w:rPr>
                <w:rFonts w:eastAsiaTheme="minorEastAsia"/>
                <w:lang w:eastAsia="zh-CN"/>
              </w:rPr>
              <w:t>GibFibre</w:t>
            </w:r>
          </w:p>
        </w:tc>
        <w:tc>
          <w:tcPr>
            <w:tcW w:w="2693" w:type="dxa"/>
          </w:tcPr>
          <w:p w14:paraId="4C337378"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510 0 0000 – 510 9 9999</w:t>
            </w:r>
          </w:p>
          <w:p w14:paraId="6CE197EF" w14:textId="77777777" w:rsidR="00117464" w:rsidRPr="00DD7527" w:rsidRDefault="00117464" w:rsidP="00246B7F">
            <w:pPr>
              <w:spacing w:before="40" w:after="40"/>
              <w:jc w:val="right"/>
              <w:rPr>
                <w:rFonts w:eastAsiaTheme="minorEastAsia"/>
                <w:lang w:eastAsia="zh-CN"/>
              </w:rPr>
            </w:pPr>
            <w:r w:rsidRPr="00DD7527">
              <w:rPr>
                <w:rFonts w:eastAsiaTheme="minorEastAsia"/>
                <w:lang w:eastAsia="zh-CN"/>
              </w:rPr>
              <w:t>525 0 0000 – 525 0 9999</w:t>
            </w:r>
          </w:p>
          <w:p w14:paraId="258EA7C2" w14:textId="77777777" w:rsidR="00117464" w:rsidRPr="00FB6110" w:rsidRDefault="00117464" w:rsidP="00246B7F">
            <w:pPr>
              <w:spacing w:before="40" w:after="40"/>
              <w:jc w:val="right"/>
              <w:rPr>
                <w:rFonts w:eastAsiaTheme="minorEastAsia"/>
                <w:lang w:eastAsia="zh-CN"/>
              </w:rPr>
            </w:pPr>
            <w:r w:rsidRPr="00DD7527">
              <w:rPr>
                <w:rFonts w:eastAsiaTheme="minorEastAsia"/>
                <w:lang w:eastAsia="zh-CN"/>
              </w:rPr>
              <w:t>525 1 0000 – 525 1 4999</w:t>
            </w:r>
          </w:p>
        </w:tc>
      </w:tr>
    </w:tbl>
    <w:p w14:paraId="166BF559" w14:textId="77777777" w:rsidR="00117464" w:rsidRDefault="00117464" w:rsidP="00117464">
      <w:pPr>
        <w:tabs>
          <w:tab w:val="left" w:pos="1800"/>
        </w:tabs>
        <w:spacing w:before="0"/>
        <w:rPr>
          <w:rFonts w:cs="Arial"/>
        </w:rPr>
      </w:pPr>
    </w:p>
    <w:p w14:paraId="46B0081C" w14:textId="70D1B58A" w:rsidR="00117464" w:rsidRPr="00E11702" w:rsidRDefault="00E11702" w:rsidP="00117464">
      <w:pPr>
        <w:tabs>
          <w:tab w:val="left" w:pos="1800"/>
        </w:tabs>
        <w:spacing w:before="0"/>
        <w:ind w:left="1080" w:hanging="1080"/>
        <w:rPr>
          <w:rFonts w:asciiTheme="minorEastAsia" w:eastAsiaTheme="minorEastAsia" w:hAnsiTheme="minorEastAsia" w:cs="Arial"/>
        </w:rPr>
      </w:pPr>
      <w:bookmarkStart w:id="757" w:name="lt_pId776"/>
      <w:r w:rsidRPr="00E11702">
        <w:rPr>
          <w:rFonts w:asciiTheme="minorEastAsia" w:eastAsiaTheme="minorEastAsia" w:hAnsiTheme="minorEastAsia" w:hint="eastAsia"/>
          <w:lang w:eastAsia="zh-CN"/>
        </w:rPr>
        <w:t>联系方式</w:t>
      </w:r>
      <w:bookmarkEnd w:id="757"/>
      <w:r w:rsidRPr="00E11702">
        <w:rPr>
          <w:rFonts w:asciiTheme="minorEastAsia" w:eastAsiaTheme="minorEastAsia" w:hAnsiTheme="minorEastAsia" w:hint="eastAsia"/>
          <w:lang w:val="fr-FR" w:eastAsia="zh-CN"/>
        </w:rPr>
        <w:t>：</w:t>
      </w:r>
    </w:p>
    <w:p w14:paraId="6A33FD86" w14:textId="77777777" w:rsidR="00117464" w:rsidRPr="00092027" w:rsidRDefault="00117464" w:rsidP="00117464">
      <w:pPr>
        <w:tabs>
          <w:tab w:val="left" w:pos="1800"/>
        </w:tabs>
        <w:ind w:left="1800" w:hanging="1080"/>
        <w:rPr>
          <w:rFonts w:cs="Arial"/>
        </w:rPr>
      </w:pPr>
      <w:r>
        <w:rPr>
          <w:rFonts w:cs="Arial"/>
        </w:rPr>
        <w:t>Gibraltar Regulatory Authority</w:t>
      </w:r>
    </w:p>
    <w:p w14:paraId="6791F856" w14:textId="77777777" w:rsidR="00117464" w:rsidRPr="00092027" w:rsidRDefault="00117464" w:rsidP="00117464">
      <w:pPr>
        <w:tabs>
          <w:tab w:val="left" w:pos="1800"/>
        </w:tabs>
        <w:spacing w:before="0"/>
        <w:ind w:left="1800" w:hanging="1080"/>
        <w:rPr>
          <w:rFonts w:cs="Arial"/>
        </w:rPr>
      </w:pPr>
      <w:r w:rsidRPr="00092027">
        <w:rPr>
          <w:rFonts w:cs="Arial"/>
        </w:rPr>
        <w:t>Mr Gavin Santos – Communications Regulatory Manager</w:t>
      </w:r>
    </w:p>
    <w:p w14:paraId="65F0E257" w14:textId="77777777" w:rsidR="00117464" w:rsidRDefault="00117464" w:rsidP="00117464">
      <w:pPr>
        <w:tabs>
          <w:tab w:val="left" w:pos="1800"/>
        </w:tabs>
        <w:spacing w:before="0"/>
        <w:ind w:left="1800" w:hanging="1080"/>
        <w:rPr>
          <w:rFonts w:cs="Arial"/>
        </w:rPr>
      </w:pPr>
      <w:r w:rsidRPr="00092027">
        <w:rPr>
          <w:rFonts w:cs="Arial"/>
        </w:rPr>
        <w:t xml:space="preserve">2nd Floor, Eurotowers 4, </w:t>
      </w:r>
    </w:p>
    <w:p w14:paraId="65282168" w14:textId="77777777" w:rsidR="00117464" w:rsidRDefault="00117464" w:rsidP="00117464">
      <w:pPr>
        <w:tabs>
          <w:tab w:val="left" w:pos="1800"/>
        </w:tabs>
        <w:spacing w:before="0"/>
        <w:ind w:left="1800" w:hanging="1080"/>
        <w:rPr>
          <w:rFonts w:cs="Arial"/>
        </w:rPr>
      </w:pPr>
      <w:r w:rsidRPr="00092027">
        <w:rPr>
          <w:rFonts w:cs="Arial"/>
        </w:rPr>
        <w:t xml:space="preserve">1 Europort Road, </w:t>
      </w:r>
    </w:p>
    <w:p w14:paraId="4F969202" w14:textId="77777777" w:rsidR="00117464" w:rsidRPr="00C500F4" w:rsidRDefault="00117464" w:rsidP="00117464">
      <w:pPr>
        <w:tabs>
          <w:tab w:val="left" w:pos="1800"/>
        </w:tabs>
        <w:spacing w:before="0"/>
        <w:ind w:left="1800" w:hanging="1080"/>
        <w:rPr>
          <w:rFonts w:cs="Arial"/>
        </w:rPr>
      </w:pPr>
      <w:r w:rsidRPr="00C500F4">
        <w:rPr>
          <w:rFonts w:cs="Arial"/>
        </w:rPr>
        <w:t>Gibraltar, GX11 1AA</w:t>
      </w:r>
    </w:p>
    <w:p w14:paraId="5E6C40E6" w14:textId="2418F9B5" w:rsidR="00117464" w:rsidRPr="00C500F4" w:rsidRDefault="00E11702" w:rsidP="000F2D2D">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电话</w:t>
      </w:r>
      <w:r w:rsidRPr="00A17642">
        <w:rPr>
          <w:rFonts w:asciiTheme="minorEastAsia" w:eastAsiaTheme="minorEastAsia" w:hAnsiTheme="minorEastAsia" w:cs="Arial" w:hint="eastAsia"/>
          <w:lang w:eastAsia="zh-CN"/>
        </w:rPr>
        <w:t>：</w:t>
      </w:r>
      <w:r w:rsidR="000F2D2D" w:rsidRPr="00C500F4">
        <w:rPr>
          <w:rFonts w:cs="Arial"/>
          <w:lang w:eastAsia="zh-CN"/>
        </w:rPr>
        <w:tab/>
      </w:r>
      <w:r w:rsidR="00D800F0" w:rsidRPr="00C500F4">
        <w:rPr>
          <w:rFonts w:cs="Arial"/>
          <w:lang w:eastAsia="zh-CN"/>
        </w:rPr>
        <w:tab/>
      </w:r>
      <w:r w:rsidR="00117464" w:rsidRPr="00C500F4">
        <w:rPr>
          <w:rFonts w:cs="Arial"/>
          <w:lang w:eastAsia="zh-CN"/>
        </w:rPr>
        <w:t>+350 20074636</w:t>
      </w:r>
    </w:p>
    <w:p w14:paraId="7A02A027" w14:textId="53324A21" w:rsidR="00117464" w:rsidRPr="00C500F4" w:rsidRDefault="00E11702" w:rsidP="000F2D2D">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传真</w:t>
      </w:r>
      <w:r w:rsidRPr="00A17642">
        <w:rPr>
          <w:rFonts w:asciiTheme="minorEastAsia" w:eastAsiaTheme="minorEastAsia" w:hAnsiTheme="minorEastAsia" w:cs="Arial" w:hint="eastAsia"/>
          <w:lang w:eastAsia="zh-CN"/>
        </w:rPr>
        <w:t>：</w:t>
      </w:r>
      <w:r w:rsidR="000F2D2D" w:rsidRPr="00C500F4">
        <w:rPr>
          <w:rFonts w:cs="Arial"/>
          <w:lang w:eastAsia="zh-CN"/>
        </w:rPr>
        <w:tab/>
      </w:r>
      <w:r w:rsidR="00D800F0" w:rsidRPr="00C500F4">
        <w:rPr>
          <w:rFonts w:cs="Arial"/>
          <w:lang w:eastAsia="zh-CN"/>
        </w:rPr>
        <w:tab/>
      </w:r>
      <w:r w:rsidR="00117464" w:rsidRPr="00C500F4">
        <w:rPr>
          <w:rFonts w:cs="Arial"/>
          <w:lang w:eastAsia="zh-CN"/>
        </w:rPr>
        <w:t>+350 20072166</w:t>
      </w:r>
    </w:p>
    <w:p w14:paraId="51C6E7E3" w14:textId="0B2617D6" w:rsidR="00117464" w:rsidRPr="00C500F4" w:rsidRDefault="00E11702" w:rsidP="000F2D2D">
      <w:pPr>
        <w:tabs>
          <w:tab w:val="clear" w:pos="1276"/>
          <w:tab w:val="left" w:pos="1418"/>
          <w:tab w:val="left" w:pos="1800"/>
        </w:tabs>
        <w:spacing w:before="0"/>
        <w:ind w:left="1843" w:hanging="1123"/>
        <w:rPr>
          <w:rFonts w:cs="Arial"/>
          <w:lang w:eastAsia="zh-CN"/>
        </w:rPr>
      </w:pPr>
      <w:r w:rsidRPr="00E11702">
        <w:rPr>
          <w:rFonts w:asciiTheme="minorEastAsia" w:eastAsiaTheme="minorEastAsia" w:hAnsiTheme="minorEastAsia" w:cs="Arial" w:hint="eastAsia"/>
          <w:lang w:val="fr-FR" w:eastAsia="zh-CN"/>
        </w:rPr>
        <w:t>电子邮件</w:t>
      </w:r>
      <w:r w:rsidRPr="00A17642">
        <w:rPr>
          <w:rFonts w:asciiTheme="minorEastAsia" w:eastAsiaTheme="minorEastAsia" w:hAnsiTheme="minorEastAsia" w:cs="Arial" w:hint="eastAsia"/>
          <w:lang w:eastAsia="zh-CN"/>
        </w:rPr>
        <w:t>：</w:t>
      </w:r>
      <w:r w:rsidR="000F2D2D" w:rsidRPr="00C500F4">
        <w:rPr>
          <w:rFonts w:cs="Arial"/>
          <w:lang w:eastAsia="zh-CN"/>
        </w:rPr>
        <w:tab/>
      </w:r>
      <w:r w:rsidR="00117464" w:rsidRPr="00C500F4">
        <w:rPr>
          <w:rFonts w:cs="Arial"/>
          <w:lang w:eastAsia="zh-CN"/>
        </w:rPr>
        <w:t>communications@gra.gi</w:t>
      </w:r>
    </w:p>
    <w:p w14:paraId="56BAC2B6" w14:textId="6D05113F" w:rsidR="00117464" w:rsidRPr="00C500F4" w:rsidRDefault="00E11702" w:rsidP="000F2D2D">
      <w:pPr>
        <w:tabs>
          <w:tab w:val="clear" w:pos="1276"/>
          <w:tab w:val="left" w:pos="1418"/>
          <w:tab w:val="left" w:pos="1800"/>
        </w:tabs>
        <w:spacing w:before="0"/>
        <w:ind w:left="1843" w:hanging="1123"/>
        <w:jc w:val="left"/>
        <w:rPr>
          <w:rFonts w:cs="Arial"/>
        </w:rPr>
      </w:pPr>
      <w:r w:rsidRPr="00E11702">
        <w:rPr>
          <w:rFonts w:asciiTheme="minorEastAsia" w:eastAsiaTheme="minorEastAsia" w:hAnsiTheme="minorEastAsia" w:cs="Arial" w:hint="eastAsia"/>
          <w:lang w:val="fr-FR" w:eastAsia="zh-CN"/>
        </w:rPr>
        <w:t>网址</w:t>
      </w:r>
      <w:r w:rsidRPr="00A17642">
        <w:rPr>
          <w:rFonts w:asciiTheme="minorEastAsia" w:eastAsiaTheme="minorEastAsia" w:hAnsiTheme="minorEastAsia" w:cs="Arial" w:hint="eastAsia"/>
          <w:lang w:eastAsia="zh-CN"/>
        </w:rPr>
        <w:t>：</w:t>
      </w:r>
      <w:r w:rsidR="00D800F0">
        <w:rPr>
          <w:rFonts w:asciiTheme="minorEastAsia" w:eastAsiaTheme="minorEastAsia" w:hAnsiTheme="minorEastAsia" w:cs="Arial"/>
          <w:lang w:eastAsia="zh-CN"/>
        </w:rPr>
        <w:tab/>
      </w:r>
      <w:r w:rsidR="000F2D2D" w:rsidRPr="00C500F4">
        <w:rPr>
          <w:rFonts w:cs="Arial"/>
        </w:rPr>
        <w:tab/>
      </w:r>
      <w:r w:rsidR="00117464" w:rsidRPr="00C500F4">
        <w:rPr>
          <w:rFonts w:cs="Arial"/>
        </w:rPr>
        <w:t>www.gra.gi</w:t>
      </w:r>
    </w:p>
    <w:p w14:paraId="55CC9263" w14:textId="77777777" w:rsidR="00117464" w:rsidRPr="00C500F4" w:rsidRDefault="00117464" w:rsidP="00117464">
      <w:pPr>
        <w:overflowPunct/>
        <w:autoSpaceDE/>
        <w:autoSpaceDN/>
        <w:adjustRightInd/>
        <w:spacing w:before="0"/>
        <w:jc w:val="left"/>
        <w:textAlignment w:val="auto"/>
        <w:rPr>
          <w:sz w:val="18"/>
          <w:szCs w:val="18"/>
        </w:rPr>
      </w:pPr>
      <w:r w:rsidRPr="00C500F4">
        <w:rPr>
          <w:sz w:val="18"/>
          <w:szCs w:val="18"/>
        </w:rPr>
        <w:br w:type="page"/>
      </w:r>
    </w:p>
    <w:p w14:paraId="2418CABD" w14:textId="07EB5E8A" w:rsidR="00117464" w:rsidRPr="00E11702" w:rsidRDefault="00E11702" w:rsidP="00117464">
      <w:pPr>
        <w:tabs>
          <w:tab w:val="left" w:pos="1560"/>
          <w:tab w:val="left" w:pos="2127"/>
        </w:tabs>
        <w:spacing w:before="0"/>
        <w:jc w:val="left"/>
        <w:outlineLvl w:val="3"/>
        <w:rPr>
          <w:rFonts w:eastAsia="SimSun" w:cs="Calibri"/>
          <w:b/>
        </w:rPr>
      </w:pPr>
      <w:r w:rsidRPr="00E11702">
        <w:rPr>
          <w:rFonts w:eastAsia="SimSun" w:cs="Calibri" w:hint="eastAsia"/>
          <w:b/>
          <w:lang w:eastAsia="zh-CN"/>
        </w:rPr>
        <w:lastRenderedPageBreak/>
        <w:t>缅甸（国家代码</w:t>
      </w:r>
      <w:r w:rsidRPr="00E11702">
        <w:rPr>
          <w:rFonts w:eastAsia="SimSun" w:cs="Calibri" w:hint="eastAsia"/>
          <w:b/>
          <w:lang w:eastAsia="zh-CN"/>
        </w:rPr>
        <w:t xml:space="preserve"> +95</w:t>
      </w:r>
      <w:r w:rsidRPr="00E11702">
        <w:rPr>
          <w:rFonts w:eastAsia="SimSun" w:cs="Calibri" w:hint="eastAsia"/>
          <w:b/>
          <w:lang w:eastAsia="zh-CN"/>
        </w:rPr>
        <w:t>）</w:t>
      </w:r>
    </w:p>
    <w:p w14:paraId="66268847" w14:textId="0B955FE3" w:rsidR="00117464" w:rsidRPr="007C5594" w:rsidRDefault="00117464" w:rsidP="00117464">
      <w:pPr>
        <w:tabs>
          <w:tab w:val="left" w:pos="1560"/>
          <w:tab w:val="left" w:pos="2127"/>
        </w:tabs>
        <w:jc w:val="left"/>
        <w:outlineLvl w:val="4"/>
        <w:rPr>
          <w:rFonts w:cs="Arial"/>
          <w:lang w:eastAsia="zh-CN"/>
        </w:rPr>
      </w:pPr>
      <w:r w:rsidRPr="007C5594">
        <w:rPr>
          <w:rFonts w:cs="Arial"/>
          <w:lang w:eastAsia="zh-CN"/>
        </w:rPr>
        <w:t>2.IX.2022</w:t>
      </w:r>
      <w:r w:rsidR="007C5594" w:rsidRPr="007C5594">
        <w:rPr>
          <w:rFonts w:ascii="SimSun" w:eastAsia="SimSun" w:hAnsi="SimSun" w:cs="SimSun" w:hint="eastAsia"/>
          <w:lang w:eastAsia="zh-CN"/>
        </w:rPr>
        <w:t>来函：</w:t>
      </w:r>
    </w:p>
    <w:p w14:paraId="6F4700E7" w14:textId="66AAFD97" w:rsidR="00117464" w:rsidRPr="007C5594" w:rsidRDefault="007C5594" w:rsidP="00873CE5">
      <w:pPr>
        <w:ind w:firstLineChars="200" w:firstLine="400"/>
        <w:jc w:val="left"/>
        <w:rPr>
          <w:rFonts w:cs="Arial"/>
          <w:lang w:eastAsia="zh-CN"/>
        </w:rPr>
      </w:pPr>
      <w:r>
        <w:rPr>
          <w:rFonts w:ascii="SimSun" w:eastAsia="SimSun" w:hAnsi="SimSun" w:cs="SimSun" w:hint="eastAsia"/>
          <w:lang w:eastAsia="zh-CN"/>
        </w:rPr>
        <w:t>位于内比都的</w:t>
      </w:r>
      <w:r w:rsidRPr="007C5594">
        <w:rPr>
          <w:rFonts w:ascii="STKaiti" w:eastAsia="STKaiti" w:hAnsi="STKaiti" w:cs="SimSun" w:hint="eastAsia"/>
          <w:lang w:eastAsia="zh-CN"/>
        </w:rPr>
        <w:t>交通和通信部</w:t>
      </w:r>
      <w:r>
        <w:rPr>
          <w:rFonts w:ascii="SimSun" w:eastAsia="SimSun" w:hAnsi="SimSun" w:cs="SimSun" w:hint="eastAsia"/>
          <w:lang w:eastAsia="zh-CN"/>
        </w:rPr>
        <w:t>宣布，以下更新的编号方案已从缅甸国内编号方案中撤销：</w:t>
      </w:r>
    </w:p>
    <w:p w14:paraId="11FA9A74" w14:textId="669C6BA2" w:rsidR="00117464" w:rsidRPr="002230FF" w:rsidRDefault="007C5594" w:rsidP="00117464">
      <w:pPr>
        <w:keepNext/>
        <w:keepLines/>
        <w:spacing w:after="240"/>
        <w:jc w:val="center"/>
        <w:rPr>
          <w:rFonts w:ascii="STKaiti" w:eastAsia="STKaiti" w:hAnsi="STKaiti"/>
          <w:bCs/>
          <w:lang w:val="en-GB" w:eastAsia="zh-CN"/>
        </w:rPr>
      </w:pPr>
      <w:r w:rsidRPr="002230FF">
        <w:rPr>
          <w:rFonts w:ascii="STKaiti" w:eastAsia="STKaiti" w:hAnsi="STKaiti" w:cs="SimSun" w:hint="eastAsia"/>
          <w:bCs/>
          <w:lang w:eastAsia="zh-CN"/>
        </w:rPr>
        <w:t>国内代码</w:t>
      </w:r>
      <w:r w:rsidRPr="00873CE5">
        <w:rPr>
          <w:rFonts w:asciiTheme="minorHAnsi" w:eastAsia="STKaiti" w:hAnsiTheme="minorHAnsi" w:cstheme="minorHAnsi"/>
          <w:bCs/>
          <w:lang w:eastAsia="zh-CN"/>
        </w:rPr>
        <w:t>+95</w:t>
      </w:r>
      <w:r w:rsidRPr="002230FF">
        <w:rPr>
          <w:rFonts w:ascii="STKaiti" w:eastAsia="STKaiti" w:hAnsi="STKaiti" w:cs="SimSun" w:hint="eastAsia"/>
          <w:bCs/>
          <w:lang w:eastAsia="zh-CN"/>
        </w:rPr>
        <w:t>的国内</w:t>
      </w:r>
      <w:r w:rsidR="002230FF" w:rsidRPr="00873CE5">
        <w:rPr>
          <w:rFonts w:asciiTheme="minorHAnsi" w:eastAsia="STKaiti" w:hAnsiTheme="minorHAnsi" w:cstheme="minorHAnsi"/>
          <w:bCs/>
          <w:lang w:eastAsia="zh-CN"/>
        </w:rPr>
        <w:t>E.164</w:t>
      </w:r>
      <w:r w:rsidR="002230FF" w:rsidRPr="002230FF">
        <w:rPr>
          <w:rFonts w:ascii="STKaiti" w:eastAsia="STKaiti" w:hAnsi="STKaiti" w:cs="SimSun" w:hint="eastAsia"/>
          <w:bCs/>
          <w:lang w:eastAsia="zh-CN"/>
        </w:rPr>
        <w:t>编号方案</w:t>
      </w:r>
      <w:r w:rsidR="00117464" w:rsidRPr="002230FF">
        <w:rPr>
          <w:rFonts w:ascii="STKaiti" w:eastAsia="STKaiti" w:hAnsi="STKaiti"/>
          <w:bCs/>
          <w:lang w:val="en-GB" w:eastAsia="zh-CN"/>
        </w:rPr>
        <w:br/>
      </w:r>
      <w:r w:rsidR="002230FF" w:rsidRPr="002230FF">
        <w:rPr>
          <w:rFonts w:ascii="STKaiti" w:eastAsia="STKaiti" w:hAnsi="STKaiti" w:cs="SimSun" w:hint="eastAsia"/>
          <w:bCs/>
          <w:lang w:eastAsia="zh-CN"/>
        </w:rPr>
        <w:t>撤销号码资源描述：</w:t>
      </w:r>
      <w:r w:rsidR="00E11702" w:rsidRPr="002230FF">
        <w:rPr>
          <w:rFonts w:ascii="STKaiti" w:eastAsia="STKaiti" w:hAnsi="STKaiti" w:cs="Calibri"/>
          <w:b/>
          <w:bCs/>
          <w:color w:val="800000"/>
          <w:lang w:eastAsia="zh-CN"/>
        </w:rPr>
        <w:t xml:space="preserve"> </w:t>
      </w:r>
    </w:p>
    <w:p w14:paraId="5604036B" w14:textId="3A9A3350" w:rsidR="00117464" w:rsidRPr="00E30BC8" w:rsidRDefault="009217ED" w:rsidP="00117464">
      <w:pPr>
        <w:keepNext/>
        <w:spacing w:before="0"/>
        <w:rPr>
          <w:b/>
          <w:bCs/>
          <w:u w:val="single"/>
          <w:lang w:val="en-GB" w:eastAsia="zh-CN"/>
        </w:rPr>
      </w:pPr>
      <w:r>
        <w:rPr>
          <w:rFonts w:ascii="SimSun" w:eastAsia="SimSun" w:hAnsi="SimSun" w:cs="SimSun" w:hint="eastAsia"/>
          <w:b/>
          <w:bCs/>
          <w:u w:val="single"/>
          <w:lang w:val="en-GB" w:eastAsia="zh-CN"/>
        </w:rPr>
        <w:t>自动交换编号（地理）</w:t>
      </w:r>
    </w:p>
    <w:p w14:paraId="7304114F" w14:textId="77777777" w:rsidR="00117464" w:rsidRPr="00E30BC8" w:rsidRDefault="00117464" w:rsidP="00117464">
      <w:pPr>
        <w:keepNext/>
        <w:spacing w:before="0"/>
        <w:rPr>
          <w:lang w:val="en-GB" w:eastAsia="zh-CN"/>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25"/>
        <w:gridCol w:w="1292"/>
        <w:gridCol w:w="1385"/>
        <w:gridCol w:w="1178"/>
        <w:gridCol w:w="2628"/>
        <w:gridCol w:w="1128"/>
        <w:gridCol w:w="1244"/>
      </w:tblGrid>
      <w:tr w:rsidR="009217ED" w:rsidRPr="00227254" w14:paraId="223E5961" w14:textId="77777777" w:rsidTr="00873CE5">
        <w:trPr>
          <w:cantSplit/>
          <w:trHeight w:val="283"/>
          <w:tblHeader/>
        </w:trPr>
        <w:tc>
          <w:tcPr>
            <w:tcW w:w="704" w:type="dxa"/>
          </w:tcPr>
          <w:p w14:paraId="7E19040C" w14:textId="7AEAA704" w:rsidR="00117464" w:rsidRPr="009217ED" w:rsidRDefault="009217ED" w:rsidP="00246B7F">
            <w:pPr>
              <w:spacing w:before="0"/>
              <w:jc w:val="left"/>
              <w:rPr>
                <w:rFonts w:ascii="STKaiti" w:eastAsia="STKaiti" w:hAnsi="STKaiti"/>
                <w:b/>
                <w:bCs/>
                <w:sz w:val="18"/>
                <w:szCs w:val="18"/>
                <w:lang w:val="en-GB"/>
              </w:rPr>
            </w:pPr>
            <w:r w:rsidRPr="009217ED">
              <w:rPr>
                <w:rFonts w:ascii="STKaiti" w:eastAsia="STKaiti" w:hAnsi="STKaiti" w:cs="SimSun" w:hint="eastAsia"/>
                <w:b/>
                <w:bCs/>
                <w:sz w:val="18"/>
                <w:szCs w:val="18"/>
                <w:lang w:val="en-GB" w:eastAsia="zh-CN"/>
              </w:rPr>
              <w:t>序</w:t>
            </w:r>
            <w:r w:rsidR="00117464" w:rsidRPr="009217ED">
              <w:rPr>
                <w:rFonts w:ascii="STKaiti" w:eastAsia="STKaiti" w:hAnsi="STKaiti"/>
                <w:b/>
                <w:bCs/>
                <w:sz w:val="18"/>
                <w:szCs w:val="18"/>
                <w:lang w:val="en-GB"/>
              </w:rPr>
              <w:t xml:space="preserve"> </w:t>
            </w:r>
            <w:r w:rsidRPr="009217ED">
              <w:rPr>
                <w:rFonts w:ascii="STKaiti" w:eastAsia="STKaiti" w:hAnsi="STKaiti" w:cs="SimSun" w:hint="eastAsia"/>
                <w:b/>
                <w:bCs/>
                <w:sz w:val="18"/>
                <w:szCs w:val="18"/>
                <w:lang w:val="en-GB" w:eastAsia="zh-CN"/>
              </w:rPr>
              <w:t>号</w:t>
            </w:r>
          </w:p>
        </w:tc>
        <w:tc>
          <w:tcPr>
            <w:tcW w:w="725" w:type="dxa"/>
          </w:tcPr>
          <w:p w14:paraId="20BD4669" w14:textId="6F90817D"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区域代码</w:t>
            </w:r>
          </w:p>
        </w:tc>
        <w:tc>
          <w:tcPr>
            <w:tcW w:w="1292" w:type="dxa"/>
          </w:tcPr>
          <w:p w14:paraId="1842DBF9" w14:textId="56ECE762"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号段</w:t>
            </w:r>
          </w:p>
        </w:tc>
        <w:tc>
          <w:tcPr>
            <w:tcW w:w="1385" w:type="dxa"/>
          </w:tcPr>
          <w:p w14:paraId="57FDB147" w14:textId="278432CB"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区域</w:t>
            </w:r>
          </w:p>
        </w:tc>
        <w:tc>
          <w:tcPr>
            <w:tcW w:w="1178" w:type="dxa"/>
          </w:tcPr>
          <w:p w14:paraId="3A86D81F" w14:textId="1BE90937" w:rsidR="00117464" w:rsidRPr="004E6761" w:rsidRDefault="009217ED" w:rsidP="00246B7F">
            <w:pPr>
              <w:spacing w:before="0"/>
              <w:jc w:val="center"/>
              <w:rPr>
                <w:rFonts w:asciiTheme="minorHAnsi" w:hAnsiTheme="minorHAnsi"/>
                <w:b/>
                <w:bCs/>
                <w:sz w:val="18"/>
                <w:szCs w:val="18"/>
                <w:lang w:val="en-GB" w:eastAsia="zh-CN"/>
              </w:rPr>
            </w:pPr>
            <w:r>
              <w:rPr>
                <w:rFonts w:ascii="SimSun" w:eastAsia="SimSun" w:hAnsi="SimSun" w:cs="SimSun" w:hint="eastAsia"/>
                <w:b/>
                <w:bCs/>
                <w:sz w:val="18"/>
                <w:szCs w:val="18"/>
                <w:lang w:val="en-GB" w:eastAsia="zh-CN"/>
              </w:rPr>
              <w:t>位长</w:t>
            </w:r>
            <w:r w:rsidR="00117464" w:rsidRPr="004E6761">
              <w:rPr>
                <w:rFonts w:asciiTheme="minorHAnsi" w:hAnsiTheme="minorHAnsi"/>
                <w:b/>
                <w:bCs/>
                <w:sz w:val="18"/>
                <w:szCs w:val="18"/>
                <w:lang w:val="en-GB" w:eastAsia="zh-CN"/>
              </w:rPr>
              <w:br/>
            </w:r>
            <w:r>
              <w:rPr>
                <w:rFonts w:ascii="SimSun" w:eastAsia="SimSun" w:hAnsi="SimSun" w:cs="SimSun" w:hint="eastAsia"/>
                <w:b/>
                <w:bCs/>
                <w:sz w:val="18"/>
                <w:szCs w:val="18"/>
                <w:lang w:val="en-GB" w:eastAsia="zh-CN"/>
              </w:rPr>
              <w:t>（包括区域代码）</w:t>
            </w:r>
          </w:p>
        </w:tc>
        <w:tc>
          <w:tcPr>
            <w:tcW w:w="2628" w:type="dxa"/>
          </w:tcPr>
          <w:p w14:paraId="621DE33E" w14:textId="752D351F"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执照持有者</w:t>
            </w:r>
          </w:p>
        </w:tc>
        <w:tc>
          <w:tcPr>
            <w:tcW w:w="1128" w:type="dxa"/>
          </w:tcPr>
          <w:p w14:paraId="2FA3B464" w14:textId="06AF9765"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号码分配</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c>
          <w:tcPr>
            <w:tcW w:w="1244" w:type="dxa"/>
          </w:tcPr>
          <w:p w14:paraId="364C2543" w14:textId="304AC124"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号码撤销</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r>
      <w:tr w:rsidR="009217ED" w:rsidRPr="00227254" w14:paraId="0AAFF6C3" w14:textId="77777777" w:rsidTr="00873CE5">
        <w:trPr>
          <w:cantSplit/>
          <w:trHeight w:val="283"/>
        </w:trPr>
        <w:tc>
          <w:tcPr>
            <w:tcW w:w="704" w:type="dxa"/>
          </w:tcPr>
          <w:p w14:paraId="4CF79024"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w:t>
            </w:r>
          </w:p>
        </w:tc>
        <w:tc>
          <w:tcPr>
            <w:tcW w:w="725" w:type="dxa"/>
          </w:tcPr>
          <w:p w14:paraId="50618DDE"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vAlign w:val="center"/>
          </w:tcPr>
          <w:p w14:paraId="498C60DA" w14:textId="77777777" w:rsidR="00117464" w:rsidRPr="00D105CE" w:rsidRDefault="00117464" w:rsidP="00246B7F">
            <w:pPr>
              <w:spacing w:before="20" w:after="20"/>
              <w:jc w:val="center"/>
              <w:rPr>
                <w:rFonts w:asciiTheme="minorHAnsi" w:hAnsiTheme="minorHAnsi"/>
                <w:lang w:val="en-GB"/>
              </w:rPr>
            </w:pPr>
            <w:r w:rsidRPr="00295220">
              <w:rPr>
                <w:rFonts w:asciiTheme="minorHAnsi" w:hAnsiTheme="minorHAnsi"/>
                <w:lang w:val="en-GB"/>
              </w:rPr>
              <w:t>465 xxxx</w:t>
            </w:r>
          </w:p>
        </w:tc>
        <w:tc>
          <w:tcPr>
            <w:tcW w:w="1385" w:type="dxa"/>
          </w:tcPr>
          <w:p w14:paraId="296C77EB" w14:textId="77777777" w:rsidR="00117464" w:rsidRPr="00D105CE" w:rsidRDefault="00117464" w:rsidP="00246B7F">
            <w:pPr>
              <w:spacing w:before="20" w:after="20"/>
              <w:jc w:val="left"/>
              <w:rPr>
                <w:rFonts w:asciiTheme="minorHAnsi" w:hAnsiTheme="minorHAnsi"/>
              </w:rPr>
            </w:pPr>
            <w:r w:rsidRPr="001F7CE1">
              <w:rPr>
                <w:rFonts w:asciiTheme="minorHAnsi" w:hAnsiTheme="minorHAnsi"/>
              </w:rPr>
              <w:t>Yangon</w:t>
            </w:r>
          </w:p>
        </w:tc>
        <w:tc>
          <w:tcPr>
            <w:tcW w:w="1178" w:type="dxa"/>
          </w:tcPr>
          <w:p w14:paraId="41413B5A" w14:textId="77777777" w:rsidR="00117464" w:rsidRPr="00D105CE" w:rsidRDefault="00117464" w:rsidP="00246B7F">
            <w:pPr>
              <w:spacing w:before="20" w:after="20"/>
              <w:jc w:val="center"/>
              <w:rPr>
                <w:rFonts w:asciiTheme="minorHAnsi" w:hAnsiTheme="minorHAnsi"/>
              </w:rPr>
            </w:pPr>
            <w:r>
              <w:rPr>
                <w:rFonts w:asciiTheme="minorHAnsi" w:hAnsiTheme="minorHAnsi"/>
              </w:rPr>
              <w:t>8</w:t>
            </w:r>
          </w:p>
        </w:tc>
        <w:tc>
          <w:tcPr>
            <w:tcW w:w="2628" w:type="dxa"/>
          </w:tcPr>
          <w:p w14:paraId="7E8EC262" w14:textId="77777777" w:rsidR="00117464" w:rsidRPr="00D105CE" w:rsidRDefault="00117464" w:rsidP="00246B7F">
            <w:pPr>
              <w:spacing w:before="20" w:after="20"/>
              <w:jc w:val="left"/>
              <w:rPr>
                <w:rFonts w:asciiTheme="minorHAnsi" w:hAnsiTheme="minorHAnsi"/>
              </w:rPr>
            </w:pPr>
            <w:r w:rsidRPr="00FB11A5">
              <w:rPr>
                <w:rFonts w:asciiTheme="minorHAnsi" w:hAnsiTheme="minorHAnsi"/>
              </w:rPr>
              <w:t>AGB Communication Co.,Ltd</w:t>
            </w:r>
          </w:p>
        </w:tc>
        <w:tc>
          <w:tcPr>
            <w:tcW w:w="1128" w:type="dxa"/>
          </w:tcPr>
          <w:p w14:paraId="45C42FDF" w14:textId="77777777" w:rsidR="00117464" w:rsidRPr="00FB11A5" w:rsidRDefault="00117464" w:rsidP="00246B7F">
            <w:pPr>
              <w:spacing w:before="20" w:after="20"/>
              <w:jc w:val="center"/>
              <w:rPr>
                <w:rFonts w:asciiTheme="minorHAnsi" w:hAnsiTheme="minorHAnsi"/>
              </w:rPr>
            </w:pPr>
            <w:r>
              <w:rPr>
                <w:rFonts w:asciiTheme="minorHAnsi" w:hAnsiTheme="minorHAnsi"/>
              </w:rPr>
              <w:t>1.6.2017</w:t>
            </w:r>
          </w:p>
        </w:tc>
        <w:tc>
          <w:tcPr>
            <w:tcW w:w="1244" w:type="dxa"/>
          </w:tcPr>
          <w:p w14:paraId="126D6B09" w14:textId="77777777" w:rsidR="00117464" w:rsidRPr="00FB11A5" w:rsidRDefault="00117464" w:rsidP="00246B7F">
            <w:pPr>
              <w:spacing w:before="20" w:after="20"/>
              <w:jc w:val="center"/>
              <w:rPr>
                <w:rFonts w:asciiTheme="minorHAnsi" w:hAnsiTheme="minorHAnsi"/>
              </w:rPr>
            </w:pPr>
            <w:r>
              <w:rPr>
                <w:rFonts w:asciiTheme="minorHAnsi" w:hAnsiTheme="minorHAnsi"/>
              </w:rPr>
              <w:t>9.3.2022</w:t>
            </w:r>
          </w:p>
        </w:tc>
      </w:tr>
      <w:tr w:rsidR="009217ED" w:rsidRPr="00227254" w14:paraId="68A959D3" w14:textId="77777777" w:rsidTr="00873CE5">
        <w:trPr>
          <w:cantSplit/>
          <w:trHeight w:val="283"/>
        </w:trPr>
        <w:tc>
          <w:tcPr>
            <w:tcW w:w="704" w:type="dxa"/>
          </w:tcPr>
          <w:p w14:paraId="1B9A5D0D"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2</w:t>
            </w:r>
          </w:p>
        </w:tc>
        <w:tc>
          <w:tcPr>
            <w:tcW w:w="725" w:type="dxa"/>
          </w:tcPr>
          <w:p w14:paraId="0BF076C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23091C24" w14:textId="77777777" w:rsidR="00117464" w:rsidRPr="00D105CE" w:rsidRDefault="00117464" w:rsidP="00246B7F">
            <w:pPr>
              <w:spacing w:before="20" w:after="20"/>
              <w:jc w:val="center"/>
              <w:rPr>
                <w:rFonts w:asciiTheme="minorHAnsi" w:hAnsiTheme="minorHAnsi"/>
                <w:lang w:val="en-GB"/>
              </w:rPr>
            </w:pPr>
            <w:r w:rsidRPr="00295220">
              <w:rPr>
                <w:rFonts w:asciiTheme="minorHAnsi" w:hAnsiTheme="minorHAnsi"/>
                <w:lang w:val="en-GB"/>
              </w:rPr>
              <w:t>424 xxxx</w:t>
            </w:r>
          </w:p>
        </w:tc>
        <w:tc>
          <w:tcPr>
            <w:tcW w:w="1385" w:type="dxa"/>
          </w:tcPr>
          <w:p w14:paraId="2F8949E0"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178" w:type="dxa"/>
          </w:tcPr>
          <w:p w14:paraId="40E3E41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01B1949B" w14:textId="77777777" w:rsidR="00117464" w:rsidRPr="00D105CE" w:rsidRDefault="00117464" w:rsidP="00246B7F">
            <w:pPr>
              <w:spacing w:before="20" w:after="20"/>
              <w:jc w:val="left"/>
              <w:rPr>
                <w:rFonts w:asciiTheme="minorHAnsi" w:hAnsiTheme="minorHAnsi"/>
                <w:lang w:val="en-GB"/>
              </w:rPr>
            </w:pPr>
            <w:r w:rsidRPr="00FB11A5">
              <w:rPr>
                <w:rFonts w:asciiTheme="minorHAnsi" w:hAnsiTheme="minorHAnsi"/>
                <w:lang w:val="en-GB"/>
              </w:rPr>
              <w:t>Fortune International Limited</w:t>
            </w:r>
          </w:p>
        </w:tc>
        <w:tc>
          <w:tcPr>
            <w:tcW w:w="1128" w:type="dxa"/>
          </w:tcPr>
          <w:p w14:paraId="149EC0C6"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14.2.2018</w:t>
            </w:r>
          </w:p>
        </w:tc>
        <w:tc>
          <w:tcPr>
            <w:tcW w:w="1244" w:type="dxa"/>
          </w:tcPr>
          <w:p w14:paraId="295623D5"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23.3.2022</w:t>
            </w:r>
          </w:p>
        </w:tc>
      </w:tr>
      <w:tr w:rsidR="009217ED" w:rsidRPr="00227254" w14:paraId="17F19DCF" w14:textId="77777777" w:rsidTr="00873CE5">
        <w:trPr>
          <w:cantSplit/>
          <w:trHeight w:val="283"/>
        </w:trPr>
        <w:tc>
          <w:tcPr>
            <w:tcW w:w="704" w:type="dxa"/>
          </w:tcPr>
          <w:p w14:paraId="43E7DD60"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3</w:t>
            </w:r>
          </w:p>
        </w:tc>
        <w:tc>
          <w:tcPr>
            <w:tcW w:w="725" w:type="dxa"/>
          </w:tcPr>
          <w:p w14:paraId="3124910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62DC9B9F"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424 x</w:t>
            </w:r>
            <w:r w:rsidRPr="00295220">
              <w:rPr>
                <w:rFonts w:asciiTheme="minorHAnsi" w:hAnsiTheme="minorHAnsi"/>
                <w:lang w:val="en-GB"/>
              </w:rPr>
              <w:t>xxx</w:t>
            </w:r>
          </w:p>
        </w:tc>
        <w:tc>
          <w:tcPr>
            <w:tcW w:w="1385" w:type="dxa"/>
          </w:tcPr>
          <w:p w14:paraId="444B1A0C"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178" w:type="dxa"/>
          </w:tcPr>
          <w:p w14:paraId="10331ECC"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43122D2" w14:textId="77777777" w:rsidR="00117464" w:rsidRPr="00D105CE"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3C119A4C" w14:textId="77777777" w:rsidR="00117464" w:rsidRPr="00A32BEF" w:rsidRDefault="00117464" w:rsidP="00246B7F">
            <w:pPr>
              <w:spacing w:before="20" w:after="20"/>
              <w:jc w:val="center"/>
              <w:rPr>
                <w:rFonts w:asciiTheme="minorHAnsi" w:hAnsiTheme="minorHAnsi"/>
                <w:lang w:val="en-GB"/>
              </w:rPr>
            </w:pPr>
            <w:r>
              <w:rPr>
                <w:rFonts w:asciiTheme="minorHAnsi" w:hAnsiTheme="minorHAnsi"/>
                <w:lang w:val="en-GB"/>
              </w:rPr>
              <w:t>14.2.2018</w:t>
            </w:r>
          </w:p>
        </w:tc>
        <w:tc>
          <w:tcPr>
            <w:tcW w:w="1244" w:type="dxa"/>
          </w:tcPr>
          <w:p w14:paraId="0A591E71"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6201FD9C" w14:textId="77777777" w:rsidTr="00873CE5">
        <w:trPr>
          <w:cantSplit/>
          <w:trHeight w:val="283"/>
        </w:trPr>
        <w:tc>
          <w:tcPr>
            <w:tcW w:w="704" w:type="dxa"/>
          </w:tcPr>
          <w:p w14:paraId="2B3FCFFD"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4</w:t>
            </w:r>
          </w:p>
        </w:tc>
        <w:tc>
          <w:tcPr>
            <w:tcW w:w="725" w:type="dxa"/>
          </w:tcPr>
          <w:p w14:paraId="4A1AE2D1"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42</w:t>
            </w:r>
          </w:p>
        </w:tc>
        <w:tc>
          <w:tcPr>
            <w:tcW w:w="1292" w:type="dxa"/>
          </w:tcPr>
          <w:p w14:paraId="047C57D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482 </w:t>
            </w:r>
            <w:r w:rsidRPr="00001919">
              <w:rPr>
                <w:rFonts w:asciiTheme="minorHAnsi" w:hAnsiTheme="minorHAnsi"/>
                <w:lang w:val="en-GB"/>
              </w:rPr>
              <w:t>xxxx</w:t>
            </w:r>
          </w:p>
        </w:tc>
        <w:tc>
          <w:tcPr>
            <w:tcW w:w="1385" w:type="dxa"/>
          </w:tcPr>
          <w:p w14:paraId="314202B5"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Ayeyarwaddy</w:t>
            </w:r>
          </w:p>
        </w:tc>
        <w:tc>
          <w:tcPr>
            <w:tcW w:w="1178" w:type="dxa"/>
          </w:tcPr>
          <w:p w14:paraId="4C6EB76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E7F394B"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01C5DFA5" w14:textId="77777777" w:rsidR="00117464" w:rsidRPr="00A32BEF" w:rsidRDefault="00117464" w:rsidP="00246B7F">
            <w:pPr>
              <w:spacing w:before="20" w:after="20"/>
              <w:jc w:val="center"/>
              <w:rPr>
                <w:rFonts w:asciiTheme="minorHAnsi" w:hAnsiTheme="minorHAnsi"/>
                <w:lang w:val="en-GB"/>
              </w:rPr>
            </w:pPr>
            <w:r>
              <w:rPr>
                <w:rFonts w:asciiTheme="minorHAnsi" w:hAnsiTheme="minorHAnsi"/>
                <w:lang w:val="en-GB"/>
              </w:rPr>
              <w:t>26.11.2018</w:t>
            </w:r>
          </w:p>
        </w:tc>
        <w:tc>
          <w:tcPr>
            <w:tcW w:w="1244" w:type="dxa"/>
          </w:tcPr>
          <w:p w14:paraId="1F2177EA"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0C5DFE7A" w14:textId="77777777" w:rsidTr="00873CE5">
        <w:trPr>
          <w:cantSplit/>
          <w:trHeight w:val="283"/>
        </w:trPr>
        <w:tc>
          <w:tcPr>
            <w:tcW w:w="704" w:type="dxa"/>
          </w:tcPr>
          <w:p w14:paraId="016B43F6"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5</w:t>
            </w:r>
          </w:p>
        </w:tc>
        <w:tc>
          <w:tcPr>
            <w:tcW w:w="725" w:type="dxa"/>
          </w:tcPr>
          <w:p w14:paraId="0B1AD24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52</w:t>
            </w:r>
          </w:p>
        </w:tc>
        <w:tc>
          <w:tcPr>
            <w:tcW w:w="1292" w:type="dxa"/>
          </w:tcPr>
          <w:p w14:paraId="1F01406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0E0FF876"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Bago</w:t>
            </w:r>
          </w:p>
        </w:tc>
        <w:tc>
          <w:tcPr>
            <w:tcW w:w="1178" w:type="dxa"/>
          </w:tcPr>
          <w:p w14:paraId="15BB849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55D9B1FD"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1B8E0A0C"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332422F6"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7FA584B3" w14:textId="77777777" w:rsidTr="00873CE5">
        <w:trPr>
          <w:cantSplit/>
          <w:trHeight w:val="283"/>
        </w:trPr>
        <w:tc>
          <w:tcPr>
            <w:tcW w:w="704" w:type="dxa"/>
          </w:tcPr>
          <w:p w14:paraId="0CF85043"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6</w:t>
            </w:r>
          </w:p>
        </w:tc>
        <w:tc>
          <w:tcPr>
            <w:tcW w:w="725" w:type="dxa"/>
          </w:tcPr>
          <w:p w14:paraId="2D2BC7D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53</w:t>
            </w:r>
          </w:p>
        </w:tc>
        <w:tc>
          <w:tcPr>
            <w:tcW w:w="1292" w:type="dxa"/>
          </w:tcPr>
          <w:p w14:paraId="039DA6F3"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521A5BB8"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Pyay</w:t>
            </w:r>
          </w:p>
        </w:tc>
        <w:tc>
          <w:tcPr>
            <w:tcW w:w="1178" w:type="dxa"/>
          </w:tcPr>
          <w:p w14:paraId="583D7876"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9431FCF"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2F2812FB"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2F6CE54D"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50BA70F3" w14:textId="77777777" w:rsidTr="00873CE5">
        <w:trPr>
          <w:cantSplit/>
          <w:trHeight w:val="283"/>
        </w:trPr>
        <w:tc>
          <w:tcPr>
            <w:tcW w:w="704" w:type="dxa"/>
          </w:tcPr>
          <w:p w14:paraId="0BE0BD0B"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7</w:t>
            </w:r>
          </w:p>
        </w:tc>
        <w:tc>
          <w:tcPr>
            <w:tcW w:w="725" w:type="dxa"/>
          </w:tcPr>
          <w:p w14:paraId="47C105C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57</w:t>
            </w:r>
          </w:p>
        </w:tc>
        <w:tc>
          <w:tcPr>
            <w:tcW w:w="1292" w:type="dxa"/>
          </w:tcPr>
          <w:p w14:paraId="530727F0"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482 </w:t>
            </w:r>
            <w:r w:rsidRPr="00001919">
              <w:rPr>
                <w:rFonts w:asciiTheme="minorHAnsi" w:hAnsiTheme="minorHAnsi"/>
                <w:lang w:val="en-GB"/>
              </w:rPr>
              <w:t>xxxx</w:t>
            </w:r>
          </w:p>
        </w:tc>
        <w:tc>
          <w:tcPr>
            <w:tcW w:w="1385" w:type="dxa"/>
          </w:tcPr>
          <w:p w14:paraId="54940611" w14:textId="77777777" w:rsidR="00117464" w:rsidRPr="00D105CE" w:rsidRDefault="00117464" w:rsidP="00246B7F">
            <w:pPr>
              <w:spacing w:before="20" w:after="20"/>
              <w:jc w:val="left"/>
              <w:rPr>
                <w:rFonts w:asciiTheme="minorHAnsi" w:hAnsiTheme="minorHAnsi"/>
                <w:lang w:val="en-GB"/>
              </w:rPr>
            </w:pPr>
            <w:r>
              <w:rPr>
                <w:rFonts w:asciiTheme="minorHAnsi" w:hAnsiTheme="minorHAnsi"/>
                <w:lang w:val="en-GB"/>
              </w:rPr>
              <w:t>Mon</w:t>
            </w:r>
          </w:p>
        </w:tc>
        <w:tc>
          <w:tcPr>
            <w:tcW w:w="1178" w:type="dxa"/>
          </w:tcPr>
          <w:p w14:paraId="4DB998E2"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642B06B8"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61AD9AE8"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5C1C9CDB"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04A8EF99" w14:textId="77777777" w:rsidTr="00873CE5">
        <w:trPr>
          <w:cantSplit/>
          <w:trHeight w:val="283"/>
        </w:trPr>
        <w:tc>
          <w:tcPr>
            <w:tcW w:w="704" w:type="dxa"/>
          </w:tcPr>
          <w:p w14:paraId="1B8BE9A1"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8</w:t>
            </w:r>
          </w:p>
        </w:tc>
        <w:tc>
          <w:tcPr>
            <w:tcW w:w="725" w:type="dxa"/>
          </w:tcPr>
          <w:p w14:paraId="618E86AD"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59</w:t>
            </w:r>
          </w:p>
        </w:tc>
        <w:tc>
          <w:tcPr>
            <w:tcW w:w="1292" w:type="dxa"/>
          </w:tcPr>
          <w:p w14:paraId="33D175BD"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471 </w:t>
            </w:r>
            <w:r w:rsidRPr="00001919">
              <w:rPr>
                <w:rFonts w:asciiTheme="minorHAnsi" w:hAnsiTheme="minorHAnsi"/>
                <w:lang w:val="en-GB"/>
              </w:rPr>
              <w:t>xxxx</w:t>
            </w:r>
          </w:p>
        </w:tc>
        <w:tc>
          <w:tcPr>
            <w:tcW w:w="1385" w:type="dxa"/>
          </w:tcPr>
          <w:p w14:paraId="059E93CD"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Tanintharyi</w:t>
            </w:r>
          </w:p>
        </w:tc>
        <w:tc>
          <w:tcPr>
            <w:tcW w:w="1178" w:type="dxa"/>
          </w:tcPr>
          <w:p w14:paraId="2F98E58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17AA65E1"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7F13298C"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1D2DE4A2"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30DF96C6" w14:textId="77777777" w:rsidTr="00873CE5">
        <w:trPr>
          <w:cantSplit/>
          <w:trHeight w:val="283"/>
        </w:trPr>
        <w:tc>
          <w:tcPr>
            <w:tcW w:w="704" w:type="dxa"/>
          </w:tcPr>
          <w:p w14:paraId="5FFC84C4"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9</w:t>
            </w:r>
          </w:p>
        </w:tc>
        <w:tc>
          <w:tcPr>
            <w:tcW w:w="725" w:type="dxa"/>
          </w:tcPr>
          <w:p w14:paraId="757E384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62</w:t>
            </w:r>
          </w:p>
        </w:tc>
        <w:tc>
          <w:tcPr>
            <w:tcW w:w="1292" w:type="dxa"/>
          </w:tcPr>
          <w:p w14:paraId="0641FD46"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2C9E151D"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Magway</w:t>
            </w:r>
          </w:p>
        </w:tc>
        <w:tc>
          <w:tcPr>
            <w:tcW w:w="1178" w:type="dxa"/>
          </w:tcPr>
          <w:p w14:paraId="479CB33B"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6194B307"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20A4F028"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729DF57C"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5CFD14D9" w14:textId="77777777" w:rsidTr="00873CE5">
        <w:trPr>
          <w:cantSplit/>
          <w:trHeight w:val="283"/>
        </w:trPr>
        <w:tc>
          <w:tcPr>
            <w:tcW w:w="704" w:type="dxa"/>
          </w:tcPr>
          <w:p w14:paraId="0CA8062B"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10</w:t>
            </w:r>
          </w:p>
        </w:tc>
        <w:tc>
          <w:tcPr>
            <w:tcW w:w="725" w:type="dxa"/>
          </w:tcPr>
          <w:p w14:paraId="25016A1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64</w:t>
            </w:r>
          </w:p>
        </w:tc>
        <w:tc>
          <w:tcPr>
            <w:tcW w:w="1292" w:type="dxa"/>
          </w:tcPr>
          <w:p w14:paraId="4250300D"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19503CF0"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178" w:type="dxa"/>
          </w:tcPr>
          <w:p w14:paraId="363E915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195A7B64"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3F3C7B6D"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0E57E51C"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1BED356D" w14:textId="77777777" w:rsidTr="00873CE5">
        <w:trPr>
          <w:cantSplit/>
          <w:trHeight w:val="283"/>
        </w:trPr>
        <w:tc>
          <w:tcPr>
            <w:tcW w:w="704" w:type="dxa"/>
          </w:tcPr>
          <w:p w14:paraId="7415B314"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11</w:t>
            </w:r>
          </w:p>
        </w:tc>
        <w:tc>
          <w:tcPr>
            <w:tcW w:w="725" w:type="dxa"/>
          </w:tcPr>
          <w:p w14:paraId="7F83F5D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67</w:t>
            </w:r>
          </w:p>
        </w:tc>
        <w:tc>
          <w:tcPr>
            <w:tcW w:w="1292" w:type="dxa"/>
          </w:tcPr>
          <w:p w14:paraId="047AD80E"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471 </w:t>
            </w:r>
            <w:r w:rsidRPr="00001919">
              <w:rPr>
                <w:rFonts w:asciiTheme="minorHAnsi" w:hAnsiTheme="minorHAnsi"/>
                <w:lang w:val="en-GB"/>
              </w:rPr>
              <w:t>xxxx</w:t>
            </w:r>
          </w:p>
        </w:tc>
        <w:tc>
          <w:tcPr>
            <w:tcW w:w="1385" w:type="dxa"/>
          </w:tcPr>
          <w:p w14:paraId="77BF454F"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NayPyiTaw</w:t>
            </w:r>
          </w:p>
        </w:tc>
        <w:tc>
          <w:tcPr>
            <w:tcW w:w="1178" w:type="dxa"/>
          </w:tcPr>
          <w:p w14:paraId="7FD2D8B0"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56CFD4D8" w14:textId="77777777" w:rsidR="00117464" w:rsidRDefault="00117464" w:rsidP="00246B7F">
            <w:pPr>
              <w:spacing w:before="20" w:after="20"/>
              <w:jc w:val="left"/>
              <w:rPr>
                <w:rFonts w:asciiTheme="minorHAnsi" w:hAnsiTheme="minorHAnsi"/>
                <w:lang w:val="en-GB"/>
              </w:rPr>
            </w:pPr>
            <w:r w:rsidRPr="00A32BEF">
              <w:rPr>
                <w:rFonts w:asciiTheme="minorHAnsi" w:hAnsiTheme="minorHAnsi"/>
                <w:lang w:val="en-GB"/>
              </w:rPr>
              <w:t>Fortune International Limited</w:t>
            </w:r>
          </w:p>
        </w:tc>
        <w:tc>
          <w:tcPr>
            <w:tcW w:w="1128" w:type="dxa"/>
          </w:tcPr>
          <w:p w14:paraId="7E253483" w14:textId="77777777" w:rsidR="00117464" w:rsidRPr="00A32BEF" w:rsidRDefault="00117464" w:rsidP="00246B7F">
            <w:pPr>
              <w:spacing w:before="20" w:after="20"/>
              <w:jc w:val="center"/>
              <w:rPr>
                <w:rFonts w:asciiTheme="minorHAnsi" w:hAnsiTheme="minorHAnsi"/>
                <w:lang w:val="en-GB"/>
              </w:rPr>
            </w:pPr>
            <w:r w:rsidRPr="00B023CC">
              <w:rPr>
                <w:rFonts w:asciiTheme="minorHAnsi" w:hAnsiTheme="minorHAnsi"/>
                <w:lang w:val="en-GB"/>
              </w:rPr>
              <w:t>26.11.2018</w:t>
            </w:r>
          </w:p>
        </w:tc>
        <w:tc>
          <w:tcPr>
            <w:tcW w:w="1244" w:type="dxa"/>
          </w:tcPr>
          <w:p w14:paraId="745C81D1" w14:textId="77777777" w:rsidR="00117464" w:rsidRPr="00A32BEF"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2FBA6DD5" w14:textId="77777777" w:rsidTr="00873CE5">
        <w:trPr>
          <w:cantSplit/>
          <w:trHeight w:val="283"/>
        </w:trPr>
        <w:tc>
          <w:tcPr>
            <w:tcW w:w="704" w:type="dxa"/>
          </w:tcPr>
          <w:p w14:paraId="76274BDE"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12</w:t>
            </w:r>
          </w:p>
        </w:tc>
        <w:tc>
          <w:tcPr>
            <w:tcW w:w="725" w:type="dxa"/>
          </w:tcPr>
          <w:p w14:paraId="5C96897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1624AA52"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385" w:type="dxa"/>
          </w:tcPr>
          <w:p w14:paraId="17A6CA95"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178" w:type="dxa"/>
          </w:tcPr>
          <w:p w14:paraId="74B671D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63A62C2"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58EB668B"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18.12.2018</w:t>
            </w:r>
          </w:p>
        </w:tc>
        <w:tc>
          <w:tcPr>
            <w:tcW w:w="1244" w:type="dxa"/>
          </w:tcPr>
          <w:p w14:paraId="59C9D9EE"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77718188" w14:textId="77777777" w:rsidTr="00873CE5">
        <w:trPr>
          <w:cantSplit/>
          <w:trHeight w:val="283"/>
        </w:trPr>
        <w:tc>
          <w:tcPr>
            <w:tcW w:w="704" w:type="dxa"/>
          </w:tcPr>
          <w:p w14:paraId="1E144D36"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13</w:t>
            </w:r>
          </w:p>
        </w:tc>
        <w:tc>
          <w:tcPr>
            <w:tcW w:w="725" w:type="dxa"/>
          </w:tcPr>
          <w:p w14:paraId="0BE2D960"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18B9F9AA"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385" w:type="dxa"/>
          </w:tcPr>
          <w:p w14:paraId="31ABB4AB"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178" w:type="dxa"/>
          </w:tcPr>
          <w:p w14:paraId="233EC9A8"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3ACAFB16"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180F58A8"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18.12.2018</w:t>
            </w:r>
          </w:p>
        </w:tc>
        <w:tc>
          <w:tcPr>
            <w:tcW w:w="1244" w:type="dxa"/>
          </w:tcPr>
          <w:p w14:paraId="1FC8DA75"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4CFE353D" w14:textId="77777777" w:rsidTr="00873CE5">
        <w:trPr>
          <w:cantSplit/>
          <w:trHeight w:val="283"/>
        </w:trPr>
        <w:tc>
          <w:tcPr>
            <w:tcW w:w="704" w:type="dxa"/>
          </w:tcPr>
          <w:p w14:paraId="5883461A"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14</w:t>
            </w:r>
          </w:p>
        </w:tc>
        <w:tc>
          <w:tcPr>
            <w:tcW w:w="725" w:type="dxa"/>
          </w:tcPr>
          <w:p w14:paraId="3F252B7D"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85</w:t>
            </w:r>
          </w:p>
        </w:tc>
        <w:tc>
          <w:tcPr>
            <w:tcW w:w="1292" w:type="dxa"/>
          </w:tcPr>
          <w:p w14:paraId="10021E4C"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446 </w:t>
            </w:r>
            <w:r w:rsidRPr="00001919">
              <w:rPr>
                <w:rFonts w:asciiTheme="minorHAnsi" w:hAnsiTheme="minorHAnsi"/>
                <w:lang w:val="en-GB"/>
              </w:rPr>
              <w:t>xxxx</w:t>
            </w:r>
          </w:p>
        </w:tc>
        <w:tc>
          <w:tcPr>
            <w:tcW w:w="1385" w:type="dxa"/>
          </w:tcPr>
          <w:p w14:paraId="3C5112D1"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PyinOoLwin</w:t>
            </w:r>
          </w:p>
        </w:tc>
        <w:tc>
          <w:tcPr>
            <w:tcW w:w="1178" w:type="dxa"/>
          </w:tcPr>
          <w:p w14:paraId="0D4BA12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29727571"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Yatanarpon Teleport Public Co.,Ltd</w:t>
            </w:r>
          </w:p>
        </w:tc>
        <w:tc>
          <w:tcPr>
            <w:tcW w:w="1128" w:type="dxa"/>
          </w:tcPr>
          <w:p w14:paraId="271037D5"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15.10.2018</w:t>
            </w:r>
          </w:p>
        </w:tc>
        <w:tc>
          <w:tcPr>
            <w:tcW w:w="1244" w:type="dxa"/>
          </w:tcPr>
          <w:p w14:paraId="343AC0AB" w14:textId="77777777" w:rsidR="00117464" w:rsidRPr="00FB11A5" w:rsidRDefault="00117464" w:rsidP="00246B7F">
            <w:pPr>
              <w:spacing w:before="20" w:after="20"/>
              <w:jc w:val="center"/>
              <w:rPr>
                <w:rFonts w:asciiTheme="minorHAnsi" w:hAnsiTheme="minorHAnsi"/>
                <w:lang w:val="en-GB"/>
              </w:rPr>
            </w:pPr>
            <w:r w:rsidRPr="009A40AF">
              <w:rPr>
                <w:rFonts w:asciiTheme="minorHAnsi" w:hAnsiTheme="minorHAnsi"/>
                <w:lang w:val="en-GB"/>
              </w:rPr>
              <w:t>23.3.2022</w:t>
            </w:r>
          </w:p>
        </w:tc>
      </w:tr>
      <w:tr w:rsidR="009217ED" w:rsidRPr="00227254" w14:paraId="24F1B00C" w14:textId="77777777" w:rsidTr="00873CE5">
        <w:trPr>
          <w:cantSplit/>
          <w:trHeight w:val="283"/>
        </w:trPr>
        <w:tc>
          <w:tcPr>
            <w:tcW w:w="704" w:type="dxa"/>
          </w:tcPr>
          <w:p w14:paraId="4F4D4C30"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15</w:t>
            </w:r>
          </w:p>
        </w:tc>
        <w:tc>
          <w:tcPr>
            <w:tcW w:w="725" w:type="dxa"/>
          </w:tcPr>
          <w:p w14:paraId="63709DE9"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7266D0A1"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6D5E9A49"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178" w:type="dxa"/>
          </w:tcPr>
          <w:p w14:paraId="6151CEA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1A71479E"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Telenor Myanmar Limited</w:t>
            </w:r>
          </w:p>
        </w:tc>
        <w:tc>
          <w:tcPr>
            <w:tcW w:w="1128" w:type="dxa"/>
          </w:tcPr>
          <w:p w14:paraId="06D52A4E"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3AC4A4C3"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6.4.2022</w:t>
            </w:r>
          </w:p>
        </w:tc>
      </w:tr>
      <w:tr w:rsidR="009217ED" w:rsidRPr="00227254" w14:paraId="1F63BEF0" w14:textId="77777777" w:rsidTr="00873CE5">
        <w:trPr>
          <w:cantSplit/>
          <w:trHeight w:val="283"/>
        </w:trPr>
        <w:tc>
          <w:tcPr>
            <w:tcW w:w="704" w:type="dxa"/>
          </w:tcPr>
          <w:p w14:paraId="66FB82B7"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16</w:t>
            </w:r>
          </w:p>
        </w:tc>
        <w:tc>
          <w:tcPr>
            <w:tcW w:w="725" w:type="dxa"/>
          </w:tcPr>
          <w:p w14:paraId="59D295D3"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7ECA9657"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3CF68DE1"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178" w:type="dxa"/>
          </w:tcPr>
          <w:p w14:paraId="59ADB765"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7861828B" w14:textId="77777777" w:rsidR="00117464" w:rsidRDefault="00117464" w:rsidP="00246B7F">
            <w:pPr>
              <w:spacing w:before="20" w:after="20"/>
              <w:jc w:val="left"/>
              <w:rPr>
                <w:rFonts w:asciiTheme="minorHAnsi" w:hAnsiTheme="minorHAnsi"/>
                <w:lang w:val="en-GB"/>
              </w:rPr>
            </w:pPr>
            <w:r w:rsidRPr="00C34F17">
              <w:rPr>
                <w:rFonts w:asciiTheme="minorHAnsi" w:hAnsiTheme="minorHAnsi"/>
                <w:lang w:val="en-GB"/>
              </w:rPr>
              <w:t>Telenor Myanmar Limited</w:t>
            </w:r>
          </w:p>
        </w:tc>
        <w:tc>
          <w:tcPr>
            <w:tcW w:w="1128" w:type="dxa"/>
          </w:tcPr>
          <w:p w14:paraId="4FD9FB11" w14:textId="77777777" w:rsidR="00117464" w:rsidRPr="00C34F17"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78819CA8" w14:textId="77777777" w:rsidR="00117464" w:rsidRPr="00C34F17" w:rsidRDefault="00117464" w:rsidP="00246B7F">
            <w:pPr>
              <w:spacing w:before="20" w:after="20"/>
              <w:jc w:val="center"/>
              <w:rPr>
                <w:rFonts w:asciiTheme="minorHAnsi" w:hAnsiTheme="minorHAnsi"/>
                <w:lang w:val="en-GB"/>
              </w:rPr>
            </w:pPr>
            <w:r w:rsidRPr="00612C7B">
              <w:rPr>
                <w:rFonts w:asciiTheme="minorHAnsi" w:hAnsiTheme="minorHAnsi"/>
                <w:lang w:val="en-GB"/>
              </w:rPr>
              <w:t>6.4.2022</w:t>
            </w:r>
          </w:p>
        </w:tc>
      </w:tr>
      <w:tr w:rsidR="009217ED" w:rsidRPr="00227254" w14:paraId="3F11AC1B" w14:textId="77777777" w:rsidTr="00873CE5">
        <w:trPr>
          <w:cantSplit/>
          <w:trHeight w:val="283"/>
        </w:trPr>
        <w:tc>
          <w:tcPr>
            <w:tcW w:w="704" w:type="dxa"/>
          </w:tcPr>
          <w:p w14:paraId="50A0B1DD"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17</w:t>
            </w:r>
          </w:p>
        </w:tc>
        <w:tc>
          <w:tcPr>
            <w:tcW w:w="725" w:type="dxa"/>
          </w:tcPr>
          <w:p w14:paraId="3FD4395C"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67</w:t>
            </w:r>
          </w:p>
        </w:tc>
        <w:tc>
          <w:tcPr>
            <w:tcW w:w="1292" w:type="dxa"/>
          </w:tcPr>
          <w:p w14:paraId="4BA9629A"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473 </w:t>
            </w:r>
            <w:r w:rsidRPr="00001919">
              <w:rPr>
                <w:rFonts w:asciiTheme="minorHAnsi" w:hAnsiTheme="minorHAnsi"/>
                <w:lang w:val="en-GB"/>
              </w:rPr>
              <w:t>xxxx</w:t>
            </w:r>
          </w:p>
        </w:tc>
        <w:tc>
          <w:tcPr>
            <w:tcW w:w="1385" w:type="dxa"/>
          </w:tcPr>
          <w:p w14:paraId="3C38822A"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NayPyiTaw</w:t>
            </w:r>
          </w:p>
        </w:tc>
        <w:tc>
          <w:tcPr>
            <w:tcW w:w="1178" w:type="dxa"/>
          </w:tcPr>
          <w:p w14:paraId="5EE6656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2628" w:type="dxa"/>
          </w:tcPr>
          <w:p w14:paraId="47CC88E4" w14:textId="77777777" w:rsidR="00117464" w:rsidRDefault="00117464" w:rsidP="00246B7F">
            <w:pPr>
              <w:spacing w:before="20" w:after="20"/>
              <w:jc w:val="left"/>
              <w:rPr>
                <w:rFonts w:asciiTheme="minorHAnsi" w:hAnsiTheme="minorHAnsi"/>
                <w:lang w:val="en-GB"/>
              </w:rPr>
            </w:pPr>
            <w:r w:rsidRPr="00C34F17">
              <w:rPr>
                <w:rFonts w:asciiTheme="minorHAnsi" w:hAnsiTheme="minorHAnsi"/>
                <w:lang w:val="en-GB"/>
              </w:rPr>
              <w:t>Telenor Myanmar Limited</w:t>
            </w:r>
          </w:p>
        </w:tc>
        <w:tc>
          <w:tcPr>
            <w:tcW w:w="1128" w:type="dxa"/>
          </w:tcPr>
          <w:p w14:paraId="0CAC6B52" w14:textId="77777777" w:rsidR="00117464" w:rsidRPr="00C34F17" w:rsidRDefault="00117464" w:rsidP="00246B7F">
            <w:pPr>
              <w:spacing w:before="20" w:after="20"/>
              <w:jc w:val="center"/>
              <w:rPr>
                <w:rFonts w:asciiTheme="minorHAnsi" w:hAnsiTheme="minorHAnsi"/>
                <w:lang w:val="en-GB"/>
              </w:rPr>
            </w:pPr>
            <w:r>
              <w:rPr>
                <w:rFonts w:asciiTheme="minorHAnsi" w:hAnsiTheme="minorHAnsi"/>
                <w:lang w:val="en-GB"/>
              </w:rPr>
              <w:t>31.1.2019</w:t>
            </w:r>
          </w:p>
        </w:tc>
        <w:tc>
          <w:tcPr>
            <w:tcW w:w="1244" w:type="dxa"/>
          </w:tcPr>
          <w:p w14:paraId="4D9DF01F" w14:textId="77777777" w:rsidR="00117464" w:rsidRPr="00C34F17" w:rsidRDefault="00117464" w:rsidP="00246B7F">
            <w:pPr>
              <w:spacing w:before="20" w:after="20"/>
              <w:jc w:val="center"/>
              <w:rPr>
                <w:rFonts w:asciiTheme="minorHAnsi" w:hAnsiTheme="minorHAnsi"/>
                <w:lang w:val="en-GB"/>
              </w:rPr>
            </w:pPr>
            <w:r w:rsidRPr="00612C7B">
              <w:rPr>
                <w:rFonts w:asciiTheme="minorHAnsi" w:hAnsiTheme="minorHAnsi"/>
                <w:lang w:val="en-GB"/>
              </w:rPr>
              <w:t>6.4.2022</w:t>
            </w:r>
          </w:p>
        </w:tc>
      </w:tr>
      <w:tr w:rsidR="009217ED" w:rsidRPr="00227254" w14:paraId="02FE516F" w14:textId="77777777" w:rsidTr="00873CE5">
        <w:trPr>
          <w:cantSplit/>
          <w:trHeight w:val="283"/>
        </w:trPr>
        <w:tc>
          <w:tcPr>
            <w:tcW w:w="704" w:type="dxa"/>
          </w:tcPr>
          <w:p w14:paraId="24044F4B"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18</w:t>
            </w:r>
          </w:p>
        </w:tc>
        <w:tc>
          <w:tcPr>
            <w:tcW w:w="725" w:type="dxa"/>
          </w:tcPr>
          <w:p w14:paraId="5462AEA9"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68D36EFF"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423 </w:t>
            </w:r>
            <w:r w:rsidRPr="00001919">
              <w:rPr>
                <w:rFonts w:asciiTheme="minorHAnsi" w:hAnsiTheme="minorHAnsi"/>
                <w:lang w:val="en-GB"/>
              </w:rPr>
              <w:t>xxxx</w:t>
            </w:r>
          </w:p>
        </w:tc>
        <w:tc>
          <w:tcPr>
            <w:tcW w:w="1385" w:type="dxa"/>
          </w:tcPr>
          <w:p w14:paraId="1256122B"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178" w:type="dxa"/>
          </w:tcPr>
          <w:p w14:paraId="0B03B3D2"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28163B9C"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Shwe Than Lwin Media Co., Ltd</w:t>
            </w:r>
          </w:p>
        </w:tc>
        <w:tc>
          <w:tcPr>
            <w:tcW w:w="1128" w:type="dxa"/>
          </w:tcPr>
          <w:p w14:paraId="77F98B9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31.1.2017</w:t>
            </w:r>
          </w:p>
        </w:tc>
        <w:tc>
          <w:tcPr>
            <w:tcW w:w="1244" w:type="dxa"/>
          </w:tcPr>
          <w:p w14:paraId="3B6DEBD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9.5.2</w:t>
            </w:r>
            <w:r w:rsidRPr="00612C7B">
              <w:rPr>
                <w:rFonts w:asciiTheme="minorHAnsi" w:hAnsiTheme="minorHAnsi"/>
                <w:lang w:val="en-GB"/>
              </w:rPr>
              <w:t>022</w:t>
            </w:r>
          </w:p>
        </w:tc>
      </w:tr>
      <w:tr w:rsidR="009217ED" w:rsidRPr="00227254" w14:paraId="63BFC19F" w14:textId="77777777" w:rsidTr="00873CE5">
        <w:trPr>
          <w:cantSplit/>
          <w:trHeight w:val="283"/>
        </w:trPr>
        <w:tc>
          <w:tcPr>
            <w:tcW w:w="704" w:type="dxa"/>
          </w:tcPr>
          <w:p w14:paraId="7186C21F"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19</w:t>
            </w:r>
          </w:p>
        </w:tc>
        <w:tc>
          <w:tcPr>
            <w:tcW w:w="725" w:type="dxa"/>
          </w:tcPr>
          <w:p w14:paraId="59D2254F"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w:t>
            </w:r>
          </w:p>
        </w:tc>
        <w:tc>
          <w:tcPr>
            <w:tcW w:w="1292" w:type="dxa"/>
          </w:tcPr>
          <w:p w14:paraId="6DEE36D1"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426 </w:t>
            </w:r>
            <w:r w:rsidRPr="00001919">
              <w:rPr>
                <w:rFonts w:asciiTheme="minorHAnsi" w:hAnsiTheme="minorHAnsi"/>
                <w:lang w:val="en-GB"/>
              </w:rPr>
              <w:t>xxxx</w:t>
            </w:r>
          </w:p>
        </w:tc>
        <w:tc>
          <w:tcPr>
            <w:tcW w:w="1385" w:type="dxa"/>
          </w:tcPr>
          <w:p w14:paraId="66B9D813" w14:textId="77777777" w:rsidR="00117464" w:rsidRPr="00D105CE" w:rsidRDefault="00117464" w:rsidP="00246B7F">
            <w:pPr>
              <w:spacing w:before="20" w:after="20"/>
              <w:jc w:val="left"/>
              <w:rPr>
                <w:rFonts w:asciiTheme="minorHAnsi" w:hAnsiTheme="minorHAnsi"/>
                <w:lang w:val="en-GB"/>
              </w:rPr>
            </w:pPr>
            <w:r w:rsidRPr="001F7CE1">
              <w:rPr>
                <w:rFonts w:asciiTheme="minorHAnsi" w:hAnsiTheme="minorHAnsi"/>
              </w:rPr>
              <w:t>Yangon</w:t>
            </w:r>
          </w:p>
        </w:tc>
        <w:tc>
          <w:tcPr>
            <w:tcW w:w="1178" w:type="dxa"/>
          </w:tcPr>
          <w:p w14:paraId="02A33D5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4B746C9F"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Myanmar Speed Net Co., Ltd</w:t>
            </w:r>
          </w:p>
        </w:tc>
        <w:tc>
          <w:tcPr>
            <w:tcW w:w="1128" w:type="dxa"/>
          </w:tcPr>
          <w:p w14:paraId="4C77F6F1"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1.4.2017</w:t>
            </w:r>
          </w:p>
        </w:tc>
        <w:tc>
          <w:tcPr>
            <w:tcW w:w="1244" w:type="dxa"/>
          </w:tcPr>
          <w:p w14:paraId="31494A9A"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21.4.2022</w:t>
            </w:r>
          </w:p>
        </w:tc>
      </w:tr>
      <w:tr w:rsidR="009217ED" w:rsidRPr="00227254" w14:paraId="52432BF8" w14:textId="77777777" w:rsidTr="00873CE5">
        <w:trPr>
          <w:cantSplit/>
          <w:trHeight w:val="283"/>
        </w:trPr>
        <w:tc>
          <w:tcPr>
            <w:tcW w:w="704" w:type="dxa"/>
          </w:tcPr>
          <w:p w14:paraId="4E73DC22"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20</w:t>
            </w:r>
          </w:p>
        </w:tc>
        <w:tc>
          <w:tcPr>
            <w:tcW w:w="725" w:type="dxa"/>
          </w:tcPr>
          <w:p w14:paraId="4DD0E95B"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2</w:t>
            </w:r>
          </w:p>
        </w:tc>
        <w:tc>
          <w:tcPr>
            <w:tcW w:w="1292" w:type="dxa"/>
          </w:tcPr>
          <w:p w14:paraId="62951C34" w14:textId="77777777" w:rsidR="00117464" w:rsidRDefault="00117464" w:rsidP="00246B7F">
            <w:pPr>
              <w:spacing w:before="20" w:after="20"/>
              <w:jc w:val="center"/>
              <w:rPr>
                <w:rFonts w:asciiTheme="minorHAnsi" w:hAnsiTheme="minorHAnsi"/>
                <w:lang w:val="en-GB"/>
              </w:rPr>
            </w:pPr>
            <w:r>
              <w:rPr>
                <w:rFonts w:asciiTheme="minorHAnsi" w:hAnsiTheme="minorHAnsi"/>
                <w:lang w:val="en-GB"/>
              </w:rPr>
              <w:t xml:space="preserve">426 </w:t>
            </w:r>
            <w:r w:rsidRPr="00001919">
              <w:rPr>
                <w:rFonts w:asciiTheme="minorHAnsi" w:hAnsiTheme="minorHAnsi"/>
                <w:lang w:val="en-GB"/>
              </w:rPr>
              <w:t>xxxx</w:t>
            </w:r>
          </w:p>
        </w:tc>
        <w:tc>
          <w:tcPr>
            <w:tcW w:w="1385" w:type="dxa"/>
          </w:tcPr>
          <w:p w14:paraId="0D67D00F" w14:textId="77777777" w:rsidR="00117464" w:rsidRPr="00D105CE" w:rsidRDefault="00117464" w:rsidP="00246B7F">
            <w:pPr>
              <w:spacing w:before="20" w:after="20"/>
              <w:jc w:val="left"/>
              <w:rPr>
                <w:rFonts w:asciiTheme="minorHAnsi" w:hAnsiTheme="minorHAnsi"/>
                <w:lang w:val="en-GB"/>
              </w:rPr>
            </w:pPr>
            <w:r w:rsidRPr="006F2926">
              <w:rPr>
                <w:rFonts w:asciiTheme="minorHAnsi" w:hAnsiTheme="minorHAnsi"/>
                <w:lang w:val="en-GB"/>
              </w:rPr>
              <w:t>Mandalay</w:t>
            </w:r>
          </w:p>
        </w:tc>
        <w:tc>
          <w:tcPr>
            <w:tcW w:w="1178" w:type="dxa"/>
          </w:tcPr>
          <w:p w14:paraId="62A588C4"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w:t>
            </w:r>
          </w:p>
        </w:tc>
        <w:tc>
          <w:tcPr>
            <w:tcW w:w="2628" w:type="dxa"/>
          </w:tcPr>
          <w:p w14:paraId="037CC5B0" w14:textId="77777777" w:rsidR="00117464" w:rsidRDefault="00117464" w:rsidP="00246B7F">
            <w:pPr>
              <w:spacing w:before="20" w:after="20"/>
              <w:jc w:val="left"/>
              <w:rPr>
                <w:rFonts w:asciiTheme="minorHAnsi" w:hAnsiTheme="minorHAnsi"/>
                <w:lang w:val="en-GB"/>
              </w:rPr>
            </w:pPr>
            <w:r w:rsidRPr="00FB11A5">
              <w:rPr>
                <w:rFonts w:asciiTheme="minorHAnsi" w:hAnsiTheme="minorHAnsi"/>
                <w:lang w:val="en-GB"/>
              </w:rPr>
              <w:t>Myanmar Speed Net Co., Ltd</w:t>
            </w:r>
          </w:p>
        </w:tc>
        <w:tc>
          <w:tcPr>
            <w:tcW w:w="1128" w:type="dxa"/>
          </w:tcPr>
          <w:p w14:paraId="64B8956D"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1.4.2017</w:t>
            </w:r>
          </w:p>
        </w:tc>
        <w:tc>
          <w:tcPr>
            <w:tcW w:w="1244" w:type="dxa"/>
          </w:tcPr>
          <w:p w14:paraId="1849620C" w14:textId="77777777" w:rsidR="00117464" w:rsidRPr="00FB11A5" w:rsidRDefault="00117464" w:rsidP="00246B7F">
            <w:pPr>
              <w:spacing w:before="20" w:after="20"/>
              <w:jc w:val="center"/>
              <w:rPr>
                <w:rFonts w:asciiTheme="minorHAnsi" w:hAnsiTheme="minorHAnsi"/>
                <w:lang w:val="en-GB"/>
              </w:rPr>
            </w:pPr>
            <w:r>
              <w:rPr>
                <w:rFonts w:asciiTheme="minorHAnsi" w:hAnsiTheme="minorHAnsi"/>
                <w:lang w:val="en-GB"/>
              </w:rPr>
              <w:t>21.4.2022</w:t>
            </w:r>
          </w:p>
        </w:tc>
      </w:tr>
    </w:tbl>
    <w:p w14:paraId="75FA991D" w14:textId="77777777" w:rsidR="00117464" w:rsidRDefault="00117464" w:rsidP="00117464">
      <w:pPr>
        <w:spacing w:before="0"/>
        <w:jc w:val="left"/>
        <w:rPr>
          <w:rFonts w:cs="Arial"/>
        </w:rPr>
      </w:pPr>
    </w:p>
    <w:p w14:paraId="29D0ED70" w14:textId="3A3BA106" w:rsidR="00117464" w:rsidRPr="00E30BC8" w:rsidRDefault="009217ED" w:rsidP="00117464">
      <w:pPr>
        <w:keepNext/>
        <w:spacing w:before="0"/>
        <w:rPr>
          <w:b/>
          <w:bCs/>
          <w:u w:val="single"/>
          <w:lang w:val="en-GB"/>
        </w:rPr>
      </w:pPr>
      <w:r>
        <w:rPr>
          <w:rFonts w:ascii="SimSun" w:eastAsia="SimSun" w:hAnsi="SimSun" w:cs="SimSun" w:hint="eastAsia"/>
          <w:b/>
          <w:bCs/>
          <w:u w:val="single"/>
          <w:lang w:val="en-GB" w:eastAsia="zh-CN"/>
        </w:rPr>
        <w:t>非地区号码</w:t>
      </w:r>
    </w:p>
    <w:p w14:paraId="4F31BDEC" w14:textId="77777777" w:rsidR="00117464" w:rsidRPr="00E30BC8" w:rsidRDefault="00117464" w:rsidP="00117464">
      <w:pPr>
        <w:keepNext/>
        <w:spacing w:before="0"/>
        <w:rPr>
          <w:lang w:val="en-GB"/>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4"/>
        <w:gridCol w:w="1413"/>
        <w:gridCol w:w="1552"/>
        <w:gridCol w:w="1130"/>
        <w:gridCol w:w="2539"/>
        <w:gridCol w:w="1027"/>
        <w:gridCol w:w="1240"/>
      </w:tblGrid>
      <w:tr w:rsidR="00291064" w:rsidRPr="00227254" w14:paraId="1424A742" w14:textId="77777777" w:rsidTr="00873CE5">
        <w:trPr>
          <w:cantSplit/>
          <w:trHeight w:val="284"/>
          <w:tblHeader/>
        </w:trPr>
        <w:tc>
          <w:tcPr>
            <w:tcW w:w="704" w:type="dxa"/>
            <w:vAlign w:val="center"/>
          </w:tcPr>
          <w:p w14:paraId="424FF794" w14:textId="5BAF8ACE" w:rsidR="00117464" w:rsidRPr="009217ED" w:rsidRDefault="009217ED" w:rsidP="00246B7F">
            <w:pPr>
              <w:spacing w:before="0"/>
              <w:jc w:val="center"/>
              <w:rPr>
                <w:rFonts w:ascii="STKaiti" w:eastAsia="STKaiti" w:hAnsi="STKaiti"/>
                <w:b/>
                <w:bCs/>
                <w:sz w:val="18"/>
                <w:szCs w:val="18"/>
                <w:lang w:val="en-GB"/>
              </w:rPr>
            </w:pPr>
            <w:r w:rsidRPr="009217ED">
              <w:rPr>
                <w:rFonts w:ascii="STKaiti" w:eastAsia="STKaiti" w:hAnsi="STKaiti" w:cs="SimSun" w:hint="eastAsia"/>
                <w:b/>
                <w:bCs/>
                <w:sz w:val="18"/>
                <w:szCs w:val="18"/>
                <w:lang w:val="en-GB" w:eastAsia="zh-CN"/>
              </w:rPr>
              <w:t>序</w:t>
            </w:r>
            <w:r w:rsidR="00117464" w:rsidRPr="009217ED">
              <w:rPr>
                <w:rFonts w:ascii="STKaiti" w:eastAsia="STKaiti" w:hAnsi="STKaiti"/>
                <w:b/>
                <w:bCs/>
                <w:sz w:val="18"/>
                <w:szCs w:val="18"/>
                <w:lang w:val="en-GB"/>
              </w:rPr>
              <w:t xml:space="preserve"> </w:t>
            </w:r>
            <w:r w:rsidRPr="009217ED">
              <w:rPr>
                <w:rFonts w:ascii="STKaiti" w:eastAsia="STKaiti" w:hAnsi="STKaiti" w:cs="SimSun" w:hint="eastAsia"/>
                <w:b/>
                <w:bCs/>
                <w:sz w:val="18"/>
                <w:szCs w:val="18"/>
                <w:lang w:val="en-GB" w:eastAsia="zh-CN"/>
              </w:rPr>
              <w:t>号</w:t>
            </w:r>
          </w:p>
        </w:tc>
        <w:tc>
          <w:tcPr>
            <w:tcW w:w="704" w:type="dxa"/>
            <w:vAlign w:val="center"/>
          </w:tcPr>
          <w:p w14:paraId="10D9B160" w14:textId="5B9159FC"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区域代码</w:t>
            </w:r>
          </w:p>
        </w:tc>
        <w:tc>
          <w:tcPr>
            <w:tcW w:w="1413" w:type="dxa"/>
            <w:vAlign w:val="center"/>
          </w:tcPr>
          <w:p w14:paraId="0A7663BB" w14:textId="3D6C68E7"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号段</w:t>
            </w:r>
          </w:p>
        </w:tc>
        <w:tc>
          <w:tcPr>
            <w:tcW w:w="1552" w:type="dxa"/>
            <w:vAlign w:val="center"/>
          </w:tcPr>
          <w:p w14:paraId="7ADCA4B8" w14:textId="1CE910EB"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w:t>
            </w:r>
          </w:p>
        </w:tc>
        <w:tc>
          <w:tcPr>
            <w:tcW w:w="1130" w:type="dxa"/>
            <w:vAlign w:val="center"/>
          </w:tcPr>
          <w:p w14:paraId="7DA811FD" w14:textId="3B75FB0C" w:rsidR="00117464" w:rsidRPr="009217ED" w:rsidRDefault="009217ED" w:rsidP="00246B7F">
            <w:pPr>
              <w:spacing w:before="0"/>
              <w:jc w:val="center"/>
              <w:rPr>
                <w:rFonts w:ascii="SimSun" w:eastAsia="SimSun" w:hAnsi="SimSun" w:cs="SimSun"/>
                <w:b/>
                <w:bCs/>
                <w:sz w:val="18"/>
                <w:szCs w:val="18"/>
                <w:lang w:val="en-GB" w:eastAsia="zh-CN"/>
              </w:rPr>
            </w:pPr>
            <w:r>
              <w:rPr>
                <w:rFonts w:ascii="SimSun" w:eastAsia="SimSun" w:hAnsi="SimSun" w:cs="SimSun" w:hint="eastAsia"/>
                <w:b/>
                <w:bCs/>
                <w:sz w:val="18"/>
                <w:szCs w:val="18"/>
                <w:lang w:val="en-GB" w:eastAsia="zh-CN"/>
              </w:rPr>
              <w:t>位长</w:t>
            </w:r>
            <w:r w:rsidR="00117464" w:rsidRPr="004E6761">
              <w:rPr>
                <w:rFonts w:asciiTheme="minorHAnsi" w:hAnsiTheme="minorHAnsi"/>
                <w:b/>
                <w:bCs/>
                <w:sz w:val="18"/>
                <w:szCs w:val="18"/>
                <w:lang w:val="en-GB" w:eastAsia="zh-CN"/>
              </w:rPr>
              <w:br/>
            </w:r>
            <w:r>
              <w:rPr>
                <w:rFonts w:ascii="SimSun" w:eastAsia="SimSun" w:hAnsi="SimSun" w:cs="SimSun" w:hint="eastAsia"/>
                <w:b/>
                <w:bCs/>
                <w:sz w:val="18"/>
                <w:szCs w:val="18"/>
                <w:lang w:val="en-GB" w:eastAsia="zh-CN"/>
              </w:rPr>
              <w:t>（包括区域代码）</w:t>
            </w:r>
          </w:p>
        </w:tc>
        <w:tc>
          <w:tcPr>
            <w:tcW w:w="2539" w:type="dxa"/>
            <w:vAlign w:val="center"/>
          </w:tcPr>
          <w:p w14:paraId="33C70D86" w14:textId="710DD7BB"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执照持有者</w:t>
            </w:r>
          </w:p>
        </w:tc>
        <w:tc>
          <w:tcPr>
            <w:tcW w:w="1027" w:type="dxa"/>
          </w:tcPr>
          <w:p w14:paraId="765E95D5" w14:textId="14A6561C"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号码分配日期</w:t>
            </w:r>
          </w:p>
        </w:tc>
        <w:tc>
          <w:tcPr>
            <w:tcW w:w="1240" w:type="dxa"/>
          </w:tcPr>
          <w:p w14:paraId="25A70983" w14:textId="2506BBB6"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号码撤销</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r>
      <w:tr w:rsidR="00291064" w:rsidRPr="00227254" w14:paraId="5B0F3AA6" w14:textId="77777777" w:rsidTr="00873CE5">
        <w:trPr>
          <w:cantSplit/>
          <w:trHeight w:val="284"/>
        </w:trPr>
        <w:tc>
          <w:tcPr>
            <w:tcW w:w="704" w:type="dxa"/>
          </w:tcPr>
          <w:p w14:paraId="5D313916"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w:t>
            </w:r>
          </w:p>
        </w:tc>
        <w:tc>
          <w:tcPr>
            <w:tcW w:w="704" w:type="dxa"/>
          </w:tcPr>
          <w:p w14:paraId="4467DDF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11</w:t>
            </w:r>
          </w:p>
        </w:tc>
        <w:tc>
          <w:tcPr>
            <w:tcW w:w="1413" w:type="dxa"/>
          </w:tcPr>
          <w:p w14:paraId="5FBBA99E"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5000</w:t>
            </w:r>
            <w:r w:rsidRPr="00295220">
              <w:rPr>
                <w:rFonts w:asciiTheme="minorHAnsi" w:hAnsiTheme="minorHAnsi"/>
                <w:lang w:val="en-GB"/>
              </w:rPr>
              <w:t xml:space="preserve"> xxxx</w:t>
            </w:r>
          </w:p>
        </w:tc>
        <w:tc>
          <w:tcPr>
            <w:tcW w:w="1552" w:type="dxa"/>
          </w:tcPr>
          <w:p w14:paraId="3D66FE85" w14:textId="251148CD" w:rsidR="00117464" w:rsidRPr="00D105CE" w:rsidRDefault="009217ED" w:rsidP="00246B7F">
            <w:pPr>
              <w:spacing w:before="20" w:after="20"/>
              <w:jc w:val="left"/>
              <w:rPr>
                <w:rFonts w:asciiTheme="minorHAnsi" w:hAnsiTheme="minorHAnsi"/>
              </w:rPr>
            </w:pPr>
            <w:r>
              <w:rPr>
                <w:rFonts w:ascii="SimSun" w:eastAsia="SimSun" w:hAnsi="SimSun" w:cs="SimSun" w:hint="eastAsia"/>
                <w:lang w:eastAsia="zh-CN"/>
              </w:rPr>
              <w:t>非</w:t>
            </w:r>
            <w:r w:rsidR="00291064">
              <w:rPr>
                <w:rFonts w:ascii="SimSun" w:eastAsia="SimSun" w:hAnsi="SimSun" w:cs="SimSun" w:hint="eastAsia"/>
                <w:lang w:eastAsia="zh-CN"/>
              </w:rPr>
              <w:t>地理</w:t>
            </w:r>
          </w:p>
        </w:tc>
        <w:tc>
          <w:tcPr>
            <w:tcW w:w="1130" w:type="dxa"/>
          </w:tcPr>
          <w:p w14:paraId="333F1247"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539" w:type="dxa"/>
          </w:tcPr>
          <w:p w14:paraId="15ACFF18"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Shwe Than Lwin Media Co., Ltd</w:t>
            </w:r>
          </w:p>
        </w:tc>
        <w:tc>
          <w:tcPr>
            <w:tcW w:w="1027" w:type="dxa"/>
          </w:tcPr>
          <w:p w14:paraId="28C2F245" w14:textId="77777777" w:rsidR="00117464" w:rsidRPr="00274CC0" w:rsidRDefault="00117464" w:rsidP="00246B7F">
            <w:pPr>
              <w:spacing w:before="20" w:after="20"/>
              <w:jc w:val="center"/>
              <w:rPr>
                <w:rFonts w:asciiTheme="minorHAnsi" w:hAnsiTheme="minorHAnsi"/>
              </w:rPr>
            </w:pPr>
            <w:r>
              <w:rPr>
                <w:rFonts w:asciiTheme="minorHAnsi" w:hAnsiTheme="minorHAnsi"/>
              </w:rPr>
              <w:t>22.5.2017</w:t>
            </w:r>
          </w:p>
        </w:tc>
        <w:tc>
          <w:tcPr>
            <w:tcW w:w="1240" w:type="dxa"/>
          </w:tcPr>
          <w:p w14:paraId="59D4FD88" w14:textId="77777777" w:rsidR="00117464" w:rsidRPr="00274CC0" w:rsidRDefault="00117464" w:rsidP="00246B7F">
            <w:pPr>
              <w:spacing w:before="20" w:after="20"/>
              <w:jc w:val="center"/>
              <w:rPr>
                <w:rFonts w:asciiTheme="minorHAnsi" w:hAnsiTheme="minorHAnsi"/>
              </w:rPr>
            </w:pPr>
            <w:r>
              <w:rPr>
                <w:rFonts w:asciiTheme="minorHAnsi" w:hAnsiTheme="minorHAnsi"/>
              </w:rPr>
              <w:t>9.5.2022</w:t>
            </w:r>
          </w:p>
        </w:tc>
      </w:tr>
    </w:tbl>
    <w:p w14:paraId="7249CFE3" w14:textId="77777777" w:rsidR="00117464" w:rsidRDefault="00117464" w:rsidP="00117464">
      <w:pPr>
        <w:spacing w:before="0"/>
        <w:jc w:val="left"/>
        <w:rPr>
          <w:rFonts w:cs="Arial"/>
        </w:rPr>
      </w:pPr>
    </w:p>
    <w:p w14:paraId="14B932A6" w14:textId="2AA5322F" w:rsidR="00117464" w:rsidRPr="00E30BC8" w:rsidRDefault="009217ED" w:rsidP="00117464">
      <w:pPr>
        <w:keepNext/>
        <w:spacing w:before="0"/>
        <w:rPr>
          <w:b/>
          <w:bCs/>
          <w:u w:val="single"/>
          <w:lang w:val="en-GB"/>
        </w:rPr>
      </w:pPr>
      <w:r>
        <w:rPr>
          <w:rFonts w:ascii="SimSun" w:eastAsia="SimSun" w:hAnsi="SimSun" w:cs="SimSun" w:hint="eastAsia"/>
          <w:b/>
          <w:bCs/>
          <w:u w:val="single"/>
          <w:lang w:val="en-GB" w:eastAsia="zh-CN"/>
        </w:rPr>
        <w:t>免费号码</w:t>
      </w:r>
    </w:p>
    <w:p w14:paraId="1FD8D576" w14:textId="77777777" w:rsidR="00117464" w:rsidRPr="00E30BC8" w:rsidRDefault="00117464" w:rsidP="00117464">
      <w:pPr>
        <w:keepNext/>
        <w:spacing w:before="0"/>
        <w:rPr>
          <w:lang w:val="en-G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9"/>
        <w:gridCol w:w="1417"/>
        <w:gridCol w:w="1560"/>
        <w:gridCol w:w="1134"/>
        <w:gridCol w:w="2551"/>
        <w:gridCol w:w="992"/>
        <w:gridCol w:w="1278"/>
      </w:tblGrid>
      <w:tr w:rsidR="009217ED" w:rsidRPr="00227254" w14:paraId="348A25A3" w14:textId="77777777" w:rsidTr="00873CE5">
        <w:trPr>
          <w:cantSplit/>
          <w:trHeight w:val="397"/>
          <w:tblHeader/>
        </w:trPr>
        <w:tc>
          <w:tcPr>
            <w:tcW w:w="704" w:type="dxa"/>
            <w:vAlign w:val="center"/>
          </w:tcPr>
          <w:p w14:paraId="5C81CA76" w14:textId="73D40BDD" w:rsidR="00117464" w:rsidRPr="009217ED" w:rsidRDefault="009217ED" w:rsidP="00246B7F">
            <w:pPr>
              <w:spacing w:before="0"/>
              <w:jc w:val="center"/>
              <w:rPr>
                <w:rFonts w:ascii="STKaiti" w:eastAsia="STKaiti" w:hAnsi="STKaiti"/>
                <w:b/>
                <w:bCs/>
                <w:sz w:val="18"/>
                <w:szCs w:val="18"/>
                <w:lang w:val="en-GB"/>
              </w:rPr>
            </w:pPr>
            <w:r w:rsidRPr="009217ED">
              <w:rPr>
                <w:rFonts w:ascii="STKaiti" w:eastAsia="STKaiti" w:hAnsi="STKaiti" w:cs="SimSun" w:hint="eastAsia"/>
                <w:b/>
                <w:bCs/>
                <w:sz w:val="18"/>
                <w:szCs w:val="18"/>
                <w:lang w:val="en-GB" w:eastAsia="zh-CN"/>
              </w:rPr>
              <w:t>序</w:t>
            </w:r>
            <w:r w:rsidR="00117464" w:rsidRPr="009217ED">
              <w:rPr>
                <w:rFonts w:ascii="STKaiti" w:eastAsia="STKaiti" w:hAnsi="STKaiti"/>
                <w:b/>
                <w:bCs/>
                <w:sz w:val="18"/>
                <w:szCs w:val="18"/>
                <w:lang w:val="en-GB"/>
              </w:rPr>
              <w:t xml:space="preserve"> </w:t>
            </w:r>
            <w:r w:rsidRPr="009217ED">
              <w:rPr>
                <w:rFonts w:ascii="STKaiti" w:eastAsia="STKaiti" w:hAnsi="STKaiti" w:cs="SimSun" w:hint="eastAsia"/>
                <w:b/>
                <w:bCs/>
                <w:sz w:val="18"/>
                <w:szCs w:val="18"/>
                <w:lang w:val="en-GB" w:eastAsia="zh-CN"/>
              </w:rPr>
              <w:t>号</w:t>
            </w:r>
          </w:p>
        </w:tc>
        <w:tc>
          <w:tcPr>
            <w:tcW w:w="709" w:type="dxa"/>
            <w:vAlign w:val="center"/>
          </w:tcPr>
          <w:p w14:paraId="7A40EC5A" w14:textId="5EE865F8"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区域代码</w:t>
            </w:r>
          </w:p>
        </w:tc>
        <w:tc>
          <w:tcPr>
            <w:tcW w:w="1417" w:type="dxa"/>
            <w:vAlign w:val="center"/>
          </w:tcPr>
          <w:p w14:paraId="27B83095" w14:textId="6A755C67"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号段</w:t>
            </w:r>
          </w:p>
        </w:tc>
        <w:tc>
          <w:tcPr>
            <w:tcW w:w="1560" w:type="dxa"/>
            <w:vAlign w:val="center"/>
          </w:tcPr>
          <w:p w14:paraId="602C8F94" w14:textId="4F36B8FF"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w:t>
            </w:r>
          </w:p>
        </w:tc>
        <w:tc>
          <w:tcPr>
            <w:tcW w:w="1134" w:type="dxa"/>
            <w:vAlign w:val="center"/>
          </w:tcPr>
          <w:p w14:paraId="288D1D99" w14:textId="13A0FC41" w:rsidR="00117464" w:rsidRPr="004E6761" w:rsidRDefault="009217ED" w:rsidP="00246B7F">
            <w:pPr>
              <w:spacing w:before="0"/>
              <w:jc w:val="center"/>
              <w:rPr>
                <w:rFonts w:asciiTheme="minorHAnsi" w:hAnsiTheme="minorHAnsi"/>
                <w:b/>
                <w:bCs/>
                <w:sz w:val="18"/>
                <w:szCs w:val="18"/>
                <w:lang w:val="en-GB" w:eastAsia="zh-CN"/>
              </w:rPr>
            </w:pPr>
            <w:r>
              <w:rPr>
                <w:rFonts w:ascii="SimSun" w:eastAsia="SimSun" w:hAnsi="SimSun" w:cs="SimSun" w:hint="eastAsia"/>
                <w:b/>
                <w:bCs/>
                <w:sz w:val="18"/>
                <w:szCs w:val="18"/>
                <w:lang w:val="en-GB" w:eastAsia="zh-CN"/>
              </w:rPr>
              <w:t>位长</w:t>
            </w:r>
            <w:r w:rsidR="00117464" w:rsidRPr="004E6761">
              <w:rPr>
                <w:rFonts w:asciiTheme="minorHAnsi" w:hAnsiTheme="minorHAnsi"/>
                <w:b/>
                <w:bCs/>
                <w:sz w:val="18"/>
                <w:szCs w:val="18"/>
                <w:lang w:val="en-GB" w:eastAsia="zh-CN"/>
              </w:rPr>
              <w:br/>
            </w:r>
            <w:r>
              <w:rPr>
                <w:rFonts w:ascii="SimSun" w:eastAsia="SimSun" w:hAnsi="SimSun" w:cs="SimSun" w:hint="eastAsia"/>
                <w:b/>
                <w:bCs/>
                <w:sz w:val="18"/>
                <w:szCs w:val="18"/>
                <w:lang w:val="en-GB" w:eastAsia="zh-CN"/>
              </w:rPr>
              <w:t>（包括区域代码）</w:t>
            </w:r>
          </w:p>
        </w:tc>
        <w:tc>
          <w:tcPr>
            <w:tcW w:w="2551" w:type="dxa"/>
            <w:vAlign w:val="center"/>
          </w:tcPr>
          <w:p w14:paraId="48B54196" w14:textId="563B8497"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执照持有者</w:t>
            </w:r>
          </w:p>
        </w:tc>
        <w:tc>
          <w:tcPr>
            <w:tcW w:w="992" w:type="dxa"/>
          </w:tcPr>
          <w:p w14:paraId="6CA1EA83" w14:textId="4B819020"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号码分配日期</w:t>
            </w:r>
          </w:p>
        </w:tc>
        <w:tc>
          <w:tcPr>
            <w:tcW w:w="1278" w:type="dxa"/>
          </w:tcPr>
          <w:p w14:paraId="1AAE8752" w14:textId="30E87C8D"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号码撤销</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r>
      <w:tr w:rsidR="009217ED" w:rsidRPr="00227254" w14:paraId="64E9D83D" w14:textId="77777777" w:rsidTr="00873CE5">
        <w:trPr>
          <w:cantSplit/>
          <w:trHeight w:val="397"/>
        </w:trPr>
        <w:tc>
          <w:tcPr>
            <w:tcW w:w="704" w:type="dxa"/>
          </w:tcPr>
          <w:p w14:paraId="32D2B7AE"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w:t>
            </w:r>
          </w:p>
        </w:tc>
        <w:tc>
          <w:tcPr>
            <w:tcW w:w="709" w:type="dxa"/>
          </w:tcPr>
          <w:p w14:paraId="58DD6367"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800</w:t>
            </w:r>
          </w:p>
        </w:tc>
        <w:tc>
          <w:tcPr>
            <w:tcW w:w="1417" w:type="dxa"/>
          </w:tcPr>
          <w:p w14:paraId="403B546A" w14:textId="77777777" w:rsidR="00117464" w:rsidRPr="00D105CE" w:rsidRDefault="00117464" w:rsidP="00246B7F">
            <w:pPr>
              <w:spacing w:before="20" w:after="20"/>
              <w:jc w:val="center"/>
              <w:rPr>
                <w:rFonts w:asciiTheme="minorHAnsi" w:hAnsiTheme="minorHAnsi"/>
                <w:lang w:val="en-GB"/>
              </w:rPr>
            </w:pPr>
            <w:r w:rsidRPr="00274CC0">
              <w:rPr>
                <w:rFonts w:asciiTheme="minorHAnsi" w:hAnsiTheme="minorHAnsi"/>
                <w:lang w:val="en-GB"/>
              </w:rPr>
              <w:t>801 (1~9) xxx</w:t>
            </w:r>
          </w:p>
        </w:tc>
        <w:tc>
          <w:tcPr>
            <w:tcW w:w="1560" w:type="dxa"/>
          </w:tcPr>
          <w:p w14:paraId="3F2232DC" w14:textId="3AD687AD" w:rsidR="00117464" w:rsidRPr="00D105CE" w:rsidRDefault="00276BB3" w:rsidP="00246B7F">
            <w:pPr>
              <w:spacing w:before="20" w:after="20"/>
              <w:jc w:val="left"/>
              <w:rPr>
                <w:rFonts w:asciiTheme="minorHAnsi" w:hAnsiTheme="minorHAnsi"/>
              </w:rPr>
            </w:pPr>
            <w:r>
              <w:rPr>
                <w:rFonts w:ascii="SimSun" w:eastAsia="SimSun" w:hAnsi="SimSun" w:cs="SimSun" w:hint="eastAsia"/>
                <w:lang w:eastAsia="zh-CN"/>
              </w:rPr>
              <w:t>非</w:t>
            </w:r>
            <w:r w:rsidR="00291064">
              <w:rPr>
                <w:rFonts w:ascii="SimSun" w:eastAsia="SimSun" w:hAnsi="SimSun" w:cs="SimSun" w:hint="eastAsia"/>
                <w:lang w:eastAsia="zh-CN"/>
              </w:rPr>
              <w:t>地理</w:t>
            </w:r>
          </w:p>
        </w:tc>
        <w:tc>
          <w:tcPr>
            <w:tcW w:w="1134" w:type="dxa"/>
          </w:tcPr>
          <w:p w14:paraId="1E05FF49"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551" w:type="dxa"/>
          </w:tcPr>
          <w:p w14:paraId="671F536E" w14:textId="77777777" w:rsidR="00117464" w:rsidRPr="00D105CE" w:rsidRDefault="00117464" w:rsidP="00246B7F">
            <w:pPr>
              <w:spacing w:before="20" w:after="20"/>
              <w:jc w:val="left"/>
              <w:rPr>
                <w:rFonts w:asciiTheme="minorHAnsi" w:hAnsiTheme="minorHAnsi"/>
              </w:rPr>
            </w:pPr>
            <w:r w:rsidRPr="00274CC0">
              <w:rPr>
                <w:rFonts w:asciiTheme="minorHAnsi" w:hAnsiTheme="minorHAnsi"/>
              </w:rPr>
              <w:t>Ooredoo Myanmar Limited</w:t>
            </w:r>
          </w:p>
        </w:tc>
        <w:tc>
          <w:tcPr>
            <w:tcW w:w="992" w:type="dxa"/>
          </w:tcPr>
          <w:p w14:paraId="37D0A0D7" w14:textId="77777777" w:rsidR="00117464" w:rsidRPr="00274CC0" w:rsidRDefault="00117464" w:rsidP="00246B7F">
            <w:pPr>
              <w:spacing w:before="20" w:after="20"/>
              <w:jc w:val="center"/>
              <w:rPr>
                <w:rFonts w:asciiTheme="minorHAnsi" w:hAnsiTheme="minorHAnsi"/>
              </w:rPr>
            </w:pPr>
            <w:r>
              <w:rPr>
                <w:rFonts w:asciiTheme="minorHAnsi" w:hAnsiTheme="minorHAnsi"/>
              </w:rPr>
              <w:t>2.2.2018</w:t>
            </w:r>
          </w:p>
        </w:tc>
        <w:tc>
          <w:tcPr>
            <w:tcW w:w="1278" w:type="dxa"/>
          </w:tcPr>
          <w:p w14:paraId="59B737F0" w14:textId="77777777" w:rsidR="00117464" w:rsidRPr="00274CC0" w:rsidRDefault="00117464" w:rsidP="00246B7F">
            <w:pPr>
              <w:spacing w:before="20" w:after="20"/>
              <w:jc w:val="center"/>
              <w:rPr>
                <w:rFonts w:asciiTheme="minorHAnsi" w:hAnsiTheme="minorHAnsi"/>
              </w:rPr>
            </w:pPr>
            <w:r>
              <w:rPr>
                <w:rFonts w:asciiTheme="minorHAnsi" w:hAnsiTheme="minorHAnsi"/>
              </w:rPr>
              <w:t>6.6.2022</w:t>
            </w:r>
          </w:p>
        </w:tc>
      </w:tr>
    </w:tbl>
    <w:p w14:paraId="7A198522" w14:textId="62C1C696" w:rsidR="00117464" w:rsidRPr="00E30BC8" w:rsidRDefault="009217ED" w:rsidP="00117464">
      <w:pPr>
        <w:keepNext/>
        <w:spacing w:before="0"/>
        <w:rPr>
          <w:b/>
          <w:bCs/>
          <w:u w:val="single"/>
          <w:lang w:val="en-GB"/>
        </w:rPr>
      </w:pPr>
      <w:r>
        <w:rPr>
          <w:rFonts w:ascii="SimSun" w:eastAsia="SimSun" w:hAnsi="SimSun" w:cs="SimSun" w:hint="eastAsia"/>
          <w:b/>
          <w:bCs/>
          <w:u w:val="single"/>
          <w:lang w:val="en-GB" w:eastAsia="zh-CN"/>
        </w:rPr>
        <w:lastRenderedPageBreak/>
        <w:t>移动编号</w:t>
      </w:r>
    </w:p>
    <w:p w14:paraId="4015558C" w14:textId="77777777" w:rsidR="00117464" w:rsidRPr="00E30BC8" w:rsidRDefault="00117464" w:rsidP="00117464">
      <w:pPr>
        <w:keepNext/>
        <w:spacing w:before="0"/>
        <w:rPr>
          <w:lang w:val="en-G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696"/>
        <w:gridCol w:w="1380"/>
        <w:gridCol w:w="1468"/>
        <w:gridCol w:w="1220"/>
        <w:gridCol w:w="2216"/>
        <w:gridCol w:w="1237"/>
        <w:gridCol w:w="1244"/>
      </w:tblGrid>
      <w:tr w:rsidR="008527FE" w:rsidRPr="00227254" w14:paraId="63012F0F" w14:textId="77777777" w:rsidTr="00873CE5">
        <w:trPr>
          <w:cantSplit/>
          <w:trHeight w:val="284"/>
          <w:tblHeader/>
        </w:trPr>
        <w:tc>
          <w:tcPr>
            <w:tcW w:w="704" w:type="dxa"/>
            <w:vAlign w:val="center"/>
          </w:tcPr>
          <w:p w14:paraId="0D7FC0CB" w14:textId="184DF6EF" w:rsidR="00117464" w:rsidRPr="009217ED" w:rsidRDefault="009217ED" w:rsidP="00246B7F">
            <w:pPr>
              <w:spacing w:before="0"/>
              <w:jc w:val="center"/>
              <w:rPr>
                <w:rFonts w:ascii="STKaiti" w:eastAsia="STKaiti" w:hAnsi="STKaiti"/>
                <w:b/>
                <w:bCs/>
                <w:sz w:val="18"/>
                <w:szCs w:val="18"/>
                <w:lang w:val="en-GB"/>
              </w:rPr>
            </w:pPr>
            <w:r w:rsidRPr="009217ED">
              <w:rPr>
                <w:rFonts w:ascii="STKaiti" w:eastAsia="STKaiti" w:hAnsi="STKaiti" w:cs="SimSun" w:hint="eastAsia"/>
                <w:b/>
                <w:bCs/>
                <w:sz w:val="18"/>
                <w:szCs w:val="18"/>
                <w:lang w:val="en-GB" w:eastAsia="zh-CN"/>
              </w:rPr>
              <w:t>序</w:t>
            </w:r>
            <w:r w:rsidR="00117464" w:rsidRPr="009217ED">
              <w:rPr>
                <w:rFonts w:ascii="STKaiti" w:eastAsia="STKaiti" w:hAnsi="STKaiti"/>
                <w:b/>
                <w:bCs/>
                <w:sz w:val="18"/>
                <w:szCs w:val="18"/>
                <w:lang w:val="en-GB"/>
              </w:rPr>
              <w:br/>
            </w:r>
            <w:r w:rsidRPr="009217ED">
              <w:rPr>
                <w:rFonts w:ascii="STKaiti" w:eastAsia="STKaiti" w:hAnsi="STKaiti" w:cs="SimSun" w:hint="eastAsia"/>
                <w:b/>
                <w:bCs/>
                <w:sz w:val="18"/>
                <w:szCs w:val="18"/>
                <w:lang w:val="en-GB" w:eastAsia="zh-CN"/>
              </w:rPr>
              <w:t>号</w:t>
            </w:r>
          </w:p>
        </w:tc>
        <w:tc>
          <w:tcPr>
            <w:tcW w:w="696" w:type="dxa"/>
            <w:vAlign w:val="center"/>
          </w:tcPr>
          <w:p w14:paraId="7913D28E" w14:textId="6784F10E"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区域代码</w:t>
            </w:r>
          </w:p>
        </w:tc>
        <w:tc>
          <w:tcPr>
            <w:tcW w:w="1380" w:type="dxa"/>
            <w:vAlign w:val="center"/>
          </w:tcPr>
          <w:p w14:paraId="0881953D" w14:textId="1739799E"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号段</w:t>
            </w:r>
          </w:p>
        </w:tc>
        <w:tc>
          <w:tcPr>
            <w:tcW w:w="1468" w:type="dxa"/>
            <w:vAlign w:val="center"/>
          </w:tcPr>
          <w:p w14:paraId="6E46FE2E" w14:textId="5CE781A1"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系统</w:t>
            </w:r>
          </w:p>
        </w:tc>
        <w:tc>
          <w:tcPr>
            <w:tcW w:w="1220" w:type="dxa"/>
            <w:vAlign w:val="center"/>
          </w:tcPr>
          <w:p w14:paraId="34920D51" w14:textId="30994C5A" w:rsidR="00117464" w:rsidRPr="004E6761" w:rsidRDefault="009217ED" w:rsidP="00246B7F">
            <w:pPr>
              <w:spacing w:before="0"/>
              <w:jc w:val="center"/>
              <w:rPr>
                <w:rFonts w:asciiTheme="minorHAnsi" w:hAnsiTheme="minorHAnsi"/>
                <w:b/>
                <w:bCs/>
                <w:sz w:val="18"/>
                <w:szCs w:val="18"/>
                <w:lang w:val="en-GB" w:eastAsia="zh-CN"/>
              </w:rPr>
            </w:pPr>
            <w:r>
              <w:rPr>
                <w:rFonts w:ascii="SimSun" w:eastAsia="SimSun" w:hAnsi="SimSun" w:cs="SimSun" w:hint="eastAsia"/>
                <w:b/>
                <w:bCs/>
                <w:sz w:val="18"/>
                <w:szCs w:val="18"/>
                <w:lang w:val="en-GB" w:eastAsia="zh-CN"/>
              </w:rPr>
              <w:t>位长</w:t>
            </w:r>
            <w:r w:rsidR="00117464" w:rsidRPr="004E6761">
              <w:rPr>
                <w:rFonts w:asciiTheme="minorHAnsi" w:hAnsiTheme="minorHAnsi"/>
                <w:b/>
                <w:bCs/>
                <w:sz w:val="18"/>
                <w:szCs w:val="18"/>
                <w:lang w:val="en-GB" w:eastAsia="zh-CN"/>
              </w:rPr>
              <w:t xml:space="preserve"> </w:t>
            </w:r>
            <w:r w:rsidR="00117464" w:rsidRPr="004E6761">
              <w:rPr>
                <w:rFonts w:asciiTheme="minorHAnsi" w:hAnsiTheme="minorHAnsi"/>
                <w:b/>
                <w:bCs/>
                <w:sz w:val="18"/>
                <w:szCs w:val="18"/>
                <w:lang w:val="en-GB" w:eastAsia="zh-CN"/>
              </w:rPr>
              <w:br/>
            </w:r>
            <w:r>
              <w:rPr>
                <w:rFonts w:ascii="SimSun" w:eastAsia="SimSun" w:hAnsi="SimSun" w:cs="SimSun" w:hint="eastAsia"/>
                <w:b/>
                <w:bCs/>
                <w:sz w:val="18"/>
                <w:szCs w:val="18"/>
                <w:lang w:val="en-GB" w:eastAsia="zh-CN"/>
              </w:rPr>
              <w:t>（包括区域代码）</w:t>
            </w:r>
          </w:p>
        </w:tc>
        <w:tc>
          <w:tcPr>
            <w:tcW w:w="2216" w:type="dxa"/>
            <w:vAlign w:val="center"/>
          </w:tcPr>
          <w:p w14:paraId="6215B7C3" w14:textId="757733DE" w:rsidR="00117464" w:rsidRPr="004E6761" w:rsidRDefault="009217ED" w:rsidP="00246B7F">
            <w:pPr>
              <w:spacing w:before="0"/>
              <w:jc w:val="left"/>
              <w:rPr>
                <w:rFonts w:asciiTheme="minorHAnsi" w:hAnsiTheme="minorHAnsi"/>
                <w:b/>
                <w:bCs/>
                <w:sz w:val="18"/>
                <w:szCs w:val="18"/>
                <w:lang w:val="en-GB"/>
              </w:rPr>
            </w:pPr>
            <w:r>
              <w:rPr>
                <w:rFonts w:ascii="SimSun" w:eastAsia="SimSun" w:hAnsi="SimSun" w:cs="SimSun" w:hint="eastAsia"/>
                <w:b/>
                <w:bCs/>
                <w:sz w:val="18"/>
                <w:szCs w:val="18"/>
                <w:lang w:val="en-GB" w:eastAsia="zh-CN"/>
              </w:rPr>
              <w:t>运营商</w:t>
            </w:r>
          </w:p>
        </w:tc>
        <w:tc>
          <w:tcPr>
            <w:tcW w:w="1237" w:type="dxa"/>
          </w:tcPr>
          <w:p w14:paraId="76379DC9" w14:textId="7480D9E4"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号码分配</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c>
          <w:tcPr>
            <w:tcW w:w="1244" w:type="dxa"/>
          </w:tcPr>
          <w:p w14:paraId="4EAD2214" w14:textId="1E0E1B90" w:rsidR="00117464" w:rsidRPr="004E6761" w:rsidRDefault="009217ED" w:rsidP="00246B7F">
            <w:pPr>
              <w:spacing w:before="0"/>
              <w:jc w:val="center"/>
              <w:rPr>
                <w:rFonts w:asciiTheme="minorHAnsi" w:hAnsiTheme="minorHAnsi"/>
                <w:b/>
                <w:bCs/>
                <w:sz w:val="18"/>
                <w:szCs w:val="18"/>
                <w:lang w:val="en-GB"/>
              </w:rPr>
            </w:pPr>
            <w:r>
              <w:rPr>
                <w:rFonts w:ascii="SimSun" w:eastAsia="SimSun" w:hAnsi="SimSun" w:cs="SimSun" w:hint="eastAsia"/>
                <w:b/>
                <w:bCs/>
                <w:sz w:val="18"/>
                <w:szCs w:val="18"/>
                <w:lang w:val="en-GB" w:eastAsia="zh-CN"/>
              </w:rPr>
              <w:t>号码撤销</w:t>
            </w:r>
            <w:r w:rsidR="00873CE5">
              <w:rPr>
                <w:rFonts w:ascii="SimSun" w:eastAsia="SimSun" w:hAnsi="SimSun" w:cs="SimSun"/>
                <w:b/>
                <w:bCs/>
                <w:sz w:val="18"/>
                <w:szCs w:val="18"/>
                <w:lang w:val="en-GB" w:eastAsia="zh-CN"/>
              </w:rPr>
              <w:br/>
            </w:r>
            <w:r>
              <w:rPr>
                <w:rFonts w:ascii="SimSun" w:eastAsia="SimSun" w:hAnsi="SimSun" w:cs="SimSun" w:hint="eastAsia"/>
                <w:b/>
                <w:bCs/>
                <w:sz w:val="18"/>
                <w:szCs w:val="18"/>
                <w:lang w:val="en-GB" w:eastAsia="zh-CN"/>
              </w:rPr>
              <w:t>日期</w:t>
            </w:r>
          </w:p>
        </w:tc>
      </w:tr>
      <w:tr w:rsidR="008527FE" w:rsidRPr="00227254" w14:paraId="738C0B7D" w14:textId="77777777" w:rsidTr="00873CE5">
        <w:trPr>
          <w:cantSplit/>
          <w:trHeight w:val="284"/>
        </w:trPr>
        <w:tc>
          <w:tcPr>
            <w:tcW w:w="704" w:type="dxa"/>
          </w:tcPr>
          <w:p w14:paraId="3F772B77" w14:textId="77777777" w:rsidR="00117464" w:rsidRPr="009217ED" w:rsidRDefault="00117464" w:rsidP="00246B7F">
            <w:pPr>
              <w:spacing w:before="20" w:after="20"/>
              <w:jc w:val="left"/>
              <w:rPr>
                <w:rFonts w:ascii="STKaiti" w:eastAsia="STKaiti" w:hAnsi="STKaiti" w:cstheme="minorHAnsi"/>
                <w:sz w:val="18"/>
                <w:szCs w:val="18"/>
              </w:rPr>
            </w:pPr>
            <w:r w:rsidRPr="009217ED">
              <w:rPr>
                <w:rFonts w:ascii="STKaiti" w:eastAsia="STKaiti" w:hAnsi="STKaiti" w:cstheme="minorHAnsi"/>
                <w:sz w:val="18"/>
                <w:szCs w:val="18"/>
              </w:rPr>
              <w:t>1</w:t>
            </w:r>
          </w:p>
        </w:tc>
        <w:tc>
          <w:tcPr>
            <w:tcW w:w="696" w:type="dxa"/>
          </w:tcPr>
          <w:p w14:paraId="59CB45FA" w14:textId="77777777" w:rsidR="00117464" w:rsidRPr="00D105CE" w:rsidRDefault="00117464" w:rsidP="00246B7F">
            <w:pPr>
              <w:spacing w:before="20" w:after="20"/>
              <w:jc w:val="center"/>
              <w:rPr>
                <w:rFonts w:asciiTheme="minorHAnsi" w:hAnsiTheme="minorHAnsi"/>
                <w:lang w:val="en-GB"/>
              </w:rPr>
            </w:pPr>
            <w:r>
              <w:rPr>
                <w:rFonts w:asciiTheme="minorHAnsi" w:hAnsiTheme="minorHAnsi"/>
                <w:lang w:val="en-GB"/>
              </w:rPr>
              <w:t>9</w:t>
            </w:r>
          </w:p>
        </w:tc>
        <w:tc>
          <w:tcPr>
            <w:tcW w:w="1380" w:type="dxa"/>
          </w:tcPr>
          <w:p w14:paraId="6648682D" w14:textId="77777777" w:rsidR="00117464" w:rsidRPr="00D105CE" w:rsidRDefault="00117464" w:rsidP="00246B7F">
            <w:pPr>
              <w:spacing w:before="20" w:after="20"/>
              <w:jc w:val="center"/>
              <w:rPr>
                <w:rFonts w:asciiTheme="minorHAnsi" w:hAnsiTheme="minorHAnsi"/>
                <w:lang w:val="en-GB"/>
              </w:rPr>
            </w:pPr>
            <w:r w:rsidRPr="00274CC0">
              <w:rPr>
                <w:rFonts w:asciiTheme="minorHAnsi" w:hAnsiTheme="minorHAnsi"/>
                <w:lang w:val="en-GB"/>
              </w:rPr>
              <w:t>8</w:t>
            </w:r>
            <w:r>
              <w:rPr>
                <w:rFonts w:asciiTheme="minorHAnsi" w:hAnsiTheme="minorHAnsi"/>
                <w:lang w:val="en-GB"/>
              </w:rPr>
              <w:t>78</w:t>
            </w:r>
            <w:r w:rsidRPr="00274CC0">
              <w:rPr>
                <w:rFonts w:asciiTheme="minorHAnsi" w:hAnsiTheme="minorHAnsi"/>
                <w:lang w:val="en-GB"/>
              </w:rPr>
              <w:t xml:space="preserve"> </w:t>
            </w:r>
            <w:r>
              <w:rPr>
                <w:rFonts w:asciiTheme="minorHAnsi" w:hAnsiTheme="minorHAnsi"/>
                <w:lang w:val="en-GB"/>
              </w:rPr>
              <w:t>xxx xxx</w:t>
            </w:r>
          </w:p>
        </w:tc>
        <w:tc>
          <w:tcPr>
            <w:tcW w:w="1468" w:type="dxa"/>
          </w:tcPr>
          <w:p w14:paraId="02D176D2" w14:textId="77777777" w:rsidR="00117464" w:rsidRPr="00D105CE" w:rsidRDefault="00117464" w:rsidP="00246B7F">
            <w:pPr>
              <w:spacing w:before="20" w:after="20"/>
              <w:jc w:val="left"/>
              <w:rPr>
                <w:rFonts w:asciiTheme="minorHAnsi" w:hAnsiTheme="minorHAnsi"/>
              </w:rPr>
            </w:pPr>
            <w:r w:rsidRPr="00E13671">
              <w:rPr>
                <w:rFonts w:asciiTheme="minorHAnsi" w:hAnsiTheme="minorHAnsi"/>
              </w:rPr>
              <w:t>WCDMA/GSM</w:t>
            </w:r>
          </w:p>
        </w:tc>
        <w:tc>
          <w:tcPr>
            <w:tcW w:w="1220" w:type="dxa"/>
          </w:tcPr>
          <w:p w14:paraId="38C7FC0E" w14:textId="77777777" w:rsidR="00117464" w:rsidRPr="00D105CE" w:rsidRDefault="00117464" w:rsidP="00246B7F">
            <w:pPr>
              <w:spacing w:before="20" w:after="20"/>
              <w:jc w:val="center"/>
              <w:rPr>
                <w:rFonts w:asciiTheme="minorHAnsi" w:hAnsiTheme="minorHAnsi"/>
              </w:rPr>
            </w:pPr>
            <w:r>
              <w:rPr>
                <w:rFonts w:asciiTheme="minorHAnsi" w:hAnsiTheme="minorHAnsi"/>
              </w:rPr>
              <w:t>10</w:t>
            </w:r>
          </w:p>
        </w:tc>
        <w:tc>
          <w:tcPr>
            <w:tcW w:w="2216" w:type="dxa"/>
          </w:tcPr>
          <w:p w14:paraId="6B1D6D8B" w14:textId="3B853CEB" w:rsidR="00117464" w:rsidRPr="00D105CE" w:rsidRDefault="008527FE" w:rsidP="00246B7F">
            <w:pPr>
              <w:spacing w:before="20" w:after="20"/>
              <w:jc w:val="left"/>
              <w:rPr>
                <w:rFonts w:asciiTheme="minorHAnsi" w:hAnsiTheme="minorHAnsi"/>
              </w:rPr>
            </w:pPr>
            <w:r>
              <w:rPr>
                <w:rFonts w:ascii="SimSun" w:eastAsia="SimSun" w:hAnsi="SimSun" w:cs="SimSun" w:hint="eastAsia"/>
                <w:lang w:eastAsia="zh-CN"/>
              </w:rPr>
              <w:t>缅甸邮电公司</w:t>
            </w:r>
          </w:p>
        </w:tc>
        <w:tc>
          <w:tcPr>
            <w:tcW w:w="1237" w:type="dxa"/>
          </w:tcPr>
          <w:p w14:paraId="630050C6" w14:textId="77777777" w:rsidR="00117464" w:rsidRPr="00274CC0" w:rsidRDefault="00117464" w:rsidP="00246B7F">
            <w:pPr>
              <w:spacing w:before="20" w:after="20"/>
              <w:jc w:val="center"/>
              <w:rPr>
                <w:rFonts w:asciiTheme="minorHAnsi" w:hAnsiTheme="minorHAnsi"/>
              </w:rPr>
            </w:pPr>
            <w:r>
              <w:rPr>
                <w:rFonts w:asciiTheme="minorHAnsi" w:hAnsiTheme="minorHAnsi"/>
              </w:rPr>
              <w:t>29.1.2021</w:t>
            </w:r>
          </w:p>
        </w:tc>
        <w:tc>
          <w:tcPr>
            <w:tcW w:w="1244" w:type="dxa"/>
          </w:tcPr>
          <w:p w14:paraId="1E27AFB2" w14:textId="77777777" w:rsidR="00117464" w:rsidRPr="00274CC0" w:rsidRDefault="00117464" w:rsidP="00246B7F">
            <w:pPr>
              <w:spacing w:before="20" w:after="20"/>
              <w:jc w:val="center"/>
              <w:rPr>
                <w:rFonts w:asciiTheme="minorHAnsi" w:hAnsiTheme="minorHAnsi"/>
              </w:rPr>
            </w:pPr>
            <w:r>
              <w:rPr>
                <w:rFonts w:asciiTheme="minorHAnsi" w:hAnsiTheme="minorHAnsi"/>
              </w:rPr>
              <w:t>9.3.2022</w:t>
            </w:r>
          </w:p>
        </w:tc>
      </w:tr>
    </w:tbl>
    <w:p w14:paraId="4B0DB3B0" w14:textId="77777777" w:rsidR="00E11702" w:rsidRPr="00E11702" w:rsidRDefault="00E11702" w:rsidP="00E11702">
      <w:pPr>
        <w:spacing w:before="240"/>
        <w:rPr>
          <w:rFonts w:eastAsia="SimSun"/>
        </w:rPr>
      </w:pPr>
      <w:r w:rsidRPr="00E11702">
        <w:rPr>
          <w:rFonts w:eastAsia="SimSun" w:hint="eastAsia"/>
          <w:lang w:eastAsia="zh-CN"/>
        </w:rPr>
        <w:t>联系方式：</w:t>
      </w:r>
    </w:p>
    <w:p w14:paraId="157F5464" w14:textId="4D097675" w:rsidR="00117464" w:rsidRDefault="00E11702" w:rsidP="003F1B6E">
      <w:pPr>
        <w:spacing w:before="0"/>
        <w:ind w:left="720"/>
        <w:jc w:val="left"/>
        <w:rPr>
          <w:rFonts w:eastAsia="SimSun" w:cs="Arial"/>
          <w:b/>
          <w:bCs/>
          <w:lang w:val="en-GB"/>
        </w:rPr>
      </w:pPr>
      <w:r w:rsidRPr="00E11702">
        <w:rPr>
          <w:rFonts w:eastAsia="SimSun"/>
        </w:rPr>
        <w:t>Ministry of Transport and Communications</w:t>
      </w:r>
      <w:r w:rsidRPr="00E11702">
        <w:rPr>
          <w:rFonts w:eastAsia="SimSun"/>
        </w:rPr>
        <w:br/>
        <w:t>Posts and Telecommunications Department</w:t>
      </w:r>
      <w:r w:rsidRPr="00E11702">
        <w:rPr>
          <w:rFonts w:cs="Arial"/>
        </w:rPr>
        <w:t xml:space="preserve"> (PTD)</w:t>
      </w:r>
      <w:r w:rsidRPr="00E11702">
        <w:rPr>
          <w:rFonts w:eastAsia="SimSun"/>
        </w:rPr>
        <w:br/>
        <w:t>Building No. 2,</w:t>
      </w:r>
      <w:r w:rsidRPr="00E11702">
        <w:rPr>
          <w:rFonts w:eastAsia="SimSun"/>
        </w:rPr>
        <w:br/>
        <w:t>NAY PYI TAW</w:t>
      </w:r>
      <w:r w:rsidRPr="00E11702">
        <w:rPr>
          <w:rFonts w:eastAsia="SimSun"/>
        </w:rPr>
        <w:br/>
        <w:t>Myanmar</w:t>
      </w:r>
      <w:r w:rsidRPr="00E11702">
        <w:rPr>
          <w:rFonts w:eastAsia="SimSun"/>
        </w:rPr>
        <w:br/>
      </w:r>
      <w:r w:rsidRPr="00E11702">
        <w:rPr>
          <w:rFonts w:eastAsia="SimSun" w:hint="eastAsia"/>
          <w:lang w:val="pt-BR" w:eastAsia="zh-CN"/>
        </w:rPr>
        <w:t>电话：</w:t>
      </w:r>
      <w:r w:rsidRPr="00E11702">
        <w:rPr>
          <w:rFonts w:eastAsia="SimSun"/>
          <w:lang w:val="pt-BR" w:eastAsia="zh-CN"/>
        </w:rPr>
        <w:tab/>
        <w:t>+95 67 3407 225</w:t>
      </w:r>
      <w:r w:rsidRPr="00E11702">
        <w:rPr>
          <w:rFonts w:eastAsia="SimSun"/>
          <w:lang w:val="pt-BR" w:eastAsia="zh-CN"/>
        </w:rPr>
        <w:br/>
      </w:r>
      <w:r w:rsidRPr="00E11702">
        <w:rPr>
          <w:rFonts w:eastAsia="SimSun" w:hint="eastAsia"/>
          <w:lang w:val="pt-BR" w:eastAsia="zh-CN"/>
        </w:rPr>
        <w:t>传真；</w:t>
      </w:r>
      <w:r w:rsidRPr="00E11702">
        <w:rPr>
          <w:rFonts w:eastAsia="SimSun"/>
          <w:lang w:val="pt-BR" w:eastAsia="zh-CN"/>
        </w:rPr>
        <w:tab/>
        <w:t>+95 67 3407 216</w:t>
      </w:r>
      <w:r w:rsidRPr="00E11702">
        <w:rPr>
          <w:rFonts w:eastAsia="SimSun"/>
          <w:lang w:val="pt-BR" w:eastAsia="zh-CN"/>
        </w:rPr>
        <w:br/>
      </w:r>
      <w:r w:rsidR="00117464">
        <w:rPr>
          <w:rFonts w:eastAsia="SimSun" w:cs="Arial"/>
          <w:b/>
          <w:bCs/>
          <w:lang w:val="en-GB"/>
        </w:rPr>
        <w:br w:type="page"/>
      </w:r>
    </w:p>
    <w:p w14:paraId="50D536F3" w14:textId="38C5AFFE" w:rsidR="00117464" w:rsidRPr="003F0F33" w:rsidRDefault="00E11702" w:rsidP="00117464">
      <w:pPr>
        <w:keepNext/>
        <w:keepLines/>
        <w:tabs>
          <w:tab w:val="left" w:pos="1134"/>
          <w:tab w:val="left" w:pos="1560"/>
          <w:tab w:val="left" w:pos="2127"/>
        </w:tabs>
        <w:spacing w:before="0"/>
        <w:jc w:val="left"/>
        <w:outlineLvl w:val="3"/>
        <w:rPr>
          <w:rFonts w:eastAsia="SimSun" w:cs="Arial"/>
          <w:b/>
          <w:bCs/>
          <w:lang w:val="en-GB" w:eastAsia="zh-CN"/>
        </w:rPr>
      </w:pPr>
      <w:r w:rsidRPr="007A023F">
        <w:rPr>
          <w:rFonts w:asciiTheme="minorHAnsi" w:eastAsiaTheme="minorEastAsia" w:hAnsiTheme="minorHAnsi" w:cs="Arial" w:hint="eastAsia"/>
          <w:b/>
          <w:lang w:eastAsia="zh-CN"/>
        </w:rPr>
        <w:lastRenderedPageBreak/>
        <w:t>塞内加尔（国家代码</w:t>
      </w:r>
      <w:r w:rsidR="003F1B6E">
        <w:rPr>
          <w:rFonts w:asciiTheme="minorHAnsi" w:eastAsiaTheme="minorEastAsia" w:hAnsiTheme="minorHAnsi" w:cs="Arial" w:hint="eastAsia"/>
          <w:b/>
          <w:lang w:eastAsia="zh-CN"/>
        </w:rPr>
        <w:t xml:space="preserve"> </w:t>
      </w:r>
      <w:r w:rsidRPr="007A023F">
        <w:rPr>
          <w:rFonts w:asciiTheme="minorHAnsi" w:eastAsiaTheme="minorEastAsia" w:hAnsiTheme="minorHAnsi" w:cs="Arial"/>
          <w:b/>
          <w:lang w:eastAsia="zh-CN"/>
        </w:rPr>
        <w:t>+221</w:t>
      </w:r>
      <w:r w:rsidRPr="007A023F">
        <w:rPr>
          <w:rFonts w:asciiTheme="minorHAnsi" w:eastAsiaTheme="minorEastAsia" w:hAnsiTheme="minorHAnsi" w:cs="Arial" w:hint="eastAsia"/>
          <w:b/>
          <w:lang w:eastAsia="zh-CN"/>
        </w:rPr>
        <w:t>）</w:t>
      </w:r>
    </w:p>
    <w:p w14:paraId="1EA9F214" w14:textId="519B8AFE" w:rsidR="00117464" w:rsidRPr="003F0F33" w:rsidRDefault="00117464" w:rsidP="00117464">
      <w:pPr>
        <w:keepNext/>
        <w:keepLines/>
        <w:tabs>
          <w:tab w:val="left" w:pos="1134"/>
          <w:tab w:val="left" w:pos="1560"/>
          <w:tab w:val="left" w:pos="2127"/>
        </w:tabs>
        <w:jc w:val="left"/>
        <w:outlineLvl w:val="4"/>
        <w:rPr>
          <w:rFonts w:eastAsia="SimSun" w:cs="Arial"/>
          <w:szCs w:val="18"/>
          <w:lang w:val="en-GB" w:eastAsia="zh-CN"/>
        </w:rPr>
      </w:pPr>
      <w:r w:rsidRPr="00117464">
        <w:rPr>
          <w:rFonts w:eastAsia="SimSun" w:cs="Arial"/>
          <w:szCs w:val="18"/>
          <w:lang w:val="en-GB" w:eastAsia="zh-CN"/>
        </w:rPr>
        <w:t>6.IX.2022</w:t>
      </w:r>
      <w:r w:rsidR="00E11702" w:rsidRPr="00E11702">
        <w:rPr>
          <w:rFonts w:eastAsia="SimSun" w:cs="Arial"/>
          <w:szCs w:val="18"/>
          <w:lang w:val="en-GB" w:eastAsia="zh-CN"/>
        </w:rPr>
        <w:t>来函</w:t>
      </w:r>
      <w:r w:rsidR="00E11702" w:rsidRPr="00E11702">
        <w:rPr>
          <w:rFonts w:eastAsia="SimSun" w:cs="Arial" w:hint="eastAsia"/>
          <w:szCs w:val="18"/>
          <w:lang w:val="en-GB" w:eastAsia="zh-CN"/>
        </w:rPr>
        <w:t>：</w:t>
      </w:r>
    </w:p>
    <w:p w14:paraId="78B8AF05" w14:textId="77777777" w:rsidR="00117464" w:rsidRPr="003F0F33" w:rsidRDefault="00117464" w:rsidP="00117464">
      <w:pPr>
        <w:spacing w:before="0"/>
        <w:jc w:val="left"/>
        <w:rPr>
          <w:rFonts w:ascii="Arial" w:hAnsi="Arial"/>
          <w:lang w:val="en-GB" w:eastAsia="zh-CN"/>
        </w:rPr>
      </w:pPr>
    </w:p>
    <w:p w14:paraId="601F5723" w14:textId="755516BA" w:rsidR="00117464" w:rsidRPr="003F0F33" w:rsidRDefault="00E11702" w:rsidP="00873CE5">
      <w:pPr>
        <w:overflowPunct/>
        <w:autoSpaceDE/>
        <w:autoSpaceDN/>
        <w:adjustRightInd/>
        <w:spacing w:before="0"/>
        <w:ind w:firstLineChars="200" w:firstLine="400"/>
        <w:jc w:val="left"/>
        <w:textAlignment w:val="auto"/>
        <w:rPr>
          <w:rFonts w:cs="Arial"/>
          <w:lang w:val="en-GB" w:eastAsia="zh-CN"/>
        </w:rPr>
      </w:pPr>
      <w:r w:rsidRPr="0096181E">
        <w:rPr>
          <w:rFonts w:eastAsia="SimSun" w:cs="SimSun" w:hint="eastAsia"/>
          <w:color w:val="000000"/>
          <w:lang w:eastAsia="zh-CN"/>
        </w:rPr>
        <w:t>位于达喀尔的</w:t>
      </w:r>
      <w:r w:rsidRPr="0096181E">
        <w:rPr>
          <w:rFonts w:eastAsia="STKaiti" w:cs="SimSun" w:hint="eastAsia"/>
          <w:color w:val="000000"/>
          <w:lang w:eastAsia="zh-CN"/>
        </w:rPr>
        <w:t>电信和邮政管理局</w:t>
      </w:r>
      <w:r w:rsidRPr="00385F64">
        <w:rPr>
          <w:rFonts w:eastAsia="STKaiti" w:cs="SimSun" w:hint="eastAsia"/>
          <w:color w:val="000000"/>
          <w:lang w:eastAsia="zh-CN"/>
        </w:rPr>
        <w:t>（</w:t>
      </w:r>
      <w:r w:rsidRPr="0096181E">
        <w:rPr>
          <w:rFonts w:eastAsia="SimSun"/>
          <w:color w:val="000000"/>
          <w:lang w:eastAsia="zh-CN"/>
        </w:rPr>
        <w:t>ARTP</w:t>
      </w:r>
      <w:r w:rsidRPr="00385F64">
        <w:rPr>
          <w:rFonts w:eastAsia="STKaiti" w:cs="SimSun" w:hint="eastAsia"/>
          <w:color w:val="000000"/>
          <w:lang w:eastAsia="zh-CN"/>
        </w:rPr>
        <w:t>）</w:t>
      </w:r>
      <w:r w:rsidRPr="0096181E">
        <w:rPr>
          <w:rFonts w:eastAsia="SimSun" w:cs="SimSun" w:hint="eastAsia"/>
          <w:color w:val="000000"/>
          <w:lang w:eastAsia="zh-CN"/>
        </w:rPr>
        <w:t>宣布，对塞内加尔的国内</w:t>
      </w:r>
      <w:r w:rsidR="004A0C27">
        <w:rPr>
          <w:rFonts w:eastAsia="SimSun" w:cs="SimSun" w:hint="eastAsia"/>
          <w:color w:val="000000"/>
          <w:lang w:eastAsia="zh-CN"/>
        </w:rPr>
        <w:t>电话</w:t>
      </w:r>
      <w:r w:rsidRPr="0096181E">
        <w:rPr>
          <w:rFonts w:eastAsia="SimSun" w:cs="SimSun" w:hint="eastAsia"/>
          <w:color w:val="000000"/>
          <w:lang w:eastAsia="zh-CN"/>
        </w:rPr>
        <w:t>编号方案（</w:t>
      </w:r>
      <w:r w:rsidRPr="0096181E">
        <w:rPr>
          <w:rFonts w:eastAsia="SimSun"/>
          <w:color w:val="000000"/>
          <w:lang w:eastAsia="zh-CN"/>
        </w:rPr>
        <w:t>NNP</w:t>
      </w:r>
      <w:r w:rsidRPr="0096181E">
        <w:rPr>
          <w:rFonts w:eastAsia="SimSun" w:cs="SimSun" w:hint="eastAsia"/>
          <w:color w:val="000000"/>
          <w:lang w:eastAsia="zh-CN"/>
        </w:rPr>
        <w:t>）进行以下更新。</w:t>
      </w:r>
    </w:p>
    <w:p w14:paraId="2D5ED187" w14:textId="73377FBE" w:rsidR="00117464" w:rsidRPr="003F0F33" w:rsidRDefault="00E11702" w:rsidP="00117464">
      <w:pPr>
        <w:keepNext/>
        <w:keepLines/>
        <w:spacing w:before="240" w:after="240"/>
        <w:jc w:val="center"/>
        <w:rPr>
          <w:bCs/>
          <w:i/>
          <w:iCs/>
          <w:lang w:val="en-GB" w:eastAsia="zh-CN"/>
        </w:rPr>
      </w:pPr>
      <w:r w:rsidRPr="00822B56">
        <w:rPr>
          <w:rFonts w:ascii="KaiTi" w:eastAsia="KaiTi" w:hAnsi="KaiTi" w:hint="eastAsia"/>
          <w:lang w:eastAsia="zh-CN"/>
        </w:rPr>
        <w:t>国家代码</w:t>
      </w:r>
      <w:r w:rsidRPr="00BB7E39">
        <w:rPr>
          <w:rFonts w:eastAsia="SimSun"/>
          <w:lang w:eastAsia="zh-CN"/>
        </w:rPr>
        <w:t>221</w:t>
      </w:r>
      <w:r w:rsidRPr="00822B56">
        <w:rPr>
          <w:rFonts w:ascii="KaiTi" w:eastAsia="KaiTi" w:hAnsi="KaiTi" w:hint="eastAsia"/>
          <w:lang w:eastAsia="zh-CN"/>
        </w:rPr>
        <w:t>的国内编号方案引入</w:t>
      </w:r>
      <w:r>
        <w:rPr>
          <w:rFonts w:ascii="KaiTi" w:eastAsia="KaiTi" w:hAnsi="KaiTi" w:hint="eastAsia"/>
          <w:lang w:eastAsia="zh-CN"/>
        </w:rPr>
        <w:t>新</w:t>
      </w:r>
      <w:r w:rsidRPr="00822B56">
        <w:rPr>
          <w:rFonts w:ascii="KaiTi" w:eastAsia="KaiTi" w:hAnsi="KaiTi" w:hint="eastAsia"/>
          <w:lang w:eastAsia="zh-CN"/>
        </w:rPr>
        <w:t>资源的说明</w:t>
      </w:r>
      <w:r>
        <w:rPr>
          <w:rFonts w:ascii="KaiTi" w:eastAsia="KaiTi" w:hAnsi="KaiTi" w:hint="eastAsia"/>
          <w:lang w:eastAsia="zh-CN"/>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2977"/>
        <w:gridCol w:w="1417"/>
      </w:tblGrid>
      <w:tr w:rsidR="00E11702" w:rsidRPr="003F0F33" w14:paraId="2231020C" w14:textId="77777777" w:rsidTr="00246B7F">
        <w:trPr>
          <w:cantSplit/>
          <w:tblHeader/>
          <w:jc w:val="center"/>
        </w:trPr>
        <w:tc>
          <w:tcPr>
            <w:tcW w:w="2405" w:type="dxa"/>
            <w:vMerge w:val="restart"/>
            <w:vAlign w:val="center"/>
          </w:tcPr>
          <w:p w14:paraId="2998EC87" w14:textId="1E4602D5"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eastAsia="zh-CN"/>
              </w:rPr>
            </w:pPr>
            <w:r w:rsidRPr="00F64AB3">
              <w:rPr>
                <w:rFonts w:eastAsia="STKaiti" w:cs="Calibri" w:hint="eastAsia"/>
                <w:lang w:eastAsia="zh-CN"/>
              </w:rPr>
              <w:t>国内目的地代码</w:t>
            </w:r>
            <w:r w:rsidR="004A0C27">
              <w:rPr>
                <w:rFonts w:eastAsia="STKaiti" w:cs="Calibri" w:hint="eastAsia"/>
                <w:lang w:eastAsia="zh-CN"/>
              </w:rPr>
              <w:t>（</w:t>
            </w:r>
            <w:r w:rsidR="004A0C27">
              <w:rPr>
                <w:rFonts w:eastAsia="STKaiti" w:cs="Calibri" w:hint="eastAsia"/>
                <w:lang w:eastAsia="zh-CN"/>
              </w:rPr>
              <w:t>NDC</w:t>
            </w:r>
            <w:r w:rsidR="004A0C27">
              <w:rPr>
                <w:rFonts w:eastAsia="STKaiti" w:cs="Calibri" w:hint="eastAsia"/>
                <w:lang w:eastAsia="zh-CN"/>
              </w:rPr>
              <w:t>）</w:t>
            </w:r>
            <w:r w:rsidRPr="00F64AB3">
              <w:rPr>
                <w:rFonts w:eastAsia="STKaiti" w:cs="Calibri" w:hint="eastAsia"/>
                <w:lang w:eastAsia="zh-CN"/>
              </w:rPr>
              <w:t>或国内（有效）号码</w:t>
            </w:r>
            <w:r w:rsidR="004A0C27">
              <w:rPr>
                <w:rFonts w:eastAsia="STKaiti" w:cs="Calibri" w:hint="eastAsia"/>
                <w:lang w:eastAsia="zh-CN"/>
              </w:rPr>
              <w:t>（</w:t>
            </w:r>
            <w:r w:rsidR="004A0C27">
              <w:rPr>
                <w:rFonts w:eastAsia="STKaiti" w:cs="Calibri" w:hint="eastAsia"/>
                <w:lang w:eastAsia="zh-CN"/>
              </w:rPr>
              <w:t>N</w:t>
            </w:r>
            <w:r w:rsidR="004A0C27">
              <w:rPr>
                <w:rFonts w:eastAsia="STKaiti" w:cs="Calibri"/>
                <w:lang w:eastAsia="zh-CN"/>
              </w:rPr>
              <w:t>(S)N</w:t>
            </w:r>
            <w:r w:rsidR="004A0C27">
              <w:rPr>
                <w:rFonts w:eastAsia="STKaiti" w:cs="Calibri" w:hint="eastAsia"/>
                <w:lang w:eastAsia="zh-CN"/>
              </w:rPr>
              <w:t>）</w:t>
            </w:r>
            <w:r w:rsidRPr="00F64AB3">
              <w:rPr>
                <w:rFonts w:eastAsia="STKaiti" w:cs="Calibri" w:hint="eastAsia"/>
                <w:lang w:eastAsia="zh-CN"/>
              </w:rPr>
              <w:t>的前置数字</w:t>
            </w:r>
          </w:p>
        </w:tc>
        <w:tc>
          <w:tcPr>
            <w:tcW w:w="2268" w:type="dxa"/>
            <w:gridSpan w:val="2"/>
            <w:vAlign w:val="center"/>
          </w:tcPr>
          <w:p w14:paraId="6AB6D1A1" w14:textId="6EF33EFD"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645BFA">
              <w:rPr>
                <w:rFonts w:eastAsia="STKaiti" w:cs="Arial"/>
                <w:bCs/>
                <w:lang w:eastAsia="zh-CN"/>
              </w:rPr>
              <w:t>N(S)N</w:t>
            </w:r>
            <w:r w:rsidRPr="00645BFA">
              <w:rPr>
                <w:rFonts w:eastAsia="STKaiti" w:cs="Arial"/>
                <w:bCs/>
                <w:lang w:eastAsia="zh-CN"/>
              </w:rPr>
              <w:t>号码长度</w:t>
            </w:r>
          </w:p>
        </w:tc>
        <w:tc>
          <w:tcPr>
            <w:tcW w:w="2977" w:type="dxa"/>
            <w:vMerge w:val="restart"/>
            <w:vAlign w:val="center"/>
          </w:tcPr>
          <w:p w14:paraId="0294FE7C" w14:textId="7C05BD32"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645BFA">
              <w:rPr>
                <w:rFonts w:eastAsia="STKaiti" w:cs="Calibri"/>
                <w:bCs/>
                <w:lang w:eastAsia="zh-CN"/>
              </w:rPr>
              <w:t>ITU-T E.164</w:t>
            </w:r>
            <w:r w:rsidRPr="00645BFA">
              <w:rPr>
                <w:rFonts w:eastAsia="STKaiti" w:cs="Calibri"/>
                <w:bCs/>
                <w:lang w:eastAsia="zh-CN"/>
              </w:rPr>
              <w:t>号码的使用</w:t>
            </w:r>
          </w:p>
        </w:tc>
        <w:tc>
          <w:tcPr>
            <w:tcW w:w="1417" w:type="dxa"/>
            <w:vMerge w:val="restart"/>
            <w:tcMar>
              <w:left w:w="85" w:type="dxa"/>
              <w:right w:w="85" w:type="dxa"/>
            </w:tcMar>
            <w:vAlign w:val="center"/>
          </w:tcPr>
          <w:p w14:paraId="28F38B3A" w14:textId="10B58D71"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22B56">
              <w:rPr>
                <w:rFonts w:eastAsia="STKaiti" w:cs="Calibri" w:hint="eastAsia"/>
                <w:bCs/>
                <w:lang w:eastAsia="zh-CN"/>
              </w:rPr>
              <w:t>引入日期和</w:t>
            </w:r>
            <w:r w:rsidR="00873CE5">
              <w:rPr>
                <w:rFonts w:eastAsia="STKaiti" w:cs="Calibri"/>
                <w:bCs/>
                <w:lang w:eastAsia="zh-CN"/>
              </w:rPr>
              <w:br/>
            </w:r>
            <w:r w:rsidRPr="00822B56">
              <w:rPr>
                <w:rFonts w:eastAsia="STKaiti" w:cs="Calibri" w:hint="eastAsia"/>
                <w:bCs/>
                <w:lang w:eastAsia="zh-CN"/>
              </w:rPr>
              <w:t>时间</w:t>
            </w:r>
          </w:p>
        </w:tc>
      </w:tr>
      <w:tr w:rsidR="00E11702" w:rsidRPr="003F0F33" w14:paraId="03D6BC10" w14:textId="77777777" w:rsidTr="00246B7F">
        <w:trPr>
          <w:cantSplit/>
          <w:tblHeader/>
          <w:jc w:val="center"/>
        </w:trPr>
        <w:tc>
          <w:tcPr>
            <w:tcW w:w="2405" w:type="dxa"/>
            <w:vMerge/>
            <w:vAlign w:val="center"/>
          </w:tcPr>
          <w:p w14:paraId="4D2845E6" w14:textId="77777777"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34" w:type="dxa"/>
            <w:vAlign w:val="center"/>
          </w:tcPr>
          <w:p w14:paraId="1D0E6398" w14:textId="53DF8286" w:rsidR="00E11702" w:rsidRPr="003F0F33" w:rsidRDefault="00E11702" w:rsidP="00E11702">
            <w:pPr>
              <w:overflowPunct/>
              <w:autoSpaceDE/>
              <w:autoSpaceDN/>
              <w:adjustRightInd/>
              <w:spacing w:before="0"/>
              <w:jc w:val="center"/>
              <w:textAlignment w:val="auto"/>
              <w:rPr>
                <w:i/>
                <w:iCs/>
                <w:color w:val="000000"/>
                <w:lang w:val="en-GB" w:eastAsia="fr-FR"/>
              </w:rPr>
            </w:pPr>
            <w:r w:rsidRPr="00645BFA">
              <w:rPr>
                <w:rFonts w:eastAsia="STKaiti" w:cs="SimSun"/>
                <w:lang w:eastAsia="zh-CN"/>
              </w:rPr>
              <w:t>最大</w:t>
            </w:r>
            <w:r w:rsidRPr="00645BFA">
              <w:rPr>
                <w:rFonts w:eastAsia="STKaiti" w:cs="SimSun"/>
                <w:lang w:eastAsia="zh-CN"/>
              </w:rPr>
              <w:br/>
            </w:r>
            <w:r w:rsidRPr="00645BFA">
              <w:rPr>
                <w:rFonts w:eastAsia="STKaiti" w:cs="SimSun"/>
                <w:lang w:eastAsia="zh-CN"/>
              </w:rPr>
              <w:t>长度</w:t>
            </w:r>
          </w:p>
        </w:tc>
        <w:tc>
          <w:tcPr>
            <w:tcW w:w="1134" w:type="dxa"/>
            <w:vAlign w:val="center"/>
          </w:tcPr>
          <w:p w14:paraId="4C0F8C4B" w14:textId="3615DA27" w:rsidR="00E11702" w:rsidRPr="003F0F33" w:rsidRDefault="00E11702" w:rsidP="00E11702">
            <w:pPr>
              <w:overflowPunct/>
              <w:autoSpaceDE/>
              <w:autoSpaceDN/>
              <w:adjustRightInd/>
              <w:spacing w:before="0"/>
              <w:jc w:val="center"/>
              <w:textAlignment w:val="auto"/>
              <w:rPr>
                <w:i/>
                <w:iCs/>
                <w:color w:val="000000"/>
                <w:lang w:val="en-GB" w:eastAsia="fr-FR"/>
              </w:rPr>
            </w:pPr>
            <w:r w:rsidRPr="00645BFA">
              <w:rPr>
                <w:rFonts w:eastAsia="STKaiti" w:cs="SimSun"/>
                <w:lang w:eastAsia="zh-CN"/>
              </w:rPr>
              <w:t>最小</w:t>
            </w:r>
            <w:r w:rsidRPr="00645BFA">
              <w:rPr>
                <w:rFonts w:eastAsia="STKaiti" w:cs="SimSun"/>
                <w:lang w:eastAsia="zh-CN"/>
              </w:rPr>
              <w:br/>
            </w:r>
            <w:r w:rsidRPr="00645BFA">
              <w:rPr>
                <w:rFonts w:eastAsia="STKaiti" w:cs="SimSun"/>
                <w:lang w:eastAsia="zh-CN"/>
              </w:rPr>
              <w:t>长度</w:t>
            </w:r>
          </w:p>
        </w:tc>
        <w:tc>
          <w:tcPr>
            <w:tcW w:w="2977" w:type="dxa"/>
            <w:vMerge/>
            <w:vAlign w:val="center"/>
          </w:tcPr>
          <w:p w14:paraId="0B85FD6E" w14:textId="77777777"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417" w:type="dxa"/>
            <w:vMerge/>
            <w:tcMar>
              <w:left w:w="68" w:type="dxa"/>
              <w:right w:w="68" w:type="dxa"/>
            </w:tcMar>
            <w:vAlign w:val="center"/>
          </w:tcPr>
          <w:p w14:paraId="2E5812D2" w14:textId="77777777" w:rsidR="00E11702" w:rsidRPr="003F0F33" w:rsidRDefault="00E11702" w:rsidP="00E117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E11702" w:rsidRPr="003F0F33" w14:paraId="011D155D" w14:textId="77777777" w:rsidTr="00246B7F">
        <w:trPr>
          <w:cantSplit/>
          <w:jc w:val="center"/>
        </w:trPr>
        <w:tc>
          <w:tcPr>
            <w:tcW w:w="2405" w:type="dxa"/>
            <w:vAlign w:val="center"/>
          </w:tcPr>
          <w:p w14:paraId="5FF96703" w14:textId="77777777" w:rsidR="00E11702" w:rsidRPr="003F0F33" w:rsidRDefault="00E11702" w:rsidP="00E1170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7510</w:t>
            </w:r>
          </w:p>
        </w:tc>
        <w:tc>
          <w:tcPr>
            <w:tcW w:w="1134" w:type="dxa"/>
            <w:vAlign w:val="center"/>
          </w:tcPr>
          <w:p w14:paraId="7DF1B694" w14:textId="77777777" w:rsidR="00E11702" w:rsidRPr="003F0F33" w:rsidRDefault="00E11702" w:rsidP="00E1170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vAlign w:val="center"/>
          </w:tcPr>
          <w:p w14:paraId="3CF63976" w14:textId="77777777" w:rsidR="00E11702" w:rsidRPr="003F0F33" w:rsidRDefault="00E11702" w:rsidP="00E1170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977" w:type="dxa"/>
          </w:tcPr>
          <w:p w14:paraId="4D073AB5" w14:textId="5553FBD2" w:rsidR="00E11702" w:rsidRPr="003F0F33" w:rsidRDefault="00E11702" w:rsidP="00E1170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CA0860">
              <w:rPr>
                <w:rFonts w:asciiTheme="minorHAnsi" w:eastAsiaTheme="minorEastAsia" w:hAnsiTheme="minorHAnsi" w:cs="Microsoft YaHei"/>
              </w:rPr>
              <w:t>非地</w:t>
            </w:r>
            <w:r w:rsidR="004A0C27">
              <w:rPr>
                <w:rFonts w:asciiTheme="minorHAnsi" w:eastAsiaTheme="minorEastAsia" w:hAnsiTheme="minorHAnsi" w:cs="Microsoft YaHei" w:hint="eastAsia"/>
                <w:lang w:eastAsia="zh-CN"/>
              </w:rPr>
              <w:t>区号</w:t>
            </w:r>
            <w:r w:rsidRPr="00CA0860">
              <w:rPr>
                <w:rFonts w:asciiTheme="minorHAnsi" w:eastAsiaTheme="minorEastAsia" w:hAnsiTheme="minorHAnsi" w:cs="Microsoft YaHei"/>
              </w:rPr>
              <w:t>码</w:t>
            </w:r>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r w:rsidRPr="00CA0860">
              <w:rPr>
                <w:rFonts w:asciiTheme="minorHAnsi" w:eastAsiaTheme="minorEastAsia" w:hAnsiTheme="minorHAnsi" w:cs="Microsoft YaHei"/>
              </w:rPr>
              <w:t>用于移动虚拟网络运营商（</w:t>
            </w:r>
            <w:r w:rsidRPr="00CA0860">
              <w:rPr>
                <w:rFonts w:asciiTheme="minorHAnsi" w:eastAsiaTheme="minorEastAsia" w:hAnsiTheme="minorHAnsi" w:cs="Arial"/>
              </w:rPr>
              <w:t>MVNO</w:t>
            </w:r>
            <w:r w:rsidRPr="00CA0860">
              <w:rPr>
                <w:rFonts w:asciiTheme="minorHAnsi" w:eastAsiaTheme="minorEastAsia" w:hAnsiTheme="minorHAnsi" w:cs="Microsoft YaHei"/>
              </w:rPr>
              <w:t>）</w:t>
            </w:r>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r w:rsidR="004A0C27" w:rsidRPr="00CA0860">
              <w:rPr>
                <w:rFonts w:asciiTheme="minorHAnsi" w:eastAsiaTheme="minorEastAsia" w:hAnsiTheme="minorHAnsi" w:cs="Microsoft YaHei"/>
              </w:rPr>
              <w:t>的移动电话业务</w:t>
            </w:r>
          </w:p>
        </w:tc>
        <w:tc>
          <w:tcPr>
            <w:tcW w:w="1417" w:type="dxa"/>
            <w:vAlign w:val="center"/>
          </w:tcPr>
          <w:p w14:paraId="29641F9A" w14:textId="24E617EF" w:rsidR="00E11702" w:rsidRPr="003F0F33" w:rsidRDefault="00E11702" w:rsidP="00E1170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2022</w:t>
            </w:r>
            <w:r w:rsidR="004A0C27">
              <w:rPr>
                <w:rFonts w:ascii="SimSun" w:eastAsia="SimSun" w:hAnsi="SimSun" w:cs="SimSun" w:hint="eastAsia"/>
                <w:lang w:val="en-GB" w:eastAsia="zh-CN"/>
              </w:rPr>
              <w:t>年</w:t>
            </w:r>
            <w:r w:rsidR="004A0C27" w:rsidRPr="004A0C27">
              <w:rPr>
                <w:rFonts w:eastAsia="SimSun" w:cs="Calibri"/>
                <w:lang w:val="en-GB" w:eastAsia="zh-CN"/>
              </w:rPr>
              <w:t>7</w:t>
            </w:r>
            <w:r w:rsidR="004A0C27">
              <w:rPr>
                <w:rFonts w:ascii="SimSun" w:eastAsia="SimSun" w:hAnsi="SimSun" w:cs="SimSun" w:hint="eastAsia"/>
                <w:lang w:val="en-GB" w:eastAsia="zh-CN"/>
              </w:rPr>
              <w:t>月</w:t>
            </w:r>
            <w:r w:rsidR="004A0C27" w:rsidRPr="004A0C27">
              <w:rPr>
                <w:rFonts w:eastAsia="SimSun" w:cs="Calibri"/>
                <w:lang w:val="en-GB" w:eastAsia="zh-CN"/>
              </w:rPr>
              <w:t>1</w:t>
            </w:r>
            <w:r w:rsidR="004A0C27">
              <w:rPr>
                <w:rFonts w:ascii="SimSun" w:eastAsia="SimSun" w:hAnsi="SimSun" w:cs="SimSun" w:hint="eastAsia"/>
                <w:lang w:val="en-GB" w:eastAsia="zh-CN"/>
              </w:rPr>
              <w:t>日</w:t>
            </w:r>
          </w:p>
        </w:tc>
      </w:tr>
    </w:tbl>
    <w:p w14:paraId="53C95006" w14:textId="77777777" w:rsidR="00117464" w:rsidRPr="003F0F33" w:rsidRDefault="00117464" w:rsidP="00117464">
      <w:pPr>
        <w:overflowPunct/>
        <w:autoSpaceDE/>
        <w:autoSpaceDN/>
        <w:adjustRightInd/>
        <w:spacing w:before="0"/>
        <w:jc w:val="left"/>
        <w:textAlignment w:val="auto"/>
        <w:rPr>
          <w:lang w:val="en-GB"/>
        </w:rPr>
      </w:pPr>
    </w:p>
    <w:p w14:paraId="6EF580A8" w14:textId="77777777" w:rsidR="00F42E35" w:rsidRPr="00F42E35" w:rsidRDefault="00F42E35" w:rsidP="005F1D30">
      <w:pPr>
        <w:spacing w:before="240"/>
        <w:jc w:val="center"/>
        <w:rPr>
          <w:rFonts w:asciiTheme="minorHAnsi" w:eastAsia="STKaiti" w:hAnsiTheme="minorHAnsi" w:cs="Arial"/>
          <w:b/>
          <w:iCs/>
          <w:noProof w:val="0"/>
          <w:lang w:val="en-GB" w:eastAsia="zh-CN"/>
        </w:rPr>
      </w:pPr>
      <w:r w:rsidRPr="00F42E35">
        <w:rPr>
          <w:rFonts w:asciiTheme="minorHAnsi" w:eastAsia="STKaiti" w:hAnsiTheme="minorHAnsi" w:cs="Arial"/>
          <w:iCs/>
          <w:noProof w:val="0"/>
          <w:lang w:val="en-GB" w:eastAsia="zh-CN"/>
        </w:rPr>
        <w:t>国家代码</w:t>
      </w:r>
      <w:r w:rsidRPr="00F42E35">
        <w:rPr>
          <w:rFonts w:asciiTheme="minorHAnsi" w:eastAsia="STKaiti" w:hAnsiTheme="minorHAnsi" w:cs="Arial" w:hint="eastAsia"/>
          <w:iCs/>
          <w:noProof w:val="0"/>
          <w:lang w:val="en-GB" w:eastAsia="zh-CN"/>
        </w:rPr>
        <w:t>2</w:t>
      </w:r>
      <w:r w:rsidRPr="00F42E35">
        <w:rPr>
          <w:rFonts w:asciiTheme="minorHAnsi" w:eastAsia="STKaiti" w:hAnsiTheme="minorHAnsi" w:cs="Arial"/>
          <w:iCs/>
          <w:noProof w:val="0"/>
          <w:lang w:val="en-GB" w:eastAsia="zh-CN"/>
        </w:rPr>
        <w:t>21</w:t>
      </w:r>
      <w:r w:rsidRPr="00F42E35">
        <w:rPr>
          <w:rFonts w:asciiTheme="minorHAnsi" w:eastAsia="STKaiti" w:hAnsiTheme="minorHAnsi" w:cs="Arial" w:hint="eastAsia"/>
          <w:iCs/>
          <w:noProof w:val="0"/>
          <w:lang w:val="en-GB" w:eastAsia="zh-CN"/>
        </w:rPr>
        <w:t>的</w:t>
      </w:r>
      <w:r w:rsidRPr="00F42E35">
        <w:rPr>
          <w:rFonts w:asciiTheme="minorHAnsi" w:eastAsia="STKaiti" w:hAnsiTheme="minorHAnsi" w:cs="Arial"/>
          <w:iCs/>
          <w:noProof w:val="0"/>
          <w:lang w:val="en-GB" w:eastAsia="zh-CN"/>
        </w:rPr>
        <w:t>国内编号方案</w:t>
      </w:r>
      <w:r w:rsidRPr="00F42E35">
        <w:rPr>
          <w:rFonts w:asciiTheme="minorHAnsi" w:eastAsia="STKaiti" w:hAnsiTheme="minorHAnsi" w:cs="Arial" w:hint="eastAsia"/>
          <w:iCs/>
          <w:noProof w:val="0"/>
          <w:lang w:val="en-GB" w:eastAsia="zh-CN"/>
        </w:rPr>
        <w:t>说明</w:t>
      </w:r>
      <w:r w:rsidRPr="005F5372">
        <w:rPr>
          <w:rFonts w:asciiTheme="minorEastAsia" w:eastAsiaTheme="minorEastAsia" w:hAnsiTheme="minorEastAsia" w:cs="Arial" w:hint="eastAsia"/>
          <w:iCs/>
          <w:noProof w:val="0"/>
          <w:lang w:val="en-GB" w:eastAsia="zh-CN"/>
        </w:rPr>
        <w:t>：</w:t>
      </w:r>
    </w:p>
    <w:p w14:paraId="5B55ABBC" w14:textId="77777777" w:rsidR="00F42E35" w:rsidRPr="00F42E35" w:rsidRDefault="00F42E35" w:rsidP="00F42E35">
      <w:pPr>
        <w:rPr>
          <w:rFonts w:asciiTheme="minorHAnsi" w:eastAsiaTheme="majorEastAsia" w:hAnsiTheme="minorHAnsi" w:cstheme="majorBidi"/>
          <w:noProof w:val="0"/>
          <w:lang w:val="en-GB" w:eastAsia="zh-CN"/>
        </w:rPr>
      </w:pPr>
      <w:r w:rsidRPr="00F42E35">
        <w:rPr>
          <w:rFonts w:asciiTheme="minorHAnsi" w:eastAsiaTheme="majorEastAsia" w:hAnsiTheme="minorHAnsi" w:cstheme="majorBidi"/>
          <w:noProof w:val="0"/>
          <w:lang w:val="en-GB" w:eastAsia="zh-CN"/>
        </w:rPr>
        <w:t>a</w:t>
      </w:r>
      <w:r w:rsidRPr="00F42E35">
        <w:rPr>
          <w:rFonts w:asciiTheme="minorHAnsi" w:eastAsiaTheme="majorEastAsia" w:hAnsiTheme="minorHAnsi" w:cstheme="majorBidi" w:hint="eastAsia"/>
          <w:noProof w:val="0"/>
          <w:lang w:val="en-GB" w:eastAsia="zh-CN"/>
        </w:rPr>
        <w:t>)</w:t>
      </w: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概览：</w:t>
      </w:r>
    </w:p>
    <w:p w14:paraId="00AA2B22" w14:textId="77777777" w:rsidR="00F42E35" w:rsidRPr="00F42E35" w:rsidRDefault="00F42E35" w:rsidP="00F42E35">
      <w:pPr>
        <w:jc w:val="left"/>
        <w:rPr>
          <w:rFonts w:asciiTheme="minorHAnsi" w:eastAsiaTheme="majorEastAsia" w:hAnsiTheme="minorHAnsi" w:cstheme="majorBidi"/>
          <w:noProof w:val="0"/>
          <w:lang w:val="en-GB" w:eastAsia="zh-CN"/>
        </w:rPr>
      </w:pP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最小号码长度（不包括国家代码）：</w:t>
      </w:r>
      <w:r w:rsidRPr="00F42E35">
        <w:rPr>
          <w:rFonts w:asciiTheme="minorHAnsi" w:eastAsiaTheme="majorEastAsia" w:hAnsiTheme="minorHAnsi" w:cstheme="majorBidi"/>
          <w:b/>
          <w:noProof w:val="0"/>
          <w:u w:val="single"/>
          <w:lang w:val="en-GB" w:eastAsia="zh-CN"/>
        </w:rPr>
        <w:t>9</w:t>
      </w:r>
      <w:r w:rsidRPr="00F42E35">
        <w:rPr>
          <w:rFonts w:asciiTheme="minorHAnsi" w:eastAsiaTheme="majorEastAsia" w:hAnsiTheme="minorHAnsi" w:cstheme="majorBidi"/>
          <w:noProof w:val="0"/>
          <w:lang w:val="en-GB" w:eastAsia="zh-CN"/>
        </w:rPr>
        <w:t>位</w:t>
      </w:r>
      <w:r w:rsidRPr="00F42E35">
        <w:rPr>
          <w:rFonts w:asciiTheme="minorHAnsi" w:eastAsiaTheme="majorEastAsia" w:hAnsiTheme="minorHAnsi" w:cstheme="majorBidi"/>
          <w:noProof w:val="0"/>
          <w:lang w:val="en-GB" w:eastAsia="zh-CN"/>
        </w:rPr>
        <w:br/>
      </w: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最大号码长度（不包括国家代码）：</w:t>
      </w:r>
      <w:r w:rsidRPr="00F42E35">
        <w:rPr>
          <w:rFonts w:asciiTheme="minorHAnsi" w:eastAsiaTheme="majorEastAsia" w:hAnsiTheme="minorHAnsi" w:cstheme="majorBidi" w:hint="eastAsia"/>
          <w:b/>
          <w:noProof w:val="0"/>
          <w:u w:val="single"/>
          <w:lang w:val="en-GB" w:eastAsia="zh-CN"/>
        </w:rPr>
        <w:t>9</w:t>
      </w:r>
      <w:r w:rsidRPr="00F42E35">
        <w:rPr>
          <w:rFonts w:asciiTheme="minorHAnsi" w:eastAsiaTheme="majorEastAsia" w:hAnsiTheme="minorHAnsi" w:cstheme="majorBidi"/>
          <w:noProof w:val="0"/>
          <w:lang w:val="en-GB" w:eastAsia="zh-CN"/>
        </w:rPr>
        <w:t>位</w:t>
      </w:r>
    </w:p>
    <w:p w14:paraId="1B45770B" w14:textId="2DCE4810" w:rsidR="00F42E35" w:rsidRPr="00F42E35" w:rsidRDefault="00F42E35" w:rsidP="00F42E35">
      <w:pPr>
        <w:spacing w:before="240"/>
        <w:ind w:left="560" w:hanging="532"/>
        <w:rPr>
          <w:rFonts w:asciiTheme="minorHAnsi" w:eastAsiaTheme="majorEastAsia" w:hAnsiTheme="minorHAnsi" w:cstheme="majorBidi"/>
          <w:noProof w:val="0"/>
          <w:lang w:val="en-GB" w:eastAsia="zh-CN"/>
        </w:rPr>
      </w:pPr>
      <w:r w:rsidRPr="00F42E35">
        <w:rPr>
          <w:rFonts w:asciiTheme="minorHAnsi" w:eastAsiaTheme="majorEastAsia" w:hAnsiTheme="minorHAnsi" w:cstheme="majorBidi"/>
          <w:noProof w:val="0"/>
          <w:lang w:val="en-GB" w:eastAsia="zh-CN"/>
        </w:rPr>
        <w:t>b</w:t>
      </w:r>
      <w:r w:rsidRPr="00F42E35">
        <w:rPr>
          <w:rFonts w:asciiTheme="minorHAnsi" w:eastAsiaTheme="majorEastAsia" w:hAnsiTheme="minorHAnsi" w:cstheme="majorBidi" w:hint="eastAsia"/>
          <w:noProof w:val="0"/>
          <w:lang w:val="en-GB" w:eastAsia="zh-CN"/>
        </w:rPr>
        <w:t>)</w:t>
      </w: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使用国</w:t>
      </w:r>
      <w:r w:rsidR="003972B5">
        <w:rPr>
          <w:rFonts w:asciiTheme="minorHAnsi" w:eastAsiaTheme="majorEastAsia" w:hAnsiTheme="minorHAnsi" w:cstheme="majorBidi" w:hint="eastAsia"/>
          <w:noProof w:val="0"/>
          <w:lang w:val="en-GB" w:eastAsia="zh-CN"/>
        </w:rPr>
        <w:t>内</w:t>
      </w:r>
      <w:r w:rsidRPr="00F42E35">
        <w:rPr>
          <w:rFonts w:asciiTheme="minorHAnsi" w:eastAsiaTheme="majorEastAsia" w:hAnsiTheme="minorHAnsi" w:cstheme="majorBidi"/>
          <w:noProof w:val="0"/>
          <w:lang w:val="en-GB" w:eastAsia="zh-CN"/>
        </w:rPr>
        <w:t>编号方案</w:t>
      </w:r>
      <w:r w:rsidRPr="00F42E35">
        <w:rPr>
          <w:rFonts w:asciiTheme="minorHAnsi" w:eastAsiaTheme="majorEastAsia" w:hAnsiTheme="minorHAnsi" w:cstheme="majorBidi" w:hint="eastAsia"/>
          <w:noProof w:val="0"/>
          <w:lang w:val="en-GB" w:eastAsia="zh-CN"/>
        </w:rPr>
        <w:t>（如有）</w:t>
      </w:r>
      <w:r w:rsidRPr="00F42E35">
        <w:rPr>
          <w:rFonts w:asciiTheme="minorHAnsi" w:eastAsiaTheme="majorEastAsia" w:hAnsiTheme="minorHAnsi" w:cstheme="majorBidi"/>
          <w:noProof w:val="0"/>
          <w:lang w:val="en-GB" w:eastAsia="zh-CN"/>
        </w:rPr>
        <w:t>内</w:t>
      </w:r>
      <w:r w:rsidR="003972B5">
        <w:rPr>
          <w:rFonts w:asciiTheme="minorHAnsi" w:eastAsiaTheme="majorEastAsia" w:hAnsiTheme="minorHAnsi" w:cstheme="majorBidi" w:hint="eastAsia"/>
          <w:noProof w:val="0"/>
          <w:lang w:val="en-GB" w:eastAsia="zh-CN"/>
        </w:rPr>
        <w:t>指配的</w:t>
      </w:r>
      <w:r w:rsidRPr="00F42E35">
        <w:rPr>
          <w:rFonts w:asciiTheme="minorHAnsi" w:eastAsiaTheme="majorEastAsia" w:hAnsiTheme="minorHAnsi" w:cstheme="majorBidi" w:hint="eastAsia"/>
          <w:noProof w:val="0"/>
          <w:lang w:val="en-GB" w:eastAsia="zh-CN"/>
        </w:rPr>
        <w:t>I</w:t>
      </w:r>
      <w:r w:rsidRPr="00F42E35">
        <w:rPr>
          <w:rFonts w:asciiTheme="minorHAnsi" w:eastAsiaTheme="majorEastAsia" w:hAnsiTheme="minorHAnsi" w:cstheme="majorBidi"/>
          <w:noProof w:val="0"/>
          <w:lang w:val="en-GB" w:eastAsia="zh-CN"/>
        </w:rPr>
        <w:t>TU E.164</w:t>
      </w:r>
      <w:r w:rsidRPr="00F42E35">
        <w:rPr>
          <w:rFonts w:asciiTheme="minorHAnsi" w:eastAsiaTheme="majorEastAsia" w:hAnsiTheme="minorHAnsi" w:cstheme="majorBidi"/>
          <w:noProof w:val="0"/>
          <w:lang w:val="en-GB" w:eastAsia="zh-CN"/>
        </w:rPr>
        <w:t>号码与国家数据库（或任何可适用名录）的链接：</w:t>
      </w:r>
      <w:r w:rsidRPr="00F42E35">
        <w:rPr>
          <w:rFonts w:asciiTheme="minorHAnsi" w:eastAsiaTheme="majorEastAsia" w:hAnsiTheme="minorHAnsi" w:cstheme="majorBidi" w:hint="eastAsia"/>
          <w:noProof w:val="0"/>
          <w:lang w:val="en-GB" w:eastAsia="zh-CN"/>
        </w:rPr>
        <w:t>不适用</w:t>
      </w:r>
    </w:p>
    <w:p w14:paraId="52F4A39C" w14:textId="7E9BDE05" w:rsidR="00F42E35" w:rsidRPr="00F42E35" w:rsidRDefault="00F42E35" w:rsidP="00F42E35">
      <w:pPr>
        <w:spacing w:before="240"/>
        <w:rPr>
          <w:rFonts w:asciiTheme="minorHAnsi" w:eastAsiaTheme="majorEastAsia" w:hAnsiTheme="minorHAnsi" w:cstheme="majorBidi"/>
          <w:noProof w:val="0"/>
          <w:lang w:val="en-GB" w:eastAsia="zh-CN"/>
        </w:rPr>
      </w:pPr>
      <w:r w:rsidRPr="00F42E35">
        <w:rPr>
          <w:rFonts w:asciiTheme="minorHAnsi" w:eastAsiaTheme="majorEastAsia" w:hAnsiTheme="minorHAnsi" w:cstheme="majorBidi"/>
          <w:noProof w:val="0"/>
          <w:lang w:val="en-GB" w:eastAsia="zh-CN"/>
        </w:rPr>
        <w:t>c</w:t>
      </w:r>
      <w:r w:rsidRPr="00F42E35">
        <w:rPr>
          <w:rFonts w:asciiTheme="minorHAnsi" w:eastAsiaTheme="majorEastAsia" w:hAnsiTheme="minorHAnsi" w:cstheme="majorBidi" w:hint="eastAsia"/>
          <w:noProof w:val="0"/>
          <w:lang w:val="en-GB" w:eastAsia="zh-CN"/>
        </w:rPr>
        <w:t>)</w:t>
      </w: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显示植入</w:t>
      </w:r>
      <w:r w:rsidRPr="00F42E35">
        <w:rPr>
          <w:rFonts w:asciiTheme="minorHAnsi" w:eastAsiaTheme="majorEastAsia" w:hAnsiTheme="minorHAnsi" w:cstheme="majorBidi"/>
          <w:noProof w:val="0"/>
          <w:lang w:val="en-GB" w:eastAsia="zh-CN"/>
        </w:rPr>
        <w:t>ITU-T E.164</w:t>
      </w:r>
      <w:r w:rsidRPr="00F42E35">
        <w:rPr>
          <w:rFonts w:asciiTheme="minorHAnsi" w:eastAsiaTheme="majorEastAsia" w:hAnsiTheme="minorHAnsi" w:cstheme="majorBidi"/>
          <w:noProof w:val="0"/>
          <w:lang w:val="en-GB" w:eastAsia="zh-CN"/>
        </w:rPr>
        <w:t>号码的、与实时数据库的链接</w:t>
      </w:r>
      <w:r w:rsidR="003972B5">
        <w:rPr>
          <w:rFonts w:asciiTheme="minorHAnsi" w:eastAsiaTheme="majorEastAsia" w:hAnsiTheme="minorHAnsi" w:cstheme="majorBidi" w:hint="eastAsia"/>
          <w:noProof w:val="0"/>
          <w:lang w:val="en-GB" w:eastAsia="zh-CN"/>
        </w:rPr>
        <w:t>（如有）</w:t>
      </w:r>
      <w:r w:rsidRPr="00F42E35">
        <w:rPr>
          <w:rFonts w:asciiTheme="minorHAnsi" w:eastAsiaTheme="majorEastAsia" w:hAnsiTheme="minorHAnsi" w:cstheme="majorBidi"/>
          <w:noProof w:val="0"/>
          <w:lang w:val="en-GB" w:eastAsia="zh-CN"/>
        </w:rPr>
        <w:t>：</w:t>
      </w:r>
      <w:r w:rsidRPr="00F42E35">
        <w:rPr>
          <w:rFonts w:asciiTheme="minorHAnsi" w:eastAsiaTheme="majorEastAsia" w:hAnsiTheme="minorHAnsi" w:cstheme="majorBidi" w:hint="eastAsia"/>
          <w:noProof w:val="0"/>
          <w:lang w:val="en-GB" w:eastAsia="zh-CN"/>
        </w:rPr>
        <w:t>不适用</w:t>
      </w:r>
    </w:p>
    <w:p w14:paraId="21C3A4D9" w14:textId="0E356903" w:rsidR="00117464" w:rsidRPr="00117464" w:rsidRDefault="00F42E35" w:rsidP="00873CE5">
      <w:pPr>
        <w:spacing w:before="240"/>
        <w:rPr>
          <w:lang w:val="en-GB"/>
        </w:rPr>
      </w:pPr>
      <w:r w:rsidRPr="00F42E35">
        <w:rPr>
          <w:rFonts w:asciiTheme="minorHAnsi" w:eastAsiaTheme="majorEastAsia" w:hAnsiTheme="minorHAnsi" w:cstheme="majorBidi"/>
          <w:noProof w:val="0"/>
          <w:lang w:val="en-GB" w:eastAsia="zh-CN"/>
        </w:rPr>
        <w:t>d</w:t>
      </w:r>
      <w:r w:rsidRPr="00F42E35">
        <w:rPr>
          <w:rFonts w:asciiTheme="minorHAnsi" w:eastAsiaTheme="majorEastAsia" w:hAnsiTheme="minorHAnsi" w:cstheme="majorBidi" w:hint="eastAsia"/>
          <w:noProof w:val="0"/>
          <w:lang w:val="en-GB" w:eastAsia="zh-CN"/>
        </w:rPr>
        <w:t>)</w:t>
      </w:r>
      <w:r w:rsidRPr="00F42E35">
        <w:rPr>
          <w:rFonts w:asciiTheme="minorHAnsi" w:eastAsiaTheme="majorEastAsia" w:hAnsiTheme="minorHAnsi" w:cstheme="majorBidi"/>
          <w:noProof w:val="0"/>
          <w:lang w:val="en-GB" w:eastAsia="zh-CN"/>
        </w:rPr>
        <w:tab/>
      </w:r>
      <w:r w:rsidRPr="00F42E35">
        <w:rPr>
          <w:rFonts w:asciiTheme="minorHAnsi" w:eastAsiaTheme="majorEastAsia" w:hAnsiTheme="minorHAnsi" w:cstheme="majorBidi"/>
          <w:noProof w:val="0"/>
          <w:lang w:val="en-GB" w:eastAsia="zh-CN"/>
        </w:rPr>
        <w:t>编号方案细节：</w:t>
      </w:r>
    </w:p>
    <w:p w14:paraId="6997D931" w14:textId="77777777" w:rsidR="00117464" w:rsidRPr="003F0F33" w:rsidRDefault="00117464" w:rsidP="00117464">
      <w:pPr>
        <w:keepNext/>
        <w:overflowPunct/>
        <w:autoSpaceDE/>
        <w:autoSpaceDN/>
        <w:adjustRightInd/>
        <w:spacing w:before="0"/>
        <w:jc w:val="left"/>
        <w:textAlignment w:val="auto"/>
        <w:rPr>
          <w:lang w:val="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2552"/>
        <w:gridCol w:w="1842"/>
      </w:tblGrid>
      <w:tr w:rsidR="00F42E35" w:rsidRPr="003F0F33" w14:paraId="2C0CDE44" w14:textId="77777777" w:rsidTr="00873CE5">
        <w:trPr>
          <w:cantSplit/>
          <w:tblHeader/>
          <w:jc w:val="center"/>
        </w:trPr>
        <w:tc>
          <w:tcPr>
            <w:tcW w:w="2405" w:type="dxa"/>
            <w:vMerge w:val="restart"/>
            <w:vAlign w:val="center"/>
          </w:tcPr>
          <w:p w14:paraId="01742E22" w14:textId="1517C98C"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eastAsia="zh-CN"/>
              </w:rPr>
            </w:pPr>
            <w:r w:rsidRPr="00645BFA">
              <w:rPr>
                <w:rFonts w:eastAsia="STKaiti" w:cs="Calibri" w:hint="eastAsia"/>
                <w:lang w:eastAsia="zh-CN"/>
              </w:rPr>
              <w:t>（国内目的地代码</w:t>
            </w:r>
            <w:r w:rsidR="003972B5">
              <w:rPr>
                <w:rFonts w:eastAsia="STKaiti" w:cs="Calibri" w:hint="eastAsia"/>
                <w:lang w:eastAsia="zh-CN"/>
              </w:rPr>
              <w:t>（</w:t>
            </w:r>
            <w:r w:rsidR="003972B5">
              <w:rPr>
                <w:rFonts w:eastAsia="STKaiti" w:cs="Calibri" w:hint="eastAsia"/>
                <w:lang w:eastAsia="zh-CN"/>
              </w:rPr>
              <w:t>NDC</w:t>
            </w:r>
            <w:r w:rsidR="003972B5">
              <w:rPr>
                <w:rFonts w:eastAsia="STKaiti" w:cs="Calibri" w:hint="eastAsia"/>
                <w:lang w:eastAsia="zh-CN"/>
              </w:rPr>
              <w:t>）</w:t>
            </w:r>
            <w:r w:rsidRPr="00645BFA">
              <w:rPr>
                <w:rFonts w:eastAsia="STKaiti" w:cs="Calibri" w:hint="eastAsia"/>
                <w:lang w:eastAsia="zh-CN"/>
              </w:rPr>
              <w:t>或国内（有效</w:t>
            </w:r>
            <w:r>
              <w:rPr>
                <w:rFonts w:eastAsia="STKaiti" w:cs="Calibri" w:hint="eastAsia"/>
                <w:lang w:eastAsia="zh-CN"/>
              </w:rPr>
              <w:t>）</w:t>
            </w:r>
            <w:r w:rsidRPr="00645BFA">
              <w:rPr>
                <w:rFonts w:eastAsia="STKaiti" w:cs="Calibri" w:hint="eastAsia"/>
                <w:lang w:eastAsia="zh-CN"/>
              </w:rPr>
              <w:t>号码</w:t>
            </w:r>
            <w:r w:rsidR="003972B5">
              <w:rPr>
                <w:rFonts w:eastAsia="STKaiti" w:cs="Calibri" w:hint="eastAsia"/>
                <w:lang w:eastAsia="zh-CN"/>
              </w:rPr>
              <w:t>（</w:t>
            </w:r>
            <w:r w:rsidR="003972B5">
              <w:rPr>
                <w:rFonts w:eastAsia="STKaiti" w:cs="Calibri" w:hint="eastAsia"/>
                <w:lang w:eastAsia="zh-CN"/>
              </w:rPr>
              <w:t>N</w:t>
            </w:r>
            <w:r w:rsidR="003972B5">
              <w:rPr>
                <w:rFonts w:eastAsia="STKaiti" w:cs="Calibri"/>
                <w:lang w:eastAsia="zh-CN"/>
              </w:rPr>
              <w:t>(S)N</w:t>
            </w:r>
            <w:r w:rsidR="003972B5">
              <w:rPr>
                <w:rFonts w:eastAsia="STKaiti" w:cs="Calibri" w:hint="eastAsia"/>
                <w:lang w:eastAsia="zh-CN"/>
              </w:rPr>
              <w:t>）</w:t>
            </w:r>
            <w:r w:rsidRPr="00645BFA">
              <w:rPr>
                <w:rFonts w:eastAsia="STKaiti" w:cs="Calibri" w:hint="eastAsia"/>
                <w:lang w:eastAsia="zh-CN"/>
              </w:rPr>
              <w:t>的前置数字</w:t>
            </w:r>
          </w:p>
        </w:tc>
        <w:tc>
          <w:tcPr>
            <w:tcW w:w="2268" w:type="dxa"/>
            <w:gridSpan w:val="2"/>
            <w:vAlign w:val="center"/>
          </w:tcPr>
          <w:p w14:paraId="611A6F18" w14:textId="5972E175"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645BFA">
              <w:rPr>
                <w:rFonts w:eastAsia="STKaiti" w:cs="Arial"/>
                <w:bCs/>
                <w:lang w:eastAsia="zh-CN"/>
              </w:rPr>
              <w:t>N(S</w:t>
            </w:r>
            <w:r>
              <w:rPr>
                <w:rFonts w:eastAsia="STKaiti" w:cs="Arial" w:hint="eastAsia"/>
                <w:bCs/>
                <w:lang w:eastAsia="zh-CN"/>
              </w:rPr>
              <w:t>)</w:t>
            </w:r>
            <w:r w:rsidRPr="00645BFA">
              <w:rPr>
                <w:rFonts w:eastAsia="STKaiti" w:cs="Arial"/>
                <w:bCs/>
                <w:lang w:eastAsia="zh-CN"/>
              </w:rPr>
              <w:t>N</w:t>
            </w:r>
            <w:r w:rsidRPr="00645BFA">
              <w:rPr>
                <w:rFonts w:eastAsia="STKaiti" w:cs="Arial"/>
                <w:bCs/>
                <w:lang w:eastAsia="zh-CN"/>
              </w:rPr>
              <w:t>号码长度</w:t>
            </w:r>
          </w:p>
        </w:tc>
        <w:tc>
          <w:tcPr>
            <w:tcW w:w="2552" w:type="dxa"/>
            <w:vMerge w:val="restart"/>
            <w:vAlign w:val="center"/>
          </w:tcPr>
          <w:p w14:paraId="4E24D405" w14:textId="638929ED"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645BFA">
              <w:rPr>
                <w:rFonts w:eastAsia="STKaiti" w:cs="Calibri"/>
                <w:bCs/>
                <w:lang w:eastAsia="zh-CN"/>
              </w:rPr>
              <w:t>ITU-T E.164</w:t>
            </w:r>
            <w:r w:rsidRPr="00645BFA">
              <w:rPr>
                <w:rFonts w:eastAsia="STKaiti" w:cs="Calibri"/>
                <w:bCs/>
                <w:lang w:eastAsia="zh-CN"/>
              </w:rPr>
              <w:t>号码的使用</w:t>
            </w:r>
          </w:p>
        </w:tc>
        <w:tc>
          <w:tcPr>
            <w:tcW w:w="1842" w:type="dxa"/>
            <w:vMerge w:val="restart"/>
            <w:vAlign w:val="center"/>
          </w:tcPr>
          <w:p w14:paraId="75E6A31F" w14:textId="2ABA8088"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en-GB"/>
              </w:rPr>
            </w:pPr>
            <w:r w:rsidRPr="00645BFA">
              <w:rPr>
                <w:rFonts w:eastAsia="STKaiti" w:cs="Calibri"/>
                <w:bCs/>
                <w:lang w:eastAsia="zh-CN"/>
              </w:rPr>
              <w:t>补充信息</w:t>
            </w:r>
          </w:p>
        </w:tc>
      </w:tr>
      <w:tr w:rsidR="00F42E35" w:rsidRPr="003F0F33" w14:paraId="1C60867C" w14:textId="77777777" w:rsidTr="00873CE5">
        <w:trPr>
          <w:cantSplit/>
          <w:tblHeader/>
          <w:jc w:val="center"/>
        </w:trPr>
        <w:tc>
          <w:tcPr>
            <w:tcW w:w="2405" w:type="dxa"/>
            <w:vMerge/>
            <w:vAlign w:val="center"/>
          </w:tcPr>
          <w:p w14:paraId="04B78FE1" w14:textId="77777777"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bCs/>
                <w:i/>
                <w:color w:val="000000"/>
                <w:lang w:val="en-GB"/>
              </w:rPr>
            </w:pPr>
          </w:p>
        </w:tc>
        <w:tc>
          <w:tcPr>
            <w:tcW w:w="1134" w:type="dxa"/>
            <w:vAlign w:val="center"/>
          </w:tcPr>
          <w:p w14:paraId="11174E8F" w14:textId="5CA52247"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r w:rsidRPr="00645BFA">
              <w:rPr>
                <w:rFonts w:eastAsia="STKaiti" w:cs="SimSun"/>
                <w:lang w:eastAsia="zh-CN"/>
              </w:rPr>
              <w:t>最大</w:t>
            </w:r>
            <w:r w:rsidRPr="00645BFA">
              <w:rPr>
                <w:rFonts w:eastAsia="STKaiti" w:cs="SimSun"/>
                <w:lang w:eastAsia="zh-CN"/>
              </w:rPr>
              <w:br/>
            </w:r>
            <w:r w:rsidRPr="00645BFA">
              <w:rPr>
                <w:rFonts w:eastAsia="STKaiti" w:cs="SimSun"/>
                <w:lang w:eastAsia="zh-CN"/>
              </w:rPr>
              <w:t>长度</w:t>
            </w:r>
          </w:p>
        </w:tc>
        <w:tc>
          <w:tcPr>
            <w:tcW w:w="1134" w:type="dxa"/>
            <w:vAlign w:val="center"/>
          </w:tcPr>
          <w:p w14:paraId="462D70AE" w14:textId="79895F25"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lang w:val="en-GB"/>
              </w:rPr>
            </w:pPr>
            <w:r w:rsidRPr="00645BFA">
              <w:rPr>
                <w:rFonts w:eastAsia="STKaiti" w:cs="SimSun"/>
                <w:lang w:eastAsia="zh-CN"/>
              </w:rPr>
              <w:t>最小</w:t>
            </w:r>
            <w:r w:rsidRPr="00645BFA">
              <w:rPr>
                <w:rFonts w:eastAsia="STKaiti" w:cs="SimSun"/>
                <w:lang w:eastAsia="zh-CN"/>
              </w:rPr>
              <w:br/>
            </w:r>
            <w:r w:rsidRPr="00645BFA">
              <w:rPr>
                <w:rFonts w:eastAsia="STKaiti" w:cs="SimSun"/>
                <w:lang w:eastAsia="zh-CN"/>
              </w:rPr>
              <w:t>长度</w:t>
            </w:r>
          </w:p>
        </w:tc>
        <w:tc>
          <w:tcPr>
            <w:tcW w:w="2552" w:type="dxa"/>
            <w:vMerge/>
            <w:vAlign w:val="center"/>
          </w:tcPr>
          <w:p w14:paraId="5848ADE8" w14:textId="77777777"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p>
        </w:tc>
        <w:tc>
          <w:tcPr>
            <w:tcW w:w="1842" w:type="dxa"/>
            <w:vMerge/>
            <w:vAlign w:val="center"/>
          </w:tcPr>
          <w:p w14:paraId="7744904B" w14:textId="77777777" w:rsidR="00F42E35" w:rsidRPr="003F0F33" w:rsidRDefault="00F42E35" w:rsidP="00F42E3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en-GB"/>
              </w:rPr>
            </w:pPr>
          </w:p>
        </w:tc>
      </w:tr>
      <w:tr w:rsidR="00F42E35" w:rsidRPr="003F0F33" w14:paraId="5F2FFFFF" w14:textId="77777777" w:rsidTr="00873CE5">
        <w:trPr>
          <w:cantSplit/>
          <w:jc w:val="center"/>
        </w:trPr>
        <w:tc>
          <w:tcPr>
            <w:tcW w:w="2405" w:type="dxa"/>
          </w:tcPr>
          <w:p w14:paraId="3E13F2A0"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30</w:t>
            </w:r>
          </w:p>
        </w:tc>
        <w:tc>
          <w:tcPr>
            <w:tcW w:w="1134" w:type="dxa"/>
          </w:tcPr>
          <w:p w14:paraId="1E4FCB14"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762E87C4"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721B71AC" w14:textId="38AD3574"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3972B5">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1842" w:type="dxa"/>
          </w:tcPr>
          <w:p w14:paraId="21E4BCE9" w14:textId="7158660C"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sidR="00D800F0">
              <w:rPr>
                <w:rFonts w:eastAsia="SimSun" w:cs="Microsoft YaHei"/>
              </w:rPr>
              <w:br/>
            </w:r>
            <w:r w:rsidRPr="00076A43">
              <w:rPr>
                <w:rFonts w:eastAsia="SimSun" w:cs="Calibri"/>
              </w:rPr>
              <w:t>Expresso Sénégal</w:t>
            </w:r>
          </w:p>
        </w:tc>
      </w:tr>
      <w:tr w:rsidR="00F42E35" w:rsidRPr="003F0F33" w14:paraId="22F2BAAC" w14:textId="77777777" w:rsidTr="00873CE5">
        <w:trPr>
          <w:cantSplit/>
          <w:jc w:val="center"/>
        </w:trPr>
        <w:tc>
          <w:tcPr>
            <w:tcW w:w="2405" w:type="dxa"/>
          </w:tcPr>
          <w:p w14:paraId="4F7CD32B" w14:textId="77777777" w:rsidR="00F42E35" w:rsidRPr="003F0F33" w:rsidRDefault="00F42E35" w:rsidP="00F42E35">
            <w:pPr>
              <w:spacing w:before="40" w:after="40"/>
              <w:jc w:val="left"/>
              <w:rPr>
                <w:bCs/>
                <w:lang w:val="en-GB"/>
              </w:rPr>
            </w:pPr>
            <w:r w:rsidRPr="003F0F33">
              <w:rPr>
                <w:bCs/>
                <w:lang w:val="en-GB"/>
              </w:rPr>
              <w:t>32</w:t>
            </w:r>
          </w:p>
        </w:tc>
        <w:tc>
          <w:tcPr>
            <w:tcW w:w="1134" w:type="dxa"/>
          </w:tcPr>
          <w:p w14:paraId="02BE0A4B"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4F9D816A"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687A92C1" w14:textId="1A58631C"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3972B5">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1842" w:type="dxa"/>
          </w:tcPr>
          <w:p w14:paraId="415CDF63" w14:textId="3B5F979F"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sidR="00D800F0">
              <w:rPr>
                <w:rFonts w:eastAsia="SimSun" w:cs="Microsoft YaHei"/>
              </w:rPr>
              <w:br/>
            </w:r>
            <w:r w:rsidRPr="00076A43">
              <w:rPr>
                <w:rFonts w:eastAsia="SimSun" w:cs="Calibri"/>
              </w:rPr>
              <w:t>FREE Sénégal</w:t>
            </w:r>
          </w:p>
        </w:tc>
      </w:tr>
      <w:tr w:rsidR="00F42E35" w:rsidRPr="003F0F33" w14:paraId="4F56C595" w14:textId="77777777" w:rsidTr="00873CE5">
        <w:trPr>
          <w:cantSplit/>
          <w:jc w:val="center"/>
        </w:trPr>
        <w:tc>
          <w:tcPr>
            <w:tcW w:w="2405" w:type="dxa"/>
          </w:tcPr>
          <w:p w14:paraId="54F02CED"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3F0F33">
              <w:rPr>
                <w:lang w:val="en-GB"/>
              </w:rPr>
              <w:t>338</w:t>
            </w:r>
          </w:p>
        </w:tc>
        <w:tc>
          <w:tcPr>
            <w:tcW w:w="1134" w:type="dxa"/>
          </w:tcPr>
          <w:p w14:paraId="1CF87523"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02B28EEB"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172180A0" w14:textId="1CEFF363"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地理</w:t>
            </w:r>
            <w:r w:rsidR="003972B5">
              <w:rPr>
                <w:rFonts w:eastAsia="SimSun" w:cs="Microsoft YaHei" w:hint="eastAsia"/>
                <w:lang w:eastAsia="zh-CN"/>
              </w:rPr>
              <w:t>号</w:t>
            </w:r>
            <w:r w:rsidRPr="00076A43">
              <w:rPr>
                <w:rFonts w:eastAsia="SimSun" w:cs="Microsoft YaHei" w:hint="eastAsia"/>
                <w:lang w:eastAsia="zh-CN"/>
              </w:rPr>
              <w:t>码</w:t>
            </w:r>
            <w:r w:rsidRPr="00076A43">
              <w:rPr>
                <w:rFonts w:eastAsia="SimSun" w:cs="Arial"/>
                <w:lang w:eastAsia="zh-CN"/>
              </w:rPr>
              <w:t xml:space="preserve"> – </w:t>
            </w:r>
            <w:r w:rsidRPr="00076A43">
              <w:rPr>
                <w:rFonts w:eastAsia="SimSun" w:cs="Microsoft YaHei" w:hint="eastAsia"/>
                <w:lang w:eastAsia="zh-CN"/>
              </w:rPr>
              <w:t>固定电话业务</w:t>
            </w:r>
          </w:p>
        </w:tc>
        <w:tc>
          <w:tcPr>
            <w:tcW w:w="1842" w:type="dxa"/>
          </w:tcPr>
          <w:p w14:paraId="7B5036E4" w14:textId="004B54AC"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ED71BE">
              <w:rPr>
                <w:rFonts w:eastAsia="SimSun" w:cs="Microsoft YaHei" w:hint="eastAsia"/>
              </w:rPr>
              <w:t>运营商</w:t>
            </w:r>
            <w:r w:rsidRPr="00ED71BE">
              <w:rPr>
                <w:rFonts w:eastAsia="SimSun" w:cs="Calibri"/>
              </w:rPr>
              <w:t>SONATEL</w:t>
            </w:r>
            <w:r w:rsidR="00873CE5">
              <w:rPr>
                <w:rFonts w:eastAsia="SimSun" w:cs="Calibri"/>
              </w:rPr>
              <w:br/>
            </w:r>
            <w:r w:rsidRPr="00ED71BE">
              <w:rPr>
                <w:rFonts w:eastAsia="SimSun" w:cs="Calibri"/>
              </w:rPr>
              <w:t>（</w:t>
            </w:r>
            <w:r w:rsidRPr="00ED71BE">
              <w:rPr>
                <w:rFonts w:eastAsia="SimSun" w:cs="Calibri"/>
              </w:rPr>
              <w:t>Orange</w:t>
            </w:r>
            <w:r w:rsidRPr="00ED71BE">
              <w:rPr>
                <w:rFonts w:eastAsia="SimSun" w:cs="Microsoft YaHei" w:hint="eastAsia"/>
              </w:rPr>
              <w:t>）</w:t>
            </w:r>
            <w:r w:rsidRPr="00ED71BE">
              <w:rPr>
                <w:rFonts w:eastAsia="SimSun" w:cs="Calibri" w:hint="eastAsia"/>
                <w:lang w:eastAsia="zh-CN"/>
              </w:rPr>
              <w:t>，</w:t>
            </w:r>
            <w:r w:rsidRPr="00ED71BE">
              <w:rPr>
                <w:rFonts w:ascii="SimSun" w:eastAsia="SimSun" w:hAnsi="SimSun" w:cs="SimSun" w:hint="eastAsia"/>
                <w:lang w:eastAsia="zh-CN"/>
              </w:rPr>
              <w:t>达喀尔地区</w:t>
            </w:r>
          </w:p>
        </w:tc>
      </w:tr>
      <w:tr w:rsidR="00F42E35" w:rsidRPr="003F0F33" w14:paraId="6A76E5D3" w14:textId="77777777" w:rsidTr="00873CE5">
        <w:trPr>
          <w:cantSplit/>
          <w:jc w:val="center"/>
        </w:trPr>
        <w:tc>
          <w:tcPr>
            <w:tcW w:w="2405" w:type="dxa"/>
          </w:tcPr>
          <w:p w14:paraId="4EE6CF9A" w14:textId="77777777" w:rsidR="00F42E35" w:rsidRPr="003F0F33" w:rsidRDefault="00F42E35" w:rsidP="00F42E35">
            <w:pPr>
              <w:spacing w:before="40" w:after="40"/>
              <w:jc w:val="left"/>
              <w:rPr>
                <w:bCs/>
                <w:lang w:val="en-GB"/>
              </w:rPr>
            </w:pPr>
            <w:r w:rsidRPr="003F0F33">
              <w:rPr>
                <w:bCs/>
                <w:lang w:val="en-GB"/>
              </w:rPr>
              <w:t>339</w:t>
            </w:r>
          </w:p>
        </w:tc>
        <w:tc>
          <w:tcPr>
            <w:tcW w:w="1134" w:type="dxa"/>
          </w:tcPr>
          <w:p w14:paraId="07B7250F"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18156953"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08764376" w14:textId="32FCE102"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地理</w:t>
            </w:r>
            <w:r w:rsidR="003972B5">
              <w:rPr>
                <w:rFonts w:eastAsia="SimSun" w:cs="Microsoft YaHei" w:hint="eastAsia"/>
                <w:lang w:eastAsia="zh-CN"/>
              </w:rPr>
              <w:t>号</w:t>
            </w:r>
            <w:r w:rsidRPr="00076A43">
              <w:rPr>
                <w:rFonts w:eastAsia="SimSun" w:cs="Microsoft YaHei" w:hint="eastAsia"/>
                <w:lang w:eastAsia="zh-CN"/>
              </w:rPr>
              <w:t>码</w:t>
            </w:r>
            <w:r w:rsidRPr="00076A43">
              <w:rPr>
                <w:rFonts w:eastAsia="SimSun" w:cs="Arial"/>
                <w:lang w:eastAsia="zh-CN"/>
              </w:rPr>
              <w:t xml:space="preserve"> – </w:t>
            </w:r>
            <w:r w:rsidRPr="00076A43">
              <w:rPr>
                <w:rFonts w:eastAsia="SimSun" w:cs="Microsoft YaHei" w:hint="eastAsia"/>
                <w:lang w:eastAsia="zh-CN"/>
              </w:rPr>
              <w:t>固定电话业务</w:t>
            </w:r>
          </w:p>
        </w:tc>
        <w:tc>
          <w:tcPr>
            <w:tcW w:w="1842" w:type="dxa"/>
          </w:tcPr>
          <w:p w14:paraId="3C06C316" w14:textId="34B7C4A8"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ED71BE">
              <w:rPr>
                <w:rFonts w:eastAsia="SimSun" w:cs="Microsoft YaHei" w:hint="eastAsia"/>
              </w:rPr>
              <w:t>运营商</w:t>
            </w:r>
            <w:r w:rsidRPr="00ED71BE">
              <w:rPr>
                <w:rFonts w:eastAsia="SimSun" w:cs="Calibri"/>
              </w:rPr>
              <w:t>SONATEL</w:t>
            </w:r>
            <w:r w:rsidR="00873CE5">
              <w:rPr>
                <w:rFonts w:eastAsia="SimSun" w:cs="Calibri"/>
              </w:rPr>
              <w:br/>
            </w:r>
            <w:r w:rsidRPr="00ED71BE">
              <w:rPr>
                <w:rFonts w:eastAsia="SimSun" w:cs="Calibri"/>
              </w:rPr>
              <w:t>（</w:t>
            </w:r>
            <w:r w:rsidRPr="00ED71BE">
              <w:rPr>
                <w:rFonts w:eastAsia="SimSun" w:cs="Calibri"/>
              </w:rPr>
              <w:t>Orange</w:t>
            </w:r>
            <w:r w:rsidRPr="00ED71BE">
              <w:rPr>
                <w:rFonts w:eastAsia="SimSun" w:cs="Microsoft YaHei" w:hint="eastAsia"/>
              </w:rPr>
              <w:t>）</w:t>
            </w:r>
            <w:r w:rsidRPr="00ED71BE">
              <w:rPr>
                <w:rFonts w:eastAsia="SimSun" w:cs="Calibri" w:hint="eastAsia"/>
                <w:lang w:eastAsia="zh-CN"/>
              </w:rPr>
              <w:t>，</w:t>
            </w:r>
            <w:r w:rsidRPr="00ED71BE">
              <w:rPr>
                <w:rFonts w:ascii="SimSun" w:eastAsia="SimSun" w:hAnsi="SimSun" w:cs="SimSun" w:hint="eastAsia"/>
                <w:lang w:eastAsia="zh-CN"/>
              </w:rPr>
              <w:t>其它地区</w:t>
            </w:r>
          </w:p>
        </w:tc>
      </w:tr>
      <w:tr w:rsidR="00F42E35" w:rsidRPr="003F0F33" w14:paraId="423DFA1C" w14:textId="77777777" w:rsidTr="00873CE5">
        <w:trPr>
          <w:cantSplit/>
          <w:jc w:val="center"/>
        </w:trPr>
        <w:tc>
          <w:tcPr>
            <w:tcW w:w="2405" w:type="dxa"/>
          </w:tcPr>
          <w:p w14:paraId="6E5BD0C0" w14:textId="77777777" w:rsidR="00F42E35" w:rsidRPr="003F0F33" w:rsidRDefault="00F42E35" w:rsidP="00F42E35">
            <w:pPr>
              <w:spacing w:before="40" w:after="40"/>
              <w:jc w:val="left"/>
              <w:rPr>
                <w:bCs/>
                <w:lang w:val="en-GB"/>
              </w:rPr>
            </w:pPr>
            <w:r w:rsidRPr="003F0F33">
              <w:t>36</w:t>
            </w:r>
          </w:p>
        </w:tc>
        <w:tc>
          <w:tcPr>
            <w:tcW w:w="1134" w:type="dxa"/>
          </w:tcPr>
          <w:p w14:paraId="536454AD"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tcPr>
          <w:p w14:paraId="4B1165A9"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552" w:type="dxa"/>
          </w:tcPr>
          <w:p w14:paraId="7575E50D" w14:textId="57FA6660"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eastAsia="zh-CN"/>
              </w:rPr>
            </w:pPr>
            <w:r w:rsidRPr="00076A43">
              <w:rPr>
                <w:rFonts w:eastAsia="SimSun" w:cs="Microsoft YaHei" w:hint="eastAsia"/>
                <w:lang w:eastAsia="zh-CN"/>
              </w:rPr>
              <w:t>非地</w:t>
            </w:r>
            <w:r w:rsidR="003972B5">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1842" w:type="dxa"/>
          </w:tcPr>
          <w:p w14:paraId="46E109B3" w14:textId="1DB0C139"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Pr>
                <w:rFonts w:eastAsia="SimSun" w:cs="Calibri"/>
              </w:rPr>
              <w:t>CSU SA</w:t>
            </w:r>
            <w:r w:rsidR="00873CE5">
              <w:rPr>
                <w:rFonts w:eastAsia="SimSun" w:cs="Calibri"/>
              </w:rPr>
              <w:br/>
            </w:r>
            <w:r>
              <w:rPr>
                <w:rFonts w:eastAsia="SimSun" w:cs="Calibri"/>
              </w:rPr>
              <w:t>（</w:t>
            </w:r>
            <w:r w:rsidRPr="00076A43">
              <w:rPr>
                <w:rFonts w:eastAsia="SimSun" w:cs="Calibri"/>
              </w:rPr>
              <w:t>HAYO</w:t>
            </w:r>
            <w:r>
              <w:rPr>
                <w:rFonts w:eastAsia="SimSun" w:cs="Microsoft YaHei" w:hint="eastAsia"/>
              </w:rPr>
              <w:t>）</w:t>
            </w:r>
          </w:p>
        </w:tc>
      </w:tr>
      <w:tr w:rsidR="00F42E35" w:rsidRPr="003F0F33" w14:paraId="6BA497EA" w14:textId="77777777" w:rsidTr="00873CE5">
        <w:trPr>
          <w:cantSplit/>
          <w:jc w:val="center"/>
        </w:trPr>
        <w:tc>
          <w:tcPr>
            <w:tcW w:w="2405" w:type="dxa"/>
          </w:tcPr>
          <w:p w14:paraId="5EB0D518" w14:textId="77777777" w:rsidR="00F42E35" w:rsidRPr="003F0F33" w:rsidRDefault="00F42E35" w:rsidP="00F42E35">
            <w:pPr>
              <w:spacing w:before="40" w:after="40"/>
              <w:jc w:val="left"/>
              <w:rPr>
                <w:bCs/>
                <w:lang w:val="en-GB"/>
              </w:rPr>
            </w:pPr>
            <w:r w:rsidRPr="003F0F33">
              <w:t>39</w:t>
            </w:r>
          </w:p>
        </w:tc>
        <w:tc>
          <w:tcPr>
            <w:tcW w:w="1134" w:type="dxa"/>
          </w:tcPr>
          <w:p w14:paraId="40EBDA27"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1134" w:type="dxa"/>
          </w:tcPr>
          <w:p w14:paraId="331CDB3E"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t>9</w:t>
            </w:r>
          </w:p>
        </w:tc>
        <w:tc>
          <w:tcPr>
            <w:tcW w:w="2552" w:type="dxa"/>
          </w:tcPr>
          <w:p w14:paraId="7513A187" w14:textId="163E630B"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eastAsia="zh-CN"/>
              </w:rPr>
            </w:pPr>
            <w:r w:rsidRPr="00076A43">
              <w:rPr>
                <w:rFonts w:eastAsia="SimSun" w:cs="Microsoft YaHei" w:hint="eastAsia"/>
                <w:lang w:eastAsia="zh-CN"/>
              </w:rPr>
              <w:t>非地</w:t>
            </w:r>
            <w:r w:rsidR="003972B5">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1842" w:type="dxa"/>
          </w:tcPr>
          <w:p w14:paraId="0D28A73D" w14:textId="56FBC2F1"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Calibri"/>
              </w:rPr>
              <w:t>ADIE</w:t>
            </w:r>
          </w:p>
        </w:tc>
      </w:tr>
      <w:tr w:rsidR="00F42E35" w:rsidRPr="003F0F33" w14:paraId="3400F4A4" w14:textId="77777777" w:rsidTr="00873CE5">
        <w:trPr>
          <w:cantSplit/>
          <w:jc w:val="center"/>
        </w:trPr>
        <w:tc>
          <w:tcPr>
            <w:tcW w:w="2405" w:type="dxa"/>
          </w:tcPr>
          <w:p w14:paraId="2464D429" w14:textId="77777777" w:rsidR="00F42E35" w:rsidRPr="003F0F33" w:rsidRDefault="00F42E35" w:rsidP="00F42E35">
            <w:pPr>
              <w:keepNext/>
              <w:spacing w:before="40" w:after="40"/>
              <w:jc w:val="left"/>
              <w:rPr>
                <w:bCs/>
                <w:lang w:val="en-GB"/>
              </w:rPr>
            </w:pPr>
            <w:r w:rsidRPr="003F0F33">
              <w:rPr>
                <w:bCs/>
                <w:lang w:val="en-GB"/>
              </w:rPr>
              <w:lastRenderedPageBreak/>
              <w:t>70</w:t>
            </w:r>
          </w:p>
        </w:tc>
        <w:tc>
          <w:tcPr>
            <w:tcW w:w="1134" w:type="dxa"/>
          </w:tcPr>
          <w:p w14:paraId="4B2BEEF4"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6F7ADA1C"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570E4B59" w14:textId="0198717A"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5A6D73D1" w14:textId="796F4113"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sidR="00D800F0">
              <w:rPr>
                <w:rFonts w:eastAsia="SimSun" w:cs="Microsoft YaHei"/>
              </w:rPr>
              <w:br/>
            </w:r>
            <w:r w:rsidRPr="00076A43">
              <w:rPr>
                <w:rFonts w:eastAsia="SimSun" w:cs="Calibri"/>
              </w:rPr>
              <w:t>Expresso Sénégal</w:t>
            </w:r>
          </w:p>
        </w:tc>
      </w:tr>
      <w:tr w:rsidR="00F42E35" w:rsidRPr="003F0F33" w14:paraId="5A04C13F" w14:textId="77777777" w:rsidTr="00873CE5">
        <w:trPr>
          <w:cantSplit/>
          <w:jc w:val="center"/>
        </w:trPr>
        <w:tc>
          <w:tcPr>
            <w:tcW w:w="2405" w:type="dxa"/>
          </w:tcPr>
          <w:p w14:paraId="23B5F7A5" w14:textId="77777777" w:rsidR="00F42E35" w:rsidRPr="003F0F33" w:rsidRDefault="00F42E35" w:rsidP="00F42E35">
            <w:pPr>
              <w:spacing w:before="40" w:after="40"/>
              <w:jc w:val="left"/>
              <w:rPr>
                <w:bCs/>
                <w:lang w:val="en-GB"/>
              </w:rPr>
            </w:pPr>
            <w:r w:rsidRPr="003F0F33">
              <w:rPr>
                <w:bCs/>
                <w:lang w:val="en-GB"/>
              </w:rPr>
              <w:t>72</w:t>
            </w:r>
          </w:p>
        </w:tc>
        <w:tc>
          <w:tcPr>
            <w:tcW w:w="1134" w:type="dxa"/>
          </w:tcPr>
          <w:p w14:paraId="16EA3409"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31DAEE80"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36FC64F0" w14:textId="64AE2FFF"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0BB92D1F" w14:textId="5DB999F5"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Pr>
                <w:rFonts w:eastAsia="SimSun" w:cs="Calibri"/>
              </w:rPr>
              <w:t>CSU SA</w:t>
            </w:r>
            <w:r w:rsidR="009D40A6">
              <w:rPr>
                <w:rFonts w:eastAsia="SimSun" w:cs="Calibri"/>
              </w:rPr>
              <w:br/>
            </w:r>
            <w:r>
              <w:rPr>
                <w:rFonts w:eastAsia="SimSun" w:cs="Calibri"/>
              </w:rPr>
              <w:t>（</w:t>
            </w:r>
            <w:r w:rsidRPr="00076A43">
              <w:rPr>
                <w:rFonts w:eastAsia="SimSun" w:cs="Calibri"/>
              </w:rPr>
              <w:t>HAYO</w:t>
            </w:r>
            <w:r>
              <w:rPr>
                <w:rFonts w:eastAsia="SimSun" w:cs="Microsoft YaHei" w:hint="eastAsia"/>
              </w:rPr>
              <w:t>）</w:t>
            </w:r>
          </w:p>
        </w:tc>
      </w:tr>
      <w:tr w:rsidR="00F42E35" w:rsidRPr="003F0F33" w14:paraId="2DF0BD91" w14:textId="77777777" w:rsidTr="00873CE5">
        <w:trPr>
          <w:cantSplit/>
          <w:jc w:val="center"/>
        </w:trPr>
        <w:tc>
          <w:tcPr>
            <w:tcW w:w="2405" w:type="dxa"/>
          </w:tcPr>
          <w:p w14:paraId="03767691" w14:textId="77777777" w:rsidR="00F42E35" w:rsidRPr="003F0F33" w:rsidRDefault="00F42E35" w:rsidP="00F42E35">
            <w:pPr>
              <w:spacing w:before="40" w:after="40"/>
              <w:jc w:val="left"/>
              <w:rPr>
                <w:bCs/>
                <w:lang w:val="en-GB"/>
              </w:rPr>
            </w:pPr>
            <w:r w:rsidRPr="003F0F33">
              <w:rPr>
                <w:bCs/>
                <w:lang w:val="en-GB"/>
              </w:rPr>
              <w:t>75</w:t>
            </w:r>
          </w:p>
        </w:tc>
        <w:tc>
          <w:tcPr>
            <w:tcW w:w="1134" w:type="dxa"/>
          </w:tcPr>
          <w:p w14:paraId="72AF42A2"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489C3644"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2BDA9A75" w14:textId="474A2F38"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eastAsia="zh-CN"/>
              </w:rPr>
            </w:pPr>
            <w:r w:rsidRPr="00076A43">
              <w:rPr>
                <w:rFonts w:eastAsia="SimSun" w:cs="Microsoft YaHei" w:hint="eastAsia"/>
                <w:lang w:eastAsia="zh-CN"/>
              </w:rPr>
              <w:t>非</w:t>
            </w:r>
            <w:r w:rsidR="008547F3">
              <w:rPr>
                <w:rFonts w:eastAsia="SimSun" w:cs="Microsoft YaHei" w:hint="eastAsia"/>
                <w:lang w:eastAsia="zh-CN"/>
              </w:rPr>
              <w:t>地区号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7C64467A" w14:textId="2F622CBD"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highlight w:val="yellow"/>
                <w:lang w:val="en-GB" w:eastAsia="zh-CN"/>
              </w:rPr>
            </w:pPr>
            <w:bookmarkStart w:id="758" w:name="lt_pId342"/>
            <w:r w:rsidRPr="00431FA5">
              <w:rPr>
                <w:rFonts w:eastAsia="SimSun" w:cs="Microsoft YaHei" w:hint="eastAsia"/>
                <w:lang w:eastAsia="zh-CN"/>
              </w:rPr>
              <w:t>专为移动虚拟网络运营商</w:t>
            </w:r>
            <w:bookmarkEnd w:id="758"/>
            <w:r w:rsidR="008547F3">
              <w:rPr>
                <w:rFonts w:eastAsia="SimSun" w:cs="Calibri"/>
                <w:lang w:eastAsia="zh-CN"/>
              </w:rPr>
              <w:t>（</w:t>
            </w:r>
            <w:r w:rsidR="008547F3" w:rsidRPr="00431FA5">
              <w:rPr>
                <w:rFonts w:eastAsia="SimSun" w:cs="Calibri"/>
                <w:lang w:eastAsia="zh-CN"/>
              </w:rPr>
              <w:t>MVNO</w:t>
            </w:r>
            <w:r w:rsidR="008547F3">
              <w:rPr>
                <w:rFonts w:eastAsia="SimSun" w:cs="Microsoft YaHei" w:hint="eastAsia"/>
                <w:lang w:eastAsia="zh-CN"/>
              </w:rPr>
              <w:t>）</w:t>
            </w:r>
            <w:r w:rsidRPr="00431FA5">
              <w:rPr>
                <w:rFonts w:eastAsia="SimSun" w:cs="Microsoft YaHei" w:hint="eastAsia"/>
                <w:lang w:eastAsia="zh-CN"/>
              </w:rPr>
              <w:t>而设</w:t>
            </w:r>
          </w:p>
        </w:tc>
      </w:tr>
      <w:tr w:rsidR="00F42E35" w:rsidRPr="003F0F33" w14:paraId="52448CC2" w14:textId="77777777" w:rsidTr="00873CE5">
        <w:trPr>
          <w:cantSplit/>
          <w:jc w:val="center"/>
        </w:trPr>
        <w:tc>
          <w:tcPr>
            <w:tcW w:w="2405" w:type="dxa"/>
          </w:tcPr>
          <w:p w14:paraId="07A53846" w14:textId="77777777" w:rsidR="00F42E35" w:rsidRPr="003F0F33" w:rsidRDefault="00F42E35" w:rsidP="00F42E35">
            <w:pPr>
              <w:spacing w:before="40" w:after="40"/>
              <w:jc w:val="left"/>
              <w:rPr>
                <w:bCs/>
                <w:lang w:val="en-GB"/>
              </w:rPr>
            </w:pPr>
            <w:r w:rsidRPr="003F0F33">
              <w:rPr>
                <w:bCs/>
                <w:lang w:val="en-GB"/>
              </w:rPr>
              <w:t>76</w:t>
            </w:r>
          </w:p>
        </w:tc>
        <w:tc>
          <w:tcPr>
            <w:tcW w:w="1134" w:type="dxa"/>
          </w:tcPr>
          <w:p w14:paraId="686C8BAD"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2737592B"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1164A0FD" w14:textId="49E4D598"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5C80BFA2" w14:textId="4B5566C1"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sidRPr="00076A43">
              <w:rPr>
                <w:rFonts w:eastAsia="SimSun" w:cs="Calibri"/>
              </w:rPr>
              <w:t>FREE Sénégal</w:t>
            </w:r>
          </w:p>
        </w:tc>
      </w:tr>
      <w:tr w:rsidR="00F42E35" w:rsidRPr="003F0F33" w14:paraId="03478739" w14:textId="77777777" w:rsidTr="00873CE5">
        <w:trPr>
          <w:cantSplit/>
          <w:jc w:val="center"/>
        </w:trPr>
        <w:tc>
          <w:tcPr>
            <w:tcW w:w="2405" w:type="dxa"/>
          </w:tcPr>
          <w:p w14:paraId="2AD8BF53" w14:textId="77777777" w:rsidR="00F42E35" w:rsidRPr="003F0F33" w:rsidRDefault="00F42E35" w:rsidP="00F42E35">
            <w:pPr>
              <w:spacing w:before="40" w:after="40"/>
              <w:jc w:val="left"/>
              <w:rPr>
                <w:bCs/>
                <w:lang w:val="en-GB"/>
              </w:rPr>
            </w:pPr>
            <w:r w:rsidRPr="003F0F33">
              <w:rPr>
                <w:bCs/>
                <w:lang w:val="en-GB"/>
              </w:rPr>
              <w:t>77</w:t>
            </w:r>
          </w:p>
        </w:tc>
        <w:tc>
          <w:tcPr>
            <w:tcW w:w="1134" w:type="dxa"/>
          </w:tcPr>
          <w:p w14:paraId="5830AC9E"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5E5AFE97"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63E5D4D9" w14:textId="0DBDBDB8"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03237B8D" w14:textId="2B6AF8EB"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Pr>
                <w:rFonts w:eastAsia="SimSun" w:cs="Calibri"/>
              </w:rPr>
              <w:t>SONATEL</w:t>
            </w:r>
            <w:r w:rsidR="009D40A6">
              <w:rPr>
                <w:rFonts w:eastAsia="SimSun" w:cs="Calibri"/>
              </w:rPr>
              <w:br/>
            </w:r>
            <w:r>
              <w:rPr>
                <w:rFonts w:eastAsia="SimSun" w:cs="Calibri"/>
              </w:rPr>
              <w:t>（</w:t>
            </w:r>
            <w:r w:rsidRPr="00076A43">
              <w:rPr>
                <w:rFonts w:eastAsia="SimSun" w:cs="Calibri"/>
              </w:rPr>
              <w:t>Orange</w:t>
            </w:r>
            <w:r>
              <w:rPr>
                <w:rFonts w:eastAsia="SimSun" w:cs="Microsoft YaHei" w:hint="eastAsia"/>
              </w:rPr>
              <w:t>）</w:t>
            </w:r>
          </w:p>
        </w:tc>
      </w:tr>
      <w:tr w:rsidR="00F42E35" w:rsidRPr="003F0F33" w14:paraId="4B7885C5" w14:textId="77777777" w:rsidTr="00873CE5">
        <w:trPr>
          <w:cantSplit/>
          <w:jc w:val="center"/>
        </w:trPr>
        <w:tc>
          <w:tcPr>
            <w:tcW w:w="2405" w:type="dxa"/>
          </w:tcPr>
          <w:p w14:paraId="6A1B559F" w14:textId="77777777" w:rsidR="00F42E35" w:rsidRPr="003F0F33" w:rsidRDefault="00F42E35" w:rsidP="00F42E35">
            <w:pPr>
              <w:spacing w:before="40" w:after="40"/>
              <w:jc w:val="left"/>
              <w:rPr>
                <w:bCs/>
                <w:lang w:val="en-GB"/>
              </w:rPr>
            </w:pPr>
            <w:r w:rsidRPr="003F0F33">
              <w:rPr>
                <w:bCs/>
                <w:lang w:val="en-GB"/>
              </w:rPr>
              <w:t>78</w:t>
            </w:r>
          </w:p>
        </w:tc>
        <w:tc>
          <w:tcPr>
            <w:tcW w:w="1134" w:type="dxa"/>
          </w:tcPr>
          <w:p w14:paraId="35B0A347"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5474A9EB"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1AA76F05" w14:textId="0859EAA6"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245AD3B5" w14:textId="2BBBE70E"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076A43">
              <w:rPr>
                <w:rFonts w:eastAsia="SimSun" w:cs="Microsoft YaHei" w:hint="eastAsia"/>
              </w:rPr>
              <w:t>运营商</w:t>
            </w:r>
            <w:r>
              <w:rPr>
                <w:rFonts w:eastAsia="SimSun" w:cs="Calibri"/>
              </w:rPr>
              <w:t>SONATEL</w:t>
            </w:r>
            <w:r w:rsidR="009D40A6">
              <w:rPr>
                <w:rFonts w:eastAsia="SimSun" w:cs="Calibri"/>
              </w:rPr>
              <w:br/>
            </w:r>
            <w:r>
              <w:rPr>
                <w:rFonts w:eastAsia="SimSun" w:cs="Calibri"/>
              </w:rPr>
              <w:t>（</w:t>
            </w:r>
            <w:r w:rsidRPr="00076A43">
              <w:rPr>
                <w:rFonts w:eastAsia="SimSun" w:cs="Calibri"/>
              </w:rPr>
              <w:t>Orange</w:t>
            </w:r>
            <w:r>
              <w:rPr>
                <w:rFonts w:eastAsia="SimSun" w:cs="Microsoft YaHei" w:hint="eastAsia"/>
              </w:rPr>
              <w:t>）</w:t>
            </w:r>
          </w:p>
        </w:tc>
      </w:tr>
      <w:tr w:rsidR="00F42E35" w:rsidRPr="003F0F33" w14:paraId="7D0C5FA9" w14:textId="77777777" w:rsidTr="00873CE5">
        <w:trPr>
          <w:cantSplit/>
          <w:jc w:val="center"/>
        </w:trPr>
        <w:tc>
          <w:tcPr>
            <w:tcW w:w="2405" w:type="dxa"/>
          </w:tcPr>
          <w:p w14:paraId="69B0A730" w14:textId="77777777" w:rsidR="00F42E35" w:rsidRPr="003F0F33" w:rsidRDefault="00F42E35" w:rsidP="00F42E35">
            <w:pPr>
              <w:spacing w:before="40" w:after="40"/>
              <w:jc w:val="left"/>
              <w:rPr>
                <w:bCs/>
                <w:lang w:val="en-GB"/>
              </w:rPr>
            </w:pPr>
            <w:r w:rsidRPr="003F0F33">
              <w:rPr>
                <w:bCs/>
                <w:lang w:val="en-GB"/>
              </w:rPr>
              <w:t>79</w:t>
            </w:r>
          </w:p>
        </w:tc>
        <w:tc>
          <w:tcPr>
            <w:tcW w:w="1134" w:type="dxa"/>
          </w:tcPr>
          <w:p w14:paraId="390AC75C"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6D8EF5FA"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207F64B2" w14:textId="6372C7B3"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eastAsia="zh-CN"/>
              </w:rPr>
            </w:pPr>
            <w:r w:rsidRPr="00076A43">
              <w:rPr>
                <w:rFonts w:eastAsia="SimSun" w:cs="Microsoft YaHei" w:hint="eastAsia"/>
                <w:lang w:eastAsia="zh-CN"/>
              </w:rPr>
              <w:t>非地</w:t>
            </w:r>
            <w:r w:rsidR="008547F3">
              <w:rPr>
                <w:rFonts w:eastAsia="SimSun" w:cs="Microsoft YaHei" w:hint="eastAsia"/>
                <w:lang w:eastAsia="zh-CN"/>
              </w:rPr>
              <w:t>区号</w:t>
            </w:r>
            <w:r w:rsidRPr="00076A43">
              <w:rPr>
                <w:rFonts w:eastAsia="SimSun" w:cs="Microsoft YaHei" w:hint="eastAsia"/>
                <w:lang w:eastAsia="zh-CN"/>
              </w:rPr>
              <w:t>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w:t>
            </w:r>
            <w:r w:rsidR="00873CE5">
              <w:rPr>
                <w:rFonts w:eastAsia="SimSun" w:cs="Microsoft YaHei"/>
                <w:lang w:eastAsia="zh-CN"/>
              </w:rPr>
              <w:br/>
            </w:r>
            <w:r w:rsidRPr="00076A43">
              <w:rPr>
                <w:rFonts w:eastAsia="SimSun" w:cs="Microsoft YaHei" w:hint="eastAsia"/>
                <w:lang w:eastAsia="zh-CN"/>
              </w:rPr>
              <w:t>业务</w:t>
            </w:r>
          </w:p>
        </w:tc>
        <w:tc>
          <w:tcPr>
            <w:tcW w:w="1842" w:type="dxa"/>
          </w:tcPr>
          <w:p w14:paraId="5246B14B" w14:textId="0CB29F12"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bookmarkStart w:id="759" w:name="lt_pId362"/>
            <w:r w:rsidRPr="00C60D26">
              <w:rPr>
                <w:rFonts w:cs="Calibri"/>
              </w:rPr>
              <w:t>ADIE</w:t>
            </w:r>
            <w:bookmarkEnd w:id="759"/>
          </w:p>
        </w:tc>
      </w:tr>
      <w:tr w:rsidR="00F42E35" w:rsidRPr="00015081" w14:paraId="23A13CA7" w14:textId="77777777" w:rsidTr="00873CE5">
        <w:trPr>
          <w:cantSplit/>
          <w:jc w:val="center"/>
        </w:trPr>
        <w:tc>
          <w:tcPr>
            <w:tcW w:w="2405" w:type="dxa"/>
          </w:tcPr>
          <w:p w14:paraId="5EBED94B" w14:textId="77777777" w:rsidR="00F42E35" w:rsidRPr="003F0F33" w:rsidRDefault="00F42E35" w:rsidP="00F42E35">
            <w:pPr>
              <w:spacing w:before="40" w:after="40"/>
              <w:jc w:val="left"/>
              <w:rPr>
                <w:bCs/>
                <w:lang w:val="en-GB"/>
              </w:rPr>
            </w:pPr>
            <w:r w:rsidRPr="003F0F33">
              <w:rPr>
                <w:bCs/>
                <w:lang w:val="en-GB"/>
              </w:rPr>
              <w:t>93</w:t>
            </w:r>
          </w:p>
        </w:tc>
        <w:tc>
          <w:tcPr>
            <w:tcW w:w="1134" w:type="dxa"/>
          </w:tcPr>
          <w:p w14:paraId="5AA2F8AC"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1134" w:type="dxa"/>
          </w:tcPr>
          <w:p w14:paraId="392AC3F0" w14:textId="77777777"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3F0F33">
              <w:rPr>
                <w:lang w:val="en-GB"/>
              </w:rPr>
              <w:t>9</w:t>
            </w:r>
          </w:p>
        </w:tc>
        <w:tc>
          <w:tcPr>
            <w:tcW w:w="2552" w:type="dxa"/>
          </w:tcPr>
          <w:p w14:paraId="38ABA5C8" w14:textId="5E962ADF" w:rsidR="00F42E35" w:rsidRPr="003F0F33"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eastAsia="zh-CN"/>
              </w:rPr>
            </w:pPr>
            <w:bookmarkStart w:id="760" w:name="lt_pId1111"/>
            <w:bookmarkStart w:id="761" w:name="lt_pId366"/>
            <w:r w:rsidRPr="005A28A3">
              <w:rPr>
                <w:rFonts w:eastAsia="SimSun" w:cs="Calibri" w:hint="eastAsia"/>
                <w:lang w:eastAsia="zh-CN"/>
              </w:rPr>
              <w:t>非地</w:t>
            </w:r>
            <w:r w:rsidR="008547F3">
              <w:rPr>
                <w:rFonts w:eastAsia="SimSun" w:cs="Calibri" w:hint="eastAsia"/>
                <w:lang w:eastAsia="zh-CN"/>
              </w:rPr>
              <w:t>区号</w:t>
            </w:r>
            <w:r w:rsidRPr="005A28A3">
              <w:rPr>
                <w:rFonts w:eastAsia="SimSun" w:cs="Calibri" w:hint="eastAsia"/>
                <w:lang w:eastAsia="zh-CN"/>
              </w:rPr>
              <w:t>码</w:t>
            </w:r>
            <w:r w:rsidRPr="005A28A3">
              <w:rPr>
                <w:rFonts w:eastAsia="SimSun" w:cs="Calibri"/>
                <w:lang w:eastAsia="zh-CN"/>
              </w:rPr>
              <w:t xml:space="preserve"> –</w:t>
            </w:r>
            <w:r>
              <w:rPr>
                <w:rFonts w:eastAsia="SimSun" w:cs="Calibri"/>
                <w:lang w:eastAsia="zh-CN"/>
              </w:rPr>
              <w:t xml:space="preserve"> </w:t>
            </w:r>
            <w:r w:rsidRPr="005A28A3">
              <w:rPr>
                <w:rFonts w:eastAsia="SimSun" w:cs="Calibri" w:hint="eastAsia"/>
                <w:lang w:eastAsia="zh-CN"/>
              </w:rPr>
              <w:t>固定网络</w:t>
            </w:r>
            <w:r w:rsidR="009D40A6">
              <w:rPr>
                <w:rFonts w:eastAsia="SimSun" w:cs="Calibri"/>
                <w:lang w:eastAsia="zh-CN"/>
              </w:rPr>
              <w:br/>
            </w:r>
            <w:r w:rsidRPr="005A28A3">
              <w:rPr>
                <w:rFonts w:eastAsia="SimSun" w:cs="Calibri" w:hint="eastAsia"/>
                <w:lang w:eastAsia="zh-CN"/>
              </w:rPr>
              <w:t>电话</w:t>
            </w:r>
            <w:r>
              <w:rPr>
                <w:rFonts w:eastAsia="SimSun" w:cs="Calibri"/>
                <w:lang w:eastAsia="zh-CN"/>
              </w:rPr>
              <w:t>（</w:t>
            </w:r>
            <w:r w:rsidRPr="005A28A3">
              <w:rPr>
                <w:rFonts w:eastAsia="SimSun" w:cs="Calibri"/>
                <w:lang w:eastAsia="zh-CN"/>
              </w:rPr>
              <w:t>VoIP</w:t>
            </w:r>
            <w:r>
              <w:rPr>
                <w:rFonts w:eastAsia="SimSun" w:cs="Microsoft YaHei" w:hint="eastAsia"/>
                <w:lang w:eastAsia="zh-CN"/>
              </w:rPr>
              <w:t>）</w:t>
            </w:r>
            <w:r w:rsidRPr="005A28A3">
              <w:rPr>
                <w:rFonts w:eastAsia="SimSun" w:cs="Calibri" w:hint="eastAsia"/>
                <w:lang w:eastAsia="zh-CN"/>
              </w:rPr>
              <w:t>服务</w:t>
            </w:r>
            <w:bookmarkEnd w:id="760"/>
            <w:bookmarkEnd w:id="761"/>
          </w:p>
        </w:tc>
        <w:tc>
          <w:tcPr>
            <w:tcW w:w="1842" w:type="dxa"/>
          </w:tcPr>
          <w:p w14:paraId="2C03AA19" w14:textId="37887E75" w:rsidR="00F42E35" w:rsidRPr="00117464" w:rsidRDefault="00F42E35" w:rsidP="00F42E3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CH" w:eastAsia="zh-CN"/>
              </w:rPr>
            </w:pPr>
            <w:bookmarkStart w:id="762" w:name="lt_pId367"/>
            <w:r w:rsidRPr="005A28A3">
              <w:rPr>
                <w:rFonts w:eastAsia="SimSun" w:cs="Calibri" w:hint="eastAsia"/>
                <w:lang w:eastAsia="zh-CN"/>
              </w:rPr>
              <w:t>专为互联网服务</w:t>
            </w:r>
            <w:r w:rsidR="009D40A6">
              <w:rPr>
                <w:rFonts w:eastAsia="SimSun" w:cs="Calibri"/>
                <w:lang w:eastAsia="zh-CN"/>
              </w:rPr>
              <w:br/>
            </w:r>
            <w:r w:rsidRPr="005A28A3">
              <w:rPr>
                <w:rFonts w:eastAsia="SimSun" w:cs="Calibri" w:hint="eastAsia"/>
                <w:lang w:eastAsia="zh-CN"/>
              </w:rPr>
              <w:t>提供商服务</w:t>
            </w:r>
            <w:bookmarkEnd w:id="762"/>
          </w:p>
        </w:tc>
      </w:tr>
    </w:tbl>
    <w:p w14:paraId="7BA095A7" w14:textId="34E2C5AF" w:rsidR="00117464" w:rsidRPr="003F0F33" w:rsidRDefault="00F42E35" w:rsidP="00117464">
      <w:pPr>
        <w:overflowPunct/>
        <w:jc w:val="left"/>
        <w:textAlignment w:val="auto"/>
        <w:rPr>
          <w:rFonts w:eastAsia="SimSun"/>
          <w:lang w:val="en-GB" w:eastAsia="zh-CN"/>
        </w:rPr>
      </w:pPr>
      <w:r w:rsidRPr="00F42E35">
        <w:rPr>
          <w:rFonts w:eastAsia="SimSun" w:hint="eastAsia"/>
          <w:lang w:val="en-GB" w:eastAsia="zh-CN"/>
        </w:rPr>
        <w:t>联系方式</w:t>
      </w:r>
      <w:r w:rsidRPr="00C500F4">
        <w:rPr>
          <w:rFonts w:eastAsia="SimSun" w:hint="eastAsia"/>
          <w:lang w:eastAsia="zh-CN"/>
        </w:rPr>
        <w:t>：</w:t>
      </w:r>
    </w:p>
    <w:p w14:paraId="5A9A1057" w14:textId="77777777" w:rsidR="00117464" w:rsidRPr="003F0F33" w:rsidRDefault="00117464" w:rsidP="00117464">
      <w:pPr>
        <w:overflowPunct/>
        <w:ind w:left="720"/>
        <w:jc w:val="left"/>
        <w:textAlignment w:val="auto"/>
        <w:rPr>
          <w:rFonts w:eastAsia="SimSun"/>
          <w:lang w:val="en-GB" w:eastAsia="zh-CN"/>
        </w:rPr>
      </w:pPr>
      <w:r w:rsidRPr="003F0F33">
        <w:rPr>
          <w:rFonts w:eastAsia="SimSun"/>
          <w:lang w:val="en-GB" w:eastAsia="zh-CN"/>
        </w:rPr>
        <w:t xml:space="preserve">Ms Mously Mbacké DIENE and Mr Mamadou Ousmane FAYE </w:t>
      </w:r>
    </w:p>
    <w:p w14:paraId="4146D014" w14:textId="2F0AA80F" w:rsidR="00117464" w:rsidRPr="00A17642" w:rsidRDefault="00F42E35" w:rsidP="000F2D2D">
      <w:pPr>
        <w:tabs>
          <w:tab w:val="clear" w:pos="1276"/>
          <w:tab w:val="left" w:pos="1418"/>
        </w:tabs>
        <w:overflowPunct/>
        <w:spacing w:before="0"/>
        <w:ind w:left="720"/>
        <w:jc w:val="left"/>
        <w:textAlignment w:val="auto"/>
        <w:rPr>
          <w:rFonts w:eastAsia="SimSun"/>
          <w:lang w:val="en-GB" w:eastAsia="zh-CN"/>
        </w:rPr>
      </w:pPr>
      <w:r w:rsidRPr="00A17642">
        <w:rPr>
          <w:rFonts w:eastAsia="SimSun"/>
          <w:lang w:val="en-GB" w:eastAsia="zh-CN"/>
        </w:rPr>
        <w:t>Autorité de Régulation des Télécommunications et des Postes (ARTP</w:t>
      </w:r>
      <w:r w:rsidRPr="00A17642">
        <w:rPr>
          <w:rFonts w:eastAsia="SimSun"/>
          <w:lang w:val="en-GB" w:eastAsia="zh-CN"/>
        </w:rPr>
        <w:t>）</w:t>
      </w:r>
      <w:r w:rsidRPr="00A17642">
        <w:rPr>
          <w:rFonts w:eastAsia="SimSun"/>
          <w:lang w:val="en-GB" w:eastAsia="zh-CN"/>
        </w:rPr>
        <w:br/>
        <w:t>B.P. 14130</w:t>
      </w:r>
      <w:r w:rsidRPr="00A17642">
        <w:rPr>
          <w:rFonts w:eastAsia="SimSun"/>
          <w:lang w:val="en-GB" w:eastAsia="zh-CN"/>
        </w:rPr>
        <w:br/>
        <w:t>DAKAR PEYTAVIN</w:t>
      </w:r>
      <w:r w:rsidRPr="00A17642">
        <w:rPr>
          <w:rFonts w:eastAsia="SimSun"/>
          <w:lang w:val="en-GB" w:eastAsia="zh-CN"/>
        </w:rPr>
        <w:br/>
        <w:t>Senegal</w:t>
      </w:r>
      <w:r w:rsidRPr="00A17642">
        <w:rPr>
          <w:rFonts w:eastAsia="SimSun"/>
          <w:lang w:val="en-GB" w:eastAsia="zh-CN"/>
        </w:rPr>
        <w:br/>
      </w:r>
      <w:r>
        <w:rPr>
          <w:rFonts w:eastAsia="SimSun" w:hint="eastAsia"/>
          <w:lang w:eastAsia="zh-CN"/>
        </w:rPr>
        <w:t>电话</w:t>
      </w:r>
      <w:r w:rsidRPr="00A17642">
        <w:rPr>
          <w:rFonts w:eastAsia="SimSun" w:hint="eastAsia"/>
          <w:lang w:val="en-GB" w:eastAsia="zh-CN"/>
        </w:rPr>
        <w:t>：</w:t>
      </w:r>
      <w:r w:rsidRPr="00A17642">
        <w:rPr>
          <w:rFonts w:eastAsia="SimSun"/>
          <w:lang w:val="en-GB" w:eastAsia="zh-CN"/>
        </w:rPr>
        <w:tab/>
      </w:r>
      <w:r w:rsidR="00D800F0">
        <w:rPr>
          <w:rFonts w:eastAsia="SimSun"/>
          <w:lang w:val="en-GB" w:eastAsia="zh-CN"/>
        </w:rPr>
        <w:tab/>
      </w:r>
      <w:r w:rsidRPr="00A17642">
        <w:rPr>
          <w:rFonts w:eastAsia="SimSun"/>
          <w:lang w:val="en-GB" w:eastAsia="zh-CN"/>
        </w:rPr>
        <w:t xml:space="preserve">+221 33 869 0369 / </w:t>
      </w:r>
      <w:r>
        <w:rPr>
          <w:rFonts w:eastAsia="SimSun" w:hint="eastAsia"/>
          <w:lang w:val="fr-FR" w:eastAsia="zh-CN"/>
        </w:rPr>
        <w:t>直拨电话</w:t>
      </w:r>
      <w:r w:rsidRPr="00A17642">
        <w:rPr>
          <w:rFonts w:eastAsia="SimSun" w:hint="eastAsia"/>
          <w:lang w:val="en-GB" w:eastAsia="zh-CN"/>
        </w:rPr>
        <w:t>：</w:t>
      </w:r>
      <w:r w:rsidRPr="00A17642">
        <w:rPr>
          <w:rFonts w:eastAsia="SimSun"/>
          <w:lang w:val="en-GB" w:eastAsia="zh-CN"/>
        </w:rPr>
        <w:t>+221 33 869 03 93</w:t>
      </w:r>
      <w:r w:rsidRPr="00A17642">
        <w:rPr>
          <w:rFonts w:eastAsia="SimSun"/>
          <w:lang w:val="en-GB" w:eastAsia="zh-CN"/>
        </w:rPr>
        <w:br/>
      </w:r>
      <w:r>
        <w:rPr>
          <w:rFonts w:eastAsia="SimSun" w:hint="eastAsia"/>
          <w:lang w:eastAsia="zh-CN"/>
        </w:rPr>
        <w:t>传真</w:t>
      </w:r>
      <w:r w:rsidRPr="00A17642">
        <w:rPr>
          <w:rFonts w:eastAsia="SimSun" w:hint="eastAsia"/>
          <w:lang w:val="en-GB" w:eastAsia="zh-CN"/>
        </w:rPr>
        <w:t>：</w:t>
      </w:r>
      <w:r w:rsidRPr="00A17642">
        <w:rPr>
          <w:rFonts w:eastAsia="SimSun"/>
          <w:lang w:val="en-GB" w:eastAsia="zh-CN"/>
        </w:rPr>
        <w:tab/>
      </w:r>
      <w:r w:rsidR="00D800F0">
        <w:rPr>
          <w:rFonts w:eastAsia="SimSun"/>
          <w:lang w:val="en-GB" w:eastAsia="zh-CN"/>
        </w:rPr>
        <w:tab/>
      </w:r>
      <w:r w:rsidRPr="00A17642">
        <w:rPr>
          <w:rFonts w:eastAsia="SimSun"/>
          <w:lang w:val="en-GB" w:eastAsia="zh-CN"/>
        </w:rPr>
        <w:t>+221 33 869 0370</w:t>
      </w:r>
      <w:r w:rsidRPr="00A17642">
        <w:rPr>
          <w:rFonts w:eastAsia="SimSun"/>
          <w:lang w:val="en-GB" w:eastAsia="zh-CN"/>
        </w:rPr>
        <w:br/>
      </w:r>
      <w:r>
        <w:rPr>
          <w:rFonts w:eastAsia="SimSun" w:hint="eastAsia"/>
          <w:lang w:eastAsia="zh-CN"/>
        </w:rPr>
        <w:t>电子邮件</w:t>
      </w:r>
      <w:r w:rsidRPr="00A17642">
        <w:rPr>
          <w:rFonts w:eastAsia="SimSun" w:hint="eastAsia"/>
          <w:lang w:val="en-GB" w:eastAsia="zh-CN"/>
        </w:rPr>
        <w:t>：</w:t>
      </w:r>
      <w:r w:rsidRPr="00A17642">
        <w:rPr>
          <w:rFonts w:eastAsia="SimSun"/>
          <w:color w:val="000000" w:themeColor="text1"/>
          <w:lang w:val="en-GB" w:eastAsia="zh-CN"/>
        </w:rPr>
        <w:tab/>
      </w:r>
      <w:r w:rsidRPr="003F1B6E">
        <w:rPr>
          <w:rFonts w:eastAsia="SimSun"/>
          <w:lang w:val="en-GB" w:eastAsia="zh-CN"/>
        </w:rPr>
        <w:t>mana.aidara@artp.sn</w:t>
      </w:r>
      <w:r w:rsidRPr="00A17642">
        <w:rPr>
          <w:rFonts w:eastAsia="SimSun" w:hint="eastAsia"/>
          <w:color w:val="000000" w:themeColor="text1"/>
          <w:lang w:val="en-GB" w:eastAsia="zh-CN"/>
        </w:rPr>
        <w:t>；</w:t>
      </w:r>
      <w:r w:rsidRPr="003F1B6E">
        <w:rPr>
          <w:rFonts w:eastAsia="SimSun"/>
          <w:lang w:val="en-GB" w:eastAsia="zh-CN"/>
        </w:rPr>
        <w:t>mamadou.faye@artp.sn</w:t>
      </w:r>
      <w:r w:rsidRPr="00A17642">
        <w:rPr>
          <w:rFonts w:eastAsia="SimSun"/>
          <w:color w:val="000000" w:themeColor="text1"/>
          <w:lang w:val="en-GB"/>
        </w:rPr>
        <w:br/>
      </w:r>
      <w:r w:rsidRPr="002662C6">
        <w:rPr>
          <w:rFonts w:eastAsia="SimSun" w:hint="eastAsia"/>
          <w:color w:val="000000" w:themeColor="text1"/>
          <w:lang w:eastAsia="zh-CN"/>
        </w:rPr>
        <w:t>网址</w:t>
      </w:r>
      <w:r w:rsidRPr="00A17642">
        <w:rPr>
          <w:rFonts w:eastAsia="SimSun" w:hint="eastAsia"/>
          <w:color w:val="000000" w:themeColor="text1"/>
          <w:lang w:val="en-GB" w:eastAsia="zh-CN"/>
        </w:rPr>
        <w:t>：</w:t>
      </w:r>
      <w:r w:rsidRPr="00A17642">
        <w:rPr>
          <w:rFonts w:eastAsia="SimSun"/>
          <w:color w:val="000000" w:themeColor="text1"/>
          <w:lang w:val="en-GB" w:eastAsia="zh-CN"/>
        </w:rPr>
        <w:tab/>
      </w:r>
      <w:r w:rsidR="00D800F0">
        <w:rPr>
          <w:rFonts w:eastAsia="SimSun"/>
          <w:color w:val="000000" w:themeColor="text1"/>
          <w:lang w:val="en-GB" w:eastAsia="zh-CN"/>
        </w:rPr>
        <w:tab/>
      </w:r>
      <w:r w:rsidR="00D800F0" w:rsidRPr="003F1B6E">
        <w:rPr>
          <w:rFonts w:eastAsia="SimSun"/>
          <w:lang w:val="en-GB" w:eastAsia="zh-CN"/>
        </w:rPr>
        <w:t>www.artp.sn</w:t>
      </w:r>
    </w:p>
    <w:p w14:paraId="4FD86154" w14:textId="61EF1D4D" w:rsidR="00015081" w:rsidRPr="00A17642" w:rsidRDefault="00015081">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A17642">
        <w:rPr>
          <w:lang w:val="en-GB"/>
        </w:rPr>
        <w:br w:type="page"/>
      </w:r>
    </w:p>
    <w:p w14:paraId="30C31D1E" w14:textId="7F0D8624" w:rsidR="00015081" w:rsidRPr="00015081" w:rsidRDefault="008547F3" w:rsidP="00015081">
      <w:pPr>
        <w:keepNext/>
        <w:shd w:val="clear" w:color="auto" w:fill="D9D9D9"/>
        <w:spacing w:before="0" w:after="120"/>
        <w:jc w:val="center"/>
        <w:textAlignment w:val="auto"/>
        <w:outlineLvl w:val="1"/>
        <w:rPr>
          <w:rFonts w:cs="Calibri"/>
          <w:b/>
          <w:bCs/>
          <w:noProof w:val="0"/>
          <w:sz w:val="28"/>
          <w:szCs w:val="28"/>
          <w:lang w:val="en-GB" w:eastAsia="zh-CN"/>
        </w:rPr>
      </w:pPr>
      <w:r>
        <w:rPr>
          <w:rFonts w:ascii="SimSun" w:eastAsia="SimSun" w:hAnsi="SimSun" w:cs="SimSun" w:hint="eastAsia"/>
          <w:b/>
          <w:bCs/>
          <w:noProof w:val="0"/>
          <w:sz w:val="28"/>
          <w:szCs w:val="28"/>
          <w:lang w:val="en-GB" w:eastAsia="zh-CN"/>
        </w:rPr>
        <w:lastRenderedPageBreak/>
        <w:t>经国际电联认可的测试实验室</w:t>
      </w:r>
    </w:p>
    <w:p w14:paraId="4840CB8F" w14:textId="79A826EB" w:rsidR="00015081" w:rsidRPr="00303E28" w:rsidRDefault="00303E28" w:rsidP="009D40A6">
      <w:pPr>
        <w:tabs>
          <w:tab w:val="clear" w:pos="567"/>
          <w:tab w:val="clear" w:pos="1276"/>
          <w:tab w:val="clear" w:pos="1843"/>
          <w:tab w:val="clear" w:pos="5387"/>
          <w:tab w:val="clear" w:pos="5954"/>
        </w:tabs>
        <w:overflowPunct/>
        <w:autoSpaceDE/>
        <w:autoSpaceDN/>
        <w:adjustRightInd/>
        <w:spacing w:before="240" w:after="160"/>
        <w:ind w:firstLineChars="200" w:firstLine="400"/>
        <w:textAlignment w:val="auto"/>
        <w:rPr>
          <w:rFonts w:eastAsia="SimSun"/>
          <w:noProof w:val="0"/>
          <w:lang w:val="en-GB" w:eastAsia="zh-CN"/>
        </w:rPr>
      </w:pPr>
      <w:r w:rsidRPr="00303E28">
        <w:rPr>
          <w:rFonts w:eastAsia="SimSun" w:cs="Microsoft YaHei" w:hint="eastAsia"/>
          <w:noProof w:val="0"/>
          <w:lang w:val="en-GB" w:eastAsia="zh-CN"/>
        </w:rPr>
        <w:t>根据</w:t>
      </w:r>
      <w:hyperlink r:id="rId14" w:history="1">
        <w:r>
          <w:rPr>
            <w:rFonts w:eastAsia="SimSun" w:cs="Microsoft YaHei" w:hint="eastAsia"/>
            <w:noProof w:val="0"/>
            <w:color w:val="0563C1"/>
            <w:u w:val="single"/>
            <w:lang w:val="en-GB"/>
          </w:rPr>
          <w:t>《</w:t>
        </w:r>
        <w:r>
          <w:rPr>
            <w:rFonts w:eastAsia="SimSun" w:cs="Microsoft YaHei" w:hint="eastAsia"/>
            <w:noProof w:val="0"/>
            <w:color w:val="0563C1"/>
            <w:u w:val="single"/>
            <w:lang w:val="en-GB"/>
          </w:rPr>
          <w:t>ITU-T</w:t>
        </w:r>
        <w:r>
          <w:rPr>
            <w:rFonts w:eastAsia="SimSun" w:cs="Microsoft YaHei" w:hint="eastAsia"/>
            <w:noProof w:val="0"/>
            <w:color w:val="0563C1"/>
            <w:u w:val="single"/>
            <w:lang w:val="en-GB"/>
          </w:rPr>
          <w:t>“测试实验室认可程序”指南（</w:t>
        </w:r>
        <w:r>
          <w:rPr>
            <w:rFonts w:eastAsia="SimSun" w:cs="Microsoft YaHei" w:hint="eastAsia"/>
            <w:noProof w:val="0"/>
            <w:color w:val="0563C1"/>
            <w:u w:val="single"/>
            <w:lang w:val="en-GB"/>
          </w:rPr>
          <w:t>2022</w:t>
        </w:r>
        <w:r>
          <w:rPr>
            <w:rFonts w:eastAsia="SimSun" w:cs="Microsoft YaHei" w:hint="eastAsia"/>
            <w:noProof w:val="0"/>
            <w:color w:val="0563C1"/>
            <w:u w:val="single"/>
            <w:lang w:val="en-GB"/>
          </w:rPr>
          <w:t>）》</w:t>
        </w:r>
      </w:hyperlink>
      <w:r w:rsidRPr="00303E28">
        <w:rPr>
          <w:rFonts w:eastAsia="SimSun" w:cs="Microsoft YaHei" w:hint="eastAsia"/>
          <w:noProof w:val="0"/>
          <w:lang w:val="en-GB" w:eastAsia="zh-CN"/>
        </w:rPr>
        <w:t>以及截至</w:t>
      </w:r>
      <w:r w:rsidRPr="00303E28">
        <w:rPr>
          <w:rFonts w:eastAsia="SimSun" w:cs="Microsoft YaHei" w:hint="eastAsia"/>
          <w:noProof w:val="0"/>
          <w:lang w:val="en-GB" w:eastAsia="zh-CN"/>
        </w:rPr>
        <w:t>2</w:t>
      </w:r>
      <w:r w:rsidRPr="00303E28">
        <w:rPr>
          <w:rFonts w:eastAsia="SimSun" w:cs="Microsoft YaHei"/>
          <w:noProof w:val="0"/>
          <w:lang w:val="en-GB" w:eastAsia="zh-CN"/>
        </w:rPr>
        <w:t>022</w:t>
      </w:r>
      <w:r w:rsidRPr="00303E28">
        <w:rPr>
          <w:rFonts w:eastAsia="SimSun" w:cs="Microsoft YaHei" w:hint="eastAsia"/>
          <w:noProof w:val="0"/>
          <w:lang w:val="en-GB" w:eastAsia="zh-CN"/>
        </w:rPr>
        <w:t>年</w:t>
      </w:r>
      <w:r w:rsidRPr="00303E28">
        <w:rPr>
          <w:rFonts w:eastAsia="SimSun" w:cs="Microsoft YaHei" w:hint="eastAsia"/>
          <w:noProof w:val="0"/>
          <w:lang w:val="en-GB" w:eastAsia="zh-CN"/>
        </w:rPr>
        <w:t>9</w:t>
      </w:r>
      <w:r w:rsidRPr="00303E28">
        <w:rPr>
          <w:rFonts w:eastAsia="SimSun" w:cs="Microsoft YaHei" w:hint="eastAsia"/>
          <w:noProof w:val="0"/>
          <w:lang w:val="en-GB" w:eastAsia="zh-CN"/>
        </w:rPr>
        <w:t>月</w:t>
      </w:r>
      <w:r w:rsidRPr="00303E28">
        <w:rPr>
          <w:rFonts w:eastAsia="SimSun" w:cs="Microsoft YaHei" w:hint="eastAsia"/>
          <w:noProof w:val="0"/>
          <w:lang w:val="en-GB" w:eastAsia="zh-CN"/>
        </w:rPr>
        <w:t>1</w:t>
      </w:r>
      <w:r w:rsidRPr="00303E28">
        <w:rPr>
          <w:rFonts w:eastAsia="SimSun" w:cs="Microsoft YaHei"/>
          <w:noProof w:val="0"/>
          <w:lang w:val="en-GB" w:eastAsia="zh-CN"/>
        </w:rPr>
        <w:t>2</w:t>
      </w:r>
      <w:r w:rsidRPr="00303E28">
        <w:rPr>
          <w:rFonts w:eastAsia="SimSun" w:cs="Microsoft YaHei" w:hint="eastAsia"/>
          <w:noProof w:val="0"/>
          <w:lang w:val="en-GB" w:eastAsia="zh-CN"/>
        </w:rPr>
        <w:t>日收到的申请，</w:t>
      </w:r>
      <w:r>
        <w:rPr>
          <w:rFonts w:eastAsia="SimSun" w:cs="Microsoft YaHei" w:hint="eastAsia"/>
          <w:noProof w:val="0"/>
          <w:lang w:val="en-GB" w:eastAsia="zh-CN"/>
        </w:rPr>
        <w:t>八家达到上述</w:t>
      </w:r>
      <w:r>
        <w:rPr>
          <w:rFonts w:eastAsia="SimSun" w:cs="Microsoft YaHei" w:hint="eastAsia"/>
          <w:noProof w:val="0"/>
          <w:lang w:val="en-GB" w:eastAsia="zh-CN"/>
        </w:rPr>
        <w:t>ITU</w:t>
      </w:r>
      <w:r>
        <w:rPr>
          <w:rFonts w:eastAsia="SimSun" w:cs="Microsoft YaHei"/>
          <w:noProof w:val="0"/>
          <w:lang w:val="en-GB" w:eastAsia="zh-CN"/>
        </w:rPr>
        <w:t>-</w:t>
      </w:r>
      <w:r>
        <w:rPr>
          <w:rFonts w:eastAsia="SimSun" w:cs="Microsoft YaHei" w:hint="eastAsia"/>
          <w:noProof w:val="0"/>
          <w:lang w:val="en-GB" w:eastAsia="zh-CN"/>
        </w:rPr>
        <w:t>T</w:t>
      </w:r>
      <w:r>
        <w:rPr>
          <w:rFonts w:eastAsia="SimSun" w:cs="Microsoft YaHei" w:hint="eastAsia"/>
          <w:noProof w:val="0"/>
          <w:lang w:val="en-GB" w:eastAsia="zh-CN"/>
        </w:rPr>
        <w:t>指南第</w:t>
      </w:r>
      <w:r>
        <w:rPr>
          <w:rFonts w:eastAsia="SimSun" w:cs="Microsoft YaHei" w:hint="eastAsia"/>
          <w:noProof w:val="0"/>
          <w:lang w:val="en-GB" w:eastAsia="zh-CN"/>
        </w:rPr>
        <w:t>9</w:t>
      </w:r>
      <w:r>
        <w:rPr>
          <w:rFonts w:eastAsia="SimSun" w:cs="Microsoft YaHei" w:hint="eastAsia"/>
          <w:noProof w:val="0"/>
          <w:lang w:val="en-GB" w:eastAsia="zh-CN"/>
        </w:rPr>
        <w:t>条定义的标准的测试实验室在国际电联测试实验室数据库</w:t>
      </w:r>
      <w:r>
        <w:rPr>
          <w:rFonts w:eastAsia="SimSun" w:hint="eastAsia"/>
          <w:noProof w:val="0"/>
          <w:lang w:val="en-GB" w:eastAsia="zh-CN"/>
        </w:rPr>
        <w:t>（</w:t>
      </w:r>
      <w:hyperlink r:id="rId15" w:history="1">
        <w:r w:rsidR="003F1B6E" w:rsidRPr="00015081">
          <w:rPr>
            <w:rFonts w:eastAsia="Calibri"/>
            <w:noProof w:val="0"/>
            <w:color w:val="0563C1"/>
            <w:u w:val="single"/>
            <w:lang w:val="en-GB"/>
          </w:rPr>
          <w:t>https://itu.int/go/tldb</w:t>
        </w:r>
      </w:hyperlink>
      <w:r>
        <w:rPr>
          <w:rFonts w:eastAsia="SimSun" w:hint="eastAsia"/>
          <w:noProof w:val="0"/>
          <w:lang w:val="en-GB" w:eastAsia="zh-CN"/>
        </w:rPr>
        <w:t>）中进行了注册。任何疑问可联系</w:t>
      </w:r>
      <w:hyperlink r:id="rId16" w:history="1">
        <w:r w:rsidR="00015081" w:rsidRPr="00303E28">
          <w:rPr>
            <w:rFonts w:eastAsia="SimSun"/>
            <w:noProof w:val="0"/>
            <w:color w:val="0563C1"/>
            <w:u w:val="single"/>
            <w:lang w:eastAsia="zh-CN"/>
          </w:rPr>
          <w:t>conformity@itu.int</w:t>
        </w:r>
      </w:hyperlink>
      <w:r>
        <w:rPr>
          <w:rFonts w:eastAsia="SimSun" w:hint="eastAsia"/>
          <w:noProof w:val="0"/>
          <w:lang w:val="en-GB" w:eastAsia="zh-CN"/>
        </w:rPr>
        <w:t>。更多详细信息可</w:t>
      </w:r>
      <w:r w:rsidR="00EC517B">
        <w:rPr>
          <w:rFonts w:eastAsia="SimSun" w:hint="eastAsia"/>
          <w:noProof w:val="0"/>
          <w:lang w:val="en-GB" w:eastAsia="zh-CN"/>
        </w:rPr>
        <w:t>查询国际电联一致性和互操作性网站：</w:t>
      </w:r>
      <w:hyperlink r:id="rId17" w:history="1">
        <w:r w:rsidR="003F1B6E" w:rsidRPr="00015081">
          <w:rPr>
            <w:rFonts w:eastAsia="Calibri"/>
            <w:noProof w:val="0"/>
            <w:color w:val="0563C1"/>
            <w:u w:val="single"/>
            <w:lang w:val="en-GB"/>
          </w:rPr>
          <w:t>https://itu.int/go/citest</w:t>
        </w:r>
      </w:hyperlink>
      <w:r w:rsidR="00EC517B">
        <w:rPr>
          <w:rFonts w:eastAsia="SimSun" w:hint="eastAsia"/>
          <w:noProof w:val="0"/>
          <w:lang w:val="en-GB" w:eastAsia="zh-CN"/>
        </w:rPr>
        <w:t>。</w:t>
      </w:r>
    </w:p>
    <w:p w14:paraId="78CE079C" w14:textId="42B9C780" w:rsidR="00015081" w:rsidRPr="00EC517B" w:rsidRDefault="00EC517B" w:rsidP="009D40A6">
      <w:pPr>
        <w:tabs>
          <w:tab w:val="clear" w:pos="567"/>
          <w:tab w:val="clear" w:pos="1276"/>
          <w:tab w:val="clear" w:pos="1843"/>
          <w:tab w:val="clear" w:pos="5387"/>
          <w:tab w:val="clear" w:pos="5954"/>
        </w:tabs>
        <w:overflowPunct/>
        <w:autoSpaceDE/>
        <w:autoSpaceDN/>
        <w:adjustRightInd/>
        <w:spacing w:before="0" w:after="160"/>
        <w:ind w:firstLineChars="200" w:firstLine="400"/>
        <w:textAlignment w:val="auto"/>
        <w:rPr>
          <w:rFonts w:ascii="SimSun" w:eastAsia="SimSun" w:hAnsi="SimSun"/>
          <w:noProof w:val="0"/>
          <w:lang w:val="en-GB" w:eastAsia="zh-CN"/>
        </w:rPr>
      </w:pPr>
      <w:r w:rsidRPr="00EC517B">
        <w:rPr>
          <w:rFonts w:ascii="SimSun" w:eastAsia="SimSun" w:hAnsi="SimSun" w:cs="Microsoft YaHei" w:hint="eastAsia"/>
          <w:noProof w:val="0"/>
          <w:lang w:val="en-GB" w:eastAsia="zh-CN"/>
        </w:rPr>
        <w:t>经认可的测试实验室包括：</w:t>
      </w:r>
    </w:p>
    <w:tbl>
      <w:tblPr>
        <w:tblStyle w:val="TableGrid58"/>
        <w:tblW w:w="0" w:type="auto"/>
        <w:tblLook w:val="04A0" w:firstRow="1" w:lastRow="0" w:firstColumn="1" w:lastColumn="0" w:noHBand="0" w:noVBand="1"/>
      </w:tblPr>
      <w:tblGrid>
        <w:gridCol w:w="2875"/>
        <w:gridCol w:w="1710"/>
        <w:gridCol w:w="4320"/>
      </w:tblGrid>
      <w:tr w:rsidR="00015081" w:rsidRPr="00015081" w14:paraId="0AB2CA91" w14:textId="77777777" w:rsidTr="00015081">
        <w:trPr>
          <w:cantSplit/>
          <w:trHeight w:val="674"/>
          <w:tblHeader/>
        </w:trPr>
        <w:tc>
          <w:tcPr>
            <w:tcW w:w="2875" w:type="dxa"/>
            <w:shd w:val="clear" w:color="auto" w:fill="D9D9D9"/>
            <w:vAlign w:val="center"/>
          </w:tcPr>
          <w:p w14:paraId="1306E3A3" w14:textId="237506F7"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ascii="SimSun" w:eastAsia="SimSun" w:hAnsi="SimSun"/>
                <w:b/>
                <w:bCs/>
                <w:noProof w:val="0"/>
                <w:sz w:val="20"/>
                <w:szCs w:val="20"/>
              </w:rPr>
            </w:pPr>
            <w:r w:rsidRPr="008547F3">
              <w:rPr>
                <w:rFonts w:ascii="SimSun" w:eastAsia="SimSun" w:hAnsi="SimSun" w:cs="Microsoft YaHei" w:hint="eastAsia"/>
                <w:b/>
                <w:bCs/>
                <w:noProof w:val="0"/>
                <w:sz w:val="20"/>
                <w:szCs w:val="20"/>
                <w:lang w:eastAsia="zh-CN"/>
              </w:rPr>
              <w:t>测试实验室</w:t>
            </w:r>
          </w:p>
        </w:tc>
        <w:tc>
          <w:tcPr>
            <w:tcW w:w="1710" w:type="dxa"/>
            <w:shd w:val="clear" w:color="auto" w:fill="D9D9D9"/>
            <w:vAlign w:val="center"/>
          </w:tcPr>
          <w:p w14:paraId="0A57905A" w14:textId="57CEFFFE"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ascii="SimSun" w:eastAsia="SimSun" w:hAnsi="SimSun"/>
                <w:b/>
                <w:bCs/>
                <w:noProof w:val="0"/>
                <w:sz w:val="20"/>
                <w:szCs w:val="20"/>
              </w:rPr>
            </w:pPr>
            <w:r w:rsidRPr="008547F3">
              <w:rPr>
                <w:rFonts w:ascii="SimSun" w:eastAsia="SimSun" w:hAnsi="SimSun" w:cs="Microsoft YaHei" w:hint="eastAsia"/>
                <w:b/>
                <w:bCs/>
                <w:noProof w:val="0"/>
                <w:sz w:val="20"/>
                <w:szCs w:val="20"/>
                <w:lang w:eastAsia="zh-CN"/>
              </w:rPr>
              <w:t>国家</w:t>
            </w:r>
          </w:p>
        </w:tc>
        <w:tc>
          <w:tcPr>
            <w:tcW w:w="4320" w:type="dxa"/>
            <w:shd w:val="clear" w:color="auto" w:fill="D9D9D9"/>
            <w:vAlign w:val="center"/>
          </w:tcPr>
          <w:p w14:paraId="5C497FA5" w14:textId="60F9DB42"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center"/>
              <w:textAlignment w:val="auto"/>
              <w:rPr>
                <w:rFonts w:ascii="SimSun" w:eastAsia="SimSun" w:hAnsi="SimSun"/>
                <w:b/>
                <w:bCs/>
                <w:noProof w:val="0"/>
                <w:sz w:val="20"/>
                <w:szCs w:val="20"/>
                <w:lang w:eastAsia="zh-CN"/>
              </w:rPr>
            </w:pPr>
            <w:r w:rsidRPr="008547F3">
              <w:rPr>
                <w:rFonts w:ascii="SimSun" w:eastAsia="SimSun" w:hAnsi="SimSun" w:cs="Microsoft YaHei" w:hint="eastAsia"/>
                <w:b/>
                <w:bCs/>
                <w:noProof w:val="0"/>
                <w:sz w:val="20"/>
                <w:szCs w:val="20"/>
                <w:lang w:eastAsia="zh-CN"/>
              </w:rPr>
              <w:t>认证范围（</w:t>
            </w:r>
            <w:r w:rsidRPr="008547F3">
              <w:rPr>
                <w:rFonts w:eastAsia="SimSun" w:cs="Calibri"/>
                <w:b/>
                <w:bCs/>
                <w:noProof w:val="0"/>
                <w:sz w:val="20"/>
                <w:szCs w:val="20"/>
                <w:lang w:eastAsia="zh-CN"/>
              </w:rPr>
              <w:t>ITU-T</w:t>
            </w:r>
            <w:r w:rsidRPr="008547F3">
              <w:rPr>
                <w:rFonts w:ascii="SimSun" w:eastAsia="SimSun" w:hAnsi="SimSun" w:cs="Microsoft YaHei" w:hint="eastAsia"/>
                <w:b/>
                <w:bCs/>
                <w:noProof w:val="0"/>
                <w:sz w:val="20"/>
                <w:szCs w:val="20"/>
                <w:lang w:eastAsia="zh-CN"/>
              </w:rPr>
              <w:t>建议书）</w:t>
            </w:r>
          </w:p>
        </w:tc>
      </w:tr>
      <w:tr w:rsidR="00015081" w:rsidRPr="00015081" w14:paraId="16A41966" w14:textId="77777777" w:rsidTr="009B2665">
        <w:trPr>
          <w:cantSplit/>
          <w:trHeight w:val="1241"/>
        </w:trPr>
        <w:tc>
          <w:tcPr>
            <w:tcW w:w="2875" w:type="dxa"/>
          </w:tcPr>
          <w:p w14:paraId="0811C631"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Hermon Laboratories Ltd</w:t>
            </w:r>
          </w:p>
        </w:tc>
        <w:tc>
          <w:tcPr>
            <w:tcW w:w="1710" w:type="dxa"/>
          </w:tcPr>
          <w:p w14:paraId="2CECEB0B" w14:textId="182EC0D9"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以色列</w:t>
            </w:r>
          </w:p>
        </w:tc>
        <w:tc>
          <w:tcPr>
            <w:tcW w:w="4320" w:type="dxa"/>
          </w:tcPr>
          <w:p w14:paraId="1801C30A"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K.20; K.21; K.41; K.44; K.45; G.703; G.823; G.991.2; G.992.1; G.992.3 Cor. 3; G.992.5 Cor. 1; G.993.1; G.993.2; P.313; P.340; P.370; P.862; P.862.1; P.863; T.30; T.38; Q.552</w:t>
            </w:r>
          </w:p>
        </w:tc>
      </w:tr>
      <w:tr w:rsidR="00015081" w:rsidRPr="00015081" w14:paraId="55FD72D5" w14:textId="77777777" w:rsidTr="009B2665">
        <w:trPr>
          <w:cantSplit/>
          <w:trHeight w:val="2024"/>
        </w:trPr>
        <w:tc>
          <w:tcPr>
            <w:tcW w:w="2875" w:type="dxa"/>
          </w:tcPr>
          <w:p w14:paraId="306F0B7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Bharat Test House Pvt. Ltd.</w:t>
            </w:r>
          </w:p>
        </w:tc>
        <w:tc>
          <w:tcPr>
            <w:tcW w:w="1710" w:type="dxa"/>
          </w:tcPr>
          <w:p w14:paraId="2F178A8E" w14:textId="57999166"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印度</w:t>
            </w:r>
          </w:p>
        </w:tc>
        <w:tc>
          <w:tcPr>
            <w:tcW w:w="4320" w:type="dxa"/>
          </w:tcPr>
          <w:p w14:paraId="352B3783"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G.698.3; G.703; G.709; G.783; G.823; G.824; G.825; G.957; G.959.1; G.984.1; G.984.2; G.984.3; G.987.1; G.987.2; G.989.2; G.991.2; G.992.3; G.992.5; G.993.1; G.993.2; G.993.5; G.8251; G.9700; G.9807.1; G.9960; G.9964; Q.23; Q.552; Q.781; Q.782; Q.784; Q.931; Q.1912.5; K.21; O.41; P.313; P.360; T.4; V.34</w:t>
            </w:r>
          </w:p>
        </w:tc>
      </w:tr>
      <w:tr w:rsidR="00015081" w:rsidRPr="00015081" w14:paraId="6582BEA9" w14:textId="77777777" w:rsidTr="009B2665">
        <w:trPr>
          <w:cantSplit/>
          <w:trHeight w:val="1968"/>
        </w:trPr>
        <w:tc>
          <w:tcPr>
            <w:tcW w:w="2875" w:type="dxa"/>
          </w:tcPr>
          <w:p w14:paraId="772B31D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Sunren Telecom Laboratory</w:t>
            </w:r>
          </w:p>
        </w:tc>
        <w:tc>
          <w:tcPr>
            <w:tcW w:w="1710" w:type="dxa"/>
          </w:tcPr>
          <w:p w14:paraId="4F23E47D" w14:textId="70BA228E"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印度</w:t>
            </w:r>
          </w:p>
        </w:tc>
        <w:tc>
          <w:tcPr>
            <w:tcW w:w="4320" w:type="dxa"/>
          </w:tcPr>
          <w:p w14:paraId="2F017218"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G.703; G.712; G.783; G.813; G.821; G.821; G.822; G.823; G.825; G.826; G.957; G.959.1; G.984.1; G.984.2; G.984.3; G.987.2; G.989.2; G.992; G.993; G.8251; G.9700; G.9807.1; Q.440; Q.441; Q.442; Q.552; Q.781; Q.782; Q.783; Q.784; Q.931; K.20; K.21; K.44; K.45; O.172; P.57; P.76; P.79; T.4; T.22; V.34; V.90.</w:t>
            </w:r>
          </w:p>
        </w:tc>
      </w:tr>
      <w:tr w:rsidR="00015081" w:rsidRPr="00015081" w14:paraId="13983C38" w14:textId="77777777" w:rsidTr="009B2665">
        <w:trPr>
          <w:cantSplit/>
          <w:trHeight w:val="530"/>
        </w:trPr>
        <w:tc>
          <w:tcPr>
            <w:tcW w:w="2875" w:type="dxa"/>
          </w:tcPr>
          <w:p w14:paraId="63D93F38"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CETECOM GmbH</w:t>
            </w:r>
          </w:p>
        </w:tc>
        <w:tc>
          <w:tcPr>
            <w:tcW w:w="1710" w:type="dxa"/>
          </w:tcPr>
          <w:p w14:paraId="205B41C7" w14:textId="57D85E7F"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德国</w:t>
            </w:r>
          </w:p>
        </w:tc>
        <w:tc>
          <w:tcPr>
            <w:tcW w:w="4320" w:type="dxa"/>
          </w:tcPr>
          <w:p w14:paraId="67F7417D"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P.1140</w:t>
            </w:r>
          </w:p>
        </w:tc>
      </w:tr>
      <w:tr w:rsidR="00015081" w:rsidRPr="00015081" w14:paraId="355CF906" w14:textId="77777777" w:rsidTr="009B2665">
        <w:trPr>
          <w:cantSplit/>
          <w:trHeight w:val="1451"/>
        </w:trPr>
        <w:tc>
          <w:tcPr>
            <w:tcW w:w="2875" w:type="dxa"/>
          </w:tcPr>
          <w:p w14:paraId="524AE1B9"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AA Electro Magnetic Testing Laboratory</w:t>
            </w:r>
          </w:p>
        </w:tc>
        <w:tc>
          <w:tcPr>
            <w:tcW w:w="1710" w:type="dxa"/>
          </w:tcPr>
          <w:p w14:paraId="1DC24496" w14:textId="5BAC38C5"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印度</w:t>
            </w:r>
          </w:p>
        </w:tc>
        <w:tc>
          <w:tcPr>
            <w:tcW w:w="4320" w:type="dxa"/>
          </w:tcPr>
          <w:p w14:paraId="40CDE1D1"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G.695.1; G.703; G.707; G.709; G.783; G.821; G.822; G.823; G.824; G.825; G.826; G.957; G.959.1; G.987.2; G.8251; G.9807.1; Q.23; Q.552; Q.931; K.20; K.21; K.43; K.44; K.45; K.48; K.60; K.63; I.431; Y.1322</w:t>
            </w:r>
          </w:p>
        </w:tc>
      </w:tr>
      <w:tr w:rsidR="00015081" w:rsidRPr="00015081" w14:paraId="0BABC1CA" w14:textId="77777777" w:rsidTr="009B2665">
        <w:trPr>
          <w:cantSplit/>
        </w:trPr>
        <w:tc>
          <w:tcPr>
            <w:tcW w:w="2875" w:type="dxa"/>
          </w:tcPr>
          <w:p w14:paraId="4ACA3CD0" w14:textId="4D90BBB1"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Compliance International Telecom Laboratories</w:t>
            </w:r>
            <w:r w:rsidR="008547F3" w:rsidRPr="008547F3">
              <w:rPr>
                <w:rFonts w:ascii="SimSun" w:eastAsia="SimSun" w:hAnsi="SimSun" w:cs="Microsoft YaHei" w:hint="eastAsia"/>
                <w:noProof w:val="0"/>
                <w:sz w:val="20"/>
                <w:szCs w:val="20"/>
                <w:lang w:eastAsia="zh-CN"/>
              </w:rPr>
              <w:t>（</w:t>
            </w:r>
            <w:r w:rsidRPr="00015081">
              <w:rPr>
                <w:rFonts w:eastAsia="Calibri"/>
                <w:noProof w:val="0"/>
                <w:sz w:val="20"/>
                <w:szCs w:val="20"/>
              </w:rPr>
              <w:t>Compliance International Pvt. Ltd.</w:t>
            </w:r>
            <w:r w:rsidR="008547F3" w:rsidRPr="008547F3">
              <w:rPr>
                <w:rFonts w:ascii="SimSun" w:eastAsia="SimSun" w:hAnsi="SimSun" w:cs="Microsoft YaHei" w:hint="eastAsia"/>
                <w:noProof w:val="0"/>
                <w:sz w:val="20"/>
                <w:szCs w:val="20"/>
                <w:lang w:eastAsia="zh-CN"/>
              </w:rPr>
              <w:t>的一个</w:t>
            </w:r>
            <w:r w:rsidR="008547F3">
              <w:rPr>
                <w:rFonts w:ascii="SimSun" w:eastAsia="SimSun" w:hAnsi="SimSun" w:cs="Microsoft YaHei" w:hint="eastAsia"/>
                <w:noProof w:val="0"/>
                <w:sz w:val="20"/>
                <w:szCs w:val="20"/>
                <w:lang w:eastAsia="zh-CN"/>
              </w:rPr>
              <w:t>机构</w:t>
            </w:r>
            <w:r w:rsidR="008547F3" w:rsidRPr="008547F3">
              <w:rPr>
                <w:rFonts w:ascii="SimSun" w:eastAsia="SimSun" w:hAnsi="SimSun" w:cs="Microsoft YaHei" w:hint="eastAsia"/>
                <w:noProof w:val="0"/>
                <w:sz w:val="20"/>
                <w:szCs w:val="20"/>
                <w:lang w:eastAsia="zh-CN"/>
              </w:rPr>
              <w:t>）</w:t>
            </w:r>
          </w:p>
        </w:tc>
        <w:tc>
          <w:tcPr>
            <w:tcW w:w="1710" w:type="dxa"/>
          </w:tcPr>
          <w:p w14:paraId="4B8BC50A" w14:textId="36811BF4"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印度</w:t>
            </w:r>
          </w:p>
        </w:tc>
        <w:tc>
          <w:tcPr>
            <w:tcW w:w="4320" w:type="dxa"/>
          </w:tcPr>
          <w:p w14:paraId="4C12E36E"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G.691; G.693; G.694.1; G.695; G.698.3; G.703; G.707; G.709; G.732; G.751; G.783; G.821; G.822; G.823; G.824; G.825; G.826; G.828; G.957; G.959.1; G.984.1; G.984.2; G.984.3; G.987.1; G.987.2; G.989.2; G.8251; G.9807.1; Q.23; Q.552; Q.781; Q.782; Q.783; Q.784; Q.931</w:t>
            </w:r>
          </w:p>
        </w:tc>
      </w:tr>
      <w:tr w:rsidR="00015081" w:rsidRPr="00015081" w14:paraId="30C151D2" w14:textId="77777777" w:rsidTr="009B2665">
        <w:trPr>
          <w:cantSplit/>
          <w:trHeight w:val="5542"/>
        </w:trPr>
        <w:tc>
          <w:tcPr>
            <w:tcW w:w="2875" w:type="dxa"/>
          </w:tcPr>
          <w:p w14:paraId="57361928" w14:textId="113C620D"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lang w:eastAsia="zh-CN"/>
              </w:rPr>
            </w:pPr>
            <w:r w:rsidRPr="008547F3">
              <w:rPr>
                <w:rFonts w:ascii="SimSun" w:eastAsia="SimSun" w:hAnsi="SimSun" w:cs="Microsoft YaHei" w:hint="eastAsia"/>
                <w:noProof w:val="0"/>
                <w:sz w:val="20"/>
                <w:szCs w:val="20"/>
                <w:lang w:eastAsia="zh-CN"/>
              </w:rPr>
              <w:lastRenderedPageBreak/>
              <w:t>中国信息通信研究院（</w:t>
            </w:r>
            <w:r w:rsidRPr="008547F3">
              <w:rPr>
                <w:rFonts w:eastAsia="SimSun" w:cs="Calibri"/>
                <w:noProof w:val="0"/>
                <w:sz w:val="20"/>
                <w:szCs w:val="20"/>
                <w:lang w:eastAsia="zh-CN"/>
              </w:rPr>
              <w:t>CAICT</w:t>
            </w:r>
            <w:r w:rsidRPr="008547F3">
              <w:rPr>
                <w:rFonts w:ascii="SimSun" w:eastAsia="SimSun" w:hAnsi="SimSun" w:cs="Microsoft YaHei" w:hint="eastAsia"/>
                <w:noProof w:val="0"/>
                <w:sz w:val="20"/>
                <w:szCs w:val="20"/>
                <w:lang w:eastAsia="zh-CN"/>
              </w:rPr>
              <w:t>）泰尔实验室</w:t>
            </w:r>
          </w:p>
        </w:tc>
        <w:tc>
          <w:tcPr>
            <w:tcW w:w="1710" w:type="dxa"/>
          </w:tcPr>
          <w:p w14:paraId="516FE4E7" w14:textId="3574E4D1"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中国</w:t>
            </w:r>
          </w:p>
        </w:tc>
        <w:tc>
          <w:tcPr>
            <w:tcW w:w="4320" w:type="dxa"/>
          </w:tcPr>
          <w:p w14:paraId="4CAD55CC"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G.650.1; G.650.2; G.650.3; G.651.1; G.652; G.653; G.654; G.655; G.656; G.657; G.661; G.664; G.671; G.691; G.692; G.693; G.694.1; G.694.2; G.695; G.697; G.698.1; G.698.2; G.703; G.704; G.707; G.709; G.712; G.752; G.781; G.783; G.784; G.813; G.823; G.824; G.825; G.826; G.841; G.873.1; G.873.2; G.957; G.959.1; G.961; G.984.1; G.984.2; G.984.3; G.984.4; G.987.1; G.987.2; G.987.3; G.988; G.989.2; G.989.3; G.992.1; G.992.3; G.992.5; G.993.1; G.993.2; G.993.5; G.7712; G.7713; G.7713.2; G.7714; G.7714.1; G.7715; G.7718; G.8011; G.8110.1; G.8112; G.8113.1; G.8131; G.8132; G.8151; G.8152; G.8201; G.8251; G.8261; G.8262; G.8264; G.8272; G.8273.2; G.8275.1; G.9700; G.9807.1; G.9807.2; G.9960; G.9961; G.9964; G.Suppl.43; Q.521; Q.552; Q.764; Q.781; Q.782; Q.783; Q.784; Q.785; Q.921; Q.931; Q.1912.5; H.245; H.248.1; H.264; H.265; H.323; E.180; I.431; K.20; K.21; K.44; K.45; L.10; L.13; L.26; L.43; L.87; P.310; P.342; P.863; P.1203; M.2100; T.621; V.24; V.36; Y.1564; Y.1711; Y.1720; Y.1731</w:t>
            </w:r>
          </w:p>
        </w:tc>
      </w:tr>
      <w:tr w:rsidR="00015081" w:rsidRPr="00015081" w14:paraId="56F682D5" w14:textId="77777777" w:rsidTr="009B2665">
        <w:trPr>
          <w:cantSplit/>
          <w:trHeight w:val="1241"/>
        </w:trPr>
        <w:tc>
          <w:tcPr>
            <w:tcW w:w="2875" w:type="dxa"/>
          </w:tcPr>
          <w:p w14:paraId="036CAF8C" w14:textId="7C854127"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lang w:val="fr-CH"/>
              </w:rPr>
            </w:pPr>
            <w:r w:rsidRPr="008547F3">
              <w:rPr>
                <w:rFonts w:ascii="SimSun" w:eastAsia="SimSun" w:hAnsi="SimSun" w:cs="Microsoft YaHei" w:hint="eastAsia"/>
                <w:noProof w:val="0"/>
                <w:sz w:val="20"/>
                <w:szCs w:val="20"/>
                <w:lang w:val="fr-CH" w:eastAsia="zh-CN"/>
              </w:rPr>
              <w:t>科美欧实验室</w:t>
            </w:r>
          </w:p>
        </w:tc>
        <w:tc>
          <w:tcPr>
            <w:tcW w:w="1710" w:type="dxa"/>
          </w:tcPr>
          <w:p w14:paraId="7B97418E" w14:textId="6BCB6801" w:rsidR="00015081" w:rsidRPr="008547F3" w:rsidRDefault="008547F3" w:rsidP="00015081">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noProof w:val="0"/>
                <w:sz w:val="20"/>
                <w:szCs w:val="20"/>
              </w:rPr>
            </w:pPr>
            <w:r w:rsidRPr="008547F3">
              <w:rPr>
                <w:rFonts w:ascii="SimSun" w:eastAsia="SimSun" w:hAnsi="SimSun" w:cs="Microsoft YaHei" w:hint="eastAsia"/>
                <w:noProof w:val="0"/>
                <w:sz w:val="20"/>
                <w:szCs w:val="20"/>
                <w:lang w:eastAsia="zh-CN"/>
              </w:rPr>
              <w:t>中国</w:t>
            </w:r>
          </w:p>
        </w:tc>
        <w:tc>
          <w:tcPr>
            <w:tcW w:w="4320" w:type="dxa"/>
          </w:tcPr>
          <w:p w14:paraId="74BAF186"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G.703; G.823; G.992.1; G.992.2; G.992.3; G.992.4; G.992.5; G.993.1; G.991.2; G.993.2;</w:t>
            </w:r>
          </w:p>
          <w:p w14:paraId="42D09525"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20"/>
                <w:szCs w:val="20"/>
              </w:rPr>
            </w:pPr>
            <w:r w:rsidRPr="00015081">
              <w:rPr>
                <w:rFonts w:eastAsia="Calibri"/>
                <w:noProof w:val="0"/>
                <w:sz w:val="20"/>
                <w:szCs w:val="20"/>
              </w:rPr>
              <w:t>Q.552; I.430; K.20; K.21; K.44; K.45; P.340; P313; P360; P.370</w:t>
            </w:r>
          </w:p>
        </w:tc>
      </w:tr>
    </w:tbl>
    <w:p w14:paraId="4A060FC7" w14:textId="77777777" w:rsidR="00015081" w:rsidRPr="00015081" w:rsidRDefault="00015081" w:rsidP="00015081">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noProof w:val="0"/>
          <w:lang w:val="en-GB"/>
        </w:rPr>
      </w:pPr>
    </w:p>
    <w:p w14:paraId="2D440251" w14:textId="77777777" w:rsidR="006E3021" w:rsidRPr="00874BAF" w:rsidRDefault="006E3021" w:rsidP="00024D23">
      <w:pPr>
        <w:rPr>
          <w:lang w:val="fr-CH"/>
        </w:rPr>
      </w:pPr>
    </w:p>
    <w:p w14:paraId="286ED725" w14:textId="77777777" w:rsidR="00024D23" w:rsidRPr="00874BAF" w:rsidRDefault="00024D23" w:rsidP="00024D23">
      <w:pPr>
        <w:rPr>
          <w:lang w:val="fr-CH"/>
        </w:rPr>
      </w:pPr>
    </w:p>
    <w:bookmarkEnd w:id="607"/>
    <w:bookmarkEnd w:id="608"/>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8"/>
          <w:footerReference w:type="default" r:id="rId19"/>
          <w:type w:val="continuous"/>
          <w:pgSz w:w="11901" w:h="16840" w:code="9"/>
          <w:pgMar w:top="964" w:right="1304" w:bottom="964" w:left="1304" w:header="720" w:footer="567" w:gutter="0"/>
          <w:paperSrc w:first="15" w:other="15"/>
          <w:cols w:space="720"/>
          <w:docGrid w:linePitch="272"/>
        </w:sectPr>
      </w:pPr>
    </w:p>
    <w:p w14:paraId="1160E576" w14:textId="49AACC86" w:rsidR="00374F70" w:rsidRPr="00F42E35" w:rsidRDefault="00F42E35" w:rsidP="007B08A5">
      <w:pPr>
        <w:pStyle w:val="Heading20"/>
        <w:rPr>
          <w:rFonts w:ascii="SimHei" w:eastAsia="SimHei" w:hAnsi="SimHei"/>
          <w:lang w:val="fr-CH"/>
        </w:rPr>
      </w:pPr>
      <w:bookmarkStart w:id="763" w:name="_Toc39484654"/>
      <w:bookmarkStart w:id="764" w:name="_Toc39650454"/>
      <w:bookmarkStart w:id="765" w:name="_Toc60661696"/>
      <w:bookmarkStart w:id="766" w:name="_Toc60664399"/>
      <w:bookmarkStart w:id="767" w:name="_Toc69132141"/>
      <w:bookmarkStart w:id="768" w:name="_Toc69133157"/>
      <w:bookmarkEnd w:id="443"/>
      <w:bookmarkEnd w:id="444"/>
      <w:r w:rsidRPr="00F42E35">
        <w:rPr>
          <w:rFonts w:ascii="SimHei" w:eastAsia="SimHei" w:hAnsi="SimHei" w:cs="Microsoft YaHei" w:hint="eastAsia"/>
          <w:lang w:eastAsia="zh-CN"/>
        </w:rPr>
        <w:lastRenderedPageBreak/>
        <w:t>业务限制</w:t>
      </w:r>
      <w:bookmarkEnd w:id="763"/>
      <w:bookmarkEnd w:id="764"/>
      <w:bookmarkEnd w:id="765"/>
      <w:bookmarkEnd w:id="766"/>
      <w:bookmarkEnd w:id="767"/>
      <w:bookmarkEnd w:id="768"/>
    </w:p>
    <w:p w14:paraId="4D4F94B1" w14:textId="3FB0E161" w:rsidR="00374F70" w:rsidRPr="00F42E35" w:rsidRDefault="00F42E35" w:rsidP="00374F70">
      <w:pPr>
        <w:jc w:val="center"/>
        <w:rPr>
          <w:lang w:val="fr-CH"/>
        </w:rPr>
      </w:pPr>
      <w:bookmarkStart w:id="769" w:name="_Toc251059440"/>
      <w:bookmarkStart w:id="770" w:name="_Toc248829287"/>
      <w:r w:rsidRPr="00454DB1">
        <w:rPr>
          <w:rFonts w:ascii="Microsoft YaHei" w:eastAsiaTheme="minorEastAsia" w:hAnsi="Microsoft YaHei" w:cs="Microsoft YaHei" w:hint="eastAsia"/>
          <w:lang w:eastAsia="zh-CN"/>
        </w:rPr>
        <w:t>见网址</w:t>
      </w:r>
      <w:r w:rsidRPr="004D66EA">
        <w:rPr>
          <w:rFonts w:ascii="Microsoft YaHei" w:eastAsiaTheme="minorEastAsia" w:hAnsi="Microsoft YaHei" w:cs="Microsoft YaHei" w:hint="eastAsia"/>
          <w:lang w:val="fr-FR" w:eastAsia="zh-CN"/>
        </w:rPr>
        <w:t>：</w:t>
      </w:r>
      <w:r w:rsidR="009D40A6" w:rsidRPr="003F1B6E">
        <w:rPr>
          <w:lang w:val="fr-CH"/>
        </w:rPr>
        <w:t>www.itu.int/pub/T-SP-SR.1-2012</w:t>
      </w:r>
      <w:r w:rsidR="009D40A6">
        <w:rPr>
          <w:lang w:val="fr-CH"/>
        </w:rPr>
        <w:t xml:space="preserve"> </w:t>
      </w:r>
    </w:p>
    <w:p w14:paraId="01082651" w14:textId="77777777" w:rsidR="00374F70" w:rsidRPr="00F42E35" w:rsidRDefault="00374F70" w:rsidP="00374F70">
      <w:pPr>
        <w:rPr>
          <w:lang w:val="fr-CH"/>
        </w:rPr>
      </w:pPr>
    </w:p>
    <w:tbl>
      <w:tblPr>
        <w:tblW w:w="0" w:type="auto"/>
        <w:tblLayout w:type="fixed"/>
        <w:tblLook w:val="04A0" w:firstRow="1" w:lastRow="0" w:firstColumn="1" w:lastColumn="0" w:noHBand="0" w:noVBand="1"/>
      </w:tblPr>
      <w:tblGrid>
        <w:gridCol w:w="2620"/>
        <w:gridCol w:w="1985"/>
      </w:tblGrid>
      <w:tr w:rsidR="009D40A6" w14:paraId="10E331B0" w14:textId="77777777" w:rsidTr="00B301F4">
        <w:tc>
          <w:tcPr>
            <w:tcW w:w="2620" w:type="dxa"/>
            <w:vAlign w:val="center"/>
            <w:hideMark/>
          </w:tcPr>
          <w:p w14:paraId="30B2A700" w14:textId="0D087CAC" w:rsidR="009D40A6" w:rsidRPr="00F42E35" w:rsidRDefault="009D40A6">
            <w:pPr>
              <w:pStyle w:val="Tablehead"/>
              <w:framePr w:hSpace="181" w:wrap="around" w:vAnchor="text" w:hAnchor="page" w:x="1589" w:y="283"/>
              <w:jc w:val="left"/>
              <w:rPr>
                <w:i w:val="0"/>
                <w:iCs/>
                <w:sz w:val="20"/>
                <w:szCs w:val="20"/>
                <w:lang w:val="en-GB"/>
              </w:rPr>
            </w:pPr>
            <w:r w:rsidRPr="00F42E35">
              <w:rPr>
                <w:rFonts w:eastAsia="STKaiti" w:hint="eastAsia"/>
                <w:i w:val="0"/>
                <w:iCs/>
                <w:sz w:val="20"/>
                <w:szCs w:val="24"/>
              </w:rPr>
              <w:t>国家</w:t>
            </w:r>
            <w:r w:rsidRPr="00F42E35">
              <w:rPr>
                <w:rFonts w:eastAsia="STKaiti"/>
                <w:i w:val="0"/>
                <w:iCs/>
                <w:sz w:val="20"/>
                <w:szCs w:val="24"/>
              </w:rPr>
              <w:t>/</w:t>
            </w:r>
            <w:r w:rsidRPr="00F42E35">
              <w:rPr>
                <w:rFonts w:eastAsia="STKaiti" w:hint="eastAsia"/>
                <w:i w:val="0"/>
                <w:iCs/>
                <w:sz w:val="20"/>
                <w:szCs w:val="24"/>
              </w:rPr>
              <w:t>地理区域</w:t>
            </w:r>
          </w:p>
        </w:tc>
        <w:tc>
          <w:tcPr>
            <w:tcW w:w="1985" w:type="dxa"/>
          </w:tcPr>
          <w:p w14:paraId="14B39876" w14:textId="18B753E3" w:rsidR="009D40A6" w:rsidRPr="00F422A1" w:rsidRDefault="009D40A6">
            <w:pPr>
              <w:pStyle w:val="Tablehead"/>
              <w:framePr w:hSpace="181" w:wrap="around" w:vAnchor="text" w:hAnchor="page" w:x="1589" w:y="283"/>
              <w:jc w:val="left"/>
              <w:rPr>
                <w:rFonts w:ascii="STKaiti" w:eastAsia="STKaiti" w:hAnsi="STKaiti" w:cs="SimSun"/>
                <w:i w:val="0"/>
                <w:iCs/>
                <w:sz w:val="20"/>
                <w:szCs w:val="20"/>
                <w:lang w:val="en-GB" w:eastAsia="zh-CN"/>
              </w:rPr>
            </w:pPr>
            <w:r w:rsidRPr="00F422A1">
              <w:rPr>
                <w:rFonts w:ascii="STKaiti" w:eastAsia="STKaiti" w:hAnsi="STKaiti" w:cs="SimSun" w:hint="eastAsia"/>
                <w:i w:val="0"/>
                <w:iCs/>
                <w:sz w:val="20"/>
                <w:szCs w:val="20"/>
                <w:lang w:val="en-GB" w:eastAsia="zh-CN"/>
              </w:rPr>
              <w:t>《操作公报》</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BF3532" w14:paraId="2B8AC5ED" w14:textId="77777777" w:rsidTr="00374F70">
        <w:tc>
          <w:tcPr>
            <w:tcW w:w="2160" w:type="dxa"/>
            <w:hideMark/>
          </w:tcPr>
          <w:p w14:paraId="3C6EE063" w14:textId="46CD6007" w:rsidR="00BF3532" w:rsidRPr="00C91330" w:rsidRDefault="00BF3532" w:rsidP="00BF3532">
            <w:pPr>
              <w:pStyle w:val="Tabletext"/>
              <w:rPr>
                <w:rFonts w:eastAsia="SimSun" w:cs="Calibri"/>
                <w:b/>
                <w:bCs/>
                <w:sz w:val="20"/>
                <w:szCs w:val="24"/>
                <w:lang w:val="en-GB"/>
              </w:rPr>
            </w:pPr>
            <w:r w:rsidRPr="00C91330">
              <w:rPr>
                <w:rFonts w:eastAsia="SimSun" w:cs="Calibri" w:hint="eastAsia"/>
                <w:b/>
                <w:bCs/>
                <w:sz w:val="20"/>
                <w:szCs w:val="24"/>
              </w:rPr>
              <w:t>塞舌尔</w:t>
            </w:r>
          </w:p>
        </w:tc>
        <w:tc>
          <w:tcPr>
            <w:tcW w:w="1985" w:type="dxa"/>
            <w:hideMark/>
          </w:tcPr>
          <w:p w14:paraId="04A3023F" w14:textId="54F3E037" w:rsidR="00BF3532" w:rsidRPr="00C91330" w:rsidRDefault="00BF3532" w:rsidP="00BF3532">
            <w:pPr>
              <w:pStyle w:val="Tabletext"/>
              <w:rPr>
                <w:rFonts w:eastAsia="SimSun" w:cs="Calibri"/>
                <w:b/>
                <w:bCs/>
                <w:sz w:val="20"/>
                <w:szCs w:val="24"/>
                <w:lang w:val="fr-CH"/>
              </w:rPr>
            </w:pPr>
            <w:r w:rsidRPr="00C91330">
              <w:rPr>
                <w:rFonts w:eastAsia="SimSun" w:cs="Calibri"/>
                <w:b/>
                <w:sz w:val="20"/>
                <w:szCs w:val="24"/>
                <w:lang w:val="en-US"/>
              </w:rPr>
              <w:t>1006</w:t>
            </w:r>
            <w:r w:rsidRPr="00C91330">
              <w:rPr>
                <w:rFonts w:eastAsia="SimSun" w:cs="Calibri" w:hint="eastAsia"/>
                <w:b/>
                <w:sz w:val="20"/>
                <w:szCs w:val="24"/>
                <w:lang w:val="en-US"/>
              </w:rPr>
              <w:t>（第</w:t>
            </w:r>
            <w:r w:rsidRPr="00C91330">
              <w:rPr>
                <w:rFonts w:eastAsia="SimSun" w:cs="Calibri"/>
                <w:b/>
                <w:sz w:val="20"/>
                <w:szCs w:val="24"/>
                <w:lang w:val="en-US"/>
              </w:rPr>
              <w:t>13</w:t>
            </w:r>
            <w:r w:rsidRPr="00C91330">
              <w:rPr>
                <w:rFonts w:eastAsia="SimSun" w:cs="Calibri" w:hint="eastAsia"/>
                <w:b/>
                <w:sz w:val="20"/>
                <w:szCs w:val="24"/>
                <w:lang w:val="en-US"/>
              </w:rPr>
              <w:t>页）</w:t>
            </w:r>
          </w:p>
        </w:tc>
        <w:tc>
          <w:tcPr>
            <w:tcW w:w="2268" w:type="dxa"/>
          </w:tcPr>
          <w:p w14:paraId="7C99DAEA" w14:textId="77777777" w:rsidR="00BF3532" w:rsidRDefault="00BF3532" w:rsidP="00BF3532">
            <w:pPr>
              <w:pStyle w:val="Tabletext"/>
              <w:rPr>
                <w:sz w:val="20"/>
                <w:szCs w:val="20"/>
                <w:lang w:val="fr-CH"/>
              </w:rPr>
            </w:pPr>
          </w:p>
        </w:tc>
        <w:tc>
          <w:tcPr>
            <w:tcW w:w="1985" w:type="dxa"/>
          </w:tcPr>
          <w:p w14:paraId="35702D68" w14:textId="77777777" w:rsidR="00BF3532" w:rsidRDefault="00BF3532" w:rsidP="00BF3532">
            <w:pPr>
              <w:pStyle w:val="Tabletext"/>
              <w:rPr>
                <w:sz w:val="20"/>
                <w:szCs w:val="20"/>
                <w:lang w:val="fr-CH"/>
              </w:rPr>
            </w:pPr>
          </w:p>
        </w:tc>
      </w:tr>
      <w:tr w:rsidR="00BF3532" w14:paraId="24DD0BA6" w14:textId="77777777" w:rsidTr="00374F70">
        <w:tc>
          <w:tcPr>
            <w:tcW w:w="2160" w:type="dxa"/>
            <w:hideMark/>
          </w:tcPr>
          <w:p w14:paraId="05D7D218" w14:textId="7373A0F3"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斯洛伐克</w:t>
            </w:r>
          </w:p>
        </w:tc>
        <w:tc>
          <w:tcPr>
            <w:tcW w:w="1985" w:type="dxa"/>
            <w:hideMark/>
          </w:tcPr>
          <w:p w14:paraId="43A390A6" w14:textId="32C058FD"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1007</w:t>
            </w:r>
            <w:r w:rsidRPr="00C91330">
              <w:rPr>
                <w:rFonts w:eastAsia="SimSun" w:cs="Calibri" w:hint="eastAsia"/>
                <w:b/>
                <w:sz w:val="20"/>
                <w:szCs w:val="24"/>
                <w:lang w:val="en-US"/>
              </w:rPr>
              <w:t>（第</w:t>
            </w:r>
            <w:r w:rsidRPr="00C91330">
              <w:rPr>
                <w:rFonts w:eastAsia="SimSun" w:cs="Calibri"/>
                <w:b/>
                <w:sz w:val="20"/>
                <w:szCs w:val="24"/>
                <w:lang w:val="en-US"/>
              </w:rPr>
              <w:t>12</w:t>
            </w:r>
            <w:r w:rsidRPr="00C91330">
              <w:rPr>
                <w:rFonts w:eastAsia="SimSun" w:cs="Calibri" w:hint="eastAsia"/>
                <w:b/>
                <w:sz w:val="20"/>
                <w:szCs w:val="24"/>
                <w:lang w:val="en-US"/>
              </w:rPr>
              <w:t>页）</w:t>
            </w:r>
          </w:p>
        </w:tc>
        <w:tc>
          <w:tcPr>
            <w:tcW w:w="2268" w:type="dxa"/>
          </w:tcPr>
          <w:p w14:paraId="74F11767" w14:textId="77777777" w:rsidR="00BF3532" w:rsidRDefault="00BF3532" w:rsidP="00BF3532">
            <w:pPr>
              <w:pStyle w:val="Tabletext"/>
              <w:rPr>
                <w:sz w:val="20"/>
                <w:szCs w:val="20"/>
                <w:lang w:val="en-US"/>
              </w:rPr>
            </w:pPr>
          </w:p>
        </w:tc>
        <w:tc>
          <w:tcPr>
            <w:tcW w:w="1985" w:type="dxa"/>
          </w:tcPr>
          <w:p w14:paraId="601BC839" w14:textId="77777777" w:rsidR="00BF3532" w:rsidRDefault="00BF3532" w:rsidP="00BF3532">
            <w:pPr>
              <w:pStyle w:val="Tabletext"/>
              <w:rPr>
                <w:sz w:val="20"/>
                <w:szCs w:val="20"/>
                <w:lang w:val="en-US"/>
              </w:rPr>
            </w:pPr>
          </w:p>
        </w:tc>
      </w:tr>
      <w:tr w:rsidR="00BF3532" w14:paraId="01943FBE" w14:textId="77777777" w:rsidTr="00374F70">
        <w:tc>
          <w:tcPr>
            <w:tcW w:w="2160" w:type="dxa"/>
            <w:hideMark/>
          </w:tcPr>
          <w:p w14:paraId="4F14AA15" w14:textId="06503486"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马来西亚</w:t>
            </w:r>
          </w:p>
        </w:tc>
        <w:tc>
          <w:tcPr>
            <w:tcW w:w="1985" w:type="dxa"/>
            <w:hideMark/>
          </w:tcPr>
          <w:p w14:paraId="66CDCC1B" w14:textId="494AC040"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1013</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001C17E8" w14:textId="77777777" w:rsidR="00BF3532" w:rsidRDefault="00BF3532" w:rsidP="00BF3532">
            <w:pPr>
              <w:pStyle w:val="Tabletext"/>
              <w:rPr>
                <w:sz w:val="20"/>
                <w:szCs w:val="20"/>
                <w:lang w:val="en-US"/>
              </w:rPr>
            </w:pPr>
          </w:p>
        </w:tc>
        <w:tc>
          <w:tcPr>
            <w:tcW w:w="1985" w:type="dxa"/>
          </w:tcPr>
          <w:p w14:paraId="50CDC891" w14:textId="77777777" w:rsidR="00BF3532" w:rsidRDefault="00BF3532" w:rsidP="00BF3532">
            <w:pPr>
              <w:pStyle w:val="Tabletext"/>
              <w:rPr>
                <w:sz w:val="20"/>
                <w:szCs w:val="20"/>
                <w:lang w:val="en-US"/>
              </w:rPr>
            </w:pPr>
          </w:p>
        </w:tc>
      </w:tr>
      <w:tr w:rsidR="00BF3532" w14:paraId="16C99D30" w14:textId="77777777" w:rsidTr="00374F70">
        <w:tc>
          <w:tcPr>
            <w:tcW w:w="2160" w:type="dxa"/>
            <w:hideMark/>
          </w:tcPr>
          <w:p w14:paraId="2F5E0E74" w14:textId="405A48F4"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泰国</w:t>
            </w:r>
          </w:p>
        </w:tc>
        <w:tc>
          <w:tcPr>
            <w:tcW w:w="1985" w:type="dxa"/>
            <w:hideMark/>
          </w:tcPr>
          <w:p w14:paraId="465D34FC" w14:textId="370D338A"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1034</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00C67969" w14:textId="77777777" w:rsidR="00BF3532" w:rsidRDefault="00BF3532" w:rsidP="00BF3532">
            <w:pPr>
              <w:pStyle w:val="Tabletext"/>
              <w:rPr>
                <w:sz w:val="20"/>
                <w:szCs w:val="20"/>
                <w:lang w:val="en-US"/>
              </w:rPr>
            </w:pPr>
          </w:p>
        </w:tc>
        <w:tc>
          <w:tcPr>
            <w:tcW w:w="1985" w:type="dxa"/>
          </w:tcPr>
          <w:p w14:paraId="592C6272" w14:textId="77777777" w:rsidR="00BF3532" w:rsidRDefault="00BF3532" w:rsidP="00BF3532">
            <w:pPr>
              <w:pStyle w:val="Tabletext"/>
              <w:rPr>
                <w:sz w:val="20"/>
                <w:szCs w:val="20"/>
                <w:lang w:val="en-US"/>
              </w:rPr>
            </w:pPr>
          </w:p>
        </w:tc>
      </w:tr>
      <w:tr w:rsidR="00BF3532" w14:paraId="724BFEBF" w14:textId="77777777" w:rsidTr="00374F70">
        <w:tc>
          <w:tcPr>
            <w:tcW w:w="2160" w:type="dxa"/>
            <w:hideMark/>
          </w:tcPr>
          <w:p w14:paraId="4F9FFD59" w14:textId="7337F19A"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圣多美和普林西比</w:t>
            </w:r>
          </w:p>
        </w:tc>
        <w:tc>
          <w:tcPr>
            <w:tcW w:w="1985" w:type="dxa"/>
            <w:hideMark/>
          </w:tcPr>
          <w:p w14:paraId="47C7210A" w14:textId="65DC5684"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3D4B5114" w14:textId="77777777" w:rsidR="00BF3532" w:rsidRDefault="00BF3532" w:rsidP="00BF3532">
            <w:pPr>
              <w:pStyle w:val="Tabletext"/>
              <w:rPr>
                <w:sz w:val="20"/>
                <w:szCs w:val="20"/>
                <w:lang w:val="en-US"/>
              </w:rPr>
            </w:pPr>
          </w:p>
        </w:tc>
        <w:tc>
          <w:tcPr>
            <w:tcW w:w="1985" w:type="dxa"/>
          </w:tcPr>
          <w:p w14:paraId="0D723AF2" w14:textId="77777777" w:rsidR="00BF3532" w:rsidRDefault="00BF3532" w:rsidP="00BF3532">
            <w:pPr>
              <w:pStyle w:val="Tabletext"/>
              <w:rPr>
                <w:sz w:val="20"/>
                <w:szCs w:val="20"/>
                <w:lang w:val="en-US"/>
              </w:rPr>
            </w:pPr>
          </w:p>
        </w:tc>
      </w:tr>
      <w:tr w:rsidR="00BF3532" w14:paraId="21E5055F" w14:textId="77777777" w:rsidTr="00374F70">
        <w:tc>
          <w:tcPr>
            <w:tcW w:w="2160" w:type="dxa"/>
            <w:hideMark/>
          </w:tcPr>
          <w:p w14:paraId="6878E55D" w14:textId="218830F5"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乌拉圭</w:t>
            </w:r>
          </w:p>
        </w:tc>
        <w:tc>
          <w:tcPr>
            <w:tcW w:w="1985" w:type="dxa"/>
            <w:hideMark/>
          </w:tcPr>
          <w:p w14:paraId="010403EB" w14:textId="046B2CFC"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12170DC3" w14:textId="77777777" w:rsidR="00BF3532" w:rsidRDefault="00BF3532" w:rsidP="00BF3532">
            <w:pPr>
              <w:pStyle w:val="Tabletext"/>
              <w:rPr>
                <w:sz w:val="20"/>
                <w:szCs w:val="20"/>
                <w:lang w:val="en-US"/>
              </w:rPr>
            </w:pPr>
          </w:p>
        </w:tc>
        <w:tc>
          <w:tcPr>
            <w:tcW w:w="1985" w:type="dxa"/>
          </w:tcPr>
          <w:p w14:paraId="1977BEF2" w14:textId="77777777" w:rsidR="00BF3532" w:rsidRDefault="00BF3532" w:rsidP="00BF3532">
            <w:pPr>
              <w:pStyle w:val="Tabletext"/>
              <w:rPr>
                <w:sz w:val="20"/>
                <w:szCs w:val="20"/>
                <w:lang w:val="en-US"/>
              </w:rPr>
            </w:pPr>
          </w:p>
        </w:tc>
      </w:tr>
      <w:tr w:rsidR="00BF3532" w14:paraId="6DCF9B2C" w14:textId="77777777" w:rsidTr="00374F70">
        <w:tc>
          <w:tcPr>
            <w:tcW w:w="2160" w:type="dxa"/>
            <w:hideMark/>
          </w:tcPr>
          <w:p w14:paraId="6A0BD939" w14:textId="655B2E19"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中国香港</w:t>
            </w:r>
          </w:p>
        </w:tc>
        <w:tc>
          <w:tcPr>
            <w:tcW w:w="1985" w:type="dxa"/>
            <w:hideMark/>
          </w:tcPr>
          <w:p w14:paraId="639961BE" w14:textId="1FF9A26D"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1068</w:t>
            </w:r>
            <w:r w:rsidRPr="00C91330">
              <w:rPr>
                <w:rFonts w:eastAsia="SimSun" w:cs="Calibri" w:hint="eastAsia"/>
                <w:b/>
                <w:sz w:val="20"/>
                <w:szCs w:val="24"/>
                <w:lang w:val="en-US"/>
              </w:rPr>
              <w:t>（第</w:t>
            </w:r>
            <w:r w:rsidRPr="00C91330">
              <w:rPr>
                <w:rFonts w:eastAsia="SimSun" w:cs="Calibri"/>
                <w:b/>
                <w:sz w:val="20"/>
                <w:szCs w:val="24"/>
                <w:lang w:val="en-US"/>
              </w:rPr>
              <w:t>4</w:t>
            </w:r>
            <w:r w:rsidRPr="00C91330">
              <w:rPr>
                <w:rFonts w:eastAsia="SimSun" w:cs="Calibri" w:hint="eastAsia"/>
                <w:b/>
                <w:sz w:val="20"/>
                <w:szCs w:val="24"/>
                <w:lang w:val="en-US"/>
              </w:rPr>
              <w:t>页）</w:t>
            </w:r>
          </w:p>
        </w:tc>
        <w:tc>
          <w:tcPr>
            <w:tcW w:w="2268" w:type="dxa"/>
          </w:tcPr>
          <w:p w14:paraId="0E47AC1D" w14:textId="77777777" w:rsidR="00BF3532" w:rsidRDefault="00BF3532" w:rsidP="00BF3532">
            <w:pPr>
              <w:pStyle w:val="Tabletext"/>
              <w:rPr>
                <w:sz w:val="20"/>
                <w:szCs w:val="20"/>
                <w:lang w:val="en-US"/>
              </w:rPr>
            </w:pPr>
          </w:p>
        </w:tc>
        <w:tc>
          <w:tcPr>
            <w:tcW w:w="1985" w:type="dxa"/>
          </w:tcPr>
          <w:p w14:paraId="6EA29233" w14:textId="77777777" w:rsidR="00BF3532" w:rsidRDefault="00BF3532" w:rsidP="00BF3532">
            <w:pPr>
              <w:pStyle w:val="Tabletext"/>
              <w:rPr>
                <w:sz w:val="20"/>
                <w:szCs w:val="20"/>
                <w:lang w:val="en-US"/>
              </w:rPr>
            </w:pPr>
          </w:p>
        </w:tc>
      </w:tr>
      <w:tr w:rsidR="00BF3532" w14:paraId="095D943B" w14:textId="77777777" w:rsidTr="00374F70">
        <w:tc>
          <w:tcPr>
            <w:tcW w:w="2160" w:type="dxa"/>
            <w:hideMark/>
          </w:tcPr>
          <w:p w14:paraId="5080CF82" w14:textId="0A7D96B7"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lang w:val="en-US"/>
              </w:rPr>
              <w:t>乌克兰</w:t>
            </w:r>
          </w:p>
        </w:tc>
        <w:tc>
          <w:tcPr>
            <w:tcW w:w="1985" w:type="dxa"/>
            <w:hideMark/>
          </w:tcPr>
          <w:p w14:paraId="78A5970C" w14:textId="4B83D401" w:rsidR="00BF3532" w:rsidRPr="00C91330" w:rsidRDefault="00BF3532" w:rsidP="00BF3532">
            <w:pPr>
              <w:pStyle w:val="Tabletext"/>
              <w:rPr>
                <w:rFonts w:eastAsia="SimSun" w:cs="Calibri"/>
                <w:b/>
                <w:bCs/>
                <w:sz w:val="20"/>
                <w:szCs w:val="24"/>
                <w:lang w:val="en-US"/>
              </w:rPr>
            </w:pPr>
            <w:r w:rsidRPr="00C91330">
              <w:rPr>
                <w:rFonts w:eastAsia="SimSun" w:cs="Calibri"/>
                <w:b/>
                <w:bCs/>
                <w:sz w:val="20"/>
                <w:szCs w:val="24"/>
                <w:lang w:val="en-US"/>
              </w:rPr>
              <w:t>1148</w:t>
            </w:r>
            <w:r w:rsidRPr="00C91330">
              <w:rPr>
                <w:rFonts w:eastAsia="SimSun" w:cs="Calibri" w:hint="eastAsia"/>
                <w:b/>
                <w:bCs/>
                <w:sz w:val="20"/>
                <w:szCs w:val="24"/>
                <w:lang w:val="en-US"/>
              </w:rPr>
              <w:t>（第</w:t>
            </w:r>
            <w:r w:rsidRPr="00C91330">
              <w:rPr>
                <w:rFonts w:eastAsia="SimSun" w:cs="Calibri"/>
                <w:b/>
                <w:bCs/>
                <w:sz w:val="20"/>
                <w:szCs w:val="24"/>
                <w:lang w:val="en-US"/>
              </w:rPr>
              <w:t>5</w:t>
            </w:r>
            <w:r w:rsidRPr="00C91330">
              <w:rPr>
                <w:rFonts w:eastAsia="SimSun" w:cs="Calibri" w:hint="eastAsia"/>
                <w:b/>
                <w:bCs/>
                <w:sz w:val="20"/>
                <w:szCs w:val="24"/>
                <w:lang w:val="en-US"/>
              </w:rPr>
              <w:t>页）</w:t>
            </w:r>
          </w:p>
        </w:tc>
        <w:tc>
          <w:tcPr>
            <w:tcW w:w="2268" w:type="dxa"/>
          </w:tcPr>
          <w:p w14:paraId="03A0ABFD" w14:textId="77777777" w:rsidR="00BF3532" w:rsidRDefault="00BF3532" w:rsidP="00BF3532">
            <w:pPr>
              <w:pStyle w:val="Tabletext"/>
              <w:rPr>
                <w:sz w:val="20"/>
                <w:szCs w:val="20"/>
                <w:lang w:val="en-US"/>
              </w:rPr>
            </w:pPr>
          </w:p>
        </w:tc>
        <w:tc>
          <w:tcPr>
            <w:tcW w:w="1985" w:type="dxa"/>
          </w:tcPr>
          <w:p w14:paraId="45F2A981" w14:textId="77777777" w:rsidR="00BF3532" w:rsidRDefault="00BF3532" w:rsidP="00BF3532">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13E0C060" w:rsidR="00374F70" w:rsidRPr="00BF3532" w:rsidRDefault="00BF3532" w:rsidP="007B08A5">
      <w:pPr>
        <w:pStyle w:val="Heading20"/>
        <w:rPr>
          <w:rFonts w:ascii="SimHei" w:eastAsia="SimHei" w:hAnsi="SimHei"/>
          <w:lang w:val="en-US" w:eastAsia="zh-CN"/>
        </w:rPr>
      </w:pPr>
      <w:bookmarkStart w:id="771" w:name="_Toc39484655"/>
      <w:bookmarkStart w:id="772" w:name="_Toc39650455"/>
      <w:bookmarkStart w:id="773" w:name="_Toc60661697"/>
      <w:bookmarkStart w:id="774" w:name="_Toc60664400"/>
      <w:bookmarkStart w:id="775" w:name="_Toc69132142"/>
      <w:bookmarkStart w:id="776" w:name="_Toc69133158"/>
      <w:bookmarkEnd w:id="769"/>
      <w:bookmarkEnd w:id="770"/>
      <w:r w:rsidRPr="00BF3532">
        <w:rPr>
          <w:rFonts w:ascii="SimHei" w:eastAsia="SimHei" w:hAnsi="SimHei" w:cs="Microsoft YaHei" w:hint="eastAsia"/>
          <w:lang w:eastAsia="zh-CN"/>
        </w:rPr>
        <w:t>回叫和迂回呼叫程序</w:t>
      </w:r>
      <w:r w:rsidRPr="00BF3532">
        <w:rPr>
          <w:rFonts w:ascii="SimHei" w:eastAsia="SimHei" w:hAnsi="SimHei" w:cs="Arial"/>
          <w:lang w:eastAsia="zh-CN"/>
        </w:rPr>
        <w:br/>
      </w:r>
      <w:r w:rsidRPr="00BF3532">
        <w:rPr>
          <w:rFonts w:ascii="SimHei" w:eastAsia="SimHei" w:hAnsi="SimHei" w:cs="Microsoft YaHei" w:hint="eastAsia"/>
          <w:lang w:eastAsia="zh-CN"/>
        </w:rPr>
        <w:t>（</w:t>
      </w:r>
      <w:r w:rsidRPr="00BF3532">
        <w:rPr>
          <w:rFonts w:ascii="Arial" w:eastAsia="SimHei" w:hAnsi="Arial" w:cs="Arial"/>
          <w:lang w:eastAsia="zh-CN"/>
        </w:rPr>
        <w:t>2006</w:t>
      </w:r>
      <w:r w:rsidRPr="00BF3532">
        <w:rPr>
          <w:rFonts w:ascii="SimHei" w:eastAsia="SimHei" w:hAnsi="SimHei" w:cs="Microsoft YaHei" w:hint="eastAsia"/>
          <w:lang w:eastAsia="zh-CN"/>
        </w:rPr>
        <w:t>年全权代表大会修订的第</w:t>
      </w:r>
      <w:r w:rsidRPr="00BF3532">
        <w:rPr>
          <w:rFonts w:ascii="Arial" w:eastAsia="SimHei" w:hAnsi="Arial" w:cs="Arial"/>
          <w:lang w:eastAsia="zh-CN"/>
        </w:rPr>
        <w:t>21</w:t>
      </w:r>
      <w:r w:rsidRPr="00BF3532">
        <w:rPr>
          <w:rFonts w:ascii="SimHei" w:eastAsia="SimHei" w:hAnsi="SimHei" w:cs="Microsoft YaHei" w:hint="eastAsia"/>
          <w:lang w:eastAsia="zh-CN"/>
        </w:rPr>
        <w:t>号决议）</w:t>
      </w:r>
      <w:bookmarkEnd w:id="771"/>
      <w:bookmarkEnd w:id="772"/>
      <w:bookmarkEnd w:id="773"/>
      <w:bookmarkEnd w:id="774"/>
      <w:bookmarkEnd w:id="775"/>
      <w:bookmarkEnd w:id="776"/>
    </w:p>
    <w:p w14:paraId="4B0D343C" w14:textId="7148F1BB" w:rsidR="00374F70" w:rsidRPr="009D40A6" w:rsidRDefault="00BF3532" w:rsidP="00374F70">
      <w:pPr>
        <w:jc w:val="center"/>
        <w:rPr>
          <w:rFonts w:eastAsia="SimSun" w:cs="Calibri"/>
          <w:sz w:val="18"/>
          <w:szCs w:val="18"/>
        </w:rPr>
      </w:pPr>
      <w:r w:rsidRPr="009D40A6">
        <w:rPr>
          <w:rFonts w:eastAsia="SimSun" w:cs="Calibri" w:hint="eastAsia"/>
          <w:lang w:val="en-GB"/>
        </w:rPr>
        <w:t>见网址</w:t>
      </w:r>
      <w:r w:rsidRPr="009D40A6">
        <w:rPr>
          <w:rFonts w:eastAsia="SimSun" w:cs="Calibri" w:hint="eastAsia"/>
          <w:lang w:val="fr-FR"/>
        </w:rPr>
        <w:t>：</w:t>
      </w:r>
      <w:r w:rsidR="008C0A30" w:rsidRPr="009D40A6">
        <w:rPr>
          <w:rFonts w:eastAsia="SimSun" w:cs="Calibri"/>
        </w:rPr>
        <w:t>www.itu.int/pub/T-SP-PP.RES.21-2011/</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78D9E903" w14:textId="77777777" w:rsidR="00BF3532" w:rsidRPr="00BF3532" w:rsidRDefault="00BF3532" w:rsidP="00BF3532">
      <w:pPr>
        <w:keepNext/>
        <w:spacing w:before="240" w:after="60"/>
        <w:jc w:val="center"/>
        <w:outlineLvl w:val="0"/>
        <w:rPr>
          <w:rFonts w:asciiTheme="minorHAnsi" w:eastAsia="SimHei" w:hAnsiTheme="minorHAnsi" w:cs="Arial"/>
          <w:b/>
          <w:bCs/>
          <w:noProof w:val="0"/>
          <w:kern w:val="32"/>
          <w:sz w:val="32"/>
          <w:szCs w:val="32"/>
          <w:lang w:eastAsia="zh-CN"/>
        </w:rPr>
      </w:pPr>
      <w:bookmarkStart w:id="777" w:name="_Toc39484656"/>
      <w:bookmarkStart w:id="778" w:name="_Toc39650456"/>
      <w:bookmarkStart w:id="779" w:name="_Toc60661698"/>
      <w:bookmarkStart w:id="780" w:name="_Toc60664401"/>
      <w:bookmarkStart w:id="781" w:name="_Toc69132143"/>
      <w:bookmarkStart w:id="782" w:name="_Toc69133159"/>
      <w:r w:rsidRPr="00BF3532">
        <w:rPr>
          <w:rFonts w:asciiTheme="minorHAnsi" w:eastAsia="SimHei" w:hAnsiTheme="minorHAnsi" w:cs="Arial" w:hint="eastAsia"/>
          <w:b/>
          <w:bCs/>
          <w:noProof w:val="0"/>
          <w:kern w:val="32"/>
          <w:sz w:val="32"/>
          <w:szCs w:val="32"/>
          <w:lang w:eastAsia="zh-CN"/>
        </w:rPr>
        <w:lastRenderedPageBreak/>
        <w:t>对业务出版物的修正</w:t>
      </w:r>
      <w:bookmarkEnd w:id="777"/>
      <w:bookmarkEnd w:id="778"/>
      <w:bookmarkEnd w:id="779"/>
      <w:bookmarkEnd w:id="780"/>
      <w:bookmarkEnd w:id="781"/>
      <w:bookmarkEnd w:id="782"/>
    </w:p>
    <w:p w14:paraId="7561A259" w14:textId="24B031FA" w:rsidR="00EF6CD8" w:rsidRDefault="00BF3532" w:rsidP="00BF3532">
      <w:pPr>
        <w:spacing w:after="120"/>
        <w:jc w:val="center"/>
        <w:rPr>
          <w:rFonts w:asciiTheme="minorHAnsi" w:eastAsiaTheme="minorEastAsia" w:hAnsiTheme="minorHAnsi"/>
          <w:noProof w:val="0"/>
          <w:lang w:eastAsia="zh-CN"/>
        </w:rPr>
      </w:pPr>
      <w:r w:rsidRPr="00BF3532">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F3532" w:rsidRPr="00454DB1" w14:paraId="0E1B34F7" w14:textId="77777777" w:rsidTr="001A3302">
        <w:tc>
          <w:tcPr>
            <w:tcW w:w="590" w:type="dxa"/>
          </w:tcPr>
          <w:p w14:paraId="2A5FD15F" w14:textId="77777777" w:rsidR="00BF3532" w:rsidRPr="00454DB1" w:rsidRDefault="00BF3532" w:rsidP="001A3302">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38F002E7"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6AAC2624" w14:textId="77777777" w:rsidR="00BF3532" w:rsidRPr="00454DB1" w:rsidRDefault="00BF3532" w:rsidP="001A3302">
            <w:pPr>
              <w:tabs>
                <w:tab w:val="clear" w:pos="567"/>
                <w:tab w:val="clear" w:pos="5387"/>
                <w:tab w:val="clear" w:pos="5954"/>
              </w:tabs>
              <w:spacing w:before="0"/>
              <w:jc w:val="left"/>
              <w:rPr>
                <w:rFonts w:asciiTheme="minorHAnsi" w:hAnsiTheme="minorHAnsi"/>
                <w:bCs/>
                <w:lang w:eastAsia="zh-CN"/>
              </w:rPr>
            </w:pPr>
          </w:p>
        </w:tc>
        <w:tc>
          <w:tcPr>
            <w:tcW w:w="557" w:type="dxa"/>
          </w:tcPr>
          <w:p w14:paraId="69402531"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5CDFBB24"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BF3532" w:rsidRPr="00454DB1" w14:paraId="7281E295" w14:textId="77777777" w:rsidTr="001A3302">
        <w:tc>
          <w:tcPr>
            <w:tcW w:w="590" w:type="dxa"/>
          </w:tcPr>
          <w:p w14:paraId="44CB95E3"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5141FB1B"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6B4B2C3F" w14:textId="77777777" w:rsidR="00BF3532" w:rsidRPr="00454DB1" w:rsidRDefault="00BF3532" w:rsidP="001A3302">
            <w:pPr>
              <w:tabs>
                <w:tab w:val="clear" w:pos="567"/>
                <w:tab w:val="clear" w:pos="5387"/>
                <w:tab w:val="clear" w:pos="5954"/>
              </w:tabs>
              <w:spacing w:before="0"/>
              <w:jc w:val="left"/>
              <w:rPr>
                <w:rFonts w:asciiTheme="minorHAnsi" w:hAnsiTheme="minorHAnsi"/>
                <w:bCs/>
              </w:rPr>
            </w:pPr>
          </w:p>
        </w:tc>
        <w:tc>
          <w:tcPr>
            <w:tcW w:w="557" w:type="dxa"/>
          </w:tcPr>
          <w:p w14:paraId="3DED6D3D"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58849CD8"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BF3532" w:rsidRPr="00454DB1" w14:paraId="701D67FA" w14:textId="77777777" w:rsidTr="001A3302">
        <w:tc>
          <w:tcPr>
            <w:tcW w:w="590" w:type="dxa"/>
          </w:tcPr>
          <w:p w14:paraId="7BDE5F58"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1CFC9E7E"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2259146D" w14:textId="77777777" w:rsidR="00BF3532" w:rsidRPr="00454DB1" w:rsidRDefault="00BF3532" w:rsidP="001A3302">
            <w:pPr>
              <w:tabs>
                <w:tab w:val="clear" w:pos="567"/>
                <w:tab w:val="clear" w:pos="5387"/>
                <w:tab w:val="clear" w:pos="5954"/>
              </w:tabs>
              <w:spacing w:before="0"/>
              <w:jc w:val="left"/>
              <w:rPr>
                <w:rFonts w:asciiTheme="minorHAnsi" w:hAnsiTheme="minorHAnsi"/>
                <w:bCs/>
              </w:rPr>
            </w:pPr>
          </w:p>
        </w:tc>
        <w:tc>
          <w:tcPr>
            <w:tcW w:w="557" w:type="dxa"/>
          </w:tcPr>
          <w:p w14:paraId="4E716C78"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705B0D62"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BF3532" w:rsidRPr="00454DB1" w14:paraId="5B9C3A08" w14:textId="77777777" w:rsidTr="001A3302">
        <w:tc>
          <w:tcPr>
            <w:tcW w:w="590" w:type="dxa"/>
          </w:tcPr>
          <w:p w14:paraId="332AD9EE" w14:textId="77777777" w:rsidR="00BF3532" w:rsidRPr="00454DB1" w:rsidRDefault="00BF3532" w:rsidP="001A3302">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0DF75FE6" w14:textId="77777777" w:rsidR="00BF3532" w:rsidRPr="00454DB1" w:rsidRDefault="00BF3532" w:rsidP="001A3302">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6626A543" w14:textId="77777777" w:rsidR="00BF3532" w:rsidRPr="00454DB1" w:rsidRDefault="00BF3532" w:rsidP="001A3302">
            <w:pPr>
              <w:tabs>
                <w:tab w:val="clear" w:pos="567"/>
                <w:tab w:val="clear" w:pos="5387"/>
                <w:tab w:val="clear" w:pos="5954"/>
              </w:tabs>
              <w:spacing w:before="0"/>
              <w:jc w:val="left"/>
              <w:rPr>
                <w:rFonts w:asciiTheme="minorHAnsi" w:hAnsiTheme="minorHAnsi"/>
                <w:bCs/>
              </w:rPr>
            </w:pPr>
          </w:p>
        </w:tc>
        <w:tc>
          <w:tcPr>
            <w:tcW w:w="557" w:type="dxa"/>
          </w:tcPr>
          <w:p w14:paraId="739EE9B5" w14:textId="77777777" w:rsidR="00BF3532" w:rsidRPr="00454DB1" w:rsidRDefault="00BF3532" w:rsidP="001A3302">
            <w:pPr>
              <w:tabs>
                <w:tab w:val="clear" w:pos="567"/>
                <w:tab w:val="clear" w:pos="5387"/>
                <w:tab w:val="clear" w:pos="5954"/>
              </w:tabs>
              <w:spacing w:before="0"/>
              <w:jc w:val="left"/>
              <w:rPr>
                <w:rFonts w:asciiTheme="minorHAnsi" w:hAnsiTheme="minorHAnsi"/>
                <w:b/>
              </w:rPr>
            </w:pPr>
          </w:p>
        </w:tc>
        <w:tc>
          <w:tcPr>
            <w:tcW w:w="1251" w:type="dxa"/>
          </w:tcPr>
          <w:p w14:paraId="3278B3F3" w14:textId="77777777" w:rsidR="00BF3532" w:rsidRPr="00454DB1" w:rsidRDefault="00BF3532" w:rsidP="001A3302">
            <w:pPr>
              <w:tabs>
                <w:tab w:val="clear" w:pos="567"/>
                <w:tab w:val="clear" w:pos="5387"/>
                <w:tab w:val="clear" w:pos="5954"/>
              </w:tabs>
              <w:spacing w:before="0"/>
              <w:jc w:val="left"/>
              <w:rPr>
                <w:rFonts w:asciiTheme="minorHAnsi" w:hAnsiTheme="minorHAnsi"/>
                <w:bCs/>
              </w:rPr>
            </w:pPr>
          </w:p>
        </w:tc>
      </w:tr>
    </w:tbl>
    <w:p w14:paraId="569A429B" w14:textId="489F61CD" w:rsidR="00EB4621" w:rsidRDefault="00EB4621" w:rsidP="007B14DD">
      <w:pPr>
        <w:rPr>
          <w:lang w:val="es-ES"/>
        </w:rPr>
      </w:pPr>
    </w:p>
    <w:p w14:paraId="183A297F" w14:textId="7E8730EA" w:rsidR="00767882" w:rsidRDefault="00767882" w:rsidP="00767882">
      <w:pPr>
        <w:pStyle w:val="NoSpacing"/>
        <w:rPr>
          <w:sz w:val="20"/>
          <w:szCs w:val="20"/>
        </w:rPr>
      </w:pPr>
    </w:p>
    <w:p w14:paraId="44964AD2" w14:textId="217004D0" w:rsidR="004B76B0" w:rsidRPr="00BF3532" w:rsidRDefault="00BF3532" w:rsidP="004B76B0">
      <w:pPr>
        <w:pStyle w:val="Heading20"/>
        <w:rPr>
          <w:rFonts w:ascii="SimHei" w:eastAsia="SimHei" w:hAnsi="SimHei"/>
          <w:lang w:val="en-GB" w:eastAsia="zh-CN"/>
        </w:rPr>
      </w:pPr>
      <w:bookmarkStart w:id="783" w:name="_Toc106194702"/>
      <w:r w:rsidRPr="00BF3532">
        <w:rPr>
          <w:rFonts w:ascii="SimHei" w:eastAsia="SimHei" w:hAnsi="SimHei" w:cs="Microsoft YaHei" w:hint="eastAsia"/>
          <w:lang w:val="en-GB" w:eastAsia="zh-CN"/>
        </w:rPr>
        <w:t>船舶电台和水上移动业务识别码分配表</w:t>
      </w:r>
      <w:r w:rsidRPr="00BF3532">
        <w:rPr>
          <w:rFonts w:ascii="SimHei" w:eastAsia="SimHei" w:hAnsi="SimHei"/>
          <w:lang w:val="en-GB" w:eastAsia="zh-CN"/>
        </w:rPr>
        <w:br/>
      </w:r>
      <w:r w:rsidRPr="00BF3532">
        <w:rPr>
          <w:rFonts w:ascii="SimHei" w:eastAsia="SimHei" w:hAnsi="SimHei" w:cs="Microsoft YaHei" w:hint="eastAsia"/>
          <w:lang w:val="en-GB" w:eastAsia="zh-CN"/>
        </w:rPr>
        <w:t>（名录</w:t>
      </w:r>
      <w:r w:rsidRPr="00BF3532">
        <w:rPr>
          <w:rFonts w:ascii="Arial" w:eastAsia="SimHei" w:hAnsi="Arial" w:cs="Arial"/>
          <w:lang w:val="en-GB" w:eastAsia="zh-CN"/>
        </w:rPr>
        <w:t>V</w:t>
      </w:r>
      <w:r w:rsidRPr="00BF3532">
        <w:rPr>
          <w:rFonts w:ascii="SimHei" w:eastAsia="SimHei" w:hAnsi="SimHei" w:cs="Microsoft YaHei" w:hint="eastAsia"/>
          <w:lang w:val="en-GB" w:eastAsia="zh-CN"/>
        </w:rPr>
        <w:t>）</w:t>
      </w:r>
      <w:r w:rsidRPr="00BF3532">
        <w:rPr>
          <w:rFonts w:ascii="SimHei" w:eastAsia="SimHei" w:hAnsi="SimHei"/>
          <w:lang w:val="en-GB" w:eastAsia="zh-CN"/>
        </w:rPr>
        <w:br/>
      </w:r>
      <w:r w:rsidRPr="00BF3532">
        <w:rPr>
          <w:rFonts w:ascii="Arial" w:eastAsia="SimHei" w:hAnsi="Arial" w:cs="Arial"/>
          <w:lang w:val="en-GB" w:eastAsia="zh-CN"/>
        </w:rPr>
        <w:t>2022</w:t>
      </w:r>
      <w:r w:rsidRPr="00BF3532">
        <w:rPr>
          <w:rFonts w:ascii="SimHei" w:eastAsia="SimHei" w:hAnsi="SimHei" w:cs="Microsoft YaHei" w:hint="eastAsia"/>
          <w:lang w:val="en-GB" w:eastAsia="zh-CN"/>
        </w:rPr>
        <w:t>年版</w:t>
      </w:r>
      <w:r w:rsidRPr="00BF3532">
        <w:rPr>
          <w:rFonts w:ascii="SimHei" w:eastAsia="SimHei" w:hAnsi="SimHei"/>
          <w:lang w:val="en-GB" w:eastAsia="zh-CN"/>
        </w:rPr>
        <w:br/>
      </w:r>
      <w:r w:rsidRPr="00BF3532">
        <w:rPr>
          <w:rFonts w:ascii="SimHei" w:eastAsia="SimHei" w:hAnsi="SimHei"/>
          <w:lang w:val="en-GB" w:eastAsia="zh-CN"/>
        </w:rPr>
        <w:br/>
      </w:r>
      <w:r w:rsidRPr="00BF3532">
        <w:rPr>
          <w:rFonts w:ascii="SimHei" w:eastAsia="SimHei" w:hAnsi="SimHei" w:cs="Microsoft YaHei" w:hint="eastAsia"/>
          <w:lang w:val="en-GB" w:eastAsia="zh-CN"/>
        </w:rPr>
        <w:t>第</w:t>
      </w:r>
      <w:r w:rsidRPr="00BF3532">
        <w:rPr>
          <w:rFonts w:ascii="Arial" w:eastAsia="SimHei" w:hAnsi="Arial" w:cs="Arial"/>
          <w:lang w:val="en-GB" w:eastAsia="zh-CN"/>
        </w:rPr>
        <w:t>VI</w:t>
      </w:r>
      <w:r w:rsidRPr="00BF3532">
        <w:rPr>
          <w:rFonts w:ascii="SimHei" w:eastAsia="SimHei" w:hAnsi="SimHei" w:cs="Microsoft YaHei" w:hint="eastAsia"/>
          <w:lang w:val="en-GB" w:eastAsia="zh-CN"/>
        </w:rPr>
        <w:t>节</w:t>
      </w:r>
      <w:bookmarkEnd w:id="783"/>
    </w:p>
    <w:p w14:paraId="54C13A7F"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eastAsia="zh-CN"/>
        </w:rPr>
      </w:pPr>
      <w:bookmarkStart w:id="784" w:name="_Hlk41891745"/>
    </w:p>
    <w:p w14:paraId="13EDFCAC"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eastAsia="zh-CN"/>
        </w:rPr>
      </w:pPr>
    </w:p>
    <w:p w14:paraId="2C03007E"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eastAsia="zh-CN"/>
        </w:rPr>
      </w:pPr>
    </w:p>
    <w:bookmarkEnd w:id="784"/>
    <w:p w14:paraId="0A36A97C" w14:textId="77777777" w:rsidR="004B76B0" w:rsidRPr="004B76B0" w:rsidRDefault="004B76B0" w:rsidP="004B76B0">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4B76B0">
        <w:rPr>
          <w:rFonts w:asciiTheme="minorHAnsi" w:hAnsiTheme="minorHAnsi" w:cstheme="minorHAnsi"/>
          <w:b/>
          <w:bCs/>
          <w:noProof w:val="0"/>
          <w:lang w:val="en-GB"/>
        </w:rPr>
        <w:t>REP</w:t>
      </w:r>
    </w:p>
    <w:p w14:paraId="6E10A700" w14:textId="77777777"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bookmarkStart w:id="785" w:name="_Hlk98227836"/>
      <w:r w:rsidRPr="004B76B0">
        <w:rPr>
          <w:rFonts w:asciiTheme="minorHAnsi" w:hAnsiTheme="minorHAnsi" w:cstheme="minorHAnsi"/>
          <w:b/>
          <w:bCs/>
          <w:noProof w:val="0"/>
          <w:color w:val="000000"/>
          <w:lang w:val="en-GB"/>
        </w:rPr>
        <w:t>JP04</w:t>
      </w:r>
      <w:r w:rsidRPr="004B76B0">
        <w:rPr>
          <w:rFonts w:asciiTheme="minorHAnsi" w:hAnsiTheme="minorHAnsi" w:cstheme="minorHAnsi"/>
          <w:b/>
          <w:bCs/>
          <w:noProof w:val="0"/>
          <w:color w:val="000000"/>
          <w:lang w:val="en-GB"/>
        </w:rPr>
        <w:tab/>
      </w:r>
      <w:r w:rsidRPr="004B76B0">
        <w:rPr>
          <w:rFonts w:asciiTheme="minorHAnsi" w:hAnsiTheme="minorHAnsi" w:cstheme="minorHAnsi"/>
          <w:noProof w:val="0"/>
          <w:sz w:val="24"/>
          <w:szCs w:val="24"/>
          <w:lang w:val="en-GB"/>
        </w:rPr>
        <w:tab/>
      </w:r>
      <w:bookmarkEnd w:id="785"/>
      <w:r w:rsidRPr="004B76B0">
        <w:rPr>
          <w:rFonts w:asciiTheme="minorHAnsi" w:hAnsiTheme="minorHAnsi" w:cstheme="minorHAnsi"/>
          <w:noProof w:val="0"/>
          <w:color w:val="000000"/>
          <w:lang w:val="en-GB" w:eastAsia="en-GB"/>
        </w:rPr>
        <w:t xml:space="preserve">BS Japan Co., Ltd., 3-8, Nihonbashi 1-Chome, </w:t>
      </w:r>
    </w:p>
    <w:p w14:paraId="0FE3AA9B" w14:textId="67FA352A" w:rsidR="004B76B0" w:rsidRPr="004B76B0"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t>Chuo-Ward, Tokyo 103, Japan.</w:t>
      </w:r>
    </w:p>
    <w:p w14:paraId="2C14BCAC" w14:textId="30CCB0BE" w:rsidR="004B76B0" w:rsidRPr="00F422A1"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SimSun" w:eastAsia="SimSun" w:hAnsi="SimSun" w:cs="SimSun"/>
          <w:noProof w:val="0"/>
          <w:color w:val="000000"/>
          <w:lang w:val="en-GB" w:eastAsia="zh-CN"/>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r>
      <w:r w:rsidR="00F422A1">
        <w:rPr>
          <w:rFonts w:ascii="SimSun" w:eastAsia="SimSun" w:hAnsi="SimSun" w:cs="SimSun" w:hint="eastAsia"/>
          <w:noProof w:val="0"/>
          <w:color w:val="000000"/>
          <w:lang w:val="en-GB" w:eastAsia="zh-CN"/>
        </w:rPr>
        <w:t>电子邮件：</w:t>
      </w:r>
      <w:hyperlink r:id="rId20" w:history="1">
        <w:r w:rsidR="00F422A1" w:rsidRPr="00225898">
          <w:rPr>
            <w:rStyle w:val="Hyperlink"/>
            <w:rFonts w:asciiTheme="minorHAnsi" w:hAnsiTheme="minorHAnsi" w:cstheme="minorHAnsi"/>
            <w:noProof w:val="0"/>
            <w:lang w:val="en-GB" w:eastAsia="en-GB"/>
          </w:rPr>
          <w:t>E-SHIMADA@BS-JPN.CO.JP</w:t>
        </w:r>
      </w:hyperlink>
      <w:r w:rsidR="00F422A1">
        <w:rPr>
          <w:rFonts w:ascii="SimSun" w:eastAsia="SimSun" w:hAnsi="SimSun" w:cs="SimSun" w:hint="eastAsia"/>
          <w:noProof w:val="0"/>
          <w:color w:val="000000"/>
          <w:lang w:val="en-GB" w:eastAsia="zh-CN"/>
        </w:rPr>
        <w:t>，电话：</w:t>
      </w:r>
      <w:r w:rsidRPr="004B76B0">
        <w:rPr>
          <w:rFonts w:asciiTheme="minorHAnsi" w:hAnsiTheme="minorHAnsi" w:cstheme="minorHAnsi"/>
          <w:noProof w:val="0"/>
          <w:color w:val="000000"/>
          <w:lang w:val="en-GB" w:eastAsia="en-GB"/>
        </w:rPr>
        <w:t>+81 3 3281-5261</w:t>
      </w:r>
      <w:r w:rsidR="00F422A1">
        <w:rPr>
          <w:rFonts w:ascii="SimSun" w:eastAsia="SimSun" w:hAnsi="SimSun" w:cs="SimSun" w:hint="eastAsia"/>
          <w:noProof w:val="0"/>
          <w:color w:val="000000"/>
          <w:lang w:val="en-GB" w:eastAsia="zh-CN"/>
        </w:rPr>
        <w:t>，</w:t>
      </w:r>
    </w:p>
    <w:p w14:paraId="3296ED73" w14:textId="0BF97325" w:rsidR="004B76B0" w:rsidRPr="00F422A1"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SimSun" w:eastAsia="SimSun" w:hAnsi="SimSun" w:cs="SimSun"/>
          <w:noProof w:val="0"/>
          <w:color w:val="000000"/>
          <w:lang w:val="en-GB" w:eastAsia="zh-CN"/>
        </w:rPr>
      </w:pPr>
      <w:r w:rsidRPr="004B76B0">
        <w:rPr>
          <w:rFonts w:asciiTheme="minorHAnsi" w:hAnsiTheme="minorHAnsi" w:cstheme="minorHAnsi"/>
          <w:noProof w:val="0"/>
          <w:color w:val="000000"/>
          <w:lang w:val="en-GB" w:eastAsia="en-GB"/>
        </w:rPr>
        <w:tab/>
      </w:r>
      <w:r w:rsidRPr="004B76B0">
        <w:rPr>
          <w:rFonts w:asciiTheme="minorHAnsi" w:hAnsiTheme="minorHAnsi" w:cstheme="minorHAnsi"/>
          <w:noProof w:val="0"/>
          <w:color w:val="000000"/>
          <w:lang w:val="en-GB" w:eastAsia="en-GB"/>
        </w:rPr>
        <w:tab/>
      </w:r>
      <w:r w:rsidR="00F422A1">
        <w:rPr>
          <w:rFonts w:ascii="SimSun" w:eastAsia="SimSun" w:hAnsi="SimSun" w:cs="SimSun" w:hint="eastAsia"/>
          <w:noProof w:val="0"/>
          <w:color w:val="000000"/>
          <w:lang w:val="en-GB" w:eastAsia="zh-CN"/>
        </w:rPr>
        <w:t>传真：</w:t>
      </w:r>
      <w:r w:rsidRPr="00A17642">
        <w:rPr>
          <w:rFonts w:asciiTheme="minorHAnsi" w:hAnsiTheme="minorHAnsi" w:cstheme="minorHAnsi"/>
          <w:noProof w:val="0"/>
          <w:color w:val="000000"/>
          <w:lang w:val="en-GB" w:eastAsia="zh-CN"/>
        </w:rPr>
        <w:t>+81 3 3281-5263</w:t>
      </w:r>
      <w:r w:rsidR="00F422A1">
        <w:rPr>
          <w:rFonts w:ascii="SimSun" w:eastAsia="SimSun" w:hAnsi="SimSun" w:cs="SimSun" w:hint="eastAsia"/>
          <w:noProof w:val="0"/>
          <w:color w:val="000000"/>
          <w:lang w:val="en-GB" w:eastAsia="zh-CN"/>
        </w:rPr>
        <w:t>，</w:t>
      </w:r>
    </w:p>
    <w:p w14:paraId="63201BE2" w14:textId="2F7D98F4" w:rsidR="004B76B0" w:rsidRPr="00F422A1" w:rsidRDefault="004B76B0" w:rsidP="004B76B0">
      <w:pPr>
        <w:widowControl w:val="0"/>
        <w:tabs>
          <w:tab w:val="clear" w:pos="1276"/>
          <w:tab w:val="clear" w:pos="1843"/>
          <w:tab w:val="left" w:pos="199"/>
          <w:tab w:val="left" w:pos="1021"/>
          <w:tab w:val="left" w:pos="1134"/>
          <w:tab w:val="left" w:pos="1560"/>
          <w:tab w:val="left" w:pos="2127"/>
        </w:tabs>
        <w:spacing w:before="0"/>
        <w:ind w:firstLine="567"/>
        <w:rPr>
          <w:rFonts w:ascii="SimSun" w:eastAsia="SimSun" w:hAnsi="SimSun" w:cs="SimSun"/>
          <w:b/>
          <w:bCs/>
          <w:noProof w:val="0"/>
          <w:lang w:val="en-GB" w:eastAsia="zh-CN"/>
        </w:rPr>
      </w:pPr>
      <w:r w:rsidRPr="00A17642">
        <w:rPr>
          <w:rFonts w:asciiTheme="minorHAnsi" w:hAnsiTheme="minorHAnsi" w:cstheme="minorHAnsi"/>
          <w:noProof w:val="0"/>
          <w:color w:val="000000"/>
          <w:lang w:val="en-GB" w:eastAsia="zh-CN"/>
        </w:rPr>
        <w:tab/>
      </w:r>
      <w:r w:rsidRPr="00A17642">
        <w:rPr>
          <w:rFonts w:asciiTheme="minorHAnsi" w:hAnsiTheme="minorHAnsi" w:cstheme="minorHAnsi"/>
          <w:noProof w:val="0"/>
          <w:color w:val="000000"/>
          <w:lang w:val="en-GB" w:eastAsia="zh-CN"/>
        </w:rPr>
        <w:tab/>
      </w:r>
      <w:r w:rsidR="00F422A1">
        <w:rPr>
          <w:rFonts w:ascii="SimSun" w:eastAsia="SimSun" w:hAnsi="SimSun" w:cs="SimSun" w:hint="eastAsia"/>
          <w:noProof w:val="0"/>
          <w:color w:val="000000"/>
          <w:lang w:val="en-GB" w:eastAsia="zh-CN"/>
        </w:rPr>
        <w:t>联系人：</w:t>
      </w:r>
      <w:r w:rsidRPr="00A17642">
        <w:rPr>
          <w:rFonts w:asciiTheme="minorHAnsi" w:hAnsiTheme="minorHAnsi" w:cstheme="minorHAnsi"/>
          <w:noProof w:val="0"/>
          <w:color w:val="000000"/>
          <w:lang w:val="en-GB" w:eastAsia="zh-CN"/>
        </w:rPr>
        <w:t>Ryuichi Tsuhako</w:t>
      </w:r>
      <w:r w:rsidR="00F422A1">
        <w:rPr>
          <w:rFonts w:ascii="SimSun" w:eastAsia="SimSun" w:hAnsi="SimSun" w:cs="SimSun" w:hint="eastAsia"/>
          <w:noProof w:val="0"/>
          <w:color w:val="000000"/>
          <w:lang w:val="en-GB" w:eastAsia="zh-CN"/>
        </w:rPr>
        <w:t>，</w:t>
      </w:r>
      <w:r w:rsidRPr="00A17642">
        <w:rPr>
          <w:rFonts w:asciiTheme="minorHAnsi" w:hAnsiTheme="minorHAnsi" w:cstheme="minorHAnsi"/>
          <w:noProof w:val="0"/>
          <w:color w:val="000000"/>
          <w:lang w:val="en-GB" w:eastAsia="zh-CN"/>
        </w:rPr>
        <w:t>Eriko Shimada</w:t>
      </w:r>
      <w:r w:rsidR="00F422A1">
        <w:rPr>
          <w:rFonts w:ascii="SimSun" w:eastAsia="SimSun" w:hAnsi="SimSun" w:cs="SimSun" w:hint="eastAsia"/>
          <w:noProof w:val="0"/>
          <w:color w:val="000000"/>
          <w:lang w:val="en-GB" w:eastAsia="zh-CN"/>
        </w:rPr>
        <w:t>。</w:t>
      </w:r>
    </w:p>
    <w:p w14:paraId="236C706E" w14:textId="6B83B714" w:rsidR="004B76B0" w:rsidRPr="00A17642" w:rsidRDefault="004B76B0" w:rsidP="004B76B0">
      <w:pPr>
        <w:rPr>
          <w:lang w:val="en-GB" w:eastAsia="zh-CN"/>
        </w:rPr>
      </w:pPr>
    </w:p>
    <w:p w14:paraId="37136E7B" w14:textId="77777777" w:rsidR="004B3A32" w:rsidRPr="00A17642" w:rsidRDefault="004B3A32" w:rsidP="004B76B0">
      <w:pPr>
        <w:rPr>
          <w:lang w:val="en-GB" w:eastAsia="zh-CN"/>
        </w:rPr>
      </w:pPr>
    </w:p>
    <w:p w14:paraId="3D9FD193" w14:textId="39D60036" w:rsidR="004B3A32" w:rsidRPr="00BF3532" w:rsidRDefault="00BF3532" w:rsidP="004B3A32">
      <w:pPr>
        <w:keepNext/>
        <w:shd w:val="clear" w:color="auto" w:fill="D9D9D9"/>
        <w:spacing w:after="120"/>
        <w:jc w:val="center"/>
        <w:outlineLvl w:val="1"/>
        <w:rPr>
          <w:rFonts w:ascii="SimHei" w:eastAsia="SimHei" w:hAnsi="SimHei" w:cs="Calibri"/>
          <w:b/>
          <w:bCs/>
          <w:sz w:val="28"/>
          <w:szCs w:val="28"/>
          <w:lang w:val="en-GB" w:eastAsia="zh-CN"/>
        </w:rPr>
      </w:pPr>
      <w:r w:rsidRPr="00BF3532">
        <w:rPr>
          <w:rFonts w:ascii="SimHei" w:eastAsia="SimHei" w:hAnsi="SimHei" w:cs="Microsoft YaHei" w:hint="eastAsia"/>
          <w:b/>
          <w:bCs/>
          <w:sz w:val="28"/>
          <w:szCs w:val="28"/>
          <w:lang w:eastAsia="zh-CN"/>
        </w:rPr>
        <w:t>用于公共网络和订户的国际识别规划的移动网络代码（</w:t>
      </w:r>
      <w:r w:rsidRPr="00BF3532">
        <w:rPr>
          <w:rFonts w:ascii="Arial" w:eastAsia="SimHei" w:hAnsi="Arial" w:cs="Arial"/>
          <w:b/>
          <w:bCs/>
          <w:sz w:val="28"/>
          <w:szCs w:val="28"/>
          <w:lang w:eastAsia="zh-CN"/>
        </w:rPr>
        <w:t>MNC</w:t>
      </w:r>
      <w:r w:rsidRPr="00BF3532">
        <w:rPr>
          <w:rFonts w:ascii="SimHei" w:eastAsia="SimHei" w:hAnsi="SimHei" w:cs="Microsoft YaHei" w:hint="eastAsia"/>
          <w:b/>
          <w:bCs/>
          <w:sz w:val="28"/>
          <w:szCs w:val="28"/>
          <w:lang w:eastAsia="zh-CN"/>
        </w:rPr>
        <w:t>）</w:t>
      </w:r>
      <w:r w:rsidRPr="00BF3532">
        <w:rPr>
          <w:rFonts w:ascii="SimHei" w:eastAsia="SimHei" w:hAnsi="SimHei" w:cstheme="minorHAnsi"/>
          <w:b/>
          <w:bCs/>
          <w:sz w:val="28"/>
          <w:szCs w:val="28"/>
          <w:lang w:eastAsia="zh-CN"/>
        </w:rPr>
        <w:br/>
      </w:r>
      <w:r w:rsidRPr="00BF3532">
        <w:rPr>
          <w:rFonts w:ascii="SimHei" w:eastAsia="SimHei" w:hAnsi="SimHei" w:cs="Microsoft YaHei" w:hint="eastAsia"/>
          <w:b/>
          <w:bCs/>
          <w:sz w:val="28"/>
          <w:szCs w:val="28"/>
          <w:lang w:eastAsia="zh-CN"/>
        </w:rPr>
        <w:t>（依据</w:t>
      </w:r>
      <w:r w:rsidRPr="00BF3532">
        <w:rPr>
          <w:rFonts w:ascii="Arial" w:eastAsia="SimHei" w:hAnsi="Arial" w:cs="Arial"/>
          <w:b/>
          <w:bCs/>
          <w:sz w:val="28"/>
          <w:szCs w:val="28"/>
          <w:lang w:eastAsia="zh-CN"/>
        </w:rPr>
        <w:t>ITU-T E.212</w:t>
      </w:r>
      <w:r w:rsidRPr="00BF3532">
        <w:rPr>
          <w:rFonts w:ascii="SimHei" w:eastAsia="SimHei" w:hAnsi="SimHei" w:cs="Microsoft YaHei" w:hint="eastAsia"/>
          <w:b/>
          <w:bCs/>
          <w:sz w:val="28"/>
          <w:szCs w:val="28"/>
          <w:lang w:eastAsia="zh-CN"/>
        </w:rPr>
        <w:t>建议书（</w:t>
      </w:r>
      <w:r w:rsidRPr="00BF3532">
        <w:rPr>
          <w:rFonts w:ascii="Arial" w:eastAsia="SimHei" w:hAnsi="Arial" w:cs="Arial"/>
          <w:b/>
          <w:bCs/>
          <w:sz w:val="28"/>
          <w:szCs w:val="28"/>
          <w:lang w:eastAsia="zh-CN"/>
        </w:rPr>
        <w:t>09/2016</w:t>
      </w:r>
      <w:r w:rsidRPr="00BF3532">
        <w:rPr>
          <w:rFonts w:ascii="SimHei" w:eastAsia="SimHei" w:hAnsi="SimHei" w:cs="Microsoft YaHei" w:hint="eastAsia"/>
          <w:b/>
          <w:bCs/>
          <w:sz w:val="28"/>
          <w:szCs w:val="28"/>
          <w:lang w:eastAsia="zh-CN"/>
        </w:rPr>
        <w:t>））</w:t>
      </w:r>
      <w:r w:rsidRPr="00BF3532">
        <w:rPr>
          <w:rFonts w:ascii="SimHei" w:eastAsia="SimHei" w:hAnsi="SimHei" w:cstheme="minorHAnsi"/>
          <w:b/>
          <w:bCs/>
          <w:sz w:val="28"/>
          <w:szCs w:val="28"/>
          <w:lang w:eastAsia="zh-CN"/>
        </w:rPr>
        <w:br/>
      </w:r>
      <w:r w:rsidRPr="00BF3532">
        <w:rPr>
          <w:rFonts w:ascii="SimHei" w:eastAsia="SimHei" w:hAnsi="SimHei" w:cs="Microsoft YaHei" w:hint="eastAsia"/>
          <w:b/>
          <w:bCs/>
          <w:sz w:val="28"/>
          <w:szCs w:val="28"/>
          <w:lang w:eastAsia="zh-CN"/>
        </w:rPr>
        <w:t>（截至</w:t>
      </w:r>
      <w:r w:rsidRPr="00BF3532">
        <w:rPr>
          <w:rFonts w:ascii="Arial" w:eastAsia="SimHei" w:hAnsi="Arial" w:cs="Arial"/>
          <w:b/>
          <w:bCs/>
          <w:sz w:val="28"/>
          <w:szCs w:val="28"/>
          <w:lang w:eastAsia="zh-CN"/>
        </w:rPr>
        <w:t>2018</w:t>
      </w:r>
      <w:r w:rsidRPr="00BF3532">
        <w:rPr>
          <w:rFonts w:ascii="SimHei" w:eastAsia="SimHei" w:hAnsi="SimHei" w:cs="Microsoft YaHei" w:hint="eastAsia"/>
          <w:b/>
          <w:bCs/>
          <w:sz w:val="28"/>
          <w:szCs w:val="28"/>
          <w:lang w:eastAsia="zh-CN"/>
        </w:rPr>
        <w:t>年</w:t>
      </w:r>
      <w:r w:rsidRPr="00BF3532">
        <w:rPr>
          <w:rFonts w:ascii="Arial" w:eastAsia="SimHei" w:hAnsi="Arial" w:cs="Arial"/>
          <w:b/>
          <w:bCs/>
          <w:sz w:val="28"/>
          <w:szCs w:val="28"/>
          <w:lang w:eastAsia="zh-CN"/>
        </w:rPr>
        <w:t>12</w:t>
      </w:r>
      <w:r w:rsidRPr="00BF3532">
        <w:rPr>
          <w:rFonts w:ascii="SimHei" w:eastAsia="SimHei" w:hAnsi="SimHei" w:cs="Microsoft YaHei" w:hint="eastAsia"/>
          <w:b/>
          <w:bCs/>
          <w:sz w:val="28"/>
          <w:szCs w:val="28"/>
          <w:lang w:eastAsia="zh-CN"/>
        </w:rPr>
        <w:t>月</w:t>
      </w:r>
      <w:r w:rsidRPr="00BF3532">
        <w:rPr>
          <w:rFonts w:ascii="Arial" w:eastAsia="SimHei" w:hAnsi="Arial" w:cs="Arial"/>
          <w:b/>
          <w:bCs/>
          <w:sz w:val="28"/>
          <w:szCs w:val="28"/>
          <w:lang w:eastAsia="zh-CN"/>
        </w:rPr>
        <w:t>15</w:t>
      </w:r>
      <w:r w:rsidRPr="00BF3532">
        <w:rPr>
          <w:rFonts w:ascii="SimHei" w:eastAsia="SimHei" w:hAnsi="SimHei" w:cs="Microsoft YaHei" w:hint="eastAsia"/>
          <w:b/>
          <w:bCs/>
          <w:sz w:val="28"/>
          <w:szCs w:val="28"/>
          <w:lang w:eastAsia="zh-CN"/>
        </w:rPr>
        <w:t>日）</w:t>
      </w:r>
    </w:p>
    <w:p w14:paraId="74D2DC77" w14:textId="099E39A2" w:rsidR="004B3A32" w:rsidRPr="00353F1F" w:rsidRDefault="00BF3532" w:rsidP="004B3A32">
      <w:pPr>
        <w:spacing w:before="0"/>
        <w:jc w:val="center"/>
        <w:rPr>
          <w:rFonts w:cs="Calibri"/>
          <w:lang w:val="en-GB"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w:t>
      </w:r>
      <w:r w:rsidR="00F422A1">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00F422A1" w:rsidRPr="00AD0B74">
        <w:rPr>
          <w:rFonts w:asciiTheme="minorHAnsi" w:eastAsiaTheme="majorEastAsia" w:hAnsiTheme="minorHAnsi" w:cs="Calibri"/>
          <w:lang w:val="fr-FR" w:eastAsia="zh-CN"/>
        </w:rPr>
        <w:t>《操作公报》附件</w:t>
      </w:r>
      <w:r>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Pr>
          <w:rFonts w:asciiTheme="minorHAnsi" w:eastAsiaTheme="majorEastAsia" w:hAnsiTheme="minorHAnsi" w:cs="Calibri"/>
          <w:lang w:val="fr-FR" w:eastAsia="zh-CN"/>
        </w:rPr>
        <w:t>81</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Pr>
          <w:rFonts w:asciiTheme="minorHAnsi" w:eastAsiaTheme="majorEastAsia" w:hAnsiTheme="minorHAnsi" w:cs="Calibri"/>
          <w:lang w:val="fr-FR" w:eastAsia="zh-CN"/>
        </w:rPr>
        <w:t>）</w:t>
      </w:r>
    </w:p>
    <w:p w14:paraId="5860BF2F" w14:textId="77777777" w:rsidR="004B3A32" w:rsidRDefault="004B3A32" w:rsidP="004B3A32">
      <w:pPr>
        <w:rPr>
          <w:lang w:val="en-GB"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438"/>
      </w:tblGrid>
      <w:tr w:rsidR="00BF3532" w14:paraId="3EF8F674" w14:textId="77777777" w:rsidTr="00246B7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354F4" w14:textId="5CC3D027" w:rsidR="00BF3532" w:rsidRDefault="00BF3532" w:rsidP="00BF3532">
            <w:r w:rsidRPr="00946475">
              <w:rPr>
                <w:rFonts w:ascii="STKaiti" w:eastAsia="STKaiti" w:hAnsi="STKaiti" w:cs="Microsoft YaHei" w:hint="eastAsia"/>
                <w:b/>
                <w:iCs/>
                <w:color w:val="000000"/>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ED72D" w14:textId="5188CABF" w:rsidR="00BF3532" w:rsidRPr="0066740C" w:rsidRDefault="00BF3532" w:rsidP="00BF3532">
            <w:pPr>
              <w:rPr>
                <w:iCs/>
              </w:rPr>
            </w:pPr>
            <w:bookmarkStart w:id="786" w:name="lt_pId968"/>
            <w:r w:rsidRPr="0066740C">
              <w:rPr>
                <w:rFonts w:eastAsia="Calibri"/>
                <w:b/>
                <w:iCs/>
                <w:color w:val="000000"/>
                <w:lang w:val="fr-CH"/>
              </w:rPr>
              <w:t>MCC+MNC</w:t>
            </w:r>
            <w:bookmarkEnd w:id="786"/>
            <w:r w:rsidRPr="0066740C">
              <w:rPr>
                <w:rFonts w:eastAsia="Calibri"/>
                <w:b/>
                <w:iCs/>
                <w:color w:val="000000"/>
              </w:rPr>
              <w:t xml:space="preserve"> *</w:t>
            </w:r>
          </w:p>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1BE93" w14:textId="5909AD37" w:rsidR="00BF3532" w:rsidRDefault="00BF3532" w:rsidP="00BF3532">
            <w:r w:rsidRPr="00946475">
              <w:rPr>
                <w:rFonts w:ascii="STKaiti" w:eastAsia="STKaiti" w:hAnsi="STKaiti" w:cs="Microsoft YaHei" w:hint="eastAsia"/>
                <w:b/>
                <w:iCs/>
                <w:color w:val="000000"/>
                <w:lang w:eastAsia="zh-CN"/>
              </w:rPr>
              <w:t>运营商/网络</w:t>
            </w:r>
          </w:p>
        </w:tc>
      </w:tr>
      <w:tr w:rsidR="004B3A32" w14:paraId="46DDD239" w14:textId="77777777" w:rsidTr="00246B7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138CF1" w14:textId="4ECD736F" w:rsidR="004B3A32" w:rsidRDefault="00F422A1" w:rsidP="00246B7F">
            <w:r w:rsidRPr="00F422A1">
              <w:rPr>
                <w:rFonts w:ascii="SimSun" w:eastAsia="SimSun" w:hAnsi="SimSun" w:cs="Microsoft YaHei" w:hint="eastAsia"/>
                <w:b/>
                <w:color w:val="000000"/>
                <w:lang w:eastAsia="zh-CN"/>
              </w:rPr>
              <w:t>匈牙利</w:t>
            </w:r>
            <w:r w:rsidR="004B3A32">
              <w:rPr>
                <w:rFonts w:eastAsia="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DA5C" w14:textId="77777777" w:rsidR="004B3A32" w:rsidRDefault="004B3A32" w:rsidP="00246B7F"/>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C8FA" w14:textId="77777777" w:rsidR="004B3A32" w:rsidRDefault="004B3A32" w:rsidP="00246B7F"/>
        </w:tc>
      </w:tr>
      <w:tr w:rsidR="004B3A32" w14:paraId="43E8BB60" w14:textId="77777777" w:rsidTr="00246B7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D69F69" w14:textId="77777777" w:rsidR="004B3A32" w:rsidRDefault="004B3A32" w:rsidP="00246B7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5CA8" w14:textId="77777777" w:rsidR="004B3A32" w:rsidRDefault="004B3A32" w:rsidP="00246B7F">
            <w:pPr>
              <w:jc w:val="center"/>
            </w:pPr>
            <w:r>
              <w:rPr>
                <w:rFonts w:eastAsia="Calibri"/>
                <w:color w:val="000000"/>
              </w:rPr>
              <w:t>216 20</w:t>
            </w:r>
          </w:p>
        </w:tc>
        <w:tc>
          <w:tcPr>
            <w:tcW w:w="44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566E1" w14:textId="77777777" w:rsidR="004B3A32" w:rsidRDefault="004B3A32" w:rsidP="00246B7F">
            <w:r>
              <w:rPr>
                <w:rFonts w:eastAsia="Calibri"/>
                <w:color w:val="000000"/>
              </w:rPr>
              <w:t>Yettel Hungary Ltd.</w:t>
            </w:r>
          </w:p>
        </w:tc>
      </w:tr>
    </w:tbl>
    <w:p w14:paraId="52693275" w14:textId="77777777" w:rsidR="004B3A32" w:rsidRPr="00353F1F" w:rsidRDefault="004B3A32" w:rsidP="004B3A32">
      <w:pPr>
        <w:rPr>
          <w:rFonts w:cs="Calibri"/>
          <w:sz w:val="18"/>
          <w:szCs w:val="18"/>
        </w:rPr>
      </w:pPr>
      <w:r w:rsidRPr="00353F1F">
        <w:rPr>
          <w:rFonts w:eastAsia="Arial" w:cs="Calibri"/>
          <w:color w:val="000000"/>
          <w:sz w:val="18"/>
          <w:szCs w:val="18"/>
        </w:rPr>
        <w:t>____________</w:t>
      </w:r>
    </w:p>
    <w:p w14:paraId="28C19184" w14:textId="0F3BAEE2" w:rsidR="004B3A32" w:rsidRPr="00590D73" w:rsidRDefault="004B3A32" w:rsidP="004B3A32">
      <w:pPr>
        <w:rPr>
          <w:rFonts w:cs="Calibri"/>
          <w:sz w:val="18"/>
          <w:szCs w:val="18"/>
          <w:lang w:eastAsia="zh-CN"/>
        </w:rPr>
      </w:pPr>
      <w:r w:rsidRPr="00590D73">
        <w:rPr>
          <w:rFonts w:eastAsia="Calibri" w:cs="Calibri"/>
          <w:color w:val="000000"/>
          <w:sz w:val="18"/>
          <w:szCs w:val="18"/>
          <w:lang w:eastAsia="zh-CN"/>
        </w:rPr>
        <w:t xml:space="preserve">*    </w:t>
      </w:r>
      <w:bookmarkStart w:id="787" w:name="_Hlk115770477"/>
      <w:r w:rsidR="00BF3532" w:rsidRPr="00590D73">
        <w:rPr>
          <w:rFonts w:asciiTheme="minorHAnsi" w:hAnsiTheme="minorHAnsi" w:cstheme="minorHAnsi"/>
          <w:color w:val="000000"/>
          <w:sz w:val="18"/>
          <w:szCs w:val="18"/>
          <w:lang w:eastAsia="zh-CN"/>
        </w:rPr>
        <w:t>MCC</w:t>
      </w:r>
      <w:r w:rsidR="00BF3532" w:rsidRPr="00590D73">
        <w:rPr>
          <w:rFonts w:ascii="Microsoft YaHei" w:eastAsia="Microsoft YaHei" w:hAnsi="Microsoft YaHei" w:cs="Microsoft YaHei" w:hint="eastAsia"/>
          <w:color w:val="000000"/>
          <w:sz w:val="18"/>
          <w:szCs w:val="18"/>
          <w:lang w:eastAsia="zh-CN"/>
        </w:rPr>
        <w:t>：</w:t>
      </w:r>
      <w:r w:rsidR="00BF3532" w:rsidRPr="00590D73">
        <w:rPr>
          <w:rFonts w:asciiTheme="minorHAnsi" w:hAnsiTheme="minorHAnsi" w:cstheme="minorHAnsi"/>
          <w:color w:val="000000"/>
          <w:sz w:val="18"/>
          <w:szCs w:val="18"/>
          <w:lang w:eastAsia="zh-CN"/>
        </w:rPr>
        <w:tab/>
      </w:r>
      <w:r w:rsidR="00BF3532" w:rsidRPr="00590D73">
        <w:rPr>
          <w:rFonts w:asciiTheme="minorEastAsia" w:eastAsiaTheme="minorEastAsia" w:hAnsiTheme="minorEastAsia" w:cs="Microsoft YaHei" w:hint="eastAsia"/>
          <w:color w:val="000000"/>
          <w:sz w:val="18"/>
          <w:szCs w:val="18"/>
          <w:lang w:eastAsia="zh-CN"/>
        </w:rPr>
        <w:t>移动国家代码</w:t>
      </w:r>
      <w:bookmarkEnd w:id="787"/>
    </w:p>
    <w:p w14:paraId="24F834B8" w14:textId="305B8297" w:rsidR="004B3A32" w:rsidRPr="00353F1F" w:rsidRDefault="004B3A32" w:rsidP="004B3A32">
      <w:pPr>
        <w:spacing w:before="0"/>
        <w:rPr>
          <w:rFonts w:cs="Calibri"/>
          <w:sz w:val="18"/>
          <w:szCs w:val="18"/>
          <w:lang w:val="en-GB" w:eastAsia="zh-CN"/>
        </w:rPr>
      </w:pPr>
      <w:r w:rsidRPr="00590D73">
        <w:rPr>
          <w:rFonts w:eastAsia="Calibri" w:cs="Calibri"/>
          <w:color w:val="000000"/>
          <w:sz w:val="18"/>
          <w:szCs w:val="18"/>
        </w:rPr>
        <w:t xml:space="preserve">      </w:t>
      </w:r>
      <w:r w:rsidR="00BF3532" w:rsidRPr="00590D73">
        <w:rPr>
          <w:rFonts w:asciiTheme="minorHAnsi" w:hAnsiTheme="minorHAnsi" w:cstheme="minorHAnsi"/>
          <w:color w:val="000000"/>
          <w:sz w:val="18"/>
          <w:szCs w:val="18"/>
          <w:lang w:eastAsia="zh-CN"/>
        </w:rPr>
        <w:t>MNC</w:t>
      </w:r>
      <w:r w:rsidR="00BF3532" w:rsidRPr="00590D73">
        <w:rPr>
          <w:rFonts w:ascii="Microsoft YaHei" w:eastAsia="Microsoft YaHei" w:hAnsi="Microsoft YaHei" w:cs="Microsoft YaHei" w:hint="eastAsia"/>
          <w:color w:val="000000"/>
          <w:sz w:val="18"/>
          <w:szCs w:val="18"/>
          <w:lang w:eastAsia="zh-CN"/>
        </w:rPr>
        <w:t>：</w:t>
      </w:r>
      <w:r w:rsidR="00BF3532" w:rsidRPr="00590D73">
        <w:rPr>
          <w:rFonts w:asciiTheme="minorHAnsi" w:hAnsiTheme="minorHAnsi" w:cstheme="minorHAnsi"/>
          <w:color w:val="000000"/>
          <w:sz w:val="18"/>
          <w:szCs w:val="18"/>
          <w:lang w:eastAsia="zh-CN"/>
        </w:rPr>
        <w:tab/>
      </w:r>
      <w:r w:rsidR="00BF3532" w:rsidRPr="00590D73">
        <w:rPr>
          <w:rFonts w:asciiTheme="minorEastAsia" w:eastAsiaTheme="minorEastAsia" w:hAnsiTheme="minorEastAsia" w:cs="Microsoft YaHei" w:hint="eastAsia"/>
          <w:color w:val="000000"/>
          <w:sz w:val="18"/>
          <w:szCs w:val="18"/>
          <w:lang w:eastAsia="zh-CN"/>
        </w:rPr>
        <w:t>移动网络代码</w:t>
      </w:r>
    </w:p>
    <w:p w14:paraId="610B406C" w14:textId="77777777" w:rsidR="004B3A32" w:rsidRDefault="004B3A32" w:rsidP="004B3A32">
      <w:pPr>
        <w:rPr>
          <w:lang w:eastAsia="zh-CN"/>
        </w:rPr>
      </w:pPr>
    </w:p>
    <w:p w14:paraId="26D5E60C" w14:textId="5B7702E3" w:rsidR="004B3A32" w:rsidRDefault="004B3A32">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Pr>
          <w:lang w:val="fr-CH" w:eastAsia="zh-CN"/>
        </w:rPr>
        <w:br w:type="page"/>
      </w:r>
    </w:p>
    <w:p w14:paraId="49BCF6D7" w14:textId="371B0D2B" w:rsidR="004B3A32" w:rsidRPr="00BF3532" w:rsidRDefault="00BF3532" w:rsidP="004B3A32">
      <w:pPr>
        <w:pStyle w:val="Heading20"/>
        <w:spacing w:before="0"/>
        <w:rPr>
          <w:rFonts w:ascii="SimHei" w:eastAsia="SimHei" w:hAnsi="SimHei"/>
          <w:lang w:val="en-GB" w:eastAsia="zh-CN"/>
        </w:rPr>
      </w:pPr>
      <w:bookmarkStart w:id="788" w:name="_Toc60661703"/>
      <w:bookmarkStart w:id="789" w:name="_Toc60664406"/>
      <w:r w:rsidRPr="00BF3532">
        <w:rPr>
          <w:rFonts w:ascii="SimHei" w:eastAsia="SimHei" w:hAnsi="SimHei" w:cs="SimSun" w:hint="eastAsia"/>
          <w:lang w:eastAsia="zh-CN"/>
        </w:rPr>
        <w:lastRenderedPageBreak/>
        <w:t>信令区域</w:t>
      </w:r>
      <w:r w:rsidRPr="00BF3532">
        <w:rPr>
          <w:rFonts w:ascii="SimHei" w:eastAsia="SimHei" w:hAnsi="SimHei" w:hint="eastAsia"/>
          <w:lang w:eastAsia="zh-CN"/>
        </w:rPr>
        <w:t>/</w:t>
      </w:r>
      <w:r w:rsidRPr="00BF3532">
        <w:rPr>
          <w:rFonts w:ascii="SimHei" w:eastAsia="SimHei" w:hAnsi="SimHei" w:cs="SimSun" w:hint="eastAsia"/>
          <w:lang w:eastAsia="zh-CN"/>
        </w:rPr>
        <w:t>网络</w:t>
      </w:r>
      <w:r w:rsidR="00F422A1">
        <w:rPr>
          <w:rFonts w:ascii="SimHei" w:eastAsia="SimHei" w:hAnsi="SimHei" w:cs="SimSun" w:hint="eastAsia"/>
          <w:lang w:eastAsia="zh-CN"/>
        </w:rPr>
        <w:t>代</w:t>
      </w:r>
      <w:r w:rsidRPr="00BF3532">
        <w:rPr>
          <w:rFonts w:ascii="SimHei" w:eastAsia="SimHei" w:hAnsi="SimHei" w:cs="SimSun" w:hint="eastAsia"/>
          <w:lang w:eastAsia="zh-CN"/>
        </w:rPr>
        <w:t>码（</w:t>
      </w:r>
      <w:r w:rsidRPr="00BF3532">
        <w:rPr>
          <w:rFonts w:ascii="Arial" w:eastAsia="SimHei" w:hAnsi="Arial" w:cs="Arial"/>
          <w:lang w:eastAsia="zh-CN"/>
        </w:rPr>
        <w:t>SANC</w:t>
      </w:r>
      <w:r w:rsidRPr="00BF3532">
        <w:rPr>
          <w:rFonts w:ascii="SimHei" w:eastAsia="SimHei" w:hAnsi="SimHei" w:cs="SimSun" w:hint="eastAsia"/>
          <w:lang w:eastAsia="zh-CN"/>
        </w:rPr>
        <w:t>）列表</w:t>
      </w:r>
      <w:r w:rsidRPr="00BF3532">
        <w:rPr>
          <w:rFonts w:ascii="SimHei" w:eastAsia="SimHei" w:hAnsi="SimHei" w:cs="SimSun"/>
          <w:lang w:eastAsia="zh-CN"/>
        </w:rPr>
        <w:br/>
      </w:r>
      <w:r w:rsidRPr="00BF3532">
        <w:rPr>
          <w:rFonts w:ascii="SimHei" w:eastAsia="SimHei" w:hAnsi="SimHei" w:cs="SimSun" w:hint="eastAsia"/>
          <w:lang w:eastAsia="zh-CN"/>
        </w:rPr>
        <w:t>（</w:t>
      </w:r>
      <w:r w:rsidRPr="00BF3532">
        <w:rPr>
          <w:rFonts w:ascii="Arial" w:eastAsia="SimHei" w:hAnsi="Arial" w:cs="Arial"/>
          <w:lang w:eastAsia="zh-CN"/>
        </w:rPr>
        <w:t>ITU-T Q.708</w:t>
      </w:r>
      <w:r w:rsidRPr="00BF3532">
        <w:rPr>
          <w:rFonts w:ascii="SimHei" w:eastAsia="SimHei" w:hAnsi="SimHei" w:cs="SimSun" w:hint="eastAsia"/>
          <w:lang w:eastAsia="zh-CN"/>
        </w:rPr>
        <w:t>建议书（</w:t>
      </w:r>
      <w:r w:rsidRPr="00BF3532">
        <w:rPr>
          <w:rFonts w:ascii="Arial" w:eastAsia="SimHei" w:hAnsi="Arial" w:cs="Arial"/>
          <w:lang w:eastAsia="zh-CN"/>
        </w:rPr>
        <w:t>03/1999</w:t>
      </w:r>
      <w:r w:rsidRPr="00BF3532">
        <w:rPr>
          <w:rFonts w:ascii="SimHei" w:eastAsia="SimHei" w:hAnsi="SimHei" w:cs="SimSun" w:hint="eastAsia"/>
          <w:lang w:eastAsia="zh-CN"/>
        </w:rPr>
        <w:t>）</w:t>
      </w:r>
      <w:r w:rsidR="00F422A1">
        <w:rPr>
          <w:rFonts w:ascii="SimHei" w:eastAsia="SimHei" w:hAnsi="SimHei" w:cs="SimSun" w:hint="eastAsia"/>
          <w:lang w:eastAsia="zh-CN"/>
        </w:rPr>
        <w:t>的补充</w:t>
      </w:r>
      <w:r w:rsidRPr="00BF3532">
        <w:rPr>
          <w:rFonts w:ascii="SimHei" w:eastAsia="SimHei" w:hAnsi="SimHei" w:cs="SimSun" w:hint="eastAsia"/>
          <w:lang w:eastAsia="zh-CN"/>
        </w:rPr>
        <w:t>）</w:t>
      </w:r>
      <w:r w:rsidRPr="00BF3532">
        <w:rPr>
          <w:rFonts w:ascii="SimHei" w:eastAsia="SimHei" w:hAnsi="SimHei" w:cs="SimSun"/>
          <w:lang w:eastAsia="zh-CN"/>
        </w:rPr>
        <w:br/>
      </w:r>
      <w:r w:rsidRPr="00BF3532">
        <w:rPr>
          <w:rFonts w:ascii="SimHei" w:eastAsia="SimHei" w:hAnsi="SimHei" w:cs="SimSun" w:hint="eastAsia"/>
          <w:lang w:eastAsia="zh-CN"/>
        </w:rPr>
        <w:t>（截至</w:t>
      </w:r>
      <w:r w:rsidRPr="00BF3532">
        <w:rPr>
          <w:rFonts w:ascii="Arial" w:eastAsia="SimHei" w:hAnsi="Arial" w:cs="Arial"/>
          <w:lang w:eastAsia="zh-CN"/>
        </w:rPr>
        <w:t>2017</w:t>
      </w:r>
      <w:r w:rsidRPr="00BF3532">
        <w:rPr>
          <w:rFonts w:ascii="SimHei" w:eastAsia="SimHei" w:hAnsi="SimHei" w:cs="SimSun" w:hint="eastAsia"/>
          <w:lang w:eastAsia="zh-CN"/>
        </w:rPr>
        <w:t>年</w:t>
      </w:r>
      <w:r w:rsidRPr="00BF3532">
        <w:rPr>
          <w:rFonts w:ascii="Arial" w:eastAsia="SimHei" w:hAnsi="Arial" w:cs="Arial"/>
          <w:lang w:eastAsia="zh-CN"/>
        </w:rPr>
        <w:t>6</w:t>
      </w:r>
      <w:r w:rsidRPr="00BF3532">
        <w:rPr>
          <w:rFonts w:ascii="SimHei" w:eastAsia="SimHei" w:hAnsi="SimHei" w:cs="SimSun" w:hint="eastAsia"/>
          <w:lang w:eastAsia="zh-CN"/>
        </w:rPr>
        <w:t>月</w:t>
      </w:r>
      <w:r w:rsidRPr="00BF3532">
        <w:rPr>
          <w:rFonts w:ascii="Arial" w:eastAsia="SimHei" w:hAnsi="Arial" w:cs="Arial"/>
          <w:lang w:eastAsia="zh-CN"/>
        </w:rPr>
        <w:t>1</w:t>
      </w:r>
      <w:r w:rsidRPr="00BF3532">
        <w:rPr>
          <w:rFonts w:ascii="SimHei" w:eastAsia="SimHei" w:hAnsi="SimHei" w:cs="SimSun" w:hint="eastAsia"/>
          <w:lang w:eastAsia="zh-CN"/>
        </w:rPr>
        <w:t>日）</w:t>
      </w:r>
      <w:bookmarkEnd w:id="788"/>
      <w:bookmarkEnd w:id="789"/>
    </w:p>
    <w:p w14:paraId="7156849F" w14:textId="6AC12954" w:rsidR="004B3A32" w:rsidRPr="003F1B6E" w:rsidRDefault="00541098" w:rsidP="003F1B6E">
      <w:pPr>
        <w:keepNext/>
        <w:tabs>
          <w:tab w:val="clear" w:pos="1276"/>
          <w:tab w:val="clear" w:pos="1843"/>
          <w:tab w:val="clear" w:pos="5387"/>
          <w:tab w:val="clear" w:pos="5954"/>
          <w:tab w:val="right" w:pos="1021"/>
          <w:tab w:val="left" w:pos="1701"/>
          <w:tab w:val="left" w:pos="2268"/>
        </w:tabs>
        <w:jc w:val="center"/>
        <w:rPr>
          <w:rFonts w:eastAsia="SimSun"/>
          <w:noProof w:val="0"/>
          <w:lang w:val="en-GB" w:eastAsia="zh-CN"/>
        </w:rPr>
      </w:pPr>
      <w:r w:rsidRPr="00541098">
        <w:rPr>
          <w:rFonts w:ascii="SimSun" w:eastAsia="SimSun" w:hAnsi="SimSun" w:cs="SimSun" w:hint="eastAsia"/>
          <w:noProof w:val="0"/>
          <w:lang w:val="en-GB" w:eastAsia="zh-CN"/>
        </w:rPr>
        <w:t>（国际电联第</w:t>
      </w:r>
      <w:r w:rsidRPr="00541098">
        <w:rPr>
          <w:rFonts w:eastAsia="SimSun"/>
          <w:noProof w:val="0"/>
          <w:lang w:val="en-GB" w:eastAsia="zh-CN"/>
        </w:rPr>
        <w:t>1125</w:t>
      </w:r>
      <w:r w:rsidRPr="00541098">
        <w:rPr>
          <w:rFonts w:ascii="SimSun" w:eastAsia="SimSun" w:hAnsi="SimSun" w:cs="SimSun" w:hint="eastAsia"/>
          <w:noProof w:val="0"/>
          <w:lang w:val="en-GB" w:eastAsia="zh-CN"/>
        </w:rPr>
        <w:t>期</w:t>
      </w:r>
      <w:r w:rsidR="00F422A1" w:rsidRPr="009D40A6">
        <w:rPr>
          <w:rFonts w:asciiTheme="minorHAnsi" w:eastAsia="SimSun" w:hAnsiTheme="minorHAnsi" w:cstheme="minorHAnsi"/>
          <w:noProof w:val="0"/>
          <w:lang w:val="en-GB" w:eastAsia="zh-CN"/>
        </w:rPr>
        <w:t xml:space="preserve"> </w:t>
      </w:r>
      <w:r w:rsidRPr="00541098">
        <w:rPr>
          <w:rFonts w:eastAsia="SimSun"/>
          <w:noProof w:val="0"/>
          <w:lang w:val="en-GB" w:eastAsia="zh-CN"/>
        </w:rPr>
        <w:t>– 1.VI.2017</w:t>
      </w:r>
      <w:r w:rsidR="00F422A1" w:rsidRPr="00541098">
        <w:rPr>
          <w:rFonts w:ascii="SimSun" w:eastAsia="SimSun" w:hAnsi="SimSun" w:cs="SimSun" w:hint="eastAsia"/>
          <w:noProof w:val="0"/>
          <w:lang w:val="en-GB" w:eastAsia="zh-CN"/>
        </w:rPr>
        <w:t>《操作公报》附件</w:t>
      </w:r>
      <w:r w:rsidRPr="00541098">
        <w:rPr>
          <w:rFonts w:ascii="SimSun" w:eastAsia="SimSun" w:hAnsi="SimSun" w:cs="SimSun" w:hint="eastAsia"/>
          <w:noProof w:val="0"/>
          <w:lang w:val="en-GB" w:eastAsia="zh-CN"/>
        </w:rPr>
        <w:t>）</w:t>
      </w:r>
      <w:r w:rsidR="003F1B6E">
        <w:rPr>
          <w:rFonts w:eastAsia="SimSun"/>
          <w:noProof w:val="0"/>
          <w:lang w:val="en-GB" w:eastAsia="zh-CN"/>
        </w:rPr>
        <w:br/>
      </w:r>
      <w:r w:rsidRPr="00541098">
        <w:rPr>
          <w:rFonts w:ascii="SimSun" w:eastAsia="SimSun" w:hAnsi="SimSun" w:cs="SimSun" w:hint="eastAsia"/>
          <w:lang w:eastAsia="zh-CN"/>
        </w:rPr>
        <w:t>（第</w:t>
      </w:r>
      <w:r>
        <w:rPr>
          <w:rFonts w:eastAsiaTheme="minorEastAsia"/>
          <w:lang w:eastAsia="zh-CN"/>
        </w:rPr>
        <w:t>22</w:t>
      </w:r>
      <w:r w:rsidRPr="00541098">
        <w:rPr>
          <w:rFonts w:ascii="SimSun" w:eastAsia="SimSun" w:hAnsi="SimSun" w:cs="SimSun" w:hint="eastAsia"/>
          <w:lang w:eastAsia="zh-CN"/>
        </w:rPr>
        <w:t>号修正案）</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3A32" w:rsidRPr="00B62072" w14:paraId="46D045DB" w14:textId="77777777" w:rsidTr="00246B7F">
        <w:trPr>
          <w:trHeight w:val="240"/>
        </w:trPr>
        <w:tc>
          <w:tcPr>
            <w:tcW w:w="9288" w:type="dxa"/>
            <w:gridSpan w:val="3"/>
            <w:shd w:val="clear" w:color="auto" w:fill="auto"/>
          </w:tcPr>
          <w:p w14:paraId="1F2AC4E5" w14:textId="3A685C4C" w:rsidR="004B3A32" w:rsidRPr="00B62072" w:rsidRDefault="00541098" w:rsidP="00246B7F">
            <w:pPr>
              <w:pStyle w:val="Normalaftertitle"/>
              <w:keepNext/>
              <w:spacing w:before="240"/>
              <w:rPr>
                <w:b/>
                <w:bCs/>
              </w:rPr>
            </w:pPr>
            <w:r w:rsidRPr="00541098">
              <w:rPr>
                <w:rFonts w:asciiTheme="minorEastAsia" w:eastAsiaTheme="minorEastAsia" w:hAnsiTheme="minorEastAsia" w:cs="Microsoft YaHei" w:hint="eastAsia"/>
                <w:b/>
                <w:lang w:eastAsia="zh-CN"/>
              </w:rPr>
              <w:t>数字顺序</w:t>
            </w:r>
            <w:r w:rsidRPr="00412AFC">
              <w:rPr>
                <w:rFonts w:cs="Calibri"/>
                <w:b/>
                <w:lang w:eastAsia="zh-CN"/>
              </w:rPr>
              <w:t xml:space="preserve">     </w:t>
            </w:r>
            <w:r w:rsidRPr="00412AFC">
              <w:rPr>
                <w:b/>
                <w:lang w:eastAsia="zh-CN"/>
              </w:rPr>
              <w:t xml:space="preserve">     ADD</w:t>
            </w:r>
          </w:p>
        </w:tc>
      </w:tr>
      <w:tr w:rsidR="004B3A32" w:rsidRPr="00B62072" w14:paraId="3893703F" w14:textId="77777777" w:rsidTr="00246B7F">
        <w:trPr>
          <w:trHeight w:val="240"/>
        </w:trPr>
        <w:tc>
          <w:tcPr>
            <w:tcW w:w="909" w:type="dxa"/>
            <w:shd w:val="clear" w:color="auto" w:fill="auto"/>
          </w:tcPr>
          <w:p w14:paraId="3F14B308" w14:textId="77777777" w:rsidR="004B3A32" w:rsidRPr="00B62072" w:rsidRDefault="004B3A32" w:rsidP="00246B7F">
            <w:pPr>
              <w:pStyle w:val="StyleTabletextLeft"/>
              <w:rPr>
                <w:b w:val="0"/>
                <w:bCs w:val="0"/>
              </w:rPr>
            </w:pPr>
          </w:p>
        </w:tc>
        <w:tc>
          <w:tcPr>
            <w:tcW w:w="909" w:type="dxa"/>
            <w:shd w:val="clear" w:color="auto" w:fill="auto"/>
          </w:tcPr>
          <w:p w14:paraId="182516E5" w14:textId="77777777" w:rsidR="004B3A32" w:rsidRPr="00B62072" w:rsidRDefault="004B3A32" w:rsidP="00246B7F">
            <w:pPr>
              <w:pStyle w:val="StyleTabletextLeft"/>
              <w:rPr>
                <w:b w:val="0"/>
                <w:bCs w:val="0"/>
              </w:rPr>
            </w:pPr>
            <w:r w:rsidRPr="00B62072">
              <w:rPr>
                <w:b w:val="0"/>
                <w:bCs w:val="0"/>
              </w:rPr>
              <w:t>4-203</w:t>
            </w:r>
          </w:p>
        </w:tc>
        <w:tc>
          <w:tcPr>
            <w:tcW w:w="7470" w:type="dxa"/>
            <w:shd w:val="clear" w:color="auto" w:fill="auto"/>
          </w:tcPr>
          <w:p w14:paraId="61EC12A0" w14:textId="11AE0428" w:rsidR="004B3A32" w:rsidRPr="00B62072" w:rsidRDefault="00F422A1" w:rsidP="00246B7F">
            <w:pPr>
              <w:pStyle w:val="StyleTabletextLeft"/>
              <w:rPr>
                <w:b w:val="0"/>
                <w:bCs w:val="0"/>
              </w:rPr>
            </w:pPr>
            <w:r>
              <w:rPr>
                <w:rFonts w:ascii="SimSun" w:eastAsia="SimSun" w:hAnsi="SimSun" w:cs="SimSun" w:hint="eastAsia"/>
                <w:b w:val="0"/>
                <w:bCs w:val="0"/>
                <w:lang w:eastAsia="zh-CN"/>
              </w:rPr>
              <w:t>阿曼（苏丹国）</w:t>
            </w:r>
          </w:p>
        </w:tc>
      </w:tr>
    </w:tbl>
    <w:p w14:paraId="0B45FEDA" w14:textId="77777777" w:rsidR="004B3A32" w:rsidRPr="00756D3F" w:rsidRDefault="004B3A32" w:rsidP="004B3A3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3A32" w:rsidRPr="00B62072" w14:paraId="3DC87AE6" w14:textId="77777777" w:rsidTr="00246B7F">
        <w:trPr>
          <w:trHeight w:val="240"/>
        </w:trPr>
        <w:tc>
          <w:tcPr>
            <w:tcW w:w="9288" w:type="dxa"/>
            <w:gridSpan w:val="3"/>
            <w:shd w:val="clear" w:color="auto" w:fill="auto"/>
          </w:tcPr>
          <w:p w14:paraId="174E9C22" w14:textId="7730DA8B" w:rsidR="004B3A32" w:rsidRPr="00B62072" w:rsidRDefault="00541098" w:rsidP="00246B7F">
            <w:pPr>
              <w:pStyle w:val="Normalaftertitle"/>
              <w:keepNext/>
              <w:spacing w:before="240"/>
              <w:rPr>
                <w:b/>
                <w:bCs/>
              </w:rPr>
            </w:pPr>
            <w:r w:rsidRPr="00541098">
              <w:rPr>
                <w:rFonts w:asciiTheme="minorEastAsia" w:eastAsiaTheme="minorEastAsia" w:hAnsiTheme="minorEastAsia" w:cs="Microsoft YaHei" w:hint="eastAsia"/>
                <w:b/>
                <w:lang w:eastAsia="zh-CN"/>
              </w:rPr>
              <w:t>字母顺序</w:t>
            </w:r>
            <w:r w:rsidRPr="00412AFC">
              <w:rPr>
                <w:rFonts w:cs="Calibri"/>
                <w:b/>
                <w:lang w:eastAsia="zh-CN"/>
              </w:rPr>
              <w:t xml:space="preserve">     </w:t>
            </w:r>
            <w:r w:rsidRPr="00412AFC">
              <w:rPr>
                <w:b/>
                <w:lang w:eastAsia="zh-CN"/>
              </w:rPr>
              <w:t xml:space="preserve">     </w:t>
            </w:r>
            <w:r w:rsidRPr="00B62072">
              <w:rPr>
                <w:b/>
                <w:bCs/>
              </w:rPr>
              <w:t xml:space="preserve"> </w:t>
            </w:r>
            <w:r w:rsidR="004B3A32" w:rsidRPr="00B62072">
              <w:rPr>
                <w:b/>
                <w:bCs/>
              </w:rPr>
              <w:t>ADD</w:t>
            </w:r>
          </w:p>
        </w:tc>
      </w:tr>
      <w:tr w:rsidR="004B3A32" w:rsidRPr="00B62072" w14:paraId="0D76ECE8" w14:textId="77777777" w:rsidTr="00246B7F">
        <w:trPr>
          <w:trHeight w:val="240"/>
        </w:trPr>
        <w:tc>
          <w:tcPr>
            <w:tcW w:w="909" w:type="dxa"/>
            <w:shd w:val="clear" w:color="auto" w:fill="auto"/>
          </w:tcPr>
          <w:p w14:paraId="4F1FAC62" w14:textId="77777777" w:rsidR="004B3A32" w:rsidRPr="00B62072" w:rsidRDefault="004B3A32" w:rsidP="00246B7F">
            <w:pPr>
              <w:pStyle w:val="StyleTabletextLeft"/>
              <w:rPr>
                <w:b w:val="0"/>
                <w:bCs w:val="0"/>
              </w:rPr>
            </w:pPr>
          </w:p>
        </w:tc>
        <w:tc>
          <w:tcPr>
            <w:tcW w:w="909" w:type="dxa"/>
            <w:shd w:val="clear" w:color="auto" w:fill="auto"/>
          </w:tcPr>
          <w:p w14:paraId="0D251BD9" w14:textId="77777777" w:rsidR="004B3A32" w:rsidRPr="00B62072" w:rsidRDefault="004B3A32" w:rsidP="00246B7F">
            <w:pPr>
              <w:pStyle w:val="StyleTabletextLeft"/>
              <w:rPr>
                <w:b w:val="0"/>
                <w:bCs w:val="0"/>
              </w:rPr>
            </w:pPr>
            <w:r w:rsidRPr="00B62072">
              <w:rPr>
                <w:b w:val="0"/>
                <w:bCs w:val="0"/>
              </w:rPr>
              <w:t>4-203</w:t>
            </w:r>
          </w:p>
        </w:tc>
        <w:tc>
          <w:tcPr>
            <w:tcW w:w="7470" w:type="dxa"/>
            <w:shd w:val="clear" w:color="auto" w:fill="auto"/>
          </w:tcPr>
          <w:p w14:paraId="63AA0B0D" w14:textId="659CE3C9" w:rsidR="004B3A32" w:rsidRPr="00B62072" w:rsidRDefault="00F422A1" w:rsidP="00246B7F">
            <w:pPr>
              <w:pStyle w:val="StyleTabletextLeft"/>
              <w:rPr>
                <w:b w:val="0"/>
                <w:bCs w:val="0"/>
              </w:rPr>
            </w:pPr>
            <w:r>
              <w:rPr>
                <w:rFonts w:ascii="SimSun" w:eastAsia="SimSun" w:hAnsi="SimSun" w:cs="SimSun" w:hint="eastAsia"/>
                <w:b w:val="0"/>
                <w:bCs w:val="0"/>
                <w:lang w:eastAsia="zh-CN"/>
              </w:rPr>
              <w:t>阿曼（苏丹国）</w:t>
            </w:r>
          </w:p>
        </w:tc>
      </w:tr>
    </w:tbl>
    <w:p w14:paraId="266B4B70" w14:textId="77777777" w:rsidR="004B3A32" w:rsidRPr="00FF621E" w:rsidRDefault="004B3A32" w:rsidP="004B3A32">
      <w:pPr>
        <w:pStyle w:val="Footnotesepar"/>
        <w:rPr>
          <w:lang w:val="fr-FR"/>
        </w:rPr>
      </w:pPr>
      <w:r w:rsidRPr="00FF621E">
        <w:rPr>
          <w:lang w:val="fr-FR"/>
        </w:rPr>
        <w:t>____________</w:t>
      </w:r>
    </w:p>
    <w:p w14:paraId="29CDCE8A" w14:textId="300E0674" w:rsidR="004B3A32" w:rsidRPr="00756D3F" w:rsidRDefault="00541098" w:rsidP="004B3A32">
      <w:pPr>
        <w:pStyle w:val="Tabletext"/>
        <w:tabs>
          <w:tab w:val="clear" w:pos="1276"/>
          <w:tab w:val="clear" w:pos="1843"/>
          <w:tab w:val="left" w:pos="567"/>
        </w:tabs>
        <w:spacing w:before="0" w:after="0"/>
        <w:rPr>
          <w:lang w:val="es-ES" w:eastAsia="zh-CN"/>
        </w:rPr>
      </w:pPr>
      <w:r w:rsidRPr="00412AFC">
        <w:rPr>
          <w:sz w:val="16"/>
          <w:szCs w:val="16"/>
          <w:lang w:val="en-US" w:eastAsia="zh-CN"/>
        </w:rPr>
        <w:t>SANC</w:t>
      </w:r>
      <w:r w:rsidRPr="00412AFC">
        <w:rPr>
          <w:rFonts w:ascii="Microsoft YaHei" w:eastAsia="Microsoft YaHei" w:hAnsi="Microsoft YaHei" w:cs="Microsoft YaHei" w:hint="eastAsia"/>
          <w:sz w:val="16"/>
          <w:szCs w:val="16"/>
          <w:lang w:val="en-US" w:eastAsia="zh-CN"/>
        </w:rPr>
        <w:t>：</w:t>
      </w:r>
      <w:r w:rsidRPr="00412AFC">
        <w:rPr>
          <w:sz w:val="16"/>
          <w:szCs w:val="16"/>
          <w:lang w:val="en-US" w:eastAsia="zh-CN"/>
        </w:rPr>
        <w:tab/>
      </w:r>
      <w:r w:rsidRPr="00412AFC">
        <w:rPr>
          <w:rFonts w:ascii="SimSun" w:hAnsi="SimSun" w:cs="Microsoft YaHei" w:hint="eastAsia"/>
          <w:sz w:val="16"/>
          <w:szCs w:val="16"/>
          <w:lang w:val="en-US" w:eastAsia="zh-CN"/>
        </w:rPr>
        <w:t>信令区</w:t>
      </w:r>
      <w:r w:rsidRPr="00412AFC">
        <w:rPr>
          <w:rFonts w:ascii="SimSun" w:hAnsi="SimSun"/>
          <w:sz w:val="16"/>
          <w:szCs w:val="16"/>
          <w:lang w:val="en-US" w:eastAsia="zh-CN"/>
        </w:rPr>
        <w:t>/</w:t>
      </w:r>
      <w:r w:rsidRPr="00412AFC">
        <w:rPr>
          <w:rFonts w:ascii="SimSun" w:hAnsi="SimSun" w:cs="Microsoft YaHei" w:hint="eastAsia"/>
          <w:sz w:val="16"/>
          <w:szCs w:val="16"/>
          <w:lang w:val="en-US" w:eastAsia="zh-CN"/>
        </w:rPr>
        <w:t>网络</w:t>
      </w:r>
      <w:r w:rsidR="00F422A1">
        <w:rPr>
          <w:rFonts w:ascii="SimSun" w:eastAsia="SimSun" w:hAnsi="SimSun" w:cs="SimSun" w:hint="eastAsia"/>
          <w:sz w:val="16"/>
          <w:szCs w:val="16"/>
          <w:lang w:val="en-US" w:eastAsia="zh-CN"/>
        </w:rPr>
        <w:t>代码</w:t>
      </w:r>
    </w:p>
    <w:p w14:paraId="5779568E" w14:textId="68114DA2" w:rsidR="004B3A32" w:rsidRDefault="004B3A32" w:rsidP="004B3A32">
      <w:pPr>
        <w:rPr>
          <w:lang w:val="es-ES" w:eastAsia="zh-CN"/>
        </w:rPr>
      </w:pPr>
    </w:p>
    <w:p w14:paraId="7ADC2287" w14:textId="77777777" w:rsidR="000F2D2D" w:rsidRPr="00756D3F" w:rsidRDefault="000F2D2D" w:rsidP="004B3A32">
      <w:pPr>
        <w:rPr>
          <w:lang w:val="es-ES" w:eastAsia="zh-CN"/>
        </w:rPr>
      </w:pPr>
    </w:p>
    <w:p w14:paraId="3995CD23" w14:textId="019C3459" w:rsidR="00B62072" w:rsidRPr="00541098" w:rsidRDefault="00541098" w:rsidP="00B62072">
      <w:pPr>
        <w:pStyle w:val="Heading20"/>
        <w:spacing w:before="0"/>
        <w:rPr>
          <w:rFonts w:ascii="SimHei" w:eastAsia="SimHei" w:hAnsi="SimHei"/>
          <w:lang w:val="en-GB" w:eastAsia="zh-CN"/>
        </w:rPr>
      </w:pPr>
      <w:r w:rsidRPr="00541098">
        <w:rPr>
          <w:rFonts w:ascii="SimHei" w:eastAsia="SimHei" w:hAnsi="SimHei" w:cs="Microsoft YaHei" w:hint="eastAsia"/>
          <w:lang w:eastAsia="zh-CN"/>
        </w:rPr>
        <w:t>国际信令点代码（</w:t>
      </w:r>
      <w:r w:rsidRPr="00541098">
        <w:rPr>
          <w:rFonts w:ascii="Arial" w:eastAsia="SimHei" w:hAnsi="Arial" w:cs="Arial"/>
          <w:lang w:eastAsia="zh-CN"/>
        </w:rPr>
        <w:t>ISPC</w:t>
      </w:r>
      <w:r w:rsidRPr="00541098">
        <w:rPr>
          <w:rFonts w:ascii="SimHei" w:eastAsia="SimHei" w:hAnsi="SimHei" w:cs="Microsoft YaHei" w:hint="eastAsia"/>
          <w:lang w:eastAsia="zh-CN"/>
        </w:rPr>
        <w:t>）列表</w:t>
      </w:r>
      <w:r w:rsidRPr="00541098">
        <w:rPr>
          <w:rFonts w:ascii="SimHei" w:eastAsia="SimHei" w:hAnsi="SimHei"/>
          <w:lang w:eastAsia="zh-CN"/>
        </w:rPr>
        <w:br/>
      </w:r>
      <w:r w:rsidRPr="00541098">
        <w:rPr>
          <w:rFonts w:ascii="SimHei" w:eastAsia="SimHei" w:hAnsi="SimHei" w:cs="Microsoft YaHei" w:hint="eastAsia"/>
          <w:lang w:eastAsia="zh-CN"/>
        </w:rPr>
        <w:t>（依据</w:t>
      </w:r>
      <w:r w:rsidRPr="00541098">
        <w:rPr>
          <w:rFonts w:ascii="Arial" w:eastAsia="SimHei" w:hAnsi="Arial" w:cs="Arial"/>
          <w:lang w:eastAsia="zh-CN"/>
        </w:rPr>
        <w:t>ITU-T Q.708</w:t>
      </w:r>
      <w:r w:rsidRPr="00541098">
        <w:rPr>
          <w:rFonts w:ascii="SimHei" w:eastAsia="SimHei" w:hAnsi="SimHei" w:cs="Microsoft YaHei" w:hint="eastAsia"/>
          <w:lang w:eastAsia="zh-CN"/>
        </w:rPr>
        <w:t>建议书（</w:t>
      </w:r>
      <w:r w:rsidRPr="00541098">
        <w:rPr>
          <w:rFonts w:ascii="Arial" w:eastAsia="SimHei" w:hAnsi="Arial" w:cs="Arial"/>
          <w:lang w:eastAsia="zh-CN"/>
        </w:rPr>
        <w:t>03/1999</w:t>
      </w:r>
      <w:r w:rsidRPr="00541098">
        <w:rPr>
          <w:rFonts w:ascii="SimHei" w:eastAsia="SimHei" w:hAnsi="SimHei" w:cs="Microsoft YaHei" w:hint="eastAsia"/>
          <w:lang w:eastAsia="zh-CN"/>
        </w:rPr>
        <w:t>））</w:t>
      </w:r>
      <w:r w:rsidRPr="00541098">
        <w:rPr>
          <w:rFonts w:ascii="SimHei" w:eastAsia="SimHei" w:hAnsi="SimHei"/>
          <w:lang w:eastAsia="zh-CN"/>
        </w:rPr>
        <w:br/>
      </w:r>
      <w:r w:rsidRPr="00541098">
        <w:rPr>
          <w:rFonts w:ascii="SimHei" w:eastAsia="SimHei" w:hAnsi="SimHei" w:cs="Microsoft YaHei" w:hint="eastAsia"/>
          <w:lang w:eastAsia="zh-CN"/>
        </w:rPr>
        <w:t>（截至</w:t>
      </w:r>
      <w:r w:rsidRPr="00541098">
        <w:rPr>
          <w:rFonts w:ascii="Arial" w:eastAsia="SimHei" w:hAnsi="Arial" w:cs="Arial"/>
          <w:lang w:eastAsia="zh-CN"/>
        </w:rPr>
        <w:t>2020</w:t>
      </w:r>
      <w:r w:rsidRPr="00541098">
        <w:rPr>
          <w:rFonts w:ascii="SimHei" w:eastAsia="SimHei" w:hAnsi="SimHei" w:cs="Microsoft YaHei" w:hint="eastAsia"/>
          <w:lang w:eastAsia="zh-CN"/>
        </w:rPr>
        <w:t>年</w:t>
      </w:r>
      <w:r w:rsidRPr="00541098">
        <w:rPr>
          <w:rFonts w:ascii="Arial" w:eastAsia="SimHei" w:hAnsi="Arial" w:cs="Arial"/>
          <w:lang w:eastAsia="zh-CN"/>
        </w:rPr>
        <w:t>7</w:t>
      </w:r>
      <w:r w:rsidRPr="00541098">
        <w:rPr>
          <w:rFonts w:ascii="SimHei" w:eastAsia="SimHei" w:hAnsi="SimHei" w:cs="Microsoft YaHei" w:hint="eastAsia"/>
          <w:lang w:eastAsia="zh-CN"/>
        </w:rPr>
        <w:t>月</w:t>
      </w:r>
      <w:r w:rsidRPr="00541098">
        <w:rPr>
          <w:rFonts w:ascii="Arial" w:eastAsia="SimHei" w:hAnsi="Arial" w:cs="Arial"/>
          <w:lang w:eastAsia="zh-CN"/>
        </w:rPr>
        <w:t>1</w:t>
      </w:r>
      <w:r w:rsidRPr="00541098">
        <w:rPr>
          <w:rFonts w:ascii="SimHei" w:eastAsia="SimHei" w:hAnsi="SimHei" w:cs="Microsoft YaHei" w:hint="eastAsia"/>
          <w:lang w:eastAsia="zh-CN"/>
        </w:rPr>
        <w:t>日）</w:t>
      </w:r>
    </w:p>
    <w:p w14:paraId="42EB8D48" w14:textId="772FF520" w:rsidR="00B62072" w:rsidRPr="00541098" w:rsidRDefault="00541098" w:rsidP="00B62072">
      <w:pPr>
        <w:pStyle w:val="Heading70"/>
        <w:keepNext/>
        <w:spacing w:before="240"/>
        <w:jc w:val="center"/>
        <w:rPr>
          <w:b w:val="0"/>
          <w:bCs/>
          <w:lang w:eastAsia="zh-CN"/>
        </w:rPr>
      </w:pPr>
      <w:r w:rsidRPr="00541098">
        <w:rPr>
          <w:rFonts w:eastAsiaTheme="minorEastAsia" w:hint="eastAsia"/>
          <w:b w:val="0"/>
          <w:bCs/>
          <w:lang w:eastAsia="zh-CN"/>
        </w:rPr>
        <w:t>（国际电联第</w:t>
      </w:r>
      <w:r w:rsidRPr="00541098">
        <w:rPr>
          <w:rFonts w:eastAsiaTheme="minorEastAsia"/>
          <w:b w:val="0"/>
          <w:bCs/>
          <w:lang w:eastAsia="zh-CN"/>
        </w:rPr>
        <w:t>11</w:t>
      </w:r>
      <w:r w:rsidRPr="00541098">
        <w:rPr>
          <w:rFonts w:eastAsiaTheme="minorEastAsia" w:hint="eastAsia"/>
          <w:b w:val="0"/>
          <w:bCs/>
          <w:lang w:eastAsia="zh-CN"/>
        </w:rPr>
        <w:t>9</w:t>
      </w:r>
      <w:r w:rsidRPr="00541098">
        <w:rPr>
          <w:rFonts w:eastAsiaTheme="minorEastAsia"/>
          <w:b w:val="0"/>
          <w:bCs/>
          <w:lang w:eastAsia="zh-CN"/>
        </w:rPr>
        <w:t>9</w:t>
      </w:r>
      <w:r w:rsidRPr="00541098">
        <w:rPr>
          <w:rFonts w:eastAsiaTheme="minorEastAsia" w:hint="eastAsia"/>
          <w:b w:val="0"/>
          <w:bCs/>
          <w:lang w:eastAsia="zh-CN"/>
        </w:rPr>
        <w:t>期</w:t>
      </w:r>
      <w:r w:rsidR="00580F98">
        <w:rPr>
          <w:rFonts w:eastAsiaTheme="minorEastAsia" w:hint="eastAsia"/>
          <w:b w:val="0"/>
          <w:bCs/>
          <w:lang w:eastAsia="zh-CN"/>
        </w:rPr>
        <w:t xml:space="preserve"> </w:t>
      </w:r>
      <w:r w:rsidRPr="00541098">
        <w:rPr>
          <w:rFonts w:eastAsiaTheme="minorEastAsia"/>
          <w:b w:val="0"/>
          <w:bCs/>
          <w:lang w:eastAsia="zh-CN"/>
        </w:rPr>
        <w:t xml:space="preserve">– </w:t>
      </w:r>
      <w:r w:rsidRPr="00541098">
        <w:rPr>
          <w:b w:val="0"/>
          <w:bCs/>
          <w:lang w:eastAsia="zh-CN"/>
        </w:rPr>
        <w:t>1.VII.2020</w:t>
      </w:r>
      <w:r w:rsidR="00580F98" w:rsidRPr="00541098">
        <w:rPr>
          <w:rFonts w:eastAsiaTheme="minorEastAsia" w:hint="eastAsia"/>
          <w:b w:val="0"/>
          <w:bCs/>
          <w:lang w:eastAsia="zh-CN"/>
        </w:rPr>
        <w:t>《操作公报》附件</w:t>
      </w:r>
      <w:r w:rsidRPr="00541098">
        <w:rPr>
          <w:rFonts w:eastAsiaTheme="minorEastAsia" w:hint="eastAsia"/>
          <w:b w:val="0"/>
          <w:bCs/>
          <w:lang w:eastAsia="zh-CN"/>
        </w:rPr>
        <w:t>）</w:t>
      </w:r>
      <w:r w:rsidRPr="00541098">
        <w:rPr>
          <w:rFonts w:eastAsiaTheme="minorEastAsia"/>
          <w:b w:val="0"/>
          <w:bCs/>
          <w:lang w:eastAsia="zh-CN"/>
        </w:rPr>
        <w:br/>
      </w:r>
      <w:r w:rsidRPr="00541098">
        <w:rPr>
          <w:rFonts w:eastAsiaTheme="minorEastAsia" w:hint="eastAsia"/>
          <w:b w:val="0"/>
          <w:bCs/>
          <w:lang w:eastAsia="zh-CN"/>
        </w:rPr>
        <w:t>（</w:t>
      </w:r>
      <w:r w:rsidRPr="00541098">
        <w:rPr>
          <w:rFonts w:eastAsiaTheme="minorEastAsia" w:cs="Calibri"/>
          <w:b w:val="0"/>
          <w:bCs/>
          <w:lang w:eastAsia="zh-CN"/>
        </w:rPr>
        <w:t>第</w:t>
      </w:r>
      <w:r>
        <w:rPr>
          <w:rFonts w:eastAsiaTheme="minorEastAsia" w:cs="Calibri"/>
          <w:b w:val="0"/>
          <w:bCs/>
          <w:lang w:eastAsia="zh-CN"/>
        </w:rPr>
        <w:t>43</w:t>
      </w:r>
      <w:r w:rsidRPr="00541098">
        <w:rPr>
          <w:rFonts w:eastAsiaTheme="minorEastAsia" w:cs="Calibri"/>
          <w:b w:val="0"/>
          <w:bCs/>
          <w:lang w:eastAsia="zh-CN"/>
        </w:rPr>
        <w:t>号修</w:t>
      </w:r>
      <w:r w:rsidRPr="00541098">
        <w:rPr>
          <w:rFonts w:eastAsiaTheme="minorEastAsia" w:hint="eastAsia"/>
          <w:b w:val="0"/>
          <w:bCs/>
          <w:lang w:eastAsia="zh-CN"/>
        </w:rPr>
        <w:t>正案）</w:t>
      </w:r>
    </w:p>
    <w:p w14:paraId="6197EDA1" w14:textId="77777777" w:rsidR="00B62072" w:rsidRPr="00A563AA" w:rsidRDefault="00B62072" w:rsidP="00B62072">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99"/>
        <w:gridCol w:w="3330"/>
        <w:gridCol w:w="3150"/>
      </w:tblGrid>
      <w:tr w:rsidR="00B62072" w:rsidRPr="00CA2644" w14:paraId="2E1517CD" w14:textId="77777777" w:rsidTr="00246B7F">
        <w:trPr>
          <w:cantSplit/>
          <w:trHeight w:val="227"/>
        </w:trPr>
        <w:tc>
          <w:tcPr>
            <w:tcW w:w="2808" w:type="dxa"/>
            <w:gridSpan w:val="2"/>
          </w:tcPr>
          <w:p w14:paraId="1C84179A" w14:textId="2165A237" w:rsidR="00B62072" w:rsidRPr="00541098" w:rsidRDefault="00541098" w:rsidP="00246B7F">
            <w:pPr>
              <w:pStyle w:val="Tablehead0"/>
              <w:jc w:val="left"/>
              <w:rPr>
                <w:i w:val="0"/>
                <w:lang w:val="en-GB"/>
              </w:rPr>
            </w:pPr>
            <w:r w:rsidRPr="00541098">
              <w:rPr>
                <w:rFonts w:eastAsia="STKaiti" w:cs="Calibri"/>
                <w:i w:val="0"/>
                <w:sz w:val="20"/>
                <w:szCs w:val="22"/>
              </w:rPr>
              <w:t>国家</w:t>
            </w:r>
            <w:r w:rsidRPr="00541098">
              <w:rPr>
                <w:rFonts w:eastAsia="STKaiti" w:cs="Calibri"/>
                <w:i w:val="0"/>
                <w:sz w:val="20"/>
                <w:szCs w:val="22"/>
              </w:rPr>
              <w:t>/</w:t>
            </w:r>
            <w:r w:rsidRPr="00541098">
              <w:rPr>
                <w:rFonts w:eastAsia="STKaiti" w:cs="Calibri"/>
                <w:i w:val="0"/>
                <w:sz w:val="20"/>
                <w:szCs w:val="22"/>
              </w:rPr>
              <w:t>地理区域</w:t>
            </w:r>
          </w:p>
        </w:tc>
        <w:tc>
          <w:tcPr>
            <w:tcW w:w="3330" w:type="dxa"/>
            <w:vMerge w:val="restart"/>
            <w:shd w:val="clear" w:color="auto" w:fill="auto"/>
            <w:vAlign w:val="bottom"/>
          </w:tcPr>
          <w:p w14:paraId="128A27D2" w14:textId="25E9B587" w:rsidR="00B62072" w:rsidRPr="00541098" w:rsidRDefault="00541098" w:rsidP="00246B7F">
            <w:pPr>
              <w:pStyle w:val="Tablehead0"/>
              <w:jc w:val="left"/>
              <w:rPr>
                <w:i w:val="0"/>
                <w:iCs/>
                <w:lang w:val="en-GB"/>
              </w:rPr>
            </w:pPr>
            <w:r w:rsidRPr="00541098">
              <w:rPr>
                <w:rFonts w:eastAsia="STKaiti" w:cs="Calibri"/>
                <w:i w:val="0"/>
                <w:iCs/>
                <w:sz w:val="20"/>
                <w:szCs w:val="22"/>
                <w:lang w:val="en-US" w:eastAsia="zh-CN"/>
              </w:rPr>
              <w:t>该信令点的唯一名称</w:t>
            </w:r>
          </w:p>
        </w:tc>
        <w:tc>
          <w:tcPr>
            <w:tcW w:w="3150" w:type="dxa"/>
            <w:vMerge w:val="restart"/>
            <w:shd w:val="clear" w:color="auto" w:fill="auto"/>
            <w:vAlign w:val="bottom"/>
          </w:tcPr>
          <w:p w14:paraId="59265198" w14:textId="0A444A1D" w:rsidR="00B62072" w:rsidRPr="00541098" w:rsidRDefault="00541098" w:rsidP="00246B7F">
            <w:pPr>
              <w:pStyle w:val="Tablehead0"/>
              <w:jc w:val="left"/>
              <w:rPr>
                <w:i w:val="0"/>
                <w:iCs/>
                <w:lang w:val="en-GB"/>
              </w:rPr>
            </w:pPr>
            <w:r w:rsidRPr="00541098">
              <w:rPr>
                <w:rFonts w:eastAsia="STKaiti" w:cs="Calibri"/>
                <w:i w:val="0"/>
                <w:iCs/>
                <w:sz w:val="20"/>
                <w:szCs w:val="22"/>
                <w:lang w:val="en-US" w:eastAsia="zh-CN"/>
              </w:rPr>
              <w:t>信令点运营商的名称</w:t>
            </w:r>
          </w:p>
        </w:tc>
      </w:tr>
      <w:tr w:rsidR="00B62072" w:rsidRPr="00CA2644" w14:paraId="0C93609F" w14:textId="77777777" w:rsidTr="00246B7F">
        <w:trPr>
          <w:cantSplit/>
          <w:trHeight w:val="227"/>
        </w:trPr>
        <w:tc>
          <w:tcPr>
            <w:tcW w:w="909" w:type="dxa"/>
            <w:tcBorders>
              <w:bottom w:val="single" w:sz="4" w:space="0" w:color="auto"/>
            </w:tcBorders>
          </w:tcPr>
          <w:p w14:paraId="7A3ED64E" w14:textId="77777777" w:rsidR="00B62072" w:rsidRPr="00CA2644" w:rsidRDefault="00B62072" w:rsidP="00246B7F">
            <w:pPr>
              <w:pStyle w:val="Tablehead0"/>
              <w:jc w:val="left"/>
              <w:rPr>
                <w:lang w:val="en-GB"/>
              </w:rPr>
            </w:pPr>
            <w:r w:rsidRPr="00CA2644">
              <w:rPr>
                <w:lang w:val="en-GB"/>
              </w:rPr>
              <w:t>ISPC</w:t>
            </w:r>
          </w:p>
        </w:tc>
        <w:tc>
          <w:tcPr>
            <w:tcW w:w="1899" w:type="dxa"/>
            <w:tcBorders>
              <w:bottom w:val="single" w:sz="4" w:space="0" w:color="auto"/>
            </w:tcBorders>
            <w:shd w:val="clear" w:color="auto" w:fill="auto"/>
          </w:tcPr>
          <w:p w14:paraId="57B06F70" w14:textId="77777777" w:rsidR="00B62072" w:rsidRPr="00CA2644" w:rsidRDefault="00B62072" w:rsidP="00246B7F">
            <w:pPr>
              <w:pStyle w:val="Tablehead0"/>
              <w:jc w:val="left"/>
              <w:rPr>
                <w:lang w:val="en-GB"/>
              </w:rPr>
            </w:pPr>
            <w:r w:rsidRPr="00CA2644">
              <w:rPr>
                <w:lang w:val="en-GB"/>
              </w:rPr>
              <w:t>DEC</w:t>
            </w:r>
          </w:p>
        </w:tc>
        <w:tc>
          <w:tcPr>
            <w:tcW w:w="3330" w:type="dxa"/>
            <w:vMerge/>
            <w:tcBorders>
              <w:bottom w:val="single" w:sz="4" w:space="0" w:color="auto"/>
            </w:tcBorders>
            <w:shd w:val="clear" w:color="auto" w:fill="auto"/>
          </w:tcPr>
          <w:p w14:paraId="26AFF454" w14:textId="77777777" w:rsidR="00B62072" w:rsidRPr="00CA2644" w:rsidRDefault="00B62072" w:rsidP="00246B7F">
            <w:pPr>
              <w:pStyle w:val="Tablehead0"/>
              <w:jc w:val="left"/>
              <w:rPr>
                <w:lang w:val="en-GB"/>
              </w:rPr>
            </w:pPr>
          </w:p>
        </w:tc>
        <w:tc>
          <w:tcPr>
            <w:tcW w:w="3150" w:type="dxa"/>
            <w:vMerge/>
            <w:tcBorders>
              <w:bottom w:val="single" w:sz="4" w:space="0" w:color="auto"/>
            </w:tcBorders>
            <w:shd w:val="clear" w:color="auto" w:fill="auto"/>
          </w:tcPr>
          <w:p w14:paraId="473D0FC9" w14:textId="77777777" w:rsidR="00B62072" w:rsidRPr="00CA2644" w:rsidRDefault="00B62072" w:rsidP="00246B7F">
            <w:pPr>
              <w:pStyle w:val="Tablehead0"/>
              <w:jc w:val="left"/>
              <w:rPr>
                <w:lang w:val="en-GB"/>
              </w:rPr>
            </w:pPr>
          </w:p>
        </w:tc>
      </w:tr>
      <w:tr w:rsidR="00B62072" w:rsidRPr="00B62072" w14:paraId="34179D03" w14:textId="77777777" w:rsidTr="00246B7F">
        <w:trPr>
          <w:cantSplit/>
          <w:trHeight w:val="240"/>
        </w:trPr>
        <w:tc>
          <w:tcPr>
            <w:tcW w:w="9288" w:type="dxa"/>
            <w:gridSpan w:val="4"/>
            <w:tcBorders>
              <w:top w:val="single" w:sz="4" w:space="0" w:color="auto"/>
            </w:tcBorders>
            <w:shd w:val="clear" w:color="auto" w:fill="auto"/>
          </w:tcPr>
          <w:p w14:paraId="0CEE7BFF" w14:textId="6DA2DF2B" w:rsidR="00B62072" w:rsidRPr="00B62072" w:rsidRDefault="0066740C" w:rsidP="00246B7F">
            <w:pPr>
              <w:pStyle w:val="Normalaftertitle"/>
              <w:keepNext/>
              <w:spacing w:before="240" w:after="120"/>
              <w:rPr>
                <w:b/>
                <w:bCs/>
              </w:rPr>
            </w:pPr>
            <w:r>
              <w:rPr>
                <w:rFonts w:ascii="SimSun" w:eastAsia="SimSun" w:hAnsi="SimSun" w:cs="SimSun" w:hint="eastAsia"/>
                <w:b/>
                <w:bCs/>
                <w:lang w:eastAsia="zh-CN"/>
              </w:rPr>
              <w:t>阿曼</w:t>
            </w:r>
            <w:r w:rsidR="00B62072" w:rsidRPr="00B62072">
              <w:rPr>
                <w:b/>
                <w:bCs/>
              </w:rPr>
              <w:t xml:space="preserve">    ADD</w:t>
            </w:r>
          </w:p>
        </w:tc>
      </w:tr>
      <w:tr w:rsidR="00B62072" w:rsidRPr="00B62072" w14:paraId="0F2197FE" w14:textId="77777777" w:rsidTr="00246B7F">
        <w:trPr>
          <w:cantSplit/>
          <w:trHeight w:val="240"/>
        </w:trPr>
        <w:tc>
          <w:tcPr>
            <w:tcW w:w="909" w:type="dxa"/>
            <w:shd w:val="clear" w:color="auto" w:fill="auto"/>
          </w:tcPr>
          <w:p w14:paraId="08EF387C" w14:textId="77777777" w:rsidR="00B62072" w:rsidRPr="00B62072" w:rsidRDefault="00B62072" w:rsidP="00246B7F">
            <w:pPr>
              <w:pStyle w:val="StyleTabletextLeft"/>
              <w:rPr>
                <w:b w:val="0"/>
                <w:bCs w:val="0"/>
                <w:lang w:val="en-GB"/>
              </w:rPr>
            </w:pPr>
            <w:r w:rsidRPr="00B62072">
              <w:rPr>
                <w:b w:val="0"/>
                <w:bCs w:val="0"/>
                <w:lang w:val="en-GB"/>
              </w:rPr>
              <w:t>4-045-4</w:t>
            </w:r>
          </w:p>
        </w:tc>
        <w:tc>
          <w:tcPr>
            <w:tcW w:w="1899" w:type="dxa"/>
            <w:shd w:val="clear" w:color="auto" w:fill="auto"/>
          </w:tcPr>
          <w:p w14:paraId="5C56AFF5" w14:textId="77777777" w:rsidR="00B62072" w:rsidRPr="00B62072" w:rsidRDefault="00B62072" w:rsidP="00246B7F">
            <w:pPr>
              <w:pStyle w:val="StyleTabletextLeft"/>
              <w:rPr>
                <w:b w:val="0"/>
                <w:bCs w:val="0"/>
                <w:lang w:val="en-GB"/>
              </w:rPr>
            </w:pPr>
            <w:r w:rsidRPr="00B62072">
              <w:rPr>
                <w:b w:val="0"/>
                <w:bCs w:val="0"/>
                <w:lang w:val="en-GB"/>
              </w:rPr>
              <w:t>8556</w:t>
            </w:r>
          </w:p>
        </w:tc>
        <w:tc>
          <w:tcPr>
            <w:tcW w:w="3330" w:type="dxa"/>
            <w:shd w:val="clear" w:color="auto" w:fill="auto"/>
          </w:tcPr>
          <w:p w14:paraId="04A92BB7" w14:textId="77777777" w:rsidR="00B62072" w:rsidRPr="00B62072" w:rsidRDefault="00B62072" w:rsidP="00246B7F">
            <w:pPr>
              <w:pStyle w:val="StyleTabletextLeft"/>
              <w:rPr>
                <w:b w:val="0"/>
                <w:bCs w:val="0"/>
                <w:lang w:val="en-GB"/>
              </w:rPr>
            </w:pPr>
            <w:r w:rsidRPr="00B62072">
              <w:rPr>
                <w:b w:val="0"/>
                <w:bCs w:val="0"/>
                <w:lang w:val="en-GB"/>
              </w:rPr>
              <w:t>MUMSC1</w:t>
            </w:r>
          </w:p>
        </w:tc>
        <w:tc>
          <w:tcPr>
            <w:tcW w:w="3150" w:type="dxa"/>
          </w:tcPr>
          <w:p w14:paraId="68FEB98F"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3B4DB30D" w14:textId="77777777" w:rsidTr="00246B7F">
        <w:trPr>
          <w:cantSplit/>
          <w:trHeight w:val="240"/>
        </w:trPr>
        <w:tc>
          <w:tcPr>
            <w:tcW w:w="909" w:type="dxa"/>
            <w:shd w:val="clear" w:color="auto" w:fill="auto"/>
          </w:tcPr>
          <w:p w14:paraId="16D0941D" w14:textId="77777777" w:rsidR="00B62072" w:rsidRPr="00B62072" w:rsidRDefault="00B62072" w:rsidP="00246B7F">
            <w:pPr>
              <w:pStyle w:val="StyleTabletextLeft"/>
              <w:rPr>
                <w:b w:val="0"/>
                <w:bCs w:val="0"/>
                <w:lang w:val="en-GB"/>
              </w:rPr>
            </w:pPr>
            <w:r w:rsidRPr="00B62072">
              <w:rPr>
                <w:b w:val="0"/>
                <w:bCs w:val="0"/>
                <w:lang w:val="en-GB"/>
              </w:rPr>
              <w:t>4-045-5</w:t>
            </w:r>
          </w:p>
        </w:tc>
        <w:tc>
          <w:tcPr>
            <w:tcW w:w="1899" w:type="dxa"/>
            <w:shd w:val="clear" w:color="auto" w:fill="auto"/>
          </w:tcPr>
          <w:p w14:paraId="5ACECFC9" w14:textId="77777777" w:rsidR="00B62072" w:rsidRPr="00B62072" w:rsidRDefault="00B62072" w:rsidP="00246B7F">
            <w:pPr>
              <w:pStyle w:val="StyleTabletextLeft"/>
              <w:rPr>
                <w:b w:val="0"/>
                <w:bCs w:val="0"/>
                <w:lang w:val="en-GB"/>
              </w:rPr>
            </w:pPr>
            <w:r w:rsidRPr="00B62072">
              <w:rPr>
                <w:b w:val="0"/>
                <w:bCs w:val="0"/>
                <w:lang w:val="en-GB"/>
              </w:rPr>
              <w:t>8557</w:t>
            </w:r>
          </w:p>
        </w:tc>
        <w:tc>
          <w:tcPr>
            <w:tcW w:w="3330" w:type="dxa"/>
            <w:shd w:val="clear" w:color="auto" w:fill="auto"/>
          </w:tcPr>
          <w:p w14:paraId="4B063526" w14:textId="77777777" w:rsidR="00B62072" w:rsidRPr="00B62072" w:rsidRDefault="00B62072" w:rsidP="00246B7F">
            <w:pPr>
              <w:pStyle w:val="StyleTabletextLeft"/>
              <w:rPr>
                <w:b w:val="0"/>
                <w:bCs w:val="0"/>
                <w:lang w:val="en-GB"/>
              </w:rPr>
            </w:pPr>
            <w:r w:rsidRPr="00B62072">
              <w:rPr>
                <w:b w:val="0"/>
                <w:bCs w:val="0"/>
                <w:lang w:val="en-GB"/>
              </w:rPr>
              <w:t>MUMGW1</w:t>
            </w:r>
          </w:p>
        </w:tc>
        <w:tc>
          <w:tcPr>
            <w:tcW w:w="3150" w:type="dxa"/>
          </w:tcPr>
          <w:p w14:paraId="4831D88F"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6E926CEA" w14:textId="77777777" w:rsidTr="00246B7F">
        <w:trPr>
          <w:cantSplit/>
          <w:trHeight w:val="240"/>
        </w:trPr>
        <w:tc>
          <w:tcPr>
            <w:tcW w:w="909" w:type="dxa"/>
            <w:shd w:val="clear" w:color="auto" w:fill="auto"/>
          </w:tcPr>
          <w:p w14:paraId="2EDAD00B" w14:textId="77777777" w:rsidR="00B62072" w:rsidRPr="00B62072" w:rsidRDefault="00B62072" w:rsidP="00246B7F">
            <w:pPr>
              <w:pStyle w:val="StyleTabletextLeft"/>
              <w:rPr>
                <w:b w:val="0"/>
                <w:bCs w:val="0"/>
                <w:lang w:val="en-GB"/>
              </w:rPr>
            </w:pPr>
            <w:r w:rsidRPr="00B62072">
              <w:rPr>
                <w:b w:val="0"/>
                <w:bCs w:val="0"/>
                <w:lang w:val="en-GB"/>
              </w:rPr>
              <w:t>4-045-7</w:t>
            </w:r>
          </w:p>
        </w:tc>
        <w:tc>
          <w:tcPr>
            <w:tcW w:w="1899" w:type="dxa"/>
            <w:shd w:val="clear" w:color="auto" w:fill="auto"/>
          </w:tcPr>
          <w:p w14:paraId="1B6BF311" w14:textId="77777777" w:rsidR="00B62072" w:rsidRPr="00B62072" w:rsidRDefault="00B62072" w:rsidP="00246B7F">
            <w:pPr>
              <w:pStyle w:val="StyleTabletextLeft"/>
              <w:rPr>
                <w:b w:val="0"/>
                <w:bCs w:val="0"/>
                <w:lang w:val="en-GB"/>
              </w:rPr>
            </w:pPr>
            <w:r w:rsidRPr="00B62072">
              <w:rPr>
                <w:b w:val="0"/>
                <w:bCs w:val="0"/>
                <w:lang w:val="en-GB"/>
              </w:rPr>
              <w:t>8559</w:t>
            </w:r>
          </w:p>
        </w:tc>
        <w:tc>
          <w:tcPr>
            <w:tcW w:w="3330" w:type="dxa"/>
            <w:shd w:val="clear" w:color="auto" w:fill="auto"/>
          </w:tcPr>
          <w:p w14:paraId="17588814" w14:textId="77777777" w:rsidR="00B62072" w:rsidRPr="00B62072" w:rsidRDefault="00B62072" w:rsidP="00246B7F">
            <w:pPr>
              <w:pStyle w:val="StyleTabletextLeft"/>
              <w:rPr>
                <w:b w:val="0"/>
                <w:bCs w:val="0"/>
                <w:lang w:val="en-GB"/>
              </w:rPr>
            </w:pPr>
            <w:r w:rsidRPr="00B62072">
              <w:rPr>
                <w:b w:val="0"/>
                <w:bCs w:val="0"/>
                <w:lang w:val="en-GB"/>
              </w:rPr>
              <w:t>204170</w:t>
            </w:r>
          </w:p>
        </w:tc>
        <w:tc>
          <w:tcPr>
            <w:tcW w:w="3150" w:type="dxa"/>
          </w:tcPr>
          <w:p w14:paraId="3A6923E2" w14:textId="77777777" w:rsidR="00B62072" w:rsidRPr="00B62072" w:rsidRDefault="00B62072" w:rsidP="00246B7F">
            <w:pPr>
              <w:pStyle w:val="StyleTabletextLeft"/>
              <w:rPr>
                <w:b w:val="0"/>
                <w:bCs w:val="0"/>
                <w:lang w:val="en-GB"/>
              </w:rPr>
            </w:pPr>
            <w:r w:rsidRPr="00B62072">
              <w:rPr>
                <w:b w:val="0"/>
                <w:bCs w:val="0"/>
                <w:lang w:val="en-GB"/>
              </w:rPr>
              <w:t>Awasr</w:t>
            </w:r>
          </w:p>
        </w:tc>
      </w:tr>
      <w:tr w:rsidR="00B62072" w:rsidRPr="00B62072" w14:paraId="41296025" w14:textId="77777777" w:rsidTr="00246B7F">
        <w:trPr>
          <w:cantSplit/>
          <w:trHeight w:val="240"/>
        </w:trPr>
        <w:tc>
          <w:tcPr>
            <w:tcW w:w="909" w:type="dxa"/>
            <w:shd w:val="clear" w:color="auto" w:fill="auto"/>
          </w:tcPr>
          <w:p w14:paraId="026948B8" w14:textId="77777777" w:rsidR="00B62072" w:rsidRPr="00B62072" w:rsidRDefault="00B62072" w:rsidP="00246B7F">
            <w:pPr>
              <w:pStyle w:val="StyleTabletextLeft"/>
              <w:rPr>
                <w:b w:val="0"/>
                <w:bCs w:val="0"/>
                <w:lang w:val="en-GB"/>
              </w:rPr>
            </w:pPr>
            <w:r w:rsidRPr="00B62072">
              <w:rPr>
                <w:b w:val="0"/>
                <w:bCs w:val="0"/>
                <w:lang w:val="en-GB"/>
              </w:rPr>
              <w:t>4-202-0</w:t>
            </w:r>
          </w:p>
        </w:tc>
        <w:tc>
          <w:tcPr>
            <w:tcW w:w="1899" w:type="dxa"/>
            <w:shd w:val="clear" w:color="auto" w:fill="auto"/>
          </w:tcPr>
          <w:p w14:paraId="1C176A20" w14:textId="77777777" w:rsidR="00B62072" w:rsidRPr="00B62072" w:rsidRDefault="00B62072" w:rsidP="00246B7F">
            <w:pPr>
              <w:pStyle w:val="StyleTabletextLeft"/>
              <w:rPr>
                <w:b w:val="0"/>
                <w:bCs w:val="0"/>
                <w:lang w:val="en-GB"/>
              </w:rPr>
            </w:pPr>
            <w:r w:rsidRPr="00B62072">
              <w:rPr>
                <w:b w:val="0"/>
                <w:bCs w:val="0"/>
                <w:lang w:val="en-GB"/>
              </w:rPr>
              <w:t>9808</w:t>
            </w:r>
          </w:p>
        </w:tc>
        <w:tc>
          <w:tcPr>
            <w:tcW w:w="3330" w:type="dxa"/>
            <w:shd w:val="clear" w:color="auto" w:fill="auto"/>
          </w:tcPr>
          <w:p w14:paraId="494F18B5" w14:textId="77777777" w:rsidR="00B62072" w:rsidRPr="00B62072" w:rsidRDefault="00B62072" w:rsidP="00246B7F">
            <w:pPr>
              <w:pStyle w:val="StyleTabletextLeft"/>
              <w:rPr>
                <w:b w:val="0"/>
                <w:bCs w:val="0"/>
                <w:lang w:val="en-GB"/>
              </w:rPr>
            </w:pPr>
            <w:r w:rsidRPr="00B62072">
              <w:rPr>
                <w:b w:val="0"/>
                <w:bCs w:val="0"/>
                <w:lang w:val="en-GB"/>
              </w:rPr>
              <w:t>BSMSC1</w:t>
            </w:r>
          </w:p>
        </w:tc>
        <w:tc>
          <w:tcPr>
            <w:tcW w:w="3150" w:type="dxa"/>
          </w:tcPr>
          <w:p w14:paraId="7A73A261"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4F1F0BC1" w14:textId="77777777" w:rsidTr="00246B7F">
        <w:trPr>
          <w:cantSplit/>
          <w:trHeight w:val="240"/>
        </w:trPr>
        <w:tc>
          <w:tcPr>
            <w:tcW w:w="909" w:type="dxa"/>
            <w:shd w:val="clear" w:color="auto" w:fill="auto"/>
          </w:tcPr>
          <w:p w14:paraId="6B5A3D7C" w14:textId="77777777" w:rsidR="00B62072" w:rsidRPr="00B62072" w:rsidRDefault="00B62072" w:rsidP="00246B7F">
            <w:pPr>
              <w:pStyle w:val="StyleTabletextLeft"/>
              <w:rPr>
                <w:b w:val="0"/>
                <w:bCs w:val="0"/>
                <w:lang w:val="en-GB"/>
              </w:rPr>
            </w:pPr>
            <w:r w:rsidRPr="00B62072">
              <w:rPr>
                <w:b w:val="0"/>
                <w:bCs w:val="0"/>
                <w:lang w:val="en-GB"/>
              </w:rPr>
              <w:t>4-202-1</w:t>
            </w:r>
          </w:p>
        </w:tc>
        <w:tc>
          <w:tcPr>
            <w:tcW w:w="1899" w:type="dxa"/>
            <w:shd w:val="clear" w:color="auto" w:fill="auto"/>
          </w:tcPr>
          <w:p w14:paraId="7FF5BA46" w14:textId="77777777" w:rsidR="00B62072" w:rsidRPr="00B62072" w:rsidRDefault="00B62072" w:rsidP="00246B7F">
            <w:pPr>
              <w:pStyle w:val="StyleTabletextLeft"/>
              <w:rPr>
                <w:b w:val="0"/>
                <w:bCs w:val="0"/>
                <w:lang w:val="en-GB"/>
              </w:rPr>
            </w:pPr>
            <w:r w:rsidRPr="00B62072">
              <w:rPr>
                <w:b w:val="0"/>
                <w:bCs w:val="0"/>
                <w:lang w:val="en-GB"/>
              </w:rPr>
              <w:t>9809</w:t>
            </w:r>
          </w:p>
        </w:tc>
        <w:tc>
          <w:tcPr>
            <w:tcW w:w="3330" w:type="dxa"/>
            <w:shd w:val="clear" w:color="auto" w:fill="auto"/>
          </w:tcPr>
          <w:p w14:paraId="10F815EE" w14:textId="77777777" w:rsidR="00B62072" w:rsidRPr="00B62072" w:rsidRDefault="00B62072" w:rsidP="00246B7F">
            <w:pPr>
              <w:pStyle w:val="StyleTabletextLeft"/>
              <w:rPr>
                <w:b w:val="0"/>
                <w:bCs w:val="0"/>
                <w:lang w:val="en-GB"/>
              </w:rPr>
            </w:pPr>
            <w:r w:rsidRPr="00B62072">
              <w:rPr>
                <w:b w:val="0"/>
                <w:bCs w:val="0"/>
                <w:lang w:val="en-GB"/>
              </w:rPr>
              <w:t>BSMGW1</w:t>
            </w:r>
          </w:p>
        </w:tc>
        <w:tc>
          <w:tcPr>
            <w:tcW w:w="3150" w:type="dxa"/>
          </w:tcPr>
          <w:p w14:paraId="186E00BD" w14:textId="77777777" w:rsidR="00B62072" w:rsidRPr="00B62072" w:rsidRDefault="00B62072" w:rsidP="00246B7F">
            <w:pPr>
              <w:pStyle w:val="StyleTabletextLeft"/>
              <w:rPr>
                <w:b w:val="0"/>
                <w:bCs w:val="0"/>
                <w:lang w:val="en-GB"/>
              </w:rPr>
            </w:pPr>
            <w:r w:rsidRPr="00B62072">
              <w:rPr>
                <w:b w:val="0"/>
                <w:bCs w:val="0"/>
                <w:lang w:val="en-GB"/>
              </w:rPr>
              <w:t>Vodafone</w:t>
            </w:r>
          </w:p>
        </w:tc>
      </w:tr>
      <w:tr w:rsidR="00B62072" w:rsidRPr="00B62072" w14:paraId="2A58D143" w14:textId="77777777" w:rsidTr="00246B7F">
        <w:trPr>
          <w:cantSplit/>
          <w:trHeight w:val="240"/>
        </w:trPr>
        <w:tc>
          <w:tcPr>
            <w:tcW w:w="909" w:type="dxa"/>
            <w:shd w:val="clear" w:color="auto" w:fill="auto"/>
          </w:tcPr>
          <w:p w14:paraId="7512D4AF" w14:textId="77777777" w:rsidR="00B62072" w:rsidRPr="00B62072" w:rsidRDefault="00B62072" w:rsidP="00246B7F">
            <w:pPr>
              <w:pStyle w:val="StyleTabletextLeft"/>
              <w:rPr>
                <w:b w:val="0"/>
                <w:bCs w:val="0"/>
                <w:lang w:val="en-GB"/>
              </w:rPr>
            </w:pPr>
            <w:r w:rsidRPr="00B62072">
              <w:rPr>
                <w:b w:val="0"/>
                <w:bCs w:val="0"/>
                <w:lang w:val="en-GB"/>
              </w:rPr>
              <w:t>4-202-2</w:t>
            </w:r>
          </w:p>
        </w:tc>
        <w:tc>
          <w:tcPr>
            <w:tcW w:w="1899" w:type="dxa"/>
            <w:shd w:val="clear" w:color="auto" w:fill="auto"/>
          </w:tcPr>
          <w:p w14:paraId="6E763B27" w14:textId="77777777" w:rsidR="00B62072" w:rsidRPr="00B62072" w:rsidRDefault="00B62072" w:rsidP="00246B7F">
            <w:pPr>
              <w:pStyle w:val="StyleTabletextLeft"/>
              <w:rPr>
                <w:b w:val="0"/>
                <w:bCs w:val="0"/>
                <w:lang w:val="en-GB"/>
              </w:rPr>
            </w:pPr>
            <w:r w:rsidRPr="00B62072">
              <w:rPr>
                <w:b w:val="0"/>
                <w:bCs w:val="0"/>
                <w:lang w:val="en-GB"/>
              </w:rPr>
              <w:t>9810</w:t>
            </w:r>
          </w:p>
        </w:tc>
        <w:tc>
          <w:tcPr>
            <w:tcW w:w="3330" w:type="dxa"/>
            <w:shd w:val="clear" w:color="auto" w:fill="auto"/>
          </w:tcPr>
          <w:p w14:paraId="48C8317E" w14:textId="77777777" w:rsidR="00B62072" w:rsidRPr="00B62072" w:rsidRDefault="00B62072" w:rsidP="00246B7F">
            <w:pPr>
              <w:pStyle w:val="StyleTabletextLeft"/>
              <w:rPr>
                <w:b w:val="0"/>
                <w:bCs w:val="0"/>
                <w:lang w:val="en-GB"/>
              </w:rPr>
            </w:pPr>
            <w:r w:rsidRPr="00B62072">
              <w:rPr>
                <w:b w:val="0"/>
                <w:bCs w:val="0"/>
                <w:lang w:val="en-GB"/>
              </w:rPr>
              <w:t>Muscat Messaging Hub</w:t>
            </w:r>
          </w:p>
        </w:tc>
        <w:tc>
          <w:tcPr>
            <w:tcW w:w="3150" w:type="dxa"/>
          </w:tcPr>
          <w:p w14:paraId="431F7F06" w14:textId="77777777" w:rsidR="00B62072" w:rsidRPr="00B62072" w:rsidRDefault="00B62072" w:rsidP="00246B7F">
            <w:pPr>
              <w:pStyle w:val="StyleTabletextLeft"/>
              <w:rPr>
                <w:b w:val="0"/>
                <w:bCs w:val="0"/>
                <w:lang w:val="en-GB"/>
              </w:rPr>
            </w:pPr>
            <w:r w:rsidRPr="00B62072">
              <w:rPr>
                <w:b w:val="0"/>
                <w:bCs w:val="0"/>
                <w:lang w:val="en-GB"/>
              </w:rPr>
              <w:t>Omantel</w:t>
            </w:r>
          </w:p>
        </w:tc>
      </w:tr>
      <w:tr w:rsidR="00B62072" w:rsidRPr="00B62072" w14:paraId="6417DBCE" w14:textId="77777777" w:rsidTr="00246B7F">
        <w:trPr>
          <w:cantSplit/>
          <w:trHeight w:val="240"/>
        </w:trPr>
        <w:tc>
          <w:tcPr>
            <w:tcW w:w="909" w:type="dxa"/>
            <w:shd w:val="clear" w:color="auto" w:fill="auto"/>
          </w:tcPr>
          <w:p w14:paraId="2C60C724" w14:textId="77777777" w:rsidR="00B62072" w:rsidRPr="00B62072" w:rsidRDefault="00B62072" w:rsidP="00246B7F">
            <w:pPr>
              <w:pStyle w:val="StyleTabletextLeft"/>
              <w:rPr>
                <w:b w:val="0"/>
                <w:bCs w:val="0"/>
                <w:lang w:val="en-GB"/>
              </w:rPr>
            </w:pPr>
            <w:r w:rsidRPr="00B62072">
              <w:rPr>
                <w:b w:val="0"/>
                <w:bCs w:val="0"/>
                <w:lang w:val="en-GB"/>
              </w:rPr>
              <w:t>4-202-3</w:t>
            </w:r>
          </w:p>
        </w:tc>
        <w:tc>
          <w:tcPr>
            <w:tcW w:w="1899" w:type="dxa"/>
            <w:shd w:val="clear" w:color="auto" w:fill="auto"/>
          </w:tcPr>
          <w:p w14:paraId="17C474B7" w14:textId="77777777" w:rsidR="00B62072" w:rsidRPr="00B62072" w:rsidRDefault="00B62072" w:rsidP="00246B7F">
            <w:pPr>
              <w:pStyle w:val="StyleTabletextLeft"/>
              <w:rPr>
                <w:b w:val="0"/>
                <w:bCs w:val="0"/>
                <w:lang w:val="en-GB"/>
              </w:rPr>
            </w:pPr>
            <w:r w:rsidRPr="00B62072">
              <w:rPr>
                <w:b w:val="0"/>
                <w:bCs w:val="0"/>
                <w:lang w:val="en-GB"/>
              </w:rPr>
              <w:t>9811</w:t>
            </w:r>
          </w:p>
        </w:tc>
        <w:tc>
          <w:tcPr>
            <w:tcW w:w="3330" w:type="dxa"/>
            <w:shd w:val="clear" w:color="auto" w:fill="auto"/>
          </w:tcPr>
          <w:p w14:paraId="66BE52A4" w14:textId="77777777" w:rsidR="00B62072" w:rsidRPr="00B62072" w:rsidRDefault="00B62072" w:rsidP="00246B7F">
            <w:pPr>
              <w:pStyle w:val="StyleTabletextLeft"/>
              <w:rPr>
                <w:b w:val="0"/>
                <w:bCs w:val="0"/>
                <w:lang w:val="en-GB"/>
              </w:rPr>
            </w:pPr>
            <w:r w:rsidRPr="00B62072">
              <w:rPr>
                <w:b w:val="0"/>
                <w:bCs w:val="0"/>
                <w:lang w:val="en-GB"/>
              </w:rPr>
              <w:t>SEEB vSTP</w:t>
            </w:r>
          </w:p>
        </w:tc>
        <w:tc>
          <w:tcPr>
            <w:tcW w:w="3150" w:type="dxa"/>
          </w:tcPr>
          <w:p w14:paraId="2E754654" w14:textId="77777777" w:rsidR="00B62072" w:rsidRPr="00B62072" w:rsidRDefault="00B62072" w:rsidP="00246B7F">
            <w:pPr>
              <w:pStyle w:val="StyleTabletextLeft"/>
              <w:rPr>
                <w:b w:val="0"/>
                <w:bCs w:val="0"/>
                <w:lang w:val="en-GB"/>
              </w:rPr>
            </w:pPr>
            <w:r w:rsidRPr="00B62072">
              <w:rPr>
                <w:b w:val="0"/>
                <w:bCs w:val="0"/>
                <w:lang w:val="en-GB"/>
              </w:rPr>
              <w:t>Omantel</w:t>
            </w:r>
          </w:p>
        </w:tc>
      </w:tr>
      <w:tr w:rsidR="00B62072" w:rsidRPr="00B62072" w14:paraId="317738BB" w14:textId="77777777" w:rsidTr="00246B7F">
        <w:trPr>
          <w:cantSplit/>
          <w:trHeight w:val="240"/>
        </w:trPr>
        <w:tc>
          <w:tcPr>
            <w:tcW w:w="909" w:type="dxa"/>
            <w:shd w:val="clear" w:color="auto" w:fill="auto"/>
          </w:tcPr>
          <w:p w14:paraId="02585F22" w14:textId="77777777" w:rsidR="00B62072" w:rsidRPr="00B62072" w:rsidRDefault="00B62072" w:rsidP="00246B7F">
            <w:pPr>
              <w:pStyle w:val="StyleTabletextLeft"/>
              <w:rPr>
                <w:b w:val="0"/>
                <w:bCs w:val="0"/>
                <w:lang w:val="en-GB"/>
              </w:rPr>
            </w:pPr>
            <w:r w:rsidRPr="00B62072">
              <w:rPr>
                <w:b w:val="0"/>
                <w:bCs w:val="0"/>
                <w:lang w:val="en-GB"/>
              </w:rPr>
              <w:t>4-202-4</w:t>
            </w:r>
          </w:p>
        </w:tc>
        <w:tc>
          <w:tcPr>
            <w:tcW w:w="1899" w:type="dxa"/>
            <w:shd w:val="clear" w:color="auto" w:fill="auto"/>
          </w:tcPr>
          <w:p w14:paraId="1346410B" w14:textId="77777777" w:rsidR="00B62072" w:rsidRPr="00B62072" w:rsidRDefault="00B62072" w:rsidP="00246B7F">
            <w:pPr>
              <w:pStyle w:val="StyleTabletextLeft"/>
              <w:rPr>
                <w:b w:val="0"/>
                <w:bCs w:val="0"/>
                <w:lang w:val="en-GB"/>
              </w:rPr>
            </w:pPr>
            <w:r w:rsidRPr="00B62072">
              <w:rPr>
                <w:b w:val="0"/>
                <w:bCs w:val="0"/>
                <w:lang w:val="en-GB"/>
              </w:rPr>
              <w:t>9812</w:t>
            </w:r>
          </w:p>
        </w:tc>
        <w:tc>
          <w:tcPr>
            <w:tcW w:w="3330" w:type="dxa"/>
            <w:shd w:val="clear" w:color="auto" w:fill="auto"/>
          </w:tcPr>
          <w:p w14:paraId="093A047D" w14:textId="77777777" w:rsidR="00B62072" w:rsidRPr="00B62072" w:rsidRDefault="00B62072" w:rsidP="00246B7F">
            <w:pPr>
              <w:pStyle w:val="StyleTabletextLeft"/>
              <w:rPr>
                <w:b w:val="0"/>
                <w:bCs w:val="0"/>
                <w:lang w:val="en-GB"/>
              </w:rPr>
            </w:pPr>
            <w:r w:rsidRPr="00B62072">
              <w:rPr>
                <w:b w:val="0"/>
                <w:bCs w:val="0"/>
                <w:lang w:val="en-GB"/>
              </w:rPr>
              <w:t>TCC vSTP DRA</w:t>
            </w:r>
          </w:p>
        </w:tc>
        <w:tc>
          <w:tcPr>
            <w:tcW w:w="3150" w:type="dxa"/>
          </w:tcPr>
          <w:p w14:paraId="11CAF073" w14:textId="77777777" w:rsidR="00B62072" w:rsidRPr="00B62072" w:rsidRDefault="00B62072" w:rsidP="00246B7F">
            <w:pPr>
              <w:pStyle w:val="StyleTabletextLeft"/>
              <w:rPr>
                <w:b w:val="0"/>
                <w:bCs w:val="0"/>
                <w:lang w:val="en-GB"/>
              </w:rPr>
            </w:pPr>
            <w:r w:rsidRPr="00B62072">
              <w:rPr>
                <w:b w:val="0"/>
                <w:bCs w:val="0"/>
                <w:lang w:val="en-GB"/>
              </w:rPr>
              <w:t>Omantel</w:t>
            </w:r>
          </w:p>
        </w:tc>
      </w:tr>
    </w:tbl>
    <w:p w14:paraId="45C82650" w14:textId="77777777" w:rsidR="00B62072" w:rsidRPr="00FF621E" w:rsidRDefault="00B62072" w:rsidP="00B62072">
      <w:pPr>
        <w:pStyle w:val="Footnotesepar"/>
        <w:rPr>
          <w:lang w:val="fr-FR"/>
        </w:rPr>
      </w:pPr>
      <w:r w:rsidRPr="00FF621E">
        <w:rPr>
          <w:lang w:val="fr-FR"/>
        </w:rPr>
        <w:t>____________</w:t>
      </w:r>
    </w:p>
    <w:p w14:paraId="5E660339" w14:textId="464C94C8" w:rsidR="00B62072" w:rsidRPr="00756D3F" w:rsidRDefault="00541098" w:rsidP="00B62072">
      <w:pPr>
        <w:pStyle w:val="Tabletext"/>
        <w:tabs>
          <w:tab w:val="clear" w:pos="1276"/>
          <w:tab w:val="clear" w:pos="1843"/>
          <w:tab w:val="left" w:pos="567"/>
        </w:tabs>
        <w:spacing w:before="0" w:after="0"/>
        <w:rPr>
          <w:lang w:val="es-ES" w:eastAsia="zh-CN"/>
        </w:rPr>
      </w:pPr>
      <w:r w:rsidRPr="00541D0F">
        <w:rPr>
          <w:sz w:val="16"/>
          <w:szCs w:val="16"/>
          <w:lang w:eastAsia="zh-CN"/>
        </w:rPr>
        <w:t>ISPC</w:t>
      </w:r>
      <w:r>
        <w:rPr>
          <w:rFonts w:ascii="Microsoft YaHei" w:eastAsia="Microsoft YaHei" w:hAnsi="Microsoft YaHei" w:cs="Microsoft YaHei" w:hint="eastAsia"/>
          <w:sz w:val="16"/>
          <w:szCs w:val="16"/>
          <w:lang w:eastAsia="zh-CN"/>
        </w:rPr>
        <w:t>：</w:t>
      </w:r>
      <w:r w:rsidRPr="00541D0F">
        <w:rPr>
          <w:sz w:val="16"/>
          <w:szCs w:val="16"/>
          <w:lang w:eastAsia="zh-CN"/>
        </w:rPr>
        <w:tab/>
      </w:r>
      <w:r w:rsidRPr="00541D0F">
        <w:rPr>
          <w:rFonts w:ascii="SimSun" w:hAnsi="SimSun" w:cs="SimSun" w:hint="eastAsia"/>
          <w:sz w:val="16"/>
          <w:szCs w:val="16"/>
          <w:lang w:eastAsia="zh-CN"/>
        </w:rPr>
        <w:t>国际信令点代码</w:t>
      </w:r>
    </w:p>
    <w:p w14:paraId="0A967C60" w14:textId="77777777" w:rsidR="00B62072" w:rsidRPr="00756D3F" w:rsidRDefault="00B62072" w:rsidP="00B62072">
      <w:pPr>
        <w:rPr>
          <w:lang w:val="es-ES" w:eastAsia="zh-CN"/>
        </w:rPr>
      </w:pPr>
    </w:p>
    <w:p w14:paraId="7FB696CD" w14:textId="0AB1E2C5" w:rsidR="00B62072" w:rsidRDefault="00B6207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496B70ED" w14:textId="2B150F63" w:rsidR="00B62072" w:rsidRPr="00541098" w:rsidRDefault="00541098" w:rsidP="00B62072">
      <w:pPr>
        <w:keepNext/>
        <w:shd w:val="clear" w:color="auto" w:fill="D9D9D9"/>
        <w:spacing w:before="240" w:after="60"/>
        <w:jc w:val="center"/>
        <w:outlineLvl w:val="1"/>
        <w:rPr>
          <w:rFonts w:ascii="SimHei" w:eastAsia="SimHei" w:hAnsi="SimHei" w:cs="Calibri"/>
          <w:b/>
          <w:bCs/>
          <w:sz w:val="28"/>
          <w:szCs w:val="28"/>
          <w:lang w:val="es-ES" w:eastAsia="zh-CN"/>
        </w:rPr>
      </w:pPr>
      <w:bookmarkStart w:id="790" w:name="_Toc60664408"/>
      <w:r w:rsidRPr="00541098">
        <w:rPr>
          <w:rFonts w:ascii="SimHei" w:eastAsia="SimHei" w:hAnsi="SimHei" w:cs="Microsoft YaHei" w:hint="eastAsia"/>
          <w:b/>
          <w:bCs/>
          <w:sz w:val="28"/>
          <w:szCs w:val="28"/>
          <w:lang w:eastAsia="zh-CN"/>
        </w:rPr>
        <w:lastRenderedPageBreak/>
        <w:t>国内编号方案</w:t>
      </w:r>
      <w:r w:rsidRPr="00541098">
        <w:rPr>
          <w:rFonts w:ascii="SimHei" w:eastAsia="SimHei" w:hAnsi="SimHei"/>
          <w:b/>
          <w:bCs/>
          <w:sz w:val="28"/>
          <w:szCs w:val="28"/>
          <w:lang w:val="es-ES" w:eastAsia="zh-CN"/>
        </w:rPr>
        <w:br/>
      </w:r>
      <w:r w:rsidRPr="00541098">
        <w:rPr>
          <w:rFonts w:ascii="SimHei" w:eastAsia="SimHei" w:hAnsi="SimHei" w:cs="Microsoft YaHei" w:hint="eastAsia"/>
          <w:b/>
          <w:bCs/>
          <w:sz w:val="28"/>
          <w:szCs w:val="28"/>
          <w:lang w:val="es-ES" w:eastAsia="zh-CN"/>
        </w:rPr>
        <w:t>（</w:t>
      </w:r>
      <w:r w:rsidRPr="00541098">
        <w:rPr>
          <w:rFonts w:ascii="SimHei" w:eastAsia="SimHei" w:hAnsi="SimHei" w:cs="Microsoft YaHei" w:hint="eastAsia"/>
          <w:b/>
          <w:bCs/>
          <w:sz w:val="28"/>
          <w:szCs w:val="28"/>
          <w:lang w:eastAsia="zh-CN"/>
        </w:rPr>
        <w:t>依据</w:t>
      </w:r>
      <w:r w:rsidRPr="00541098">
        <w:rPr>
          <w:rFonts w:ascii="Arial" w:eastAsia="SimHei" w:hAnsi="Arial" w:cs="Arial"/>
          <w:b/>
          <w:bCs/>
          <w:sz w:val="28"/>
          <w:szCs w:val="28"/>
          <w:lang w:val="es-ES" w:eastAsia="zh-CN"/>
        </w:rPr>
        <w:t>ITU-T E.129</w:t>
      </w:r>
      <w:r w:rsidRPr="00541098">
        <w:rPr>
          <w:rFonts w:ascii="SimHei" w:eastAsia="SimHei" w:hAnsi="SimHei" w:cs="Microsoft YaHei" w:hint="eastAsia"/>
          <w:b/>
          <w:bCs/>
          <w:sz w:val="28"/>
          <w:szCs w:val="28"/>
          <w:lang w:eastAsia="zh-CN"/>
        </w:rPr>
        <w:t>建议书</w:t>
      </w:r>
      <w:r w:rsidRPr="00541098">
        <w:rPr>
          <w:rFonts w:ascii="SimHei" w:eastAsia="SimHei" w:hAnsi="SimHei" w:cs="Microsoft YaHei" w:hint="eastAsia"/>
          <w:b/>
          <w:bCs/>
          <w:sz w:val="28"/>
          <w:szCs w:val="28"/>
          <w:lang w:val="es-ES" w:eastAsia="zh-CN"/>
        </w:rPr>
        <w:t>（</w:t>
      </w:r>
      <w:r w:rsidRPr="00541098">
        <w:rPr>
          <w:rFonts w:ascii="Arial" w:eastAsia="SimHei" w:hAnsi="Arial" w:cs="Arial"/>
          <w:b/>
          <w:bCs/>
          <w:sz w:val="28"/>
          <w:szCs w:val="28"/>
          <w:lang w:val="es-ES" w:eastAsia="zh-CN"/>
        </w:rPr>
        <w:t>01/2013</w:t>
      </w:r>
      <w:r w:rsidRPr="00541098">
        <w:rPr>
          <w:rFonts w:ascii="SimHei" w:eastAsia="SimHei" w:hAnsi="SimHei" w:cs="Microsoft YaHei" w:hint="eastAsia"/>
          <w:b/>
          <w:bCs/>
          <w:sz w:val="28"/>
          <w:szCs w:val="28"/>
          <w:lang w:val="es-ES" w:eastAsia="zh-CN"/>
        </w:rPr>
        <w:t>））</w:t>
      </w:r>
      <w:bookmarkEnd w:id="790"/>
    </w:p>
    <w:p w14:paraId="220D6EB8" w14:textId="77777777" w:rsidR="00541098" w:rsidRPr="00A17642" w:rsidRDefault="00541098" w:rsidP="00541098">
      <w:pPr>
        <w:jc w:val="center"/>
        <w:rPr>
          <w:rFonts w:eastAsia="SimSun" w:cs="Arial"/>
          <w:noProof w:val="0"/>
          <w:lang w:val="es-ES"/>
        </w:rPr>
      </w:pPr>
      <w:bookmarkStart w:id="791" w:name="_Toc451863151"/>
      <w:r w:rsidRPr="00541098">
        <w:rPr>
          <w:rFonts w:eastAsiaTheme="minorEastAsia" w:hint="eastAsia"/>
          <w:noProof w:val="0"/>
          <w:lang w:eastAsia="zh-CN"/>
        </w:rPr>
        <w:t>网站</w:t>
      </w:r>
      <w:r w:rsidRPr="00A17642">
        <w:rPr>
          <w:rFonts w:eastAsiaTheme="minorEastAsia" w:hint="eastAsia"/>
          <w:noProof w:val="0"/>
          <w:lang w:val="es-ES" w:eastAsia="zh-CN"/>
        </w:rPr>
        <w:t>：</w:t>
      </w:r>
      <w:r w:rsidRPr="00A17642">
        <w:rPr>
          <w:rFonts w:eastAsia="SimSun" w:cs="Arial"/>
          <w:noProof w:val="0"/>
          <w:lang w:val="es-ES"/>
        </w:rPr>
        <w:t>www.itu.int/itu-t/inr/nnp/index.html</w:t>
      </w:r>
      <w:bookmarkEnd w:id="791"/>
    </w:p>
    <w:p w14:paraId="785D41C9" w14:textId="77777777" w:rsidR="00541098" w:rsidRPr="00541098" w:rsidRDefault="00541098" w:rsidP="00541098">
      <w:pPr>
        <w:spacing w:before="240"/>
        <w:ind w:firstLineChars="200" w:firstLine="400"/>
        <w:rPr>
          <w:rFonts w:eastAsia="SimSun"/>
          <w:noProof w:val="0"/>
          <w:lang w:val="en-GB" w:eastAsia="zh-CN"/>
        </w:rPr>
      </w:pPr>
      <w:r w:rsidRPr="00541098">
        <w:rPr>
          <w:rFonts w:eastAsia="SimSun" w:hint="eastAsia"/>
          <w:noProof w:val="0"/>
          <w:lang w:val="en-GB" w:eastAsia="zh-CN"/>
        </w:rPr>
        <w:t>请各主管部门向国际电联通报其国内编号方案的变更，或在网站上说明其国内编号方案及联系方式，以便在</w:t>
      </w:r>
      <w:r w:rsidRPr="00541098">
        <w:rPr>
          <w:rFonts w:eastAsia="SimSun" w:hint="eastAsia"/>
          <w:noProof w:val="0"/>
          <w:lang w:val="en-GB" w:eastAsia="zh-CN"/>
        </w:rPr>
        <w:t>ITU-T</w:t>
      </w:r>
      <w:r w:rsidRPr="00541098">
        <w:rPr>
          <w:rFonts w:eastAsia="SimSun" w:hint="eastAsia"/>
          <w:noProof w:val="0"/>
          <w:lang w:val="en-GB" w:eastAsia="zh-CN"/>
        </w:rPr>
        <w:t>网站上免费向所有主管部门</w:t>
      </w:r>
      <w:r w:rsidRPr="00541098">
        <w:rPr>
          <w:rFonts w:eastAsia="SimSun" w:hint="eastAsia"/>
          <w:noProof w:val="0"/>
          <w:lang w:val="en-GB" w:eastAsia="zh-CN"/>
        </w:rPr>
        <w:t>/</w:t>
      </w:r>
      <w:r w:rsidRPr="00541098">
        <w:rPr>
          <w:rFonts w:eastAsia="SimSun" w:hint="eastAsia"/>
          <w:noProof w:val="0"/>
          <w:lang w:val="en-GB" w:eastAsia="zh-CN"/>
        </w:rPr>
        <w:t>经认可的运营机构和</w:t>
      </w:r>
      <w:r w:rsidRPr="00541098">
        <w:rPr>
          <w:rFonts w:eastAsia="SimSun"/>
          <w:noProof w:val="0"/>
          <w:lang w:val="en-GB" w:eastAsia="zh-CN"/>
        </w:rPr>
        <w:t>服务提供商</w:t>
      </w:r>
      <w:r w:rsidRPr="00541098">
        <w:rPr>
          <w:rFonts w:eastAsia="SimSun" w:hint="eastAsia"/>
          <w:noProof w:val="0"/>
          <w:lang w:val="en-GB" w:eastAsia="zh-CN"/>
        </w:rPr>
        <w:t>提供该信息。</w:t>
      </w:r>
    </w:p>
    <w:p w14:paraId="2CB1BE06" w14:textId="3BF86792" w:rsidR="00541098" w:rsidRPr="00541098" w:rsidRDefault="00541098" w:rsidP="00541098">
      <w:pPr>
        <w:ind w:firstLineChars="200" w:firstLine="400"/>
        <w:rPr>
          <w:rFonts w:eastAsia="SimSun"/>
          <w:noProof w:val="0"/>
          <w:lang w:val="en-GB" w:eastAsia="zh-CN"/>
        </w:rPr>
      </w:pPr>
      <w:r w:rsidRPr="00541098">
        <w:rPr>
          <w:rFonts w:eastAsia="SimSun" w:hint="eastAsia"/>
          <w:noProof w:val="0"/>
          <w:lang w:val="en-GB" w:eastAsia="zh-CN"/>
        </w:rPr>
        <w:t>对于其编号网站或向国际电联</w:t>
      </w:r>
      <w:r w:rsidR="008A178F">
        <w:rPr>
          <w:rFonts w:eastAsia="SimSun" w:hint="eastAsia"/>
          <w:noProof w:val="0"/>
          <w:lang w:val="en-GB" w:eastAsia="zh-CN"/>
        </w:rPr>
        <w:t>/</w:t>
      </w:r>
      <w:r w:rsidRPr="00541098">
        <w:rPr>
          <w:rFonts w:eastAsia="SimSun" w:hint="eastAsia"/>
          <w:noProof w:val="0"/>
          <w:lang w:val="en-GB" w:eastAsia="zh-CN"/>
        </w:rPr>
        <w:t>电信标准化局（</w:t>
      </w:r>
      <w:r w:rsidRPr="00541098">
        <w:rPr>
          <w:rFonts w:eastAsia="SimSun" w:cs="SimSun" w:hint="eastAsia"/>
          <w:noProof w:val="0"/>
          <w:lang w:val="en-GB" w:eastAsia="zh-CN"/>
        </w:rPr>
        <w:t>电子邮件：</w:t>
      </w:r>
      <w:r w:rsidRPr="00541098">
        <w:rPr>
          <w:rFonts w:eastAsia="SimSun"/>
          <w:noProof w:val="0"/>
          <w:lang w:val="en-GB" w:eastAsia="zh-CN"/>
        </w:rPr>
        <w:t>tsbtson@itu.int</w:t>
      </w:r>
      <w:r w:rsidRPr="00541098">
        <w:rPr>
          <w:rFonts w:eastAsia="SimSun" w:hint="eastAsia"/>
          <w:noProof w:val="0"/>
          <w:lang w:val="en-GB" w:eastAsia="zh-CN"/>
        </w:rPr>
        <w:t>）发送其信息时，请各主管部门采用</w:t>
      </w:r>
      <w:r w:rsidRPr="00541098">
        <w:rPr>
          <w:rFonts w:eastAsia="SimSun"/>
          <w:noProof w:val="0"/>
          <w:lang w:val="en-GB" w:eastAsia="zh-CN"/>
        </w:rPr>
        <w:t>ITU-T E.129</w:t>
      </w:r>
      <w:r w:rsidRPr="00541098">
        <w:rPr>
          <w:rFonts w:eastAsia="SimSun" w:hint="eastAsia"/>
          <w:noProof w:val="0"/>
          <w:lang w:val="en-GB" w:eastAsia="zh-CN"/>
        </w:rPr>
        <w:t>建议书中所述的格式。提醒各主管部门注意，他们应负责及时更新该信息。</w:t>
      </w:r>
    </w:p>
    <w:p w14:paraId="711C4FE7" w14:textId="358B1885" w:rsidR="00B62072" w:rsidRPr="00783334" w:rsidRDefault="00541098" w:rsidP="00590D73">
      <w:pPr>
        <w:ind w:firstLineChars="200" w:firstLine="400"/>
        <w:rPr>
          <w:rFonts w:eastAsia="SimSun"/>
          <w:lang w:eastAsia="zh-CN"/>
        </w:rPr>
      </w:pPr>
      <w:r w:rsidRPr="00541098">
        <w:rPr>
          <w:rFonts w:eastAsia="SimSun" w:hint="eastAsia"/>
          <w:noProof w:val="0"/>
          <w:lang w:val="en-GB" w:eastAsia="zh-CN"/>
        </w:rPr>
        <w:t>自</w:t>
      </w:r>
      <w:r w:rsidRPr="00541098">
        <w:rPr>
          <w:rFonts w:eastAsia="SimSun"/>
          <w:noProof w:val="0"/>
          <w:lang w:val="en-GB" w:eastAsia="zh-CN"/>
        </w:rPr>
        <w:t>20</w:t>
      </w:r>
      <w:r w:rsidRPr="00541098">
        <w:rPr>
          <w:rFonts w:eastAsia="SimSun" w:hint="eastAsia"/>
          <w:noProof w:val="0"/>
          <w:lang w:val="en-GB" w:eastAsia="zh-CN"/>
        </w:rPr>
        <w:t>22</w:t>
      </w:r>
      <w:r w:rsidRPr="00541098">
        <w:rPr>
          <w:rFonts w:eastAsia="SimSun" w:hint="eastAsia"/>
          <w:noProof w:val="0"/>
          <w:lang w:val="en-GB" w:eastAsia="zh-CN"/>
        </w:rPr>
        <w:t>年</w:t>
      </w:r>
      <w:r w:rsidR="008A178F">
        <w:rPr>
          <w:rFonts w:eastAsia="SimSun"/>
          <w:noProof w:val="0"/>
          <w:lang w:val="en-GB" w:eastAsia="zh-CN"/>
        </w:rPr>
        <w:t>9</w:t>
      </w:r>
      <w:r w:rsidRPr="00541098">
        <w:rPr>
          <w:rFonts w:eastAsia="SimSun" w:hint="eastAsia"/>
          <w:noProof w:val="0"/>
          <w:lang w:val="en-GB" w:eastAsia="zh-CN"/>
        </w:rPr>
        <w:t>月</w:t>
      </w:r>
      <w:r w:rsidRPr="00541098">
        <w:rPr>
          <w:rFonts w:eastAsia="SimSun" w:hint="eastAsia"/>
          <w:noProof w:val="0"/>
          <w:lang w:val="en-GB" w:eastAsia="zh-CN"/>
        </w:rPr>
        <w:t>1</w:t>
      </w:r>
      <w:r w:rsidRPr="00541098">
        <w:rPr>
          <w:rFonts w:eastAsia="SimSun" w:hint="eastAsia"/>
          <w:noProof w:val="0"/>
          <w:lang w:val="en-GB" w:eastAsia="zh-CN"/>
        </w:rPr>
        <w:t>日起，以下国家</w:t>
      </w:r>
      <w:r w:rsidRPr="00541098">
        <w:rPr>
          <w:rFonts w:eastAsia="SimSun" w:hint="eastAsia"/>
          <w:noProof w:val="0"/>
          <w:lang w:val="en-GB" w:eastAsia="zh-CN"/>
        </w:rPr>
        <w:t>/</w:t>
      </w:r>
      <w:r w:rsidRPr="00541098">
        <w:rPr>
          <w:rFonts w:eastAsia="SimSun" w:hint="eastAsia"/>
          <w:noProof w:val="0"/>
          <w:lang w:val="en-GB" w:eastAsia="zh-CN"/>
        </w:rPr>
        <w:t>地理区域在我们的网站上更新了其国内编号方案：</w:t>
      </w:r>
    </w:p>
    <w:p w14:paraId="6632485A" w14:textId="77777777" w:rsidR="00B62072" w:rsidRPr="00783334" w:rsidRDefault="00B62072" w:rsidP="00B62072">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41098" w:rsidRPr="00783334" w14:paraId="4FC23543" w14:textId="77777777" w:rsidTr="00246B7F">
        <w:trPr>
          <w:jc w:val="center"/>
        </w:trPr>
        <w:tc>
          <w:tcPr>
            <w:tcW w:w="3964" w:type="dxa"/>
            <w:tcBorders>
              <w:top w:val="single" w:sz="4" w:space="0" w:color="auto"/>
              <w:bottom w:val="single" w:sz="4" w:space="0" w:color="auto"/>
              <w:right w:val="single" w:sz="4" w:space="0" w:color="auto"/>
            </w:tcBorders>
            <w:hideMark/>
          </w:tcPr>
          <w:p w14:paraId="320E9337" w14:textId="63D634BB" w:rsidR="00541098" w:rsidRPr="00783334" w:rsidRDefault="00541098" w:rsidP="00541098">
            <w:pPr>
              <w:spacing w:before="40" w:after="40"/>
              <w:jc w:val="center"/>
              <w:rPr>
                <w:rFonts w:eastAsia="SimSun" w:cs="Arial"/>
                <w:i/>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74327BBF" w14:textId="62BDDA67" w:rsidR="00541098" w:rsidRPr="00783334" w:rsidRDefault="00541098" w:rsidP="00541098">
            <w:pPr>
              <w:spacing w:before="40" w:after="40"/>
              <w:jc w:val="center"/>
              <w:rPr>
                <w:rFonts w:eastAsia="SimSun"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B62072" w:rsidRPr="00783334" w14:paraId="205841E8" w14:textId="77777777" w:rsidTr="00246B7F">
        <w:trPr>
          <w:jc w:val="center"/>
        </w:trPr>
        <w:tc>
          <w:tcPr>
            <w:tcW w:w="3964" w:type="dxa"/>
            <w:tcBorders>
              <w:top w:val="single" w:sz="4" w:space="0" w:color="auto"/>
              <w:left w:val="single" w:sz="4" w:space="0" w:color="auto"/>
              <w:bottom w:val="single" w:sz="4" w:space="0" w:color="auto"/>
              <w:right w:val="single" w:sz="4" w:space="0" w:color="auto"/>
            </w:tcBorders>
          </w:tcPr>
          <w:p w14:paraId="68823450" w14:textId="45C6B833" w:rsidR="00B62072" w:rsidRDefault="009E2F18" w:rsidP="00246B7F">
            <w:pPr>
              <w:tabs>
                <w:tab w:val="left" w:pos="1020"/>
                <w:tab w:val="center" w:pos="1874"/>
              </w:tabs>
              <w:spacing w:before="40" w:after="40"/>
            </w:pPr>
            <w:r>
              <w:rPr>
                <w:rFonts w:ascii="SimSun" w:eastAsia="SimSun" w:hAnsi="SimSun" w:cs="SimSun" w:hint="eastAsia"/>
                <w:lang w:eastAsia="zh-CN"/>
              </w:rPr>
              <w:t>阿拉伯叙利亚共和国</w:t>
            </w:r>
          </w:p>
        </w:tc>
        <w:tc>
          <w:tcPr>
            <w:tcW w:w="2869" w:type="dxa"/>
            <w:tcBorders>
              <w:top w:val="single" w:sz="4" w:space="0" w:color="auto"/>
              <w:left w:val="single" w:sz="4" w:space="0" w:color="auto"/>
              <w:bottom w:val="single" w:sz="4" w:space="0" w:color="auto"/>
              <w:right w:val="single" w:sz="4" w:space="0" w:color="auto"/>
            </w:tcBorders>
          </w:tcPr>
          <w:p w14:paraId="661DCD42" w14:textId="77777777" w:rsidR="00B62072" w:rsidRDefault="00B62072" w:rsidP="00246B7F">
            <w:pPr>
              <w:spacing w:before="40" w:after="40"/>
              <w:jc w:val="center"/>
              <w:rPr>
                <w:rFonts w:eastAsia="SimSun"/>
              </w:rPr>
            </w:pPr>
            <w:r>
              <w:rPr>
                <w:rFonts w:eastAsia="SimSun"/>
              </w:rPr>
              <w:t>+963</w:t>
            </w:r>
          </w:p>
        </w:tc>
      </w:tr>
      <w:tr w:rsidR="00B62072" w:rsidRPr="00783334" w14:paraId="451AF3C4" w14:textId="77777777" w:rsidTr="00246B7F">
        <w:trPr>
          <w:jc w:val="center"/>
        </w:trPr>
        <w:tc>
          <w:tcPr>
            <w:tcW w:w="3964" w:type="dxa"/>
            <w:tcBorders>
              <w:top w:val="single" w:sz="4" w:space="0" w:color="auto"/>
              <w:left w:val="single" w:sz="4" w:space="0" w:color="auto"/>
              <w:bottom w:val="single" w:sz="4" w:space="0" w:color="auto"/>
              <w:right w:val="single" w:sz="4" w:space="0" w:color="auto"/>
            </w:tcBorders>
          </w:tcPr>
          <w:p w14:paraId="74E52E74" w14:textId="29099077" w:rsidR="00B62072" w:rsidRDefault="009E2F18" w:rsidP="00246B7F">
            <w:pPr>
              <w:tabs>
                <w:tab w:val="left" w:pos="1020"/>
                <w:tab w:val="center" w:pos="1874"/>
              </w:tabs>
              <w:spacing w:before="40" w:after="40"/>
            </w:pPr>
            <w:r>
              <w:rPr>
                <w:rFonts w:ascii="SimSun" w:eastAsia="SimSun" w:hAnsi="SimSun" w:cs="SimSun" w:hint="eastAsia"/>
                <w:lang w:eastAsia="zh-CN"/>
              </w:rPr>
              <w:t>英国</w:t>
            </w:r>
          </w:p>
        </w:tc>
        <w:tc>
          <w:tcPr>
            <w:tcW w:w="2869" w:type="dxa"/>
            <w:tcBorders>
              <w:top w:val="single" w:sz="4" w:space="0" w:color="auto"/>
              <w:left w:val="single" w:sz="4" w:space="0" w:color="auto"/>
              <w:bottom w:val="single" w:sz="4" w:space="0" w:color="auto"/>
              <w:right w:val="single" w:sz="4" w:space="0" w:color="auto"/>
            </w:tcBorders>
          </w:tcPr>
          <w:p w14:paraId="17341BCB" w14:textId="77777777" w:rsidR="00B62072" w:rsidRDefault="00B62072" w:rsidP="00246B7F">
            <w:pPr>
              <w:spacing w:before="40" w:after="40"/>
              <w:jc w:val="center"/>
              <w:rPr>
                <w:rFonts w:eastAsia="SimSun"/>
                <w:lang w:eastAsia="zh-CN"/>
              </w:rPr>
            </w:pPr>
            <w:r>
              <w:rPr>
                <w:rFonts w:eastAsia="SimSun"/>
              </w:rPr>
              <w:t>+44</w:t>
            </w:r>
          </w:p>
        </w:tc>
      </w:tr>
    </w:tbl>
    <w:p w14:paraId="360688CF" w14:textId="77777777" w:rsidR="00B62072" w:rsidRDefault="00B62072" w:rsidP="00B62072">
      <w:pPr>
        <w:pStyle w:val="NoSpacing"/>
        <w:rPr>
          <w:sz w:val="20"/>
          <w:szCs w:val="20"/>
        </w:rPr>
      </w:pPr>
    </w:p>
    <w:p w14:paraId="6555518B" w14:textId="77777777" w:rsidR="004B76B0" w:rsidRPr="004B3A32" w:rsidRDefault="004B76B0" w:rsidP="004B76B0">
      <w:pPr>
        <w:rPr>
          <w:lang w:val="es-ES"/>
        </w:rPr>
      </w:pPr>
    </w:p>
    <w:sectPr w:rsidR="004B76B0" w:rsidRPr="004B3A32" w:rsidSect="001B6B8E">
      <w:footerReference w:type="even" r:id="rId21"/>
      <w:footerReference w:type="default" r:id="rId22"/>
      <w:footerReference w:type="first" r:id="rId23"/>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375C" w14:textId="77777777" w:rsidR="00D951FF" w:rsidRPr="00544B46" w:rsidRDefault="00D951FF" w:rsidP="00544B46">
      <w:pPr>
        <w:pStyle w:val="Footer"/>
      </w:pPr>
    </w:p>
  </w:endnote>
  <w:endnote w:type="continuationSeparator" w:id="0">
    <w:p w14:paraId="1588E5C4" w14:textId="77777777" w:rsidR="00D951FF" w:rsidRDefault="00D9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STKaiti"/>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KaiTi">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3B960D53"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31E7">
            <w:rPr>
              <w:color w:val="FFFFFF"/>
              <w:lang w:val="es-ES_tradnl"/>
            </w:rPr>
            <w:t xml:space="preserve">1253 </w:t>
          </w:r>
          <w:r w:rsidR="003631E7">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2D307913"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31E7">
            <w:rPr>
              <w:color w:val="FFFFFF"/>
              <w:lang w:val="es-ES_tradnl"/>
            </w:rPr>
            <w:t xml:space="preserve">1253 </w:t>
          </w:r>
          <w:r w:rsidR="003631E7">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5527AC" w14:paraId="44651736" w14:textId="77777777" w:rsidTr="00E028BC">
      <w:trPr>
        <w:cantSplit/>
        <w:jc w:val="center"/>
      </w:trPr>
      <w:tc>
        <w:tcPr>
          <w:tcW w:w="1761" w:type="dxa"/>
          <w:shd w:val="clear" w:color="auto" w:fill="4C4C4C"/>
        </w:tcPr>
        <w:p w14:paraId="1ADB35DE" w14:textId="04551A86" w:rsidR="008B65CE" w:rsidRPr="005527AC" w:rsidRDefault="008B65CE" w:rsidP="005527AC">
          <w:pPr>
            <w:pStyle w:val="Footer"/>
            <w:spacing w:before="20" w:after="20"/>
            <w:jc w:val="left"/>
            <w:rPr>
              <w:rFonts w:asciiTheme="minorHAnsi" w:eastAsiaTheme="minorEastAsia" w:hAnsiTheme="minorHAnsi" w:cstheme="minorHAnsi"/>
              <w:color w:val="FFFFFF"/>
              <w:lang w:val="fr-CH"/>
            </w:rPr>
          </w:pPr>
          <w:r w:rsidRPr="005527AC">
            <w:rPr>
              <w:rFonts w:asciiTheme="minorHAnsi" w:eastAsiaTheme="minorEastAsia" w:hAnsiTheme="minorHAnsi" w:cstheme="minorHAnsi"/>
              <w:color w:val="FFFFFF"/>
              <w:lang w:val="es-ES_tradnl"/>
            </w:rPr>
            <w:t>  </w:t>
          </w:r>
          <w:r w:rsidR="00A17642" w:rsidRPr="005527AC">
            <w:rPr>
              <w:rFonts w:asciiTheme="minorHAnsi" w:eastAsiaTheme="minorEastAsia" w:hAnsiTheme="minorHAnsi" w:cstheme="minorHAnsi"/>
              <w:color w:val="FFFFFF"/>
              <w:lang w:val="es-ES_tradnl" w:eastAsia="zh-CN"/>
            </w:rPr>
            <w:t>第</w:t>
          </w:r>
          <w:r w:rsidR="005F5372">
            <w:rPr>
              <w:rFonts w:asciiTheme="minorHAnsi" w:eastAsiaTheme="minorEastAsia" w:hAnsiTheme="minorHAnsi" w:cstheme="minorHAnsi" w:hint="eastAsia"/>
              <w:color w:val="FFFFFF"/>
              <w:lang w:val="es-ES_tradnl" w:eastAsia="zh-CN"/>
            </w:rPr>
            <w:t xml:space="preserve"> </w:t>
          </w:r>
          <w:r w:rsidRPr="005527AC">
            <w:rPr>
              <w:rFonts w:asciiTheme="minorHAnsi" w:eastAsiaTheme="minorEastAsia" w:hAnsiTheme="minorHAnsi" w:cstheme="minorHAnsi"/>
              <w:color w:val="FFFFFF"/>
              <w:lang w:val="es-ES_tradnl"/>
            </w:rPr>
            <w:fldChar w:fldCharType="begin"/>
          </w:r>
          <w:r w:rsidRPr="005527AC">
            <w:rPr>
              <w:rFonts w:asciiTheme="minorHAnsi" w:eastAsiaTheme="minorEastAsia" w:hAnsiTheme="minorHAnsi" w:cstheme="minorHAnsi"/>
              <w:color w:val="FFFFFF"/>
              <w:lang w:val="es-ES_tradnl"/>
            </w:rPr>
            <w:instrText>styleref Foot</w:instrText>
          </w:r>
          <w:r w:rsidRPr="005527AC">
            <w:rPr>
              <w:rFonts w:asciiTheme="minorHAnsi" w:eastAsiaTheme="minorEastAsia" w:hAnsiTheme="minorHAnsi" w:cstheme="minorHAnsi"/>
              <w:color w:val="FFFFFF"/>
              <w:lang w:val="es-ES_tradnl"/>
            </w:rPr>
            <w:fldChar w:fldCharType="separate"/>
          </w:r>
          <w:r w:rsidR="003631E7">
            <w:rPr>
              <w:rFonts w:asciiTheme="minorHAnsi" w:eastAsiaTheme="minorEastAsia" w:hAnsiTheme="minorHAnsi" w:cstheme="minorHAnsi" w:hint="eastAsia"/>
              <w:color w:val="FFFFFF"/>
              <w:lang w:val="es-ES_tradnl"/>
            </w:rPr>
            <w:t xml:space="preserve">1253 </w:t>
          </w:r>
          <w:r w:rsidR="003631E7">
            <w:rPr>
              <w:rFonts w:asciiTheme="minorHAnsi" w:eastAsiaTheme="minorEastAsia" w:hAnsiTheme="minorHAnsi" w:cstheme="minorHAnsi" w:hint="eastAsia"/>
              <w:color w:val="FFFFFF"/>
              <w:lang w:val="es-ES_tradnl"/>
            </w:rPr>
            <w:t>期</w:t>
          </w:r>
          <w:r w:rsidRPr="005527AC">
            <w:rPr>
              <w:rFonts w:asciiTheme="minorHAnsi" w:eastAsiaTheme="minorEastAsia" w:hAnsiTheme="minorHAnsi" w:cstheme="minorHAnsi"/>
              <w:color w:val="FFFFFF"/>
              <w:lang w:val="es-ES_tradnl"/>
            </w:rPr>
            <w:fldChar w:fldCharType="end"/>
          </w:r>
          <w:r w:rsidRPr="005527AC">
            <w:rPr>
              <w:rFonts w:asciiTheme="minorHAnsi" w:eastAsiaTheme="minorEastAsia" w:hAnsiTheme="minorHAnsi" w:cstheme="minorHAnsi"/>
              <w:color w:val="FFFFFF"/>
            </w:rPr>
            <w:t xml:space="preserve"> – </w:t>
          </w:r>
          <w:r w:rsidRPr="005527AC">
            <w:rPr>
              <w:rFonts w:asciiTheme="minorHAnsi" w:eastAsiaTheme="minorEastAsia" w:hAnsiTheme="minorHAnsi" w:cstheme="minorHAnsi"/>
              <w:color w:val="FFFFFF"/>
            </w:rPr>
            <w:fldChar w:fldCharType="begin"/>
          </w:r>
          <w:r w:rsidRPr="005527AC">
            <w:rPr>
              <w:rFonts w:asciiTheme="minorHAnsi" w:eastAsiaTheme="minorEastAsia" w:hAnsiTheme="minorHAnsi" w:cstheme="minorHAnsi"/>
              <w:color w:val="FFFFFF"/>
            </w:rPr>
            <w:instrText>PAGE</w:instrText>
          </w:r>
          <w:r w:rsidRPr="005527AC">
            <w:rPr>
              <w:rFonts w:asciiTheme="minorHAnsi" w:eastAsiaTheme="minorEastAsia" w:hAnsiTheme="minorHAnsi" w:cstheme="minorHAnsi"/>
              <w:color w:val="FFFFFF"/>
            </w:rPr>
            <w:fldChar w:fldCharType="separate"/>
          </w:r>
          <w:r w:rsidR="004B6BA8" w:rsidRPr="005527AC">
            <w:rPr>
              <w:rFonts w:asciiTheme="minorHAnsi" w:eastAsiaTheme="minorEastAsia" w:hAnsiTheme="minorHAnsi" w:cstheme="minorHAnsi"/>
              <w:color w:val="FFFFFF"/>
            </w:rPr>
            <w:t>20</w:t>
          </w:r>
          <w:r w:rsidRPr="005527AC">
            <w:rPr>
              <w:rFonts w:asciiTheme="minorHAnsi" w:eastAsiaTheme="minorEastAsia" w:hAnsiTheme="minorHAnsi" w:cstheme="minorHAnsi"/>
              <w:color w:val="FFFFFF"/>
            </w:rPr>
            <w:fldChar w:fldCharType="end"/>
          </w:r>
        </w:p>
      </w:tc>
      <w:tc>
        <w:tcPr>
          <w:tcW w:w="7292" w:type="dxa"/>
          <w:shd w:val="clear" w:color="auto" w:fill="A6A6A6"/>
        </w:tcPr>
        <w:p w14:paraId="66AE3646" w14:textId="7413AD3D" w:rsidR="008B65CE" w:rsidRPr="005527AC" w:rsidRDefault="00541098" w:rsidP="005527AC">
          <w:pPr>
            <w:pStyle w:val="Footer"/>
            <w:spacing w:before="20" w:after="20"/>
            <w:ind w:right="141"/>
            <w:jc w:val="right"/>
            <w:rPr>
              <w:rFonts w:asciiTheme="minorHAnsi" w:eastAsiaTheme="minorEastAsia" w:hAnsiTheme="minorHAnsi" w:cstheme="minorHAnsi"/>
              <w:color w:val="FFFFFF"/>
              <w:lang w:val="fr-CH" w:eastAsia="zh-CN"/>
            </w:rPr>
          </w:pPr>
          <w:r w:rsidRPr="005527AC">
            <w:rPr>
              <w:rFonts w:asciiTheme="minorHAnsi" w:eastAsiaTheme="minorEastAsia" w:hAnsiTheme="minorHAnsi" w:cstheme="minorHAnsi"/>
              <w:color w:val="FFFFFF"/>
              <w:lang w:val="fr-CH" w:eastAsia="zh-CN"/>
            </w:rPr>
            <w:t>国际电联《操作公报》</w:t>
          </w:r>
        </w:p>
      </w:tc>
    </w:tr>
  </w:tbl>
  <w:p w14:paraId="75384F27" w14:textId="77777777" w:rsidR="008B65CE" w:rsidRDefault="008B65CE"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5527AC" w14:paraId="0658EA49" w14:textId="77777777" w:rsidTr="005527AC">
      <w:trPr>
        <w:cantSplit/>
        <w:jc w:val="center"/>
      </w:trPr>
      <w:tc>
        <w:tcPr>
          <w:tcW w:w="7378" w:type="dxa"/>
          <w:shd w:val="clear" w:color="auto" w:fill="A6A6A6"/>
        </w:tcPr>
        <w:p w14:paraId="45ACD9F3" w14:textId="23390F3A" w:rsidR="008B65CE" w:rsidRPr="005527AC" w:rsidRDefault="00541098" w:rsidP="00EF4BFB">
          <w:pPr>
            <w:pStyle w:val="Footer"/>
            <w:spacing w:before="20" w:after="20"/>
            <w:ind w:left="142"/>
            <w:jc w:val="left"/>
            <w:rPr>
              <w:rFonts w:asciiTheme="minorHAnsi" w:eastAsiaTheme="minorEastAsia" w:hAnsiTheme="minorHAnsi" w:cstheme="minorHAnsi"/>
              <w:color w:val="FFFFFF"/>
              <w:lang w:val="fr-CH" w:eastAsia="zh-CN"/>
            </w:rPr>
          </w:pPr>
          <w:r w:rsidRPr="005527AC">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133228EE" w14:textId="7A60B175" w:rsidR="008B65CE" w:rsidRPr="005527AC" w:rsidRDefault="008B65CE" w:rsidP="00EF4BFB">
          <w:pPr>
            <w:pStyle w:val="Footer"/>
            <w:spacing w:before="20" w:after="20"/>
            <w:ind w:left="142"/>
            <w:jc w:val="right"/>
            <w:rPr>
              <w:rFonts w:asciiTheme="minorHAnsi" w:eastAsiaTheme="minorEastAsia" w:hAnsiTheme="minorHAnsi" w:cstheme="minorHAnsi"/>
              <w:color w:val="FFFFFF"/>
            </w:rPr>
          </w:pPr>
          <w:r w:rsidRPr="005527AC">
            <w:rPr>
              <w:rFonts w:asciiTheme="minorHAnsi" w:eastAsiaTheme="minorEastAsia" w:hAnsiTheme="minorHAnsi" w:cstheme="minorHAnsi"/>
              <w:color w:val="FFFFFF"/>
              <w:lang w:val="es-ES_tradnl" w:eastAsia="zh-CN"/>
            </w:rPr>
            <w:t>  </w:t>
          </w:r>
          <w:r w:rsidR="00BB3E10" w:rsidRPr="005527AC">
            <w:rPr>
              <w:rFonts w:asciiTheme="minorHAnsi" w:eastAsiaTheme="minorEastAsia" w:hAnsiTheme="minorHAnsi" w:cstheme="minorHAnsi"/>
              <w:color w:val="FFFFFF"/>
              <w:lang w:val="es-ES_tradnl" w:eastAsia="zh-CN"/>
            </w:rPr>
            <w:t>第</w:t>
          </w:r>
          <w:r w:rsidRPr="005527AC">
            <w:rPr>
              <w:rFonts w:asciiTheme="minorHAnsi" w:eastAsiaTheme="minorEastAsia" w:hAnsiTheme="minorHAnsi" w:cstheme="minorHAnsi"/>
              <w:color w:val="FFFFFF"/>
              <w:lang w:val="es-ES_tradnl"/>
            </w:rPr>
            <w:t xml:space="preserve"> </w:t>
          </w:r>
          <w:r w:rsidRPr="005527AC">
            <w:rPr>
              <w:rFonts w:asciiTheme="minorHAnsi" w:eastAsiaTheme="minorEastAsia" w:hAnsiTheme="minorHAnsi" w:cstheme="minorHAnsi"/>
              <w:color w:val="FFFFFF"/>
              <w:lang w:val="es-ES_tradnl"/>
            </w:rPr>
            <w:fldChar w:fldCharType="begin"/>
          </w:r>
          <w:r w:rsidRPr="005527AC">
            <w:rPr>
              <w:rFonts w:asciiTheme="minorHAnsi" w:eastAsiaTheme="minorEastAsia" w:hAnsiTheme="minorHAnsi" w:cstheme="minorHAnsi"/>
              <w:color w:val="FFFFFF"/>
              <w:lang w:val="es-ES_tradnl"/>
            </w:rPr>
            <w:instrText>styleref Foot</w:instrText>
          </w:r>
          <w:r w:rsidRPr="005527AC">
            <w:rPr>
              <w:rFonts w:asciiTheme="minorHAnsi" w:eastAsiaTheme="minorEastAsia" w:hAnsiTheme="minorHAnsi" w:cstheme="minorHAnsi"/>
              <w:color w:val="FFFFFF"/>
              <w:lang w:val="es-ES_tradnl"/>
            </w:rPr>
            <w:fldChar w:fldCharType="separate"/>
          </w:r>
          <w:r w:rsidR="003631E7">
            <w:rPr>
              <w:rFonts w:asciiTheme="minorHAnsi" w:eastAsiaTheme="minorEastAsia" w:hAnsiTheme="minorHAnsi" w:cstheme="minorHAnsi" w:hint="eastAsia"/>
              <w:color w:val="FFFFFF"/>
              <w:lang w:val="es-ES_tradnl"/>
            </w:rPr>
            <w:t xml:space="preserve">1253 </w:t>
          </w:r>
          <w:r w:rsidR="003631E7">
            <w:rPr>
              <w:rFonts w:asciiTheme="minorHAnsi" w:eastAsiaTheme="minorEastAsia" w:hAnsiTheme="minorHAnsi" w:cstheme="minorHAnsi" w:hint="eastAsia"/>
              <w:color w:val="FFFFFF"/>
              <w:lang w:val="es-ES_tradnl"/>
            </w:rPr>
            <w:t>期</w:t>
          </w:r>
          <w:r w:rsidRPr="005527AC">
            <w:rPr>
              <w:rFonts w:asciiTheme="minorHAnsi" w:eastAsiaTheme="minorEastAsia" w:hAnsiTheme="minorHAnsi" w:cstheme="minorHAnsi"/>
              <w:color w:val="FFFFFF"/>
              <w:lang w:val="es-ES_tradnl"/>
            </w:rPr>
            <w:fldChar w:fldCharType="end"/>
          </w:r>
          <w:r w:rsidRPr="005527AC">
            <w:rPr>
              <w:rFonts w:asciiTheme="minorHAnsi" w:eastAsiaTheme="minorEastAsia" w:hAnsiTheme="minorHAnsi" w:cstheme="minorHAnsi"/>
              <w:color w:val="FFFFFF"/>
            </w:rPr>
            <w:t xml:space="preserve"> – </w:t>
          </w:r>
          <w:r w:rsidRPr="005527AC">
            <w:rPr>
              <w:rFonts w:asciiTheme="minorHAnsi" w:eastAsiaTheme="minorEastAsia" w:hAnsiTheme="minorHAnsi" w:cstheme="minorHAnsi"/>
              <w:color w:val="FFFFFF"/>
            </w:rPr>
            <w:fldChar w:fldCharType="begin"/>
          </w:r>
          <w:r w:rsidRPr="005527AC">
            <w:rPr>
              <w:rFonts w:asciiTheme="minorHAnsi" w:eastAsiaTheme="minorEastAsia" w:hAnsiTheme="minorHAnsi" w:cstheme="minorHAnsi"/>
              <w:color w:val="FFFFFF"/>
            </w:rPr>
            <w:instrText>PAGE</w:instrText>
          </w:r>
          <w:r w:rsidRPr="005527AC">
            <w:rPr>
              <w:rFonts w:asciiTheme="minorHAnsi" w:eastAsiaTheme="minorEastAsia" w:hAnsiTheme="minorHAnsi" w:cstheme="minorHAnsi"/>
              <w:color w:val="FFFFFF"/>
            </w:rPr>
            <w:fldChar w:fldCharType="separate"/>
          </w:r>
          <w:r w:rsidR="004B6BA8" w:rsidRPr="005527AC">
            <w:rPr>
              <w:rFonts w:asciiTheme="minorHAnsi" w:eastAsiaTheme="minorEastAsia" w:hAnsiTheme="minorHAnsi" w:cstheme="minorHAnsi"/>
              <w:color w:val="FFFFFF"/>
            </w:rPr>
            <w:t>19</w:t>
          </w:r>
          <w:r w:rsidRPr="005527AC">
            <w:rPr>
              <w:rFonts w:asciiTheme="minorHAnsi" w:eastAsiaTheme="minorEastAsia" w:hAnsiTheme="minorHAnsi" w:cstheme="minorHAnsi"/>
              <w:color w:val="FFFFFF"/>
            </w:rPr>
            <w:fldChar w:fldCharType="end"/>
          </w:r>
          <w:r w:rsidRPr="005527AC">
            <w:rPr>
              <w:rFonts w:asciiTheme="minorHAnsi" w:eastAsiaTheme="minorEastAsia" w:hAnsiTheme="minorHAnsi" w:cstheme="minorHAnsi"/>
              <w:color w:val="FFFFFF"/>
            </w:rPr>
            <w:t>  </w:t>
          </w:r>
        </w:p>
      </w:tc>
    </w:tr>
  </w:tbl>
  <w:p w14:paraId="1C20B25C" w14:textId="77777777" w:rsidR="008B65CE" w:rsidRDefault="008B65C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5F1D30" w14:paraId="26D03CD8" w14:textId="77777777" w:rsidTr="00DE1F6D">
      <w:trPr>
        <w:cantSplit/>
        <w:jc w:val="center"/>
      </w:trPr>
      <w:tc>
        <w:tcPr>
          <w:tcW w:w="1761" w:type="dxa"/>
          <w:shd w:val="clear" w:color="auto" w:fill="4C4C4C"/>
        </w:tcPr>
        <w:p w14:paraId="6DA7650C" w14:textId="768E086C" w:rsidR="008B65CE" w:rsidRPr="005F1D30" w:rsidRDefault="008B65CE" w:rsidP="00520156">
          <w:pPr>
            <w:pStyle w:val="Footer"/>
            <w:spacing w:before="20" w:after="20"/>
            <w:jc w:val="left"/>
            <w:rPr>
              <w:rFonts w:asciiTheme="minorHAnsi" w:eastAsiaTheme="minorEastAsia" w:hAnsiTheme="minorHAnsi" w:cstheme="minorHAnsi"/>
              <w:color w:val="FFFFFF"/>
              <w:lang w:val="fr-CH"/>
            </w:rPr>
          </w:pPr>
          <w:r w:rsidRPr="005F1D30">
            <w:rPr>
              <w:rFonts w:asciiTheme="minorHAnsi" w:eastAsiaTheme="minorEastAsia" w:hAnsiTheme="minorHAnsi" w:cstheme="minorHAnsi"/>
              <w:color w:val="FFFFFF"/>
              <w:lang w:val="es-ES_tradnl"/>
            </w:rPr>
            <w:t>  </w:t>
          </w:r>
          <w:r w:rsidR="00F422A1"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3631E7">
            <w:rPr>
              <w:rFonts w:asciiTheme="minorHAnsi" w:eastAsiaTheme="minorEastAsia" w:hAnsiTheme="minorHAnsi" w:cstheme="minorHAnsi" w:hint="eastAsia"/>
              <w:color w:val="FFFFFF"/>
              <w:lang w:val="es-ES_tradnl"/>
            </w:rPr>
            <w:t xml:space="preserve">1253 </w:t>
          </w:r>
          <w:r w:rsidR="003631E7">
            <w:rPr>
              <w:rFonts w:asciiTheme="minorHAnsi" w:eastAsiaTheme="minorEastAsia" w:hAnsiTheme="minorHAnsi" w:cstheme="minorHAnsi" w:hint="eastAsia"/>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4B6BA8" w:rsidRPr="005F1D30">
            <w:rPr>
              <w:rFonts w:asciiTheme="minorHAnsi" w:eastAsiaTheme="minorEastAsia" w:hAnsiTheme="minorHAnsi" w:cstheme="minorHAnsi"/>
              <w:color w:val="FFFFFF"/>
            </w:rPr>
            <w:t>24</w:t>
          </w:r>
          <w:r w:rsidRPr="005F1D30">
            <w:rPr>
              <w:rFonts w:asciiTheme="minorHAnsi" w:eastAsiaTheme="minorEastAsia" w:hAnsiTheme="minorHAnsi" w:cstheme="minorHAnsi"/>
              <w:color w:val="FFFFFF"/>
            </w:rPr>
            <w:fldChar w:fldCharType="end"/>
          </w:r>
        </w:p>
      </w:tc>
      <w:tc>
        <w:tcPr>
          <w:tcW w:w="7292" w:type="dxa"/>
          <w:shd w:val="clear" w:color="auto" w:fill="A6A6A6"/>
        </w:tcPr>
        <w:p w14:paraId="49DC6309" w14:textId="52552476" w:rsidR="008B65CE" w:rsidRPr="005F1D30" w:rsidRDefault="00541098" w:rsidP="00520156">
          <w:pPr>
            <w:pStyle w:val="Footer"/>
            <w:spacing w:before="20" w:after="20"/>
            <w:ind w:right="141"/>
            <w:jc w:val="righ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r>
  </w:tbl>
  <w:p w14:paraId="1DBAE584" w14:textId="77777777" w:rsidR="008B65CE" w:rsidRDefault="008B65CE" w:rsidP="000C4565">
    <w:pP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5F1D30" w14:paraId="19E4D79D" w14:textId="77777777" w:rsidTr="00C4091A">
      <w:trPr>
        <w:cantSplit/>
        <w:jc w:val="right"/>
      </w:trPr>
      <w:tc>
        <w:tcPr>
          <w:tcW w:w="7378" w:type="dxa"/>
          <w:shd w:val="clear" w:color="auto" w:fill="A6A6A6"/>
        </w:tcPr>
        <w:p w14:paraId="76BE40D6" w14:textId="2C6F8E6F" w:rsidR="008B65CE" w:rsidRPr="005F1D30" w:rsidRDefault="00541098" w:rsidP="003D18D7">
          <w:pPr>
            <w:pStyle w:val="Footer"/>
            <w:spacing w:before="20" w:after="20"/>
            <w:ind w:left="142"/>
            <w:jc w:val="lef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7BCA45CE" w14:textId="590FCE94" w:rsidR="008B65CE" w:rsidRPr="005F1D30" w:rsidRDefault="008B65CE" w:rsidP="003D18D7">
          <w:pPr>
            <w:pStyle w:val="Footer"/>
            <w:spacing w:before="20" w:after="20"/>
            <w:ind w:left="142"/>
            <w:jc w:val="right"/>
            <w:rPr>
              <w:rFonts w:asciiTheme="minorHAnsi" w:eastAsiaTheme="minorEastAsia" w:hAnsiTheme="minorHAnsi" w:cstheme="minorHAnsi"/>
              <w:color w:val="FFFFFF"/>
            </w:rPr>
          </w:pPr>
          <w:r w:rsidRPr="005F1D30">
            <w:rPr>
              <w:rFonts w:asciiTheme="minorHAnsi" w:eastAsiaTheme="minorEastAsia" w:hAnsiTheme="minorHAnsi" w:cstheme="minorHAnsi"/>
              <w:color w:val="FFFFFF"/>
              <w:lang w:val="es-ES_tradnl" w:eastAsia="zh-CN"/>
            </w:rPr>
            <w:t>  </w:t>
          </w:r>
          <w:r w:rsidR="00F422A1"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3631E7">
            <w:rPr>
              <w:rFonts w:asciiTheme="minorHAnsi" w:eastAsiaTheme="minorEastAsia" w:hAnsiTheme="minorHAnsi" w:cstheme="minorHAnsi" w:hint="eastAsia"/>
              <w:color w:val="FFFFFF"/>
              <w:lang w:val="es-ES_tradnl"/>
            </w:rPr>
            <w:t xml:space="preserve">1253 </w:t>
          </w:r>
          <w:r w:rsidR="003631E7">
            <w:rPr>
              <w:rFonts w:asciiTheme="minorHAnsi" w:eastAsiaTheme="minorEastAsia" w:hAnsiTheme="minorHAnsi" w:cstheme="minorHAnsi" w:hint="eastAsia"/>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4B6BA8" w:rsidRPr="005F1D30">
            <w:rPr>
              <w:rFonts w:asciiTheme="minorHAnsi" w:eastAsiaTheme="minorEastAsia" w:hAnsiTheme="minorHAnsi" w:cstheme="minorHAnsi"/>
              <w:color w:val="FFFFFF"/>
            </w:rPr>
            <w:t>21</w:t>
          </w:r>
          <w:r w:rsidRPr="005F1D30">
            <w:rPr>
              <w:rFonts w:asciiTheme="minorHAnsi" w:eastAsiaTheme="minorEastAsia" w:hAnsiTheme="minorHAnsi" w:cstheme="minorHAnsi"/>
              <w:color w:val="FFFFFF"/>
            </w:rPr>
            <w:fldChar w:fldCharType="end"/>
          </w:r>
          <w:r w:rsidRPr="005F1D30">
            <w:rPr>
              <w:rFonts w:asciiTheme="minorHAnsi" w:eastAsiaTheme="minorEastAsia" w:hAnsiTheme="minorHAnsi" w:cstheme="minorHAnsi"/>
              <w:color w:val="FFFFFF"/>
            </w:rPr>
            <w:t>  </w:t>
          </w:r>
        </w:p>
      </w:tc>
    </w:tr>
  </w:tbl>
  <w:p w14:paraId="7B306B89" w14:textId="77777777" w:rsidR="008B65CE" w:rsidRPr="001B6B8E" w:rsidRDefault="008B65C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5AF1AC79"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631E7">
            <w:rPr>
              <w:color w:val="FFFFFF"/>
              <w:lang w:val="es-ES_tradnl"/>
            </w:rPr>
            <w:t xml:space="preserve">1253 </w:t>
          </w:r>
          <w:r w:rsidR="003631E7">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1326" w14:textId="77777777" w:rsidR="00D951FF" w:rsidRDefault="00D951FF">
      <w:r>
        <w:separator/>
      </w:r>
    </w:p>
  </w:footnote>
  <w:footnote w:type="continuationSeparator" w:id="0">
    <w:p w14:paraId="478584CE" w14:textId="77777777" w:rsidR="00D951FF" w:rsidRDefault="00D9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20C0" w14:textId="77777777" w:rsidR="005527AC" w:rsidRPr="005527AC" w:rsidRDefault="005527AC" w:rsidP="005527AC">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2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761305">
    <w:abstractNumId w:val="22"/>
  </w:num>
  <w:num w:numId="2" w16cid:durableId="659306343">
    <w:abstractNumId w:val="18"/>
  </w:num>
  <w:num w:numId="3" w16cid:durableId="1580476758">
    <w:abstractNumId w:val="14"/>
  </w:num>
  <w:num w:numId="4" w16cid:durableId="752894498">
    <w:abstractNumId w:val="13"/>
  </w:num>
  <w:num w:numId="5" w16cid:durableId="116432119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209874819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1477379865">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238439520">
    <w:abstractNumId w:val="12"/>
  </w:num>
  <w:num w:numId="9" w16cid:durableId="16011859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661483">
    <w:abstractNumId w:val="28"/>
  </w:num>
  <w:num w:numId="11" w16cid:durableId="121021778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1329485302">
    <w:abstractNumId w:val="21"/>
  </w:num>
  <w:num w:numId="13" w16cid:durableId="1493334179">
    <w:abstractNumId w:val="10"/>
  </w:num>
  <w:num w:numId="14" w16cid:durableId="425348836">
    <w:abstractNumId w:val="20"/>
  </w:num>
  <w:num w:numId="15" w16cid:durableId="1434328506">
    <w:abstractNumId w:val="16"/>
  </w:num>
  <w:num w:numId="16" w16cid:durableId="1658729468">
    <w:abstractNumId w:val="24"/>
  </w:num>
  <w:num w:numId="17" w16cid:durableId="304625557">
    <w:abstractNumId w:val="25"/>
  </w:num>
  <w:num w:numId="18" w16cid:durableId="1005940290">
    <w:abstractNumId w:val="19"/>
  </w:num>
  <w:num w:numId="19" w16cid:durableId="71895024">
    <w:abstractNumId w:val="23"/>
  </w:num>
  <w:num w:numId="20" w16cid:durableId="119544328">
    <w:abstractNumId w:val="15"/>
  </w:num>
  <w:num w:numId="21" w16cid:durableId="630600119">
    <w:abstractNumId w:val="17"/>
  </w:num>
  <w:num w:numId="22" w16cid:durableId="704449723">
    <w:abstractNumId w:val="11"/>
  </w:num>
  <w:num w:numId="23" w16cid:durableId="612371924">
    <w:abstractNumId w:val="7"/>
  </w:num>
  <w:num w:numId="24" w16cid:durableId="1331448259">
    <w:abstractNumId w:val="6"/>
  </w:num>
  <w:num w:numId="25" w16cid:durableId="336006927">
    <w:abstractNumId w:val="5"/>
  </w:num>
  <w:num w:numId="26" w16cid:durableId="1631545281">
    <w:abstractNumId w:val="4"/>
  </w:num>
  <w:num w:numId="27" w16cid:durableId="340205481">
    <w:abstractNumId w:val="8"/>
  </w:num>
  <w:num w:numId="28" w16cid:durableId="1816486245">
    <w:abstractNumId w:val="3"/>
  </w:num>
  <w:num w:numId="29" w16cid:durableId="1774982974">
    <w:abstractNumId w:val="2"/>
  </w:num>
  <w:num w:numId="30" w16cid:durableId="631864672">
    <w:abstractNumId w:val="1"/>
  </w:num>
  <w:num w:numId="31" w16cid:durableId="42758478">
    <w:abstractNumId w:val="0"/>
  </w:num>
  <w:num w:numId="32" w16cid:durableId="16663207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AAB"/>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A0"/>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8D5"/>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653"/>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A01"/>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C31"/>
    <w:rsid w:val="00212DB5"/>
    <w:rsid w:val="002131FF"/>
    <w:rsid w:val="002132A7"/>
    <w:rsid w:val="0021345B"/>
    <w:rsid w:val="002139E0"/>
    <w:rsid w:val="00213F3B"/>
    <w:rsid w:val="00214082"/>
    <w:rsid w:val="00214083"/>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3F3"/>
    <w:rsid w:val="00221488"/>
    <w:rsid w:val="00221AFB"/>
    <w:rsid w:val="00221D54"/>
    <w:rsid w:val="00221F66"/>
    <w:rsid w:val="002220DC"/>
    <w:rsid w:val="0022219C"/>
    <w:rsid w:val="002222C6"/>
    <w:rsid w:val="00222339"/>
    <w:rsid w:val="002225FA"/>
    <w:rsid w:val="00222727"/>
    <w:rsid w:val="002228E6"/>
    <w:rsid w:val="00222E39"/>
    <w:rsid w:val="00222FC6"/>
    <w:rsid w:val="002230FF"/>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6BB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064"/>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7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E28"/>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002"/>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1E7"/>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2B5"/>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6E"/>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2D2"/>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27"/>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BA8"/>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098"/>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7AC"/>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718"/>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0F98"/>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1E9"/>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D73"/>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E83"/>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1B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1D30"/>
    <w:rsid w:val="005F23C5"/>
    <w:rsid w:val="005F29BA"/>
    <w:rsid w:val="005F2AFD"/>
    <w:rsid w:val="005F34EB"/>
    <w:rsid w:val="005F3880"/>
    <w:rsid w:val="005F3DF7"/>
    <w:rsid w:val="005F4180"/>
    <w:rsid w:val="005F429E"/>
    <w:rsid w:val="005F4E0B"/>
    <w:rsid w:val="005F4E58"/>
    <w:rsid w:val="005F4F8D"/>
    <w:rsid w:val="005F52F8"/>
    <w:rsid w:val="005F5372"/>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40C"/>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A67"/>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AAB"/>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594"/>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65"/>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7FE"/>
    <w:rsid w:val="00852FF8"/>
    <w:rsid w:val="00853179"/>
    <w:rsid w:val="00853377"/>
    <w:rsid w:val="008535BB"/>
    <w:rsid w:val="00853673"/>
    <w:rsid w:val="008538C7"/>
    <w:rsid w:val="0085409D"/>
    <w:rsid w:val="008543C7"/>
    <w:rsid w:val="008547F3"/>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CE5"/>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78F"/>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960"/>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7ED"/>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BF6"/>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0FF"/>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0A6"/>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2F18"/>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42"/>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00F"/>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130"/>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2E0"/>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10"/>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7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532"/>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75"/>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0F4"/>
    <w:rsid w:val="00C50239"/>
    <w:rsid w:val="00C5049B"/>
    <w:rsid w:val="00C504D8"/>
    <w:rsid w:val="00C505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330"/>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6C"/>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5D8"/>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F0"/>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FF"/>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02"/>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D0B"/>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22C"/>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17B"/>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C7F7F"/>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2A1"/>
    <w:rsid w:val="00F42673"/>
    <w:rsid w:val="00F42882"/>
    <w:rsid w:val="00F42A44"/>
    <w:rsid w:val="00F42E35"/>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190"/>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A13"/>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088112856">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187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ra.gi/communications/numbering-pla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tu.int/go/cit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formity@itu.int" TargetMode="External"/><Relationship Id="rId20" Type="http://schemas.openxmlformats.org/officeDocument/2006/relationships/hyperlink" Target="mailto:E-SHIMADA@BS-JPN.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go/tldb"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en/ITU-T/studygroups/com11/casc/Documents/TL-RP_pub_2022-07-15.pdf" TargetMode="Externa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A889-1B12-4E23-A885-81C7E830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8742</Words>
  <Characters>12605</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OB 1253</vt:lpstr>
    </vt:vector>
  </TitlesOfParts>
  <Company>ITU</Company>
  <LinksUpToDate>false</LinksUpToDate>
  <CharactersWithSpaces>21305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1253</dc:title>
  <dc:subject/>
  <dc:creator>ITU</dc:creator>
  <cp:keywords/>
  <dc:description/>
  <cp:lastModifiedBy>Liu, Sanping</cp:lastModifiedBy>
  <cp:revision>13</cp:revision>
  <cp:lastPrinted>2022-10-06T15:16:00Z</cp:lastPrinted>
  <dcterms:created xsi:type="dcterms:W3CDTF">2022-10-06T10:27:00Z</dcterms:created>
  <dcterms:modified xsi:type="dcterms:W3CDTF">2022-10-06T15:20:00Z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