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XSpec="center" w:tblpY="1"/>
        <w:tblOverlap w:val="never"/>
        <w:bidiVisual/>
        <w:tblW w:w="9781"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966"/>
        <w:gridCol w:w="1477"/>
        <w:gridCol w:w="3688"/>
        <w:gridCol w:w="2650"/>
      </w:tblGrid>
      <w:tr w:rsidR="008322B0" w:rsidRPr="00E16A37" w14:paraId="7F5872B6" w14:textId="77777777" w:rsidTr="00060A35">
        <w:tc>
          <w:tcPr>
            <w:tcW w:w="9781" w:type="dxa"/>
            <w:gridSpan w:val="4"/>
            <w:tcBorders>
              <w:top w:val="single" w:sz="8" w:space="0" w:color="333333"/>
              <w:left w:val="single" w:sz="8" w:space="0" w:color="333333"/>
              <w:bottom w:val="nil"/>
              <w:right w:val="single" w:sz="8" w:space="0" w:color="333333"/>
            </w:tcBorders>
            <w:shd w:val="clear" w:color="auto" w:fill="D9D9D9"/>
          </w:tcPr>
          <w:p w14:paraId="2F738F97" w14:textId="77777777" w:rsidR="008322B0" w:rsidRPr="00E16A37" w:rsidRDefault="008322B0" w:rsidP="000139B8">
            <w:pPr>
              <w:pStyle w:val="TOC1"/>
              <w:tabs>
                <w:tab w:val="right" w:pos="2906"/>
              </w:tabs>
              <w:spacing w:after="120"/>
              <w:ind w:right="0"/>
              <w:jc w:val="center"/>
              <w:rPr>
                <w:rFonts w:ascii="Calibri" w:eastAsia="SimSun" w:hAnsi="Calibri"/>
                <w:b/>
                <w:bCs/>
                <w:color w:val="FFFFFF" w:themeColor="background1"/>
                <w:spacing w:val="6"/>
                <w:szCs w:val="20"/>
              </w:rPr>
            </w:pPr>
            <w:bookmarkStart w:id="0" w:name="_Hlk46216594"/>
            <w:r w:rsidRPr="00E16A37">
              <w:rPr>
                <w:rFonts w:ascii="Calibri" w:eastAsia="SimSun" w:hAnsi="Calibri" w:hint="cs"/>
                <w:b/>
                <w:bCs/>
                <w:color w:val="FFFFFF" w:themeColor="background1"/>
                <w:spacing w:val="6"/>
                <w:sz w:val="56"/>
                <w:szCs w:val="56"/>
                <w:rtl/>
              </w:rPr>
              <w:t>النشرة التشغيلية للاتحاد الدولي للاتصالات</w:t>
            </w:r>
            <w:r w:rsidRPr="00E16A37">
              <w:rPr>
                <w:rFonts w:ascii="Calibri" w:eastAsia="SimSun" w:hAnsi="Calibri"/>
                <w:b/>
                <w:bCs/>
                <w:color w:val="FFFFFF" w:themeColor="background1"/>
                <w:spacing w:val="6"/>
                <w:sz w:val="56"/>
                <w:szCs w:val="20"/>
              </w:rPr>
              <w:br/>
            </w:r>
            <w:r w:rsidRPr="00E16A37">
              <w:rPr>
                <w:rFonts w:ascii="Calibri" w:eastAsia="SimSun" w:hAnsi="Calibri"/>
                <w:b/>
                <w:bCs/>
                <w:color w:val="FFFFFF" w:themeColor="background1"/>
                <w:sz w:val="28"/>
              </w:rPr>
              <w:t>www.itu.int/itu-t/bulletin</w:t>
            </w:r>
          </w:p>
        </w:tc>
      </w:tr>
      <w:tr w:rsidR="008322B0" w:rsidRPr="00E16A37" w14:paraId="154A2281" w14:textId="77777777" w:rsidTr="00060A35">
        <w:tc>
          <w:tcPr>
            <w:tcW w:w="1966" w:type="dxa"/>
            <w:tcBorders>
              <w:top w:val="nil"/>
              <w:left w:val="single" w:sz="8" w:space="0" w:color="333333"/>
              <w:bottom w:val="nil"/>
            </w:tcBorders>
            <w:shd w:val="clear" w:color="auto" w:fill="4C4C4C"/>
            <w:vAlign w:val="center"/>
          </w:tcPr>
          <w:p w14:paraId="7F35AEAB" w14:textId="56AC18D7" w:rsidR="008322B0" w:rsidRPr="00E16A37" w:rsidRDefault="008322B0" w:rsidP="003100E0">
            <w:pPr>
              <w:tabs>
                <w:tab w:val="left" w:pos="567"/>
                <w:tab w:val="left" w:pos="1276"/>
                <w:tab w:val="left" w:pos="1843"/>
                <w:tab w:val="left" w:pos="5387"/>
                <w:tab w:val="left" w:pos="5954"/>
              </w:tabs>
              <w:overflowPunct w:val="0"/>
              <w:autoSpaceDE w:val="0"/>
              <w:autoSpaceDN w:val="0"/>
              <w:adjustRightInd w:val="0"/>
              <w:spacing w:before="60" w:after="60" w:line="300" w:lineRule="exact"/>
              <w:jc w:val="right"/>
              <w:textAlignment w:val="baseline"/>
              <w:rPr>
                <w:rFonts w:eastAsia="SimSun"/>
                <w:b/>
                <w:bCs/>
                <w:color w:val="FFFFFF" w:themeColor="background1"/>
                <w:szCs w:val="26"/>
                <w:rtl/>
                <w:lang w:val="fr-FR" w:bidi="ar-EG"/>
              </w:rPr>
            </w:pPr>
            <w:r w:rsidRPr="00FA07F0">
              <w:rPr>
                <w:rFonts w:eastAsia="SimSun" w:hint="cs"/>
                <w:color w:val="FFFFFF" w:themeColor="background1"/>
                <w:sz w:val="30"/>
                <w:rtl/>
                <w:lang w:val="fr-FR"/>
              </w:rPr>
              <w:t>رقم</w:t>
            </w:r>
            <w:r w:rsidRPr="00E16A37">
              <w:rPr>
                <w:rFonts w:eastAsia="SimSun" w:hint="cs"/>
                <w:color w:val="FFFFFF" w:themeColor="background1"/>
                <w:szCs w:val="26"/>
                <w:rtl/>
                <w:lang w:val="fr-FR"/>
              </w:rPr>
              <w:t xml:space="preserve"> </w:t>
            </w:r>
            <w:r w:rsidR="00670B32">
              <w:rPr>
                <w:rFonts w:eastAsia="SimSun"/>
                <w:b/>
                <w:bCs/>
                <w:color w:val="FFFFFF" w:themeColor="background1"/>
                <w:sz w:val="26"/>
                <w:szCs w:val="32"/>
              </w:rPr>
              <w:t>12</w:t>
            </w:r>
            <w:r w:rsidR="00105C88">
              <w:rPr>
                <w:rFonts w:eastAsia="SimSun"/>
                <w:b/>
                <w:bCs/>
                <w:color w:val="FFFFFF" w:themeColor="background1"/>
                <w:sz w:val="26"/>
                <w:szCs w:val="32"/>
              </w:rPr>
              <w:t>53</w:t>
            </w:r>
          </w:p>
        </w:tc>
        <w:tc>
          <w:tcPr>
            <w:tcW w:w="1477" w:type="dxa"/>
            <w:tcBorders>
              <w:top w:val="nil"/>
              <w:bottom w:val="nil"/>
            </w:tcBorders>
            <w:shd w:val="clear" w:color="auto" w:fill="A6A6A6"/>
            <w:vAlign w:val="center"/>
          </w:tcPr>
          <w:p w14:paraId="497ACE61" w14:textId="04406238" w:rsidR="008322B0" w:rsidRPr="00E16A37" w:rsidRDefault="00670B32" w:rsidP="003100E0">
            <w:pPr>
              <w:tabs>
                <w:tab w:val="left" w:pos="567"/>
                <w:tab w:val="left" w:pos="1276"/>
                <w:tab w:val="left" w:pos="1843"/>
                <w:tab w:val="left" w:pos="5387"/>
                <w:tab w:val="left" w:pos="5954"/>
              </w:tabs>
              <w:overflowPunct w:val="0"/>
              <w:autoSpaceDE w:val="0"/>
              <w:autoSpaceDN w:val="0"/>
              <w:adjustRightInd w:val="0"/>
              <w:spacing w:before="60" w:after="60" w:line="300" w:lineRule="exact"/>
              <w:jc w:val="left"/>
              <w:textAlignment w:val="baseline"/>
              <w:rPr>
                <w:rFonts w:eastAsia="SimSun"/>
                <w:color w:val="FFFFFF" w:themeColor="background1"/>
                <w:sz w:val="20"/>
                <w:szCs w:val="20"/>
                <w:rtl/>
                <w:lang w:val="fr-FR" w:bidi="ar-EG"/>
              </w:rPr>
            </w:pPr>
            <w:r>
              <w:rPr>
                <w:rFonts w:eastAsia="SimSun"/>
                <w:color w:val="FFFFFF" w:themeColor="background1"/>
                <w:sz w:val="20"/>
                <w:szCs w:val="20"/>
              </w:rPr>
              <w:t>2022.</w:t>
            </w:r>
            <w:r w:rsidR="005A5CEA">
              <w:rPr>
                <w:rFonts w:eastAsia="SimSun"/>
                <w:color w:val="FFFFFF" w:themeColor="background1"/>
                <w:sz w:val="20"/>
                <w:szCs w:val="20"/>
              </w:rPr>
              <w:t>X</w:t>
            </w:r>
            <w:r>
              <w:rPr>
                <w:rFonts w:eastAsia="SimSun"/>
                <w:color w:val="FFFFFF" w:themeColor="background1"/>
                <w:sz w:val="20"/>
                <w:szCs w:val="20"/>
              </w:rPr>
              <w:t>.1</w:t>
            </w:r>
          </w:p>
        </w:tc>
        <w:tc>
          <w:tcPr>
            <w:tcW w:w="6338" w:type="dxa"/>
            <w:gridSpan w:val="2"/>
            <w:tcBorders>
              <w:top w:val="nil"/>
              <w:bottom w:val="nil"/>
              <w:right w:val="single" w:sz="8" w:space="0" w:color="333333"/>
            </w:tcBorders>
            <w:shd w:val="clear" w:color="auto" w:fill="A6A6A6"/>
            <w:vAlign w:val="center"/>
          </w:tcPr>
          <w:p w14:paraId="074C4D9D" w14:textId="6DC64B06" w:rsidR="008322B0" w:rsidRPr="00E16A37" w:rsidRDefault="008322B0" w:rsidP="00093A2F">
            <w:pPr>
              <w:tabs>
                <w:tab w:val="left" w:pos="567"/>
                <w:tab w:val="left" w:pos="1276"/>
                <w:tab w:val="left" w:pos="1843"/>
                <w:tab w:val="right" w:pos="5515"/>
              </w:tabs>
              <w:overflowPunct w:val="0"/>
              <w:autoSpaceDE w:val="0"/>
              <w:autoSpaceDN w:val="0"/>
              <w:adjustRightInd w:val="0"/>
              <w:spacing w:before="60" w:after="60" w:line="300" w:lineRule="exact"/>
              <w:jc w:val="left"/>
              <w:textAlignment w:val="baseline"/>
              <w:rPr>
                <w:rFonts w:eastAsia="SimSun"/>
                <w:color w:val="FFFFFF" w:themeColor="background1"/>
                <w:sz w:val="20"/>
                <w:szCs w:val="26"/>
                <w:rtl/>
                <w:lang w:bidi="ar-EG"/>
              </w:rPr>
            </w:pPr>
            <w:r w:rsidRPr="00E16A37">
              <w:rPr>
                <w:rFonts w:eastAsia="SimSun" w:hint="cs"/>
                <w:color w:val="FFFFFF" w:themeColor="background1"/>
                <w:sz w:val="20"/>
                <w:szCs w:val="26"/>
                <w:rtl/>
              </w:rPr>
              <w:t xml:space="preserve">(المعلومات الواردة حتى </w:t>
            </w:r>
            <w:r w:rsidR="005A5CEA">
              <w:rPr>
                <w:rFonts w:eastAsia="SimSun"/>
                <w:color w:val="FFFFFF" w:themeColor="background1"/>
                <w:sz w:val="20"/>
                <w:szCs w:val="26"/>
              </w:rPr>
              <w:t>15</w:t>
            </w:r>
            <w:r w:rsidR="00670B32">
              <w:rPr>
                <w:rFonts w:eastAsia="SimSun" w:hint="cs"/>
                <w:color w:val="FFFFFF" w:themeColor="background1"/>
                <w:sz w:val="20"/>
                <w:szCs w:val="26"/>
                <w:rtl/>
                <w:lang w:bidi="ar-EG"/>
              </w:rPr>
              <w:t xml:space="preserve"> </w:t>
            </w:r>
            <w:r w:rsidR="005A5CEA">
              <w:rPr>
                <w:rFonts w:eastAsia="SimSun" w:hint="cs"/>
                <w:color w:val="FFFFFF" w:themeColor="background1"/>
                <w:sz w:val="20"/>
                <w:szCs w:val="26"/>
                <w:rtl/>
                <w:lang w:bidi="ar-EG"/>
              </w:rPr>
              <w:t>سبتمبر</w:t>
            </w:r>
            <w:r w:rsidR="00670B32">
              <w:rPr>
                <w:rFonts w:eastAsia="SimSun" w:hint="cs"/>
                <w:color w:val="FFFFFF" w:themeColor="background1"/>
                <w:sz w:val="20"/>
                <w:szCs w:val="26"/>
                <w:rtl/>
                <w:lang w:bidi="ar-EG"/>
              </w:rPr>
              <w:t xml:space="preserve"> </w:t>
            </w:r>
            <w:r w:rsidR="00670B32">
              <w:rPr>
                <w:rFonts w:eastAsia="SimSun"/>
                <w:color w:val="FFFFFF" w:themeColor="background1"/>
                <w:sz w:val="20"/>
                <w:szCs w:val="26"/>
                <w:lang w:bidi="ar-EG"/>
              </w:rPr>
              <w:t>2022</w:t>
            </w:r>
            <w:r w:rsidRPr="00E16A37">
              <w:rPr>
                <w:rFonts w:eastAsia="SimSun" w:hint="cs"/>
                <w:color w:val="FFFFFF" w:themeColor="background1"/>
                <w:sz w:val="20"/>
                <w:szCs w:val="26"/>
                <w:rtl/>
                <w:lang w:bidi="ar-SY"/>
              </w:rPr>
              <w:t>)</w:t>
            </w:r>
            <w:r w:rsidR="006033BD" w:rsidRPr="00E16A37">
              <w:rPr>
                <w:rFonts w:eastAsia="SimSun" w:hint="cs"/>
                <w:color w:val="FFFFFF" w:themeColor="background1"/>
                <w:sz w:val="20"/>
                <w:szCs w:val="26"/>
                <w:rtl/>
                <w:lang w:bidi="ar-EG"/>
              </w:rPr>
              <w:t xml:space="preserve"> </w:t>
            </w:r>
            <w:r w:rsidR="00170789" w:rsidRPr="00170789">
              <w:rPr>
                <w:rFonts w:eastAsia="SimSun"/>
                <w:color w:val="FFFFFF" w:themeColor="background1"/>
                <w:sz w:val="20"/>
                <w:szCs w:val="26"/>
                <w:lang w:bidi="ar-EG"/>
              </w:rPr>
              <w:t xml:space="preserve">ISSN </w:t>
            </w:r>
            <w:r w:rsidR="00DD4BE4">
              <w:rPr>
                <w:rFonts w:eastAsia="SimSun"/>
                <w:color w:val="FFFFFF" w:themeColor="background1"/>
                <w:sz w:val="20"/>
                <w:szCs w:val="26"/>
                <w:lang w:bidi="ar-EG"/>
              </w:rPr>
              <w:t>2312</w:t>
            </w:r>
            <w:r w:rsidR="00170789" w:rsidRPr="00170789">
              <w:rPr>
                <w:rFonts w:eastAsia="SimSun"/>
                <w:color w:val="FFFFFF" w:themeColor="background1"/>
                <w:sz w:val="20"/>
                <w:szCs w:val="26"/>
                <w:lang w:bidi="ar-EG"/>
              </w:rPr>
              <w:t>-</w:t>
            </w:r>
            <w:r w:rsidR="00DD4BE4">
              <w:rPr>
                <w:rFonts w:eastAsia="SimSun"/>
                <w:color w:val="FFFFFF" w:themeColor="background1"/>
                <w:sz w:val="20"/>
                <w:szCs w:val="26"/>
                <w:lang w:bidi="ar-EG"/>
              </w:rPr>
              <w:t>8240</w:t>
            </w:r>
            <w:r w:rsidR="00170789" w:rsidRPr="00170789">
              <w:rPr>
                <w:rFonts w:eastAsia="SimSun" w:hint="cs"/>
                <w:color w:val="FFFFFF" w:themeColor="background1"/>
                <w:sz w:val="20"/>
                <w:szCs w:val="26"/>
                <w:rtl/>
                <w:lang w:bidi="ar-EG"/>
              </w:rPr>
              <w:t xml:space="preserve"> </w:t>
            </w:r>
            <w:r w:rsidR="006033BD" w:rsidRPr="00E16A37">
              <w:rPr>
                <w:rFonts w:eastAsia="SimSun" w:hint="cs"/>
                <w:color w:val="FFFFFF" w:themeColor="background1"/>
                <w:sz w:val="20"/>
                <w:szCs w:val="26"/>
                <w:rtl/>
                <w:lang w:bidi="ar-EG"/>
              </w:rPr>
              <w:t>(نسخة إلكترونية)</w:t>
            </w:r>
          </w:p>
        </w:tc>
      </w:tr>
      <w:tr w:rsidR="008322B0" w:rsidRPr="00E16A37" w14:paraId="243E8586" w14:textId="77777777" w:rsidTr="00762E19">
        <w:trPr>
          <w:trHeight w:val="1041"/>
        </w:trPr>
        <w:tc>
          <w:tcPr>
            <w:tcW w:w="3443" w:type="dxa"/>
            <w:gridSpan w:val="2"/>
            <w:tcBorders>
              <w:top w:val="nil"/>
              <w:left w:val="single" w:sz="8" w:space="0" w:color="333333"/>
              <w:bottom w:val="single" w:sz="8" w:space="0" w:color="333333"/>
            </w:tcBorders>
            <w:shd w:val="clear" w:color="auto" w:fill="auto"/>
          </w:tcPr>
          <w:p w14:paraId="581A779E" w14:textId="77777777" w:rsidR="008322B0" w:rsidRPr="00575858" w:rsidRDefault="008322B0" w:rsidP="00640F5C">
            <w:pPr>
              <w:keepNext/>
              <w:tabs>
                <w:tab w:val="left" w:pos="497"/>
                <w:tab w:val="left" w:pos="938"/>
                <w:tab w:val="left" w:pos="1843"/>
                <w:tab w:val="left" w:pos="5387"/>
                <w:tab w:val="left" w:pos="5954"/>
              </w:tabs>
              <w:overflowPunct w:val="0"/>
              <w:autoSpaceDE w:val="0"/>
              <w:autoSpaceDN w:val="0"/>
              <w:adjustRightInd w:val="0"/>
              <w:spacing w:before="0" w:line="240" w:lineRule="exact"/>
              <w:jc w:val="left"/>
              <w:textAlignment w:val="baseline"/>
              <w:outlineLvl w:val="0"/>
              <w:rPr>
                <w:rFonts w:eastAsia="SimSun"/>
                <w:b/>
                <w:bCs/>
                <w:sz w:val="14"/>
                <w:szCs w:val="18"/>
                <w:rtl/>
                <w:lang w:bidi="ar-EG"/>
              </w:rPr>
            </w:pPr>
            <w:bookmarkStart w:id="1" w:name="_Toc253407139"/>
            <w:bookmarkStart w:id="2" w:name="_Toc268773995"/>
            <w:bookmarkStart w:id="3" w:name="_Toc271700474"/>
            <w:bookmarkStart w:id="4" w:name="_Toc273023316"/>
            <w:bookmarkStart w:id="5" w:name="_Toc274223812"/>
            <w:bookmarkStart w:id="6" w:name="_Toc276717160"/>
            <w:bookmarkStart w:id="7" w:name="_Toc279669133"/>
            <w:bookmarkStart w:id="8" w:name="_Toc280349203"/>
            <w:bookmarkStart w:id="9" w:name="_Toc282526035"/>
            <w:bookmarkStart w:id="10" w:name="_Toc283737192"/>
            <w:bookmarkStart w:id="11" w:name="_Toc286218709"/>
            <w:bookmarkStart w:id="12" w:name="_Toc288660266"/>
            <w:bookmarkStart w:id="13" w:name="_Toc291005376"/>
            <w:bookmarkStart w:id="14" w:name="_Toc292704946"/>
            <w:bookmarkStart w:id="15" w:name="_Toc295387891"/>
            <w:bookmarkStart w:id="16" w:name="_Toc296675474"/>
            <w:bookmarkStart w:id="17" w:name="_Toc297804715"/>
            <w:bookmarkStart w:id="18" w:name="_Toc301945285"/>
            <w:bookmarkStart w:id="19" w:name="_Toc303344246"/>
            <w:bookmarkStart w:id="20" w:name="_Toc304892152"/>
            <w:bookmarkStart w:id="21" w:name="_Toc308530332"/>
            <w:bookmarkStart w:id="22" w:name="_Toc311103640"/>
            <w:bookmarkStart w:id="23" w:name="_Toc313973310"/>
            <w:bookmarkStart w:id="24" w:name="_Toc316479950"/>
            <w:bookmarkStart w:id="25" w:name="_Toc318964996"/>
            <w:bookmarkStart w:id="26" w:name="_Toc320536952"/>
            <w:bookmarkStart w:id="27" w:name="_Toc321233385"/>
            <w:bookmarkStart w:id="28" w:name="_Toc321311656"/>
            <w:bookmarkStart w:id="29" w:name="_Toc321820536"/>
            <w:bookmarkStart w:id="30" w:name="_Toc323035702"/>
            <w:bookmarkStart w:id="31" w:name="_Toc323904370"/>
            <w:bookmarkStart w:id="32" w:name="_Toc332272642"/>
            <w:bookmarkStart w:id="33" w:name="_Toc334776188"/>
            <w:bookmarkStart w:id="34" w:name="_Toc335901495"/>
            <w:bookmarkStart w:id="35" w:name="_Toc337110329"/>
            <w:bookmarkStart w:id="36" w:name="_Toc338779369"/>
            <w:bookmarkStart w:id="37" w:name="_Toc340225509"/>
            <w:bookmarkStart w:id="38" w:name="_Toc341451208"/>
            <w:bookmarkStart w:id="39" w:name="_Toc342912835"/>
            <w:bookmarkStart w:id="40" w:name="_Toc343262672"/>
            <w:bookmarkStart w:id="41" w:name="_Toc345579823"/>
            <w:bookmarkStart w:id="42" w:name="_Toc346885928"/>
            <w:bookmarkStart w:id="43" w:name="_Toc347929576"/>
            <w:bookmarkStart w:id="44" w:name="_Toc349288244"/>
            <w:bookmarkStart w:id="45" w:name="_Toc350415574"/>
            <w:bookmarkStart w:id="46" w:name="_Toc351549872"/>
            <w:bookmarkStart w:id="47" w:name="_Toc352940472"/>
            <w:bookmarkStart w:id="48" w:name="_Toc354053817"/>
            <w:bookmarkStart w:id="49" w:name="_Toc355708832"/>
            <w:r w:rsidRPr="00575858">
              <w:rPr>
                <w:rFonts w:eastAsia="SimSun"/>
                <w:b/>
                <w:bCs/>
                <w:sz w:val="14"/>
                <w:szCs w:val="18"/>
                <w:lang w:val="fr-FR"/>
              </w:rPr>
              <w:t>Place des Nations CH-</w:t>
            </w:r>
            <w:r w:rsidRPr="00575858">
              <w:rPr>
                <w:rFonts w:eastAsia="SimSun"/>
                <w:b/>
                <w:bCs/>
                <w:sz w:val="14"/>
                <w:szCs w:val="18"/>
              </w:rPr>
              <w:t>1211</w:t>
            </w:r>
            <w:r w:rsidRPr="00575858">
              <w:rPr>
                <w:rFonts w:eastAsia="SimSun"/>
                <w:b/>
                <w:bCs/>
                <w:sz w:val="14"/>
                <w:szCs w:val="18"/>
                <w:lang w:val="fr-FR"/>
              </w:rPr>
              <w:br/>
              <w:t xml:space="preserve">Genève </w:t>
            </w:r>
            <w:r w:rsidRPr="00575858">
              <w:rPr>
                <w:rFonts w:eastAsia="SimSun"/>
                <w:b/>
                <w:bCs/>
                <w:sz w:val="14"/>
                <w:szCs w:val="18"/>
              </w:rPr>
              <w:t>20</w:t>
            </w:r>
            <w:r w:rsidRPr="00575858">
              <w:rPr>
                <w:rFonts w:eastAsia="SimSun"/>
                <w:b/>
                <w:bCs/>
                <w:sz w:val="14"/>
                <w:szCs w:val="18"/>
                <w:lang w:val="fr-FR"/>
              </w:rPr>
              <w:t xml:space="preserve"> </w:t>
            </w:r>
            <w:r w:rsidRPr="00575858">
              <w:rPr>
                <w:rFonts w:eastAsia="SimSun"/>
                <w:b/>
                <w:bCs/>
                <w:sz w:val="14"/>
                <w:szCs w:val="18"/>
                <w:lang w:val="en-GB"/>
              </w:rPr>
              <w:t>(Switzerland)</w:t>
            </w:r>
            <w:r w:rsidRPr="00575858">
              <w:rPr>
                <w:rFonts w:eastAsia="SimSun"/>
                <w:b/>
                <w:bCs/>
                <w:sz w:val="14"/>
                <w:szCs w:val="18"/>
                <w:lang w:val="fr-FR"/>
              </w:rPr>
              <w:br/>
            </w:r>
            <w:proofErr w:type="gramStart"/>
            <w:r w:rsidRPr="00575858">
              <w:rPr>
                <w:rFonts w:eastAsia="SimSun" w:hint="cs"/>
                <w:b/>
                <w:bCs/>
                <w:sz w:val="14"/>
                <w:szCs w:val="18"/>
                <w:rtl/>
                <w:lang w:val="fr-FR"/>
              </w:rPr>
              <w:t>الهاتف:</w:t>
            </w:r>
            <w:proofErr w:type="gramEnd"/>
            <w:r w:rsidRPr="00575858">
              <w:rPr>
                <w:rFonts w:eastAsia="SimSun"/>
                <w:b/>
                <w:bCs/>
                <w:sz w:val="14"/>
                <w:szCs w:val="18"/>
                <w:lang w:val="fr-FR"/>
              </w:rPr>
              <w:tab/>
              <w:t>+</w:t>
            </w:r>
            <w:r w:rsidRPr="00575858">
              <w:rPr>
                <w:rFonts w:eastAsia="SimSun"/>
                <w:b/>
                <w:bCs/>
                <w:sz w:val="14"/>
                <w:szCs w:val="18"/>
              </w:rPr>
              <w:t>41</w:t>
            </w:r>
            <w:r w:rsidRPr="00575858">
              <w:rPr>
                <w:rFonts w:eastAsia="SimSun"/>
                <w:b/>
                <w:bCs/>
                <w:sz w:val="14"/>
                <w:szCs w:val="18"/>
                <w:lang w:val="fr-FR"/>
              </w:rPr>
              <w:t xml:space="preserve"> </w:t>
            </w:r>
            <w:r w:rsidRPr="00575858">
              <w:rPr>
                <w:rFonts w:eastAsia="SimSun"/>
                <w:b/>
                <w:bCs/>
                <w:sz w:val="14"/>
                <w:szCs w:val="18"/>
              </w:rPr>
              <w:t>22</w:t>
            </w:r>
            <w:r w:rsidRPr="00575858">
              <w:rPr>
                <w:rFonts w:eastAsia="SimSun"/>
                <w:b/>
                <w:bCs/>
                <w:sz w:val="14"/>
                <w:szCs w:val="18"/>
                <w:lang w:val="fr-FR"/>
              </w:rPr>
              <w:t xml:space="preserve"> </w:t>
            </w:r>
            <w:r w:rsidRPr="00575858">
              <w:rPr>
                <w:rFonts w:eastAsia="SimSun"/>
                <w:b/>
                <w:bCs/>
                <w:sz w:val="14"/>
                <w:szCs w:val="18"/>
              </w:rPr>
              <w:t>730</w:t>
            </w:r>
            <w:r w:rsidRPr="00575858">
              <w:rPr>
                <w:rFonts w:eastAsia="SimSun"/>
                <w:b/>
                <w:bCs/>
                <w:sz w:val="14"/>
                <w:szCs w:val="18"/>
                <w:lang w:val="fr-FR"/>
              </w:rPr>
              <w:t xml:space="preserve"> </w:t>
            </w:r>
            <w:r w:rsidRPr="00575858">
              <w:rPr>
                <w:rFonts w:eastAsia="SimSun"/>
                <w:b/>
                <w:bCs/>
                <w:sz w:val="14"/>
                <w:szCs w:val="18"/>
              </w:rPr>
              <w:t>5111</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0A6BD08D" w14:textId="77777777" w:rsidR="008322B0" w:rsidRPr="00575858" w:rsidRDefault="008322B0" w:rsidP="00060A35">
            <w:pPr>
              <w:keepNext/>
              <w:tabs>
                <w:tab w:val="left" w:pos="567"/>
                <w:tab w:val="left" w:pos="938"/>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2"/>
                <w:szCs w:val="18"/>
                <w:lang w:val="fr-FR"/>
              </w:rPr>
            </w:pPr>
            <w:r w:rsidRPr="00575858">
              <w:rPr>
                <w:rFonts w:eastAsia="SimSun" w:hint="cs"/>
                <w:b/>
                <w:bCs/>
                <w:sz w:val="14"/>
                <w:szCs w:val="18"/>
                <w:rtl/>
                <w:lang w:val="fr-FR"/>
              </w:rPr>
              <w:t>البريد الإلكتروني:</w:t>
            </w:r>
            <w:r w:rsidRPr="00575858">
              <w:rPr>
                <w:rFonts w:eastAsia="SimSun"/>
                <w:b/>
                <w:bCs/>
                <w:sz w:val="14"/>
                <w:szCs w:val="18"/>
                <w:lang w:val="fr-FR"/>
              </w:rPr>
              <w:tab/>
            </w:r>
            <w:hyperlink r:id="rId8" w:history="1">
              <w:r w:rsidRPr="00575858">
                <w:rPr>
                  <w:rFonts w:eastAsia="SimSun"/>
                  <w:b/>
                  <w:bCs/>
                  <w:sz w:val="14"/>
                  <w:szCs w:val="18"/>
                  <w:lang w:val="fr-FR"/>
                </w:rPr>
                <w:t>itumail@itu.int</w:t>
              </w:r>
            </w:hyperlink>
          </w:p>
        </w:tc>
        <w:tc>
          <w:tcPr>
            <w:tcW w:w="3688" w:type="dxa"/>
            <w:tcBorders>
              <w:top w:val="nil"/>
              <w:bottom w:val="single" w:sz="8" w:space="0" w:color="333333"/>
            </w:tcBorders>
            <w:shd w:val="clear" w:color="auto" w:fill="auto"/>
          </w:tcPr>
          <w:p w14:paraId="652C7721" w14:textId="77777777" w:rsidR="008322B0" w:rsidRPr="00575858" w:rsidRDefault="008322B0" w:rsidP="00762E19">
            <w:pPr>
              <w:keepNext/>
              <w:tabs>
                <w:tab w:val="left" w:pos="506"/>
                <w:tab w:val="left" w:pos="931"/>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2"/>
                <w:szCs w:val="18"/>
              </w:rPr>
            </w:pPr>
            <w:bookmarkStart w:id="50" w:name="_Toc273023317"/>
            <w:bookmarkStart w:id="51" w:name="_Toc292704947"/>
            <w:bookmarkStart w:id="52" w:name="_Toc295387892"/>
            <w:bookmarkStart w:id="53" w:name="_Toc296675475"/>
            <w:bookmarkStart w:id="54" w:name="_Toc301945286"/>
            <w:bookmarkStart w:id="55" w:name="_Toc308530333"/>
            <w:bookmarkStart w:id="56" w:name="_Toc321233386"/>
            <w:bookmarkStart w:id="57" w:name="_Toc321311657"/>
            <w:bookmarkStart w:id="58" w:name="_Toc321820537"/>
            <w:bookmarkStart w:id="59" w:name="_Toc323035703"/>
            <w:bookmarkStart w:id="60" w:name="_Toc323904371"/>
            <w:bookmarkStart w:id="61" w:name="_Toc332272643"/>
            <w:bookmarkStart w:id="62" w:name="_Toc334776189"/>
            <w:bookmarkStart w:id="63" w:name="_Toc335901496"/>
            <w:bookmarkStart w:id="64" w:name="_Toc337110330"/>
            <w:bookmarkStart w:id="65" w:name="_Toc338779370"/>
            <w:bookmarkStart w:id="66" w:name="_Toc340225510"/>
            <w:bookmarkStart w:id="67" w:name="_Toc341451209"/>
            <w:bookmarkStart w:id="68" w:name="_Toc342912836"/>
            <w:bookmarkStart w:id="69" w:name="_Toc343262673"/>
            <w:bookmarkStart w:id="70" w:name="_Toc345579824"/>
            <w:bookmarkStart w:id="71" w:name="_Toc346885929"/>
            <w:bookmarkStart w:id="72" w:name="_Toc347929577"/>
            <w:bookmarkStart w:id="73" w:name="_Toc349288245"/>
            <w:bookmarkStart w:id="74" w:name="_Toc350415575"/>
            <w:bookmarkStart w:id="75" w:name="_Toc351549873"/>
            <w:bookmarkStart w:id="76" w:name="_Toc352940473"/>
            <w:bookmarkStart w:id="77" w:name="_Toc354053818"/>
            <w:bookmarkStart w:id="78" w:name="_Toc355708833"/>
            <w:bookmarkStart w:id="79" w:name="_Toc268773996"/>
            <w:r w:rsidRPr="00575858">
              <w:rPr>
                <w:rFonts w:eastAsia="SimSun" w:hint="cs"/>
                <w:b/>
                <w:bCs/>
                <w:sz w:val="14"/>
                <w:szCs w:val="18"/>
                <w:rtl/>
                <w:lang w:val="fr-FR"/>
              </w:rPr>
              <w:t xml:space="preserve">مكتب تقييس الاتصالات </w:t>
            </w:r>
            <w:r w:rsidRPr="00575858">
              <w:rPr>
                <w:rFonts w:eastAsia="SimSun"/>
                <w:b/>
                <w:bCs/>
                <w:sz w:val="14"/>
                <w:szCs w:val="18"/>
              </w:rPr>
              <w:t>(TSB</w:t>
            </w:r>
            <w:r w:rsidRPr="00575858">
              <w:rPr>
                <w:rFonts w:eastAsia="SimSun"/>
                <w:b/>
                <w:bCs/>
                <w:sz w:val="14"/>
                <w:szCs w:val="18"/>
                <w:lang w:bidi="ar-SY"/>
              </w:rPr>
              <w:t>)</w:t>
            </w:r>
            <w:r w:rsidRPr="00575858">
              <w:rPr>
                <w:rFonts w:eastAsia="SimSun"/>
                <w:b/>
                <w:bCs/>
                <w:sz w:val="14"/>
                <w:szCs w:val="18"/>
                <w:lang w:val="fr-FR"/>
              </w:rPr>
              <w:br/>
            </w:r>
            <w:r w:rsidRPr="00575858">
              <w:rPr>
                <w:rFonts w:eastAsia="SimSun" w:hint="cs"/>
                <w:b/>
                <w:bCs/>
                <w:sz w:val="14"/>
                <w:szCs w:val="18"/>
                <w:rtl/>
                <w:lang w:val="fr-FR"/>
              </w:rPr>
              <w:t>الهاتف:</w:t>
            </w:r>
            <w:r w:rsidRPr="00575858">
              <w:rPr>
                <w:rFonts w:eastAsia="SimSun"/>
                <w:b/>
                <w:bCs/>
                <w:sz w:val="14"/>
                <w:szCs w:val="18"/>
                <w:lang w:val="fr-FR"/>
              </w:rPr>
              <w:tab/>
              <w:t>+</w:t>
            </w:r>
            <w:r w:rsidRPr="00575858">
              <w:rPr>
                <w:rFonts w:eastAsia="SimSun"/>
                <w:b/>
                <w:bCs/>
                <w:sz w:val="14"/>
                <w:szCs w:val="18"/>
              </w:rPr>
              <w:t>41</w:t>
            </w:r>
            <w:r w:rsidRPr="00575858">
              <w:rPr>
                <w:rFonts w:eastAsia="SimSun"/>
                <w:b/>
                <w:bCs/>
                <w:sz w:val="14"/>
                <w:szCs w:val="18"/>
                <w:lang w:val="fr-FR"/>
              </w:rPr>
              <w:t xml:space="preserve"> </w:t>
            </w:r>
            <w:r w:rsidRPr="00575858">
              <w:rPr>
                <w:rFonts w:eastAsia="SimSun"/>
                <w:b/>
                <w:bCs/>
                <w:sz w:val="14"/>
                <w:szCs w:val="18"/>
              </w:rPr>
              <w:t>22</w:t>
            </w:r>
            <w:r w:rsidRPr="00575858">
              <w:rPr>
                <w:rFonts w:eastAsia="SimSun"/>
                <w:b/>
                <w:bCs/>
                <w:sz w:val="14"/>
                <w:szCs w:val="18"/>
                <w:lang w:val="fr-FR"/>
              </w:rPr>
              <w:t xml:space="preserve"> </w:t>
            </w:r>
            <w:r w:rsidRPr="00575858">
              <w:rPr>
                <w:rFonts w:eastAsia="SimSun"/>
                <w:b/>
                <w:bCs/>
                <w:sz w:val="14"/>
                <w:szCs w:val="18"/>
              </w:rPr>
              <w:t>730</w:t>
            </w:r>
            <w:r w:rsidRPr="00575858">
              <w:rPr>
                <w:rFonts w:eastAsia="SimSun"/>
                <w:b/>
                <w:bCs/>
                <w:sz w:val="14"/>
                <w:szCs w:val="18"/>
                <w:lang w:val="fr-FR"/>
              </w:rPr>
              <w:t xml:space="preserve"> </w:t>
            </w:r>
            <w:r w:rsidRPr="00575858">
              <w:rPr>
                <w:rFonts w:eastAsia="SimSun"/>
                <w:b/>
                <w:bCs/>
                <w:sz w:val="14"/>
                <w:szCs w:val="18"/>
              </w:rPr>
              <w:t>5211</w:t>
            </w:r>
            <w:r w:rsidRPr="00575858">
              <w:rPr>
                <w:rFonts w:eastAsia="SimSun"/>
                <w:b/>
                <w:bCs/>
                <w:sz w:val="14"/>
                <w:szCs w:val="18"/>
                <w:lang w:val="fr-FR"/>
              </w:rPr>
              <w:br/>
            </w:r>
            <w:r w:rsidRPr="00575858">
              <w:rPr>
                <w:rFonts w:eastAsia="SimSun" w:hint="cs"/>
                <w:b/>
                <w:bCs/>
                <w:sz w:val="14"/>
                <w:szCs w:val="18"/>
                <w:rtl/>
                <w:lang w:val="fr-FR"/>
              </w:rPr>
              <w:t>الفاكس:</w:t>
            </w:r>
            <w:r w:rsidRPr="00575858">
              <w:rPr>
                <w:rFonts w:eastAsia="SimSun"/>
                <w:b/>
                <w:bCs/>
                <w:sz w:val="14"/>
                <w:szCs w:val="18"/>
                <w:lang w:val="fr-FR"/>
              </w:rPr>
              <w:tab/>
              <w:t>+</w:t>
            </w:r>
            <w:r w:rsidRPr="00575858">
              <w:rPr>
                <w:rFonts w:eastAsia="SimSun"/>
                <w:b/>
                <w:bCs/>
                <w:sz w:val="14"/>
                <w:szCs w:val="18"/>
              </w:rPr>
              <w:t>41</w:t>
            </w:r>
            <w:r w:rsidRPr="00575858">
              <w:rPr>
                <w:rFonts w:eastAsia="SimSun"/>
                <w:b/>
                <w:bCs/>
                <w:sz w:val="14"/>
                <w:szCs w:val="18"/>
                <w:lang w:val="fr-FR"/>
              </w:rPr>
              <w:t xml:space="preserve"> </w:t>
            </w:r>
            <w:r w:rsidRPr="00575858">
              <w:rPr>
                <w:rFonts w:eastAsia="SimSun"/>
                <w:b/>
                <w:bCs/>
                <w:sz w:val="14"/>
                <w:szCs w:val="18"/>
              </w:rPr>
              <w:t>22</w:t>
            </w:r>
            <w:r w:rsidRPr="00575858">
              <w:rPr>
                <w:rFonts w:eastAsia="SimSun"/>
                <w:b/>
                <w:bCs/>
                <w:sz w:val="14"/>
                <w:szCs w:val="18"/>
                <w:lang w:val="fr-FR"/>
              </w:rPr>
              <w:t xml:space="preserve"> </w:t>
            </w:r>
            <w:r w:rsidRPr="00575858">
              <w:rPr>
                <w:rFonts w:eastAsia="SimSun"/>
                <w:b/>
                <w:bCs/>
                <w:sz w:val="14"/>
                <w:szCs w:val="18"/>
              </w:rPr>
              <w:t>730</w:t>
            </w:r>
            <w:r w:rsidRPr="00575858">
              <w:rPr>
                <w:rFonts w:eastAsia="SimSun"/>
                <w:b/>
                <w:bCs/>
                <w:sz w:val="14"/>
                <w:szCs w:val="18"/>
                <w:lang w:val="fr-FR"/>
              </w:rPr>
              <w:t xml:space="preserve"> </w:t>
            </w:r>
            <w:r w:rsidRPr="00575858">
              <w:rPr>
                <w:rFonts w:eastAsia="SimSun"/>
                <w:b/>
                <w:bCs/>
                <w:sz w:val="14"/>
                <w:szCs w:val="18"/>
              </w:rPr>
              <w:t>5853</w:t>
            </w:r>
            <w:r w:rsidR="00762E19" w:rsidRPr="00575858">
              <w:rPr>
                <w:rFonts w:eastAsia="SimSun"/>
                <w:b/>
                <w:bCs/>
                <w:sz w:val="14"/>
                <w:szCs w:val="18"/>
                <w:rtl/>
                <w:lang w:val="fr-FR"/>
              </w:rPr>
              <w:br/>
            </w:r>
            <w:r w:rsidR="00762E19" w:rsidRPr="00575858">
              <w:rPr>
                <w:rFonts w:eastAsia="SimSun" w:hint="cs"/>
                <w:b/>
                <w:bCs/>
                <w:sz w:val="14"/>
                <w:szCs w:val="18"/>
                <w:rtl/>
                <w:lang w:val="fr-FR"/>
              </w:rPr>
              <w:t xml:space="preserve">البريد الإلكتروني: </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00FC173A" w:rsidRPr="00575858">
              <w:rPr>
                <w:rFonts w:eastAsia="SimSun"/>
                <w:b/>
                <w:bCs/>
                <w:sz w:val="14"/>
                <w:szCs w:val="18"/>
                <w:lang w:val="fr-FR"/>
              </w:rPr>
              <w:fldChar w:fldCharType="begin"/>
            </w:r>
            <w:r w:rsidR="00F82A3B" w:rsidRPr="00575858">
              <w:rPr>
                <w:rFonts w:eastAsia="SimSun"/>
                <w:b/>
                <w:bCs/>
                <w:sz w:val="14"/>
                <w:szCs w:val="18"/>
                <w:lang w:val="fr-FR"/>
              </w:rPr>
              <w:instrText>HYPERLINK "mailto:tsbmail@itu.int"</w:instrText>
            </w:r>
            <w:r w:rsidR="00FC173A" w:rsidRPr="00575858">
              <w:rPr>
                <w:rFonts w:eastAsia="SimSun"/>
                <w:b/>
                <w:bCs/>
                <w:sz w:val="14"/>
                <w:szCs w:val="18"/>
                <w:lang w:val="fr-FR"/>
              </w:rPr>
              <w:fldChar w:fldCharType="separate"/>
            </w:r>
            <w:r w:rsidR="00FC173A" w:rsidRPr="00575858">
              <w:rPr>
                <w:rStyle w:val="Hyperlink"/>
                <w:rFonts w:eastAsia="SimSun"/>
                <w:b/>
                <w:bCs/>
                <w:color w:val="auto"/>
                <w:sz w:val="14"/>
                <w:szCs w:val="18"/>
                <w:u w:val="none"/>
                <w:lang w:val="fr-FR"/>
              </w:rPr>
              <w:t>tsbmail@itu.int</w:t>
            </w:r>
            <w:r w:rsidR="00FC173A" w:rsidRPr="00575858">
              <w:rPr>
                <w:rFonts w:eastAsia="SimSun"/>
                <w:b/>
                <w:bCs/>
                <w:sz w:val="14"/>
                <w:szCs w:val="18"/>
                <w:lang w:val="fr-FR"/>
              </w:rPr>
              <w:fldChar w:fldCharType="end"/>
            </w:r>
            <w:r w:rsidR="00FC173A" w:rsidRPr="00575858">
              <w:rPr>
                <w:rFonts w:eastAsia="SimSun"/>
                <w:b/>
                <w:bCs/>
                <w:sz w:val="14"/>
                <w:szCs w:val="18"/>
                <w:lang w:val="fr-FR"/>
              </w:rPr>
              <w:t xml:space="preserve"> / </w:t>
            </w:r>
            <w:hyperlink r:id="rId9" w:history="1">
              <w:r w:rsidR="00FC173A" w:rsidRPr="00575858">
                <w:rPr>
                  <w:rStyle w:val="Hyperlink"/>
                  <w:rFonts w:eastAsia="SimSun"/>
                  <w:b/>
                  <w:bCs/>
                  <w:color w:val="auto"/>
                  <w:sz w:val="14"/>
                  <w:szCs w:val="18"/>
                  <w:u w:val="none"/>
                  <w:lang w:val="fr-FR"/>
                </w:rPr>
                <w:t>tsbtson@itu.int</w:t>
              </w:r>
            </w:hyperlink>
          </w:p>
        </w:tc>
        <w:tc>
          <w:tcPr>
            <w:tcW w:w="2650" w:type="dxa"/>
            <w:tcBorders>
              <w:top w:val="nil"/>
              <w:bottom w:val="single" w:sz="8" w:space="0" w:color="333333"/>
              <w:right w:val="single" w:sz="8" w:space="0" w:color="333333"/>
            </w:tcBorders>
            <w:shd w:val="clear" w:color="auto" w:fill="auto"/>
          </w:tcPr>
          <w:p w14:paraId="75E318E2" w14:textId="77777777" w:rsidR="008322B0" w:rsidRPr="00575858" w:rsidRDefault="008322B0" w:rsidP="00060A35">
            <w:pPr>
              <w:keepNext/>
              <w:tabs>
                <w:tab w:val="left" w:pos="502"/>
                <w:tab w:val="left" w:pos="929"/>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4"/>
                <w:szCs w:val="18"/>
                <w:lang w:val="fr-FR"/>
              </w:rPr>
            </w:pPr>
            <w:bookmarkStart w:id="80" w:name="_Toc268773997"/>
            <w:bookmarkStart w:id="81" w:name="_Toc273023318"/>
            <w:bookmarkStart w:id="82" w:name="_Toc292704948"/>
            <w:bookmarkStart w:id="83" w:name="_Toc295387893"/>
            <w:bookmarkStart w:id="84" w:name="_Toc296675476"/>
            <w:bookmarkStart w:id="85" w:name="_Toc301945287"/>
            <w:bookmarkStart w:id="86" w:name="_Toc308530334"/>
            <w:bookmarkStart w:id="87" w:name="_Toc321233387"/>
            <w:bookmarkStart w:id="88" w:name="_Toc321311658"/>
            <w:bookmarkStart w:id="89" w:name="_Toc321820538"/>
            <w:bookmarkStart w:id="90" w:name="_Toc323035704"/>
            <w:bookmarkStart w:id="91" w:name="_Toc323904372"/>
            <w:bookmarkStart w:id="92" w:name="_Toc332272644"/>
            <w:bookmarkStart w:id="93" w:name="_Toc334776190"/>
            <w:bookmarkStart w:id="94" w:name="_Toc335901497"/>
            <w:bookmarkStart w:id="95" w:name="_Toc337110331"/>
            <w:bookmarkStart w:id="96" w:name="_Toc338779371"/>
            <w:bookmarkStart w:id="97" w:name="_Toc340225511"/>
            <w:bookmarkStart w:id="98" w:name="_Toc341451210"/>
            <w:bookmarkStart w:id="99" w:name="_Toc342912837"/>
            <w:bookmarkStart w:id="100" w:name="_Toc343262674"/>
            <w:bookmarkStart w:id="101" w:name="_Toc345579825"/>
            <w:bookmarkStart w:id="102" w:name="_Toc346885930"/>
            <w:bookmarkStart w:id="103" w:name="_Toc347929578"/>
            <w:bookmarkStart w:id="104" w:name="_Toc349288246"/>
            <w:bookmarkStart w:id="105" w:name="_Toc350415576"/>
            <w:bookmarkStart w:id="106" w:name="_Toc351549874"/>
            <w:bookmarkStart w:id="107" w:name="_Toc352940474"/>
            <w:bookmarkStart w:id="108" w:name="_Toc354053819"/>
            <w:bookmarkStart w:id="109" w:name="_Toc355708834"/>
            <w:r w:rsidRPr="00575858">
              <w:rPr>
                <w:rFonts w:eastAsia="SimSun" w:hint="cs"/>
                <w:b/>
                <w:bCs/>
                <w:sz w:val="14"/>
                <w:szCs w:val="18"/>
                <w:rtl/>
                <w:lang w:val="fr-FR"/>
              </w:rPr>
              <w:t xml:space="preserve">مكتب الاتصالات الراديوية </w:t>
            </w:r>
            <w:r w:rsidRPr="00575858">
              <w:rPr>
                <w:rFonts w:eastAsia="SimSun"/>
                <w:b/>
                <w:bCs/>
                <w:sz w:val="14"/>
                <w:szCs w:val="18"/>
              </w:rPr>
              <w:t>(BR)</w:t>
            </w:r>
            <w:r w:rsidRPr="00575858">
              <w:rPr>
                <w:rFonts w:eastAsia="SimSun"/>
                <w:b/>
                <w:bCs/>
                <w:sz w:val="14"/>
                <w:szCs w:val="18"/>
                <w:lang w:val="fr-FR"/>
              </w:rPr>
              <w:br/>
            </w:r>
            <w:r w:rsidRPr="00575858">
              <w:rPr>
                <w:rFonts w:eastAsia="SimSun" w:hint="cs"/>
                <w:b/>
                <w:bCs/>
                <w:sz w:val="14"/>
                <w:szCs w:val="18"/>
                <w:rtl/>
                <w:lang w:val="fr-FR"/>
              </w:rPr>
              <w:t>الهاتف:</w:t>
            </w:r>
            <w:r w:rsidRPr="00575858">
              <w:rPr>
                <w:rFonts w:eastAsia="SimSun"/>
                <w:b/>
                <w:bCs/>
                <w:sz w:val="14"/>
                <w:szCs w:val="18"/>
                <w:lang w:val="fr-FR"/>
              </w:rPr>
              <w:tab/>
              <w:t>+</w:t>
            </w:r>
            <w:r w:rsidRPr="00575858">
              <w:rPr>
                <w:rFonts w:eastAsia="SimSun"/>
                <w:b/>
                <w:bCs/>
                <w:sz w:val="14"/>
                <w:szCs w:val="18"/>
              </w:rPr>
              <w:t>41</w:t>
            </w:r>
            <w:r w:rsidRPr="00575858">
              <w:rPr>
                <w:rFonts w:eastAsia="SimSun"/>
                <w:b/>
                <w:bCs/>
                <w:sz w:val="14"/>
                <w:szCs w:val="18"/>
                <w:lang w:val="fr-FR"/>
              </w:rPr>
              <w:t xml:space="preserve"> </w:t>
            </w:r>
            <w:r w:rsidRPr="00575858">
              <w:rPr>
                <w:rFonts w:eastAsia="SimSun"/>
                <w:b/>
                <w:bCs/>
                <w:sz w:val="14"/>
                <w:szCs w:val="18"/>
              </w:rPr>
              <w:t>22</w:t>
            </w:r>
            <w:r w:rsidRPr="00575858">
              <w:rPr>
                <w:rFonts w:eastAsia="SimSun"/>
                <w:b/>
                <w:bCs/>
                <w:sz w:val="14"/>
                <w:szCs w:val="18"/>
                <w:lang w:val="fr-FR"/>
              </w:rPr>
              <w:t xml:space="preserve"> </w:t>
            </w:r>
            <w:r w:rsidRPr="00575858">
              <w:rPr>
                <w:rFonts w:eastAsia="SimSun"/>
                <w:b/>
                <w:bCs/>
                <w:sz w:val="14"/>
                <w:szCs w:val="18"/>
              </w:rPr>
              <w:t>730</w:t>
            </w:r>
            <w:r w:rsidRPr="00575858">
              <w:rPr>
                <w:rFonts w:eastAsia="SimSun"/>
                <w:b/>
                <w:bCs/>
                <w:sz w:val="14"/>
                <w:szCs w:val="18"/>
                <w:lang w:val="fr-FR"/>
              </w:rPr>
              <w:t xml:space="preserve"> </w:t>
            </w:r>
            <w:r w:rsidRPr="00575858">
              <w:rPr>
                <w:rFonts w:eastAsia="SimSun"/>
                <w:b/>
                <w:bCs/>
                <w:sz w:val="14"/>
                <w:szCs w:val="18"/>
              </w:rPr>
              <w:t>5560</w:t>
            </w:r>
            <w:r w:rsidRPr="00575858">
              <w:rPr>
                <w:rFonts w:eastAsia="SimSun"/>
                <w:b/>
                <w:bCs/>
                <w:sz w:val="14"/>
                <w:szCs w:val="18"/>
                <w:lang w:val="fr-FR"/>
              </w:rPr>
              <w:br/>
            </w:r>
            <w:r w:rsidRPr="00575858">
              <w:rPr>
                <w:rFonts w:eastAsia="SimSun" w:hint="cs"/>
                <w:b/>
                <w:bCs/>
                <w:sz w:val="14"/>
                <w:szCs w:val="18"/>
                <w:rtl/>
                <w:lang w:val="fr-FR"/>
              </w:rPr>
              <w:t>الفاكس:</w:t>
            </w:r>
            <w:r w:rsidRPr="00575858">
              <w:rPr>
                <w:rFonts w:eastAsia="SimSun"/>
                <w:b/>
                <w:bCs/>
                <w:sz w:val="14"/>
                <w:szCs w:val="18"/>
                <w:lang w:val="fr-FR"/>
              </w:rPr>
              <w:tab/>
              <w:t>+</w:t>
            </w:r>
            <w:r w:rsidRPr="00575858">
              <w:rPr>
                <w:rFonts w:eastAsia="SimSun"/>
                <w:b/>
                <w:bCs/>
                <w:sz w:val="14"/>
                <w:szCs w:val="18"/>
              </w:rPr>
              <w:t>41</w:t>
            </w:r>
            <w:r w:rsidRPr="00575858">
              <w:rPr>
                <w:rFonts w:eastAsia="SimSun"/>
                <w:b/>
                <w:bCs/>
                <w:sz w:val="14"/>
                <w:szCs w:val="18"/>
                <w:lang w:val="fr-FR"/>
              </w:rPr>
              <w:t xml:space="preserve"> </w:t>
            </w:r>
            <w:r w:rsidRPr="00575858">
              <w:rPr>
                <w:rFonts w:eastAsia="SimSun"/>
                <w:b/>
                <w:bCs/>
                <w:sz w:val="14"/>
                <w:szCs w:val="18"/>
              </w:rPr>
              <w:t>22</w:t>
            </w:r>
            <w:r w:rsidRPr="00575858">
              <w:rPr>
                <w:rFonts w:eastAsia="SimSun"/>
                <w:b/>
                <w:bCs/>
                <w:sz w:val="14"/>
                <w:szCs w:val="18"/>
                <w:lang w:val="fr-FR"/>
              </w:rPr>
              <w:t xml:space="preserve"> </w:t>
            </w:r>
            <w:r w:rsidRPr="00575858">
              <w:rPr>
                <w:rFonts w:eastAsia="SimSun"/>
                <w:b/>
                <w:bCs/>
                <w:sz w:val="14"/>
                <w:szCs w:val="18"/>
              </w:rPr>
              <w:t>730</w:t>
            </w:r>
            <w:r w:rsidRPr="00575858">
              <w:rPr>
                <w:rFonts w:eastAsia="SimSun"/>
                <w:b/>
                <w:bCs/>
                <w:sz w:val="14"/>
                <w:szCs w:val="18"/>
                <w:lang w:val="fr-FR"/>
              </w:rPr>
              <w:t xml:space="preserve"> </w:t>
            </w:r>
            <w:r w:rsidRPr="00575858">
              <w:rPr>
                <w:rFonts w:eastAsia="SimSun"/>
                <w:b/>
                <w:bCs/>
                <w:sz w:val="14"/>
                <w:szCs w:val="18"/>
              </w:rPr>
              <w:t>5785</w:t>
            </w:r>
            <w:r w:rsidRPr="00575858">
              <w:rPr>
                <w:rFonts w:eastAsia="SimSun"/>
                <w:b/>
                <w:bCs/>
                <w:sz w:val="14"/>
                <w:szCs w:val="18"/>
                <w:lang w:val="fr-FR"/>
              </w:rPr>
              <w:br/>
            </w:r>
            <w:r w:rsidRPr="00575858">
              <w:rPr>
                <w:rFonts w:eastAsia="SimSun" w:hint="cs"/>
                <w:b/>
                <w:bCs/>
                <w:sz w:val="14"/>
                <w:szCs w:val="18"/>
                <w:rtl/>
                <w:lang w:val="fr-FR"/>
              </w:rPr>
              <w:t>البريد الإلكتروني:</w:t>
            </w:r>
            <w:r w:rsidRPr="00575858">
              <w:rPr>
                <w:rFonts w:eastAsia="SimSun"/>
                <w:b/>
                <w:bCs/>
                <w:sz w:val="14"/>
                <w:szCs w:val="18"/>
                <w:lang w:val="fr-FR"/>
              </w:rPr>
              <w:tab/>
            </w:r>
            <w:hyperlink r:id="rId10" w:history="1">
              <w:r w:rsidRPr="00575858">
                <w:rPr>
                  <w:rStyle w:val="Hyperlink"/>
                  <w:rFonts w:eastAsia="SimSun"/>
                  <w:b/>
                  <w:bCs/>
                  <w:color w:val="auto"/>
                  <w:sz w:val="14"/>
                  <w:szCs w:val="18"/>
                  <w:u w:val="none"/>
                  <w:lang w:val="fr-FR"/>
                </w:rPr>
                <w:t>brmail@itu.int</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hyperlink>
          </w:p>
        </w:tc>
      </w:tr>
      <w:bookmarkEnd w:id="0"/>
    </w:tbl>
    <w:p w14:paraId="0D951D0E" w14:textId="77777777" w:rsidR="008322B0" w:rsidRPr="00E16A37" w:rsidRDefault="008322B0" w:rsidP="00744032">
      <w:pPr>
        <w:rPr>
          <w:rFonts w:eastAsia="SimSun"/>
          <w:rtl/>
          <w:lang w:bidi="ar-EG"/>
        </w:rPr>
      </w:pPr>
    </w:p>
    <w:p w14:paraId="2C885E7B" w14:textId="77777777" w:rsidR="008322B0" w:rsidRPr="00E16A37" w:rsidRDefault="00B37D30" w:rsidP="00BE70A0">
      <w:pPr>
        <w:spacing w:before="0" w:line="144" w:lineRule="auto"/>
        <w:jc w:val="center"/>
        <w:rPr>
          <w:rFonts w:eastAsia="SimSun"/>
          <w:b/>
          <w:bCs/>
          <w:sz w:val="28"/>
          <w:szCs w:val="36"/>
          <w:rtl/>
          <w:lang w:bidi="ar-SY"/>
        </w:rPr>
      </w:pPr>
      <w:r w:rsidRPr="003F38F4">
        <w:rPr>
          <w:rFonts w:eastAsia="SimSun" w:hint="cs"/>
          <w:b/>
          <w:bCs/>
          <w:sz w:val="28"/>
          <w:szCs w:val="36"/>
          <w:rtl/>
          <w:lang w:bidi="ar-SY"/>
        </w:rPr>
        <w:t>جدول المحتويات</w:t>
      </w:r>
    </w:p>
    <w:p w14:paraId="069D5799" w14:textId="77777777" w:rsidR="00B94BF0" w:rsidRPr="00E16A37" w:rsidRDefault="00B94BF0" w:rsidP="002949C1">
      <w:pPr>
        <w:spacing w:before="0" w:line="144" w:lineRule="auto"/>
        <w:ind w:right="-284"/>
        <w:jc w:val="right"/>
        <w:rPr>
          <w:rFonts w:eastAsia="SimSun"/>
          <w:i/>
          <w:iCs/>
          <w:rtl/>
          <w:lang w:bidi="ar-SY"/>
        </w:rPr>
      </w:pPr>
      <w:r w:rsidRPr="00E16A37">
        <w:rPr>
          <w:rFonts w:eastAsia="SimSun" w:hint="cs"/>
          <w:i/>
          <w:iCs/>
          <w:rtl/>
          <w:lang w:bidi="ar-SY"/>
        </w:rPr>
        <w:t>الصفحة</w:t>
      </w:r>
    </w:p>
    <w:p w14:paraId="4B744F79" w14:textId="1E2D34D5" w:rsidR="009E56FE" w:rsidRPr="003D24D0" w:rsidRDefault="009E56FE">
      <w:pPr>
        <w:pStyle w:val="TOC1"/>
        <w:rPr>
          <w:rFonts w:ascii="Calibri" w:eastAsiaTheme="minorEastAsia" w:hAnsi="Calibri" w:cstheme="minorBidi"/>
          <w:b/>
          <w:bCs/>
          <w:noProof/>
          <w:szCs w:val="22"/>
          <w:rtl/>
        </w:rPr>
      </w:pPr>
      <w:r w:rsidRPr="003D24D0">
        <w:rPr>
          <w:rFonts w:ascii="Calibri" w:hAnsi="Calibri"/>
          <w:rtl/>
        </w:rPr>
        <w:fldChar w:fldCharType="begin"/>
      </w:r>
      <w:r w:rsidRPr="003D24D0">
        <w:rPr>
          <w:rFonts w:ascii="Calibri" w:hAnsi="Calibri"/>
          <w:rtl/>
        </w:rPr>
        <w:instrText xml:space="preserve"> </w:instrText>
      </w:r>
      <w:r w:rsidRPr="003D24D0">
        <w:rPr>
          <w:rFonts w:ascii="Calibri" w:hAnsi="Calibri"/>
        </w:rPr>
        <w:instrText>TOC</w:instrText>
      </w:r>
      <w:r w:rsidRPr="003D24D0">
        <w:rPr>
          <w:rFonts w:ascii="Calibri" w:hAnsi="Calibri"/>
          <w:rtl/>
        </w:rPr>
        <w:instrText xml:space="preserve"> \</w:instrText>
      </w:r>
      <w:r w:rsidRPr="003D24D0">
        <w:rPr>
          <w:rFonts w:ascii="Calibri" w:hAnsi="Calibri"/>
        </w:rPr>
        <w:instrText>h \z \t "Heading_1,1,Countries _Name,2,Heading_2,1</w:instrText>
      </w:r>
      <w:r w:rsidRPr="003D24D0">
        <w:rPr>
          <w:rFonts w:ascii="Calibri" w:hAnsi="Calibri"/>
          <w:rtl/>
        </w:rPr>
        <w:instrText xml:space="preserve">" </w:instrText>
      </w:r>
      <w:r w:rsidRPr="003D24D0">
        <w:rPr>
          <w:rFonts w:ascii="Calibri" w:hAnsi="Calibri"/>
          <w:rtl/>
        </w:rPr>
        <w:fldChar w:fldCharType="separate"/>
      </w:r>
      <w:hyperlink w:anchor="_Toc115941464" w:history="1">
        <w:r w:rsidRPr="003D24D0">
          <w:rPr>
            <w:rStyle w:val="Hyperlink"/>
            <w:rFonts w:ascii="Calibri" w:hAnsi="Calibri"/>
            <w:b/>
            <w:bCs/>
            <w:noProof/>
            <w:rtl/>
          </w:rPr>
          <w:t>معلومات عامة</w:t>
        </w:r>
      </w:hyperlink>
    </w:p>
    <w:p w14:paraId="4819B22B" w14:textId="4B9CB155" w:rsidR="009E56FE" w:rsidRPr="00665C89" w:rsidRDefault="005E1DF6" w:rsidP="00004AFC">
      <w:pPr>
        <w:pStyle w:val="TOC1"/>
        <w:rPr>
          <w:rFonts w:ascii="Calibri" w:eastAsiaTheme="minorEastAsia" w:hAnsi="Calibri" w:cstheme="minorBidi"/>
          <w:noProof/>
          <w:szCs w:val="22"/>
          <w:rtl/>
        </w:rPr>
      </w:pPr>
      <w:hyperlink w:anchor="_Toc115941465" w:history="1">
        <w:r w:rsidR="009E56FE" w:rsidRPr="00665C89">
          <w:rPr>
            <w:rStyle w:val="Hyperlink"/>
            <w:rFonts w:ascii="Calibri" w:hAnsi="Calibri"/>
            <w:noProof/>
            <w:rtl/>
          </w:rPr>
          <w:t>القوائم الملحقة بالنشرة التشغيلية للاتحاد</w:t>
        </w:r>
        <w:r w:rsidR="002949C1" w:rsidRPr="00665C89">
          <w:rPr>
            <w:rStyle w:val="Hyperlink"/>
            <w:rFonts w:ascii="Calibri" w:hAnsi="Calibri" w:hint="cs"/>
            <w:noProof/>
            <w:rtl/>
          </w:rPr>
          <w:t xml:space="preserve">: </w:t>
        </w:r>
        <w:r w:rsidR="00004AFC" w:rsidRPr="00665C89">
          <w:rPr>
            <w:rStyle w:val="Hyperlink"/>
            <w:rFonts w:hint="cs"/>
            <w:i/>
            <w:iCs/>
            <w:rtl/>
            <w:lang w:val="en-GB"/>
          </w:rPr>
          <w:t>ملاحظة من مكتب تقييس الاتصالات</w:t>
        </w:r>
        <w:r w:rsidR="009E56FE" w:rsidRPr="00665C89">
          <w:rPr>
            <w:rStyle w:val="Hyperlink"/>
            <w:rFonts w:ascii="Calibri" w:hAnsi="Calibri"/>
            <w:noProof/>
            <w:webHidden/>
            <w:rtl/>
          </w:rPr>
          <w:tab/>
        </w:r>
        <w:r w:rsidR="003D24D0" w:rsidRPr="00665C89">
          <w:rPr>
            <w:rStyle w:val="Hyperlink"/>
            <w:rFonts w:ascii="Calibri" w:hAnsi="Calibri"/>
            <w:noProof/>
            <w:webHidden/>
          </w:rPr>
          <w:tab/>
        </w:r>
        <w:r>
          <w:rPr>
            <w:rStyle w:val="Hyperlink"/>
            <w:rFonts w:ascii="Calibri" w:hAnsi="Calibri" w:cs="Calibri"/>
            <w:noProof/>
            <w:webHidden/>
            <w:szCs w:val="22"/>
          </w:rPr>
          <w:t>3</w:t>
        </w:r>
      </w:hyperlink>
    </w:p>
    <w:p w14:paraId="1CD4F3F7" w14:textId="5D93C2AF" w:rsidR="009E56FE" w:rsidRPr="00665C89" w:rsidRDefault="005E1DF6">
      <w:pPr>
        <w:pStyle w:val="TOC1"/>
        <w:rPr>
          <w:rFonts w:ascii="Calibri" w:eastAsiaTheme="minorEastAsia" w:hAnsi="Calibri" w:cstheme="minorBidi"/>
          <w:noProof/>
          <w:szCs w:val="22"/>
          <w:rtl/>
        </w:rPr>
      </w:pPr>
      <w:hyperlink w:anchor="_Toc115941466" w:history="1">
        <w:r w:rsidR="009E56FE" w:rsidRPr="00665C89">
          <w:rPr>
            <w:rStyle w:val="Hyperlink"/>
            <w:rFonts w:ascii="Calibri" w:hAnsi="Calibri"/>
            <w:noProof/>
            <w:rtl/>
          </w:rPr>
          <w:t>الموافقة على توصيات قطاع تقييس الاتصالات</w:t>
        </w:r>
        <w:r w:rsidR="009E56FE" w:rsidRPr="00665C89">
          <w:rPr>
            <w:rFonts w:ascii="Calibri" w:hAnsi="Calibri"/>
            <w:noProof/>
            <w:webHidden/>
            <w:rtl/>
          </w:rPr>
          <w:tab/>
        </w:r>
        <w:r w:rsidR="003D24D0" w:rsidRPr="00665C89">
          <w:rPr>
            <w:rFonts w:ascii="Calibri" w:hAnsi="Calibri"/>
            <w:noProof/>
            <w:webHidden/>
          </w:rPr>
          <w:tab/>
        </w:r>
        <w:r>
          <w:rPr>
            <w:rFonts w:ascii="Calibri" w:hAnsi="Calibri" w:cs="Calibri"/>
            <w:noProof/>
            <w:webHidden/>
            <w:szCs w:val="22"/>
          </w:rPr>
          <w:t>4</w:t>
        </w:r>
      </w:hyperlink>
    </w:p>
    <w:p w14:paraId="30A00420" w14:textId="14749521" w:rsidR="009E56FE" w:rsidRPr="00665C89" w:rsidRDefault="005E1DF6" w:rsidP="00665C89">
      <w:pPr>
        <w:pStyle w:val="TOC1"/>
        <w:rPr>
          <w:rFonts w:ascii="Calibri" w:eastAsiaTheme="minorEastAsia" w:hAnsi="Calibri" w:cstheme="minorBidi"/>
          <w:noProof/>
          <w:szCs w:val="22"/>
          <w:rtl/>
        </w:rPr>
      </w:pPr>
      <w:hyperlink w:anchor="_Toc115941467" w:history="1">
        <w:r w:rsidR="009E56FE" w:rsidRPr="00665C89">
          <w:rPr>
            <w:rStyle w:val="Hyperlink"/>
            <w:rFonts w:ascii="Calibri" w:hAnsi="Calibri"/>
            <w:noProof/>
            <w:rtl/>
          </w:rPr>
          <w:t xml:space="preserve">تخصيص الرموز الدليلية لمناطق/شبكات التشوير </w:t>
        </w:r>
        <w:r w:rsidR="00CD5DE9" w:rsidRPr="00665C89">
          <w:rPr>
            <w:rStyle w:val="Hyperlink"/>
            <w:rFonts w:ascii="Calibri" w:hAnsi="Calibri"/>
            <w:noProof/>
          </w:rPr>
          <w:t>(SANC)</w:t>
        </w:r>
        <w:r w:rsidR="009E56FE" w:rsidRPr="00665C89">
          <w:rPr>
            <w:rStyle w:val="Hyperlink"/>
            <w:rFonts w:ascii="Calibri" w:hAnsi="Calibri"/>
            <w:noProof/>
            <w:rtl/>
          </w:rPr>
          <w:t xml:space="preserve"> (التوصية </w:t>
        </w:r>
        <w:r w:rsidR="009E56FE" w:rsidRPr="00665C89">
          <w:rPr>
            <w:rStyle w:val="Hyperlink"/>
            <w:rFonts w:ascii="Calibri" w:hAnsi="Calibri"/>
            <w:noProof/>
          </w:rPr>
          <w:t>ITU-T Q.708</w:t>
        </w:r>
        <w:r w:rsidR="009E56FE" w:rsidRPr="00665C89">
          <w:rPr>
            <w:rStyle w:val="Hyperlink"/>
            <w:rFonts w:ascii="Calibri" w:hAnsi="Calibri"/>
            <w:noProof/>
            <w:rtl/>
          </w:rPr>
          <w:t xml:space="preserve"> </w:t>
        </w:r>
        <w:r w:rsidR="00046526" w:rsidRPr="00665C89">
          <w:rPr>
            <w:rStyle w:val="Hyperlink"/>
            <w:rFonts w:ascii="Calibri" w:hAnsi="Calibri"/>
            <w:noProof/>
          </w:rPr>
          <w:t>(03/99)</w:t>
        </w:r>
        <w:r w:rsidR="009E56FE" w:rsidRPr="00665C89">
          <w:rPr>
            <w:rStyle w:val="Hyperlink"/>
            <w:rFonts w:ascii="Calibri" w:hAnsi="Calibri"/>
            <w:noProof/>
            <w:rtl/>
          </w:rPr>
          <w:t>)</w:t>
        </w:r>
        <w:r w:rsidR="00331609" w:rsidRPr="00665C89">
          <w:rPr>
            <w:rStyle w:val="Hyperlink"/>
            <w:rFonts w:ascii="Calibri" w:hAnsi="Calibri" w:hint="cs"/>
            <w:noProof/>
            <w:rtl/>
          </w:rPr>
          <w:t xml:space="preserve">: </w:t>
        </w:r>
        <w:r w:rsidR="00665C89" w:rsidRPr="00665C89">
          <w:rPr>
            <w:rStyle w:val="Hyperlink"/>
            <w:rFonts w:hint="cs"/>
            <w:i/>
            <w:iCs/>
            <w:rtl/>
            <w:lang w:val="en-GB"/>
          </w:rPr>
          <w:t>ملاحظة من مكتب تقييس الاتصالات</w:t>
        </w:r>
        <w:r w:rsidR="009E56FE" w:rsidRPr="00665C89">
          <w:rPr>
            <w:rStyle w:val="Hyperlink"/>
            <w:rFonts w:ascii="Calibri" w:hAnsi="Calibri"/>
            <w:noProof/>
            <w:webHidden/>
            <w:rtl/>
          </w:rPr>
          <w:tab/>
        </w:r>
        <w:r w:rsidR="003D24D0" w:rsidRPr="00665C89">
          <w:rPr>
            <w:rStyle w:val="Hyperlink"/>
            <w:rFonts w:ascii="Calibri" w:hAnsi="Calibri"/>
            <w:noProof/>
            <w:webHidden/>
          </w:rPr>
          <w:tab/>
        </w:r>
        <w:r>
          <w:rPr>
            <w:rStyle w:val="Hyperlink"/>
            <w:rFonts w:ascii="Calibri" w:hAnsi="Calibri" w:cs="Calibri"/>
            <w:noProof/>
            <w:webHidden/>
            <w:szCs w:val="22"/>
          </w:rPr>
          <w:t>4</w:t>
        </w:r>
      </w:hyperlink>
    </w:p>
    <w:p w14:paraId="05CB1EB6" w14:textId="7E1BCF41" w:rsidR="009E56FE" w:rsidRPr="00665C89" w:rsidRDefault="005E1DF6">
      <w:pPr>
        <w:pStyle w:val="TOC1"/>
        <w:rPr>
          <w:rFonts w:ascii="Calibri" w:eastAsiaTheme="minorEastAsia" w:hAnsi="Calibri" w:cstheme="minorBidi"/>
          <w:noProof/>
          <w:szCs w:val="22"/>
          <w:rtl/>
        </w:rPr>
      </w:pPr>
      <w:hyperlink w:anchor="_Toc115941468" w:history="1">
        <w:r w:rsidR="009E56FE" w:rsidRPr="00665C89">
          <w:rPr>
            <w:rStyle w:val="Hyperlink"/>
            <w:rFonts w:ascii="Calibri" w:hAnsi="Calibri"/>
            <w:noProof/>
            <w:rtl/>
          </w:rPr>
          <w:t>الخدمة الهاتفية</w:t>
        </w:r>
        <w:r w:rsidR="00B15064" w:rsidRPr="00665C89">
          <w:rPr>
            <w:rStyle w:val="Hyperlink"/>
            <w:rFonts w:ascii="Calibri" w:hAnsi="Calibri"/>
            <w:noProof/>
          </w:rPr>
          <w:t>:</w:t>
        </w:r>
      </w:hyperlink>
    </w:p>
    <w:p w14:paraId="5C65F2D9" w14:textId="5B9B1462" w:rsidR="009E56FE" w:rsidRPr="00665C89" w:rsidRDefault="005E1DF6" w:rsidP="00C342F0">
      <w:pPr>
        <w:pStyle w:val="TOC2"/>
        <w:rPr>
          <w:rFonts w:eastAsiaTheme="minorEastAsia" w:cstheme="minorBidi"/>
          <w:szCs w:val="22"/>
          <w:rtl/>
          <w:lang w:bidi="ar-SA"/>
        </w:rPr>
      </w:pPr>
      <w:hyperlink w:anchor="_Toc115941469" w:history="1">
        <w:r w:rsidR="009E56FE" w:rsidRPr="00665C89">
          <w:rPr>
            <w:rStyle w:val="Hyperlink"/>
            <w:rtl/>
          </w:rPr>
          <w:t>بوتسوانا (</w:t>
        </w:r>
        <w:r w:rsidR="00302050" w:rsidRPr="00665C89">
          <w:rPr>
            <w:rFonts w:eastAsia="SimSun" w:hint="cs"/>
            <w:i/>
            <w:iCs/>
            <w:rtl/>
            <w:lang w:bidi="ar-EG"/>
          </w:rPr>
          <w:t>بوتسوانا (هيئة تنظيم الاتصالات في بوتسوانا</w:t>
        </w:r>
        <w:r w:rsidR="00302050" w:rsidRPr="00665C89">
          <w:rPr>
            <w:rFonts w:eastAsia="SimSun"/>
            <w:i/>
            <w:iCs/>
            <w:rtl/>
            <w:lang w:bidi="ar-EG"/>
          </w:rPr>
          <w:t>،</w:t>
        </w:r>
        <w:r w:rsidR="00302050" w:rsidRPr="00665C89">
          <w:rPr>
            <w:rFonts w:eastAsia="SimSun" w:hint="cs"/>
            <w:i/>
            <w:iCs/>
            <w:rtl/>
            <w:lang w:bidi="ar-EG"/>
          </w:rPr>
          <w:t xml:space="preserve"> </w:t>
        </w:r>
        <w:r w:rsidR="00302050" w:rsidRPr="00665C89">
          <w:rPr>
            <w:rFonts w:eastAsia="SimSun"/>
            <w:i/>
            <w:iCs/>
            <w:lang w:val="en-GB" w:bidi="ar-EG"/>
          </w:rPr>
          <w:t>(BOCRA)</w:t>
        </w:r>
        <w:r w:rsidR="00302050" w:rsidRPr="00665C89">
          <w:rPr>
            <w:rFonts w:eastAsia="SimSun" w:hint="cs"/>
            <w:rtl/>
            <w:lang w:bidi="ar-EG"/>
          </w:rPr>
          <w:t>، غابورون</w:t>
        </w:r>
        <w:r w:rsidR="009E56FE" w:rsidRPr="00665C89">
          <w:rPr>
            <w:rStyle w:val="Hyperlink"/>
            <w:rtl/>
          </w:rPr>
          <w:t>)</w:t>
        </w:r>
        <w:r w:rsidR="009E56FE" w:rsidRPr="00665C89">
          <w:rPr>
            <w:webHidden/>
            <w:rtl/>
          </w:rPr>
          <w:tab/>
        </w:r>
        <w:r w:rsidR="003D24D0" w:rsidRPr="00665C89">
          <w:rPr>
            <w:webHidden/>
          </w:rPr>
          <w:tab/>
        </w:r>
        <w:r>
          <w:rPr>
            <w:rFonts w:cs="Calibri"/>
            <w:webHidden/>
            <w:szCs w:val="22"/>
          </w:rPr>
          <w:t>5</w:t>
        </w:r>
      </w:hyperlink>
    </w:p>
    <w:p w14:paraId="4E225AA7" w14:textId="05AE1A7D" w:rsidR="009E56FE" w:rsidRPr="00665C89" w:rsidRDefault="005E1DF6" w:rsidP="00C342F0">
      <w:pPr>
        <w:pStyle w:val="TOC2"/>
        <w:rPr>
          <w:rFonts w:eastAsiaTheme="minorEastAsia" w:cstheme="minorBidi"/>
          <w:i/>
          <w:iCs/>
          <w:szCs w:val="22"/>
          <w:rtl/>
          <w:lang w:bidi="ar-SA"/>
        </w:rPr>
      </w:pPr>
      <w:hyperlink w:anchor="_Toc115941470" w:history="1">
        <w:r w:rsidR="009E56FE" w:rsidRPr="00665C89">
          <w:rPr>
            <w:rStyle w:val="Hyperlink"/>
            <w:rtl/>
          </w:rPr>
          <w:t>جبل طارق (</w:t>
        </w:r>
        <w:r w:rsidR="00302050" w:rsidRPr="00665C89">
          <w:rPr>
            <w:rFonts w:eastAsia="SimSun"/>
            <w:i/>
            <w:iCs/>
            <w:rtl/>
            <w:lang w:bidi="ar-EG"/>
          </w:rPr>
          <w:t>الهيئة التنظيمية بجبل طارق</w:t>
        </w:r>
        <w:r w:rsidR="009E56FE" w:rsidRPr="00665C89">
          <w:rPr>
            <w:rStyle w:val="Hyperlink"/>
            <w:rtl/>
          </w:rPr>
          <w:t>)</w:t>
        </w:r>
        <w:r w:rsidR="009E56FE" w:rsidRPr="00665C89">
          <w:rPr>
            <w:webHidden/>
            <w:rtl/>
          </w:rPr>
          <w:tab/>
        </w:r>
        <w:r w:rsidR="003D24D0" w:rsidRPr="00665C89">
          <w:rPr>
            <w:webHidden/>
          </w:rPr>
          <w:tab/>
        </w:r>
        <w:r>
          <w:rPr>
            <w:rFonts w:cs="Calibri"/>
            <w:webHidden/>
            <w:szCs w:val="22"/>
          </w:rPr>
          <w:t>14</w:t>
        </w:r>
      </w:hyperlink>
    </w:p>
    <w:p w14:paraId="16FCA11F" w14:textId="290716B0" w:rsidR="009E56FE" w:rsidRPr="00665C89" w:rsidRDefault="005E1DF6" w:rsidP="00C342F0">
      <w:pPr>
        <w:pStyle w:val="TOC2"/>
        <w:rPr>
          <w:rFonts w:eastAsiaTheme="minorEastAsia" w:cstheme="minorBidi"/>
          <w:i/>
          <w:iCs/>
          <w:szCs w:val="22"/>
          <w:rtl/>
          <w:lang w:bidi="ar-SA"/>
        </w:rPr>
      </w:pPr>
      <w:hyperlink w:anchor="_Toc115941471" w:history="1">
        <w:r w:rsidR="009E56FE" w:rsidRPr="00665C89">
          <w:rPr>
            <w:rStyle w:val="Hyperlink"/>
            <w:rtl/>
          </w:rPr>
          <w:t>ميانمار (</w:t>
        </w:r>
        <w:r w:rsidR="004C4B85" w:rsidRPr="00665C89">
          <w:rPr>
            <w:rFonts w:eastAsia="SimSun"/>
            <w:i/>
            <w:iCs/>
            <w:rtl/>
            <w:lang w:bidi="ar-EG"/>
          </w:rPr>
          <w:t>وزارة النقل والاتصالات</w:t>
        </w:r>
        <w:r w:rsidR="004C4B85" w:rsidRPr="00665C89">
          <w:rPr>
            <w:rFonts w:eastAsia="SimSun"/>
            <w:rtl/>
            <w:lang w:bidi="ar-EG"/>
          </w:rPr>
          <w:t>، ناي بي تاو</w:t>
        </w:r>
        <w:r w:rsidR="009E56FE" w:rsidRPr="00665C89">
          <w:rPr>
            <w:rStyle w:val="Hyperlink"/>
            <w:rtl/>
          </w:rPr>
          <w:t>)</w:t>
        </w:r>
        <w:r w:rsidR="009E56FE" w:rsidRPr="00665C89">
          <w:rPr>
            <w:webHidden/>
            <w:rtl/>
          </w:rPr>
          <w:tab/>
        </w:r>
        <w:r w:rsidR="003D24D0" w:rsidRPr="00665C89">
          <w:rPr>
            <w:webHidden/>
          </w:rPr>
          <w:tab/>
        </w:r>
        <w:r>
          <w:rPr>
            <w:rFonts w:cs="Calibri"/>
            <w:webHidden/>
            <w:szCs w:val="22"/>
          </w:rPr>
          <w:t>15</w:t>
        </w:r>
      </w:hyperlink>
    </w:p>
    <w:p w14:paraId="74BDDDAD" w14:textId="7328CC1E" w:rsidR="009E56FE" w:rsidRPr="00665C89" w:rsidRDefault="005E1DF6" w:rsidP="00C342F0">
      <w:pPr>
        <w:pStyle w:val="TOC2"/>
        <w:rPr>
          <w:rFonts w:eastAsiaTheme="minorEastAsia" w:cstheme="minorBidi"/>
          <w:i/>
          <w:iCs/>
          <w:szCs w:val="22"/>
          <w:rtl/>
          <w:lang w:bidi="ar-SA"/>
        </w:rPr>
      </w:pPr>
      <w:hyperlink w:anchor="_Toc115941472" w:history="1">
        <w:r w:rsidR="009E56FE" w:rsidRPr="00665C89">
          <w:rPr>
            <w:rStyle w:val="Hyperlink"/>
            <w:rtl/>
          </w:rPr>
          <w:t>السنغال (</w:t>
        </w:r>
        <w:r w:rsidR="004C4B85" w:rsidRPr="00665C89">
          <w:rPr>
            <w:rFonts w:eastAsia="SimSun"/>
            <w:i/>
            <w:iCs/>
            <w:rtl/>
            <w:lang w:bidi="ar-EG"/>
          </w:rPr>
          <w:t xml:space="preserve">الهيئة التنظيمية للاتصالات والبريد </w:t>
        </w:r>
        <w:r w:rsidR="0059272A" w:rsidRPr="00665C89">
          <w:rPr>
            <w:rFonts w:eastAsia="SimSun"/>
            <w:i/>
            <w:iCs/>
            <w:lang w:bidi="ar-EG"/>
          </w:rPr>
          <w:t>(</w:t>
        </w:r>
        <w:r w:rsidR="004C4B85" w:rsidRPr="00665C89">
          <w:rPr>
            <w:rFonts w:eastAsia="SimSun"/>
            <w:i/>
            <w:iCs/>
            <w:lang w:bidi="ar-EG"/>
          </w:rPr>
          <w:t>ARTP</w:t>
        </w:r>
        <w:r w:rsidR="0059272A" w:rsidRPr="00665C89">
          <w:rPr>
            <w:rFonts w:eastAsia="SimSun"/>
            <w:i/>
            <w:iCs/>
            <w:lang w:bidi="ar-EG"/>
          </w:rPr>
          <w:t>)</w:t>
        </w:r>
        <w:r w:rsidR="004C4B85" w:rsidRPr="00665C89">
          <w:rPr>
            <w:rFonts w:eastAsia="SimSun"/>
            <w:rtl/>
            <w:lang w:bidi="ar-EG"/>
          </w:rPr>
          <w:t>، داكار</w:t>
        </w:r>
        <w:r w:rsidR="009E56FE" w:rsidRPr="00665C89">
          <w:rPr>
            <w:rStyle w:val="Hyperlink"/>
            <w:rtl/>
            <w:lang w:bidi="ar-EG"/>
          </w:rPr>
          <w:t>)</w:t>
        </w:r>
        <w:r w:rsidR="009E56FE" w:rsidRPr="00665C89">
          <w:rPr>
            <w:webHidden/>
            <w:rtl/>
          </w:rPr>
          <w:tab/>
        </w:r>
        <w:r w:rsidR="003D24D0" w:rsidRPr="00665C89">
          <w:rPr>
            <w:webHidden/>
          </w:rPr>
          <w:tab/>
        </w:r>
        <w:r>
          <w:rPr>
            <w:rFonts w:cs="Calibri"/>
            <w:webHidden/>
            <w:szCs w:val="22"/>
          </w:rPr>
          <w:t>17</w:t>
        </w:r>
      </w:hyperlink>
    </w:p>
    <w:p w14:paraId="32EE37A0" w14:textId="16DF6568" w:rsidR="009E56FE" w:rsidRPr="00665C89" w:rsidRDefault="005E1DF6">
      <w:pPr>
        <w:pStyle w:val="TOC1"/>
        <w:rPr>
          <w:rFonts w:ascii="Calibri" w:eastAsiaTheme="minorEastAsia" w:hAnsi="Calibri" w:cstheme="minorBidi"/>
          <w:noProof/>
          <w:szCs w:val="22"/>
          <w:rtl/>
        </w:rPr>
      </w:pPr>
      <w:hyperlink w:anchor="_Toc115941473" w:history="1">
        <w:r w:rsidR="009E56FE" w:rsidRPr="00665C89">
          <w:rPr>
            <w:rStyle w:val="Hyperlink"/>
            <w:rFonts w:ascii="Calibri" w:hAnsi="Calibri"/>
            <w:noProof/>
            <w:rtl/>
            <w:lang w:val="es-ES" w:bidi="ar-EG"/>
          </w:rPr>
          <w:t>مختبرات الاختبار المعترف بها من الاتحاد الدولي للاتصالات</w:t>
        </w:r>
        <w:r w:rsidR="009E56FE" w:rsidRPr="00665C89">
          <w:rPr>
            <w:rFonts w:ascii="Calibri" w:hAnsi="Calibri"/>
            <w:noProof/>
            <w:webHidden/>
            <w:rtl/>
          </w:rPr>
          <w:tab/>
        </w:r>
        <w:r w:rsidR="00B15064" w:rsidRPr="00665C89">
          <w:rPr>
            <w:rFonts w:ascii="Calibri" w:hAnsi="Calibri"/>
            <w:noProof/>
            <w:webHidden/>
          </w:rPr>
          <w:tab/>
        </w:r>
        <w:r>
          <w:rPr>
            <w:rFonts w:ascii="Calibri" w:hAnsi="Calibri" w:cs="Calibri"/>
            <w:noProof/>
            <w:webHidden/>
            <w:szCs w:val="22"/>
          </w:rPr>
          <w:t>19</w:t>
        </w:r>
      </w:hyperlink>
    </w:p>
    <w:p w14:paraId="77D8BFAD" w14:textId="431106FF" w:rsidR="009E56FE" w:rsidRPr="00665C89" w:rsidRDefault="005E1DF6">
      <w:pPr>
        <w:pStyle w:val="TOC1"/>
        <w:rPr>
          <w:rFonts w:ascii="Calibri" w:eastAsiaTheme="minorEastAsia" w:hAnsi="Calibri" w:cstheme="minorBidi"/>
          <w:noProof/>
          <w:szCs w:val="22"/>
          <w:rtl/>
        </w:rPr>
      </w:pPr>
      <w:hyperlink w:anchor="_Toc115941474" w:history="1">
        <w:r w:rsidR="009E56FE" w:rsidRPr="00665C89">
          <w:rPr>
            <w:rStyle w:val="Hyperlink"/>
            <w:rFonts w:ascii="Calibri" w:hAnsi="Calibri"/>
            <w:noProof/>
            <w:rtl/>
            <w:lang w:val="es-ES" w:bidi="ar-EG"/>
          </w:rPr>
          <w:t>تقييد الخدمة</w:t>
        </w:r>
        <w:r w:rsidR="009E56FE" w:rsidRPr="00665C89">
          <w:rPr>
            <w:rFonts w:ascii="Calibri" w:hAnsi="Calibri"/>
            <w:noProof/>
            <w:webHidden/>
            <w:rtl/>
          </w:rPr>
          <w:tab/>
        </w:r>
        <w:r w:rsidR="00B15064" w:rsidRPr="00665C89">
          <w:rPr>
            <w:rFonts w:ascii="Calibri" w:hAnsi="Calibri"/>
            <w:noProof/>
            <w:webHidden/>
          </w:rPr>
          <w:tab/>
        </w:r>
        <w:r>
          <w:rPr>
            <w:rFonts w:ascii="Calibri" w:hAnsi="Calibri" w:cs="Calibri"/>
            <w:noProof/>
            <w:webHidden/>
            <w:szCs w:val="22"/>
          </w:rPr>
          <w:t>21</w:t>
        </w:r>
      </w:hyperlink>
    </w:p>
    <w:p w14:paraId="513E45C9" w14:textId="42D3133F" w:rsidR="009E56FE" w:rsidRPr="00665C89" w:rsidRDefault="005E1DF6">
      <w:pPr>
        <w:pStyle w:val="TOC1"/>
        <w:rPr>
          <w:rFonts w:ascii="Calibri" w:eastAsiaTheme="minorEastAsia" w:hAnsi="Calibri" w:cstheme="minorBidi"/>
          <w:noProof/>
          <w:szCs w:val="22"/>
          <w:rtl/>
        </w:rPr>
      </w:pPr>
      <w:hyperlink w:anchor="_Toc115941475" w:history="1">
        <w:r w:rsidR="009E56FE" w:rsidRPr="00665C89">
          <w:rPr>
            <w:rStyle w:val="Hyperlink"/>
            <w:rFonts w:ascii="Calibri" w:hAnsi="Calibri"/>
            <w:noProof/>
            <w:rtl/>
          </w:rPr>
          <w:t xml:space="preserve">إجراءات معاودة النداء وإجراءات النداء البديلة (القرار </w:t>
        </w:r>
        <w:r w:rsidR="005835C2" w:rsidRPr="00665C89">
          <w:rPr>
            <w:rStyle w:val="Hyperlink"/>
            <w:rFonts w:ascii="Calibri" w:hAnsi="Calibri"/>
            <w:noProof/>
          </w:rPr>
          <w:t>21</w:t>
        </w:r>
        <w:r w:rsidR="009E56FE" w:rsidRPr="00665C89">
          <w:rPr>
            <w:rStyle w:val="Hyperlink"/>
            <w:rFonts w:ascii="Calibri" w:hAnsi="Calibri"/>
            <w:noProof/>
            <w:rtl/>
          </w:rPr>
          <w:t xml:space="preserve"> المراجَع في مؤتمر المندوبين المفوضين لعام </w:t>
        </w:r>
        <w:r w:rsidR="005835C2" w:rsidRPr="00665C89">
          <w:rPr>
            <w:rStyle w:val="Hyperlink"/>
            <w:rFonts w:ascii="Calibri" w:hAnsi="Calibri"/>
            <w:noProof/>
          </w:rPr>
          <w:t>2006</w:t>
        </w:r>
        <w:r w:rsidR="009E56FE" w:rsidRPr="00665C89">
          <w:rPr>
            <w:rStyle w:val="Hyperlink"/>
            <w:rFonts w:ascii="Calibri" w:hAnsi="Calibri"/>
            <w:noProof/>
            <w:rtl/>
          </w:rPr>
          <w:t>)</w:t>
        </w:r>
        <w:r w:rsidR="009E56FE" w:rsidRPr="00665C89">
          <w:rPr>
            <w:rFonts w:ascii="Calibri" w:hAnsi="Calibri"/>
            <w:noProof/>
            <w:webHidden/>
            <w:rtl/>
          </w:rPr>
          <w:tab/>
        </w:r>
        <w:r w:rsidR="00B15064" w:rsidRPr="00665C89">
          <w:rPr>
            <w:rFonts w:ascii="Calibri" w:hAnsi="Calibri"/>
            <w:noProof/>
            <w:webHidden/>
          </w:rPr>
          <w:tab/>
        </w:r>
        <w:r>
          <w:rPr>
            <w:rFonts w:ascii="Calibri" w:hAnsi="Calibri" w:cs="Calibri"/>
            <w:noProof/>
            <w:webHidden/>
            <w:szCs w:val="22"/>
          </w:rPr>
          <w:t>21</w:t>
        </w:r>
      </w:hyperlink>
    </w:p>
    <w:p w14:paraId="5D080643" w14:textId="1A08EB12" w:rsidR="009E56FE" w:rsidRPr="00665C89" w:rsidRDefault="005E1DF6">
      <w:pPr>
        <w:pStyle w:val="TOC1"/>
        <w:rPr>
          <w:rFonts w:ascii="Calibri" w:eastAsiaTheme="minorEastAsia" w:hAnsi="Calibri" w:cstheme="minorBidi"/>
          <w:b/>
          <w:bCs/>
          <w:noProof/>
          <w:szCs w:val="22"/>
          <w:rtl/>
        </w:rPr>
      </w:pPr>
      <w:hyperlink w:anchor="_Toc115941476" w:history="1">
        <w:r w:rsidR="009E56FE" w:rsidRPr="00665C89">
          <w:rPr>
            <w:rStyle w:val="Hyperlink"/>
            <w:rFonts w:ascii="Calibri" w:hAnsi="Calibri"/>
            <w:b/>
            <w:bCs/>
            <w:noProof/>
            <w:rtl/>
          </w:rPr>
          <w:t>تعديلات على منشورات الخدمة</w:t>
        </w:r>
      </w:hyperlink>
    </w:p>
    <w:p w14:paraId="17E514CE" w14:textId="1BB24F61" w:rsidR="009E56FE" w:rsidRPr="00665C89" w:rsidRDefault="005E1DF6">
      <w:pPr>
        <w:pStyle w:val="TOC1"/>
        <w:rPr>
          <w:rFonts w:ascii="Calibri" w:eastAsiaTheme="minorEastAsia" w:hAnsi="Calibri" w:cstheme="minorBidi"/>
          <w:noProof/>
          <w:szCs w:val="22"/>
          <w:rtl/>
        </w:rPr>
      </w:pPr>
      <w:hyperlink w:anchor="_Toc115941477" w:history="1">
        <w:r w:rsidR="009E56FE" w:rsidRPr="00665C89">
          <w:rPr>
            <w:rStyle w:val="Hyperlink"/>
            <w:rFonts w:ascii="Calibri" w:hAnsi="Calibri"/>
            <w:noProof/>
            <w:rtl/>
          </w:rPr>
          <w:t xml:space="preserve">قائمة محطات السفن وتخصيصات هويات الخدمة المتنقلة البحرية (القائمة </w:t>
        </w:r>
        <w:r w:rsidR="009E56FE" w:rsidRPr="00665C89">
          <w:rPr>
            <w:rStyle w:val="Hyperlink"/>
            <w:rFonts w:ascii="Calibri" w:hAnsi="Calibri"/>
            <w:noProof/>
            <w:lang w:bidi="ar-EG"/>
          </w:rPr>
          <w:t>V</w:t>
        </w:r>
        <w:r w:rsidR="009E56FE" w:rsidRPr="00665C89">
          <w:rPr>
            <w:rStyle w:val="Hyperlink"/>
            <w:rFonts w:ascii="Calibri" w:hAnsi="Calibri"/>
            <w:noProof/>
            <w:rtl/>
          </w:rPr>
          <w:t>)</w:t>
        </w:r>
        <w:r w:rsidR="009E56FE" w:rsidRPr="00665C89">
          <w:rPr>
            <w:rFonts w:ascii="Calibri" w:hAnsi="Calibri"/>
            <w:noProof/>
            <w:webHidden/>
            <w:rtl/>
          </w:rPr>
          <w:tab/>
        </w:r>
        <w:r w:rsidR="002844C7" w:rsidRPr="00665C89">
          <w:rPr>
            <w:rFonts w:ascii="Calibri" w:hAnsi="Calibri"/>
            <w:noProof/>
            <w:webHidden/>
          </w:rPr>
          <w:tab/>
        </w:r>
        <w:r>
          <w:rPr>
            <w:rFonts w:ascii="Calibri" w:hAnsi="Calibri" w:cs="Calibri"/>
            <w:noProof/>
            <w:webHidden/>
            <w:szCs w:val="22"/>
          </w:rPr>
          <w:t>22</w:t>
        </w:r>
      </w:hyperlink>
    </w:p>
    <w:p w14:paraId="4A5BDBDB" w14:textId="62FD7371" w:rsidR="009E56FE" w:rsidRPr="00665C89" w:rsidRDefault="005E1DF6">
      <w:pPr>
        <w:pStyle w:val="TOC1"/>
        <w:rPr>
          <w:rFonts w:ascii="Calibri" w:eastAsiaTheme="minorEastAsia" w:hAnsi="Calibri" w:cstheme="minorBidi"/>
          <w:noProof/>
          <w:szCs w:val="22"/>
          <w:rtl/>
        </w:rPr>
      </w:pPr>
      <w:hyperlink w:anchor="_Toc115941478" w:history="1">
        <w:r w:rsidR="009E56FE" w:rsidRPr="00665C89">
          <w:rPr>
            <w:rStyle w:val="Hyperlink"/>
            <w:rFonts w:ascii="Calibri" w:hAnsi="Calibri"/>
            <w:noProof/>
            <w:rtl/>
          </w:rPr>
          <w:t xml:space="preserve">الرموز الدليلية للشبكات المتنقلة </w:t>
        </w:r>
        <w:r w:rsidR="002844C7" w:rsidRPr="00665C89">
          <w:rPr>
            <w:rStyle w:val="Hyperlink"/>
            <w:rFonts w:ascii="Calibri" w:hAnsi="Calibri"/>
            <w:noProof/>
          </w:rPr>
          <w:t>(MNC)</w:t>
        </w:r>
        <w:r w:rsidR="009E56FE" w:rsidRPr="00665C89">
          <w:rPr>
            <w:rStyle w:val="Hyperlink"/>
            <w:rFonts w:ascii="Calibri" w:hAnsi="Calibri"/>
            <w:noProof/>
            <w:rtl/>
          </w:rPr>
          <w:t xml:space="preserve"> من أجل الخطة الدولية لتعرّف هوية الشبكات والاشتراكات العمومية</w:t>
        </w:r>
        <w:r w:rsidR="009E56FE" w:rsidRPr="00665C89">
          <w:rPr>
            <w:rFonts w:ascii="Calibri" w:hAnsi="Calibri"/>
            <w:noProof/>
            <w:webHidden/>
            <w:rtl/>
          </w:rPr>
          <w:tab/>
        </w:r>
        <w:r w:rsidR="002844C7" w:rsidRPr="00665C89">
          <w:rPr>
            <w:rFonts w:ascii="Calibri" w:hAnsi="Calibri"/>
            <w:noProof/>
            <w:webHidden/>
          </w:rPr>
          <w:tab/>
        </w:r>
        <w:r>
          <w:rPr>
            <w:rFonts w:ascii="Calibri" w:hAnsi="Calibri" w:cs="Calibri"/>
            <w:noProof/>
            <w:webHidden/>
            <w:szCs w:val="22"/>
          </w:rPr>
          <w:t>22</w:t>
        </w:r>
      </w:hyperlink>
    </w:p>
    <w:p w14:paraId="410E432A" w14:textId="74361638" w:rsidR="009E56FE" w:rsidRPr="00665C89" w:rsidRDefault="005E1DF6">
      <w:pPr>
        <w:pStyle w:val="TOC1"/>
        <w:rPr>
          <w:rFonts w:ascii="Calibri" w:eastAsiaTheme="minorEastAsia" w:hAnsi="Calibri" w:cstheme="minorBidi"/>
          <w:noProof/>
          <w:szCs w:val="22"/>
          <w:rtl/>
        </w:rPr>
      </w:pPr>
      <w:hyperlink w:anchor="_Toc115941479" w:history="1">
        <w:r w:rsidR="009E56FE" w:rsidRPr="00665C89">
          <w:rPr>
            <w:rStyle w:val="Hyperlink"/>
            <w:rFonts w:ascii="Calibri" w:hAnsi="Calibri"/>
            <w:noProof/>
            <w:rtl/>
          </w:rPr>
          <w:t xml:space="preserve">قائمة بالرموز الدليلية لمناطق/شبكات التشوير </w:t>
        </w:r>
        <w:r w:rsidR="005C63DC" w:rsidRPr="00665C89">
          <w:rPr>
            <w:rStyle w:val="Hyperlink"/>
            <w:rFonts w:ascii="Calibri" w:hAnsi="Calibri"/>
            <w:noProof/>
          </w:rPr>
          <w:t>(SANC)</w:t>
        </w:r>
        <w:r w:rsidR="009E56FE" w:rsidRPr="00665C89">
          <w:rPr>
            <w:rFonts w:ascii="Calibri" w:hAnsi="Calibri"/>
            <w:noProof/>
            <w:webHidden/>
            <w:rtl/>
          </w:rPr>
          <w:tab/>
        </w:r>
        <w:r w:rsidR="002844C7" w:rsidRPr="00665C89">
          <w:rPr>
            <w:rFonts w:ascii="Calibri" w:hAnsi="Calibri"/>
            <w:noProof/>
            <w:webHidden/>
          </w:rPr>
          <w:tab/>
        </w:r>
        <w:r>
          <w:rPr>
            <w:rFonts w:ascii="Calibri" w:hAnsi="Calibri" w:cs="Calibri"/>
            <w:noProof/>
            <w:webHidden/>
            <w:szCs w:val="22"/>
          </w:rPr>
          <w:t>23</w:t>
        </w:r>
      </w:hyperlink>
    </w:p>
    <w:p w14:paraId="5B337D98" w14:textId="5DFF6C3F" w:rsidR="009E56FE" w:rsidRPr="00665C89" w:rsidRDefault="005E1DF6">
      <w:pPr>
        <w:pStyle w:val="TOC1"/>
        <w:rPr>
          <w:rFonts w:ascii="Calibri" w:eastAsiaTheme="minorEastAsia" w:hAnsi="Calibri" w:cstheme="minorBidi"/>
          <w:noProof/>
          <w:szCs w:val="22"/>
          <w:rtl/>
        </w:rPr>
      </w:pPr>
      <w:hyperlink w:anchor="_Toc115941480" w:history="1">
        <w:r w:rsidR="009E56FE" w:rsidRPr="00665C89">
          <w:rPr>
            <w:rStyle w:val="Hyperlink"/>
            <w:rFonts w:ascii="Calibri" w:hAnsi="Calibri"/>
            <w:noProof/>
            <w:rtl/>
          </w:rPr>
          <w:t xml:space="preserve">قائمة برموز نقاط التشوير الدولية </w:t>
        </w:r>
        <w:r w:rsidR="005C63DC" w:rsidRPr="00665C89">
          <w:rPr>
            <w:rStyle w:val="Hyperlink"/>
            <w:rFonts w:ascii="Calibri" w:hAnsi="Calibri"/>
            <w:noProof/>
          </w:rPr>
          <w:t>(ISPC)</w:t>
        </w:r>
        <w:r w:rsidR="009E56FE" w:rsidRPr="00665C89">
          <w:rPr>
            <w:rFonts w:ascii="Calibri" w:hAnsi="Calibri"/>
            <w:noProof/>
            <w:webHidden/>
            <w:rtl/>
          </w:rPr>
          <w:tab/>
        </w:r>
        <w:r w:rsidR="002844C7" w:rsidRPr="00665C89">
          <w:rPr>
            <w:rFonts w:ascii="Calibri" w:hAnsi="Calibri"/>
            <w:noProof/>
            <w:webHidden/>
          </w:rPr>
          <w:tab/>
        </w:r>
        <w:r>
          <w:rPr>
            <w:rFonts w:ascii="Calibri" w:hAnsi="Calibri" w:cs="Calibri"/>
            <w:noProof/>
            <w:webHidden/>
            <w:szCs w:val="22"/>
          </w:rPr>
          <w:t>23</w:t>
        </w:r>
      </w:hyperlink>
    </w:p>
    <w:p w14:paraId="61661A2A" w14:textId="68573BD9" w:rsidR="009E56FE" w:rsidRPr="003D24D0" w:rsidRDefault="005E1DF6">
      <w:pPr>
        <w:pStyle w:val="TOC1"/>
        <w:rPr>
          <w:rFonts w:ascii="Calibri" w:eastAsiaTheme="minorEastAsia" w:hAnsi="Calibri" w:cstheme="minorBidi"/>
          <w:noProof/>
          <w:szCs w:val="22"/>
          <w:rtl/>
        </w:rPr>
      </w:pPr>
      <w:hyperlink w:anchor="_Toc115941481" w:history="1">
        <w:r w:rsidR="009E56FE" w:rsidRPr="00665C89">
          <w:rPr>
            <w:rStyle w:val="Hyperlink"/>
            <w:rFonts w:ascii="Calibri" w:hAnsi="Calibri"/>
            <w:noProof/>
            <w:rtl/>
          </w:rPr>
          <w:t>خطة الترقيم الوطنية</w:t>
        </w:r>
        <w:r w:rsidR="009E56FE" w:rsidRPr="00665C89">
          <w:rPr>
            <w:rFonts w:ascii="Calibri" w:hAnsi="Calibri"/>
            <w:noProof/>
            <w:webHidden/>
            <w:rtl/>
          </w:rPr>
          <w:tab/>
        </w:r>
        <w:r w:rsidR="002844C7" w:rsidRPr="00665C89">
          <w:rPr>
            <w:rFonts w:ascii="Calibri" w:hAnsi="Calibri"/>
            <w:noProof/>
            <w:webHidden/>
          </w:rPr>
          <w:tab/>
        </w:r>
        <w:r>
          <w:rPr>
            <w:rFonts w:ascii="Calibri" w:hAnsi="Calibri" w:cs="Calibri"/>
            <w:noProof/>
            <w:webHidden/>
            <w:szCs w:val="22"/>
          </w:rPr>
          <w:t>24</w:t>
        </w:r>
      </w:hyperlink>
    </w:p>
    <w:p w14:paraId="6FD7049B" w14:textId="394AC792" w:rsidR="00670B32" w:rsidRDefault="009E56FE" w:rsidP="00046526">
      <w:pPr>
        <w:rPr>
          <w:rFonts w:eastAsia="SimSun"/>
          <w:lang w:bidi="ar-EG"/>
        </w:rPr>
      </w:pPr>
      <w:r w:rsidRPr="003D24D0">
        <w:rPr>
          <w:rtl/>
        </w:rPr>
        <w:fldChar w:fldCharType="end"/>
      </w:r>
    </w:p>
    <w:p w14:paraId="3BD83054" w14:textId="5B0BD429" w:rsidR="00D4267E" w:rsidRPr="00B37142" w:rsidRDefault="00D4267E" w:rsidP="00F3226D">
      <w:pPr>
        <w:pStyle w:val="TOC1"/>
        <w:rPr>
          <w:rFonts w:eastAsiaTheme="minorEastAsia" w:cstheme="minorBidi"/>
          <w:noProof/>
          <w:szCs w:val="22"/>
          <w:lang w:eastAsia="zh-CN" w:bidi="ar-EG"/>
        </w:rPr>
      </w:pPr>
      <w:r>
        <w:rPr>
          <w:rFonts w:eastAsia="SimSun"/>
          <w:rtl/>
          <w:lang w:bidi="ar-EG"/>
        </w:rPr>
        <w:br w:type="page"/>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670B32" w:rsidRPr="00842D80" w14:paraId="6D76FFA9" w14:textId="77777777" w:rsidTr="00146BCB">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65F38CA8" w14:textId="1528048F" w:rsidR="00670B32" w:rsidRPr="00842D80" w:rsidRDefault="00670B32" w:rsidP="0012757E">
            <w:pPr>
              <w:tabs>
                <w:tab w:val="left" w:pos="2126"/>
                <w:tab w:val="left" w:pos="2552"/>
                <w:tab w:val="right" w:leader="dot" w:pos="9639"/>
              </w:tabs>
              <w:spacing w:before="40" w:after="40" w:line="260" w:lineRule="exact"/>
              <w:jc w:val="center"/>
              <w:rPr>
                <w:rFonts w:eastAsia="SimSun"/>
                <w:i/>
                <w:sz w:val="20"/>
                <w:szCs w:val="26"/>
                <w:lang w:bidi="ar-EG"/>
              </w:rPr>
            </w:pPr>
            <w:r w:rsidRPr="00842D80">
              <w:rPr>
                <w:rFonts w:eastAsia="SimSun" w:hint="cs"/>
                <w:i/>
                <w:iCs/>
                <w:sz w:val="20"/>
                <w:szCs w:val="26"/>
                <w:rtl/>
              </w:rPr>
              <w:lastRenderedPageBreak/>
              <w:t>مواعيد</w:t>
            </w:r>
            <w:r w:rsidR="0012757E" w:rsidRPr="0012757E">
              <w:rPr>
                <w:rFonts w:eastAsia="SimSun" w:hint="cs"/>
                <w:i/>
                <w:iCs/>
                <w:sz w:val="20"/>
                <w:szCs w:val="26"/>
                <w:rtl/>
                <w:lang w:bidi="ar-EG"/>
              </w:rPr>
              <w:t>*</w:t>
            </w:r>
            <w:r w:rsidRPr="00842D80">
              <w:rPr>
                <w:rFonts w:eastAsia="SimSun" w:hint="cs"/>
                <w:sz w:val="20"/>
                <w:szCs w:val="26"/>
                <w:rtl/>
                <w:lang w:bidi="ar-EG"/>
              </w:rPr>
              <w:t xml:space="preserve"> </w:t>
            </w:r>
            <w:r w:rsidRPr="00842D80">
              <w:rPr>
                <w:rFonts w:eastAsia="SimSun" w:hint="cs"/>
                <w:i/>
                <w:iCs/>
                <w:sz w:val="20"/>
                <w:szCs w:val="26"/>
                <w:rtl/>
              </w:rPr>
              <w:t>نشر</w:t>
            </w:r>
            <w:r w:rsidRPr="00842D80">
              <w:rPr>
                <w:rFonts w:eastAsia="SimSun"/>
                <w:i/>
                <w:iCs/>
                <w:sz w:val="20"/>
                <w:szCs w:val="26"/>
                <w:rtl/>
              </w:rPr>
              <w:br/>
            </w:r>
            <w:r w:rsidRPr="00842D80">
              <w:rPr>
                <w:rFonts w:eastAsia="SimSun" w:hint="cs"/>
                <w:i/>
                <w:iCs/>
                <w:sz w:val="20"/>
                <w:szCs w:val="26"/>
                <w:rtl/>
              </w:rPr>
              <w:t>النشرات التشغيلية المقبلة</w:t>
            </w:r>
          </w:p>
        </w:tc>
        <w:tc>
          <w:tcPr>
            <w:tcW w:w="2520" w:type="dxa"/>
            <w:tcBorders>
              <w:top w:val="single" w:sz="4" w:space="0" w:color="auto"/>
              <w:left w:val="single" w:sz="4" w:space="0" w:color="auto"/>
              <w:bottom w:val="single" w:sz="4" w:space="0" w:color="auto"/>
              <w:right w:val="single" w:sz="4" w:space="0" w:color="auto"/>
            </w:tcBorders>
            <w:hideMark/>
          </w:tcPr>
          <w:p w14:paraId="4B67F035" w14:textId="77777777" w:rsidR="00670B32" w:rsidRPr="00842D80" w:rsidRDefault="00670B32" w:rsidP="00146BCB">
            <w:pPr>
              <w:tabs>
                <w:tab w:val="left" w:pos="2126"/>
                <w:tab w:val="left" w:pos="2552"/>
                <w:tab w:val="right" w:leader="dot" w:pos="9639"/>
              </w:tabs>
              <w:spacing w:before="40" w:after="40" w:line="260" w:lineRule="exact"/>
              <w:jc w:val="center"/>
              <w:rPr>
                <w:rFonts w:eastAsia="SimSun"/>
                <w:b/>
                <w:i/>
                <w:sz w:val="20"/>
                <w:szCs w:val="26"/>
                <w:rtl/>
              </w:rPr>
            </w:pPr>
            <w:r w:rsidRPr="00842D80">
              <w:rPr>
                <w:rFonts w:eastAsia="SimSun"/>
                <w:i/>
                <w:iCs/>
                <w:sz w:val="20"/>
                <w:szCs w:val="26"/>
                <w:rtl/>
              </w:rPr>
              <w:t>بما في ذلك</w:t>
            </w:r>
            <w:r w:rsidRPr="00842D80">
              <w:rPr>
                <w:rFonts w:eastAsia="SimSun" w:hint="cs"/>
                <w:i/>
                <w:iCs/>
                <w:sz w:val="20"/>
                <w:szCs w:val="26"/>
                <w:rtl/>
              </w:rPr>
              <w:br/>
            </w:r>
            <w:r w:rsidRPr="00842D80">
              <w:rPr>
                <w:rFonts w:eastAsia="SimSun"/>
                <w:i/>
                <w:iCs/>
                <w:sz w:val="20"/>
                <w:szCs w:val="26"/>
                <w:rtl/>
              </w:rPr>
              <w:t>المعلومات الواردة حتى:</w:t>
            </w:r>
          </w:p>
        </w:tc>
      </w:tr>
      <w:tr w:rsidR="00670B32" w:rsidRPr="00842D80" w14:paraId="69DAB1E3" w14:textId="77777777" w:rsidTr="00146BCB">
        <w:trPr>
          <w:tblHeader/>
          <w:jc w:val="center"/>
        </w:trPr>
        <w:tc>
          <w:tcPr>
            <w:tcW w:w="1008" w:type="dxa"/>
            <w:tcBorders>
              <w:top w:val="single" w:sz="4" w:space="0" w:color="auto"/>
              <w:left w:val="single" w:sz="4" w:space="0" w:color="auto"/>
              <w:bottom w:val="single" w:sz="4" w:space="0" w:color="auto"/>
              <w:right w:val="single" w:sz="4" w:space="0" w:color="auto"/>
            </w:tcBorders>
          </w:tcPr>
          <w:p w14:paraId="6E2E182C" w14:textId="77777777" w:rsidR="00670B32" w:rsidRPr="00842D80" w:rsidRDefault="00670B32" w:rsidP="00146BC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842D80">
              <w:rPr>
                <w:rFonts w:eastAsia="SimSun"/>
                <w:sz w:val="20"/>
                <w:szCs w:val="26"/>
                <w:lang w:eastAsia="zh-CN"/>
              </w:rPr>
              <w:t>1254</w:t>
            </w:r>
          </w:p>
        </w:tc>
        <w:tc>
          <w:tcPr>
            <w:tcW w:w="1980" w:type="dxa"/>
            <w:tcBorders>
              <w:top w:val="single" w:sz="4" w:space="0" w:color="auto"/>
              <w:left w:val="single" w:sz="4" w:space="0" w:color="auto"/>
              <w:bottom w:val="single" w:sz="4" w:space="0" w:color="auto"/>
              <w:right w:val="single" w:sz="4" w:space="0" w:color="auto"/>
            </w:tcBorders>
          </w:tcPr>
          <w:p w14:paraId="79623283" w14:textId="77777777" w:rsidR="00670B32" w:rsidRPr="00842D80" w:rsidRDefault="00670B32" w:rsidP="00146BC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842D80">
              <w:rPr>
                <w:rFonts w:eastAsia="SimSun"/>
                <w:sz w:val="20"/>
                <w:szCs w:val="26"/>
                <w:lang w:eastAsia="zh-CN"/>
              </w:rPr>
              <w:t>2022.X.15</w:t>
            </w:r>
          </w:p>
        </w:tc>
        <w:tc>
          <w:tcPr>
            <w:tcW w:w="2520" w:type="dxa"/>
            <w:tcBorders>
              <w:top w:val="single" w:sz="4" w:space="0" w:color="auto"/>
              <w:left w:val="single" w:sz="4" w:space="0" w:color="auto"/>
              <w:bottom w:val="single" w:sz="4" w:space="0" w:color="auto"/>
              <w:right w:val="single" w:sz="4" w:space="0" w:color="auto"/>
            </w:tcBorders>
          </w:tcPr>
          <w:p w14:paraId="4738D1F0" w14:textId="77777777" w:rsidR="00670B32" w:rsidRPr="00842D80" w:rsidRDefault="00670B32" w:rsidP="00146BC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842D80">
              <w:rPr>
                <w:rFonts w:eastAsia="SimSun"/>
                <w:sz w:val="20"/>
                <w:szCs w:val="26"/>
                <w:lang w:eastAsia="zh-CN"/>
              </w:rPr>
              <w:t>2022.IX.30</w:t>
            </w:r>
          </w:p>
        </w:tc>
      </w:tr>
      <w:tr w:rsidR="00670B32" w:rsidRPr="00842D80" w14:paraId="48F5F9A3" w14:textId="77777777" w:rsidTr="00146BCB">
        <w:trPr>
          <w:tblHeader/>
          <w:jc w:val="center"/>
        </w:trPr>
        <w:tc>
          <w:tcPr>
            <w:tcW w:w="1008" w:type="dxa"/>
            <w:tcBorders>
              <w:top w:val="single" w:sz="4" w:space="0" w:color="auto"/>
              <w:left w:val="single" w:sz="4" w:space="0" w:color="auto"/>
              <w:bottom w:val="single" w:sz="4" w:space="0" w:color="auto"/>
              <w:right w:val="single" w:sz="4" w:space="0" w:color="auto"/>
            </w:tcBorders>
          </w:tcPr>
          <w:p w14:paraId="05E7392B" w14:textId="77777777" w:rsidR="00670B32" w:rsidRPr="00842D80" w:rsidRDefault="00670B32" w:rsidP="00146BC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842D80">
              <w:rPr>
                <w:rFonts w:eastAsia="SimSun"/>
                <w:sz w:val="20"/>
                <w:szCs w:val="26"/>
                <w:lang w:eastAsia="zh-CN"/>
              </w:rPr>
              <w:t>1255</w:t>
            </w:r>
          </w:p>
        </w:tc>
        <w:tc>
          <w:tcPr>
            <w:tcW w:w="1980" w:type="dxa"/>
            <w:tcBorders>
              <w:top w:val="single" w:sz="4" w:space="0" w:color="auto"/>
              <w:left w:val="single" w:sz="4" w:space="0" w:color="auto"/>
              <w:bottom w:val="single" w:sz="4" w:space="0" w:color="auto"/>
              <w:right w:val="single" w:sz="4" w:space="0" w:color="auto"/>
            </w:tcBorders>
          </w:tcPr>
          <w:p w14:paraId="1288E916" w14:textId="77777777" w:rsidR="00670B32" w:rsidRPr="00842D80" w:rsidRDefault="00670B32" w:rsidP="00146BC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842D80">
              <w:rPr>
                <w:rFonts w:eastAsia="SimSun"/>
                <w:sz w:val="20"/>
                <w:szCs w:val="26"/>
                <w:lang w:eastAsia="zh-CN"/>
              </w:rPr>
              <w:t>2022.XI.1</w:t>
            </w:r>
          </w:p>
        </w:tc>
        <w:tc>
          <w:tcPr>
            <w:tcW w:w="2520" w:type="dxa"/>
            <w:tcBorders>
              <w:top w:val="single" w:sz="4" w:space="0" w:color="auto"/>
              <w:left w:val="single" w:sz="4" w:space="0" w:color="auto"/>
              <w:bottom w:val="single" w:sz="4" w:space="0" w:color="auto"/>
              <w:right w:val="single" w:sz="4" w:space="0" w:color="auto"/>
            </w:tcBorders>
          </w:tcPr>
          <w:p w14:paraId="2962A8E4" w14:textId="77777777" w:rsidR="00670B32" w:rsidRPr="00842D80" w:rsidRDefault="00670B32" w:rsidP="00146BC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842D80">
              <w:rPr>
                <w:rFonts w:eastAsia="SimSun"/>
                <w:sz w:val="20"/>
                <w:szCs w:val="26"/>
                <w:lang w:eastAsia="zh-CN"/>
              </w:rPr>
              <w:t>2022.X.14</w:t>
            </w:r>
          </w:p>
        </w:tc>
      </w:tr>
      <w:tr w:rsidR="00670B32" w:rsidRPr="00842D80" w14:paraId="0F97C395" w14:textId="77777777" w:rsidTr="00146BCB">
        <w:trPr>
          <w:tblHeader/>
          <w:jc w:val="center"/>
        </w:trPr>
        <w:tc>
          <w:tcPr>
            <w:tcW w:w="1008" w:type="dxa"/>
            <w:tcBorders>
              <w:top w:val="single" w:sz="4" w:space="0" w:color="auto"/>
              <w:left w:val="single" w:sz="4" w:space="0" w:color="auto"/>
              <w:bottom w:val="single" w:sz="4" w:space="0" w:color="auto"/>
              <w:right w:val="single" w:sz="4" w:space="0" w:color="auto"/>
            </w:tcBorders>
          </w:tcPr>
          <w:p w14:paraId="1F76AEA5" w14:textId="77777777" w:rsidR="00670B32" w:rsidRPr="00842D80" w:rsidRDefault="00670B32" w:rsidP="00146BC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842D80">
              <w:rPr>
                <w:rFonts w:eastAsia="SimSun"/>
                <w:sz w:val="20"/>
                <w:szCs w:val="26"/>
                <w:lang w:eastAsia="zh-CN"/>
              </w:rPr>
              <w:t>1256</w:t>
            </w:r>
          </w:p>
        </w:tc>
        <w:tc>
          <w:tcPr>
            <w:tcW w:w="1980" w:type="dxa"/>
            <w:tcBorders>
              <w:top w:val="single" w:sz="4" w:space="0" w:color="auto"/>
              <w:left w:val="single" w:sz="4" w:space="0" w:color="auto"/>
              <w:bottom w:val="single" w:sz="4" w:space="0" w:color="auto"/>
              <w:right w:val="single" w:sz="4" w:space="0" w:color="auto"/>
            </w:tcBorders>
          </w:tcPr>
          <w:p w14:paraId="2716ADE9" w14:textId="77777777" w:rsidR="00670B32" w:rsidRPr="00842D80" w:rsidRDefault="00670B32" w:rsidP="00146BC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842D80">
              <w:rPr>
                <w:rFonts w:eastAsia="SimSun"/>
                <w:sz w:val="20"/>
                <w:szCs w:val="26"/>
                <w:lang w:eastAsia="zh-CN"/>
              </w:rPr>
              <w:t>2022.XI.15</w:t>
            </w:r>
          </w:p>
        </w:tc>
        <w:tc>
          <w:tcPr>
            <w:tcW w:w="2520" w:type="dxa"/>
            <w:tcBorders>
              <w:top w:val="single" w:sz="4" w:space="0" w:color="auto"/>
              <w:left w:val="single" w:sz="4" w:space="0" w:color="auto"/>
              <w:bottom w:val="single" w:sz="4" w:space="0" w:color="auto"/>
              <w:right w:val="single" w:sz="4" w:space="0" w:color="auto"/>
            </w:tcBorders>
          </w:tcPr>
          <w:p w14:paraId="2C1A7F70" w14:textId="77777777" w:rsidR="00670B32" w:rsidRPr="00842D80" w:rsidRDefault="00670B32" w:rsidP="00146BC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842D80">
              <w:rPr>
                <w:rFonts w:eastAsia="SimSun"/>
                <w:sz w:val="20"/>
                <w:szCs w:val="26"/>
                <w:lang w:eastAsia="zh-CN"/>
              </w:rPr>
              <w:t>2022.XI.1</w:t>
            </w:r>
          </w:p>
        </w:tc>
      </w:tr>
      <w:tr w:rsidR="00670B32" w:rsidRPr="00842D80" w14:paraId="5BC00378" w14:textId="77777777" w:rsidTr="00146BCB">
        <w:trPr>
          <w:tblHeader/>
          <w:jc w:val="center"/>
        </w:trPr>
        <w:tc>
          <w:tcPr>
            <w:tcW w:w="1008" w:type="dxa"/>
            <w:tcBorders>
              <w:top w:val="single" w:sz="4" w:space="0" w:color="auto"/>
              <w:left w:val="single" w:sz="4" w:space="0" w:color="auto"/>
              <w:bottom w:val="single" w:sz="4" w:space="0" w:color="auto"/>
              <w:right w:val="single" w:sz="4" w:space="0" w:color="auto"/>
            </w:tcBorders>
          </w:tcPr>
          <w:p w14:paraId="4C36E114" w14:textId="77777777" w:rsidR="00670B32" w:rsidRPr="00842D80" w:rsidRDefault="00670B32" w:rsidP="00146BC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842D80">
              <w:rPr>
                <w:rFonts w:eastAsia="SimSun"/>
                <w:sz w:val="20"/>
                <w:szCs w:val="26"/>
                <w:lang w:eastAsia="zh-CN"/>
              </w:rPr>
              <w:t>1257</w:t>
            </w:r>
          </w:p>
        </w:tc>
        <w:tc>
          <w:tcPr>
            <w:tcW w:w="1980" w:type="dxa"/>
            <w:tcBorders>
              <w:top w:val="single" w:sz="4" w:space="0" w:color="auto"/>
              <w:left w:val="single" w:sz="4" w:space="0" w:color="auto"/>
              <w:bottom w:val="single" w:sz="4" w:space="0" w:color="auto"/>
              <w:right w:val="single" w:sz="4" w:space="0" w:color="auto"/>
            </w:tcBorders>
          </w:tcPr>
          <w:p w14:paraId="70658DB6" w14:textId="77777777" w:rsidR="00670B32" w:rsidRPr="00842D80" w:rsidRDefault="00670B32" w:rsidP="00146BC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842D80">
              <w:rPr>
                <w:rFonts w:eastAsia="SimSun"/>
                <w:sz w:val="20"/>
                <w:szCs w:val="26"/>
                <w:lang w:eastAsia="zh-CN"/>
              </w:rPr>
              <w:t>2022.XII.1</w:t>
            </w:r>
          </w:p>
        </w:tc>
        <w:tc>
          <w:tcPr>
            <w:tcW w:w="2520" w:type="dxa"/>
            <w:tcBorders>
              <w:top w:val="single" w:sz="4" w:space="0" w:color="auto"/>
              <w:left w:val="single" w:sz="4" w:space="0" w:color="auto"/>
              <w:bottom w:val="single" w:sz="4" w:space="0" w:color="auto"/>
              <w:right w:val="single" w:sz="4" w:space="0" w:color="auto"/>
            </w:tcBorders>
          </w:tcPr>
          <w:p w14:paraId="02FA69F8" w14:textId="77777777" w:rsidR="00670B32" w:rsidRPr="00842D80" w:rsidRDefault="00670B32" w:rsidP="00146BC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842D80">
              <w:rPr>
                <w:rFonts w:eastAsia="SimSun"/>
                <w:sz w:val="20"/>
                <w:szCs w:val="26"/>
                <w:lang w:eastAsia="zh-CN"/>
              </w:rPr>
              <w:t>2022.XI.15</w:t>
            </w:r>
          </w:p>
        </w:tc>
      </w:tr>
      <w:tr w:rsidR="00670B32" w:rsidRPr="00842D80" w14:paraId="225A3AC2" w14:textId="77777777" w:rsidTr="00146BCB">
        <w:trPr>
          <w:tblHeader/>
          <w:jc w:val="center"/>
        </w:trPr>
        <w:tc>
          <w:tcPr>
            <w:tcW w:w="1008" w:type="dxa"/>
            <w:tcBorders>
              <w:top w:val="single" w:sz="4" w:space="0" w:color="auto"/>
              <w:left w:val="single" w:sz="4" w:space="0" w:color="auto"/>
              <w:bottom w:val="single" w:sz="4" w:space="0" w:color="auto"/>
              <w:right w:val="single" w:sz="4" w:space="0" w:color="auto"/>
            </w:tcBorders>
          </w:tcPr>
          <w:p w14:paraId="7051EB29" w14:textId="77777777" w:rsidR="00670B32" w:rsidRPr="00842D80" w:rsidRDefault="00670B32" w:rsidP="00146BC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842D80">
              <w:rPr>
                <w:rFonts w:eastAsia="SimSun"/>
                <w:sz w:val="20"/>
                <w:szCs w:val="26"/>
                <w:lang w:eastAsia="zh-CN"/>
              </w:rPr>
              <w:t>1258</w:t>
            </w:r>
          </w:p>
        </w:tc>
        <w:tc>
          <w:tcPr>
            <w:tcW w:w="1980" w:type="dxa"/>
            <w:tcBorders>
              <w:top w:val="single" w:sz="4" w:space="0" w:color="auto"/>
              <w:left w:val="single" w:sz="4" w:space="0" w:color="auto"/>
              <w:bottom w:val="single" w:sz="4" w:space="0" w:color="auto"/>
              <w:right w:val="single" w:sz="4" w:space="0" w:color="auto"/>
            </w:tcBorders>
          </w:tcPr>
          <w:p w14:paraId="11B76933" w14:textId="77777777" w:rsidR="00670B32" w:rsidRPr="00842D80" w:rsidRDefault="00670B32" w:rsidP="00146BC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842D80">
              <w:rPr>
                <w:rFonts w:eastAsia="SimSun"/>
                <w:sz w:val="20"/>
                <w:szCs w:val="26"/>
                <w:lang w:eastAsia="zh-CN"/>
              </w:rPr>
              <w:t>2022.XII.15</w:t>
            </w:r>
          </w:p>
        </w:tc>
        <w:tc>
          <w:tcPr>
            <w:tcW w:w="2520" w:type="dxa"/>
            <w:tcBorders>
              <w:top w:val="single" w:sz="4" w:space="0" w:color="auto"/>
              <w:left w:val="single" w:sz="4" w:space="0" w:color="auto"/>
              <w:bottom w:val="single" w:sz="4" w:space="0" w:color="auto"/>
              <w:right w:val="single" w:sz="4" w:space="0" w:color="auto"/>
            </w:tcBorders>
          </w:tcPr>
          <w:p w14:paraId="444B932F" w14:textId="77777777" w:rsidR="00670B32" w:rsidRPr="00842D80" w:rsidRDefault="00670B32" w:rsidP="00146BC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842D80">
              <w:rPr>
                <w:rFonts w:eastAsia="SimSun"/>
                <w:sz w:val="20"/>
                <w:szCs w:val="26"/>
                <w:lang w:eastAsia="zh-CN"/>
              </w:rPr>
              <w:t>2022.XI.30</w:t>
            </w:r>
          </w:p>
        </w:tc>
      </w:tr>
      <w:tr w:rsidR="00670B32" w:rsidRPr="00842D80" w14:paraId="74F6C73C" w14:textId="77777777" w:rsidTr="00146BCB">
        <w:trPr>
          <w:tblHeader/>
          <w:jc w:val="center"/>
        </w:trPr>
        <w:tc>
          <w:tcPr>
            <w:tcW w:w="1008" w:type="dxa"/>
            <w:tcBorders>
              <w:top w:val="single" w:sz="4" w:space="0" w:color="auto"/>
              <w:left w:val="single" w:sz="4" w:space="0" w:color="auto"/>
              <w:bottom w:val="single" w:sz="4" w:space="0" w:color="auto"/>
              <w:right w:val="single" w:sz="4" w:space="0" w:color="auto"/>
            </w:tcBorders>
          </w:tcPr>
          <w:p w14:paraId="7A8CDF4B" w14:textId="77777777" w:rsidR="00670B32" w:rsidRPr="00842D80" w:rsidRDefault="00670B32" w:rsidP="00146BC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842D80">
              <w:rPr>
                <w:rFonts w:eastAsia="SimSun"/>
                <w:sz w:val="20"/>
                <w:szCs w:val="26"/>
                <w:lang w:eastAsia="zh-CN"/>
              </w:rPr>
              <w:t>1259</w:t>
            </w:r>
          </w:p>
        </w:tc>
        <w:tc>
          <w:tcPr>
            <w:tcW w:w="1980" w:type="dxa"/>
            <w:tcBorders>
              <w:top w:val="single" w:sz="4" w:space="0" w:color="auto"/>
              <w:left w:val="single" w:sz="4" w:space="0" w:color="auto"/>
              <w:bottom w:val="single" w:sz="4" w:space="0" w:color="auto"/>
              <w:right w:val="single" w:sz="4" w:space="0" w:color="auto"/>
            </w:tcBorders>
          </w:tcPr>
          <w:p w14:paraId="095F30A4" w14:textId="77777777" w:rsidR="00670B32" w:rsidRPr="00842D80" w:rsidRDefault="00670B32" w:rsidP="00146BC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842D80">
              <w:rPr>
                <w:rFonts w:eastAsia="SimSun"/>
                <w:sz w:val="20"/>
                <w:szCs w:val="26"/>
                <w:lang w:eastAsia="zh-CN"/>
              </w:rPr>
              <w:t>2023.I.1</w:t>
            </w:r>
          </w:p>
        </w:tc>
        <w:tc>
          <w:tcPr>
            <w:tcW w:w="2520" w:type="dxa"/>
            <w:tcBorders>
              <w:top w:val="single" w:sz="4" w:space="0" w:color="auto"/>
              <w:left w:val="single" w:sz="4" w:space="0" w:color="auto"/>
              <w:bottom w:val="single" w:sz="4" w:space="0" w:color="auto"/>
              <w:right w:val="single" w:sz="4" w:space="0" w:color="auto"/>
            </w:tcBorders>
          </w:tcPr>
          <w:p w14:paraId="23D9C8BD" w14:textId="77777777" w:rsidR="00670B32" w:rsidRPr="00842D80" w:rsidRDefault="00670B32" w:rsidP="00146BC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842D80">
              <w:rPr>
                <w:rFonts w:eastAsia="SimSun"/>
                <w:sz w:val="20"/>
                <w:szCs w:val="26"/>
                <w:lang w:eastAsia="zh-CN"/>
              </w:rPr>
              <w:t>2022.XII.9</w:t>
            </w:r>
          </w:p>
        </w:tc>
      </w:tr>
    </w:tbl>
    <w:p w14:paraId="5A3689A7" w14:textId="77777777" w:rsidR="0012757E" w:rsidRDefault="0012757E" w:rsidP="0012757E">
      <w:pPr>
        <w:tabs>
          <w:tab w:val="left" w:pos="2551"/>
          <w:tab w:val="left" w:leader="dot" w:pos="9213"/>
          <w:tab w:val="right" w:leader="dot" w:pos="9639"/>
        </w:tabs>
        <w:spacing w:before="40" w:after="40" w:line="360" w:lineRule="exact"/>
        <w:ind w:left="2126"/>
        <w:rPr>
          <w:rFonts w:ascii="Traditional Arabic" w:eastAsia="SimSun" w:hAnsi="Traditional Arabic"/>
          <w:i/>
          <w:iCs/>
          <w:sz w:val="24"/>
          <w:szCs w:val="24"/>
          <w:rtl/>
          <w:lang w:bidi="ar-EG"/>
        </w:rPr>
      </w:pPr>
      <w:r w:rsidRPr="00930E39">
        <w:rPr>
          <w:rFonts w:eastAsia="SimSun" w:hint="cs"/>
          <w:sz w:val="26"/>
          <w:szCs w:val="26"/>
          <w:rtl/>
          <w:lang w:bidi="ar-EG"/>
        </w:rPr>
        <w:t>*</w:t>
      </w:r>
      <w:r w:rsidRPr="00E2029C">
        <w:rPr>
          <w:rFonts w:eastAsia="SimSun"/>
          <w:sz w:val="26"/>
          <w:szCs w:val="26"/>
          <w:rtl/>
          <w:lang w:bidi="ar-EG"/>
        </w:rPr>
        <w:tab/>
      </w:r>
      <w:r w:rsidRPr="00E2029C">
        <w:rPr>
          <w:rFonts w:eastAsia="SimSun"/>
          <w:i/>
          <w:iCs/>
          <w:sz w:val="26"/>
          <w:szCs w:val="26"/>
          <w:rtl/>
        </w:rPr>
        <w:t>هذه المواعيد تخص اللغة الإنكليزية فقط</w:t>
      </w:r>
      <w:r w:rsidRPr="00E2029C">
        <w:rPr>
          <w:rFonts w:eastAsia="SimSun"/>
          <w:i/>
          <w:iCs/>
          <w:sz w:val="26"/>
          <w:szCs w:val="26"/>
          <w:lang w:bidi="ar-EG"/>
        </w:rPr>
        <w:t>.</w:t>
      </w:r>
    </w:p>
    <w:p w14:paraId="65F74923" w14:textId="4A323DD5" w:rsidR="006A769D" w:rsidRPr="00E16A37" w:rsidRDefault="006A769D" w:rsidP="00E6609B">
      <w:pPr>
        <w:rPr>
          <w:rFonts w:eastAsia="SimSun"/>
          <w:lang w:bidi="ar-EG"/>
        </w:rPr>
      </w:pPr>
      <w:r w:rsidRPr="00E16A37">
        <w:rPr>
          <w:rFonts w:eastAsia="SimSun"/>
          <w:rtl/>
          <w:lang w:bidi="ar-SY"/>
        </w:rPr>
        <w:br w:type="page"/>
      </w:r>
    </w:p>
    <w:p w14:paraId="5ABDA366" w14:textId="77777777" w:rsidR="008D7A05" w:rsidRPr="00E16A37" w:rsidRDefault="008D7A05" w:rsidP="00CE21AB">
      <w:pPr>
        <w:pStyle w:val="Heading10"/>
        <w:rPr>
          <w:rtl/>
        </w:rPr>
      </w:pPr>
      <w:bookmarkStart w:id="110" w:name="_Toc408394543"/>
      <w:bookmarkStart w:id="111" w:name="_Toc408396044"/>
      <w:bookmarkStart w:id="112" w:name="_Toc408396929"/>
      <w:bookmarkStart w:id="113" w:name="_Toc408403984"/>
      <w:bookmarkStart w:id="114" w:name="_Toc409692628"/>
      <w:bookmarkStart w:id="115" w:name="_Toc410046163"/>
      <w:bookmarkStart w:id="116" w:name="_Toc410919742"/>
      <w:bookmarkStart w:id="117" w:name="_Toc411249967"/>
      <w:bookmarkStart w:id="118" w:name="_Toc413753328"/>
      <w:bookmarkStart w:id="119" w:name="_Toc413754215"/>
      <w:bookmarkStart w:id="120" w:name="_Toc413754879"/>
      <w:bookmarkStart w:id="121" w:name="_Toc414264971"/>
      <w:bookmarkStart w:id="122" w:name="_Toc477773900"/>
      <w:bookmarkStart w:id="123" w:name="_Toc482899965"/>
      <w:bookmarkStart w:id="124" w:name="_Toc493599579"/>
      <w:bookmarkStart w:id="125" w:name="_Toc1726081"/>
      <w:bookmarkStart w:id="126" w:name="_Toc12890486"/>
      <w:bookmarkStart w:id="127" w:name="_Toc29470440"/>
      <w:bookmarkStart w:id="128" w:name="_Toc33093006"/>
      <w:bookmarkStart w:id="129" w:name="_Toc45706383"/>
      <w:bookmarkStart w:id="130" w:name="_Toc47692659"/>
      <w:bookmarkStart w:id="131" w:name="_Toc64533765"/>
      <w:bookmarkStart w:id="132" w:name="_Toc66179263"/>
      <w:bookmarkStart w:id="133" w:name="_Toc68875044"/>
      <w:bookmarkStart w:id="134" w:name="_Toc71277192"/>
      <w:bookmarkStart w:id="135" w:name="_Toc71538494"/>
      <w:bookmarkStart w:id="136" w:name="_Toc115941464"/>
      <w:bookmarkStart w:id="137" w:name="_Toc359596901"/>
      <w:bookmarkStart w:id="138" w:name="_Toc359596904"/>
      <w:bookmarkStart w:id="139" w:name="_Toc409692630"/>
      <w:r w:rsidRPr="00E16A37">
        <w:rPr>
          <w:rFonts w:hint="cs"/>
          <w:rtl/>
        </w:rPr>
        <w:lastRenderedPageBreak/>
        <w:t>معلومات عامة</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3832582C" w14:textId="77777777" w:rsidR="008D7A05" w:rsidRPr="00E16A37" w:rsidRDefault="008D7A05" w:rsidP="005A2156">
      <w:pPr>
        <w:pStyle w:val="Heading20"/>
        <w:rPr>
          <w:rtl/>
        </w:rPr>
      </w:pPr>
      <w:bookmarkStart w:id="140" w:name="_القوائم_الملحقة_بالنشرة"/>
      <w:bookmarkStart w:id="141" w:name="_Toc359596900"/>
      <w:bookmarkStart w:id="142" w:name="_Toc408394544"/>
      <w:bookmarkStart w:id="143" w:name="_Toc408396045"/>
      <w:bookmarkStart w:id="144" w:name="_Toc408396930"/>
      <w:bookmarkStart w:id="145" w:name="_Toc408403985"/>
      <w:bookmarkStart w:id="146" w:name="_Toc409681124"/>
      <w:bookmarkStart w:id="147" w:name="_Toc409692629"/>
      <w:bookmarkStart w:id="148" w:name="_Toc411249968"/>
      <w:bookmarkStart w:id="149" w:name="_Toc413754216"/>
      <w:bookmarkStart w:id="150" w:name="_Toc414264972"/>
      <w:bookmarkStart w:id="151" w:name="_Toc477773901"/>
      <w:bookmarkStart w:id="152" w:name="_Toc482899966"/>
      <w:bookmarkStart w:id="153" w:name="_Toc493599580"/>
      <w:bookmarkStart w:id="154" w:name="_Toc1726082"/>
      <w:bookmarkStart w:id="155" w:name="_Toc29470441"/>
      <w:bookmarkStart w:id="156" w:name="_Toc33093007"/>
      <w:bookmarkStart w:id="157" w:name="_Toc45706384"/>
      <w:bookmarkStart w:id="158" w:name="_Toc47692660"/>
      <w:bookmarkStart w:id="159" w:name="_Toc64533766"/>
      <w:bookmarkStart w:id="160" w:name="_Toc66179264"/>
      <w:bookmarkStart w:id="161" w:name="_Toc68875045"/>
      <w:bookmarkStart w:id="162" w:name="_Toc71538495"/>
      <w:bookmarkStart w:id="163" w:name="_Toc115941465"/>
      <w:bookmarkStart w:id="164" w:name="_Hlk60734292"/>
      <w:bookmarkEnd w:id="140"/>
      <w:r w:rsidRPr="00E16A37">
        <w:rPr>
          <w:rFonts w:hint="cs"/>
          <w:rtl/>
        </w:rPr>
        <w:t>القوائم الملحقة بالنشرة التشغيلية للاتحاد</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bookmarkEnd w:id="137"/>
    <w:p w14:paraId="7E6D5AD6" w14:textId="77777777" w:rsidR="001E4836" w:rsidRPr="00C67F5A" w:rsidRDefault="001E4836" w:rsidP="00BD6A5A">
      <w:pPr>
        <w:pStyle w:val="Headingb"/>
        <w:rPr>
          <w:rtl/>
        </w:rPr>
      </w:pPr>
      <w:r w:rsidRPr="00C67F5A">
        <w:rPr>
          <w:rFonts w:hint="cs"/>
          <w:rtl/>
        </w:rPr>
        <w:t>ملاحظة من مكتب تقييس الاتصالات</w:t>
      </w:r>
      <w:bookmarkEnd w:id="164"/>
    </w:p>
    <w:p w14:paraId="4442AF30" w14:textId="77777777" w:rsidR="001E4836" w:rsidRPr="00C67F5A" w:rsidRDefault="001E4836" w:rsidP="001B6733">
      <w:pPr>
        <w:spacing w:before="40" w:line="180" w:lineRule="auto"/>
        <w:ind w:left="851" w:hanging="851"/>
        <w:rPr>
          <w:rFonts w:eastAsia="SimSun"/>
          <w:sz w:val="20"/>
          <w:szCs w:val="26"/>
          <w:rtl/>
          <w:lang w:bidi="ar-EG"/>
        </w:rPr>
      </w:pPr>
      <w:r w:rsidRPr="00C67F5A">
        <w:rPr>
          <w:rFonts w:eastAsia="SimSun" w:hint="cs"/>
          <w:sz w:val="20"/>
          <w:szCs w:val="26"/>
          <w:rtl/>
          <w:lang w:bidi="ar-EG"/>
        </w:rPr>
        <w:t>ألف</w:t>
      </w:r>
      <w:r w:rsidRPr="00C67F5A">
        <w:rPr>
          <w:rFonts w:eastAsia="SimSun" w:hint="cs"/>
          <w:sz w:val="20"/>
          <w:szCs w:val="26"/>
          <w:rtl/>
          <w:lang w:bidi="ar-EG"/>
        </w:rPr>
        <w:tab/>
        <w:t xml:space="preserve">نشر مكتب تقييس الاتصالات أو مكتب الاتصالات الراديوية القوائم التالية كملحقات للنشرة التشغيلية للاتحاد </w:t>
      </w:r>
      <w:r w:rsidRPr="00C67F5A">
        <w:rPr>
          <w:rFonts w:eastAsia="SimSun"/>
          <w:sz w:val="20"/>
          <w:szCs w:val="26"/>
          <w:lang w:bidi="ar-EG"/>
        </w:rPr>
        <w:t>(OB)</w:t>
      </w:r>
      <w:r w:rsidRPr="00C67F5A">
        <w:rPr>
          <w:rFonts w:eastAsia="SimSun" w:hint="cs"/>
          <w:sz w:val="20"/>
          <w:szCs w:val="26"/>
          <w:rtl/>
          <w:lang w:bidi="ar-EG"/>
        </w:rPr>
        <w:t>:</w:t>
      </w:r>
    </w:p>
    <w:p w14:paraId="4D47B08F" w14:textId="0227AA25" w:rsidR="001E4836" w:rsidRDefault="001E4836" w:rsidP="001B6733">
      <w:pPr>
        <w:tabs>
          <w:tab w:val="left" w:pos="3303"/>
        </w:tabs>
        <w:spacing w:before="40" w:line="180" w:lineRule="auto"/>
        <w:rPr>
          <w:rFonts w:eastAsia="SimSun"/>
          <w:sz w:val="20"/>
          <w:szCs w:val="26"/>
          <w:lang w:bidi="ar-EG"/>
        </w:rPr>
      </w:pPr>
      <w:r w:rsidRPr="00C67F5A">
        <w:rPr>
          <w:rFonts w:eastAsia="SimSun" w:hint="cs"/>
          <w:sz w:val="20"/>
          <w:szCs w:val="26"/>
          <w:rtl/>
          <w:lang w:bidi="ar-EG"/>
        </w:rPr>
        <w:t>رقم النشرة التشغيلية</w:t>
      </w:r>
    </w:p>
    <w:p w14:paraId="46B6EE7C" w14:textId="066742A2" w:rsidR="00461045" w:rsidRPr="00461045" w:rsidRDefault="00461045" w:rsidP="00461045">
      <w:pPr>
        <w:tabs>
          <w:tab w:val="left" w:pos="850"/>
          <w:tab w:val="left" w:pos="3303"/>
        </w:tabs>
        <w:spacing w:before="40" w:line="180" w:lineRule="auto"/>
        <w:ind w:left="850" w:hanging="850"/>
        <w:rPr>
          <w:rFonts w:eastAsia="SimSun"/>
          <w:sz w:val="20"/>
          <w:szCs w:val="26"/>
          <w:rtl/>
          <w:lang w:bidi="ar-EG"/>
        </w:rPr>
      </w:pPr>
      <w:r>
        <w:rPr>
          <w:rFonts w:eastAsia="SimSun"/>
          <w:sz w:val="20"/>
          <w:szCs w:val="26"/>
          <w:lang w:bidi="ar-EG"/>
        </w:rPr>
        <w:t>1251</w:t>
      </w:r>
      <w:r w:rsidRPr="001A7C44">
        <w:rPr>
          <w:rFonts w:eastAsia="SimSun"/>
          <w:sz w:val="20"/>
          <w:szCs w:val="26"/>
          <w:rtl/>
          <w:lang w:bidi="ar-EG"/>
        </w:rPr>
        <w:tab/>
      </w:r>
      <w:r w:rsidRPr="001A7C44">
        <w:rPr>
          <w:rFonts w:eastAsia="SimSun" w:hint="cs"/>
          <w:sz w:val="20"/>
          <w:szCs w:val="26"/>
          <w:rtl/>
          <w:lang w:bidi="ar-EG"/>
        </w:rPr>
        <w:t xml:space="preserve">وضع الاتصالات الراديوية بين محطات الهواة التابعة لبلدان مختلفة (وفقاً للحكم الاختياري رقم </w:t>
      </w:r>
      <w:r w:rsidRPr="001A7C44">
        <w:rPr>
          <w:rFonts w:eastAsia="SimSun"/>
          <w:sz w:val="20"/>
          <w:szCs w:val="26"/>
          <w:lang w:bidi="ar-EG"/>
        </w:rPr>
        <w:t>1.25</w:t>
      </w:r>
      <w:r w:rsidRPr="001A7C44">
        <w:rPr>
          <w:rFonts w:eastAsia="SimSun" w:hint="cs"/>
          <w:sz w:val="20"/>
          <w:szCs w:val="26"/>
          <w:rtl/>
          <w:lang w:bidi="ar-EG"/>
        </w:rPr>
        <w:t xml:space="preserve"> من لوائح الراديو) وشكل الرموز الدليلية للنداء التي تخصصها كل إدارة لمحطاتها للهواة ومحطاتها التجريبية (الوضع في </w:t>
      </w:r>
      <w:r w:rsidRPr="001A7C44">
        <w:rPr>
          <w:rFonts w:eastAsia="SimSun"/>
          <w:sz w:val="20"/>
          <w:szCs w:val="26"/>
          <w:lang w:bidi="ar-EG"/>
        </w:rPr>
        <w:t>1</w:t>
      </w:r>
      <w:r w:rsidRPr="001A7C44">
        <w:rPr>
          <w:rFonts w:eastAsia="SimSun" w:hint="cs"/>
          <w:sz w:val="20"/>
          <w:szCs w:val="26"/>
          <w:rtl/>
          <w:lang w:bidi="ar-EG"/>
        </w:rPr>
        <w:t xml:space="preserve"> </w:t>
      </w:r>
      <w:r w:rsidR="00143764">
        <w:rPr>
          <w:rFonts w:eastAsia="SimSun" w:hint="cs"/>
          <w:sz w:val="20"/>
          <w:szCs w:val="26"/>
          <w:rtl/>
          <w:lang w:bidi="ar-EG"/>
        </w:rPr>
        <w:t>سبتمبر</w:t>
      </w:r>
      <w:r w:rsidRPr="001A7C44">
        <w:rPr>
          <w:rFonts w:eastAsia="SimSun" w:hint="cs"/>
          <w:sz w:val="20"/>
          <w:szCs w:val="26"/>
          <w:rtl/>
          <w:lang w:bidi="ar-EG"/>
        </w:rPr>
        <w:t xml:space="preserve"> </w:t>
      </w:r>
      <w:r w:rsidR="00143764">
        <w:rPr>
          <w:rFonts w:eastAsia="SimSun"/>
          <w:sz w:val="20"/>
          <w:szCs w:val="26"/>
          <w:lang w:bidi="ar-EG"/>
        </w:rPr>
        <w:t>2022</w:t>
      </w:r>
      <w:r w:rsidRPr="001A7C44">
        <w:rPr>
          <w:rFonts w:eastAsia="SimSun" w:hint="cs"/>
          <w:sz w:val="20"/>
          <w:szCs w:val="26"/>
          <w:rtl/>
          <w:lang w:bidi="ar-EG"/>
        </w:rPr>
        <w:t>)</w:t>
      </w:r>
    </w:p>
    <w:p w14:paraId="3E9CE5B1" w14:textId="45AACDC3" w:rsidR="00F26488" w:rsidRPr="00AC321B" w:rsidRDefault="00F26488" w:rsidP="00F26488">
      <w:pPr>
        <w:tabs>
          <w:tab w:val="left" w:pos="850"/>
          <w:tab w:val="left" w:pos="3303"/>
        </w:tabs>
        <w:spacing w:before="40" w:line="180" w:lineRule="auto"/>
        <w:ind w:left="850" w:hanging="850"/>
        <w:rPr>
          <w:rFonts w:eastAsia="SimSun"/>
          <w:sz w:val="20"/>
          <w:szCs w:val="26"/>
          <w:rtl/>
          <w:lang w:bidi="ar-EG"/>
        </w:rPr>
      </w:pPr>
      <w:r w:rsidRPr="00AC321B">
        <w:rPr>
          <w:rFonts w:eastAsia="SimSun"/>
          <w:sz w:val="20"/>
          <w:szCs w:val="26"/>
          <w:lang w:bidi="ar-EG"/>
        </w:rPr>
        <w:t>1199</w:t>
      </w:r>
      <w:r w:rsidRPr="00AC321B">
        <w:rPr>
          <w:rFonts w:eastAsia="SimSun"/>
          <w:sz w:val="20"/>
          <w:szCs w:val="26"/>
          <w:rtl/>
          <w:lang w:bidi="ar-EG"/>
        </w:rPr>
        <w:tab/>
      </w:r>
      <w:r w:rsidRPr="00AC321B">
        <w:rPr>
          <w:rFonts w:eastAsia="SimSun" w:hint="cs"/>
          <w:sz w:val="20"/>
          <w:szCs w:val="26"/>
          <w:rtl/>
          <w:lang w:bidi="ar-EG"/>
        </w:rPr>
        <w:t xml:space="preserve">قائمة برموز نقاط التشوير الدولية </w:t>
      </w:r>
      <w:r w:rsidRPr="00AC321B">
        <w:rPr>
          <w:rFonts w:eastAsia="SimSun"/>
          <w:sz w:val="20"/>
          <w:szCs w:val="26"/>
          <w:lang w:bidi="ar-EG"/>
        </w:rPr>
        <w:t>(ISPC)</w:t>
      </w:r>
      <w:r w:rsidRPr="00AC321B">
        <w:rPr>
          <w:rFonts w:eastAsia="SimSun" w:hint="cs"/>
          <w:sz w:val="20"/>
          <w:szCs w:val="26"/>
          <w:rtl/>
          <w:lang w:bidi="ar-EG"/>
        </w:rPr>
        <w:t xml:space="preserve"> (وفقاً للتوصية </w:t>
      </w:r>
      <w:r w:rsidRPr="00AC321B">
        <w:rPr>
          <w:rFonts w:eastAsia="SimSun"/>
          <w:sz w:val="20"/>
          <w:szCs w:val="26"/>
          <w:lang w:bidi="ar-EG"/>
        </w:rPr>
        <w:t>(1999/03) ITU</w:t>
      </w:r>
      <w:r w:rsidR="00136AA0">
        <w:rPr>
          <w:rFonts w:eastAsia="SimSun"/>
          <w:sz w:val="20"/>
          <w:szCs w:val="26"/>
          <w:lang w:bidi="ar-EG"/>
        </w:rPr>
        <w:t>.</w:t>
      </w:r>
      <w:r w:rsidRPr="00AC321B">
        <w:rPr>
          <w:rFonts w:eastAsia="SimSun"/>
          <w:sz w:val="20"/>
          <w:szCs w:val="26"/>
          <w:lang w:bidi="ar-EG"/>
        </w:rPr>
        <w:t>T Q</w:t>
      </w:r>
      <w:r w:rsidR="00136AA0">
        <w:rPr>
          <w:rFonts w:eastAsia="SimSun"/>
          <w:sz w:val="20"/>
          <w:szCs w:val="26"/>
          <w:lang w:bidi="ar-EG"/>
        </w:rPr>
        <w:t>.</w:t>
      </w:r>
      <w:r w:rsidRPr="00AC321B">
        <w:rPr>
          <w:rFonts w:eastAsia="SimSun"/>
          <w:sz w:val="20"/>
          <w:szCs w:val="26"/>
          <w:lang w:bidi="ar-EG"/>
        </w:rPr>
        <w:t>708</w:t>
      </w:r>
      <w:r w:rsidRPr="00AC321B">
        <w:rPr>
          <w:rFonts w:eastAsia="SimSun"/>
          <w:sz w:val="20"/>
          <w:szCs w:val="26"/>
          <w:rtl/>
          <w:lang w:bidi="ar-EG"/>
        </w:rPr>
        <w:t>)</w:t>
      </w:r>
      <w:r w:rsidRPr="00AC321B">
        <w:rPr>
          <w:rFonts w:eastAsia="SimSun" w:hint="cs"/>
          <w:sz w:val="20"/>
          <w:szCs w:val="26"/>
          <w:rtl/>
          <w:lang w:bidi="ar-EG"/>
        </w:rPr>
        <w:t xml:space="preserve"> (الوضع في </w:t>
      </w:r>
      <w:r w:rsidRPr="00AC321B">
        <w:rPr>
          <w:rFonts w:eastAsia="SimSun"/>
          <w:sz w:val="20"/>
          <w:szCs w:val="26"/>
          <w:lang w:bidi="ar-EG"/>
        </w:rPr>
        <w:t>1</w:t>
      </w:r>
      <w:r w:rsidRPr="00AC321B">
        <w:rPr>
          <w:rFonts w:eastAsia="SimSun" w:hint="cs"/>
          <w:sz w:val="20"/>
          <w:szCs w:val="26"/>
          <w:rtl/>
          <w:lang w:bidi="ar-EG"/>
        </w:rPr>
        <w:t xml:space="preserve"> يوليو </w:t>
      </w:r>
      <w:r w:rsidRPr="00AC321B">
        <w:rPr>
          <w:rFonts w:eastAsia="SimSun"/>
          <w:sz w:val="20"/>
          <w:szCs w:val="26"/>
          <w:lang w:bidi="ar-EG"/>
        </w:rPr>
        <w:t>2020</w:t>
      </w:r>
      <w:r w:rsidRPr="00AC321B">
        <w:rPr>
          <w:rFonts w:eastAsia="SimSun" w:hint="cs"/>
          <w:sz w:val="20"/>
          <w:szCs w:val="26"/>
          <w:rtl/>
          <w:lang w:bidi="ar-EG"/>
        </w:rPr>
        <w:t>)</w:t>
      </w:r>
    </w:p>
    <w:p w14:paraId="524D3BE9" w14:textId="7CB7CF76" w:rsidR="00EC4EFE" w:rsidRPr="00166960" w:rsidRDefault="00EC4EFE" w:rsidP="00F802C4">
      <w:pPr>
        <w:tabs>
          <w:tab w:val="left" w:pos="850"/>
          <w:tab w:val="left" w:pos="3303"/>
        </w:tabs>
        <w:spacing w:before="40" w:line="180" w:lineRule="auto"/>
        <w:ind w:left="850" w:hanging="850"/>
        <w:rPr>
          <w:rFonts w:eastAsia="SimSun"/>
          <w:sz w:val="20"/>
          <w:szCs w:val="26"/>
          <w:lang w:bidi="ar-EG"/>
        </w:rPr>
      </w:pPr>
      <w:r w:rsidRPr="00166960">
        <w:rPr>
          <w:rFonts w:eastAsia="SimSun"/>
          <w:sz w:val="20"/>
          <w:szCs w:val="26"/>
          <w:lang w:bidi="ar-EG"/>
        </w:rPr>
        <w:t>1162</w:t>
      </w:r>
      <w:r w:rsidRPr="00166960">
        <w:rPr>
          <w:rFonts w:eastAsia="SimSun"/>
          <w:sz w:val="20"/>
          <w:szCs w:val="26"/>
          <w:rtl/>
          <w:lang w:bidi="ar-EG"/>
        </w:rPr>
        <w:tab/>
      </w:r>
      <w:r w:rsidRPr="00166960">
        <w:rPr>
          <w:rFonts w:eastAsia="SimSun"/>
          <w:spacing w:val="8"/>
          <w:sz w:val="20"/>
          <w:szCs w:val="26"/>
          <w:rtl/>
        </w:rPr>
        <w:t>الرموز الدليلية للشبكات المتنقلة</w:t>
      </w:r>
      <w:r w:rsidRPr="00166960">
        <w:rPr>
          <w:rFonts w:eastAsia="SimSun" w:hint="cs"/>
          <w:spacing w:val="8"/>
          <w:sz w:val="20"/>
          <w:szCs w:val="26"/>
          <w:rtl/>
          <w:lang w:bidi="ar-EG"/>
        </w:rPr>
        <w:t> </w:t>
      </w:r>
      <w:r w:rsidRPr="00166960">
        <w:rPr>
          <w:rFonts w:eastAsia="SimSun"/>
          <w:spacing w:val="8"/>
          <w:sz w:val="20"/>
          <w:szCs w:val="26"/>
          <w:lang w:bidi="ar-EG"/>
        </w:rPr>
        <w:t>(MNC)</w:t>
      </w:r>
      <w:r w:rsidRPr="00166960">
        <w:rPr>
          <w:rFonts w:eastAsia="SimSun" w:hint="cs"/>
          <w:spacing w:val="8"/>
          <w:sz w:val="20"/>
          <w:szCs w:val="26"/>
          <w:rtl/>
          <w:lang w:bidi="ar-EG"/>
        </w:rPr>
        <w:t xml:space="preserve"> </w:t>
      </w:r>
      <w:r w:rsidRPr="00166960">
        <w:rPr>
          <w:rFonts w:eastAsia="SimSun"/>
          <w:spacing w:val="8"/>
          <w:sz w:val="20"/>
          <w:szCs w:val="26"/>
          <w:rtl/>
        </w:rPr>
        <w:t>من أجل الخطة الدولية لتعرف هوية الشبكات والاشتراكات العمومية</w:t>
      </w:r>
      <w:r w:rsidRPr="00166960">
        <w:rPr>
          <w:rFonts w:eastAsia="SimSun" w:hint="cs"/>
          <w:sz w:val="20"/>
          <w:szCs w:val="26"/>
          <w:rtl/>
          <w:lang w:bidi="ar-EG"/>
        </w:rPr>
        <w:t xml:space="preserve"> (</w:t>
      </w:r>
      <w:r w:rsidRPr="00166960">
        <w:rPr>
          <w:rFonts w:eastAsia="SimSun"/>
          <w:sz w:val="20"/>
          <w:szCs w:val="26"/>
          <w:rtl/>
        </w:rPr>
        <w:t>وفقاً</w:t>
      </w:r>
      <w:r w:rsidR="00166960">
        <w:rPr>
          <w:rFonts w:eastAsia="SimSun" w:hint="cs"/>
          <w:sz w:val="20"/>
          <w:szCs w:val="26"/>
          <w:rtl/>
        </w:rPr>
        <w:t> </w:t>
      </w:r>
      <w:r w:rsidRPr="00166960">
        <w:rPr>
          <w:rFonts w:eastAsia="SimSun"/>
          <w:sz w:val="20"/>
          <w:szCs w:val="26"/>
          <w:rtl/>
        </w:rPr>
        <w:t>للتوصية</w:t>
      </w:r>
      <w:r w:rsidRPr="00166960">
        <w:rPr>
          <w:rFonts w:eastAsia="SimSun" w:hint="cs"/>
          <w:sz w:val="20"/>
          <w:szCs w:val="26"/>
          <w:rtl/>
          <w:lang w:bidi="ar-EG"/>
        </w:rPr>
        <w:t> </w:t>
      </w:r>
      <w:r w:rsidRPr="00166960">
        <w:rPr>
          <w:rFonts w:eastAsia="SimSun"/>
          <w:sz w:val="20"/>
          <w:szCs w:val="26"/>
          <w:lang w:bidi="ar-EG"/>
        </w:rPr>
        <w:t>ITU</w:t>
      </w:r>
      <w:r w:rsidR="00136AA0" w:rsidRPr="00166960">
        <w:rPr>
          <w:rFonts w:eastAsia="SimSun"/>
          <w:sz w:val="20"/>
          <w:szCs w:val="26"/>
          <w:lang w:bidi="ar-EG"/>
        </w:rPr>
        <w:t>.</w:t>
      </w:r>
      <w:r w:rsidRPr="00166960">
        <w:rPr>
          <w:rFonts w:eastAsia="SimSun"/>
          <w:sz w:val="20"/>
          <w:szCs w:val="26"/>
          <w:lang w:bidi="ar-EG"/>
        </w:rPr>
        <w:t>T</w:t>
      </w:r>
      <w:r w:rsidR="00F802C4" w:rsidRPr="00166960">
        <w:rPr>
          <w:rFonts w:eastAsia="SimSun"/>
          <w:sz w:val="20"/>
          <w:szCs w:val="26"/>
          <w:lang w:bidi="ar-EG"/>
        </w:rPr>
        <w:t> </w:t>
      </w:r>
      <w:r w:rsidRPr="00166960">
        <w:rPr>
          <w:rFonts w:eastAsia="SimSun"/>
          <w:sz w:val="20"/>
          <w:szCs w:val="26"/>
          <w:lang w:bidi="ar-EG"/>
        </w:rPr>
        <w:t>E</w:t>
      </w:r>
      <w:r w:rsidR="00136AA0" w:rsidRPr="00166960">
        <w:rPr>
          <w:rFonts w:eastAsia="SimSun"/>
          <w:sz w:val="20"/>
          <w:szCs w:val="26"/>
          <w:lang w:bidi="ar-EG"/>
        </w:rPr>
        <w:t>.</w:t>
      </w:r>
      <w:r w:rsidRPr="00166960">
        <w:rPr>
          <w:rFonts w:eastAsia="SimSun"/>
          <w:sz w:val="20"/>
          <w:szCs w:val="26"/>
          <w:lang w:bidi="ar-EG"/>
        </w:rPr>
        <w:t>212</w:t>
      </w:r>
      <w:r w:rsidRPr="00166960">
        <w:rPr>
          <w:rFonts w:eastAsia="SimSun" w:hint="cs"/>
          <w:sz w:val="20"/>
          <w:szCs w:val="26"/>
          <w:rtl/>
          <w:lang w:bidi="ar-EG"/>
        </w:rPr>
        <w:t xml:space="preserve"> </w:t>
      </w:r>
      <w:r w:rsidRPr="00166960">
        <w:rPr>
          <w:rFonts w:eastAsia="SimSun"/>
          <w:sz w:val="20"/>
          <w:szCs w:val="26"/>
          <w:lang w:bidi="ar-EG"/>
        </w:rPr>
        <w:t>(2016/09)</w:t>
      </w:r>
      <w:r w:rsidRPr="00166960">
        <w:rPr>
          <w:rFonts w:eastAsia="SimSun" w:hint="cs"/>
          <w:sz w:val="20"/>
          <w:szCs w:val="26"/>
          <w:rtl/>
          <w:lang w:bidi="ar-EG"/>
        </w:rPr>
        <w:t>) (</w:t>
      </w:r>
      <w:r w:rsidRPr="00166960">
        <w:rPr>
          <w:rFonts w:eastAsia="SimSun"/>
          <w:sz w:val="20"/>
          <w:szCs w:val="26"/>
          <w:rtl/>
        </w:rPr>
        <w:t xml:space="preserve">الوضع في </w:t>
      </w:r>
      <w:r w:rsidRPr="00166960">
        <w:rPr>
          <w:rFonts w:eastAsia="SimSun"/>
          <w:sz w:val="20"/>
          <w:szCs w:val="26"/>
        </w:rPr>
        <w:t>15</w:t>
      </w:r>
      <w:r w:rsidRPr="00166960">
        <w:rPr>
          <w:rFonts w:eastAsia="SimSun" w:hint="cs"/>
          <w:sz w:val="20"/>
          <w:szCs w:val="26"/>
          <w:rtl/>
          <w:lang w:bidi="ar-EG"/>
        </w:rPr>
        <w:t xml:space="preserve"> ديسمبر </w:t>
      </w:r>
      <w:r w:rsidRPr="00166960">
        <w:rPr>
          <w:rFonts w:eastAsia="SimSun"/>
          <w:sz w:val="20"/>
          <w:szCs w:val="26"/>
          <w:lang w:bidi="ar-EG"/>
        </w:rPr>
        <w:t>2018</w:t>
      </w:r>
      <w:r w:rsidRPr="00166960">
        <w:rPr>
          <w:rFonts w:eastAsia="SimSun" w:hint="cs"/>
          <w:sz w:val="20"/>
          <w:szCs w:val="26"/>
          <w:rtl/>
          <w:lang w:bidi="ar-EG"/>
        </w:rPr>
        <w:t>)</w:t>
      </w:r>
    </w:p>
    <w:p w14:paraId="78002AF0" w14:textId="24528C40" w:rsidR="00EC4EFE" w:rsidRPr="00A4207F" w:rsidRDefault="00EC4EFE" w:rsidP="001B6733">
      <w:pPr>
        <w:tabs>
          <w:tab w:val="left" w:pos="850"/>
          <w:tab w:val="left" w:pos="3303"/>
        </w:tabs>
        <w:spacing w:before="40" w:line="180" w:lineRule="auto"/>
        <w:ind w:left="850" w:hanging="850"/>
        <w:rPr>
          <w:rFonts w:eastAsia="SimSun"/>
          <w:spacing w:val="-2"/>
          <w:sz w:val="20"/>
          <w:szCs w:val="26"/>
          <w:rtl/>
          <w:lang w:bidi="ar-EG"/>
        </w:rPr>
      </w:pPr>
      <w:r w:rsidRPr="00A4207F">
        <w:rPr>
          <w:rFonts w:eastAsia="SimSun"/>
          <w:spacing w:val="-2"/>
          <w:sz w:val="20"/>
          <w:szCs w:val="26"/>
          <w:lang w:bidi="ar-EG"/>
        </w:rPr>
        <w:t>1161</w:t>
      </w:r>
      <w:r w:rsidRPr="00A4207F">
        <w:rPr>
          <w:rFonts w:eastAsia="SimSun"/>
          <w:spacing w:val="-2"/>
          <w:sz w:val="20"/>
          <w:szCs w:val="26"/>
          <w:rtl/>
          <w:lang w:bidi="ar-EG"/>
        </w:rPr>
        <w:tab/>
      </w:r>
      <w:r w:rsidRPr="00A4207F">
        <w:rPr>
          <w:rFonts w:eastAsia="SimSun"/>
          <w:spacing w:val="-2"/>
          <w:sz w:val="20"/>
          <w:szCs w:val="26"/>
          <w:rtl/>
        </w:rPr>
        <w:t>قائمة بأرقام تعرّف جهة الإصدار لبطاقة رسوم الاتصالات الدولية</w:t>
      </w:r>
      <w:r w:rsidRPr="00A4207F">
        <w:rPr>
          <w:rFonts w:eastAsia="SimSun" w:hint="cs"/>
          <w:spacing w:val="-2"/>
          <w:sz w:val="20"/>
          <w:szCs w:val="26"/>
          <w:rtl/>
          <w:lang w:bidi="ar-EG"/>
        </w:rPr>
        <w:t xml:space="preserve"> (</w:t>
      </w:r>
      <w:r w:rsidRPr="00A4207F">
        <w:rPr>
          <w:rFonts w:eastAsia="SimSun"/>
          <w:spacing w:val="-2"/>
          <w:sz w:val="20"/>
          <w:szCs w:val="26"/>
          <w:rtl/>
        </w:rPr>
        <w:t>وفقاً للتوصية</w:t>
      </w:r>
      <w:r w:rsidRPr="00A4207F">
        <w:rPr>
          <w:rFonts w:eastAsia="SimSun" w:hint="cs"/>
          <w:spacing w:val="-2"/>
          <w:sz w:val="20"/>
          <w:szCs w:val="26"/>
          <w:rtl/>
          <w:lang w:bidi="ar-EG"/>
        </w:rPr>
        <w:t xml:space="preserve"> </w:t>
      </w:r>
      <w:r w:rsidRPr="00A4207F">
        <w:rPr>
          <w:rFonts w:eastAsia="SimSun"/>
          <w:spacing w:val="-2"/>
          <w:sz w:val="20"/>
          <w:szCs w:val="26"/>
          <w:lang w:bidi="ar-EG"/>
        </w:rPr>
        <w:t>ITU</w:t>
      </w:r>
      <w:r w:rsidR="00136AA0" w:rsidRPr="00A4207F">
        <w:rPr>
          <w:rFonts w:eastAsia="SimSun"/>
          <w:spacing w:val="-2"/>
          <w:sz w:val="20"/>
          <w:szCs w:val="26"/>
          <w:lang w:bidi="ar-EG"/>
        </w:rPr>
        <w:t>.</w:t>
      </w:r>
      <w:r w:rsidRPr="00A4207F">
        <w:rPr>
          <w:rFonts w:eastAsia="SimSun"/>
          <w:spacing w:val="-2"/>
          <w:sz w:val="20"/>
          <w:szCs w:val="26"/>
          <w:lang w:bidi="ar-EG"/>
        </w:rPr>
        <w:t>T E</w:t>
      </w:r>
      <w:r w:rsidR="00136AA0" w:rsidRPr="00A4207F">
        <w:rPr>
          <w:rFonts w:eastAsia="SimSun"/>
          <w:spacing w:val="-2"/>
          <w:sz w:val="20"/>
          <w:szCs w:val="26"/>
          <w:lang w:bidi="ar-EG"/>
        </w:rPr>
        <w:t>.</w:t>
      </w:r>
      <w:r w:rsidRPr="00A4207F">
        <w:rPr>
          <w:rFonts w:eastAsia="SimSun"/>
          <w:spacing w:val="-2"/>
          <w:sz w:val="20"/>
          <w:szCs w:val="26"/>
          <w:lang w:bidi="ar-EG"/>
        </w:rPr>
        <w:t>118</w:t>
      </w:r>
      <w:r w:rsidRPr="00A4207F">
        <w:rPr>
          <w:rFonts w:eastAsia="SimSun" w:hint="cs"/>
          <w:spacing w:val="-2"/>
          <w:sz w:val="20"/>
          <w:szCs w:val="26"/>
          <w:rtl/>
          <w:lang w:bidi="ar-EG"/>
        </w:rPr>
        <w:t xml:space="preserve"> </w:t>
      </w:r>
      <w:r w:rsidRPr="00A4207F">
        <w:rPr>
          <w:rFonts w:eastAsia="SimSun"/>
          <w:spacing w:val="-2"/>
          <w:sz w:val="20"/>
          <w:szCs w:val="26"/>
          <w:lang w:bidi="ar-EG"/>
        </w:rPr>
        <w:t>(2006/05)</w:t>
      </w:r>
      <w:r w:rsidRPr="00A4207F">
        <w:rPr>
          <w:rFonts w:eastAsia="SimSun" w:hint="cs"/>
          <w:spacing w:val="-2"/>
          <w:sz w:val="20"/>
          <w:szCs w:val="26"/>
          <w:rtl/>
          <w:lang w:bidi="ar-EG"/>
        </w:rPr>
        <w:t>) (</w:t>
      </w:r>
      <w:r w:rsidRPr="00A4207F">
        <w:rPr>
          <w:rFonts w:eastAsia="SimSun"/>
          <w:spacing w:val="-2"/>
          <w:sz w:val="20"/>
          <w:szCs w:val="26"/>
          <w:rtl/>
        </w:rPr>
        <w:t xml:space="preserve">الوضع في </w:t>
      </w:r>
      <w:r w:rsidRPr="00A4207F">
        <w:rPr>
          <w:rFonts w:eastAsia="SimSun"/>
          <w:spacing w:val="-2"/>
          <w:sz w:val="20"/>
          <w:szCs w:val="26"/>
        </w:rPr>
        <w:t>1</w:t>
      </w:r>
      <w:r w:rsidRPr="00A4207F">
        <w:rPr>
          <w:rFonts w:eastAsia="SimSun" w:hint="cs"/>
          <w:spacing w:val="-2"/>
          <w:sz w:val="20"/>
          <w:szCs w:val="26"/>
          <w:rtl/>
          <w:lang w:bidi="ar-EG"/>
        </w:rPr>
        <w:t xml:space="preserve"> </w:t>
      </w:r>
      <w:r w:rsidRPr="00A4207F">
        <w:rPr>
          <w:rFonts w:eastAsia="SimSun" w:hint="cs"/>
          <w:spacing w:val="-2"/>
          <w:sz w:val="20"/>
          <w:szCs w:val="26"/>
          <w:rtl/>
        </w:rPr>
        <w:t xml:space="preserve">ديسمبر </w:t>
      </w:r>
      <w:r w:rsidRPr="00A4207F">
        <w:rPr>
          <w:rFonts w:eastAsia="SimSun"/>
          <w:spacing w:val="-2"/>
          <w:sz w:val="20"/>
          <w:szCs w:val="26"/>
        </w:rPr>
        <w:t>2018</w:t>
      </w:r>
      <w:r w:rsidRPr="00A4207F">
        <w:rPr>
          <w:rFonts w:eastAsia="SimSun" w:hint="cs"/>
          <w:spacing w:val="-2"/>
          <w:sz w:val="20"/>
          <w:szCs w:val="26"/>
          <w:rtl/>
          <w:lang w:bidi="ar-EG"/>
        </w:rPr>
        <w:t>)</w:t>
      </w:r>
    </w:p>
    <w:p w14:paraId="6E285DB2" w14:textId="347F95B4" w:rsidR="00EC4EFE" w:rsidRPr="009E2C76" w:rsidRDefault="00EC4EFE" w:rsidP="001B6733">
      <w:pPr>
        <w:tabs>
          <w:tab w:val="left" w:pos="850"/>
          <w:tab w:val="left" w:pos="3303"/>
        </w:tabs>
        <w:spacing w:before="40" w:line="180" w:lineRule="auto"/>
        <w:rPr>
          <w:rFonts w:eastAsia="SimSun"/>
          <w:sz w:val="20"/>
          <w:szCs w:val="26"/>
          <w:lang w:bidi="ar-EG"/>
        </w:rPr>
      </w:pPr>
      <w:r w:rsidRPr="009E2C76">
        <w:rPr>
          <w:rFonts w:eastAsia="SimSun"/>
          <w:sz w:val="20"/>
          <w:szCs w:val="26"/>
          <w:lang w:bidi="ar-EG"/>
        </w:rPr>
        <w:t>1125</w:t>
      </w:r>
      <w:r w:rsidRPr="009E2C76">
        <w:rPr>
          <w:rFonts w:eastAsia="SimSun"/>
          <w:sz w:val="20"/>
          <w:szCs w:val="26"/>
          <w:rtl/>
          <w:lang w:bidi="ar-EG"/>
        </w:rPr>
        <w:tab/>
        <w:t xml:space="preserve">قائمة بالرموز الدليلية لمناطق/شبكات التشوير </w:t>
      </w:r>
      <w:r w:rsidRPr="009E2C76">
        <w:rPr>
          <w:rFonts w:eastAsia="SimSun"/>
          <w:sz w:val="20"/>
          <w:szCs w:val="26"/>
          <w:lang w:bidi="ar-EG"/>
        </w:rPr>
        <w:t>(SANC)</w:t>
      </w:r>
      <w:r w:rsidRPr="009E2C76">
        <w:rPr>
          <w:rFonts w:eastAsia="SimSun"/>
          <w:sz w:val="20"/>
          <w:szCs w:val="26"/>
          <w:rtl/>
          <w:lang w:bidi="ar-EG"/>
        </w:rPr>
        <w:t xml:space="preserve"> (تكملة للتوصية</w:t>
      </w:r>
      <w:r w:rsidRPr="009E2C76">
        <w:rPr>
          <w:rFonts w:eastAsia="SimSun" w:hint="cs"/>
          <w:sz w:val="20"/>
          <w:szCs w:val="26"/>
          <w:rtl/>
          <w:lang w:bidi="ar-EG"/>
        </w:rPr>
        <w:t xml:space="preserve"> </w:t>
      </w:r>
      <w:r w:rsidRPr="009E2C76">
        <w:rPr>
          <w:rFonts w:eastAsia="SimSun"/>
          <w:sz w:val="20"/>
          <w:szCs w:val="26"/>
          <w:lang w:bidi="ar-EG"/>
        </w:rPr>
        <w:t>(</w:t>
      </w:r>
      <w:r w:rsidR="00E47A12" w:rsidRPr="009E2C76">
        <w:rPr>
          <w:rFonts w:eastAsia="SimSun"/>
          <w:sz w:val="20"/>
          <w:szCs w:val="26"/>
          <w:lang w:bidi="ar-EG"/>
        </w:rPr>
        <w:t>19</w:t>
      </w:r>
      <w:r w:rsidRPr="009E2C76">
        <w:rPr>
          <w:rFonts w:eastAsia="SimSun"/>
          <w:sz w:val="20"/>
          <w:szCs w:val="26"/>
          <w:lang w:bidi="ar-EG"/>
        </w:rPr>
        <w:t>99/03) ITU</w:t>
      </w:r>
      <w:r w:rsidR="00136AA0" w:rsidRPr="009E2C76">
        <w:rPr>
          <w:rFonts w:eastAsia="SimSun"/>
          <w:sz w:val="20"/>
          <w:szCs w:val="26"/>
          <w:lang w:bidi="ar-EG"/>
        </w:rPr>
        <w:t>.</w:t>
      </w:r>
      <w:r w:rsidRPr="009E2C76">
        <w:rPr>
          <w:rFonts w:eastAsia="SimSun"/>
          <w:sz w:val="20"/>
          <w:szCs w:val="26"/>
          <w:lang w:bidi="ar-EG"/>
        </w:rPr>
        <w:t>T Q</w:t>
      </w:r>
      <w:r w:rsidR="00136AA0" w:rsidRPr="009E2C76">
        <w:rPr>
          <w:rFonts w:eastAsia="SimSun"/>
          <w:sz w:val="20"/>
          <w:szCs w:val="26"/>
          <w:lang w:bidi="ar-EG"/>
        </w:rPr>
        <w:t>.</w:t>
      </w:r>
      <w:r w:rsidRPr="009E2C76">
        <w:rPr>
          <w:rFonts w:eastAsia="SimSun"/>
          <w:sz w:val="20"/>
          <w:szCs w:val="26"/>
          <w:lang w:bidi="ar-EG"/>
        </w:rPr>
        <w:t>708</w:t>
      </w:r>
      <w:r w:rsidRPr="009E2C76">
        <w:rPr>
          <w:rFonts w:eastAsia="SimSun"/>
          <w:sz w:val="20"/>
          <w:szCs w:val="26"/>
          <w:rtl/>
          <w:lang w:bidi="ar-EG"/>
        </w:rPr>
        <w:t xml:space="preserve">) (الوضع في </w:t>
      </w:r>
      <w:r w:rsidRPr="009E2C76">
        <w:rPr>
          <w:rFonts w:eastAsia="SimSun"/>
          <w:sz w:val="20"/>
          <w:szCs w:val="26"/>
          <w:lang w:bidi="ar-EG"/>
        </w:rPr>
        <w:t>1</w:t>
      </w:r>
      <w:r w:rsidRPr="009E2C76">
        <w:rPr>
          <w:rFonts w:eastAsia="SimSun"/>
          <w:sz w:val="20"/>
          <w:szCs w:val="26"/>
          <w:rtl/>
          <w:lang w:bidi="ar-EG"/>
        </w:rPr>
        <w:t xml:space="preserve"> </w:t>
      </w:r>
      <w:r w:rsidRPr="009E2C76">
        <w:rPr>
          <w:rFonts w:eastAsia="SimSun" w:hint="cs"/>
          <w:sz w:val="20"/>
          <w:szCs w:val="26"/>
          <w:rtl/>
          <w:lang w:bidi="ar-EG"/>
        </w:rPr>
        <w:t>يونيو</w:t>
      </w:r>
      <w:r w:rsidRPr="009E2C76">
        <w:rPr>
          <w:rFonts w:eastAsia="SimSun"/>
          <w:sz w:val="20"/>
          <w:szCs w:val="26"/>
          <w:rtl/>
          <w:lang w:bidi="ar-EG"/>
        </w:rPr>
        <w:t xml:space="preserve"> </w:t>
      </w:r>
      <w:r w:rsidRPr="009E2C76">
        <w:rPr>
          <w:rFonts w:eastAsia="SimSun"/>
          <w:sz w:val="20"/>
          <w:szCs w:val="26"/>
          <w:lang w:bidi="ar-EG"/>
        </w:rPr>
        <w:t>2017</w:t>
      </w:r>
      <w:r w:rsidRPr="009E2C76">
        <w:rPr>
          <w:rFonts w:eastAsia="SimSun"/>
          <w:sz w:val="20"/>
          <w:szCs w:val="26"/>
          <w:rtl/>
          <w:lang w:bidi="ar-EG"/>
        </w:rPr>
        <w:t>)</w:t>
      </w:r>
    </w:p>
    <w:p w14:paraId="1D9F65E9" w14:textId="6E59752D" w:rsidR="00EC4EFE" w:rsidRPr="001C53B0" w:rsidRDefault="00EC4EFE" w:rsidP="001B6733">
      <w:pPr>
        <w:spacing w:before="40" w:line="180" w:lineRule="auto"/>
        <w:ind w:left="851" w:hanging="851"/>
        <w:rPr>
          <w:rFonts w:eastAsia="SimSun"/>
          <w:sz w:val="20"/>
          <w:szCs w:val="26"/>
          <w:rtl/>
          <w:lang w:bidi="ar-EG"/>
        </w:rPr>
      </w:pPr>
      <w:r w:rsidRPr="001C53B0">
        <w:rPr>
          <w:rFonts w:eastAsia="SimSun"/>
          <w:sz w:val="20"/>
          <w:szCs w:val="26"/>
          <w:lang w:bidi="ar-EG"/>
        </w:rPr>
        <w:t>1125</w:t>
      </w:r>
      <w:r w:rsidRPr="001C53B0">
        <w:rPr>
          <w:rFonts w:eastAsia="SimSun" w:hint="cs"/>
          <w:sz w:val="20"/>
          <w:szCs w:val="26"/>
          <w:rtl/>
          <w:lang w:bidi="ar-EG"/>
        </w:rPr>
        <w:tab/>
        <w:t xml:space="preserve">قائمة بالرموز الدليلية للبلدان للاتصالات الراديوية المتنقلة للأرض للاتصال البعيد (تكملة للتوصية </w:t>
      </w:r>
      <w:r w:rsidRPr="001C53B0">
        <w:rPr>
          <w:rFonts w:eastAsia="SimSun"/>
          <w:sz w:val="20"/>
          <w:szCs w:val="26"/>
          <w:lang w:bidi="ar-EG"/>
        </w:rPr>
        <w:t>ITU</w:t>
      </w:r>
      <w:r w:rsidR="00136AA0" w:rsidRPr="001C53B0">
        <w:rPr>
          <w:rFonts w:eastAsia="SimSun"/>
          <w:sz w:val="20"/>
          <w:szCs w:val="26"/>
          <w:lang w:bidi="ar-EG"/>
        </w:rPr>
        <w:t>.</w:t>
      </w:r>
      <w:r w:rsidRPr="001C53B0">
        <w:rPr>
          <w:rFonts w:eastAsia="SimSun"/>
          <w:sz w:val="20"/>
          <w:szCs w:val="26"/>
          <w:lang w:bidi="ar-EG"/>
        </w:rPr>
        <w:t>T E</w:t>
      </w:r>
      <w:r w:rsidR="00136AA0" w:rsidRPr="001C53B0">
        <w:rPr>
          <w:rFonts w:eastAsia="SimSun"/>
          <w:sz w:val="20"/>
          <w:szCs w:val="26"/>
          <w:lang w:bidi="ar-EG"/>
        </w:rPr>
        <w:t>.</w:t>
      </w:r>
      <w:r w:rsidRPr="001C53B0">
        <w:rPr>
          <w:rFonts w:eastAsia="SimSun"/>
          <w:sz w:val="20"/>
          <w:szCs w:val="26"/>
          <w:lang w:bidi="ar-EG"/>
        </w:rPr>
        <w:t>218</w:t>
      </w:r>
      <w:r w:rsidRPr="001C53B0">
        <w:rPr>
          <w:rFonts w:eastAsia="SimSun" w:hint="cs"/>
          <w:sz w:val="20"/>
          <w:szCs w:val="26"/>
          <w:rtl/>
          <w:lang w:bidi="ar-EG"/>
        </w:rPr>
        <w:t xml:space="preserve"> </w:t>
      </w:r>
      <w:r w:rsidRPr="001C53B0">
        <w:rPr>
          <w:rFonts w:eastAsia="SimSun"/>
          <w:sz w:val="20"/>
          <w:szCs w:val="26"/>
          <w:lang w:bidi="ar-EG"/>
        </w:rPr>
        <w:t>(2004/05)</w:t>
      </w:r>
      <w:r w:rsidRPr="001C53B0">
        <w:rPr>
          <w:rFonts w:eastAsia="SimSun" w:hint="cs"/>
          <w:sz w:val="20"/>
          <w:szCs w:val="26"/>
          <w:rtl/>
          <w:lang w:bidi="ar-EG"/>
        </w:rPr>
        <w:t>) (الوضع في</w:t>
      </w:r>
      <w:r w:rsidRPr="001C53B0">
        <w:rPr>
          <w:rFonts w:eastAsia="SimSun" w:hint="eastAsia"/>
          <w:sz w:val="20"/>
          <w:szCs w:val="26"/>
          <w:rtl/>
          <w:lang w:bidi="ar-EG"/>
        </w:rPr>
        <w:t> </w:t>
      </w:r>
      <w:r w:rsidRPr="001C53B0">
        <w:rPr>
          <w:rFonts w:eastAsia="SimSun"/>
          <w:sz w:val="20"/>
          <w:szCs w:val="26"/>
          <w:lang w:bidi="ar-EG"/>
        </w:rPr>
        <w:t>1</w:t>
      </w:r>
      <w:r w:rsidRPr="001C53B0">
        <w:rPr>
          <w:rFonts w:eastAsia="SimSun" w:hint="cs"/>
          <w:sz w:val="20"/>
          <w:szCs w:val="26"/>
          <w:rtl/>
          <w:lang w:bidi="ar-EG"/>
        </w:rPr>
        <w:t xml:space="preserve"> يونيو </w:t>
      </w:r>
      <w:r w:rsidRPr="001C53B0">
        <w:rPr>
          <w:rFonts w:eastAsia="SimSun"/>
          <w:sz w:val="20"/>
          <w:szCs w:val="26"/>
          <w:lang w:bidi="ar-EG"/>
        </w:rPr>
        <w:t>2017</w:t>
      </w:r>
      <w:r w:rsidRPr="001C53B0">
        <w:rPr>
          <w:rFonts w:eastAsia="SimSun" w:hint="cs"/>
          <w:sz w:val="20"/>
          <w:szCs w:val="26"/>
          <w:rtl/>
          <w:lang w:bidi="ar-EG"/>
        </w:rPr>
        <w:t>)</w:t>
      </w:r>
    </w:p>
    <w:p w14:paraId="07155305" w14:textId="01EECDA8" w:rsidR="00EC4EFE" w:rsidRPr="00A33051" w:rsidRDefault="00EC4EFE" w:rsidP="001B6733">
      <w:pPr>
        <w:tabs>
          <w:tab w:val="left" w:pos="850"/>
          <w:tab w:val="left" w:pos="3303"/>
        </w:tabs>
        <w:spacing w:before="40" w:line="180" w:lineRule="auto"/>
        <w:ind w:left="850" w:hanging="850"/>
        <w:rPr>
          <w:rFonts w:eastAsia="SimSun"/>
          <w:sz w:val="20"/>
          <w:szCs w:val="26"/>
          <w:rtl/>
          <w:lang w:bidi="ar-EG"/>
        </w:rPr>
      </w:pPr>
      <w:r w:rsidRPr="001C53B0">
        <w:rPr>
          <w:rFonts w:eastAsia="SimSun"/>
          <w:sz w:val="20"/>
          <w:szCs w:val="26"/>
          <w:lang w:bidi="ar-EG"/>
        </w:rPr>
        <w:t>1117</w:t>
      </w:r>
      <w:r w:rsidRPr="001C53B0">
        <w:rPr>
          <w:rFonts w:eastAsia="SimSun"/>
          <w:sz w:val="20"/>
          <w:szCs w:val="26"/>
          <w:rtl/>
          <w:lang w:bidi="ar-EG"/>
        </w:rPr>
        <w:tab/>
      </w:r>
      <w:r w:rsidRPr="001C53B0">
        <w:rPr>
          <w:rFonts w:eastAsia="SimSun"/>
          <w:color w:val="000000"/>
          <w:sz w:val="20"/>
          <w:szCs w:val="26"/>
          <w:rtl/>
        </w:rPr>
        <w:t>قائمة بالرموز الدليلية للبلدان أو المناطق الجغرافية من أجل الاتصالات المتنقلة</w:t>
      </w:r>
      <w:r w:rsidRPr="001C53B0">
        <w:rPr>
          <w:rFonts w:eastAsia="SimSun"/>
          <w:color w:val="000000"/>
          <w:sz w:val="20"/>
          <w:rtl/>
        </w:rPr>
        <w:t xml:space="preserve"> </w:t>
      </w:r>
      <w:r w:rsidRPr="001C53B0">
        <w:rPr>
          <w:rFonts w:eastAsia="SimSun" w:hint="cs"/>
          <w:sz w:val="20"/>
          <w:szCs w:val="26"/>
          <w:rtl/>
          <w:lang w:bidi="ar-EG"/>
        </w:rPr>
        <w:t>(تكملة للتوصية </w:t>
      </w:r>
      <w:r w:rsidRPr="001C53B0">
        <w:rPr>
          <w:rFonts w:eastAsia="SimSun"/>
          <w:sz w:val="20"/>
          <w:szCs w:val="26"/>
          <w:lang w:bidi="ar-EG"/>
        </w:rPr>
        <w:t>ITU</w:t>
      </w:r>
      <w:r w:rsidR="00136AA0" w:rsidRPr="001C53B0">
        <w:rPr>
          <w:rFonts w:eastAsia="SimSun"/>
          <w:sz w:val="20"/>
          <w:szCs w:val="26"/>
          <w:lang w:bidi="ar-EG"/>
        </w:rPr>
        <w:t>.</w:t>
      </w:r>
      <w:r w:rsidRPr="001C53B0">
        <w:rPr>
          <w:rFonts w:eastAsia="SimSun"/>
          <w:sz w:val="20"/>
          <w:szCs w:val="26"/>
          <w:lang w:bidi="ar-EG"/>
        </w:rPr>
        <w:t>T E</w:t>
      </w:r>
      <w:r w:rsidR="00136AA0" w:rsidRPr="001C53B0">
        <w:rPr>
          <w:rFonts w:eastAsia="SimSun"/>
          <w:sz w:val="20"/>
          <w:szCs w:val="26"/>
          <w:lang w:bidi="ar-EG"/>
        </w:rPr>
        <w:t>.</w:t>
      </w:r>
      <w:r w:rsidRPr="001C53B0">
        <w:rPr>
          <w:rFonts w:eastAsia="SimSun"/>
          <w:sz w:val="20"/>
          <w:szCs w:val="26"/>
          <w:lang w:bidi="ar-EG"/>
        </w:rPr>
        <w:t>212</w:t>
      </w:r>
      <w:r w:rsidRPr="001C53B0">
        <w:rPr>
          <w:rFonts w:eastAsia="SimSun" w:hint="cs"/>
          <w:sz w:val="20"/>
          <w:szCs w:val="26"/>
          <w:rtl/>
          <w:lang w:bidi="ar-EG"/>
        </w:rPr>
        <w:t xml:space="preserve"> </w:t>
      </w:r>
      <w:r w:rsidRPr="001C53B0">
        <w:rPr>
          <w:rFonts w:eastAsia="SimSun"/>
          <w:sz w:val="20"/>
          <w:szCs w:val="26"/>
          <w:lang w:bidi="ar-EG"/>
        </w:rPr>
        <w:t>(2016/09)</w:t>
      </w:r>
      <w:r w:rsidRPr="001C53B0">
        <w:rPr>
          <w:rFonts w:eastAsia="SimSun" w:hint="cs"/>
          <w:sz w:val="20"/>
          <w:szCs w:val="26"/>
          <w:rtl/>
          <w:lang w:bidi="ar-EG"/>
        </w:rPr>
        <w:t>) (الوضع في</w:t>
      </w:r>
      <w:r w:rsidRPr="001C53B0">
        <w:rPr>
          <w:rFonts w:eastAsia="SimSun" w:hint="eastAsia"/>
          <w:sz w:val="20"/>
          <w:szCs w:val="26"/>
          <w:rtl/>
          <w:lang w:bidi="ar-EG"/>
        </w:rPr>
        <w:t> </w:t>
      </w:r>
      <w:r w:rsidRPr="001C53B0">
        <w:rPr>
          <w:rFonts w:eastAsia="SimSun"/>
          <w:sz w:val="20"/>
          <w:szCs w:val="26"/>
          <w:lang w:bidi="ar-EG"/>
        </w:rPr>
        <w:t>1</w:t>
      </w:r>
      <w:r w:rsidRPr="001C53B0">
        <w:rPr>
          <w:rFonts w:eastAsia="SimSun" w:hint="eastAsia"/>
          <w:sz w:val="20"/>
          <w:szCs w:val="26"/>
          <w:rtl/>
          <w:lang w:bidi="ar-EG"/>
        </w:rPr>
        <w:t> فبراير</w:t>
      </w:r>
      <w:r w:rsidRPr="001C53B0">
        <w:rPr>
          <w:rFonts w:eastAsia="SimSun" w:hint="cs"/>
          <w:sz w:val="20"/>
          <w:szCs w:val="26"/>
          <w:rtl/>
          <w:lang w:bidi="ar-EG"/>
        </w:rPr>
        <w:t> </w:t>
      </w:r>
      <w:r w:rsidRPr="001C53B0">
        <w:rPr>
          <w:rFonts w:eastAsia="SimSun"/>
          <w:sz w:val="20"/>
          <w:szCs w:val="26"/>
          <w:lang w:bidi="ar-EG"/>
        </w:rPr>
        <w:t>2017</w:t>
      </w:r>
      <w:r w:rsidRPr="001C53B0">
        <w:rPr>
          <w:rFonts w:eastAsia="SimSun" w:hint="cs"/>
          <w:sz w:val="20"/>
          <w:szCs w:val="26"/>
          <w:rtl/>
          <w:lang w:bidi="ar-EG"/>
        </w:rPr>
        <w:t>)</w:t>
      </w:r>
    </w:p>
    <w:p w14:paraId="581EA335" w14:textId="7EDDC6B9" w:rsidR="00EC4EFE" w:rsidRPr="00A33051" w:rsidRDefault="00EC4EFE" w:rsidP="001B6733">
      <w:pPr>
        <w:tabs>
          <w:tab w:val="left" w:pos="850"/>
          <w:tab w:val="left" w:pos="3303"/>
        </w:tabs>
        <w:spacing w:before="40" w:line="180" w:lineRule="auto"/>
        <w:ind w:left="850" w:hanging="850"/>
        <w:rPr>
          <w:rFonts w:eastAsia="SimSun"/>
          <w:spacing w:val="-6"/>
          <w:sz w:val="20"/>
          <w:szCs w:val="26"/>
          <w:rtl/>
          <w:lang w:bidi="ar-EG"/>
        </w:rPr>
      </w:pPr>
      <w:r w:rsidRPr="00A33051">
        <w:rPr>
          <w:rFonts w:eastAsia="SimSun"/>
          <w:spacing w:val="-6"/>
          <w:sz w:val="20"/>
          <w:szCs w:val="26"/>
          <w:lang w:bidi="ar-EG"/>
        </w:rPr>
        <w:t>1114</w:t>
      </w:r>
      <w:r w:rsidRPr="00A33051">
        <w:rPr>
          <w:rFonts w:eastAsia="SimSun"/>
          <w:spacing w:val="-6"/>
          <w:sz w:val="20"/>
          <w:szCs w:val="26"/>
          <w:lang w:bidi="ar-EG"/>
        </w:rPr>
        <w:tab/>
      </w:r>
      <w:r w:rsidRPr="00A33051">
        <w:rPr>
          <w:rFonts w:eastAsia="SimSun" w:hint="cs"/>
          <w:spacing w:val="-6"/>
          <w:sz w:val="20"/>
          <w:szCs w:val="26"/>
          <w:rtl/>
          <w:lang w:bidi="ar-EG"/>
        </w:rPr>
        <w:t xml:space="preserve">قائمة بالرموز الدليلية للبلدان المخصصة وفقاً للتوصية </w:t>
      </w:r>
      <w:r w:rsidRPr="00A33051">
        <w:rPr>
          <w:rFonts w:eastAsia="SimSun"/>
          <w:spacing w:val="-6"/>
          <w:sz w:val="20"/>
          <w:szCs w:val="26"/>
          <w:lang w:bidi="ar-EG"/>
        </w:rPr>
        <w:t>ITU</w:t>
      </w:r>
      <w:r w:rsidR="00136AA0">
        <w:rPr>
          <w:rFonts w:eastAsia="SimSun"/>
          <w:spacing w:val="-6"/>
          <w:sz w:val="20"/>
          <w:szCs w:val="26"/>
          <w:lang w:bidi="ar-EG"/>
        </w:rPr>
        <w:t>.</w:t>
      </w:r>
      <w:r w:rsidRPr="00A33051">
        <w:rPr>
          <w:rFonts w:eastAsia="SimSun"/>
          <w:spacing w:val="-6"/>
          <w:sz w:val="20"/>
          <w:szCs w:val="26"/>
          <w:lang w:bidi="ar-EG"/>
        </w:rPr>
        <w:t>T E</w:t>
      </w:r>
      <w:r w:rsidR="00136AA0">
        <w:rPr>
          <w:rFonts w:eastAsia="SimSun"/>
          <w:spacing w:val="-6"/>
          <w:sz w:val="20"/>
          <w:szCs w:val="26"/>
          <w:lang w:bidi="ar-EG"/>
        </w:rPr>
        <w:t>.</w:t>
      </w:r>
      <w:r w:rsidRPr="00A33051">
        <w:rPr>
          <w:rFonts w:eastAsia="SimSun"/>
          <w:spacing w:val="-6"/>
          <w:sz w:val="20"/>
          <w:szCs w:val="26"/>
          <w:lang w:bidi="ar-EG"/>
        </w:rPr>
        <w:t>164</w:t>
      </w:r>
      <w:r w:rsidRPr="00A33051">
        <w:rPr>
          <w:rFonts w:eastAsia="SimSun" w:hint="cs"/>
          <w:spacing w:val="-6"/>
          <w:sz w:val="20"/>
          <w:szCs w:val="26"/>
          <w:rtl/>
          <w:lang w:bidi="ar-EG"/>
        </w:rPr>
        <w:t xml:space="preserve"> (تكملة للتوصية </w:t>
      </w:r>
      <w:r w:rsidRPr="00A33051">
        <w:rPr>
          <w:rFonts w:eastAsia="SimSun"/>
          <w:spacing w:val="-6"/>
          <w:sz w:val="20"/>
          <w:szCs w:val="26"/>
          <w:lang w:bidi="ar-EG"/>
        </w:rPr>
        <w:t>ITU</w:t>
      </w:r>
      <w:r w:rsidR="00136AA0">
        <w:rPr>
          <w:rFonts w:eastAsia="SimSun"/>
          <w:spacing w:val="-6"/>
          <w:sz w:val="20"/>
          <w:szCs w:val="26"/>
          <w:lang w:bidi="ar-EG"/>
        </w:rPr>
        <w:t>.</w:t>
      </w:r>
      <w:r w:rsidRPr="00A33051">
        <w:rPr>
          <w:rFonts w:eastAsia="SimSun"/>
          <w:spacing w:val="-6"/>
          <w:sz w:val="20"/>
          <w:szCs w:val="26"/>
          <w:lang w:bidi="ar-EG"/>
        </w:rPr>
        <w:t>T E</w:t>
      </w:r>
      <w:r w:rsidR="00136AA0">
        <w:rPr>
          <w:rFonts w:eastAsia="SimSun"/>
          <w:spacing w:val="-6"/>
          <w:sz w:val="20"/>
          <w:szCs w:val="26"/>
          <w:lang w:bidi="ar-EG"/>
        </w:rPr>
        <w:t>.</w:t>
      </w:r>
      <w:r w:rsidRPr="00A33051">
        <w:rPr>
          <w:rFonts w:eastAsia="SimSun"/>
          <w:spacing w:val="-6"/>
          <w:sz w:val="20"/>
          <w:szCs w:val="26"/>
          <w:lang w:bidi="ar-EG"/>
        </w:rPr>
        <w:t>164</w:t>
      </w:r>
      <w:r w:rsidRPr="00A33051">
        <w:rPr>
          <w:rFonts w:eastAsia="SimSun" w:hint="cs"/>
          <w:spacing w:val="-6"/>
          <w:sz w:val="20"/>
          <w:szCs w:val="26"/>
          <w:rtl/>
          <w:lang w:bidi="ar-EG"/>
        </w:rPr>
        <w:t xml:space="preserve"> </w:t>
      </w:r>
      <w:r w:rsidRPr="00A33051">
        <w:rPr>
          <w:rFonts w:eastAsia="SimSun"/>
          <w:spacing w:val="-6"/>
          <w:sz w:val="20"/>
          <w:szCs w:val="26"/>
          <w:lang w:bidi="ar-EG"/>
        </w:rPr>
        <w:t>(2010/11)</w:t>
      </w:r>
      <w:r w:rsidRPr="00A33051">
        <w:rPr>
          <w:rFonts w:eastAsia="SimSun" w:hint="cs"/>
          <w:spacing w:val="-6"/>
          <w:sz w:val="20"/>
          <w:szCs w:val="26"/>
          <w:rtl/>
          <w:lang w:bidi="ar-EG"/>
        </w:rPr>
        <w:t>) (الوضع في</w:t>
      </w:r>
      <w:r w:rsidRPr="00A33051">
        <w:rPr>
          <w:rFonts w:eastAsia="SimSun" w:hint="eastAsia"/>
          <w:spacing w:val="-6"/>
          <w:sz w:val="20"/>
          <w:szCs w:val="26"/>
          <w:rtl/>
          <w:lang w:bidi="ar-EG"/>
        </w:rPr>
        <w:t> </w:t>
      </w:r>
      <w:r w:rsidRPr="00A33051">
        <w:rPr>
          <w:rFonts w:eastAsia="SimSun"/>
          <w:spacing w:val="-6"/>
          <w:sz w:val="20"/>
          <w:szCs w:val="26"/>
          <w:lang w:bidi="ar-EG"/>
        </w:rPr>
        <w:t>15</w:t>
      </w:r>
      <w:r w:rsidRPr="00A33051">
        <w:rPr>
          <w:rFonts w:eastAsia="SimSun" w:hint="eastAsia"/>
          <w:spacing w:val="-6"/>
          <w:sz w:val="20"/>
          <w:szCs w:val="26"/>
          <w:rtl/>
          <w:lang w:bidi="ar-EG"/>
        </w:rPr>
        <w:t> </w:t>
      </w:r>
      <w:r w:rsidRPr="00A33051">
        <w:rPr>
          <w:rFonts w:eastAsia="SimSun" w:hint="cs"/>
          <w:spacing w:val="-6"/>
          <w:sz w:val="20"/>
          <w:szCs w:val="26"/>
          <w:rtl/>
          <w:lang w:bidi="ar-EG"/>
        </w:rPr>
        <w:t>ديسمبر</w:t>
      </w:r>
      <w:r w:rsidRPr="00A33051">
        <w:rPr>
          <w:rFonts w:eastAsia="SimSun" w:hint="eastAsia"/>
          <w:spacing w:val="-6"/>
          <w:sz w:val="20"/>
          <w:szCs w:val="26"/>
          <w:rtl/>
          <w:lang w:bidi="ar-EG"/>
        </w:rPr>
        <w:t> </w:t>
      </w:r>
      <w:r w:rsidRPr="00A33051">
        <w:rPr>
          <w:rFonts w:eastAsia="SimSun"/>
          <w:spacing w:val="-6"/>
          <w:sz w:val="20"/>
          <w:szCs w:val="26"/>
          <w:lang w:bidi="ar-EG"/>
        </w:rPr>
        <w:t>2016</w:t>
      </w:r>
      <w:r w:rsidRPr="00A33051">
        <w:rPr>
          <w:rFonts w:eastAsia="SimSun" w:hint="cs"/>
          <w:spacing w:val="-6"/>
          <w:sz w:val="20"/>
          <w:szCs w:val="26"/>
          <w:rtl/>
          <w:lang w:bidi="ar-EG"/>
        </w:rPr>
        <w:t>)</w:t>
      </w:r>
    </w:p>
    <w:p w14:paraId="757549BF" w14:textId="77777777" w:rsidR="00EC4EFE" w:rsidRPr="00A33051" w:rsidRDefault="00EC4EFE" w:rsidP="001B6733">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1096</w:t>
      </w:r>
      <w:r w:rsidRPr="00A33051">
        <w:rPr>
          <w:rFonts w:eastAsia="SimSun"/>
          <w:sz w:val="20"/>
          <w:szCs w:val="26"/>
          <w:rtl/>
          <w:lang w:bidi="ar-EG"/>
        </w:rPr>
        <w:tab/>
      </w:r>
      <w:r w:rsidRPr="00A33051">
        <w:rPr>
          <w:rFonts w:eastAsia="SimSun" w:hint="cs"/>
          <w:sz w:val="20"/>
          <w:szCs w:val="26"/>
          <w:rtl/>
          <w:lang w:bidi="ar-EG"/>
        </w:rPr>
        <w:t xml:space="preserve">التوقيت القانوني </w:t>
      </w:r>
      <w:r w:rsidRPr="00A33051">
        <w:rPr>
          <w:rFonts w:eastAsia="SimSun"/>
          <w:sz w:val="20"/>
          <w:szCs w:val="26"/>
          <w:lang w:bidi="ar-EG"/>
        </w:rPr>
        <w:t>2016</w:t>
      </w:r>
    </w:p>
    <w:p w14:paraId="2F9B1F32" w14:textId="5B2BB1BB" w:rsidR="00EC4EFE" w:rsidRPr="00A33051" w:rsidRDefault="00EC4EFE" w:rsidP="001B6733">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1060</w:t>
      </w:r>
      <w:r w:rsidRPr="00A33051">
        <w:rPr>
          <w:rFonts w:eastAsia="SimSun"/>
          <w:sz w:val="20"/>
          <w:szCs w:val="26"/>
          <w:rtl/>
          <w:lang w:bidi="ar-EG"/>
        </w:rPr>
        <w:tab/>
      </w:r>
      <w:r w:rsidRPr="00A33051">
        <w:rPr>
          <w:rFonts w:eastAsia="SimSun" w:hint="cs"/>
          <w:sz w:val="20"/>
          <w:szCs w:val="26"/>
          <w:rtl/>
          <w:lang w:bidi="ar-EG"/>
        </w:rPr>
        <w:t xml:space="preserve">قائمة برموز المشغلين الصادرة عن الاتحاد (وفقاً للتوصية </w:t>
      </w:r>
      <w:r w:rsidRPr="00A33051">
        <w:rPr>
          <w:rFonts w:eastAsia="SimSun"/>
          <w:sz w:val="20"/>
          <w:szCs w:val="26"/>
          <w:lang w:bidi="ar-EG"/>
        </w:rPr>
        <w:t>ITU</w:t>
      </w:r>
      <w:r w:rsidR="00136AA0">
        <w:rPr>
          <w:rFonts w:eastAsia="SimSun"/>
          <w:sz w:val="20"/>
          <w:szCs w:val="26"/>
          <w:lang w:bidi="ar-EG"/>
        </w:rPr>
        <w:t>.</w:t>
      </w:r>
      <w:r w:rsidRPr="00A33051">
        <w:rPr>
          <w:rFonts w:eastAsia="SimSun"/>
          <w:sz w:val="20"/>
          <w:szCs w:val="26"/>
          <w:lang w:bidi="ar-EG"/>
        </w:rPr>
        <w:t>T </w:t>
      </w:r>
      <w:r w:rsidRPr="00A33051">
        <w:rPr>
          <w:rFonts w:eastAsia="SimSun"/>
          <w:bCs/>
          <w:sz w:val="20"/>
          <w:szCs w:val="26"/>
          <w:lang w:val="en-GB" w:bidi="ar-EG"/>
        </w:rPr>
        <w:t>M</w:t>
      </w:r>
      <w:r w:rsidR="00136AA0">
        <w:rPr>
          <w:rFonts w:eastAsia="SimSun"/>
          <w:bCs/>
          <w:sz w:val="20"/>
          <w:szCs w:val="26"/>
          <w:lang w:val="en-GB" w:bidi="ar-EG"/>
        </w:rPr>
        <w:t>.</w:t>
      </w:r>
      <w:r w:rsidRPr="00A33051">
        <w:rPr>
          <w:rFonts w:eastAsia="SimSun"/>
          <w:bCs/>
          <w:sz w:val="20"/>
          <w:szCs w:val="26"/>
          <w:lang w:bidi="ar-EG"/>
        </w:rPr>
        <w:t>1400</w:t>
      </w:r>
      <w:r w:rsidRPr="00A33051">
        <w:rPr>
          <w:rFonts w:eastAsia="SimSun" w:hint="cs"/>
          <w:sz w:val="20"/>
          <w:szCs w:val="26"/>
          <w:rtl/>
          <w:lang w:bidi="ar-EG"/>
        </w:rPr>
        <w:t xml:space="preserve"> </w:t>
      </w:r>
      <w:r w:rsidRPr="00A33051">
        <w:rPr>
          <w:rFonts w:eastAsia="SimSun"/>
          <w:sz w:val="20"/>
          <w:szCs w:val="26"/>
          <w:lang w:bidi="ar-EG"/>
        </w:rPr>
        <w:t>(2013/03)</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سبتمبر </w:t>
      </w:r>
      <w:r w:rsidRPr="00A33051">
        <w:rPr>
          <w:rFonts w:eastAsia="SimSun"/>
          <w:sz w:val="20"/>
          <w:szCs w:val="26"/>
          <w:lang w:bidi="ar-EG"/>
        </w:rPr>
        <w:t>2014</w:t>
      </w:r>
      <w:r w:rsidRPr="00A33051">
        <w:rPr>
          <w:rFonts w:eastAsia="SimSun" w:hint="cs"/>
          <w:sz w:val="20"/>
          <w:szCs w:val="26"/>
          <w:rtl/>
          <w:lang w:bidi="ar-EG"/>
        </w:rPr>
        <w:t>)</w:t>
      </w:r>
    </w:p>
    <w:p w14:paraId="6D088FE9" w14:textId="385E5CA2" w:rsidR="00EC4EFE" w:rsidRPr="00A33051" w:rsidRDefault="00EC4EFE" w:rsidP="001B6733">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1015</w:t>
      </w:r>
      <w:r w:rsidRPr="00A33051">
        <w:rPr>
          <w:rFonts w:eastAsia="SimSun"/>
          <w:sz w:val="20"/>
          <w:szCs w:val="26"/>
          <w:rtl/>
          <w:lang w:bidi="ar-EG"/>
        </w:rPr>
        <w:tab/>
      </w:r>
      <w:r w:rsidRPr="00A33051">
        <w:rPr>
          <w:rFonts w:eastAsia="SimSun" w:hint="cs"/>
          <w:sz w:val="20"/>
          <w:szCs w:val="26"/>
          <w:rtl/>
          <w:lang w:bidi="ar-EG"/>
        </w:rPr>
        <w:t xml:space="preserve">رموز/أرقام النفاذ للشبكات المتنقلة (وفقاً للتوصية </w:t>
      </w:r>
      <w:r w:rsidRPr="00A33051">
        <w:rPr>
          <w:rFonts w:eastAsia="SimSun"/>
          <w:sz w:val="20"/>
          <w:szCs w:val="26"/>
          <w:lang w:bidi="ar-EG"/>
        </w:rPr>
        <w:t>ITU</w:t>
      </w:r>
      <w:r w:rsidR="00136AA0">
        <w:rPr>
          <w:rFonts w:eastAsia="SimSun"/>
          <w:sz w:val="20"/>
          <w:szCs w:val="26"/>
          <w:lang w:bidi="ar-EG"/>
        </w:rPr>
        <w:t>.</w:t>
      </w:r>
      <w:r w:rsidRPr="00A33051">
        <w:rPr>
          <w:rFonts w:eastAsia="SimSun"/>
          <w:sz w:val="20"/>
          <w:szCs w:val="26"/>
          <w:lang w:bidi="ar-EG"/>
        </w:rPr>
        <w:t>T E</w:t>
      </w:r>
      <w:r w:rsidR="00136AA0">
        <w:rPr>
          <w:rFonts w:eastAsia="SimSun"/>
          <w:sz w:val="20"/>
          <w:szCs w:val="26"/>
          <w:lang w:bidi="ar-EG"/>
        </w:rPr>
        <w:t>.</w:t>
      </w:r>
      <w:r w:rsidRPr="00A33051">
        <w:rPr>
          <w:rFonts w:eastAsia="SimSun"/>
          <w:sz w:val="20"/>
          <w:szCs w:val="26"/>
          <w:lang w:bidi="ar-EG"/>
        </w:rPr>
        <w:t>164</w:t>
      </w:r>
      <w:r w:rsidRPr="00A33051">
        <w:rPr>
          <w:rFonts w:eastAsia="SimSun" w:hint="cs"/>
          <w:sz w:val="20"/>
          <w:szCs w:val="26"/>
          <w:rtl/>
          <w:lang w:bidi="ar-EG"/>
        </w:rPr>
        <w:t xml:space="preserve"> </w:t>
      </w:r>
      <w:r w:rsidRPr="00A33051">
        <w:rPr>
          <w:rFonts w:eastAsia="SimSun"/>
          <w:sz w:val="20"/>
          <w:szCs w:val="26"/>
          <w:lang w:bidi="ar-EG"/>
        </w:rPr>
        <w:t>(2010/11)</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نوفمبر </w:t>
      </w:r>
      <w:r w:rsidRPr="00A33051">
        <w:rPr>
          <w:rFonts w:eastAsia="SimSun"/>
          <w:sz w:val="20"/>
          <w:szCs w:val="26"/>
          <w:lang w:bidi="ar-EG"/>
        </w:rPr>
        <w:t>2012</w:t>
      </w:r>
      <w:r w:rsidRPr="00A33051">
        <w:rPr>
          <w:rFonts w:eastAsia="SimSun" w:hint="cs"/>
          <w:sz w:val="20"/>
          <w:szCs w:val="26"/>
          <w:rtl/>
          <w:lang w:bidi="ar-EG"/>
        </w:rPr>
        <w:t>)</w:t>
      </w:r>
    </w:p>
    <w:p w14:paraId="7C85DA2C" w14:textId="0BBB0301" w:rsidR="00EC4EFE" w:rsidRPr="00A3392C" w:rsidRDefault="00EC4EFE" w:rsidP="001B6733">
      <w:pPr>
        <w:spacing w:before="40" w:line="180" w:lineRule="auto"/>
        <w:ind w:left="851" w:hanging="851"/>
        <w:rPr>
          <w:rFonts w:eastAsia="SimSun"/>
          <w:position w:val="-2"/>
          <w:sz w:val="20"/>
          <w:szCs w:val="26"/>
          <w:rtl/>
          <w:lang w:bidi="ar-EG"/>
        </w:rPr>
      </w:pPr>
      <w:r w:rsidRPr="00A33051">
        <w:rPr>
          <w:rFonts w:eastAsia="SimSun"/>
          <w:position w:val="-2"/>
          <w:sz w:val="20"/>
          <w:szCs w:val="26"/>
          <w:lang w:bidi="ar-EG"/>
        </w:rPr>
        <w:t>1002</w:t>
      </w:r>
      <w:r w:rsidRPr="00A33051">
        <w:rPr>
          <w:rFonts w:eastAsia="SimSun" w:hint="cs"/>
          <w:position w:val="-2"/>
          <w:sz w:val="20"/>
          <w:szCs w:val="26"/>
          <w:rtl/>
          <w:lang w:bidi="ar-EG"/>
        </w:rPr>
        <w:tab/>
      </w:r>
      <w:r w:rsidRPr="00A33051">
        <w:rPr>
          <w:rFonts w:eastAsia="SimSun" w:hint="cs"/>
          <w:spacing w:val="-4"/>
          <w:position w:val="-2"/>
          <w:sz w:val="20"/>
          <w:szCs w:val="26"/>
          <w:rtl/>
          <w:lang w:bidi="ar-EG"/>
        </w:rPr>
        <w:t xml:space="preserve">قائمة بالرموز الدليلية للبلدان أو المناطق الجغرافية من أجل المرافق غير المعيارية في الخدمات التليماتية (تكملة للتوصية </w:t>
      </w:r>
      <w:r w:rsidRPr="00A33051">
        <w:rPr>
          <w:rFonts w:eastAsia="SimSun"/>
          <w:spacing w:val="-4"/>
          <w:position w:val="-2"/>
          <w:sz w:val="20"/>
          <w:szCs w:val="26"/>
          <w:lang w:bidi="ar-EG"/>
        </w:rPr>
        <w:t>ITU</w:t>
      </w:r>
      <w:r w:rsidR="00136AA0">
        <w:rPr>
          <w:rFonts w:eastAsia="SimSun"/>
          <w:spacing w:val="-4"/>
          <w:position w:val="-2"/>
          <w:sz w:val="20"/>
          <w:szCs w:val="26"/>
          <w:lang w:bidi="ar-EG"/>
        </w:rPr>
        <w:t>.</w:t>
      </w:r>
      <w:r w:rsidRPr="00A33051">
        <w:rPr>
          <w:rFonts w:eastAsia="SimSun"/>
          <w:spacing w:val="-4"/>
          <w:position w:val="-2"/>
          <w:sz w:val="20"/>
          <w:szCs w:val="26"/>
          <w:lang w:bidi="ar-EG"/>
        </w:rPr>
        <w:t>T T</w:t>
      </w:r>
      <w:r w:rsidR="00136AA0">
        <w:rPr>
          <w:rFonts w:eastAsia="SimSun"/>
          <w:spacing w:val="-4"/>
          <w:position w:val="-2"/>
          <w:sz w:val="20"/>
          <w:szCs w:val="26"/>
          <w:lang w:bidi="ar-EG"/>
        </w:rPr>
        <w:t>.</w:t>
      </w:r>
      <w:r w:rsidRPr="00A33051">
        <w:rPr>
          <w:rFonts w:eastAsia="SimSun"/>
          <w:spacing w:val="-4"/>
          <w:position w:val="-2"/>
          <w:sz w:val="20"/>
          <w:szCs w:val="26"/>
          <w:lang w:bidi="ar-EG"/>
        </w:rPr>
        <w:t>35</w:t>
      </w:r>
      <w:r w:rsidRPr="00A33051">
        <w:rPr>
          <w:rFonts w:eastAsia="SimSun" w:hint="cs"/>
          <w:spacing w:val="-4"/>
          <w:position w:val="-2"/>
          <w:sz w:val="20"/>
          <w:szCs w:val="26"/>
          <w:rtl/>
          <w:lang w:bidi="ar-EG"/>
        </w:rPr>
        <w:t xml:space="preserve"> </w:t>
      </w:r>
      <w:r w:rsidRPr="00A33051">
        <w:rPr>
          <w:rFonts w:eastAsia="SimSun"/>
          <w:spacing w:val="-4"/>
          <w:position w:val="-2"/>
          <w:sz w:val="20"/>
          <w:szCs w:val="26"/>
          <w:lang w:bidi="ar-EG"/>
        </w:rPr>
        <w:t>(2000/02)</w:t>
      </w:r>
      <w:r w:rsidRPr="00A33051">
        <w:rPr>
          <w:rFonts w:eastAsia="SimSun" w:hint="cs"/>
          <w:spacing w:val="-4"/>
          <w:position w:val="-2"/>
          <w:sz w:val="20"/>
          <w:szCs w:val="26"/>
          <w:rtl/>
          <w:lang w:bidi="ar-EG"/>
        </w:rPr>
        <w:t xml:space="preserve">) </w:t>
      </w:r>
      <w:r w:rsidRPr="00A3392C">
        <w:rPr>
          <w:rFonts w:eastAsia="SimSun" w:hint="cs"/>
          <w:position w:val="-2"/>
          <w:sz w:val="20"/>
          <w:szCs w:val="26"/>
          <w:rtl/>
          <w:lang w:bidi="ar-EG"/>
        </w:rPr>
        <w:t xml:space="preserve">(الوضع في </w:t>
      </w:r>
      <w:r w:rsidRPr="00A3392C">
        <w:rPr>
          <w:rFonts w:eastAsia="SimSun"/>
          <w:position w:val="-2"/>
          <w:sz w:val="20"/>
          <w:szCs w:val="26"/>
          <w:lang w:bidi="ar-EG"/>
        </w:rPr>
        <w:t>15</w:t>
      </w:r>
      <w:r w:rsidRPr="00A3392C">
        <w:rPr>
          <w:rFonts w:eastAsia="SimSun" w:hint="cs"/>
          <w:position w:val="-2"/>
          <w:sz w:val="20"/>
          <w:szCs w:val="26"/>
          <w:rtl/>
          <w:lang w:bidi="ar-EG"/>
        </w:rPr>
        <w:t xml:space="preserve"> أبريل </w:t>
      </w:r>
      <w:r w:rsidRPr="00A3392C">
        <w:rPr>
          <w:rFonts w:eastAsia="SimSun"/>
          <w:position w:val="-2"/>
          <w:sz w:val="20"/>
          <w:szCs w:val="26"/>
          <w:lang w:bidi="ar-EG"/>
        </w:rPr>
        <w:t>2012</w:t>
      </w:r>
      <w:r w:rsidRPr="00A3392C">
        <w:rPr>
          <w:rFonts w:eastAsia="SimSun" w:hint="cs"/>
          <w:position w:val="-2"/>
          <w:sz w:val="20"/>
          <w:szCs w:val="26"/>
          <w:rtl/>
          <w:lang w:bidi="ar-EG"/>
        </w:rPr>
        <w:t>)</w:t>
      </w:r>
    </w:p>
    <w:p w14:paraId="360FC5FE" w14:textId="4D53905A" w:rsidR="00EC4EFE" w:rsidRPr="00A33051" w:rsidRDefault="00EC4EFE" w:rsidP="001B6733">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1001</w:t>
      </w:r>
      <w:r w:rsidRPr="00A33051">
        <w:rPr>
          <w:rFonts w:eastAsia="SimSun"/>
          <w:sz w:val="20"/>
          <w:szCs w:val="26"/>
          <w:rtl/>
          <w:lang w:bidi="ar-EG"/>
        </w:rPr>
        <w:tab/>
      </w:r>
      <w:r w:rsidRPr="00A33051">
        <w:rPr>
          <w:rFonts w:eastAsia="SimSun" w:hint="cs"/>
          <w:sz w:val="20"/>
          <w:szCs w:val="26"/>
          <w:rtl/>
          <w:lang w:bidi="ar-EG"/>
        </w:rPr>
        <w:t xml:space="preserve">قائمة بالهيئات الوطنية المعينة لتخصيص رموز مزوّد المطراف وفقاً للتوصية </w:t>
      </w:r>
      <w:r w:rsidRPr="00A33051">
        <w:rPr>
          <w:rFonts w:eastAsia="SimSun"/>
          <w:sz w:val="20"/>
          <w:szCs w:val="26"/>
          <w:lang w:bidi="ar-EG"/>
        </w:rPr>
        <w:t>ITU</w:t>
      </w:r>
      <w:r w:rsidR="00136AA0">
        <w:rPr>
          <w:rFonts w:eastAsia="SimSun"/>
          <w:sz w:val="20"/>
          <w:szCs w:val="26"/>
          <w:lang w:bidi="ar-EG"/>
        </w:rPr>
        <w:t>.</w:t>
      </w:r>
      <w:r w:rsidRPr="00A33051">
        <w:rPr>
          <w:rFonts w:eastAsia="SimSun"/>
          <w:sz w:val="20"/>
          <w:szCs w:val="26"/>
          <w:lang w:bidi="ar-EG"/>
        </w:rPr>
        <w:t>T T</w:t>
      </w:r>
      <w:r w:rsidR="00136AA0">
        <w:rPr>
          <w:rFonts w:eastAsia="SimSun"/>
          <w:sz w:val="20"/>
          <w:szCs w:val="26"/>
          <w:lang w:bidi="ar-EG"/>
        </w:rPr>
        <w:t>.</w:t>
      </w:r>
      <w:r w:rsidRPr="00A33051">
        <w:rPr>
          <w:rFonts w:eastAsia="SimSun"/>
          <w:sz w:val="20"/>
          <w:szCs w:val="26"/>
          <w:lang w:bidi="ar-EG"/>
        </w:rPr>
        <w:t>35</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أبريل </w:t>
      </w:r>
      <w:r w:rsidRPr="00A33051">
        <w:rPr>
          <w:rFonts w:eastAsia="SimSun"/>
          <w:sz w:val="20"/>
          <w:szCs w:val="26"/>
          <w:lang w:bidi="ar-EG"/>
        </w:rPr>
        <w:t>2012</w:t>
      </w:r>
      <w:r w:rsidRPr="00A33051">
        <w:rPr>
          <w:rFonts w:eastAsia="SimSun" w:hint="cs"/>
          <w:sz w:val="20"/>
          <w:szCs w:val="26"/>
          <w:rtl/>
          <w:lang w:bidi="ar-EG"/>
        </w:rPr>
        <w:t>)</w:t>
      </w:r>
    </w:p>
    <w:p w14:paraId="162B6C6E" w14:textId="77777777" w:rsidR="00EC4EFE" w:rsidRPr="00A33051" w:rsidRDefault="00EC4EFE" w:rsidP="001B6733">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1000</w:t>
      </w:r>
      <w:r w:rsidRPr="00A33051">
        <w:rPr>
          <w:rFonts w:eastAsia="SimSun"/>
          <w:sz w:val="20"/>
          <w:szCs w:val="26"/>
          <w:rtl/>
          <w:lang w:bidi="ar-EG"/>
        </w:rPr>
        <w:tab/>
      </w:r>
      <w:r w:rsidRPr="00A33051">
        <w:rPr>
          <w:rFonts w:eastAsia="SimSun" w:hint="cs"/>
          <w:sz w:val="20"/>
          <w:szCs w:val="26"/>
          <w:rtl/>
          <w:lang w:bidi="ar-EG"/>
        </w:rPr>
        <w:t xml:space="preserve">قيود الخدمة (قائمة </w:t>
      </w:r>
      <w:proofErr w:type="spellStart"/>
      <w:r w:rsidRPr="00A33051">
        <w:rPr>
          <w:rFonts w:eastAsia="SimSun" w:hint="cs"/>
          <w:sz w:val="20"/>
          <w:szCs w:val="26"/>
          <w:rtl/>
          <w:lang w:bidi="ar-EG"/>
        </w:rPr>
        <w:t>تلخيصية</w:t>
      </w:r>
      <w:proofErr w:type="spellEnd"/>
      <w:r w:rsidRPr="00A33051">
        <w:rPr>
          <w:rFonts w:eastAsia="SimSun" w:hint="cs"/>
          <w:sz w:val="20"/>
          <w:szCs w:val="26"/>
          <w:rtl/>
          <w:lang w:bidi="ar-EG"/>
        </w:rPr>
        <w:t xml:space="preserve"> لقيود الخدمة السارية فيما يتعلق بتشغيل الاتصالات) (الوضع في </w:t>
      </w:r>
      <w:r w:rsidRPr="00A33051">
        <w:rPr>
          <w:rFonts w:eastAsia="SimSun"/>
          <w:sz w:val="20"/>
          <w:szCs w:val="26"/>
          <w:lang w:bidi="ar-EG"/>
        </w:rPr>
        <w:t>15</w:t>
      </w:r>
      <w:r w:rsidRPr="00A33051">
        <w:rPr>
          <w:rFonts w:eastAsia="SimSun" w:hint="cs"/>
          <w:sz w:val="20"/>
          <w:szCs w:val="26"/>
          <w:rtl/>
          <w:lang w:bidi="ar-EG"/>
        </w:rPr>
        <w:t xml:space="preserve"> مارس </w:t>
      </w:r>
      <w:r w:rsidRPr="00A33051">
        <w:rPr>
          <w:rFonts w:eastAsia="SimSun"/>
          <w:sz w:val="20"/>
          <w:szCs w:val="26"/>
          <w:lang w:bidi="ar-EG"/>
        </w:rPr>
        <w:t>2012</w:t>
      </w:r>
      <w:r w:rsidRPr="00A33051">
        <w:rPr>
          <w:rFonts w:eastAsia="SimSun" w:hint="cs"/>
          <w:sz w:val="20"/>
          <w:szCs w:val="26"/>
          <w:rtl/>
          <w:lang w:bidi="ar-EG"/>
        </w:rPr>
        <w:t>)</w:t>
      </w:r>
    </w:p>
    <w:p w14:paraId="1AEB728F" w14:textId="3E1B60AA" w:rsidR="00EC4EFE" w:rsidRPr="00A33051" w:rsidRDefault="00EC4EFE" w:rsidP="001B6733">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994</w:t>
      </w:r>
      <w:r w:rsidRPr="00A33051">
        <w:rPr>
          <w:rFonts w:eastAsia="SimSun" w:hint="cs"/>
          <w:sz w:val="20"/>
          <w:szCs w:val="26"/>
          <w:rtl/>
          <w:lang w:bidi="ar-EG"/>
        </w:rPr>
        <w:tab/>
        <w:t xml:space="preserve">إجراءات المراقمة (السابقة الدولية والسابقة الوطنية (للاتصال البعيد) والرقم (الدلالي) الوطني) (وفقاً للتوصية </w:t>
      </w:r>
      <w:r w:rsidRPr="00A33051">
        <w:rPr>
          <w:rFonts w:eastAsia="SimSun"/>
          <w:sz w:val="20"/>
          <w:szCs w:val="26"/>
          <w:lang w:bidi="ar-EG"/>
        </w:rPr>
        <w:t>ITU</w:t>
      </w:r>
      <w:r w:rsidR="00136AA0">
        <w:rPr>
          <w:rFonts w:eastAsia="SimSun"/>
          <w:sz w:val="20"/>
          <w:szCs w:val="26"/>
          <w:lang w:bidi="ar-EG"/>
        </w:rPr>
        <w:t>.</w:t>
      </w:r>
      <w:r w:rsidRPr="00A33051">
        <w:rPr>
          <w:rFonts w:eastAsia="SimSun"/>
          <w:sz w:val="20"/>
          <w:szCs w:val="26"/>
          <w:lang w:bidi="ar-EG"/>
        </w:rPr>
        <w:t>T E</w:t>
      </w:r>
      <w:r w:rsidR="00136AA0">
        <w:rPr>
          <w:rFonts w:eastAsia="SimSun"/>
          <w:sz w:val="20"/>
          <w:szCs w:val="26"/>
          <w:lang w:bidi="ar-EG"/>
        </w:rPr>
        <w:t>.</w:t>
      </w:r>
      <w:r w:rsidRPr="00A33051">
        <w:rPr>
          <w:rFonts w:eastAsia="SimSun"/>
          <w:sz w:val="20"/>
          <w:szCs w:val="26"/>
          <w:lang w:bidi="ar-EG"/>
        </w:rPr>
        <w:t>164</w:t>
      </w:r>
      <w:r w:rsidRPr="00A33051">
        <w:rPr>
          <w:rFonts w:eastAsia="SimSun" w:hint="cs"/>
          <w:sz w:val="20"/>
          <w:szCs w:val="26"/>
          <w:rtl/>
          <w:lang w:bidi="ar-EG"/>
        </w:rPr>
        <w:t xml:space="preserve"> </w:t>
      </w:r>
      <w:r w:rsidRPr="00A33051">
        <w:rPr>
          <w:rFonts w:eastAsia="SimSun"/>
          <w:sz w:val="20"/>
          <w:szCs w:val="26"/>
          <w:lang w:bidi="ar-EG"/>
        </w:rPr>
        <w:t>(2010/11)</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ديسمبر </w:t>
      </w:r>
      <w:r w:rsidRPr="00A33051">
        <w:rPr>
          <w:rFonts w:eastAsia="SimSun"/>
          <w:sz w:val="20"/>
          <w:szCs w:val="26"/>
          <w:lang w:bidi="ar-EG"/>
        </w:rPr>
        <w:t>2011</w:t>
      </w:r>
      <w:r w:rsidRPr="00A33051">
        <w:rPr>
          <w:rFonts w:eastAsia="SimSun" w:hint="cs"/>
          <w:sz w:val="20"/>
          <w:szCs w:val="26"/>
          <w:rtl/>
          <w:lang w:bidi="ar-EG"/>
        </w:rPr>
        <w:t>)</w:t>
      </w:r>
    </w:p>
    <w:p w14:paraId="55968D13" w14:textId="64E78E82" w:rsidR="00EC4EFE" w:rsidRPr="00A33051" w:rsidRDefault="00EC4EFE" w:rsidP="00E47A12">
      <w:pPr>
        <w:spacing w:before="40" w:line="180" w:lineRule="auto"/>
        <w:ind w:left="851" w:hanging="851"/>
        <w:rPr>
          <w:rFonts w:eastAsia="SimSun"/>
          <w:sz w:val="20"/>
          <w:szCs w:val="26"/>
          <w:rtl/>
          <w:lang w:bidi="ar-EG"/>
        </w:rPr>
      </w:pPr>
      <w:r w:rsidRPr="00A33051">
        <w:rPr>
          <w:rFonts w:eastAsia="SimSun"/>
          <w:sz w:val="20"/>
          <w:szCs w:val="26"/>
          <w:lang w:bidi="ar-EG"/>
        </w:rPr>
        <w:t>991</w:t>
      </w:r>
      <w:r w:rsidRPr="00A33051">
        <w:rPr>
          <w:rFonts w:eastAsia="SimSun" w:hint="cs"/>
          <w:sz w:val="20"/>
          <w:szCs w:val="26"/>
          <w:rtl/>
          <w:lang w:bidi="ar-EG"/>
        </w:rPr>
        <w:tab/>
        <w:t xml:space="preserve">إجراءات معاودة النداء وإجراءات النداء البديلة (القرار </w:t>
      </w:r>
      <w:r w:rsidRPr="00A33051">
        <w:rPr>
          <w:rFonts w:eastAsia="SimSun"/>
          <w:sz w:val="20"/>
          <w:szCs w:val="26"/>
          <w:lang w:bidi="ar-EG"/>
        </w:rPr>
        <w:t>21</w:t>
      </w:r>
      <w:r w:rsidRPr="00A33051">
        <w:rPr>
          <w:rFonts w:eastAsia="SimSun" w:hint="cs"/>
          <w:sz w:val="20"/>
          <w:szCs w:val="26"/>
          <w:rtl/>
          <w:lang w:bidi="ar-EG"/>
        </w:rPr>
        <w:t xml:space="preserve"> </w:t>
      </w:r>
      <w:r w:rsidR="00E47A12" w:rsidRPr="00E47A12">
        <w:rPr>
          <w:rFonts w:eastAsia="SimSun"/>
          <w:sz w:val="20"/>
          <w:szCs w:val="26"/>
          <w:rtl/>
        </w:rPr>
        <w:t xml:space="preserve">المراجَع في مؤتمر المندوبين المفوضين لعام </w:t>
      </w:r>
      <w:r w:rsidR="00E47A12">
        <w:rPr>
          <w:rFonts w:eastAsia="SimSun"/>
          <w:sz w:val="20"/>
          <w:szCs w:val="26"/>
        </w:rPr>
        <w:t>2006</w:t>
      </w:r>
      <w:r w:rsidRPr="00A33051">
        <w:rPr>
          <w:rFonts w:eastAsia="SimSun" w:hint="cs"/>
          <w:sz w:val="20"/>
          <w:szCs w:val="26"/>
          <w:rtl/>
          <w:lang w:bidi="ar-EG"/>
        </w:rPr>
        <w:t>)</w:t>
      </w:r>
    </w:p>
    <w:p w14:paraId="0BAEE36E" w14:textId="28EDAEE1" w:rsidR="00EC4EFE" w:rsidRPr="00A33051" w:rsidRDefault="00EC4EFE" w:rsidP="001B6733">
      <w:pPr>
        <w:spacing w:before="40" w:line="180" w:lineRule="auto"/>
        <w:ind w:left="851" w:hanging="851"/>
        <w:rPr>
          <w:rFonts w:eastAsia="SimSun"/>
          <w:sz w:val="20"/>
          <w:szCs w:val="26"/>
          <w:rtl/>
          <w:lang w:bidi="ar-EG"/>
        </w:rPr>
      </w:pPr>
      <w:r w:rsidRPr="00A33051">
        <w:rPr>
          <w:rFonts w:eastAsia="SimSun"/>
          <w:sz w:val="20"/>
          <w:szCs w:val="26"/>
          <w:lang w:bidi="ar-EG"/>
        </w:rPr>
        <w:t>980</w:t>
      </w:r>
      <w:r w:rsidRPr="00A33051">
        <w:rPr>
          <w:rFonts w:eastAsia="SimSun" w:hint="cs"/>
          <w:sz w:val="20"/>
          <w:szCs w:val="26"/>
          <w:rtl/>
          <w:lang w:bidi="ar-EG"/>
        </w:rPr>
        <w:tab/>
        <w:t xml:space="preserve">قائمة بمؤشرات مقصد البرقية (وفقاً للتوصية </w:t>
      </w:r>
      <w:r w:rsidRPr="00A33051">
        <w:rPr>
          <w:rFonts w:eastAsia="SimSun"/>
          <w:sz w:val="20"/>
          <w:szCs w:val="26"/>
          <w:lang w:bidi="ar-EG"/>
        </w:rPr>
        <w:t>ITU</w:t>
      </w:r>
      <w:r w:rsidR="00136AA0">
        <w:rPr>
          <w:rFonts w:eastAsia="SimSun"/>
          <w:sz w:val="20"/>
          <w:szCs w:val="26"/>
          <w:lang w:bidi="ar-EG"/>
        </w:rPr>
        <w:t>.</w:t>
      </w:r>
      <w:r w:rsidRPr="00A33051">
        <w:rPr>
          <w:rFonts w:eastAsia="SimSun"/>
          <w:sz w:val="20"/>
          <w:szCs w:val="26"/>
          <w:lang w:bidi="ar-EG"/>
        </w:rPr>
        <w:t>T F</w:t>
      </w:r>
      <w:r w:rsidR="00136AA0">
        <w:rPr>
          <w:rFonts w:eastAsia="SimSun"/>
          <w:sz w:val="20"/>
          <w:szCs w:val="26"/>
          <w:lang w:bidi="ar-EG"/>
        </w:rPr>
        <w:t>.</w:t>
      </w:r>
      <w:r w:rsidRPr="00A33051">
        <w:rPr>
          <w:rFonts w:eastAsia="SimSun"/>
          <w:sz w:val="20"/>
          <w:szCs w:val="26"/>
          <w:lang w:bidi="ar-EG"/>
        </w:rPr>
        <w:t>32</w:t>
      </w:r>
      <w:r w:rsidRPr="00A33051">
        <w:rPr>
          <w:rFonts w:eastAsia="SimSun" w:hint="cs"/>
          <w:sz w:val="20"/>
          <w:szCs w:val="26"/>
          <w:rtl/>
          <w:lang w:bidi="ar-EG"/>
        </w:rPr>
        <w:t xml:space="preserve"> </w:t>
      </w:r>
      <w:r w:rsidRPr="00A33051">
        <w:rPr>
          <w:rFonts w:eastAsia="SimSun"/>
          <w:sz w:val="20"/>
          <w:szCs w:val="26"/>
          <w:lang w:bidi="ar-EG"/>
        </w:rPr>
        <w:t>(1995/10)</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مايو </w:t>
      </w:r>
      <w:r w:rsidRPr="00A33051">
        <w:rPr>
          <w:rFonts w:eastAsia="SimSun"/>
          <w:sz w:val="20"/>
          <w:szCs w:val="26"/>
          <w:lang w:bidi="ar-EG"/>
        </w:rPr>
        <w:t>2011</w:t>
      </w:r>
      <w:r w:rsidRPr="00A33051">
        <w:rPr>
          <w:rFonts w:eastAsia="SimSun" w:hint="cs"/>
          <w:sz w:val="20"/>
          <w:szCs w:val="26"/>
          <w:rtl/>
          <w:lang w:bidi="ar-EG"/>
        </w:rPr>
        <w:t>)</w:t>
      </w:r>
    </w:p>
    <w:p w14:paraId="4F57980D" w14:textId="0FBB5C3D" w:rsidR="00EC4EFE" w:rsidRPr="00A33051" w:rsidRDefault="00EC4EFE" w:rsidP="001B6733">
      <w:pPr>
        <w:spacing w:before="40" w:line="180" w:lineRule="auto"/>
        <w:ind w:left="851" w:hanging="851"/>
        <w:rPr>
          <w:rFonts w:eastAsia="SimSun"/>
          <w:sz w:val="20"/>
          <w:szCs w:val="26"/>
          <w:rtl/>
          <w:lang w:bidi="ar-EG"/>
        </w:rPr>
      </w:pPr>
      <w:r w:rsidRPr="00A33051">
        <w:rPr>
          <w:rFonts w:eastAsia="SimSun"/>
          <w:sz w:val="20"/>
          <w:szCs w:val="26"/>
          <w:lang w:bidi="ar-EG"/>
        </w:rPr>
        <w:t>978</w:t>
      </w:r>
      <w:r w:rsidRPr="00A33051">
        <w:rPr>
          <w:rFonts w:eastAsia="SimSun" w:hint="cs"/>
          <w:sz w:val="20"/>
          <w:szCs w:val="26"/>
          <w:rtl/>
          <w:lang w:bidi="ar-EG"/>
        </w:rPr>
        <w:tab/>
        <w:t xml:space="preserve">قائمة بالرموز الدليلية لمقصد التلكس </w:t>
      </w:r>
      <w:r w:rsidRPr="00A33051">
        <w:rPr>
          <w:rFonts w:eastAsia="SimSun"/>
          <w:sz w:val="20"/>
          <w:szCs w:val="26"/>
          <w:lang w:bidi="ar-EG"/>
        </w:rPr>
        <w:t>(TDC)</w:t>
      </w:r>
      <w:r w:rsidRPr="00A33051">
        <w:rPr>
          <w:rFonts w:eastAsia="SimSun" w:hint="cs"/>
          <w:sz w:val="20"/>
          <w:szCs w:val="26"/>
          <w:rtl/>
          <w:lang w:bidi="ar-EG"/>
        </w:rPr>
        <w:t xml:space="preserve"> ورموز تعرّف هوية شبكة التلكس </w:t>
      </w:r>
      <w:r w:rsidRPr="00A33051">
        <w:rPr>
          <w:rFonts w:eastAsia="SimSun"/>
          <w:sz w:val="20"/>
          <w:szCs w:val="26"/>
          <w:lang w:bidi="ar-EG"/>
        </w:rPr>
        <w:t>(TNIC)</w:t>
      </w:r>
      <w:r w:rsidRPr="00A33051">
        <w:rPr>
          <w:rFonts w:eastAsia="SimSun" w:hint="cs"/>
          <w:sz w:val="20"/>
          <w:szCs w:val="26"/>
          <w:rtl/>
          <w:lang w:bidi="ar-EG"/>
        </w:rPr>
        <w:t xml:space="preserve"> (تكملة للتوصية </w:t>
      </w:r>
      <w:r w:rsidRPr="00A33051">
        <w:rPr>
          <w:rFonts w:eastAsia="SimSun"/>
          <w:sz w:val="20"/>
          <w:szCs w:val="26"/>
          <w:lang w:bidi="ar-EG"/>
        </w:rPr>
        <w:t>ITU</w:t>
      </w:r>
      <w:r w:rsidR="00136AA0">
        <w:rPr>
          <w:rFonts w:eastAsia="SimSun"/>
          <w:sz w:val="20"/>
          <w:szCs w:val="26"/>
          <w:lang w:bidi="ar-EG"/>
        </w:rPr>
        <w:t>.</w:t>
      </w:r>
      <w:r w:rsidRPr="00A33051">
        <w:rPr>
          <w:rFonts w:eastAsia="SimSun"/>
          <w:sz w:val="20"/>
          <w:szCs w:val="26"/>
          <w:lang w:bidi="ar-EG"/>
        </w:rPr>
        <w:t>T F</w:t>
      </w:r>
      <w:r w:rsidR="00136AA0">
        <w:rPr>
          <w:rFonts w:eastAsia="SimSun"/>
          <w:sz w:val="20"/>
          <w:szCs w:val="26"/>
          <w:lang w:bidi="ar-EG"/>
        </w:rPr>
        <w:t>.</w:t>
      </w:r>
      <w:r w:rsidRPr="00A33051">
        <w:rPr>
          <w:rFonts w:eastAsia="SimSun"/>
          <w:sz w:val="20"/>
          <w:szCs w:val="26"/>
          <w:lang w:bidi="ar-EG"/>
        </w:rPr>
        <w:t>69</w:t>
      </w:r>
      <w:r w:rsidRPr="00A33051">
        <w:rPr>
          <w:rFonts w:eastAsia="SimSun" w:hint="cs"/>
          <w:sz w:val="20"/>
          <w:szCs w:val="26"/>
          <w:rtl/>
          <w:lang w:bidi="ar-EG"/>
        </w:rPr>
        <w:t xml:space="preserve"> </w:t>
      </w:r>
      <w:r w:rsidRPr="00A33051">
        <w:rPr>
          <w:rFonts w:eastAsia="SimSun"/>
          <w:sz w:val="20"/>
          <w:szCs w:val="26"/>
          <w:lang w:bidi="ar-EG"/>
        </w:rPr>
        <w:t>(1994/06)</w:t>
      </w:r>
      <w:r w:rsidRPr="00A33051">
        <w:rPr>
          <w:rFonts w:eastAsia="SimSun" w:hint="cs"/>
          <w:sz w:val="20"/>
          <w:szCs w:val="26"/>
          <w:rtl/>
          <w:lang w:bidi="ar-EG"/>
        </w:rPr>
        <w:t xml:space="preserve"> والتوصية </w:t>
      </w:r>
      <w:r w:rsidRPr="00A33051">
        <w:rPr>
          <w:rFonts w:eastAsia="SimSun"/>
          <w:sz w:val="20"/>
          <w:szCs w:val="26"/>
          <w:lang w:bidi="ar-EG"/>
        </w:rPr>
        <w:t>ITU</w:t>
      </w:r>
      <w:r w:rsidR="00136AA0">
        <w:rPr>
          <w:rFonts w:eastAsia="SimSun"/>
          <w:sz w:val="20"/>
          <w:szCs w:val="26"/>
          <w:lang w:bidi="ar-EG"/>
        </w:rPr>
        <w:t>.</w:t>
      </w:r>
      <w:r w:rsidRPr="00A33051">
        <w:rPr>
          <w:rFonts w:eastAsia="SimSun"/>
          <w:sz w:val="20"/>
          <w:szCs w:val="26"/>
          <w:lang w:bidi="ar-EG"/>
        </w:rPr>
        <w:t>T F</w:t>
      </w:r>
      <w:r w:rsidR="00136AA0">
        <w:rPr>
          <w:rFonts w:eastAsia="SimSun"/>
          <w:sz w:val="20"/>
          <w:szCs w:val="26"/>
          <w:lang w:bidi="ar-EG"/>
        </w:rPr>
        <w:t>.</w:t>
      </w:r>
      <w:r w:rsidRPr="00A33051">
        <w:rPr>
          <w:rFonts w:eastAsia="SimSun"/>
          <w:sz w:val="20"/>
          <w:szCs w:val="26"/>
          <w:lang w:bidi="ar-EG"/>
        </w:rPr>
        <w:t>68</w:t>
      </w:r>
      <w:r w:rsidRPr="00A33051">
        <w:rPr>
          <w:rFonts w:eastAsia="SimSun" w:hint="cs"/>
          <w:sz w:val="20"/>
          <w:szCs w:val="26"/>
          <w:rtl/>
          <w:lang w:bidi="ar-EG"/>
        </w:rPr>
        <w:t xml:space="preserve"> </w:t>
      </w:r>
      <w:r w:rsidRPr="00A33051">
        <w:rPr>
          <w:rFonts w:eastAsia="SimSun"/>
          <w:sz w:val="20"/>
          <w:szCs w:val="26"/>
          <w:lang w:bidi="ar-EG"/>
        </w:rPr>
        <w:t>(1988/11)</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أبريل </w:t>
      </w:r>
      <w:r w:rsidRPr="00A33051">
        <w:rPr>
          <w:rFonts w:eastAsia="SimSun"/>
          <w:sz w:val="20"/>
          <w:szCs w:val="26"/>
          <w:lang w:bidi="ar-EG"/>
        </w:rPr>
        <w:t>2011</w:t>
      </w:r>
      <w:r w:rsidRPr="00A33051">
        <w:rPr>
          <w:rFonts w:eastAsia="SimSun" w:hint="cs"/>
          <w:sz w:val="20"/>
          <w:szCs w:val="26"/>
          <w:rtl/>
          <w:lang w:bidi="ar-EG"/>
        </w:rPr>
        <w:t>)</w:t>
      </w:r>
    </w:p>
    <w:p w14:paraId="6E710130" w14:textId="2B0C201C" w:rsidR="00EC4EFE" w:rsidRPr="00A33051" w:rsidRDefault="00EC4EFE" w:rsidP="009A3ABF">
      <w:pPr>
        <w:spacing w:before="40" w:line="180" w:lineRule="auto"/>
        <w:ind w:left="851" w:hanging="851"/>
        <w:rPr>
          <w:rFonts w:eastAsia="SimSun"/>
          <w:sz w:val="20"/>
          <w:szCs w:val="26"/>
          <w:rtl/>
          <w:lang w:bidi="ar-EG"/>
        </w:rPr>
      </w:pPr>
      <w:r w:rsidRPr="00A33051">
        <w:rPr>
          <w:rFonts w:eastAsia="SimSun"/>
          <w:sz w:val="20"/>
          <w:szCs w:val="26"/>
          <w:lang w:bidi="ar-EG"/>
        </w:rPr>
        <w:t>977</w:t>
      </w:r>
      <w:r w:rsidRPr="00A33051">
        <w:rPr>
          <w:rFonts w:eastAsia="SimSun" w:hint="cs"/>
          <w:sz w:val="20"/>
          <w:szCs w:val="26"/>
          <w:rtl/>
          <w:lang w:bidi="ar-EG"/>
        </w:rPr>
        <w:tab/>
        <w:t xml:space="preserve">قائمة برموز تعرّف هوية شبكة البيانات </w:t>
      </w:r>
      <w:r w:rsidRPr="00A33051">
        <w:rPr>
          <w:rFonts w:eastAsia="SimSun"/>
          <w:sz w:val="20"/>
          <w:szCs w:val="26"/>
          <w:lang w:bidi="ar-EG"/>
        </w:rPr>
        <w:t>(DNIC)</w:t>
      </w:r>
      <w:r w:rsidRPr="00A33051">
        <w:rPr>
          <w:rFonts w:eastAsia="SimSun" w:hint="cs"/>
          <w:sz w:val="20"/>
          <w:szCs w:val="26"/>
          <w:rtl/>
          <w:lang w:bidi="ar-EG"/>
        </w:rPr>
        <w:t xml:space="preserve"> (وفقاً للتوصية </w:t>
      </w:r>
      <w:r w:rsidRPr="00A33051">
        <w:rPr>
          <w:rFonts w:eastAsia="SimSun"/>
          <w:sz w:val="20"/>
          <w:szCs w:val="26"/>
          <w:lang w:bidi="ar-EG"/>
        </w:rPr>
        <w:t>ITU</w:t>
      </w:r>
      <w:r w:rsidR="00136AA0">
        <w:rPr>
          <w:rFonts w:eastAsia="SimSun"/>
          <w:sz w:val="20"/>
          <w:szCs w:val="26"/>
          <w:lang w:bidi="ar-EG"/>
        </w:rPr>
        <w:t>.</w:t>
      </w:r>
      <w:r w:rsidRPr="00A33051">
        <w:rPr>
          <w:rFonts w:eastAsia="SimSun"/>
          <w:sz w:val="20"/>
          <w:szCs w:val="26"/>
          <w:lang w:bidi="ar-EG"/>
        </w:rPr>
        <w:t>T X</w:t>
      </w:r>
      <w:r w:rsidR="00136AA0">
        <w:rPr>
          <w:rFonts w:eastAsia="SimSun"/>
          <w:sz w:val="20"/>
          <w:szCs w:val="26"/>
          <w:lang w:bidi="ar-EG"/>
        </w:rPr>
        <w:t>.</w:t>
      </w:r>
      <w:r w:rsidRPr="00A33051">
        <w:rPr>
          <w:rFonts w:eastAsia="SimSun"/>
          <w:sz w:val="20"/>
          <w:szCs w:val="26"/>
          <w:lang w:bidi="ar-EG"/>
        </w:rPr>
        <w:t>121</w:t>
      </w:r>
      <w:r w:rsidRPr="00A33051">
        <w:rPr>
          <w:rFonts w:eastAsia="SimSun" w:hint="cs"/>
          <w:sz w:val="20"/>
          <w:szCs w:val="26"/>
          <w:rtl/>
          <w:lang w:bidi="ar-EG"/>
        </w:rPr>
        <w:t xml:space="preserve"> </w:t>
      </w:r>
      <w:r w:rsidRPr="00A33051">
        <w:rPr>
          <w:rFonts w:eastAsia="SimSun"/>
          <w:sz w:val="20"/>
          <w:szCs w:val="26"/>
          <w:lang w:bidi="ar-EG"/>
        </w:rPr>
        <w:t>(2000/10)</w:t>
      </w:r>
      <w:r w:rsidRPr="00A33051">
        <w:rPr>
          <w:rFonts w:eastAsia="SimSun" w:hint="cs"/>
          <w:sz w:val="20"/>
          <w:szCs w:val="26"/>
          <w:rtl/>
          <w:lang w:bidi="ar-EG"/>
        </w:rPr>
        <w:t>)</w:t>
      </w:r>
      <w:r w:rsidR="009A3ABF">
        <w:rPr>
          <w:rFonts w:eastAsia="SimSun" w:hint="cs"/>
          <w:sz w:val="20"/>
          <w:szCs w:val="26"/>
          <w:rtl/>
          <w:lang w:bidi="ar-EG"/>
        </w:rPr>
        <w:t xml:space="preserve"> </w:t>
      </w:r>
      <w:r w:rsidR="009A3ABF" w:rsidRPr="00A33051">
        <w:rPr>
          <w:rFonts w:eastAsia="SimSun" w:hint="cs"/>
          <w:spacing w:val="-4"/>
          <w:position w:val="-2"/>
          <w:sz w:val="20"/>
          <w:szCs w:val="26"/>
          <w:rtl/>
          <w:lang w:bidi="ar-EG"/>
        </w:rPr>
        <w:t xml:space="preserve">(الوضع في </w:t>
      </w:r>
      <w:r w:rsidR="009A3ABF" w:rsidRPr="00A33051">
        <w:rPr>
          <w:rFonts w:eastAsia="SimSun"/>
          <w:spacing w:val="-4"/>
          <w:position w:val="-2"/>
          <w:sz w:val="20"/>
          <w:szCs w:val="26"/>
          <w:lang w:bidi="ar-EG"/>
        </w:rPr>
        <w:t>1</w:t>
      </w:r>
      <w:r w:rsidR="009A3ABF" w:rsidRPr="00A33051">
        <w:rPr>
          <w:rFonts w:eastAsia="SimSun" w:hint="cs"/>
          <w:spacing w:val="-4"/>
          <w:position w:val="-2"/>
          <w:sz w:val="20"/>
          <w:szCs w:val="26"/>
          <w:rtl/>
          <w:lang w:bidi="ar-EG"/>
        </w:rPr>
        <w:t xml:space="preserve"> أبريل </w:t>
      </w:r>
      <w:r w:rsidR="009A3ABF" w:rsidRPr="00A33051">
        <w:rPr>
          <w:rFonts w:eastAsia="SimSun"/>
          <w:spacing w:val="-4"/>
          <w:position w:val="-2"/>
          <w:sz w:val="20"/>
          <w:szCs w:val="26"/>
          <w:lang w:bidi="ar-EG"/>
        </w:rPr>
        <w:t>201</w:t>
      </w:r>
      <w:r w:rsidR="009A3ABF">
        <w:rPr>
          <w:rFonts w:eastAsia="SimSun"/>
          <w:spacing w:val="-4"/>
          <w:position w:val="-2"/>
          <w:sz w:val="20"/>
          <w:szCs w:val="26"/>
          <w:lang w:bidi="ar-EG"/>
        </w:rPr>
        <w:t>1</w:t>
      </w:r>
      <w:r w:rsidR="009A3ABF" w:rsidRPr="00A33051">
        <w:rPr>
          <w:rFonts w:eastAsia="SimSun" w:hint="cs"/>
          <w:spacing w:val="-4"/>
          <w:position w:val="-2"/>
          <w:sz w:val="20"/>
          <w:szCs w:val="26"/>
          <w:rtl/>
          <w:lang w:bidi="ar-EG"/>
        </w:rPr>
        <w:t>)</w:t>
      </w:r>
    </w:p>
    <w:p w14:paraId="00477FCF" w14:textId="76200BF3" w:rsidR="00EC4EFE" w:rsidRPr="00A33051" w:rsidRDefault="00EC4EFE" w:rsidP="001B6733">
      <w:pPr>
        <w:spacing w:before="40" w:line="180" w:lineRule="auto"/>
        <w:ind w:left="851" w:hanging="851"/>
        <w:rPr>
          <w:rFonts w:eastAsia="SimSun"/>
          <w:spacing w:val="6"/>
          <w:sz w:val="20"/>
          <w:szCs w:val="26"/>
          <w:rtl/>
          <w:lang w:bidi="ar-EG"/>
        </w:rPr>
      </w:pPr>
      <w:r w:rsidRPr="00A33051">
        <w:rPr>
          <w:rFonts w:eastAsia="SimSun"/>
          <w:spacing w:val="6"/>
          <w:sz w:val="20"/>
          <w:szCs w:val="26"/>
          <w:lang w:bidi="ar-EG"/>
        </w:rPr>
        <w:t>976</w:t>
      </w:r>
      <w:r w:rsidRPr="00A33051">
        <w:rPr>
          <w:rFonts w:eastAsia="SimSun" w:hint="cs"/>
          <w:spacing w:val="6"/>
          <w:sz w:val="20"/>
          <w:szCs w:val="26"/>
          <w:rtl/>
          <w:lang w:bidi="ar-EG"/>
        </w:rPr>
        <w:tab/>
        <w:t xml:space="preserve">قائمة بالرموز الدليلية للبلدان أو المناطق الجغرافية من أجل إرسال البيانات (تكملة للتوصية </w:t>
      </w:r>
      <w:r w:rsidRPr="00A33051">
        <w:rPr>
          <w:rFonts w:eastAsia="SimSun"/>
          <w:spacing w:val="6"/>
          <w:sz w:val="20"/>
          <w:szCs w:val="26"/>
          <w:lang w:bidi="ar-EG"/>
        </w:rPr>
        <w:t>ITU</w:t>
      </w:r>
      <w:r w:rsidR="00136AA0">
        <w:rPr>
          <w:rFonts w:eastAsia="SimSun"/>
          <w:spacing w:val="6"/>
          <w:sz w:val="20"/>
          <w:szCs w:val="26"/>
          <w:lang w:bidi="ar-EG"/>
        </w:rPr>
        <w:t>.</w:t>
      </w:r>
      <w:r w:rsidRPr="00A33051">
        <w:rPr>
          <w:rFonts w:eastAsia="SimSun"/>
          <w:spacing w:val="6"/>
          <w:sz w:val="20"/>
          <w:szCs w:val="26"/>
          <w:lang w:bidi="ar-EG"/>
        </w:rPr>
        <w:t>T X</w:t>
      </w:r>
      <w:r w:rsidR="00136AA0">
        <w:rPr>
          <w:rFonts w:eastAsia="SimSun"/>
          <w:spacing w:val="6"/>
          <w:sz w:val="20"/>
          <w:szCs w:val="26"/>
          <w:lang w:bidi="ar-EG"/>
        </w:rPr>
        <w:t>.</w:t>
      </w:r>
      <w:r w:rsidRPr="00A33051">
        <w:rPr>
          <w:rFonts w:eastAsia="SimSun"/>
          <w:spacing w:val="6"/>
          <w:sz w:val="20"/>
          <w:szCs w:val="26"/>
          <w:lang w:bidi="ar-EG"/>
        </w:rPr>
        <w:t>121</w:t>
      </w:r>
      <w:r w:rsidRPr="00A33051">
        <w:rPr>
          <w:rFonts w:eastAsia="SimSun" w:hint="cs"/>
          <w:spacing w:val="6"/>
          <w:sz w:val="20"/>
          <w:szCs w:val="26"/>
          <w:rtl/>
          <w:lang w:bidi="ar-EG"/>
        </w:rPr>
        <w:t xml:space="preserve"> </w:t>
      </w:r>
      <w:r w:rsidRPr="00A33051">
        <w:rPr>
          <w:rFonts w:eastAsia="SimSun"/>
          <w:spacing w:val="6"/>
          <w:sz w:val="20"/>
          <w:szCs w:val="26"/>
          <w:lang w:bidi="ar-EG"/>
        </w:rPr>
        <w:t>(2000/10)</w:t>
      </w:r>
      <w:r w:rsidRPr="00A33051">
        <w:rPr>
          <w:rFonts w:eastAsia="SimSun" w:hint="cs"/>
          <w:spacing w:val="6"/>
          <w:sz w:val="20"/>
          <w:szCs w:val="26"/>
          <w:rtl/>
          <w:lang w:bidi="ar-EG"/>
        </w:rPr>
        <w:t>) (الوضع في</w:t>
      </w:r>
      <w:r w:rsidRPr="00A33051">
        <w:rPr>
          <w:rFonts w:eastAsia="SimSun" w:hint="eastAsia"/>
          <w:spacing w:val="6"/>
          <w:sz w:val="20"/>
          <w:szCs w:val="26"/>
          <w:rtl/>
          <w:lang w:bidi="ar-EG"/>
        </w:rPr>
        <w:t> </w:t>
      </w:r>
      <w:r w:rsidRPr="00A33051">
        <w:rPr>
          <w:rFonts w:eastAsia="SimSun"/>
          <w:spacing w:val="6"/>
          <w:sz w:val="20"/>
          <w:szCs w:val="26"/>
          <w:lang w:bidi="ar-EG"/>
        </w:rPr>
        <w:t>15</w:t>
      </w:r>
      <w:r w:rsidRPr="00A33051">
        <w:rPr>
          <w:rFonts w:eastAsia="SimSun" w:hint="eastAsia"/>
          <w:spacing w:val="6"/>
          <w:sz w:val="20"/>
          <w:szCs w:val="26"/>
          <w:rtl/>
          <w:lang w:bidi="ar-EG"/>
        </w:rPr>
        <w:t> </w:t>
      </w:r>
      <w:r w:rsidRPr="00A33051">
        <w:rPr>
          <w:rFonts w:eastAsia="SimSun" w:hint="cs"/>
          <w:spacing w:val="6"/>
          <w:sz w:val="20"/>
          <w:szCs w:val="26"/>
          <w:rtl/>
          <w:lang w:bidi="ar-EG"/>
        </w:rPr>
        <w:t>مارس</w:t>
      </w:r>
      <w:r w:rsidRPr="00A33051">
        <w:rPr>
          <w:rFonts w:eastAsia="SimSun" w:hint="eastAsia"/>
          <w:spacing w:val="6"/>
          <w:sz w:val="20"/>
          <w:szCs w:val="26"/>
          <w:rtl/>
          <w:lang w:bidi="ar-EG"/>
        </w:rPr>
        <w:t> </w:t>
      </w:r>
      <w:r w:rsidRPr="00A33051">
        <w:rPr>
          <w:rFonts w:eastAsia="SimSun"/>
          <w:spacing w:val="6"/>
          <w:sz w:val="20"/>
          <w:szCs w:val="26"/>
          <w:lang w:bidi="ar-EG"/>
        </w:rPr>
        <w:t>2011</w:t>
      </w:r>
      <w:r w:rsidRPr="00A33051">
        <w:rPr>
          <w:rFonts w:eastAsia="SimSun" w:hint="cs"/>
          <w:spacing w:val="6"/>
          <w:sz w:val="20"/>
          <w:szCs w:val="26"/>
          <w:rtl/>
          <w:lang w:bidi="ar-EG"/>
        </w:rPr>
        <w:t>)</w:t>
      </w:r>
    </w:p>
    <w:p w14:paraId="51FED4EE" w14:textId="04EC20A4" w:rsidR="00EC4EFE" w:rsidRPr="00A33051" w:rsidRDefault="00EC4EFE" w:rsidP="001B6733">
      <w:pPr>
        <w:spacing w:before="40" w:line="180" w:lineRule="auto"/>
        <w:ind w:left="851" w:hanging="851"/>
        <w:rPr>
          <w:rFonts w:eastAsia="SimSun"/>
          <w:spacing w:val="-4"/>
          <w:sz w:val="20"/>
          <w:szCs w:val="26"/>
          <w:rtl/>
          <w:lang w:bidi="ar-EG"/>
        </w:rPr>
      </w:pPr>
      <w:r w:rsidRPr="00A33051">
        <w:rPr>
          <w:rFonts w:eastAsia="SimSun"/>
          <w:spacing w:val="-4"/>
          <w:sz w:val="20"/>
          <w:szCs w:val="26"/>
          <w:lang w:bidi="ar-EG"/>
        </w:rPr>
        <w:t>974</w:t>
      </w:r>
      <w:r w:rsidRPr="00A33051">
        <w:rPr>
          <w:rFonts w:eastAsia="SimSun" w:hint="cs"/>
          <w:spacing w:val="-4"/>
          <w:sz w:val="20"/>
          <w:szCs w:val="26"/>
          <w:rtl/>
          <w:lang w:bidi="ar-EG"/>
        </w:rPr>
        <w:tab/>
        <w:t xml:space="preserve">قائمة بأسماء ميادين التسيير الإداري للإدارة </w:t>
      </w:r>
      <w:r w:rsidRPr="00A33051">
        <w:rPr>
          <w:rFonts w:eastAsia="SimSun"/>
          <w:spacing w:val="-4"/>
          <w:sz w:val="20"/>
          <w:szCs w:val="26"/>
          <w:lang w:bidi="ar-EG"/>
        </w:rPr>
        <w:t>(ADMD)</w:t>
      </w:r>
      <w:r w:rsidRPr="00A33051">
        <w:rPr>
          <w:rFonts w:eastAsia="SimSun" w:hint="cs"/>
          <w:spacing w:val="-4"/>
          <w:sz w:val="20"/>
          <w:szCs w:val="26"/>
          <w:rtl/>
          <w:lang w:bidi="ar-EG"/>
        </w:rPr>
        <w:t xml:space="preserve"> (وفقاً للتوصية </w:t>
      </w:r>
      <w:r w:rsidRPr="00A33051">
        <w:rPr>
          <w:rFonts w:eastAsia="SimSun"/>
          <w:spacing w:val="-4"/>
          <w:sz w:val="20"/>
          <w:szCs w:val="26"/>
          <w:lang w:bidi="ar-EG"/>
        </w:rPr>
        <w:t>ITU</w:t>
      </w:r>
      <w:r w:rsidR="00136AA0">
        <w:rPr>
          <w:rFonts w:eastAsia="SimSun"/>
          <w:spacing w:val="-4"/>
          <w:sz w:val="20"/>
          <w:szCs w:val="26"/>
          <w:lang w:bidi="ar-EG"/>
        </w:rPr>
        <w:t>.</w:t>
      </w:r>
      <w:r w:rsidRPr="00A33051">
        <w:rPr>
          <w:rFonts w:eastAsia="SimSun"/>
          <w:spacing w:val="-4"/>
          <w:sz w:val="20"/>
          <w:szCs w:val="26"/>
          <w:lang w:bidi="ar-EG"/>
        </w:rPr>
        <w:t>T F</w:t>
      </w:r>
      <w:r w:rsidR="00136AA0">
        <w:rPr>
          <w:rFonts w:eastAsia="SimSun"/>
          <w:spacing w:val="-4"/>
          <w:sz w:val="20"/>
          <w:szCs w:val="26"/>
          <w:lang w:bidi="ar-EG"/>
        </w:rPr>
        <w:t>.</w:t>
      </w:r>
      <w:r w:rsidRPr="00A33051">
        <w:rPr>
          <w:rFonts w:eastAsia="SimSun"/>
          <w:spacing w:val="-4"/>
          <w:sz w:val="20"/>
          <w:szCs w:val="26"/>
          <w:lang w:bidi="ar-EG"/>
        </w:rPr>
        <w:t>400</w:t>
      </w:r>
      <w:r w:rsidRPr="00A33051">
        <w:rPr>
          <w:rFonts w:eastAsia="SimSun" w:hint="cs"/>
          <w:spacing w:val="-4"/>
          <w:sz w:val="20"/>
          <w:szCs w:val="26"/>
          <w:rtl/>
          <w:lang w:bidi="ar-EG"/>
        </w:rPr>
        <w:t xml:space="preserve"> وتوصيات السلسلة </w:t>
      </w:r>
      <w:r w:rsidRPr="00A33051">
        <w:rPr>
          <w:rFonts w:eastAsia="SimSun"/>
          <w:spacing w:val="-4"/>
          <w:sz w:val="20"/>
          <w:szCs w:val="26"/>
          <w:lang w:bidi="ar-EG"/>
        </w:rPr>
        <w:t>X</w:t>
      </w:r>
      <w:r w:rsidR="00136AA0">
        <w:rPr>
          <w:rFonts w:eastAsia="SimSun"/>
          <w:spacing w:val="-4"/>
          <w:sz w:val="20"/>
          <w:szCs w:val="26"/>
          <w:lang w:bidi="ar-EG"/>
        </w:rPr>
        <w:t>.</w:t>
      </w:r>
      <w:r w:rsidRPr="00A33051">
        <w:rPr>
          <w:rFonts w:eastAsia="SimSun"/>
          <w:spacing w:val="-4"/>
          <w:sz w:val="20"/>
          <w:szCs w:val="26"/>
          <w:lang w:bidi="ar-EG"/>
        </w:rPr>
        <w:t>400</w:t>
      </w:r>
      <w:r w:rsidRPr="00A33051">
        <w:rPr>
          <w:rFonts w:eastAsia="SimSun" w:hint="cs"/>
          <w:spacing w:val="-4"/>
          <w:sz w:val="20"/>
          <w:szCs w:val="26"/>
          <w:rtl/>
          <w:lang w:bidi="ar-EG"/>
        </w:rPr>
        <w:t>) (الوضع في</w:t>
      </w:r>
      <w:r w:rsidRPr="00A33051">
        <w:rPr>
          <w:rFonts w:eastAsia="SimSun" w:hint="eastAsia"/>
          <w:spacing w:val="-4"/>
          <w:sz w:val="20"/>
          <w:szCs w:val="26"/>
          <w:rtl/>
          <w:lang w:bidi="ar-EG"/>
        </w:rPr>
        <w:t> </w:t>
      </w:r>
      <w:r w:rsidRPr="00A33051">
        <w:rPr>
          <w:rFonts w:eastAsia="SimSun"/>
          <w:spacing w:val="-4"/>
          <w:sz w:val="20"/>
          <w:szCs w:val="26"/>
          <w:lang w:bidi="ar-EG"/>
        </w:rPr>
        <w:t>15</w:t>
      </w:r>
      <w:r w:rsidRPr="00A33051">
        <w:rPr>
          <w:rFonts w:eastAsia="SimSun" w:hint="eastAsia"/>
          <w:spacing w:val="-4"/>
          <w:sz w:val="20"/>
          <w:szCs w:val="26"/>
          <w:rtl/>
          <w:lang w:bidi="ar-EG"/>
        </w:rPr>
        <w:t> </w:t>
      </w:r>
      <w:r w:rsidRPr="00A33051">
        <w:rPr>
          <w:rFonts w:eastAsia="SimSun" w:hint="cs"/>
          <w:spacing w:val="-4"/>
          <w:sz w:val="20"/>
          <w:szCs w:val="26"/>
          <w:rtl/>
          <w:lang w:bidi="ar-EG"/>
        </w:rPr>
        <w:t xml:space="preserve">فبراير </w:t>
      </w:r>
      <w:r w:rsidRPr="00A33051">
        <w:rPr>
          <w:rFonts w:eastAsia="SimSun"/>
          <w:spacing w:val="-4"/>
          <w:sz w:val="20"/>
          <w:szCs w:val="26"/>
          <w:lang w:bidi="ar-EG"/>
        </w:rPr>
        <w:t>2011</w:t>
      </w:r>
      <w:r w:rsidRPr="00A33051">
        <w:rPr>
          <w:rFonts w:eastAsia="SimSun" w:hint="cs"/>
          <w:spacing w:val="-4"/>
          <w:sz w:val="20"/>
          <w:szCs w:val="26"/>
          <w:rtl/>
          <w:lang w:bidi="ar-EG"/>
        </w:rPr>
        <w:t>)</w:t>
      </w:r>
    </w:p>
    <w:p w14:paraId="383B9929" w14:textId="3AD21E2C" w:rsidR="00EC4EFE" w:rsidRPr="00F04D80" w:rsidRDefault="00EC4EFE" w:rsidP="001B6733">
      <w:pPr>
        <w:spacing w:before="40" w:line="180" w:lineRule="auto"/>
        <w:ind w:left="851" w:hanging="851"/>
        <w:rPr>
          <w:rFonts w:eastAsia="SimSun"/>
          <w:sz w:val="20"/>
          <w:szCs w:val="26"/>
          <w:rtl/>
          <w:lang w:bidi="ar-EG"/>
        </w:rPr>
      </w:pPr>
      <w:r w:rsidRPr="00F04D80">
        <w:rPr>
          <w:rFonts w:eastAsia="SimSun"/>
          <w:sz w:val="20"/>
          <w:szCs w:val="26"/>
          <w:lang w:bidi="ar-EG"/>
        </w:rPr>
        <w:t>955</w:t>
      </w:r>
      <w:r w:rsidRPr="00F04D80">
        <w:rPr>
          <w:rFonts w:eastAsia="SimSun" w:hint="cs"/>
          <w:sz w:val="20"/>
          <w:szCs w:val="26"/>
          <w:rtl/>
          <w:lang w:bidi="ar-EG"/>
        </w:rPr>
        <w:tab/>
        <w:t xml:space="preserve">النغمات المختلفة المستعملة في الشبكات الوطنية (وفقاً للتوصية </w:t>
      </w:r>
      <w:r w:rsidRPr="00F04D80">
        <w:rPr>
          <w:rFonts w:eastAsia="SimSun"/>
          <w:sz w:val="20"/>
          <w:szCs w:val="26"/>
          <w:lang w:bidi="ar-EG"/>
        </w:rPr>
        <w:t>ITU</w:t>
      </w:r>
      <w:r w:rsidR="00136AA0" w:rsidRPr="00F04D80">
        <w:rPr>
          <w:rFonts w:eastAsia="SimSun"/>
          <w:sz w:val="20"/>
          <w:szCs w:val="26"/>
          <w:lang w:bidi="ar-EG"/>
        </w:rPr>
        <w:t>.</w:t>
      </w:r>
      <w:r w:rsidRPr="00F04D80">
        <w:rPr>
          <w:rFonts w:eastAsia="SimSun"/>
          <w:sz w:val="20"/>
          <w:szCs w:val="26"/>
          <w:lang w:bidi="ar-EG"/>
        </w:rPr>
        <w:t>T E</w:t>
      </w:r>
      <w:r w:rsidR="00136AA0" w:rsidRPr="00F04D80">
        <w:rPr>
          <w:rFonts w:eastAsia="SimSun"/>
          <w:sz w:val="20"/>
          <w:szCs w:val="26"/>
          <w:lang w:bidi="ar-EG"/>
        </w:rPr>
        <w:t>.</w:t>
      </w:r>
      <w:r w:rsidRPr="00F04D80">
        <w:rPr>
          <w:rFonts w:eastAsia="SimSun"/>
          <w:sz w:val="20"/>
          <w:szCs w:val="26"/>
          <w:lang w:bidi="ar-EG"/>
        </w:rPr>
        <w:t>180</w:t>
      </w:r>
      <w:r w:rsidRPr="00F04D80">
        <w:rPr>
          <w:rFonts w:eastAsia="SimSun" w:hint="cs"/>
          <w:sz w:val="20"/>
          <w:szCs w:val="26"/>
          <w:rtl/>
          <w:lang w:bidi="ar-EG"/>
        </w:rPr>
        <w:t xml:space="preserve"> </w:t>
      </w:r>
      <w:r w:rsidRPr="00F04D80">
        <w:rPr>
          <w:rFonts w:eastAsia="SimSun"/>
          <w:sz w:val="20"/>
          <w:szCs w:val="26"/>
          <w:lang w:bidi="ar-EG"/>
        </w:rPr>
        <w:t>(</w:t>
      </w:r>
      <w:r w:rsidR="00E47A12" w:rsidRPr="00F04D80">
        <w:rPr>
          <w:rFonts w:eastAsia="SimSun"/>
          <w:sz w:val="20"/>
          <w:szCs w:val="26"/>
          <w:lang w:bidi="ar-EG"/>
        </w:rPr>
        <w:t>19</w:t>
      </w:r>
      <w:r w:rsidRPr="00F04D80">
        <w:rPr>
          <w:rFonts w:eastAsia="SimSun"/>
          <w:sz w:val="20"/>
          <w:szCs w:val="26"/>
          <w:lang w:bidi="ar-EG"/>
        </w:rPr>
        <w:t>98/03)</w:t>
      </w:r>
      <w:r w:rsidRPr="00F04D80">
        <w:rPr>
          <w:rFonts w:eastAsia="SimSun" w:hint="cs"/>
          <w:sz w:val="20"/>
          <w:szCs w:val="26"/>
          <w:rtl/>
          <w:lang w:bidi="ar-EG"/>
        </w:rPr>
        <w:t xml:space="preserve">) (الوضع في </w:t>
      </w:r>
      <w:r w:rsidRPr="00F04D80">
        <w:rPr>
          <w:rFonts w:eastAsia="SimSun"/>
          <w:sz w:val="20"/>
          <w:szCs w:val="26"/>
          <w:lang w:bidi="ar-EG"/>
        </w:rPr>
        <w:t>1</w:t>
      </w:r>
      <w:r w:rsidRPr="00F04D80">
        <w:rPr>
          <w:rFonts w:eastAsia="SimSun" w:hint="cs"/>
          <w:sz w:val="20"/>
          <w:szCs w:val="26"/>
          <w:rtl/>
          <w:lang w:bidi="ar-EG"/>
        </w:rPr>
        <w:t xml:space="preserve"> مايو </w:t>
      </w:r>
      <w:r w:rsidRPr="00F04D80">
        <w:rPr>
          <w:rFonts w:eastAsia="SimSun"/>
          <w:sz w:val="20"/>
          <w:szCs w:val="26"/>
          <w:lang w:bidi="ar-EG"/>
        </w:rPr>
        <w:t>2010</w:t>
      </w:r>
      <w:r w:rsidRPr="00F04D80">
        <w:rPr>
          <w:rFonts w:eastAsia="SimSun" w:hint="cs"/>
          <w:sz w:val="20"/>
          <w:szCs w:val="26"/>
          <w:rtl/>
          <w:lang w:bidi="ar-EG"/>
        </w:rPr>
        <w:t>)</w:t>
      </w:r>
    </w:p>
    <w:p w14:paraId="616F94EE" w14:textId="0850698C" w:rsidR="00EC4EFE" w:rsidRPr="00F04D80" w:rsidRDefault="00EC4EFE" w:rsidP="001B6733">
      <w:pPr>
        <w:spacing w:before="40" w:line="180" w:lineRule="auto"/>
        <w:ind w:left="851" w:hanging="851"/>
        <w:rPr>
          <w:rFonts w:eastAsia="SimSun"/>
          <w:sz w:val="20"/>
          <w:szCs w:val="26"/>
          <w:rtl/>
          <w:lang w:bidi="ar-EG"/>
        </w:rPr>
      </w:pPr>
      <w:r w:rsidRPr="00F04D80">
        <w:rPr>
          <w:rFonts w:eastAsia="SimSun"/>
          <w:sz w:val="20"/>
          <w:szCs w:val="26"/>
          <w:lang w:bidi="ar-EG"/>
        </w:rPr>
        <w:t>669</w:t>
      </w:r>
      <w:r w:rsidRPr="00F04D80">
        <w:rPr>
          <w:rFonts w:eastAsia="SimSun" w:hint="cs"/>
          <w:sz w:val="20"/>
          <w:szCs w:val="26"/>
          <w:rtl/>
          <w:lang w:bidi="ar-EG"/>
        </w:rPr>
        <w:tab/>
        <w:t xml:space="preserve">مجموعات الرموز خماسية الأحرف المستعملة في خدمة البرق العمومية الدولية (وفقاً للتوصية </w:t>
      </w:r>
      <w:r w:rsidRPr="00F04D80">
        <w:rPr>
          <w:rFonts w:eastAsia="SimSun"/>
          <w:sz w:val="20"/>
          <w:szCs w:val="26"/>
          <w:lang w:bidi="ar-EG"/>
        </w:rPr>
        <w:t>ITU</w:t>
      </w:r>
      <w:r w:rsidR="00136AA0" w:rsidRPr="00F04D80">
        <w:rPr>
          <w:rFonts w:eastAsia="SimSun"/>
          <w:sz w:val="20"/>
          <w:szCs w:val="26"/>
          <w:lang w:bidi="ar-EG"/>
        </w:rPr>
        <w:t>.</w:t>
      </w:r>
      <w:r w:rsidRPr="00F04D80">
        <w:rPr>
          <w:rFonts w:eastAsia="SimSun"/>
          <w:sz w:val="20"/>
          <w:szCs w:val="26"/>
          <w:lang w:bidi="ar-EG"/>
        </w:rPr>
        <w:t>T F</w:t>
      </w:r>
      <w:r w:rsidR="00136AA0" w:rsidRPr="00F04D80">
        <w:rPr>
          <w:rFonts w:eastAsia="SimSun"/>
          <w:sz w:val="20"/>
          <w:szCs w:val="26"/>
          <w:lang w:bidi="ar-EG"/>
        </w:rPr>
        <w:t>.</w:t>
      </w:r>
      <w:r w:rsidRPr="00F04D80">
        <w:rPr>
          <w:rFonts w:eastAsia="SimSun"/>
          <w:sz w:val="20"/>
          <w:szCs w:val="26"/>
          <w:lang w:bidi="ar-EG"/>
        </w:rPr>
        <w:t>1</w:t>
      </w:r>
      <w:r w:rsidRPr="00F04D80">
        <w:rPr>
          <w:rFonts w:eastAsia="SimSun" w:hint="cs"/>
          <w:sz w:val="20"/>
          <w:szCs w:val="26"/>
          <w:rtl/>
          <w:lang w:bidi="ar-EG"/>
        </w:rPr>
        <w:t xml:space="preserve"> </w:t>
      </w:r>
      <w:r w:rsidRPr="00F04D80">
        <w:rPr>
          <w:rFonts w:eastAsia="SimSun"/>
          <w:sz w:val="20"/>
          <w:szCs w:val="26"/>
          <w:lang w:bidi="ar-EG"/>
        </w:rPr>
        <w:t>(1998/03)</w:t>
      </w:r>
      <w:r w:rsidRPr="00F04D80">
        <w:rPr>
          <w:rFonts w:eastAsia="SimSun" w:hint="cs"/>
          <w:sz w:val="20"/>
          <w:szCs w:val="26"/>
          <w:rtl/>
          <w:lang w:bidi="ar-EG"/>
        </w:rPr>
        <w:t>)</w:t>
      </w:r>
    </w:p>
    <w:p w14:paraId="10B162E7" w14:textId="77777777" w:rsidR="001E4836" w:rsidRPr="00F04D80" w:rsidRDefault="001E4836" w:rsidP="001B6733">
      <w:pPr>
        <w:spacing w:before="40" w:line="180" w:lineRule="auto"/>
        <w:ind w:left="851" w:hanging="851"/>
        <w:rPr>
          <w:rFonts w:eastAsia="SimSun"/>
          <w:sz w:val="20"/>
          <w:szCs w:val="26"/>
          <w:rtl/>
          <w:lang w:bidi="ar-EG"/>
        </w:rPr>
      </w:pPr>
      <w:r w:rsidRPr="00F04D80">
        <w:rPr>
          <w:rFonts w:eastAsia="SimSun" w:hint="cs"/>
          <w:sz w:val="20"/>
          <w:szCs w:val="26"/>
          <w:rtl/>
          <w:lang w:bidi="ar-EG"/>
        </w:rPr>
        <w:t>باء</w:t>
      </w:r>
      <w:r w:rsidRPr="00F04D80">
        <w:rPr>
          <w:rFonts w:eastAsia="SimSun" w:hint="cs"/>
          <w:sz w:val="20"/>
          <w:szCs w:val="26"/>
          <w:rtl/>
          <w:lang w:bidi="ar-EG"/>
        </w:rPr>
        <w:tab/>
        <w:t>تتاح القوائم التالية في الموقع الإلكتروني لقطاع تقييس الاتصالات:</w:t>
      </w:r>
    </w:p>
    <w:p w14:paraId="002BF5BD" w14:textId="4E2F48D3" w:rsidR="001E4836" w:rsidRPr="00F04D80" w:rsidRDefault="001E4836" w:rsidP="00505034">
      <w:pPr>
        <w:tabs>
          <w:tab w:val="right" w:pos="8788"/>
        </w:tabs>
        <w:spacing w:before="40" w:line="180" w:lineRule="auto"/>
        <w:rPr>
          <w:rFonts w:eastAsia="SimSun"/>
          <w:sz w:val="18"/>
          <w:szCs w:val="24"/>
          <w:rtl/>
          <w:lang w:val="fr-CH" w:bidi="ar-EG"/>
        </w:rPr>
      </w:pPr>
      <w:r w:rsidRPr="00F04D80">
        <w:rPr>
          <w:rFonts w:eastAsia="SimSun" w:hint="cs"/>
          <w:sz w:val="18"/>
          <w:szCs w:val="24"/>
          <w:rtl/>
          <w:lang w:val="fr-CH" w:bidi="ar-EG"/>
        </w:rPr>
        <w:t xml:space="preserve">قائمة برموز المشغلين الصادرة عن الاتحاد (التوصية </w:t>
      </w:r>
      <w:r w:rsidRPr="00F04D80">
        <w:rPr>
          <w:rFonts w:eastAsia="SimSun"/>
          <w:sz w:val="18"/>
          <w:szCs w:val="24"/>
        </w:rPr>
        <w:t>ITU</w:t>
      </w:r>
      <w:r w:rsidR="00136AA0" w:rsidRPr="00F04D80">
        <w:rPr>
          <w:rFonts w:eastAsia="SimSun"/>
          <w:sz w:val="18"/>
          <w:szCs w:val="24"/>
        </w:rPr>
        <w:t>.</w:t>
      </w:r>
      <w:r w:rsidRPr="00F04D80">
        <w:rPr>
          <w:rFonts w:eastAsia="SimSun"/>
          <w:sz w:val="18"/>
          <w:szCs w:val="24"/>
        </w:rPr>
        <w:t>T M</w:t>
      </w:r>
      <w:r w:rsidR="00136AA0" w:rsidRPr="00F04D80">
        <w:rPr>
          <w:rFonts w:eastAsia="SimSun"/>
          <w:sz w:val="18"/>
          <w:szCs w:val="24"/>
        </w:rPr>
        <w:t>.</w:t>
      </w:r>
      <w:r w:rsidRPr="00F04D80">
        <w:rPr>
          <w:rFonts w:eastAsia="SimSun"/>
          <w:sz w:val="18"/>
          <w:szCs w:val="24"/>
        </w:rPr>
        <w:t>1400</w:t>
      </w:r>
      <w:r w:rsidRPr="00F04D80">
        <w:rPr>
          <w:rFonts w:eastAsia="SimSun" w:hint="cs"/>
          <w:sz w:val="18"/>
          <w:szCs w:val="24"/>
          <w:rtl/>
          <w:lang w:val="fr-CH" w:bidi="ar-EG"/>
        </w:rPr>
        <w:t>)</w:t>
      </w:r>
      <w:r w:rsidRPr="00F04D80">
        <w:rPr>
          <w:rFonts w:eastAsia="SimSun" w:hint="cs"/>
          <w:sz w:val="18"/>
          <w:szCs w:val="24"/>
          <w:rtl/>
          <w:lang w:val="fr-CH" w:bidi="ar-EG"/>
        </w:rPr>
        <w:tab/>
      </w:r>
      <w:hyperlink r:id="rId11" w:history="1">
        <w:r w:rsidRPr="00F04D80">
          <w:rPr>
            <w:rFonts w:eastAsia="SimSun"/>
            <w:sz w:val="18"/>
            <w:szCs w:val="24"/>
            <w:lang w:val="fr-CH" w:bidi="ar-EG"/>
          </w:rPr>
          <w:t>www</w:t>
        </w:r>
        <w:r w:rsidR="00136AA0" w:rsidRPr="00F04D80">
          <w:rPr>
            <w:rFonts w:eastAsia="SimSun"/>
            <w:sz w:val="18"/>
            <w:szCs w:val="24"/>
            <w:lang w:val="fr-CH" w:bidi="ar-EG"/>
          </w:rPr>
          <w:t>.</w:t>
        </w:r>
        <w:r w:rsidRPr="00F04D80">
          <w:rPr>
            <w:rFonts w:eastAsia="SimSun"/>
            <w:sz w:val="18"/>
            <w:szCs w:val="24"/>
            <w:lang w:val="fr-CH" w:bidi="ar-EG"/>
          </w:rPr>
          <w:t>itu</w:t>
        </w:r>
        <w:r w:rsidR="00136AA0" w:rsidRPr="00F04D80">
          <w:rPr>
            <w:rFonts w:eastAsia="SimSun"/>
            <w:sz w:val="18"/>
            <w:szCs w:val="24"/>
            <w:lang w:val="fr-CH" w:bidi="ar-EG"/>
          </w:rPr>
          <w:t>.</w:t>
        </w:r>
        <w:r w:rsidRPr="00F04D80">
          <w:rPr>
            <w:rFonts w:eastAsia="SimSun"/>
            <w:sz w:val="18"/>
            <w:szCs w:val="24"/>
            <w:lang w:val="fr-CH" w:bidi="ar-EG"/>
          </w:rPr>
          <w:t>int/ITU</w:t>
        </w:r>
        <w:r w:rsidR="00136AA0" w:rsidRPr="00F04D80">
          <w:rPr>
            <w:rFonts w:eastAsia="SimSun"/>
            <w:sz w:val="18"/>
            <w:szCs w:val="24"/>
            <w:lang w:val="fr-CH" w:bidi="ar-EG"/>
          </w:rPr>
          <w:t>.</w:t>
        </w:r>
        <w:r w:rsidRPr="00F04D80">
          <w:rPr>
            <w:rFonts w:eastAsia="SimSun"/>
            <w:sz w:val="18"/>
            <w:szCs w:val="24"/>
            <w:lang w:val="fr-CH" w:bidi="ar-EG"/>
          </w:rPr>
          <w:t>T/inr/icc/index</w:t>
        </w:r>
        <w:r w:rsidR="00136AA0" w:rsidRPr="00F04D80">
          <w:rPr>
            <w:rFonts w:eastAsia="SimSun"/>
            <w:sz w:val="18"/>
            <w:szCs w:val="24"/>
            <w:lang w:val="fr-CH" w:bidi="ar-EG"/>
          </w:rPr>
          <w:t>.</w:t>
        </w:r>
        <w:r w:rsidRPr="00F04D80">
          <w:rPr>
            <w:rFonts w:eastAsia="SimSun"/>
            <w:sz w:val="18"/>
            <w:szCs w:val="24"/>
            <w:lang w:val="fr-CH" w:bidi="ar-EG"/>
          </w:rPr>
          <w:t>html</w:t>
        </w:r>
      </w:hyperlink>
    </w:p>
    <w:p w14:paraId="317F0184" w14:textId="2AC53EDB" w:rsidR="001E4836" w:rsidRPr="00F04D80" w:rsidRDefault="001E4836" w:rsidP="00505034">
      <w:pPr>
        <w:tabs>
          <w:tab w:val="right" w:pos="8788"/>
        </w:tabs>
        <w:spacing w:before="40" w:line="180" w:lineRule="auto"/>
        <w:rPr>
          <w:rFonts w:eastAsia="SimSun"/>
          <w:sz w:val="18"/>
          <w:szCs w:val="24"/>
          <w:rtl/>
          <w:lang w:val="fr-CH" w:bidi="ar-EG"/>
        </w:rPr>
      </w:pPr>
      <w:r w:rsidRPr="00F04D80">
        <w:rPr>
          <w:rFonts w:eastAsia="SimSun" w:hint="cs"/>
          <w:sz w:val="18"/>
          <w:szCs w:val="24"/>
          <w:rtl/>
          <w:lang w:val="fr-CH" w:bidi="ar-EG"/>
        </w:rPr>
        <w:t xml:space="preserve">جدول </w:t>
      </w:r>
      <w:proofErr w:type="spellStart"/>
      <w:r w:rsidRPr="00F04D80">
        <w:rPr>
          <w:rFonts w:eastAsia="SimSun" w:hint="cs"/>
          <w:sz w:val="18"/>
          <w:szCs w:val="24"/>
          <w:rtl/>
          <w:lang w:val="fr-CH" w:bidi="ar-EG"/>
        </w:rPr>
        <w:t>بيروفكس</w:t>
      </w:r>
      <w:proofErr w:type="spellEnd"/>
      <w:r w:rsidRPr="00F04D80">
        <w:rPr>
          <w:rFonts w:eastAsia="SimSun" w:hint="cs"/>
          <w:sz w:val="18"/>
          <w:szCs w:val="24"/>
          <w:rtl/>
          <w:lang w:val="fr-CH" w:bidi="ar-EG"/>
        </w:rPr>
        <w:t xml:space="preserve"> (التوصية </w:t>
      </w:r>
      <w:r w:rsidRPr="00F04D80">
        <w:rPr>
          <w:rFonts w:eastAsia="SimSun"/>
          <w:sz w:val="18"/>
          <w:szCs w:val="24"/>
          <w:lang w:val="fr-CH" w:bidi="ar-EG"/>
        </w:rPr>
        <w:t>ITU</w:t>
      </w:r>
      <w:r w:rsidR="00136AA0" w:rsidRPr="00F04D80">
        <w:rPr>
          <w:rFonts w:eastAsia="SimSun"/>
          <w:sz w:val="18"/>
          <w:szCs w:val="24"/>
          <w:lang w:val="fr-CH" w:bidi="ar-EG"/>
        </w:rPr>
        <w:t>.</w:t>
      </w:r>
      <w:r w:rsidRPr="00F04D80">
        <w:rPr>
          <w:rFonts w:eastAsia="SimSun"/>
          <w:sz w:val="18"/>
          <w:szCs w:val="24"/>
          <w:lang w:val="fr-CH" w:bidi="ar-EG"/>
        </w:rPr>
        <w:t>T F</w:t>
      </w:r>
      <w:r w:rsidR="00136AA0" w:rsidRPr="00F04D80">
        <w:rPr>
          <w:rFonts w:eastAsia="SimSun"/>
          <w:sz w:val="18"/>
          <w:szCs w:val="24"/>
          <w:lang w:val="fr-CH" w:bidi="ar-EG"/>
        </w:rPr>
        <w:t>.</w:t>
      </w:r>
      <w:r w:rsidRPr="00F04D80">
        <w:rPr>
          <w:rFonts w:eastAsia="SimSun"/>
          <w:sz w:val="18"/>
          <w:szCs w:val="24"/>
          <w:lang w:bidi="ar-EG"/>
        </w:rPr>
        <w:t>170</w:t>
      </w:r>
      <w:r w:rsidRPr="00F04D80">
        <w:rPr>
          <w:rFonts w:eastAsia="SimSun" w:hint="cs"/>
          <w:sz w:val="18"/>
          <w:szCs w:val="24"/>
          <w:rtl/>
          <w:lang w:val="fr-CH" w:bidi="ar-EG"/>
        </w:rPr>
        <w:t>)</w:t>
      </w:r>
      <w:r w:rsidRPr="00F04D80">
        <w:rPr>
          <w:rFonts w:eastAsia="SimSun" w:hint="cs"/>
          <w:sz w:val="18"/>
          <w:szCs w:val="24"/>
          <w:rtl/>
          <w:lang w:val="fr-CH" w:bidi="ar-EG"/>
        </w:rPr>
        <w:tab/>
      </w:r>
      <w:hyperlink r:id="rId12" w:history="1">
        <w:r w:rsidRPr="00F04D80">
          <w:rPr>
            <w:rFonts w:eastAsia="SimSun"/>
            <w:sz w:val="18"/>
            <w:szCs w:val="24"/>
            <w:lang w:val="fr-CH" w:bidi="ar-EG"/>
          </w:rPr>
          <w:t>www</w:t>
        </w:r>
        <w:r w:rsidR="00136AA0" w:rsidRPr="00F04D80">
          <w:rPr>
            <w:rFonts w:eastAsia="SimSun"/>
            <w:sz w:val="18"/>
            <w:szCs w:val="24"/>
            <w:lang w:val="fr-CH" w:bidi="ar-EG"/>
          </w:rPr>
          <w:t>.</w:t>
        </w:r>
        <w:r w:rsidRPr="00F04D80">
          <w:rPr>
            <w:rFonts w:eastAsia="SimSun"/>
            <w:sz w:val="18"/>
            <w:szCs w:val="24"/>
            <w:lang w:val="fr-CH" w:bidi="ar-EG"/>
          </w:rPr>
          <w:t>itu</w:t>
        </w:r>
        <w:r w:rsidR="00136AA0" w:rsidRPr="00F04D80">
          <w:rPr>
            <w:rFonts w:eastAsia="SimSun"/>
            <w:sz w:val="18"/>
            <w:szCs w:val="24"/>
            <w:lang w:val="fr-CH" w:bidi="ar-EG"/>
          </w:rPr>
          <w:t>.</w:t>
        </w:r>
        <w:r w:rsidRPr="00F04D80">
          <w:rPr>
            <w:rFonts w:eastAsia="SimSun"/>
            <w:sz w:val="18"/>
            <w:szCs w:val="24"/>
            <w:lang w:val="fr-CH" w:bidi="ar-EG"/>
          </w:rPr>
          <w:t>int/ITU</w:t>
        </w:r>
        <w:r w:rsidR="00136AA0" w:rsidRPr="00F04D80">
          <w:rPr>
            <w:rFonts w:eastAsia="SimSun"/>
            <w:sz w:val="18"/>
            <w:szCs w:val="24"/>
            <w:lang w:val="fr-CH" w:bidi="ar-EG"/>
          </w:rPr>
          <w:t>.</w:t>
        </w:r>
        <w:r w:rsidRPr="00F04D80">
          <w:rPr>
            <w:rFonts w:eastAsia="SimSun"/>
            <w:sz w:val="18"/>
            <w:szCs w:val="24"/>
            <w:lang w:val="fr-CH" w:bidi="ar-EG"/>
          </w:rPr>
          <w:t>T/inr/bureaufax/index</w:t>
        </w:r>
        <w:r w:rsidR="00136AA0" w:rsidRPr="00F04D80">
          <w:rPr>
            <w:rFonts w:eastAsia="SimSun"/>
            <w:sz w:val="18"/>
            <w:szCs w:val="24"/>
            <w:lang w:val="fr-CH" w:bidi="ar-EG"/>
          </w:rPr>
          <w:t>.</w:t>
        </w:r>
        <w:r w:rsidRPr="00F04D80">
          <w:rPr>
            <w:rFonts w:eastAsia="SimSun"/>
            <w:sz w:val="18"/>
            <w:szCs w:val="24"/>
            <w:lang w:val="fr-CH" w:bidi="ar-EG"/>
          </w:rPr>
          <w:t>html</w:t>
        </w:r>
      </w:hyperlink>
    </w:p>
    <w:p w14:paraId="706A0516" w14:textId="118A8414" w:rsidR="00505034" w:rsidRPr="00F04D80" w:rsidRDefault="001E4836" w:rsidP="00505034">
      <w:pPr>
        <w:tabs>
          <w:tab w:val="right" w:pos="8788"/>
        </w:tabs>
        <w:spacing w:before="40" w:line="180" w:lineRule="auto"/>
        <w:rPr>
          <w:rFonts w:eastAsia="SimSun"/>
          <w:sz w:val="18"/>
          <w:szCs w:val="24"/>
          <w:lang w:bidi="ar-EG"/>
        </w:rPr>
      </w:pPr>
      <w:r w:rsidRPr="00F04D80">
        <w:rPr>
          <w:rFonts w:eastAsia="SimSun" w:hint="cs"/>
          <w:sz w:val="18"/>
          <w:szCs w:val="24"/>
          <w:rtl/>
          <w:lang w:val="fr-CH" w:bidi="ar-EG"/>
        </w:rPr>
        <w:t xml:space="preserve">قائمة بوكالات التشغيل المعترف بها </w:t>
      </w:r>
      <w:r w:rsidRPr="00F04D80">
        <w:rPr>
          <w:rFonts w:eastAsia="SimSun"/>
          <w:sz w:val="18"/>
          <w:szCs w:val="24"/>
          <w:lang w:val="fr-CH" w:bidi="ar-EG"/>
        </w:rPr>
        <w:t>(ROA)</w:t>
      </w:r>
      <w:r w:rsidRPr="00F04D80">
        <w:rPr>
          <w:rFonts w:eastAsia="SimSun"/>
          <w:sz w:val="18"/>
          <w:szCs w:val="24"/>
          <w:rtl/>
          <w:lang w:val="fr-CH" w:bidi="ar-EG"/>
        </w:rPr>
        <w:tab/>
      </w:r>
      <w:hyperlink r:id="rId13" w:history="1">
        <w:r w:rsidR="00490302" w:rsidRPr="00490302">
          <w:rPr>
            <w:rStyle w:val="Hyperlink"/>
            <w:sz w:val="18"/>
            <w:szCs w:val="18"/>
          </w:rPr>
          <w:t>www.itu.int/ITU-T/inr/roa/index.html</w:t>
        </w:r>
      </w:hyperlink>
    </w:p>
    <w:p w14:paraId="2E5206F1" w14:textId="08D089CF" w:rsidR="003B05DC" w:rsidRDefault="003B05DC" w:rsidP="001B6733">
      <w:pPr>
        <w:tabs>
          <w:tab w:val="right" w:pos="8505"/>
        </w:tabs>
        <w:spacing w:before="40" w:line="180" w:lineRule="auto"/>
        <w:rPr>
          <w:rFonts w:eastAsia="SimSun"/>
          <w:spacing w:val="-8"/>
          <w:rtl/>
          <w:lang w:val="fr-CH" w:bidi="ar-EG"/>
        </w:rPr>
      </w:pPr>
      <w:r w:rsidRPr="00E16A37">
        <w:rPr>
          <w:rFonts w:eastAsia="SimSun"/>
          <w:spacing w:val="-8"/>
          <w:rtl/>
          <w:lang w:val="fr-CH" w:bidi="ar-EG"/>
        </w:rPr>
        <w:br w:type="page"/>
      </w:r>
    </w:p>
    <w:p w14:paraId="0EA378A2" w14:textId="77777777" w:rsidR="007B6EB3" w:rsidRPr="003D4FB2" w:rsidRDefault="007B6EB3" w:rsidP="007B6EB3">
      <w:pPr>
        <w:pStyle w:val="Heading20"/>
        <w:rPr>
          <w:rtl/>
        </w:rPr>
      </w:pPr>
      <w:bookmarkStart w:id="165" w:name="_Toc39570650"/>
      <w:bookmarkStart w:id="166" w:name="_Toc48034946"/>
      <w:bookmarkStart w:id="167" w:name="_Toc48058546"/>
      <w:bookmarkStart w:id="168" w:name="_Toc66179265"/>
      <w:bookmarkStart w:id="169" w:name="_Toc68875046"/>
      <w:bookmarkStart w:id="170" w:name="_Toc71538496"/>
      <w:bookmarkStart w:id="171" w:name="_Toc115941466"/>
      <w:bookmarkStart w:id="172" w:name="_Toc64533767"/>
      <w:r w:rsidRPr="003D4FB2">
        <w:rPr>
          <w:rFonts w:hint="cs"/>
          <w:rtl/>
        </w:rPr>
        <w:lastRenderedPageBreak/>
        <w:t>الموافقة على توصيات قطاع تقييس الاتصالات</w:t>
      </w:r>
      <w:bookmarkEnd w:id="165"/>
      <w:bookmarkEnd w:id="166"/>
      <w:bookmarkEnd w:id="167"/>
      <w:bookmarkEnd w:id="168"/>
      <w:bookmarkEnd w:id="169"/>
      <w:bookmarkEnd w:id="170"/>
      <w:bookmarkEnd w:id="171"/>
    </w:p>
    <w:p w14:paraId="305784EB" w14:textId="54731596" w:rsidR="007B6EB3" w:rsidRPr="00935CC2" w:rsidRDefault="007B6EB3" w:rsidP="004D40AA">
      <w:pPr>
        <w:rPr>
          <w:rFonts w:eastAsia="SimSun"/>
          <w:rtl/>
          <w:lang w:bidi="ar-EG"/>
        </w:rPr>
      </w:pPr>
      <w:r w:rsidRPr="00935CC2">
        <w:rPr>
          <w:rFonts w:eastAsia="SimSun" w:hint="cs"/>
          <w:rtl/>
        </w:rPr>
        <w:t xml:space="preserve">أُعلن في </w:t>
      </w:r>
      <w:r w:rsidR="000F5414" w:rsidRPr="000F5414">
        <w:rPr>
          <w:rFonts w:eastAsia="SimSun"/>
          <w:rtl/>
        </w:rPr>
        <w:t xml:space="preserve">الرسالة المعممة </w:t>
      </w:r>
      <w:r w:rsidR="000F5414">
        <w:rPr>
          <w:rFonts w:eastAsia="SimSun"/>
        </w:rPr>
        <w:t>38</w:t>
      </w:r>
      <w:r w:rsidR="000F5414" w:rsidRPr="000F5414">
        <w:rPr>
          <w:rFonts w:eastAsia="SimSun"/>
          <w:rtl/>
        </w:rPr>
        <w:t xml:space="preserve"> لمكتب تقييس الاتصالات المؤرخة </w:t>
      </w:r>
      <w:r w:rsidR="000F5414">
        <w:rPr>
          <w:rFonts w:eastAsia="SimSun"/>
        </w:rPr>
        <w:t>15</w:t>
      </w:r>
      <w:r w:rsidR="000F5414" w:rsidRPr="000F5414">
        <w:rPr>
          <w:rFonts w:eastAsia="SimSun"/>
          <w:rtl/>
        </w:rPr>
        <w:t xml:space="preserve"> سبتمبر </w:t>
      </w:r>
      <w:r w:rsidR="000F5414">
        <w:rPr>
          <w:rFonts w:eastAsia="SimSun"/>
        </w:rPr>
        <w:t>2022</w:t>
      </w:r>
      <w:r w:rsidR="000F5414">
        <w:rPr>
          <w:rFonts w:eastAsia="SimSun" w:hint="cs"/>
          <w:rtl/>
          <w:lang w:val="fr-CA" w:bidi="ar-EG"/>
        </w:rPr>
        <w:t xml:space="preserve"> </w:t>
      </w:r>
      <w:r w:rsidRPr="00935CC2">
        <w:rPr>
          <w:rFonts w:eastAsia="SimSun" w:hint="cs"/>
          <w:rtl/>
        </w:rPr>
        <w:t xml:space="preserve">عن الموافقة على </w:t>
      </w:r>
      <w:r w:rsidR="007E4E09">
        <w:rPr>
          <w:rFonts w:eastAsia="SimSun" w:hint="cs"/>
          <w:rtl/>
        </w:rPr>
        <w:t>التوصيات التالية</w:t>
      </w:r>
      <w:r w:rsidRPr="00935CC2">
        <w:rPr>
          <w:rFonts w:eastAsia="SimSun" w:hint="cs"/>
          <w:rtl/>
        </w:rPr>
        <w:t xml:space="preserve"> لقطاع تقييس الاتصالات وفقاً للإجراءات الواردة </w:t>
      </w:r>
      <w:r w:rsidR="000F5414">
        <w:rPr>
          <w:rFonts w:eastAsia="SimSun" w:hint="cs"/>
          <w:rtl/>
        </w:rPr>
        <w:t xml:space="preserve">في القرار </w:t>
      </w:r>
      <w:r w:rsidR="000F5414">
        <w:rPr>
          <w:rFonts w:eastAsia="SimSun"/>
        </w:rPr>
        <w:t>1</w:t>
      </w:r>
      <w:r w:rsidR="000F5414">
        <w:rPr>
          <w:rFonts w:eastAsia="SimSun" w:hint="cs"/>
          <w:rtl/>
        </w:rPr>
        <w:t>:</w:t>
      </w:r>
    </w:p>
    <w:p w14:paraId="477D679A" w14:textId="62FCC6BA" w:rsidR="00670B32" w:rsidRPr="00670B32" w:rsidRDefault="00670B32" w:rsidP="00FB372E">
      <w:pPr>
        <w:bidi w:val="0"/>
        <w:spacing w:line="240" w:lineRule="auto"/>
        <w:ind w:left="567" w:hanging="567"/>
        <w:rPr>
          <w:rFonts w:eastAsia="Calibri" w:cs="Arial"/>
          <w:szCs w:val="22"/>
          <w:lang w:val="en-GB"/>
        </w:rPr>
      </w:pPr>
      <w:bookmarkStart w:id="173" w:name="_Toc48034947"/>
      <w:bookmarkStart w:id="174" w:name="_Toc48058547"/>
      <w:bookmarkStart w:id="175" w:name="_Toc66179266"/>
      <w:bookmarkStart w:id="176" w:name="_Toc68875047"/>
      <w:r w:rsidRPr="00670B32">
        <w:rPr>
          <w:rFonts w:eastAsia="Calibri" w:cs="Arial"/>
          <w:szCs w:val="22"/>
          <w:lang w:val="en-GB"/>
        </w:rPr>
        <w:t>–</w:t>
      </w:r>
      <w:r w:rsidRPr="00670B32">
        <w:rPr>
          <w:rFonts w:eastAsia="Calibri" w:cs="Arial"/>
          <w:szCs w:val="22"/>
          <w:lang w:val="en-GB"/>
        </w:rPr>
        <w:tab/>
      </w:r>
      <w:r w:rsidR="00FB372E" w:rsidRPr="00FB372E">
        <w:rPr>
          <w:rFonts w:eastAsia="Calibri" w:cs="Arial"/>
          <w:szCs w:val="22"/>
          <w:lang w:val="en-GB"/>
        </w:rPr>
        <w:t>ITU-T X.1352</w:t>
      </w:r>
      <w:r w:rsidR="00FB372E" w:rsidRPr="00FB372E">
        <w:rPr>
          <w:rFonts w:eastAsia="Calibri" w:cs="Arial"/>
          <w:szCs w:val="22"/>
        </w:rPr>
        <w:t xml:space="preserve"> (09/2022): Security Requirements for Internet of things (IoT) device and gateway</w:t>
      </w:r>
    </w:p>
    <w:p w14:paraId="30FC62FA" w14:textId="65975857" w:rsidR="00670B32" w:rsidRPr="00670B32" w:rsidRDefault="00670B32" w:rsidP="00FB372E">
      <w:pPr>
        <w:bidi w:val="0"/>
        <w:spacing w:line="240" w:lineRule="auto"/>
        <w:ind w:left="567" w:hanging="567"/>
        <w:rPr>
          <w:rFonts w:eastAsia="Calibri" w:cs="Arial"/>
          <w:szCs w:val="22"/>
          <w:lang w:val="en-GB"/>
        </w:rPr>
      </w:pPr>
      <w:r w:rsidRPr="00670B32">
        <w:rPr>
          <w:rFonts w:eastAsia="Calibri" w:cs="Arial"/>
          <w:szCs w:val="22"/>
          <w:lang w:val="en-GB"/>
        </w:rPr>
        <w:t>–</w:t>
      </w:r>
      <w:r w:rsidRPr="00670B32">
        <w:rPr>
          <w:rFonts w:eastAsia="Calibri" w:cs="Arial"/>
          <w:szCs w:val="22"/>
          <w:lang w:val="en-GB"/>
        </w:rPr>
        <w:tab/>
      </w:r>
      <w:r w:rsidR="00FB372E" w:rsidRPr="00FB372E">
        <w:rPr>
          <w:rFonts w:eastAsia="Calibri" w:cs="Arial"/>
          <w:szCs w:val="22"/>
          <w:lang w:val="en-GB"/>
        </w:rPr>
        <w:t>ITU-T X.1813 (</w:t>
      </w:r>
      <w:r w:rsidR="00FB372E" w:rsidRPr="00FB372E">
        <w:rPr>
          <w:rFonts w:eastAsia="Calibri" w:cs="Arial"/>
          <w:szCs w:val="22"/>
        </w:rPr>
        <w:t>09/2022</w:t>
      </w:r>
      <w:r w:rsidR="00FB372E" w:rsidRPr="00FB372E">
        <w:rPr>
          <w:rFonts w:eastAsia="Calibri" w:cs="Arial"/>
          <w:szCs w:val="22"/>
          <w:lang w:val="en-GB"/>
        </w:rPr>
        <w:t>): Security and monitoring requirements for operation of vertical services supporting ultra-reliability and low latency communication (URLLC) in IMT-2020 private network</w:t>
      </w:r>
    </w:p>
    <w:p w14:paraId="5D6DD71A" w14:textId="33C7015B" w:rsidR="00670B32" w:rsidRPr="00670B32" w:rsidRDefault="00670B32" w:rsidP="00FB372E">
      <w:pPr>
        <w:bidi w:val="0"/>
        <w:spacing w:line="240" w:lineRule="auto"/>
        <w:ind w:left="567" w:hanging="567"/>
        <w:rPr>
          <w:rFonts w:eastAsia="Calibri" w:cs="Arial"/>
          <w:szCs w:val="22"/>
          <w:lang w:val="en-GB"/>
        </w:rPr>
      </w:pPr>
      <w:r w:rsidRPr="00670B32">
        <w:rPr>
          <w:rFonts w:eastAsia="Calibri" w:cs="Arial"/>
          <w:szCs w:val="22"/>
          <w:lang w:val="en-GB"/>
        </w:rPr>
        <w:t>–</w:t>
      </w:r>
      <w:r w:rsidRPr="00670B32">
        <w:rPr>
          <w:rFonts w:eastAsia="Calibri" w:cs="Arial"/>
          <w:szCs w:val="22"/>
          <w:lang w:val="en-GB"/>
        </w:rPr>
        <w:tab/>
      </w:r>
      <w:r w:rsidR="00FB372E" w:rsidRPr="00FB372E">
        <w:rPr>
          <w:rFonts w:eastAsia="Calibri" w:cs="Arial"/>
          <w:szCs w:val="22"/>
          <w:lang w:val="en-GB"/>
        </w:rPr>
        <w:t>ITU-T X.1814 (</w:t>
      </w:r>
      <w:r w:rsidR="00FB372E" w:rsidRPr="00FB372E">
        <w:rPr>
          <w:rFonts w:eastAsia="Calibri" w:cs="Arial"/>
          <w:szCs w:val="22"/>
        </w:rPr>
        <w:t>09/2022</w:t>
      </w:r>
      <w:r w:rsidR="00FB372E" w:rsidRPr="00FB372E">
        <w:rPr>
          <w:rFonts w:eastAsia="Calibri" w:cs="Arial"/>
          <w:szCs w:val="22"/>
          <w:lang w:val="en-GB"/>
        </w:rPr>
        <w:t>):</w:t>
      </w:r>
      <w:r w:rsidR="00FB372E" w:rsidRPr="00FB372E">
        <w:rPr>
          <w:rFonts w:eastAsia="Calibri" w:cs="Arial"/>
          <w:szCs w:val="22"/>
        </w:rPr>
        <w:t xml:space="preserve"> </w:t>
      </w:r>
      <w:r w:rsidR="00FB372E" w:rsidRPr="00FB372E">
        <w:rPr>
          <w:rFonts w:eastAsia="Calibri" w:cs="Arial"/>
          <w:szCs w:val="22"/>
          <w:lang w:val="en-GB"/>
        </w:rPr>
        <w:t>Security guidelines for IMT-2020 communication system</w:t>
      </w:r>
    </w:p>
    <w:p w14:paraId="0032647F" w14:textId="2A0B19AB" w:rsidR="00093A2F" w:rsidRPr="00670B32" w:rsidRDefault="00093A2F" w:rsidP="00093A2F">
      <w:pPr>
        <w:rPr>
          <w:rFonts w:eastAsia="Calibri"/>
          <w:rtl/>
          <w:lang w:val="en-GB"/>
        </w:rPr>
      </w:pPr>
    </w:p>
    <w:p w14:paraId="06E47783" w14:textId="76AD8762" w:rsidR="00093A2F" w:rsidRDefault="00093A2F" w:rsidP="00093A2F">
      <w:pPr>
        <w:rPr>
          <w:rFonts w:eastAsia="Calibri"/>
        </w:rPr>
      </w:pPr>
    </w:p>
    <w:p w14:paraId="15A25134" w14:textId="5B84EE67" w:rsidR="00093A2F" w:rsidRPr="00F90F6D" w:rsidRDefault="00093A2F" w:rsidP="00F3226D">
      <w:pPr>
        <w:pStyle w:val="Heading20"/>
        <w:rPr>
          <w:rtl/>
        </w:rPr>
      </w:pPr>
      <w:bookmarkStart w:id="177" w:name="_Toc71538497"/>
      <w:bookmarkStart w:id="178" w:name="_Toc115941467"/>
      <w:bookmarkStart w:id="179" w:name="TOC05"/>
      <w:r w:rsidRPr="00F90F6D">
        <w:rPr>
          <w:rFonts w:hint="cs"/>
          <w:rtl/>
        </w:rPr>
        <w:t xml:space="preserve">تخصيص الرموز الدليلية لمناطق/شبكات التشوير </w:t>
      </w:r>
      <w:r w:rsidRPr="00F90F6D">
        <w:t>(SANC)</w:t>
      </w:r>
      <w:r w:rsidRPr="00F90F6D">
        <w:rPr>
          <w:rtl/>
        </w:rPr>
        <w:br/>
      </w:r>
      <w:r w:rsidRPr="00F90F6D">
        <w:rPr>
          <w:rFonts w:hint="cs"/>
          <w:rtl/>
        </w:rPr>
        <w:t xml:space="preserve">(التوصية </w:t>
      </w:r>
      <w:r w:rsidRPr="00F90F6D">
        <w:t>ITU-T Q.708</w:t>
      </w:r>
      <w:r w:rsidRPr="00F90F6D">
        <w:rPr>
          <w:rFonts w:hint="cs"/>
          <w:rtl/>
        </w:rPr>
        <w:t xml:space="preserve"> </w:t>
      </w:r>
      <w:r w:rsidRPr="00F90F6D">
        <w:t>(99/03)</w:t>
      </w:r>
      <w:r w:rsidRPr="00F90F6D">
        <w:rPr>
          <w:rFonts w:hint="cs"/>
          <w:rtl/>
        </w:rPr>
        <w:t>)</w:t>
      </w:r>
      <w:bookmarkEnd w:id="177"/>
      <w:bookmarkEnd w:id="178"/>
    </w:p>
    <w:bookmarkEnd w:id="179"/>
    <w:p w14:paraId="0F11E5AD" w14:textId="77777777" w:rsidR="00093A2F" w:rsidRPr="00F90F6D" w:rsidRDefault="00093A2F" w:rsidP="00093A2F">
      <w:pPr>
        <w:pStyle w:val="Headingb"/>
        <w:rPr>
          <w:rtl/>
        </w:rPr>
      </w:pPr>
      <w:r w:rsidRPr="00F90F6D">
        <w:rPr>
          <w:rFonts w:hint="cs"/>
          <w:rtl/>
        </w:rPr>
        <w:t>ملاحظة من مكتب تقييس الاتصالات</w:t>
      </w:r>
    </w:p>
    <w:p w14:paraId="3CA4D0A6" w14:textId="0120CE5B" w:rsidR="00093A2F" w:rsidRPr="00B0173C" w:rsidRDefault="00093A2F" w:rsidP="003E44E8">
      <w:pPr>
        <w:spacing w:after="240"/>
        <w:rPr>
          <w:rFonts w:eastAsia="SimSun"/>
          <w:spacing w:val="-4"/>
          <w:rtl/>
          <w:lang w:bidi="ar-EG"/>
        </w:rPr>
      </w:pPr>
      <w:r w:rsidRPr="00B0173C">
        <w:rPr>
          <w:rFonts w:eastAsia="SimSun" w:hint="cs"/>
          <w:spacing w:val="-4"/>
          <w:rtl/>
          <w:lang w:bidi="ar-EG"/>
        </w:rPr>
        <w:t xml:space="preserve">بناءً على طلب من إدارة </w:t>
      </w:r>
      <w:r w:rsidR="00012D99" w:rsidRPr="00012D99">
        <w:rPr>
          <w:rFonts w:eastAsia="SimSun"/>
          <w:spacing w:val="-4"/>
          <w:rtl/>
          <w:lang w:bidi="ar-EG"/>
        </w:rPr>
        <w:t>سلطنة عُمان</w:t>
      </w:r>
      <w:r w:rsidRPr="00B0173C">
        <w:rPr>
          <w:rFonts w:eastAsia="SimSun" w:hint="cs"/>
          <w:spacing w:val="-4"/>
          <w:rtl/>
          <w:lang w:bidi="ar-EG"/>
        </w:rPr>
        <w:t>، خصص مدير مكتب تقييس الاتصالات الرمز التالي من رموز منطقة/شبكة التشوير</w:t>
      </w:r>
      <w:r w:rsidRPr="00B0173C">
        <w:rPr>
          <w:rFonts w:eastAsia="SimSun" w:hint="eastAsia"/>
          <w:spacing w:val="-4"/>
          <w:rtl/>
          <w:lang w:bidi="ar-EG"/>
        </w:rPr>
        <w:t> </w:t>
      </w:r>
      <w:r w:rsidRPr="00B0173C">
        <w:rPr>
          <w:rFonts w:eastAsia="SimSun"/>
          <w:spacing w:val="-4"/>
          <w:lang w:bidi="ar-EG"/>
        </w:rPr>
        <w:t>(SANC)</w:t>
      </w:r>
      <w:r w:rsidRPr="00B0173C">
        <w:rPr>
          <w:rFonts w:eastAsia="SimSun" w:hint="cs"/>
          <w:spacing w:val="-4"/>
          <w:rtl/>
          <w:lang w:bidi="ar-EG"/>
        </w:rPr>
        <w:t xml:space="preserve"> من أجل استعماله في الجزء الدولي من شبكة نظام التشوير رقم </w:t>
      </w:r>
      <w:r w:rsidRPr="00B0173C">
        <w:rPr>
          <w:rFonts w:eastAsia="SimSun"/>
          <w:spacing w:val="-4"/>
          <w:lang w:bidi="ar-EG"/>
        </w:rPr>
        <w:t>7</w:t>
      </w:r>
      <w:r w:rsidRPr="00B0173C">
        <w:rPr>
          <w:rFonts w:eastAsia="SimSun" w:hint="cs"/>
          <w:spacing w:val="-4"/>
          <w:rtl/>
          <w:lang w:bidi="ar-EG"/>
        </w:rPr>
        <w:t xml:space="preserve"> لهذا البلد/لهذه المنطقة الجغرافية، وفقاً للتوصية</w:t>
      </w:r>
      <w:r w:rsidRPr="00B0173C">
        <w:rPr>
          <w:rFonts w:eastAsia="SimSun" w:hint="eastAsia"/>
          <w:spacing w:val="-4"/>
          <w:rtl/>
          <w:lang w:bidi="ar-EG"/>
        </w:rPr>
        <w:t> </w:t>
      </w:r>
      <w:r w:rsidRPr="00B0173C">
        <w:rPr>
          <w:rFonts w:eastAsia="SimSun"/>
          <w:spacing w:val="-4"/>
          <w:lang w:bidi="ar-EG"/>
        </w:rPr>
        <w:t>ITU</w:t>
      </w:r>
      <w:r w:rsidRPr="00B0173C">
        <w:rPr>
          <w:rFonts w:eastAsia="SimSun"/>
          <w:spacing w:val="-4"/>
          <w:lang w:bidi="ar-EG"/>
        </w:rPr>
        <w:noBreakHyphen/>
        <w:t>T Q.708</w:t>
      </w:r>
      <w:r w:rsidRPr="00B0173C">
        <w:rPr>
          <w:rFonts w:eastAsia="SimSun" w:hint="cs"/>
          <w:spacing w:val="-4"/>
          <w:rtl/>
          <w:lang w:bidi="ar-EG"/>
        </w:rPr>
        <w:t xml:space="preserve"> </w:t>
      </w:r>
      <w:r w:rsidRPr="00B0173C">
        <w:rPr>
          <w:rFonts w:eastAsia="SimSun"/>
          <w:spacing w:val="-4"/>
          <w:lang w:bidi="ar-EG"/>
        </w:rPr>
        <w:t>(99/03)</w:t>
      </w:r>
      <w:r w:rsidRPr="00B0173C">
        <w:rPr>
          <w:rFonts w:eastAsia="SimSun" w:hint="cs"/>
          <w:spacing w:val="-4"/>
          <w:rtl/>
          <w:lang w:bidi="ar-EG"/>
        </w:rPr>
        <w:t>:</w:t>
      </w:r>
    </w:p>
    <w:tbl>
      <w:tblPr>
        <w:bidiVisual/>
        <w:tblW w:w="6237" w:type="dxa"/>
        <w:jc w:val="center"/>
        <w:tblLayout w:type="fixed"/>
        <w:tblLook w:val="0000" w:firstRow="0" w:lastRow="0" w:firstColumn="0" w:lastColumn="0" w:noHBand="0" w:noVBand="0"/>
      </w:tblPr>
      <w:tblGrid>
        <w:gridCol w:w="4800"/>
        <w:gridCol w:w="1437"/>
      </w:tblGrid>
      <w:tr w:rsidR="00093A2F" w:rsidRPr="00F90F6D" w14:paraId="16A85866" w14:textId="77777777" w:rsidTr="00B0173C">
        <w:trPr>
          <w:jc w:val="center"/>
        </w:trPr>
        <w:tc>
          <w:tcPr>
            <w:tcW w:w="6345" w:type="dxa"/>
          </w:tcPr>
          <w:p w14:paraId="19E54FFE" w14:textId="77777777" w:rsidR="00093A2F" w:rsidRPr="00F90F6D" w:rsidRDefault="00093A2F" w:rsidP="003E44E8">
            <w:pPr>
              <w:tabs>
                <w:tab w:val="left" w:pos="322"/>
                <w:tab w:val="left" w:pos="1276"/>
                <w:tab w:val="left" w:pos="1843"/>
                <w:tab w:val="left" w:pos="5387"/>
                <w:tab w:val="left" w:pos="5954"/>
              </w:tabs>
              <w:overflowPunct w:val="0"/>
              <w:autoSpaceDE w:val="0"/>
              <w:autoSpaceDN w:val="0"/>
              <w:adjustRightInd w:val="0"/>
              <w:spacing w:before="60" w:after="60" w:line="260" w:lineRule="exact"/>
              <w:jc w:val="left"/>
              <w:textAlignment w:val="baseline"/>
              <w:rPr>
                <w:rFonts w:eastAsia="SimSun"/>
                <w:i/>
                <w:iCs/>
                <w:sz w:val="20"/>
                <w:szCs w:val="26"/>
                <w:lang w:bidi="ar-EG"/>
              </w:rPr>
            </w:pPr>
            <w:r w:rsidRPr="00F90F6D">
              <w:rPr>
                <w:rFonts w:eastAsia="SimSun" w:hint="cs"/>
                <w:i/>
                <w:iCs/>
                <w:sz w:val="20"/>
                <w:szCs w:val="26"/>
                <w:rtl/>
                <w:lang w:bidi="ar-EG"/>
              </w:rPr>
              <w:t>البلد/المنطقة الجغرافية أو شبكة التشوير</w:t>
            </w:r>
          </w:p>
        </w:tc>
        <w:tc>
          <w:tcPr>
            <w:tcW w:w="1843" w:type="dxa"/>
          </w:tcPr>
          <w:p w14:paraId="0D3A7507" w14:textId="77777777" w:rsidR="00093A2F" w:rsidRPr="00F90F6D" w:rsidRDefault="00093A2F" w:rsidP="003E44E8">
            <w:pPr>
              <w:tabs>
                <w:tab w:val="left" w:pos="322"/>
                <w:tab w:val="left" w:pos="1276"/>
                <w:tab w:val="left" w:pos="1843"/>
                <w:tab w:val="left" w:pos="5387"/>
                <w:tab w:val="left" w:pos="5954"/>
              </w:tabs>
              <w:overflowPunct w:val="0"/>
              <w:autoSpaceDE w:val="0"/>
              <w:autoSpaceDN w:val="0"/>
              <w:adjustRightInd w:val="0"/>
              <w:spacing w:before="60" w:after="60" w:line="260" w:lineRule="exact"/>
              <w:jc w:val="center"/>
              <w:textAlignment w:val="baseline"/>
              <w:rPr>
                <w:rFonts w:eastAsia="SimSun"/>
                <w:i/>
                <w:iCs/>
                <w:sz w:val="20"/>
                <w:szCs w:val="26"/>
                <w:lang w:bidi="ar-EG"/>
              </w:rPr>
            </w:pPr>
            <w:r w:rsidRPr="00F90F6D">
              <w:rPr>
                <w:rFonts w:eastAsia="SimSun"/>
                <w:i/>
                <w:iCs/>
                <w:sz w:val="20"/>
                <w:szCs w:val="26"/>
                <w:lang w:bidi="ar-EG"/>
              </w:rPr>
              <w:t>SANC</w:t>
            </w:r>
          </w:p>
        </w:tc>
      </w:tr>
      <w:tr w:rsidR="00093A2F" w:rsidRPr="00F90F6D" w14:paraId="126327F7" w14:textId="77777777" w:rsidTr="00B0173C">
        <w:trPr>
          <w:jc w:val="center"/>
        </w:trPr>
        <w:tc>
          <w:tcPr>
            <w:tcW w:w="6345" w:type="dxa"/>
          </w:tcPr>
          <w:p w14:paraId="53540623" w14:textId="4C8DCF52" w:rsidR="00093A2F" w:rsidRPr="00F90F6D" w:rsidRDefault="00012D99" w:rsidP="00B0173C">
            <w:pPr>
              <w:tabs>
                <w:tab w:val="left" w:pos="567"/>
                <w:tab w:val="left" w:pos="1276"/>
                <w:tab w:val="left" w:pos="1843"/>
                <w:tab w:val="left" w:pos="5387"/>
                <w:tab w:val="left" w:pos="5954"/>
              </w:tabs>
              <w:overflowPunct w:val="0"/>
              <w:autoSpaceDE w:val="0"/>
              <w:autoSpaceDN w:val="0"/>
              <w:adjustRightInd w:val="0"/>
              <w:spacing w:before="60" w:after="60" w:line="260" w:lineRule="exact"/>
              <w:textAlignment w:val="baseline"/>
              <w:rPr>
                <w:rFonts w:eastAsia="SimSun"/>
                <w:sz w:val="20"/>
                <w:szCs w:val="26"/>
                <w:rtl/>
                <w:lang w:bidi="ar-EG"/>
              </w:rPr>
            </w:pPr>
            <w:r w:rsidRPr="00012D99">
              <w:rPr>
                <w:rFonts w:eastAsia="SimSun"/>
                <w:sz w:val="20"/>
                <w:szCs w:val="26"/>
                <w:rtl/>
                <w:lang w:bidi="ar-EG"/>
              </w:rPr>
              <w:t>سلطنة عُمان</w:t>
            </w:r>
          </w:p>
        </w:tc>
        <w:tc>
          <w:tcPr>
            <w:tcW w:w="1843" w:type="dxa"/>
          </w:tcPr>
          <w:p w14:paraId="597C58AF" w14:textId="4F4A453A" w:rsidR="00093A2F" w:rsidRPr="00F90F6D" w:rsidRDefault="00A850E2" w:rsidP="00670B32">
            <w:pPr>
              <w:tabs>
                <w:tab w:val="left" w:pos="567"/>
                <w:tab w:val="left" w:pos="1276"/>
                <w:tab w:val="left" w:pos="1843"/>
                <w:tab w:val="left" w:pos="5387"/>
                <w:tab w:val="left" w:pos="5954"/>
              </w:tabs>
              <w:overflowPunct w:val="0"/>
              <w:autoSpaceDE w:val="0"/>
              <w:autoSpaceDN w:val="0"/>
              <w:adjustRightInd w:val="0"/>
              <w:spacing w:before="60" w:after="60" w:line="260" w:lineRule="exact"/>
              <w:jc w:val="center"/>
              <w:textAlignment w:val="baseline"/>
              <w:rPr>
                <w:rFonts w:eastAsia="SimSun"/>
                <w:sz w:val="20"/>
                <w:szCs w:val="26"/>
                <w:rtl/>
                <w:lang w:bidi="ar-SY"/>
              </w:rPr>
            </w:pPr>
            <w:r>
              <w:rPr>
                <w:rFonts w:eastAsia="SimSun"/>
                <w:sz w:val="20"/>
                <w:szCs w:val="26"/>
                <w:lang w:val="en-GB" w:bidi="ar-EG"/>
              </w:rPr>
              <w:t>4</w:t>
            </w:r>
            <w:r w:rsidR="00670B32" w:rsidRPr="00670B32">
              <w:rPr>
                <w:rFonts w:eastAsia="SimSun"/>
                <w:sz w:val="20"/>
                <w:szCs w:val="26"/>
                <w:lang w:val="en-GB" w:bidi="ar-EG"/>
              </w:rPr>
              <w:t>-</w:t>
            </w:r>
            <w:r>
              <w:rPr>
                <w:rFonts w:eastAsia="SimSun"/>
                <w:sz w:val="20"/>
                <w:szCs w:val="26"/>
                <w:lang w:val="en-GB" w:bidi="ar-EG"/>
              </w:rPr>
              <w:t>203</w:t>
            </w:r>
          </w:p>
        </w:tc>
      </w:tr>
    </w:tbl>
    <w:p w14:paraId="0100E1E9" w14:textId="77777777" w:rsidR="00093A2F" w:rsidRPr="00F90F6D" w:rsidRDefault="00093A2F" w:rsidP="00093A2F">
      <w:pPr>
        <w:spacing w:before="360"/>
        <w:rPr>
          <w:rFonts w:eastAsia="SimSun"/>
          <w:rtl/>
          <w:lang w:bidi="ar-EG"/>
        </w:rPr>
      </w:pPr>
      <w:r w:rsidRPr="00F90F6D">
        <w:rPr>
          <w:rFonts w:eastAsia="SimSun" w:hint="cs"/>
          <w:rtl/>
          <w:lang w:bidi="ar-EG"/>
        </w:rPr>
        <w:t>_________</w:t>
      </w:r>
    </w:p>
    <w:p w14:paraId="19E75D72" w14:textId="77777777" w:rsidR="00093A2F" w:rsidRPr="00F90F6D" w:rsidRDefault="00093A2F" w:rsidP="00093A2F">
      <w:pPr>
        <w:tabs>
          <w:tab w:val="left" w:pos="850"/>
        </w:tabs>
        <w:spacing w:before="60" w:line="168" w:lineRule="auto"/>
        <w:jc w:val="left"/>
        <w:rPr>
          <w:rFonts w:eastAsia="SimSun"/>
          <w:sz w:val="20"/>
          <w:szCs w:val="26"/>
          <w:lang w:val="fr-CH" w:bidi="ar-EG"/>
        </w:rPr>
      </w:pPr>
      <w:r w:rsidRPr="00F90F6D">
        <w:rPr>
          <w:rFonts w:eastAsia="SimSun"/>
          <w:sz w:val="20"/>
          <w:szCs w:val="26"/>
          <w:lang w:bidi="ar-EG"/>
        </w:rPr>
        <w:t>SANC</w:t>
      </w:r>
      <w:r w:rsidRPr="00F90F6D">
        <w:rPr>
          <w:rFonts w:eastAsia="SimSun" w:hint="cs"/>
          <w:sz w:val="20"/>
          <w:szCs w:val="26"/>
          <w:rtl/>
          <w:lang w:bidi="ar-EG"/>
        </w:rPr>
        <w:t>:</w:t>
      </w:r>
      <w:r w:rsidRPr="00F90F6D">
        <w:rPr>
          <w:rFonts w:eastAsia="SimSun" w:hint="cs"/>
          <w:sz w:val="20"/>
          <w:szCs w:val="26"/>
          <w:rtl/>
          <w:lang w:bidi="ar-EG"/>
        </w:rPr>
        <w:tab/>
        <w:t>رمز منطقة/شبكة التشوير</w:t>
      </w:r>
      <w:r w:rsidRPr="00F90F6D">
        <w:rPr>
          <w:rFonts w:eastAsia="SimSun" w:hint="cs"/>
          <w:sz w:val="20"/>
          <w:szCs w:val="26"/>
          <w:rtl/>
          <w:lang w:val="es-ES" w:bidi="ar-EG"/>
        </w:rPr>
        <w:t>.</w:t>
      </w:r>
      <w:r>
        <w:rPr>
          <w:rFonts w:eastAsia="SimSun"/>
          <w:sz w:val="20"/>
          <w:szCs w:val="26"/>
          <w:rtl/>
          <w:lang w:val="es-ES" w:bidi="ar-EG"/>
        </w:rPr>
        <w:br/>
      </w:r>
      <w:r w:rsidRPr="00F90F6D">
        <w:rPr>
          <w:rFonts w:eastAsia="SimSun"/>
          <w:sz w:val="20"/>
          <w:szCs w:val="26"/>
          <w:rtl/>
          <w:lang w:val="es-ES" w:bidi="ar-EG"/>
        </w:rPr>
        <w:tab/>
      </w:r>
      <w:proofErr w:type="spellStart"/>
      <w:r w:rsidRPr="00F90F6D">
        <w:rPr>
          <w:rFonts w:eastAsia="SimSun"/>
          <w:sz w:val="20"/>
          <w:szCs w:val="26"/>
          <w:lang w:val="fr-CH" w:bidi="ar-EG"/>
        </w:rPr>
        <w:t>Signalling</w:t>
      </w:r>
      <w:proofErr w:type="spellEnd"/>
      <w:r w:rsidRPr="00F90F6D">
        <w:rPr>
          <w:rFonts w:eastAsia="SimSun"/>
          <w:sz w:val="20"/>
          <w:szCs w:val="26"/>
          <w:lang w:val="fr-CH" w:bidi="ar-EG"/>
        </w:rPr>
        <w:t xml:space="preserve"> Area/Network Code</w:t>
      </w:r>
      <w:r>
        <w:rPr>
          <w:rFonts w:eastAsia="SimSun" w:hint="cs"/>
          <w:sz w:val="20"/>
          <w:szCs w:val="26"/>
          <w:rtl/>
          <w:lang w:val="fr-CH" w:bidi="ar-EG"/>
        </w:rPr>
        <w:t> </w:t>
      </w:r>
      <w:r w:rsidRPr="00F90F6D">
        <w:rPr>
          <w:rFonts w:eastAsia="SimSun"/>
          <w:sz w:val="20"/>
          <w:szCs w:val="26"/>
          <w:lang w:val="fr-CH" w:bidi="ar-EG"/>
        </w:rPr>
        <w:br/>
      </w:r>
      <w:r w:rsidRPr="00F90F6D">
        <w:rPr>
          <w:rFonts w:eastAsia="SimSun"/>
          <w:sz w:val="20"/>
          <w:szCs w:val="26"/>
          <w:rtl/>
          <w:lang w:val="fr-FR" w:bidi="ar-EG"/>
        </w:rPr>
        <w:tab/>
      </w:r>
      <w:r w:rsidRPr="00F90F6D">
        <w:rPr>
          <w:rFonts w:eastAsia="SimSun"/>
          <w:sz w:val="20"/>
          <w:szCs w:val="26"/>
          <w:lang w:val="fr-CH" w:bidi="ar-EG"/>
        </w:rPr>
        <w:t>Code de zone/réseau sémaphore (CZRS)</w:t>
      </w:r>
      <w:r>
        <w:rPr>
          <w:rFonts w:eastAsia="SimSun" w:hint="cs"/>
          <w:sz w:val="20"/>
          <w:szCs w:val="26"/>
          <w:rtl/>
          <w:lang w:val="fr-CH" w:bidi="ar-EG"/>
        </w:rPr>
        <w:t> </w:t>
      </w:r>
    </w:p>
    <w:p w14:paraId="7A2FC4EA" w14:textId="447A27FA" w:rsidR="00B0173C" w:rsidRDefault="00B0173C" w:rsidP="00093A2F">
      <w:pPr>
        <w:rPr>
          <w:rFonts w:eastAsia="Calibri"/>
          <w:rtl/>
          <w:lang w:val="fr-CH"/>
        </w:rPr>
      </w:pPr>
      <w:r>
        <w:rPr>
          <w:rFonts w:eastAsia="Calibri"/>
          <w:rtl/>
          <w:lang w:val="fr-CH"/>
        </w:rPr>
        <w:br w:type="page"/>
      </w:r>
    </w:p>
    <w:p w14:paraId="50712E75" w14:textId="77777777" w:rsidR="00B0173C" w:rsidRDefault="00B0173C" w:rsidP="00B0173C">
      <w:pPr>
        <w:pStyle w:val="Heading20"/>
        <w:rPr>
          <w:rtl/>
        </w:rPr>
      </w:pPr>
      <w:bookmarkStart w:id="180" w:name="_Toc527553997"/>
      <w:bookmarkStart w:id="181" w:name="_Toc527554076"/>
      <w:bookmarkStart w:id="182" w:name="_Toc528516313"/>
      <w:bookmarkStart w:id="183" w:name="_Toc1726086"/>
      <w:bookmarkStart w:id="184" w:name="_Toc12890491"/>
      <w:bookmarkStart w:id="185" w:name="_Toc39570653"/>
      <w:bookmarkStart w:id="186" w:name="_Toc43460805"/>
      <w:bookmarkStart w:id="187" w:name="_Toc48034949"/>
      <w:bookmarkStart w:id="188" w:name="_Toc48058549"/>
      <w:bookmarkStart w:id="189" w:name="_Toc66179267"/>
      <w:bookmarkStart w:id="190" w:name="_Toc68875049"/>
      <w:bookmarkStart w:id="191" w:name="_Toc71277198"/>
      <w:bookmarkStart w:id="192" w:name="_Toc71538500"/>
      <w:bookmarkStart w:id="193" w:name="_Toc115941468"/>
      <w:bookmarkStart w:id="194" w:name="_Toc12890489"/>
      <w:bookmarkStart w:id="195" w:name="_Toc39570651"/>
      <w:bookmarkStart w:id="196" w:name="_Toc71538498"/>
      <w:r w:rsidRPr="005B4FA0">
        <w:rPr>
          <w:rFonts w:hint="cs"/>
          <w:rtl/>
        </w:rPr>
        <w:lastRenderedPageBreak/>
        <w:t>الخدمة الهاتفية</w:t>
      </w:r>
      <w:r w:rsidRPr="005B4FA0">
        <w:rPr>
          <w:rFonts w:hint="cs"/>
          <w:rtl/>
        </w:rPr>
        <w:br/>
        <w:t xml:space="preserve">(التوصية </w:t>
      </w:r>
      <w:r w:rsidRPr="005B4FA0">
        <w:t>ITU-T E.164</w:t>
      </w:r>
      <w:r w:rsidRPr="005B4FA0">
        <w:rPr>
          <w:rFonts w:hint="cs"/>
          <w:rtl/>
        </w:rPr>
        <w:t>)</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14:paraId="21100F81" w14:textId="77777777" w:rsidR="00B0173C" w:rsidRPr="005B4FA0" w:rsidRDefault="00B0173C" w:rsidP="00B0173C">
      <w:pPr>
        <w:spacing w:after="240"/>
        <w:jc w:val="center"/>
        <w:rPr>
          <w:rFonts w:eastAsia="SimSun"/>
          <w:rtl/>
        </w:rPr>
      </w:pPr>
      <w:r w:rsidRPr="005B4FA0">
        <w:rPr>
          <w:rFonts w:eastAsia="SimSun" w:hint="cs"/>
          <w:rtl/>
        </w:rPr>
        <w:t xml:space="preserve">الموقع الإلكتروني: </w:t>
      </w:r>
      <w:hyperlink r:id="rId14" w:history="1">
        <w:r w:rsidRPr="005B4FA0">
          <w:rPr>
            <w:rFonts w:eastAsia="SimSun"/>
          </w:rPr>
          <w:t>www.itu.int/itu-t/inr/nnp</w:t>
        </w:r>
      </w:hyperlink>
    </w:p>
    <w:p w14:paraId="002F88E8" w14:textId="77777777" w:rsidR="00B0173C" w:rsidRPr="005B4FA0" w:rsidRDefault="00B0173C" w:rsidP="00B0173C">
      <w:pPr>
        <w:pStyle w:val="CountriesName"/>
        <w:rPr>
          <w:rtl/>
        </w:rPr>
      </w:pPr>
      <w:bookmarkStart w:id="197" w:name="_Toc369872539"/>
      <w:bookmarkStart w:id="198" w:name="_Toc527554077"/>
      <w:bookmarkStart w:id="199" w:name="_Toc33093012"/>
      <w:bookmarkStart w:id="200" w:name="_Toc57017130"/>
      <w:bookmarkStart w:id="201" w:name="_Toc71538501"/>
      <w:bookmarkStart w:id="202" w:name="_Toc115941469"/>
      <w:r w:rsidRPr="005B4FA0">
        <w:rPr>
          <w:rFonts w:hint="cs"/>
          <w:rtl/>
        </w:rPr>
        <w:t xml:space="preserve">بوتسوانا (الرمز الدليلي للبلد </w:t>
      </w:r>
      <w:r w:rsidRPr="005B4FA0">
        <w:t>+267</w:t>
      </w:r>
      <w:r w:rsidRPr="005B4FA0">
        <w:rPr>
          <w:rFonts w:hint="cs"/>
          <w:rtl/>
        </w:rPr>
        <w:t>)</w:t>
      </w:r>
      <w:bookmarkEnd w:id="197"/>
      <w:bookmarkEnd w:id="198"/>
      <w:bookmarkEnd w:id="199"/>
      <w:bookmarkEnd w:id="200"/>
      <w:bookmarkEnd w:id="201"/>
      <w:bookmarkEnd w:id="202"/>
    </w:p>
    <w:p w14:paraId="3AA3D2DF" w14:textId="52714B35" w:rsidR="00B0173C" w:rsidRPr="005B4FA0" w:rsidRDefault="00B0173C" w:rsidP="00B0173C">
      <w:pPr>
        <w:rPr>
          <w:rFonts w:eastAsia="SimSun"/>
          <w:lang w:bidi="ar-EG"/>
        </w:rPr>
      </w:pPr>
      <w:r w:rsidRPr="005B4FA0">
        <w:rPr>
          <w:rFonts w:eastAsia="SimSun" w:hint="cs"/>
          <w:rtl/>
          <w:lang w:bidi="ar-EG"/>
        </w:rPr>
        <w:t xml:space="preserve">تبليغ في </w:t>
      </w:r>
      <w:r>
        <w:rPr>
          <w:rFonts w:eastAsia="SimSun"/>
          <w:lang w:bidi="ar-EG"/>
        </w:rPr>
        <w:t>2022.I</w:t>
      </w:r>
      <w:r w:rsidR="00A850E2">
        <w:rPr>
          <w:rFonts w:eastAsia="SimSun"/>
          <w:lang w:bidi="ar-EG"/>
        </w:rPr>
        <w:t>X</w:t>
      </w:r>
      <w:r>
        <w:rPr>
          <w:rFonts w:eastAsia="SimSun"/>
          <w:lang w:bidi="ar-EG"/>
        </w:rPr>
        <w:t>.</w:t>
      </w:r>
      <w:r w:rsidR="00A850E2">
        <w:rPr>
          <w:rFonts w:eastAsia="SimSun"/>
          <w:lang w:bidi="ar-EG"/>
        </w:rPr>
        <w:t>9</w:t>
      </w:r>
      <w:r w:rsidRPr="005B4FA0">
        <w:rPr>
          <w:rFonts w:eastAsia="SimSun" w:hint="cs"/>
          <w:rtl/>
          <w:lang w:bidi="ar-EG"/>
        </w:rPr>
        <w:t>:</w:t>
      </w:r>
    </w:p>
    <w:p w14:paraId="39DD7D65" w14:textId="3818612F" w:rsidR="00B0173C" w:rsidRPr="008C52EB" w:rsidRDefault="00B0173C" w:rsidP="00B0173C">
      <w:pPr>
        <w:rPr>
          <w:rFonts w:eastAsia="SimSun"/>
          <w:rtl/>
          <w:lang w:bidi="ar-EG"/>
        </w:rPr>
      </w:pPr>
      <w:r w:rsidRPr="00513117">
        <w:rPr>
          <w:rFonts w:eastAsia="SimSun" w:hint="cs"/>
          <w:rtl/>
          <w:lang w:val="en-GB" w:bidi="ar-EG"/>
        </w:rPr>
        <w:t xml:space="preserve">تعلن </w:t>
      </w:r>
      <w:r w:rsidRPr="00513117">
        <w:rPr>
          <w:rFonts w:eastAsia="SimSun" w:hint="cs"/>
          <w:i/>
          <w:iCs/>
          <w:rtl/>
          <w:lang w:val="en-GB" w:bidi="ar-EG"/>
        </w:rPr>
        <w:t>هيئة تنظيم الاتصالات في بوتسوانا</w:t>
      </w:r>
      <w:r w:rsidRPr="00513117">
        <w:rPr>
          <w:rFonts w:eastAsia="SimSun"/>
          <w:i/>
          <w:iCs/>
          <w:rtl/>
          <w:lang w:val="en-GB" w:bidi="ar-EG"/>
        </w:rPr>
        <w:t>،</w:t>
      </w:r>
      <w:r w:rsidRPr="00513117">
        <w:rPr>
          <w:rFonts w:eastAsia="SimSun" w:hint="cs"/>
          <w:i/>
          <w:iCs/>
          <w:rtl/>
          <w:lang w:val="en-GB" w:bidi="ar-EG"/>
        </w:rPr>
        <w:t xml:space="preserve"> </w:t>
      </w:r>
      <w:r w:rsidRPr="00513117">
        <w:rPr>
          <w:rFonts w:eastAsia="SimSun"/>
          <w:i/>
          <w:iCs/>
          <w:lang w:val="en-GB" w:bidi="ar-EG"/>
        </w:rPr>
        <w:t>(BOCRA)</w:t>
      </w:r>
      <w:r w:rsidRPr="00513117">
        <w:rPr>
          <w:rFonts w:eastAsia="SimSun" w:hint="cs"/>
          <w:i/>
          <w:iCs/>
          <w:rtl/>
          <w:lang w:val="en-GB" w:bidi="ar-EG"/>
        </w:rPr>
        <w:t>،</w:t>
      </w:r>
      <w:r w:rsidRPr="00513117">
        <w:rPr>
          <w:rFonts w:eastAsia="SimSun" w:hint="cs"/>
          <w:rtl/>
          <w:lang w:val="en-GB" w:bidi="ar-EG"/>
        </w:rPr>
        <w:t xml:space="preserve"> غابورون، عن </w:t>
      </w:r>
      <w:r>
        <w:rPr>
          <w:rFonts w:eastAsia="SimSun" w:hint="cs"/>
          <w:rtl/>
          <w:lang w:val="en-GB" w:bidi="ar-EG"/>
        </w:rPr>
        <w:t>تحديث خطة الترقيم الوطنية لبوتسوانا</w:t>
      </w:r>
      <w:r w:rsidR="00214CD8">
        <w:rPr>
          <w:rFonts w:eastAsia="SimSun" w:hint="cs"/>
          <w:rtl/>
          <w:lang w:val="en-GB" w:bidi="ar-EG"/>
        </w:rPr>
        <w:t>.</w:t>
      </w:r>
    </w:p>
    <w:p w14:paraId="01205F64" w14:textId="470A4DA5" w:rsidR="00B0173C" w:rsidRDefault="00B0173C" w:rsidP="00B0173C">
      <w:pPr>
        <w:spacing w:before="240" w:after="120"/>
        <w:jc w:val="center"/>
        <w:rPr>
          <w:rFonts w:eastAsia="SimSun"/>
          <w:b/>
          <w:bCs/>
          <w:i/>
          <w:iCs/>
          <w:rtl/>
          <w:lang w:bidi="ar-EG"/>
        </w:rPr>
      </w:pPr>
      <w:r w:rsidRPr="00E21862">
        <w:rPr>
          <w:rFonts w:eastAsia="SimSun" w:hint="cs"/>
          <w:b/>
          <w:bCs/>
          <w:i/>
          <w:iCs/>
          <w:rtl/>
          <w:lang w:bidi="ar-EG"/>
        </w:rPr>
        <w:t xml:space="preserve">خطة الترقيم الوطنية </w:t>
      </w:r>
      <w:r w:rsidRPr="00E21862">
        <w:rPr>
          <w:rFonts w:eastAsia="SimSun"/>
          <w:b/>
          <w:bCs/>
          <w:i/>
          <w:iCs/>
          <w:lang w:bidi="ar-EG"/>
        </w:rPr>
        <w:t>(NNP)</w:t>
      </w:r>
      <w:r w:rsidR="006946C6">
        <w:rPr>
          <w:rFonts w:eastAsia="SimSun"/>
          <w:b/>
          <w:bCs/>
          <w:i/>
          <w:iCs/>
          <w:rtl/>
          <w:lang w:bidi="ar-EG"/>
        </w:rPr>
        <w:br/>
      </w:r>
      <w:r>
        <w:rPr>
          <w:rFonts w:eastAsia="SimSun" w:hint="cs"/>
          <w:b/>
          <w:bCs/>
          <w:i/>
          <w:iCs/>
          <w:rtl/>
          <w:lang w:bidi="ar-EG"/>
        </w:rPr>
        <w:t>وقائمة</w:t>
      </w:r>
      <w:r w:rsidRPr="00A44812">
        <w:rPr>
          <w:rFonts w:eastAsia="SimSun"/>
          <w:b/>
          <w:bCs/>
          <w:i/>
          <w:iCs/>
          <w:rtl/>
          <w:lang w:bidi="ar-EG"/>
        </w:rPr>
        <w:t xml:space="preserve"> بالتوزيعات والتخصيصات لموارد الترقيم</w:t>
      </w:r>
    </w:p>
    <w:p w14:paraId="51F82EAF" w14:textId="77777777" w:rsidR="00B0173C" w:rsidRDefault="00B0173C" w:rsidP="00B0173C">
      <w:pPr>
        <w:rPr>
          <w:b/>
          <w:bCs/>
          <w:i/>
          <w:iCs/>
          <w:rtl/>
        </w:rPr>
      </w:pPr>
      <w:r>
        <w:rPr>
          <w:rFonts w:hint="cs"/>
          <w:b/>
          <w:bCs/>
          <w:i/>
          <w:iCs/>
          <w:rtl/>
        </w:rPr>
        <w:t>تعاريف</w:t>
      </w:r>
    </w:p>
    <w:p w14:paraId="3923C19F" w14:textId="77777777" w:rsidR="00B0173C" w:rsidRPr="00A44812" w:rsidRDefault="00B0173C" w:rsidP="00B0173C">
      <w:pPr>
        <w:rPr>
          <w:lang w:val="en-GB"/>
        </w:rPr>
      </w:pPr>
      <w:r w:rsidRPr="00986241">
        <w:rPr>
          <w:rFonts w:hint="cs"/>
          <w:b/>
          <w:bCs/>
          <w:rtl/>
        </w:rPr>
        <w:t>"إ</w:t>
      </w:r>
      <w:r w:rsidRPr="00986241">
        <w:rPr>
          <w:b/>
          <w:bCs/>
          <w:rtl/>
        </w:rPr>
        <w:t>دارة موارد الترقيم"</w:t>
      </w:r>
      <w:r w:rsidRPr="00986241">
        <w:rPr>
          <w:rFonts w:hint="cs"/>
          <w:b/>
          <w:bCs/>
          <w:rtl/>
          <w:lang w:bidi="ar-EG"/>
        </w:rPr>
        <w:t xml:space="preserve"> </w:t>
      </w:r>
      <w:r w:rsidRPr="00E21862">
        <w:rPr>
          <w:b/>
          <w:bCs/>
          <w:lang w:bidi="ar-EG"/>
        </w:rPr>
        <w:t>(Administration of Numbering Resources)</w:t>
      </w:r>
      <w:r w:rsidRPr="00E21862">
        <w:rPr>
          <w:rFonts w:hint="cs"/>
          <w:b/>
          <w:bCs/>
          <w:rtl/>
          <w:lang w:bidi="ar-EG"/>
        </w:rPr>
        <w:t xml:space="preserve"> </w:t>
      </w:r>
      <w:r w:rsidRPr="00A44812">
        <w:rPr>
          <w:rtl/>
        </w:rPr>
        <w:t xml:space="preserve">يعني مجموعة الأنشطة المرتبطة بتخصيص موارد الترقيم </w:t>
      </w:r>
      <w:r>
        <w:rPr>
          <w:rFonts w:hint="cs"/>
          <w:rtl/>
        </w:rPr>
        <w:t>وتعيينها</w:t>
      </w:r>
      <w:r w:rsidRPr="00A44812">
        <w:rPr>
          <w:rtl/>
        </w:rPr>
        <w:t xml:space="preserve"> و</w:t>
      </w:r>
      <w:r>
        <w:rPr>
          <w:rFonts w:hint="cs"/>
          <w:rtl/>
        </w:rPr>
        <w:t>الإشراف عليها و</w:t>
      </w:r>
      <w:r w:rsidRPr="00A44812">
        <w:rPr>
          <w:rtl/>
        </w:rPr>
        <w:t>مراقبتها، و</w:t>
      </w:r>
      <w:r>
        <w:rPr>
          <w:rFonts w:hint="cs"/>
          <w:rtl/>
        </w:rPr>
        <w:t xml:space="preserve">التي </w:t>
      </w:r>
      <w:r w:rsidRPr="00A44812">
        <w:rPr>
          <w:rtl/>
        </w:rPr>
        <w:t>حُدد تخصيصها في خطة الترقيم</w:t>
      </w:r>
      <w:r>
        <w:rPr>
          <w:rFonts w:hint="cs"/>
          <w:rtl/>
        </w:rPr>
        <w:t>.</w:t>
      </w:r>
    </w:p>
    <w:p w14:paraId="2BC7D218" w14:textId="77777777" w:rsidR="00B0173C" w:rsidRDefault="00B0173C" w:rsidP="00B0173C">
      <w:pPr>
        <w:rPr>
          <w:rtl/>
        </w:rPr>
      </w:pPr>
      <w:r>
        <w:rPr>
          <w:rFonts w:hint="cs"/>
          <w:b/>
          <w:bCs/>
          <w:rtl/>
        </w:rPr>
        <w:t>"توزيع"</w:t>
      </w:r>
      <w:r w:rsidRPr="00E21862">
        <w:rPr>
          <w:rFonts w:hint="cs"/>
          <w:b/>
          <w:bCs/>
          <w:rtl/>
          <w:lang w:bidi="ar-EG"/>
        </w:rPr>
        <w:t xml:space="preserve"> </w:t>
      </w:r>
      <w:r w:rsidRPr="00E21862">
        <w:rPr>
          <w:b/>
          <w:bCs/>
          <w:lang w:bidi="ar-EG"/>
        </w:rPr>
        <w:t>(Allocation)</w:t>
      </w:r>
      <w:r w:rsidRPr="00E21862">
        <w:rPr>
          <w:rFonts w:hint="cs"/>
          <w:b/>
          <w:bCs/>
          <w:rtl/>
          <w:lang w:bidi="ar-EG"/>
        </w:rPr>
        <w:t xml:space="preserve"> </w:t>
      </w:r>
      <w:r w:rsidRPr="0065077C">
        <w:rPr>
          <w:rFonts w:hint="cs"/>
          <w:rtl/>
          <w:lang w:bidi="ar-EG"/>
        </w:rPr>
        <w:t>يعني</w:t>
      </w:r>
      <w:r w:rsidRPr="0065077C">
        <w:rPr>
          <w:rtl/>
          <w:lang w:bidi="ar-EG"/>
        </w:rPr>
        <w:t xml:space="preserve"> إسناد الغرض والسعة الكمية </w:t>
      </w:r>
      <w:r>
        <w:rPr>
          <w:rFonts w:hint="cs"/>
          <w:rtl/>
          <w:lang w:bidi="ar-EG"/>
        </w:rPr>
        <w:t>ل</w:t>
      </w:r>
      <w:r w:rsidRPr="0065077C">
        <w:rPr>
          <w:rtl/>
          <w:lang w:bidi="ar-EG"/>
        </w:rPr>
        <w:t xml:space="preserve">مجموعات موارد الترقيم </w:t>
      </w:r>
      <w:r>
        <w:rPr>
          <w:rFonts w:hint="cs"/>
          <w:rtl/>
          <w:lang w:bidi="ar-EG"/>
        </w:rPr>
        <w:t>المحددة</w:t>
      </w:r>
      <w:r w:rsidRPr="0065077C">
        <w:rPr>
          <w:rtl/>
          <w:lang w:bidi="ar-EG"/>
        </w:rPr>
        <w:t xml:space="preserve"> في خطة الترقيم</w:t>
      </w:r>
      <w:r>
        <w:rPr>
          <w:rFonts w:hint="cs"/>
          <w:rtl/>
          <w:lang w:bidi="ar-EG"/>
        </w:rPr>
        <w:t>.</w:t>
      </w:r>
    </w:p>
    <w:p w14:paraId="2BD3BAB0" w14:textId="77777777" w:rsidR="00B0173C" w:rsidRPr="00581FE2" w:rsidRDefault="00B0173C" w:rsidP="00B0173C">
      <w:pPr>
        <w:rPr>
          <w:spacing w:val="-2"/>
          <w:rtl/>
        </w:rPr>
      </w:pPr>
      <w:r w:rsidRPr="00581FE2">
        <w:rPr>
          <w:rFonts w:hint="cs"/>
          <w:b/>
          <w:bCs/>
          <w:spacing w:val="-2"/>
          <w:rtl/>
        </w:rPr>
        <w:t>"تخصيص"</w:t>
      </w:r>
      <w:r w:rsidRPr="00581FE2">
        <w:rPr>
          <w:rFonts w:hint="cs"/>
          <w:b/>
          <w:bCs/>
          <w:spacing w:val="-2"/>
          <w:rtl/>
          <w:lang w:bidi="ar-EG"/>
        </w:rPr>
        <w:t xml:space="preserve"> </w:t>
      </w:r>
      <w:r w:rsidRPr="00581FE2">
        <w:rPr>
          <w:b/>
          <w:bCs/>
          <w:spacing w:val="-2"/>
          <w:lang w:bidi="ar-EG"/>
        </w:rPr>
        <w:t>(Assignment)</w:t>
      </w:r>
      <w:r w:rsidRPr="00581FE2">
        <w:rPr>
          <w:rFonts w:hint="cs"/>
          <w:b/>
          <w:bCs/>
          <w:spacing w:val="-2"/>
          <w:rtl/>
          <w:lang w:bidi="ar-EG"/>
        </w:rPr>
        <w:t xml:space="preserve"> </w:t>
      </w:r>
      <w:r w:rsidRPr="00581FE2">
        <w:rPr>
          <w:rFonts w:hint="cs"/>
          <w:spacing w:val="-2"/>
          <w:rtl/>
          <w:lang w:bidi="ar-EG"/>
        </w:rPr>
        <w:t xml:space="preserve">يعني </w:t>
      </w:r>
      <w:r w:rsidRPr="00581FE2">
        <w:rPr>
          <w:spacing w:val="-2"/>
          <w:rtl/>
          <w:lang w:bidi="ar-EG"/>
        </w:rPr>
        <w:t xml:space="preserve">تعيين موارد الترقيم </w:t>
      </w:r>
      <w:r w:rsidRPr="00581FE2">
        <w:rPr>
          <w:rFonts w:hint="cs"/>
          <w:spacing w:val="-2"/>
          <w:rtl/>
          <w:lang w:bidi="ar-EG"/>
        </w:rPr>
        <w:t xml:space="preserve">التي سبق توزيعها </w:t>
      </w:r>
      <w:r w:rsidRPr="00581FE2">
        <w:rPr>
          <w:spacing w:val="-2"/>
          <w:rtl/>
          <w:lang w:bidi="ar-EG"/>
        </w:rPr>
        <w:t xml:space="preserve">في خطة </w:t>
      </w:r>
      <w:r w:rsidRPr="00581FE2">
        <w:rPr>
          <w:rFonts w:hint="cs"/>
          <w:spacing w:val="-2"/>
          <w:rtl/>
          <w:lang w:bidi="ar-EG"/>
        </w:rPr>
        <w:t>ال</w:t>
      </w:r>
      <w:r w:rsidRPr="00581FE2">
        <w:rPr>
          <w:spacing w:val="-2"/>
          <w:rtl/>
          <w:lang w:bidi="ar-EG"/>
        </w:rPr>
        <w:t xml:space="preserve">ترقيم </w:t>
      </w:r>
      <w:r w:rsidRPr="00581FE2">
        <w:rPr>
          <w:rFonts w:hint="cs"/>
          <w:spacing w:val="-2"/>
          <w:rtl/>
          <w:lang w:bidi="ar-EG"/>
        </w:rPr>
        <w:t xml:space="preserve">لمقدم </w:t>
      </w:r>
      <w:r w:rsidRPr="00581FE2">
        <w:rPr>
          <w:spacing w:val="-2"/>
          <w:rtl/>
          <w:lang w:bidi="ar-EG"/>
        </w:rPr>
        <w:t>أو مستعمل نهائي</w:t>
      </w:r>
      <w:r w:rsidRPr="00581FE2">
        <w:rPr>
          <w:rFonts w:hint="cs"/>
          <w:spacing w:val="-2"/>
          <w:rtl/>
          <w:lang w:bidi="ar-EG"/>
        </w:rPr>
        <w:t xml:space="preserve"> معين لخدمة اتصالات.</w:t>
      </w:r>
    </w:p>
    <w:p w14:paraId="74ADAEDA" w14:textId="77777777" w:rsidR="00B0173C" w:rsidRPr="0065077C" w:rsidRDefault="00B0173C" w:rsidP="00B0173C">
      <w:pPr>
        <w:rPr>
          <w:rtl/>
        </w:rPr>
      </w:pPr>
      <w:r w:rsidRPr="00860DC5">
        <w:rPr>
          <w:rFonts w:hint="cs"/>
          <w:b/>
          <w:bCs/>
          <w:rtl/>
        </w:rPr>
        <w:t>"الجهة المخصص لها"</w:t>
      </w:r>
      <w:r w:rsidRPr="00860DC5">
        <w:rPr>
          <w:rFonts w:hint="cs"/>
          <w:b/>
          <w:bCs/>
          <w:rtl/>
          <w:lang w:bidi="ar-EG"/>
        </w:rPr>
        <w:t xml:space="preserve"> </w:t>
      </w:r>
      <w:r w:rsidRPr="00860DC5">
        <w:rPr>
          <w:b/>
          <w:bCs/>
        </w:rPr>
        <w:t>(Assignee)</w:t>
      </w:r>
      <w:r w:rsidRPr="00860DC5">
        <w:rPr>
          <w:rFonts w:hint="cs"/>
          <w:rtl/>
          <w:lang w:bidi="ar-EG"/>
        </w:rPr>
        <w:t xml:space="preserve"> </w:t>
      </w:r>
      <w:r w:rsidRPr="00860DC5">
        <w:rPr>
          <w:rFonts w:hint="cs"/>
          <w:rtl/>
        </w:rPr>
        <w:t>ت</w:t>
      </w:r>
      <w:r w:rsidRPr="00860DC5">
        <w:rPr>
          <w:rtl/>
        </w:rPr>
        <w:t>عني الشخص (</w:t>
      </w:r>
      <w:r w:rsidRPr="00860DC5">
        <w:rPr>
          <w:rFonts w:hint="cs"/>
          <w:rtl/>
        </w:rPr>
        <w:t>الطبيعي أو القانوني</w:t>
      </w:r>
      <w:r w:rsidRPr="00860DC5">
        <w:rPr>
          <w:rtl/>
        </w:rPr>
        <w:t>) الذي</w:t>
      </w:r>
      <w:r w:rsidRPr="00860DC5">
        <w:rPr>
          <w:rFonts w:hint="cs"/>
          <w:rtl/>
        </w:rPr>
        <w:t xml:space="preserve"> ت</w:t>
      </w:r>
      <w:r w:rsidRPr="00860DC5">
        <w:rPr>
          <w:rtl/>
        </w:rPr>
        <w:t xml:space="preserve">ُخصّص له </w:t>
      </w:r>
      <w:r w:rsidRPr="00860DC5">
        <w:rPr>
          <w:rFonts w:hint="cs"/>
          <w:rtl/>
        </w:rPr>
        <w:t>الأرقام.</w:t>
      </w:r>
    </w:p>
    <w:p w14:paraId="4619D4E2" w14:textId="77777777" w:rsidR="00B0173C" w:rsidRDefault="00B0173C" w:rsidP="00B0173C">
      <w:pPr>
        <w:rPr>
          <w:rtl/>
          <w:lang w:bidi="ar-EG"/>
        </w:rPr>
      </w:pPr>
      <w:r>
        <w:rPr>
          <w:rFonts w:hint="cs"/>
          <w:b/>
          <w:bCs/>
          <w:rtl/>
        </w:rPr>
        <w:t>"المستعمل النهائي"</w:t>
      </w:r>
      <w:r w:rsidRPr="00E21862">
        <w:rPr>
          <w:rFonts w:hint="cs"/>
          <w:b/>
          <w:bCs/>
          <w:rtl/>
          <w:lang w:bidi="ar-EG"/>
        </w:rPr>
        <w:t xml:space="preserve"> </w:t>
      </w:r>
      <w:r w:rsidRPr="00E21862">
        <w:rPr>
          <w:b/>
          <w:bCs/>
          <w:lang w:bidi="ar-EG"/>
        </w:rPr>
        <w:t>(End user)</w:t>
      </w:r>
      <w:r w:rsidRPr="00E21862">
        <w:rPr>
          <w:rFonts w:hint="cs"/>
          <w:b/>
          <w:bCs/>
          <w:rtl/>
          <w:lang w:bidi="ar-EG"/>
        </w:rPr>
        <w:t xml:space="preserve"> </w:t>
      </w:r>
      <w:r>
        <w:rPr>
          <w:rFonts w:hint="cs"/>
          <w:rtl/>
          <w:lang w:bidi="ar-EG"/>
        </w:rPr>
        <w:t>يعني الشخص الذي يستعمل خدمات الاتصالات عن طريق تخصيص موارد الترقيم.</w:t>
      </w:r>
    </w:p>
    <w:p w14:paraId="6808CD52" w14:textId="77777777" w:rsidR="00B0173C" w:rsidRPr="00CB4DC6" w:rsidRDefault="00B0173C" w:rsidP="00B0173C">
      <w:pPr>
        <w:rPr>
          <w:rtl/>
          <w:lang w:val="en-GB"/>
        </w:rPr>
      </w:pPr>
      <w:r>
        <w:rPr>
          <w:rFonts w:hint="cs"/>
          <w:b/>
          <w:bCs/>
          <w:rtl/>
        </w:rPr>
        <w:t>"مقدم خدمات قائم على المرافق"</w:t>
      </w:r>
      <w:r w:rsidRPr="00E21862">
        <w:rPr>
          <w:rFonts w:hint="cs"/>
          <w:b/>
          <w:bCs/>
          <w:rtl/>
          <w:lang w:bidi="ar-EG"/>
        </w:rPr>
        <w:t xml:space="preserve"> </w:t>
      </w:r>
      <w:r w:rsidRPr="00E21862">
        <w:rPr>
          <w:b/>
          <w:bCs/>
          <w:lang w:bidi="ar-EG"/>
        </w:rPr>
        <w:t>(Facilities-based Service Provider)</w:t>
      </w:r>
      <w:r w:rsidRPr="00E21862">
        <w:rPr>
          <w:rFonts w:hint="cs"/>
          <w:b/>
          <w:bCs/>
          <w:rtl/>
          <w:lang w:bidi="ar-EG"/>
        </w:rPr>
        <w:t xml:space="preserve"> </w:t>
      </w:r>
      <w:r>
        <w:rPr>
          <w:rFonts w:hint="cs"/>
          <w:rtl/>
          <w:lang w:bidi="ar-EG"/>
        </w:rPr>
        <w:t xml:space="preserve">يعني </w:t>
      </w:r>
      <w:r w:rsidRPr="00CB4DC6">
        <w:rPr>
          <w:rtl/>
          <w:lang w:bidi="ar-EG"/>
        </w:rPr>
        <w:t xml:space="preserve">مقدم خدمة يملك مرافق شبكة الاتصالات المستخدمة </w:t>
      </w:r>
      <w:r>
        <w:rPr>
          <w:rFonts w:hint="cs"/>
          <w:rtl/>
          <w:lang w:bidi="ar-EG"/>
        </w:rPr>
        <w:t>ويشغّلها</w:t>
      </w:r>
      <w:r w:rsidRPr="00CB4DC6">
        <w:rPr>
          <w:rtl/>
          <w:lang w:bidi="ar-EG"/>
        </w:rPr>
        <w:t xml:space="preserve"> في توفير خدمة محددة</w:t>
      </w:r>
      <w:r>
        <w:rPr>
          <w:rFonts w:hint="cs"/>
          <w:rtl/>
          <w:lang w:bidi="ar-EG"/>
        </w:rPr>
        <w:t>.</w:t>
      </w:r>
    </w:p>
    <w:p w14:paraId="34B9C038" w14:textId="77777777" w:rsidR="00B0173C" w:rsidRDefault="00B0173C" w:rsidP="00B0173C">
      <w:pPr>
        <w:rPr>
          <w:rtl/>
          <w:lang w:bidi="ar-EG"/>
        </w:rPr>
      </w:pPr>
      <w:r>
        <w:rPr>
          <w:rFonts w:hint="cs"/>
          <w:b/>
          <w:bCs/>
          <w:rtl/>
        </w:rPr>
        <w:t>"خدمة هاتفية مجانية"</w:t>
      </w:r>
      <w:r w:rsidRPr="00E21862">
        <w:rPr>
          <w:rFonts w:hint="cs"/>
          <w:b/>
          <w:bCs/>
          <w:rtl/>
          <w:lang w:bidi="ar-EG"/>
        </w:rPr>
        <w:t xml:space="preserve"> </w:t>
      </w:r>
      <w:r w:rsidRPr="00E21862">
        <w:rPr>
          <w:b/>
          <w:bCs/>
          <w:lang w:bidi="ar-EG"/>
        </w:rPr>
        <w:t>(Freephone)</w:t>
      </w:r>
      <w:r w:rsidRPr="00E21862">
        <w:rPr>
          <w:rFonts w:hint="cs"/>
          <w:b/>
          <w:bCs/>
          <w:rtl/>
          <w:lang w:bidi="ar-EG"/>
        </w:rPr>
        <w:t xml:space="preserve"> </w:t>
      </w:r>
      <w:r>
        <w:rPr>
          <w:rFonts w:hint="cs"/>
          <w:rtl/>
          <w:lang w:bidi="ar-EG"/>
        </w:rPr>
        <w:t>ت</w:t>
      </w:r>
      <w:r w:rsidRPr="005A7383">
        <w:rPr>
          <w:rtl/>
          <w:lang w:bidi="ar-EG"/>
        </w:rPr>
        <w:t xml:space="preserve">عني خدمة هاتفية </w:t>
      </w:r>
      <w:r>
        <w:rPr>
          <w:rFonts w:hint="cs"/>
          <w:rtl/>
          <w:lang w:bidi="ar-EG"/>
        </w:rPr>
        <w:t>يمكن بموجبها</w:t>
      </w:r>
      <w:r w:rsidRPr="005A7383">
        <w:rPr>
          <w:rtl/>
          <w:lang w:bidi="ar-EG"/>
        </w:rPr>
        <w:t xml:space="preserve"> </w:t>
      </w:r>
      <w:r>
        <w:rPr>
          <w:rFonts w:hint="cs"/>
          <w:rtl/>
          <w:lang w:bidi="ar-EG"/>
        </w:rPr>
        <w:t>لمنظمة مشتركة</w:t>
      </w:r>
      <w:r w:rsidRPr="005A7383">
        <w:rPr>
          <w:rtl/>
          <w:lang w:bidi="ar-EG"/>
        </w:rPr>
        <w:t xml:space="preserve"> أن تدفع مقابل </w:t>
      </w:r>
      <w:r>
        <w:rPr>
          <w:rFonts w:hint="cs"/>
          <w:rtl/>
          <w:lang w:bidi="ar-EG"/>
        </w:rPr>
        <w:t>المكالمات</w:t>
      </w:r>
      <w:r w:rsidRPr="005A7383">
        <w:rPr>
          <w:rtl/>
          <w:lang w:bidi="ar-EG"/>
        </w:rPr>
        <w:t xml:space="preserve"> الواردة التي يجريها عملا</w:t>
      </w:r>
      <w:r>
        <w:rPr>
          <w:rFonts w:hint="cs"/>
          <w:rtl/>
          <w:lang w:bidi="ar-EG"/>
        </w:rPr>
        <w:t>ؤ</w:t>
      </w:r>
      <w:r w:rsidRPr="005A7383">
        <w:rPr>
          <w:rtl/>
          <w:lang w:bidi="ar-EG"/>
        </w:rPr>
        <w:t xml:space="preserve">ها أو </w:t>
      </w:r>
      <w:r>
        <w:rPr>
          <w:rFonts w:hint="cs"/>
          <w:rtl/>
          <w:lang w:bidi="ar-EG"/>
        </w:rPr>
        <w:t>زبائنها</w:t>
      </w:r>
      <w:r w:rsidRPr="005A7383">
        <w:rPr>
          <w:rtl/>
          <w:lang w:bidi="ar-EG"/>
        </w:rPr>
        <w:t>.</w:t>
      </w:r>
    </w:p>
    <w:p w14:paraId="551000BB" w14:textId="77777777" w:rsidR="00B0173C" w:rsidRDefault="00B0173C" w:rsidP="00B0173C">
      <w:pPr>
        <w:rPr>
          <w:rtl/>
        </w:rPr>
      </w:pPr>
      <w:r>
        <w:rPr>
          <w:rFonts w:hint="cs"/>
          <w:b/>
          <w:bCs/>
          <w:rtl/>
        </w:rPr>
        <w:t>"خطة الترقيم الوطنية"</w:t>
      </w:r>
      <w:r w:rsidRPr="00E21862">
        <w:rPr>
          <w:rFonts w:hint="cs"/>
          <w:b/>
          <w:bCs/>
          <w:rtl/>
          <w:lang w:bidi="ar-EG"/>
        </w:rPr>
        <w:t xml:space="preserve"> </w:t>
      </w:r>
      <w:r w:rsidRPr="00E21862">
        <w:rPr>
          <w:b/>
          <w:bCs/>
          <w:lang w:bidi="ar-EG"/>
        </w:rPr>
        <w:t>(National Numbering Plan)</w:t>
      </w:r>
      <w:r w:rsidRPr="00E21862">
        <w:rPr>
          <w:rFonts w:hint="cs"/>
          <w:b/>
          <w:bCs/>
          <w:rtl/>
          <w:lang w:bidi="ar-EG"/>
        </w:rPr>
        <w:t xml:space="preserve"> </w:t>
      </w:r>
      <w:r>
        <w:rPr>
          <w:rFonts w:hint="cs"/>
          <w:rtl/>
          <w:lang w:bidi="ar-EG"/>
        </w:rPr>
        <w:t>ت</w:t>
      </w:r>
      <w:r w:rsidRPr="00D05084">
        <w:rPr>
          <w:rtl/>
          <w:lang w:bidi="ar-EG"/>
        </w:rPr>
        <w:t xml:space="preserve">عني تحديد إطار توزيع مجموعات الترقيم العادية </w:t>
      </w:r>
      <w:r>
        <w:rPr>
          <w:rFonts w:hint="cs"/>
          <w:rtl/>
          <w:lang w:bidi="ar-EG"/>
        </w:rPr>
        <w:t>ورموز</w:t>
      </w:r>
      <w:r w:rsidRPr="00D05084">
        <w:rPr>
          <w:rtl/>
          <w:lang w:bidi="ar-EG"/>
        </w:rPr>
        <w:t xml:space="preserve"> تعرف هوية </w:t>
      </w:r>
      <w:r>
        <w:rPr>
          <w:rFonts w:hint="cs"/>
          <w:rtl/>
          <w:lang w:bidi="ar-EG"/>
        </w:rPr>
        <w:t>المشغل</w:t>
      </w:r>
      <w:r w:rsidRPr="00D05084">
        <w:rPr>
          <w:rtl/>
          <w:lang w:bidi="ar-EG"/>
        </w:rPr>
        <w:t xml:space="preserve"> والرموز القصيرة وغيرها من موارد الترقيم الفريدة لمختلف التطبيقات وفئات الموارد</w:t>
      </w:r>
      <w:r>
        <w:rPr>
          <w:rFonts w:hint="cs"/>
          <w:rtl/>
          <w:lang w:bidi="ar-EG"/>
        </w:rPr>
        <w:t>.</w:t>
      </w:r>
    </w:p>
    <w:p w14:paraId="61F8DE59" w14:textId="77777777" w:rsidR="00B0173C" w:rsidRDefault="00B0173C" w:rsidP="00B0173C">
      <w:pPr>
        <w:rPr>
          <w:rtl/>
        </w:rPr>
      </w:pPr>
      <w:r>
        <w:rPr>
          <w:rFonts w:hint="cs"/>
          <w:b/>
          <w:bCs/>
          <w:rtl/>
        </w:rPr>
        <w:t>"تخصيص أولي"</w:t>
      </w:r>
      <w:r w:rsidRPr="00E21862">
        <w:rPr>
          <w:rFonts w:hint="cs"/>
          <w:b/>
          <w:bCs/>
          <w:rtl/>
          <w:lang w:bidi="ar-EG"/>
        </w:rPr>
        <w:t xml:space="preserve"> </w:t>
      </w:r>
      <w:r w:rsidRPr="00E21862">
        <w:rPr>
          <w:b/>
          <w:bCs/>
          <w:lang w:bidi="ar-EG"/>
        </w:rPr>
        <w:t>(Primary assignment)</w:t>
      </w:r>
      <w:r w:rsidRPr="00E21862">
        <w:rPr>
          <w:rFonts w:hint="cs"/>
          <w:b/>
          <w:bCs/>
          <w:rtl/>
          <w:lang w:bidi="ar-EG"/>
        </w:rPr>
        <w:t xml:space="preserve"> </w:t>
      </w:r>
      <w:r w:rsidRPr="00755EB3">
        <w:rPr>
          <w:rtl/>
          <w:lang w:bidi="ar-EG"/>
        </w:rPr>
        <w:t xml:space="preserve">يعني تخصيص موارد </w:t>
      </w:r>
      <w:r>
        <w:rPr>
          <w:rFonts w:hint="cs"/>
          <w:rtl/>
          <w:lang w:bidi="ar-EG"/>
        </w:rPr>
        <w:t>ال</w:t>
      </w:r>
      <w:r w:rsidRPr="00755EB3">
        <w:rPr>
          <w:rtl/>
          <w:lang w:bidi="ar-EG"/>
        </w:rPr>
        <w:t>ترقيم من جانب</w:t>
      </w:r>
      <w:r>
        <w:rPr>
          <w:rFonts w:hint="cs"/>
          <w:rtl/>
          <w:lang w:bidi="ar-EG"/>
        </w:rPr>
        <w:t xml:space="preserve"> </w:t>
      </w:r>
      <w:r>
        <w:rPr>
          <w:color w:val="000000"/>
          <w:rtl/>
        </w:rPr>
        <w:t>هيئة تنظيم الاتصالات في بوتسوانا</w:t>
      </w:r>
      <w:r w:rsidRPr="00755EB3">
        <w:rPr>
          <w:rtl/>
          <w:lang w:bidi="ar-EG"/>
        </w:rPr>
        <w:t xml:space="preserve"> </w:t>
      </w:r>
      <w:r>
        <w:rPr>
          <w:lang w:bidi="ar-EG"/>
        </w:rPr>
        <w:t>(BOCRA)</w:t>
      </w:r>
      <w:r w:rsidRPr="00755EB3">
        <w:rPr>
          <w:rtl/>
          <w:lang w:bidi="ar-EG"/>
        </w:rPr>
        <w:t xml:space="preserve"> لفرادى الشركات ومقدمي الخدمات</w:t>
      </w:r>
      <w:r>
        <w:rPr>
          <w:lang w:bidi="ar-EG"/>
        </w:rPr>
        <w:t>.</w:t>
      </w:r>
    </w:p>
    <w:p w14:paraId="2376E310" w14:textId="77777777" w:rsidR="00B0173C" w:rsidRDefault="00B0173C" w:rsidP="00B0173C">
      <w:pPr>
        <w:rPr>
          <w:rtl/>
        </w:rPr>
      </w:pPr>
      <w:r>
        <w:rPr>
          <w:rFonts w:hint="cs"/>
          <w:b/>
          <w:bCs/>
          <w:rtl/>
        </w:rPr>
        <w:t>"شبكة متنقلة برية عمومية"</w:t>
      </w:r>
      <w:r w:rsidRPr="00E21862">
        <w:rPr>
          <w:rFonts w:hint="cs"/>
          <w:b/>
          <w:bCs/>
          <w:rtl/>
          <w:lang w:bidi="ar-EG"/>
        </w:rPr>
        <w:t xml:space="preserve"> </w:t>
      </w:r>
      <w:r w:rsidRPr="00E21862">
        <w:rPr>
          <w:b/>
          <w:bCs/>
          <w:lang w:bidi="ar-EG"/>
        </w:rPr>
        <w:t>(Public Land Mobile Network)</w:t>
      </w:r>
      <w:r w:rsidRPr="00E21862">
        <w:rPr>
          <w:rFonts w:hint="cs"/>
          <w:b/>
          <w:bCs/>
          <w:rtl/>
          <w:lang w:bidi="ar-EG"/>
        </w:rPr>
        <w:t xml:space="preserve"> </w:t>
      </w:r>
      <w:r>
        <w:rPr>
          <w:rFonts w:hint="cs"/>
          <w:rtl/>
          <w:lang w:bidi="ar-EG"/>
        </w:rPr>
        <w:t xml:space="preserve">تعني </w:t>
      </w:r>
      <w:r w:rsidRPr="00755EB3">
        <w:rPr>
          <w:color w:val="000000"/>
          <w:rtl/>
        </w:rPr>
        <w:t>توليفة من خدمات الاتصالات اللاسلكية يقدمها مشغل معين في بلد معين</w:t>
      </w:r>
      <w:r>
        <w:rPr>
          <w:rFonts w:hint="cs"/>
          <w:rtl/>
        </w:rPr>
        <w:t>.</w:t>
      </w:r>
    </w:p>
    <w:p w14:paraId="22F1916A" w14:textId="77777777" w:rsidR="00B0173C" w:rsidRPr="00971B01" w:rsidRDefault="00B0173C" w:rsidP="00B0173C">
      <w:pPr>
        <w:rPr>
          <w:lang w:val="en-GB"/>
        </w:rPr>
      </w:pPr>
      <w:r w:rsidRPr="00B32C14">
        <w:rPr>
          <w:rFonts w:hint="cs"/>
          <w:b/>
          <w:bCs/>
          <w:color w:val="000000"/>
          <w:rtl/>
        </w:rPr>
        <w:t>"</w:t>
      </w:r>
      <w:r w:rsidRPr="00B32C14">
        <w:rPr>
          <w:b/>
          <w:bCs/>
          <w:color w:val="000000"/>
          <w:rtl/>
        </w:rPr>
        <w:t xml:space="preserve">شبكة </w:t>
      </w:r>
      <w:r w:rsidRPr="00B32C14">
        <w:rPr>
          <w:rFonts w:hint="cs"/>
          <w:b/>
          <w:bCs/>
          <w:color w:val="000000"/>
          <w:rtl/>
        </w:rPr>
        <w:t>بيانات</w:t>
      </w:r>
      <w:r w:rsidRPr="00B32C14">
        <w:rPr>
          <w:b/>
          <w:bCs/>
          <w:color w:val="000000"/>
          <w:rtl/>
        </w:rPr>
        <w:t xml:space="preserve"> </w:t>
      </w:r>
      <w:r>
        <w:rPr>
          <w:rFonts w:hint="cs"/>
          <w:b/>
          <w:bCs/>
          <w:color w:val="000000"/>
          <w:rtl/>
        </w:rPr>
        <w:t>تبديلية عمومية</w:t>
      </w:r>
      <w:r w:rsidRPr="00B32C14">
        <w:rPr>
          <w:rFonts w:hint="cs"/>
          <w:b/>
          <w:bCs/>
          <w:color w:val="000000"/>
          <w:rtl/>
        </w:rPr>
        <w:t>"</w:t>
      </w:r>
      <w:r w:rsidRPr="00E21862">
        <w:rPr>
          <w:rFonts w:hint="cs"/>
          <w:b/>
          <w:bCs/>
          <w:rtl/>
          <w:lang w:bidi="ar-EG"/>
        </w:rPr>
        <w:t xml:space="preserve"> </w:t>
      </w:r>
      <w:r w:rsidRPr="00E21862">
        <w:rPr>
          <w:b/>
          <w:bCs/>
          <w:lang w:bidi="ar-EG"/>
        </w:rPr>
        <w:t>(Public Switched Data Networks)</w:t>
      </w:r>
      <w:r w:rsidRPr="00E21862">
        <w:rPr>
          <w:rFonts w:hint="cs"/>
          <w:b/>
          <w:bCs/>
          <w:rtl/>
          <w:lang w:bidi="ar-EG"/>
        </w:rPr>
        <w:t xml:space="preserve"> </w:t>
      </w:r>
      <w:r>
        <w:rPr>
          <w:rFonts w:hint="cs"/>
          <w:rtl/>
          <w:lang w:bidi="ar-EG"/>
        </w:rPr>
        <w:t>ت</w:t>
      </w:r>
      <w:r w:rsidRPr="00B32C14">
        <w:rPr>
          <w:rtl/>
          <w:lang w:bidi="ar-EG"/>
        </w:rPr>
        <w:t>عني شبكة متاحة للجمهور تدعم البيانات بتبديل الرزم</w:t>
      </w:r>
      <w:r>
        <w:rPr>
          <w:rFonts w:hint="cs"/>
          <w:rtl/>
          <w:lang w:bidi="ar-EG"/>
        </w:rPr>
        <w:t>،</w:t>
      </w:r>
      <w:r w:rsidRPr="00B32C14">
        <w:rPr>
          <w:rtl/>
          <w:lang w:bidi="ar-EG"/>
        </w:rPr>
        <w:t xml:space="preserve"> </w:t>
      </w:r>
      <w:r>
        <w:rPr>
          <w:rFonts w:hint="cs"/>
          <w:rtl/>
          <w:lang w:bidi="ar-EG"/>
        </w:rPr>
        <w:t>بمعزل</w:t>
      </w:r>
      <w:r w:rsidRPr="00B32C14">
        <w:rPr>
          <w:rtl/>
          <w:lang w:bidi="ar-EG"/>
        </w:rPr>
        <w:t xml:space="preserve"> عن الشبكة الهاتفية العمومية التبديلية</w:t>
      </w:r>
      <w:r>
        <w:rPr>
          <w:rFonts w:hint="cs"/>
          <w:rtl/>
        </w:rPr>
        <w:t>.</w:t>
      </w:r>
    </w:p>
    <w:p w14:paraId="2864569E" w14:textId="77777777" w:rsidR="00B0173C" w:rsidRDefault="00B0173C" w:rsidP="00B0173C">
      <w:pPr>
        <w:rPr>
          <w:rtl/>
        </w:rPr>
      </w:pPr>
      <w:r>
        <w:rPr>
          <w:rFonts w:hint="cs"/>
          <w:b/>
          <w:bCs/>
          <w:rtl/>
          <w:lang w:val="en-GB"/>
        </w:rPr>
        <w:t>"شبكة هاتفية عمومية تبديلية"</w:t>
      </w:r>
      <w:r w:rsidRPr="00E21862">
        <w:rPr>
          <w:rFonts w:hint="cs"/>
          <w:b/>
          <w:bCs/>
          <w:rtl/>
          <w:lang w:bidi="ar-EG"/>
        </w:rPr>
        <w:t xml:space="preserve"> </w:t>
      </w:r>
      <w:r w:rsidRPr="00E21862">
        <w:rPr>
          <w:b/>
          <w:bCs/>
          <w:lang w:bidi="ar-EG"/>
        </w:rPr>
        <w:t>(Public Switched Telephone Network)</w:t>
      </w:r>
      <w:r w:rsidRPr="00E21862">
        <w:rPr>
          <w:rFonts w:hint="cs"/>
          <w:b/>
          <w:bCs/>
          <w:rtl/>
          <w:lang w:bidi="ar-EG"/>
        </w:rPr>
        <w:t xml:space="preserve"> </w:t>
      </w:r>
      <w:r>
        <w:rPr>
          <w:rFonts w:hint="cs"/>
          <w:rtl/>
          <w:lang w:bidi="ar-EG"/>
        </w:rPr>
        <w:t>هي</w:t>
      </w:r>
      <w:r w:rsidRPr="00DA3B23">
        <w:rPr>
          <w:rtl/>
        </w:rPr>
        <w:t xml:space="preserve"> </w:t>
      </w:r>
      <w:r w:rsidRPr="00DA3B23">
        <w:rPr>
          <w:rtl/>
          <w:lang w:bidi="ar-EG"/>
        </w:rPr>
        <w:t>مجموع الشبكات الهاتفية بتبديل الدارات في</w:t>
      </w:r>
      <w:r>
        <w:rPr>
          <w:rFonts w:hint="cs"/>
          <w:rtl/>
          <w:lang w:bidi="ar-EG"/>
        </w:rPr>
        <w:t> </w:t>
      </w:r>
      <w:r w:rsidRPr="00DA3B23">
        <w:rPr>
          <w:rtl/>
          <w:lang w:bidi="ar-EG"/>
        </w:rPr>
        <w:t xml:space="preserve">العالم التي يشغِّلها مشغلو الهاتف الوطنيون أو الإقليميون أو المحليون، </w:t>
      </w:r>
      <w:r>
        <w:rPr>
          <w:rFonts w:hint="cs"/>
          <w:rtl/>
          <w:lang w:bidi="ar-EG"/>
        </w:rPr>
        <w:t>مما يوفر</w:t>
      </w:r>
      <w:r w:rsidRPr="00DA3B23">
        <w:rPr>
          <w:rtl/>
          <w:lang w:bidi="ar-EG"/>
        </w:rPr>
        <w:t xml:space="preserve"> البنية التحتية والخدمات للاتصالات العمومية</w:t>
      </w:r>
      <w:r>
        <w:rPr>
          <w:rFonts w:hint="cs"/>
          <w:rtl/>
          <w:lang w:bidi="ar-EG"/>
        </w:rPr>
        <w:t>.</w:t>
      </w:r>
    </w:p>
    <w:p w14:paraId="2C5BAD56" w14:textId="77777777" w:rsidR="00B0173C" w:rsidRDefault="00B0173C" w:rsidP="00B0173C">
      <w:pPr>
        <w:rPr>
          <w:rtl/>
        </w:rPr>
      </w:pPr>
      <w:r>
        <w:rPr>
          <w:rFonts w:hint="cs"/>
          <w:b/>
          <w:bCs/>
          <w:rtl/>
        </w:rPr>
        <w:t>"تخصيص ثانوي"</w:t>
      </w:r>
      <w:r w:rsidRPr="00E21862">
        <w:rPr>
          <w:rFonts w:hint="cs"/>
          <w:b/>
          <w:bCs/>
          <w:rtl/>
          <w:lang w:bidi="ar-EG"/>
        </w:rPr>
        <w:t xml:space="preserve"> </w:t>
      </w:r>
      <w:r w:rsidRPr="00E21862">
        <w:rPr>
          <w:b/>
          <w:bCs/>
          <w:lang w:bidi="ar-EG"/>
        </w:rPr>
        <w:t>(Secondary assignment)</w:t>
      </w:r>
      <w:r w:rsidRPr="00E21862">
        <w:rPr>
          <w:rFonts w:hint="cs"/>
          <w:b/>
          <w:bCs/>
          <w:rtl/>
          <w:lang w:bidi="ar-EG"/>
        </w:rPr>
        <w:t xml:space="preserve"> </w:t>
      </w:r>
      <w:r>
        <w:rPr>
          <w:rFonts w:hint="cs"/>
          <w:rtl/>
          <w:lang w:bidi="ar-EG"/>
        </w:rPr>
        <w:t>يعني</w:t>
      </w:r>
      <w:r w:rsidRPr="00D67129">
        <w:rPr>
          <w:rtl/>
        </w:rPr>
        <w:t xml:space="preserve"> </w:t>
      </w:r>
      <w:r w:rsidRPr="00D67129">
        <w:rPr>
          <w:rtl/>
          <w:lang w:bidi="ar-EG"/>
        </w:rPr>
        <w:t xml:space="preserve">تخصيص موارد </w:t>
      </w:r>
      <w:r>
        <w:rPr>
          <w:rFonts w:hint="cs"/>
          <w:rtl/>
          <w:lang w:bidi="ar-EG"/>
        </w:rPr>
        <w:t>ال</w:t>
      </w:r>
      <w:r w:rsidRPr="00D67129">
        <w:rPr>
          <w:rtl/>
          <w:lang w:bidi="ar-EG"/>
        </w:rPr>
        <w:t xml:space="preserve">ترقيم </w:t>
      </w:r>
      <w:r>
        <w:rPr>
          <w:rFonts w:hint="cs"/>
          <w:rtl/>
          <w:lang w:bidi="ar-EG"/>
        </w:rPr>
        <w:t>من جانب مستلمي</w:t>
      </w:r>
      <w:r w:rsidRPr="00D67129">
        <w:rPr>
          <w:rtl/>
          <w:lang w:bidi="ar-EG"/>
        </w:rPr>
        <w:t xml:space="preserve"> التخصيص الأولي لعملائهم</w:t>
      </w:r>
      <w:r>
        <w:rPr>
          <w:rFonts w:hint="cs"/>
          <w:rtl/>
          <w:lang w:bidi="ar-EG"/>
        </w:rPr>
        <w:t>.</w:t>
      </w:r>
    </w:p>
    <w:p w14:paraId="54159016" w14:textId="77777777" w:rsidR="00B0173C" w:rsidRDefault="00B0173C" w:rsidP="00B0173C">
      <w:pPr>
        <w:rPr>
          <w:rtl/>
        </w:rPr>
      </w:pPr>
      <w:r>
        <w:rPr>
          <w:rFonts w:hint="cs"/>
          <w:b/>
          <w:bCs/>
          <w:rtl/>
        </w:rPr>
        <w:t>"مكالمات مشتركة"</w:t>
      </w:r>
      <w:r w:rsidRPr="00E21862">
        <w:rPr>
          <w:rFonts w:hint="cs"/>
          <w:b/>
          <w:bCs/>
          <w:rtl/>
          <w:lang w:bidi="ar-EG"/>
        </w:rPr>
        <w:t xml:space="preserve"> </w:t>
      </w:r>
      <w:r w:rsidRPr="00E21862">
        <w:rPr>
          <w:b/>
          <w:bCs/>
          <w:lang w:bidi="ar-EG"/>
        </w:rPr>
        <w:t>(Shared calls)</w:t>
      </w:r>
      <w:r w:rsidRPr="00E21862">
        <w:rPr>
          <w:rFonts w:hint="cs"/>
          <w:b/>
          <w:bCs/>
          <w:rtl/>
          <w:lang w:bidi="ar-EG"/>
        </w:rPr>
        <w:t xml:space="preserve"> </w:t>
      </w:r>
      <w:r>
        <w:rPr>
          <w:rFonts w:hint="cs"/>
          <w:rtl/>
          <w:lang w:bidi="ar-EG"/>
        </w:rPr>
        <w:t>تعني</w:t>
      </w:r>
      <w:r w:rsidRPr="00D67129">
        <w:rPr>
          <w:rtl/>
          <w:lang w:bidi="ar-EG"/>
        </w:rPr>
        <w:t xml:space="preserve"> تقاسم رقم هاتف</w:t>
      </w:r>
      <w:r>
        <w:rPr>
          <w:rFonts w:hint="cs"/>
          <w:rtl/>
          <w:lang w:bidi="ar-EG"/>
        </w:rPr>
        <w:t>ي</w:t>
      </w:r>
      <w:r w:rsidRPr="00D67129">
        <w:rPr>
          <w:rtl/>
          <w:lang w:bidi="ar-EG"/>
        </w:rPr>
        <w:t xml:space="preserve"> عبر أجهزة متعددة في مواقع مختلفة</w:t>
      </w:r>
      <w:r>
        <w:rPr>
          <w:rFonts w:hint="cs"/>
          <w:rtl/>
        </w:rPr>
        <w:t>.</w:t>
      </w:r>
      <w:r>
        <w:rPr>
          <w:rtl/>
        </w:rPr>
        <w:br w:type="page"/>
      </w:r>
    </w:p>
    <w:p w14:paraId="5A457FA5" w14:textId="77777777" w:rsidR="00B0173C" w:rsidRPr="00820329" w:rsidRDefault="00B0173C" w:rsidP="00B0173C">
      <w:pPr>
        <w:rPr>
          <w:b/>
          <w:bCs/>
          <w:i/>
          <w:iCs/>
          <w:rtl/>
        </w:rPr>
      </w:pPr>
      <w:r w:rsidRPr="00820329">
        <w:rPr>
          <w:rFonts w:hint="cs"/>
          <w:b/>
          <w:bCs/>
          <w:i/>
          <w:iCs/>
          <w:rtl/>
        </w:rPr>
        <w:lastRenderedPageBreak/>
        <w:t>مختصرات</w:t>
      </w:r>
    </w:p>
    <w:p w14:paraId="373ECD1C" w14:textId="77777777" w:rsidR="00B0173C" w:rsidRPr="00E21862" w:rsidRDefault="00B0173C" w:rsidP="00B0173C">
      <w:pPr>
        <w:widowControl w:val="0"/>
        <w:tabs>
          <w:tab w:val="left" w:pos="1701"/>
        </w:tabs>
        <w:spacing w:before="80" w:line="168" w:lineRule="auto"/>
      </w:pPr>
      <w:bookmarkStart w:id="203" w:name="lt_pId293"/>
      <w:r w:rsidRPr="00E21862">
        <w:rPr>
          <w:b/>
          <w:bCs/>
          <w:lang w:val="en-GB"/>
        </w:rPr>
        <w:t>CRA Act</w:t>
      </w:r>
      <w:bookmarkEnd w:id="203"/>
      <w:r w:rsidRPr="00E21862">
        <w:rPr>
          <w:lang w:val="en-GB"/>
        </w:rPr>
        <w:tab/>
      </w:r>
      <w:bookmarkStart w:id="204" w:name="lt_pId294"/>
      <w:r>
        <w:rPr>
          <w:rFonts w:hint="cs"/>
          <w:rtl/>
        </w:rPr>
        <w:t>قانون هيئة تنظيم الاتصالات</w:t>
      </w:r>
      <w:r w:rsidRPr="00E21862">
        <w:rPr>
          <w:rFonts w:hint="cs"/>
          <w:rtl/>
          <w:lang w:val="en-GB" w:bidi="ar-EG"/>
        </w:rPr>
        <w:t xml:space="preserve"> </w:t>
      </w:r>
      <w:r w:rsidRPr="00E21862">
        <w:rPr>
          <w:lang w:val="en-GB"/>
        </w:rPr>
        <w:t>(</w:t>
      </w:r>
      <w:r w:rsidRPr="00E21862">
        <w:rPr>
          <w:i/>
          <w:iCs/>
          <w:lang w:val="en-GB"/>
        </w:rPr>
        <w:t>Communications Regulatory Authority Act</w:t>
      </w:r>
      <w:bookmarkEnd w:id="204"/>
      <w:r w:rsidRPr="00E21862">
        <w:rPr>
          <w:i/>
          <w:iCs/>
        </w:rPr>
        <w:t>)</w:t>
      </w:r>
    </w:p>
    <w:p w14:paraId="7F4F81C9" w14:textId="77777777" w:rsidR="00B0173C" w:rsidRPr="00E21862" w:rsidRDefault="00B0173C" w:rsidP="00B0173C">
      <w:pPr>
        <w:widowControl w:val="0"/>
        <w:tabs>
          <w:tab w:val="left" w:pos="1701"/>
        </w:tabs>
        <w:spacing w:before="80" w:line="168" w:lineRule="auto"/>
        <w:rPr>
          <w:lang w:val="en-GB"/>
        </w:rPr>
      </w:pPr>
      <w:bookmarkStart w:id="205" w:name="lt_pId295"/>
      <w:r w:rsidRPr="00E21862">
        <w:rPr>
          <w:b/>
          <w:bCs/>
          <w:lang w:val="en-GB"/>
        </w:rPr>
        <w:t>BOCRA</w:t>
      </w:r>
      <w:bookmarkEnd w:id="205"/>
      <w:r w:rsidRPr="00E21862">
        <w:rPr>
          <w:lang w:val="en-GB"/>
        </w:rPr>
        <w:tab/>
      </w:r>
      <w:bookmarkStart w:id="206" w:name="lt_pId296"/>
      <w:r>
        <w:rPr>
          <w:rFonts w:hint="cs"/>
          <w:rtl/>
        </w:rPr>
        <w:t>هيئة تنظيم الاتصالات في بوتسوانا</w:t>
      </w:r>
      <w:r w:rsidRPr="00E21862">
        <w:rPr>
          <w:rFonts w:hint="cs"/>
          <w:rtl/>
          <w:lang w:val="en-GB" w:bidi="ar-EG"/>
        </w:rPr>
        <w:t xml:space="preserve"> </w:t>
      </w:r>
      <w:r w:rsidRPr="00E21862">
        <w:rPr>
          <w:lang w:val="en-GB"/>
        </w:rPr>
        <w:t>(</w:t>
      </w:r>
      <w:r w:rsidRPr="00E21862">
        <w:rPr>
          <w:i/>
          <w:iCs/>
          <w:lang w:val="en-GB"/>
        </w:rPr>
        <w:t>Botswana Communications Regulatory Authority</w:t>
      </w:r>
      <w:bookmarkEnd w:id="206"/>
      <w:r w:rsidRPr="00E21862">
        <w:rPr>
          <w:i/>
          <w:iCs/>
          <w:lang w:val="en-GB"/>
        </w:rPr>
        <w:t>)</w:t>
      </w:r>
    </w:p>
    <w:p w14:paraId="2832FB53" w14:textId="77777777" w:rsidR="00B0173C" w:rsidRPr="005C7656" w:rsidRDefault="00B0173C" w:rsidP="00B0173C">
      <w:pPr>
        <w:widowControl w:val="0"/>
        <w:tabs>
          <w:tab w:val="left" w:pos="1701"/>
        </w:tabs>
        <w:spacing w:before="80" w:line="168" w:lineRule="auto"/>
        <w:ind w:left="1701" w:hanging="1701"/>
        <w:rPr>
          <w:spacing w:val="-8"/>
          <w:lang w:val="en-GB"/>
        </w:rPr>
      </w:pPr>
      <w:bookmarkStart w:id="207" w:name="lt_pId297"/>
      <w:r w:rsidRPr="005C7656">
        <w:rPr>
          <w:b/>
          <w:bCs/>
          <w:spacing w:val="-8"/>
          <w:lang w:val="en-GB"/>
        </w:rPr>
        <w:t>CRASA</w:t>
      </w:r>
      <w:bookmarkEnd w:id="207"/>
      <w:r w:rsidRPr="005C7656">
        <w:rPr>
          <w:spacing w:val="-8"/>
          <w:lang w:val="en-GB"/>
        </w:rPr>
        <w:tab/>
      </w:r>
      <w:bookmarkStart w:id="208" w:name="lt_pId298"/>
      <w:r w:rsidRPr="005C7656">
        <w:rPr>
          <w:rFonts w:hint="cs"/>
          <w:spacing w:val="-8"/>
          <w:rtl/>
        </w:rPr>
        <w:t xml:space="preserve">رابطة منظمي الاتصالات في الجنوب الإفريقي </w:t>
      </w:r>
      <w:r w:rsidRPr="005C7656">
        <w:rPr>
          <w:spacing w:val="-8"/>
          <w:lang w:val="en-GB"/>
        </w:rPr>
        <w:t>(</w:t>
      </w:r>
      <w:r w:rsidRPr="005C7656">
        <w:rPr>
          <w:i/>
          <w:iCs/>
          <w:spacing w:val="-8"/>
          <w:lang w:val="en-GB"/>
        </w:rPr>
        <w:t>Communications Regulators Association of Southern Africa</w:t>
      </w:r>
      <w:bookmarkEnd w:id="208"/>
      <w:r w:rsidRPr="005C7656">
        <w:rPr>
          <w:i/>
          <w:iCs/>
          <w:spacing w:val="-8"/>
          <w:lang w:val="en-GB"/>
        </w:rPr>
        <w:t>)</w:t>
      </w:r>
    </w:p>
    <w:p w14:paraId="46E06A01" w14:textId="77777777" w:rsidR="00B0173C" w:rsidRPr="00E21862" w:rsidRDefault="00B0173C" w:rsidP="00B0173C">
      <w:pPr>
        <w:widowControl w:val="0"/>
        <w:tabs>
          <w:tab w:val="left" w:pos="1701"/>
        </w:tabs>
        <w:spacing w:before="80" w:line="168" w:lineRule="auto"/>
        <w:rPr>
          <w:lang w:val="en-GB"/>
        </w:rPr>
      </w:pPr>
      <w:bookmarkStart w:id="209" w:name="lt_pId299"/>
      <w:r w:rsidRPr="00E21862">
        <w:rPr>
          <w:b/>
          <w:bCs/>
          <w:lang w:val="en-GB"/>
        </w:rPr>
        <w:t>CC</w:t>
      </w:r>
      <w:bookmarkEnd w:id="209"/>
      <w:r w:rsidRPr="00E21862">
        <w:rPr>
          <w:lang w:val="en-GB"/>
        </w:rPr>
        <w:tab/>
      </w:r>
      <w:bookmarkStart w:id="210" w:name="lt_pId300"/>
      <w:r>
        <w:rPr>
          <w:rFonts w:hint="cs"/>
          <w:rtl/>
        </w:rPr>
        <w:t>الرمز الدليلي للبلد</w:t>
      </w:r>
      <w:r w:rsidRPr="00E21862">
        <w:rPr>
          <w:rFonts w:hint="cs"/>
          <w:rtl/>
          <w:lang w:val="en-GB" w:bidi="ar-EG"/>
        </w:rPr>
        <w:t xml:space="preserve"> </w:t>
      </w:r>
      <w:r w:rsidRPr="00E21862">
        <w:rPr>
          <w:i/>
          <w:iCs/>
          <w:lang w:val="en-GB"/>
        </w:rPr>
        <w:t>(Country Code</w:t>
      </w:r>
      <w:bookmarkEnd w:id="210"/>
      <w:r w:rsidRPr="00E21862">
        <w:rPr>
          <w:i/>
          <w:iCs/>
          <w:lang w:val="en-GB"/>
        </w:rPr>
        <w:t>)</w:t>
      </w:r>
    </w:p>
    <w:p w14:paraId="2A4F93D0" w14:textId="77777777" w:rsidR="00B0173C" w:rsidRPr="00E21862" w:rsidRDefault="00B0173C" w:rsidP="00B0173C">
      <w:pPr>
        <w:widowControl w:val="0"/>
        <w:tabs>
          <w:tab w:val="left" w:pos="1701"/>
        </w:tabs>
        <w:spacing w:before="80" w:line="168" w:lineRule="auto"/>
        <w:rPr>
          <w:lang w:val="en-GB"/>
        </w:rPr>
      </w:pPr>
      <w:bookmarkStart w:id="211" w:name="lt_pId301"/>
      <w:r w:rsidRPr="00E21862">
        <w:rPr>
          <w:b/>
          <w:bCs/>
          <w:lang w:val="en-GB"/>
        </w:rPr>
        <w:t>DNIC</w:t>
      </w:r>
      <w:bookmarkEnd w:id="211"/>
      <w:r w:rsidRPr="00E21862">
        <w:rPr>
          <w:b/>
          <w:bCs/>
          <w:lang w:val="en-GB"/>
        </w:rPr>
        <w:tab/>
      </w:r>
      <w:bookmarkStart w:id="212" w:name="lt_pId302"/>
      <w:r>
        <w:rPr>
          <w:rFonts w:hint="cs"/>
          <w:rtl/>
        </w:rPr>
        <w:t>رموز السطح البيني لشبكة البيانات</w:t>
      </w:r>
      <w:r w:rsidRPr="00E21862">
        <w:rPr>
          <w:rFonts w:hint="cs"/>
          <w:rtl/>
          <w:lang w:val="en-GB" w:bidi="ar-EG"/>
        </w:rPr>
        <w:t xml:space="preserve"> </w:t>
      </w:r>
      <w:r w:rsidRPr="00E21862">
        <w:rPr>
          <w:i/>
          <w:iCs/>
          <w:lang w:val="en-GB"/>
        </w:rPr>
        <w:t>(Data Network Interface Codes</w:t>
      </w:r>
      <w:bookmarkEnd w:id="212"/>
      <w:r w:rsidRPr="00E21862">
        <w:rPr>
          <w:i/>
          <w:iCs/>
          <w:lang w:val="en-GB"/>
        </w:rPr>
        <w:t>)</w:t>
      </w:r>
    </w:p>
    <w:p w14:paraId="49E6582C" w14:textId="77777777" w:rsidR="00B0173C" w:rsidRPr="00E21862" w:rsidRDefault="00B0173C" w:rsidP="00B0173C">
      <w:pPr>
        <w:widowControl w:val="0"/>
        <w:tabs>
          <w:tab w:val="left" w:pos="1701"/>
        </w:tabs>
        <w:spacing w:before="80" w:line="168" w:lineRule="auto"/>
        <w:rPr>
          <w:lang w:val="en-GB"/>
        </w:rPr>
      </w:pPr>
      <w:bookmarkStart w:id="213" w:name="lt_pId303"/>
      <w:r w:rsidRPr="00E21862">
        <w:rPr>
          <w:b/>
          <w:bCs/>
          <w:lang w:val="en-GB"/>
        </w:rPr>
        <w:t>IoT</w:t>
      </w:r>
      <w:bookmarkEnd w:id="213"/>
      <w:r w:rsidRPr="00E21862">
        <w:rPr>
          <w:lang w:val="en-GB"/>
        </w:rPr>
        <w:tab/>
      </w:r>
      <w:bookmarkStart w:id="214" w:name="lt_pId304"/>
      <w:r>
        <w:rPr>
          <w:rFonts w:hint="cs"/>
          <w:rtl/>
        </w:rPr>
        <w:t>إنترنت الأشياء</w:t>
      </w:r>
      <w:r w:rsidRPr="00E21862">
        <w:rPr>
          <w:rFonts w:hint="cs"/>
          <w:rtl/>
          <w:lang w:val="en-GB" w:bidi="ar-EG"/>
        </w:rPr>
        <w:t xml:space="preserve"> </w:t>
      </w:r>
      <w:r w:rsidRPr="00E21862">
        <w:rPr>
          <w:i/>
          <w:iCs/>
          <w:lang w:val="en-GB"/>
        </w:rPr>
        <w:t>(Internet of Things</w:t>
      </w:r>
      <w:bookmarkEnd w:id="214"/>
      <w:r w:rsidRPr="00E21862">
        <w:rPr>
          <w:i/>
          <w:iCs/>
          <w:lang w:val="en-GB"/>
        </w:rPr>
        <w:t>)</w:t>
      </w:r>
    </w:p>
    <w:p w14:paraId="24D16003" w14:textId="77777777" w:rsidR="00B0173C" w:rsidRPr="00E21862" w:rsidRDefault="00B0173C" w:rsidP="00B0173C">
      <w:pPr>
        <w:widowControl w:val="0"/>
        <w:tabs>
          <w:tab w:val="left" w:pos="1701"/>
        </w:tabs>
        <w:spacing w:before="80" w:line="168" w:lineRule="auto"/>
        <w:rPr>
          <w:lang w:val="en-GB"/>
        </w:rPr>
      </w:pPr>
      <w:bookmarkStart w:id="215" w:name="lt_pId305"/>
      <w:r w:rsidRPr="00E21862">
        <w:rPr>
          <w:b/>
          <w:bCs/>
          <w:lang w:val="en-GB"/>
        </w:rPr>
        <w:t>ISPC</w:t>
      </w:r>
      <w:bookmarkEnd w:id="215"/>
      <w:r w:rsidRPr="00E21862">
        <w:rPr>
          <w:lang w:val="en-GB"/>
        </w:rPr>
        <w:tab/>
      </w:r>
      <w:bookmarkStart w:id="216" w:name="lt_pId306"/>
      <w:r>
        <w:rPr>
          <w:rFonts w:hint="cs"/>
          <w:rtl/>
        </w:rPr>
        <w:t>رموز نقاط التشوير الدولية</w:t>
      </w:r>
      <w:r w:rsidRPr="00E21862">
        <w:rPr>
          <w:rFonts w:hint="cs"/>
          <w:rtl/>
          <w:lang w:val="en-GB" w:bidi="ar-EG"/>
        </w:rPr>
        <w:t xml:space="preserve"> </w:t>
      </w:r>
      <w:r w:rsidRPr="00E21862">
        <w:rPr>
          <w:i/>
          <w:iCs/>
          <w:lang w:val="en-GB"/>
        </w:rPr>
        <w:t>(International Signalling Point Codes</w:t>
      </w:r>
      <w:bookmarkEnd w:id="216"/>
      <w:r w:rsidRPr="00E21862">
        <w:rPr>
          <w:i/>
          <w:iCs/>
          <w:lang w:val="en-GB"/>
        </w:rPr>
        <w:t>)</w:t>
      </w:r>
    </w:p>
    <w:p w14:paraId="0F5D0645" w14:textId="77777777" w:rsidR="00B0173C" w:rsidRPr="00E21862" w:rsidRDefault="00B0173C" w:rsidP="00B0173C">
      <w:pPr>
        <w:widowControl w:val="0"/>
        <w:tabs>
          <w:tab w:val="left" w:pos="1701"/>
        </w:tabs>
        <w:spacing w:before="80" w:line="168" w:lineRule="auto"/>
        <w:rPr>
          <w:lang w:val="en-GB"/>
        </w:rPr>
      </w:pPr>
      <w:bookmarkStart w:id="217" w:name="lt_pId307"/>
      <w:r w:rsidRPr="00E21862">
        <w:rPr>
          <w:b/>
          <w:bCs/>
          <w:lang w:val="en-GB"/>
        </w:rPr>
        <w:t>M2M</w:t>
      </w:r>
      <w:bookmarkEnd w:id="217"/>
      <w:r w:rsidRPr="00E21862">
        <w:rPr>
          <w:lang w:val="en-GB"/>
        </w:rPr>
        <w:tab/>
      </w:r>
      <w:bookmarkStart w:id="218" w:name="lt_pId308"/>
      <w:r>
        <w:rPr>
          <w:rFonts w:hint="cs"/>
          <w:rtl/>
        </w:rPr>
        <w:t>من آلة إلى آلة</w:t>
      </w:r>
      <w:r w:rsidRPr="00E21862">
        <w:rPr>
          <w:rFonts w:hint="cs"/>
          <w:rtl/>
          <w:lang w:val="en-GB" w:bidi="ar-EG"/>
        </w:rPr>
        <w:t xml:space="preserve"> </w:t>
      </w:r>
      <w:r w:rsidRPr="00E21862">
        <w:rPr>
          <w:i/>
          <w:iCs/>
          <w:lang w:val="en-GB"/>
        </w:rPr>
        <w:t>(Machine to Machine</w:t>
      </w:r>
      <w:bookmarkEnd w:id="218"/>
      <w:r w:rsidRPr="00E21862">
        <w:rPr>
          <w:i/>
          <w:iCs/>
          <w:lang w:val="en-GB"/>
        </w:rPr>
        <w:t>)</w:t>
      </w:r>
    </w:p>
    <w:p w14:paraId="7EC63ADD" w14:textId="77777777" w:rsidR="00B0173C" w:rsidRPr="00E21862" w:rsidRDefault="00B0173C" w:rsidP="00B0173C">
      <w:pPr>
        <w:widowControl w:val="0"/>
        <w:tabs>
          <w:tab w:val="left" w:pos="1701"/>
        </w:tabs>
        <w:spacing w:before="80" w:line="168" w:lineRule="auto"/>
        <w:rPr>
          <w:lang w:val="en-GB"/>
        </w:rPr>
      </w:pPr>
      <w:bookmarkStart w:id="219" w:name="lt_pId309"/>
      <w:r w:rsidRPr="00E21862">
        <w:rPr>
          <w:b/>
          <w:bCs/>
          <w:lang w:val="en-GB"/>
        </w:rPr>
        <w:t>MNC</w:t>
      </w:r>
      <w:bookmarkEnd w:id="219"/>
      <w:r w:rsidRPr="00E21862">
        <w:rPr>
          <w:b/>
          <w:bCs/>
          <w:lang w:val="en-GB"/>
        </w:rPr>
        <w:tab/>
      </w:r>
      <w:bookmarkStart w:id="220" w:name="lt_pId310"/>
      <w:r>
        <w:rPr>
          <w:rFonts w:hint="cs"/>
          <w:rtl/>
        </w:rPr>
        <w:t>الرموز الدليلية للشبكات المتنقلة</w:t>
      </w:r>
      <w:r w:rsidRPr="00E21862">
        <w:rPr>
          <w:rFonts w:hint="cs"/>
          <w:rtl/>
          <w:lang w:val="en-GB" w:bidi="ar-EG"/>
        </w:rPr>
        <w:t xml:space="preserve"> </w:t>
      </w:r>
      <w:r w:rsidRPr="00E21862">
        <w:rPr>
          <w:i/>
          <w:iCs/>
          <w:lang w:val="en-GB"/>
        </w:rPr>
        <w:t>(Mobile Network Codes</w:t>
      </w:r>
      <w:bookmarkEnd w:id="220"/>
      <w:r w:rsidRPr="00E21862">
        <w:rPr>
          <w:i/>
          <w:iCs/>
          <w:lang w:val="en-GB"/>
        </w:rPr>
        <w:t>)</w:t>
      </w:r>
    </w:p>
    <w:p w14:paraId="15CD1A29" w14:textId="77777777" w:rsidR="00B0173C" w:rsidRPr="00E21862" w:rsidRDefault="00B0173C" w:rsidP="00B0173C">
      <w:pPr>
        <w:widowControl w:val="0"/>
        <w:tabs>
          <w:tab w:val="left" w:pos="1701"/>
        </w:tabs>
        <w:spacing w:before="80" w:line="168" w:lineRule="auto"/>
        <w:rPr>
          <w:lang w:val="en-GB"/>
        </w:rPr>
      </w:pPr>
      <w:bookmarkStart w:id="221" w:name="lt_pId311"/>
      <w:r w:rsidRPr="00E21862">
        <w:rPr>
          <w:b/>
          <w:bCs/>
          <w:lang w:val="en-GB"/>
        </w:rPr>
        <w:t>MCC</w:t>
      </w:r>
      <w:bookmarkEnd w:id="221"/>
      <w:r w:rsidRPr="00E21862">
        <w:rPr>
          <w:b/>
          <w:bCs/>
          <w:lang w:val="en-GB"/>
        </w:rPr>
        <w:tab/>
      </w:r>
      <w:bookmarkStart w:id="222" w:name="lt_pId312"/>
      <w:r>
        <w:rPr>
          <w:color w:val="000000"/>
          <w:rtl/>
        </w:rPr>
        <w:t>الرمز الدليلي القُطري للاتصالات المتنقلة</w:t>
      </w:r>
      <w:r w:rsidRPr="00E21862">
        <w:rPr>
          <w:rFonts w:hint="cs"/>
          <w:rtl/>
          <w:lang w:val="en-GB" w:bidi="ar-EG"/>
        </w:rPr>
        <w:t xml:space="preserve"> </w:t>
      </w:r>
      <w:r w:rsidRPr="00E21862">
        <w:rPr>
          <w:i/>
          <w:iCs/>
          <w:lang w:val="en-GB"/>
        </w:rPr>
        <w:t>(Mobile Country Code</w:t>
      </w:r>
      <w:bookmarkEnd w:id="222"/>
      <w:r w:rsidRPr="00E21862">
        <w:rPr>
          <w:i/>
          <w:iCs/>
          <w:lang w:val="en-GB"/>
        </w:rPr>
        <w:t>)</w:t>
      </w:r>
    </w:p>
    <w:p w14:paraId="787163B1" w14:textId="77777777" w:rsidR="00B0173C" w:rsidRPr="00E21862" w:rsidRDefault="00B0173C" w:rsidP="00B0173C">
      <w:pPr>
        <w:widowControl w:val="0"/>
        <w:tabs>
          <w:tab w:val="left" w:pos="1701"/>
        </w:tabs>
        <w:spacing w:before="80" w:line="168" w:lineRule="auto"/>
        <w:rPr>
          <w:lang w:val="en-GB"/>
        </w:rPr>
      </w:pPr>
      <w:bookmarkStart w:id="223" w:name="lt_pId313"/>
      <w:r w:rsidRPr="00E21862">
        <w:rPr>
          <w:b/>
          <w:bCs/>
          <w:lang w:val="en-GB"/>
        </w:rPr>
        <w:t>MNO</w:t>
      </w:r>
      <w:bookmarkEnd w:id="223"/>
      <w:r w:rsidRPr="00E21862">
        <w:rPr>
          <w:lang w:val="en-GB"/>
        </w:rPr>
        <w:tab/>
      </w:r>
      <w:bookmarkStart w:id="224" w:name="lt_pId314"/>
      <w:r>
        <w:rPr>
          <w:rFonts w:hint="cs"/>
          <w:rtl/>
        </w:rPr>
        <w:t>مشغل الشبكة المتنقلة</w:t>
      </w:r>
      <w:r w:rsidRPr="00E21862">
        <w:rPr>
          <w:rFonts w:hint="cs"/>
          <w:rtl/>
          <w:lang w:val="en-GB" w:bidi="ar-EG"/>
        </w:rPr>
        <w:t xml:space="preserve"> </w:t>
      </w:r>
      <w:r w:rsidRPr="00E21862">
        <w:rPr>
          <w:i/>
          <w:iCs/>
          <w:lang w:val="en-GB"/>
        </w:rPr>
        <w:t>(Mobile Network Operator</w:t>
      </w:r>
      <w:bookmarkEnd w:id="224"/>
      <w:r w:rsidRPr="00E21862">
        <w:rPr>
          <w:i/>
          <w:iCs/>
          <w:lang w:val="en-GB"/>
        </w:rPr>
        <w:t>)</w:t>
      </w:r>
    </w:p>
    <w:p w14:paraId="310A8479" w14:textId="77777777" w:rsidR="00B0173C" w:rsidRPr="00E21862" w:rsidRDefault="00B0173C" w:rsidP="00B0173C">
      <w:pPr>
        <w:widowControl w:val="0"/>
        <w:tabs>
          <w:tab w:val="left" w:pos="1701"/>
        </w:tabs>
        <w:spacing w:before="80" w:line="168" w:lineRule="auto"/>
        <w:rPr>
          <w:lang w:val="fr-CH"/>
        </w:rPr>
      </w:pPr>
      <w:bookmarkStart w:id="225" w:name="lt_pId315"/>
      <w:r w:rsidRPr="00E21862">
        <w:rPr>
          <w:b/>
          <w:bCs/>
          <w:lang w:val="fr-CH"/>
        </w:rPr>
        <w:t>NCC</w:t>
      </w:r>
      <w:bookmarkEnd w:id="225"/>
      <w:r w:rsidRPr="00E21862">
        <w:rPr>
          <w:b/>
          <w:bCs/>
          <w:lang w:val="fr-CH"/>
        </w:rPr>
        <w:tab/>
      </w:r>
      <w:bookmarkStart w:id="226" w:name="lt_pId316"/>
      <w:r>
        <w:rPr>
          <w:rFonts w:hint="cs"/>
          <w:rtl/>
        </w:rPr>
        <w:t>رموز ألوان الشبكة</w:t>
      </w:r>
      <w:r w:rsidRPr="00E21862">
        <w:rPr>
          <w:rFonts w:hint="cs"/>
          <w:rtl/>
          <w:lang w:val="en-GB" w:bidi="ar-EG"/>
        </w:rPr>
        <w:t xml:space="preserve"> </w:t>
      </w:r>
      <w:r w:rsidRPr="00E21862">
        <w:rPr>
          <w:i/>
          <w:iCs/>
          <w:lang w:val="fr-CH"/>
        </w:rPr>
        <w:t xml:space="preserve">(Network </w:t>
      </w:r>
      <w:proofErr w:type="spellStart"/>
      <w:r w:rsidRPr="00E21862">
        <w:rPr>
          <w:i/>
          <w:iCs/>
          <w:lang w:val="fr-CH"/>
        </w:rPr>
        <w:t>Colour</w:t>
      </w:r>
      <w:proofErr w:type="spellEnd"/>
      <w:r w:rsidRPr="00E21862">
        <w:rPr>
          <w:i/>
          <w:iCs/>
          <w:lang w:val="fr-CH"/>
        </w:rPr>
        <w:t xml:space="preserve"> Codes</w:t>
      </w:r>
      <w:bookmarkEnd w:id="226"/>
      <w:r w:rsidRPr="00E21862">
        <w:rPr>
          <w:i/>
          <w:iCs/>
          <w:lang w:val="fr-CH"/>
        </w:rPr>
        <w:t>)</w:t>
      </w:r>
    </w:p>
    <w:p w14:paraId="7B88E381" w14:textId="77777777" w:rsidR="00B0173C" w:rsidRPr="00653D39" w:rsidRDefault="00B0173C" w:rsidP="00B0173C">
      <w:pPr>
        <w:widowControl w:val="0"/>
        <w:tabs>
          <w:tab w:val="left" w:pos="1701"/>
        </w:tabs>
        <w:spacing w:before="80" w:line="168" w:lineRule="auto"/>
        <w:rPr>
          <w:lang w:val="fr-CH"/>
        </w:rPr>
      </w:pPr>
      <w:bookmarkStart w:id="227" w:name="lt_pId317"/>
      <w:r w:rsidRPr="00E21862">
        <w:rPr>
          <w:b/>
          <w:bCs/>
          <w:lang w:val="fr-CH"/>
        </w:rPr>
        <w:t>NSPC</w:t>
      </w:r>
      <w:bookmarkEnd w:id="227"/>
      <w:r w:rsidRPr="00E21862">
        <w:rPr>
          <w:lang w:val="fr-CH"/>
        </w:rPr>
        <w:tab/>
      </w:r>
      <w:bookmarkStart w:id="228" w:name="lt_pId318"/>
      <w:r>
        <w:rPr>
          <w:color w:val="000000"/>
          <w:rtl/>
        </w:rPr>
        <w:t xml:space="preserve">رموز نقاط التشوير </w:t>
      </w:r>
      <w:r>
        <w:rPr>
          <w:rFonts w:hint="cs"/>
          <w:color w:val="000000"/>
          <w:rtl/>
        </w:rPr>
        <w:t>الوطنية</w:t>
      </w:r>
      <w:r w:rsidRPr="00E21862">
        <w:rPr>
          <w:rFonts w:hint="cs"/>
          <w:rtl/>
          <w:lang w:val="en-GB" w:bidi="ar-EG"/>
        </w:rPr>
        <w:t xml:space="preserve"> </w:t>
      </w:r>
      <w:r w:rsidRPr="00653D39">
        <w:rPr>
          <w:i/>
          <w:iCs/>
          <w:lang w:val="fr-CH"/>
        </w:rPr>
        <w:t xml:space="preserve">(National </w:t>
      </w:r>
      <w:proofErr w:type="spellStart"/>
      <w:r w:rsidRPr="00653D39">
        <w:rPr>
          <w:i/>
          <w:iCs/>
          <w:lang w:val="fr-CH"/>
        </w:rPr>
        <w:t>Signalling</w:t>
      </w:r>
      <w:proofErr w:type="spellEnd"/>
      <w:r w:rsidRPr="00653D39">
        <w:rPr>
          <w:i/>
          <w:iCs/>
          <w:lang w:val="fr-CH"/>
        </w:rPr>
        <w:t xml:space="preserve"> Point Codes</w:t>
      </w:r>
      <w:bookmarkEnd w:id="228"/>
      <w:r w:rsidRPr="00653D39">
        <w:rPr>
          <w:i/>
          <w:iCs/>
          <w:lang w:val="fr-CH"/>
        </w:rPr>
        <w:t>)</w:t>
      </w:r>
    </w:p>
    <w:p w14:paraId="4D8CCBFD" w14:textId="77777777" w:rsidR="00B0173C" w:rsidRPr="00653D39" w:rsidRDefault="00B0173C" w:rsidP="00B0173C">
      <w:pPr>
        <w:widowControl w:val="0"/>
        <w:tabs>
          <w:tab w:val="left" w:pos="1701"/>
        </w:tabs>
        <w:spacing w:before="80" w:line="168" w:lineRule="auto"/>
        <w:rPr>
          <w:lang w:val="fr-CH"/>
        </w:rPr>
      </w:pPr>
      <w:bookmarkStart w:id="229" w:name="lt_pId319"/>
      <w:r w:rsidRPr="00653D39">
        <w:rPr>
          <w:b/>
          <w:bCs/>
          <w:lang w:val="fr-CH"/>
        </w:rPr>
        <w:t>NNP</w:t>
      </w:r>
      <w:bookmarkEnd w:id="229"/>
      <w:r w:rsidRPr="00653D39">
        <w:rPr>
          <w:lang w:val="fr-CH"/>
        </w:rPr>
        <w:tab/>
      </w:r>
      <w:bookmarkStart w:id="230" w:name="lt_pId320"/>
      <w:r>
        <w:rPr>
          <w:rFonts w:hint="cs"/>
          <w:rtl/>
        </w:rPr>
        <w:t>خطة الترقيم الوطنية</w:t>
      </w:r>
      <w:r w:rsidRPr="00E21862">
        <w:rPr>
          <w:rFonts w:hint="cs"/>
          <w:rtl/>
          <w:lang w:val="en-GB" w:bidi="ar-EG"/>
        </w:rPr>
        <w:t xml:space="preserve"> </w:t>
      </w:r>
      <w:r w:rsidRPr="00653D39">
        <w:rPr>
          <w:i/>
          <w:iCs/>
          <w:lang w:val="fr-CH"/>
        </w:rPr>
        <w:t xml:space="preserve">(National </w:t>
      </w:r>
      <w:proofErr w:type="spellStart"/>
      <w:r w:rsidRPr="00653D39">
        <w:rPr>
          <w:i/>
          <w:iCs/>
          <w:lang w:val="fr-CH"/>
        </w:rPr>
        <w:t>Numbering</w:t>
      </w:r>
      <w:proofErr w:type="spellEnd"/>
      <w:r w:rsidRPr="00653D39">
        <w:rPr>
          <w:i/>
          <w:iCs/>
          <w:lang w:val="fr-CH"/>
        </w:rPr>
        <w:t xml:space="preserve"> Plan</w:t>
      </w:r>
      <w:bookmarkEnd w:id="230"/>
      <w:r w:rsidRPr="00653D39">
        <w:rPr>
          <w:i/>
          <w:iCs/>
          <w:lang w:val="fr-CH"/>
        </w:rPr>
        <w:t>)</w:t>
      </w:r>
    </w:p>
    <w:p w14:paraId="2D7A9A21" w14:textId="77777777" w:rsidR="00B0173C" w:rsidRPr="00653D39" w:rsidRDefault="00B0173C" w:rsidP="00B0173C">
      <w:pPr>
        <w:widowControl w:val="0"/>
        <w:tabs>
          <w:tab w:val="left" w:pos="1701"/>
        </w:tabs>
        <w:spacing w:before="80" w:line="168" w:lineRule="auto"/>
        <w:rPr>
          <w:lang w:val="fr-CH"/>
        </w:rPr>
      </w:pPr>
      <w:bookmarkStart w:id="231" w:name="lt_pId321"/>
      <w:r w:rsidRPr="00653D39">
        <w:rPr>
          <w:b/>
          <w:bCs/>
          <w:lang w:val="fr-CH"/>
        </w:rPr>
        <w:t>PRS</w:t>
      </w:r>
      <w:bookmarkEnd w:id="231"/>
      <w:r w:rsidRPr="00653D39">
        <w:rPr>
          <w:b/>
          <w:bCs/>
          <w:lang w:val="fr-CH"/>
        </w:rPr>
        <w:tab/>
      </w:r>
      <w:bookmarkStart w:id="232" w:name="lt_pId322"/>
      <w:r>
        <w:rPr>
          <w:color w:val="000000"/>
          <w:rtl/>
        </w:rPr>
        <w:t>خدمات الأسعار المميزة</w:t>
      </w:r>
      <w:r w:rsidRPr="00E21862">
        <w:rPr>
          <w:rFonts w:hint="cs"/>
          <w:rtl/>
          <w:lang w:val="en-GB" w:bidi="ar-EG"/>
        </w:rPr>
        <w:t xml:space="preserve"> </w:t>
      </w:r>
      <w:r w:rsidRPr="00653D39">
        <w:rPr>
          <w:i/>
          <w:iCs/>
          <w:lang w:val="fr-CH"/>
        </w:rPr>
        <w:t>(Premium Rate Services</w:t>
      </w:r>
      <w:bookmarkEnd w:id="232"/>
      <w:r w:rsidRPr="00653D39">
        <w:rPr>
          <w:i/>
          <w:iCs/>
          <w:lang w:val="fr-CH"/>
        </w:rPr>
        <w:t>)</w:t>
      </w:r>
    </w:p>
    <w:p w14:paraId="5377A912" w14:textId="77777777" w:rsidR="00B0173C" w:rsidRPr="00653D39" w:rsidRDefault="00B0173C" w:rsidP="00B0173C">
      <w:pPr>
        <w:widowControl w:val="0"/>
        <w:tabs>
          <w:tab w:val="left" w:pos="1701"/>
        </w:tabs>
        <w:spacing w:before="80" w:line="168" w:lineRule="auto"/>
        <w:rPr>
          <w:lang w:val="fr-CH"/>
        </w:rPr>
      </w:pPr>
      <w:bookmarkStart w:id="233" w:name="lt_pId323"/>
      <w:r w:rsidRPr="00653D39">
        <w:rPr>
          <w:b/>
          <w:bCs/>
          <w:lang w:val="fr-CH"/>
        </w:rPr>
        <w:t>PLMN</w:t>
      </w:r>
      <w:bookmarkEnd w:id="233"/>
      <w:r w:rsidRPr="00653D39">
        <w:rPr>
          <w:lang w:val="fr-CH"/>
        </w:rPr>
        <w:tab/>
      </w:r>
      <w:bookmarkStart w:id="234" w:name="lt_pId324"/>
      <w:r>
        <w:rPr>
          <w:color w:val="000000"/>
          <w:rtl/>
        </w:rPr>
        <w:t>شبكة متنقلة برية عمومية</w:t>
      </w:r>
      <w:r w:rsidRPr="00E21862">
        <w:rPr>
          <w:rFonts w:hint="cs"/>
          <w:rtl/>
          <w:lang w:val="en-GB" w:bidi="ar-EG"/>
        </w:rPr>
        <w:t xml:space="preserve"> </w:t>
      </w:r>
      <w:r w:rsidRPr="00653D39">
        <w:rPr>
          <w:i/>
          <w:iCs/>
          <w:lang w:val="fr-CH"/>
        </w:rPr>
        <w:t>(Public Land Mobile Network (PLMN)</w:t>
      </w:r>
      <w:bookmarkEnd w:id="234"/>
      <w:r w:rsidRPr="00653D39">
        <w:rPr>
          <w:i/>
          <w:iCs/>
          <w:lang w:val="fr-CH"/>
        </w:rPr>
        <w:t>)</w:t>
      </w:r>
    </w:p>
    <w:p w14:paraId="309E0383" w14:textId="77777777" w:rsidR="00B0173C" w:rsidRPr="00653D39" w:rsidRDefault="00B0173C" w:rsidP="00B0173C">
      <w:pPr>
        <w:widowControl w:val="0"/>
        <w:tabs>
          <w:tab w:val="left" w:pos="1701"/>
        </w:tabs>
        <w:spacing w:before="80" w:line="168" w:lineRule="auto"/>
        <w:rPr>
          <w:lang w:val="fr-CH"/>
        </w:rPr>
      </w:pPr>
      <w:bookmarkStart w:id="235" w:name="lt_pId325"/>
      <w:r w:rsidRPr="00653D39">
        <w:rPr>
          <w:b/>
          <w:bCs/>
          <w:lang w:val="fr-CH"/>
        </w:rPr>
        <w:t>PSDN</w:t>
      </w:r>
      <w:bookmarkEnd w:id="235"/>
      <w:r w:rsidRPr="00653D39">
        <w:rPr>
          <w:lang w:val="fr-CH"/>
        </w:rPr>
        <w:tab/>
      </w:r>
      <w:bookmarkStart w:id="236" w:name="lt_pId326"/>
      <w:r>
        <w:rPr>
          <w:rFonts w:hint="cs"/>
          <w:rtl/>
        </w:rPr>
        <w:t>شبكة بيانات تبديلية عمومية</w:t>
      </w:r>
      <w:r w:rsidRPr="00E21862">
        <w:rPr>
          <w:rFonts w:hint="cs"/>
          <w:rtl/>
          <w:lang w:val="en-GB" w:bidi="ar-EG"/>
        </w:rPr>
        <w:t xml:space="preserve"> </w:t>
      </w:r>
      <w:r w:rsidRPr="00653D39">
        <w:rPr>
          <w:i/>
          <w:iCs/>
          <w:lang w:val="fr-CH"/>
        </w:rPr>
        <w:t xml:space="preserve">(Public </w:t>
      </w:r>
      <w:proofErr w:type="spellStart"/>
      <w:r w:rsidRPr="00653D39">
        <w:rPr>
          <w:i/>
          <w:iCs/>
          <w:lang w:val="fr-CH"/>
        </w:rPr>
        <w:t>Switched</w:t>
      </w:r>
      <w:proofErr w:type="spellEnd"/>
      <w:r w:rsidRPr="00653D39">
        <w:rPr>
          <w:i/>
          <w:iCs/>
          <w:lang w:val="fr-CH"/>
        </w:rPr>
        <w:t xml:space="preserve"> Data Network</w:t>
      </w:r>
      <w:bookmarkEnd w:id="236"/>
      <w:r w:rsidRPr="00653D39">
        <w:rPr>
          <w:i/>
          <w:iCs/>
          <w:lang w:val="fr-CH"/>
        </w:rPr>
        <w:t>)</w:t>
      </w:r>
    </w:p>
    <w:p w14:paraId="38F9889D" w14:textId="77777777" w:rsidR="00B0173C" w:rsidRPr="00653D39" w:rsidRDefault="00B0173C" w:rsidP="00B0173C">
      <w:pPr>
        <w:widowControl w:val="0"/>
        <w:tabs>
          <w:tab w:val="left" w:pos="1701"/>
        </w:tabs>
        <w:spacing w:before="80" w:line="168" w:lineRule="auto"/>
        <w:rPr>
          <w:lang w:val="fr-CH"/>
        </w:rPr>
      </w:pPr>
      <w:bookmarkStart w:id="237" w:name="lt_pId327"/>
      <w:r w:rsidRPr="00653D39">
        <w:rPr>
          <w:b/>
          <w:bCs/>
          <w:lang w:val="fr-CH"/>
        </w:rPr>
        <w:t>PSTN</w:t>
      </w:r>
      <w:bookmarkEnd w:id="237"/>
      <w:r w:rsidRPr="00653D39">
        <w:rPr>
          <w:lang w:val="fr-CH"/>
        </w:rPr>
        <w:tab/>
      </w:r>
      <w:bookmarkStart w:id="238" w:name="lt_pId328"/>
      <w:r>
        <w:rPr>
          <w:rFonts w:hint="cs"/>
          <w:rtl/>
        </w:rPr>
        <w:t>شبكة هاتفية عمومية تبديلية</w:t>
      </w:r>
      <w:r w:rsidRPr="00E21862">
        <w:rPr>
          <w:rFonts w:hint="cs"/>
          <w:rtl/>
          <w:lang w:val="en-GB" w:bidi="ar-EG"/>
        </w:rPr>
        <w:t xml:space="preserve"> </w:t>
      </w:r>
      <w:r w:rsidRPr="00653D39">
        <w:rPr>
          <w:i/>
          <w:iCs/>
          <w:lang w:val="fr-CH"/>
        </w:rPr>
        <w:t xml:space="preserve">(Public </w:t>
      </w:r>
      <w:proofErr w:type="spellStart"/>
      <w:r w:rsidRPr="00653D39">
        <w:rPr>
          <w:i/>
          <w:iCs/>
          <w:lang w:val="fr-CH"/>
        </w:rPr>
        <w:t>Switched</w:t>
      </w:r>
      <w:proofErr w:type="spellEnd"/>
      <w:r w:rsidRPr="00653D39">
        <w:rPr>
          <w:i/>
          <w:iCs/>
          <w:lang w:val="fr-CH"/>
        </w:rPr>
        <w:t xml:space="preserve"> </w:t>
      </w:r>
      <w:proofErr w:type="spellStart"/>
      <w:r w:rsidRPr="00653D39">
        <w:rPr>
          <w:i/>
          <w:iCs/>
          <w:lang w:val="fr-CH"/>
        </w:rPr>
        <w:t>Telephone</w:t>
      </w:r>
      <w:proofErr w:type="spellEnd"/>
      <w:r w:rsidRPr="00653D39">
        <w:rPr>
          <w:i/>
          <w:iCs/>
          <w:lang w:val="fr-CH"/>
        </w:rPr>
        <w:t xml:space="preserve"> Network (PSTN)</w:t>
      </w:r>
      <w:bookmarkEnd w:id="238"/>
      <w:r w:rsidRPr="00653D39">
        <w:rPr>
          <w:i/>
          <w:iCs/>
          <w:lang w:val="fr-CH"/>
        </w:rPr>
        <w:t>)</w:t>
      </w:r>
    </w:p>
    <w:p w14:paraId="57FAC893" w14:textId="77777777" w:rsidR="00B0173C" w:rsidRPr="00D17F26" w:rsidRDefault="00B0173C" w:rsidP="00B0173C">
      <w:pPr>
        <w:widowControl w:val="0"/>
        <w:tabs>
          <w:tab w:val="left" w:pos="1701"/>
        </w:tabs>
        <w:spacing w:before="80" w:line="168" w:lineRule="auto"/>
        <w:rPr>
          <w:lang w:val="fr-CH"/>
        </w:rPr>
      </w:pPr>
      <w:bookmarkStart w:id="239" w:name="lt_pId329"/>
      <w:r w:rsidRPr="00D17F26">
        <w:rPr>
          <w:b/>
          <w:bCs/>
          <w:lang w:val="fr-CH"/>
        </w:rPr>
        <w:t>SADC</w:t>
      </w:r>
      <w:bookmarkEnd w:id="239"/>
      <w:r w:rsidRPr="00D17F26">
        <w:rPr>
          <w:lang w:val="fr-CH"/>
        </w:rPr>
        <w:tab/>
      </w:r>
      <w:bookmarkStart w:id="240" w:name="lt_pId330"/>
      <w:r>
        <w:rPr>
          <w:color w:val="000000"/>
          <w:rtl/>
        </w:rPr>
        <w:t xml:space="preserve">الجماعة </w:t>
      </w:r>
      <w:r>
        <w:rPr>
          <w:rFonts w:hint="cs"/>
          <w:color w:val="000000"/>
          <w:rtl/>
        </w:rPr>
        <w:t>الإنمائية</w:t>
      </w:r>
      <w:r>
        <w:rPr>
          <w:color w:val="000000"/>
          <w:rtl/>
        </w:rPr>
        <w:t xml:space="preserve"> للجنوب الإفريقي</w:t>
      </w:r>
      <w:r w:rsidRPr="00E21862">
        <w:rPr>
          <w:rFonts w:hint="cs"/>
          <w:rtl/>
          <w:lang w:val="en-GB" w:bidi="ar-EG"/>
        </w:rPr>
        <w:t xml:space="preserve"> </w:t>
      </w:r>
      <w:r w:rsidRPr="00D17F26">
        <w:rPr>
          <w:i/>
          <w:iCs/>
          <w:lang w:val="fr-CH"/>
        </w:rPr>
        <w:t>(</w:t>
      </w:r>
      <w:proofErr w:type="spellStart"/>
      <w:r w:rsidRPr="00D17F26">
        <w:rPr>
          <w:i/>
          <w:iCs/>
          <w:lang w:val="fr-CH"/>
        </w:rPr>
        <w:t>Southern</w:t>
      </w:r>
      <w:proofErr w:type="spellEnd"/>
      <w:r w:rsidRPr="00D17F26">
        <w:rPr>
          <w:i/>
          <w:iCs/>
          <w:lang w:val="fr-CH"/>
        </w:rPr>
        <w:t xml:space="preserve"> </w:t>
      </w:r>
      <w:proofErr w:type="spellStart"/>
      <w:r w:rsidRPr="00D17F26">
        <w:rPr>
          <w:i/>
          <w:iCs/>
          <w:lang w:val="fr-CH"/>
        </w:rPr>
        <w:t>Africa</w:t>
      </w:r>
      <w:proofErr w:type="spellEnd"/>
      <w:r w:rsidRPr="00D17F26">
        <w:rPr>
          <w:i/>
          <w:iCs/>
          <w:lang w:val="fr-CH"/>
        </w:rPr>
        <w:t xml:space="preserve"> </w:t>
      </w:r>
      <w:proofErr w:type="spellStart"/>
      <w:r w:rsidRPr="00D17F26">
        <w:rPr>
          <w:i/>
          <w:iCs/>
          <w:lang w:val="fr-CH"/>
        </w:rPr>
        <w:t>Development</w:t>
      </w:r>
      <w:proofErr w:type="spellEnd"/>
      <w:r w:rsidRPr="00D17F26">
        <w:rPr>
          <w:i/>
          <w:iCs/>
          <w:lang w:val="fr-CH"/>
        </w:rPr>
        <w:t xml:space="preserve"> Community</w:t>
      </w:r>
      <w:bookmarkEnd w:id="240"/>
      <w:r w:rsidRPr="00D17F26">
        <w:rPr>
          <w:i/>
          <w:iCs/>
          <w:lang w:val="fr-CH"/>
        </w:rPr>
        <w:t>)</w:t>
      </w:r>
    </w:p>
    <w:p w14:paraId="4AED8B90" w14:textId="77777777" w:rsidR="00B0173C" w:rsidRPr="00D17F26" w:rsidRDefault="00B0173C" w:rsidP="00B0173C">
      <w:pPr>
        <w:widowControl w:val="0"/>
        <w:tabs>
          <w:tab w:val="left" w:pos="1701"/>
        </w:tabs>
        <w:spacing w:before="80" w:line="168" w:lineRule="auto"/>
        <w:rPr>
          <w:lang w:val="fr-CH"/>
        </w:rPr>
      </w:pPr>
      <w:bookmarkStart w:id="241" w:name="lt_pId331"/>
      <w:r w:rsidRPr="00D17F26">
        <w:rPr>
          <w:b/>
          <w:bCs/>
          <w:lang w:val="fr-CH"/>
        </w:rPr>
        <w:t>SPC</w:t>
      </w:r>
      <w:bookmarkEnd w:id="241"/>
      <w:r w:rsidRPr="00D17F26">
        <w:rPr>
          <w:lang w:val="fr-CH"/>
        </w:rPr>
        <w:tab/>
      </w:r>
      <w:bookmarkStart w:id="242" w:name="lt_pId332"/>
      <w:r>
        <w:rPr>
          <w:color w:val="000000"/>
          <w:rtl/>
        </w:rPr>
        <w:t>رموز نقاط التشوير</w:t>
      </w:r>
      <w:r w:rsidRPr="00E21862">
        <w:rPr>
          <w:rFonts w:hint="cs"/>
          <w:rtl/>
          <w:lang w:val="en-GB" w:bidi="ar-EG"/>
        </w:rPr>
        <w:t xml:space="preserve"> </w:t>
      </w:r>
      <w:r w:rsidRPr="00D17F26">
        <w:rPr>
          <w:i/>
          <w:iCs/>
          <w:lang w:val="fr-CH"/>
        </w:rPr>
        <w:t>(</w:t>
      </w:r>
      <w:proofErr w:type="spellStart"/>
      <w:r w:rsidRPr="00D17F26">
        <w:rPr>
          <w:i/>
          <w:iCs/>
          <w:lang w:val="fr-CH"/>
        </w:rPr>
        <w:t>Signalling</w:t>
      </w:r>
      <w:proofErr w:type="spellEnd"/>
      <w:r w:rsidRPr="00D17F26">
        <w:rPr>
          <w:i/>
          <w:iCs/>
          <w:lang w:val="fr-CH"/>
        </w:rPr>
        <w:t xml:space="preserve"> Point Code</w:t>
      </w:r>
      <w:bookmarkEnd w:id="242"/>
      <w:r w:rsidRPr="00D17F26">
        <w:rPr>
          <w:i/>
          <w:iCs/>
          <w:lang w:val="fr-CH"/>
        </w:rPr>
        <w:t>)</w:t>
      </w:r>
    </w:p>
    <w:p w14:paraId="160FFD30" w14:textId="77777777" w:rsidR="00B0173C" w:rsidRPr="00D17F26" w:rsidRDefault="00B0173C" w:rsidP="00B0173C">
      <w:pPr>
        <w:widowControl w:val="0"/>
        <w:tabs>
          <w:tab w:val="left" w:pos="1701"/>
        </w:tabs>
        <w:spacing w:before="80" w:line="168" w:lineRule="auto"/>
        <w:rPr>
          <w:lang w:val="fr-CH"/>
        </w:rPr>
      </w:pPr>
      <w:bookmarkStart w:id="243" w:name="lt_pId333"/>
      <w:r w:rsidRPr="00D17F26">
        <w:rPr>
          <w:b/>
          <w:bCs/>
          <w:lang w:val="fr-CH"/>
        </w:rPr>
        <w:t>USSD</w:t>
      </w:r>
      <w:bookmarkEnd w:id="243"/>
      <w:r w:rsidRPr="00D17F26">
        <w:rPr>
          <w:lang w:val="fr-CH"/>
        </w:rPr>
        <w:tab/>
      </w:r>
      <w:bookmarkStart w:id="244" w:name="lt_pId334"/>
      <w:r>
        <w:rPr>
          <w:color w:val="000000"/>
          <w:rtl/>
        </w:rPr>
        <w:t>بيانات خدمة إضافية غير مبنية</w:t>
      </w:r>
      <w:r w:rsidRPr="00E21862">
        <w:rPr>
          <w:rFonts w:hint="cs"/>
          <w:rtl/>
          <w:lang w:val="en-GB" w:bidi="ar-EG"/>
        </w:rPr>
        <w:t xml:space="preserve"> </w:t>
      </w:r>
      <w:r w:rsidRPr="00D17F26">
        <w:rPr>
          <w:i/>
          <w:iCs/>
          <w:lang w:val="fr-CH"/>
        </w:rPr>
        <w:t>(</w:t>
      </w:r>
      <w:proofErr w:type="spellStart"/>
      <w:r w:rsidRPr="00D17F26">
        <w:rPr>
          <w:i/>
          <w:iCs/>
          <w:lang w:val="fr-CH"/>
        </w:rPr>
        <w:t>Unstructured</w:t>
      </w:r>
      <w:proofErr w:type="spellEnd"/>
      <w:r w:rsidRPr="00D17F26">
        <w:rPr>
          <w:i/>
          <w:iCs/>
          <w:lang w:val="fr-CH"/>
        </w:rPr>
        <w:t xml:space="preserve"> </w:t>
      </w:r>
      <w:proofErr w:type="spellStart"/>
      <w:r w:rsidRPr="00D17F26">
        <w:rPr>
          <w:i/>
          <w:iCs/>
          <w:lang w:val="fr-CH"/>
        </w:rPr>
        <w:t>Supplementary</w:t>
      </w:r>
      <w:proofErr w:type="spellEnd"/>
      <w:r w:rsidRPr="00D17F26">
        <w:rPr>
          <w:i/>
          <w:iCs/>
          <w:lang w:val="fr-CH"/>
        </w:rPr>
        <w:t xml:space="preserve"> Service Data</w:t>
      </w:r>
      <w:bookmarkEnd w:id="244"/>
      <w:r w:rsidRPr="00D17F26">
        <w:rPr>
          <w:i/>
          <w:iCs/>
          <w:lang w:val="fr-CH"/>
        </w:rPr>
        <w:t>)</w:t>
      </w:r>
    </w:p>
    <w:p w14:paraId="7E70E729" w14:textId="2FB5BC25" w:rsidR="00B0173C" w:rsidRPr="001C79D7" w:rsidRDefault="00B0173C" w:rsidP="00B0173C">
      <w:pPr>
        <w:widowControl w:val="0"/>
        <w:tabs>
          <w:tab w:val="left" w:pos="1701"/>
        </w:tabs>
        <w:spacing w:before="80" w:line="168" w:lineRule="auto"/>
        <w:rPr>
          <w:lang w:val="fr-CH"/>
        </w:rPr>
      </w:pPr>
      <w:bookmarkStart w:id="245" w:name="lt_pId335"/>
      <w:r w:rsidRPr="001C79D7">
        <w:rPr>
          <w:b/>
          <w:bCs/>
          <w:lang w:val="fr-CH"/>
        </w:rPr>
        <w:t>VAN</w:t>
      </w:r>
      <w:bookmarkEnd w:id="245"/>
      <w:r w:rsidRPr="001C79D7">
        <w:rPr>
          <w:b/>
          <w:bCs/>
          <w:lang w:val="fr-CH"/>
        </w:rPr>
        <w:tab/>
      </w:r>
      <w:bookmarkStart w:id="246" w:name="lt_pId336"/>
      <w:r>
        <w:rPr>
          <w:color w:val="000000"/>
          <w:rtl/>
        </w:rPr>
        <w:t xml:space="preserve">موردو </w:t>
      </w:r>
      <w:r>
        <w:rPr>
          <w:rFonts w:hint="cs"/>
          <w:color w:val="000000"/>
          <w:rtl/>
        </w:rPr>
        <w:t>خدمات الشبكات ذات القيمة المضافة</w:t>
      </w:r>
      <w:r w:rsidRPr="00E21862">
        <w:rPr>
          <w:rFonts w:hint="cs"/>
          <w:rtl/>
          <w:lang w:val="en-GB" w:bidi="ar-EG"/>
        </w:rPr>
        <w:t xml:space="preserve"> </w:t>
      </w:r>
      <w:r w:rsidRPr="001C79D7">
        <w:rPr>
          <w:i/>
          <w:iCs/>
          <w:lang w:val="fr-CH"/>
        </w:rPr>
        <w:t>(Value Added Network Service providers</w:t>
      </w:r>
      <w:bookmarkEnd w:id="246"/>
      <w:r w:rsidRPr="001C79D7">
        <w:rPr>
          <w:i/>
          <w:iCs/>
          <w:lang w:val="fr-CH"/>
        </w:rPr>
        <w:t>)</w:t>
      </w:r>
    </w:p>
    <w:p w14:paraId="4C611019" w14:textId="77777777" w:rsidR="00B0173C" w:rsidRPr="00E21862" w:rsidRDefault="00B0173C" w:rsidP="00B0173C">
      <w:pPr>
        <w:tabs>
          <w:tab w:val="left" w:pos="1701"/>
        </w:tabs>
        <w:spacing w:before="80" w:line="168" w:lineRule="auto"/>
        <w:rPr>
          <w:rtl/>
        </w:rPr>
      </w:pPr>
      <w:bookmarkStart w:id="247" w:name="lt_pId337"/>
      <w:r w:rsidRPr="00E21862">
        <w:rPr>
          <w:b/>
          <w:bCs/>
          <w:lang w:val="en-GB"/>
        </w:rPr>
        <w:t>VoIP</w:t>
      </w:r>
      <w:bookmarkEnd w:id="247"/>
      <w:r w:rsidRPr="00E21862">
        <w:rPr>
          <w:lang w:val="en-GB"/>
        </w:rPr>
        <w:tab/>
      </w:r>
      <w:bookmarkStart w:id="248" w:name="lt_pId338"/>
      <w:r>
        <w:rPr>
          <w:rFonts w:hint="cs"/>
          <w:rtl/>
        </w:rPr>
        <w:t>نقل الصوت عبر بروتوكول الإنترنت</w:t>
      </w:r>
      <w:r w:rsidRPr="00E21862">
        <w:rPr>
          <w:rFonts w:hint="cs"/>
          <w:rtl/>
          <w:lang w:val="en-GB" w:bidi="ar-EG"/>
        </w:rPr>
        <w:t xml:space="preserve"> </w:t>
      </w:r>
      <w:r w:rsidRPr="00E21862">
        <w:rPr>
          <w:i/>
          <w:iCs/>
          <w:lang w:val="en-GB"/>
        </w:rPr>
        <w:t>(Voice Over Internet Protocol</w:t>
      </w:r>
      <w:bookmarkEnd w:id="248"/>
      <w:r w:rsidRPr="00E21862">
        <w:rPr>
          <w:i/>
          <w:iCs/>
          <w:lang w:val="en-GB"/>
        </w:rPr>
        <w:t>)</w:t>
      </w:r>
    </w:p>
    <w:p w14:paraId="42B360D4" w14:textId="77777777" w:rsidR="00B0173C" w:rsidRPr="00B0173C" w:rsidRDefault="00B0173C" w:rsidP="00B0173C">
      <w:pPr>
        <w:rPr>
          <w:b/>
          <w:bCs/>
          <w:i/>
          <w:iCs/>
          <w:rtl/>
          <w:lang w:bidi="ar-EG"/>
        </w:rPr>
      </w:pPr>
      <w:r w:rsidRPr="00B0173C">
        <w:rPr>
          <w:b/>
          <w:bCs/>
          <w:i/>
          <w:iCs/>
        </w:rPr>
        <w:t>1</w:t>
      </w:r>
      <w:r w:rsidRPr="00B0173C">
        <w:rPr>
          <w:b/>
          <w:bCs/>
          <w:i/>
          <w:iCs/>
        </w:rPr>
        <w:tab/>
      </w:r>
      <w:r w:rsidRPr="00B0173C">
        <w:rPr>
          <w:rFonts w:hint="cs"/>
          <w:b/>
          <w:bCs/>
          <w:i/>
          <w:iCs/>
          <w:rtl/>
          <w:lang w:bidi="ar-EG"/>
        </w:rPr>
        <w:t>مقدمة</w:t>
      </w:r>
    </w:p>
    <w:p w14:paraId="7696855F" w14:textId="77777777" w:rsidR="00B0173C" w:rsidRDefault="00B0173C" w:rsidP="00AB7A8F">
      <w:pPr>
        <w:rPr>
          <w:rtl/>
          <w:lang w:bidi="ar-EG"/>
        </w:rPr>
      </w:pPr>
      <w:r>
        <w:rPr>
          <w:lang w:bidi="ar-EG"/>
        </w:rPr>
        <w:t>1.1</w:t>
      </w:r>
      <w:r>
        <w:rPr>
          <w:rtl/>
          <w:lang w:bidi="ar-EG"/>
        </w:rPr>
        <w:tab/>
      </w:r>
      <w:r>
        <w:rPr>
          <w:rFonts w:hint="cs"/>
          <w:rtl/>
          <w:lang w:bidi="ar-EG"/>
        </w:rPr>
        <w:t xml:space="preserve">يمنح القسم </w:t>
      </w:r>
      <w:r>
        <w:rPr>
          <w:lang w:val="en-GB" w:bidi="ar-EG"/>
        </w:rPr>
        <w:t>38</w:t>
      </w:r>
      <w:r>
        <w:rPr>
          <w:rFonts w:hint="cs"/>
          <w:rtl/>
          <w:lang w:bidi="ar-EG"/>
        </w:rPr>
        <w:t xml:space="preserve"> </w:t>
      </w:r>
      <w:r>
        <w:rPr>
          <w:rFonts w:hint="cs"/>
          <w:rtl/>
        </w:rPr>
        <w:t>من قانون</w:t>
      </w:r>
      <w:r>
        <w:rPr>
          <w:rFonts w:hint="cs"/>
          <w:rtl/>
          <w:lang w:bidi="ar-EG"/>
        </w:rPr>
        <w:t xml:space="preserve"> </w:t>
      </w:r>
      <w:r w:rsidRPr="00AD0124">
        <w:rPr>
          <w:rtl/>
          <w:lang w:bidi="ar-EG"/>
        </w:rPr>
        <w:t xml:space="preserve">هيئة تنظيم الاتصالات </w:t>
      </w:r>
      <w:r>
        <w:rPr>
          <w:rFonts w:hint="cs"/>
          <w:rtl/>
          <w:lang w:bidi="ar-EG"/>
        </w:rPr>
        <w:t xml:space="preserve">لعام </w:t>
      </w:r>
      <w:r>
        <w:rPr>
          <w:lang w:val="en-GB" w:bidi="ar-EG"/>
        </w:rPr>
        <w:t>2012</w:t>
      </w:r>
      <w:r w:rsidRPr="00AD0124">
        <w:rPr>
          <w:rtl/>
          <w:lang w:bidi="ar-EG"/>
        </w:rPr>
        <w:t xml:space="preserve"> </w:t>
      </w:r>
      <w:r>
        <w:rPr>
          <w:rFonts w:hint="cs"/>
          <w:rtl/>
        </w:rPr>
        <w:t xml:space="preserve">هيئة تنظيم الاتصالات في بوتسوانا (الهيئة أو </w:t>
      </w:r>
      <w:r>
        <w:rPr>
          <w:lang w:val="en-GB"/>
        </w:rPr>
        <w:t>BOCRA</w:t>
      </w:r>
      <w:r>
        <w:rPr>
          <w:rFonts w:hint="cs"/>
          <w:rtl/>
        </w:rPr>
        <w:t xml:space="preserve">) </w:t>
      </w:r>
      <w:r w:rsidRPr="00AD0124">
        <w:rPr>
          <w:rtl/>
          <w:lang w:bidi="ar-EG"/>
        </w:rPr>
        <w:t xml:space="preserve">صلاحية الحفاظ على خطة ترقيم وغيرها من موارد ترقيم الاتصالات المستعملة في </w:t>
      </w:r>
      <w:r>
        <w:rPr>
          <w:rFonts w:hint="cs"/>
          <w:rtl/>
          <w:lang w:bidi="ar-EG"/>
        </w:rPr>
        <w:t>بوتسوانا.</w:t>
      </w:r>
    </w:p>
    <w:p w14:paraId="07877DFC" w14:textId="77777777" w:rsidR="00B0173C" w:rsidRPr="001D1E37" w:rsidRDefault="00B0173C" w:rsidP="00AB7A8F">
      <w:pPr>
        <w:rPr>
          <w:rtl/>
          <w:lang w:val="en-GB"/>
        </w:rPr>
      </w:pPr>
      <w:r>
        <w:rPr>
          <w:lang w:bidi="ar-EG"/>
        </w:rPr>
        <w:t>2.1</w:t>
      </w:r>
      <w:r>
        <w:rPr>
          <w:rtl/>
          <w:lang w:bidi="ar-EG"/>
        </w:rPr>
        <w:tab/>
      </w:r>
      <w:r>
        <w:rPr>
          <w:rFonts w:hint="cs"/>
          <w:rtl/>
          <w:lang w:bidi="ar-EG"/>
        </w:rPr>
        <w:t xml:space="preserve">وفي إطار تنفيذ هذه الولاية القانونية، يتعين على الهيئة وضع خطة ترقيم وطنية </w:t>
      </w:r>
      <w:r>
        <w:rPr>
          <w:lang w:val="en-GB" w:bidi="ar-EG"/>
        </w:rPr>
        <w:t>(NNP)</w:t>
      </w:r>
      <w:r>
        <w:rPr>
          <w:rFonts w:hint="cs"/>
          <w:rtl/>
          <w:lang w:val="en-GB"/>
        </w:rPr>
        <w:t xml:space="preserve"> من أجل الاستخدام الفعّال لموارد الترقيم لخدمات الاتصالات وضمان التقيد بالخطة فيما يتعلق بتوزيعات وتخصيصات موارد الترقيم لمقدمي الخدمات. ولتحقيق هذه الولاية، يجب على الهيئة أن تقوم بما يلي:</w:t>
      </w:r>
    </w:p>
    <w:p w14:paraId="73F8D262" w14:textId="77777777" w:rsidR="00B0173C" w:rsidRDefault="00B0173C" w:rsidP="00B0173C">
      <w:pPr>
        <w:ind w:left="1440" w:hanging="720"/>
        <w:rPr>
          <w:rtl/>
          <w:lang w:bidi="ar-EG"/>
        </w:rPr>
      </w:pPr>
      <w:r>
        <w:rPr>
          <w:lang w:bidi="ar-EG"/>
        </w:rPr>
        <w:t>1.2.1</w:t>
      </w:r>
      <w:r>
        <w:rPr>
          <w:rtl/>
          <w:lang w:bidi="ar-EG"/>
        </w:rPr>
        <w:tab/>
      </w:r>
      <w:r>
        <w:rPr>
          <w:rFonts w:hint="cs"/>
          <w:rtl/>
          <w:lang w:bidi="ar-EG"/>
        </w:rPr>
        <w:t>ا</w:t>
      </w:r>
      <w:r w:rsidRPr="009C7AFA">
        <w:rPr>
          <w:rtl/>
          <w:lang w:bidi="ar-EG"/>
        </w:rPr>
        <w:t xml:space="preserve">لتأكد من أن خطة الترقيم الوطنية، </w:t>
      </w:r>
      <w:r>
        <w:rPr>
          <w:rFonts w:hint="cs"/>
          <w:rtl/>
          <w:lang w:bidi="ar-EG"/>
        </w:rPr>
        <w:t>ستضمن</w:t>
      </w:r>
      <w:r w:rsidRPr="009C7AFA">
        <w:rPr>
          <w:rtl/>
          <w:lang w:bidi="ar-EG"/>
        </w:rPr>
        <w:t>،</w:t>
      </w:r>
      <w:r>
        <w:rPr>
          <w:rFonts w:hint="cs"/>
          <w:rtl/>
          <w:lang w:bidi="ar-EG"/>
        </w:rPr>
        <w:t xml:space="preserve"> حسب الاقتضاء،</w:t>
      </w:r>
      <w:r w:rsidRPr="009C7AFA">
        <w:rPr>
          <w:rtl/>
          <w:lang w:bidi="ar-EG"/>
        </w:rPr>
        <w:t xml:space="preserve"> توافقها مع معايير خطة الترقيم والمبادئ التوجيهية للصناعة والاتفاقات الدولية والمعايير والتوصيات ذات الصلة</w:t>
      </w:r>
      <w:r>
        <w:rPr>
          <w:rFonts w:hint="cs"/>
          <w:rtl/>
          <w:lang w:bidi="ar-EG"/>
        </w:rPr>
        <w:t>.</w:t>
      </w:r>
    </w:p>
    <w:p w14:paraId="2BABEF64" w14:textId="77777777" w:rsidR="00B0173C" w:rsidRDefault="00B0173C" w:rsidP="00B0173C">
      <w:pPr>
        <w:ind w:left="1440" w:hanging="720"/>
        <w:rPr>
          <w:rtl/>
          <w:lang w:bidi="ar-EG"/>
        </w:rPr>
      </w:pPr>
      <w:r>
        <w:rPr>
          <w:lang w:bidi="ar-EG"/>
        </w:rPr>
        <w:t>2.2.1</w:t>
      </w:r>
      <w:r>
        <w:rPr>
          <w:rtl/>
          <w:lang w:bidi="ar-EG"/>
        </w:rPr>
        <w:tab/>
      </w:r>
      <w:r>
        <w:rPr>
          <w:rFonts w:hint="cs"/>
          <w:rtl/>
          <w:lang w:bidi="ar-EG"/>
        </w:rPr>
        <w:t>إد</w:t>
      </w:r>
      <w:r w:rsidRPr="009C7AFA">
        <w:rPr>
          <w:rtl/>
          <w:lang w:bidi="ar-EG"/>
        </w:rPr>
        <w:t xml:space="preserve">ارة توزيعات وتخصيصات خطة الترقيم الوطنية لضمان توفر </w:t>
      </w:r>
      <w:r>
        <w:rPr>
          <w:rFonts w:hint="cs"/>
          <w:rtl/>
          <w:lang w:bidi="ar-EG"/>
        </w:rPr>
        <w:t>أرقام كافية</w:t>
      </w:r>
      <w:r w:rsidRPr="009C7AFA">
        <w:rPr>
          <w:rtl/>
          <w:lang w:bidi="ar-EG"/>
        </w:rPr>
        <w:t xml:space="preserve"> </w:t>
      </w:r>
      <w:r>
        <w:rPr>
          <w:rFonts w:hint="cs"/>
          <w:rtl/>
          <w:lang w:bidi="ar-EG"/>
        </w:rPr>
        <w:t>لتلبية</w:t>
      </w:r>
      <w:r w:rsidRPr="009C7AFA">
        <w:rPr>
          <w:rtl/>
          <w:lang w:bidi="ar-EG"/>
        </w:rPr>
        <w:t xml:space="preserve"> الطلبات الحالية والمتوقعة </w:t>
      </w:r>
      <w:r>
        <w:rPr>
          <w:rFonts w:hint="cs"/>
          <w:rtl/>
          <w:lang w:bidi="ar-EG"/>
        </w:rPr>
        <w:t>بشكل معقول في المستقبل من الخدمات.</w:t>
      </w:r>
    </w:p>
    <w:p w14:paraId="7E0B977B" w14:textId="77777777" w:rsidR="00B0173C" w:rsidRDefault="00B0173C" w:rsidP="00B0173C">
      <w:pPr>
        <w:ind w:left="1440" w:hanging="720"/>
        <w:rPr>
          <w:rtl/>
          <w:lang w:bidi="ar-EG"/>
        </w:rPr>
      </w:pPr>
      <w:r>
        <w:rPr>
          <w:lang w:bidi="ar-EG"/>
        </w:rPr>
        <w:t>3.2.1</w:t>
      </w:r>
      <w:r>
        <w:rPr>
          <w:rtl/>
          <w:lang w:bidi="ar-EG"/>
        </w:rPr>
        <w:tab/>
      </w:r>
      <w:r>
        <w:rPr>
          <w:rFonts w:hint="cs"/>
          <w:rtl/>
          <w:lang w:bidi="ar-EG"/>
        </w:rPr>
        <w:t>ض</w:t>
      </w:r>
      <w:r w:rsidRPr="00A63C87">
        <w:rPr>
          <w:rtl/>
          <w:lang w:bidi="ar-EG"/>
        </w:rPr>
        <w:t xml:space="preserve">مان المساواة والكفاءة والشفافية في توزيع الأرقام وتخصيصها على أساس أولي </w:t>
      </w:r>
      <w:r>
        <w:rPr>
          <w:rFonts w:hint="cs"/>
          <w:rtl/>
          <w:lang w:bidi="ar-EG"/>
        </w:rPr>
        <w:t>وتبرير</w:t>
      </w:r>
      <w:r w:rsidRPr="00A63C87">
        <w:rPr>
          <w:rtl/>
          <w:lang w:bidi="ar-EG"/>
        </w:rPr>
        <w:t xml:space="preserve"> </w:t>
      </w:r>
      <w:r>
        <w:rPr>
          <w:rFonts w:hint="cs"/>
          <w:rtl/>
          <w:lang w:bidi="ar-EG"/>
        </w:rPr>
        <w:t>ال</w:t>
      </w:r>
      <w:r w:rsidRPr="00A63C87">
        <w:rPr>
          <w:rtl/>
          <w:lang w:bidi="ar-EG"/>
        </w:rPr>
        <w:t>تكاليف</w:t>
      </w:r>
      <w:r>
        <w:rPr>
          <w:rFonts w:hint="cs"/>
          <w:rtl/>
          <w:lang w:bidi="ar-EG"/>
        </w:rPr>
        <w:t xml:space="preserve"> التي يتحملها مقدمو</w:t>
      </w:r>
      <w:r w:rsidRPr="00A63C87">
        <w:rPr>
          <w:rtl/>
          <w:lang w:bidi="ar-EG"/>
        </w:rPr>
        <w:t xml:space="preserve"> الخدمات </w:t>
      </w:r>
      <w:r>
        <w:rPr>
          <w:rFonts w:hint="cs"/>
          <w:rtl/>
          <w:lang w:bidi="ar-EG"/>
        </w:rPr>
        <w:t>والمستهلكون</w:t>
      </w:r>
      <w:r w:rsidRPr="00A63C87">
        <w:rPr>
          <w:rtl/>
          <w:lang w:bidi="ar-EG"/>
        </w:rPr>
        <w:t xml:space="preserve"> </w:t>
      </w:r>
      <w:r>
        <w:rPr>
          <w:rFonts w:hint="cs"/>
          <w:rtl/>
          <w:lang w:bidi="ar-EG"/>
        </w:rPr>
        <w:t>تبريراً موضوعياً.</w:t>
      </w:r>
    </w:p>
    <w:p w14:paraId="1DBF46D1" w14:textId="77777777" w:rsidR="00B0173C" w:rsidRPr="00B0173C" w:rsidRDefault="00B0173C" w:rsidP="00B0173C">
      <w:pPr>
        <w:rPr>
          <w:b/>
          <w:bCs/>
          <w:i/>
          <w:iCs/>
          <w:rtl/>
        </w:rPr>
      </w:pPr>
      <w:r w:rsidRPr="00B0173C">
        <w:rPr>
          <w:b/>
          <w:bCs/>
          <w:i/>
          <w:iCs/>
          <w:lang w:bidi="ar-EG"/>
        </w:rPr>
        <w:lastRenderedPageBreak/>
        <w:t>2</w:t>
      </w:r>
      <w:r w:rsidRPr="00B0173C">
        <w:rPr>
          <w:b/>
          <w:bCs/>
          <w:i/>
          <w:iCs/>
          <w:rtl/>
          <w:lang w:bidi="ar-EG"/>
        </w:rPr>
        <w:tab/>
      </w:r>
      <w:r w:rsidRPr="00B0173C">
        <w:rPr>
          <w:rFonts w:hint="cs"/>
          <w:b/>
          <w:bCs/>
          <w:i/>
          <w:iCs/>
          <w:rtl/>
        </w:rPr>
        <w:t>الغرض</w:t>
      </w:r>
    </w:p>
    <w:p w14:paraId="4E0C8097" w14:textId="77777777" w:rsidR="00B0173C" w:rsidRDefault="00B0173C" w:rsidP="00B0173C">
      <w:r>
        <w:rPr>
          <w:rFonts w:hint="cs"/>
          <w:rtl/>
          <w:lang w:bidi="ar-EG"/>
        </w:rPr>
        <w:t>الغ</w:t>
      </w:r>
      <w:r w:rsidRPr="00371400">
        <w:rPr>
          <w:rtl/>
          <w:lang w:bidi="ar-EG"/>
        </w:rPr>
        <w:t>رض من خطة الترقيم الوطنية ضمان استعمال الأرقام بطريقة شفافة وغير تمييزية وفع</w:t>
      </w:r>
      <w:r>
        <w:rPr>
          <w:rFonts w:hint="cs"/>
          <w:rtl/>
          <w:lang w:bidi="ar-EG"/>
        </w:rPr>
        <w:t>ّ</w:t>
      </w:r>
      <w:r w:rsidRPr="00371400">
        <w:rPr>
          <w:rtl/>
          <w:lang w:bidi="ar-EG"/>
        </w:rPr>
        <w:t>الة</w:t>
      </w:r>
      <w:r>
        <w:rPr>
          <w:rFonts w:hint="cs"/>
          <w:rtl/>
          <w:lang w:bidi="ar-EG"/>
        </w:rPr>
        <w:t>.</w:t>
      </w:r>
      <w:r w:rsidRPr="00371400">
        <w:rPr>
          <w:rtl/>
          <w:lang w:bidi="ar-EG"/>
        </w:rPr>
        <w:t xml:space="preserve"> و</w:t>
      </w:r>
      <w:r>
        <w:rPr>
          <w:rFonts w:hint="cs"/>
          <w:rtl/>
          <w:lang w:bidi="ar-EG"/>
        </w:rPr>
        <w:t xml:space="preserve">تضمن </w:t>
      </w:r>
      <w:r w:rsidRPr="00371400">
        <w:rPr>
          <w:rtl/>
          <w:lang w:bidi="ar-EG"/>
        </w:rPr>
        <w:t>هذه الممارسة تمكُّن مقدمي الخدمات والمستعملين النهائيين من توفير خدمات الاتصالات واستهلاكها</w:t>
      </w:r>
      <w:r>
        <w:rPr>
          <w:rFonts w:hint="cs"/>
          <w:rtl/>
          <w:lang w:bidi="ar-EG"/>
        </w:rPr>
        <w:t xml:space="preserve"> بشكل ممتاز.</w:t>
      </w:r>
    </w:p>
    <w:p w14:paraId="50ADF154" w14:textId="77777777" w:rsidR="00B0173C" w:rsidRPr="00B0173C" w:rsidRDefault="00B0173C" w:rsidP="00B0173C">
      <w:pPr>
        <w:rPr>
          <w:b/>
          <w:bCs/>
          <w:i/>
          <w:iCs/>
          <w:rtl/>
          <w:lang w:bidi="ar-EG"/>
        </w:rPr>
      </w:pPr>
      <w:r w:rsidRPr="00B0173C">
        <w:rPr>
          <w:b/>
          <w:bCs/>
          <w:i/>
          <w:iCs/>
          <w:lang w:bidi="ar-EG"/>
        </w:rPr>
        <w:t>3</w:t>
      </w:r>
      <w:r w:rsidRPr="00B0173C">
        <w:rPr>
          <w:b/>
          <w:bCs/>
          <w:i/>
          <w:iCs/>
          <w:rtl/>
          <w:lang w:bidi="ar-EG"/>
        </w:rPr>
        <w:tab/>
      </w:r>
      <w:r w:rsidRPr="00B0173C">
        <w:rPr>
          <w:rFonts w:hint="cs"/>
          <w:b/>
          <w:bCs/>
          <w:i/>
          <w:iCs/>
          <w:rtl/>
          <w:lang w:bidi="ar-EG"/>
        </w:rPr>
        <w:t>خلفية</w:t>
      </w:r>
    </w:p>
    <w:p w14:paraId="3C100081" w14:textId="7DBF6915" w:rsidR="00B0173C" w:rsidRDefault="00B0173C" w:rsidP="006249B7">
      <w:pPr>
        <w:rPr>
          <w:rtl/>
        </w:rPr>
      </w:pPr>
      <w:r>
        <w:rPr>
          <w:lang w:bidi="ar-EG"/>
        </w:rPr>
        <w:t>1.3</w:t>
      </w:r>
      <w:r>
        <w:rPr>
          <w:rtl/>
          <w:lang w:bidi="ar-EG"/>
        </w:rPr>
        <w:tab/>
      </w:r>
      <w:r>
        <w:rPr>
          <w:rFonts w:hint="cs"/>
          <w:rtl/>
          <w:lang w:bidi="ar-EG"/>
        </w:rPr>
        <w:t xml:space="preserve">تعتمد </w:t>
      </w:r>
      <w:r w:rsidR="007E4E09">
        <w:rPr>
          <w:rFonts w:hint="cs"/>
          <w:rtl/>
          <w:lang w:bidi="ar-EG"/>
        </w:rPr>
        <w:t>ال</w:t>
      </w:r>
      <w:r>
        <w:rPr>
          <w:rFonts w:hint="cs"/>
          <w:rtl/>
          <w:lang w:bidi="ar-EG"/>
        </w:rPr>
        <w:t xml:space="preserve">هيئة </w:t>
      </w:r>
      <w:r w:rsidRPr="00371400">
        <w:rPr>
          <w:rtl/>
          <w:lang w:bidi="ar-EG"/>
        </w:rPr>
        <w:t xml:space="preserve">المبادئ والإجراءات في شكل إدارة سياسات الترقيم </w:t>
      </w:r>
      <w:r>
        <w:rPr>
          <w:rFonts w:hint="cs"/>
          <w:rtl/>
          <w:lang w:bidi="ar-EG"/>
        </w:rPr>
        <w:t>ومدونة قواعد سلوك خطة الترقيم</w:t>
      </w:r>
      <w:r w:rsidRPr="00371400">
        <w:rPr>
          <w:rtl/>
          <w:lang w:bidi="ar-EG"/>
        </w:rPr>
        <w:t xml:space="preserve"> </w:t>
      </w:r>
      <w:r>
        <w:rPr>
          <w:rFonts w:hint="cs"/>
          <w:rtl/>
          <w:lang w:bidi="ar-EG"/>
        </w:rPr>
        <w:t>و</w:t>
      </w:r>
      <w:r w:rsidRPr="00371400">
        <w:rPr>
          <w:rtl/>
          <w:lang w:bidi="ar-EG"/>
        </w:rPr>
        <w:t>بيانات الترقيم التي تحكم طريقة توزيع موارد الترقيم</w:t>
      </w:r>
      <w:r>
        <w:rPr>
          <w:rFonts w:hint="cs"/>
          <w:rtl/>
          <w:lang w:bidi="ar-EG"/>
        </w:rPr>
        <w:t xml:space="preserve"> وتخصيصها</w:t>
      </w:r>
      <w:r w:rsidRPr="00371400">
        <w:rPr>
          <w:rtl/>
          <w:lang w:bidi="ar-EG"/>
        </w:rPr>
        <w:t>.</w:t>
      </w:r>
      <w:r>
        <w:rPr>
          <w:rFonts w:hint="cs"/>
          <w:rtl/>
        </w:rPr>
        <w:t xml:space="preserve"> وتعزز هذه الآليات الإدارية توز</w:t>
      </w:r>
      <w:r w:rsidRPr="00371400">
        <w:rPr>
          <w:rtl/>
        </w:rPr>
        <w:t>يع موارد الترقيم وتخصيصها واستعمالها على نحو عادل وفع</w:t>
      </w:r>
      <w:r>
        <w:rPr>
          <w:rFonts w:hint="cs"/>
          <w:rtl/>
        </w:rPr>
        <w:t>ّ</w:t>
      </w:r>
      <w:r w:rsidRPr="00371400">
        <w:rPr>
          <w:rtl/>
        </w:rPr>
        <w:t>ال</w:t>
      </w:r>
      <w:r>
        <w:rPr>
          <w:rFonts w:hint="cs"/>
          <w:rtl/>
        </w:rPr>
        <w:t>. وهذا س</w:t>
      </w:r>
      <w:r w:rsidRPr="00371400">
        <w:rPr>
          <w:rtl/>
        </w:rPr>
        <w:t xml:space="preserve">يزود </w:t>
      </w:r>
      <w:r>
        <w:rPr>
          <w:rFonts w:hint="cs"/>
          <w:rtl/>
        </w:rPr>
        <w:t xml:space="preserve">الهيئة </w:t>
      </w:r>
      <w:r w:rsidRPr="00371400">
        <w:rPr>
          <w:rtl/>
        </w:rPr>
        <w:t>ومقدمي الخدمات بمنصة إدارة والمستعملين النهائيين</w:t>
      </w:r>
      <w:r>
        <w:rPr>
          <w:rFonts w:hint="cs"/>
          <w:rtl/>
        </w:rPr>
        <w:t xml:space="preserve"> بتحديد محدد</w:t>
      </w:r>
      <w:r w:rsidRPr="00371400">
        <w:rPr>
          <w:rtl/>
        </w:rPr>
        <w:t xml:space="preserve"> </w:t>
      </w:r>
      <w:r>
        <w:rPr>
          <w:rFonts w:hint="cs"/>
          <w:rtl/>
        </w:rPr>
        <w:t>للخدمات الخاصة بهم فيما</w:t>
      </w:r>
      <w:r>
        <w:rPr>
          <w:rFonts w:hint="eastAsia"/>
          <w:rtl/>
        </w:rPr>
        <w:t> </w:t>
      </w:r>
      <w:r>
        <w:rPr>
          <w:rFonts w:hint="cs"/>
          <w:rtl/>
        </w:rPr>
        <w:t>يتعلق</w:t>
      </w:r>
      <w:r w:rsidRPr="00371400">
        <w:rPr>
          <w:rtl/>
        </w:rPr>
        <w:t xml:space="preserve"> بخطة الترقيم.</w:t>
      </w:r>
    </w:p>
    <w:p w14:paraId="65D95052" w14:textId="77777777" w:rsidR="00B0173C" w:rsidRPr="00B0173C" w:rsidRDefault="00B0173C" w:rsidP="00B0173C">
      <w:pPr>
        <w:rPr>
          <w:rFonts w:eastAsia="SimSun"/>
          <w:b/>
          <w:bCs/>
          <w:i/>
          <w:iCs/>
          <w:rtl/>
          <w:lang w:bidi="ar-EG"/>
        </w:rPr>
      </w:pPr>
      <w:r w:rsidRPr="00B0173C">
        <w:rPr>
          <w:b/>
          <w:bCs/>
          <w:i/>
          <w:iCs/>
          <w:lang w:bidi="ar-EG"/>
        </w:rPr>
        <w:t>4</w:t>
      </w:r>
      <w:r w:rsidRPr="00B0173C">
        <w:rPr>
          <w:b/>
          <w:bCs/>
          <w:i/>
          <w:iCs/>
          <w:rtl/>
          <w:lang w:bidi="ar-EG"/>
        </w:rPr>
        <w:tab/>
      </w:r>
      <w:r w:rsidRPr="00B0173C">
        <w:rPr>
          <w:rFonts w:eastAsia="SimSun" w:hint="cs"/>
          <w:b/>
          <w:bCs/>
          <w:i/>
          <w:iCs/>
          <w:rtl/>
          <w:lang w:bidi="ar-EG"/>
        </w:rPr>
        <w:t xml:space="preserve">خطة الترقيم الوطنية </w:t>
      </w:r>
      <w:r w:rsidRPr="00B0173C">
        <w:rPr>
          <w:rFonts w:eastAsia="SimSun"/>
          <w:b/>
          <w:bCs/>
          <w:i/>
          <w:iCs/>
          <w:lang w:bidi="ar-EG"/>
        </w:rPr>
        <w:t>(NNP)</w:t>
      </w:r>
    </w:p>
    <w:p w14:paraId="5CEB3C9E" w14:textId="180B9572" w:rsidR="00B0173C" w:rsidRPr="00B0173C" w:rsidRDefault="00B0173C" w:rsidP="006249B7">
      <w:pPr>
        <w:rPr>
          <w:rFonts w:eastAsia="SimSun"/>
          <w:lang w:val="en-GB" w:bidi="ar-EG"/>
        </w:rPr>
      </w:pPr>
      <w:r w:rsidRPr="00B0173C">
        <w:rPr>
          <w:rFonts w:eastAsia="SimSun"/>
          <w:lang w:bidi="ar-EG"/>
        </w:rPr>
        <w:t>1.4</w:t>
      </w:r>
      <w:r w:rsidRPr="00B0173C">
        <w:rPr>
          <w:rFonts w:eastAsia="SimSun"/>
          <w:rtl/>
          <w:lang w:bidi="ar-EG"/>
        </w:rPr>
        <w:tab/>
      </w:r>
      <w:r w:rsidRPr="00B0173C">
        <w:rPr>
          <w:rFonts w:eastAsia="SimSun" w:hint="cs"/>
          <w:rtl/>
          <w:lang w:bidi="ar-EG"/>
        </w:rPr>
        <w:t xml:space="preserve">خطة الترقيم الوطنية موضحة في </w:t>
      </w:r>
      <w:r w:rsidRPr="00B41A19">
        <w:rPr>
          <w:rFonts w:eastAsia="SimSun" w:hint="cs"/>
          <w:b/>
          <w:bCs/>
          <w:rtl/>
          <w:lang w:bidi="ar-EG"/>
        </w:rPr>
        <w:t xml:space="preserve">الجدول </w:t>
      </w:r>
      <w:r w:rsidRPr="00B41A19">
        <w:rPr>
          <w:rFonts w:eastAsia="SimSun"/>
          <w:b/>
          <w:bCs/>
          <w:lang w:val="en-GB" w:bidi="ar-EG"/>
        </w:rPr>
        <w:t>1</w:t>
      </w:r>
      <w:r w:rsidRPr="00B0173C">
        <w:rPr>
          <w:rFonts w:eastAsia="SimSun" w:hint="cs"/>
          <w:rtl/>
          <w:lang w:val="en-GB" w:bidi="ar-EG"/>
        </w:rPr>
        <w:t>.</w:t>
      </w:r>
    </w:p>
    <w:p w14:paraId="478169A4" w14:textId="5AE44B24" w:rsidR="00B0173C" w:rsidRDefault="00B0173C" w:rsidP="00B0173C">
      <w:pPr>
        <w:ind w:left="720" w:hanging="720"/>
        <w:rPr>
          <w:rFonts w:eastAsia="SimSun"/>
          <w:rtl/>
        </w:rPr>
      </w:pPr>
      <w:r>
        <w:rPr>
          <w:rFonts w:eastAsia="SimSun"/>
          <w:rtl/>
          <w:lang w:bidi="ar-EG"/>
        </w:rPr>
        <w:tab/>
      </w:r>
      <w:r>
        <w:rPr>
          <w:rFonts w:eastAsia="SimSun" w:hint="cs"/>
          <w:rtl/>
          <w:lang w:bidi="ar-EG"/>
        </w:rPr>
        <w:t xml:space="preserve">الجدول </w:t>
      </w:r>
      <w:r>
        <w:rPr>
          <w:rFonts w:eastAsia="SimSun"/>
          <w:lang w:val="en-GB" w:bidi="ar-EG"/>
        </w:rPr>
        <w:t>1</w:t>
      </w:r>
      <w:r>
        <w:rPr>
          <w:rFonts w:eastAsia="SimSun" w:hint="cs"/>
          <w:rtl/>
          <w:lang w:bidi="ar-EG"/>
        </w:rPr>
        <w:t xml:space="preserve"> عبارة عن</w:t>
      </w:r>
      <w:r w:rsidRPr="00EA560F">
        <w:rPr>
          <w:rFonts w:eastAsia="SimSun"/>
          <w:rtl/>
          <w:lang w:bidi="ar-EG"/>
        </w:rPr>
        <w:t xml:space="preserve"> مصفوفة </w:t>
      </w:r>
      <w:r>
        <w:rPr>
          <w:rFonts w:eastAsia="SimSun" w:hint="cs"/>
          <w:rtl/>
        </w:rPr>
        <w:t>ل</w:t>
      </w:r>
      <w:r w:rsidRPr="00EA560F">
        <w:rPr>
          <w:rFonts w:eastAsia="SimSun"/>
          <w:rtl/>
          <w:lang w:bidi="ar-EG"/>
        </w:rPr>
        <w:t xml:space="preserve">توزيع جميع الأرقام، </w:t>
      </w:r>
      <w:r>
        <w:rPr>
          <w:rFonts w:eastAsia="SimSun" w:hint="cs"/>
          <w:rtl/>
          <w:lang w:bidi="ar-EG"/>
        </w:rPr>
        <w:t>أي</w:t>
      </w:r>
      <w:r w:rsidRPr="00EA560F">
        <w:rPr>
          <w:rFonts w:eastAsia="SimSun"/>
          <w:rtl/>
          <w:lang w:bidi="ar-EG"/>
        </w:rPr>
        <w:t xml:space="preserve"> موارد الترقيم الفريدة </w:t>
      </w:r>
      <w:proofErr w:type="gramStart"/>
      <w:r w:rsidRPr="00EA560F">
        <w:rPr>
          <w:rFonts w:eastAsia="SimSun"/>
          <w:rtl/>
          <w:lang w:bidi="ar-EG"/>
        </w:rPr>
        <w:t>الثابتة</w:t>
      </w:r>
      <w:proofErr w:type="gramEnd"/>
      <w:r w:rsidRPr="00EA560F">
        <w:rPr>
          <w:rFonts w:eastAsia="SimSun"/>
          <w:rtl/>
          <w:lang w:bidi="ar-EG"/>
        </w:rPr>
        <w:t xml:space="preserve"> والمتنقلة </w:t>
      </w:r>
      <w:r>
        <w:rPr>
          <w:rFonts w:eastAsia="SimSun" w:hint="cs"/>
          <w:rtl/>
          <w:lang w:bidi="ar-EG"/>
        </w:rPr>
        <w:t>والرموز</w:t>
      </w:r>
      <w:r w:rsidRPr="00EA560F">
        <w:rPr>
          <w:rFonts w:eastAsia="SimSun"/>
          <w:rtl/>
          <w:lang w:bidi="ar-EG"/>
        </w:rPr>
        <w:t xml:space="preserve"> القصيرة وغيرها</w:t>
      </w:r>
      <w:r>
        <w:rPr>
          <w:rFonts w:eastAsia="SimSun" w:hint="cs"/>
          <w:rtl/>
          <w:lang w:bidi="ar-EG"/>
        </w:rPr>
        <w:t>. ويرد وصفها بالتفصيل في الأقسام التالية.</w:t>
      </w:r>
    </w:p>
    <w:p w14:paraId="4ABE962A" w14:textId="4B935DD8" w:rsidR="00B0173C" w:rsidRPr="00A67B26" w:rsidRDefault="00B0173C" w:rsidP="00B0173C">
      <w:pPr>
        <w:keepNext/>
        <w:spacing w:before="240" w:after="120"/>
        <w:jc w:val="center"/>
        <w:rPr>
          <w:rFonts w:eastAsia="SimSun"/>
          <w:i/>
          <w:iCs/>
          <w:rtl/>
        </w:rPr>
      </w:pPr>
      <w:r w:rsidRPr="00A67B26">
        <w:rPr>
          <w:rFonts w:eastAsia="SimSun" w:hint="cs"/>
          <w:i/>
          <w:iCs/>
          <w:rtl/>
          <w:lang w:bidi="ar-EG"/>
        </w:rPr>
        <w:t xml:space="preserve">الجدول </w:t>
      </w:r>
      <w:r w:rsidRPr="00A67B26">
        <w:rPr>
          <w:rFonts w:eastAsia="SimSun"/>
          <w:i/>
          <w:iCs/>
          <w:lang w:bidi="ar-EG"/>
        </w:rPr>
        <w:t>1</w:t>
      </w:r>
      <w:r w:rsidRPr="00A67B26">
        <w:rPr>
          <w:rFonts w:eastAsia="SimSun" w:hint="cs"/>
          <w:i/>
          <w:iCs/>
          <w:rtl/>
          <w:lang w:bidi="ar-EG"/>
        </w:rPr>
        <w:t xml:space="preserve">: خطة الترقيم الوطنية </w:t>
      </w:r>
    </w:p>
    <w:tbl>
      <w:tblPr>
        <w:bidiVisual/>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72"/>
        <w:gridCol w:w="872"/>
        <w:gridCol w:w="743"/>
        <w:gridCol w:w="30"/>
        <w:gridCol w:w="863"/>
        <w:gridCol w:w="863"/>
        <w:gridCol w:w="863"/>
        <w:gridCol w:w="863"/>
        <w:gridCol w:w="863"/>
        <w:gridCol w:w="888"/>
        <w:gridCol w:w="848"/>
        <w:gridCol w:w="841"/>
      </w:tblGrid>
      <w:tr w:rsidR="00B0173C" w:rsidRPr="000E463D" w14:paraId="056259D5" w14:textId="77777777" w:rsidTr="00146BCB">
        <w:trPr>
          <w:tblHeader/>
          <w:jc w:val="center"/>
        </w:trPr>
        <w:tc>
          <w:tcPr>
            <w:tcW w:w="1073" w:type="dxa"/>
            <w:vMerge w:val="restart"/>
            <w:tcBorders>
              <w:top w:val="single" w:sz="12" w:space="0" w:color="000000"/>
              <w:left w:val="single" w:sz="12" w:space="0" w:color="000000"/>
              <w:bottom w:val="single" w:sz="4" w:space="0" w:color="auto"/>
              <w:right w:val="single" w:sz="4" w:space="0" w:color="auto"/>
            </w:tcBorders>
            <w:hideMark/>
          </w:tcPr>
          <w:p w14:paraId="0C939E15" w14:textId="77777777" w:rsidR="00B0173C" w:rsidRPr="000E463D" w:rsidRDefault="00B0173C" w:rsidP="00C06E96">
            <w:pPr>
              <w:pStyle w:val="Tabletext1"/>
              <w:bidi/>
              <w:spacing w:line="260" w:lineRule="exact"/>
              <w:rPr>
                <w:rFonts w:eastAsia="SimSun" w:cs="Traditional Arabic"/>
                <w:b w:val="0"/>
                <w:sz w:val="20"/>
                <w:szCs w:val="26"/>
                <w:lang w:val="en-US"/>
              </w:rPr>
            </w:pPr>
            <w:r w:rsidRPr="000E463D">
              <w:rPr>
                <w:rFonts w:eastAsia="SimSun" w:cs="Traditional Arabic" w:hint="cs"/>
                <w:b w:val="0"/>
                <w:sz w:val="20"/>
                <w:szCs w:val="26"/>
                <w:rtl/>
                <w:lang w:val="en-US"/>
              </w:rPr>
              <w:t>الرقم الأول</w:t>
            </w:r>
          </w:p>
        </w:tc>
        <w:tc>
          <w:tcPr>
            <w:tcW w:w="8556" w:type="dxa"/>
            <w:gridSpan w:val="11"/>
            <w:tcBorders>
              <w:top w:val="single" w:sz="12" w:space="0" w:color="000000"/>
              <w:left w:val="single" w:sz="4" w:space="0" w:color="auto"/>
              <w:bottom w:val="single" w:sz="4" w:space="0" w:color="auto"/>
              <w:right w:val="single" w:sz="12" w:space="0" w:color="000000"/>
            </w:tcBorders>
            <w:hideMark/>
          </w:tcPr>
          <w:p w14:paraId="1624306C" w14:textId="77777777" w:rsidR="00B0173C" w:rsidRPr="000E463D" w:rsidRDefault="00B0173C" w:rsidP="00A67B26">
            <w:pPr>
              <w:pStyle w:val="Tabletext1"/>
              <w:bidi/>
              <w:spacing w:line="260" w:lineRule="exact"/>
              <w:rPr>
                <w:rFonts w:eastAsia="SimSun" w:cs="Traditional Arabic"/>
                <w:b w:val="0"/>
                <w:sz w:val="20"/>
                <w:szCs w:val="26"/>
                <w:lang w:val="en-US"/>
              </w:rPr>
            </w:pPr>
            <w:r w:rsidRPr="000E463D">
              <w:rPr>
                <w:rFonts w:eastAsia="SimSun" w:cs="Traditional Arabic" w:hint="cs"/>
                <w:b w:val="0"/>
                <w:sz w:val="20"/>
                <w:szCs w:val="26"/>
                <w:rtl/>
                <w:lang w:val="en-US"/>
              </w:rPr>
              <w:t>الرقم الثاني</w:t>
            </w:r>
          </w:p>
        </w:tc>
      </w:tr>
      <w:tr w:rsidR="00B0173C" w:rsidRPr="000E463D" w14:paraId="196EC064" w14:textId="77777777" w:rsidTr="00146BCB">
        <w:trPr>
          <w:tblHeader/>
          <w:jc w:val="center"/>
        </w:trPr>
        <w:tc>
          <w:tcPr>
            <w:tcW w:w="1073" w:type="dxa"/>
            <w:vMerge/>
            <w:tcBorders>
              <w:top w:val="single" w:sz="4" w:space="0" w:color="auto"/>
              <w:left w:val="single" w:sz="12" w:space="0" w:color="000000"/>
              <w:bottom w:val="single" w:sz="4" w:space="0" w:color="auto"/>
              <w:right w:val="single" w:sz="4" w:space="0" w:color="auto"/>
            </w:tcBorders>
            <w:vAlign w:val="center"/>
            <w:hideMark/>
          </w:tcPr>
          <w:p w14:paraId="291CF581" w14:textId="77777777" w:rsidR="00B0173C" w:rsidRPr="000E463D" w:rsidRDefault="00B0173C" w:rsidP="00C06E96">
            <w:pPr>
              <w:spacing w:before="40" w:after="40" w:line="260" w:lineRule="exact"/>
              <w:rPr>
                <w:rFonts w:eastAsia="SimSun"/>
                <w:sz w:val="20"/>
                <w:szCs w:val="26"/>
              </w:rPr>
            </w:pPr>
          </w:p>
        </w:tc>
        <w:tc>
          <w:tcPr>
            <w:tcW w:w="874" w:type="dxa"/>
            <w:tcBorders>
              <w:top w:val="single" w:sz="4" w:space="0" w:color="auto"/>
              <w:left w:val="single" w:sz="4" w:space="0" w:color="auto"/>
              <w:bottom w:val="single" w:sz="4" w:space="0" w:color="auto"/>
              <w:right w:val="single" w:sz="4" w:space="0" w:color="auto"/>
            </w:tcBorders>
            <w:hideMark/>
          </w:tcPr>
          <w:p w14:paraId="57032762" w14:textId="77777777" w:rsidR="00B0173C" w:rsidRPr="000E463D" w:rsidRDefault="00B0173C" w:rsidP="00C06E96">
            <w:pPr>
              <w:pStyle w:val="Tabletext1"/>
              <w:spacing w:line="260" w:lineRule="exact"/>
              <w:jc w:val="center"/>
              <w:rPr>
                <w:rFonts w:eastAsia="SimSun" w:cs="Traditional Arabic"/>
                <w:b w:val="0"/>
                <w:sz w:val="20"/>
                <w:szCs w:val="26"/>
                <w:lang w:val="en-US"/>
              </w:rPr>
            </w:pPr>
            <w:r w:rsidRPr="000E463D">
              <w:rPr>
                <w:rFonts w:eastAsia="SimSun" w:cs="Traditional Arabic"/>
                <w:b w:val="0"/>
                <w:sz w:val="20"/>
                <w:szCs w:val="26"/>
                <w:lang w:val="en-US"/>
              </w:rPr>
              <w:t>0</w:t>
            </w:r>
          </w:p>
        </w:tc>
        <w:tc>
          <w:tcPr>
            <w:tcW w:w="774" w:type="dxa"/>
            <w:gridSpan w:val="2"/>
            <w:tcBorders>
              <w:top w:val="single" w:sz="4" w:space="0" w:color="auto"/>
              <w:left w:val="single" w:sz="4" w:space="0" w:color="auto"/>
              <w:bottom w:val="single" w:sz="4" w:space="0" w:color="auto"/>
              <w:right w:val="single" w:sz="4" w:space="0" w:color="auto"/>
            </w:tcBorders>
            <w:hideMark/>
          </w:tcPr>
          <w:p w14:paraId="2F0ACC6B" w14:textId="77777777" w:rsidR="00B0173C" w:rsidRPr="000E463D" w:rsidRDefault="00B0173C" w:rsidP="00C06E96">
            <w:pPr>
              <w:pStyle w:val="Tabletext1"/>
              <w:spacing w:line="260" w:lineRule="exact"/>
              <w:jc w:val="center"/>
              <w:rPr>
                <w:rFonts w:eastAsia="SimSun" w:cs="Traditional Arabic"/>
                <w:b w:val="0"/>
                <w:sz w:val="20"/>
                <w:szCs w:val="26"/>
                <w:lang w:val="en-US"/>
              </w:rPr>
            </w:pPr>
            <w:r w:rsidRPr="000E463D">
              <w:rPr>
                <w:rFonts w:eastAsia="SimSun" w:cs="Traditional Arabic"/>
                <w:b w:val="0"/>
                <w:sz w:val="20"/>
                <w:szCs w:val="26"/>
                <w:lang w:val="en-US"/>
              </w:rPr>
              <w:t>1</w:t>
            </w:r>
          </w:p>
        </w:tc>
        <w:tc>
          <w:tcPr>
            <w:tcW w:w="865" w:type="dxa"/>
            <w:tcBorders>
              <w:top w:val="single" w:sz="4" w:space="0" w:color="auto"/>
              <w:left w:val="single" w:sz="4" w:space="0" w:color="auto"/>
              <w:bottom w:val="single" w:sz="4" w:space="0" w:color="auto"/>
              <w:right w:val="single" w:sz="4" w:space="0" w:color="auto"/>
            </w:tcBorders>
            <w:hideMark/>
          </w:tcPr>
          <w:p w14:paraId="4C50FB57" w14:textId="77777777" w:rsidR="00B0173C" w:rsidRPr="000E463D" w:rsidRDefault="00B0173C" w:rsidP="00C06E96">
            <w:pPr>
              <w:pStyle w:val="Tabletext1"/>
              <w:spacing w:line="260" w:lineRule="exact"/>
              <w:jc w:val="center"/>
              <w:rPr>
                <w:rFonts w:eastAsia="SimSun" w:cs="Traditional Arabic"/>
                <w:b w:val="0"/>
                <w:sz w:val="20"/>
                <w:szCs w:val="26"/>
                <w:lang w:val="en-US"/>
              </w:rPr>
            </w:pPr>
            <w:r w:rsidRPr="000E463D">
              <w:rPr>
                <w:rFonts w:eastAsia="SimSun" w:cs="Traditional Arabic"/>
                <w:b w:val="0"/>
                <w:sz w:val="20"/>
                <w:szCs w:val="26"/>
                <w:lang w:val="en-US"/>
              </w:rPr>
              <w:t>2</w:t>
            </w:r>
          </w:p>
        </w:tc>
        <w:tc>
          <w:tcPr>
            <w:tcW w:w="865" w:type="dxa"/>
            <w:tcBorders>
              <w:top w:val="single" w:sz="4" w:space="0" w:color="auto"/>
              <w:left w:val="single" w:sz="4" w:space="0" w:color="auto"/>
              <w:bottom w:val="single" w:sz="4" w:space="0" w:color="auto"/>
              <w:right w:val="single" w:sz="4" w:space="0" w:color="auto"/>
            </w:tcBorders>
            <w:hideMark/>
          </w:tcPr>
          <w:p w14:paraId="59C7039C" w14:textId="77777777" w:rsidR="00B0173C" w:rsidRPr="000E463D" w:rsidRDefault="00B0173C" w:rsidP="00C06E96">
            <w:pPr>
              <w:pStyle w:val="Tabletext1"/>
              <w:spacing w:line="260" w:lineRule="exact"/>
              <w:jc w:val="center"/>
              <w:rPr>
                <w:rFonts w:eastAsia="SimSun" w:cs="Traditional Arabic"/>
                <w:b w:val="0"/>
                <w:sz w:val="20"/>
                <w:szCs w:val="26"/>
                <w:lang w:val="en-US"/>
              </w:rPr>
            </w:pPr>
            <w:r w:rsidRPr="000E463D">
              <w:rPr>
                <w:rFonts w:eastAsia="SimSun" w:cs="Traditional Arabic"/>
                <w:b w:val="0"/>
                <w:sz w:val="20"/>
                <w:szCs w:val="26"/>
                <w:lang w:val="en-US"/>
              </w:rPr>
              <w:t>3</w:t>
            </w:r>
          </w:p>
        </w:tc>
        <w:tc>
          <w:tcPr>
            <w:tcW w:w="865" w:type="dxa"/>
            <w:tcBorders>
              <w:top w:val="single" w:sz="4" w:space="0" w:color="auto"/>
              <w:left w:val="single" w:sz="4" w:space="0" w:color="auto"/>
              <w:bottom w:val="single" w:sz="4" w:space="0" w:color="auto"/>
              <w:right w:val="single" w:sz="4" w:space="0" w:color="auto"/>
            </w:tcBorders>
            <w:hideMark/>
          </w:tcPr>
          <w:p w14:paraId="42E24AB1" w14:textId="77777777" w:rsidR="00B0173C" w:rsidRPr="000E463D" w:rsidRDefault="00B0173C" w:rsidP="00C06E96">
            <w:pPr>
              <w:pStyle w:val="Tabletext1"/>
              <w:spacing w:line="260" w:lineRule="exact"/>
              <w:jc w:val="center"/>
              <w:rPr>
                <w:rFonts w:eastAsia="SimSun" w:cs="Traditional Arabic"/>
                <w:b w:val="0"/>
                <w:sz w:val="20"/>
                <w:szCs w:val="26"/>
                <w:lang w:val="en-US"/>
              </w:rPr>
            </w:pPr>
            <w:r w:rsidRPr="000E463D">
              <w:rPr>
                <w:rFonts w:eastAsia="SimSun" w:cs="Traditional Arabic"/>
                <w:b w:val="0"/>
                <w:sz w:val="20"/>
                <w:szCs w:val="26"/>
                <w:lang w:val="en-US"/>
              </w:rPr>
              <w:t>4</w:t>
            </w:r>
          </w:p>
        </w:tc>
        <w:tc>
          <w:tcPr>
            <w:tcW w:w="865" w:type="dxa"/>
            <w:tcBorders>
              <w:top w:val="single" w:sz="4" w:space="0" w:color="auto"/>
              <w:left w:val="single" w:sz="4" w:space="0" w:color="auto"/>
              <w:bottom w:val="single" w:sz="4" w:space="0" w:color="auto"/>
              <w:right w:val="single" w:sz="4" w:space="0" w:color="auto"/>
            </w:tcBorders>
            <w:hideMark/>
          </w:tcPr>
          <w:p w14:paraId="7E584C07" w14:textId="77777777" w:rsidR="00B0173C" w:rsidRPr="000E463D" w:rsidRDefault="00B0173C" w:rsidP="00C06E96">
            <w:pPr>
              <w:pStyle w:val="Tabletext1"/>
              <w:spacing w:line="260" w:lineRule="exact"/>
              <w:jc w:val="center"/>
              <w:rPr>
                <w:rFonts w:eastAsia="SimSun" w:cs="Traditional Arabic"/>
                <w:b w:val="0"/>
                <w:sz w:val="20"/>
                <w:szCs w:val="26"/>
                <w:lang w:val="en-US"/>
              </w:rPr>
            </w:pPr>
            <w:r w:rsidRPr="000E463D">
              <w:rPr>
                <w:rFonts w:eastAsia="SimSun" w:cs="Traditional Arabic"/>
                <w:b w:val="0"/>
                <w:sz w:val="20"/>
                <w:szCs w:val="26"/>
                <w:lang w:val="en-US"/>
              </w:rPr>
              <w:t>5</w:t>
            </w:r>
          </w:p>
        </w:tc>
        <w:tc>
          <w:tcPr>
            <w:tcW w:w="865" w:type="dxa"/>
            <w:tcBorders>
              <w:top w:val="single" w:sz="4" w:space="0" w:color="auto"/>
              <w:left w:val="single" w:sz="4" w:space="0" w:color="auto"/>
              <w:bottom w:val="single" w:sz="4" w:space="0" w:color="auto"/>
              <w:right w:val="single" w:sz="4" w:space="0" w:color="auto"/>
            </w:tcBorders>
            <w:hideMark/>
          </w:tcPr>
          <w:p w14:paraId="1C699FAE" w14:textId="77777777" w:rsidR="00B0173C" w:rsidRPr="000E463D" w:rsidRDefault="00B0173C" w:rsidP="00C06E96">
            <w:pPr>
              <w:pStyle w:val="Tabletext1"/>
              <w:spacing w:line="260" w:lineRule="exact"/>
              <w:jc w:val="center"/>
              <w:rPr>
                <w:rFonts w:eastAsia="SimSun" w:cs="Traditional Arabic"/>
                <w:b w:val="0"/>
                <w:sz w:val="20"/>
                <w:szCs w:val="26"/>
                <w:lang w:val="en-US"/>
              </w:rPr>
            </w:pPr>
            <w:r w:rsidRPr="000E463D">
              <w:rPr>
                <w:rFonts w:eastAsia="SimSun" w:cs="Traditional Arabic"/>
                <w:b w:val="0"/>
                <w:sz w:val="20"/>
                <w:szCs w:val="26"/>
                <w:lang w:val="en-US"/>
              </w:rPr>
              <w:t>6</w:t>
            </w:r>
          </w:p>
        </w:tc>
        <w:tc>
          <w:tcPr>
            <w:tcW w:w="890" w:type="dxa"/>
            <w:tcBorders>
              <w:top w:val="single" w:sz="4" w:space="0" w:color="auto"/>
              <w:left w:val="single" w:sz="4" w:space="0" w:color="auto"/>
              <w:bottom w:val="single" w:sz="4" w:space="0" w:color="auto"/>
              <w:right w:val="single" w:sz="4" w:space="0" w:color="auto"/>
            </w:tcBorders>
            <w:hideMark/>
          </w:tcPr>
          <w:p w14:paraId="1B1FA8DC" w14:textId="77777777" w:rsidR="00B0173C" w:rsidRPr="000E463D" w:rsidRDefault="00B0173C" w:rsidP="00C06E96">
            <w:pPr>
              <w:pStyle w:val="Tabletext1"/>
              <w:spacing w:line="260" w:lineRule="exact"/>
              <w:jc w:val="center"/>
              <w:rPr>
                <w:rFonts w:eastAsia="SimSun" w:cs="Traditional Arabic"/>
                <w:b w:val="0"/>
                <w:sz w:val="20"/>
                <w:szCs w:val="26"/>
                <w:lang w:val="en-US"/>
              </w:rPr>
            </w:pPr>
            <w:r w:rsidRPr="000E463D">
              <w:rPr>
                <w:rFonts w:eastAsia="SimSun" w:cs="Traditional Arabic"/>
                <w:b w:val="0"/>
                <w:sz w:val="20"/>
                <w:szCs w:val="26"/>
                <w:lang w:val="en-US"/>
              </w:rPr>
              <w:t>7</w:t>
            </w:r>
          </w:p>
        </w:tc>
        <w:tc>
          <w:tcPr>
            <w:tcW w:w="850" w:type="dxa"/>
            <w:tcBorders>
              <w:top w:val="single" w:sz="4" w:space="0" w:color="auto"/>
              <w:left w:val="single" w:sz="4" w:space="0" w:color="auto"/>
              <w:bottom w:val="single" w:sz="4" w:space="0" w:color="auto"/>
              <w:right w:val="single" w:sz="4" w:space="0" w:color="auto"/>
            </w:tcBorders>
            <w:hideMark/>
          </w:tcPr>
          <w:p w14:paraId="289DC0D0" w14:textId="77777777" w:rsidR="00B0173C" w:rsidRPr="000E463D" w:rsidRDefault="00B0173C" w:rsidP="00C06E96">
            <w:pPr>
              <w:pStyle w:val="Tabletext1"/>
              <w:spacing w:line="260" w:lineRule="exact"/>
              <w:jc w:val="center"/>
              <w:rPr>
                <w:rFonts w:eastAsia="SimSun" w:cs="Traditional Arabic"/>
                <w:b w:val="0"/>
                <w:sz w:val="20"/>
                <w:szCs w:val="26"/>
                <w:lang w:val="en-US"/>
              </w:rPr>
            </w:pPr>
            <w:r w:rsidRPr="000E463D">
              <w:rPr>
                <w:rFonts w:eastAsia="SimSun" w:cs="Traditional Arabic"/>
                <w:b w:val="0"/>
                <w:sz w:val="20"/>
                <w:szCs w:val="26"/>
                <w:lang w:val="en-US"/>
              </w:rPr>
              <w:t>8</w:t>
            </w:r>
          </w:p>
        </w:tc>
        <w:tc>
          <w:tcPr>
            <w:tcW w:w="843" w:type="dxa"/>
            <w:tcBorders>
              <w:top w:val="single" w:sz="4" w:space="0" w:color="auto"/>
              <w:left w:val="single" w:sz="4" w:space="0" w:color="auto"/>
              <w:bottom w:val="single" w:sz="4" w:space="0" w:color="auto"/>
              <w:right w:val="single" w:sz="12" w:space="0" w:color="000000"/>
            </w:tcBorders>
            <w:hideMark/>
          </w:tcPr>
          <w:p w14:paraId="46FAAA94" w14:textId="77777777" w:rsidR="00B0173C" w:rsidRPr="000E463D" w:rsidRDefault="00B0173C" w:rsidP="00C06E96">
            <w:pPr>
              <w:pStyle w:val="Tabletext1"/>
              <w:spacing w:line="260" w:lineRule="exact"/>
              <w:jc w:val="center"/>
              <w:rPr>
                <w:rFonts w:eastAsia="SimSun" w:cs="Traditional Arabic"/>
                <w:b w:val="0"/>
                <w:sz w:val="20"/>
                <w:szCs w:val="26"/>
                <w:lang w:val="en-US"/>
              </w:rPr>
            </w:pPr>
            <w:r w:rsidRPr="000E463D">
              <w:rPr>
                <w:rFonts w:eastAsia="SimSun" w:cs="Traditional Arabic"/>
                <w:b w:val="0"/>
                <w:sz w:val="20"/>
                <w:szCs w:val="26"/>
                <w:lang w:val="en-US"/>
              </w:rPr>
              <w:t>9</w:t>
            </w:r>
          </w:p>
        </w:tc>
      </w:tr>
      <w:tr w:rsidR="00B0173C" w:rsidRPr="000E463D" w14:paraId="4A015562" w14:textId="77777777" w:rsidTr="00146BCB">
        <w:trPr>
          <w:tblHeader/>
          <w:jc w:val="center"/>
        </w:trPr>
        <w:tc>
          <w:tcPr>
            <w:tcW w:w="1073" w:type="dxa"/>
            <w:tcBorders>
              <w:top w:val="single" w:sz="4" w:space="0" w:color="auto"/>
              <w:left w:val="single" w:sz="12" w:space="0" w:color="000000"/>
              <w:bottom w:val="single" w:sz="4" w:space="0" w:color="auto"/>
              <w:right w:val="single" w:sz="4" w:space="0" w:color="auto"/>
            </w:tcBorders>
            <w:hideMark/>
          </w:tcPr>
          <w:p w14:paraId="48D780E3" w14:textId="77777777" w:rsidR="00B0173C" w:rsidRPr="000E463D" w:rsidRDefault="00B0173C" w:rsidP="00C06E96">
            <w:pPr>
              <w:pStyle w:val="Tabletext1"/>
              <w:bidi/>
              <w:spacing w:line="260" w:lineRule="exact"/>
              <w:jc w:val="center"/>
              <w:rPr>
                <w:rFonts w:eastAsia="SimSun" w:cs="Traditional Arabic"/>
                <w:b w:val="0"/>
                <w:sz w:val="20"/>
                <w:szCs w:val="26"/>
                <w:lang w:val="en-US"/>
              </w:rPr>
            </w:pPr>
            <w:r w:rsidRPr="000E463D">
              <w:rPr>
                <w:rFonts w:eastAsia="SimSun" w:cs="Traditional Arabic"/>
                <w:b w:val="0"/>
                <w:sz w:val="20"/>
                <w:szCs w:val="26"/>
                <w:lang w:val="en-US"/>
              </w:rPr>
              <w:t>0</w:t>
            </w:r>
          </w:p>
        </w:tc>
        <w:tc>
          <w:tcPr>
            <w:tcW w:w="874" w:type="dxa"/>
            <w:tcBorders>
              <w:top w:val="single" w:sz="4" w:space="0" w:color="auto"/>
              <w:left w:val="single" w:sz="4" w:space="0" w:color="auto"/>
              <w:bottom w:val="single" w:sz="4" w:space="0" w:color="auto"/>
              <w:right w:val="single" w:sz="4" w:space="0" w:color="auto"/>
            </w:tcBorders>
            <w:hideMark/>
          </w:tcPr>
          <w:p w14:paraId="0E786606" w14:textId="77777777" w:rsidR="00B0173C" w:rsidRPr="000E463D" w:rsidRDefault="00B0173C" w:rsidP="00C06E96">
            <w:pPr>
              <w:pStyle w:val="Tabletext1"/>
              <w:spacing w:line="260" w:lineRule="exact"/>
              <w:jc w:val="center"/>
              <w:rPr>
                <w:rFonts w:eastAsia="SimSun" w:cs="Traditional Arabic"/>
                <w:b w:val="0"/>
                <w:sz w:val="20"/>
                <w:szCs w:val="26"/>
                <w:lang w:val="en-US"/>
              </w:rPr>
            </w:pPr>
            <w:r w:rsidRPr="000E463D">
              <w:rPr>
                <w:rFonts w:eastAsia="SimSun" w:cs="Traditional Arabic"/>
                <w:b w:val="0"/>
                <w:sz w:val="20"/>
                <w:szCs w:val="26"/>
                <w:lang w:val="en-US"/>
              </w:rPr>
              <w:t>Int’l</w:t>
            </w:r>
          </w:p>
        </w:tc>
        <w:tc>
          <w:tcPr>
            <w:tcW w:w="5989" w:type="dxa"/>
            <w:gridSpan w:val="8"/>
            <w:tcBorders>
              <w:top w:val="single" w:sz="4" w:space="0" w:color="auto"/>
              <w:left w:val="single" w:sz="4" w:space="0" w:color="auto"/>
              <w:bottom w:val="single" w:sz="4" w:space="0" w:color="auto"/>
              <w:right w:val="single" w:sz="4" w:space="0" w:color="auto"/>
            </w:tcBorders>
            <w:hideMark/>
          </w:tcPr>
          <w:p w14:paraId="3BEEBAB0" w14:textId="77777777" w:rsidR="00B0173C" w:rsidRPr="000E463D" w:rsidRDefault="00B0173C" w:rsidP="00C06E96">
            <w:pPr>
              <w:pStyle w:val="Tabletext1"/>
              <w:bidi/>
              <w:spacing w:line="260" w:lineRule="exact"/>
              <w:rPr>
                <w:rFonts w:eastAsia="SimSun" w:cs="Traditional Arabic"/>
                <w:b w:val="0"/>
                <w:sz w:val="20"/>
                <w:szCs w:val="26"/>
                <w:rtl/>
                <w:lang w:val="en-US" w:bidi="ar-EG"/>
              </w:rPr>
            </w:pPr>
            <w:r w:rsidRPr="000E463D">
              <w:rPr>
                <w:rFonts w:eastAsia="SimSun" w:cs="Traditional Arabic" w:hint="cs"/>
                <w:b w:val="0"/>
                <w:sz w:val="20"/>
                <w:szCs w:val="26"/>
                <w:rtl/>
                <w:lang w:val="en-US" w:bidi="ar-EG"/>
              </w:rPr>
              <w:t>مراقمة دولية قصيرة في المنطقة</w:t>
            </w:r>
          </w:p>
        </w:tc>
        <w:tc>
          <w:tcPr>
            <w:tcW w:w="850" w:type="dxa"/>
            <w:tcBorders>
              <w:top w:val="single" w:sz="4" w:space="0" w:color="auto"/>
              <w:left w:val="single" w:sz="4" w:space="0" w:color="auto"/>
              <w:bottom w:val="single" w:sz="4" w:space="0" w:color="auto"/>
              <w:right w:val="single" w:sz="4" w:space="0" w:color="auto"/>
            </w:tcBorders>
          </w:tcPr>
          <w:p w14:paraId="507CC8DB" w14:textId="77777777" w:rsidR="00B0173C" w:rsidRPr="000E463D" w:rsidRDefault="00B0173C" w:rsidP="00C06E96">
            <w:pPr>
              <w:pStyle w:val="Tabletext1"/>
              <w:bidi/>
              <w:spacing w:line="260" w:lineRule="exact"/>
              <w:rPr>
                <w:rFonts w:eastAsia="SimSun" w:cs="Traditional Arabic"/>
                <w:b w:val="0"/>
                <w:sz w:val="20"/>
                <w:szCs w:val="26"/>
                <w:rtl/>
                <w:lang w:val="en-US" w:bidi="ar-EG"/>
              </w:rPr>
            </w:pPr>
            <w:r w:rsidRPr="000E463D">
              <w:rPr>
                <w:rFonts w:eastAsia="SimSun" w:cs="Traditional Arabic"/>
                <w:b w:val="0"/>
                <w:sz w:val="20"/>
                <w:szCs w:val="26"/>
                <w:lang w:val="en-US" w:bidi="ar-EG"/>
              </w:rPr>
              <w:t>0800</w:t>
            </w:r>
            <w:r w:rsidRPr="000E463D">
              <w:rPr>
                <w:rFonts w:eastAsia="SimSun" w:cs="Traditional Arabic" w:hint="cs"/>
                <w:b w:val="0"/>
                <w:sz w:val="20"/>
                <w:szCs w:val="26"/>
                <w:rtl/>
                <w:lang w:val="en-US" w:bidi="ar-EG"/>
              </w:rPr>
              <w:t xml:space="preserve"> و</w:t>
            </w:r>
            <w:r w:rsidRPr="000E463D">
              <w:rPr>
                <w:rFonts w:eastAsia="SimSun" w:cs="Traditional Arabic"/>
                <w:b w:val="0"/>
                <w:sz w:val="20"/>
                <w:szCs w:val="26"/>
                <w:lang w:val="en-US" w:bidi="ar-EG"/>
              </w:rPr>
              <w:t>08XX</w:t>
            </w:r>
          </w:p>
        </w:tc>
        <w:tc>
          <w:tcPr>
            <w:tcW w:w="843" w:type="dxa"/>
            <w:tcBorders>
              <w:top w:val="single" w:sz="4" w:space="0" w:color="auto"/>
              <w:left w:val="single" w:sz="4" w:space="0" w:color="auto"/>
              <w:bottom w:val="single" w:sz="4" w:space="0" w:color="auto"/>
              <w:right w:val="single" w:sz="12" w:space="0" w:color="000000"/>
            </w:tcBorders>
          </w:tcPr>
          <w:p w14:paraId="5E324802" w14:textId="77777777" w:rsidR="00B0173C" w:rsidRPr="000E463D" w:rsidRDefault="00B0173C" w:rsidP="00C06E96">
            <w:pPr>
              <w:pStyle w:val="Tabletext1"/>
              <w:bidi/>
              <w:spacing w:line="260" w:lineRule="exact"/>
              <w:rPr>
                <w:rFonts w:eastAsia="SimSun" w:cs="Traditional Arabic"/>
                <w:b w:val="0"/>
                <w:sz w:val="20"/>
                <w:szCs w:val="26"/>
                <w:rtl/>
                <w:lang w:val="en-US" w:bidi="ar-EG"/>
              </w:rPr>
            </w:pPr>
          </w:p>
        </w:tc>
      </w:tr>
      <w:tr w:rsidR="00B0173C" w:rsidRPr="000E463D" w14:paraId="07388EE3" w14:textId="77777777" w:rsidTr="00146BCB">
        <w:trPr>
          <w:tblHeader/>
          <w:jc w:val="center"/>
        </w:trPr>
        <w:tc>
          <w:tcPr>
            <w:tcW w:w="1073" w:type="dxa"/>
            <w:tcBorders>
              <w:top w:val="single" w:sz="4" w:space="0" w:color="auto"/>
              <w:left w:val="single" w:sz="12" w:space="0" w:color="000000"/>
              <w:bottom w:val="single" w:sz="4" w:space="0" w:color="auto"/>
              <w:right w:val="single" w:sz="4" w:space="0" w:color="auto"/>
            </w:tcBorders>
            <w:hideMark/>
          </w:tcPr>
          <w:p w14:paraId="30357695" w14:textId="77777777" w:rsidR="00B0173C" w:rsidRPr="000E463D" w:rsidRDefault="00B0173C" w:rsidP="00C06E96">
            <w:pPr>
              <w:pStyle w:val="Tabletext1"/>
              <w:bidi/>
              <w:spacing w:line="260" w:lineRule="exact"/>
              <w:jc w:val="center"/>
              <w:rPr>
                <w:rFonts w:eastAsia="SimSun" w:cs="Traditional Arabic"/>
                <w:b w:val="0"/>
                <w:sz w:val="20"/>
                <w:szCs w:val="26"/>
                <w:lang w:val="en-US"/>
              </w:rPr>
            </w:pPr>
            <w:r w:rsidRPr="000E463D">
              <w:rPr>
                <w:rFonts w:eastAsia="SimSun" w:cs="Traditional Arabic"/>
                <w:b w:val="0"/>
                <w:sz w:val="20"/>
                <w:szCs w:val="26"/>
                <w:lang w:val="en-US"/>
              </w:rPr>
              <w:t>1</w:t>
            </w:r>
          </w:p>
        </w:tc>
        <w:tc>
          <w:tcPr>
            <w:tcW w:w="8556" w:type="dxa"/>
            <w:gridSpan w:val="11"/>
            <w:tcBorders>
              <w:top w:val="single" w:sz="4" w:space="0" w:color="auto"/>
              <w:left w:val="single" w:sz="4" w:space="0" w:color="auto"/>
              <w:bottom w:val="single" w:sz="4" w:space="0" w:color="auto"/>
              <w:right w:val="single" w:sz="12" w:space="0" w:color="000000"/>
            </w:tcBorders>
            <w:hideMark/>
          </w:tcPr>
          <w:p w14:paraId="0E12EDC6" w14:textId="77777777" w:rsidR="00B0173C" w:rsidRPr="000E463D" w:rsidRDefault="00B0173C" w:rsidP="00C06E96">
            <w:pPr>
              <w:pStyle w:val="Tabletext1"/>
              <w:bidi/>
              <w:spacing w:line="260" w:lineRule="exact"/>
              <w:rPr>
                <w:rFonts w:eastAsia="SimSun" w:cs="Traditional Arabic"/>
                <w:b w:val="0"/>
                <w:sz w:val="20"/>
                <w:szCs w:val="26"/>
                <w:lang w:val="en-US"/>
              </w:rPr>
            </w:pPr>
            <w:r w:rsidRPr="000E463D">
              <w:rPr>
                <w:rFonts w:eastAsia="SimSun" w:cs="Traditional Arabic" w:hint="cs"/>
                <w:b w:val="0"/>
                <w:sz w:val="20"/>
                <w:szCs w:val="26"/>
                <w:rtl/>
                <w:lang w:val="en-US" w:bidi="ar-EG"/>
              </w:rPr>
              <w:t>رموز قصيرة</w:t>
            </w:r>
          </w:p>
        </w:tc>
      </w:tr>
      <w:tr w:rsidR="00B0173C" w:rsidRPr="000E463D" w14:paraId="035CD64F" w14:textId="77777777" w:rsidTr="00146BCB">
        <w:trPr>
          <w:tblHeader/>
          <w:jc w:val="center"/>
        </w:trPr>
        <w:tc>
          <w:tcPr>
            <w:tcW w:w="1073" w:type="dxa"/>
            <w:tcBorders>
              <w:top w:val="single" w:sz="4" w:space="0" w:color="auto"/>
              <w:left w:val="single" w:sz="12" w:space="0" w:color="000000"/>
              <w:bottom w:val="single" w:sz="4" w:space="0" w:color="auto"/>
              <w:right w:val="single" w:sz="4" w:space="0" w:color="auto"/>
            </w:tcBorders>
            <w:hideMark/>
          </w:tcPr>
          <w:p w14:paraId="1FCE58A8" w14:textId="77777777" w:rsidR="00B0173C" w:rsidRPr="000E463D" w:rsidRDefault="00B0173C" w:rsidP="00C06E96">
            <w:pPr>
              <w:pStyle w:val="Tabletext1"/>
              <w:bidi/>
              <w:spacing w:line="260" w:lineRule="exact"/>
              <w:jc w:val="center"/>
              <w:rPr>
                <w:rFonts w:eastAsia="SimSun" w:cs="Traditional Arabic"/>
                <w:b w:val="0"/>
                <w:sz w:val="20"/>
                <w:szCs w:val="26"/>
                <w:lang w:val="en-US"/>
              </w:rPr>
            </w:pPr>
            <w:r w:rsidRPr="000E463D">
              <w:rPr>
                <w:rFonts w:eastAsia="SimSun" w:cs="Traditional Arabic"/>
                <w:b w:val="0"/>
                <w:sz w:val="20"/>
                <w:szCs w:val="26"/>
                <w:lang w:val="en-US"/>
              </w:rPr>
              <w:t>2</w:t>
            </w:r>
          </w:p>
        </w:tc>
        <w:tc>
          <w:tcPr>
            <w:tcW w:w="874" w:type="dxa"/>
            <w:tcBorders>
              <w:top w:val="single" w:sz="4" w:space="0" w:color="auto"/>
              <w:left w:val="single" w:sz="4" w:space="0" w:color="auto"/>
              <w:bottom w:val="single" w:sz="4" w:space="0" w:color="auto"/>
              <w:right w:val="single" w:sz="4" w:space="0" w:color="auto"/>
            </w:tcBorders>
            <w:hideMark/>
          </w:tcPr>
          <w:p w14:paraId="4A2BF5BB" w14:textId="77777777" w:rsidR="00B0173C" w:rsidRPr="000E463D" w:rsidRDefault="00B0173C" w:rsidP="00C06E96">
            <w:pPr>
              <w:pStyle w:val="Tabletext1"/>
              <w:spacing w:line="260" w:lineRule="exact"/>
              <w:jc w:val="center"/>
              <w:rPr>
                <w:rFonts w:eastAsia="SimSun" w:cs="Traditional Arabic"/>
                <w:b w:val="0"/>
                <w:sz w:val="20"/>
                <w:szCs w:val="26"/>
                <w:lang w:val="en-US"/>
              </w:rPr>
            </w:pPr>
            <w:r w:rsidRPr="000E463D">
              <w:rPr>
                <w:rFonts w:eastAsia="SimSun" w:cs="Traditional Arabic"/>
                <w:b w:val="0"/>
                <w:sz w:val="20"/>
                <w:szCs w:val="26"/>
                <w:lang w:val="en-US"/>
              </w:rPr>
              <w:t>NG</w:t>
            </w:r>
          </w:p>
        </w:tc>
        <w:tc>
          <w:tcPr>
            <w:tcW w:w="7682" w:type="dxa"/>
            <w:gridSpan w:val="10"/>
            <w:tcBorders>
              <w:top w:val="single" w:sz="4" w:space="0" w:color="auto"/>
              <w:left w:val="single" w:sz="4" w:space="0" w:color="auto"/>
              <w:bottom w:val="single" w:sz="4" w:space="0" w:color="auto"/>
              <w:right w:val="single" w:sz="12" w:space="0" w:color="000000"/>
            </w:tcBorders>
            <w:hideMark/>
          </w:tcPr>
          <w:p w14:paraId="137ED277" w14:textId="77777777" w:rsidR="00B0173C" w:rsidRPr="000E463D" w:rsidRDefault="00B0173C" w:rsidP="00C06E96">
            <w:pPr>
              <w:pStyle w:val="Tabletext1"/>
              <w:bidi/>
              <w:spacing w:line="260" w:lineRule="exact"/>
              <w:rPr>
                <w:rFonts w:eastAsia="SimSun" w:cs="Traditional Arabic"/>
                <w:b w:val="0"/>
                <w:sz w:val="20"/>
                <w:szCs w:val="26"/>
                <w:rtl/>
                <w:lang w:val="en-US" w:bidi="ar-EG"/>
              </w:rPr>
            </w:pPr>
            <w:r w:rsidRPr="000E463D">
              <w:rPr>
                <w:rFonts w:eastAsia="SimSun" w:cs="Traditional Arabic" w:hint="cs"/>
                <w:b w:val="0"/>
                <w:sz w:val="20"/>
                <w:szCs w:val="26"/>
                <w:rtl/>
                <w:lang w:val="en-US" w:bidi="ar-EG"/>
              </w:rPr>
              <w:t xml:space="preserve">ترقيم جغرافي (منطقة </w:t>
            </w:r>
            <w:proofErr w:type="spellStart"/>
            <w:r w:rsidRPr="000E463D">
              <w:rPr>
                <w:rFonts w:eastAsia="SimSun" w:cs="Traditional Arabic" w:hint="cs"/>
                <w:b w:val="0"/>
                <w:sz w:val="20"/>
                <w:szCs w:val="26"/>
                <w:rtl/>
                <w:lang w:val="en-US" w:bidi="ar-EG"/>
              </w:rPr>
              <w:t>فرانسيستاون</w:t>
            </w:r>
            <w:proofErr w:type="spellEnd"/>
            <w:r w:rsidRPr="000E463D">
              <w:rPr>
                <w:rFonts w:eastAsia="SimSun" w:cs="Traditional Arabic" w:hint="cs"/>
                <w:b w:val="0"/>
                <w:sz w:val="20"/>
                <w:szCs w:val="26"/>
                <w:rtl/>
                <w:lang w:val="en-US" w:bidi="ar-EG"/>
              </w:rPr>
              <w:t>)</w:t>
            </w:r>
          </w:p>
        </w:tc>
      </w:tr>
      <w:tr w:rsidR="00B0173C" w:rsidRPr="000E463D" w14:paraId="1F2B892E" w14:textId="77777777" w:rsidTr="00146BCB">
        <w:trPr>
          <w:tblHeader/>
          <w:jc w:val="center"/>
        </w:trPr>
        <w:tc>
          <w:tcPr>
            <w:tcW w:w="1073" w:type="dxa"/>
            <w:tcBorders>
              <w:top w:val="single" w:sz="4" w:space="0" w:color="auto"/>
              <w:left w:val="single" w:sz="12" w:space="0" w:color="000000"/>
              <w:bottom w:val="single" w:sz="4" w:space="0" w:color="auto"/>
              <w:right w:val="single" w:sz="4" w:space="0" w:color="auto"/>
            </w:tcBorders>
            <w:hideMark/>
          </w:tcPr>
          <w:p w14:paraId="1B963538" w14:textId="77777777" w:rsidR="00B0173C" w:rsidRPr="000E463D" w:rsidRDefault="00B0173C" w:rsidP="00C06E96">
            <w:pPr>
              <w:pStyle w:val="Tabletext1"/>
              <w:bidi/>
              <w:spacing w:line="260" w:lineRule="exact"/>
              <w:jc w:val="center"/>
              <w:rPr>
                <w:rFonts w:eastAsia="SimSun" w:cs="Traditional Arabic"/>
                <w:b w:val="0"/>
                <w:sz w:val="20"/>
                <w:szCs w:val="26"/>
                <w:lang w:val="en-US"/>
              </w:rPr>
            </w:pPr>
            <w:r w:rsidRPr="000E463D">
              <w:rPr>
                <w:rFonts w:eastAsia="SimSun" w:cs="Traditional Arabic"/>
                <w:b w:val="0"/>
                <w:sz w:val="20"/>
                <w:szCs w:val="26"/>
                <w:lang w:val="en-US"/>
              </w:rPr>
              <w:t>3</w:t>
            </w:r>
          </w:p>
        </w:tc>
        <w:tc>
          <w:tcPr>
            <w:tcW w:w="874" w:type="dxa"/>
            <w:tcBorders>
              <w:top w:val="single" w:sz="4" w:space="0" w:color="auto"/>
              <w:left w:val="single" w:sz="4" w:space="0" w:color="auto"/>
              <w:bottom w:val="single" w:sz="4" w:space="0" w:color="auto"/>
              <w:right w:val="single" w:sz="4" w:space="0" w:color="auto"/>
            </w:tcBorders>
            <w:hideMark/>
          </w:tcPr>
          <w:p w14:paraId="6C8478BD" w14:textId="77777777" w:rsidR="00B0173C" w:rsidRPr="000E463D" w:rsidRDefault="00B0173C" w:rsidP="00C06E96">
            <w:pPr>
              <w:pStyle w:val="Tabletext1"/>
              <w:spacing w:line="260" w:lineRule="exact"/>
              <w:jc w:val="center"/>
              <w:rPr>
                <w:rFonts w:eastAsia="SimSun" w:cs="Traditional Arabic"/>
                <w:b w:val="0"/>
                <w:sz w:val="20"/>
                <w:szCs w:val="26"/>
                <w:lang w:val="en-US"/>
              </w:rPr>
            </w:pPr>
            <w:r w:rsidRPr="000E463D">
              <w:rPr>
                <w:rFonts w:eastAsia="SimSun" w:cs="Traditional Arabic"/>
                <w:b w:val="0"/>
                <w:sz w:val="20"/>
                <w:szCs w:val="26"/>
                <w:lang w:val="en-US"/>
              </w:rPr>
              <w:t>NG</w:t>
            </w:r>
          </w:p>
        </w:tc>
        <w:tc>
          <w:tcPr>
            <w:tcW w:w="7682" w:type="dxa"/>
            <w:gridSpan w:val="10"/>
            <w:tcBorders>
              <w:top w:val="single" w:sz="4" w:space="0" w:color="auto"/>
              <w:left w:val="single" w:sz="4" w:space="0" w:color="auto"/>
              <w:bottom w:val="single" w:sz="4" w:space="0" w:color="auto"/>
              <w:right w:val="single" w:sz="12" w:space="0" w:color="000000"/>
            </w:tcBorders>
            <w:hideMark/>
          </w:tcPr>
          <w:p w14:paraId="3118CADF" w14:textId="77777777" w:rsidR="00B0173C" w:rsidRPr="000E463D" w:rsidRDefault="00B0173C" w:rsidP="00C06E96">
            <w:pPr>
              <w:spacing w:before="40" w:after="40" w:line="260" w:lineRule="exact"/>
              <w:rPr>
                <w:rFonts w:eastAsia="SimSun"/>
                <w:sz w:val="20"/>
                <w:szCs w:val="26"/>
              </w:rPr>
            </w:pPr>
            <w:r w:rsidRPr="000E463D">
              <w:rPr>
                <w:rFonts w:eastAsia="SimSun" w:hint="cs"/>
                <w:sz w:val="20"/>
                <w:szCs w:val="26"/>
                <w:rtl/>
                <w:lang w:bidi="ar-EG"/>
              </w:rPr>
              <w:t>ترقيم جغرافي (غابورون)</w:t>
            </w:r>
          </w:p>
        </w:tc>
      </w:tr>
      <w:tr w:rsidR="00B0173C" w:rsidRPr="000E463D" w14:paraId="1A8C168E" w14:textId="77777777" w:rsidTr="00146BCB">
        <w:trPr>
          <w:tblHeader/>
          <w:jc w:val="center"/>
        </w:trPr>
        <w:tc>
          <w:tcPr>
            <w:tcW w:w="1073" w:type="dxa"/>
            <w:tcBorders>
              <w:top w:val="single" w:sz="4" w:space="0" w:color="auto"/>
              <w:left w:val="single" w:sz="12" w:space="0" w:color="000000"/>
              <w:bottom w:val="single" w:sz="4" w:space="0" w:color="auto"/>
              <w:right w:val="single" w:sz="4" w:space="0" w:color="auto"/>
            </w:tcBorders>
            <w:hideMark/>
          </w:tcPr>
          <w:p w14:paraId="643A7E14" w14:textId="77777777" w:rsidR="00B0173C" w:rsidRPr="000E463D" w:rsidRDefault="00B0173C" w:rsidP="00C06E96">
            <w:pPr>
              <w:pStyle w:val="Tabletext1"/>
              <w:bidi/>
              <w:spacing w:line="260" w:lineRule="exact"/>
              <w:jc w:val="center"/>
              <w:rPr>
                <w:rFonts w:eastAsia="SimSun" w:cs="Traditional Arabic"/>
                <w:b w:val="0"/>
                <w:sz w:val="20"/>
                <w:szCs w:val="26"/>
                <w:lang w:val="en-US"/>
              </w:rPr>
            </w:pPr>
            <w:r w:rsidRPr="000E463D">
              <w:rPr>
                <w:rFonts w:eastAsia="SimSun" w:cs="Traditional Arabic"/>
                <w:b w:val="0"/>
                <w:sz w:val="20"/>
                <w:szCs w:val="26"/>
                <w:lang w:val="en-US"/>
              </w:rPr>
              <w:t>4</w:t>
            </w:r>
          </w:p>
        </w:tc>
        <w:tc>
          <w:tcPr>
            <w:tcW w:w="874" w:type="dxa"/>
            <w:tcBorders>
              <w:top w:val="single" w:sz="4" w:space="0" w:color="auto"/>
              <w:left w:val="single" w:sz="4" w:space="0" w:color="auto"/>
              <w:bottom w:val="single" w:sz="4" w:space="0" w:color="auto"/>
              <w:right w:val="single" w:sz="4" w:space="0" w:color="auto"/>
            </w:tcBorders>
            <w:hideMark/>
          </w:tcPr>
          <w:p w14:paraId="3303B356" w14:textId="77777777" w:rsidR="00B0173C" w:rsidRPr="000E463D" w:rsidRDefault="00B0173C" w:rsidP="00C06E96">
            <w:pPr>
              <w:pStyle w:val="Tabletext1"/>
              <w:spacing w:line="260" w:lineRule="exact"/>
              <w:jc w:val="center"/>
              <w:rPr>
                <w:rFonts w:eastAsia="SimSun" w:cs="Traditional Arabic"/>
                <w:b w:val="0"/>
                <w:sz w:val="20"/>
                <w:szCs w:val="26"/>
                <w:lang w:val="en-US"/>
              </w:rPr>
            </w:pPr>
            <w:r w:rsidRPr="000E463D">
              <w:rPr>
                <w:rFonts w:eastAsia="SimSun" w:cs="Traditional Arabic"/>
                <w:b w:val="0"/>
                <w:sz w:val="20"/>
                <w:szCs w:val="26"/>
                <w:lang w:val="en-US"/>
              </w:rPr>
              <w:t>NG</w:t>
            </w:r>
          </w:p>
        </w:tc>
        <w:tc>
          <w:tcPr>
            <w:tcW w:w="7682" w:type="dxa"/>
            <w:gridSpan w:val="10"/>
            <w:tcBorders>
              <w:top w:val="single" w:sz="4" w:space="0" w:color="auto"/>
              <w:left w:val="single" w:sz="4" w:space="0" w:color="auto"/>
              <w:bottom w:val="single" w:sz="4" w:space="0" w:color="auto"/>
              <w:right w:val="single" w:sz="12" w:space="0" w:color="000000"/>
            </w:tcBorders>
            <w:hideMark/>
          </w:tcPr>
          <w:p w14:paraId="3003BD90" w14:textId="77777777" w:rsidR="00B0173C" w:rsidRPr="000E463D" w:rsidRDefault="00B0173C" w:rsidP="00C06E96">
            <w:pPr>
              <w:spacing w:before="40" w:after="40" w:line="260" w:lineRule="exact"/>
              <w:rPr>
                <w:rFonts w:eastAsia="SimSun"/>
                <w:sz w:val="20"/>
                <w:szCs w:val="26"/>
              </w:rPr>
            </w:pPr>
            <w:r w:rsidRPr="000E463D">
              <w:rPr>
                <w:rFonts w:eastAsia="SimSun" w:hint="cs"/>
                <w:sz w:val="20"/>
                <w:szCs w:val="26"/>
                <w:rtl/>
                <w:lang w:bidi="ar-EG"/>
              </w:rPr>
              <w:t xml:space="preserve">ترقيم جغرافي (منطقة </w:t>
            </w:r>
            <w:proofErr w:type="spellStart"/>
            <w:r w:rsidRPr="000E463D">
              <w:rPr>
                <w:rFonts w:eastAsia="SimSun" w:hint="cs"/>
                <w:sz w:val="20"/>
                <w:szCs w:val="26"/>
                <w:rtl/>
                <w:lang w:bidi="ar-EG"/>
              </w:rPr>
              <w:t>بالابيي</w:t>
            </w:r>
            <w:proofErr w:type="spellEnd"/>
            <w:r w:rsidRPr="000E463D">
              <w:rPr>
                <w:rFonts w:eastAsia="SimSun" w:hint="cs"/>
                <w:sz w:val="20"/>
                <w:szCs w:val="26"/>
                <w:rtl/>
                <w:lang w:bidi="ar-EG"/>
              </w:rPr>
              <w:t>)</w:t>
            </w:r>
          </w:p>
        </w:tc>
      </w:tr>
      <w:tr w:rsidR="00B0173C" w:rsidRPr="000E463D" w14:paraId="155D2B97" w14:textId="77777777" w:rsidTr="00146BCB">
        <w:trPr>
          <w:tblHeader/>
          <w:jc w:val="center"/>
        </w:trPr>
        <w:tc>
          <w:tcPr>
            <w:tcW w:w="1073" w:type="dxa"/>
            <w:tcBorders>
              <w:top w:val="single" w:sz="4" w:space="0" w:color="auto"/>
              <w:left w:val="single" w:sz="12" w:space="0" w:color="000000"/>
              <w:bottom w:val="single" w:sz="4" w:space="0" w:color="auto"/>
              <w:right w:val="single" w:sz="4" w:space="0" w:color="auto"/>
            </w:tcBorders>
            <w:hideMark/>
          </w:tcPr>
          <w:p w14:paraId="0B4A05E1" w14:textId="77777777" w:rsidR="00B0173C" w:rsidRPr="000E463D" w:rsidRDefault="00B0173C" w:rsidP="00C06E96">
            <w:pPr>
              <w:pStyle w:val="Tabletext1"/>
              <w:bidi/>
              <w:spacing w:line="260" w:lineRule="exact"/>
              <w:jc w:val="center"/>
              <w:rPr>
                <w:rFonts w:eastAsia="SimSun" w:cs="Traditional Arabic"/>
                <w:b w:val="0"/>
                <w:sz w:val="20"/>
                <w:szCs w:val="26"/>
                <w:lang w:val="en-US"/>
              </w:rPr>
            </w:pPr>
            <w:r w:rsidRPr="000E463D">
              <w:rPr>
                <w:rFonts w:eastAsia="SimSun" w:cs="Traditional Arabic"/>
                <w:b w:val="0"/>
                <w:sz w:val="20"/>
                <w:szCs w:val="26"/>
                <w:lang w:val="en-US"/>
              </w:rPr>
              <w:t>5</w:t>
            </w:r>
          </w:p>
        </w:tc>
        <w:tc>
          <w:tcPr>
            <w:tcW w:w="874" w:type="dxa"/>
            <w:tcBorders>
              <w:top w:val="single" w:sz="4" w:space="0" w:color="auto"/>
              <w:left w:val="single" w:sz="4" w:space="0" w:color="auto"/>
              <w:bottom w:val="single" w:sz="4" w:space="0" w:color="auto"/>
              <w:right w:val="single" w:sz="4" w:space="0" w:color="auto"/>
            </w:tcBorders>
            <w:hideMark/>
          </w:tcPr>
          <w:p w14:paraId="31D0365F" w14:textId="77777777" w:rsidR="00B0173C" w:rsidRPr="000E463D" w:rsidRDefault="00B0173C" w:rsidP="00C06E96">
            <w:pPr>
              <w:pStyle w:val="Tabletext1"/>
              <w:spacing w:line="260" w:lineRule="exact"/>
              <w:jc w:val="center"/>
              <w:rPr>
                <w:rFonts w:eastAsia="SimSun" w:cs="Traditional Arabic"/>
                <w:b w:val="0"/>
                <w:sz w:val="20"/>
                <w:szCs w:val="26"/>
                <w:lang w:val="en-US"/>
              </w:rPr>
            </w:pPr>
            <w:r w:rsidRPr="000E463D">
              <w:rPr>
                <w:rFonts w:eastAsia="SimSun" w:cs="Traditional Arabic"/>
                <w:b w:val="0"/>
                <w:sz w:val="20"/>
                <w:szCs w:val="26"/>
                <w:lang w:val="en-US"/>
              </w:rPr>
              <w:t>NG</w:t>
            </w:r>
          </w:p>
        </w:tc>
        <w:tc>
          <w:tcPr>
            <w:tcW w:w="7682" w:type="dxa"/>
            <w:gridSpan w:val="10"/>
            <w:tcBorders>
              <w:top w:val="single" w:sz="4" w:space="0" w:color="auto"/>
              <w:left w:val="single" w:sz="4" w:space="0" w:color="auto"/>
              <w:bottom w:val="single" w:sz="4" w:space="0" w:color="auto"/>
              <w:right w:val="single" w:sz="12" w:space="0" w:color="000000"/>
            </w:tcBorders>
            <w:hideMark/>
          </w:tcPr>
          <w:p w14:paraId="1BC2A5BE" w14:textId="77777777" w:rsidR="00B0173C" w:rsidRPr="000E463D" w:rsidRDefault="00B0173C" w:rsidP="00C06E96">
            <w:pPr>
              <w:spacing w:before="40" w:after="40" w:line="260" w:lineRule="exact"/>
              <w:rPr>
                <w:rFonts w:eastAsia="SimSun"/>
                <w:sz w:val="20"/>
                <w:szCs w:val="26"/>
              </w:rPr>
            </w:pPr>
            <w:r w:rsidRPr="000E463D">
              <w:rPr>
                <w:rFonts w:eastAsia="SimSun" w:hint="cs"/>
                <w:sz w:val="20"/>
                <w:szCs w:val="26"/>
                <w:rtl/>
                <w:lang w:bidi="ar-EG"/>
              </w:rPr>
              <w:t>ترقيم جغرافي (المنطقة الجنوبية الشرقية)</w:t>
            </w:r>
          </w:p>
        </w:tc>
      </w:tr>
      <w:tr w:rsidR="00B0173C" w:rsidRPr="000E463D" w14:paraId="56560D91" w14:textId="77777777" w:rsidTr="00146BCB">
        <w:trPr>
          <w:tblHeader/>
          <w:jc w:val="center"/>
        </w:trPr>
        <w:tc>
          <w:tcPr>
            <w:tcW w:w="1073" w:type="dxa"/>
            <w:tcBorders>
              <w:top w:val="single" w:sz="4" w:space="0" w:color="auto"/>
              <w:left w:val="single" w:sz="12" w:space="0" w:color="000000"/>
              <w:bottom w:val="single" w:sz="4" w:space="0" w:color="auto"/>
              <w:right w:val="single" w:sz="4" w:space="0" w:color="auto"/>
            </w:tcBorders>
            <w:hideMark/>
          </w:tcPr>
          <w:p w14:paraId="325DF0DC" w14:textId="77777777" w:rsidR="00B0173C" w:rsidRPr="000E463D" w:rsidRDefault="00B0173C" w:rsidP="00C06E96">
            <w:pPr>
              <w:pStyle w:val="Tabletext1"/>
              <w:bidi/>
              <w:spacing w:line="260" w:lineRule="exact"/>
              <w:jc w:val="center"/>
              <w:rPr>
                <w:rFonts w:eastAsia="SimSun" w:cs="Traditional Arabic"/>
                <w:b w:val="0"/>
                <w:sz w:val="20"/>
                <w:szCs w:val="26"/>
                <w:lang w:val="en-US"/>
              </w:rPr>
            </w:pPr>
            <w:r w:rsidRPr="000E463D">
              <w:rPr>
                <w:rFonts w:eastAsia="SimSun" w:cs="Traditional Arabic"/>
                <w:b w:val="0"/>
                <w:sz w:val="20"/>
                <w:szCs w:val="26"/>
                <w:lang w:val="en-US"/>
              </w:rPr>
              <w:t>6</w:t>
            </w:r>
          </w:p>
        </w:tc>
        <w:tc>
          <w:tcPr>
            <w:tcW w:w="874" w:type="dxa"/>
            <w:tcBorders>
              <w:top w:val="single" w:sz="4" w:space="0" w:color="auto"/>
              <w:left w:val="single" w:sz="4" w:space="0" w:color="auto"/>
              <w:bottom w:val="single" w:sz="4" w:space="0" w:color="auto"/>
              <w:right w:val="single" w:sz="4" w:space="0" w:color="auto"/>
            </w:tcBorders>
            <w:hideMark/>
          </w:tcPr>
          <w:p w14:paraId="58EDF9D1" w14:textId="77777777" w:rsidR="00B0173C" w:rsidRPr="000E463D" w:rsidRDefault="00B0173C" w:rsidP="00C06E96">
            <w:pPr>
              <w:pStyle w:val="Tabletext1"/>
              <w:spacing w:line="260" w:lineRule="exact"/>
              <w:jc w:val="center"/>
              <w:rPr>
                <w:rFonts w:eastAsia="SimSun" w:cs="Traditional Arabic"/>
                <w:b w:val="0"/>
                <w:sz w:val="20"/>
                <w:szCs w:val="26"/>
                <w:lang w:val="en-US"/>
              </w:rPr>
            </w:pPr>
            <w:r w:rsidRPr="000E463D">
              <w:rPr>
                <w:rFonts w:eastAsia="SimSun" w:cs="Traditional Arabic"/>
                <w:b w:val="0"/>
                <w:sz w:val="20"/>
                <w:szCs w:val="26"/>
                <w:lang w:val="en-US"/>
              </w:rPr>
              <w:t>NG</w:t>
            </w:r>
          </w:p>
        </w:tc>
        <w:tc>
          <w:tcPr>
            <w:tcW w:w="7682" w:type="dxa"/>
            <w:gridSpan w:val="10"/>
            <w:tcBorders>
              <w:top w:val="single" w:sz="4" w:space="0" w:color="auto"/>
              <w:left w:val="single" w:sz="4" w:space="0" w:color="auto"/>
              <w:bottom w:val="single" w:sz="4" w:space="0" w:color="auto"/>
              <w:right w:val="single" w:sz="12" w:space="0" w:color="000000"/>
            </w:tcBorders>
            <w:hideMark/>
          </w:tcPr>
          <w:p w14:paraId="3C95B539" w14:textId="77777777" w:rsidR="00B0173C" w:rsidRPr="000E463D" w:rsidRDefault="00B0173C" w:rsidP="00C06E96">
            <w:pPr>
              <w:spacing w:before="40" w:after="40" w:line="260" w:lineRule="exact"/>
              <w:rPr>
                <w:rFonts w:eastAsia="SimSun"/>
                <w:sz w:val="20"/>
                <w:szCs w:val="26"/>
              </w:rPr>
            </w:pPr>
            <w:r w:rsidRPr="000E463D">
              <w:rPr>
                <w:rFonts w:eastAsia="SimSun" w:hint="cs"/>
                <w:b/>
                <w:sz w:val="20"/>
                <w:szCs w:val="26"/>
                <w:rtl/>
                <w:lang w:bidi="ar-EG"/>
              </w:rPr>
              <w:t>ترقيم جغرافي (المنطقتان الشمالية والغربية)</w:t>
            </w:r>
          </w:p>
        </w:tc>
      </w:tr>
      <w:tr w:rsidR="00B0173C" w:rsidRPr="000E463D" w14:paraId="36311673" w14:textId="77777777" w:rsidTr="00146BCB">
        <w:trPr>
          <w:tblHeader/>
          <w:jc w:val="center"/>
        </w:trPr>
        <w:tc>
          <w:tcPr>
            <w:tcW w:w="1073" w:type="dxa"/>
            <w:tcBorders>
              <w:top w:val="single" w:sz="4" w:space="0" w:color="auto"/>
              <w:left w:val="single" w:sz="12" w:space="0" w:color="000000"/>
              <w:bottom w:val="single" w:sz="4" w:space="0" w:color="auto"/>
              <w:right w:val="single" w:sz="4" w:space="0" w:color="auto"/>
            </w:tcBorders>
            <w:hideMark/>
          </w:tcPr>
          <w:p w14:paraId="3E5366EA" w14:textId="77777777" w:rsidR="00B0173C" w:rsidRPr="000E463D" w:rsidRDefault="00B0173C" w:rsidP="00C06E96">
            <w:pPr>
              <w:pStyle w:val="Tabletext1"/>
              <w:bidi/>
              <w:spacing w:line="260" w:lineRule="exact"/>
              <w:jc w:val="center"/>
              <w:rPr>
                <w:rFonts w:eastAsia="SimSun" w:cs="Traditional Arabic"/>
                <w:b w:val="0"/>
                <w:sz w:val="20"/>
                <w:szCs w:val="26"/>
                <w:lang w:val="en-US"/>
              </w:rPr>
            </w:pPr>
            <w:r w:rsidRPr="000E463D">
              <w:rPr>
                <w:rFonts w:eastAsia="SimSun" w:cs="Traditional Arabic"/>
                <w:b w:val="0"/>
                <w:sz w:val="20"/>
                <w:szCs w:val="26"/>
                <w:lang w:val="en-US"/>
              </w:rPr>
              <w:t>7</w:t>
            </w:r>
          </w:p>
        </w:tc>
        <w:tc>
          <w:tcPr>
            <w:tcW w:w="8556" w:type="dxa"/>
            <w:gridSpan w:val="11"/>
            <w:tcBorders>
              <w:top w:val="single" w:sz="4" w:space="0" w:color="auto"/>
              <w:left w:val="single" w:sz="4" w:space="0" w:color="auto"/>
              <w:bottom w:val="single" w:sz="4" w:space="0" w:color="auto"/>
              <w:right w:val="single" w:sz="12" w:space="0" w:color="000000"/>
            </w:tcBorders>
            <w:hideMark/>
          </w:tcPr>
          <w:p w14:paraId="20A006C9" w14:textId="77777777" w:rsidR="00B0173C" w:rsidRPr="000E463D" w:rsidRDefault="00B0173C" w:rsidP="00C06E96">
            <w:pPr>
              <w:pStyle w:val="Tabletext1"/>
              <w:bidi/>
              <w:spacing w:line="260" w:lineRule="exact"/>
              <w:rPr>
                <w:rFonts w:eastAsia="SimSun" w:cs="Traditional Arabic"/>
                <w:b w:val="0"/>
                <w:sz w:val="20"/>
                <w:szCs w:val="26"/>
                <w:rtl/>
                <w:lang w:val="en-US" w:bidi="ar-EG"/>
              </w:rPr>
            </w:pPr>
            <w:r w:rsidRPr="000E463D">
              <w:rPr>
                <w:rFonts w:eastAsia="SimSun" w:cs="Traditional Arabic" w:hint="cs"/>
                <w:b w:val="0"/>
                <w:sz w:val="20"/>
                <w:szCs w:val="26"/>
                <w:rtl/>
                <w:lang w:val="en-US" w:bidi="ar-EG"/>
              </w:rPr>
              <w:t>ترقيم ومتنقل</w:t>
            </w:r>
          </w:p>
        </w:tc>
      </w:tr>
      <w:tr w:rsidR="00B0173C" w:rsidRPr="000E463D" w14:paraId="508A417E" w14:textId="77777777" w:rsidTr="00146BCB">
        <w:trPr>
          <w:tblHeader/>
          <w:jc w:val="center"/>
        </w:trPr>
        <w:tc>
          <w:tcPr>
            <w:tcW w:w="1073" w:type="dxa"/>
            <w:tcBorders>
              <w:top w:val="single" w:sz="4" w:space="0" w:color="auto"/>
              <w:left w:val="single" w:sz="12" w:space="0" w:color="000000"/>
              <w:bottom w:val="single" w:sz="4" w:space="0" w:color="auto"/>
              <w:right w:val="single" w:sz="4" w:space="0" w:color="auto"/>
            </w:tcBorders>
            <w:hideMark/>
          </w:tcPr>
          <w:p w14:paraId="143713EB" w14:textId="77777777" w:rsidR="00B0173C" w:rsidRPr="000E463D" w:rsidRDefault="00B0173C" w:rsidP="00C06E96">
            <w:pPr>
              <w:pStyle w:val="Tabletext1"/>
              <w:bidi/>
              <w:spacing w:line="260" w:lineRule="exact"/>
              <w:jc w:val="center"/>
              <w:rPr>
                <w:rFonts w:eastAsia="SimSun" w:cs="Traditional Arabic"/>
                <w:b w:val="0"/>
                <w:sz w:val="20"/>
                <w:szCs w:val="26"/>
                <w:lang w:val="en-US"/>
              </w:rPr>
            </w:pPr>
            <w:r w:rsidRPr="000E463D">
              <w:rPr>
                <w:rFonts w:eastAsia="SimSun" w:cs="Traditional Arabic"/>
                <w:b w:val="0"/>
                <w:sz w:val="20"/>
                <w:szCs w:val="26"/>
                <w:lang w:val="en-US"/>
              </w:rPr>
              <w:t>8</w:t>
            </w:r>
          </w:p>
        </w:tc>
        <w:tc>
          <w:tcPr>
            <w:tcW w:w="8556" w:type="dxa"/>
            <w:gridSpan w:val="11"/>
            <w:tcBorders>
              <w:top w:val="single" w:sz="4" w:space="0" w:color="auto"/>
              <w:left w:val="single" w:sz="4" w:space="0" w:color="auto"/>
              <w:bottom w:val="single" w:sz="4" w:space="0" w:color="auto"/>
              <w:right w:val="single" w:sz="12" w:space="0" w:color="000000"/>
            </w:tcBorders>
          </w:tcPr>
          <w:p w14:paraId="2003E58E" w14:textId="77777777" w:rsidR="00B0173C" w:rsidRPr="000E463D" w:rsidRDefault="00B0173C" w:rsidP="00C06E96">
            <w:pPr>
              <w:pStyle w:val="Tabletext1"/>
              <w:bidi/>
              <w:spacing w:line="260" w:lineRule="exact"/>
              <w:rPr>
                <w:rFonts w:eastAsia="SimSun" w:cs="Traditional Arabic"/>
                <w:b w:val="0"/>
                <w:sz w:val="20"/>
                <w:szCs w:val="26"/>
                <w:rtl/>
                <w:lang w:val="en-US" w:bidi="ar-EG"/>
              </w:rPr>
            </w:pPr>
            <w:r w:rsidRPr="000E463D">
              <w:rPr>
                <w:rFonts w:eastAsia="SimSun" w:cs="Traditional Arabic" w:hint="cs"/>
                <w:b w:val="0"/>
                <w:sz w:val="20"/>
                <w:szCs w:val="26"/>
                <w:rtl/>
                <w:lang w:val="en-US" w:bidi="ar-EG"/>
              </w:rPr>
              <w:t>ترقيم غير جغرافي (</w:t>
            </w:r>
            <w:r>
              <w:rPr>
                <w:rFonts w:eastAsia="SimSun" w:cs="Traditional Arabic" w:hint="cs"/>
                <w:b w:val="0"/>
                <w:sz w:val="20"/>
                <w:szCs w:val="26"/>
                <w:rtl/>
                <w:lang w:val="en-US" w:bidi="ar-EG"/>
              </w:rPr>
              <w:t>اتصالات من آلة إلى آلة واتصالات متنقلة</w:t>
            </w:r>
            <w:r w:rsidRPr="000E463D">
              <w:rPr>
                <w:rFonts w:eastAsia="SimSun" w:cs="Traditional Arabic" w:hint="cs"/>
                <w:b w:val="0"/>
                <w:sz w:val="20"/>
                <w:szCs w:val="26"/>
                <w:rtl/>
                <w:lang w:val="en-US" w:bidi="ar-EG"/>
              </w:rPr>
              <w:t>)</w:t>
            </w:r>
          </w:p>
        </w:tc>
      </w:tr>
      <w:tr w:rsidR="00B0173C" w:rsidRPr="000E463D" w14:paraId="4F29D5C3" w14:textId="77777777" w:rsidTr="00146BCB">
        <w:trPr>
          <w:tblHeader/>
          <w:jc w:val="center"/>
        </w:trPr>
        <w:tc>
          <w:tcPr>
            <w:tcW w:w="1073" w:type="dxa"/>
            <w:tcBorders>
              <w:top w:val="single" w:sz="4" w:space="0" w:color="auto"/>
              <w:left w:val="single" w:sz="12" w:space="0" w:color="000000"/>
              <w:bottom w:val="single" w:sz="12" w:space="0" w:color="000000"/>
              <w:right w:val="single" w:sz="4" w:space="0" w:color="auto"/>
            </w:tcBorders>
            <w:hideMark/>
          </w:tcPr>
          <w:p w14:paraId="62FF4E7F" w14:textId="77777777" w:rsidR="00B0173C" w:rsidRPr="000E463D" w:rsidRDefault="00B0173C" w:rsidP="00C06E96">
            <w:pPr>
              <w:pStyle w:val="Tabletext1"/>
              <w:bidi/>
              <w:spacing w:line="260" w:lineRule="exact"/>
              <w:jc w:val="center"/>
              <w:rPr>
                <w:rFonts w:eastAsia="SimSun" w:cs="Traditional Arabic"/>
                <w:b w:val="0"/>
                <w:sz w:val="20"/>
                <w:szCs w:val="26"/>
                <w:lang w:val="en-US"/>
              </w:rPr>
            </w:pPr>
            <w:r w:rsidRPr="000E463D">
              <w:rPr>
                <w:rFonts w:eastAsia="SimSun" w:cs="Traditional Arabic"/>
                <w:b w:val="0"/>
                <w:sz w:val="20"/>
                <w:szCs w:val="26"/>
                <w:lang w:val="en-US"/>
              </w:rPr>
              <w:t>9</w:t>
            </w:r>
          </w:p>
        </w:tc>
        <w:tc>
          <w:tcPr>
            <w:tcW w:w="874" w:type="dxa"/>
            <w:tcBorders>
              <w:top w:val="single" w:sz="4" w:space="0" w:color="auto"/>
              <w:left w:val="single" w:sz="4" w:space="0" w:color="auto"/>
              <w:bottom w:val="single" w:sz="12" w:space="0" w:color="000000"/>
              <w:right w:val="single" w:sz="4" w:space="0" w:color="auto"/>
            </w:tcBorders>
            <w:hideMark/>
          </w:tcPr>
          <w:p w14:paraId="7773422A" w14:textId="77777777" w:rsidR="00B0173C" w:rsidRPr="000E463D" w:rsidRDefault="00B0173C" w:rsidP="00C06E96">
            <w:pPr>
              <w:pStyle w:val="Tabletext1"/>
              <w:spacing w:line="260" w:lineRule="exact"/>
              <w:jc w:val="center"/>
              <w:rPr>
                <w:rFonts w:eastAsia="SimSun" w:cs="Traditional Arabic"/>
                <w:b w:val="0"/>
                <w:sz w:val="20"/>
                <w:szCs w:val="26"/>
                <w:lang w:val="en-US"/>
              </w:rPr>
            </w:pPr>
            <w:r w:rsidRPr="000E463D">
              <w:rPr>
                <w:rFonts w:eastAsia="SimSun" w:cs="Traditional Arabic"/>
                <w:b w:val="0"/>
                <w:sz w:val="20"/>
                <w:szCs w:val="26"/>
                <w:lang w:val="en-US"/>
              </w:rPr>
              <w:t>PRS</w:t>
            </w:r>
          </w:p>
        </w:tc>
        <w:tc>
          <w:tcPr>
            <w:tcW w:w="744" w:type="dxa"/>
            <w:tcBorders>
              <w:top w:val="single" w:sz="4" w:space="0" w:color="auto"/>
              <w:left w:val="single" w:sz="4" w:space="0" w:color="auto"/>
              <w:bottom w:val="single" w:sz="12" w:space="0" w:color="000000"/>
              <w:right w:val="single" w:sz="4" w:space="0" w:color="auto"/>
            </w:tcBorders>
            <w:hideMark/>
          </w:tcPr>
          <w:p w14:paraId="1BBE31E8" w14:textId="77777777" w:rsidR="00B0173C" w:rsidRPr="000E463D" w:rsidRDefault="00B0173C" w:rsidP="00C06E96">
            <w:pPr>
              <w:pStyle w:val="Tabletext1"/>
              <w:bidi/>
              <w:spacing w:line="260" w:lineRule="exact"/>
              <w:jc w:val="center"/>
              <w:rPr>
                <w:rFonts w:eastAsia="SimSun" w:cs="Traditional Arabic"/>
                <w:b w:val="0"/>
                <w:bCs/>
                <w:sz w:val="20"/>
                <w:szCs w:val="26"/>
                <w:lang w:val="en-US"/>
              </w:rPr>
            </w:pPr>
            <w:bookmarkStart w:id="249" w:name="lt_pId421"/>
            <w:r w:rsidRPr="000E463D">
              <w:rPr>
                <w:rFonts w:cs="Traditional Arabic"/>
                <w:b w:val="0"/>
                <w:bCs/>
                <w:sz w:val="20"/>
                <w:szCs w:val="26"/>
              </w:rPr>
              <w:t>91X</w:t>
            </w:r>
            <w:bookmarkEnd w:id="249"/>
          </w:p>
        </w:tc>
        <w:tc>
          <w:tcPr>
            <w:tcW w:w="6095" w:type="dxa"/>
            <w:gridSpan w:val="8"/>
            <w:tcBorders>
              <w:top w:val="single" w:sz="4" w:space="0" w:color="auto"/>
              <w:left w:val="single" w:sz="4" w:space="0" w:color="auto"/>
              <w:bottom w:val="single" w:sz="12" w:space="0" w:color="000000"/>
              <w:right w:val="single" w:sz="4" w:space="0" w:color="auto"/>
            </w:tcBorders>
          </w:tcPr>
          <w:p w14:paraId="6A8D5371" w14:textId="77777777" w:rsidR="00B0173C" w:rsidRPr="000E463D" w:rsidRDefault="00B0173C" w:rsidP="00C06E96">
            <w:pPr>
              <w:pStyle w:val="Tabletext1"/>
              <w:bidi/>
              <w:spacing w:line="260" w:lineRule="exact"/>
              <w:jc w:val="center"/>
              <w:rPr>
                <w:rFonts w:eastAsia="SimSun" w:cs="Traditional Arabic"/>
                <w:b w:val="0"/>
                <w:sz w:val="20"/>
                <w:szCs w:val="26"/>
                <w:lang w:val="en-US"/>
              </w:rPr>
            </w:pPr>
            <w:r w:rsidRPr="000E463D">
              <w:rPr>
                <w:rFonts w:eastAsia="SimSun" w:cs="Traditional Arabic" w:hint="cs"/>
                <w:b w:val="0"/>
                <w:sz w:val="20"/>
                <w:szCs w:val="26"/>
                <w:rtl/>
                <w:lang w:val="en-US"/>
              </w:rPr>
              <w:t>محجوز</w:t>
            </w:r>
          </w:p>
        </w:tc>
        <w:tc>
          <w:tcPr>
            <w:tcW w:w="843" w:type="dxa"/>
            <w:tcBorders>
              <w:top w:val="single" w:sz="4" w:space="0" w:color="auto"/>
              <w:left w:val="single" w:sz="4" w:space="0" w:color="auto"/>
              <w:bottom w:val="single" w:sz="12" w:space="0" w:color="000000"/>
              <w:right w:val="single" w:sz="12" w:space="0" w:color="000000"/>
            </w:tcBorders>
            <w:hideMark/>
          </w:tcPr>
          <w:p w14:paraId="4AC6FECD" w14:textId="77777777" w:rsidR="00B0173C" w:rsidRPr="000E463D" w:rsidRDefault="00B0173C" w:rsidP="00C06E96">
            <w:pPr>
              <w:pStyle w:val="Tabletext1"/>
              <w:spacing w:line="260" w:lineRule="exact"/>
              <w:jc w:val="center"/>
              <w:rPr>
                <w:rFonts w:eastAsia="SimSun" w:cs="Traditional Arabic"/>
                <w:b w:val="0"/>
                <w:sz w:val="20"/>
                <w:szCs w:val="26"/>
                <w:lang w:val="en-US"/>
              </w:rPr>
            </w:pPr>
            <w:r>
              <w:rPr>
                <w:rFonts w:eastAsia="SimSun" w:cs="Traditional Arabic"/>
                <w:b w:val="0"/>
                <w:sz w:val="20"/>
                <w:szCs w:val="26"/>
                <w:lang w:val="en-US"/>
              </w:rPr>
              <w:t>99X</w:t>
            </w:r>
          </w:p>
        </w:tc>
      </w:tr>
    </w:tbl>
    <w:p w14:paraId="12FA8B22" w14:textId="77777777" w:rsidR="00B0173C" w:rsidRPr="002B448E" w:rsidRDefault="00B0173C" w:rsidP="00B0173C">
      <w:pPr>
        <w:pStyle w:val="enumlev1"/>
        <w:spacing w:before="120" w:line="168" w:lineRule="auto"/>
        <w:rPr>
          <w:rFonts w:eastAsia="SimSun"/>
          <w:sz w:val="20"/>
          <w:szCs w:val="26"/>
          <w:rtl/>
          <w:lang w:bidi="ar-EG"/>
        </w:rPr>
      </w:pPr>
      <w:r w:rsidRPr="002B448E">
        <w:rPr>
          <w:rFonts w:eastAsia="SimSun"/>
          <w:sz w:val="20"/>
          <w:szCs w:val="26"/>
        </w:rPr>
        <w:t>Int’l</w:t>
      </w:r>
      <w:r w:rsidRPr="002B448E">
        <w:rPr>
          <w:rFonts w:eastAsia="SimSun" w:hint="cs"/>
          <w:sz w:val="20"/>
          <w:szCs w:val="26"/>
          <w:rtl/>
          <w:lang w:bidi="ar-EG"/>
        </w:rPr>
        <w:t>: رمز النفاذ الدولي</w:t>
      </w:r>
    </w:p>
    <w:p w14:paraId="30B86368" w14:textId="77777777" w:rsidR="00B0173C" w:rsidRPr="002B448E" w:rsidRDefault="00B0173C" w:rsidP="00B0173C">
      <w:pPr>
        <w:pStyle w:val="enumlev1"/>
        <w:spacing w:line="168" w:lineRule="auto"/>
        <w:rPr>
          <w:rFonts w:eastAsia="SimSun"/>
          <w:sz w:val="20"/>
          <w:szCs w:val="26"/>
          <w:lang w:bidi="ar-EG"/>
        </w:rPr>
      </w:pPr>
      <w:r w:rsidRPr="002B448E">
        <w:rPr>
          <w:rFonts w:eastAsia="SimSun"/>
          <w:sz w:val="20"/>
          <w:szCs w:val="26"/>
          <w:lang w:bidi="ar-EG"/>
        </w:rPr>
        <w:t>NG</w:t>
      </w:r>
      <w:r w:rsidRPr="002B448E">
        <w:rPr>
          <w:rFonts w:eastAsia="SimSun" w:hint="cs"/>
          <w:sz w:val="20"/>
          <w:szCs w:val="26"/>
          <w:rtl/>
          <w:lang w:bidi="ar-EG"/>
        </w:rPr>
        <w:t>: ترقيم غير جغرافي</w:t>
      </w:r>
    </w:p>
    <w:p w14:paraId="2CCA4E45" w14:textId="28660F01" w:rsidR="00B0173C" w:rsidRDefault="00B0173C" w:rsidP="00B0173C">
      <w:pPr>
        <w:pStyle w:val="enumlev1"/>
        <w:spacing w:line="168" w:lineRule="auto"/>
        <w:rPr>
          <w:rFonts w:eastAsia="SimSun"/>
          <w:sz w:val="20"/>
          <w:szCs w:val="26"/>
          <w:lang w:bidi="ar-EG"/>
        </w:rPr>
      </w:pPr>
      <w:r w:rsidRPr="002B448E">
        <w:rPr>
          <w:rFonts w:eastAsia="SimSun"/>
          <w:sz w:val="20"/>
          <w:szCs w:val="26"/>
          <w:lang w:bidi="ar-EG"/>
        </w:rPr>
        <w:t>PRS</w:t>
      </w:r>
      <w:r w:rsidRPr="002B448E">
        <w:rPr>
          <w:rFonts w:eastAsia="SimSun" w:hint="cs"/>
          <w:sz w:val="20"/>
          <w:szCs w:val="26"/>
          <w:rtl/>
          <w:lang w:bidi="ar-EG"/>
        </w:rPr>
        <w:t>: خدمات الأسعار المميزة (غير جغرافي)</w:t>
      </w:r>
    </w:p>
    <w:p w14:paraId="6E5A724D" w14:textId="0E656E2B" w:rsidR="0077210D" w:rsidRDefault="0077210D" w:rsidP="0077210D">
      <w:pPr>
        <w:rPr>
          <w:rFonts w:eastAsia="SimSun"/>
          <w:sz w:val="20"/>
          <w:szCs w:val="26"/>
          <w:lang w:bidi="ar-EG"/>
        </w:rPr>
      </w:pPr>
      <w:r>
        <w:rPr>
          <w:rFonts w:eastAsia="SimSun"/>
          <w:sz w:val="20"/>
          <w:szCs w:val="26"/>
          <w:lang w:bidi="ar-EG"/>
        </w:rPr>
        <w:br w:type="page"/>
      </w:r>
    </w:p>
    <w:p w14:paraId="68297D76" w14:textId="77777777" w:rsidR="00B0173C" w:rsidRDefault="00B0173C" w:rsidP="00B0173C">
      <w:pPr>
        <w:rPr>
          <w:lang w:bidi="ar-EG"/>
        </w:rPr>
      </w:pPr>
      <w:r>
        <w:rPr>
          <w:lang w:bidi="ar-EG"/>
        </w:rPr>
        <w:lastRenderedPageBreak/>
        <w:t>2.4</w:t>
      </w:r>
      <w:r>
        <w:rPr>
          <w:rtl/>
          <w:lang w:bidi="ar-EG"/>
        </w:rPr>
        <w:tab/>
      </w:r>
      <w:r w:rsidRPr="00727969">
        <w:rPr>
          <w:rFonts w:hint="cs"/>
          <w:b/>
          <w:bCs/>
          <w:rtl/>
          <w:lang w:bidi="ar-EG"/>
        </w:rPr>
        <w:t>أرقام فريدة وأرقام رموز قصيرة</w:t>
      </w:r>
    </w:p>
    <w:p w14:paraId="1ABF1440" w14:textId="77777777" w:rsidR="00B0173C" w:rsidRPr="00727969" w:rsidRDefault="00B0173C" w:rsidP="00B0173C">
      <w:pPr>
        <w:rPr>
          <w:b/>
          <w:bCs/>
          <w:rtl/>
          <w:lang w:val="en-GB"/>
        </w:rPr>
      </w:pPr>
      <w:r>
        <w:rPr>
          <w:rtl/>
          <w:lang w:bidi="ar-EG"/>
        </w:rPr>
        <w:tab/>
      </w:r>
      <w:r>
        <w:rPr>
          <w:lang w:bidi="ar-EG"/>
        </w:rPr>
        <w:t>1.2.4</w:t>
      </w:r>
      <w:r>
        <w:rPr>
          <w:rtl/>
          <w:lang w:bidi="ar-EG"/>
        </w:rPr>
        <w:tab/>
      </w:r>
      <w:r w:rsidRPr="00727969">
        <w:rPr>
          <w:rFonts w:hint="cs"/>
          <w:b/>
          <w:bCs/>
          <w:rtl/>
          <w:lang w:bidi="ar-EG"/>
        </w:rPr>
        <w:t>المستوى</w:t>
      </w:r>
      <w:r>
        <w:rPr>
          <w:rFonts w:hint="cs"/>
          <w:rtl/>
          <w:lang w:bidi="ar-EG"/>
        </w:rPr>
        <w:t xml:space="preserve"> </w:t>
      </w:r>
      <w:r w:rsidRPr="00ED1DD1">
        <w:rPr>
          <w:rFonts w:eastAsia="Calibri"/>
          <w:b/>
          <w:bCs/>
          <w:lang w:val="en-ZA"/>
        </w:rPr>
        <w:t>0</w:t>
      </w:r>
      <w:r>
        <w:rPr>
          <w:rFonts w:hint="cs"/>
          <w:rtl/>
          <w:lang w:val="en-GB"/>
        </w:rPr>
        <w:t xml:space="preserve"> </w:t>
      </w:r>
      <w:r>
        <w:rPr>
          <w:rtl/>
          <w:lang w:val="en-GB"/>
        </w:rPr>
        <w:t>–</w:t>
      </w:r>
      <w:r>
        <w:rPr>
          <w:rFonts w:hint="cs"/>
          <w:rtl/>
          <w:lang w:val="en-GB"/>
        </w:rPr>
        <w:t xml:space="preserve"> </w:t>
      </w:r>
      <w:r w:rsidRPr="00727969">
        <w:rPr>
          <w:rFonts w:hint="cs"/>
          <w:b/>
          <w:bCs/>
          <w:rtl/>
          <w:lang w:val="en-GB"/>
        </w:rPr>
        <w:t>النفاذ الدولي وأرقام المهاتفة المجانية</w:t>
      </w:r>
    </w:p>
    <w:p w14:paraId="2F78A2CF" w14:textId="2933AD10" w:rsidR="00B0173C" w:rsidRDefault="0077210D" w:rsidP="0077210D">
      <w:pPr>
        <w:ind w:left="720" w:hanging="720"/>
        <w:rPr>
          <w:rtl/>
        </w:rPr>
      </w:pPr>
      <w:r>
        <w:rPr>
          <w:lang w:bidi="ar-EG"/>
        </w:rPr>
        <w:tab/>
      </w:r>
      <w:r w:rsidR="00B0173C">
        <w:rPr>
          <w:rFonts w:hint="cs"/>
          <w:rtl/>
          <w:lang w:bidi="ar-EG"/>
        </w:rPr>
        <w:t xml:space="preserve">يُستخدم الرقم </w:t>
      </w:r>
      <w:r w:rsidR="00B0173C" w:rsidRPr="00727969">
        <w:rPr>
          <w:b/>
          <w:bCs/>
          <w:lang w:val="en-GB" w:bidi="ar-EG"/>
        </w:rPr>
        <w:t>0</w:t>
      </w:r>
      <w:r w:rsidR="00B0173C">
        <w:rPr>
          <w:rFonts w:hint="cs"/>
          <w:rtl/>
          <w:lang w:bidi="ar-EG"/>
        </w:rPr>
        <w:t xml:space="preserve"> </w:t>
      </w:r>
      <w:r w:rsidR="00B0173C" w:rsidRPr="00727969">
        <w:rPr>
          <w:rtl/>
          <w:lang w:bidi="ar-EG"/>
        </w:rPr>
        <w:t xml:space="preserve">للنفاذ الدولي </w:t>
      </w:r>
      <w:r w:rsidR="00B0173C">
        <w:rPr>
          <w:lang w:bidi="ar-EG"/>
        </w:rPr>
        <w:t>(</w:t>
      </w:r>
      <w:r w:rsidR="00B0173C" w:rsidRPr="00727969">
        <w:rPr>
          <w:b/>
          <w:bCs/>
          <w:lang w:bidi="ar-EG"/>
        </w:rPr>
        <w:t>00</w:t>
      </w:r>
      <w:r w:rsidR="00B0173C">
        <w:rPr>
          <w:lang w:bidi="ar-EG"/>
        </w:rPr>
        <w:t>)</w:t>
      </w:r>
      <w:r w:rsidR="00B0173C" w:rsidRPr="00727969">
        <w:rPr>
          <w:rtl/>
          <w:lang w:bidi="ar-EG"/>
        </w:rPr>
        <w:t xml:space="preserve">، وأرقام المهاتفة المجانية التي تبدأ بالرقم </w:t>
      </w:r>
      <w:r w:rsidR="00B0173C" w:rsidRPr="00727969">
        <w:rPr>
          <w:b/>
          <w:bCs/>
          <w:lang w:bidi="ar-EG"/>
        </w:rPr>
        <w:t>0800</w:t>
      </w:r>
      <w:r w:rsidR="00B0173C" w:rsidRPr="00727969">
        <w:rPr>
          <w:rtl/>
          <w:lang w:bidi="ar-EG"/>
        </w:rPr>
        <w:t xml:space="preserve"> </w:t>
      </w:r>
      <w:r w:rsidR="00B0173C">
        <w:rPr>
          <w:rFonts w:hint="cs"/>
          <w:rtl/>
          <w:lang w:bidi="ar-EG"/>
        </w:rPr>
        <w:t>والمكالمات</w:t>
      </w:r>
      <w:r w:rsidR="00B0173C" w:rsidRPr="00727969">
        <w:rPr>
          <w:rtl/>
          <w:lang w:bidi="ar-EG"/>
        </w:rPr>
        <w:t xml:space="preserve"> المشتركة الموزعة </w:t>
      </w:r>
      <w:r w:rsidR="00B0173C">
        <w:rPr>
          <w:rFonts w:hint="cs"/>
          <w:rtl/>
          <w:lang w:bidi="ar-EG"/>
        </w:rPr>
        <w:t>لسلسلة الأرقام</w:t>
      </w:r>
      <w:r w:rsidR="00B0173C" w:rsidRPr="00727969">
        <w:rPr>
          <w:rtl/>
          <w:lang w:bidi="ar-EG"/>
        </w:rPr>
        <w:t xml:space="preserve"> </w:t>
      </w:r>
      <w:r w:rsidR="00B0173C" w:rsidRPr="00727969">
        <w:rPr>
          <w:b/>
          <w:bCs/>
          <w:lang w:val="en-GB" w:bidi="ar-EG"/>
        </w:rPr>
        <w:t>08XX</w:t>
      </w:r>
      <w:r>
        <w:rPr>
          <w:rFonts w:hint="cs"/>
          <w:b/>
          <w:bCs/>
          <w:rtl/>
          <w:lang w:val="en-GB" w:bidi="ar-EG"/>
        </w:rPr>
        <w:t>.</w:t>
      </w:r>
    </w:p>
    <w:p w14:paraId="420AA495" w14:textId="77777777" w:rsidR="00B0173C" w:rsidRDefault="00B0173C" w:rsidP="00B0173C">
      <w:pPr>
        <w:rPr>
          <w:rtl/>
          <w:lang w:bidi="ar-EG"/>
        </w:rPr>
      </w:pPr>
      <w:r>
        <w:rPr>
          <w:rtl/>
          <w:lang w:bidi="ar-EG"/>
        </w:rPr>
        <w:tab/>
      </w:r>
      <w:r>
        <w:rPr>
          <w:lang w:bidi="ar-EG"/>
        </w:rPr>
        <w:t>2.2.4</w:t>
      </w:r>
      <w:r>
        <w:rPr>
          <w:rtl/>
          <w:lang w:bidi="ar-EG"/>
        </w:rPr>
        <w:tab/>
      </w:r>
      <w:r w:rsidRPr="00727969">
        <w:rPr>
          <w:rFonts w:hint="cs"/>
          <w:b/>
          <w:bCs/>
          <w:rtl/>
          <w:lang w:bidi="ar-EG"/>
        </w:rPr>
        <w:t>المستوى</w:t>
      </w:r>
      <w:r>
        <w:rPr>
          <w:rFonts w:hint="cs"/>
          <w:rtl/>
          <w:lang w:bidi="ar-EG"/>
        </w:rPr>
        <w:t xml:space="preserve"> </w:t>
      </w:r>
      <w:r>
        <w:rPr>
          <w:rFonts w:eastAsia="Calibri"/>
          <w:b/>
          <w:bCs/>
          <w:lang w:val="en-ZA"/>
        </w:rPr>
        <w:t>1</w:t>
      </w:r>
      <w:r>
        <w:rPr>
          <w:rFonts w:hint="cs"/>
          <w:rtl/>
          <w:lang w:val="en-GB"/>
        </w:rPr>
        <w:t xml:space="preserve"> </w:t>
      </w:r>
      <w:r>
        <w:rPr>
          <w:rtl/>
          <w:lang w:val="en-GB"/>
        </w:rPr>
        <w:t>–</w:t>
      </w:r>
      <w:r>
        <w:rPr>
          <w:rFonts w:hint="cs"/>
          <w:rtl/>
          <w:lang w:val="en-GB"/>
        </w:rPr>
        <w:t xml:space="preserve"> </w:t>
      </w:r>
      <w:r>
        <w:rPr>
          <w:rFonts w:hint="cs"/>
          <w:b/>
          <w:bCs/>
          <w:rtl/>
          <w:lang w:val="en-GB"/>
        </w:rPr>
        <w:t>الرموز القصيرة</w:t>
      </w:r>
    </w:p>
    <w:p w14:paraId="2D58C99D" w14:textId="1ABD5037" w:rsidR="00B0173C" w:rsidRPr="0062743E" w:rsidRDefault="0077210D" w:rsidP="0077210D">
      <w:pPr>
        <w:ind w:left="720" w:hanging="720"/>
        <w:rPr>
          <w:rtl/>
          <w:lang w:val="en-GB"/>
        </w:rPr>
      </w:pPr>
      <w:r>
        <w:rPr>
          <w:lang w:bidi="ar-EG"/>
        </w:rPr>
        <w:tab/>
      </w:r>
      <w:r w:rsidR="00B0173C">
        <w:rPr>
          <w:rFonts w:hint="cs"/>
          <w:rtl/>
          <w:lang w:bidi="ar-EG"/>
        </w:rPr>
        <w:t xml:space="preserve">يُستخدم المستوى </w:t>
      </w:r>
      <w:r w:rsidR="00B0173C">
        <w:rPr>
          <w:lang w:val="en-GB" w:bidi="ar-EG"/>
        </w:rPr>
        <w:t>1</w:t>
      </w:r>
      <w:r w:rsidR="00B0173C">
        <w:rPr>
          <w:rFonts w:hint="cs"/>
          <w:rtl/>
          <w:lang w:val="en-GB"/>
        </w:rPr>
        <w:t xml:space="preserve"> للرموز القصيرة. الر</w:t>
      </w:r>
      <w:r w:rsidR="00B0173C" w:rsidRPr="0062743E">
        <w:rPr>
          <w:rtl/>
          <w:lang w:val="en-GB"/>
        </w:rPr>
        <w:t xml:space="preserve">موز القصيرة هي أرقام هاتفية قصيرة مصنفة إلى ثلاث فئات هي </w:t>
      </w:r>
      <w:r w:rsidR="00B0173C">
        <w:rPr>
          <w:rFonts w:hint="cs"/>
          <w:rtl/>
          <w:lang w:val="en-GB"/>
        </w:rPr>
        <w:t xml:space="preserve">الأنواع </w:t>
      </w:r>
      <w:r w:rsidR="00B0173C">
        <w:rPr>
          <w:lang w:val="en-GB"/>
        </w:rPr>
        <w:t>A</w:t>
      </w:r>
      <w:r w:rsidR="00B0173C">
        <w:rPr>
          <w:rFonts w:hint="cs"/>
          <w:rtl/>
          <w:lang w:val="en-GB"/>
        </w:rPr>
        <w:t xml:space="preserve"> و</w:t>
      </w:r>
      <w:r w:rsidR="00B0173C">
        <w:t>B</w:t>
      </w:r>
      <w:r w:rsidR="00B0173C">
        <w:rPr>
          <w:rFonts w:hint="cs"/>
          <w:rtl/>
        </w:rPr>
        <w:t xml:space="preserve"> و</w:t>
      </w:r>
      <w:r w:rsidR="00B0173C">
        <w:rPr>
          <w:lang w:val="en-GB"/>
        </w:rPr>
        <w:t>C</w:t>
      </w:r>
      <w:r w:rsidR="00B0173C">
        <w:rPr>
          <w:rFonts w:hint="cs"/>
          <w:rtl/>
          <w:lang w:val="en-GB"/>
        </w:rPr>
        <w:t xml:space="preserve">. وتشغل الأرقام مجموعات الأرقام </w:t>
      </w:r>
      <w:r w:rsidR="00B0173C">
        <w:rPr>
          <w:lang w:val="en-GB"/>
        </w:rPr>
        <w:t>1XX</w:t>
      </w:r>
      <w:r w:rsidR="00B0173C">
        <w:rPr>
          <w:rFonts w:hint="cs"/>
          <w:rtl/>
          <w:lang w:val="en-GB"/>
        </w:rPr>
        <w:t xml:space="preserve"> و</w:t>
      </w:r>
      <w:r w:rsidR="00B0173C">
        <w:rPr>
          <w:lang w:val="en-GB"/>
        </w:rPr>
        <w:t>1XXX</w:t>
      </w:r>
      <w:r w:rsidR="00B0173C">
        <w:rPr>
          <w:rFonts w:hint="cs"/>
          <w:rtl/>
          <w:lang w:val="en-GB"/>
        </w:rPr>
        <w:t xml:space="preserve"> و</w:t>
      </w:r>
      <w:r w:rsidR="00B0173C">
        <w:rPr>
          <w:lang w:val="en-GB"/>
        </w:rPr>
        <w:t>1XXXX</w:t>
      </w:r>
      <w:r w:rsidR="00B0173C">
        <w:rPr>
          <w:rFonts w:hint="cs"/>
          <w:rtl/>
          <w:lang w:val="en-GB"/>
        </w:rPr>
        <w:t xml:space="preserve"> أي أرقام مكونة من ثلاثة أو أربعة أو خمسة أرقام. انظر الجدول </w:t>
      </w:r>
      <w:r w:rsidR="00B0173C">
        <w:rPr>
          <w:lang w:val="en-GB"/>
        </w:rPr>
        <w:t>2</w:t>
      </w:r>
      <w:r w:rsidR="00B0173C">
        <w:rPr>
          <w:rFonts w:hint="cs"/>
          <w:rtl/>
          <w:lang w:val="en-GB"/>
        </w:rPr>
        <w:t>.</w:t>
      </w:r>
    </w:p>
    <w:p w14:paraId="423B4B93" w14:textId="77777777" w:rsidR="00B0173C" w:rsidRPr="0090647E" w:rsidRDefault="00B0173C" w:rsidP="00B0173C">
      <w:pPr>
        <w:spacing w:before="240" w:after="120"/>
        <w:jc w:val="center"/>
        <w:rPr>
          <w:i/>
          <w:iCs/>
          <w:rtl/>
          <w:lang w:bidi="ar-EG"/>
        </w:rPr>
      </w:pPr>
      <w:r w:rsidRPr="0090647E">
        <w:rPr>
          <w:rFonts w:hint="cs"/>
          <w:i/>
          <w:iCs/>
          <w:rtl/>
          <w:lang w:bidi="ar-EG"/>
        </w:rPr>
        <w:t xml:space="preserve">الجدول </w:t>
      </w:r>
      <w:r w:rsidRPr="0090647E">
        <w:rPr>
          <w:i/>
          <w:iCs/>
          <w:lang w:bidi="ar-EG"/>
        </w:rPr>
        <w:t>2</w:t>
      </w:r>
      <w:r w:rsidRPr="0090647E">
        <w:rPr>
          <w:rFonts w:hint="cs"/>
          <w:i/>
          <w:iCs/>
          <w:rtl/>
          <w:lang w:bidi="ar-EG"/>
        </w:rPr>
        <w:t>: ملخص أنواع الرموز القصيرة</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3397"/>
        <w:gridCol w:w="3712"/>
      </w:tblGrid>
      <w:tr w:rsidR="00B0173C" w:rsidRPr="000E463D" w14:paraId="2E4E0FCC" w14:textId="77777777" w:rsidTr="000D1668">
        <w:trPr>
          <w:cantSplit/>
          <w:trHeight w:val="379"/>
          <w:jc w:val="center"/>
        </w:trPr>
        <w:tc>
          <w:tcPr>
            <w:tcW w:w="2520" w:type="dxa"/>
            <w:shd w:val="clear" w:color="auto" w:fill="C6D9F1" w:themeFill="text2" w:themeFillTint="33"/>
          </w:tcPr>
          <w:p w14:paraId="77CF2170" w14:textId="77777777" w:rsidR="00B0173C" w:rsidRPr="000E463D" w:rsidRDefault="00B0173C" w:rsidP="00664353">
            <w:pPr>
              <w:spacing w:before="40" w:after="40" w:line="240" w:lineRule="exact"/>
              <w:jc w:val="center"/>
              <w:rPr>
                <w:rFonts w:eastAsia="Calibri"/>
                <w:i/>
                <w:iCs/>
                <w:sz w:val="20"/>
                <w:szCs w:val="26"/>
                <w:lang w:val="en-GB"/>
              </w:rPr>
            </w:pPr>
            <w:r>
              <w:rPr>
                <w:rFonts w:eastAsia="Calibri" w:hint="cs"/>
                <w:i/>
                <w:iCs/>
                <w:sz w:val="20"/>
                <w:szCs w:val="26"/>
                <w:rtl/>
                <w:lang w:val="en-GB"/>
              </w:rPr>
              <w:t>أنواع الرموز القصيرة</w:t>
            </w:r>
          </w:p>
        </w:tc>
        <w:tc>
          <w:tcPr>
            <w:tcW w:w="3397" w:type="dxa"/>
            <w:shd w:val="clear" w:color="auto" w:fill="C6D9F1" w:themeFill="text2" w:themeFillTint="33"/>
          </w:tcPr>
          <w:p w14:paraId="6042BA20" w14:textId="77777777" w:rsidR="00B0173C" w:rsidRPr="000E463D" w:rsidRDefault="00B0173C" w:rsidP="00664353">
            <w:pPr>
              <w:spacing w:before="40" w:after="40" w:line="240" w:lineRule="exact"/>
              <w:jc w:val="center"/>
              <w:rPr>
                <w:rFonts w:eastAsia="Calibri"/>
                <w:i/>
                <w:iCs/>
                <w:sz w:val="20"/>
                <w:szCs w:val="26"/>
                <w:lang w:val="en-GB"/>
              </w:rPr>
            </w:pPr>
            <w:r>
              <w:rPr>
                <w:rFonts w:eastAsia="Calibri" w:hint="cs"/>
                <w:i/>
                <w:iCs/>
                <w:sz w:val="20"/>
                <w:szCs w:val="26"/>
                <w:rtl/>
                <w:lang w:val="en-GB"/>
              </w:rPr>
              <w:t>الخدمات والنعوت</w:t>
            </w:r>
          </w:p>
        </w:tc>
        <w:tc>
          <w:tcPr>
            <w:tcW w:w="3712" w:type="dxa"/>
            <w:shd w:val="clear" w:color="auto" w:fill="C6D9F1" w:themeFill="text2" w:themeFillTint="33"/>
          </w:tcPr>
          <w:p w14:paraId="7AEB41F3" w14:textId="77777777" w:rsidR="00B0173C" w:rsidRPr="000E463D" w:rsidRDefault="00B0173C" w:rsidP="00664353">
            <w:pPr>
              <w:spacing w:before="40" w:after="40" w:line="240" w:lineRule="exact"/>
              <w:jc w:val="center"/>
              <w:rPr>
                <w:rFonts w:eastAsia="Calibri"/>
                <w:i/>
                <w:iCs/>
                <w:sz w:val="20"/>
                <w:szCs w:val="26"/>
                <w:lang w:val="en-GB"/>
              </w:rPr>
            </w:pPr>
            <w:r>
              <w:rPr>
                <w:rFonts w:eastAsia="Calibri" w:hint="cs"/>
                <w:i/>
                <w:iCs/>
                <w:sz w:val="20"/>
                <w:szCs w:val="26"/>
                <w:rtl/>
                <w:lang w:val="en-GB"/>
              </w:rPr>
              <w:t>طول الأرقام</w:t>
            </w:r>
          </w:p>
        </w:tc>
      </w:tr>
      <w:tr w:rsidR="00B0173C" w:rsidRPr="000E463D" w14:paraId="6E40E97A" w14:textId="77777777" w:rsidTr="00146BCB">
        <w:trPr>
          <w:cantSplit/>
          <w:trHeight w:val="108"/>
          <w:jc w:val="center"/>
        </w:trPr>
        <w:tc>
          <w:tcPr>
            <w:tcW w:w="2520" w:type="dxa"/>
          </w:tcPr>
          <w:p w14:paraId="03C0DD27" w14:textId="77777777" w:rsidR="00B0173C" w:rsidRPr="000E463D" w:rsidRDefault="00B0173C" w:rsidP="00664353">
            <w:pPr>
              <w:spacing w:before="40" w:after="40" w:line="240" w:lineRule="exact"/>
              <w:rPr>
                <w:rFonts w:eastAsia="Calibri"/>
                <w:sz w:val="20"/>
                <w:szCs w:val="26"/>
                <w:lang w:val="en-GB"/>
              </w:rPr>
            </w:pPr>
            <w:r>
              <w:rPr>
                <w:rFonts w:eastAsia="Calibri" w:hint="cs"/>
                <w:sz w:val="20"/>
                <w:szCs w:val="26"/>
                <w:rtl/>
                <w:lang w:val="en-GB"/>
              </w:rPr>
              <w:t xml:space="preserve">النوع </w:t>
            </w:r>
            <w:r>
              <w:rPr>
                <w:rFonts w:eastAsia="Calibri"/>
                <w:sz w:val="20"/>
                <w:szCs w:val="26"/>
                <w:lang w:val="en-GB"/>
              </w:rPr>
              <w:t>A</w:t>
            </w:r>
          </w:p>
        </w:tc>
        <w:tc>
          <w:tcPr>
            <w:tcW w:w="3397" w:type="dxa"/>
          </w:tcPr>
          <w:p w14:paraId="18F0E50E" w14:textId="025F94F5" w:rsidR="00A67B26" w:rsidRPr="000E463D" w:rsidRDefault="00B0173C" w:rsidP="00664353">
            <w:pPr>
              <w:spacing w:before="40" w:after="40" w:line="240" w:lineRule="exact"/>
              <w:rPr>
                <w:rFonts w:eastAsia="Calibri"/>
                <w:sz w:val="20"/>
                <w:szCs w:val="26"/>
                <w:lang w:val="en-GB"/>
              </w:rPr>
            </w:pPr>
            <w:r>
              <w:rPr>
                <w:rFonts w:eastAsia="Calibri" w:hint="cs"/>
                <w:sz w:val="20"/>
                <w:szCs w:val="26"/>
                <w:rtl/>
                <w:lang w:val="en-GB"/>
              </w:rPr>
              <w:t>خدمات ذات أهمية وطنية</w:t>
            </w:r>
            <w:r w:rsidR="00721577">
              <w:rPr>
                <w:rFonts w:eastAsia="Calibri" w:hint="cs"/>
                <w:sz w:val="20"/>
                <w:szCs w:val="26"/>
                <w:rtl/>
                <w:lang w:val="en-GB"/>
              </w:rPr>
              <w:t xml:space="preserve"> </w:t>
            </w:r>
            <w:r w:rsidR="00721577" w:rsidRPr="00721577">
              <w:rPr>
                <w:rFonts w:eastAsia="Calibri"/>
                <w:rtl/>
                <w:lang w:val="en-GB"/>
              </w:rPr>
              <w:t>بما في ذلك أرقام الطوارئ</w:t>
            </w:r>
          </w:p>
        </w:tc>
        <w:tc>
          <w:tcPr>
            <w:tcW w:w="3712" w:type="dxa"/>
          </w:tcPr>
          <w:p w14:paraId="6C90134A" w14:textId="50DA714E" w:rsidR="00B0173C" w:rsidRPr="000E463D" w:rsidRDefault="00B0173C" w:rsidP="00664353">
            <w:pPr>
              <w:spacing w:before="40" w:after="40" w:line="240" w:lineRule="exact"/>
              <w:rPr>
                <w:rFonts w:eastAsia="Calibri"/>
                <w:sz w:val="20"/>
                <w:szCs w:val="26"/>
                <w:rtl/>
                <w:lang w:val="en-GB"/>
              </w:rPr>
            </w:pPr>
            <w:r>
              <w:rPr>
                <w:rFonts w:eastAsia="Calibri" w:hint="cs"/>
                <w:sz w:val="20"/>
                <w:szCs w:val="26"/>
                <w:rtl/>
                <w:lang w:val="en-GB"/>
              </w:rPr>
              <w:t xml:space="preserve">مكون من </w:t>
            </w:r>
            <w:r>
              <w:rPr>
                <w:rFonts w:eastAsia="Calibri"/>
                <w:sz w:val="20"/>
                <w:szCs w:val="26"/>
                <w:lang w:val="en-GB"/>
              </w:rPr>
              <w:t>3</w:t>
            </w:r>
            <w:r>
              <w:rPr>
                <w:rFonts w:eastAsia="Calibri" w:hint="cs"/>
                <w:sz w:val="20"/>
                <w:szCs w:val="26"/>
                <w:rtl/>
                <w:lang w:val="en-GB"/>
              </w:rPr>
              <w:t xml:space="preserve"> أرقام خدمات الطوارئ</w:t>
            </w:r>
            <w:r w:rsidR="0009446D">
              <w:rPr>
                <w:rFonts w:eastAsia="Calibri" w:hint="cs"/>
                <w:sz w:val="20"/>
                <w:szCs w:val="26"/>
                <w:rtl/>
                <w:lang w:val="en-GB"/>
              </w:rPr>
              <w:t>.</w:t>
            </w:r>
          </w:p>
        </w:tc>
      </w:tr>
      <w:tr w:rsidR="00B0173C" w:rsidRPr="000E463D" w14:paraId="76DDA839" w14:textId="77777777" w:rsidTr="00146BCB">
        <w:trPr>
          <w:cantSplit/>
          <w:trHeight w:val="132"/>
          <w:jc w:val="center"/>
        </w:trPr>
        <w:tc>
          <w:tcPr>
            <w:tcW w:w="2520" w:type="dxa"/>
          </w:tcPr>
          <w:p w14:paraId="4B49E73A" w14:textId="77777777" w:rsidR="00B0173C" w:rsidRPr="000E463D" w:rsidRDefault="00B0173C" w:rsidP="00664353">
            <w:pPr>
              <w:spacing w:before="40" w:after="40" w:line="240" w:lineRule="exact"/>
              <w:rPr>
                <w:rFonts w:eastAsia="Calibri"/>
                <w:sz w:val="20"/>
                <w:szCs w:val="26"/>
                <w:lang w:val="en-GB"/>
              </w:rPr>
            </w:pPr>
            <w:r>
              <w:rPr>
                <w:rFonts w:eastAsia="Calibri" w:hint="cs"/>
                <w:sz w:val="20"/>
                <w:szCs w:val="26"/>
                <w:rtl/>
                <w:lang w:val="en-GB"/>
              </w:rPr>
              <w:t xml:space="preserve">النوع </w:t>
            </w:r>
            <w:r>
              <w:rPr>
                <w:rFonts w:eastAsia="Calibri"/>
                <w:sz w:val="20"/>
                <w:szCs w:val="26"/>
                <w:lang w:val="en-GB"/>
              </w:rPr>
              <w:t>B</w:t>
            </w:r>
          </w:p>
        </w:tc>
        <w:tc>
          <w:tcPr>
            <w:tcW w:w="3397" w:type="dxa"/>
          </w:tcPr>
          <w:p w14:paraId="6D388A4A" w14:textId="77777777" w:rsidR="00B0173C" w:rsidRPr="000E463D" w:rsidRDefault="00B0173C" w:rsidP="00664353">
            <w:pPr>
              <w:spacing w:before="40" w:after="40" w:line="240" w:lineRule="exact"/>
              <w:rPr>
                <w:rFonts w:eastAsia="Calibri"/>
                <w:sz w:val="20"/>
                <w:szCs w:val="26"/>
                <w:rtl/>
                <w:lang w:val="en-GB"/>
              </w:rPr>
            </w:pPr>
            <w:r>
              <w:rPr>
                <w:rFonts w:eastAsia="Calibri" w:hint="cs"/>
                <w:sz w:val="20"/>
                <w:szCs w:val="26"/>
                <w:rtl/>
                <w:lang w:val="en-GB"/>
              </w:rPr>
              <w:t>عبر خدمات الشبكة أي التي يتم النفاذ إليها من خلال جميع مشغلي الشبكات المتنقلة العمومية</w:t>
            </w:r>
          </w:p>
        </w:tc>
        <w:tc>
          <w:tcPr>
            <w:tcW w:w="3712" w:type="dxa"/>
          </w:tcPr>
          <w:p w14:paraId="2D1E1A24" w14:textId="1E0CF908" w:rsidR="00B0173C" w:rsidRPr="00734306" w:rsidRDefault="00B0173C" w:rsidP="00664353">
            <w:pPr>
              <w:spacing w:before="40" w:after="40" w:line="240" w:lineRule="exact"/>
              <w:rPr>
                <w:rFonts w:eastAsia="Calibri"/>
                <w:spacing w:val="-4"/>
                <w:sz w:val="20"/>
                <w:szCs w:val="26"/>
                <w:lang w:val="en-GB"/>
              </w:rPr>
            </w:pPr>
            <w:bookmarkStart w:id="250" w:name="lt_pId451"/>
            <w:r w:rsidRPr="00734306">
              <w:rPr>
                <w:rFonts w:eastAsia="Calibri" w:hint="cs"/>
                <w:spacing w:val="-4"/>
                <w:sz w:val="20"/>
                <w:szCs w:val="26"/>
                <w:rtl/>
                <w:lang w:val="en-GB"/>
              </w:rPr>
              <w:t xml:space="preserve">مكون من </w:t>
            </w:r>
            <w:r w:rsidRPr="00734306">
              <w:rPr>
                <w:rFonts w:eastAsia="Calibri"/>
                <w:spacing w:val="-4"/>
                <w:sz w:val="20"/>
                <w:szCs w:val="26"/>
                <w:lang w:val="en-GB"/>
              </w:rPr>
              <w:t>5</w:t>
            </w:r>
            <w:r w:rsidRPr="00734306">
              <w:rPr>
                <w:rFonts w:eastAsia="Calibri" w:hint="cs"/>
                <w:spacing w:val="-4"/>
                <w:sz w:val="20"/>
                <w:szCs w:val="26"/>
                <w:rtl/>
                <w:lang w:val="en-GB"/>
              </w:rPr>
              <w:t xml:space="preserve"> أرقام: مجموعات الأرقام </w:t>
            </w:r>
            <w:r w:rsidRPr="00734306">
              <w:rPr>
                <w:rFonts w:eastAsia="Calibri"/>
                <w:spacing w:val="-4"/>
                <w:sz w:val="20"/>
                <w:szCs w:val="26"/>
                <w:lang w:val="en-GB"/>
              </w:rPr>
              <w:t>16XXX</w:t>
            </w:r>
            <w:r w:rsidRPr="00734306">
              <w:rPr>
                <w:rFonts w:eastAsia="Calibri" w:hint="cs"/>
                <w:spacing w:val="-4"/>
                <w:sz w:val="20"/>
                <w:szCs w:val="26"/>
                <w:rtl/>
                <w:lang w:val="en-GB"/>
              </w:rPr>
              <w:t xml:space="preserve"> و</w:t>
            </w:r>
            <w:r w:rsidRPr="00734306">
              <w:rPr>
                <w:rFonts w:eastAsia="Calibri"/>
                <w:spacing w:val="-4"/>
                <w:sz w:val="20"/>
                <w:szCs w:val="26"/>
                <w:lang w:val="en-GB"/>
              </w:rPr>
              <w:t>17XXX</w:t>
            </w:r>
            <w:r w:rsidRPr="00734306">
              <w:rPr>
                <w:rFonts w:eastAsia="Calibri" w:hint="cs"/>
                <w:spacing w:val="-4"/>
                <w:sz w:val="20"/>
                <w:szCs w:val="26"/>
                <w:rtl/>
                <w:lang w:val="en-GB"/>
              </w:rPr>
              <w:t xml:space="preserve"> و</w:t>
            </w:r>
            <w:r w:rsidRPr="00734306">
              <w:rPr>
                <w:rFonts w:eastAsia="Calibri"/>
                <w:spacing w:val="-4"/>
                <w:sz w:val="20"/>
                <w:szCs w:val="26"/>
                <w:lang w:val="en-GB"/>
              </w:rPr>
              <w:t>18XX(X)</w:t>
            </w:r>
            <w:r w:rsidRPr="00734306">
              <w:rPr>
                <w:rFonts w:eastAsia="Calibri" w:hint="cs"/>
                <w:spacing w:val="-4"/>
                <w:sz w:val="20"/>
                <w:szCs w:val="26"/>
                <w:rtl/>
                <w:lang w:val="en-GB"/>
              </w:rPr>
              <w:t xml:space="preserve"> و</w:t>
            </w:r>
            <w:r w:rsidRPr="00734306">
              <w:rPr>
                <w:rFonts w:eastAsia="Calibri"/>
                <w:spacing w:val="-4"/>
                <w:sz w:val="20"/>
                <w:szCs w:val="26"/>
                <w:lang w:val="en-GB"/>
              </w:rPr>
              <w:t>19XXX</w:t>
            </w:r>
            <w:bookmarkEnd w:id="250"/>
            <w:r w:rsidR="00A67B26">
              <w:rPr>
                <w:rFonts w:eastAsia="Calibri" w:hint="cs"/>
                <w:spacing w:val="-4"/>
                <w:sz w:val="20"/>
                <w:szCs w:val="26"/>
                <w:rtl/>
                <w:lang w:val="en-GB"/>
              </w:rPr>
              <w:t>.</w:t>
            </w:r>
            <w:r w:rsidRPr="00734306">
              <w:rPr>
                <w:rFonts w:eastAsia="Calibri" w:hint="cs"/>
                <w:spacing w:val="-4"/>
                <w:sz w:val="20"/>
                <w:szCs w:val="26"/>
                <w:rtl/>
                <w:lang w:val="en-GB"/>
              </w:rPr>
              <w:t xml:space="preserve"> </w:t>
            </w:r>
          </w:p>
        </w:tc>
      </w:tr>
      <w:tr w:rsidR="00B0173C" w:rsidRPr="000E463D" w14:paraId="540B88AE" w14:textId="77777777" w:rsidTr="00146BCB">
        <w:tblPrEx>
          <w:tblBorders>
            <w:left w:val="none" w:sz="0" w:space="0" w:color="auto"/>
            <w:bottom w:val="none" w:sz="0" w:space="0" w:color="auto"/>
            <w:right w:val="none" w:sz="0" w:space="0" w:color="auto"/>
            <w:insideH w:val="none" w:sz="0" w:space="0" w:color="auto"/>
            <w:insideV w:val="none" w:sz="0" w:space="0" w:color="auto"/>
          </w:tblBorders>
        </w:tblPrEx>
        <w:trPr>
          <w:cantSplit/>
          <w:trHeight w:val="103"/>
          <w:jc w:val="center"/>
        </w:trPr>
        <w:tc>
          <w:tcPr>
            <w:tcW w:w="2520" w:type="dxa"/>
            <w:tcBorders>
              <w:top w:val="single" w:sz="4" w:space="0" w:color="auto"/>
              <w:left w:val="single" w:sz="4" w:space="0" w:color="auto"/>
              <w:bottom w:val="single" w:sz="4" w:space="0" w:color="auto"/>
              <w:right w:val="single" w:sz="4" w:space="0" w:color="auto"/>
            </w:tcBorders>
          </w:tcPr>
          <w:p w14:paraId="308B880C" w14:textId="77777777" w:rsidR="00B0173C" w:rsidRPr="000E463D" w:rsidRDefault="00B0173C" w:rsidP="00664353">
            <w:pPr>
              <w:spacing w:before="40" w:after="40" w:line="240" w:lineRule="exact"/>
              <w:rPr>
                <w:rFonts w:eastAsia="Calibri"/>
                <w:sz w:val="20"/>
                <w:szCs w:val="26"/>
                <w:rtl/>
                <w:lang w:val="en-GB"/>
              </w:rPr>
            </w:pPr>
            <w:r>
              <w:rPr>
                <w:rFonts w:eastAsia="Calibri" w:hint="cs"/>
                <w:sz w:val="20"/>
                <w:szCs w:val="26"/>
                <w:rtl/>
                <w:lang w:val="en-GB"/>
              </w:rPr>
              <w:t xml:space="preserve">النوع </w:t>
            </w:r>
            <w:r>
              <w:rPr>
                <w:rFonts w:eastAsia="Calibri"/>
                <w:sz w:val="20"/>
                <w:szCs w:val="26"/>
                <w:lang w:val="en-GB"/>
              </w:rPr>
              <w:t>C</w:t>
            </w:r>
          </w:p>
        </w:tc>
        <w:tc>
          <w:tcPr>
            <w:tcW w:w="3397" w:type="dxa"/>
            <w:tcBorders>
              <w:top w:val="single" w:sz="4" w:space="0" w:color="auto"/>
              <w:left w:val="single" w:sz="4" w:space="0" w:color="auto"/>
              <w:bottom w:val="single" w:sz="4" w:space="0" w:color="auto"/>
              <w:right w:val="single" w:sz="4" w:space="0" w:color="auto"/>
            </w:tcBorders>
          </w:tcPr>
          <w:p w14:paraId="73EEF937" w14:textId="77777777" w:rsidR="00B0173C" w:rsidRPr="000E463D" w:rsidRDefault="00B0173C" w:rsidP="00664353">
            <w:pPr>
              <w:spacing w:before="40" w:after="40" w:line="240" w:lineRule="exact"/>
              <w:rPr>
                <w:rFonts w:eastAsia="Calibri"/>
                <w:sz w:val="20"/>
                <w:szCs w:val="26"/>
                <w:lang w:val="en-GB"/>
              </w:rPr>
            </w:pPr>
            <w:r>
              <w:rPr>
                <w:rFonts w:eastAsia="Calibri" w:hint="cs"/>
                <w:sz w:val="20"/>
                <w:szCs w:val="26"/>
                <w:rtl/>
                <w:lang w:val="en-GB"/>
              </w:rPr>
              <w:t>خدمات داخل الشبكة ويمكن أن يكون لها نفس الرقم لخدمات مختلفة</w:t>
            </w:r>
          </w:p>
        </w:tc>
        <w:tc>
          <w:tcPr>
            <w:tcW w:w="3712" w:type="dxa"/>
            <w:tcBorders>
              <w:top w:val="single" w:sz="4" w:space="0" w:color="auto"/>
              <w:left w:val="single" w:sz="4" w:space="0" w:color="auto"/>
              <w:bottom w:val="single" w:sz="4" w:space="0" w:color="auto"/>
              <w:right w:val="single" w:sz="4" w:space="0" w:color="auto"/>
            </w:tcBorders>
          </w:tcPr>
          <w:p w14:paraId="31DBB069" w14:textId="77777777" w:rsidR="00B0173C" w:rsidRPr="000E463D" w:rsidRDefault="00B0173C" w:rsidP="00664353">
            <w:pPr>
              <w:keepNext/>
              <w:spacing w:before="40" w:after="40" w:line="240" w:lineRule="exact"/>
              <w:rPr>
                <w:rFonts w:eastAsia="Calibri"/>
                <w:sz w:val="20"/>
                <w:szCs w:val="26"/>
                <w:lang w:val="en-GB"/>
              </w:rPr>
            </w:pPr>
            <w:bookmarkStart w:id="251" w:name="lt_pId454"/>
            <w:r w:rsidRPr="000E463D">
              <w:rPr>
                <w:rFonts w:eastAsia="Calibri"/>
                <w:sz w:val="20"/>
                <w:szCs w:val="26"/>
                <w:lang w:val="en-GB"/>
              </w:rPr>
              <w:t>10X(X)</w:t>
            </w:r>
            <w:r>
              <w:rPr>
                <w:rFonts w:eastAsia="Calibri" w:hint="cs"/>
                <w:sz w:val="20"/>
                <w:szCs w:val="26"/>
                <w:rtl/>
                <w:lang w:val="en-GB"/>
              </w:rPr>
              <w:t xml:space="preserve">، </w:t>
            </w:r>
            <w:r w:rsidRPr="000E463D">
              <w:rPr>
                <w:rFonts w:eastAsia="Calibri"/>
                <w:sz w:val="20"/>
                <w:szCs w:val="26"/>
                <w:lang w:val="en-GB"/>
              </w:rPr>
              <w:t>11XX</w:t>
            </w:r>
            <w:r>
              <w:rPr>
                <w:rFonts w:eastAsia="Calibri" w:hint="cs"/>
                <w:sz w:val="20"/>
                <w:szCs w:val="26"/>
                <w:rtl/>
                <w:lang w:val="en-GB"/>
              </w:rPr>
              <w:t xml:space="preserve">، </w:t>
            </w:r>
            <w:r w:rsidRPr="000E463D">
              <w:rPr>
                <w:rFonts w:eastAsia="Calibri"/>
                <w:sz w:val="20"/>
                <w:szCs w:val="26"/>
                <w:lang w:val="en-GB"/>
              </w:rPr>
              <w:t>12X(X)</w:t>
            </w:r>
            <w:bookmarkEnd w:id="251"/>
            <w:r>
              <w:rPr>
                <w:rFonts w:eastAsia="Calibri" w:hint="cs"/>
                <w:sz w:val="20"/>
                <w:szCs w:val="26"/>
                <w:rtl/>
                <w:lang w:val="en-GB"/>
              </w:rPr>
              <w:t>.</w:t>
            </w:r>
          </w:p>
        </w:tc>
      </w:tr>
    </w:tbl>
    <w:p w14:paraId="59876190" w14:textId="77777777" w:rsidR="00B0173C" w:rsidRDefault="00B0173C" w:rsidP="00B0173C">
      <w:pPr>
        <w:rPr>
          <w:rtl/>
        </w:rPr>
      </w:pPr>
      <w:r>
        <w:rPr>
          <w:rtl/>
          <w:lang w:bidi="ar-EG"/>
        </w:rPr>
        <w:tab/>
      </w:r>
      <w:r>
        <w:rPr>
          <w:lang w:bidi="ar-EG"/>
        </w:rPr>
        <w:t>3.2.4</w:t>
      </w:r>
      <w:r>
        <w:rPr>
          <w:rtl/>
          <w:lang w:bidi="ar-EG"/>
        </w:rPr>
        <w:tab/>
      </w:r>
      <w:r w:rsidRPr="00A35C82">
        <w:rPr>
          <w:rFonts w:hint="cs"/>
          <w:b/>
          <w:bCs/>
          <w:rtl/>
          <w:lang w:bidi="ar-EG"/>
        </w:rPr>
        <w:t>المستو</w:t>
      </w:r>
      <w:r>
        <w:rPr>
          <w:rFonts w:hint="cs"/>
          <w:b/>
          <w:bCs/>
          <w:rtl/>
          <w:lang w:bidi="ar-EG"/>
        </w:rPr>
        <w:t>يان</w:t>
      </w:r>
      <w:r>
        <w:rPr>
          <w:rFonts w:hint="cs"/>
          <w:rtl/>
          <w:lang w:bidi="ar-EG"/>
        </w:rPr>
        <w:t xml:space="preserve"> </w:t>
      </w:r>
      <w:r w:rsidRPr="00ED1DD1">
        <w:rPr>
          <w:rFonts w:eastAsia="Calibri"/>
          <w:b/>
          <w:bCs/>
          <w:lang w:val="en-ZA"/>
        </w:rPr>
        <w:t>*1</w:t>
      </w:r>
      <w:r>
        <w:rPr>
          <w:rFonts w:hint="cs"/>
          <w:rtl/>
          <w:lang w:bidi="ar-EG"/>
        </w:rPr>
        <w:t xml:space="preserve"> </w:t>
      </w:r>
      <w:r>
        <w:rPr>
          <w:rFonts w:hint="cs"/>
          <w:b/>
          <w:bCs/>
          <w:rtl/>
          <w:lang w:bidi="ar-EG"/>
        </w:rPr>
        <w:t>و</w:t>
      </w:r>
      <w:r w:rsidRPr="00ED1DD1">
        <w:rPr>
          <w:rFonts w:eastAsia="Calibri"/>
          <w:b/>
          <w:bCs/>
          <w:lang w:val="en-ZA"/>
        </w:rPr>
        <w:t>*</w:t>
      </w:r>
      <w:r>
        <w:rPr>
          <w:rFonts w:eastAsia="Calibri"/>
          <w:b/>
          <w:bCs/>
          <w:lang w:val="en-ZA"/>
        </w:rPr>
        <w:t>2</w:t>
      </w:r>
      <w:r>
        <w:rPr>
          <w:rFonts w:hint="cs"/>
          <w:rtl/>
        </w:rPr>
        <w:t xml:space="preserve"> - </w:t>
      </w:r>
      <w:r w:rsidRPr="00A35C82">
        <w:rPr>
          <w:rFonts w:hint="cs"/>
          <w:b/>
          <w:bCs/>
          <w:rtl/>
        </w:rPr>
        <w:t xml:space="preserve">رموز </w:t>
      </w:r>
      <w:r w:rsidRPr="00A35C82">
        <w:rPr>
          <w:b/>
          <w:bCs/>
          <w:color w:val="000000"/>
          <w:rtl/>
        </w:rPr>
        <w:t xml:space="preserve">بيانات </w:t>
      </w:r>
      <w:r w:rsidRPr="00A35C82">
        <w:rPr>
          <w:rFonts w:hint="cs"/>
          <w:b/>
          <w:bCs/>
          <w:color w:val="000000"/>
          <w:rtl/>
        </w:rPr>
        <w:t>ال</w:t>
      </w:r>
      <w:r w:rsidRPr="00A35C82">
        <w:rPr>
          <w:b/>
          <w:bCs/>
          <w:color w:val="000000"/>
          <w:rtl/>
        </w:rPr>
        <w:t xml:space="preserve">خدمة </w:t>
      </w:r>
      <w:r w:rsidRPr="00A35C82">
        <w:rPr>
          <w:rFonts w:hint="cs"/>
          <w:b/>
          <w:bCs/>
          <w:color w:val="000000"/>
          <w:rtl/>
        </w:rPr>
        <w:t>ال</w:t>
      </w:r>
      <w:r w:rsidRPr="00A35C82">
        <w:rPr>
          <w:b/>
          <w:bCs/>
          <w:color w:val="000000"/>
          <w:rtl/>
        </w:rPr>
        <w:t xml:space="preserve">إضافية غير </w:t>
      </w:r>
      <w:r w:rsidRPr="00A35C82">
        <w:rPr>
          <w:rFonts w:hint="cs"/>
          <w:b/>
          <w:bCs/>
          <w:color w:val="000000"/>
          <w:rtl/>
        </w:rPr>
        <w:t>ال</w:t>
      </w:r>
      <w:r w:rsidRPr="00A35C82">
        <w:rPr>
          <w:b/>
          <w:bCs/>
          <w:color w:val="000000"/>
          <w:rtl/>
        </w:rPr>
        <w:t>مبنية</w:t>
      </w:r>
    </w:p>
    <w:p w14:paraId="39B6AFCC" w14:textId="76842C25" w:rsidR="00B0173C" w:rsidRPr="00A35C82" w:rsidRDefault="0077210D" w:rsidP="0077210D">
      <w:pPr>
        <w:ind w:left="720" w:hanging="720"/>
        <w:rPr>
          <w:rtl/>
          <w:lang w:val="en-GB" w:bidi="ar-EG"/>
        </w:rPr>
      </w:pPr>
      <w:r>
        <w:rPr>
          <w:rtl/>
          <w:lang w:bidi="ar-EG"/>
        </w:rPr>
        <w:tab/>
      </w:r>
      <w:r w:rsidR="00B0173C">
        <w:rPr>
          <w:rFonts w:hint="cs"/>
          <w:rtl/>
          <w:lang w:bidi="ar-EG"/>
        </w:rPr>
        <w:t xml:space="preserve">يُستخدم المستويان </w:t>
      </w:r>
      <w:r w:rsidR="00B0173C" w:rsidRPr="00A35C82">
        <w:rPr>
          <w:rFonts w:eastAsia="Calibri"/>
          <w:lang w:val="en-ZA"/>
        </w:rPr>
        <w:t>*1</w:t>
      </w:r>
      <w:r w:rsidR="00B0173C">
        <w:rPr>
          <w:rFonts w:hint="cs"/>
          <w:rtl/>
          <w:lang w:bidi="ar-EG"/>
        </w:rPr>
        <w:t xml:space="preserve"> و</w:t>
      </w:r>
      <w:r w:rsidR="00B0173C" w:rsidRPr="00A35C82">
        <w:rPr>
          <w:rFonts w:eastAsia="Calibri"/>
          <w:lang w:val="en-ZA"/>
        </w:rPr>
        <w:t>*2</w:t>
      </w:r>
      <w:r w:rsidR="00B0173C">
        <w:rPr>
          <w:rFonts w:hint="cs"/>
          <w:rtl/>
        </w:rPr>
        <w:t xml:space="preserve"> </w:t>
      </w:r>
      <w:r w:rsidR="00B0173C">
        <w:rPr>
          <w:rFonts w:hint="cs"/>
          <w:rtl/>
          <w:lang w:bidi="ar-EG"/>
        </w:rPr>
        <w:t xml:space="preserve">من أجل رموز بيانات الخدمة الإضافية غير المبنية التي تشغل حالياً مجموعتي الأرقام </w:t>
      </w:r>
      <w:r w:rsidR="00B0173C" w:rsidRPr="004B053E">
        <w:rPr>
          <w:rFonts w:eastAsia="Calibri"/>
          <w:lang w:val="en-ZA"/>
        </w:rPr>
        <w:t>*1XX*XXX#</w:t>
      </w:r>
      <w:r w:rsidR="00B0173C">
        <w:rPr>
          <w:rFonts w:hint="cs"/>
          <w:rtl/>
          <w:lang w:val="en-ZA" w:bidi="ar-EG"/>
        </w:rPr>
        <w:t xml:space="preserve"> و</w:t>
      </w:r>
      <w:r w:rsidR="00B0173C" w:rsidRPr="004B053E">
        <w:rPr>
          <w:rFonts w:eastAsia="Calibri"/>
          <w:lang w:val="en-ZA"/>
        </w:rPr>
        <w:t>*2XX*XXX#</w:t>
      </w:r>
      <w:r w:rsidR="00B0173C">
        <w:rPr>
          <w:rFonts w:eastAsia="Calibri" w:hint="cs"/>
          <w:rtl/>
          <w:lang w:val="en-ZA"/>
        </w:rPr>
        <w:t>.</w:t>
      </w:r>
    </w:p>
    <w:p w14:paraId="308300D3" w14:textId="30B2B0A9" w:rsidR="00B0173C" w:rsidRPr="00B40E8D" w:rsidRDefault="00B0173C" w:rsidP="00B0173C">
      <w:pPr>
        <w:rPr>
          <w:b/>
          <w:bCs/>
          <w:rtl/>
          <w:lang w:val="en-GB"/>
        </w:rPr>
      </w:pPr>
      <w:r>
        <w:rPr>
          <w:rtl/>
          <w:lang w:bidi="ar-EG"/>
        </w:rPr>
        <w:tab/>
      </w:r>
      <w:r>
        <w:rPr>
          <w:lang w:bidi="ar-EG"/>
        </w:rPr>
        <w:t>4.2.4</w:t>
      </w:r>
      <w:r>
        <w:rPr>
          <w:rtl/>
          <w:lang w:bidi="ar-EG"/>
        </w:rPr>
        <w:tab/>
      </w:r>
      <w:r w:rsidRPr="00B40E8D">
        <w:rPr>
          <w:rFonts w:hint="cs"/>
          <w:b/>
          <w:bCs/>
          <w:rtl/>
          <w:lang w:bidi="ar-EG"/>
        </w:rPr>
        <w:t xml:space="preserve">المستويان </w:t>
      </w:r>
      <w:r w:rsidRPr="00B40E8D">
        <w:rPr>
          <w:b/>
          <w:bCs/>
          <w:lang w:val="en-GB" w:bidi="ar-EG"/>
        </w:rPr>
        <w:t>1</w:t>
      </w:r>
      <w:r w:rsidRPr="00B40E8D">
        <w:rPr>
          <w:rFonts w:hint="cs"/>
          <w:b/>
          <w:bCs/>
          <w:rtl/>
          <w:lang w:val="en-GB"/>
        </w:rPr>
        <w:t xml:space="preserve"> و</w:t>
      </w:r>
      <w:r w:rsidRPr="00B40E8D">
        <w:rPr>
          <w:b/>
          <w:bCs/>
          <w:lang w:val="en-GB"/>
        </w:rPr>
        <w:t>9</w:t>
      </w:r>
      <w:r w:rsidRPr="00B40E8D">
        <w:rPr>
          <w:rFonts w:hint="cs"/>
          <w:b/>
          <w:bCs/>
          <w:rtl/>
          <w:lang w:val="en-GB"/>
        </w:rPr>
        <w:t xml:space="preserve"> </w:t>
      </w:r>
      <w:r w:rsidR="0077210D">
        <w:rPr>
          <w:rFonts w:hint="cs"/>
          <w:b/>
          <w:bCs/>
          <w:rtl/>
          <w:lang w:val="en-GB"/>
        </w:rPr>
        <w:t>-</w:t>
      </w:r>
      <w:r w:rsidRPr="00B40E8D">
        <w:rPr>
          <w:rFonts w:hint="cs"/>
          <w:b/>
          <w:bCs/>
          <w:rtl/>
          <w:lang w:val="en-GB"/>
        </w:rPr>
        <w:t xml:space="preserve"> </w:t>
      </w:r>
      <w:r>
        <w:rPr>
          <w:rFonts w:hint="cs"/>
          <w:b/>
          <w:bCs/>
          <w:rtl/>
          <w:lang w:val="en-GB"/>
        </w:rPr>
        <w:t>أرقام الطوارئ</w:t>
      </w:r>
    </w:p>
    <w:p w14:paraId="2CC35EB8" w14:textId="57252191" w:rsidR="00B0173C" w:rsidRPr="00787BA9" w:rsidRDefault="0077210D" w:rsidP="0077210D">
      <w:pPr>
        <w:ind w:left="720" w:hanging="720"/>
        <w:rPr>
          <w:rtl/>
          <w:lang w:val="en-ZA"/>
        </w:rPr>
      </w:pPr>
      <w:r>
        <w:rPr>
          <w:rtl/>
          <w:lang w:bidi="ar-EG"/>
        </w:rPr>
        <w:tab/>
      </w:r>
      <w:r w:rsidR="00B0173C">
        <w:rPr>
          <w:rFonts w:hint="cs"/>
          <w:rtl/>
          <w:lang w:bidi="ar-EG"/>
        </w:rPr>
        <w:t xml:space="preserve">يُستخدم المستوى </w:t>
      </w:r>
      <w:r w:rsidR="00B0173C">
        <w:rPr>
          <w:lang w:val="en-GB" w:bidi="ar-EG"/>
        </w:rPr>
        <w:t>1</w:t>
      </w:r>
      <w:r w:rsidR="00B0173C">
        <w:rPr>
          <w:rFonts w:hint="cs"/>
          <w:rtl/>
          <w:lang w:val="en-GB"/>
        </w:rPr>
        <w:t xml:space="preserve"> وجزء من المستوى </w:t>
      </w:r>
      <w:r w:rsidR="00B0173C">
        <w:rPr>
          <w:lang w:val="en-GB"/>
        </w:rPr>
        <w:t>9</w:t>
      </w:r>
      <w:r w:rsidR="00B0173C">
        <w:rPr>
          <w:rFonts w:hint="cs"/>
          <w:rtl/>
          <w:lang w:val="en-GB"/>
        </w:rPr>
        <w:t xml:space="preserve"> من أجل أرقام الطوارئ. وتشغل أرقام الطوارئ مجموعات الأرقام </w:t>
      </w:r>
      <w:r w:rsidR="00B0173C" w:rsidRPr="004B053E">
        <w:rPr>
          <w:rFonts w:eastAsia="Calibri"/>
          <w:lang w:val="en-ZA"/>
        </w:rPr>
        <w:t>11</w:t>
      </w:r>
      <w:r w:rsidR="00B0173C">
        <w:rPr>
          <w:rFonts w:eastAsia="Calibri"/>
          <w:lang w:val="en-ZA"/>
        </w:rPr>
        <w:t>6</w:t>
      </w:r>
      <w:r w:rsidR="00B0173C" w:rsidRPr="004B053E">
        <w:rPr>
          <w:rFonts w:eastAsia="Calibri"/>
          <w:lang w:val="en-ZA"/>
        </w:rPr>
        <w:t>-11</w:t>
      </w:r>
      <w:r w:rsidR="00B0173C">
        <w:rPr>
          <w:rFonts w:eastAsia="Calibri"/>
          <w:lang w:val="en-ZA"/>
        </w:rPr>
        <w:t>0</w:t>
      </w:r>
      <w:r w:rsidR="00B0173C">
        <w:rPr>
          <w:rFonts w:hint="cs"/>
          <w:rtl/>
          <w:lang w:val="en-ZA"/>
        </w:rPr>
        <w:t xml:space="preserve"> و</w:t>
      </w:r>
      <w:r w:rsidR="00B0173C" w:rsidRPr="004B053E">
        <w:rPr>
          <w:rFonts w:eastAsia="Calibri"/>
          <w:lang w:val="en-ZA"/>
        </w:rPr>
        <w:t>99X</w:t>
      </w:r>
      <w:r w:rsidR="00B0173C">
        <w:rPr>
          <w:rFonts w:hint="cs"/>
          <w:rtl/>
          <w:lang w:val="en-ZA"/>
        </w:rPr>
        <w:t xml:space="preserve"> و</w:t>
      </w:r>
      <w:r w:rsidR="00B0173C" w:rsidRPr="004B053E">
        <w:rPr>
          <w:rFonts w:eastAsia="Calibri"/>
          <w:lang w:val="en-ZA"/>
        </w:rPr>
        <w:t>9</w:t>
      </w:r>
      <w:r w:rsidR="00B0173C">
        <w:rPr>
          <w:rFonts w:eastAsia="Calibri"/>
          <w:lang w:val="en-ZA"/>
        </w:rPr>
        <w:t>1</w:t>
      </w:r>
      <w:r w:rsidR="00B0173C" w:rsidRPr="004B053E">
        <w:rPr>
          <w:rFonts w:eastAsia="Calibri"/>
          <w:lang w:val="en-ZA"/>
        </w:rPr>
        <w:t>X</w:t>
      </w:r>
      <w:r w:rsidR="00B0173C">
        <w:rPr>
          <w:rFonts w:hint="cs"/>
          <w:rtl/>
          <w:lang w:val="en-ZA"/>
        </w:rPr>
        <w:t xml:space="preserve">. </w:t>
      </w:r>
      <w:r w:rsidR="00B0173C">
        <w:rPr>
          <w:rFonts w:hint="cs"/>
          <w:rtl/>
          <w:lang w:val="en-GB"/>
        </w:rPr>
        <w:t xml:space="preserve">انظر الجدول </w:t>
      </w:r>
      <w:r w:rsidR="00B0173C">
        <w:rPr>
          <w:lang w:val="en-GB"/>
        </w:rPr>
        <w:t>3</w:t>
      </w:r>
      <w:r w:rsidR="00B76E43">
        <w:rPr>
          <w:rFonts w:hint="cs"/>
          <w:rtl/>
          <w:lang w:val="en-GB" w:bidi="ar-EG"/>
        </w:rPr>
        <w:t xml:space="preserve">. ويشار إلى الجدول </w:t>
      </w:r>
      <w:r w:rsidR="00B76E43">
        <w:rPr>
          <w:lang w:val="en-GB" w:bidi="ar-EG"/>
        </w:rPr>
        <w:t>3</w:t>
      </w:r>
      <w:r>
        <w:rPr>
          <w:rFonts w:hint="cs"/>
          <w:rtl/>
          <w:lang w:val="en-GB" w:bidi="ar-EG"/>
        </w:rPr>
        <w:t xml:space="preserve"> </w:t>
      </w:r>
      <w:r w:rsidR="00B76E43">
        <w:rPr>
          <w:rFonts w:hint="cs"/>
          <w:rtl/>
          <w:lang w:val="en-GB" w:bidi="ar-EG"/>
        </w:rPr>
        <w:t xml:space="preserve">أدناه </w:t>
      </w:r>
      <w:r w:rsidR="00B76E43" w:rsidRPr="00B76E43">
        <w:rPr>
          <w:rtl/>
          <w:lang w:val="en-GB" w:bidi="ar-EG"/>
        </w:rPr>
        <w:t>باعتباره قائمة بمقدمي خدمات</w:t>
      </w:r>
      <w:r w:rsidR="00B76E43">
        <w:rPr>
          <w:rFonts w:hint="cs"/>
          <w:rtl/>
          <w:lang w:val="en-GB" w:bidi="ar-EG"/>
        </w:rPr>
        <w:t xml:space="preserve"> الطوارئ.</w:t>
      </w:r>
    </w:p>
    <w:p w14:paraId="356F404F" w14:textId="77777777" w:rsidR="00B0173C" w:rsidRPr="0090647E" w:rsidRDefault="00B0173C" w:rsidP="00B0173C">
      <w:pPr>
        <w:spacing w:before="240" w:after="120"/>
        <w:jc w:val="center"/>
        <w:rPr>
          <w:i/>
          <w:iCs/>
          <w:rtl/>
          <w:lang w:bidi="ar-EG"/>
        </w:rPr>
      </w:pPr>
      <w:r w:rsidRPr="0090647E">
        <w:rPr>
          <w:rFonts w:hint="cs"/>
          <w:i/>
          <w:iCs/>
          <w:rtl/>
          <w:lang w:bidi="ar-EG"/>
        </w:rPr>
        <w:t xml:space="preserve">الجدول </w:t>
      </w:r>
      <w:r w:rsidRPr="0090647E">
        <w:rPr>
          <w:i/>
          <w:iCs/>
          <w:lang w:bidi="ar-EG"/>
        </w:rPr>
        <w:t>3</w:t>
      </w:r>
      <w:r w:rsidRPr="0090647E">
        <w:rPr>
          <w:rFonts w:hint="cs"/>
          <w:i/>
          <w:iCs/>
          <w:rtl/>
          <w:lang w:bidi="ar-EG"/>
        </w:rPr>
        <w:t>: أرقام الطوارئ المخصصة</w:t>
      </w:r>
    </w:p>
    <w:tbl>
      <w:tblPr>
        <w:bidiVisual/>
        <w:tblW w:w="6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81"/>
        <w:gridCol w:w="2540"/>
      </w:tblGrid>
      <w:tr w:rsidR="00B0173C" w:rsidRPr="00851256" w14:paraId="7A63F76A" w14:textId="77777777" w:rsidTr="000D1668">
        <w:trPr>
          <w:trHeight w:val="170"/>
          <w:jc w:val="center"/>
        </w:trPr>
        <w:tc>
          <w:tcPr>
            <w:tcW w:w="5929" w:type="dxa"/>
            <w:shd w:val="clear" w:color="auto" w:fill="C6D9F1" w:themeFill="text2" w:themeFillTint="33"/>
          </w:tcPr>
          <w:p w14:paraId="0802F8A2" w14:textId="77777777" w:rsidR="00B0173C" w:rsidRPr="00851256" w:rsidRDefault="00B0173C" w:rsidP="00664353">
            <w:pPr>
              <w:spacing w:before="20" w:after="20" w:line="220" w:lineRule="exact"/>
              <w:jc w:val="center"/>
              <w:rPr>
                <w:rFonts w:eastAsia="Calibri"/>
                <w:i/>
                <w:iCs/>
                <w:sz w:val="20"/>
                <w:szCs w:val="26"/>
                <w:lang w:val="en-GB"/>
              </w:rPr>
            </w:pPr>
            <w:r w:rsidRPr="00851256">
              <w:rPr>
                <w:rFonts w:eastAsia="Calibri" w:hint="cs"/>
                <w:i/>
                <w:iCs/>
                <w:sz w:val="20"/>
                <w:szCs w:val="26"/>
                <w:rtl/>
                <w:lang w:val="en-GB"/>
              </w:rPr>
              <w:t>مقدم الخدمة</w:t>
            </w:r>
          </w:p>
        </w:tc>
        <w:tc>
          <w:tcPr>
            <w:tcW w:w="3700" w:type="dxa"/>
            <w:shd w:val="clear" w:color="auto" w:fill="C6D9F1" w:themeFill="text2" w:themeFillTint="33"/>
          </w:tcPr>
          <w:p w14:paraId="750921D6" w14:textId="77777777" w:rsidR="00B0173C" w:rsidRPr="00851256" w:rsidRDefault="00B0173C" w:rsidP="00664353">
            <w:pPr>
              <w:spacing w:before="20" w:after="20" w:line="220" w:lineRule="exact"/>
              <w:jc w:val="center"/>
              <w:rPr>
                <w:rFonts w:eastAsia="Calibri"/>
                <w:i/>
                <w:iCs/>
                <w:sz w:val="20"/>
                <w:szCs w:val="26"/>
                <w:lang w:val="en-ZA"/>
              </w:rPr>
            </w:pPr>
            <w:r w:rsidRPr="00851256">
              <w:rPr>
                <w:rFonts w:eastAsia="Calibri" w:hint="cs"/>
                <w:i/>
                <w:iCs/>
                <w:sz w:val="20"/>
                <w:szCs w:val="26"/>
                <w:rtl/>
                <w:lang w:val="en-GB"/>
              </w:rPr>
              <w:t>رقم الطوارئ</w:t>
            </w:r>
          </w:p>
        </w:tc>
      </w:tr>
      <w:tr w:rsidR="00B0173C" w:rsidRPr="00851256" w14:paraId="71F3806B" w14:textId="77777777" w:rsidTr="00ED347E">
        <w:trPr>
          <w:trHeight w:val="170"/>
          <w:jc w:val="center"/>
        </w:trPr>
        <w:tc>
          <w:tcPr>
            <w:tcW w:w="5929" w:type="dxa"/>
          </w:tcPr>
          <w:p w14:paraId="68179444" w14:textId="77777777" w:rsidR="00B0173C" w:rsidRPr="00851256" w:rsidRDefault="00B0173C" w:rsidP="00664353">
            <w:pPr>
              <w:spacing w:before="20" w:after="20" w:line="220" w:lineRule="exact"/>
              <w:rPr>
                <w:rFonts w:eastAsia="Calibri"/>
                <w:sz w:val="20"/>
                <w:szCs w:val="26"/>
                <w:lang w:val="en-GB"/>
              </w:rPr>
            </w:pPr>
            <w:r w:rsidRPr="00851256">
              <w:rPr>
                <w:rFonts w:eastAsia="Calibri" w:hint="cs"/>
                <w:sz w:val="20"/>
                <w:szCs w:val="26"/>
                <w:rtl/>
                <w:lang w:val="en-GB"/>
              </w:rPr>
              <w:t>جميع حالات الطوارئ</w:t>
            </w:r>
          </w:p>
        </w:tc>
        <w:tc>
          <w:tcPr>
            <w:tcW w:w="3700" w:type="dxa"/>
          </w:tcPr>
          <w:p w14:paraId="6B9FF128" w14:textId="77777777" w:rsidR="00B0173C" w:rsidRPr="00851256" w:rsidRDefault="00B0173C" w:rsidP="00664353">
            <w:pPr>
              <w:spacing w:before="20" w:after="20" w:line="220" w:lineRule="exact"/>
              <w:rPr>
                <w:rFonts w:eastAsia="Calibri"/>
                <w:sz w:val="20"/>
                <w:szCs w:val="26"/>
                <w:lang w:val="en-ZA"/>
              </w:rPr>
            </w:pPr>
            <w:r w:rsidRPr="00851256">
              <w:rPr>
                <w:rFonts w:eastAsia="Calibri"/>
                <w:sz w:val="20"/>
                <w:szCs w:val="26"/>
                <w:lang w:val="en-GB"/>
              </w:rPr>
              <w:t>112</w:t>
            </w:r>
          </w:p>
        </w:tc>
      </w:tr>
      <w:tr w:rsidR="00B0173C" w:rsidRPr="00851256" w14:paraId="5F0D6786" w14:textId="77777777" w:rsidTr="00ED347E">
        <w:trPr>
          <w:trHeight w:val="170"/>
          <w:jc w:val="center"/>
        </w:trPr>
        <w:tc>
          <w:tcPr>
            <w:tcW w:w="5929" w:type="dxa"/>
          </w:tcPr>
          <w:p w14:paraId="25927080" w14:textId="77777777" w:rsidR="00B0173C" w:rsidRPr="00851256" w:rsidRDefault="00B0173C" w:rsidP="00664353">
            <w:pPr>
              <w:spacing w:before="20" w:after="20" w:line="220" w:lineRule="exact"/>
              <w:rPr>
                <w:rFonts w:eastAsia="Calibri"/>
                <w:sz w:val="20"/>
                <w:szCs w:val="26"/>
                <w:rtl/>
                <w:lang w:val="en-GB"/>
              </w:rPr>
            </w:pPr>
            <w:r w:rsidRPr="008275EF">
              <w:rPr>
                <w:rFonts w:eastAsia="Calibri"/>
                <w:sz w:val="20"/>
                <w:szCs w:val="26"/>
                <w:rtl/>
                <w:lang w:val="en-GB"/>
              </w:rPr>
              <w:t>خط مساعدة الأطفال في بوتسوانا</w:t>
            </w:r>
          </w:p>
        </w:tc>
        <w:tc>
          <w:tcPr>
            <w:tcW w:w="3700" w:type="dxa"/>
          </w:tcPr>
          <w:p w14:paraId="7DF29A11" w14:textId="77777777" w:rsidR="00B0173C" w:rsidRPr="00851256" w:rsidRDefault="00B0173C" w:rsidP="00664353">
            <w:pPr>
              <w:spacing w:before="20" w:after="20" w:line="220" w:lineRule="exact"/>
              <w:rPr>
                <w:rFonts w:eastAsia="Calibri"/>
                <w:sz w:val="20"/>
                <w:szCs w:val="26"/>
                <w:lang w:val="en-ZA"/>
              </w:rPr>
            </w:pPr>
            <w:r w:rsidRPr="00851256">
              <w:rPr>
                <w:rFonts w:eastAsia="Calibri"/>
                <w:sz w:val="20"/>
                <w:szCs w:val="26"/>
                <w:lang w:val="en-GB"/>
              </w:rPr>
              <w:t>116</w:t>
            </w:r>
          </w:p>
        </w:tc>
      </w:tr>
      <w:tr w:rsidR="00B0173C" w:rsidRPr="00851256" w14:paraId="60C0C16E" w14:textId="77777777" w:rsidTr="00ED347E">
        <w:trPr>
          <w:trHeight w:val="170"/>
          <w:jc w:val="center"/>
        </w:trPr>
        <w:tc>
          <w:tcPr>
            <w:tcW w:w="5929" w:type="dxa"/>
          </w:tcPr>
          <w:p w14:paraId="20496882" w14:textId="77777777" w:rsidR="00B0173C" w:rsidRPr="00851256" w:rsidRDefault="00B0173C" w:rsidP="00664353">
            <w:pPr>
              <w:spacing w:before="20" w:after="20" w:line="220" w:lineRule="exact"/>
              <w:rPr>
                <w:rFonts w:eastAsia="Calibri"/>
                <w:sz w:val="20"/>
                <w:szCs w:val="26"/>
                <w:lang w:val="en-GB"/>
              </w:rPr>
            </w:pPr>
            <w:r w:rsidRPr="008275EF">
              <w:rPr>
                <w:rFonts w:eastAsia="Calibri"/>
                <w:sz w:val="20"/>
                <w:szCs w:val="26"/>
                <w:rtl/>
                <w:lang w:val="en-GB"/>
              </w:rPr>
              <w:t>المساعدة في حالات الطوارئ</w:t>
            </w:r>
          </w:p>
        </w:tc>
        <w:tc>
          <w:tcPr>
            <w:tcW w:w="3700" w:type="dxa"/>
          </w:tcPr>
          <w:p w14:paraId="3B3AFB20" w14:textId="77777777" w:rsidR="00B0173C" w:rsidRPr="00851256" w:rsidRDefault="00B0173C" w:rsidP="00664353">
            <w:pPr>
              <w:spacing w:before="20" w:after="20" w:line="220" w:lineRule="exact"/>
              <w:rPr>
                <w:rFonts w:eastAsia="Calibri"/>
                <w:sz w:val="20"/>
                <w:szCs w:val="26"/>
                <w:lang w:val="en-ZA"/>
              </w:rPr>
            </w:pPr>
            <w:r w:rsidRPr="00851256">
              <w:rPr>
                <w:rFonts w:eastAsia="Calibri"/>
                <w:sz w:val="20"/>
                <w:szCs w:val="26"/>
                <w:lang w:val="en-GB"/>
              </w:rPr>
              <w:t>991</w:t>
            </w:r>
          </w:p>
        </w:tc>
      </w:tr>
      <w:tr w:rsidR="00B0173C" w:rsidRPr="00851256" w14:paraId="4C4BC66C" w14:textId="77777777" w:rsidTr="00ED347E">
        <w:trPr>
          <w:trHeight w:val="170"/>
          <w:jc w:val="center"/>
        </w:trPr>
        <w:tc>
          <w:tcPr>
            <w:tcW w:w="5929" w:type="dxa"/>
          </w:tcPr>
          <w:p w14:paraId="5DC98BC0" w14:textId="77777777" w:rsidR="00B0173C" w:rsidRPr="00851256" w:rsidRDefault="00B0173C" w:rsidP="00664353">
            <w:pPr>
              <w:spacing w:before="20" w:after="20" w:line="220" w:lineRule="exact"/>
              <w:rPr>
                <w:rFonts w:eastAsia="Calibri"/>
                <w:sz w:val="20"/>
                <w:szCs w:val="26"/>
                <w:lang w:val="en-GB"/>
              </w:rPr>
            </w:pPr>
            <w:r w:rsidRPr="008275EF">
              <w:rPr>
                <w:rFonts w:eastAsia="Calibri"/>
                <w:sz w:val="20"/>
                <w:szCs w:val="26"/>
                <w:rtl/>
                <w:lang w:val="en-GB"/>
              </w:rPr>
              <w:t>المساعدة الطبية الدولية</w:t>
            </w:r>
          </w:p>
        </w:tc>
        <w:tc>
          <w:tcPr>
            <w:tcW w:w="3700" w:type="dxa"/>
          </w:tcPr>
          <w:p w14:paraId="18032915" w14:textId="77777777" w:rsidR="00B0173C" w:rsidRPr="00851256" w:rsidRDefault="00B0173C" w:rsidP="00664353">
            <w:pPr>
              <w:spacing w:before="20" w:after="20" w:line="220" w:lineRule="exact"/>
              <w:rPr>
                <w:rFonts w:eastAsia="Calibri"/>
                <w:sz w:val="20"/>
                <w:szCs w:val="26"/>
                <w:lang w:val="en-ZA"/>
              </w:rPr>
            </w:pPr>
            <w:r w:rsidRPr="00851256">
              <w:rPr>
                <w:rFonts w:eastAsia="Calibri"/>
                <w:sz w:val="20"/>
                <w:szCs w:val="26"/>
                <w:lang w:val="en-GB"/>
              </w:rPr>
              <w:t>992</w:t>
            </w:r>
          </w:p>
        </w:tc>
      </w:tr>
      <w:tr w:rsidR="00B0173C" w:rsidRPr="00851256" w14:paraId="6284D0A2" w14:textId="77777777" w:rsidTr="00ED347E">
        <w:trPr>
          <w:trHeight w:val="170"/>
          <w:jc w:val="center"/>
        </w:trPr>
        <w:tc>
          <w:tcPr>
            <w:tcW w:w="5929" w:type="dxa"/>
          </w:tcPr>
          <w:p w14:paraId="1207F521" w14:textId="77777777" w:rsidR="00B0173C" w:rsidRPr="00851256" w:rsidRDefault="00B0173C" w:rsidP="00664353">
            <w:pPr>
              <w:spacing w:before="20" w:after="20" w:line="220" w:lineRule="exact"/>
              <w:rPr>
                <w:rFonts w:eastAsia="Calibri"/>
                <w:sz w:val="20"/>
                <w:szCs w:val="26"/>
                <w:lang w:val="en-GB"/>
              </w:rPr>
            </w:pPr>
            <w:r w:rsidRPr="008275EF">
              <w:rPr>
                <w:rFonts w:eastAsia="Calibri"/>
                <w:sz w:val="20"/>
                <w:szCs w:val="26"/>
                <w:rtl/>
                <w:lang w:val="en-GB"/>
              </w:rPr>
              <w:t>الإسعافات الأولية</w:t>
            </w:r>
          </w:p>
        </w:tc>
        <w:tc>
          <w:tcPr>
            <w:tcW w:w="3700" w:type="dxa"/>
          </w:tcPr>
          <w:p w14:paraId="5653A8F0" w14:textId="77777777" w:rsidR="00B0173C" w:rsidRPr="00851256" w:rsidRDefault="00B0173C" w:rsidP="00664353">
            <w:pPr>
              <w:spacing w:before="20" w:after="20" w:line="220" w:lineRule="exact"/>
              <w:rPr>
                <w:rFonts w:eastAsia="Calibri"/>
                <w:sz w:val="20"/>
                <w:szCs w:val="26"/>
                <w:lang w:val="en-ZA"/>
              </w:rPr>
            </w:pPr>
            <w:r w:rsidRPr="00851256">
              <w:rPr>
                <w:rFonts w:eastAsia="Calibri"/>
                <w:sz w:val="20"/>
                <w:szCs w:val="26"/>
                <w:lang w:val="en-GB"/>
              </w:rPr>
              <w:t>993</w:t>
            </w:r>
          </w:p>
        </w:tc>
      </w:tr>
      <w:tr w:rsidR="00B0173C" w:rsidRPr="00851256" w14:paraId="4FB4DA07" w14:textId="77777777" w:rsidTr="00ED347E">
        <w:trPr>
          <w:trHeight w:val="170"/>
          <w:jc w:val="center"/>
        </w:trPr>
        <w:tc>
          <w:tcPr>
            <w:tcW w:w="5929" w:type="dxa"/>
          </w:tcPr>
          <w:p w14:paraId="1C44C1B4" w14:textId="77777777" w:rsidR="00B0173C" w:rsidRPr="00851256" w:rsidRDefault="00B0173C" w:rsidP="00664353">
            <w:pPr>
              <w:spacing w:before="20" w:after="20" w:line="220" w:lineRule="exact"/>
              <w:rPr>
                <w:rFonts w:eastAsia="Calibri"/>
                <w:sz w:val="20"/>
                <w:szCs w:val="26"/>
                <w:lang w:val="en-GB"/>
              </w:rPr>
            </w:pPr>
            <w:r w:rsidRPr="008275EF">
              <w:rPr>
                <w:rFonts w:eastAsia="Calibri"/>
                <w:sz w:val="20"/>
                <w:szCs w:val="26"/>
                <w:rtl/>
                <w:lang w:val="en-GB"/>
              </w:rPr>
              <w:t xml:space="preserve">الخدمات الطبية في </w:t>
            </w:r>
            <w:proofErr w:type="spellStart"/>
            <w:r w:rsidRPr="008275EF">
              <w:rPr>
                <w:rFonts w:eastAsia="Calibri"/>
                <w:sz w:val="20"/>
                <w:szCs w:val="26"/>
                <w:rtl/>
                <w:lang w:val="en-GB"/>
              </w:rPr>
              <w:t>بويتكانيلو</w:t>
            </w:r>
            <w:proofErr w:type="spellEnd"/>
          </w:p>
        </w:tc>
        <w:tc>
          <w:tcPr>
            <w:tcW w:w="3700" w:type="dxa"/>
          </w:tcPr>
          <w:p w14:paraId="14C7CA9E" w14:textId="77777777" w:rsidR="00B0173C" w:rsidRPr="00851256" w:rsidRDefault="00B0173C" w:rsidP="00664353">
            <w:pPr>
              <w:spacing w:before="20" w:after="20" w:line="220" w:lineRule="exact"/>
              <w:rPr>
                <w:rFonts w:eastAsia="Calibri"/>
                <w:sz w:val="20"/>
                <w:szCs w:val="26"/>
                <w:lang w:val="en-ZA"/>
              </w:rPr>
            </w:pPr>
            <w:r w:rsidRPr="00851256">
              <w:rPr>
                <w:rFonts w:eastAsia="Calibri"/>
                <w:sz w:val="20"/>
                <w:szCs w:val="26"/>
                <w:lang w:val="en-GB"/>
              </w:rPr>
              <w:t>994</w:t>
            </w:r>
          </w:p>
        </w:tc>
      </w:tr>
      <w:tr w:rsidR="00B0173C" w:rsidRPr="00851256" w14:paraId="36B0D8A1" w14:textId="77777777" w:rsidTr="00ED347E">
        <w:trPr>
          <w:trHeight w:val="170"/>
          <w:jc w:val="center"/>
        </w:trPr>
        <w:tc>
          <w:tcPr>
            <w:tcW w:w="5929" w:type="dxa"/>
          </w:tcPr>
          <w:p w14:paraId="681D1515" w14:textId="77777777" w:rsidR="00B0173C" w:rsidRPr="00851256" w:rsidRDefault="00B0173C" w:rsidP="00664353">
            <w:pPr>
              <w:spacing w:before="20" w:after="20" w:line="220" w:lineRule="exact"/>
              <w:rPr>
                <w:rFonts w:eastAsia="Calibri"/>
                <w:sz w:val="20"/>
                <w:szCs w:val="26"/>
                <w:lang w:val="en-GB"/>
              </w:rPr>
            </w:pPr>
            <w:r w:rsidRPr="008275EF">
              <w:rPr>
                <w:rFonts w:eastAsia="Calibri"/>
                <w:sz w:val="20"/>
                <w:szCs w:val="26"/>
                <w:rtl/>
                <w:lang w:val="en-GB"/>
              </w:rPr>
              <w:t xml:space="preserve">الإنقاذ الجوي </w:t>
            </w:r>
            <w:proofErr w:type="spellStart"/>
            <w:r w:rsidRPr="008275EF">
              <w:rPr>
                <w:rFonts w:eastAsia="Calibri"/>
                <w:sz w:val="20"/>
                <w:szCs w:val="26"/>
                <w:rtl/>
                <w:lang w:val="en-GB"/>
              </w:rPr>
              <w:t>أوكافانغو</w:t>
            </w:r>
            <w:proofErr w:type="spellEnd"/>
          </w:p>
        </w:tc>
        <w:tc>
          <w:tcPr>
            <w:tcW w:w="3700" w:type="dxa"/>
          </w:tcPr>
          <w:p w14:paraId="3EBEBEF7" w14:textId="77777777" w:rsidR="00B0173C" w:rsidRPr="00851256" w:rsidRDefault="00B0173C" w:rsidP="00664353">
            <w:pPr>
              <w:spacing w:before="20" w:after="20" w:line="220" w:lineRule="exact"/>
              <w:rPr>
                <w:rFonts w:eastAsia="Calibri"/>
                <w:sz w:val="20"/>
                <w:szCs w:val="26"/>
                <w:lang w:val="en-ZA"/>
              </w:rPr>
            </w:pPr>
            <w:r w:rsidRPr="00851256">
              <w:rPr>
                <w:rFonts w:eastAsia="Calibri"/>
                <w:sz w:val="20"/>
                <w:szCs w:val="26"/>
                <w:lang w:val="en-GB"/>
              </w:rPr>
              <w:t>995</w:t>
            </w:r>
          </w:p>
        </w:tc>
      </w:tr>
      <w:tr w:rsidR="00B0173C" w:rsidRPr="00851256" w14:paraId="213BFFDA" w14:textId="77777777" w:rsidTr="00ED347E">
        <w:trPr>
          <w:trHeight w:val="170"/>
          <w:jc w:val="center"/>
        </w:trPr>
        <w:tc>
          <w:tcPr>
            <w:tcW w:w="5929" w:type="dxa"/>
          </w:tcPr>
          <w:p w14:paraId="39737C98" w14:textId="77777777" w:rsidR="00B0173C" w:rsidRPr="00851256" w:rsidRDefault="00B0173C" w:rsidP="00664353">
            <w:pPr>
              <w:spacing w:before="20" w:after="20" w:line="220" w:lineRule="exact"/>
              <w:rPr>
                <w:rFonts w:eastAsia="Calibri"/>
                <w:sz w:val="20"/>
                <w:szCs w:val="26"/>
                <w:lang w:val="en-GB"/>
              </w:rPr>
            </w:pPr>
            <w:r w:rsidRPr="00851256">
              <w:rPr>
                <w:rFonts w:eastAsia="Calibri" w:hint="cs"/>
                <w:sz w:val="20"/>
                <w:szCs w:val="26"/>
                <w:rtl/>
                <w:lang w:val="en-GB"/>
              </w:rPr>
              <w:t>المطافئ</w:t>
            </w:r>
          </w:p>
        </w:tc>
        <w:tc>
          <w:tcPr>
            <w:tcW w:w="3700" w:type="dxa"/>
          </w:tcPr>
          <w:p w14:paraId="1E7FA079" w14:textId="77777777" w:rsidR="00B0173C" w:rsidRPr="00851256" w:rsidRDefault="00B0173C" w:rsidP="00664353">
            <w:pPr>
              <w:spacing w:before="20" w:after="20" w:line="220" w:lineRule="exact"/>
              <w:rPr>
                <w:rFonts w:eastAsia="Calibri"/>
                <w:sz w:val="20"/>
                <w:szCs w:val="26"/>
                <w:lang w:val="en-ZA"/>
              </w:rPr>
            </w:pPr>
            <w:r w:rsidRPr="00851256">
              <w:rPr>
                <w:rFonts w:eastAsia="Calibri"/>
                <w:sz w:val="20"/>
                <w:szCs w:val="26"/>
                <w:lang w:val="en-GB"/>
              </w:rPr>
              <w:t>997</w:t>
            </w:r>
          </w:p>
        </w:tc>
      </w:tr>
      <w:tr w:rsidR="00B0173C" w:rsidRPr="00851256" w14:paraId="1D044AF5" w14:textId="77777777" w:rsidTr="00ED347E">
        <w:trPr>
          <w:trHeight w:val="170"/>
          <w:jc w:val="center"/>
        </w:trPr>
        <w:tc>
          <w:tcPr>
            <w:tcW w:w="5929" w:type="dxa"/>
          </w:tcPr>
          <w:p w14:paraId="15D30306" w14:textId="77777777" w:rsidR="00B0173C" w:rsidRPr="00851256" w:rsidRDefault="00B0173C" w:rsidP="00664353">
            <w:pPr>
              <w:spacing w:before="20" w:after="20" w:line="220" w:lineRule="exact"/>
              <w:rPr>
                <w:rFonts w:eastAsia="Calibri"/>
                <w:sz w:val="20"/>
                <w:szCs w:val="26"/>
                <w:lang w:val="en-GB"/>
              </w:rPr>
            </w:pPr>
            <w:r w:rsidRPr="00851256">
              <w:rPr>
                <w:rFonts w:eastAsia="Calibri" w:hint="cs"/>
                <w:sz w:val="20"/>
                <w:szCs w:val="26"/>
                <w:rtl/>
                <w:lang w:val="en-GB"/>
              </w:rPr>
              <w:t>سيارة الإسعاف</w:t>
            </w:r>
          </w:p>
        </w:tc>
        <w:tc>
          <w:tcPr>
            <w:tcW w:w="3700" w:type="dxa"/>
          </w:tcPr>
          <w:p w14:paraId="5B27B2D4" w14:textId="77777777" w:rsidR="00B0173C" w:rsidRPr="00851256" w:rsidRDefault="00B0173C" w:rsidP="00664353">
            <w:pPr>
              <w:spacing w:before="20" w:after="20" w:line="220" w:lineRule="exact"/>
              <w:rPr>
                <w:rFonts w:eastAsia="Calibri"/>
                <w:sz w:val="20"/>
                <w:szCs w:val="26"/>
                <w:lang w:val="en-ZA"/>
              </w:rPr>
            </w:pPr>
            <w:r w:rsidRPr="00851256">
              <w:rPr>
                <w:rFonts w:eastAsia="Calibri"/>
                <w:sz w:val="20"/>
                <w:szCs w:val="26"/>
                <w:lang w:val="en-GB"/>
              </w:rPr>
              <w:t>998</w:t>
            </w:r>
          </w:p>
        </w:tc>
      </w:tr>
      <w:tr w:rsidR="00B0173C" w:rsidRPr="00851256" w14:paraId="6D07858D" w14:textId="77777777" w:rsidTr="00ED347E">
        <w:trPr>
          <w:trHeight w:val="170"/>
          <w:jc w:val="center"/>
        </w:trPr>
        <w:tc>
          <w:tcPr>
            <w:tcW w:w="5929" w:type="dxa"/>
          </w:tcPr>
          <w:p w14:paraId="48BC479C" w14:textId="77777777" w:rsidR="00B0173C" w:rsidRPr="00851256" w:rsidRDefault="00B0173C" w:rsidP="00664353">
            <w:pPr>
              <w:spacing w:before="20" w:after="20" w:line="220" w:lineRule="exact"/>
              <w:rPr>
                <w:rFonts w:eastAsia="Calibri"/>
                <w:sz w:val="20"/>
                <w:szCs w:val="26"/>
                <w:rtl/>
                <w:lang w:val="en-GB"/>
              </w:rPr>
            </w:pPr>
            <w:r w:rsidRPr="00851256">
              <w:rPr>
                <w:rFonts w:eastAsia="Calibri" w:hint="cs"/>
                <w:sz w:val="20"/>
                <w:szCs w:val="26"/>
                <w:rtl/>
                <w:lang w:val="en-GB"/>
              </w:rPr>
              <w:t>الشرطة</w:t>
            </w:r>
          </w:p>
        </w:tc>
        <w:tc>
          <w:tcPr>
            <w:tcW w:w="3700" w:type="dxa"/>
          </w:tcPr>
          <w:p w14:paraId="7A1404C2" w14:textId="77777777" w:rsidR="00B0173C" w:rsidRPr="00851256" w:rsidRDefault="00B0173C" w:rsidP="00664353">
            <w:pPr>
              <w:spacing w:before="20" w:after="20" w:line="220" w:lineRule="exact"/>
              <w:rPr>
                <w:rFonts w:eastAsia="Calibri"/>
                <w:sz w:val="20"/>
                <w:szCs w:val="26"/>
                <w:lang w:val="en-ZA"/>
              </w:rPr>
            </w:pPr>
            <w:r w:rsidRPr="00851256">
              <w:rPr>
                <w:rFonts w:eastAsia="Calibri"/>
                <w:sz w:val="20"/>
                <w:szCs w:val="26"/>
                <w:lang w:val="en-GB"/>
              </w:rPr>
              <w:t>999</w:t>
            </w:r>
          </w:p>
        </w:tc>
      </w:tr>
      <w:tr w:rsidR="00B0173C" w:rsidRPr="00851256" w14:paraId="507EF9D4" w14:textId="77777777" w:rsidTr="00ED347E">
        <w:trPr>
          <w:trHeight w:val="170"/>
          <w:jc w:val="center"/>
        </w:trPr>
        <w:tc>
          <w:tcPr>
            <w:tcW w:w="5929" w:type="dxa"/>
          </w:tcPr>
          <w:p w14:paraId="549B74D2" w14:textId="77777777" w:rsidR="00B0173C" w:rsidRPr="00851256" w:rsidRDefault="00B0173C" w:rsidP="00664353">
            <w:pPr>
              <w:spacing w:before="20" w:after="20" w:line="220" w:lineRule="exact"/>
              <w:rPr>
                <w:rFonts w:eastAsia="Calibri"/>
                <w:sz w:val="20"/>
                <w:szCs w:val="26"/>
                <w:rtl/>
                <w:lang w:val="en-GB"/>
              </w:rPr>
            </w:pPr>
            <w:r w:rsidRPr="008275EF">
              <w:rPr>
                <w:rFonts w:eastAsia="Calibri"/>
                <w:sz w:val="20"/>
                <w:szCs w:val="26"/>
                <w:rtl/>
                <w:lang w:val="en-GB"/>
              </w:rPr>
              <w:t>المساعدة الطبية الدولية</w:t>
            </w:r>
          </w:p>
        </w:tc>
        <w:tc>
          <w:tcPr>
            <w:tcW w:w="3700" w:type="dxa"/>
          </w:tcPr>
          <w:p w14:paraId="6ADD8D34" w14:textId="77777777" w:rsidR="00B0173C" w:rsidRPr="00851256" w:rsidRDefault="00B0173C" w:rsidP="00664353">
            <w:pPr>
              <w:spacing w:before="20" w:after="20" w:line="220" w:lineRule="exact"/>
              <w:rPr>
                <w:rFonts w:eastAsia="Calibri"/>
                <w:sz w:val="20"/>
                <w:szCs w:val="26"/>
                <w:lang w:val="en-GB"/>
              </w:rPr>
            </w:pPr>
            <w:r w:rsidRPr="00851256">
              <w:rPr>
                <w:rFonts w:eastAsia="Calibri"/>
                <w:sz w:val="20"/>
                <w:szCs w:val="26"/>
                <w:lang w:val="en-GB"/>
              </w:rPr>
              <w:t>911</w:t>
            </w:r>
          </w:p>
        </w:tc>
      </w:tr>
      <w:tr w:rsidR="00B0173C" w:rsidRPr="00851256" w14:paraId="3C58F812" w14:textId="77777777" w:rsidTr="00ED347E">
        <w:trPr>
          <w:trHeight w:val="170"/>
          <w:jc w:val="center"/>
        </w:trPr>
        <w:tc>
          <w:tcPr>
            <w:tcW w:w="5929" w:type="dxa"/>
          </w:tcPr>
          <w:p w14:paraId="32431042" w14:textId="77777777" w:rsidR="00B0173C" w:rsidRPr="00851256" w:rsidRDefault="00B0173C" w:rsidP="00664353">
            <w:pPr>
              <w:spacing w:before="20" w:after="20" w:line="220" w:lineRule="exact"/>
              <w:rPr>
                <w:rFonts w:eastAsia="Calibri"/>
                <w:sz w:val="20"/>
                <w:szCs w:val="26"/>
                <w:lang w:val="en-GB"/>
              </w:rPr>
            </w:pPr>
            <w:r w:rsidRPr="008275EF">
              <w:rPr>
                <w:rFonts w:eastAsia="Calibri"/>
                <w:sz w:val="20"/>
                <w:szCs w:val="26"/>
                <w:rtl/>
                <w:lang w:val="en-GB"/>
              </w:rPr>
              <w:t xml:space="preserve">خدمة </w:t>
            </w:r>
            <w:bookmarkStart w:id="252" w:name="lt_pId492"/>
            <w:proofErr w:type="spellStart"/>
            <w:r w:rsidRPr="008275EF">
              <w:rPr>
                <w:rFonts w:eastAsia="Calibri"/>
                <w:sz w:val="20"/>
                <w:szCs w:val="26"/>
              </w:rPr>
              <w:t>Medflex</w:t>
            </w:r>
            <w:bookmarkEnd w:id="252"/>
            <w:proofErr w:type="spellEnd"/>
          </w:p>
        </w:tc>
        <w:tc>
          <w:tcPr>
            <w:tcW w:w="3700" w:type="dxa"/>
          </w:tcPr>
          <w:p w14:paraId="51D39070" w14:textId="77777777" w:rsidR="00B0173C" w:rsidRPr="00851256" w:rsidRDefault="00B0173C" w:rsidP="00664353">
            <w:pPr>
              <w:spacing w:before="20" w:after="20" w:line="220" w:lineRule="exact"/>
              <w:rPr>
                <w:rFonts w:eastAsia="Calibri"/>
                <w:sz w:val="20"/>
                <w:szCs w:val="26"/>
                <w:lang w:val="en-GB"/>
              </w:rPr>
            </w:pPr>
            <w:r w:rsidRPr="00851256">
              <w:rPr>
                <w:rFonts w:eastAsia="Calibri"/>
                <w:sz w:val="20"/>
                <w:szCs w:val="26"/>
                <w:lang w:val="en-GB"/>
              </w:rPr>
              <w:t>914</w:t>
            </w:r>
          </w:p>
        </w:tc>
      </w:tr>
    </w:tbl>
    <w:p w14:paraId="72AABC14" w14:textId="77777777" w:rsidR="0077210D" w:rsidRPr="005F3655" w:rsidRDefault="0077210D" w:rsidP="00664353">
      <w:pPr>
        <w:rPr>
          <w:b/>
          <w:bCs/>
          <w:rtl/>
          <w:lang w:bidi="ar-EG"/>
        </w:rPr>
      </w:pPr>
      <w:r>
        <w:rPr>
          <w:rtl/>
          <w:lang w:bidi="ar-EG"/>
        </w:rPr>
        <w:tab/>
      </w:r>
      <w:r>
        <w:rPr>
          <w:lang w:bidi="ar-EG"/>
        </w:rPr>
        <w:t>5.2.4</w:t>
      </w:r>
      <w:r>
        <w:rPr>
          <w:rtl/>
          <w:lang w:bidi="ar-EG"/>
        </w:rPr>
        <w:tab/>
      </w:r>
      <w:r w:rsidRPr="005F3655">
        <w:rPr>
          <w:rFonts w:hint="cs"/>
          <w:b/>
          <w:bCs/>
          <w:rtl/>
          <w:lang w:bidi="ar-EG"/>
        </w:rPr>
        <w:t>خدمات الأسعار المميزة</w:t>
      </w:r>
    </w:p>
    <w:p w14:paraId="1AFE506A" w14:textId="2B4D1523" w:rsidR="0077210D" w:rsidRDefault="0077210D" w:rsidP="00664353">
      <w:pPr>
        <w:ind w:left="720" w:hanging="720"/>
        <w:rPr>
          <w:rtl/>
          <w:lang w:val="en-GB"/>
        </w:rPr>
      </w:pPr>
      <w:r>
        <w:rPr>
          <w:rtl/>
          <w:lang w:bidi="ar-EG"/>
        </w:rPr>
        <w:tab/>
      </w:r>
      <w:r>
        <w:rPr>
          <w:rFonts w:hint="cs"/>
          <w:rtl/>
          <w:lang w:bidi="ar-EG"/>
        </w:rPr>
        <w:t xml:space="preserve">تظل خدمات الأسعار المميزة </w:t>
      </w:r>
      <w:r>
        <w:rPr>
          <w:lang w:val="en-GB" w:bidi="ar-EG"/>
        </w:rPr>
        <w:t>(PRS)</w:t>
      </w:r>
      <w:r>
        <w:rPr>
          <w:rFonts w:hint="cs"/>
          <w:rtl/>
          <w:lang w:val="en-GB"/>
        </w:rPr>
        <w:t xml:space="preserve"> في المستوى </w:t>
      </w:r>
      <w:r>
        <w:rPr>
          <w:lang w:val="en-GB"/>
        </w:rPr>
        <w:t>09</w:t>
      </w:r>
      <w:r>
        <w:rPr>
          <w:rFonts w:hint="cs"/>
          <w:rtl/>
          <w:lang w:val="en-GB"/>
        </w:rPr>
        <w:t xml:space="preserve"> غير مستخدمة ومحجوزة.</w:t>
      </w:r>
    </w:p>
    <w:p w14:paraId="4730B5BB" w14:textId="32B8B4DB" w:rsidR="00664353" w:rsidRDefault="00664353">
      <w:pPr>
        <w:bidi w:val="0"/>
        <w:spacing w:before="0" w:line="240" w:lineRule="auto"/>
        <w:jc w:val="left"/>
        <w:rPr>
          <w:rtl/>
          <w:lang w:val="en-GB" w:bidi="ar-EG"/>
        </w:rPr>
      </w:pPr>
      <w:r>
        <w:rPr>
          <w:rtl/>
          <w:lang w:val="en-GB" w:bidi="ar-EG"/>
        </w:rPr>
        <w:br w:type="page"/>
      </w:r>
    </w:p>
    <w:p w14:paraId="3C31AD25" w14:textId="77777777" w:rsidR="00B0173C" w:rsidRPr="00037F79" w:rsidRDefault="00B0173C" w:rsidP="00B0173C">
      <w:pPr>
        <w:rPr>
          <w:b/>
          <w:bCs/>
          <w:rtl/>
          <w:lang w:bidi="ar-EG"/>
        </w:rPr>
      </w:pPr>
      <w:r>
        <w:lastRenderedPageBreak/>
        <w:t>3.4</w:t>
      </w:r>
      <w:r>
        <w:rPr>
          <w:rtl/>
          <w:lang w:bidi="ar-EG"/>
        </w:rPr>
        <w:tab/>
      </w:r>
      <w:r w:rsidRPr="00037F79">
        <w:rPr>
          <w:rFonts w:hint="cs"/>
          <w:b/>
          <w:bCs/>
          <w:rtl/>
          <w:lang w:bidi="ar-EG"/>
        </w:rPr>
        <w:t>أرقام ثابتة</w:t>
      </w:r>
    </w:p>
    <w:p w14:paraId="58CC3FC7" w14:textId="77777777" w:rsidR="00B0173C" w:rsidRPr="007E61B1" w:rsidRDefault="00B0173C" w:rsidP="00B0173C">
      <w:pPr>
        <w:rPr>
          <w:b/>
          <w:bCs/>
          <w:rtl/>
          <w:lang w:val="en-GB"/>
        </w:rPr>
      </w:pPr>
      <w:bookmarkStart w:id="253" w:name="_Hlk71616716"/>
      <w:r>
        <w:rPr>
          <w:rtl/>
          <w:lang w:bidi="ar-EG"/>
        </w:rPr>
        <w:tab/>
      </w:r>
      <w:r>
        <w:rPr>
          <w:lang w:bidi="ar-EG"/>
        </w:rPr>
        <w:t>1.3.4</w:t>
      </w:r>
      <w:r>
        <w:rPr>
          <w:rtl/>
          <w:lang w:bidi="ar-EG"/>
        </w:rPr>
        <w:tab/>
      </w:r>
      <w:r w:rsidRPr="007E61B1">
        <w:rPr>
          <w:rFonts w:hint="cs"/>
          <w:b/>
          <w:bCs/>
          <w:rtl/>
          <w:lang w:bidi="ar-EG"/>
        </w:rPr>
        <w:t xml:space="preserve">المستويات من </w:t>
      </w:r>
      <w:r w:rsidRPr="007E61B1">
        <w:rPr>
          <w:b/>
          <w:bCs/>
          <w:lang w:val="en-GB" w:bidi="ar-EG"/>
        </w:rPr>
        <w:t>2</w:t>
      </w:r>
      <w:r w:rsidRPr="007E61B1">
        <w:rPr>
          <w:rFonts w:hint="cs"/>
          <w:b/>
          <w:bCs/>
          <w:rtl/>
          <w:lang w:val="en-GB"/>
        </w:rPr>
        <w:t xml:space="preserve"> إلى </w:t>
      </w:r>
      <w:r w:rsidRPr="007E61B1">
        <w:rPr>
          <w:b/>
          <w:bCs/>
          <w:lang w:val="en-GB"/>
        </w:rPr>
        <w:t>6</w:t>
      </w:r>
      <w:r w:rsidRPr="007E61B1">
        <w:rPr>
          <w:rFonts w:hint="cs"/>
          <w:b/>
          <w:bCs/>
          <w:rtl/>
          <w:lang w:val="en-GB"/>
        </w:rPr>
        <w:t>: أرقام ثابتة</w:t>
      </w:r>
    </w:p>
    <w:p w14:paraId="2EB79F3E" w14:textId="72C4C8DF" w:rsidR="00B0173C" w:rsidRPr="00E625D4" w:rsidRDefault="0090647E" w:rsidP="0090647E">
      <w:pPr>
        <w:ind w:left="720" w:hanging="720"/>
        <w:rPr>
          <w:spacing w:val="-2"/>
          <w:rtl/>
          <w:lang w:val="en-GB"/>
        </w:rPr>
      </w:pPr>
      <w:r w:rsidRPr="00E625D4">
        <w:rPr>
          <w:spacing w:val="-2"/>
        </w:rPr>
        <w:tab/>
      </w:r>
      <w:r w:rsidR="00B0173C" w:rsidRPr="00E625D4">
        <w:rPr>
          <w:rFonts w:hint="cs"/>
          <w:spacing w:val="-2"/>
          <w:rtl/>
        </w:rPr>
        <w:t xml:space="preserve">المستويات من </w:t>
      </w:r>
      <w:r w:rsidR="00B0173C" w:rsidRPr="00E625D4">
        <w:rPr>
          <w:spacing w:val="-2"/>
          <w:lang w:val="en-GB"/>
        </w:rPr>
        <w:t>2</w:t>
      </w:r>
      <w:r w:rsidR="00B0173C" w:rsidRPr="00E625D4">
        <w:rPr>
          <w:rFonts w:hint="cs"/>
          <w:spacing w:val="-2"/>
          <w:rtl/>
          <w:lang w:val="en-GB"/>
        </w:rPr>
        <w:t xml:space="preserve"> إلى </w:t>
      </w:r>
      <w:r w:rsidR="00B0173C" w:rsidRPr="00E625D4">
        <w:rPr>
          <w:spacing w:val="-2"/>
          <w:lang w:val="en-GB"/>
        </w:rPr>
        <w:t>6</w:t>
      </w:r>
      <w:r w:rsidR="00B0173C" w:rsidRPr="00E625D4">
        <w:rPr>
          <w:rFonts w:hint="cs"/>
          <w:spacing w:val="-2"/>
          <w:rtl/>
          <w:lang w:val="en-GB"/>
        </w:rPr>
        <w:t xml:space="preserve"> هي أرقام جغرافية مكونة من سبعة </w:t>
      </w:r>
      <w:r w:rsidR="00B0173C" w:rsidRPr="00E625D4">
        <w:rPr>
          <w:spacing w:val="-2"/>
          <w:lang w:val="en-GB"/>
        </w:rPr>
        <w:t>(7)</w:t>
      </w:r>
      <w:r w:rsidR="00B0173C" w:rsidRPr="00E625D4">
        <w:rPr>
          <w:rFonts w:hint="cs"/>
          <w:spacing w:val="-2"/>
          <w:rtl/>
          <w:lang w:val="en-GB"/>
        </w:rPr>
        <w:t xml:space="preserve"> أرقام تشغل سلسلة الأرقام من </w:t>
      </w:r>
      <w:r w:rsidR="00B0173C" w:rsidRPr="00E625D4">
        <w:rPr>
          <w:rFonts w:eastAsia="Calibri"/>
          <w:spacing w:val="-2"/>
        </w:rPr>
        <w:t>2XX XXXX</w:t>
      </w:r>
      <w:r w:rsidR="00B0173C" w:rsidRPr="00E625D4">
        <w:rPr>
          <w:rFonts w:eastAsia="Calibri" w:hint="cs"/>
          <w:spacing w:val="-2"/>
          <w:rtl/>
        </w:rPr>
        <w:t xml:space="preserve"> إلى </w:t>
      </w:r>
      <w:r w:rsidR="00B0173C" w:rsidRPr="00E625D4">
        <w:rPr>
          <w:rFonts w:eastAsia="Calibri"/>
          <w:spacing w:val="-2"/>
        </w:rPr>
        <w:t>6XX XXXX</w:t>
      </w:r>
      <w:r w:rsidR="00B0173C" w:rsidRPr="00E625D4">
        <w:rPr>
          <w:rFonts w:hint="cs"/>
          <w:spacing w:val="-2"/>
          <w:rtl/>
          <w:lang w:val="en-GB"/>
        </w:rPr>
        <w:t xml:space="preserve"> على التوالي لتقديم خدمات الخطوط الثابتة. </w:t>
      </w:r>
      <w:r w:rsidR="00B76E43" w:rsidRPr="00E625D4">
        <w:rPr>
          <w:rFonts w:hint="cs"/>
          <w:spacing w:val="-2"/>
          <w:rtl/>
          <w:lang w:val="en-GB"/>
        </w:rPr>
        <w:t>ويُشار إلى</w:t>
      </w:r>
      <w:r w:rsidR="00B0173C" w:rsidRPr="00E625D4">
        <w:rPr>
          <w:rFonts w:hint="cs"/>
          <w:spacing w:val="-2"/>
          <w:rtl/>
          <w:lang w:val="en-GB"/>
        </w:rPr>
        <w:t xml:space="preserve"> </w:t>
      </w:r>
      <w:r w:rsidR="00B0173C" w:rsidRPr="00DA183C">
        <w:rPr>
          <w:rFonts w:hint="cs"/>
          <w:spacing w:val="-2"/>
          <w:rtl/>
          <w:lang w:val="en-GB"/>
        </w:rPr>
        <w:t xml:space="preserve">الجدول </w:t>
      </w:r>
      <w:r w:rsidR="00B0173C" w:rsidRPr="00DA183C">
        <w:rPr>
          <w:spacing w:val="-2"/>
          <w:lang w:val="en-GB"/>
        </w:rPr>
        <w:t>4</w:t>
      </w:r>
      <w:r w:rsidR="00B0173C" w:rsidRPr="00E625D4">
        <w:rPr>
          <w:rFonts w:hint="cs"/>
          <w:spacing w:val="-2"/>
          <w:rtl/>
          <w:lang w:val="en-GB"/>
        </w:rPr>
        <w:t xml:space="preserve"> أدناه. </w:t>
      </w:r>
      <w:r w:rsidR="00B0173C" w:rsidRPr="00E625D4">
        <w:rPr>
          <w:spacing w:val="-2"/>
          <w:rtl/>
          <w:lang w:val="en-GB"/>
        </w:rPr>
        <w:t xml:space="preserve">ومع ذلك، لا يتم تضمين الأرقام المختارة التالية التي تحتوي على صفر كرقم ثانٍ أو ثالث مثل </w:t>
      </w:r>
      <w:r w:rsidR="00B0173C" w:rsidRPr="00E625D4">
        <w:rPr>
          <w:spacing w:val="-2"/>
          <w:lang w:val="en-GB"/>
        </w:rPr>
        <w:t>200 0000</w:t>
      </w:r>
      <w:r w:rsidR="00B0173C" w:rsidRPr="00E625D4">
        <w:rPr>
          <w:spacing w:val="-2"/>
          <w:rtl/>
          <w:lang w:val="en-GB"/>
        </w:rPr>
        <w:t xml:space="preserve"> و</w:t>
      </w:r>
      <w:r w:rsidR="00B0173C" w:rsidRPr="00E625D4">
        <w:rPr>
          <w:spacing w:val="-2"/>
          <w:lang w:val="en-GB"/>
        </w:rPr>
        <w:t>300 0000</w:t>
      </w:r>
      <w:r w:rsidR="00B0173C" w:rsidRPr="00E625D4">
        <w:rPr>
          <w:spacing w:val="-2"/>
          <w:rtl/>
          <w:lang w:val="en-GB"/>
        </w:rPr>
        <w:t xml:space="preserve"> و</w:t>
      </w:r>
      <w:r w:rsidR="00B0173C" w:rsidRPr="00E625D4">
        <w:rPr>
          <w:spacing w:val="-2"/>
          <w:lang w:val="en-GB"/>
        </w:rPr>
        <w:t>460 0000</w:t>
      </w:r>
      <w:r w:rsidR="00B0173C" w:rsidRPr="00E625D4">
        <w:rPr>
          <w:rFonts w:hint="cs"/>
          <w:spacing w:val="-2"/>
          <w:rtl/>
          <w:lang w:val="en-GB"/>
        </w:rPr>
        <w:t xml:space="preserve"> و</w:t>
      </w:r>
      <w:r w:rsidR="00B0173C" w:rsidRPr="00E625D4">
        <w:rPr>
          <w:spacing w:val="-2"/>
          <w:lang w:val="en-GB"/>
        </w:rPr>
        <w:t>530 0000</w:t>
      </w:r>
      <w:r w:rsidR="00B0173C" w:rsidRPr="00E625D4">
        <w:rPr>
          <w:spacing w:val="-2"/>
          <w:rtl/>
          <w:lang w:val="en-GB"/>
        </w:rPr>
        <w:t xml:space="preserve"> و</w:t>
      </w:r>
      <w:r w:rsidR="00B0173C" w:rsidRPr="00E625D4">
        <w:rPr>
          <w:spacing w:val="-2"/>
          <w:lang w:val="en-GB"/>
        </w:rPr>
        <w:t>680 0000</w:t>
      </w:r>
      <w:r w:rsidR="00B0173C" w:rsidRPr="00E625D4">
        <w:rPr>
          <w:spacing w:val="-2"/>
          <w:rtl/>
          <w:lang w:val="en-GB"/>
        </w:rPr>
        <w:t>، وهي</w:t>
      </w:r>
      <w:r w:rsidR="00591207" w:rsidRPr="00E625D4">
        <w:rPr>
          <w:rFonts w:hint="cs"/>
          <w:spacing w:val="-2"/>
          <w:rtl/>
          <w:lang w:val="en-GB"/>
        </w:rPr>
        <w:t> </w:t>
      </w:r>
      <w:r w:rsidR="00B0173C" w:rsidRPr="00E625D4">
        <w:rPr>
          <w:spacing w:val="-2"/>
          <w:rtl/>
          <w:lang w:val="en-GB"/>
        </w:rPr>
        <w:t>محجوزة.</w:t>
      </w:r>
    </w:p>
    <w:bookmarkEnd w:id="253"/>
    <w:p w14:paraId="5564E138" w14:textId="77777777" w:rsidR="00B0173C" w:rsidRDefault="00B0173C" w:rsidP="00B0173C">
      <w:pPr>
        <w:spacing w:before="240" w:after="120"/>
        <w:jc w:val="center"/>
        <w:rPr>
          <w:i/>
          <w:iCs/>
          <w:rtl/>
          <w:lang w:bidi="ar-EG"/>
        </w:rPr>
      </w:pPr>
      <w:r w:rsidRPr="000E463D">
        <w:rPr>
          <w:rFonts w:hint="cs"/>
          <w:i/>
          <w:iCs/>
          <w:rtl/>
          <w:lang w:bidi="ar-EG"/>
        </w:rPr>
        <w:t xml:space="preserve">الجدول </w:t>
      </w:r>
      <w:r w:rsidRPr="000E463D">
        <w:rPr>
          <w:i/>
          <w:iCs/>
          <w:lang w:bidi="ar-EG"/>
        </w:rPr>
        <w:t>4</w:t>
      </w:r>
      <w:r w:rsidRPr="000E463D">
        <w:rPr>
          <w:rFonts w:hint="cs"/>
          <w:i/>
          <w:iCs/>
          <w:rtl/>
          <w:lang w:bidi="ar-EG"/>
        </w:rPr>
        <w:t xml:space="preserve">: </w:t>
      </w:r>
      <w:r>
        <w:rPr>
          <w:rFonts w:hint="cs"/>
          <w:i/>
          <w:iCs/>
          <w:rtl/>
          <w:lang w:bidi="ar-EG"/>
        </w:rPr>
        <w:t>أرقام ثابتة حسب الموقع الجغرافي</w:t>
      </w:r>
    </w:p>
    <w:tbl>
      <w:tblPr>
        <w:bidiVisual/>
        <w:tblW w:w="5000" w:type="pct"/>
        <w:jc w:val="center"/>
        <w:tblLayout w:type="fixed"/>
        <w:tblLook w:val="0000" w:firstRow="0" w:lastRow="0" w:firstColumn="0" w:lastColumn="0" w:noHBand="0" w:noVBand="0"/>
      </w:tblPr>
      <w:tblGrid>
        <w:gridCol w:w="4363"/>
        <w:gridCol w:w="3009"/>
        <w:gridCol w:w="2257"/>
      </w:tblGrid>
      <w:tr w:rsidR="00B0173C" w:rsidRPr="002B3333" w14:paraId="2366A085" w14:textId="77777777" w:rsidTr="000D1668">
        <w:trPr>
          <w:trHeight w:val="20"/>
          <w:tblHeader/>
          <w:jc w:val="center"/>
        </w:trPr>
        <w:tc>
          <w:tcPr>
            <w:tcW w:w="4111"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1A20F710" w14:textId="77777777" w:rsidR="00B0173C" w:rsidRPr="0090647E" w:rsidRDefault="00B0173C" w:rsidP="0090647E">
            <w:pPr>
              <w:keepNext/>
              <w:spacing w:before="40" w:after="40" w:line="240" w:lineRule="exact"/>
              <w:rPr>
                <w:i/>
                <w:iCs/>
                <w:sz w:val="20"/>
                <w:szCs w:val="26"/>
              </w:rPr>
            </w:pPr>
            <w:r w:rsidRPr="0090647E">
              <w:rPr>
                <w:rFonts w:hint="cs"/>
                <w:i/>
                <w:iCs/>
                <w:sz w:val="20"/>
                <w:szCs w:val="26"/>
                <w:rtl/>
              </w:rPr>
              <w:t>المنطقة الجغرافية</w:t>
            </w:r>
          </w:p>
        </w:tc>
        <w:tc>
          <w:tcPr>
            <w:tcW w:w="2835" w:type="dxa"/>
            <w:tcBorders>
              <w:top w:val="single" w:sz="4" w:space="0" w:color="auto"/>
              <w:left w:val="nil"/>
              <w:bottom w:val="single" w:sz="4" w:space="0" w:color="auto"/>
              <w:right w:val="single" w:sz="4" w:space="0" w:color="auto"/>
            </w:tcBorders>
            <w:shd w:val="clear" w:color="auto" w:fill="C6D9F1" w:themeFill="text2" w:themeFillTint="33"/>
            <w:vAlign w:val="center"/>
          </w:tcPr>
          <w:p w14:paraId="7DB2F2DB" w14:textId="77777777" w:rsidR="00B0173C" w:rsidRPr="0090647E" w:rsidRDefault="00B0173C" w:rsidP="0090647E">
            <w:pPr>
              <w:keepNext/>
              <w:spacing w:before="40" w:after="40" w:line="240" w:lineRule="exact"/>
              <w:jc w:val="center"/>
              <w:rPr>
                <w:i/>
                <w:iCs/>
                <w:sz w:val="20"/>
                <w:szCs w:val="26"/>
              </w:rPr>
            </w:pPr>
            <w:r w:rsidRPr="0090647E">
              <w:rPr>
                <w:rFonts w:hint="cs"/>
                <w:i/>
                <w:iCs/>
                <w:sz w:val="20"/>
                <w:szCs w:val="26"/>
                <w:rtl/>
              </w:rPr>
              <w:t>سلسلة الأرقام</w:t>
            </w:r>
          </w:p>
        </w:tc>
        <w:tc>
          <w:tcPr>
            <w:tcW w:w="2126" w:type="dxa"/>
            <w:tcBorders>
              <w:top w:val="single" w:sz="4" w:space="0" w:color="auto"/>
              <w:left w:val="nil"/>
              <w:bottom w:val="single" w:sz="4" w:space="0" w:color="auto"/>
              <w:right w:val="single" w:sz="4" w:space="0" w:color="auto"/>
            </w:tcBorders>
            <w:shd w:val="clear" w:color="auto" w:fill="C6D9F1" w:themeFill="text2" w:themeFillTint="33"/>
          </w:tcPr>
          <w:p w14:paraId="551BB7CA" w14:textId="77777777" w:rsidR="00B0173C" w:rsidRPr="0090647E" w:rsidRDefault="00B0173C" w:rsidP="0090647E">
            <w:pPr>
              <w:keepNext/>
              <w:spacing w:before="40" w:after="40" w:line="240" w:lineRule="exact"/>
              <w:jc w:val="center"/>
              <w:rPr>
                <w:i/>
                <w:iCs/>
                <w:sz w:val="20"/>
                <w:szCs w:val="26"/>
              </w:rPr>
            </w:pPr>
            <w:r w:rsidRPr="0090647E">
              <w:rPr>
                <w:rFonts w:hint="cs"/>
                <w:i/>
                <w:iCs/>
                <w:sz w:val="20"/>
                <w:szCs w:val="26"/>
                <w:rtl/>
              </w:rPr>
              <w:t>المنطقة</w:t>
            </w:r>
          </w:p>
        </w:tc>
      </w:tr>
      <w:tr w:rsidR="00B0173C" w:rsidRPr="002B3333" w14:paraId="378BD13B" w14:textId="77777777" w:rsidTr="00146BCB">
        <w:trPr>
          <w:trHeight w:val="20"/>
          <w:tblHeader/>
          <w:jc w:val="center"/>
        </w:trPr>
        <w:tc>
          <w:tcPr>
            <w:tcW w:w="4111" w:type="dxa"/>
            <w:tcBorders>
              <w:top w:val="nil"/>
              <w:left w:val="single" w:sz="4" w:space="0" w:color="auto"/>
              <w:bottom w:val="single" w:sz="4" w:space="0" w:color="auto"/>
              <w:right w:val="single" w:sz="4" w:space="0" w:color="auto"/>
            </w:tcBorders>
            <w:shd w:val="clear" w:color="auto" w:fill="auto"/>
            <w:noWrap/>
          </w:tcPr>
          <w:p w14:paraId="3328C384" w14:textId="77777777" w:rsidR="00B0173C" w:rsidRPr="002B3333" w:rsidRDefault="00B0173C" w:rsidP="00146BCB">
            <w:pPr>
              <w:spacing w:before="40" w:after="40" w:line="240" w:lineRule="exact"/>
              <w:rPr>
                <w:color w:val="000000"/>
                <w:sz w:val="20"/>
                <w:szCs w:val="26"/>
              </w:rPr>
            </w:pPr>
            <w:r>
              <w:rPr>
                <w:rFonts w:hint="cs"/>
                <w:color w:val="000000"/>
                <w:sz w:val="20"/>
                <w:szCs w:val="26"/>
                <w:rtl/>
              </w:rPr>
              <w:t xml:space="preserve">منطقة </w:t>
            </w:r>
            <w:proofErr w:type="spellStart"/>
            <w:r>
              <w:rPr>
                <w:rFonts w:hint="cs"/>
                <w:color w:val="000000"/>
                <w:sz w:val="20"/>
                <w:szCs w:val="26"/>
                <w:rtl/>
              </w:rPr>
              <w:t>فرانسيستاون</w:t>
            </w:r>
            <w:proofErr w:type="spellEnd"/>
          </w:p>
        </w:tc>
        <w:tc>
          <w:tcPr>
            <w:tcW w:w="2835" w:type="dxa"/>
            <w:tcBorders>
              <w:top w:val="single" w:sz="4" w:space="0" w:color="auto"/>
              <w:left w:val="nil"/>
              <w:bottom w:val="single" w:sz="4" w:space="0" w:color="auto"/>
              <w:right w:val="single" w:sz="4" w:space="0" w:color="auto"/>
            </w:tcBorders>
          </w:tcPr>
          <w:p w14:paraId="3DE17772" w14:textId="77777777" w:rsidR="00B0173C" w:rsidRPr="002B3333" w:rsidRDefault="00B0173C" w:rsidP="00146BCB">
            <w:pPr>
              <w:spacing w:before="40" w:after="40" w:line="240" w:lineRule="exact"/>
              <w:rPr>
                <w:color w:val="000000"/>
                <w:sz w:val="20"/>
                <w:szCs w:val="26"/>
              </w:rPr>
            </w:pPr>
            <w:bookmarkStart w:id="254" w:name="lt_pId508"/>
            <w:r w:rsidRPr="002B3333">
              <w:rPr>
                <w:color w:val="000000"/>
                <w:sz w:val="20"/>
                <w:szCs w:val="26"/>
              </w:rPr>
              <w:t>24X XXXX</w:t>
            </w:r>
            <w:bookmarkEnd w:id="254"/>
          </w:p>
        </w:tc>
        <w:tc>
          <w:tcPr>
            <w:tcW w:w="2126" w:type="dxa"/>
            <w:tcBorders>
              <w:top w:val="single" w:sz="4" w:space="0" w:color="auto"/>
              <w:left w:val="nil"/>
              <w:bottom w:val="single" w:sz="4" w:space="0" w:color="auto"/>
              <w:right w:val="single" w:sz="4" w:space="0" w:color="auto"/>
            </w:tcBorders>
          </w:tcPr>
          <w:p w14:paraId="0DB017C0" w14:textId="77777777" w:rsidR="00B0173C" w:rsidRPr="002B3333" w:rsidRDefault="00B0173C" w:rsidP="00146BCB">
            <w:pPr>
              <w:spacing w:before="40" w:after="40" w:line="240" w:lineRule="exact"/>
              <w:jc w:val="center"/>
              <w:rPr>
                <w:color w:val="000000"/>
                <w:sz w:val="20"/>
                <w:szCs w:val="26"/>
              </w:rPr>
            </w:pPr>
            <w:r w:rsidRPr="002B3333">
              <w:rPr>
                <w:color w:val="000000"/>
                <w:sz w:val="20"/>
                <w:szCs w:val="26"/>
              </w:rPr>
              <w:t>4</w:t>
            </w:r>
          </w:p>
        </w:tc>
      </w:tr>
      <w:tr w:rsidR="00B0173C" w:rsidRPr="002B3333" w14:paraId="46FE414A" w14:textId="77777777" w:rsidTr="00146BCB">
        <w:trPr>
          <w:trHeight w:val="20"/>
          <w:tblHeader/>
          <w:jc w:val="center"/>
        </w:trPr>
        <w:tc>
          <w:tcPr>
            <w:tcW w:w="4111" w:type="dxa"/>
            <w:tcBorders>
              <w:top w:val="nil"/>
              <w:left w:val="single" w:sz="4" w:space="0" w:color="auto"/>
              <w:bottom w:val="single" w:sz="4" w:space="0" w:color="auto"/>
              <w:right w:val="single" w:sz="4" w:space="0" w:color="auto"/>
            </w:tcBorders>
            <w:shd w:val="clear" w:color="auto" w:fill="auto"/>
            <w:noWrap/>
          </w:tcPr>
          <w:p w14:paraId="09E68BEB" w14:textId="77777777" w:rsidR="00B0173C" w:rsidRPr="002B3333" w:rsidRDefault="00B0173C" w:rsidP="00146BCB">
            <w:pPr>
              <w:spacing w:before="40" w:after="40" w:line="240" w:lineRule="exact"/>
              <w:rPr>
                <w:color w:val="000000"/>
                <w:sz w:val="20"/>
                <w:szCs w:val="26"/>
              </w:rPr>
            </w:pPr>
            <w:r>
              <w:rPr>
                <w:rFonts w:hint="cs"/>
                <w:color w:val="000000"/>
                <w:sz w:val="20"/>
                <w:szCs w:val="26"/>
                <w:rtl/>
              </w:rPr>
              <w:t xml:space="preserve">منطقة </w:t>
            </w:r>
            <w:proofErr w:type="spellStart"/>
            <w:r>
              <w:rPr>
                <w:rFonts w:hint="cs"/>
                <w:color w:val="000000"/>
                <w:sz w:val="20"/>
                <w:szCs w:val="26"/>
                <w:rtl/>
              </w:rPr>
              <w:t>سيليبي</w:t>
            </w:r>
            <w:proofErr w:type="spellEnd"/>
            <w:r>
              <w:rPr>
                <w:rFonts w:hint="cs"/>
                <w:color w:val="000000"/>
                <w:sz w:val="20"/>
                <w:szCs w:val="26"/>
                <w:rtl/>
              </w:rPr>
              <w:t>-فيكوي</w:t>
            </w:r>
          </w:p>
        </w:tc>
        <w:tc>
          <w:tcPr>
            <w:tcW w:w="2835" w:type="dxa"/>
            <w:tcBorders>
              <w:top w:val="single" w:sz="4" w:space="0" w:color="auto"/>
              <w:left w:val="nil"/>
              <w:bottom w:val="single" w:sz="4" w:space="0" w:color="auto"/>
              <w:right w:val="single" w:sz="4" w:space="0" w:color="auto"/>
            </w:tcBorders>
          </w:tcPr>
          <w:p w14:paraId="6C9274C9" w14:textId="77777777" w:rsidR="00B0173C" w:rsidRPr="002B3333" w:rsidRDefault="00B0173C" w:rsidP="00146BCB">
            <w:pPr>
              <w:spacing w:before="40" w:after="40" w:line="240" w:lineRule="exact"/>
              <w:rPr>
                <w:color w:val="000000"/>
                <w:sz w:val="20"/>
                <w:szCs w:val="26"/>
              </w:rPr>
            </w:pPr>
            <w:bookmarkStart w:id="255" w:name="lt_pId511"/>
            <w:r w:rsidRPr="002B3333">
              <w:rPr>
                <w:color w:val="000000"/>
                <w:sz w:val="20"/>
                <w:szCs w:val="26"/>
              </w:rPr>
              <w:t>26X XXXX</w:t>
            </w:r>
            <w:bookmarkEnd w:id="255"/>
          </w:p>
        </w:tc>
        <w:tc>
          <w:tcPr>
            <w:tcW w:w="2126" w:type="dxa"/>
            <w:tcBorders>
              <w:top w:val="single" w:sz="4" w:space="0" w:color="auto"/>
              <w:left w:val="nil"/>
              <w:bottom w:val="single" w:sz="4" w:space="0" w:color="auto"/>
              <w:right w:val="single" w:sz="4" w:space="0" w:color="auto"/>
            </w:tcBorders>
          </w:tcPr>
          <w:p w14:paraId="4997289F" w14:textId="77777777" w:rsidR="00B0173C" w:rsidRPr="002B3333" w:rsidRDefault="00B0173C" w:rsidP="00146BCB">
            <w:pPr>
              <w:spacing w:before="40" w:after="40" w:line="240" w:lineRule="exact"/>
              <w:jc w:val="center"/>
              <w:rPr>
                <w:color w:val="000000"/>
                <w:sz w:val="20"/>
                <w:szCs w:val="26"/>
              </w:rPr>
            </w:pPr>
            <w:r w:rsidRPr="002B3333">
              <w:rPr>
                <w:color w:val="000000"/>
                <w:sz w:val="20"/>
                <w:szCs w:val="26"/>
              </w:rPr>
              <w:t>4</w:t>
            </w:r>
          </w:p>
        </w:tc>
      </w:tr>
      <w:tr w:rsidR="00B0173C" w:rsidRPr="002B3333" w14:paraId="57B244FD" w14:textId="77777777" w:rsidTr="00146BCB">
        <w:trPr>
          <w:trHeight w:val="20"/>
          <w:tblHeader/>
          <w:jc w:val="center"/>
        </w:trPr>
        <w:tc>
          <w:tcPr>
            <w:tcW w:w="4111" w:type="dxa"/>
            <w:tcBorders>
              <w:top w:val="nil"/>
              <w:left w:val="single" w:sz="4" w:space="0" w:color="auto"/>
              <w:bottom w:val="single" w:sz="4" w:space="0" w:color="auto"/>
              <w:right w:val="single" w:sz="4" w:space="0" w:color="auto"/>
            </w:tcBorders>
            <w:shd w:val="clear" w:color="auto" w:fill="auto"/>
            <w:noWrap/>
          </w:tcPr>
          <w:p w14:paraId="231B9272" w14:textId="77777777" w:rsidR="00B0173C" w:rsidRPr="002B3333" w:rsidRDefault="00B0173C" w:rsidP="00146BCB">
            <w:pPr>
              <w:spacing w:before="40" w:after="40" w:line="240" w:lineRule="exact"/>
              <w:rPr>
                <w:color w:val="000000"/>
                <w:sz w:val="20"/>
                <w:szCs w:val="26"/>
              </w:rPr>
            </w:pPr>
            <w:r>
              <w:rPr>
                <w:rFonts w:hint="cs"/>
                <w:color w:val="000000"/>
                <w:sz w:val="20"/>
                <w:szCs w:val="26"/>
                <w:rtl/>
              </w:rPr>
              <w:t xml:space="preserve">منطقة </w:t>
            </w:r>
            <w:proofErr w:type="spellStart"/>
            <w:r>
              <w:rPr>
                <w:rFonts w:hint="cs"/>
                <w:color w:val="000000"/>
                <w:sz w:val="20"/>
                <w:szCs w:val="26"/>
                <w:rtl/>
              </w:rPr>
              <w:t>لتهاكان</w:t>
            </w:r>
            <w:proofErr w:type="spellEnd"/>
            <w:r>
              <w:rPr>
                <w:rFonts w:hint="cs"/>
                <w:color w:val="000000"/>
                <w:sz w:val="20"/>
                <w:szCs w:val="26"/>
                <w:rtl/>
              </w:rPr>
              <w:t>/أورابا</w:t>
            </w:r>
          </w:p>
        </w:tc>
        <w:tc>
          <w:tcPr>
            <w:tcW w:w="2835" w:type="dxa"/>
            <w:tcBorders>
              <w:top w:val="single" w:sz="4" w:space="0" w:color="auto"/>
              <w:left w:val="nil"/>
              <w:bottom w:val="single" w:sz="4" w:space="0" w:color="auto"/>
              <w:right w:val="single" w:sz="4" w:space="0" w:color="auto"/>
            </w:tcBorders>
          </w:tcPr>
          <w:p w14:paraId="73CDDBBA" w14:textId="77777777" w:rsidR="00B0173C" w:rsidRPr="002B3333" w:rsidRDefault="00B0173C" w:rsidP="00146BCB">
            <w:pPr>
              <w:spacing w:before="40" w:after="40" w:line="240" w:lineRule="exact"/>
              <w:rPr>
                <w:color w:val="000000"/>
                <w:sz w:val="20"/>
                <w:szCs w:val="26"/>
              </w:rPr>
            </w:pPr>
            <w:bookmarkStart w:id="256" w:name="lt_pId514"/>
            <w:r w:rsidRPr="002B3333">
              <w:rPr>
                <w:color w:val="000000"/>
                <w:sz w:val="20"/>
                <w:szCs w:val="26"/>
              </w:rPr>
              <w:t>29X XXXX</w:t>
            </w:r>
            <w:bookmarkEnd w:id="256"/>
          </w:p>
        </w:tc>
        <w:tc>
          <w:tcPr>
            <w:tcW w:w="2126" w:type="dxa"/>
            <w:tcBorders>
              <w:top w:val="single" w:sz="4" w:space="0" w:color="auto"/>
              <w:left w:val="nil"/>
              <w:bottom w:val="single" w:sz="4" w:space="0" w:color="auto"/>
              <w:right w:val="single" w:sz="4" w:space="0" w:color="auto"/>
            </w:tcBorders>
          </w:tcPr>
          <w:p w14:paraId="3B73773D" w14:textId="77777777" w:rsidR="00B0173C" w:rsidRPr="002B3333" w:rsidRDefault="00B0173C" w:rsidP="00146BCB">
            <w:pPr>
              <w:spacing w:before="40" w:after="40" w:line="240" w:lineRule="exact"/>
              <w:jc w:val="center"/>
              <w:rPr>
                <w:color w:val="000000"/>
                <w:sz w:val="20"/>
                <w:szCs w:val="26"/>
              </w:rPr>
            </w:pPr>
            <w:r w:rsidRPr="002B3333">
              <w:rPr>
                <w:color w:val="000000"/>
                <w:sz w:val="20"/>
                <w:szCs w:val="26"/>
              </w:rPr>
              <w:t>4</w:t>
            </w:r>
          </w:p>
        </w:tc>
      </w:tr>
      <w:tr w:rsidR="00B0173C" w:rsidRPr="002B3333" w14:paraId="324D529C" w14:textId="77777777" w:rsidTr="00146BCB">
        <w:trPr>
          <w:trHeight w:val="20"/>
          <w:tblHeader/>
          <w:jc w:val="center"/>
        </w:trPr>
        <w:tc>
          <w:tcPr>
            <w:tcW w:w="4111" w:type="dxa"/>
            <w:tcBorders>
              <w:top w:val="nil"/>
              <w:left w:val="single" w:sz="4" w:space="0" w:color="auto"/>
              <w:bottom w:val="single" w:sz="4" w:space="0" w:color="auto"/>
              <w:right w:val="single" w:sz="4" w:space="0" w:color="auto"/>
            </w:tcBorders>
            <w:shd w:val="clear" w:color="auto" w:fill="auto"/>
            <w:noWrap/>
          </w:tcPr>
          <w:p w14:paraId="6D0D71FA" w14:textId="77777777" w:rsidR="00B0173C" w:rsidRPr="002B3333" w:rsidRDefault="00B0173C" w:rsidP="00146BCB">
            <w:pPr>
              <w:spacing w:before="40" w:after="40" w:line="240" w:lineRule="exact"/>
              <w:rPr>
                <w:color w:val="000000"/>
                <w:sz w:val="20"/>
                <w:szCs w:val="26"/>
              </w:rPr>
            </w:pPr>
            <w:r>
              <w:rPr>
                <w:rFonts w:hint="cs"/>
                <w:color w:val="000000"/>
                <w:sz w:val="20"/>
                <w:szCs w:val="26"/>
                <w:rtl/>
              </w:rPr>
              <w:t>منطقة غابورون</w:t>
            </w:r>
          </w:p>
        </w:tc>
        <w:tc>
          <w:tcPr>
            <w:tcW w:w="2835" w:type="dxa"/>
            <w:tcBorders>
              <w:top w:val="single" w:sz="4" w:space="0" w:color="auto"/>
              <w:left w:val="nil"/>
              <w:bottom w:val="single" w:sz="4" w:space="0" w:color="auto"/>
              <w:right w:val="single" w:sz="4" w:space="0" w:color="auto"/>
            </w:tcBorders>
          </w:tcPr>
          <w:p w14:paraId="37DA7C61" w14:textId="77777777" w:rsidR="00B0173C" w:rsidRPr="002B3333" w:rsidRDefault="00B0173C" w:rsidP="00146BCB">
            <w:pPr>
              <w:spacing w:before="40" w:after="40" w:line="240" w:lineRule="exact"/>
              <w:rPr>
                <w:color w:val="000000"/>
                <w:sz w:val="20"/>
                <w:szCs w:val="26"/>
              </w:rPr>
            </w:pPr>
            <w:bookmarkStart w:id="257" w:name="lt_pId517"/>
            <w:r w:rsidRPr="002B3333">
              <w:rPr>
                <w:color w:val="000000"/>
                <w:sz w:val="20"/>
                <w:szCs w:val="26"/>
              </w:rPr>
              <w:t>3XX XXXX</w:t>
            </w:r>
            <w:bookmarkEnd w:id="257"/>
          </w:p>
        </w:tc>
        <w:tc>
          <w:tcPr>
            <w:tcW w:w="2126" w:type="dxa"/>
            <w:tcBorders>
              <w:top w:val="single" w:sz="4" w:space="0" w:color="auto"/>
              <w:left w:val="nil"/>
              <w:bottom w:val="single" w:sz="4" w:space="0" w:color="auto"/>
              <w:right w:val="single" w:sz="4" w:space="0" w:color="auto"/>
            </w:tcBorders>
          </w:tcPr>
          <w:p w14:paraId="53E2791E" w14:textId="77777777" w:rsidR="00B0173C" w:rsidRPr="002B3333" w:rsidRDefault="00B0173C" w:rsidP="00146BCB">
            <w:pPr>
              <w:spacing w:before="40" w:after="40" w:line="240" w:lineRule="exact"/>
              <w:jc w:val="center"/>
              <w:rPr>
                <w:color w:val="000000"/>
                <w:sz w:val="20"/>
                <w:szCs w:val="26"/>
              </w:rPr>
            </w:pPr>
            <w:r w:rsidRPr="002B3333">
              <w:rPr>
                <w:color w:val="000000"/>
                <w:sz w:val="20"/>
                <w:szCs w:val="26"/>
              </w:rPr>
              <w:t>1</w:t>
            </w:r>
          </w:p>
        </w:tc>
      </w:tr>
      <w:tr w:rsidR="00B0173C" w:rsidRPr="002B3333" w14:paraId="48AE7FFC" w14:textId="77777777" w:rsidTr="00146BCB">
        <w:trPr>
          <w:trHeight w:val="20"/>
          <w:tblHeader/>
          <w:jc w:val="center"/>
        </w:trPr>
        <w:tc>
          <w:tcPr>
            <w:tcW w:w="4111" w:type="dxa"/>
            <w:tcBorders>
              <w:top w:val="nil"/>
              <w:left w:val="single" w:sz="4" w:space="0" w:color="auto"/>
              <w:bottom w:val="single" w:sz="4" w:space="0" w:color="auto"/>
              <w:right w:val="single" w:sz="4" w:space="0" w:color="auto"/>
            </w:tcBorders>
            <w:shd w:val="clear" w:color="auto" w:fill="auto"/>
            <w:noWrap/>
          </w:tcPr>
          <w:p w14:paraId="5B66F4ED" w14:textId="77777777" w:rsidR="00B0173C" w:rsidRPr="002B3333" w:rsidRDefault="00B0173C" w:rsidP="00146BCB">
            <w:pPr>
              <w:spacing w:before="40" w:after="40" w:line="240" w:lineRule="exact"/>
              <w:rPr>
                <w:color w:val="000000"/>
                <w:sz w:val="20"/>
                <w:szCs w:val="26"/>
              </w:rPr>
            </w:pPr>
            <w:r>
              <w:rPr>
                <w:rFonts w:hint="cs"/>
                <w:color w:val="000000"/>
                <w:sz w:val="20"/>
                <w:szCs w:val="26"/>
                <w:rtl/>
              </w:rPr>
              <w:t>منطقة سيروي</w:t>
            </w:r>
          </w:p>
        </w:tc>
        <w:tc>
          <w:tcPr>
            <w:tcW w:w="2835" w:type="dxa"/>
            <w:tcBorders>
              <w:top w:val="single" w:sz="4" w:space="0" w:color="auto"/>
              <w:left w:val="nil"/>
              <w:bottom w:val="single" w:sz="4" w:space="0" w:color="auto"/>
              <w:right w:val="single" w:sz="4" w:space="0" w:color="auto"/>
            </w:tcBorders>
          </w:tcPr>
          <w:p w14:paraId="17CF022A" w14:textId="77777777" w:rsidR="00B0173C" w:rsidRPr="002B3333" w:rsidRDefault="00B0173C" w:rsidP="00146BCB">
            <w:pPr>
              <w:spacing w:before="40" w:after="40" w:line="240" w:lineRule="exact"/>
              <w:rPr>
                <w:color w:val="000000"/>
                <w:sz w:val="20"/>
                <w:szCs w:val="26"/>
              </w:rPr>
            </w:pPr>
            <w:bookmarkStart w:id="258" w:name="lt_pId520"/>
            <w:r w:rsidRPr="002B3333">
              <w:rPr>
                <w:color w:val="000000"/>
                <w:sz w:val="20"/>
                <w:szCs w:val="26"/>
              </w:rPr>
              <w:t>46X XXXX</w:t>
            </w:r>
            <w:bookmarkEnd w:id="258"/>
          </w:p>
        </w:tc>
        <w:tc>
          <w:tcPr>
            <w:tcW w:w="2126" w:type="dxa"/>
            <w:tcBorders>
              <w:top w:val="single" w:sz="4" w:space="0" w:color="auto"/>
              <w:left w:val="nil"/>
              <w:bottom w:val="single" w:sz="4" w:space="0" w:color="auto"/>
              <w:right w:val="single" w:sz="4" w:space="0" w:color="auto"/>
            </w:tcBorders>
          </w:tcPr>
          <w:p w14:paraId="7B92C578" w14:textId="77777777" w:rsidR="00B0173C" w:rsidRPr="002B3333" w:rsidRDefault="00B0173C" w:rsidP="00146BCB">
            <w:pPr>
              <w:spacing w:before="40" w:after="40" w:line="240" w:lineRule="exact"/>
              <w:jc w:val="center"/>
              <w:rPr>
                <w:color w:val="000000"/>
                <w:sz w:val="20"/>
                <w:szCs w:val="26"/>
              </w:rPr>
            </w:pPr>
            <w:r w:rsidRPr="002B3333">
              <w:rPr>
                <w:color w:val="000000"/>
                <w:sz w:val="20"/>
                <w:szCs w:val="26"/>
              </w:rPr>
              <w:t>3</w:t>
            </w:r>
          </w:p>
        </w:tc>
      </w:tr>
      <w:tr w:rsidR="00B0173C" w:rsidRPr="002B3333" w14:paraId="638B7925" w14:textId="77777777" w:rsidTr="00146BCB">
        <w:trPr>
          <w:trHeight w:val="20"/>
          <w:tblHeader/>
          <w:jc w:val="center"/>
        </w:trPr>
        <w:tc>
          <w:tcPr>
            <w:tcW w:w="4111" w:type="dxa"/>
            <w:tcBorders>
              <w:top w:val="nil"/>
              <w:left w:val="single" w:sz="4" w:space="0" w:color="auto"/>
              <w:bottom w:val="single" w:sz="4" w:space="0" w:color="auto"/>
              <w:right w:val="single" w:sz="4" w:space="0" w:color="auto"/>
            </w:tcBorders>
            <w:shd w:val="clear" w:color="auto" w:fill="auto"/>
            <w:noWrap/>
          </w:tcPr>
          <w:p w14:paraId="6970B5E5" w14:textId="77777777" w:rsidR="00B0173C" w:rsidRPr="002B3333" w:rsidRDefault="00B0173C" w:rsidP="00146BCB">
            <w:pPr>
              <w:spacing w:before="40" w:after="40" w:line="240" w:lineRule="exact"/>
              <w:rPr>
                <w:color w:val="000000"/>
                <w:sz w:val="20"/>
                <w:szCs w:val="26"/>
              </w:rPr>
            </w:pPr>
            <w:r>
              <w:rPr>
                <w:rFonts w:hint="cs"/>
                <w:color w:val="000000"/>
                <w:sz w:val="20"/>
                <w:szCs w:val="26"/>
                <w:rtl/>
              </w:rPr>
              <w:t xml:space="preserve">منطقة </w:t>
            </w:r>
            <w:proofErr w:type="spellStart"/>
            <w:r>
              <w:rPr>
                <w:rFonts w:hint="cs"/>
                <w:color w:val="000000"/>
                <w:sz w:val="20"/>
                <w:szCs w:val="26"/>
                <w:rtl/>
              </w:rPr>
              <w:t>ماهالابيه</w:t>
            </w:r>
            <w:proofErr w:type="spellEnd"/>
          </w:p>
        </w:tc>
        <w:tc>
          <w:tcPr>
            <w:tcW w:w="2835" w:type="dxa"/>
            <w:tcBorders>
              <w:top w:val="single" w:sz="4" w:space="0" w:color="auto"/>
              <w:left w:val="nil"/>
              <w:bottom w:val="single" w:sz="4" w:space="0" w:color="auto"/>
              <w:right w:val="single" w:sz="4" w:space="0" w:color="auto"/>
            </w:tcBorders>
          </w:tcPr>
          <w:p w14:paraId="23FEF9BF" w14:textId="77777777" w:rsidR="00B0173C" w:rsidRPr="002B3333" w:rsidRDefault="00B0173C" w:rsidP="00146BCB">
            <w:pPr>
              <w:spacing w:before="40" w:after="40" w:line="240" w:lineRule="exact"/>
              <w:rPr>
                <w:color w:val="000000"/>
                <w:sz w:val="20"/>
                <w:szCs w:val="26"/>
              </w:rPr>
            </w:pPr>
            <w:bookmarkStart w:id="259" w:name="lt_pId523"/>
            <w:r w:rsidRPr="002B3333">
              <w:rPr>
                <w:color w:val="000000"/>
                <w:sz w:val="20"/>
                <w:szCs w:val="26"/>
              </w:rPr>
              <w:t>47X XXXX</w:t>
            </w:r>
            <w:bookmarkEnd w:id="259"/>
          </w:p>
        </w:tc>
        <w:tc>
          <w:tcPr>
            <w:tcW w:w="2126" w:type="dxa"/>
            <w:tcBorders>
              <w:top w:val="single" w:sz="4" w:space="0" w:color="auto"/>
              <w:left w:val="nil"/>
              <w:bottom w:val="single" w:sz="4" w:space="0" w:color="auto"/>
              <w:right w:val="single" w:sz="4" w:space="0" w:color="auto"/>
            </w:tcBorders>
          </w:tcPr>
          <w:p w14:paraId="07BFC8EA" w14:textId="77777777" w:rsidR="00B0173C" w:rsidRPr="002B3333" w:rsidRDefault="00B0173C" w:rsidP="00146BCB">
            <w:pPr>
              <w:spacing w:before="40" w:after="40" w:line="240" w:lineRule="exact"/>
              <w:jc w:val="center"/>
              <w:rPr>
                <w:color w:val="000000"/>
                <w:sz w:val="20"/>
                <w:szCs w:val="26"/>
              </w:rPr>
            </w:pPr>
            <w:r w:rsidRPr="002B3333">
              <w:rPr>
                <w:color w:val="000000"/>
                <w:sz w:val="20"/>
                <w:szCs w:val="26"/>
              </w:rPr>
              <w:t>3</w:t>
            </w:r>
          </w:p>
        </w:tc>
      </w:tr>
      <w:tr w:rsidR="00B0173C" w:rsidRPr="002B3333" w14:paraId="4B81B109" w14:textId="77777777" w:rsidTr="00146BCB">
        <w:trPr>
          <w:trHeight w:val="20"/>
          <w:tblHeader/>
          <w:jc w:val="center"/>
        </w:trPr>
        <w:tc>
          <w:tcPr>
            <w:tcW w:w="4111" w:type="dxa"/>
            <w:tcBorders>
              <w:top w:val="nil"/>
              <w:left w:val="single" w:sz="4" w:space="0" w:color="auto"/>
              <w:bottom w:val="single" w:sz="4" w:space="0" w:color="auto"/>
              <w:right w:val="single" w:sz="4" w:space="0" w:color="auto"/>
            </w:tcBorders>
            <w:shd w:val="clear" w:color="auto" w:fill="auto"/>
            <w:noWrap/>
          </w:tcPr>
          <w:p w14:paraId="78B36CDC" w14:textId="77777777" w:rsidR="00B0173C" w:rsidRPr="002B3333" w:rsidRDefault="00B0173C" w:rsidP="00146BCB">
            <w:pPr>
              <w:spacing w:before="40" w:after="40" w:line="240" w:lineRule="exact"/>
              <w:rPr>
                <w:color w:val="000000"/>
                <w:sz w:val="20"/>
                <w:szCs w:val="26"/>
              </w:rPr>
            </w:pPr>
            <w:r>
              <w:rPr>
                <w:rFonts w:hint="cs"/>
                <w:color w:val="000000"/>
                <w:sz w:val="20"/>
                <w:szCs w:val="26"/>
                <w:rtl/>
              </w:rPr>
              <w:t xml:space="preserve">منطقة </w:t>
            </w:r>
            <w:proofErr w:type="spellStart"/>
            <w:r>
              <w:rPr>
                <w:rFonts w:hint="cs"/>
                <w:color w:val="000000"/>
                <w:sz w:val="20"/>
                <w:szCs w:val="26"/>
                <w:rtl/>
              </w:rPr>
              <w:t>بالابييه</w:t>
            </w:r>
            <w:proofErr w:type="spellEnd"/>
          </w:p>
        </w:tc>
        <w:tc>
          <w:tcPr>
            <w:tcW w:w="2835" w:type="dxa"/>
            <w:tcBorders>
              <w:top w:val="single" w:sz="4" w:space="0" w:color="auto"/>
              <w:left w:val="nil"/>
              <w:bottom w:val="single" w:sz="4" w:space="0" w:color="auto"/>
              <w:right w:val="single" w:sz="4" w:space="0" w:color="auto"/>
            </w:tcBorders>
          </w:tcPr>
          <w:p w14:paraId="16642DC2" w14:textId="77777777" w:rsidR="00B0173C" w:rsidRPr="002B3333" w:rsidRDefault="00B0173C" w:rsidP="00146BCB">
            <w:pPr>
              <w:spacing w:before="40" w:after="40" w:line="240" w:lineRule="exact"/>
              <w:rPr>
                <w:color w:val="000000"/>
                <w:sz w:val="20"/>
                <w:szCs w:val="26"/>
              </w:rPr>
            </w:pPr>
            <w:bookmarkStart w:id="260" w:name="lt_pId526"/>
            <w:r w:rsidRPr="002B3333">
              <w:rPr>
                <w:color w:val="000000"/>
                <w:sz w:val="20"/>
                <w:szCs w:val="26"/>
              </w:rPr>
              <w:t>49X XXXX</w:t>
            </w:r>
            <w:bookmarkEnd w:id="260"/>
          </w:p>
        </w:tc>
        <w:tc>
          <w:tcPr>
            <w:tcW w:w="2126" w:type="dxa"/>
            <w:tcBorders>
              <w:top w:val="single" w:sz="4" w:space="0" w:color="auto"/>
              <w:left w:val="nil"/>
              <w:bottom w:val="single" w:sz="4" w:space="0" w:color="auto"/>
              <w:right w:val="single" w:sz="4" w:space="0" w:color="auto"/>
            </w:tcBorders>
          </w:tcPr>
          <w:p w14:paraId="1C3C2C71" w14:textId="77777777" w:rsidR="00B0173C" w:rsidRPr="002B3333" w:rsidRDefault="00B0173C" w:rsidP="00146BCB">
            <w:pPr>
              <w:spacing w:before="40" w:after="40" w:line="240" w:lineRule="exact"/>
              <w:jc w:val="center"/>
              <w:rPr>
                <w:color w:val="000000"/>
                <w:sz w:val="20"/>
                <w:szCs w:val="26"/>
              </w:rPr>
            </w:pPr>
            <w:r w:rsidRPr="002B3333">
              <w:rPr>
                <w:color w:val="000000"/>
                <w:sz w:val="20"/>
                <w:szCs w:val="26"/>
              </w:rPr>
              <w:t>3</w:t>
            </w:r>
          </w:p>
        </w:tc>
      </w:tr>
      <w:tr w:rsidR="00B0173C" w:rsidRPr="002B3333" w14:paraId="0D7ED80F" w14:textId="77777777" w:rsidTr="00146BCB">
        <w:trPr>
          <w:trHeight w:val="20"/>
          <w:tblHeader/>
          <w:jc w:val="center"/>
        </w:trPr>
        <w:tc>
          <w:tcPr>
            <w:tcW w:w="4111" w:type="dxa"/>
            <w:tcBorders>
              <w:top w:val="nil"/>
              <w:left w:val="single" w:sz="4" w:space="0" w:color="auto"/>
              <w:bottom w:val="single" w:sz="4" w:space="0" w:color="auto"/>
              <w:right w:val="single" w:sz="4" w:space="0" w:color="auto"/>
            </w:tcBorders>
            <w:shd w:val="clear" w:color="auto" w:fill="auto"/>
            <w:noWrap/>
          </w:tcPr>
          <w:p w14:paraId="497172C5" w14:textId="77777777" w:rsidR="00B0173C" w:rsidRPr="002B3333" w:rsidRDefault="00B0173C" w:rsidP="00146BCB">
            <w:pPr>
              <w:spacing w:before="40" w:after="40" w:line="240" w:lineRule="exact"/>
              <w:rPr>
                <w:color w:val="000000"/>
                <w:sz w:val="20"/>
                <w:szCs w:val="26"/>
              </w:rPr>
            </w:pPr>
            <w:r>
              <w:rPr>
                <w:rFonts w:hint="cs"/>
                <w:color w:val="000000"/>
                <w:sz w:val="20"/>
                <w:szCs w:val="26"/>
                <w:rtl/>
              </w:rPr>
              <w:t xml:space="preserve">منطقة </w:t>
            </w:r>
            <w:proofErr w:type="spellStart"/>
            <w:r>
              <w:rPr>
                <w:rFonts w:hint="cs"/>
                <w:color w:val="000000"/>
                <w:sz w:val="20"/>
                <w:szCs w:val="26"/>
                <w:rtl/>
              </w:rPr>
              <w:t>راموتسوا</w:t>
            </w:r>
            <w:proofErr w:type="spellEnd"/>
            <w:r>
              <w:rPr>
                <w:rFonts w:hint="cs"/>
                <w:color w:val="000000"/>
                <w:sz w:val="20"/>
                <w:szCs w:val="26"/>
                <w:rtl/>
              </w:rPr>
              <w:t>/</w:t>
            </w:r>
            <w:proofErr w:type="spellStart"/>
            <w:r>
              <w:rPr>
                <w:rFonts w:hint="cs"/>
                <w:color w:val="000000"/>
                <w:sz w:val="20"/>
                <w:szCs w:val="26"/>
                <w:rtl/>
              </w:rPr>
              <w:t>لوباتسي</w:t>
            </w:r>
            <w:proofErr w:type="spellEnd"/>
          </w:p>
        </w:tc>
        <w:tc>
          <w:tcPr>
            <w:tcW w:w="2835" w:type="dxa"/>
            <w:tcBorders>
              <w:top w:val="single" w:sz="4" w:space="0" w:color="auto"/>
              <w:left w:val="nil"/>
              <w:bottom w:val="single" w:sz="4" w:space="0" w:color="auto"/>
              <w:right w:val="single" w:sz="4" w:space="0" w:color="auto"/>
            </w:tcBorders>
          </w:tcPr>
          <w:p w14:paraId="204CDADE" w14:textId="77777777" w:rsidR="00B0173C" w:rsidRPr="002B3333" w:rsidRDefault="00B0173C" w:rsidP="00146BCB">
            <w:pPr>
              <w:spacing w:before="40" w:after="40" w:line="240" w:lineRule="exact"/>
              <w:rPr>
                <w:color w:val="000000"/>
                <w:sz w:val="20"/>
                <w:szCs w:val="26"/>
              </w:rPr>
            </w:pPr>
            <w:bookmarkStart w:id="261" w:name="lt_pId529"/>
            <w:r w:rsidRPr="002B3333">
              <w:rPr>
                <w:color w:val="000000"/>
                <w:sz w:val="20"/>
                <w:szCs w:val="26"/>
              </w:rPr>
              <w:t>53X XXXX</w:t>
            </w:r>
            <w:bookmarkEnd w:id="261"/>
          </w:p>
        </w:tc>
        <w:tc>
          <w:tcPr>
            <w:tcW w:w="2126" w:type="dxa"/>
            <w:tcBorders>
              <w:top w:val="single" w:sz="4" w:space="0" w:color="auto"/>
              <w:left w:val="nil"/>
              <w:bottom w:val="single" w:sz="4" w:space="0" w:color="auto"/>
              <w:right w:val="single" w:sz="4" w:space="0" w:color="auto"/>
            </w:tcBorders>
          </w:tcPr>
          <w:p w14:paraId="3F752E52" w14:textId="77777777" w:rsidR="00B0173C" w:rsidRPr="002B3333" w:rsidRDefault="00B0173C" w:rsidP="00146BCB">
            <w:pPr>
              <w:spacing w:before="40" w:after="40" w:line="240" w:lineRule="exact"/>
              <w:jc w:val="center"/>
              <w:rPr>
                <w:color w:val="000000"/>
                <w:sz w:val="20"/>
                <w:szCs w:val="26"/>
              </w:rPr>
            </w:pPr>
            <w:r w:rsidRPr="002B3333">
              <w:rPr>
                <w:color w:val="000000"/>
                <w:sz w:val="20"/>
                <w:szCs w:val="26"/>
              </w:rPr>
              <w:t>2</w:t>
            </w:r>
          </w:p>
        </w:tc>
      </w:tr>
      <w:tr w:rsidR="00B0173C" w:rsidRPr="002B3333" w14:paraId="3FE21764" w14:textId="77777777" w:rsidTr="00146BCB">
        <w:trPr>
          <w:trHeight w:val="20"/>
          <w:tblHeader/>
          <w:jc w:val="center"/>
        </w:trPr>
        <w:tc>
          <w:tcPr>
            <w:tcW w:w="4111" w:type="dxa"/>
            <w:tcBorders>
              <w:top w:val="nil"/>
              <w:left w:val="single" w:sz="4" w:space="0" w:color="auto"/>
              <w:bottom w:val="single" w:sz="4" w:space="0" w:color="auto"/>
              <w:right w:val="single" w:sz="4" w:space="0" w:color="auto"/>
            </w:tcBorders>
            <w:shd w:val="clear" w:color="auto" w:fill="auto"/>
            <w:noWrap/>
          </w:tcPr>
          <w:p w14:paraId="563369E0" w14:textId="77777777" w:rsidR="00B0173C" w:rsidRPr="002B3333" w:rsidRDefault="00B0173C" w:rsidP="00146BCB">
            <w:pPr>
              <w:spacing w:before="40" w:after="40" w:line="240" w:lineRule="exact"/>
              <w:rPr>
                <w:color w:val="000000"/>
                <w:sz w:val="20"/>
                <w:szCs w:val="26"/>
              </w:rPr>
            </w:pPr>
            <w:r>
              <w:rPr>
                <w:rFonts w:hint="cs"/>
                <w:color w:val="000000"/>
                <w:sz w:val="20"/>
                <w:szCs w:val="26"/>
                <w:rtl/>
              </w:rPr>
              <w:t xml:space="preserve">منطقة </w:t>
            </w:r>
            <w:proofErr w:type="spellStart"/>
            <w:r>
              <w:rPr>
                <w:rFonts w:hint="cs"/>
                <w:color w:val="000000"/>
                <w:sz w:val="20"/>
                <w:szCs w:val="26"/>
                <w:rtl/>
              </w:rPr>
              <w:t>بارولونغ</w:t>
            </w:r>
            <w:proofErr w:type="spellEnd"/>
            <w:r>
              <w:rPr>
                <w:rFonts w:hint="cs"/>
                <w:color w:val="000000"/>
                <w:sz w:val="20"/>
                <w:szCs w:val="26"/>
                <w:rtl/>
              </w:rPr>
              <w:t>/</w:t>
            </w:r>
            <w:proofErr w:type="spellStart"/>
            <w:r>
              <w:rPr>
                <w:rFonts w:hint="cs"/>
                <w:color w:val="000000"/>
                <w:sz w:val="20"/>
                <w:szCs w:val="26"/>
                <w:rtl/>
              </w:rPr>
              <w:t>نغواكيتسي</w:t>
            </w:r>
            <w:proofErr w:type="spellEnd"/>
          </w:p>
        </w:tc>
        <w:tc>
          <w:tcPr>
            <w:tcW w:w="2835" w:type="dxa"/>
            <w:tcBorders>
              <w:top w:val="single" w:sz="4" w:space="0" w:color="auto"/>
              <w:left w:val="nil"/>
              <w:bottom w:val="single" w:sz="4" w:space="0" w:color="auto"/>
              <w:right w:val="single" w:sz="4" w:space="0" w:color="auto"/>
            </w:tcBorders>
          </w:tcPr>
          <w:p w14:paraId="0D719995" w14:textId="77777777" w:rsidR="00B0173C" w:rsidRPr="002B3333" w:rsidRDefault="00B0173C" w:rsidP="00146BCB">
            <w:pPr>
              <w:spacing w:before="40" w:after="40" w:line="240" w:lineRule="exact"/>
              <w:rPr>
                <w:color w:val="000000"/>
                <w:sz w:val="20"/>
                <w:szCs w:val="26"/>
              </w:rPr>
            </w:pPr>
            <w:bookmarkStart w:id="262" w:name="lt_pId532"/>
            <w:r w:rsidRPr="002B3333">
              <w:rPr>
                <w:color w:val="000000"/>
                <w:sz w:val="20"/>
                <w:szCs w:val="26"/>
              </w:rPr>
              <w:t>54X XXXX</w:t>
            </w:r>
            <w:bookmarkEnd w:id="262"/>
          </w:p>
        </w:tc>
        <w:tc>
          <w:tcPr>
            <w:tcW w:w="2126" w:type="dxa"/>
            <w:tcBorders>
              <w:top w:val="single" w:sz="4" w:space="0" w:color="auto"/>
              <w:left w:val="nil"/>
              <w:bottom w:val="single" w:sz="4" w:space="0" w:color="auto"/>
              <w:right w:val="single" w:sz="4" w:space="0" w:color="auto"/>
            </w:tcBorders>
          </w:tcPr>
          <w:p w14:paraId="5A1DAF7C" w14:textId="77777777" w:rsidR="00B0173C" w:rsidRPr="002B3333" w:rsidRDefault="00B0173C" w:rsidP="00146BCB">
            <w:pPr>
              <w:spacing w:before="40" w:after="40" w:line="240" w:lineRule="exact"/>
              <w:jc w:val="center"/>
              <w:rPr>
                <w:color w:val="000000"/>
                <w:sz w:val="20"/>
                <w:szCs w:val="26"/>
              </w:rPr>
            </w:pPr>
            <w:r w:rsidRPr="002B3333">
              <w:rPr>
                <w:color w:val="000000"/>
                <w:sz w:val="20"/>
                <w:szCs w:val="26"/>
              </w:rPr>
              <w:t>2</w:t>
            </w:r>
          </w:p>
        </w:tc>
      </w:tr>
      <w:tr w:rsidR="00B0173C" w:rsidRPr="002B3333" w14:paraId="1ACBA0ED" w14:textId="77777777" w:rsidTr="00146BCB">
        <w:trPr>
          <w:trHeight w:val="20"/>
          <w:tblHeader/>
          <w:jc w:val="center"/>
        </w:trPr>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5FA82E05" w14:textId="77777777" w:rsidR="00B0173C" w:rsidRPr="002B3333" w:rsidRDefault="00B0173C" w:rsidP="00146BCB">
            <w:pPr>
              <w:spacing w:before="40" w:after="40" w:line="240" w:lineRule="exact"/>
              <w:rPr>
                <w:color w:val="000000"/>
                <w:sz w:val="20"/>
                <w:szCs w:val="26"/>
              </w:rPr>
            </w:pPr>
            <w:r>
              <w:rPr>
                <w:rFonts w:hint="cs"/>
                <w:color w:val="000000"/>
                <w:sz w:val="20"/>
                <w:szCs w:val="26"/>
                <w:rtl/>
              </w:rPr>
              <w:t xml:space="preserve">منطقة </w:t>
            </w:r>
            <w:proofErr w:type="spellStart"/>
            <w:r>
              <w:rPr>
                <w:rFonts w:hint="cs"/>
                <w:color w:val="000000"/>
                <w:sz w:val="20"/>
                <w:szCs w:val="26"/>
                <w:rtl/>
              </w:rPr>
              <w:t>موشودي</w:t>
            </w:r>
            <w:proofErr w:type="spellEnd"/>
          </w:p>
        </w:tc>
        <w:tc>
          <w:tcPr>
            <w:tcW w:w="2835" w:type="dxa"/>
            <w:tcBorders>
              <w:top w:val="single" w:sz="4" w:space="0" w:color="auto"/>
              <w:left w:val="nil"/>
              <w:bottom w:val="single" w:sz="4" w:space="0" w:color="auto"/>
              <w:right w:val="single" w:sz="4" w:space="0" w:color="auto"/>
            </w:tcBorders>
          </w:tcPr>
          <w:p w14:paraId="51FA55B9" w14:textId="77777777" w:rsidR="00B0173C" w:rsidRPr="002B3333" w:rsidRDefault="00B0173C" w:rsidP="00146BCB">
            <w:pPr>
              <w:spacing w:before="40" w:after="40" w:line="240" w:lineRule="exact"/>
              <w:rPr>
                <w:color w:val="000000"/>
                <w:sz w:val="20"/>
                <w:szCs w:val="26"/>
              </w:rPr>
            </w:pPr>
            <w:bookmarkStart w:id="263" w:name="lt_pId535"/>
            <w:r w:rsidRPr="002B3333">
              <w:rPr>
                <w:color w:val="000000"/>
                <w:sz w:val="20"/>
                <w:szCs w:val="26"/>
              </w:rPr>
              <w:t>57X XXXX</w:t>
            </w:r>
            <w:bookmarkEnd w:id="263"/>
          </w:p>
        </w:tc>
        <w:tc>
          <w:tcPr>
            <w:tcW w:w="2126" w:type="dxa"/>
            <w:tcBorders>
              <w:top w:val="single" w:sz="4" w:space="0" w:color="auto"/>
              <w:left w:val="nil"/>
              <w:bottom w:val="single" w:sz="4" w:space="0" w:color="auto"/>
              <w:right w:val="single" w:sz="4" w:space="0" w:color="auto"/>
            </w:tcBorders>
          </w:tcPr>
          <w:p w14:paraId="0BB7873B" w14:textId="77777777" w:rsidR="00B0173C" w:rsidRPr="002B3333" w:rsidRDefault="00B0173C" w:rsidP="00146BCB">
            <w:pPr>
              <w:spacing w:before="40" w:after="40" w:line="240" w:lineRule="exact"/>
              <w:jc w:val="center"/>
              <w:rPr>
                <w:color w:val="000000"/>
                <w:sz w:val="20"/>
                <w:szCs w:val="26"/>
              </w:rPr>
            </w:pPr>
            <w:r w:rsidRPr="002B3333">
              <w:rPr>
                <w:color w:val="000000"/>
                <w:sz w:val="20"/>
                <w:szCs w:val="26"/>
              </w:rPr>
              <w:t>2</w:t>
            </w:r>
          </w:p>
        </w:tc>
      </w:tr>
      <w:tr w:rsidR="00B0173C" w:rsidRPr="002B3333" w14:paraId="41D61C2A" w14:textId="77777777" w:rsidTr="00146BCB">
        <w:trPr>
          <w:trHeight w:val="20"/>
          <w:tblHeader/>
          <w:jc w:val="center"/>
        </w:trPr>
        <w:tc>
          <w:tcPr>
            <w:tcW w:w="4111" w:type="dxa"/>
            <w:tcBorders>
              <w:top w:val="nil"/>
              <w:left w:val="single" w:sz="4" w:space="0" w:color="auto"/>
              <w:bottom w:val="single" w:sz="4" w:space="0" w:color="auto"/>
              <w:right w:val="single" w:sz="4" w:space="0" w:color="auto"/>
            </w:tcBorders>
            <w:shd w:val="clear" w:color="auto" w:fill="auto"/>
            <w:noWrap/>
          </w:tcPr>
          <w:p w14:paraId="10E96A4F" w14:textId="77777777" w:rsidR="00B0173C" w:rsidRPr="002B3333" w:rsidRDefault="00B0173C" w:rsidP="00146BCB">
            <w:pPr>
              <w:spacing w:before="40" w:after="40" w:line="240" w:lineRule="exact"/>
              <w:rPr>
                <w:color w:val="000000"/>
                <w:sz w:val="20"/>
                <w:szCs w:val="26"/>
              </w:rPr>
            </w:pPr>
            <w:r>
              <w:rPr>
                <w:rFonts w:hint="cs"/>
                <w:color w:val="000000"/>
                <w:sz w:val="20"/>
                <w:szCs w:val="26"/>
                <w:rtl/>
              </w:rPr>
              <w:t xml:space="preserve">منطقة </w:t>
            </w:r>
            <w:proofErr w:type="spellStart"/>
            <w:r>
              <w:rPr>
                <w:rFonts w:hint="cs"/>
                <w:color w:val="000000"/>
                <w:sz w:val="20"/>
                <w:szCs w:val="26"/>
                <w:rtl/>
              </w:rPr>
              <w:t>جواننغ</w:t>
            </w:r>
            <w:proofErr w:type="spellEnd"/>
          </w:p>
        </w:tc>
        <w:tc>
          <w:tcPr>
            <w:tcW w:w="2835" w:type="dxa"/>
            <w:tcBorders>
              <w:top w:val="single" w:sz="4" w:space="0" w:color="auto"/>
              <w:left w:val="nil"/>
              <w:bottom w:val="single" w:sz="4" w:space="0" w:color="auto"/>
              <w:right w:val="single" w:sz="4" w:space="0" w:color="auto"/>
            </w:tcBorders>
          </w:tcPr>
          <w:p w14:paraId="65A013BE" w14:textId="77777777" w:rsidR="00B0173C" w:rsidRPr="002B3333" w:rsidRDefault="00B0173C" w:rsidP="00146BCB">
            <w:pPr>
              <w:spacing w:before="40" w:after="40" w:line="240" w:lineRule="exact"/>
              <w:rPr>
                <w:color w:val="000000"/>
                <w:sz w:val="20"/>
                <w:szCs w:val="26"/>
              </w:rPr>
            </w:pPr>
            <w:bookmarkStart w:id="264" w:name="lt_pId538"/>
            <w:r w:rsidRPr="002B3333">
              <w:rPr>
                <w:color w:val="000000"/>
                <w:sz w:val="20"/>
                <w:szCs w:val="26"/>
              </w:rPr>
              <w:t>58X XXXX</w:t>
            </w:r>
            <w:bookmarkEnd w:id="264"/>
          </w:p>
        </w:tc>
        <w:tc>
          <w:tcPr>
            <w:tcW w:w="2126" w:type="dxa"/>
            <w:tcBorders>
              <w:top w:val="single" w:sz="4" w:space="0" w:color="auto"/>
              <w:left w:val="nil"/>
              <w:bottom w:val="single" w:sz="4" w:space="0" w:color="auto"/>
              <w:right w:val="single" w:sz="4" w:space="0" w:color="auto"/>
            </w:tcBorders>
          </w:tcPr>
          <w:p w14:paraId="49223EF5" w14:textId="77777777" w:rsidR="00B0173C" w:rsidRPr="002B3333" w:rsidRDefault="00B0173C" w:rsidP="00146BCB">
            <w:pPr>
              <w:spacing w:before="40" w:after="40" w:line="240" w:lineRule="exact"/>
              <w:jc w:val="center"/>
              <w:rPr>
                <w:color w:val="000000"/>
                <w:sz w:val="20"/>
                <w:szCs w:val="26"/>
              </w:rPr>
            </w:pPr>
            <w:r w:rsidRPr="002B3333">
              <w:rPr>
                <w:color w:val="000000"/>
                <w:sz w:val="20"/>
                <w:szCs w:val="26"/>
              </w:rPr>
              <w:t>2</w:t>
            </w:r>
          </w:p>
        </w:tc>
      </w:tr>
      <w:tr w:rsidR="00B0173C" w:rsidRPr="002B3333" w14:paraId="60E99850" w14:textId="77777777" w:rsidTr="00146BCB">
        <w:trPr>
          <w:trHeight w:val="20"/>
          <w:tblHeader/>
          <w:jc w:val="center"/>
        </w:trPr>
        <w:tc>
          <w:tcPr>
            <w:tcW w:w="4111" w:type="dxa"/>
            <w:tcBorders>
              <w:top w:val="nil"/>
              <w:left w:val="single" w:sz="4" w:space="0" w:color="auto"/>
              <w:bottom w:val="single" w:sz="4" w:space="0" w:color="auto"/>
              <w:right w:val="single" w:sz="4" w:space="0" w:color="auto"/>
            </w:tcBorders>
            <w:shd w:val="clear" w:color="auto" w:fill="auto"/>
            <w:noWrap/>
          </w:tcPr>
          <w:p w14:paraId="4E0344F5" w14:textId="77777777" w:rsidR="00B0173C" w:rsidRPr="002B3333" w:rsidRDefault="00B0173C" w:rsidP="00146BCB">
            <w:pPr>
              <w:spacing w:before="40" w:after="40" w:line="240" w:lineRule="exact"/>
              <w:rPr>
                <w:color w:val="000000"/>
                <w:sz w:val="20"/>
                <w:szCs w:val="26"/>
              </w:rPr>
            </w:pPr>
            <w:r>
              <w:rPr>
                <w:rFonts w:hint="cs"/>
                <w:color w:val="000000"/>
                <w:sz w:val="20"/>
                <w:szCs w:val="26"/>
                <w:rtl/>
              </w:rPr>
              <w:t xml:space="preserve">منطقة </w:t>
            </w:r>
            <w:proofErr w:type="spellStart"/>
            <w:r>
              <w:rPr>
                <w:rFonts w:hint="cs"/>
                <w:color w:val="000000"/>
                <w:sz w:val="20"/>
                <w:szCs w:val="26"/>
                <w:rtl/>
              </w:rPr>
              <w:t>موليبولول</w:t>
            </w:r>
            <w:proofErr w:type="spellEnd"/>
          </w:p>
        </w:tc>
        <w:tc>
          <w:tcPr>
            <w:tcW w:w="2835" w:type="dxa"/>
            <w:tcBorders>
              <w:top w:val="single" w:sz="4" w:space="0" w:color="auto"/>
              <w:left w:val="nil"/>
              <w:bottom w:val="single" w:sz="4" w:space="0" w:color="auto"/>
              <w:right w:val="single" w:sz="4" w:space="0" w:color="auto"/>
            </w:tcBorders>
          </w:tcPr>
          <w:p w14:paraId="6E7952B4" w14:textId="77777777" w:rsidR="00B0173C" w:rsidRPr="002B3333" w:rsidRDefault="00B0173C" w:rsidP="00146BCB">
            <w:pPr>
              <w:spacing w:before="40" w:after="40" w:line="240" w:lineRule="exact"/>
              <w:rPr>
                <w:color w:val="000000"/>
                <w:sz w:val="20"/>
                <w:szCs w:val="26"/>
              </w:rPr>
            </w:pPr>
            <w:bookmarkStart w:id="265" w:name="lt_pId541"/>
            <w:r w:rsidRPr="002B3333">
              <w:rPr>
                <w:color w:val="000000"/>
                <w:sz w:val="20"/>
                <w:szCs w:val="26"/>
              </w:rPr>
              <w:t>59X XXXX</w:t>
            </w:r>
            <w:bookmarkEnd w:id="265"/>
          </w:p>
        </w:tc>
        <w:tc>
          <w:tcPr>
            <w:tcW w:w="2126" w:type="dxa"/>
            <w:tcBorders>
              <w:top w:val="single" w:sz="4" w:space="0" w:color="auto"/>
              <w:left w:val="nil"/>
              <w:bottom w:val="single" w:sz="4" w:space="0" w:color="auto"/>
              <w:right w:val="single" w:sz="4" w:space="0" w:color="auto"/>
            </w:tcBorders>
          </w:tcPr>
          <w:p w14:paraId="3F66AC37" w14:textId="77777777" w:rsidR="00B0173C" w:rsidRPr="002B3333" w:rsidRDefault="00B0173C" w:rsidP="00146BCB">
            <w:pPr>
              <w:spacing w:before="40" w:after="40" w:line="240" w:lineRule="exact"/>
              <w:jc w:val="center"/>
              <w:rPr>
                <w:color w:val="000000"/>
                <w:sz w:val="20"/>
                <w:szCs w:val="26"/>
              </w:rPr>
            </w:pPr>
            <w:r w:rsidRPr="002B3333">
              <w:rPr>
                <w:color w:val="000000"/>
                <w:sz w:val="20"/>
                <w:szCs w:val="26"/>
              </w:rPr>
              <w:t>2</w:t>
            </w:r>
          </w:p>
        </w:tc>
      </w:tr>
      <w:tr w:rsidR="00B0173C" w:rsidRPr="002B3333" w14:paraId="5A74D527" w14:textId="77777777" w:rsidTr="00146BCB">
        <w:trPr>
          <w:trHeight w:val="20"/>
          <w:tblHeader/>
          <w:jc w:val="center"/>
        </w:trPr>
        <w:tc>
          <w:tcPr>
            <w:tcW w:w="4111" w:type="dxa"/>
            <w:tcBorders>
              <w:top w:val="nil"/>
              <w:left w:val="single" w:sz="4" w:space="0" w:color="auto"/>
              <w:bottom w:val="single" w:sz="4" w:space="0" w:color="auto"/>
              <w:right w:val="single" w:sz="4" w:space="0" w:color="auto"/>
            </w:tcBorders>
            <w:shd w:val="clear" w:color="auto" w:fill="auto"/>
            <w:noWrap/>
          </w:tcPr>
          <w:p w14:paraId="7C852933" w14:textId="77777777" w:rsidR="00B0173C" w:rsidRPr="002B3333" w:rsidRDefault="00B0173C" w:rsidP="00146BCB">
            <w:pPr>
              <w:spacing w:before="40" w:after="40" w:line="240" w:lineRule="exact"/>
              <w:rPr>
                <w:color w:val="000000"/>
                <w:sz w:val="20"/>
                <w:szCs w:val="26"/>
              </w:rPr>
            </w:pPr>
            <w:r>
              <w:rPr>
                <w:rFonts w:hint="cs"/>
                <w:color w:val="000000"/>
                <w:sz w:val="20"/>
                <w:szCs w:val="26"/>
                <w:rtl/>
              </w:rPr>
              <w:t xml:space="preserve">منطقة </w:t>
            </w:r>
            <w:proofErr w:type="gramStart"/>
            <w:r>
              <w:rPr>
                <w:rFonts w:hint="cs"/>
                <w:color w:val="000000"/>
                <w:sz w:val="20"/>
                <w:szCs w:val="26"/>
                <w:rtl/>
              </w:rPr>
              <w:t>كاسان</w:t>
            </w:r>
            <w:proofErr w:type="gramEnd"/>
          </w:p>
        </w:tc>
        <w:tc>
          <w:tcPr>
            <w:tcW w:w="2835" w:type="dxa"/>
            <w:tcBorders>
              <w:top w:val="single" w:sz="4" w:space="0" w:color="auto"/>
              <w:left w:val="nil"/>
              <w:bottom w:val="single" w:sz="4" w:space="0" w:color="auto"/>
              <w:right w:val="single" w:sz="4" w:space="0" w:color="auto"/>
            </w:tcBorders>
          </w:tcPr>
          <w:p w14:paraId="1B8A7833" w14:textId="77777777" w:rsidR="00B0173C" w:rsidRPr="002B3333" w:rsidRDefault="00B0173C" w:rsidP="00146BCB">
            <w:pPr>
              <w:spacing w:before="40" w:after="40" w:line="240" w:lineRule="exact"/>
              <w:rPr>
                <w:color w:val="000000"/>
                <w:sz w:val="20"/>
                <w:szCs w:val="26"/>
              </w:rPr>
            </w:pPr>
            <w:bookmarkStart w:id="266" w:name="lt_pId544"/>
            <w:r w:rsidRPr="002B3333">
              <w:rPr>
                <w:color w:val="000000"/>
                <w:sz w:val="20"/>
                <w:szCs w:val="26"/>
              </w:rPr>
              <w:t>62X XXXX</w:t>
            </w:r>
            <w:bookmarkEnd w:id="266"/>
          </w:p>
        </w:tc>
        <w:tc>
          <w:tcPr>
            <w:tcW w:w="2126" w:type="dxa"/>
            <w:tcBorders>
              <w:top w:val="single" w:sz="4" w:space="0" w:color="auto"/>
              <w:left w:val="nil"/>
              <w:bottom w:val="single" w:sz="4" w:space="0" w:color="auto"/>
              <w:right w:val="single" w:sz="4" w:space="0" w:color="auto"/>
            </w:tcBorders>
          </w:tcPr>
          <w:p w14:paraId="2A31FAF2" w14:textId="77777777" w:rsidR="00B0173C" w:rsidRPr="002B3333" w:rsidRDefault="00B0173C" w:rsidP="00146BCB">
            <w:pPr>
              <w:spacing w:before="40" w:after="40" w:line="240" w:lineRule="exact"/>
              <w:jc w:val="center"/>
              <w:rPr>
                <w:color w:val="000000"/>
                <w:sz w:val="20"/>
                <w:szCs w:val="26"/>
              </w:rPr>
            </w:pPr>
            <w:r w:rsidRPr="002B3333">
              <w:rPr>
                <w:color w:val="000000"/>
                <w:sz w:val="20"/>
                <w:szCs w:val="26"/>
              </w:rPr>
              <w:t>5</w:t>
            </w:r>
          </w:p>
        </w:tc>
      </w:tr>
      <w:tr w:rsidR="00B0173C" w:rsidRPr="002B3333" w14:paraId="45D80A58" w14:textId="77777777" w:rsidTr="00146BCB">
        <w:trPr>
          <w:trHeight w:val="20"/>
          <w:tblHeader/>
          <w:jc w:val="center"/>
        </w:trPr>
        <w:tc>
          <w:tcPr>
            <w:tcW w:w="4111" w:type="dxa"/>
            <w:tcBorders>
              <w:top w:val="nil"/>
              <w:left w:val="single" w:sz="4" w:space="0" w:color="auto"/>
              <w:bottom w:val="single" w:sz="4" w:space="0" w:color="auto"/>
              <w:right w:val="single" w:sz="4" w:space="0" w:color="auto"/>
            </w:tcBorders>
            <w:shd w:val="clear" w:color="auto" w:fill="auto"/>
            <w:noWrap/>
          </w:tcPr>
          <w:p w14:paraId="4F221EB2" w14:textId="77777777" w:rsidR="00B0173C" w:rsidRPr="002B3333" w:rsidRDefault="00B0173C" w:rsidP="00146BCB">
            <w:pPr>
              <w:spacing w:before="40" w:after="40" w:line="240" w:lineRule="exact"/>
              <w:rPr>
                <w:color w:val="000000"/>
                <w:sz w:val="20"/>
                <w:szCs w:val="26"/>
                <w:rtl/>
              </w:rPr>
            </w:pPr>
            <w:r>
              <w:rPr>
                <w:rFonts w:hint="cs"/>
                <w:color w:val="000000"/>
                <w:sz w:val="20"/>
                <w:szCs w:val="26"/>
                <w:rtl/>
              </w:rPr>
              <w:t xml:space="preserve">منطقة </w:t>
            </w:r>
            <w:proofErr w:type="spellStart"/>
            <w:r>
              <w:rPr>
                <w:rFonts w:hint="cs"/>
                <w:color w:val="000000"/>
                <w:sz w:val="20"/>
                <w:szCs w:val="26"/>
                <w:rtl/>
              </w:rPr>
              <w:t>غانزي</w:t>
            </w:r>
            <w:proofErr w:type="spellEnd"/>
            <w:r>
              <w:rPr>
                <w:rFonts w:hint="cs"/>
                <w:color w:val="000000"/>
                <w:sz w:val="20"/>
                <w:szCs w:val="26"/>
                <w:rtl/>
              </w:rPr>
              <w:t>/</w:t>
            </w:r>
            <w:proofErr w:type="spellStart"/>
            <w:r>
              <w:rPr>
                <w:rFonts w:hint="cs"/>
                <w:color w:val="000000"/>
                <w:sz w:val="20"/>
                <w:szCs w:val="26"/>
                <w:rtl/>
              </w:rPr>
              <w:t>كغالاغادي</w:t>
            </w:r>
            <w:proofErr w:type="spellEnd"/>
          </w:p>
        </w:tc>
        <w:tc>
          <w:tcPr>
            <w:tcW w:w="2835" w:type="dxa"/>
            <w:tcBorders>
              <w:top w:val="single" w:sz="4" w:space="0" w:color="auto"/>
              <w:left w:val="nil"/>
              <w:bottom w:val="single" w:sz="4" w:space="0" w:color="auto"/>
              <w:right w:val="single" w:sz="4" w:space="0" w:color="auto"/>
            </w:tcBorders>
          </w:tcPr>
          <w:p w14:paraId="6B007139" w14:textId="77777777" w:rsidR="00B0173C" w:rsidRPr="002B3333" w:rsidRDefault="00B0173C" w:rsidP="00146BCB">
            <w:pPr>
              <w:spacing w:before="40" w:after="40" w:line="240" w:lineRule="exact"/>
              <w:rPr>
                <w:color w:val="000000"/>
                <w:sz w:val="20"/>
                <w:szCs w:val="26"/>
              </w:rPr>
            </w:pPr>
            <w:bookmarkStart w:id="267" w:name="lt_pId547"/>
            <w:r w:rsidRPr="002B3333">
              <w:rPr>
                <w:color w:val="000000"/>
                <w:sz w:val="20"/>
                <w:szCs w:val="26"/>
              </w:rPr>
              <w:t>65X XXXX</w:t>
            </w:r>
            <w:bookmarkEnd w:id="267"/>
          </w:p>
        </w:tc>
        <w:tc>
          <w:tcPr>
            <w:tcW w:w="2126" w:type="dxa"/>
            <w:tcBorders>
              <w:top w:val="single" w:sz="4" w:space="0" w:color="auto"/>
              <w:left w:val="nil"/>
              <w:bottom w:val="single" w:sz="4" w:space="0" w:color="auto"/>
              <w:right w:val="single" w:sz="4" w:space="0" w:color="auto"/>
            </w:tcBorders>
          </w:tcPr>
          <w:p w14:paraId="0B047A64" w14:textId="77777777" w:rsidR="00B0173C" w:rsidRPr="002B3333" w:rsidRDefault="00B0173C" w:rsidP="00146BCB">
            <w:pPr>
              <w:spacing w:before="40" w:after="40" w:line="240" w:lineRule="exact"/>
              <w:jc w:val="center"/>
              <w:rPr>
                <w:color w:val="000000"/>
                <w:sz w:val="20"/>
                <w:szCs w:val="26"/>
              </w:rPr>
            </w:pPr>
            <w:r w:rsidRPr="002B3333">
              <w:rPr>
                <w:color w:val="000000"/>
                <w:sz w:val="20"/>
                <w:szCs w:val="26"/>
              </w:rPr>
              <w:t>5</w:t>
            </w:r>
          </w:p>
        </w:tc>
      </w:tr>
      <w:tr w:rsidR="00B0173C" w:rsidRPr="002B3333" w14:paraId="72C791F1" w14:textId="77777777" w:rsidTr="00146BCB">
        <w:trPr>
          <w:trHeight w:val="20"/>
          <w:tblHeader/>
          <w:jc w:val="center"/>
        </w:trPr>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0C11BEC5" w14:textId="77777777" w:rsidR="00B0173C" w:rsidRPr="002B3333" w:rsidRDefault="00B0173C" w:rsidP="00146BCB">
            <w:pPr>
              <w:spacing w:before="40" w:after="40" w:line="240" w:lineRule="exact"/>
              <w:rPr>
                <w:color w:val="000000"/>
                <w:sz w:val="20"/>
                <w:szCs w:val="26"/>
                <w:rtl/>
              </w:rPr>
            </w:pPr>
            <w:r>
              <w:rPr>
                <w:rFonts w:hint="cs"/>
                <w:color w:val="000000"/>
                <w:sz w:val="20"/>
                <w:szCs w:val="26"/>
                <w:rtl/>
              </w:rPr>
              <w:t xml:space="preserve">منطقة </w:t>
            </w:r>
            <w:proofErr w:type="spellStart"/>
            <w:r>
              <w:rPr>
                <w:rFonts w:hint="cs"/>
                <w:color w:val="000000"/>
                <w:sz w:val="20"/>
                <w:szCs w:val="26"/>
                <w:rtl/>
              </w:rPr>
              <w:t>ماون</w:t>
            </w:r>
            <w:proofErr w:type="spellEnd"/>
          </w:p>
        </w:tc>
        <w:tc>
          <w:tcPr>
            <w:tcW w:w="2835" w:type="dxa"/>
            <w:tcBorders>
              <w:top w:val="single" w:sz="4" w:space="0" w:color="auto"/>
              <w:left w:val="nil"/>
              <w:bottom w:val="single" w:sz="4" w:space="0" w:color="auto"/>
              <w:right w:val="single" w:sz="4" w:space="0" w:color="auto"/>
            </w:tcBorders>
          </w:tcPr>
          <w:p w14:paraId="1FD03527" w14:textId="77777777" w:rsidR="00B0173C" w:rsidRPr="002B3333" w:rsidRDefault="00B0173C" w:rsidP="00146BCB">
            <w:pPr>
              <w:spacing w:before="40" w:after="40" w:line="240" w:lineRule="exact"/>
              <w:rPr>
                <w:color w:val="000000"/>
                <w:sz w:val="20"/>
                <w:szCs w:val="26"/>
              </w:rPr>
            </w:pPr>
            <w:bookmarkStart w:id="268" w:name="lt_pId550"/>
            <w:r w:rsidRPr="002B3333">
              <w:rPr>
                <w:color w:val="000000"/>
                <w:sz w:val="20"/>
                <w:szCs w:val="26"/>
              </w:rPr>
              <w:t>68X XXXX</w:t>
            </w:r>
            <w:bookmarkEnd w:id="268"/>
          </w:p>
        </w:tc>
        <w:tc>
          <w:tcPr>
            <w:tcW w:w="2126" w:type="dxa"/>
            <w:tcBorders>
              <w:top w:val="single" w:sz="4" w:space="0" w:color="auto"/>
              <w:left w:val="nil"/>
              <w:bottom w:val="single" w:sz="4" w:space="0" w:color="auto"/>
              <w:right w:val="single" w:sz="4" w:space="0" w:color="auto"/>
            </w:tcBorders>
          </w:tcPr>
          <w:p w14:paraId="1193EBBE" w14:textId="77777777" w:rsidR="00B0173C" w:rsidRPr="002B3333" w:rsidRDefault="00B0173C" w:rsidP="00146BCB">
            <w:pPr>
              <w:keepNext/>
              <w:spacing w:before="40" w:after="40" w:line="240" w:lineRule="exact"/>
              <w:jc w:val="center"/>
              <w:rPr>
                <w:color w:val="000000"/>
                <w:sz w:val="20"/>
                <w:szCs w:val="26"/>
              </w:rPr>
            </w:pPr>
            <w:r w:rsidRPr="002B3333">
              <w:rPr>
                <w:color w:val="000000"/>
                <w:sz w:val="20"/>
                <w:szCs w:val="26"/>
              </w:rPr>
              <w:t>5</w:t>
            </w:r>
          </w:p>
        </w:tc>
      </w:tr>
    </w:tbl>
    <w:p w14:paraId="6D36B40C" w14:textId="77777777" w:rsidR="00B0173C" w:rsidRDefault="00B0173C" w:rsidP="00DA183C">
      <w:pPr>
        <w:keepNext/>
        <w:spacing w:before="40"/>
        <w:rPr>
          <w:rtl/>
          <w:lang w:bidi="ar-EG"/>
        </w:rPr>
      </w:pPr>
      <w:r>
        <w:rPr>
          <w:lang w:bidi="ar-EG"/>
        </w:rPr>
        <w:t>4.4</w:t>
      </w:r>
      <w:r>
        <w:rPr>
          <w:rtl/>
          <w:lang w:bidi="ar-EG"/>
        </w:rPr>
        <w:tab/>
      </w:r>
      <w:r w:rsidRPr="00037F79">
        <w:rPr>
          <w:rFonts w:hint="cs"/>
          <w:b/>
          <w:bCs/>
          <w:rtl/>
          <w:lang w:bidi="ar-EG"/>
        </w:rPr>
        <w:t xml:space="preserve">أرقام خدمة </w:t>
      </w:r>
      <w:r w:rsidRPr="00037F79">
        <w:rPr>
          <w:b/>
          <w:bCs/>
          <w:color w:val="000000"/>
          <w:rtl/>
        </w:rPr>
        <w:t>نقل الصوت عبر بروتوكول الإنترنت</w:t>
      </w:r>
    </w:p>
    <w:p w14:paraId="66A626F8" w14:textId="77777777" w:rsidR="00B0173C" w:rsidRPr="00B52CFF" w:rsidRDefault="00B0173C" w:rsidP="00DA183C">
      <w:pPr>
        <w:spacing w:before="40"/>
        <w:rPr>
          <w:lang w:bidi="ar-EG"/>
        </w:rPr>
      </w:pPr>
      <w:r>
        <w:rPr>
          <w:rtl/>
          <w:lang w:bidi="ar-EG"/>
        </w:rPr>
        <w:tab/>
      </w:r>
      <w:r>
        <w:rPr>
          <w:lang w:bidi="ar-EG"/>
        </w:rPr>
        <w:t>1.4.4</w:t>
      </w:r>
      <w:r>
        <w:rPr>
          <w:rtl/>
          <w:lang w:bidi="ar-EG"/>
        </w:rPr>
        <w:tab/>
      </w:r>
      <w:r w:rsidRPr="00037F79">
        <w:rPr>
          <w:rFonts w:hint="cs"/>
          <w:b/>
          <w:bCs/>
          <w:rtl/>
          <w:lang w:bidi="ar-EG"/>
        </w:rPr>
        <w:t xml:space="preserve">المستوى </w:t>
      </w:r>
      <w:r w:rsidRPr="00037F79">
        <w:rPr>
          <w:b/>
          <w:bCs/>
          <w:lang w:val="en-GB" w:bidi="ar-EG"/>
        </w:rPr>
        <w:t>7</w:t>
      </w:r>
    </w:p>
    <w:p w14:paraId="0F31E69E" w14:textId="77777777" w:rsidR="00B0173C" w:rsidRPr="00037F79" w:rsidRDefault="00B0173C" w:rsidP="00DA183C">
      <w:pPr>
        <w:spacing w:before="40"/>
        <w:rPr>
          <w:rtl/>
          <w:lang w:val="en-GB"/>
        </w:rPr>
      </w:pPr>
      <w:r>
        <w:rPr>
          <w:rtl/>
          <w:lang w:bidi="ar-EG"/>
        </w:rPr>
        <w:tab/>
      </w:r>
      <w:r>
        <w:rPr>
          <w:rFonts w:hint="cs"/>
          <w:rtl/>
          <w:lang w:bidi="ar-EG"/>
        </w:rPr>
        <w:t xml:space="preserve">تُخصص السلسلة </w:t>
      </w:r>
      <w:r w:rsidRPr="008A4E43">
        <w:rPr>
          <w:rFonts w:eastAsia="Calibri"/>
        </w:rPr>
        <w:t xml:space="preserve">79 XXX </w:t>
      </w:r>
      <w:proofErr w:type="spellStart"/>
      <w:r w:rsidRPr="008A4E43">
        <w:rPr>
          <w:rFonts w:eastAsia="Calibri"/>
        </w:rPr>
        <w:t>XXX</w:t>
      </w:r>
      <w:proofErr w:type="spellEnd"/>
      <w:r>
        <w:rPr>
          <w:rFonts w:hint="cs"/>
          <w:rtl/>
        </w:rPr>
        <w:t xml:space="preserve"> من المستوى </w:t>
      </w:r>
      <w:r>
        <w:rPr>
          <w:lang w:val="en-GB"/>
        </w:rPr>
        <w:t>7</w:t>
      </w:r>
      <w:r>
        <w:rPr>
          <w:rFonts w:hint="cs"/>
          <w:rtl/>
          <w:lang w:val="en-GB"/>
        </w:rPr>
        <w:t xml:space="preserve"> لخدمات الترقيم </w:t>
      </w:r>
      <w:r>
        <w:rPr>
          <w:lang w:val="en-GB"/>
        </w:rPr>
        <w:t>VoIP</w:t>
      </w:r>
      <w:r>
        <w:rPr>
          <w:rFonts w:hint="cs"/>
          <w:rtl/>
          <w:lang w:val="en-GB"/>
        </w:rPr>
        <w:t>.</w:t>
      </w:r>
    </w:p>
    <w:p w14:paraId="0868EBCE" w14:textId="77777777" w:rsidR="00B0173C" w:rsidRPr="00037F79" w:rsidRDefault="00B0173C" w:rsidP="00DA183C">
      <w:pPr>
        <w:spacing w:before="40"/>
        <w:rPr>
          <w:b/>
          <w:bCs/>
          <w:rtl/>
          <w:lang w:bidi="ar-EG"/>
        </w:rPr>
      </w:pPr>
      <w:r>
        <w:rPr>
          <w:lang w:bidi="ar-EG"/>
        </w:rPr>
        <w:t>5.4</w:t>
      </w:r>
      <w:r>
        <w:rPr>
          <w:rtl/>
          <w:lang w:bidi="ar-EG"/>
        </w:rPr>
        <w:tab/>
      </w:r>
      <w:r w:rsidRPr="00037F79">
        <w:rPr>
          <w:rFonts w:hint="cs"/>
          <w:b/>
          <w:bCs/>
          <w:rtl/>
          <w:lang w:bidi="ar-EG"/>
        </w:rPr>
        <w:t>أرقام متنقلة</w:t>
      </w:r>
    </w:p>
    <w:p w14:paraId="3C2AFE5A" w14:textId="77777777" w:rsidR="00B0173C" w:rsidRPr="00037F79" w:rsidRDefault="00B0173C" w:rsidP="00DA183C">
      <w:pPr>
        <w:spacing w:before="40"/>
        <w:rPr>
          <w:b/>
          <w:bCs/>
          <w:lang w:val="en-GB"/>
        </w:rPr>
      </w:pPr>
      <w:r>
        <w:rPr>
          <w:rtl/>
          <w:lang w:bidi="ar-EG"/>
        </w:rPr>
        <w:tab/>
      </w:r>
      <w:r>
        <w:rPr>
          <w:lang w:bidi="ar-EG"/>
        </w:rPr>
        <w:t>1.5.4</w:t>
      </w:r>
      <w:r>
        <w:rPr>
          <w:rtl/>
          <w:lang w:bidi="ar-EG"/>
        </w:rPr>
        <w:tab/>
      </w:r>
      <w:r w:rsidRPr="00037F79">
        <w:rPr>
          <w:rFonts w:hint="cs"/>
          <w:b/>
          <w:bCs/>
          <w:rtl/>
          <w:lang w:bidi="ar-EG"/>
        </w:rPr>
        <w:t xml:space="preserve">المستويان </w:t>
      </w:r>
      <w:r w:rsidRPr="00037F79">
        <w:rPr>
          <w:b/>
          <w:bCs/>
          <w:lang w:val="en-GB" w:bidi="ar-EG"/>
        </w:rPr>
        <w:t>7</w:t>
      </w:r>
      <w:r w:rsidRPr="00037F79">
        <w:rPr>
          <w:rFonts w:hint="cs"/>
          <w:b/>
          <w:bCs/>
          <w:rtl/>
          <w:lang w:val="en-GB"/>
        </w:rPr>
        <w:t xml:space="preserve"> و</w:t>
      </w:r>
      <w:r w:rsidRPr="00037F79">
        <w:rPr>
          <w:b/>
          <w:bCs/>
          <w:lang w:val="en-GB"/>
        </w:rPr>
        <w:t>8</w:t>
      </w:r>
    </w:p>
    <w:p w14:paraId="3ACA2BC6" w14:textId="77777777" w:rsidR="00DA183C" w:rsidRDefault="00B0173C" w:rsidP="00DA183C">
      <w:pPr>
        <w:spacing w:before="40"/>
        <w:ind w:left="720" w:hanging="720"/>
        <w:rPr>
          <w:rtl/>
          <w:lang w:val="en-GB"/>
        </w:rPr>
      </w:pPr>
      <w:r>
        <w:rPr>
          <w:rtl/>
          <w:lang w:bidi="ar-EG"/>
        </w:rPr>
        <w:tab/>
      </w:r>
      <w:r>
        <w:rPr>
          <w:rFonts w:hint="cs"/>
          <w:rtl/>
          <w:lang w:bidi="ar-EG"/>
        </w:rPr>
        <w:t xml:space="preserve">المستوى </w:t>
      </w:r>
      <w:r>
        <w:rPr>
          <w:lang w:val="en-GB" w:bidi="ar-EG"/>
        </w:rPr>
        <w:t>7</w:t>
      </w:r>
      <w:r>
        <w:rPr>
          <w:rFonts w:hint="cs"/>
          <w:rtl/>
          <w:lang w:val="en-GB"/>
        </w:rPr>
        <w:t xml:space="preserve"> وجزء من المستوى </w:t>
      </w:r>
      <w:r>
        <w:rPr>
          <w:lang w:val="en-GB"/>
        </w:rPr>
        <w:t>8</w:t>
      </w:r>
      <w:r>
        <w:rPr>
          <w:rFonts w:hint="cs"/>
          <w:rtl/>
          <w:lang w:val="en-GB"/>
        </w:rPr>
        <w:t xml:space="preserve"> عبارة عن سلسلة أرقام متنقلة مكونة من ثمانية أرقام من</w:t>
      </w:r>
      <w:r w:rsidR="00DA183C">
        <w:rPr>
          <w:rFonts w:hint="cs"/>
          <w:rtl/>
          <w:lang w:val="en-GB"/>
        </w:rPr>
        <w:t>:</w:t>
      </w:r>
    </w:p>
    <w:p w14:paraId="5C5D79C2" w14:textId="77777777" w:rsidR="00DA183C" w:rsidRDefault="00DA183C" w:rsidP="00DA183C">
      <w:pPr>
        <w:spacing w:before="40"/>
        <w:ind w:left="720" w:hanging="720"/>
        <w:rPr>
          <w:rFonts w:eastAsia="Calibri"/>
          <w:rtl/>
        </w:rPr>
      </w:pPr>
      <w:r>
        <w:rPr>
          <w:rtl/>
          <w:lang w:val="en-GB"/>
        </w:rPr>
        <w:tab/>
      </w:r>
      <w:r w:rsidR="00B0173C">
        <w:rPr>
          <w:rFonts w:hint="cs"/>
          <w:rtl/>
          <w:lang w:val="en-GB"/>
        </w:rPr>
        <w:t xml:space="preserve"> </w:t>
      </w:r>
      <w:r w:rsidR="00B0173C" w:rsidRPr="008561D7">
        <w:rPr>
          <w:rFonts w:eastAsia="Calibri"/>
        </w:rPr>
        <w:t xml:space="preserve">71 XXX </w:t>
      </w:r>
      <w:proofErr w:type="spellStart"/>
      <w:r w:rsidR="00B0173C" w:rsidRPr="008561D7">
        <w:rPr>
          <w:rFonts w:eastAsia="Calibri"/>
        </w:rPr>
        <w:t>XXX</w:t>
      </w:r>
      <w:proofErr w:type="spellEnd"/>
      <w:r w:rsidR="00B0173C">
        <w:rPr>
          <w:rFonts w:hint="cs"/>
          <w:rtl/>
          <w:lang w:val="en-GB"/>
        </w:rPr>
        <w:t xml:space="preserve"> إلى </w:t>
      </w:r>
      <w:r w:rsidR="00B0173C" w:rsidRPr="008561D7">
        <w:rPr>
          <w:rFonts w:eastAsia="Calibri"/>
        </w:rPr>
        <w:t>7</w:t>
      </w:r>
      <w:r w:rsidR="00B0173C">
        <w:rPr>
          <w:rFonts w:eastAsia="Calibri"/>
        </w:rPr>
        <w:t>8</w:t>
      </w:r>
      <w:r w:rsidR="00B0173C" w:rsidRPr="008561D7">
        <w:rPr>
          <w:rFonts w:eastAsia="Calibri"/>
        </w:rPr>
        <w:t xml:space="preserve"> XXX </w:t>
      </w:r>
      <w:proofErr w:type="gramStart"/>
      <w:r w:rsidR="00B0173C" w:rsidRPr="008561D7">
        <w:rPr>
          <w:rFonts w:eastAsia="Calibri"/>
        </w:rPr>
        <w:t>XX</w:t>
      </w:r>
      <w:r w:rsidR="00B0173C">
        <w:rPr>
          <w:rFonts w:eastAsia="Calibri" w:hint="cs"/>
          <w:rtl/>
        </w:rPr>
        <w:t>؛</w:t>
      </w:r>
      <w:proofErr w:type="gramEnd"/>
      <w:r w:rsidR="00B0173C">
        <w:rPr>
          <w:rFonts w:eastAsia="Calibri" w:hint="cs"/>
          <w:rtl/>
        </w:rPr>
        <w:t xml:space="preserve"> </w:t>
      </w:r>
    </w:p>
    <w:p w14:paraId="586C853B" w14:textId="0914E7D7" w:rsidR="00B0173C" w:rsidRPr="00037F79" w:rsidRDefault="00DA183C" w:rsidP="00DA183C">
      <w:pPr>
        <w:spacing w:before="40"/>
        <w:ind w:left="720" w:hanging="720"/>
        <w:rPr>
          <w:rtl/>
        </w:rPr>
      </w:pPr>
      <w:r>
        <w:rPr>
          <w:rFonts w:eastAsia="Calibri"/>
          <w:rtl/>
        </w:rPr>
        <w:tab/>
      </w:r>
      <w:r w:rsidR="00B0173C">
        <w:rPr>
          <w:rFonts w:eastAsia="Calibri" w:hint="cs"/>
          <w:rtl/>
        </w:rPr>
        <w:t xml:space="preserve">ومن </w:t>
      </w:r>
      <w:r w:rsidR="00B0173C">
        <w:rPr>
          <w:rFonts w:eastAsia="Calibri"/>
        </w:rPr>
        <w:t>8</w:t>
      </w:r>
      <w:r w:rsidR="00B0173C" w:rsidRPr="008561D7">
        <w:rPr>
          <w:rFonts w:eastAsia="Calibri"/>
        </w:rPr>
        <w:t xml:space="preserve">1 XXX </w:t>
      </w:r>
      <w:proofErr w:type="spellStart"/>
      <w:r w:rsidR="00B0173C" w:rsidRPr="008561D7">
        <w:rPr>
          <w:rFonts w:eastAsia="Calibri"/>
        </w:rPr>
        <w:t>XXX</w:t>
      </w:r>
      <w:proofErr w:type="spellEnd"/>
      <w:r w:rsidR="00B0173C">
        <w:rPr>
          <w:rFonts w:eastAsia="Calibri" w:hint="cs"/>
          <w:rtl/>
        </w:rPr>
        <w:t xml:space="preserve"> إلى </w:t>
      </w:r>
      <w:r w:rsidR="00B0173C">
        <w:rPr>
          <w:rFonts w:eastAsia="Calibri"/>
        </w:rPr>
        <w:t>85</w:t>
      </w:r>
      <w:r w:rsidR="00B0173C" w:rsidRPr="008561D7">
        <w:rPr>
          <w:rFonts w:eastAsia="Calibri"/>
        </w:rPr>
        <w:t xml:space="preserve"> XXX </w:t>
      </w:r>
      <w:proofErr w:type="spellStart"/>
      <w:r w:rsidR="00B0173C" w:rsidRPr="008561D7">
        <w:rPr>
          <w:rFonts w:eastAsia="Calibri"/>
        </w:rPr>
        <w:t>XXX</w:t>
      </w:r>
      <w:proofErr w:type="spellEnd"/>
      <w:r w:rsidR="00B0173C">
        <w:rPr>
          <w:rFonts w:eastAsia="Calibri" w:hint="cs"/>
          <w:rtl/>
        </w:rPr>
        <w:t xml:space="preserve"> على التوالي.</w:t>
      </w:r>
    </w:p>
    <w:p w14:paraId="56400DA9" w14:textId="77777777" w:rsidR="00B0173C" w:rsidRPr="00037F79" w:rsidRDefault="00B0173C" w:rsidP="00DA183C">
      <w:pPr>
        <w:spacing w:before="40"/>
        <w:rPr>
          <w:b/>
          <w:bCs/>
          <w:rtl/>
          <w:lang w:val="en-GB"/>
        </w:rPr>
      </w:pPr>
      <w:r>
        <w:rPr>
          <w:lang w:bidi="ar-EG"/>
        </w:rPr>
        <w:t>6.4</w:t>
      </w:r>
      <w:r>
        <w:rPr>
          <w:rtl/>
          <w:lang w:bidi="ar-EG"/>
        </w:rPr>
        <w:tab/>
      </w:r>
      <w:r w:rsidRPr="00037F79">
        <w:rPr>
          <w:rFonts w:hint="cs"/>
          <w:b/>
          <w:bCs/>
          <w:rtl/>
          <w:lang w:bidi="ar-EG"/>
        </w:rPr>
        <w:t xml:space="preserve">الاتصالات من آلة إلى آلة </w:t>
      </w:r>
      <w:r w:rsidRPr="00037F79">
        <w:rPr>
          <w:b/>
          <w:bCs/>
          <w:lang w:val="en-GB" w:bidi="ar-EG"/>
        </w:rPr>
        <w:t>(M2M)</w:t>
      </w:r>
      <w:r w:rsidRPr="00037F79">
        <w:rPr>
          <w:rFonts w:hint="cs"/>
          <w:b/>
          <w:bCs/>
          <w:rtl/>
          <w:lang w:val="en-GB"/>
        </w:rPr>
        <w:t>/إنترنت الأشياء</w:t>
      </w:r>
    </w:p>
    <w:p w14:paraId="7258F571" w14:textId="77777777" w:rsidR="00B0173C" w:rsidRPr="00037F79" w:rsidRDefault="00B0173C" w:rsidP="00DA183C">
      <w:pPr>
        <w:spacing w:before="40"/>
        <w:rPr>
          <w:rtl/>
          <w:lang w:val="en-GB"/>
        </w:rPr>
      </w:pPr>
      <w:r>
        <w:rPr>
          <w:rtl/>
          <w:lang w:bidi="ar-EG"/>
        </w:rPr>
        <w:tab/>
      </w:r>
      <w:r>
        <w:rPr>
          <w:lang w:bidi="ar-EG"/>
        </w:rPr>
        <w:t>1.6.4</w:t>
      </w:r>
      <w:r>
        <w:rPr>
          <w:rtl/>
          <w:lang w:bidi="ar-EG"/>
        </w:rPr>
        <w:tab/>
      </w:r>
      <w:r w:rsidRPr="00037F79">
        <w:rPr>
          <w:rFonts w:hint="cs"/>
          <w:b/>
          <w:bCs/>
          <w:rtl/>
          <w:lang w:bidi="ar-EG"/>
        </w:rPr>
        <w:t xml:space="preserve">المستوى </w:t>
      </w:r>
      <w:r w:rsidRPr="00037F79">
        <w:rPr>
          <w:b/>
          <w:bCs/>
          <w:lang w:val="en-GB" w:bidi="ar-EG"/>
        </w:rPr>
        <w:t>8</w:t>
      </w:r>
    </w:p>
    <w:p w14:paraId="243595DD" w14:textId="1D63A5A0" w:rsidR="00B0173C" w:rsidRDefault="00B0173C" w:rsidP="00DA183C">
      <w:pPr>
        <w:spacing w:before="40"/>
        <w:ind w:left="720" w:hanging="720"/>
        <w:rPr>
          <w:rtl/>
        </w:rPr>
      </w:pPr>
      <w:r>
        <w:rPr>
          <w:rtl/>
          <w:lang w:bidi="ar-EG"/>
        </w:rPr>
        <w:tab/>
      </w:r>
      <w:r>
        <w:rPr>
          <w:rFonts w:hint="cs"/>
          <w:rtl/>
          <w:lang w:bidi="ar-EG"/>
        </w:rPr>
        <w:t xml:space="preserve">الاتصالات من آلة إلى آلة عبارة عن سلسلة أرقام مكونة من </w:t>
      </w:r>
      <w:r>
        <w:rPr>
          <w:lang w:val="en-GB" w:bidi="ar-EG"/>
        </w:rPr>
        <w:t>10</w:t>
      </w:r>
      <w:r>
        <w:rPr>
          <w:rFonts w:hint="cs"/>
          <w:rtl/>
          <w:lang w:val="en-GB"/>
        </w:rPr>
        <w:t xml:space="preserve"> أرقام تشغل سلسلة أرقام من </w:t>
      </w:r>
      <w:r w:rsidRPr="008561D7">
        <w:rPr>
          <w:rFonts w:eastAsia="Calibri"/>
        </w:rPr>
        <w:t xml:space="preserve">86 XXXX </w:t>
      </w:r>
      <w:proofErr w:type="spellStart"/>
      <w:r w:rsidRPr="008561D7">
        <w:rPr>
          <w:rFonts w:eastAsia="Calibri"/>
        </w:rPr>
        <w:t>XXXX</w:t>
      </w:r>
      <w:proofErr w:type="spellEnd"/>
      <w:r>
        <w:rPr>
          <w:rFonts w:hint="cs"/>
          <w:rtl/>
        </w:rPr>
        <w:t xml:space="preserve"> إلى</w:t>
      </w:r>
      <w:r w:rsidR="00E625D4">
        <w:rPr>
          <w:rFonts w:hint="eastAsia"/>
          <w:rtl/>
        </w:rPr>
        <w:t> </w:t>
      </w:r>
      <w:r>
        <w:rPr>
          <w:rFonts w:eastAsia="Calibri"/>
        </w:rPr>
        <w:t>89</w:t>
      </w:r>
      <w:r w:rsidRPr="008561D7">
        <w:rPr>
          <w:rFonts w:eastAsia="Calibri"/>
        </w:rPr>
        <w:t xml:space="preserve"> XXXX </w:t>
      </w:r>
      <w:proofErr w:type="spellStart"/>
      <w:r w:rsidRPr="008561D7">
        <w:rPr>
          <w:rFonts w:eastAsia="Calibri"/>
        </w:rPr>
        <w:t>XXXX</w:t>
      </w:r>
      <w:proofErr w:type="spellEnd"/>
      <w:r>
        <w:rPr>
          <w:rFonts w:hint="cs"/>
          <w:rtl/>
        </w:rPr>
        <w:t xml:space="preserve"> وتدعم أجهزة إنترنت الأشياء.</w:t>
      </w:r>
      <w:r>
        <w:rPr>
          <w:rtl/>
        </w:rPr>
        <w:br w:type="page"/>
      </w:r>
    </w:p>
    <w:p w14:paraId="36C313CE" w14:textId="77777777" w:rsidR="00B0173C" w:rsidRPr="0090647E" w:rsidRDefault="00B0173C" w:rsidP="00B0173C">
      <w:pPr>
        <w:rPr>
          <w:b/>
          <w:bCs/>
          <w:i/>
          <w:iCs/>
          <w:rtl/>
          <w:lang w:bidi="ar-EG"/>
        </w:rPr>
      </w:pPr>
      <w:r w:rsidRPr="0090647E">
        <w:rPr>
          <w:b/>
          <w:bCs/>
          <w:i/>
          <w:iCs/>
          <w:lang w:bidi="ar-EG"/>
        </w:rPr>
        <w:lastRenderedPageBreak/>
        <w:t>5</w:t>
      </w:r>
      <w:r w:rsidRPr="0090647E">
        <w:rPr>
          <w:b/>
          <w:bCs/>
          <w:i/>
          <w:iCs/>
          <w:rtl/>
          <w:lang w:bidi="ar-EG"/>
        </w:rPr>
        <w:tab/>
      </w:r>
      <w:r w:rsidRPr="0090647E">
        <w:rPr>
          <w:rFonts w:hint="cs"/>
          <w:b/>
          <w:bCs/>
          <w:i/>
          <w:iCs/>
          <w:rtl/>
          <w:lang w:bidi="ar-EG"/>
        </w:rPr>
        <w:t>موارد الترقيم الأخرى</w:t>
      </w:r>
    </w:p>
    <w:p w14:paraId="74DB9B7A" w14:textId="77777777" w:rsidR="00B0173C" w:rsidRPr="0009065D" w:rsidRDefault="00B0173C" w:rsidP="00591207">
      <w:pPr>
        <w:ind w:left="720" w:hanging="720"/>
        <w:rPr>
          <w:rtl/>
          <w:lang w:val="en-GB"/>
        </w:rPr>
      </w:pPr>
      <w:r>
        <w:rPr>
          <w:lang w:bidi="ar-EG"/>
        </w:rPr>
        <w:t>1.5</w:t>
      </w:r>
      <w:r>
        <w:rPr>
          <w:rtl/>
          <w:lang w:bidi="ar-EG"/>
        </w:rPr>
        <w:tab/>
      </w:r>
      <w:r>
        <w:rPr>
          <w:rFonts w:hint="cs"/>
          <w:rtl/>
          <w:lang w:bidi="ar-EG"/>
        </w:rPr>
        <w:t>م</w:t>
      </w:r>
      <w:r w:rsidRPr="0009065D">
        <w:rPr>
          <w:rtl/>
          <w:lang w:bidi="ar-EG"/>
        </w:rPr>
        <w:t xml:space="preserve">وارد الترقيم الأخرى التي تمكّن خدمات اتصالات سلسة وتُعرف </w:t>
      </w:r>
      <w:r>
        <w:rPr>
          <w:rFonts w:hint="cs"/>
          <w:rtl/>
          <w:lang w:bidi="ar-EG"/>
        </w:rPr>
        <w:t>كمراجع رموز</w:t>
      </w:r>
      <w:r w:rsidRPr="0009065D">
        <w:rPr>
          <w:rtl/>
          <w:lang w:bidi="ar-EG"/>
        </w:rPr>
        <w:t xml:space="preserve"> </w:t>
      </w:r>
      <w:r>
        <w:rPr>
          <w:rFonts w:hint="cs"/>
          <w:rtl/>
          <w:lang w:bidi="ar-EG"/>
        </w:rPr>
        <w:t>و</w:t>
      </w:r>
      <w:r w:rsidRPr="0009065D">
        <w:rPr>
          <w:rtl/>
          <w:lang w:bidi="ar-EG"/>
        </w:rPr>
        <w:t xml:space="preserve">ترد في الجدول </w:t>
      </w:r>
      <w:r>
        <w:rPr>
          <w:lang w:bidi="ar-EG"/>
        </w:rPr>
        <w:t>5</w:t>
      </w:r>
      <w:r w:rsidRPr="0009065D">
        <w:rPr>
          <w:rtl/>
          <w:lang w:bidi="ar-EG"/>
        </w:rPr>
        <w:t xml:space="preserve"> أدناه.</w:t>
      </w:r>
      <w:r>
        <w:rPr>
          <w:rFonts w:hint="cs"/>
          <w:rtl/>
          <w:lang w:bidi="ar-EG"/>
        </w:rPr>
        <w:t xml:space="preserve"> وترد هذه الرموز كما جاءت في التوصية </w:t>
      </w:r>
      <w:r>
        <w:rPr>
          <w:lang w:val="en-GB" w:bidi="ar-EG"/>
        </w:rPr>
        <w:t>ITU-T E.164</w:t>
      </w:r>
      <w:r>
        <w:rPr>
          <w:rFonts w:hint="cs"/>
          <w:rtl/>
          <w:lang w:val="en-GB"/>
        </w:rPr>
        <w:t>.</w:t>
      </w:r>
    </w:p>
    <w:p w14:paraId="27E888C3" w14:textId="77777777" w:rsidR="00B0173C" w:rsidRDefault="00B0173C" w:rsidP="00B0173C">
      <w:pPr>
        <w:keepNext/>
        <w:spacing w:after="120"/>
        <w:jc w:val="center"/>
        <w:rPr>
          <w:i/>
          <w:iCs/>
          <w:rtl/>
          <w:lang w:bidi="ar-EG"/>
        </w:rPr>
      </w:pPr>
      <w:r w:rsidRPr="002B3333">
        <w:rPr>
          <w:rFonts w:hint="cs"/>
          <w:i/>
          <w:iCs/>
          <w:rtl/>
          <w:lang w:bidi="ar-EG"/>
        </w:rPr>
        <w:t xml:space="preserve">الجدول </w:t>
      </w:r>
      <w:r w:rsidRPr="002B3333">
        <w:rPr>
          <w:i/>
          <w:iCs/>
          <w:lang w:bidi="ar-EG"/>
        </w:rPr>
        <w:t>5</w:t>
      </w:r>
      <w:r w:rsidRPr="002B3333">
        <w:rPr>
          <w:rFonts w:hint="cs"/>
          <w:i/>
          <w:iCs/>
          <w:rtl/>
          <w:lang w:bidi="ar-EG"/>
        </w:rPr>
        <w:t xml:space="preserve">: </w:t>
      </w:r>
      <w:r>
        <w:rPr>
          <w:rFonts w:hint="cs"/>
          <w:i/>
          <w:iCs/>
          <w:rtl/>
          <w:lang w:bidi="ar-EG"/>
        </w:rPr>
        <w:t>رموز رئيسية</w:t>
      </w:r>
    </w:p>
    <w:tbl>
      <w:tblPr>
        <w:tblStyle w:val="TableGrid318"/>
        <w:bidiVisual/>
        <w:tblW w:w="5000" w:type="pct"/>
        <w:jc w:val="center"/>
        <w:tblLook w:val="04A0" w:firstRow="1" w:lastRow="0" w:firstColumn="1" w:lastColumn="0" w:noHBand="0" w:noVBand="1"/>
      </w:tblPr>
      <w:tblGrid>
        <w:gridCol w:w="4363"/>
        <w:gridCol w:w="5266"/>
      </w:tblGrid>
      <w:tr w:rsidR="00B0173C" w:rsidRPr="0090647E" w14:paraId="525DFD0E" w14:textId="77777777" w:rsidTr="009F4330">
        <w:trPr>
          <w:cantSplit/>
          <w:jc w:val="center"/>
        </w:trPr>
        <w:tc>
          <w:tcPr>
            <w:tcW w:w="4111" w:type="dxa"/>
            <w:shd w:val="clear" w:color="auto" w:fill="C6D9F1" w:themeFill="text2" w:themeFillTint="33"/>
          </w:tcPr>
          <w:p w14:paraId="1ED37AFB" w14:textId="77777777" w:rsidR="00B0173C" w:rsidRPr="0090647E" w:rsidRDefault="00B0173C" w:rsidP="00591207">
            <w:pPr>
              <w:spacing w:before="20" w:after="20" w:line="220" w:lineRule="exact"/>
              <w:rPr>
                <w:i/>
                <w:iCs/>
                <w:sz w:val="20"/>
                <w:szCs w:val="26"/>
                <w:lang w:val="en-GB"/>
              </w:rPr>
            </w:pPr>
            <w:r w:rsidRPr="0090647E">
              <w:rPr>
                <w:rFonts w:hint="cs"/>
                <w:i/>
                <w:iCs/>
                <w:sz w:val="20"/>
                <w:szCs w:val="26"/>
                <w:rtl/>
                <w:lang w:val="en-GB"/>
              </w:rPr>
              <w:t>رموز مهمة</w:t>
            </w:r>
          </w:p>
        </w:tc>
        <w:tc>
          <w:tcPr>
            <w:tcW w:w="4961" w:type="dxa"/>
            <w:shd w:val="clear" w:color="auto" w:fill="C6D9F1" w:themeFill="text2" w:themeFillTint="33"/>
          </w:tcPr>
          <w:p w14:paraId="3221B65E" w14:textId="77777777" w:rsidR="00B0173C" w:rsidRPr="0090647E" w:rsidRDefault="00B0173C" w:rsidP="00591207">
            <w:pPr>
              <w:spacing w:before="20" w:after="20" w:line="220" w:lineRule="exact"/>
              <w:jc w:val="center"/>
              <w:rPr>
                <w:i/>
                <w:iCs/>
                <w:sz w:val="20"/>
                <w:szCs w:val="26"/>
                <w:rtl/>
                <w:lang w:val="en-GB"/>
              </w:rPr>
            </w:pPr>
            <w:r w:rsidRPr="0090647E">
              <w:rPr>
                <w:rFonts w:hint="cs"/>
                <w:i/>
                <w:iCs/>
                <w:sz w:val="20"/>
                <w:szCs w:val="26"/>
                <w:rtl/>
                <w:lang w:val="en-GB"/>
              </w:rPr>
              <w:t>الأهمية والاستخدام</w:t>
            </w:r>
          </w:p>
        </w:tc>
      </w:tr>
      <w:tr w:rsidR="00B0173C" w:rsidRPr="0090647E" w14:paraId="67195BCA" w14:textId="77777777" w:rsidTr="00B52CFF">
        <w:trPr>
          <w:cantSplit/>
          <w:jc w:val="center"/>
        </w:trPr>
        <w:tc>
          <w:tcPr>
            <w:tcW w:w="4111" w:type="dxa"/>
          </w:tcPr>
          <w:p w14:paraId="7AC1D1CE" w14:textId="77777777" w:rsidR="00B0173C" w:rsidRPr="0090647E" w:rsidRDefault="00B0173C" w:rsidP="00591207">
            <w:pPr>
              <w:spacing w:before="20" w:after="20" w:line="220" w:lineRule="exact"/>
              <w:rPr>
                <w:sz w:val="20"/>
                <w:szCs w:val="26"/>
                <w:lang w:val="en-GB"/>
              </w:rPr>
            </w:pPr>
            <w:bookmarkStart w:id="269" w:name="lt_pId578"/>
            <w:r w:rsidRPr="0090647E">
              <w:rPr>
                <w:rFonts w:hint="cs"/>
                <w:sz w:val="20"/>
                <w:szCs w:val="26"/>
                <w:rtl/>
                <w:lang w:val="en-GB"/>
              </w:rPr>
              <w:t xml:space="preserve">الرمز الدليلي للبلد </w:t>
            </w:r>
            <w:r w:rsidRPr="0090647E">
              <w:rPr>
                <w:sz w:val="20"/>
                <w:szCs w:val="26"/>
                <w:lang w:val="en-GB"/>
              </w:rPr>
              <w:t>(CC)</w:t>
            </w:r>
            <w:bookmarkEnd w:id="269"/>
          </w:p>
        </w:tc>
        <w:tc>
          <w:tcPr>
            <w:tcW w:w="4961" w:type="dxa"/>
          </w:tcPr>
          <w:p w14:paraId="789AD63A" w14:textId="77777777" w:rsidR="00B0173C" w:rsidRPr="0090647E" w:rsidRDefault="00B0173C" w:rsidP="00591207">
            <w:pPr>
              <w:spacing w:before="20" w:after="20" w:line="220" w:lineRule="exact"/>
              <w:rPr>
                <w:sz w:val="20"/>
                <w:szCs w:val="26"/>
                <w:lang w:val="en-GB"/>
              </w:rPr>
            </w:pPr>
            <w:r w:rsidRPr="0090647E">
              <w:rPr>
                <w:sz w:val="20"/>
                <w:szCs w:val="26"/>
                <w:lang w:val="en-GB"/>
              </w:rPr>
              <w:t>267</w:t>
            </w:r>
          </w:p>
        </w:tc>
      </w:tr>
      <w:tr w:rsidR="00B0173C" w:rsidRPr="0090647E" w14:paraId="4C120D23" w14:textId="77777777" w:rsidTr="00B52CFF">
        <w:trPr>
          <w:cantSplit/>
          <w:jc w:val="center"/>
        </w:trPr>
        <w:tc>
          <w:tcPr>
            <w:tcW w:w="4111" w:type="dxa"/>
          </w:tcPr>
          <w:p w14:paraId="52E343CD" w14:textId="77777777" w:rsidR="00B0173C" w:rsidRPr="0090647E" w:rsidRDefault="00B0173C" w:rsidP="00591207">
            <w:pPr>
              <w:spacing w:before="20" w:after="20" w:line="220" w:lineRule="exact"/>
              <w:rPr>
                <w:sz w:val="20"/>
                <w:szCs w:val="26"/>
                <w:lang w:val="en-GB"/>
              </w:rPr>
            </w:pPr>
            <w:bookmarkStart w:id="270" w:name="lt_pId580"/>
            <w:r w:rsidRPr="0090647E">
              <w:rPr>
                <w:color w:val="000000"/>
                <w:sz w:val="20"/>
                <w:szCs w:val="26"/>
                <w:rtl/>
              </w:rPr>
              <w:t xml:space="preserve">الرمز الدليلي القُطري للاتصالات المتنقلة </w:t>
            </w:r>
            <w:r w:rsidRPr="0090647E">
              <w:rPr>
                <w:sz w:val="20"/>
                <w:szCs w:val="26"/>
                <w:lang w:val="en-GB"/>
              </w:rPr>
              <w:t>(MCC)</w:t>
            </w:r>
            <w:bookmarkEnd w:id="270"/>
          </w:p>
        </w:tc>
        <w:tc>
          <w:tcPr>
            <w:tcW w:w="4961" w:type="dxa"/>
          </w:tcPr>
          <w:p w14:paraId="73ACED21" w14:textId="77777777" w:rsidR="00B0173C" w:rsidRPr="0090647E" w:rsidRDefault="00B0173C" w:rsidP="00591207">
            <w:pPr>
              <w:spacing w:before="20" w:after="20" w:line="220" w:lineRule="exact"/>
              <w:rPr>
                <w:sz w:val="20"/>
                <w:szCs w:val="26"/>
                <w:lang w:val="en-GB"/>
              </w:rPr>
            </w:pPr>
            <w:r w:rsidRPr="0090647E">
              <w:rPr>
                <w:sz w:val="20"/>
                <w:szCs w:val="26"/>
                <w:lang w:val="en-GB"/>
              </w:rPr>
              <w:t>652</w:t>
            </w:r>
          </w:p>
        </w:tc>
      </w:tr>
      <w:tr w:rsidR="00B0173C" w:rsidRPr="0090647E" w14:paraId="34AF4AB9" w14:textId="77777777" w:rsidTr="00B52CFF">
        <w:trPr>
          <w:cantSplit/>
          <w:jc w:val="center"/>
        </w:trPr>
        <w:tc>
          <w:tcPr>
            <w:tcW w:w="4111" w:type="dxa"/>
          </w:tcPr>
          <w:p w14:paraId="6B8EE52F" w14:textId="77777777" w:rsidR="00B0173C" w:rsidRPr="0090647E" w:rsidRDefault="00B0173C" w:rsidP="00591207">
            <w:pPr>
              <w:spacing w:before="20" w:after="20" w:line="220" w:lineRule="exact"/>
              <w:rPr>
                <w:sz w:val="20"/>
                <w:szCs w:val="26"/>
                <w:lang w:val="en-GB"/>
              </w:rPr>
            </w:pPr>
            <w:r w:rsidRPr="0090647E">
              <w:rPr>
                <w:rFonts w:hint="cs"/>
                <w:sz w:val="20"/>
                <w:szCs w:val="26"/>
                <w:rtl/>
                <w:lang w:val="en-GB"/>
              </w:rPr>
              <w:t>رموز نقاط التشوير الوطنية</w:t>
            </w:r>
          </w:p>
        </w:tc>
        <w:tc>
          <w:tcPr>
            <w:tcW w:w="4961" w:type="dxa"/>
          </w:tcPr>
          <w:p w14:paraId="63FB245F" w14:textId="77777777" w:rsidR="00B0173C" w:rsidRPr="0090647E" w:rsidRDefault="00B0173C" w:rsidP="00591207">
            <w:pPr>
              <w:spacing w:before="20" w:after="20" w:line="220" w:lineRule="exact"/>
              <w:rPr>
                <w:sz w:val="20"/>
                <w:szCs w:val="26"/>
                <w:rtl/>
                <w:lang w:val="en-GB"/>
              </w:rPr>
            </w:pPr>
            <w:r w:rsidRPr="0090647E">
              <w:rPr>
                <w:rFonts w:hint="cs"/>
                <w:sz w:val="20"/>
                <w:szCs w:val="26"/>
                <w:rtl/>
                <w:lang w:val="en-GB"/>
              </w:rPr>
              <w:t>أغراض التوصيل البيني للشبكات</w:t>
            </w:r>
          </w:p>
        </w:tc>
      </w:tr>
      <w:tr w:rsidR="00B0173C" w:rsidRPr="0090647E" w14:paraId="67A4B6F3" w14:textId="77777777" w:rsidTr="00B52CFF">
        <w:trPr>
          <w:cantSplit/>
          <w:jc w:val="center"/>
        </w:trPr>
        <w:tc>
          <w:tcPr>
            <w:tcW w:w="4111" w:type="dxa"/>
          </w:tcPr>
          <w:p w14:paraId="43D25880" w14:textId="77777777" w:rsidR="00B0173C" w:rsidRPr="0090647E" w:rsidRDefault="00B0173C" w:rsidP="00591207">
            <w:pPr>
              <w:spacing w:before="20" w:after="20" w:line="220" w:lineRule="exact"/>
              <w:rPr>
                <w:sz w:val="20"/>
                <w:szCs w:val="26"/>
                <w:lang w:val="en-GB"/>
              </w:rPr>
            </w:pPr>
            <w:bookmarkStart w:id="271" w:name="lt_pId584"/>
            <w:r w:rsidRPr="0090647E">
              <w:rPr>
                <w:rFonts w:hint="cs"/>
                <w:sz w:val="20"/>
                <w:szCs w:val="26"/>
                <w:rtl/>
                <w:lang w:val="en-GB"/>
              </w:rPr>
              <w:t xml:space="preserve">رمز السطح البيني لشبكة البيانات </w:t>
            </w:r>
            <w:r w:rsidRPr="0090647E">
              <w:rPr>
                <w:sz w:val="20"/>
                <w:szCs w:val="26"/>
                <w:lang w:val="en-GB"/>
              </w:rPr>
              <w:t>(DNIC)</w:t>
            </w:r>
            <w:bookmarkEnd w:id="271"/>
          </w:p>
        </w:tc>
        <w:tc>
          <w:tcPr>
            <w:tcW w:w="4961" w:type="dxa"/>
          </w:tcPr>
          <w:p w14:paraId="7799F04D" w14:textId="77777777" w:rsidR="00B0173C" w:rsidRPr="0090647E" w:rsidRDefault="00B0173C" w:rsidP="00591207">
            <w:pPr>
              <w:spacing w:before="20" w:after="20" w:line="220" w:lineRule="exact"/>
              <w:rPr>
                <w:sz w:val="20"/>
                <w:szCs w:val="26"/>
                <w:rtl/>
                <w:lang w:val="en-GB"/>
              </w:rPr>
            </w:pPr>
            <w:r w:rsidRPr="0090647E">
              <w:rPr>
                <w:rFonts w:hint="cs"/>
                <w:sz w:val="20"/>
                <w:szCs w:val="26"/>
                <w:rtl/>
                <w:lang w:val="en-GB"/>
              </w:rPr>
              <w:t xml:space="preserve">التوصيل الشبكي للبيانات </w:t>
            </w:r>
            <w:r w:rsidRPr="0090647E">
              <w:rPr>
                <w:sz w:val="20"/>
                <w:szCs w:val="26"/>
                <w:lang w:val="en-GB"/>
              </w:rPr>
              <w:t>X25</w:t>
            </w:r>
          </w:p>
        </w:tc>
      </w:tr>
      <w:tr w:rsidR="00B0173C" w:rsidRPr="0090647E" w14:paraId="0F1D8DC3" w14:textId="77777777" w:rsidTr="00B52CFF">
        <w:trPr>
          <w:cantSplit/>
          <w:jc w:val="center"/>
        </w:trPr>
        <w:tc>
          <w:tcPr>
            <w:tcW w:w="4111" w:type="dxa"/>
          </w:tcPr>
          <w:p w14:paraId="350B8795" w14:textId="77777777" w:rsidR="00B0173C" w:rsidRPr="0090647E" w:rsidRDefault="00B0173C" w:rsidP="00591207">
            <w:pPr>
              <w:spacing w:before="20" w:after="20" w:line="220" w:lineRule="exact"/>
              <w:rPr>
                <w:sz w:val="20"/>
                <w:szCs w:val="26"/>
                <w:lang w:val="en-GB"/>
              </w:rPr>
            </w:pPr>
            <w:bookmarkStart w:id="272" w:name="lt_pId586"/>
            <w:r w:rsidRPr="0090647E">
              <w:rPr>
                <w:rFonts w:hint="cs"/>
                <w:sz w:val="20"/>
                <w:szCs w:val="26"/>
                <w:rtl/>
                <w:lang w:val="en-GB"/>
              </w:rPr>
              <w:t xml:space="preserve">رموز ألوان الشبكة </w:t>
            </w:r>
            <w:r w:rsidRPr="0090647E">
              <w:rPr>
                <w:sz w:val="20"/>
                <w:szCs w:val="26"/>
                <w:lang w:val="en-GB"/>
              </w:rPr>
              <w:t>(NCC)</w:t>
            </w:r>
            <w:bookmarkEnd w:id="272"/>
          </w:p>
        </w:tc>
        <w:tc>
          <w:tcPr>
            <w:tcW w:w="4961" w:type="dxa"/>
          </w:tcPr>
          <w:p w14:paraId="165D29E9" w14:textId="77777777" w:rsidR="00B0173C" w:rsidRPr="0090647E" w:rsidRDefault="00B0173C" w:rsidP="00591207">
            <w:pPr>
              <w:keepNext/>
              <w:spacing w:before="20" w:after="20" w:line="220" w:lineRule="exact"/>
              <w:rPr>
                <w:sz w:val="20"/>
                <w:szCs w:val="26"/>
                <w:lang w:val="en-GB"/>
              </w:rPr>
            </w:pPr>
            <w:r w:rsidRPr="0090647E">
              <w:rPr>
                <w:rFonts w:hint="cs"/>
                <w:sz w:val="20"/>
                <w:szCs w:val="26"/>
                <w:rtl/>
                <w:lang w:val="en-GB"/>
              </w:rPr>
              <w:t xml:space="preserve">معرفات هوية المحطات المتنقلة </w:t>
            </w:r>
            <w:r w:rsidRPr="0090647E">
              <w:rPr>
                <w:sz w:val="20"/>
                <w:szCs w:val="26"/>
                <w:lang w:val="en-GB"/>
              </w:rPr>
              <w:t>GSM</w:t>
            </w:r>
          </w:p>
        </w:tc>
      </w:tr>
      <w:tr w:rsidR="00B0173C" w:rsidRPr="0090647E" w14:paraId="0B128014" w14:textId="77777777" w:rsidTr="00B52CFF">
        <w:trPr>
          <w:cantSplit/>
          <w:jc w:val="center"/>
        </w:trPr>
        <w:tc>
          <w:tcPr>
            <w:tcW w:w="4111" w:type="dxa"/>
          </w:tcPr>
          <w:p w14:paraId="7BD43B91" w14:textId="77777777" w:rsidR="00B0173C" w:rsidRPr="0090647E" w:rsidRDefault="00B0173C" w:rsidP="00591207">
            <w:pPr>
              <w:spacing w:before="20" w:after="20" w:line="220" w:lineRule="exact"/>
              <w:rPr>
                <w:sz w:val="20"/>
                <w:szCs w:val="26"/>
                <w:lang w:val="en-GB"/>
              </w:rPr>
            </w:pPr>
            <w:bookmarkStart w:id="273" w:name="lt_pId588"/>
            <w:r w:rsidRPr="0090647E">
              <w:rPr>
                <w:rFonts w:hint="cs"/>
                <w:sz w:val="20"/>
                <w:szCs w:val="26"/>
                <w:rtl/>
                <w:lang w:val="en-GB"/>
              </w:rPr>
              <w:t xml:space="preserve">الرمز الدليلي للشبكة المتنقلة </w:t>
            </w:r>
            <w:r w:rsidRPr="0090647E">
              <w:rPr>
                <w:sz w:val="20"/>
                <w:szCs w:val="26"/>
                <w:lang w:val="en-GB"/>
              </w:rPr>
              <w:t>(MNC)</w:t>
            </w:r>
            <w:bookmarkEnd w:id="273"/>
          </w:p>
        </w:tc>
        <w:tc>
          <w:tcPr>
            <w:tcW w:w="4961" w:type="dxa"/>
          </w:tcPr>
          <w:p w14:paraId="17FE1FB1" w14:textId="77777777" w:rsidR="00B0173C" w:rsidRPr="0090647E" w:rsidRDefault="00B0173C" w:rsidP="00591207">
            <w:pPr>
              <w:keepNext/>
              <w:spacing w:before="20" w:after="20" w:line="220" w:lineRule="exact"/>
              <w:rPr>
                <w:sz w:val="20"/>
                <w:szCs w:val="26"/>
                <w:lang w:val="en-GB"/>
              </w:rPr>
            </w:pPr>
            <w:r w:rsidRPr="0090647E">
              <w:rPr>
                <w:rFonts w:hint="cs"/>
                <w:sz w:val="20"/>
                <w:szCs w:val="26"/>
                <w:rtl/>
                <w:lang w:val="en-GB"/>
              </w:rPr>
              <w:t>شبكات عمومية</w:t>
            </w:r>
          </w:p>
        </w:tc>
      </w:tr>
      <w:tr w:rsidR="00B0173C" w:rsidRPr="0090647E" w14:paraId="3C27EC69" w14:textId="77777777" w:rsidTr="00B52CFF">
        <w:trPr>
          <w:cantSplit/>
          <w:jc w:val="center"/>
        </w:trPr>
        <w:tc>
          <w:tcPr>
            <w:tcW w:w="4111" w:type="dxa"/>
          </w:tcPr>
          <w:p w14:paraId="5FC82A46" w14:textId="77777777" w:rsidR="00B0173C" w:rsidRPr="0090647E" w:rsidRDefault="00B0173C" w:rsidP="00591207">
            <w:pPr>
              <w:spacing w:before="20" w:after="20" w:line="220" w:lineRule="exact"/>
              <w:rPr>
                <w:sz w:val="20"/>
                <w:szCs w:val="26"/>
                <w:lang w:val="en-GB"/>
              </w:rPr>
            </w:pPr>
            <w:bookmarkStart w:id="274" w:name="lt_pId590"/>
            <w:r w:rsidRPr="0090647E">
              <w:rPr>
                <w:rFonts w:hint="cs"/>
                <w:sz w:val="20"/>
                <w:szCs w:val="26"/>
                <w:rtl/>
                <w:lang w:val="en-GB"/>
              </w:rPr>
              <w:t xml:space="preserve">رموز نقاط التشوير الدولية </w:t>
            </w:r>
            <w:r w:rsidRPr="0090647E">
              <w:rPr>
                <w:sz w:val="20"/>
                <w:szCs w:val="26"/>
                <w:lang w:val="en-GB"/>
              </w:rPr>
              <w:t>(ISPC)</w:t>
            </w:r>
            <w:bookmarkEnd w:id="274"/>
          </w:p>
        </w:tc>
        <w:tc>
          <w:tcPr>
            <w:tcW w:w="4961" w:type="dxa"/>
          </w:tcPr>
          <w:p w14:paraId="1D0AA350" w14:textId="7BF96095" w:rsidR="00B0173C" w:rsidRPr="0090647E" w:rsidRDefault="00B0173C" w:rsidP="00591207">
            <w:pPr>
              <w:keepNext/>
              <w:spacing w:before="20" w:after="20" w:line="220" w:lineRule="exact"/>
              <w:rPr>
                <w:sz w:val="20"/>
                <w:szCs w:val="26"/>
                <w:rtl/>
                <w:lang w:val="en-GB" w:bidi="ar-EG"/>
              </w:rPr>
            </w:pPr>
            <w:r w:rsidRPr="0090647E">
              <w:rPr>
                <w:rFonts w:hint="cs"/>
                <w:sz w:val="20"/>
                <w:szCs w:val="26"/>
                <w:rtl/>
                <w:lang w:val="en-GB"/>
              </w:rPr>
              <w:t xml:space="preserve">التشوير الدولي ويستخدم معيار نسق الاتحاد </w:t>
            </w:r>
            <w:r w:rsidRPr="0090647E">
              <w:rPr>
                <w:sz w:val="20"/>
                <w:szCs w:val="26"/>
                <w:lang w:val="en-GB"/>
              </w:rPr>
              <w:t>3-</w:t>
            </w:r>
            <w:r w:rsidR="005941DE">
              <w:rPr>
                <w:sz w:val="20"/>
                <w:szCs w:val="26"/>
                <w:lang w:val="en-GB"/>
              </w:rPr>
              <w:t>8</w:t>
            </w:r>
            <w:r w:rsidRPr="0090647E">
              <w:rPr>
                <w:sz w:val="20"/>
                <w:szCs w:val="26"/>
                <w:lang w:val="en-GB"/>
              </w:rPr>
              <w:t>-3</w:t>
            </w:r>
            <w:r w:rsidR="0090647E">
              <w:rPr>
                <w:rFonts w:hint="cs"/>
                <w:sz w:val="20"/>
                <w:szCs w:val="26"/>
                <w:rtl/>
                <w:lang w:val="en-GB"/>
              </w:rPr>
              <w:t>.</w:t>
            </w:r>
          </w:p>
        </w:tc>
      </w:tr>
    </w:tbl>
    <w:p w14:paraId="62A54266" w14:textId="77777777" w:rsidR="00B0173C" w:rsidRDefault="00B0173C" w:rsidP="00B0173C">
      <w:pPr>
        <w:spacing w:before="240"/>
        <w:rPr>
          <w:rtl/>
          <w:lang w:val="en-GB" w:bidi="ar-EG"/>
        </w:rPr>
      </w:pPr>
      <w:r>
        <w:rPr>
          <w:lang w:val="en-GB" w:bidi="ar-EG"/>
        </w:rPr>
        <w:t>2.5</w:t>
      </w:r>
      <w:r>
        <w:rPr>
          <w:lang w:val="en-GB" w:bidi="ar-EG"/>
        </w:rPr>
        <w:tab/>
      </w:r>
      <w:r w:rsidRPr="00BB7EF5">
        <w:rPr>
          <w:rFonts w:hint="cs"/>
          <w:b/>
          <w:bCs/>
          <w:rtl/>
          <w:lang w:val="en-GB" w:bidi="ar-EG"/>
        </w:rPr>
        <w:t>الرمز الدليلي للشبكة المتنقلة</w:t>
      </w:r>
    </w:p>
    <w:p w14:paraId="78F11D1E" w14:textId="1E9D94A6" w:rsidR="00B0173C" w:rsidRDefault="00591207" w:rsidP="00591207">
      <w:pPr>
        <w:ind w:left="720" w:hanging="720"/>
        <w:rPr>
          <w:rtl/>
          <w:lang w:val="en-GB" w:bidi="ar-EG"/>
        </w:rPr>
      </w:pPr>
      <w:r>
        <w:rPr>
          <w:rtl/>
          <w:lang w:val="en-GB" w:bidi="ar-EG"/>
        </w:rPr>
        <w:tab/>
      </w:r>
      <w:r w:rsidR="00B0173C" w:rsidRPr="00C277CF">
        <w:rPr>
          <w:rtl/>
          <w:lang w:val="en-GB" w:bidi="ar-EG"/>
        </w:rPr>
        <w:t>هناك ثلاث</w:t>
      </w:r>
      <w:r w:rsidR="00B0173C">
        <w:rPr>
          <w:rFonts w:hint="cs"/>
          <w:rtl/>
          <w:lang w:val="en-GB" w:bidi="ar-EG"/>
        </w:rPr>
        <w:t xml:space="preserve">ة </w:t>
      </w:r>
      <w:r w:rsidR="00B0173C">
        <w:rPr>
          <w:lang w:val="en-GB" w:bidi="ar-EG"/>
        </w:rPr>
        <w:t>(</w:t>
      </w:r>
      <w:r w:rsidR="0090647E">
        <w:rPr>
          <w:lang w:bidi="ar-EG"/>
        </w:rPr>
        <w:t>0</w:t>
      </w:r>
      <w:r w:rsidR="00B0173C">
        <w:rPr>
          <w:lang w:val="en-GB" w:bidi="ar-EG"/>
        </w:rPr>
        <w:t>3)</w:t>
      </w:r>
      <w:r w:rsidR="00B0173C" w:rsidRPr="00C277CF">
        <w:rPr>
          <w:rtl/>
          <w:lang w:val="en-GB" w:bidi="ar-EG"/>
        </w:rPr>
        <w:t xml:space="preserve"> </w:t>
      </w:r>
      <w:r w:rsidR="00B0173C">
        <w:rPr>
          <w:rFonts w:hint="cs"/>
          <w:rtl/>
          <w:lang w:val="en-GB" w:bidi="ar-EG"/>
        </w:rPr>
        <w:t xml:space="preserve">رموز </w:t>
      </w:r>
      <w:r w:rsidR="00B0173C" w:rsidRPr="00C277CF">
        <w:rPr>
          <w:rtl/>
          <w:lang w:val="en-GB" w:bidi="ar-EG"/>
        </w:rPr>
        <w:t xml:space="preserve">من </w:t>
      </w:r>
      <w:r w:rsidR="00B0173C">
        <w:rPr>
          <w:rFonts w:hint="cs"/>
          <w:rtl/>
          <w:lang w:val="en-GB" w:bidi="ar-EG"/>
        </w:rPr>
        <w:t>الرموز الدليلية</w:t>
      </w:r>
      <w:r w:rsidR="00B0173C" w:rsidRPr="00C277CF">
        <w:rPr>
          <w:rtl/>
          <w:lang w:val="en-GB" w:bidi="ar-EG"/>
        </w:rPr>
        <w:t xml:space="preserve"> </w:t>
      </w:r>
      <w:r w:rsidR="00B0173C">
        <w:rPr>
          <w:rFonts w:hint="cs"/>
          <w:rtl/>
          <w:lang w:val="en-GB" w:bidi="ar-EG"/>
        </w:rPr>
        <w:t>ل</w:t>
      </w:r>
      <w:r w:rsidR="00B0173C" w:rsidRPr="00C277CF">
        <w:rPr>
          <w:rtl/>
          <w:lang w:val="en-GB" w:bidi="ar-EG"/>
        </w:rPr>
        <w:t>لشبكة المتنقلة</w:t>
      </w:r>
      <w:r w:rsidR="00B52CFF">
        <w:rPr>
          <w:rFonts w:hint="cs"/>
          <w:rtl/>
          <w:lang w:val="en-GB" w:bidi="ar-EG"/>
        </w:rPr>
        <w:t xml:space="preserve"> </w:t>
      </w:r>
      <w:r w:rsidR="00B52CFF">
        <w:rPr>
          <w:lang w:bidi="ar-EG"/>
        </w:rPr>
        <w:t>(MNC)</w:t>
      </w:r>
      <w:r w:rsidR="00B0173C" w:rsidRPr="00C277CF">
        <w:rPr>
          <w:rtl/>
          <w:lang w:val="en-GB" w:bidi="ar-EG"/>
        </w:rPr>
        <w:t xml:space="preserve"> المستعملة في </w:t>
      </w:r>
      <w:r w:rsidR="00B0173C">
        <w:rPr>
          <w:rFonts w:hint="cs"/>
          <w:rtl/>
          <w:lang w:val="en-GB"/>
        </w:rPr>
        <w:t xml:space="preserve">شبكات </w:t>
      </w:r>
      <w:r w:rsidR="00B0173C" w:rsidRPr="00C277CF">
        <w:rPr>
          <w:rtl/>
          <w:lang w:val="en-GB" w:bidi="ar-EG"/>
        </w:rPr>
        <w:t xml:space="preserve">مشغلي الشبكات المتنقلة </w:t>
      </w:r>
      <w:r w:rsidR="00B0173C">
        <w:rPr>
          <w:lang w:val="en-GB" w:bidi="ar-EG"/>
        </w:rPr>
        <w:t>(MNO)</w:t>
      </w:r>
      <w:r w:rsidR="00B0173C" w:rsidRPr="00C277CF">
        <w:rPr>
          <w:rtl/>
          <w:lang w:val="en-GB" w:bidi="ar-EG"/>
        </w:rPr>
        <w:t xml:space="preserve"> و</w:t>
      </w:r>
      <w:r w:rsidR="00B0173C">
        <w:rPr>
          <w:rFonts w:hint="cs"/>
          <w:rtl/>
          <w:lang w:val="en-GB" w:bidi="ar-EG"/>
        </w:rPr>
        <w:t xml:space="preserve">هي </w:t>
      </w:r>
      <w:r w:rsidR="00B0173C" w:rsidRPr="00C277CF">
        <w:rPr>
          <w:rtl/>
          <w:lang w:val="en-GB" w:bidi="ar-EG"/>
        </w:rPr>
        <w:t>موزعة وفقاً</w:t>
      </w:r>
      <w:r w:rsidR="00B52CFF">
        <w:rPr>
          <w:rFonts w:hint="cs"/>
          <w:rtl/>
          <w:lang w:val="en-GB" w:bidi="ar-EG"/>
        </w:rPr>
        <w:t xml:space="preserve"> </w:t>
      </w:r>
      <w:r w:rsidR="00B0173C" w:rsidRPr="00C277CF">
        <w:rPr>
          <w:rtl/>
          <w:lang w:val="en-GB" w:bidi="ar-EG"/>
        </w:rPr>
        <w:t xml:space="preserve">للتوصية </w:t>
      </w:r>
      <w:r w:rsidR="00B0173C">
        <w:rPr>
          <w:lang w:val="en-GB" w:bidi="ar-EG"/>
        </w:rPr>
        <w:t>ITU-T E.212</w:t>
      </w:r>
      <w:r w:rsidR="00B0173C">
        <w:rPr>
          <w:rFonts w:hint="cs"/>
          <w:rtl/>
          <w:lang w:val="en-GB" w:bidi="ar-EG"/>
        </w:rPr>
        <w:t>.</w:t>
      </w:r>
      <w:r w:rsidR="00B0173C" w:rsidRPr="00C277CF">
        <w:rPr>
          <w:rtl/>
          <w:lang w:val="en-GB" w:bidi="ar-EG"/>
        </w:rPr>
        <w:t xml:space="preserve"> </w:t>
      </w:r>
      <w:r w:rsidR="005941DE">
        <w:rPr>
          <w:rFonts w:hint="cs"/>
          <w:rtl/>
          <w:lang w:val="en-GB" w:bidi="ar-EG"/>
        </w:rPr>
        <w:t>ويُشار إلى</w:t>
      </w:r>
      <w:r w:rsidR="00B0173C" w:rsidRPr="00C277CF">
        <w:rPr>
          <w:rtl/>
          <w:lang w:val="en-GB" w:bidi="ar-EG"/>
        </w:rPr>
        <w:t xml:space="preserve"> الجدول </w:t>
      </w:r>
      <w:r w:rsidR="00B0173C">
        <w:rPr>
          <w:lang w:val="en-GB" w:bidi="ar-EG"/>
        </w:rPr>
        <w:t>6</w:t>
      </w:r>
      <w:r w:rsidR="00B0173C" w:rsidRPr="00C277CF">
        <w:rPr>
          <w:rtl/>
          <w:lang w:val="en-GB" w:bidi="ar-EG"/>
        </w:rPr>
        <w:t xml:space="preserve"> أدناه</w:t>
      </w:r>
      <w:r w:rsidR="00B0173C">
        <w:rPr>
          <w:rFonts w:hint="cs"/>
          <w:rtl/>
          <w:lang w:val="en-GB" w:bidi="ar-EG"/>
        </w:rPr>
        <w:t>.</w:t>
      </w:r>
    </w:p>
    <w:p w14:paraId="54F6EE79" w14:textId="77777777" w:rsidR="00B0173C" w:rsidRDefault="00B0173C" w:rsidP="00B0173C">
      <w:pPr>
        <w:keepNext/>
        <w:spacing w:after="120"/>
        <w:jc w:val="center"/>
        <w:rPr>
          <w:i/>
          <w:iCs/>
          <w:rtl/>
          <w:lang w:val="en-GB" w:bidi="ar-EG"/>
        </w:rPr>
      </w:pPr>
      <w:r w:rsidRPr="002B3333">
        <w:rPr>
          <w:rFonts w:hint="cs"/>
          <w:i/>
          <w:iCs/>
          <w:rtl/>
          <w:lang w:val="en-GB" w:bidi="ar-EG"/>
        </w:rPr>
        <w:t xml:space="preserve">الجدول </w:t>
      </w:r>
      <w:r w:rsidRPr="002B3333">
        <w:rPr>
          <w:i/>
          <w:iCs/>
          <w:lang w:bidi="ar-EG"/>
        </w:rPr>
        <w:t>6</w:t>
      </w:r>
      <w:r w:rsidRPr="002B3333">
        <w:rPr>
          <w:rFonts w:hint="cs"/>
          <w:i/>
          <w:iCs/>
          <w:rtl/>
          <w:lang w:val="en-GB" w:bidi="ar-EG"/>
        </w:rPr>
        <w:t xml:space="preserve">: </w:t>
      </w:r>
      <w:r>
        <w:rPr>
          <w:rFonts w:hint="cs"/>
          <w:i/>
          <w:iCs/>
          <w:rtl/>
          <w:lang w:val="en-GB" w:bidi="ar-EG"/>
        </w:rPr>
        <w:t>الرموز الدليلية للشبكة المتنقلة</w:t>
      </w:r>
    </w:p>
    <w:tbl>
      <w:tblPr>
        <w:tblStyle w:val="TableGrid318"/>
        <w:bidiVisual/>
        <w:tblW w:w="6793" w:type="dxa"/>
        <w:jc w:val="center"/>
        <w:tblLook w:val="04A0" w:firstRow="1" w:lastRow="0" w:firstColumn="1" w:lastColumn="0" w:noHBand="0" w:noVBand="1"/>
      </w:tblPr>
      <w:tblGrid>
        <w:gridCol w:w="3089"/>
        <w:gridCol w:w="3704"/>
      </w:tblGrid>
      <w:tr w:rsidR="00B0173C" w:rsidRPr="002B3333" w14:paraId="6915F8A6" w14:textId="77777777" w:rsidTr="009F4330">
        <w:trPr>
          <w:cantSplit/>
          <w:jc w:val="center"/>
        </w:trPr>
        <w:tc>
          <w:tcPr>
            <w:tcW w:w="3089" w:type="dxa"/>
            <w:shd w:val="clear" w:color="auto" w:fill="C6D9F1" w:themeFill="text2" w:themeFillTint="33"/>
          </w:tcPr>
          <w:p w14:paraId="20278B6C" w14:textId="77777777" w:rsidR="00B0173C" w:rsidRPr="002B3333" w:rsidRDefault="00B0173C" w:rsidP="00591207">
            <w:pPr>
              <w:keepNext/>
              <w:spacing w:before="20" w:after="20" w:line="220" w:lineRule="exact"/>
              <w:jc w:val="center"/>
              <w:rPr>
                <w:i/>
                <w:iCs/>
                <w:sz w:val="20"/>
                <w:szCs w:val="26"/>
                <w:lang w:val="en-GB"/>
              </w:rPr>
            </w:pPr>
            <w:r>
              <w:rPr>
                <w:rFonts w:hint="cs"/>
                <w:i/>
                <w:iCs/>
                <w:sz w:val="20"/>
                <w:szCs w:val="26"/>
                <w:rtl/>
                <w:lang w:val="en-GB"/>
              </w:rPr>
              <w:t xml:space="preserve">رموز </w:t>
            </w:r>
            <w:proofErr w:type="gramStart"/>
            <w:r>
              <w:rPr>
                <w:rFonts w:hint="cs"/>
                <w:i/>
                <w:iCs/>
                <w:sz w:val="20"/>
                <w:szCs w:val="26"/>
                <w:rtl/>
                <w:lang w:val="en-GB"/>
              </w:rPr>
              <w:t>دليلية</w:t>
            </w:r>
            <w:proofErr w:type="gramEnd"/>
            <w:r>
              <w:rPr>
                <w:rFonts w:hint="cs"/>
                <w:i/>
                <w:iCs/>
                <w:sz w:val="20"/>
                <w:szCs w:val="26"/>
                <w:rtl/>
                <w:lang w:val="en-GB"/>
              </w:rPr>
              <w:t xml:space="preserve"> للشبكة المتنقلة</w:t>
            </w:r>
          </w:p>
        </w:tc>
        <w:tc>
          <w:tcPr>
            <w:tcW w:w="3703" w:type="dxa"/>
            <w:shd w:val="clear" w:color="auto" w:fill="C6D9F1" w:themeFill="text2" w:themeFillTint="33"/>
          </w:tcPr>
          <w:p w14:paraId="281C848E" w14:textId="77777777" w:rsidR="00B0173C" w:rsidRPr="002B3333" w:rsidRDefault="00B0173C" w:rsidP="00591207">
            <w:pPr>
              <w:spacing w:before="20" w:after="20" w:line="220" w:lineRule="exact"/>
              <w:rPr>
                <w:i/>
                <w:iCs/>
                <w:sz w:val="20"/>
                <w:szCs w:val="26"/>
                <w:lang w:val="en-GB"/>
              </w:rPr>
            </w:pPr>
            <w:r>
              <w:rPr>
                <w:rFonts w:hint="cs"/>
                <w:i/>
                <w:iCs/>
                <w:sz w:val="20"/>
                <w:szCs w:val="26"/>
                <w:rtl/>
                <w:lang w:val="en-GB"/>
              </w:rPr>
              <w:t>مشغل الشبكة المتنقلة</w:t>
            </w:r>
          </w:p>
        </w:tc>
      </w:tr>
      <w:tr w:rsidR="00B0173C" w:rsidRPr="002B3333" w14:paraId="76B780DD" w14:textId="77777777" w:rsidTr="00B52CFF">
        <w:trPr>
          <w:cantSplit/>
          <w:jc w:val="center"/>
        </w:trPr>
        <w:tc>
          <w:tcPr>
            <w:tcW w:w="3089" w:type="dxa"/>
          </w:tcPr>
          <w:p w14:paraId="0AF0F9EF" w14:textId="77777777" w:rsidR="00B0173C" w:rsidRPr="002B3333" w:rsidRDefault="00B0173C" w:rsidP="00591207">
            <w:pPr>
              <w:keepNext/>
              <w:spacing w:before="20" w:after="20" w:line="220" w:lineRule="exact"/>
              <w:jc w:val="center"/>
              <w:rPr>
                <w:sz w:val="20"/>
                <w:szCs w:val="26"/>
                <w:lang w:val="en-GB"/>
              </w:rPr>
            </w:pPr>
            <w:r w:rsidRPr="002B3333">
              <w:rPr>
                <w:sz w:val="20"/>
                <w:szCs w:val="26"/>
                <w:lang w:val="en-GB"/>
              </w:rPr>
              <w:t>01</w:t>
            </w:r>
          </w:p>
        </w:tc>
        <w:tc>
          <w:tcPr>
            <w:tcW w:w="3703" w:type="dxa"/>
          </w:tcPr>
          <w:p w14:paraId="59B10271" w14:textId="77777777" w:rsidR="00B0173C" w:rsidRPr="002B3333" w:rsidRDefault="00B0173C" w:rsidP="00591207">
            <w:pPr>
              <w:spacing w:before="20" w:after="20" w:line="220" w:lineRule="exact"/>
              <w:rPr>
                <w:sz w:val="20"/>
                <w:szCs w:val="26"/>
                <w:lang w:val="en-GB"/>
              </w:rPr>
            </w:pPr>
            <w:bookmarkStart w:id="275" w:name="lt_pId601"/>
            <w:proofErr w:type="spellStart"/>
            <w:r w:rsidRPr="002B3333">
              <w:rPr>
                <w:sz w:val="20"/>
                <w:szCs w:val="26"/>
                <w:lang w:val="en-GB"/>
              </w:rPr>
              <w:t>Mascom</w:t>
            </w:r>
            <w:proofErr w:type="spellEnd"/>
            <w:r w:rsidRPr="002B3333">
              <w:rPr>
                <w:sz w:val="20"/>
                <w:szCs w:val="26"/>
                <w:lang w:val="en-GB"/>
              </w:rPr>
              <w:t xml:space="preserve"> Wireless</w:t>
            </w:r>
            <w:bookmarkEnd w:id="275"/>
          </w:p>
        </w:tc>
      </w:tr>
      <w:tr w:rsidR="00B0173C" w:rsidRPr="002B3333" w14:paraId="3EE75486" w14:textId="77777777" w:rsidTr="00B52CFF">
        <w:trPr>
          <w:cantSplit/>
          <w:jc w:val="center"/>
        </w:trPr>
        <w:tc>
          <w:tcPr>
            <w:tcW w:w="3089" w:type="dxa"/>
          </w:tcPr>
          <w:p w14:paraId="78D799FD" w14:textId="77777777" w:rsidR="00B0173C" w:rsidRPr="002B3333" w:rsidRDefault="00B0173C" w:rsidP="00591207">
            <w:pPr>
              <w:keepNext/>
              <w:spacing w:before="20" w:after="20" w:line="220" w:lineRule="exact"/>
              <w:jc w:val="center"/>
              <w:rPr>
                <w:sz w:val="20"/>
                <w:szCs w:val="26"/>
                <w:lang w:val="en-GB"/>
              </w:rPr>
            </w:pPr>
            <w:r w:rsidRPr="002B3333">
              <w:rPr>
                <w:sz w:val="20"/>
                <w:szCs w:val="26"/>
                <w:lang w:val="en-GB"/>
              </w:rPr>
              <w:t>02</w:t>
            </w:r>
          </w:p>
        </w:tc>
        <w:tc>
          <w:tcPr>
            <w:tcW w:w="3703" w:type="dxa"/>
          </w:tcPr>
          <w:p w14:paraId="023B7AEC" w14:textId="77777777" w:rsidR="00B0173C" w:rsidRPr="002B3333" w:rsidRDefault="00B0173C" w:rsidP="00591207">
            <w:pPr>
              <w:spacing w:before="20" w:after="20" w:line="220" w:lineRule="exact"/>
              <w:rPr>
                <w:sz w:val="20"/>
                <w:szCs w:val="26"/>
                <w:lang w:val="en-GB"/>
              </w:rPr>
            </w:pPr>
            <w:r w:rsidRPr="002B3333">
              <w:rPr>
                <w:sz w:val="20"/>
                <w:szCs w:val="26"/>
                <w:lang w:val="en-GB"/>
              </w:rPr>
              <w:t>Orange Botswana</w:t>
            </w:r>
          </w:p>
        </w:tc>
      </w:tr>
      <w:tr w:rsidR="00B0173C" w:rsidRPr="002B3333" w14:paraId="20BB6C36" w14:textId="77777777" w:rsidTr="00B52CFF">
        <w:trPr>
          <w:cantSplit/>
          <w:jc w:val="center"/>
        </w:trPr>
        <w:tc>
          <w:tcPr>
            <w:tcW w:w="3089" w:type="dxa"/>
          </w:tcPr>
          <w:p w14:paraId="4BA279A4" w14:textId="77777777" w:rsidR="00B0173C" w:rsidRPr="002B3333" w:rsidRDefault="00B0173C" w:rsidP="00591207">
            <w:pPr>
              <w:spacing w:before="20" w:after="20" w:line="220" w:lineRule="exact"/>
              <w:jc w:val="center"/>
              <w:rPr>
                <w:sz w:val="20"/>
                <w:szCs w:val="26"/>
                <w:lang w:val="en-GB"/>
              </w:rPr>
            </w:pPr>
            <w:r w:rsidRPr="002B3333">
              <w:rPr>
                <w:sz w:val="20"/>
                <w:szCs w:val="26"/>
                <w:lang w:val="en-GB"/>
              </w:rPr>
              <w:t>04</w:t>
            </w:r>
          </w:p>
        </w:tc>
        <w:tc>
          <w:tcPr>
            <w:tcW w:w="3703" w:type="dxa"/>
          </w:tcPr>
          <w:p w14:paraId="332154B5" w14:textId="77777777" w:rsidR="00B0173C" w:rsidRPr="002B3333" w:rsidRDefault="00B0173C" w:rsidP="00591207">
            <w:pPr>
              <w:keepNext/>
              <w:spacing w:before="20" w:after="20" w:line="220" w:lineRule="exact"/>
              <w:rPr>
                <w:sz w:val="20"/>
                <w:szCs w:val="26"/>
                <w:lang w:val="en-GB"/>
              </w:rPr>
            </w:pPr>
            <w:bookmarkStart w:id="276" w:name="lt_pId605"/>
            <w:r w:rsidRPr="002B3333">
              <w:rPr>
                <w:sz w:val="20"/>
                <w:szCs w:val="26"/>
                <w:lang w:val="en-GB"/>
              </w:rPr>
              <w:t>BTCL</w:t>
            </w:r>
            <w:bookmarkEnd w:id="276"/>
          </w:p>
        </w:tc>
      </w:tr>
    </w:tbl>
    <w:p w14:paraId="51331FE5" w14:textId="77777777" w:rsidR="00B0173C" w:rsidRDefault="00B0173C" w:rsidP="004E462E">
      <w:pPr>
        <w:keepNext/>
        <w:spacing w:before="240"/>
        <w:ind w:left="851" w:hanging="567"/>
        <w:rPr>
          <w:rtl/>
          <w:lang w:bidi="ar-EG"/>
        </w:rPr>
      </w:pPr>
      <w:r>
        <w:rPr>
          <w:lang w:bidi="ar-EG"/>
        </w:rPr>
        <w:t>3.5</w:t>
      </w:r>
      <w:r>
        <w:rPr>
          <w:lang w:bidi="ar-EG"/>
        </w:rPr>
        <w:tab/>
      </w:r>
      <w:r w:rsidRPr="00BB7EF5">
        <w:rPr>
          <w:rFonts w:hint="cs"/>
          <w:b/>
          <w:bCs/>
          <w:rtl/>
          <w:lang w:bidi="ar-EG"/>
        </w:rPr>
        <w:t>رموز نقاط التشوير الدولية</w:t>
      </w:r>
    </w:p>
    <w:p w14:paraId="315B6A96" w14:textId="184270F3" w:rsidR="00B0173C" w:rsidRPr="00FB4CA1" w:rsidRDefault="00591207" w:rsidP="00591207">
      <w:pPr>
        <w:ind w:left="720" w:hanging="720"/>
        <w:rPr>
          <w:rtl/>
          <w:lang w:val="en-GB"/>
        </w:rPr>
      </w:pPr>
      <w:r>
        <w:rPr>
          <w:rtl/>
          <w:lang w:bidi="ar-EG"/>
        </w:rPr>
        <w:tab/>
      </w:r>
      <w:r w:rsidR="00B0173C">
        <w:rPr>
          <w:rFonts w:hint="cs"/>
          <w:rtl/>
          <w:lang w:bidi="ar-EG"/>
        </w:rPr>
        <w:t xml:space="preserve">تُستخدم هذه الرموز من أجل التشوير الدولي وهي ممثلة باستخدام نسق الاتحاد </w:t>
      </w:r>
      <w:r w:rsidR="00B0173C" w:rsidRPr="004B053E">
        <w:rPr>
          <w:rFonts w:eastAsia="Calibri"/>
          <w:lang w:val="en-GB"/>
        </w:rPr>
        <w:t>3-</w:t>
      </w:r>
      <w:r w:rsidR="00882E7A">
        <w:rPr>
          <w:rFonts w:eastAsia="Calibri"/>
          <w:lang w:val="en-GB"/>
        </w:rPr>
        <w:t>8</w:t>
      </w:r>
      <w:r w:rsidR="00B0173C" w:rsidRPr="004B053E">
        <w:rPr>
          <w:rFonts w:eastAsia="Calibri"/>
          <w:lang w:val="en-GB"/>
        </w:rPr>
        <w:t>-3</w:t>
      </w:r>
      <w:r w:rsidR="00B0173C">
        <w:rPr>
          <w:rFonts w:hint="cs"/>
          <w:rtl/>
          <w:lang w:val="en-GB"/>
        </w:rPr>
        <w:t xml:space="preserve">. ويوجد حالياً </w:t>
      </w:r>
      <w:r w:rsidR="00B0173C">
        <w:rPr>
          <w:lang w:val="en-GB"/>
        </w:rPr>
        <w:t>6</w:t>
      </w:r>
      <w:r w:rsidR="00B0173C">
        <w:rPr>
          <w:rFonts w:hint="cs"/>
          <w:rtl/>
          <w:lang w:val="en-GB"/>
        </w:rPr>
        <w:t xml:space="preserve"> رموز </w:t>
      </w:r>
      <w:r w:rsidR="00B0173C">
        <w:rPr>
          <w:lang w:val="en-GB"/>
        </w:rPr>
        <w:t>ISPC</w:t>
      </w:r>
      <w:r w:rsidR="00B0173C">
        <w:rPr>
          <w:rFonts w:hint="cs"/>
          <w:rtl/>
          <w:lang w:val="en-GB"/>
        </w:rPr>
        <w:t xml:space="preserve"> احتياطية لبوتسوانا. وفيما يلي الرموز المخصصة إلى بوتسوانا لاستخدامها على النحو المبين أدناه.</w:t>
      </w:r>
    </w:p>
    <w:p w14:paraId="1B14C088" w14:textId="77777777" w:rsidR="00B0173C" w:rsidRDefault="00B0173C" w:rsidP="00591207">
      <w:pPr>
        <w:spacing w:after="120"/>
        <w:jc w:val="center"/>
        <w:rPr>
          <w:i/>
          <w:iCs/>
          <w:rtl/>
          <w:lang w:val="en-GB" w:bidi="ar-EG"/>
        </w:rPr>
      </w:pPr>
      <w:r w:rsidRPr="002B3333">
        <w:rPr>
          <w:rFonts w:hint="cs"/>
          <w:i/>
          <w:iCs/>
          <w:rtl/>
          <w:lang w:val="en-GB" w:bidi="ar-EG"/>
        </w:rPr>
        <w:t xml:space="preserve">الجدول </w:t>
      </w:r>
      <w:r>
        <w:rPr>
          <w:i/>
          <w:iCs/>
          <w:lang w:bidi="ar-EG"/>
        </w:rPr>
        <w:t>7</w:t>
      </w:r>
      <w:r w:rsidRPr="002B3333">
        <w:rPr>
          <w:rFonts w:hint="cs"/>
          <w:i/>
          <w:iCs/>
          <w:rtl/>
          <w:lang w:val="en-GB" w:bidi="ar-EG"/>
        </w:rPr>
        <w:t xml:space="preserve">: </w:t>
      </w:r>
      <w:r>
        <w:rPr>
          <w:rFonts w:hint="cs"/>
          <w:i/>
          <w:iCs/>
          <w:rtl/>
          <w:lang w:val="en-GB" w:bidi="ar-EG"/>
        </w:rPr>
        <w:t>رموز نقاط التشوير الدولية لبوتسوانا</w:t>
      </w:r>
    </w:p>
    <w:tbl>
      <w:tblPr>
        <w:tblStyle w:val="TableGrid318"/>
        <w:bidiVisual/>
        <w:tblW w:w="4615" w:type="pct"/>
        <w:jc w:val="center"/>
        <w:tblLook w:val="04A0" w:firstRow="1" w:lastRow="0" w:firstColumn="1" w:lastColumn="0" w:noHBand="0" w:noVBand="1"/>
      </w:tblPr>
      <w:tblGrid>
        <w:gridCol w:w="3470"/>
        <w:gridCol w:w="5418"/>
      </w:tblGrid>
      <w:tr w:rsidR="00B0173C" w:rsidRPr="002B3333" w14:paraId="0957A842" w14:textId="77777777" w:rsidTr="00DA183C">
        <w:trPr>
          <w:cantSplit/>
          <w:trHeight w:val="113"/>
          <w:jc w:val="center"/>
        </w:trPr>
        <w:tc>
          <w:tcPr>
            <w:tcW w:w="3798" w:type="dxa"/>
            <w:shd w:val="clear" w:color="auto" w:fill="C6D9F1" w:themeFill="text2" w:themeFillTint="33"/>
            <w:vAlign w:val="center"/>
          </w:tcPr>
          <w:p w14:paraId="062AD230" w14:textId="6E802E42" w:rsidR="00B0173C" w:rsidRPr="002B3333" w:rsidRDefault="00B0173C" w:rsidP="00591207">
            <w:pPr>
              <w:spacing w:before="20" w:after="20" w:line="220" w:lineRule="exact"/>
              <w:jc w:val="center"/>
              <w:rPr>
                <w:i/>
                <w:iCs/>
                <w:sz w:val="20"/>
                <w:szCs w:val="26"/>
                <w:lang w:val="en-GB"/>
              </w:rPr>
            </w:pPr>
            <w:r>
              <w:rPr>
                <w:rFonts w:hint="cs"/>
                <w:i/>
                <w:iCs/>
                <w:sz w:val="20"/>
                <w:szCs w:val="26"/>
                <w:rtl/>
                <w:lang w:val="en-GB"/>
              </w:rPr>
              <w:t>رموز نقاط التشوير الدولية</w:t>
            </w:r>
            <w:r w:rsidR="00882E7A">
              <w:rPr>
                <w:i/>
                <w:iCs/>
                <w:sz w:val="20"/>
                <w:szCs w:val="26"/>
                <w:rtl/>
                <w:lang w:val="en-GB"/>
              </w:rPr>
              <w:br/>
            </w:r>
            <w:r>
              <w:rPr>
                <w:rFonts w:hint="cs"/>
                <w:i/>
                <w:iCs/>
                <w:sz w:val="20"/>
                <w:szCs w:val="26"/>
                <w:rtl/>
                <w:lang w:val="en-GB"/>
              </w:rPr>
              <w:t xml:space="preserve">(نسق الاتحاد </w:t>
            </w:r>
            <w:r>
              <w:rPr>
                <w:i/>
                <w:iCs/>
                <w:sz w:val="20"/>
                <w:szCs w:val="26"/>
                <w:lang w:val="en-GB"/>
              </w:rPr>
              <w:t>3-</w:t>
            </w:r>
            <w:r w:rsidR="00882E7A">
              <w:rPr>
                <w:i/>
                <w:iCs/>
                <w:sz w:val="20"/>
                <w:szCs w:val="26"/>
                <w:lang w:val="en-GB"/>
              </w:rPr>
              <w:t>8-</w:t>
            </w:r>
            <w:r>
              <w:rPr>
                <w:i/>
                <w:iCs/>
                <w:sz w:val="20"/>
                <w:szCs w:val="26"/>
                <w:lang w:val="en-GB"/>
              </w:rPr>
              <w:t>3</w:t>
            </w:r>
            <w:r>
              <w:rPr>
                <w:rFonts w:hint="cs"/>
                <w:i/>
                <w:iCs/>
                <w:sz w:val="20"/>
                <w:szCs w:val="26"/>
                <w:rtl/>
                <w:lang w:val="en-GB"/>
              </w:rPr>
              <w:t>)</w:t>
            </w:r>
          </w:p>
        </w:tc>
        <w:tc>
          <w:tcPr>
            <w:tcW w:w="5831" w:type="dxa"/>
            <w:shd w:val="clear" w:color="auto" w:fill="C6D9F1" w:themeFill="text2" w:themeFillTint="33"/>
            <w:vAlign w:val="center"/>
          </w:tcPr>
          <w:p w14:paraId="33CE386E" w14:textId="77777777" w:rsidR="00B0173C" w:rsidRPr="002B3333" w:rsidRDefault="00B0173C" w:rsidP="00591207">
            <w:pPr>
              <w:spacing w:before="20" w:after="20" w:line="220" w:lineRule="exact"/>
              <w:jc w:val="center"/>
              <w:rPr>
                <w:i/>
                <w:iCs/>
                <w:sz w:val="20"/>
                <w:szCs w:val="26"/>
                <w:lang w:val="en-GB"/>
              </w:rPr>
            </w:pPr>
            <w:r>
              <w:rPr>
                <w:rFonts w:hint="cs"/>
                <w:i/>
                <w:iCs/>
                <w:sz w:val="20"/>
                <w:szCs w:val="26"/>
                <w:rtl/>
                <w:lang w:val="en-GB"/>
              </w:rPr>
              <w:t>مشغل الشبكة المتنقلة المخصص</w:t>
            </w:r>
          </w:p>
        </w:tc>
      </w:tr>
      <w:tr w:rsidR="00B0173C" w:rsidRPr="002B3333" w14:paraId="6C939999" w14:textId="77777777" w:rsidTr="00882E7A">
        <w:trPr>
          <w:cantSplit/>
          <w:trHeight w:val="113"/>
          <w:jc w:val="center"/>
        </w:trPr>
        <w:tc>
          <w:tcPr>
            <w:tcW w:w="3798" w:type="dxa"/>
          </w:tcPr>
          <w:p w14:paraId="02DEACB8" w14:textId="77777777" w:rsidR="00B0173C" w:rsidRPr="002B3333" w:rsidRDefault="00B0173C" w:rsidP="00591207">
            <w:pPr>
              <w:spacing w:before="20" w:after="20" w:line="220" w:lineRule="exact"/>
              <w:jc w:val="center"/>
              <w:rPr>
                <w:sz w:val="20"/>
                <w:szCs w:val="26"/>
                <w:lang w:val="en-GB"/>
              </w:rPr>
            </w:pPr>
            <w:r w:rsidRPr="002B3333">
              <w:rPr>
                <w:sz w:val="20"/>
                <w:szCs w:val="26"/>
                <w:lang w:val="en-GB"/>
              </w:rPr>
              <w:t>6-104-0</w:t>
            </w:r>
          </w:p>
        </w:tc>
        <w:tc>
          <w:tcPr>
            <w:tcW w:w="5831" w:type="dxa"/>
          </w:tcPr>
          <w:p w14:paraId="3394BFEC" w14:textId="77777777" w:rsidR="00B0173C" w:rsidRPr="002B3333" w:rsidRDefault="00B0173C" w:rsidP="00DA183C">
            <w:pPr>
              <w:spacing w:before="20" w:after="20" w:line="220" w:lineRule="exact"/>
              <w:jc w:val="right"/>
              <w:rPr>
                <w:sz w:val="20"/>
                <w:szCs w:val="26"/>
                <w:lang w:val="en-GB"/>
              </w:rPr>
            </w:pPr>
            <w:bookmarkStart w:id="277" w:name="lt_pId617"/>
            <w:r w:rsidRPr="002B3333">
              <w:rPr>
                <w:sz w:val="20"/>
                <w:szCs w:val="26"/>
                <w:lang w:val="en-GB"/>
              </w:rPr>
              <w:t>Botswana Telecommunications Corporation Limited (BTCL)</w:t>
            </w:r>
            <w:bookmarkEnd w:id="277"/>
          </w:p>
        </w:tc>
      </w:tr>
      <w:tr w:rsidR="00B0173C" w:rsidRPr="002B3333" w14:paraId="248C0259" w14:textId="77777777" w:rsidTr="00882E7A">
        <w:trPr>
          <w:cantSplit/>
          <w:trHeight w:val="113"/>
          <w:jc w:val="center"/>
        </w:trPr>
        <w:tc>
          <w:tcPr>
            <w:tcW w:w="3798" w:type="dxa"/>
          </w:tcPr>
          <w:p w14:paraId="757883C1" w14:textId="77777777" w:rsidR="00B0173C" w:rsidRPr="002B3333" w:rsidRDefault="00B0173C" w:rsidP="00591207">
            <w:pPr>
              <w:spacing w:before="20" w:after="20" w:line="220" w:lineRule="exact"/>
              <w:jc w:val="center"/>
              <w:rPr>
                <w:sz w:val="20"/>
                <w:szCs w:val="26"/>
                <w:lang w:val="en-GB"/>
              </w:rPr>
            </w:pPr>
            <w:r w:rsidRPr="002B3333">
              <w:rPr>
                <w:sz w:val="20"/>
                <w:szCs w:val="26"/>
                <w:lang w:val="en-GB"/>
              </w:rPr>
              <w:t>6-104-1</w:t>
            </w:r>
          </w:p>
        </w:tc>
        <w:tc>
          <w:tcPr>
            <w:tcW w:w="5831" w:type="dxa"/>
          </w:tcPr>
          <w:p w14:paraId="2B638903" w14:textId="77777777" w:rsidR="00B0173C" w:rsidRPr="002B3333" w:rsidRDefault="00B0173C" w:rsidP="00DA183C">
            <w:pPr>
              <w:spacing w:before="20" w:after="20" w:line="220" w:lineRule="exact"/>
              <w:jc w:val="right"/>
              <w:rPr>
                <w:sz w:val="20"/>
                <w:szCs w:val="26"/>
                <w:lang w:val="en-GB"/>
              </w:rPr>
            </w:pPr>
            <w:bookmarkStart w:id="278" w:name="lt_pId619"/>
            <w:r w:rsidRPr="002B3333">
              <w:rPr>
                <w:sz w:val="20"/>
                <w:szCs w:val="26"/>
                <w:lang w:val="en-GB"/>
              </w:rPr>
              <w:t>Botswana Telecommunications Corporation Limited (BTCL)</w:t>
            </w:r>
            <w:bookmarkEnd w:id="278"/>
          </w:p>
        </w:tc>
      </w:tr>
      <w:tr w:rsidR="00B0173C" w:rsidRPr="002B3333" w14:paraId="3C145B13" w14:textId="77777777" w:rsidTr="00882E7A">
        <w:trPr>
          <w:cantSplit/>
          <w:trHeight w:val="113"/>
          <w:jc w:val="center"/>
        </w:trPr>
        <w:tc>
          <w:tcPr>
            <w:tcW w:w="3798" w:type="dxa"/>
          </w:tcPr>
          <w:p w14:paraId="2A42C409" w14:textId="77777777" w:rsidR="00B0173C" w:rsidRPr="002B3333" w:rsidRDefault="00B0173C" w:rsidP="00591207">
            <w:pPr>
              <w:spacing w:before="20" w:after="20" w:line="220" w:lineRule="exact"/>
              <w:jc w:val="center"/>
              <w:rPr>
                <w:sz w:val="20"/>
                <w:szCs w:val="26"/>
                <w:lang w:val="en-GB"/>
              </w:rPr>
            </w:pPr>
            <w:r w:rsidRPr="002B3333">
              <w:rPr>
                <w:sz w:val="20"/>
                <w:szCs w:val="26"/>
                <w:lang w:val="en-GB"/>
              </w:rPr>
              <w:t>6-104-2</w:t>
            </w:r>
          </w:p>
        </w:tc>
        <w:tc>
          <w:tcPr>
            <w:tcW w:w="5831" w:type="dxa"/>
          </w:tcPr>
          <w:p w14:paraId="5E674D7B" w14:textId="77777777" w:rsidR="00B0173C" w:rsidRPr="002B3333" w:rsidRDefault="00B0173C" w:rsidP="00DA183C">
            <w:pPr>
              <w:spacing w:before="20" w:after="20" w:line="220" w:lineRule="exact"/>
              <w:jc w:val="right"/>
              <w:rPr>
                <w:sz w:val="20"/>
                <w:szCs w:val="26"/>
                <w:lang w:val="en-GB"/>
              </w:rPr>
            </w:pPr>
            <w:bookmarkStart w:id="279" w:name="lt_pId621"/>
            <w:proofErr w:type="spellStart"/>
            <w:r w:rsidRPr="002B3333">
              <w:rPr>
                <w:sz w:val="20"/>
                <w:szCs w:val="26"/>
                <w:lang w:val="en-GB"/>
              </w:rPr>
              <w:t>Mascom</w:t>
            </w:r>
            <w:proofErr w:type="spellEnd"/>
            <w:r w:rsidRPr="002B3333">
              <w:rPr>
                <w:sz w:val="20"/>
                <w:szCs w:val="26"/>
                <w:lang w:val="en-GB"/>
              </w:rPr>
              <w:t xml:space="preserve"> Wireless</w:t>
            </w:r>
            <w:bookmarkEnd w:id="279"/>
          </w:p>
        </w:tc>
      </w:tr>
      <w:tr w:rsidR="00B0173C" w:rsidRPr="002B3333" w14:paraId="03DC0884" w14:textId="77777777" w:rsidTr="00882E7A">
        <w:trPr>
          <w:cantSplit/>
          <w:trHeight w:val="113"/>
          <w:jc w:val="center"/>
        </w:trPr>
        <w:tc>
          <w:tcPr>
            <w:tcW w:w="3798" w:type="dxa"/>
          </w:tcPr>
          <w:p w14:paraId="73F6B740" w14:textId="77777777" w:rsidR="00B0173C" w:rsidRPr="002B3333" w:rsidRDefault="00B0173C" w:rsidP="00591207">
            <w:pPr>
              <w:spacing w:before="20" w:after="20" w:line="220" w:lineRule="exact"/>
              <w:jc w:val="center"/>
              <w:rPr>
                <w:sz w:val="20"/>
                <w:szCs w:val="26"/>
                <w:lang w:val="en-GB"/>
              </w:rPr>
            </w:pPr>
            <w:r w:rsidRPr="002B3333">
              <w:rPr>
                <w:sz w:val="20"/>
                <w:szCs w:val="26"/>
                <w:lang w:val="en-GB"/>
              </w:rPr>
              <w:t>6-104-3</w:t>
            </w:r>
          </w:p>
        </w:tc>
        <w:tc>
          <w:tcPr>
            <w:tcW w:w="5831" w:type="dxa"/>
          </w:tcPr>
          <w:p w14:paraId="5AE0F9CD" w14:textId="77777777" w:rsidR="00B0173C" w:rsidRPr="002B3333" w:rsidRDefault="00B0173C" w:rsidP="00DA183C">
            <w:pPr>
              <w:spacing w:before="20" w:after="20" w:line="220" w:lineRule="exact"/>
              <w:jc w:val="right"/>
              <w:rPr>
                <w:sz w:val="20"/>
                <w:szCs w:val="26"/>
                <w:lang w:val="en-GB"/>
              </w:rPr>
            </w:pPr>
            <w:r w:rsidRPr="002B3333">
              <w:rPr>
                <w:sz w:val="20"/>
                <w:szCs w:val="26"/>
                <w:lang w:val="en-GB"/>
              </w:rPr>
              <w:t>Orange Botswana</w:t>
            </w:r>
          </w:p>
        </w:tc>
      </w:tr>
      <w:tr w:rsidR="00B0173C" w:rsidRPr="002B3333" w14:paraId="4AE4E368" w14:textId="77777777" w:rsidTr="00882E7A">
        <w:trPr>
          <w:cantSplit/>
          <w:trHeight w:val="113"/>
          <w:jc w:val="center"/>
        </w:trPr>
        <w:tc>
          <w:tcPr>
            <w:tcW w:w="3798" w:type="dxa"/>
          </w:tcPr>
          <w:p w14:paraId="2B3F57AB" w14:textId="77777777" w:rsidR="00B0173C" w:rsidRPr="002B3333" w:rsidRDefault="00B0173C" w:rsidP="00591207">
            <w:pPr>
              <w:spacing w:before="20" w:after="20" w:line="220" w:lineRule="exact"/>
              <w:jc w:val="center"/>
              <w:rPr>
                <w:sz w:val="20"/>
                <w:szCs w:val="26"/>
                <w:lang w:val="en-GB"/>
              </w:rPr>
            </w:pPr>
            <w:r w:rsidRPr="002B3333">
              <w:rPr>
                <w:sz w:val="20"/>
                <w:szCs w:val="26"/>
                <w:lang w:val="en-GB"/>
              </w:rPr>
              <w:t>6-104-4</w:t>
            </w:r>
          </w:p>
        </w:tc>
        <w:tc>
          <w:tcPr>
            <w:tcW w:w="5831" w:type="dxa"/>
          </w:tcPr>
          <w:p w14:paraId="3812F8F0" w14:textId="77777777" w:rsidR="00B0173C" w:rsidRPr="002B3333" w:rsidRDefault="00B0173C" w:rsidP="00DA183C">
            <w:pPr>
              <w:spacing w:before="20" w:after="20" w:line="220" w:lineRule="exact"/>
              <w:jc w:val="right"/>
              <w:rPr>
                <w:sz w:val="20"/>
                <w:szCs w:val="26"/>
                <w:lang w:val="en-GB"/>
              </w:rPr>
            </w:pPr>
            <w:bookmarkStart w:id="280" w:name="lt_pId625"/>
            <w:r w:rsidRPr="002B3333">
              <w:rPr>
                <w:sz w:val="20"/>
                <w:szCs w:val="26"/>
                <w:lang w:val="en-GB"/>
              </w:rPr>
              <w:t>Orange Botswana</w:t>
            </w:r>
            <w:bookmarkEnd w:id="280"/>
          </w:p>
        </w:tc>
      </w:tr>
      <w:tr w:rsidR="00B0173C" w:rsidRPr="002B3333" w14:paraId="101CC188" w14:textId="77777777" w:rsidTr="00882E7A">
        <w:trPr>
          <w:cantSplit/>
          <w:trHeight w:val="113"/>
          <w:jc w:val="center"/>
        </w:trPr>
        <w:tc>
          <w:tcPr>
            <w:tcW w:w="3798" w:type="dxa"/>
          </w:tcPr>
          <w:p w14:paraId="49F4ECEA" w14:textId="77777777" w:rsidR="00B0173C" w:rsidRPr="002B3333" w:rsidRDefault="00B0173C" w:rsidP="00591207">
            <w:pPr>
              <w:spacing w:before="20" w:after="20" w:line="220" w:lineRule="exact"/>
              <w:jc w:val="center"/>
              <w:rPr>
                <w:sz w:val="20"/>
                <w:szCs w:val="26"/>
                <w:lang w:val="en-GB"/>
              </w:rPr>
            </w:pPr>
            <w:r w:rsidRPr="002B3333">
              <w:rPr>
                <w:sz w:val="20"/>
                <w:szCs w:val="26"/>
                <w:lang w:val="en-GB"/>
              </w:rPr>
              <w:t>6-104-5</w:t>
            </w:r>
          </w:p>
        </w:tc>
        <w:tc>
          <w:tcPr>
            <w:tcW w:w="5831" w:type="dxa"/>
          </w:tcPr>
          <w:p w14:paraId="5431A892" w14:textId="77777777" w:rsidR="00B0173C" w:rsidRPr="002B3333" w:rsidRDefault="00B0173C" w:rsidP="00DA183C">
            <w:pPr>
              <w:spacing w:before="20" w:after="20" w:line="220" w:lineRule="exact"/>
              <w:jc w:val="right"/>
              <w:rPr>
                <w:sz w:val="20"/>
                <w:szCs w:val="26"/>
                <w:lang w:val="en-GB"/>
              </w:rPr>
            </w:pPr>
            <w:bookmarkStart w:id="281" w:name="lt_pId627"/>
            <w:r w:rsidRPr="002B3333">
              <w:rPr>
                <w:sz w:val="20"/>
                <w:szCs w:val="26"/>
                <w:lang w:val="en-GB"/>
              </w:rPr>
              <w:t>Botswana Telecommunications Corporation Limited (BTCL)</w:t>
            </w:r>
            <w:bookmarkEnd w:id="281"/>
          </w:p>
        </w:tc>
      </w:tr>
      <w:tr w:rsidR="00B0173C" w:rsidRPr="002B3333" w14:paraId="0F122E59" w14:textId="77777777" w:rsidTr="00882E7A">
        <w:trPr>
          <w:cantSplit/>
          <w:trHeight w:val="113"/>
          <w:jc w:val="center"/>
        </w:trPr>
        <w:tc>
          <w:tcPr>
            <w:tcW w:w="3798" w:type="dxa"/>
          </w:tcPr>
          <w:p w14:paraId="3A3945BD" w14:textId="77777777" w:rsidR="00B0173C" w:rsidRPr="002B3333" w:rsidRDefault="00B0173C" w:rsidP="00591207">
            <w:pPr>
              <w:spacing w:before="20" w:after="20" w:line="220" w:lineRule="exact"/>
              <w:jc w:val="center"/>
              <w:rPr>
                <w:sz w:val="20"/>
                <w:szCs w:val="26"/>
                <w:lang w:val="en-GB"/>
              </w:rPr>
            </w:pPr>
            <w:r w:rsidRPr="002B3333">
              <w:rPr>
                <w:sz w:val="20"/>
                <w:szCs w:val="26"/>
                <w:lang w:val="en-GB"/>
              </w:rPr>
              <w:t>6-104-6</w:t>
            </w:r>
          </w:p>
        </w:tc>
        <w:tc>
          <w:tcPr>
            <w:tcW w:w="5831" w:type="dxa"/>
          </w:tcPr>
          <w:p w14:paraId="42353A81" w14:textId="77777777" w:rsidR="00B0173C" w:rsidRPr="002B3333" w:rsidRDefault="00B0173C" w:rsidP="00DA183C">
            <w:pPr>
              <w:spacing w:before="20" w:after="20" w:line="220" w:lineRule="exact"/>
              <w:jc w:val="right"/>
              <w:rPr>
                <w:sz w:val="20"/>
                <w:szCs w:val="26"/>
                <w:lang w:val="en-GB"/>
              </w:rPr>
            </w:pPr>
            <w:bookmarkStart w:id="282" w:name="lt_pId629"/>
            <w:r w:rsidRPr="002B3333">
              <w:rPr>
                <w:sz w:val="20"/>
                <w:szCs w:val="26"/>
                <w:lang w:val="en-GB"/>
              </w:rPr>
              <w:t>Botswana Telecommunications Corporation Limited (BTCL)</w:t>
            </w:r>
            <w:bookmarkEnd w:id="282"/>
          </w:p>
        </w:tc>
      </w:tr>
      <w:tr w:rsidR="00B0173C" w:rsidRPr="002B3333" w14:paraId="00685D71" w14:textId="77777777" w:rsidTr="00882E7A">
        <w:trPr>
          <w:cantSplit/>
          <w:trHeight w:val="113"/>
          <w:jc w:val="center"/>
        </w:trPr>
        <w:tc>
          <w:tcPr>
            <w:tcW w:w="3798" w:type="dxa"/>
          </w:tcPr>
          <w:p w14:paraId="4788CABF" w14:textId="77777777" w:rsidR="00B0173C" w:rsidRPr="002B3333" w:rsidRDefault="00B0173C" w:rsidP="00591207">
            <w:pPr>
              <w:spacing w:before="20" w:after="20" w:line="220" w:lineRule="exact"/>
              <w:jc w:val="center"/>
              <w:rPr>
                <w:sz w:val="20"/>
                <w:szCs w:val="26"/>
                <w:lang w:val="en-GB"/>
              </w:rPr>
            </w:pPr>
            <w:r w:rsidRPr="002B3333">
              <w:rPr>
                <w:sz w:val="20"/>
                <w:szCs w:val="26"/>
                <w:lang w:val="en-GB"/>
              </w:rPr>
              <w:t>6-104-7</w:t>
            </w:r>
          </w:p>
        </w:tc>
        <w:tc>
          <w:tcPr>
            <w:tcW w:w="5831" w:type="dxa"/>
          </w:tcPr>
          <w:p w14:paraId="65D6E6FD" w14:textId="77777777" w:rsidR="00B0173C" w:rsidRPr="002B3333" w:rsidRDefault="00B0173C" w:rsidP="00DA183C">
            <w:pPr>
              <w:spacing w:before="20" w:after="20" w:line="220" w:lineRule="exact"/>
              <w:jc w:val="right"/>
              <w:rPr>
                <w:sz w:val="20"/>
                <w:szCs w:val="26"/>
                <w:lang w:val="en-GB"/>
              </w:rPr>
            </w:pPr>
            <w:bookmarkStart w:id="283" w:name="lt_pId631"/>
            <w:proofErr w:type="spellStart"/>
            <w:r w:rsidRPr="002B3333">
              <w:rPr>
                <w:sz w:val="20"/>
                <w:szCs w:val="26"/>
                <w:lang w:val="en-GB"/>
              </w:rPr>
              <w:t>Mascom</w:t>
            </w:r>
            <w:proofErr w:type="spellEnd"/>
            <w:r w:rsidRPr="002B3333">
              <w:rPr>
                <w:sz w:val="20"/>
                <w:szCs w:val="26"/>
                <w:lang w:val="en-GB"/>
              </w:rPr>
              <w:t xml:space="preserve"> Wireless</w:t>
            </w:r>
            <w:bookmarkEnd w:id="283"/>
          </w:p>
        </w:tc>
      </w:tr>
      <w:tr w:rsidR="00B0173C" w:rsidRPr="002B3333" w14:paraId="3BD5C25E" w14:textId="77777777" w:rsidTr="00882E7A">
        <w:trPr>
          <w:cantSplit/>
          <w:trHeight w:val="113"/>
          <w:jc w:val="center"/>
        </w:trPr>
        <w:tc>
          <w:tcPr>
            <w:tcW w:w="3798" w:type="dxa"/>
          </w:tcPr>
          <w:p w14:paraId="3ED5703F" w14:textId="77777777" w:rsidR="00B0173C" w:rsidRPr="002B3333" w:rsidRDefault="00B0173C" w:rsidP="00591207">
            <w:pPr>
              <w:spacing w:before="20" w:after="20" w:line="220" w:lineRule="exact"/>
              <w:jc w:val="center"/>
              <w:rPr>
                <w:sz w:val="20"/>
                <w:szCs w:val="26"/>
                <w:lang w:val="en-GB"/>
              </w:rPr>
            </w:pPr>
            <w:r w:rsidRPr="002B3333">
              <w:rPr>
                <w:sz w:val="20"/>
                <w:szCs w:val="26"/>
                <w:lang w:val="en-GB"/>
              </w:rPr>
              <w:t>6-105-0</w:t>
            </w:r>
          </w:p>
        </w:tc>
        <w:tc>
          <w:tcPr>
            <w:tcW w:w="5831" w:type="dxa"/>
          </w:tcPr>
          <w:p w14:paraId="1D400392" w14:textId="77777777" w:rsidR="00B0173C" w:rsidRPr="002B3333" w:rsidRDefault="00B0173C" w:rsidP="00DA183C">
            <w:pPr>
              <w:spacing w:before="20" w:after="20" w:line="220" w:lineRule="exact"/>
              <w:jc w:val="right"/>
              <w:rPr>
                <w:sz w:val="20"/>
                <w:szCs w:val="26"/>
                <w:lang w:val="en-GB"/>
              </w:rPr>
            </w:pPr>
            <w:bookmarkStart w:id="284" w:name="lt_pId633"/>
            <w:proofErr w:type="spellStart"/>
            <w:r w:rsidRPr="002B3333">
              <w:rPr>
                <w:sz w:val="20"/>
                <w:szCs w:val="26"/>
                <w:lang w:val="en-GB"/>
              </w:rPr>
              <w:t>Mascom</w:t>
            </w:r>
            <w:proofErr w:type="spellEnd"/>
            <w:r w:rsidRPr="002B3333">
              <w:rPr>
                <w:sz w:val="20"/>
                <w:szCs w:val="26"/>
                <w:lang w:val="en-GB"/>
              </w:rPr>
              <w:t xml:space="preserve"> Wireless</w:t>
            </w:r>
            <w:bookmarkEnd w:id="284"/>
          </w:p>
        </w:tc>
      </w:tr>
      <w:tr w:rsidR="00B0173C" w:rsidRPr="002B3333" w14:paraId="6B104305" w14:textId="77777777" w:rsidTr="00882E7A">
        <w:trPr>
          <w:cantSplit/>
          <w:trHeight w:val="113"/>
          <w:jc w:val="center"/>
        </w:trPr>
        <w:tc>
          <w:tcPr>
            <w:tcW w:w="3798" w:type="dxa"/>
          </w:tcPr>
          <w:p w14:paraId="128E712F" w14:textId="77777777" w:rsidR="00B0173C" w:rsidRPr="002B3333" w:rsidRDefault="00B0173C" w:rsidP="00591207">
            <w:pPr>
              <w:spacing w:before="20" w:after="20" w:line="220" w:lineRule="exact"/>
              <w:jc w:val="center"/>
              <w:rPr>
                <w:sz w:val="20"/>
                <w:szCs w:val="26"/>
                <w:lang w:val="en-GB"/>
              </w:rPr>
            </w:pPr>
            <w:r w:rsidRPr="002B3333">
              <w:rPr>
                <w:sz w:val="20"/>
                <w:szCs w:val="26"/>
                <w:lang w:val="en-GB"/>
              </w:rPr>
              <w:t>6-105-1</w:t>
            </w:r>
          </w:p>
        </w:tc>
        <w:tc>
          <w:tcPr>
            <w:tcW w:w="5831" w:type="dxa"/>
          </w:tcPr>
          <w:p w14:paraId="7D98D42A" w14:textId="77777777" w:rsidR="00B0173C" w:rsidRPr="002B3333" w:rsidRDefault="00B0173C" w:rsidP="00DA183C">
            <w:pPr>
              <w:spacing w:before="20" w:after="20" w:line="220" w:lineRule="exact"/>
              <w:jc w:val="right"/>
              <w:rPr>
                <w:sz w:val="20"/>
                <w:szCs w:val="26"/>
                <w:lang w:val="en-GB"/>
              </w:rPr>
            </w:pPr>
            <w:bookmarkStart w:id="285" w:name="lt_pId635"/>
            <w:proofErr w:type="spellStart"/>
            <w:r w:rsidRPr="002B3333">
              <w:rPr>
                <w:sz w:val="20"/>
                <w:szCs w:val="26"/>
                <w:lang w:val="en-GB"/>
              </w:rPr>
              <w:t>Mascom</w:t>
            </w:r>
            <w:proofErr w:type="spellEnd"/>
            <w:r w:rsidRPr="002B3333">
              <w:rPr>
                <w:sz w:val="20"/>
                <w:szCs w:val="26"/>
                <w:lang w:val="en-GB"/>
              </w:rPr>
              <w:t xml:space="preserve"> Wireless</w:t>
            </w:r>
            <w:bookmarkEnd w:id="285"/>
          </w:p>
        </w:tc>
      </w:tr>
      <w:tr w:rsidR="00B0173C" w:rsidRPr="002B3333" w14:paraId="7CA24101" w14:textId="77777777" w:rsidTr="00882E7A">
        <w:trPr>
          <w:cantSplit/>
          <w:trHeight w:val="113"/>
          <w:jc w:val="center"/>
        </w:trPr>
        <w:tc>
          <w:tcPr>
            <w:tcW w:w="3798" w:type="dxa"/>
            <w:shd w:val="clear" w:color="auto" w:fill="auto"/>
          </w:tcPr>
          <w:p w14:paraId="69E80914" w14:textId="77777777" w:rsidR="00B0173C" w:rsidRPr="002B3333" w:rsidRDefault="00B0173C" w:rsidP="00591207">
            <w:pPr>
              <w:spacing w:before="20" w:after="20" w:line="220" w:lineRule="exact"/>
              <w:jc w:val="center"/>
              <w:rPr>
                <w:sz w:val="20"/>
                <w:szCs w:val="26"/>
                <w:lang w:val="en-GB"/>
              </w:rPr>
            </w:pPr>
            <w:r w:rsidRPr="002B3333">
              <w:rPr>
                <w:sz w:val="20"/>
                <w:szCs w:val="26"/>
                <w:lang w:val="en-GB"/>
              </w:rPr>
              <w:t>6-105-2</w:t>
            </w:r>
          </w:p>
        </w:tc>
        <w:tc>
          <w:tcPr>
            <w:tcW w:w="5831" w:type="dxa"/>
            <w:shd w:val="clear" w:color="auto" w:fill="auto"/>
          </w:tcPr>
          <w:p w14:paraId="05B1449F" w14:textId="77777777" w:rsidR="00B0173C" w:rsidRPr="002B3333" w:rsidRDefault="00B0173C" w:rsidP="00591207">
            <w:pPr>
              <w:spacing w:before="20" w:after="20" w:line="220" w:lineRule="exact"/>
              <w:rPr>
                <w:sz w:val="20"/>
                <w:szCs w:val="26"/>
                <w:lang w:val="en-GB"/>
              </w:rPr>
            </w:pPr>
            <w:r>
              <w:rPr>
                <w:rFonts w:hint="cs"/>
                <w:sz w:val="20"/>
                <w:szCs w:val="26"/>
                <w:rtl/>
                <w:lang w:val="en-GB"/>
              </w:rPr>
              <w:t>احتياطي</w:t>
            </w:r>
          </w:p>
        </w:tc>
      </w:tr>
      <w:tr w:rsidR="00B0173C" w:rsidRPr="002B3333" w14:paraId="30DE0B5A" w14:textId="77777777" w:rsidTr="00882E7A">
        <w:trPr>
          <w:cantSplit/>
          <w:trHeight w:val="113"/>
          <w:jc w:val="center"/>
        </w:trPr>
        <w:tc>
          <w:tcPr>
            <w:tcW w:w="3798" w:type="dxa"/>
            <w:shd w:val="clear" w:color="auto" w:fill="auto"/>
          </w:tcPr>
          <w:p w14:paraId="77A4BADF" w14:textId="77777777" w:rsidR="00B0173C" w:rsidRPr="002B3333" w:rsidRDefault="00B0173C" w:rsidP="00591207">
            <w:pPr>
              <w:spacing w:before="20" w:after="20" w:line="220" w:lineRule="exact"/>
              <w:jc w:val="center"/>
              <w:rPr>
                <w:sz w:val="20"/>
                <w:szCs w:val="26"/>
                <w:lang w:val="en-GB"/>
              </w:rPr>
            </w:pPr>
            <w:r w:rsidRPr="002B3333">
              <w:rPr>
                <w:sz w:val="20"/>
                <w:szCs w:val="26"/>
                <w:lang w:val="en-GB"/>
              </w:rPr>
              <w:t>6-105-3</w:t>
            </w:r>
          </w:p>
        </w:tc>
        <w:tc>
          <w:tcPr>
            <w:tcW w:w="5831" w:type="dxa"/>
            <w:shd w:val="clear" w:color="auto" w:fill="auto"/>
          </w:tcPr>
          <w:p w14:paraId="05A1F26E" w14:textId="77777777" w:rsidR="00B0173C" w:rsidRPr="002B3333" w:rsidRDefault="00B0173C" w:rsidP="00591207">
            <w:pPr>
              <w:spacing w:before="20" w:after="20" w:line="220" w:lineRule="exact"/>
              <w:rPr>
                <w:sz w:val="20"/>
                <w:szCs w:val="26"/>
                <w:lang w:val="en-GB"/>
              </w:rPr>
            </w:pPr>
            <w:r w:rsidRPr="00DD2D17">
              <w:rPr>
                <w:rFonts w:hint="cs"/>
                <w:sz w:val="20"/>
                <w:szCs w:val="26"/>
                <w:rtl/>
                <w:lang w:val="en-GB"/>
              </w:rPr>
              <w:t>احتياطي</w:t>
            </w:r>
          </w:p>
        </w:tc>
      </w:tr>
      <w:tr w:rsidR="00B0173C" w:rsidRPr="002B3333" w14:paraId="19A854AC" w14:textId="77777777" w:rsidTr="00882E7A">
        <w:trPr>
          <w:cantSplit/>
          <w:trHeight w:val="113"/>
          <w:jc w:val="center"/>
        </w:trPr>
        <w:tc>
          <w:tcPr>
            <w:tcW w:w="3798" w:type="dxa"/>
            <w:shd w:val="clear" w:color="auto" w:fill="auto"/>
          </w:tcPr>
          <w:p w14:paraId="516647AC" w14:textId="77777777" w:rsidR="00B0173C" w:rsidRPr="002B3333" w:rsidRDefault="00B0173C" w:rsidP="00591207">
            <w:pPr>
              <w:spacing w:before="20" w:after="20" w:line="220" w:lineRule="exact"/>
              <w:jc w:val="center"/>
              <w:rPr>
                <w:sz w:val="20"/>
                <w:szCs w:val="26"/>
                <w:lang w:val="en-GB"/>
              </w:rPr>
            </w:pPr>
            <w:r w:rsidRPr="002B3333">
              <w:rPr>
                <w:sz w:val="20"/>
                <w:szCs w:val="26"/>
                <w:lang w:val="en-GB"/>
              </w:rPr>
              <w:t>6-105-4</w:t>
            </w:r>
          </w:p>
        </w:tc>
        <w:tc>
          <w:tcPr>
            <w:tcW w:w="5831" w:type="dxa"/>
            <w:shd w:val="clear" w:color="auto" w:fill="auto"/>
          </w:tcPr>
          <w:p w14:paraId="5BD8725E" w14:textId="77777777" w:rsidR="00B0173C" w:rsidRPr="002B3333" w:rsidRDefault="00B0173C" w:rsidP="00591207">
            <w:pPr>
              <w:spacing w:before="20" w:after="20" w:line="220" w:lineRule="exact"/>
              <w:rPr>
                <w:sz w:val="20"/>
                <w:szCs w:val="26"/>
                <w:lang w:val="en-GB"/>
              </w:rPr>
            </w:pPr>
            <w:r w:rsidRPr="00DD2D17">
              <w:rPr>
                <w:rFonts w:hint="cs"/>
                <w:sz w:val="20"/>
                <w:szCs w:val="26"/>
                <w:rtl/>
                <w:lang w:val="en-GB"/>
              </w:rPr>
              <w:t>احتياطي</w:t>
            </w:r>
          </w:p>
        </w:tc>
      </w:tr>
      <w:tr w:rsidR="00B0173C" w:rsidRPr="002B3333" w14:paraId="7A216724" w14:textId="77777777" w:rsidTr="00882E7A">
        <w:trPr>
          <w:cantSplit/>
          <w:trHeight w:val="113"/>
          <w:jc w:val="center"/>
        </w:trPr>
        <w:tc>
          <w:tcPr>
            <w:tcW w:w="3798" w:type="dxa"/>
            <w:shd w:val="clear" w:color="auto" w:fill="auto"/>
          </w:tcPr>
          <w:p w14:paraId="69C4F9C3" w14:textId="77777777" w:rsidR="00B0173C" w:rsidRPr="002B3333" w:rsidRDefault="00B0173C" w:rsidP="00591207">
            <w:pPr>
              <w:spacing w:before="20" w:after="20" w:line="220" w:lineRule="exact"/>
              <w:jc w:val="center"/>
              <w:rPr>
                <w:sz w:val="20"/>
                <w:szCs w:val="26"/>
                <w:lang w:val="en-GB"/>
              </w:rPr>
            </w:pPr>
            <w:r w:rsidRPr="002B3333">
              <w:rPr>
                <w:sz w:val="20"/>
                <w:szCs w:val="26"/>
                <w:lang w:val="en-GB"/>
              </w:rPr>
              <w:t>6-105-5</w:t>
            </w:r>
          </w:p>
        </w:tc>
        <w:tc>
          <w:tcPr>
            <w:tcW w:w="5831" w:type="dxa"/>
            <w:shd w:val="clear" w:color="auto" w:fill="auto"/>
          </w:tcPr>
          <w:p w14:paraId="44AE9F48" w14:textId="77777777" w:rsidR="00B0173C" w:rsidRPr="002B3333" w:rsidRDefault="00B0173C" w:rsidP="00591207">
            <w:pPr>
              <w:spacing w:before="20" w:after="20" w:line="220" w:lineRule="exact"/>
              <w:rPr>
                <w:sz w:val="20"/>
                <w:szCs w:val="26"/>
                <w:lang w:val="en-GB"/>
              </w:rPr>
            </w:pPr>
            <w:r w:rsidRPr="00DD2D17">
              <w:rPr>
                <w:rFonts w:hint="cs"/>
                <w:sz w:val="20"/>
                <w:szCs w:val="26"/>
                <w:rtl/>
                <w:lang w:val="en-GB"/>
              </w:rPr>
              <w:t>احتياطي</w:t>
            </w:r>
          </w:p>
        </w:tc>
      </w:tr>
      <w:tr w:rsidR="00B0173C" w:rsidRPr="002B3333" w14:paraId="30111710" w14:textId="77777777" w:rsidTr="00882E7A">
        <w:trPr>
          <w:cantSplit/>
          <w:trHeight w:val="113"/>
          <w:jc w:val="center"/>
        </w:trPr>
        <w:tc>
          <w:tcPr>
            <w:tcW w:w="3798" w:type="dxa"/>
            <w:shd w:val="clear" w:color="auto" w:fill="auto"/>
          </w:tcPr>
          <w:p w14:paraId="6E7ED60C" w14:textId="77777777" w:rsidR="00B0173C" w:rsidRPr="002B3333" w:rsidRDefault="00B0173C" w:rsidP="00591207">
            <w:pPr>
              <w:spacing w:before="20" w:after="20" w:line="220" w:lineRule="exact"/>
              <w:jc w:val="center"/>
              <w:rPr>
                <w:sz w:val="20"/>
                <w:szCs w:val="26"/>
                <w:lang w:val="en-GB"/>
              </w:rPr>
            </w:pPr>
            <w:r w:rsidRPr="002B3333">
              <w:rPr>
                <w:sz w:val="20"/>
                <w:szCs w:val="26"/>
                <w:lang w:val="en-GB"/>
              </w:rPr>
              <w:t>6-105-6</w:t>
            </w:r>
          </w:p>
        </w:tc>
        <w:tc>
          <w:tcPr>
            <w:tcW w:w="5831" w:type="dxa"/>
            <w:shd w:val="clear" w:color="auto" w:fill="auto"/>
          </w:tcPr>
          <w:p w14:paraId="12E681E0" w14:textId="77777777" w:rsidR="00B0173C" w:rsidRPr="002B3333" w:rsidRDefault="00B0173C" w:rsidP="00591207">
            <w:pPr>
              <w:spacing w:before="20" w:after="20" w:line="220" w:lineRule="exact"/>
              <w:rPr>
                <w:sz w:val="20"/>
                <w:szCs w:val="26"/>
                <w:lang w:val="en-GB"/>
              </w:rPr>
            </w:pPr>
            <w:r w:rsidRPr="00EC1111">
              <w:rPr>
                <w:rFonts w:hint="cs"/>
                <w:sz w:val="20"/>
                <w:szCs w:val="26"/>
                <w:rtl/>
                <w:lang w:val="en-GB"/>
              </w:rPr>
              <w:t>احتياطي</w:t>
            </w:r>
          </w:p>
        </w:tc>
      </w:tr>
      <w:tr w:rsidR="00B0173C" w:rsidRPr="002B3333" w14:paraId="6CB617A8" w14:textId="77777777" w:rsidTr="00882E7A">
        <w:trPr>
          <w:cantSplit/>
          <w:trHeight w:val="113"/>
          <w:jc w:val="center"/>
        </w:trPr>
        <w:tc>
          <w:tcPr>
            <w:tcW w:w="3798" w:type="dxa"/>
            <w:shd w:val="clear" w:color="auto" w:fill="auto"/>
          </w:tcPr>
          <w:p w14:paraId="1AAE8C7E" w14:textId="77777777" w:rsidR="00B0173C" w:rsidRPr="002B3333" w:rsidRDefault="00B0173C" w:rsidP="00591207">
            <w:pPr>
              <w:spacing w:before="20" w:after="20" w:line="220" w:lineRule="exact"/>
              <w:jc w:val="center"/>
              <w:rPr>
                <w:sz w:val="20"/>
                <w:szCs w:val="26"/>
                <w:lang w:val="en-GB"/>
              </w:rPr>
            </w:pPr>
            <w:r w:rsidRPr="002B3333">
              <w:rPr>
                <w:sz w:val="20"/>
                <w:szCs w:val="26"/>
                <w:lang w:val="en-GB"/>
              </w:rPr>
              <w:t>6-105-7</w:t>
            </w:r>
          </w:p>
        </w:tc>
        <w:tc>
          <w:tcPr>
            <w:tcW w:w="5831" w:type="dxa"/>
            <w:shd w:val="clear" w:color="auto" w:fill="auto"/>
          </w:tcPr>
          <w:p w14:paraId="355082C9" w14:textId="77777777" w:rsidR="00B0173C" w:rsidRPr="002B3333" w:rsidRDefault="00B0173C" w:rsidP="00591207">
            <w:pPr>
              <w:spacing w:before="20" w:after="20" w:line="220" w:lineRule="exact"/>
              <w:rPr>
                <w:sz w:val="20"/>
                <w:szCs w:val="26"/>
                <w:lang w:val="en-GB"/>
              </w:rPr>
            </w:pPr>
            <w:r w:rsidRPr="00EC1111">
              <w:rPr>
                <w:rFonts w:hint="cs"/>
                <w:sz w:val="20"/>
                <w:szCs w:val="26"/>
                <w:rtl/>
                <w:lang w:val="en-GB"/>
              </w:rPr>
              <w:t>احتياطي</w:t>
            </w:r>
          </w:p>
        </w:tc>
      </w:tr>
    </w:tbl>
    <w:p w14:paraId="20B6828B" w14:textId="77777777" w:rsidR="00B0173C" w:rsidRPr="00882E7A" w:rsidRDefault="00B0173C" w:rsidP="00B0173C">
      <w:pPr>
        <w:spacing w:before="240"/>
        <w:rPr>
          <w:b/>
          <w:bCs/>
          <w:i/>
          <w:iCs/>
          <w:rtl/>
          <w:lang w:bidi="ar-EG"/>
        </w:rPr>
      </w:pPr>
      <w:r w:rsidRPr="00882E7A">
        <w:rPr>
          <w:b/>
          <w:bCs/>
          <w:i/>
          <w:iCs/>
          <w:lang w:bidi="ar-EG"/>
        </w:rPr>
        <w:lastRenderedPageBreak/>
        <w:t>6</w:t>
      </w:r>
      <w:r w:rsidRPr="00882E7A">
        <w:rPr>
          <w:b/>
          <w:bCs/>
          <w:i/>
          <w:iCs/>
          <w:lang w:bidi="ar-EG"/>
        </w:rPr>
        <w:tab/>
      </w:r>
      <w:r w:rsidRPr="00882E7A">
        <w:rPr>
          <w:rFonts w:hint="cs"/>
          <w:b/>
          <w:bCs/>
          <w:i/>
          <w:iCs/>
          <w:rtl/>
          <w:lang w:bidi="ar-EG"/>
        </w:rPr>
        <w:t>توزيع الأرقام وتخصيصها</w:t>
      </w:r>
    </w:p>
    <w:p w14:paraId="14BAC160" w14:textId="77777777" w:rsidR="00B0173C" w:rsidRDefault="00B0173C" w:rsidP="00B0173C">
      <w:pPr>
        <w:rPr>
          <w:rtl/>
          <w:lang w:bidi="ar-EG"/>
        </w:rPr>
      </w:pPr>
      <w:bookmarkStart w:id="286" w:name="_Hlk71616777"/>
      <w:r w:rsidRPr="009204CA">
        <w:rPr>
          <w:lang w:bidi="ar-EG"/>
        </w:rPr>
        <w:t>1.6</w:t>
      </w:r>
      <w:r w:rsidRPr="009204CA">
        <w:rPr>
          <w:rtl/>
          <w:lang w:bidi="ar-EG"/>
        </w:rPr>
        <w:tab/>
      </w:r>
      <w:r w:rsidRPr="009204CA">
        <w:rPr>
          <w:rFonts w:hint="cs"/>
          <w:b/>
          <w:bCs/>
          <w:rtl/>
          <w:lang w:bidi="ar-EG"/>
        </w:rPr>
        <w:t>طلب أرقام</w:t>
      </w:r>
    </w:p>
    <w:bookmarkEnd w:id="286"/>
    <w:p w14:paraId="03FFA75F" w14:textId="77777777" w:rsidR="00D73A9C" w:rsidRDefault="00B0173C" w:rsidP="00D73A9C">
      <w:pPr>
        <w:ind w:left="1440" w:hanging="720"/>
        <w:rPr>
          <w:lang w:bidi="ar-EG"/>
        </w:rPr>
      </w:pPr>
      <w:r>
        <w:rPr>
          <w:lang w:bidi="ar-EG"/>
        </w:rPr>
        <w:t>1.1.6</w:t>
      </w:r>
      <w:r>
        <w:rPr>
          <w:rtl/>
          <w:lang w:bidi="ar-EG"/>
        </w:rPr>
        <w:tab/>
      </w:r>
      <w:r w:rsidRPr="00AD7B93">
        <w:rPr>
          <w:rtl/>
          <w:lang w:bidi="ar-EG"/>
        </w:rPr>
        <w:t xml:space="preserve">جميع مشغلي </w:t>
      </w:r>
      <w:r>
        <w:rPr>
          <w:rFonts w:hint="cs"/>
          <w:rtl/>
          <w:lang w:bidi="ar-EG"/>
        </w:rPr>
        <w:t>ال</w:t>
      </w:r>
      <w:r w:rsidRPr="00AD7B93">
        <w:rPr>
          <w:rtl/>
          <w:lang w:bidi="ar-EG"/>
        </w:rPr>
        <w:t xml:space="preserve">شبكة </w:t>
      </w:r>
      <w:r>
        <w:rPr>
          <w:rFonts w:hint="cs"/>
          <w:rtl/>
          <w:lang w:bidi="ar-EG"/>
        </w:rPr>
        <w:t>ال</w:t>
      </w:r>
      <w:r w:rsidRPr="00AD7B93">
        <w:rPr>
          <w:rtl/>
          <w:lang w:bidi="ar-EG"/>
        </w:rPr>
        <w:t xml:space="preserve">هاتفية </w:t>
      </w:r>
      <w:r>
        <w:rPr>
          <w:rFonts w:hint="cs"/>
          <w:rtl/>
          <w:lang w:bidi="ar-EG"/>
        </w:rPr>
        <w:t>ال</w:t>
      </w:r>
      <w:r w:rsidRPr="00AD7B93">
        <w:rPr>
          <w:rtl/>
          <w:lang w:bidi="ar-EG"/>
        </w:rPr>
        <w:t xml:space="preserve">عمومية </w:t>
      </w:r>
      <w:r>
        <w:rPr>
          <w:rFonts w:hint="cs"/>
          <w:rtl/>
          <w:lang w:bidi="ar-EG"/>
        </w:rPr>
        <w:t>ال</w:t>
      </w:r>
      <w:r w:rsidRPr="00AD7B93">
        <w:rPr>
          <w:rtl/>
          <w:lang w:bidi="ar-EG"/>
        </w:rPr>
        <w:t xml:space="preserve">تبديلية </w:t>
      </w:r>
      <w:r w:rsidR="00A01D6C">
        <w:rPr>
          <w:lang w:bidi="ar-EG"/>
        </w:rPr>
        <w:t>(PSTN)</w:t>
      </w:r>
      <w:r w:rsidRPr="00AD7B93">
        <w:rPr>
          <w:rtl/>
          <w:lang w:bidi="ar-EG"/>
        </w:rPr>
        <w:t xml:space="preserve">، أو </w:t>
      </w:r>
      <w:r>
        <w:rPr>
          <w:rFonts w:hint="cs"/>
          <w:rtl/>
          <w:lang w:bidi="ar-EG"/>
        </w:rPr>
        <w:t>ال</w:t>
      </w:r>
      <w:r w:rsidRPr="00AD7B93">
        <w:rPr>
          <w:rtl/>
          <w:lang w:bidi="ar-EG"/>
        </w:rPr>
        <w:t xml:space="preserve">شبكة </w:t>
      </w:r>
      <w:r>
        <w:rPr>
          <w:rFonts w:hint="cs"/>
          <w:rtl/>
          <w:lang w:bidi="ar-EG"/>
        </w:rPr>
        <w:t>ال</w:t>
      </w:r>
      <w:r w:rsidRPr="00AD7B93">
        <w:rPr>
          <w:rtl/>
          <w:lang w:bidi="ar-EG"/>
        </w:rPr>
        <w:t xml:space="preserve">متنقلة </w:t>
      </w:r>
      <w:r>
        <w:rPr>
          <w:rFonts w:hint="cs"/>
          <w:rtl/>
          <w:lang w:bidi="ar-EG"/>
        </w:rPr>
        <w:t>ال</w:t>
      </w:r>
      <w:r w:rsidRPr="00AD7B93">
        <w:rPr>
          <w:rtl/>
          <w:lang w:bidi="ar-EG"/>
        </w:rPr>
        <w:t xml:space="preserve">برية </w:t>
      </w:r>
      <w:r>
        <w:rPr>
          <w:rFonts w:hint="cs"/>
          <w:rtl/>
          <w:lang w:bidi="ar-EG"/>
        </w:rPr>
        <w:t>ال</w:t>
      </w:r>
      <w:r w:rsidRPr="00AD7B93">
        <w:rPr>
          <w:rtl/>
          <w:lang w:bidi="ar-EG"/>
        </w:rPr>
        <w:t xml:space="preserve">عمومية </w:t>
      </w:r>
      <w:r w:rsidR="00A01D6C">
        <w:rPr>
          <w:lang w:bidi="ar-EG"/>
        </w:rPr>
        <w:t>(PL</w:t>
      </w:r>
      <w:r w:rsidR="00D73A9C">
        <w:rPr>
          <w:lang w:bidi="ar-EG"/>
        </w:rPr>
        <w:t>M</w:t>
      </w:r>
      <w:r w:rsidR="00A01D6C">
        <w:rPr>
          <w:lang w:bidi="ar-EG"/>
        </w:rPr>
        <w:t>N)</w:t>
      </w:r>
      <w:r w:rsidRPr="00AD7B93">
        <w:rPr>
          <w:rtl/>
          <w:lang w:bidi="ar-EG"/>
        </w:rPr>
        <w:t xml:space="preserve">، أو شبكة </w:t>
      </w:r>
      <w:r>
        <w:rPr>
          <w:rFonts w:hint="cs"/>
          <w:rtl/>
          <w:lang w:bidi="ar-EG"/>
        </w:rPr>
        <w:t>البيانات التبديلية العمومية</w:t>
      </w:r>
      <w:r w:rsidRPr="00AD7B93">
        <w:rPr>
          <w:rtl/>
          <w:lang w:bidi="ar-EG"/>
        </w:rPr>
        <w:t xml:space="preserve"> </w:t>
      </w:r>
      <w:r w:rsidR="00A01D6C">
        <w:rPr>
          <w:lang w:bidi="ar-EG"/>
        </w:rPr>
        <w:t>(PSDN)</w:t>
      </w:r>
      <w:r w:rsidRPr="00AD7B93">
        <w:rPr>
          <w:rtl/>
          <w:lang w:bidi="ar-EG"/>
        </w:rPr>
        <w:t xml:space="preserve">، </w:t>
      </w:r>
      <w:r>
        <w:rPr>
          <w:rFonts w:hint="cs"/>
          <w:rtl/>
          <w:lang w:bidi="ar-EG"/>
        </w:rPr>
        <w:t>الذين يقدمون</w:t>
      </w:r>
      <w:r w:rsidRPr="00AD7B93">
        <w:rPr>
          <w:rtl/>
          <w:lang w:bidi="ar-EG"/>
        </w:rPr>
        <w:t xml:space="preserve"> أو يعتزمون تقديم خدمات هاتفية متاحة للجمهور في</w:t>
      </w:r>
      <w:r>
        <w:rPr>
          <w:rFonts w:hint="cs"/>
          <w:rtl/>
          <w:lang w:bidi="ar-EG"/>
        </w:rPr>
        <w:t> </w:t>
      </w:r>
      <w:r w:rsidRPr="00AD7B93">
        <w:rPr>
          <w:rtl/>
          <w:lang w:bidi="ar-EG"/>
        </w:rPr>
        <w:t xml:space="preserve">غضون وقت محدد، </w:t>
      </w:r>
      <w:r>
        <w:rPr>
          <w:rFonts w:hint="cs"/>
          <w:rtl/>
          <w:lang w:bidi="ar-EG"/>
        </w:rPr>
        <w:t xml:space="preserve">ويملكون ويشغلون نظام اتصالات عمومية، يحق لهم التقدم بطلب تخصيصات أولية </w:t>
      </w:r>
      <w:r w:rsidRPr="00AD7B93">
        <w:rPr>
          <w:rtl/>
          <w:lang w:bidi="ar-EG"/>
        </w:rPr>
        <w:t xml:space="preserve">لسعة الترقيم الهاتفي رهناً باستيفاء معيار الأهلية المحدد في سياسة الترقيم ومدونة قواعد السلوك وغيرها من المواصفات المعيارية ذات الصلة مثل توصيات </w:t>
      </w:r>
      <w:r>
        <w:rPr>
          <w:rFonts w:hint="cs"/>
          <w:rtl/>
          <w:lang w:bidi="ar-EG"/>
        </w:rPr>
        <w:t>قطاع تقييس الاتصالات التابع ل</w:t>
      </w:r>
      <w:r w:rsidRPr="00AD7B93">
        <w:rPr>
          <w:rtl/>
          <w:lang w:bidi="ar-EG"/>
        </w:rPr>
        <w:t>لاتحاد الدولي للاتصالات</w:t>
      </w:r>
      <w:r>
        <w:rPr>
          <w:rFonts w:hint="cs"/>
          <w:rtl/>
          <w:lang w:bidi="ar-EG"/>
        </w:rPr>
        <w:t>.</w:t>
      </w:r>
    </w:p>
    <w:p w14:paraId="213F5F41" w14:textId="49F62BEB" w:rsidR="00B0173C" w:rsidRDefault="00B0173C" w:rsidP="00D73A9C">
      <w:pPr>
        <w:ind w:left="1440" w:hanging="720"/>
        <w:rPr>
          <w:rtl/>
          <w:lang w:bidi="ar-EG"/>
        </w:rPr>
      </w:pPr>
      <w:r>
        <w:rPr>
          <w:lang w:bidi="ar-EG"/>
        </w:rPr>
        <w:t>2.1.6</w:t>
      </w:r>
      <w:r>
        <w:rPr>
          <w:rtl/>
          <w:lang w:bidi="ar-EG"/>
        </w:rPr>
        <w:tab/>
      </w:r>
      <w:r>
        <w:rPr>
          <w:rFonts w:hint="cs"/>
          <w:rtl/>
          <w:lang w:bidi="ar-EG"/>
        </w:rPr>
        <w:t>يمكن</w:t>
      </w:r>
      <w:r w:rsidRPr="00245AD1">
        <w:rPr>
          <w:rtl/>
          <w:lang w:bidi="ar-EG"/>
        </w:rPr>
        <w:t xml:space="preserve"> </w:t>
      </w:r>
      <w:r>
        <w:rPr>
          <w:rFonts w:hint="cs"/>
          <w:rtl/>
          <w:lang w:bidi="ar-EG"/>
        </w:rPr>
        <w:t>ل</w:t>
      </w:r>
      <w:r w:rsidRPr="00245AD1">
        <w:rPr>
          <w:rtl/>
          <w:lang w:bidi="ar-EG"/>
        </w:rPr>
        <w:t>مقدم</w:t>
      </w:r>
      <w:r>
        <w:rPr>
          <w:rFonts w:hint="cs"/>
          <w:rtl/>
          <w:lang w:bidi="ar-EG"/>
        </w:rPr>
        <w:t>ي</w:t>
      </w:r>
      <w:r w:rsidRPr="00245AD1">
        <w:rPr>
          <w:rtl/>
          <w:lang w:bidi="ar-EG"/>
        </w:rPr>
        <w:t xml:space="preserve"> الخدمات غير القائمة على </w:t>
      </w:r>
      <w:r>
        <w:rPr>
          <w:rFonts w:hint="cs"/>
          <w:rtl/>
          <w:lang w:bidi="ar-EG"/>
        </w:rPr>
        <w:t>ال</w:t>
      </w:r>
      <w:r w:rsidRPr="00245AD1">
        <w:rPr>
          <w:rtl/>
          <w:lang w:bidi="ar-EG"/>
        </w:rPr>
        <w:t>مرافق</w:t>
      </w:r>
      <w:r>
        <w:rPr>
          <w:rFonts w:hint="cs"/>
          <w:rtl/>
          <w:lang w:bidi="ar-EG"/>
        </w:rPr>
        <w:t xml:space="preserve"> طلب </w:t>
      </w:r>
      <w:r w:rsidRPr="00245AD1">
        <w:rPr>
          <w:rtl/>
          <w:lang w:bidi="ar-EG"/>
        </w:rPr>
        <w:t>تخصيص ثانوي من مقدم خدمة مؤهل</w:t>
      </w:r>
      <w:r w:rsidR="005941DE">
        <w:rPr>
          <w:rFonts w:hint="cs"/>
          <w:rtl/>
          <w:lang w:bidi="ar-EG"/>
        </w:rPr>
        <w:t xml:space="preserve"> ما لم تنصح الهيئة بخلاف ذلك</w:t>
      </w:r>
      <w:r w:rsidRPr="00245AD1">
        <w:rPr>
          <w:rtl/>
          <w:lang w:bidi="ar-EG"/>
        </w:rPr>
        <w:t>. و</w:t>
      </w:r>
      <w:r w:rsidR="00827865">
        <w:rPr>
          <w:rFonts w:hint="cs"/>
          <w:rtl/>
          <w:lang w:bidi="ar-EG"/>
        </w:rPr>
        <w:t xml:space="preserve">مع ذلك، </w:t>
      </w:r>
      <w:r w:rsidRPr="00245AD1">
        <w:rPr>
          <w:rtl/>
          <w:lang w:bidi="ar-EG"/>
        </w:rPr>
        <w:t xml:space="preserve">يجب أن </w:t>
      </w:r>
      <w:r>
        <w:rPr>
          <w:rFonts w:hint="cs"/>
          <w:rtl/>
          <w:lang w:bidi="ar-EG"/>
        </w:rPr>
        <w:t>تتم</w:t>
      </w:r>
      <w:r w:rsidRPr="00245AD1">
        <w:rPr>
          <w:rtl/>
          <w:lang w:bidi="ar-EG"/>
        </w:rPr>
        <w:t xml:space="preserve"> التخصيصات الثانوية بطريقة فع</w:t>
      </w:r>
      <w:r>
        <w:rPr>
          <w:rFonts w:hint="cs"/>
          <w:rtl/>
          <w:lang w:bidi="ar-EG"/>
        </w:rPr>
        <w:t>ّ</w:t>
      </w:r>
      <w:r w:rsidRPr="00245AD1">
        <w:rPr>
          <w:rtl/>
          <w:lang w:bidi="ar-EG"/>
        </w:rPr>
        <w:t>الة وغير تمييزية</w:t>
      </w:r>
      <w:r>
        <w:rPr>
          <w:rFonts w:hint="cs"/>
          <w:rtl/>
          <w:lang w:bidi="ar-EG"/>
        </w:rPr>
        <w:t>.</w:t>
      </w:r>
    </w:p>
    <w:p w14:paraId="17360BD8" w14:textId="77777777" w:rsidR="00B0173C" w:rsidRDefault="00B0173C" w:rsidP="00B0173C">
      <w:pPr>
        <w:rPr>
          <w:rtl/>
          <w:lang w:bidi="ar-EG"/>
        </w:rPr>
      </w:pPr>
      <w:r>
        <w:rPr>
          <w:lang w:bidi="ar-EG"/>
        </w:rPr>
        <w:t>2.6</w:t>
      </w:r>
      <w:r>
        <w:rPr>
          <w:rtl/>
          <w:lang w:bidi="ar-EG"/>
        </w:rPr>
        <w:tab/>
      </w:r>
      <w:r w:rsidRPr="00505F3D">
        <w:rPr>
          <w:rFonts w:hint="cs"/>
          <w:b/>
          <w:bCs/>
          <w:rtl/>
          <w:lang w:bidi="ar-EG"/>
        </w:rPr>
        <w:t>توزيع</w:t>
      </w:r>
      <w:r>
        <w:rPr>
          <w:rFonts w:hint="cs"/>
          <w:b/>
          <w:bCs/>
          <w:rtl/>
          <w:lang w:bidi="ar-EG"/>
        </w:rPr>
        <w:t>ات</w:t>
      </w:r>
      <w:r w:rsidRPr="00505F3D">
        <w:rPr>
          <w:rFonts w:hint="cs"/>
          <w:b/>
          <w:bCs/>
          <w:rtl/>
          <w:lang w:bidi="ar-EG"/>
        </w:rPr>
        <w:t xml:space="preserve"> الأرقام الوطنية</w:t>
      </w:r>
    </w:p>
    <w:p w14:paraId="0F711F09" w14:textId="77777777" w:rsidR="00B0173C" w:rsidRDefault="00B0173C" w:rsidP="00B0173C">
      <w:pPr>
        <w:ind w:left="1440" w:hanging="720"/>
        <w:rPr>
          <w:rtl/>
          <w:lang w:bidi="ar-EG"/>
        </w:rPr>
      </w:pPr>
      <w:r w:rsidRPr="00326BB4">
        <w:rPr>
          <w:lang w:bidi="ar-EG"/>
        </w:rPr>
        <w:t>1.2.6</w:t>
      </w:r>
      <w:r w:rsidRPr="00326BB4">
        <w:rPr>
          <w:rtl/>
          <w:lang w:bidi="ar-EG"/>
        </w:rPr>
        <w:tab/>
      </w:r>
      <w:r w:rsidRPr="00326BB4">
        <w:rPr>
          <w:rtl/>
        </w:rPr>
        <w:t xml:space="preserve">يبين الجدول </w:t>
      </w:r>
      <w:r w:rsidRPr="00326BB4">
        <w:t>8</w:t>
      </w:r>
      <w:r w:rsidRPr="00326BB4">
        <w:rPr>
          <w:rtl/>
        </w:rPr>
        <w:t xml:space="preserve"> توزيعات الأرقام المتنقلة النشطة المكونة من </w:t>
      </w:r>
      <w:r w:rsidRPr="00326BB4">
        <w:t>8</w:t>
      </w:r>
      <w:r w:rsidRPr="00326BB4">
        <w:rPr>
          <w:rtl/>
        </w:rPr>
        <w:t xml:space="preserve"> أرقام عبر جميع مشغلي الشبكات المتنقلة.</w:t>
      </w:r>
    </w:p>
    <w:p w14:paraId="01C04D47" w14:textId="78D14C4A" w:rsidR="00B0173C" w:rsidRDefault="00B0173C" w:rsidP="00B0173C">
      <w:pPr>
        <w:keepNext/>
        <w:spacing w:before="240" w:after="120"/>
        <w:jc w:val="center"/>
        <w:rPr>
          <w:i/>
          <w:iCs/>
          <w:rtl/>
          <w:lang w:bidi="ar-EG"/>
        </w:rPr>
      </w:pPr>
      <w:r w:rsidRPr="002B3333">
        <w:rPr>
          <w:rFonts w:hint="cs"/>
          <w:i/>
          <w:iCs/>
          <w:rtl/>
          <w:lang w:bidi="ar-EG"/>
        </w:rPr>
        <w:t xml:space="preserve">الجدول </w:t>
      </w:r>
      <w:r w:rsidRPr="002B3333">
        <w:rPr>
          <w:i/>
          <w:iCs/>
          <w:lang w:bidi="ar-EG"/>
        </w:rPr>
        <w:t>8</w:t>
      </w:r>
      <w:r w:rsidRPr="002B3333">
        <w:rPr>
          <w:rFonts w:hint="cs"/>
          <w:i/>
          <w:iCs/>
          <w:rtl/>
          <w:lang w:bidi="ar-EG"/>
        </w:rPr>
        <w:t xml:space="preserve">: </w:t>
      </w:r>
      <w:r>
        <w:rPr>
          <w:rFonts w:hint="cs"/>
          <w:i/>
          <w:iCs/>
          <w:rtl/>
          <w:lang w:bidi="ar-EG"/>
        </w:rPr>
        <w:t xml:space="preserve">توزيعات الأرقام المتنقلة اعتباراً من </w:t>
      </w:r>
      <w:r w:rsidR="008D67A7">
        <w:rPr>
          <w:rFonts w:hint="cs"/>
          <w:i/>
          <w:iCs/>
          <w:rtl/>
          <w:lang w:val="en-GB" w:bidi="ar-EG"/>
        </w:rPr>
        <w:t>سبتمبر</w:t>
      </w:r>
      <w:r w:rsidR="00882E7A">
        <w:rPr>
          <w:rFonts w:hint="cs"/>
          <w:i/>
          <w:iCs/>
          <w:rtl/>
          <w:lang w:val="en-GB" w:bidi="ar-EG"/>
        </w:rPr>
        <w:t xml:space="preserve"> </w:t>
      </w:r>
      <w:r w:rsidR="00882E7A">
        <w:rPr>
          <w:i/>
          <w:iCs/>
          <w:lang w:bidi="ar-EG"/>
        </w:rPr>
        <w:t>2022</w:t>
      </w:r>
    </w:p>
    <w:tbl>
      <w:tblPr>
        <w:bidiVisual/>
        <w:tblW w:w="77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0"/>
        <w:gridCol w:w="2694"/>
        <w:gridCol w:w="2268"/>
      </w:tblGrid>
      <w:tr w:rsidR="00882E7A" w:rsidRPr="00882E7A" w14:paraId="73A29600" w14:textId="77777777" w:rsidTr="009F4330">
        <w:trPr>
          <w:cantSplit/>
          <w:trHeight w:val="52"/>
          <w:jc w:val="center"/>
        </w:trPr>
        <w:tc>
          <w:tcPr>
            <w:tcW w:w="2830" w:type="dxa"/>
            <w:shd w:val="clear" w:color="auto" w:fill="C6D9F1" w:themeFill="text2" w:themeFillTint="33"/>
          </w:tcPr>
          <w:p w14:paraId="030AD946" w14:textId="76865BBB" w:rsidR="00882E7A" w:rsidRPr="00882E7A" w:rsidRDefault="00882E7A" w:rsidP="00882E7A">
            <w:pPr>
              <w:keepNext/>
              <w:widowControl w:val="0"/>
              <w:spacing w:before="40" w:after="40" w:line="240" w:lineRule="exact"/>
              <w:ind w:left="108"/>
              <w:jc w:val="left"/>
              <w:rPr>
                <w:rFonts w:eastAsia="Arial"/>
                <w:bCs/>
                <w:i/>
                <w:iCs/>
                <w:sz w:val="20"/>
                <w:szCs w:val="26"/>
              </w:rPr>
            </w:pPr>
            <w:r w:rsidRPr="00882E7A">
              <w:rPr>
                <w:rFonts w:eastAsia="SimSun" w:hint="cs"/>
                <w:i/>
                <w:iCs/>
                <w:color w:val="000000"/>
                <w:sz w:val="20"/>
                <w:szCs w:val="26"/>
                <w:rtl/>
              </w:rPr>
              <w:t>مشغل الشبكة المتنقلة</w:t>
            </w:r>
          </w:p>
        </w:tc>
        <w:tc>
          <w:tcPr>
            <w:tcW w:w="2694" w:type="dxa"/>
            <w:shd w:val="clear" w:color="auto" w:fill="C6D9F1" w:themeFill="text2" w:themeFillTint="33"/>
          </w:tcPr>
          <w:p w14:paraId="523E095A" w14:textId="33A9A6FC" w:rsidR="00882E7A" w:rsidRPr="00882E7A" w:rsidRDefault="00882E7A" w:rsidP="00882E7A">
            <w:pPr>
              <w:widowControl w:val="0"/>
              <w:spacing w:before="40" w:after="40" w:line="240" w:lineRule="exact"/>
              <w:ind w:left="107"/>
              <w:jc w:val="left"/>
              <w:rPr>
                <w:rFonts w:eastAsia="Arial"/>
                <w:bCs/>
                <w:i/>
                <w:iCs/>
                <w:sz w:val="20"/>
                <w:szCs w:val="26"/>
              </w:rPr>
            </w:pPr>
            <w:r w:rsidRPr="00882E7A">
              <w:rPr>
                <w:rFonts w:eastAsia="SimSun" w:hint="cs"/>
                <w:i/>
                <w:iCs/>
                <w:sz w:val="20"/>
                <w:szCs w:val="26"/>
                <w:rtl/>
              </w:rPr>
              <w:t>سلسلة الأرقام المتنقلة</w:t>
            </w:r>
          </w:p>
        </w:tc>
        <w:tc>
          <w:tcPr>
            <w:tcW w:w="2268" w:type="dxa"/>
            <w:shd w:val="clear" w:color="auto" w:fill="C6D9F1" w:themeFill="text2" w:themeFillTint="33"/>
          </w:tcPr>
          <w:p w14:paraId="30F9A102" w14:textId="444D46CC" w:rsidR="00882E7A" w:rsidRPr="00827865" w:rsidRDefault="00827865" w:rsidP="00882E7A">
            <w:pPr>
              <w:widowControl w:val="0"/>
              <w:spacing w:before="40" w:after="40" w:line="240" w:lineRule="exact"/>
              <w:ind w:left="108"/>
              <w:jc w:val="left"/>
              <w:rPr>
                <w:rFonts w:eastAsia="Arial"/>
                <w:b/>
                <w:i/>
                <w:iCs/>
                <w:sz w:val="20"/>
                <w:szCs w:val="26"/>
              </w:rPr>
            </w:pPr>
            <w:r w:rsidRPr="00827865">
              <w:rPr>
                <w:rFonts w:eastAsia="Arial" w:hint="cs"/>
                <w:b/>
                <w:i/>
                <w:iCs/>
                <w:sz w:val="20"/>
                <w:szCs w:val="26"/>
                <w:rtl/>
              </w:rPr>
              <w:t>الكمية الموزعة</w:t>
            </w:r>
          </w:p>
        </w:tc>
      </w:tr>
      <w:tr w:rsidR="00882E7A" w:rsidRPr="00882E7A" w14:paraId="670C0A2E" w14:textId="77777777" w:rsidTr="00882E7A">
        <w:trPr>
          <w:cantSplit/>
          <w:trHeight w:val="2211"/>
          <w:jc w:val="center"/>
        </w:trPr>
        <w:tc>
          <w:tcPr>
            <w:tcW w:w="2830" w:type="dxa"/>
            <w:shd w:val="clear" w:color="auto" w:fill="FFFF00"/>
          </w:tcPr>
          <w:p w14:paraId="3F617AC2" w14:textId="77777777" w:rsidR="00882E7A" w:rsidRPr="00882E7A" w:rsidRDefault="00882E7A" w:rsidP="00882E7A">
            <w:pPr>
              <w:widowControl w:val="0"/>
              <w:spacing w:before="40" w:after="40" w:line="240" w:lineRule="exact"/>
              <w:ind w:left="107"/>
              <w:jc w:val="left"/>
              <w:rPr>
                <w:rFonts w:eastAsia="Arial"/>
                <w:sz w:val="20"/>
                <w:szCs w:val="26"/>
              </w:rPr>
            </w:pPr>
            <w:proofErr w:type="spellStart"/>
            <w:r w:rsidRPr="00882E7A">
              <w:rPr>
                <w:rFonts w:eastAsia="Arial"/>
                <w:sz w:val="20"/>
                <w:szCs w:val="26"/>
              </w:rPr>
              <w:t>Mascom</w:t>
            </w:r>
            <w:proofErr w:type="spellEnd"/>
            <w:r w:rsidRPr="00882E7A">
              <w:rPr>
                <w:rFonts w:eastAsia="Arial"/>
                <w:spacing w:val="-12"/>
                <w:sz w:val="20"/>
                <w:szCs w:val="26"/>
              </w:rPr>
              <w:t xml:space="preserve"> </w:t>
            </w:r>
            <w:r w:rsidRPr="00882E7A">
              <w:rPr>
                <w:rFonts w:eastAsia="Arial"/>
                <w:spacing w:val="-2"/>
                <w:sz w:val="20"/>
                <w:szCs w:val="26"/>
              </w:rPr>
              <w:t>Wireless</w:t>
            </w:r>
          </w:p>
        </w:tc>
        <w:tc>
          <w:tcPr>
            <w:tcW w:w="2694" w:type="dxa"/>
            <w:shd w:val="clear" w:color="auto" w:fill="FFFF00"/>
          </w:tcPr>
          <w:p w14:paraId="4C489300" w14:textId="77777777" w:rsidR="00882E7A" w:rsidRPr="00882E7A" w:rsidRDefault="00882E7A" w:rsidP="00882E7A">
            <w:pPr>
              <w:widowControl w:val="0"/>
              <w:spacing w:before="40" w:after="40" w:line="240" w:lineRule="exact"/>
              <w:ind w:left="107"/>
              <w:jc w:val="left"/>
              <w:rPr>
                <w:rFonts w:eastAsia="Arial"/>
                <w:sz w:val="20"/>
                <w:szCs w:val="26"/>
              </w:rPr>
            </w:pPr>
            <w:r w:rsidRPr="00882E7A">
              <w:rPr>
                <w:rFonts w:eastAsia="Arial"/>
                <w:sz w:val="20"/>
                <w:szCs w:val="26"/>
              </w:rPr>
              <w:t>71 000 000</w:t>
            </w:r>
            <w:r w:rsidRPr="00882E7A">
              <w:rPr>
                <w:rFonts w:eastAsia="Arial" w:hint="cs"/>
                <w:sz w:val="20"/>
                <w:szCs w:val="26"/>
                <w:rtl/>
              </w:rPr>
              <w:t xml:space="preserve"> </w:t>
            </w:r>
            <w:r w:rsidRPr="00882E7A">
              <w:rPr>
                <w:rFonts w:eastAsia="Arial"/>
                <w:sz w:val="20"/>
                <w:szCs w:val="26"/>
              </w:rPr>
              <w:t>–</w:t>
            </w:r>
            <w:r w:rsidRPr="00882E7A">
              <w:rPr>
                <w:rFonts w:eastAsia="Arial" w:hint="cs"/>
                <w:sz w:val="20"/>
                <w:szCs w:val="26"/>
                <w:rtl/>
              </w:rPr>
              <w:t xml:space="preserve"> </w:t>
            </w:r>
            <w:r w:rsidRPr="00882E7A">
              <w:rPr>
                <w:rFonts w:eastAsia="Arial"/>
                <w:sz w:val="20"/>
                <w:szCs w:val="26"/>
              </w:rPr>
              <w:t>71 999 999</w:t>
            </w:r>
          </w:p>
          <w:p w14:paraId="173C3C92" w14:textId="77777777" w:rsidR="00882E7A" w:rsidRPr="00882E7A" w:rsidRDefault="00882E7A" w:rsidP="00882E7A">
            <w:pPr>
              <w:widowControl w:val="0"/>
              <w:spacing w:before="40" w:after="40" w:line="240" w:lineRule="exact"/>
              <w:ind w:left="107"/>
              <w:jc w:val="left"/>
              <w:rPr>
                <w:rFonts w:eastAsia="Arial"/>
                <w:sz w:val="20"/>
                <w:szCs w:val="26"/>
              </w:rPr>
            </w:pPr>
            <w:r w:rsidRPr="00882E7A">
              <w:rPr>
                <w:rFonts w:eastAsia="Arial"/>
                <w:sz w:val="20"/>
                <w:szCs w:val="26"/>
              </w:rPr>
              <w:t>74 000 000</w:t>
            </w:r>
            <w:r w:rsidRPr="00882E7A">
              <w:rPr>
                <w:rFonts w:eastAsia="Arial" w:hint="cs"/>
                <w:sz w:val="20"/>
                <w:szCs w:val="26"/>
                <w:rtl/>
              </w:rPr>
              <w:t xml:space="preserve"> </w:t>
            </w:r>
            <w:r w:rsidRPr="00882E7A">
              <w:rPr>
                <w:rFonts w:eastAsia="Arial"/>
                <w:sz w:val="20"/>
                <w:szCs w:val="26"/>
              </w:rPr>
              <w:t>–</w:t>
            </w:r>
            <w:r w:rsidRPr="00882E7A">
              <w:rPr>
                <w:rFonts w:eastAsia="Arial" w:hint="cs"/>
                <w:sz w:val="20"/>
                <w:szCs w:val="26"/>
                <w:rtl/>
              </w:rPr>
              <w:t xml:space="preserve"> </w:t>
            </w:r>
            <w:r w:rsidRPr="00882E7A">
              <w:rPr>
                <w:rFonts w:eastAsia="Arial"/>
                <w:sz w:val="20"/>
                <w:szCs w:val="26"/>
              </w:rPr>
              <w:t>74 299 999</w:t>
            </w:r>
          </w:p>
          <w:p w14:paraId="7CEC7125" w14:textId="77777777" w:rsidR="00882E7A" w:rsidRPr="00882E7A" w:rsidRDefault="00882E7A" w:rsidP="00882E7A">
            <w:pPr>
              <w:widowControl w:val="0"/>
              <w:spacing w:before="40" w:after="40" w:line="240" w:lineRule="exact"/>
              <w:ind w:left="107"/>
              <w:jc w:val="left"/>
              <w:rPr>
                <w:rFonts w:eastAsia="Arial"/>
                <w:sz w:val="20"/>
                <w:szCs w:val="26"/>
              </w:rPr>
            </w:pPr>
            <w:r w:rsidRPr="00882E7A">
              <w:rPr>
                <w:rFonts w:eastAsia="Arial"/>
                <w:sz w:val="20"/>
                <w:szCs w:val="26"/>
              </w:rPr>
              <w:t>74 500 000</w:t>
            </w:r>
            <w:r w:rsidRPr="00882E7A">
              <w:rPr>
                <w:rFonts w:eastAsia="Arial" w:hint="cs"/>
                <w:sz w:val="20"/>
                <w:szCs w:val="26"/>
                <w:rtl/>
              </w:rPr>
              <w:t xml:space="preserve"> </w:t>
            </w:r>
            <w:r w:rsidRPr="00882E7A">
              <w:rPr>
                <w:rFonts w:eastAsia="Arial"/>
                <w:sz w:val="20"/>
                <w:szCs w:val="26"/>
              </w:rPr>
              <w:t>–</w:t>
            </w:r>
            <w:r w:rsidRPr="00882E7A">
              <w:rPr>
                <w:rFonts w:eastAsia="Arial" w:hint="cs"/>
                <w:sz w:val="20"/>
                <w:szCs w:val="26"/>
                <w:rtl/>
              </w:rPr>
              <w:t xml:space="preserve"> </w:t>
            </w:r>
            <w:r w:rsidRPr="00882E7A">
              <w:rPr>
                <w:rFonts w:eastAsia="Arial"/>
                <w:sz w:val="20"/>
                <w:szCs w:val="26"/>
              </w:rPr>
              <w:t>74 799 999</w:t>
            </w:r>
          </w:p>
          <w:p w14:paraId="15BD9CEB" w14:textId="77777777" w:rsidR="00882E7A" w:rsidRPr="00882E7A" w:rsidRDefault="00882E7A" w:rsidP="00882E7A">
            <w:pPr>
              <w:widowControl w:val="0"/>
              <w:spacing w:before="40" w:after="40" w:line="240" w:lineRule="exact"/>
              <w:ind w:left="107"/>
              <w:jc w:val="left"/>
              <w:rPr>
                <w:rFonts w:eastAsia="Arial"/>
                <w:sz w:val="20"/>
                <w:szCs w:val="26"/>
              </w:rPr>
            </w:pPr>
            <w:r w:rsidRPr="00882E7A">
              <w:rPr>
                <w:rFonts w:eastAsia="Arial"/>
                <w:sz w:val="20"/>
                <w:szCs w:val="26"/>
              </w:rPr>
              <w:t>75 400 000</w:t>
            </w:r>
            <w:r w:rsidRPr="00882E7A">
              <w:rPr>
                <w:rFonts w:eastAsia="Arial" w:hint="cs"/>
                <w:sz w:val="20"/>
                <w:szCs w:val="26"/>
                <w:rtl/>
              </w:rPr>
              <w:t xml:space="preserve"> </w:t>
            </w:r>
            <w:r w:rsidRPr="00882E7A">
              <w:rPr>
                <w:rFonts w:eastAsia="Arial"/>
                <w:sz w:val="20"/>
                <w:szCs w:val="26"/>
              </w:rPr>
              <w:t>–</w:t>
            </w:r>
            <w:r w:rsidRPr="00882E7A">
              <w:rPr>
                <w:rFonts w:eastAsia="Arial" w:hint="cs"/>
                <w:sz w:val="20"/>
                <w:szCs w:val="26"/>
                <w:rtl/>
              </w:rPr>
              <w:t xml:space="preserve"> </w:t>
            </w:r>
            <w:r w:rsidRPr="00882E7A">
              <w:rPr>
                <w:rFonts w:eastAsia="Arial"/>
                <w:sz w:val="20"/>
                <w:szCs w:val="26"/>
              </w:rPr>
              <w:t>75 699 999</w:t>
            </w:r>
          </w:p>
          <w:p w14:paraId="26399C3E" w14:textId="77777777" w:rsidR="00882E7A" w:rsidRPr="00882E7A" w:rsidRDefault="00882E7A" w:rsidP="00882E7A">
            <w:pPr>
              <w:widowControl w:val="0"/>
              <w:spacing w:before="40" w:after="40" w:line="240" w:lineRule="exact"/>
              <w:ind w:left="107"/>
              <w:jc w:val="left"/>
              <w:rPr>
                <w:rFonts w:eastAsia="Arial"/>
                <w:sz w:val="20"/>
                <w:szCs w:val="26"/>
              </w:rPr>
            </w:pPr>
            <w:r w:rsidRPr="00882E7A">
              <w:rPr>
                <w:rFonts w:eastAsia="Arial"/>
                <w:sz w:val="20"/>
                <w:szCs w:val="26"/>
              </w:rPr>
              <w:t>75 900 000</w:t>
            </w:r>
            <w:r w:rsidRPr="00882E7A">
              <w:rPr>
                <w:rFonts w:eastAsia="Arial" w:hint="cs"/>
                <w:sz w:val="20"/>
                <w:szCs w:val="26"/>
                <w:rtl/>
              </w:rPr>
              <w:t xml:space="preserve"> </w:t>
            </w:r>
            <w:r w:rsidRPr="00882E7A">
              <w:rPr>
                <w:rFonts w:eastAsia="Arial"/>
                <w:sz w:val="20"/>
                <w:szCs w:val="26"/>
              </w:rPr>
              <w:t>–</w:t>
            </w:r>
            <w:r w:rsidRPr="00882E7A">
              <w:rPr>
                <w:rFonts w:eastAsia="Arial" w:hint="cs"/>
                <w:sz w:val="20"/>
                <w:szCs w:val="26"/>
                <w:rtl/>
              </w:rPr>
              <w:t xml:space="preserve"> </w:t>
            </w:r>
            <w:r w:rsidRPr="00882E7A">
              <w:rPr>
                <w:rFonts w:eastAsia="Arial"/>
                <w:sz w:val="20"/>
                <w:szCs w:val="26"/>
              </w:rPr>
              <w:t>75 999 999</w:t>
            </w:r>
          </w:p>
          <w:p w14:paraId="0B2BCB32" w14:textId="77777777" w:rsidR="00882E7A" w:rsidRPr="00882E7A" w:rsidRDefault="00882E7A" w:rsidP="00882E7A">
            <w:pPr>
              <w:widowControl w:val="0"/>
              <w:spacing w:before="40" w:after="40" w:line="240" w:lineRule="exact"/>
              <w:ind w:left="107"/>
              <w:jc w:val="left"/>
              <w:rPr>
                <w:rFonts w:eastAsia="Arial"/>
                <w:sz w:val="20"/>
                <w:szCs w:val="26"/>
              </w:rPr>
            </w:pPr>
            <w:r w:rsidRPr="00882E7A">
              <w:rPr>
                <w:rFonts w:eastAsia="Arial"/>
                <w:sz w:val="20"/>
                <w:szCs w:val="26"/>
              </w:rPr>
              <w:t>76 000 000</w:t>
            </w:r>
            <w:r w:rsidRPr="00882E7A">
              <w:rPr>
                <w:rFonts w:eastAsia="Arial" w:hint="cs"/>
                <w:sz w:val="20"/>
                <w:szCs w:val="26"/>
                <w:rtl/>
              </w:rPr>
              <w:t xml:space="preserve"> </w:t>
            </w:r>
            <w:r w:rsidRPr="00882E7A">
              <w:rPr>
                <w:rFonts w:eastAsia="Arial"/>
                <w:sz w:val="20"/>
                <w:szCs w:val="26"/>
              </w:rPr>
              <w:t>–</w:t>
            </w:r>
            <w:r w:rsidRPr="00882E7A">
              <w:rPr>
                <w:rFonts w:eastAsia="Arial" w:hint="cs"/>
                <w:sz w:val="20"/>
                <w:szCs w:val="26"/>
                <w:rtl/>
              </w:rPr>
              <w:t xml:space="preserve"> </w:t>
            </w:r>
            <w:r w:rsidRPr="00882E7A">
              <w:rPr>
                <w:rFonts w:eastAsia="Arial"/>
                <w:sz w:val="20"/>
                <w:szCs w:val="26"/>
              </w:rPr>
              <w:t>76 299 999</w:t>
            </w:r>
          </w:p>
          <w:p w14:paraId="2A1EFA62" w14:textId="77777777" w:rsidR="00882E7A" w:rsidRPr="00882E7A" w:rsidRDefault="00882E7A" w:rsidP="00882E7A">
            <w:pPr>
              <w:widowControl w:val="0"/>
              <w:spacing w:before="40" w:after="40" w:line="240" w:lineRule="exact"/>
              <w:ind w:left="107"/>
              <w:jc w:val="left"/>
              <w:rPr>
                <w:rFonts w:eastAsia="Arial"/>
                <w:sz w:val="20"/>
                <w:szCs w:val="26"/>
              </w:rPr>
            </w:pPr>
            <w:r w:rsidRPr="00882E7A">
              <w:rPr>
                <w:rFonts w:eastAsia="Arial"/>
                <w:sz w:val="20"/>
                <w:szCs w:val="26"/>
              </w:rPr>
              <w:t>76 600 000</w:t>
            </w:r>
            <w:r w:rsidRPr="00882E7A">
              <w:rPr>
                <w:rFonts w:eastAsia="Arial" w:hint="cs"/>
                <w:sz w:val="20"/>
                <w:szCs w:val="26"/>
                <w:rtl/>
              </w:rPr>
              <w:t xml:space="preserve"> </w:t>
            </w:r>
            <w:r w:rsidRPr="00882E7A">
              <w:rPr>
                <w:rFonts w:eastAsia="Arial"/>
                <w:sz w:val="20"/>
                <w:szCs w:val="26"/>
              </w:rPr>
              <w:t>–</w:t>
            </w:r>
            <w:r w:rsidRPr="00882E7A">
              <w:rPr>
                <w:rFonts w:eastAsia="Arial" w:hint="cs"/>
                <w:sz w:val="20"/>
                <w:szCs w:val="26"/>
                <w:rtl/>
              </w:rPr>
              <w:t xml:space="preserve"> </w:t>
            </w:r>
            <w:r w:rsidRPr="00882E7A">
              <w:rPr>
                <w:rFonts w:eastAsia="Arial"/>
                <w:sz w:val="20"/>
                <w:szCs w:val="26"/>
              </w:rPr>
              <w:t>76 799 999</w:t>
            </w:r>
          </w:p>
          <w:p w14:paraId="01784471" w14:textId="77777777" w:rsidR="00882E7A" w:rsidRPr="00882E7A" w:rsidRDefault="00882E7A" w:rsidP="00882E7A">
            <w:pPr>
              <w:widowControl w:val="0"/>
              <w:spacing w:before="40" w:after="40" w:line="240" w:lineRule="exact"/>
              <w:ind w:left="107"/>
              <w:jc w:val="left"/>
              <w:rPr>
                <w:rFonts w:eastAsia="Arial"/>
                <w:sz w:val="20"/>
                <w:szCs w:val="26"/>
              </w:rPr>
            </w:pPr>
            <w:r w:rsidRPr="00882E7A">
              <w:rPr>
                <w:rFonts w:eastAsia="Arial"/>
                <w:sz w:val="20"/>
                <w:szCs w:val="26"/>
              </w:rPr>
              <w:t>77 000 000</w:t>
            </w:r>
            <w:r w:rsidRPr="00882E7A">
              <w:rPr>
                <w:rFonts w:eastAsia="Arial" w:hint="cs"/>
                <w:sz w:val="20"/>
                <w:szCs w:val="26"/>
                <w:rtl/>
              </w:rPr>
              <w:t xml:space="preserve"> </w:t>
            </w:r>
            <w:r w:rsidRPr="00882E7A">
              <w:rPr>
                <w:rFonts w:eastAsia="Arial"/>
                <w:sz w:val="20"/>
                <w:szCs w:val="26"/>
              </w:rPr>
              <w:t>–</w:t>
            </w:r>
            <w:r w:rsidRPr="00882E7A">
              <w:rPr>
                <w:rFonts w:eastAsia="Arial" w:hint="cs"/>
                <w:sz w:val="20"/>
                <w:szCs w:val="26"/>
                <w:rtl/>
              </w:rPr>
              <w:t xml:space="preserve"> </w:t>
            </w:r>
            <w:r w:rsidRPr="00882E7A">
              <w:rPr>
                <w:rFonts w:eastAsia="Arial"/>
                <w:sz w:val="20"/>
                <w:szCs w:val="26"/>
              </w:rPr>
              <w:t>77 199 999</w:t>
            </w:r>
          </w:p>
          <w:p w14:paraId="7DE6576C" w14:textId="77777777" w:rsidR="00882E7A" w:rsidRPr="00882E7A" w:rsidRDefault="00882E7A" w:rsidP="00882E7A">
            <w:pPr>
              <w:widowControl w:val="0"/>
              <w:spacing w:before="40" w:after="40" w:line="240" w:lineRule="exact"/>
              <w:ind w:left="107"/>
              <w:jc w:val="left"/>
              <w:rPr>
                <w:rFonts w:eastAsia="Arial"/>
                <w:sz w:val="20"/>
                <w:szCs w:val="26"/>
              </w:rPr>
            </w:pPr>
            <w:r w:rsidRPr="00882E7A">
              <w:rPr>
                <w:rFonts w:eastAsia="Arial"/>
                <w:sz w:val="20"/>
                <w:szCs w:val="26"/>
              </w:rPr>
              <w:t>77 600 000</w:t>
            </w:r>
            <w:r w:rsidRPr="00882E7A">
              <w:rPr>
                <w:rFonts w:eastAsia="Arial" w:hint="cs"/>
                <w:sz w:val="20"/>
                <w:szCs w:val="26"/>
                <w:rtl/>
              </w:rPr>
              <w:t xml:space="preserve"> </w:t>
            </w:r>
            <w:r w:rsidRPr="00882E7A">
              <w:rPr>
                <w:rFonts w:eastAsia="Arial"/>
                <w:sz w:val="20"/>
                <w:szCs w:val="26"/>
              </w:rPr>
              <w:t>–</w:t>
            </w:r>
            <w:r w:rsidRPr="00882E7A">
              <w:rPr>
                <w:rFonts w:eastAsia="Arial" w:hint="cs"/>
                <w:sz w:val="20"/>
                <w:szCs w:val="26"/>
                <w:rtl/>
              </w:rPr>
              <w:t xml:space="preserve"> </w:t>
            </w:r>
            <w:r w:rsidRPr="00882E7A">
              <w:rPr>
                <w:rFonts w:eastAsia="Arial"/>
                <w:sz w:val="20"/>
                <w:szCs w:val="26"/>
              </w:rPr>
              <w:t>77 799 999</w:t>
            </w:r>
          </w:p>
          <w:p w14:paraId="1501F884" w14:textId="08B4C92B" w:rsidR="00882E7A" w:rsidRPr="00882E7A" w:rsidRDefault="00882E7A" w:rsidP="00882E7A">
            <w:pPr>
              <w:widowControl w:val="0"/>
              <w:spacing w:before="40" w:after="40" w:line="240" w:lineRule="exact"/>
              <w:ind w:left="107"/>
              <w:jc w:val="left"/>
              <w:rPr>
                <w:rFonts w:eastAsia="Arial"/>
                <w:sz w:val="20"/>
                <w:szCs w:val="26"/>
              </w:rPr>
            </w:pPr>
            <w:r w:rsidRPr="00882E7A">
              <w:rPr>
                <w:rFonts w:eastAsia="Arial"/>
                <w:sz w:val="20"/>
                <w:szCs w:val="26"/>
              </w:rPr>
              <w:t>77 800 000</w:t>
            </w:r>
            <w:r w:rsidRPr="00882E7A">
              <w:rPr>
                <w:rFonts w:eastAsia="Arial" w:hint="cs"/>
                <w:sz w:val="20"/>
                <w:szCs w:val="26"/>
                <w:rtl/>
              </w:rPr>
              <w:t xml:space="preserve"> </w:t>
            </w:r>
            <w:r w:rsidRPr="00882E7A">
              <w:rPr>
                <w:rFonts w:eastAsia="Arial"/>
                <w:sz w:val="20"/>
                <w:szCs w:val="26"/>
              </w:rPr>
              <w:t>–</w:t>
            </w:r>
            <w:r w:rsidRPr="00882E7A">
              <w:rPr>
                <w:rFonts w:eastAsia="Arial" w:hint="cs"/>
                <w:sz w:val="20"/>
                <w:szCs w:val="26"/>
                <w:rtl/>
              </w:rPr>
              <w:t xml:space="preserve"> </w:t>
            </w:r>
            <w:r w:rsidRPr="00882E7A">
              <w:rPr>
                <w:rFonts w:eastAsia="Arial"/>
                <w:sz w:val="20"/>
                <w:szCs w:val="26"/>
              </w:rPr>
              <w:t>77 899 999</w:t>
            </w:r>
          </w:p>
        </w:tc>
        <w:tc>
          <w:tcPr>
            <w:tcW w:w="2268" w:type="dxa"/>
            <w:shd w:val="clear" w:color="auto" w:fill="FFFF00"/>
          </w:tcPr>
          <w:p w14:paraId="07A79634" w14:textId="515B21CB" w:rsidR="00882E7A" w:rsidRPr="00882E7A" w:rsidRDefault="00882E7A" w:rsidP="00882E7A">
            <w:pPr>
              <w:widowControl w:val="0"/>
              <w:spacing w:before="40" w:after="40" w:line="240" w:lineRule="exact"/>
              <w:ind w:left="108"/>
              <w:jc w:val="left"/>
              <w:rPr>
                <w:rFonts w:eastAsia="Arial"/>
                <w:sz w:val="20"/>
                <w:szCs w:val="26"/>
              </w:rPr>
            </w:pPr>
            <w:r w:rsidRPr="00882E7A">
              <w:rPr>
                <w:rFonts w:eastAsia="Arial"/>
                <w:spacing w:val="-2"/>
                <w:sz w:val="20"/>
                <w:szCs w:val="26"/>
              </w:rPr>
              <w:t>1</w:t>
            </w:r>
            <w:r>
              <w:rPr>
                <w:rFonts w:eastAsia="Arial"/>
                <w:spacing w:val="-2"/>
                <w:sz w:val="20"/>
                <w:szCs w:val="26"/>
              </w:rPr>
              <w:t> </w:t>
            </w:r>
            <w:r w:rsidRPr="00882E7A">
              <w:rPr>
                <w:rFonts w:eastAsia="Arial"/>
                <w:spacing w:val="-2"/>
                <w:sz w:val="20"/>
                <w:szCs w:val="26"/>
              </w:rPr>
              <w:t>000</w:t>
            </w:r>
            <w:r>
              <w:rPr>
                <w:rFonts w:eastAsia="Arial"/>
                <w:spacing w:val="-2"/>
                <w:sz w:val="20"/>
                <w:szCs w:val="26"/>
              </w:rPr>
              <w:t> </w:t>
            </w:r>
            <w:r w:rsidRPr="00882E7A">
              <w:rPr>
                <w:rFonts w:eastAsia="Arial"/>
                <w:spacing w:val="-2"/>
                <w:sz w:val="20"/>
                <w:szCs w:val="26"/>
              </w:rPr>
              <w:t>000</w:t>
            </w:r>
          </w:p>
          <w:p w14:paraId="433A0FD9" w14:textId="2D1A4522" w:rsidR="00882E7A" w:rsidRPr="00882E7A" w:rsidRDefault="00882E7A" w:rsidP="00882E7A">
            <w:pPr>
              <w:widowControl w:val="0"/>
              <w:spacing w:before="40" w:after="40" w:line="240" w:lineRule="exact"/>
              <w:ind w:left="108"/>
              <w:jc w:val="left"/>
              <w:rPr>
                <w:rFonts w:eastAsia="Arial"/>
                <w:sz w:val="20"/>
                <w:szCs w:val="26"/>
              </w:rPr>
            </w:pPr>
            <w:r w:rsidRPr="00882E7A">
              <w:rPr>
                <w:rFonts w:eastAsia="Arial"/>
                <w:spacing w:val="-2"/>
                <w:sz w:val="20"/>
                <w:szCs w:val="26"/>
              </w:rPr>
              <w:t>300</w:t>
            </w:r>
            <w:r>
              <w:rPr>
                <w:rFonts w:eastAsia="Arial"/>
                <w:spacing w:val="-2"/>
                <w:sz w:val="20"/>
                <w:szCs w:val="26"/>
              </w:rPr>
              <w:t> </w:t>
            </w:r>
            <w:r w:rsidRPr="00882E7A">
              <w:rPr>
                <w:rFonts w:eastAsia="Arial"/>
                <w:spacing w:val="-2"/>
                <w:sz w:val="20"/>
                <w:szCs w:val="26"/>
              </w:rPr>
              <w:t>000</w:t>
            </w:r>
          </w:p>
          <w:p w14:paraId="257ED233" w14:textId="5F143A26" w:rsidR="00882E7A" w:rsidRPr="00882E7A" w:rsidRDefault="00882E7A" w:rsidP="00882E7A">
            <w:pPr>
              <w:widowControl w:val="0"/>
              <w:spacing w:before="40" w:after="40" w:line="240" w:lineRule="exact"/>
              <w:ind w:left="108"/>
              <w:jc w:val="left"/>
              <w:rPr>
                <w:rFonts w:eastAsia="Arial"/>
                <w:sz w:val="20"/>
                <w:szCs w:val="26"/>
              </w:rPr>
            </w:pPr>
            <w:r w:rsidRPr="00882E7A">
              <w:rPr>
                <w:rFonts w:eastAsia="Arial"/>
                <w:spacing w:val="-2"/>
                <w:sz w:val="20"/>
                <w:szCs w:val="26"/>
              </w:rPr>
              <w:t>300</w:t>
            </w:r>
            <w:r>
              <w:rPr>
                <w:rFonts w:eastAsia="Arial"/>
                <w:spacing w:val="-2"/>
                <w:sz w:val="20"/>
                <w:szCs w:val="26"/>
              </w:rPr>
              <w:t> </w:t>
            </w:r>
            <w:r w:rsidRPr="00882E7A">
              <w:rPr>
                <w:rFonts w:eastAsia="Arial"/>
                <w:spacing w:val="-2"/>
                <w:sz w:val="20"/>
                <w:szCs w:val="26"/>
              </w:rPr>
              <w:t>000</w:t>
            </w:r>
          </w:p>
          <w:p w14:paraId="0D52A441" w14:textId="1261D920" w:rsidR="00882E7A" w:rsidRPr="00882E7A" w:rsidRDefault="00882E7A" w:rsidP="00882E7A">
            <w:pPr>
              <w:widowControl w:val="0"/>
              <w:spacing w:before="40" w:after="40" w:line="240" w:lineRule="exact"/>
              <w:ind w:left="108"/>
              <w:jc w:val="left"/>
              <w:rPr>
                <w:rFonts w:eastAsia="Arial"/>
                <w:sz w:val="20"/>
                <w:szCs w:val="26"/>
              </w:rPr>
            </w:pPr>
            <w:r w:rsidRPr="00882E7A">
              <w:rPr>
                <w:rFonts w:eastAsia="Arial"/>
                <w:spacing w:val="-2"/>
                <w:sz w:val="20"/>
                <w:szCs w:val="26"/>
              </w:rPr>
              <w:t>300</w:t>
            </w:r>
            <w:r>
              <w:rPr>
                <w:rFonts w:eastAsia="Arial"/>
                <w:spacing w:val="-2"/>
                <w:sz w:val="20"/>
                <w:szCs w:val="26"/>
              </w:rPr>
              <w:t> </w:t>
            </w:r>
            <w:r w:rsidRPr="00882E7A">
              <w:rPr>
                <w:rFonts w:eastAsia="Arial"/>
                <w:spacing w:val="-2"/>
                <w:sz w:val="20"/>
                <w:szCs w:val="26"/>
              </w:rPr>
              <w:t>000</w:t>
            </w:r>
          </w:p>
          <w:p w14:paraId="36740E28" w14:textId="1F9B5519" w:rsidR="00882E7A" w:rsidRPr="00882E7A" w:rsidRDefault="00882E7A" w:rsidP="00882E7A">
            <w:pPr>
              <w:widowControl w:val="0"/>
              <w:spacing w:before="40" w:after="40" w:line="240" w:lineRule="exact"/>
              <w:ind w:left="108"/>
              <w:jc w:val="left"/>
              <w:rPr>
                <w:rFonts w:eastAsia="Arial"/>
                <w:sz w:val="20"/>
                <w:szCs w:val="26"/>
              </w:rPr>
            </w:pPr>
            <w:r w:rsidRPr="00882E7A">
              <w:rPr>
                <w:rFonts w:eastAsia="Arial"/>
                <w:spacing w:val="-2"/>
                <w:sz w:val="20"/>
                <w:szCs w:val="26"/>
              </w:rPr>
              <w:t>100</w:t>
            </w:r>
            <w:r>
              <w:rPr>
                <w:rFonts w:eastAsia="Arial"/>
                <w:spacing w:val="-2"/>
                <w:sz w:val="20"/>
                <w:szCs w:val="26"/>
              </w:rPr>
              <w:t> </w:t>
            </w:r>
            <w:r w:rsidRPr="00882E7A">
              <w:rPr>
                <w:rFonts w:eastAsia="Arial"/>
                <w:spacing w:val="-2"/>
                <w:sz w:val="20"/>
                <w:szCs w:val="26"/>
              </w:rPr>
              <w:t>000</w:t>
            </w:r>
          </w:p>
          <w:p w14:paraId="1D4FE562" w14:textId="4D144BB9" w:rsidR="00882E7A" w:rsidRPr="00882E7A" w:rsidRDefault="00882E7A" w:rsidP="00882E7A">
            <w:pPr>
              <w:widowControl w:val="0"/>
              <w:spacing w:before="40" w:after="40" w:line="240" w:lineRule="exact"/>
              <w:ind w:left="108"/>
              <w:jc w:val="left"/>
              <w:rPr>
                <w:rFonts w:eastAsia="Arial"/>
                <w:sz w:val="20"/>
                <w:szCs w:val="26"/>
              </w:rPr>
            </w:pPr>
            <w:r w:rsidRPr="00882E7A">
              <w:rPr>
                <w:rFonts w:eastAsia="Arial"/>
                <w:spacing w:val="-2"/>
                <w:sz w:val="20"/>
                <w:szCs w:val="26"/>
              </w:rPr>
              <w:t>300</w:t>
            </w:r>
            <w:r>
              <w:rPr>
                <w:rFonts w:eastAsia="Arial"/>
                <w:spacing w:val="-2"/>
                <w:sz w:val="20"/>
                <w:szCs w:val="26"/>
              </w:rPr>
              <w:t> </w:t>
            </w:r>
            <w:r w:rsidRPr="00882E7A">
              <w:rPr>
                <w:rFonts w:eastAsia="Arial"/>
                <w:spacing w:val="-2"/>
                <w:sz w:val="20"/>
                <w:szCs w:val="26"/>
              </w:rPr>
              <w:t>000</w:t>
            </w:r>
          </w:p>
          <w:p w14:paraId="1D1F93B5" w14:textId="71E0BF91" w:rsidR="00882E7A" w:rsidRPr="00882E7A" w:rsidRDefault="00882E7A" w:rsidP="00882E7A">
            <w:pPr>
              <w:widowControl w:val="0"/>
              <w:spacing w:before="40" w:after="40" w:line="240" w:lineRule="exact"/>
              <w:ind w:left="108"/>
              <w:jc w:val="left"/>
              <w:rPr>
                <w:rFonts w:eastAsia="Arial"/>
                <w:sz w:val="20"/>
                <w:szCs w:val="26"/>
              </w:rPr>
            </w:pPr>
            <w:r w:rsidRPr="00882E7A">
              <w:rPr>
                <w:rFonts w:eastAsia="Arial"/>
                <w:spacing w:val="-2"/>
                <w:sz w:val="20"/>
                <w:szCs w:val="26"/>
              </w:rPr>
              <w:t>200</w:t>
            </w:r>
            <w:r>
              <w:rPr>
                <w:rFonts w:eastAsia="Arial"/>
                <w:spacing w:val="-2"/>
                <w:sz w:val="20"/>
                <w:szCs w:val="26"/>
              </w:rPr>
              <w:t> </w:t>
            </w:r>
            <w:r w:rsidRPr="00882E7A">
              <w:rPr>
                <w:rFonts w:eastAsia="Arial"/>
                <w:spacing w:val="-2"/>
                <w:sz w:val="20"/>
                <w:szCs w:val="26"/>
              </w:rPr>
              <w:t>000</w:t>
            </w:r>
          </w:p>
          <w:p w14:paraId="5F723595" w14:textId="733AB101" w:rsidR="00882E7A" w:rsidRPr="00882E7A" w:rsidRDefault="00882E7A" w:rsidP="00882E7A">
            <w:pPr>
              <w:widowControl w:val="0"/>
              <w:spacing w:before="40" w:after="40" w:line="240" w:lineRule="exact"/>
              <w:ind w:left="108"/>
              <w:jc w:val="left"/>
              <w:rPr>
                <w:rFonts w:eastAsia="Arial"/>
                <w:sz w:val="20"/>
                <w:szCs w:val="26"/>
              </w:rPr>
            </w:pPr>
            <w:r w:rsidRPr="00882E7A">
              <w:rPr>
                <w:rFonts w:eastAsia="Arial"/>
                <w:spacing w:val="-2"/>
                <w:sz w:val="20"/>
                <w:szCs w:val="26"/>
              </w:rPr>
              <w:t>200</w:t>
            </w:r>
            <w:r>
              <w:rPr>
                <w:rFonts w:eastAsia="Arial"/>
                <w:spacing w:val="-2"/>
                <w:sz w:val="20"/>
                <w:szCs w:val="26"/>
              </w:rPr>
              <w:t> </w:t>
            </w:r>
            <w:r w:rsidRPr="00882E7A">
              <w:rPr>
                <w:rFonts w:eastAsia="Arial"/>
                <w:spacing w:val="-2"/>
                <w:sz w:val="20"/>
                <w:szCs w:val="26"/>
              </w:rPr>
              <w:t>000</w:t>
            </w:r>
          </w:p>
          <w:p w14:paraId="3B7E8320" w14:textId="3C8F132F" w:rsidR="00882E7A" w:rsidRPr="00882E7A" w:rsidRDefault="00882E7A" w:rsidP="00882E7A">
            <w:pPr>
              <w:widowControl w:val="0"/>
              <w:spacing w:before="40" w:after="40" w:line="240" w:lineRule="exact"/>
              <w:ind w:left="108"/>
              <w:jc w:val="left"/>
              <w:rPr>
                <w:rFonts w:eastAsia="Arial"/>
                <w:sz w:val="20"/>
                <w:szCs w:val="26"/>
              </w:rPr>
            </w:pPr>
            <w:r w:rsidRPr="00882E7A">
              <w:rPr>
                <w:rFonts w:eastAsia="Arial"/>
                <w:spacing w:val="-2"/>
                <w:sz w:val="20"/>
                <w:szCs w:val="26"/>
              </w:rPr>
              <w:t>200</w:t>
            </w:r>
            <w:r>
              <w:rPr>
                <w:rFonts w:eastAsia="Arial"/>
                <w:spacing w:val="-2"/>
                <w:sz w:val="20"/>
                <w:szCs w:val="26"/>
              </w:rPr>
              <w:t> </w:t>
            </w:r>
            <w:r w:rsidRPr="00882E7A">
              <w:rPr>
                <w:rFonts w:eastAsia="Arial"/>
                <w:spacing w:val="-2"/>
                <w:sz w:val="20"/>
                <w:szCs w:val="26"/>
              </w:rPr>
              <w:t>000</w:t>
            </w:r>
          </w:p>
          <w:p w14:paraId="7F792EF9" w14:textId="3DB8D789" w:rsidR="00882E7A" w:rsidRPr="00882E7A" w:rsidRDefault="00882E7A" w:rsidP="00882E7A">
            <w:pPr>
              <w:widowControl w:val="0"/>
              <w:spacing w:before="40" w:after="40" w:line="240" w:lineRule="exact"/>
              <w:ind w:left="108"/>
              <w:jc w:val="left"/>
              <w:rPr>
                <w:rFonts w:eastAsia="Arial"/>
                <w:sz w:val="20"/>
                <w:szCs w:val="26"/>
              </w:rPr>
            </w:pPr>
            <w:r w:rsidRPr="00882E7A">
              <w:rPr>
                <w:rFonts w:eastAsia="Arial"/>
                <w:spacing w:val="-2"/>
                <w:sz w:val="20"/>
                <w:szCs w:val="26"/>
              </w:rPr>
              <w:t>100</w:t>
            </w:r>
            <w:r>
              <w:rPr>
                <w:rFonts w:eastAsia="Arial"/>
                <w:spacing w:val="-2"/>
                <w:sz w:val="20"/>
                <w:szCs w:val="26"/>
              </w:rPr>
              <w:t> </w:t>
            </w:r>
            <w:r w:rsidRPr="00882E7A">
              <w:rPr>
                <w:rFonts w:eastAsia="Arial"/>
                <w:spacing w:val="-2"/>
                <w:sz w:val="20"/>
                <w:szCs w:val="26"/>
              </w:rPr>
              <w:t>000</w:t>
            </w:r>
          </w:p>
        </w:tc>
      </w:tr>
      <w:tr w:rsidR="00882E7A" w:rsidRPr="00882E7A" w14:paraId="276C4DF4" w14:textId="77777777" w:rsidTr="00882E7A">
        <w:trPr>
          <w:cantSplit/>
          <w:trHeight w:val="2017"/>
          <w:jc w:val="center"/>
        </w:trPr>
        <w:tc>
          <w:tcPr>
            <w:tcW w:w="2830" w:type="dxa"/>
            <w:shd w:val="clear" w:color="auto" w:fill="FFC000"/>
          </w:tcPr>
          <w:p w14:paraId="53EF6D23" w14:textId="77777777" w:rsidR="00882E7A" w:rsidRPr="00882E7A" w:rsidRDefault="00882E7A" w:rsidP="00882E7A">
            <w:pPr>
              <w:widowControl w:val="0"/>
              <w:spacing w:before="40" w:after="40" w:line="240" w:lineRule="exact"/>
              <w:ind w:left="107"/>
              <w:jc w:val="left"/>
              <w:rPr>
                <w:rFonts w:eastAsia="Arial"/>
                <w:sz w:val="20"/>
                <w:szCs w:val="26"/>
              </w:rPr>
            </w:pPr>
            <w:r w:rsidRPr="00882E7A">
              <w:rPr>
                <w:rFonts w:eastAsia="Arial"/>
                <w:sz w:val="20"/>
                <w:szCs w:val="26"/>
              </w:rPr>
              <w:t>Orange</w:t>
            </w:r>
            <w:r w:rsidRPr="00882E7A">
              <w:rPr>
                <w:rFonts w:eastAsia="Arial"/>
                <w:spacing w:val="-2"/>
                <w:sz w:val="20"/>
                <w:szCs w:val="26"/>
              </w:rPr>
              <w:t xml:space="preserve"> Botswana</w:t>
            </w:r>
          </w:p>
        </w:tc>
        <w:tc>
          <w:tcPr>
            <w:tcW w:w="2694" w:type="dxa"/>
            <w:shd w:val="clear" w:color="auto" w:fill="FFC000"/>
          </w:tcPr>
          <w:p w14:paraId="47F80013" w14:textId="6231B42B" w:rsidR="00882E7A" w:rsidRPr="00882E7A" w:rsidRDefault="00882E7A" w:rsidP="00882E7A">
            <w:pPr>
              <w:widowControl w:val="0"/>
              <w:spacing w:before="40" w:after="40" w:line="240" w:lineRule="exact"/>
              <w:ind w:left="107"/>
              <w:jc w:val="left"/>
              <w:rPr>
                <w:rFonts w:eastAsia="Arial"/>
                <w:sz w:val="20"/>
                <w:szCs w:val="26"/>
              </w:rPr>
            </w:pPr>
            <w:r w:rsidRPr="00882E7A">
              <w:rPr>
                <w:rFonts w:eastAsia="Arial"/>
                <w:sz w:val="20"/>
                <w:szCs w:val="26"/>
              </w:rPr>
              <w:t>72 000 000</w:t>
            </w:r>
            <w:r>
              <w:rPr>
                <w:rFonts w:eastAsia="Arial" w:hint="cs"/>
                <w:sz w:val="20"/>
                <w:szCs w:val="26"/>
                <w:rtl/>
                <w:lang w:bidi="ar-EG"/>
              </w:rPr>
              <w:t xml:space="preserve"> </w:t>
            </w:r>
            <w:r w:rsidRPr="00882E7A">
              <w:rPr>
                <w:rFonts w:eastAsia="Arial"/>
                <w:sz w:val="20"/>
                <w:szCs w:val="26"/>
              </w:rPr>
              <w:t>–</w:t>
            </w:r>
            <w:r>
              <w:rPr>
                <w:rFonts w:eastAsia="Arial" w:hint="cs"/>
                <w:sz w:val="20"/>
                <w:szCs w:val="26"/>
                <w:rtl/>
              </w:rPr>
              <w:t xml:space="preserve"> </w:t>
            </w:r>
            <w:r w:rsidRPr="00882E7A">
              <w:rPr>
                <w:rFonts w:eastAsia="Arial"/>
                <w:sz w:val="20"/>
                <w:szCs w:val="26"/>
              </w:rPr>
              <w:t>72 999 999</w:t>
            </w:r>
          </w:p>
          <w:p w14:paraId="1027AED9" w14:textId="50A41A9B" w:rsidR="00882E7A" w:rsidRPr="00882E7A" w:rsidRDefault="00882E7A" w:rsidP="00882E7A">
            <w:pPr>
              <w:widowControl w:val="0"/>
              <w:spacing w:before="40" w:after="40" w:line="240" w:lineRule="exact"/>
              <w:ind w:left="107"/>
              <w:jc w:val="left"/>
              <w:rPr>
                <w:rFonts w:eastAsia="Arial"/>
                <w:sz w:val="20"/>
                <w:szCs w:val="26"/>
              </w:rPr>
            </w:pPr>
            <w:r w:rsidRPr="00882E7A">
              <w:rPr>
                <w:rFonts w:eastAsia="Arial"/>
                <w:sz w:val="20"/>
                <w:szCs w:val="26"/>
              </w:rPr>
              <w:t>74 300 000</w:t>
            </w:r>
            <w:r>
              <w:rPr>
                <w:rFonts w:eastAsia="Arial" w:hint="cs"/>
                <w:sz w:val="20"/>
                <w:szCs w:val="26"/>
                <w:rtl/>
              </w:rPr>
              <w:t xml:space="preserve"> </w:t>
            </w:r>
            <w:r w:rsidRPr="00882E7A">
              <w:rPr>
                <w:rFonts w:eastAsia="Arial"/>
                <w:sz w:val="20"/>
                <w:szCs w:val="26"/>
              </w:rPr>
              <w:t>–</w:t>
            </w:r>
            <w:r>
              <w:rPr>
                <w:rFonts w:eastAsia="Arial" w:hint="cs"/>
                <w:sz w:val="20"/>
                <w:szCs w:val="26"/>
                <w:rtl/>
              </w:rPr>
              <w:t xml:space="preserve"> </w:t>
            </w:r>
            <w:r w:rsidRPr="00882E7A">
              <w:rPr>
                <w:rFonts w:eastAsia="Arial"/>
                <w:sz w:val="20"/>
                <w:szCs w:val="26"/>
              </w:rPr>
              <w:t>74 499 999</w:t>
            </w:r>
          </w:p>
          <w:p w14:paraId="5D6B7B6B" w14:textId="4FF7064E" w:rsidR="00882E7A" w:rsidRPr="00882E7A" w:rsidRDefault="00882E7A" w:rsidP="00882E7A">
            <w:pPr>
              <w:widowControl w:val="0"/>
              <w:spacing w:before="40" w:after="40" w:line="240" w:lineRule="exact"/>
              <w:ind w:left="107"/>
              <w:jc w:val="left"/>
              <w:rPr>
                <w:rFonts w:eastAsia="Arial"/>
                <w:sz w:val="20"/>
                <w:szCs w:val="26"/>
              </w:rPr>
            </w:pPr>
            <w:r w:rsidRPr="00882E7A">
              <w:rPr>
                <w:rFonts w:eastAsia="Arial"/>
                <w:sz w:val="20"/>
                <w:szCs w:val="26"/>
              </w:rPr>
              <w:t>74 800 000</w:t>
            </w:r>
            <w:r>
              <w:rPr>
                <w:rFonts w:eastAsia="Arial" w:hint="cs"/>
                <w:sz w:val="20"/>
                <w:szCs w:val="26"/>
                <w:rtl/>
              </w:rPr>
              <w:t xml:space="preserve"> </w:t>
            </w:r>
            <w:r w:rsidRPr="00882E7A">
              <w:rPr>
                <w:rFonts w:eastAsia="Arial"/>
                <w:sz w:val="20"/>
                <w:szCs w:val="26"/>
              </w:rPr>
              <w:t>–</w:t>
            </w:r>
            <w:r>
              <w:rPr>
                <w:rFonts w:eastAsia="Arial" w:hint="cs"/>
                <w:sz w:val="20"/>
                <w:szCs w:val="26"/>
                <w:rtl/>
              </w:rPr>
              <w:t xml:space="preserve"> </w:t>
            </w:r>
            <w:r w:rsidRPr="00882E7A">
              <w:rPr>
                <w:rFonts w:eastAsia="Arial"/>
                <w:sz w:val="20"/>
                <w:szCs w:val="26"/>
              </w:rPr>
              <w:t>74 899 999</w:t>
            </w:r>
          </w:p>
          <w:p w14:paraId="7F6AA7BC" w14:textId="62DEC2FC" w:rsidR="00882E7A" w:rsidRPr="00882E7A" w:rsidRDefault="00882E7A" w:rsidP="00882E7A">
            <w:pPr>
              <w:widowControl w:val="0"/>
              <w:spacing w:before="40" w:after="40" w:line="240" w:lineRule="exact"/>
              <w:ind w:left="107"/>
              <w:jc w:val="left"/>
              <w:rPr>
                <w:rFonts w:eastAsia="Arial"/>
                <w:sz w:val="20"/>
                <w:szCs w:val="26"/>
              </w:rPr>
            </w:pPr>
            <w:r w:rsidRPr="00882E7A">
              <w:rPr>
                <w:rFonts w:eastAsia="Arial"/>
                <w:sz w:val="20"/>
                <w:szCs w:val="26"/>
              </w:rPr>
              <w:t>75 000 000</w:t>
            </w:r>
            <w:r>
              <w:rPr>
                <w:rFonts w:eastAsia="Arial" w:hint="cs"/>
                <w:sz w:val="20"/>
                <w:szCs w:val="26"/>
                <w:rtl/>
              </w:rPr>
              <w:t xml:space="preserve"> </w:t>
            </w:r>
            <w:r w:rsidRPr="00882E7A">
              <w:rPr>
                <w:rFonts w:eastAsia="Arial"/>
                <w:sz w:val="20"/>
                <w:szCs w:val="26"/>
              </w:rPr>
              <w:t>–</w:t>
            </w:r>
            <w:r>
              <w:rPr>
                <w:rFonts w:eastAsia="Arial" w:hint="cs"/>
                <w:sz w:val="20"/>
                <w:szCs w:val="26"/>
                <w:rtl/>
              </w:rPr>
              <w:t xml:space="preserve"> </w:t>
            </w:r>
            <w:r w:rsidRPr="00882E7A">
              <w:rPr>
                <w:rFonts w:eastAsia="Arial"/>
                <w:sz w:val="20"/>
                <w:szCs w:val="26"/>
              </w:rPr>
              <w:t>75 399 999</w:t>
            </w:r>
          </w:p>
          <w:p w14:paraId="39B1DEC5" w14:textId="08BF2300" w:rsidR="00882E7A" w:rsidRPr="00882E7A" w:rsidRDefault="00882E7A" w:rsidP="00882E7A">
            <w:pPr>
              <w:widowControl w:val="0"/>
              <w:spacing w:before="40" w:after="40" w:line="240" w:lineRule="exact"/>
              <w:ind w:left="107"/>
              <w:jc w:val="left"/>
              <w:rPr>
                <w:rFonts w:eastAsia="Arial"/>
                <w:sz w:val="20"/>
                <w:szCs w:val="26"/>
              </w:rPr>
            </w:pPr>
            <w:r w:rsidRPr="00882E7A">
              <w:rPr>
                <w:rFonts w:eastAsia="Arial"/>
                <w:sz w:val="20"/>
                <w:szCs w:val="26"/>
              </w:rPr>
              <w:t>75 700 000</w:t>
            </w:r>
            <w:r>
              <w:rPr>
                <w:rFonts w:eastAsia="Arial" w:hint="cs"/>
                <w:sz w:val="20"/>
                <w:szCs w:val="26"/>
                <w:rtl/>
              </w:rPr>
              <w:t xml:space="preserve"> </w:t>
            </w:r>
            <w:r w:rsidRPr="00882E7A">
              <w:rPr>
                <w:rFonts w:eastAsia="Arial"/>
                <w:sz w:val="20"/>
                <w:szCs w:val="26"/>
              </w:rPr>
              <w:t>–</w:t>
            </w:r>
            <w:r>
              <w:rPr>
                <w:rFonts w:eastAsia="Arial" w:hint="cs"/>
                <w:sz w:val="20"/>
                <w:szCs w:val="26"/>
                <w:rtl/>
              </w:rPr>
              <w:t xml:space="preserve"> </w:t>
            </w:r>
            <w:r w:rsidRPr="00882E7A">
              <w:rPr>
                <w:rFonts w:eastAsia="Arial"/>
                <w:sz w:val="20"/>
                <w:szCs w:val="26"/>
              </w:rPr>
              <w:t>75 799 999</w:t>
            </w:r>
          </w:p>
          <w:p w14:paraId="77BBEEA0" w14:textId="7CB96A7D" w:rsidR="00882E7A" w:rsidRPr="00882E7A" w:rsidRDefault="00882E7A" w:rsidP="00882E7A">
            <w:pPr>
              <w:widowControl w:val="0"/>
              <w:spacing w:before="40" w:after="40" w:line="240" w:lineRule="exact"/>
              <w:ind w:left="107"/>
              <w:jc w:val="left"/>
              <w:rPr>
                <w:rFonts w:eastAsia="Arial"/>
                <w:sz w:val="20"/>
                <w:szCs w:val="26"/>
              </w:rPr>
            </w:pPr>
            <w:r w:rsidRPr="00882E7A">
              <w:rPr>
                <w:rFonts w:eastAsia="Arial"/>
                <w:sz w:val="20"/>
                <w:szCs w:val="26"/>
              </w:rPr>
              <w:t>76 300 000</w:t>
            </w:r>
            <w:r>
              <w:rPr>
                <w:rFonts w:eastAsia="Arial" w:hint="cs"/>
                <w:sz w:val="20"/>
                <w:szCs w:val="26"/>
                <w:rtl/>
              </w:rPr>
              <w:t xml:space="preserve"> </w:t>
            </w:r>
            <w:r w:rsidRPr="00882E7A">
              <w:rPr>
                <w:rFonts w:eastAsia="Arial"/>
                <w:sz w:val="20"/>
                <w:szCs w:val="26"/>
              </w:rPr>
              <w:t>–</w:t>
            </w:r>
            <w:r>
              <w:rPr>
                <w:rFonts w:eastAsia="Arial" w:hint="cs"/>
                <w:sz w:val="20"/>
                <w:szCs w:val="26"/>
                <w:rtl/>
              </w:rPr>
              <w:t xml:space="preserve"> </w:t>
            </w:r>
            <w:r w:rsidRPr="00882E7A">
              <w:rPr>
                <w:rFonts w:eastAsia="Arial"/>
                <w:sz w:val="20"/>
                <w:szCs w:val="26"/>
              </w:rPr>
              <w:t>76 599 999</w:t>
            </w:r>
          </w:p>
          <w:p w14:paraId="7FBE5FC4" w14:textId="157EDFBC" w:rsidR="00882E7A" w:rsidRPr="00882E7A" w:rsidRDefault="00882E7A" w:rsidP="00882E7A">
            <w:pPr>
              <w:widowControl w:val="0"/>
              <w:spacing w:before="40" w:after="40" w:line="240" w:lineRule="exact"/>
              <w:ind w:left="107"/>
              <w:jc w:val="left"/>
              <w:rPr>
                <w:rFonts w:eastAsia="Arial"/>
                <w:sz w:val="20"/>
                <w:szCs w:val="26"/>
              </w:rPr>
            </w:pPr>
            <w:r w:rsidRPr="00882E7A">
              <w:rPr>
                <w:rFonts w:eastAsia="Arial"/>
                <w:sz w:val="20"/>
                <w:szCs w:val="26"/>
              </w:rPr>
              <w:t>76 900 000</w:t>
            </w:r>
            <w:r>
              <w:rPr>
                <w:rFonts w:eastAsia="Arial" w:hint="cs"/>
                <w:sz w:val="20"/>
                <w:szCs w:val="26"/>
                <w:rtl/>
              </w:rPr>
              <w:t xml:space="preserve"> </w:t>
            </w:r>
            <w:r w:rsidRPr="00882E7A">
              <w:rPr>
                <w:rFonts w:eastAsia="Arial"/>
                <w:sz w:val="20"/>
                <w:szCs w:val="26"/>
              </w:rPr>
              <w:t>–</w:t>
            </w:r>
            <w:r>
              <w:rPr>
                <w:rFonts w:eastAsia="Arial" w:hint="cs"/>
                <w:sz w:val="20"/>
                <w:szCs w:val="26"/>
                <w:rtl/>
              </w:rPr>
              <w:t xml:space="preserve"> </w:t>
            </w:r>
            <w:r w:rsidRPr="00882E7A">
              <w:rPr>
                <w:rFonts w:eastAsia="Arial"/>
                <w:sz w:val="20"/>
                <w:szCs w:val="26"/>
              </w:rPr>
              <w:t>76 999 999</w:t>
            </w:r>
          </w:p>
          <w:p w14:paraId="456CD4EB" w14:textId="519FD656" w:rsidR="00882E7A" w:rsidRPr="00882E7A" w:rsidRDefault="00882E7A" w:rsidP="00882E7A">
            <w:pPr>
              <w:widowControl w:val="0"/>
              <w:spacing w:before="40" w:after="40" w:line="240" w:lineRule="exact"/>
              <w:ind w:left="107"/>
              <w:jc w:val="left"/>
              <w:rPr>
                <w:rFonts w:eastAsia="Arial"/>
                <w:sz w:val="20"/>
                <w:szCs w:val="26"/>
              </w:rPr>
            </w:pPr>
            <w:r w:rsidRPr="00882E7A">
              <w:rPr>
                <w:rFonts w:eastAsia="Arial"/>
                <w:sz w:val="20"/>
                <w:szCs w:val="26"/>
              </w:rPr>
              <w:t>77 300 000</w:t>
            </w:r>
            <w:r>
              <w:rPr>
                <w:rFonts w:eastAsia="Arial" w:hint="cs"/>
                <w:sz w:val="20"/>
                <w:szCs w:val="26"/>
                <w:rtl/>
              </w:rPr>
              <w:t xml:space="preserve"> </w:t>
            </w:r>
            <w:r w:rsidRPr="00882E7A">
              <w:rPr>
                <w:rFonts w:eastAsia="Arial"/>
                <w:sz w:val="20"/>
                <w:szCs w:val="26"/>
              </w:rPr>
              <w:t>–</w:t>
            </w:r>
            <w:r>
              <w:rPr>
                <w:rFonts w:eastAsia="Arial" w:hint="cs"/>
                <w:sz w:val="20"/>
                <w:szCs w:val="26"/>
                <w:rtl/>
              </w:rPr>
              <w:t xml:space="preserve"> </w:t>
            </w:r>
            <w:r w:rsidRPr="00882E7A">
              <w:rPr>
                <w:rFonts w:eastAsia="Arial"/>
                <w:sz w:val="20"/>
                <w:szCs w:val="26"/>
              </w:rPr>
              <w:t>77 599 999</w:t>
            </w:r>
          </w:p>
          <w:p w14:paraId="7B3118CE" w14:textId="0BA083F9" w:rsidR="00882E7A" w:rsidRPr="00882E7A" w:rsidRDefault="00882E7A" w:rsidP="00882E7A">
            <w:pPr>
              <w:widowControl w:val="0"/>
              <w:spacing w:before="40" w:after="40" w:line="240" w:lineRule="exact"/>
              <w:ind w:left="107"/>
              <w:jc w:val="left"/>
              <w:rPr>
                <w:rFonts w:eastAsia="Arial"/>
                <w:sz w:val="20"/>
                <w:szCs w:val="26"/>
              </w:rPr>
            </w:pPr>
            <w:r w:rsidRPr="00882E7A">
              <w:rPr>
                <w:rFonts w:eastAsia="Arial"/>
                <w:sz w:val="20"/>
                <w:szCs w:val="26"/>
              </w:rPr>
              <w:t>77 900 000</w:t>
            </w:r>
            <w:r>
              <w:rPr>
                <w:rFonts w:eastAsia="Arial" w:hint="cs"/>
                <w:sz w:val="20"/>
                <w:szCs w:val="26"/>
                <w:rtl/>
              </w:rPr>
              <w:t xml:space="preserve"> </w:t>
            </w:r>
            <w:r w:rsidRPr="00882E7A">
              <w:rPr>
                <w:rFonts w:eastAsia="Arial"/>
                <w:sz w:val="20"/>
                <w:szCs w:val="26"/>
              </w:rPr>
              <w:t>–</w:t>
            </w:r>
            <w:r>
              <w:rPr>
                <w:rFonts w:eastAsia="Arial" w:hint="cs"/>
                <w:sz w:val="20"/>
                <w:szCs w:val="26"/>
                <w:rtl/>
              </w:rPr>
              <w:t xml:space="preserve"> </w:t>
            </w:r>
            <w:r w:rsidRPr="00882E7A">
              <w:rPr>
                <w:rFonts w:eastAsia="Arial"/>
                <w:sz w:val="20"/>
                <w:szCs w:val="26"/>
              </w:rPr>
              <w:t>77 999 999</w:t>
            </w:r>
          </w:p>
          <w:p w14:paraId="21EBC21F" w14:textId="77777777" w:rsidR="008D67A7" w:rsidRDefault="00882E7A" w:rsidP="008D67A7">
            <w:pPr>
              <w:widowControl w:val="0"/>
              <w:spacing w:before="40" w:after="40" w:line="240" w:lineRule="exact"/>
              <w:ind w:left="107"/>
              <w:jc w:val="left"/>
              <w:rPr>
                <w:rFonts w:eastAsia="Arial"/>
                <w:sz w:val="20"/>
                <w:szCs w:val="26"/>
              </w:rPr>
            </w:pPr>
            <w:r w:rsidRPr="00882E7A">
              <w:rPr>
                <w:rFonts w:eastAsia="Arial"/>
                <w:sz w:val="20"/>
                <w:szCs w:val="26"/>
              </w:rPr>
              <w:t>78 000 000</w:t>
            </w:r>
            <w:r>
              <w:rPr>
                <w:rFonts w:eastAsia="Arial" w:hint="cs"/>
                <w:sz w:val="20"/>
                <w:szCs w:val="26"/>
                <w:rtl/>
              </w:rPr>
              <w:t xml:space="preserve"> </w:t>
            </w:r>
            <w:r w:rsidRPr="00882E7A">
              <w:rPr>
                <w:rFonts w:eastAsia="Arial"/>
                <w:sz w:val="20"/>
                <w:szCs w:val="26"/>
              </w:rPr>
              <w:t>–</w:t>
            </w:r>
            <w:r>
              <w:rPr>
                <w:rFonts w:eastAsia="Arial" w:hint="cs"/>
                <w:sz w:val="20"/>
                <w:szCs w:val="26"/>
                <w:rtl/>
              </w:rPr>
              <w:t xml:space="preserve"> </w:t>
            </w:r>
            <w:r w:rsidRPr="00882E7A">
              <w:rPr>
                <w:rFonts w:eastAsia="Arial"/>
                <w:sz w:val="20"/>
                <w:szCs w:val="26"/>
              </w:rPr>
              <w:t>78 199 999</w:t>
            </w:r>
          </w:p>
          <w:p w14:paraId="5AE224B3" w14:textId="3FBC5E64" w:rsidR="008D67A7" w:rsidRPr="00882E7A" w:rsidRDefault="008D67A7" w:rsidP="008D67A7">
            <w:pPr>
              <w:widowControl w:val="0"/>
              <w:spacing w:before="40" w:after="40" w:line="240" w:lineRule="exact"/>
              <w:ind w:left="107"/>
              <w:jc w:val="left"/>
              <w:rPr>
                <w:rFonts w:eastAsia="Arial"/>
                <w:sz w:val="20"/>
                <w:szCs w:val="26"/>
              </w:rPr>
            </w:pPr>
            <w:r w:rsidRPr="008D67A7">
              <w:rPr>
                <w:rFonts w:eastAsia="Arial"/>
                <w:sz w:val="20"/>
                <w:szCs w:val="26"/>
                <w:lang w:val="en-GB"/>
              </w:rPr>
              <w:t>78 200 000 – 78 499 999</w:t>
            </w:r>
          </w:p>
        </w:tc>
        <w:tc>
          <w:tcPr>
            <w:tcW w:w="2268" w:type="dxa"/>
            <w:shd w:val="clear" w:color="auto" w:fill="FFC000"/>
          </w:tcPr>
          <w:p w14:paraId="30A6CC08" w14:textId="48D84952" w:rsidR="00882E7A" w:rsidRPr="00882E7A" w:rsidRDefault="00882E7A" w:rsidP="00882E7A">
            <w:pPr>
              <w:widowControl w:val="0"/>
              <w:spacing w:before="40" w:after="40" w:line="240" w:lineRule="exact"/>
              <w:ind w:left="108"/>
              <w:jc w:val="left"/>
              <w:rPr>
                <w:rFonts w:eastAsia="Arial"/>
                <w:sz w:val="20"/>
                <w:szCs w:val="26"/>
              </w:rPr>
            </w:pPr>
            <w:r w:rsidRPr="00882E7A">
              <w:rPr>
                <w:rFonts w:eastAsia="Arial"/>
                <w:spacing w:val="-2"/>
                <w:sz w:val="20"/>
                <w:szCs w:val="26"/>
              </w:rPr>
              <w:t>1</w:t>
            </w:r>
            <w:r>
              <w:rPr>
                <w:rFonts w:eastAsia="Arial"/>
                <w:spacing w:val="-2"/>
                <w:sz w:val="20"/>
                <w:szCs w:val="26"/>
              </w:rPr>
              <w:t> </w:t>
            </w:r>
            <w:r w:rsidRPr="00882E7A">
              <w:rPr>
                <w:rFonts w:eastAsia="Arial"/>
                <w:spacing w:val="-2"/>
                <w:sz w:val="20"/>
                <w:szCs w:val="26"/>
              </w:rPr>
              <w:t>000</w:t>
            </w:r>
            <w:r>
              <w:rPr>
                <w:rFonts w:eastAsia="Arial"/>
                <w:spacing w:val="-2"/>
                <w:sz w:val="20"/>
                <w:szCs w:val="26"/>
              </w:rPr>
              <w:t> </w:t>
            </w:r>
            <w:r w:rsidRPr="00882E7A">
              <w:rPr>
                <w:rFonts w:eastAsia="Arial"/>
                <w:spacing w:val="-2"/>
                <w:sz w:val="20"/>
                <w:szCs w:val="26"/>
              </w:rPr>
              <w:t>000</w:t>
            </w:r>
          </w:p>
          <w:p w14:paraId="09EE230E" w14:textId="0432058B" w:rsidR="00882E7A" w:rsidRPr="00882E7A" w:rsidRDefault="00882E7A" w:rsidP="00882E7A">
            <w:pPr>
              <w:widowControl w:val="0"/>
              <w:spacing w:before="40" w:after="40" w:line="240" w:lineRule="exact"/>
              <w:ind w:left="108"/>
              <w:jc w:val="left"/>
              <w:rPr>
                <w:rFonts w:eastAsia="Arial"/>
                <w:sz w:val="20"/>
                <w:szCs w:val="26"/>
              </w:rPr>
            </w:pPr>
            <w:r w:rsidRPr="00882E7A">
              <w:rPr>
                <w:rFonts w:eastAsia="Arial"/>
                <w:spacing w:val="-2"/>
                <w:sz w:val="20"/>
                <w:szCs w:val="26"/>
              </w:rPr>
              <w:t>200</w:t>
            </w:r>
            <w:r>
              <w:rPr>
                <w:rFonts w:eastAsia="Arial"/>
                <w:spacing w:val="-2"/>
                <w:sz w:val="20"/>
                <w:szCs w:val="26"/>
              </w:rPr>
              <w:t> </w:t>
            </w:r>
            <w:r w:rsidRPr="00882E7A">
              <w:rPr>
                <w:rFonts w:eastAsia="Arial"/>
                <w:spacing w:val="-2"/>
                <w:sz w:val="20"/>
                <w:szCs w:val="26"/>
              </w:rPr>
              <w:t>000</w:t>
            </w:r>
          </w:p>
          <w:p w14:paraId="0FC382E4" w14:textId="66EABCE6" w:rsidR="00882E7A" w:rsidRPr="00882E7A" w:rsidRDefault="00882E7A" w:rsidP="00882E7A">
            <w:pPr>
              <w:widowControl w:val="0"/>
              <w:spacing w:before="40" w:after="40" w:line="240" w:lineRule="exact"/>
              <w:ind w:left="108"/>
              <w:jc w:val="left"/>
              <w:rPr>
                <w:rFonts w:eastAsia="Arial"/>
                <w:sz w:val="20"/>
                <w:szCs w:val="26"/>
              </w:rPr>
            </w:pPr>
            <w:r w:rsidRPr="00882E7A">
              <w:rPr>
                <w:rFonts w:eastAsia="Arial"/>
                <w:spacing w:val="-2"/>
                <w:sz w:val="20"/>
                <w:szCs w:val="26"/>
              </w:rPr>
              <w:t>100</w:t>
            </w:r>
            <w:r>
              <w:rPr>
                <w:rFonts w:eastAsia="Arial"/>
                <w:spacing w:val="-2"/>
                <w:sz w:val="20"/>
                <w:szCs w:val="26"/>
              </w:rPr>
              <w:t> </w:t>
            </w:r>
            <w:r w:rsidRPr="00882E7A">
              <w:rPr>
                <w:rFonts w:eastAsia="Arial"/>
                <w:spacing w:val="-2"/>
                <w:sz w:val="20"/>
                <w:szCs w:val="26"/>
              </w:rPr>
              <w:t>000</w:t>
            </w:r>
          </w:p>
          <w:p w14:paraId="5A811E26" w14:textId="64824E49" w:rsidR="00882E7A" w:rsidRPr="00882E7A" w:rsidRDefault="00882E7A" w:rsidP="00882E7A">
            <w:pPr>
              <w:widowControl w:val="0"/>
              <w:spacing w:before="40" w:after="40" w:line="240" w:lineRule="exact"/>
              <w:ind w:left="108"/>
              <w:jc w:val="left"/>
              <w:rPr>
                <w:rFonts w:eastAsia="Arial"/>
                <w:sz w:val="20"/>
                <w:szCs w:val="26"/>
              </w:rPr>
            </w:pPr>
            <w:r w:rsidRPr="00882E7A">
              <w:rPr>
                <w:rFonts w:eastAsia="Arial"/>
                <w:spacing w:val="-2"/>
                <w:sz w:val="20"/>
                <w:szCs w:val="26"/>
              </w:rPr>
              <w:t>400</w:t>
            </w:r>
            <w:r>
              <w:rPr>
                <w:rFonts w:eastAsia="Arial"/>
                <w:spacing w:val="-2"/>
                <w:sz w:val="20"/>
                <w:szCs w:val="26"/>
              </w:rPr>
              <w:t> </w:t>
            </w:r>
            <w:r w:rsidRPr="00882E7A">
              <w:rPr>
                <w:rFonts w:eastAsia="Arial"/>
                <w:spacing w:val="-2"/>
                <w:sz w:val="20"/>
                <w:szCs w:val="26"/>
              </w:rPr>
              <w:t>000</w:t>
            </w:r>
          </w:p>
          <w:p w14:paraId="266E6FEC" w14:textId="4FB94061" w:rsidR="00882E7A" w:rsidRPr="00882E7A" w:rsidRDefault="00882E7A" w:rsidP="00882E7A">
            <w:pPr>
              <w:widowControl w:val="0"/>
              <w:spacing w:before="40" w:after="40" w:line="240" w:lineRule="exact"/>
              <w:ind w:left="108"/>
              <w:jc w:val="left"/>
              <w:rPr>
                <w:rFonts w:eastAsia="Arial"/>
                <w:sz w:val="20"/>
                <w:szCs w:val="26"/>
              </w:rPr>
            </w:pPr>
            <w:r w:rsidRPr="00882E7A">
              <w:rPr>
                <w:rFonts w:eastAsia="Arial"/>
                <w:spacing w:val="-2"/>
                <w:sz w:val="20"/>
                <w:szCs w:val="26"/>
              </w:rPr>
              <w:t>100</w:t>
            </w:r>
            <w:r>
              <w:rPr>
                <w:rFonts w:eastAsia="Arial"/>
                <w:spacing w:val="-2"/>
                <w:sz w:val="20"/>
                <w:szCs w:val="26"/>
              </w:rPr>
              <w:t> </w:t>
            </w:r>
            <w:r w:rsidRPr="00882E7A">
              <w:rPr>
                <w:rFonts w:eastAsia="Arial"/>
                <w:spacing w:val="-2"/>
                <w:sz w:val="20"/>
                <w:szCs w:val="26"/>
              </w:rPr>
              <w:t>000</w:t>
            </w:r>
          </w:p>
          <w:p w14:paraId="75C87B96" w14:textId="22A9F975" w:rsidR="00882E7A" w:rsidRPr="00882E7A" w:rsidRDefault="00882E7A" w:rsidP="00882E7A">
            <w:pPr>
              <w:widowControl w:val="0"/>
              <w:spacing w:before="40" w:after="40" w:line="240" w:lineRule="exact"/>
              <w:ind w:left="108"/>
              <w:jc w:val="left"/>
              <w:rPr>
                <w:rFonts w:eastAsia="Arial"/>
                <w:sz w:val="20"/>
                <w:szCs w:val="26"/>
              </w:rPr>
            </w:pPr>
            <w:r w:rsidRPr="00882E7A">
              <w:rPr>
                <w:rFonts w:eastAsia="Arial"/>
                <w:spacing w:val="-2"/>
                <w:sz w:val="20"/>
                <w:szCs w:val="26"/>
              </w:rPr>
              <w:t>300</w:t>
            </w:r>
            <w:r>
              <w:rPr>
                <w:rFonts w:eastAsia="Arial"/>
                <w:spacing w:val="-2"/>
                <w:sz w:val="20"/>
                <w:szCs w:val="26"/>
              </w:rPr>
              <w:t> </w:t>
            </w:r>
            <w:r w:rsidRPr="00882E7A">
              <w:rPr>
                <w:rFonts w:eastAsia="Arial"/>
                <w:spacing w:val="-2"/>
                <w:sz w:val="20"/>
                <w:szCs w:val="26"/>
              </w:rPr>
              <w:t>000</w:t>
            </w:r>
          </w:p>
          <w:p w14:paraId="273A14F1" w14:textId="6CFA21B3" w:rsidR="00882E7A" w:rsidRPr="00882E7A" w:rsidRDefault="00882E7A" w:rsidP="00882E7A">
            <w:pPr>
              <w:widowControl w:val="0"/>
              <w:spacing w:before="40" w:after="40" w:line="240" w:lineRule="exact"/>
              <w:ind w:left="108"/>
              <w:jc w:val="left"/>
              <w:rPr>
                <w:rFonts w:eastAsia="Arial"/>
                <w:sz w:val="20"/>
                <w:szCs w:val="26"/>
              </w:rPr>
            </w:pPr>
            <w:r w:rsidRPr="00882E7A">
              <w:rPr>
                <w:rFonts w:eastAsia="Arial"/>
                <w:spacing w:val="-2"/>
                <w:sz w:val="20"/>
                <w:szCs w:val="26"/>
              </w:rPr>
              <w:t>100</w:t>
            </w:r>
            <w:r>
              <w:rPr>
                <w:rFonts w:eastAsia="Arial"/>
                <w:spacing w:val="-2"/>
                <w:sz w:val="20"/>
                <w:szCs w:val="26"/>
              </w:rPr>
              <w:t> </w:t>
            </w:r>
            <w:r w:rsidRPr="00882E7A">
              <w:rPr>
                <w:rFonts w:eastAsia="Arial"/>
                <w:spacing w:val="-2"/>
                <w:sz w:val="20"/>
                <w:szCs w:val="26"/>
              </w:rPr>
              <w:t>000</w:t>
            </w:r>
          </w:p>
          <w:p w14:paraId="7A42274E" w14:textId="37E5E41E" w:rsidR="00882E7A" w:rsidRPr="00882E7A" w:rsidRDefault="00882E7A" w:rsidP="00882E7A">
            <w:pPr>
              <w:widowControl w:val="0"/>
              <w:spacing w:before="40" w:after="40" w:line="240" w:lineRule="exact"/>
              <w:ind w:left="108"/>
              <w:jc w:val="left"/>
              <w:rPr>
                <w:rFonts w:eastAsia="Arial"/>
                <w:sz w:val="20"/>
                <w:szCs w:val="26"/>
              </w:rPr>
            </w:pPr>
            <w:r w:rsidRPr="00882E7A">
              <w:rPr>
                <w:rFonts w:eastAsia="Arial"/>
                <w:spacing w:val="-2"/>
                <w:sz w:val="20"/>
                <w:szCs w:val="26"/>
              </w:rPr>
              <w:t>300</w:t>
            </w:r>
            <w:r>
              <w:rPr>
                <w:rFonts w:eastAsia="Arial"/>
                <w:spacing w:val="-2"/>
                <w:sz w:val="20"/>
                <w:szCs w:val="26"/>
              </w:rPr>
              <w:t> </w:t>
            </w:r>
            <w:r w:rsidRPr="00882E7A">
              <w:rPr>
                <w:rFonts w:eastAsia="Arial"/>
                <w:spacing w:val="-2"/>
                <w:sz w:val="20"/>
                <w:szCs w:val="26"/>
              </w:rPr>
              <w:t>000</w:t>
            </w:r>
          </w:p>
          <w:p w14:paraId="56EADFA9" w14:textId="3B65CB53" w:rsidR="00882E7A" w:rsidRPr="00882E7A" w:rsidRDefault="00882E7A" w:rsidP="00882E7A">
            <w:pPr>
              <w:widowControl w:val="0"/>
              <w:spacing w:before="40" w:after="40" w:line="240" w:lineRule="exact"/>
              <w:ind w:left="108"/>
              <w:jc w:val="left"/>
              <w:rPr>
                <w:rFonts w:eastAsia="Arial"/>
                <w:sz w:val="20"/>
                <w:szCs w:val="26"/>
              </w:rPr>
            </w:pPr>
            <w:r w:rsidRPr="00882E7A">
              <w:rPr>
                <w:rFonts w:eastAsia="Arial"/>
                <w:spacing w:val="-2"/>
                <w:sz w:val="20"/>
                <w:szCs w:val="26"/>
              </w:rPr>
              <w:t>100</w:t>
            </w:r>
            <w:r>
              <w:rPr>
                <w:rFonts w:eastAsia="Arial"/>
                <w:spacing w:val="-2"/>
                <w:sz w:val="20"/>
                <w:szCs w:val="26"/>
              </w:rPr>
              <w:t> </w:t>
            </w:r>
            <w:r w:rsidRPr="00882E7A">
              <w:rPr>
                <w:rFonts w:eastAsia="Arial"/>
                <w:spacing w:val="-2"/>
                <w:sz w:val="20"/>
                <w:szCs w:val="26"/>
              </w:rPr>
              <w:t>000</w:t>
            </w:r>
          </w:p>
          <w:p w14:paraId="0EC7B075" w14:textId="77777777" w:rsidR="00882E7A" w:rsidRDefault="00882E7A" w:rsidP="00882E7A">
            <w:pPr>
              <w:widowControl w:val="0"/>
              <w:spacing w:before="40" w:after="40" w:line="240" w:lineRule="exact"/>
              <w:ind w:left="108"/>
              <w:jc w:val="left"/>
              <w:rPr>
                <w:rFonts w:eastAsia="Arial"/>
                <w:spacing w:val="-2"/>
                <w:sz w:val="20"/>
                <w:szCs w:val="26"/>
              </w:rPr>
            </w:pPr>
            <w:r w:rsidRPr="00882E7A">
              <w:rPr>
                <w:rFonts w:eastAsia="Arial"/>
                <w:spacing w:val="-2"/>
                <w:sz w:val="20"/>
                <w:szCs w:val="26"/>
              </w:rPr>
              <w:t>200</w:t>
            </w:r>
            <w:r>
              <w:rPr>
                <w:rFonts w:eastAsia="Arial"/>
                <w:spacing w:val="-2"/>
                <w:sz w:val="20"/>
                <w:szCs w:val="26"/>
              </w:rPr>
              <w:t> </w:t>
            </w:r>
            <w:r w:rsidRPr="00882E7A">
              <w:rPr>
                <w:rFonts w:eastAsia="Arial"/>
                <w:spacing w:val="-2"/>
                <w:sz w:val="20"/>
                <w:szCs w:val="26"/>
              </w:rPr>
              <w:t>000</w:t>
            </w:r>
          </w:p>
          <w:p w14:paraId="0B9327D8" w14:textId="4E62D4D4" w:rsidR="008D67A7" w:rsidRPr="00882E7A" w:rsidRDefault="008D67A7" w:rsidP="00882E7A">
            <w:pPr>
              <w:widowControl w:val="0"/>
              <w:spacing w:before="40" w:after="40" w:line="240" w:lineRule="exact"/>
              <w:ind w:left="108"/>
              <w:jc w:val="left"/>
              <w:rPr>
                <w:rFonts w:eastAsia="Arial"/>
                <w:sz w:val="20"/>
                <w:szCs w:val="26"/>
              </w:rPr>
            </w:pPr>
            <w:r>
              <w:rPr>
                <w:rFonts w:eastAsia="Arial"/>
                <w:spacing w:val="-2"/>
                <w:sz w:val="20"/>
                <w:szCs w:val="26"/>
              </w:rPr>
              <w:t>3</w:t>
            </w:r>
            <w:r w:rsidRPr="00882E7A">
              <w:rPr>
                <w:rFonts w:eastAsia="Arial"/>
                <w:spacing w:val="-2"/>
                <w:sz w:val="20"/>
                <w:szCs w:val="26"/>
              </w:rPr>
              <w:t>00</w:t>
            </w:r>
            <w:r>
              <w:rPr>
                <w:rFonts w:eastAsia="Arial"/>
                <w:spacing w:val="-2"/>
                <w:sz w:val="20"/>
                <w:szCs w:val="26"/>
              </w:rPr>
              <w:t> </w:t>
            </w:r>
            <w:r w:rsidRPr="00882E7A">
              <w:rPr>
                <w:rFonts w:eastAsia="Arial"/>
                <w:spacing w:val="-2"/>
                <w:sz w:val="20"/>
                <w:szCs w:val="26"/>
              </w:rPr>
              <w:t>000</w:t>
            </w:r>
          </w:p>
        </w:tc>
      </w:tr>
      <w:tr w:rsidR="00882E7A" w:rsidRPr="00882E7A" w14:paraId="36B24C01" w14:textId="77777777" w:rsidTr="00882E7A">
        <w:trPr>
          <w:cantSplit/>
          <w:trHeight w:val="989"/>
          <w:jc w:val="center"/>
        </w:trPr>
        <w:tc>
          <w:tcPr>
            <w:tcW w:w="2830" w:type="dxa"/>
            <w:shd w:val="clear" w:color="auto" w:fill="00AF50"/>
          </w:tcPr>
          <w:p w14:paraId="00F7643C" w14:textId="77777777" w:rsidR="00882E7A" w:rsidRPr="00882E7A" w:rsidRDefault="00882E7A" w:rsidP="00882E7A">
            <w:pPr>
              <w:widowControl w:val="0"/>
              <w:spacing w:before="40" w:after="40" w:line="240" w:lineRule="exact"/>
              <w:ind w:left="107"/>
              <w:jc w:val="left"/>
              <w:rPr>
                <w:rFonts w:eastAsia="Arial"/>
                <w:sz w:val="20"/>
                <w:szCs w:val="26"/>
              </w:rPr>
            </w:pPr>
            <w:r w:rsidRPr="00882E7A">
              <w:rPr>
                <w:rFonts w:eastAsia="Arial"/>
                <w:spacing w:val="-2"/>
                <w:sz w:val="20"/>
                <w:szCs w:val="26"/>
              </w:rPr>
              <w:t xml:space="preserve">Botswana Telecommunications </w:t>
            </w:r>
            <w:r w:rsidRPr="00882E7A">
              <w:rPr>
                <w:rFonts w:eastAsia="Arial"/>
                <w:sz w:val="20"/>
                <w:szCs w:val="26"/>
              </w:rPr>
              <w:t>Corporation</w:t>
            </w:r>
            <w:r w:rsidRPr="00882E7A">
              <w:rPr>
                <w:rFonts w:eastAsia="Arial"/>
                <w:spacing w:val="-17"/>
                <w:sz w:val="20"/>
                <w:szCs w:val="26"/>
              </w:rPr>
              <w:t xml:space="preserve"> </w:t>
            </w:r>
            <w:r w:rsidRPr="00882E7A">
              <w:rPr>
                <w:rFonts w:eastAsia="Arial"/>
                <w:sz w:val="20"/>
                <w:szCs w:val="26"/>
              </w:rPr>
              <w:t>Limited</w:t>
            </w:r>
            <w:r w:rsidRPr="00882E7A">
              <w:rPr>
                <w:rFonts w:eastAsia="Arial"/>
                <w:spacing w:val="-17"/>
                <w:sz w:val="20"/>
                <w:szCs w:val="26"/>
              </w:rPr>
              <w:t xml:space="preserve"> </w:t>
            </w:r>
            <w:r w:rsidRPr="00882E7A">
              <w:rPr>
                <w:rFonts w:eastAsia="Arial"/>
                <w:sz w:val="20"/>
                <w:szCs w:val="26"/>
              </w:rPr>
              <w:t>(BTCL)</w:t>
            </w:r>
          </w:p>
        </w:tc>
        <w:tc>
          <w:tcPr>
            <w:tcW w:w="2694" w:type="dxa"/>
            <w:shd w:val="clear" w:color="auto" w:fill="00AF50"/>
          </w:tcPr>
          <w:p w14:paraId="72BACBD3" w14:textId="77777777" w:rsidR="00882E7A" w:rsidRPr="00882E7A" w:rsidRDefault="00882E7A" w:rsidP="00882E7A">
            <w:pPr>
              <w:widowControl w:val="0"/>
              <w:spacing w:before="40" w:after="40" w:line="240" w:lineRule="exact"/>
              <w:ind w:left="107"/>
              <w:jc w:val="left"/>
              <w:rPr>
                <w:rFonts w:eastAsia="Arial"/>
                <w:sz w:val="20"/>
                <w:szCs w:val="26"/>
              </w:rPr>
            </w:pPr>
            <w:r w:rsidRPr="00882E7A">
              <w:rPr>
                <w:rFonts w:eastAsia="Arial"/>
                <w:sz w:val="20"/>
                <w:szCs w:val="26"/>
              </w:rPr>
              <w:t>73 000 000</w:t>
            </w:r>
            <w:r w:rsidRPr="00882E7A">
              <w:rPr>
                <w:rFonts w:eastAsia="Arial" w:hint="cs"/>
                <w:sz w:val="20"/>
                <w:szCs w:val="26"/>
                <w:rtl/>
              </w:rPr>
              <w:t xml:space="preserve"> </w:t>
            </w:r>
            <w:r w:rsidRPr="00882E7A">
              <w:rPr>
                <w:rFonts w:eastAsia="Arial"/>
                <w:sz w:val="20"/>
                <w:szCs w:val="26"/>
              </w:rPr>
              <w:t>–</w:t>
            </w:r>
            <w:r w:rsidRPr="00882E7A">
              <w:rPr>
                <w:rFonts w:eastAsia="Arial" w:hint="cs"/>
                <w:sz w:val="20"/>
                <w:szCs w:val="26"/>
                <w:rtl/>
              </w:rPr>
              <w:t xml:space="preserve"> </w:t>
            </w:r>
            <w:r w:rsidRPr="00882E7A">
              <w:rPr>
                <w:rFonts w:eastAsia="Arial"/>
                <w:sz w:val="20"/>
                <w:szCs w:val="26"/>
              </w:rPr>
              <w:t>73 999 999</w:t>
            </w:r>
          </w:p>
          <w:p w14:paraId="032A49C7" w14:textId="77777777" w:rsidR="00882E7A" w:rsidRPr="00882E7A" w:rsidRDefault="00882E7A" w:rsidP="00882E7A">
            <w:pPr>
              <w:widowControl w:val="0"/>
              <w:spacing w:before="40" w:after="40" w:line="240" w:lineRule="exact"/>
              <w:ind w:left="107"/>
              <w:jc w:val="left"/>
              <w:rPr>
                <w:rFonts w:eastAsia="Arial"/>
                <w:sz w:val="20"/>
                <w:szCs w:val="26"/>
              </w:rPr>
            </w:pPr>
            <w:r w:rsidRPr="00882E7A">
              <w:rPr>
                <w:rFonts w:eastAsia="Arial"/>
                <w:sz w:val="20"/>
                <w:szCs w:val="26"/>
              </w:rPr>
              <w:t>74 900 000</w:t>
            </w:r>
            <w:r w:rsidRPr="00882E7A">
              <w:rPr>
                <w:rFonts w:eastAsia="Arial" w:hint="cs"/>
                <w:sz w:val="20"/>
                <w:szCs w:val="26"/>
                <w:rtl/>
              </w:rPr>
              <w:t xml:space="preserve"> </w:t>
            </w:r>
            <w:r w:rsidRPr="00882E7A">
              <w:rPr>
                <w:rFonts w:eastAsia="Arial"/>
                <w:sz w:val="20"/>
                <w:szCs w:val="26"/>
              </w:rPr>
              <w:t>–</w:t>
            </w:r>
            <w:r w:rsidRPr="00882E7A">
              <w:rPr>
                <w:rFonts w:eastAsia="Arial" w:hint="cs"/>
                <w:sz w:val="20"/>
                <w:szCs w:val="26"/>
                <w:rtl/>
              </w:rPr>
              <w:t xml:space="preserve"> </w:t>
            </w:r>
            <w:r w:rsidRPr="00882E7A">
              <w:rPr>
                <w:rFonts w:eastAsia="Arial"/>
                <w:sz w:val="20"/>
                <w:szCs w:val="26"/>
              </w:rPr>
              <w:t>74 999 999</w:t>
            </w:r>
          </w:p>
          <w:p w14:paraId="085D0EF8" w14:textId="77777777" w:rsidR="00882E7A" w:rsidRPr="00882E7A" w:rsidRDefault="00882E7A" w:rsidP="00882E7A">
            <w:pPr>
              <w:widowControl w:val="0"/>
              <w:spacing w:before="40" w:after="40" w:line="240" w:lineRule="exact"/>
              <w:ind w:left="107"/>
              <w:jc w:val="left"/>
              <w:rPr>
                <w:rFonts w:eastAsia="Arial"/>
                <w:sz w:val="20"/>
                <w:szCs w:val="26"/>
              </w:rPr>
            </w:pPr>
            <w:r w:rsidRPr="00882E7A">
              <w:rPr>
                <w:rFonts w:eastAsia="Arial"/>
                <w:sz w:val="20"/>
                <w:szCs w:val="26"/>
              </w:rPr>
              <w:t>75 800 000</w:t>
            </w:r>
            <w:r w:rsidRPr="00882E7A">
              <w:rPr>
                <w:rFonts w:eastAsia="Arial" w:hint="cs"/>
                <w:sz w:val="20"/>
                <w:szCs w:val="26"/>
                <w:rtl/>
              </w:rPr>
              <w:t xml:space="preserve"> </w:t>
            </w:r>
            <w:r w:rsidRPr="00882E7A">
              <w:rPr>
                <w:rFonts w:eastAsia="Arial"/>
                <w:sz w:val="20"/>
                <w:szCs w:val="26"/>
              </w:rPr>
              <w:t>–</w:t>
            </w:r>
            <w:r w:rsidRPr="00882E7A">
              <w:rPr>
                <w:rFonts w:eastAsia="Arial" w:hint="cs"/>
                <w:sz w:val="20"/>
                <w:szCs w:val="26"/>
                <w:rtl/>
              </w:rPr>
              <w:t xml:space="preserve"> </w:t>
            </w:r>
            <w:r w:rsidRPr="00882E7A">
              <w:rPr>
                <w:rFonts w:eastAsia="Arial"/>
                <w:sz w:val="20"/>
                <w:szCs w:val="26"/>
              </w:rPr>
              <w:t>75 899 999</w:t>
            </w:r>
          </w:p>
          <w:p w14:paraId="7513F1FF" w14:textId="77777777" w:rsidR="00882E7A" w:rsidRPr="00882E7A" w:rsidRDefault="00882E7A" w:rsidP="00882E7A">
            <w:pPr>
              <w:widowControl w:val="0"/>
              <w:spacing w:before="40" w:after="40" w:line="240" w:lineRule="exact"/>
              <w:ind w:left="107"/>
              <w:jc w:val="left"/>
              <w:rPr>
                <w:rFonts w:eastAsia="Arial"/>
                <w:sz w:val="20"/>
                <w:szCs w:val="26"/>
              </w:rPr>
            </w:pPr>
            <w:r w:rsidRPr="00882E7A">
              <w:rPr>
                <w:rFonts w:eastAsia="Arial"/>
                <w:sz w:val="20"/>
                <w:szCs w:val="26"/>
              </w:rPr>
              <w:t>76 800 000</w:t>
            </w:r>
            <w:r w:rsidRPr="00882E7A">
              <w:rPr>
                <w:rFonts w:eastAsia="Arial" w:hint="cs"/>
                <w:sz w:val="20"/>
                <w:szCs w:val="26"/>
                <w:rtl/>
              </w:rPr>
              <w:t xml:space="preserve"> </w:t>
            </w:r>
            <w:r w:rsidRPr="00882E7A">
              <w:rPr>
                <w:rFonts w:eastAsia="Arial"/>
                <w:sz w:val="20"/>
                <w:szCs w:val="26"/>
              </w:rPr>
              <w:t>–</w:t>
            </w:r>
            <w:r w:rsidRPr="00882E7A">
              <w:rPr>
                <w:rFonts w:eastAsia="Arial" w:hint="cs"/>
                <w:sz w:val="20"/>
                <w:szCs w:val="26"/>
                <w:rtl/>
              </w:rPr>
              <w:t xml:space="preserve"> </w:t>
            </w:r>
            <w:r w:rsidRPr="00882E7A">
              <w:rPr>
                <w:rFonts w:eastAsia="Arial"/>
                <w:sz w:val="20"/>
                <w:szCs w:val="26"/>
              </w:rPr>
              <w:t>76 899 999</w:t>
            </w:r>
          </w:p>
          <w:p w14:paraId="3B427D28" w14:textId="1937B36C" w:rsidR="00882E7A" w:rsidRPr="00882E7A" w:rsidRDefault="00882E7A" w:rsidP="00882E7A">
            <w:pPr>
              <w:widowControl w:val="0"/>
              <w:spacing w:before="40" w:after="40" w:line="240" w:lineRule="exact"/>
              <w:ind w:left="107"/>
              <w:jc w:val="left"/>
              <w:rPr>
                <w:rFonts w:eastAsia="Arial"/>
                <w:sz w:val="20"/>
                <w:szCs w:val="26"/>
              </w:rPr>
            </w:pPr>
            <w:r w:rsidRPr="00882E7A">
              <w:rPr>
                <w:rFonts w:eastAsia="Arial"/>
                <w:sz w:val="20"/>
                <w:szCs w:val="26"/>
              </w:rPr>
              <w:t>77 200 000</w:t>
            </w:r>
            <w:r w:rsidRPr="00882E7A">
              <w:rPr>
                <w:rFonts w:eastAsia="Arial" w:hint="cs"/>
                <w:sz w:val="20"/>
                <w:szCs w:val="26"/>
                <w:rtl/>
              </w:rPr>
              <w:t xml:space="preserve"> </w:t>
            </w:r>
            <w:r w:rsidRPr="00882E7A">
              <w:rPr>
                <w:rFonts w:eastAsia="Arial"/>
                <w:sz w:val="20"/>
                <w:szCs w:val="26"/>
              </w:rPr>
              <w:t>–</w:t>
            </w:r>
            <w:r w:rsidRPr="00882E7A">
              <w:rPr>
                <w:rFonts w:eastAsia="Arial" w:hint="cs"/>
                <w:sz w:val="20"/>
                <w:szCs w:val="26"/>
                <w:rtl/>
              </w:rPr>
              <w:t xml:space="preserve"> </w:t>
            </w:r>
            <w:r w:rsidRPr="00882E7A">
              <w:rPr>
                <w:rFonts w:eastAsia="Arial"/>
                <w:sz w:val="20"/>
                <w:szCs w:val="26"/>
              </w:rPr>
              <w:t>77 299 999</w:t>
            </w:r>
          </w:p>
        </w:tc>
        <w:tc>
          <w:tcPr>
            <w:tcW w:w="2268" w:type="dxa"/>
            <w:shd w:val="clear" w:color="auto" w:fill="00AF50"/>
          </w:tcPr>
          <w:p w14:paraId="00C847F8" w14:textId="648B953A" w:rsidR="00882E7A" w:rsidRPr="00882E7A" w:rsidRDefault="00882E7A" w:rsidP="00882E7A">
            <w:pPr>
              <w:widowControl w:val="0"/>
              <w:spacing w:before="40" w:after="40" w:line="240" w:lineRule="exact"/>
              <w:ind w:left="108"/>
              <w:jc w:val="left"/>
              <w:rPr>
                <w:rFonts w:eastAsia="Arial"/>
                <w:sz w:val="20"/>
                <w:szCs w:val="26"/>
              </w:rPr>
            </w:pPr>
            <w:r w:rsidRPr="00882E7A">
              <w:rPr>
                <w:rFonts w:eastAsia="Arial"/>
                <w:spacing w:val="-2"/>
                <w:sz w:val="20"/>
                <w:szCs w:val="26"/>
              </w:rPr>
              <w:t>1</w:t>
            </w:r>
            <w:r>
              <w:rPr>
                <w:rFonts w:eastAsia="Arial"/>
                <w:spacing w:val="-2"/>
                <w:sz w:val="20"/>
                <w:szCs w:val="26"/>
              </w:rPr>
              <w:t> </w:t>
            </w:r>
            <w:r w:rsidRPr="00882E7A">
              <w:rPr>
                <w:rFonts w:eastAsia="Arial"/>
                <w:spacing w:val="-2"/>
                <w:sz w:val="20"/>
                <w:szCs w:val="26"/>
              </w:rPr>
              <w:t>000</w:t>
            </w:r>
            <w:r>
              <w:rPr>
                <w:rFonts w:eastAsia="Arial"/>
                <w:spacing w:val="-2"/>
                <w:sz w:val="20"/>
                <w:szCs w:val="26"/>
              </w:rPr>
              <w:t> </w:t>
            </w:r>
            <w:r w:rsidRPr="00882E7A">
              <w:rPr>
                <w:rFonts w:eastAsia="Arial"/>
                <w:spacing w:val="-2"/>
                <w:sz w:val="20"/>
                <w:szCs w:val="26"/>
              </w:rPr>
              <w:t>000</w:t>
            </w:r>
          </w:p>
          <w:p w14:paraId="1E7D9FCE" w14:textId="4F232F4A" w:rsidR="00882E7A" w:rsidRPr="00882E7A" w:rsidRDefault="00882E7A" w:rsidP="00882E7A">
            <w:pPr>
              <w:widowControl w:val="0"/>
              <w:spacing w:before="40" w:after="40" w:line="240" w:lineRule="exact"/>
              <w:ind w:left="108"/>
              <w:jc w:val="left"/>
              <w:rPr>
                <w:rFonts w:eastAsia="Arial"/>
                <w:sz w:val="20"/>
                <w:szCs w:val="26"/>
              </w:rPr>
            </w:pPr>
            <w:r w:rsidRPr="00882E7A">
              <w:rPr>
                <w:rFonts w:eastAsia="Arial"/>
                <w:spacing w:val="-2"/>
                <w:sz w:val="20"/>
                <w:szCs w:val="26"/>
              </w:rPr>
              <w:t>100</w:t>
            </w:r>
            <w:r>
              <w:rPr>
                <w:rFonts w:eastAsia="Arial"/>
                <w:spacing w:val="-2"/>
                <w:sz w:val="20"/>
                <w:szCs w:val="26"/>
              </w:rPr>
              <w:t> </w:t>
            </w:r>
            <w:r w:rsidRPr="00882E7A">
              <w:rPr>
                <w:rFonts w:eastAsia="Arial"/>
                <w:spacing w:val="-2"/>
                <w:sz w:val="20"/>
                <w:szCs w:val="26"/>
              </w:rPr>
              <w:t>000</w:t>
            </w:r>
          </w:p>
          <w:p w14:paraId="546869D8" w14:textId="2DCAC202" w:rsidR="00882E7A" w:rsidRPr="00882E7A" w:rsidRDefault="00882E7A" w:rsidP="00882E7A">
            <w:pPr>
              <w:widowControl w:val="0"/>
              <w:spacing w:before="40" w:after="40" w:line="240" w:lineRule="exact"/>
              <w:ind w:left="108"/>
              <w:jc w:val="left"/>
              <w:rPr>
                <w:rFonts w:eastAsia="Arial"/>
                <w:sz w:val="20"/>
                <w:szCs w:val="26"/>
              </w:rPr>
            </w:pPr>
            <w:r w:rsidRPr="00882E7A">
              <w:rPr>
                <w:rFonts w:eastAsia="Arial"/>
                <w:spacing w:val="-2"/>
                <w:sz w:val="20"/>
                <w:szCs w:val="26"/>
              </w:rPr>
              <w:t>100</w:t>
            </w:r>
            <w:r>
              <w:rPr>
                <w:rFonts w:eastAsia="Arial"/>
                <w:spacing w:val="-2"/>
                <w:sz w:val="20"/>
                <w:szCs w:val="26"/>
              </w:rPr>
              <w:t> </w:t>
            </w:r>
            <w:r w:rsidRPr="00882E7A">
              <w:rPr>
                <w:rFonts w:eastAsia="Arial"/>
                <w:spacing w:val="-2"/>
                <w:sz w:val="20"/>
                <w:szCs w:val="26"/>
              </w:rPr>
              <w:t>000</w:t>
            </w:r>
          </w:p>
          <w:p w14:paraId="44B157CD" w14:textId="46868603" w:rsidR="00882E7A" w:rsidRPr="00882E7A" w:rsidRDefault="00882E7A" w:rsidP="00882E7A">
            <w:pPr>
              <w:widowControl w:val="0"/>
              <w:spacing w:before="40" w:after="40" w:line="240" w:lineRule="exact"/>
              <w:ind w:left="108"/>
              <w:jc w:val="left"/>
              <w:rPr>
                <w:rFonts w:eastAsia="Arial"/>
                <w:sz w:val="20"/>
                <w:szCs w:val="26"/>
              </w:rPr>
            </w:pPr>
            <w:r w:rsidRPr="00882E7A">
              <w:rPr>
                <w:rFonts w:eastAsia="Arial"/>
                <w:spacing w:val="-2"/>
                <w:sz w:val="20"/>
                <w:szCs w:val="26"/>
              </w:rPr>
              <w:t>100</w:t>
            </w:r>
            <w:r>
              <w:rPr>
                <w:rFonts w:eastAsia="Arial"/>
                <w:spacing w:val="-2"/>
                <w:sz w:val="20"/>
                <w:szCs w:val="26"/>
              </w:rPr>
              <w:t> </w:t>
            </w:r>
            <w:r w:rsidRPr="00882E7A">
              <w:rPr>
                <w:rFonts w:eastAsia="Arial"/>
                <w:spacing w:val="-2"/>
                <w:sz w:val="20"/>
                <w:szCs w:val="26"/>
              </w:rPr>
              <w:t>000</w:t>
            </w:r>
          </w:p>
          <w:p w14:paraId="62822AD6" w14:textId="1145005F" w:rsidR="00882E7A" w:rsidRPr="00882E7A" w:rsidRDefault="00882E7A" w:rsidP="00882E7A">
            <w:pPr>
              <w:widowControl w:val="0"/>
              <w:spacing w:before="40" w:after="40" w:line="240" w:lineRule="exact"/>
              <w:ind w:left="108"/>
              <w:jc w:val="left"/>
              <w:rPr>
                <w:rFonts w:eastAsia="Arial"/>
                <w:sz w:val="20"/>
                <w:szCs w:val="26"/>
              </w:rPr>
            </w:pPr>
            <w:r w:rsidRPr="00882E7A">
              <w:rPr>
                <w:rFonts w:eastAsia="Arial"/>
                <w:spacing w:val="-2"/>
                <w:sz w:val="20"/>
                <w:szCs w:val="26"/>
              </w:rPr>
              <w:t>100</w:t>
            </w:r>
            <w:r>
              <w:rPr>
                <w:rFonts w:eastAsia="Arial"/>
                <w:spacing w:val="-2"/>
                <w:sz w:val="20"/>
                <w:szCs w:val="26"/>
              </w:rPr>
              <w:t> </w:t>
            </w:r>
            <w:r w:rsidRPr="00882E7A">
              <w:rPr>
                <w:rFonts w:eastAsia="Arial"/>
                <w:spacing w:val="-2"/>
                <w:sz w:val="20"/>
                <w:szCs w:val="26"/>
              </w:rPr>
              <w:t>000</w:t>
            </w:r>
          </w:p>
        </w:tc>
      </w:tr>
    </w:tbl>
    <w:p w14:paraId="7E9CF468" w14:textId="50D70E0A" w:rsidR="005226F1" w:rsidRDefault="005226F1" w:rsidP="00882E7A">
      <w:pPr>
        <w:rPr>
          <w:rtl/>
        </w:rPr>
      </w:pPr>
    </w:p>
    <w:p w14:paraId="206B5636" w14:textId="0779E2C3" w:rsidR="005226F1" w:rsidRDefault="005226F1" w:rsidP="005226F1">
      <w:pPr>
        <w:rPr>
          <w:rtl/>
        </w:rPr>
      </w:pPr>
      <w:r>
        <w:rPr>
          <w:rtl/>
        </w:rPr>
        <w:br w:type="page"/>
      </w:r>
    </w:p>
    <w:p w14:paraId="4AFE5F51" w14:textId="77496021" w:rsidR="00B0173C" w:rsidRPr="00505F3D" w:rsidRDefault="00B0173C" w:rsidP="007820B4">
      <w:pPr>
        <w:ind w:left="1440" w:hanging="720"/>
        <w:rPr>
          <w:rtl/>
          <w:lang w:val="en-GB"/>
        </w:rPr>
      </w:pPr>
      <w:r>
        <w:rPr>
          <w:lang w:bidi="ar-EG"/>
        </w:rPr>
        <w:lastRenderedPageBreak/>
        <w:t>2.2.6</w:t>
      </w:r>
      <w:r>
        <w:rPr>
          <w:rtl/>
          <w:lang w:bidi="ar-EG"/>
        </w:rPr>
        <w:tab/>
      </w:r>
      <w:r>
        <w:rPr>
          <w:rFonts w:hint="cs"/>
          <w:rtl/>
          <w:lang w:bidi="ar-EG"/>
        </w:rPr>
        <w:t xml:space="preserve">يعرض الجدول </w:t>
      </w:r>
      <w:r>
        <w:rPr>
          <w:lang w:val="en-GB" w:bidi="ar-EG"/>
        </w:rPr>
        <w:t>9</w:t>
      </w:r>
      <w:r>
        <w:rPr>
          <w:rFonts w:hint="cs"/>
          <w:rtl/>
          <w:lang w:val="en-GB"/>
        </w:rPr>
        <w:t xml:space="preserve"> أدناه توزيعات الأرقام </w:t>
      </w:r>
      <w:r w:rsidRPr="004B053E">
        <w:rPr>
          <w:rFonts w:eastAsia="Calibri"/>
          <w:lang w:val="en-GB"/>
        </w:rPr>
        <w:t>VoIP</w:t>
      </w:r>
      <w:r>
        <w:rPr>
          <w:rFonts w:hint="cs"/>
          <w:rtl/>
          <w:lang w:val="en-GB"/>
        </w:rPr>
        <w:t xml:space="preserve"> النشطة المكونة من </w:t>
      </w:r>
      <w:r>
        <w:rPr>
          <w:lang w:val="en-GB"/>
        </w:rPr>
        <w:t>8</w:t>
      </w:r>
      <w:r>
        <w:rPr>
          <w:rFonts w:hint="cs"/>
          <w:rtl/>
          <w:lang w:val="en-GB"/>
        </w:rPr>
        <w:t xml:space="preserve"> أرقام المقدمة لكل من مشغلي الشبكات المتنقلة و</w:t>
      </w:r>
      <w:r>
        <w:rPr>
          <w:color w:val="000000"/>
          <w:rtl/>
        </w:rPr>
        <w:t>مورد</w:t>
      </w:r>
      <w:r>
        <w:rPr>
          <w:rFonts w:hint="cs"/>
          <w:color w:val="000000"/>
          <w:rtl/>
        </w:rPr>
        <w:t>ي</w:t>
      </w:r>
      <w:r>
        <w:rPr>
          <w:color w:val="000000"/>
          <w:rtl/>
        </w:rPr>
        <w:t xml:space="preserve"> </w:t>
      </w:r>
      <w:r>
        <w:rPr>
          <w:rFonts w:hint="cs"/>
          <w:color w:val="000000"/>
          <w:rtl/>
        </w:rPr>
        <w:t>خدمات الشبكات ذات القيمة المضافة</w:t>
      </w:r>
      <w:r w:rsidR="00FD6A13">
        <w:rPr>
          <w:rFonts w:hint="cs"/>
          <w:color w:val="000000"/>
          <w:rtl/>
        </w:rPr>
        <w:t>:</w:t>
      </w:r>
    </w:p>
    <w:p w14:paraId="1B9B88A9" w14:textId="1160D807" w:rsidR="00B0173C" w:rsidRDefault="00B0173C" w:rsidP="002B1E5F">
      <w:pPr>
        <w:spacing w:after="120"/>
        <w:jc w:val="center"/>
        <w:rPr>
          <w:i/>
          <w:iCs/>
          <w:rtl/>
        </w:rPr>
      </w:pPr>
      <w:r w:rsidRPr="00F259F7">
        <w:rPr>
          <w:rFonts w:hint="cs"/>
          <w:i/>
          <w:iCs/>
          <w:rtl/>
          <w:lang w:bidi="ar-EG"/>
        </w:rPr>
        <w:t xml:space="preserve">الجدول </w:t>
      </w:r>
      <w:r w:rsidRPr="00F259F7">
        <w:rPr>
          <w:i/>
          <w:iCs/>
          <w:lang w:bidi="ar-EG"/>
        </w:rPr>
        <w:t>9</w:t>
      </w:r>
      <w:r w:rsidRPr="00F259F7">
        <w:rPr>
          <w:rFonts w:hint="cs"/>
          <w:i/>
          <w:iCs/>
          <w:rtl/>
          <w:lang w:bidi="ar-EG"/>
        </w:rPr>
        <w:t xml:space="preserve">: </w:t>
      </w:r>
      <w:r>
        <w:rPr>
          <w:rFonts w:hint="cs"/>
          <w:i/>
          <w:iCs/>
          <w:rtl/>
          <w:lang w:bidi="ar-EG"/>
        </w:rPr>
        <w:t xml:space="preserve">الأرقام </w:t>
      </w:r>
      <w:r>
        <w:rPr>
          <w:i/>
          <w:iCs/>
          <w:lang w:val="en-GB" w:bidi="ar-EG"/>
        </w:rPr>
        <w:t>VoIP</w:t>
      </w:r>
      <w:r>
        <w:rPr>
          <w:rFonts w:hint="cs"/>
          <w:i/>
          <w:iCs/>
          <w:rtl/>
          <w:lang w:val="en-GB"/>
        </w:rPr>
        <w:t xml:space="preserve"> اعتباراً من </w:t>
      </w:r>
      <w:r w:rsidR="00E47B29">
        <w:rPr>
          <w:rFonts w:hint="cs"/>
          <w:i/>
          <w:iCs/>
          <w:rtl/>
          <w:lang w:val="en-GB"/>
        </w:rPr>
        <w:t>سبتمبر</w:t>
      </w:r>
      <w:r w:rsidR="00882E7A">
        <w:rPr>
          <w:rFonts w:hint="cs"/>
          <w:i/>
          <w:iCs/>
          <w:rtl/>
          <w:lang w:val="en-GB"/>
        </w:rPr>
        <w:t xml:space="preserve"> </w:t>
      </w:r>
      <w:r w:rsidR="00882E7A">
        <w:rPr>
          <w:i/>
          <w:iCs/>
        </w:rPr>
        <w:t>2022</w:t>
      </w:r>
    </w:p>
    <w:tbl>
      <w:tblPr>
        <w:bidiVisual/>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15"/>
        <w:gridCol w:w="2520"/>
        <w:gridCol w:w="2520"/>
      </w:tblGrid>
      <w:tr w:rsidR="003973EE" w:rsidRPr="00C817FD" w14:paraId="56632C1B" w14:textId="77777777" w:rsidTr="003973EE">
        <w:trPr>
          <w:cantSplit/>
          <w:trHeight w:val="564"/>
          <w:tblHeader/>
          <w:jc w:val="center"/>
        </w:trPr>
        <w:tc>
          <w:tcPr>
            <w:tcW w:w="3415" w:type="dxa"/>
            <w:tcBorders>
              <w:top w:val="single" w:sz="4" w:space="0" w:color="auto"/>
              <w:left w:val="single" w:sz="4" w:space="0" w:color="auto"/>
              <w:bottom w:val="single" w:sz="4" w:space="0" w:color="auto"/>
              <w:right w:val="single" w:sz="4" w:space="0" w:color="auto"/>
            </w:tcBorders>
            <w:shd w:val="clear" w:color="auto" w:fill="D9E2F3"/>
          </w:tcPr>
          <w:p w14:paraId="471E8421" w14:textId="74C785BB" w:rsidR="003973EE" w:rsidRPr="00C817FD" w:rsidRDefault="003973EE" w:rsidP="009F12D0">
            <w:pPr>
              <w:keepNext/>
              <w:tabs>
                <w:tab w:val="left" w:pos="192"/>
                <w:tab w:val="center" w:pos="1917"/>
              </w:tabs>
              <w:spacing w:before="40" w:after="40"/>
              <w:jc w:val="center"/>
              <w:rPr>
                <w:bCs/>
                <w:i/>
                <w:lang w:bidi="ar-EG"/>
              </w:rPr>
            </w:pPr>
            <w:r w:rsidRPr="00EF3CB6">
              <w:rPr>
                <w:rFonts w:hint="cs"/>
                <w:i/>
                <w:iCs/>
                <w:sz w:val="20"/>
                <w:szCs w:val="26"/>
                <w:rtl/>
                <w:lang w:bidi="ar-EG"/>
              </w:rPr>
              <w:t>مقدم الخدمة</w:t>
            </w:r>
          </w:p>
        </w:tc>
        <w:tc>
          <w:tcPr>
            <w:tcW w:w="2520" w:type="dxa"/>
            <w:tcBorders>
              <w:top w:val="single" w:sz="4" w:space="0" w:color="auto"/>
              <w:left w:val="single" w:sz="4" w:space="0" w:color="auto"/>
              <w:bottom w:val="single" w:sz="4" w:space="0" w:color="auto"/>
              <w:right w:val="single" w:sz="4" w:space="0" w:color="auto"/>
            </w:tcBorders>
            <w:shd w:val="clear" w:color="auto" w:fill="D9E2F3"/>
          </w:tcPr>
          <w:p w14:paraId="78BFCC6A" w14:textId="15211390" w:rsidR="003973EE" w:rsidRPr="00C817FD" w:rsidRDefault="008F469F" w:rsidP="009C615A">
            <w:pPr>
              <w:keepNext/>
              <w:spacing w:before="40" w:after="40"/>
              <w:jc w:val="left"/>
              <w:rPr>
                <w:bCs/>
                <w:i/>
                <w:lang w:bidi="ar-EG"/>
              </w:rPr>
            </w:pPr>
            <w:r w:rsidRPr="00EF3CB6">
              <w:rPr>
                <w:rFonts w:hint="cs"/>
                <w:i/>
                <w:iCs/>
                <w:sz w:val="20"/>
                <w:szCs w:val="26"/>
                <w:rtl/>
                <w:lang w:bidi="ar-EG"/>
              </w:rPr>
              <w:t xml:space="preserve">سلسلة الأرقام </w:t>
            </w:r>
            <w:r w:rsidRPr="00EF3CB6">
              <w:rPr>
                <w:i/>
                <w:iCs/>
                <w:sz w:val="20"/>
                <w:szCs w:val="26"/>
                <w:lang w:val="en-GB" w:bidi="ar-EG"/>
              </w:rPr>
              <w:t>VoIP</w:t>
            </w:r>
          </w:p>
        </w:tc>
        <w:tc>
          <w:tcPr>
            <w:tcW w:w="2520" w:type="dxa"/>
            <w:tcBorders>
              <w:top w:val="single" w:sz="4" w:space="0" w:color="auto"/>
              <w:left w:val="single" w:sz="4" w:space="0" w:color="auto"/>
              <w:bottom w:val="single" w:sz="4" w:space="0" w:color="auto"/>
              <w:right w:val="single" w:sz="4" w:space="0" w:color="auto"/>
            </w:tcBorders>
            <w:shd w:val="clear" w:color="auto" w:fill="D9E2F3"/>
          </w:tcPr>
          <w:p w14:paraId="7111E3F5" w14:textId="5B264D7A" w:rsidR="003973EE" w:rsidRPr="0057004A" w:rsidRDefault="0054204E" w:rsidP="009C615A">
            <w:pPr>
              <w:keepNext/>
              <w:spacing w:before="40" w:after="40"/>
              <w:jc w:val="left"/>
              <w:rPr>
                <w:i/>
                <w:iCs/>
                <w:sz w:val="20"/>
                <w:szCs w:val="26"/>
                <w:rtl/>
                <w:lang w:val="fr-CA" w:bidi="ar-EG"/>
              </w:rPr>
            </w:pPr>
            <w:r>
              <w:rPr>
                <w:rFonts w:hint="cs"/>
                <w:b/>
                <w:iCs/>
                <w:sz w:val="20"/>
                <w:szCs w:val="26"/>
                <w:rtl/>
                <w:lang w:bidi="ar-EG"/>
              </w:rPr>
              <w:t>الكمية الموزعة</w:t>
            </w:r>
          </w:p>
        </w:tc>
      </w:tr>
      <w:tr w:rsidR="003973EE" w:rsidRPr="00C817FD" w14:paraId="31B91CD7" w14:textId="77777777" w:rsidTr="003973EE">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359FFC9F" w14:textId="77777777" w:rsidR="003973EE" w:rsidRPr="00C817FD" w:rsidRDefault="003973EE" w:rsidP="009F12D0">
            <w:pPr>
              <w:spacing w:before="40" w:after="40"/>
              <w:jc w:val="right"/>
            </w:pPr>
            <w:r w:rsidRPr="00C817FD">
              <w:t>Virtual Business Network Services</w:t>
            </w:r>
          </w:p>
        </w:tc>
        <w:tc>
          <w:tcPr>
            <w:tcW w:w="2520" w:type="dxa"/>
            <w:tcBorders>
              <w:top w:val="single" w:sz="4" w:space="0" w:color="auto"/>
              <w:left w:val="single" w:sz="4" w:space="0" w:color="auto"/>
              <w:bottom w:val="single" w:sz="4" w:space="0" w:color="auto"/>
              <w:right w:val="single" w:sz="4" w:space="0" w:color="auto"/>
            </w:tcBorders>
          </w:tcPr>
          <w:p w14:paraId="55AB406B" w14:textId="77777777" w:rsidR="003973EE" w:rsidRPr="00C817FD" w:rsidRDefault="003973EE" w:rsidP="009C615A">
            <w:pPr>
              <w:spacing w:before="40" w:after="40"/>
              <w:jc w:val="left"/>
            </w:pPr>
            <w:r w:rsidRPr="00C817FD">
              <w:t>79 100 000 – 79 100 999</w:t>
            </w:r>
          </w:p>
        </w:tc>
        <w:tc>
          <w:tcPr>
            <w:tcW w:w="2520" w:type="dxa"/>
            <w:tcBorders>
              <w:top w:val="single" w:sz="4" w:space="0" w:color="auto"/>
              <w:left w:val="single" w:sz="4" w:space="0" w:color="auto"/>
              <w:bottom w:val="single" w:sz="4" w:space="0" w:color="auto"/>
              <w:right w:val="single" w:sz="4" w:space="0" w:color="auto"/>
            </w:tcBorders>
          </w:tcPr>
          <w:p w14:paraId="25D32EDA" w14:textId="4DE8930D" w:rsidR="003973EE" w:rsidRPr="00C817FD" w:rsidRDefault="003973EE" w:rsidP="009C615A">
            <w:pPr>
              <w:spacing w:before="40" w:after="40"/>
              <w:jc w:val="left"/>
            </w:pPr>
            <w:r>
              <w:t>1</w:t>
            </w:r>
            <w:r w:rsidR="00FC0E34">
              <w:t xml:space="preserve"> </w:t>
            </w:r>
            <w:r>
              <w:t>000</w:t>
            </w:r>
          </w:p>
        </w:tc>
      </w:tr>
      <w:tr w:rsidR="003973EE" w:rsidRPr="00C817FD" w14:paraId="0DBB1658" w14:textId="77777777" w:rsidTr="003973EE">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25942E10" w14:textId="77777777" w:rsidR="003973EE" w:rsidRPr="00C817FD" w:rsidRDefault="003973EE" w:rsidP="009F12D0">
            <w:pPr>
              <w:spacing w:before="40" w:after="40"/>
              <w:jc w:val="right"/>
            </w:pPr>
            <w:proofErr w:type="spellStart"/>
            <w:r w:rsidRPr="00C817FD">
              <w:t>AfriTel</w:t>
            </w:r>
            <w:proofErr w:type="spellEnd"/>
          </w:p>
        </w:tc>
        <w:tc>
          <w:tcPr>
            <w:tcW w:w="2520" w:type="dxa"/>
            <w:tcBorders>
              <w:top w:val="single" w:sz="4" w:space="0" w:color="auto"/>
              <w:left w:val="single" w:sz="4" w:space="0" w:color="auto"/>
              <w:bottom w:val="single" w:sz="4" w:space="0" w:color="auto"/>
              <w:right w:val="single" w:sz="4" w:space="0" w:color="auto"/>
            </w:tcBorders>
          </w:tcPr>
          <w:p w14:paraId="40B7DA01" w14:textId="77777777" w:rsidR="003973EE" w:rsidRPr="00C817FD" w:rsidRDefault="003973EE" w:rsidP="009C615A">
            <w:pPr>
              <w:spacing w:before="40" w:after="40"/>
              <w:jc w:val="left"/>
            </w:pPr>
            <w:r w:rsidRPr="00C817FD">
              <w:t>79 101 000 – 79 101 999</w:t>
            </w:r>
          </w:p>
        </w:tc>
        <w:tc>
          <w:tcPr>
            <w:tcW w:w="2520" w:type="dxa"/>
            <w:tcBorders>
              <w:top w:val="single" w:sz="4" w:space="0" w:color="auto"/>
              <w:left w:val="single" w:sz="4" w:space="0" w:color="auto"/>
              <w:bottom w:val="single" w:sz="4" w:space="0" w:color="auto"/>
              <w:right w:val="single" w:sz="4" w:space="0" w:color="auto"/>
            </w:tcBorders>
          </w:tcPr>
          <w:p w14:paraId="6833290F" w14:textId="2CF8C37D" w:rsidR="003973EE" w:rsidRPr="00C817FD" w:rsidRDefault="003973EE" w:rsidP="009C615A">
            <w:pPr>
              <w:spacing w:before="40" w:after="40"/>
              <w:jc w:val="left"/>
            </w:pPr>
            <w:r w:rsidRPr="004022AE">
              <w:t>1</w:t>
            </w:r>
            <w:r w:rsidR="00FC0E34">
              <w:t xml:space="preserve"> </w:t>
            </w:r>
            <w:r w:rsidRPr="004022AE">
              <w:t>000</w:t>
            </w:r>
          </w:p>
        </w:tc>
      </w:tr>
      <w:tr w:rsidR="003973EE" w:rsidRPr="00C817FD" w14:paraId="403BBC8F" w14:textId="77777777" w:rsidTr="003973EE">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5D54E50A" w14:textId="77777777" w:rsidR="003973EE" w:rsidRPr="00C817FD" w:rsidRDefault="003973EE" w:rsidP="009F12D0">
            <w:pPr>
              <w:spacing w:before="40" w:after="40"/>
              <w:jc w:val="right"/>
            </w:pPr>
            <w:r w:rsidRPr="00C817FD">
              <w:t>Global Broadband Solutions</w:t>
            </w:r>
          </w:p>
        </w:tc>
        <w:tc>
          <w:tcPr>
            <w:tcW w:w="2520" w:type="dxa"/>
            <w:tcBorders>
              <w:top w:val="single" w:sz="4" w:space="0" w:color="auto"/>
              <w:left w:val="single" w:sz="4" w:space="0" w:color="auto"/>
              <w:bottom w:val="single" w:sz="4" w:space="0" w:color="auto"/>
              <w:right w:val="single" w:sz="4" w:space="0" w:color="auto"/>
            </w:tcBorders>
          </w:tcPr>
          <w:p w14:paraId="1CE39DE1" w14:textId="77777777" w:rsidR="003973EE" w:rsidRPr="00C817FD" w:rsidRDefault="003973EE" w:rsidP="009C615A">
            <w:pPr>
              <w:spacing w:before="40" w:after="40"/>
              <w:jc w:val="left"/>
            </w:pPr>
            <w:r w:rsidRPr="00C817FD">
              <w:t>79 102 000 – 79 102 999</w:t>
            </w:r>
          </w:p>
        </w:tc>
        <w:tc>
          <w:tcPr>
            <w:tcW w:w="2520" w:type="dxa"/>
            <w:tcBorders>
              <w:top w:val="single" w:sz="4" w:space="0" w:color="auto"/>
              <w:left w:val="single" w:sz="4" w:space="0" w:color="auto"/>
              <w:bottom w:val="single" w:sz="4" w:space="0" w:color="auto"/>
              <w:right w:val="single" w:sz="4" w:space="0" w:color="auto"/>
            </w:tcBorders>
          </w:tcPr>
          <w:p w14:paraId="632C9422" w14:textId="181E3A22" w:rsidR="003973EE" w:rsidRPr="00C817FD" w:rsidRDefault="003973EE" w:rsidP="009C615A">
            <w:pPr>
              <w:spacing w:before="40" w:after="40"/>
              <w:jc w:val="left"/>
            </w:pPr>
            <w:r w:rsidRPr="004022AE">
              <w:t>1</w:t>
            </w:r>
            <w:r w:rsidR="00FC0E34">
              <w:t xml:space="preserve"> </w:t>
            </w:r>
            <w:r w:rsidRPr="004022AE">
              <w:t>000</w:t>
            </w:r>
          </w:p>
        </w:tc>
      </w:tr>
      <w:tr w:rsidR="003973EE" w:rsidRPr="00C817FD" w14:paraId="41694611" w14:textId="77777777" w:rsidTr="003973EE">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4EBD9C7B" w14:textId="77777777" w:rsidR="003973EE" w:rsidRPr="00C817FD" w:rsidRDefault="003973EE" w:rsidP="009F12D0">
            <w:pPr>
              <w:spacing w:before="40" w:after="40"/>
              <w:jc w:val="right"/>
            </w:pPr>
            <w:r w:rsidRPr="00C817FD">
              <w:t>Business Solutions Consultants</w:t>
            </w:r>
          </w:p>
        </w:tc>
        <w:tc>
          <w:tcPr>
            <w:tcW w:w="2520" w:type="dxa"/>
            <w:tcBorders>
              <w:top w:val="single" w:sz="4" w:space="0" w:color="auto"/>
              <w:left w:val="single" w:sz="4" w:space="0" w:color="auto"/>
              <w:bottom w:val="single" w:sz="4" w:space="0" w:color="auto"/>
              <w:right w:val="single" w:sz="4" w:space="0" w:color="auto"/>
            </w:tcBorders>
          </w:tcPr>
          <w:p w14:paraId="5B28EF0D" w14:textId="77777777" w:rsidR="003973EE" w:rsidRPr="00C817FD" w:rsidRDefault="003973EE" w:rsidP="009C615A">
            <w:pPr>
              <w:spacing w:before="40" w:after="40"/>
              <w:jc w:val="left"/>
            </w:pPr>
            <w:r w:rsidRPr="00C817FD">
              <w:t>79 103 000 – 79 103 999</w:t>
            </w:r>
          </w:p>
        </w:tc>
        <w:tc>
          <w:tcPr>
            <w:tcW w:w="2520" w:type="dxa"/>
            <w:tcBorders>
              <w:top w:val="single" w:sz="4" w:space="0" w:color="auto"/>
              <w:left w:val="single" w:sz="4" w:space="0" w:color="auto"/>
              <w:bottom w:val="single" w:sz="4" w:space="0" w:color="auto"/>
              <w:right w:val="single" w:sz="4" w:space="0" w:color="auto"/>
            </w:tcBorders>
          </w:tcPr>
          <w:p w14:paraId="4C67B3CB" w14:textId="1ECDF799" w:rsidR="003973EE" w:rsidRPr="00C817FD" w:rsidRDefault="003973EE" w:rsidP="009C615A">
            <w:pPr>
              <w:spacing w:before="40" w:after="40"/>
              <w:jc w:val="left"/>
            </w:pPr>
            <w:r w:rsidRPr="004022AE">
              <w:t>1</w:t>
            </w:r>
            <w:r w:rsidR="00FC0E34">
              <w:t xml:space="preserve"> </w:t>
            </w:r>
            <w:r w:rsidRPr="004022AE">
              <w:t>000</w:t>
            </w:r>
          </w:p>
        </w:tc>
      </w:tr>
      <w:tr w:rsidR="003973EE" w:rsidRPr="00C817FD" w14:paraId="1238BDCD" w14:textId="77777777" w:rsidTr="003973EE">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7EB1D369" w14:textId="77777777" w:rsidR="003973EE" w:rsidRPr="00C817FD" w:rsidRDefault="003973EE" w:rsidP="009F12D0">
            <w:pPr>
              <w:spacing w:before="40" w:after="40"/>
              <w:jc w:val="right"/>
            </w:pPr>
            <w:r w:rsidRPr="00E0470C">
              <w:t>Dimension Data</w:t>
            </w:r>
          </w:p>
        </w:tc>
        <w:tc>
          <w:tcPr>
            <w:tcW w:w="2520" w:type="dxa"/>
            <w:tcBorders>
              <w:top w:val="single" w:sz="4" w:space="0" w:color="auto"/>
              <w:left w:val="single" w:sz="4" w:space="0" w:color="auto"/>
              <w:bottom w:val="single" w:sz="4" w:space="0" w:color="auto"/>
              <w:right w:val="single" w:sz="4" w:space="0" w:color="auto"/>
            </w:tcBorders>
          </w:tcPr>
          <w:p w14:paraId="0708702A" w14:textId="77777777" w:rsidR="003973EE" w:rsidRPr="00C817FD" w:rsidRDefault="003973EE" w:rsidP="009C615A">
            <w:pPr>
              <w:spacing w:before="40" w:after="40"/>
              <w:jc w:val="left"/>
            </w:pPr>
            <w:r w:rsidRPr="00C817FD">
              <w:t>79 104 000 – 79 104 999</w:t>
            </w:r>
          </w:p>
        </w:tc>
        <w:tc>
          <w:tcPr>
            <w:tcW w:w="2520" w:type="dxa"/>
            <w:tcBorders>
              <w:top w:val="single" w:sz="4" w:space="0" w:color="auto"/>
              <w:left w:val="single" w:sz="4" w:space="0" w:color="auto"/>
              <w:bottom w:val="single" w:sz="4" w:space="0" w:color="auto"/>
              <w:right w:val="single" w:sz="4" w:space="0" w:color="auto"/>
            </w:tcBorders>
          </w:tcPr>
          <w:p w14:paraId="69C3A909" w14:textId="4CEC4F99" w:rsidR="003973EE" w:rsidRPr="00C817FD" w:rsidRDefault="003973EE" w:rsidP="009C615A">
            <w:pPr>
              <w:spacing w:before="40" w:after="40"/>
              <w:jc w:val="left"/>
            </w:pPr>
            <w:r w:rsidRPr="004022AE">
              <w:t>1</w:t>
            </w:r>
            <w:r w:rsidR="00FC0E34">
              <w:t xml:space="preserve"> </w:t>
            </w:r>
            <w:r w:rsidRPr="004022AE">
              <w:t>000</w:t>
            </w:r>
          </w:p>
        </w:tc>
      </w:tr>
      <w:tr w:rsidR="003973EE" w:rsidRPr="00C817FD" w14:paraId="7D42EC29" w14:textId="77777777" w:rsidTr="003973EE">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25D61ACB" w14:textId="77777777" w:rsidR="003973EE" w:rsidRPr="00C817FD" w:rsidRDefault="003973EE" w:rsidP="009F12D0">
            <w:pPr>
              <w:spacing w:before="40" w:after="40"/>
              <w:jc w:val="right"/>
            </w:pPr>
            <w:r w:rsidRPr="00C817FD">
              <w:t>OPQ Net</w:t>
            </w:r>
          </w:p>
        </w:tc>
        <w:tc>
          <w:tcPr>
            <w:tcW w:w="2520" w:type="dxa"/>
            <w:tcBorders>
              <w:top w:val="single" w:sz="4" w:space="0" w:color="auto"/>
              <w:left w:val="single" w:sz="4" w:space="0" w:color="auto"/>
              <w:bottom w:val="single" w:sz="4" w:space="0" w:color="auto"/>
              <w:right w:val="single" w:sz="4" w:space="0" w:color="auto"/>
            </w:tcBorders>
          </w:tcPr>
          <w:p w14:paraId="21CEB5DD" w14:textId="77777777" w:rsidR="003973EE" w:rsidRPr="00C817FD" w:rsidRDefault="003973EE" w:rsidP="009C615A">
            <w:pPr>
              <w:spacing w:before="40" w:after="40"/>
              <w:jc w:val="left"/>
            </w:pPr>
            <w:r w:rsidRPr="00C817FD">
              <w:t>79 105 000 – 79 105 999</w:t>
            </w:r>
          </w:p>
        </w:tc>
        <w:tc>
          <w:tcPr>
            <w:tcW w:w="2520" w:type="dxa"/>
            <w:tcBorders>
              <w:top w:val="single" w:sz="4" w:space="0" w:color="auto"/>
              <w:left w:val="single" w:sz="4" w:space="0" w:color="auto"/>
              <w:bottom w:val="single" w:sz="4" w:space="0" w:color="auto"/>
              <w:right w:val="single" w:sz="4" w:space="0" w:color="auto"/>
            </w:tcBorders>
          </w:tcPr>
          <w:p w14:paraId="1223AA24" w14:textId="14860745" w:rsidR="003973EE" w:rsidRPr="00C817FD" w:rsidRDefault="003973EE" w:rsidP="009C615A">
            <w:pPr>
              <w:spacing w:before="40" w:after="40"/>
              <w:jc w:val="left"/>
            </w:pPr>
            <w:r w:rsidRPr="004022AE">
              <w:t>1</w:t>
            </w:r>
            <w:r w:rsidR="00FC0E34">
              <w:t xml:space="preserve"> </w:t>
            </w:r>
            <w:r w:rsidRPr="004022AE">
              <w:t>000</w:t>
            </w:r>
          </w:p>
        </w:tc>
      </w:tr>
      <w:tr w:rsidR="003973EE" w:rsidRPr="00C817FD" w14:paraId="3683FC3C" w14:textId="77777777" w:rsidTr="003973EE">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0B6ACCDF" w14:textId="77777777" w:rsidR="003973EE" w:rsidRPr="00C817FD" w:rsidRDefault="003973EE" w:rsidP="009F12D0">
            <w:pPr>
              <w:spacing w:before="40" w:after="40"/>
              <w:jc w:val="right"/>
            </w:pPr>
            <w:r w:rsidRPr="00C817FD">
              <w:t>Mega Internet</w:t>
            </w:r>
          </w:p>
        </w:tc>
        <w:tc>
          <w:tcPr>
            <w:tcW w:w="2520" w:type="dxa"/>
            <w:tcBorders>
              <w:top w:val="single" w:sz="4" w:space="0" w:color="auto"/>
              <w:left w:val="single" w:sz="4" w:space="0" w:color="auto"/>
              <w:bottom w:val="single" w:sz="4" w:space="0" w:color="auto"/>
              <w:right w:val="single" w:sz="4" w:space="0" w:color="auto"/>
            </w:tcBorders>
          </w:tcPr>
          <w:p w14:paraId="1B4230C0" w14:textId="77777777" w:rsidR="003973EE" w:rsidRPr="00C817FD" w:rsidRDefault="003973EE" w:rsidP="009C615A">
            <w:pPr>
              <w:spacing w:before="40" w:after="40"/>
              <w:jc w:val="left"/>
            </w:pPr>
            <w:r w:rsidRPr="00C817FD">
              <w:t>79 106 000 – 79 106 999</w:t>
            </w:r>
          </w:p>
        </w:tc>
        <w:tc>
          <w:tcPr>
            <w:tcW w:w="2520" w:type="dxa"/>
            <w:tcBorders>
              <w:top w:val="single" w:sz="4" w:space="0" w:color="auto"/>
              <w:left w:val="single" w:sz="4" w:space="0" w:color="auto"/>
              <w:bottom w:val="single" w:sz="4" w:space="0" w:color="auto"/>
              <w:right w:val="single" w:sz="4" w:space="0" w:color="auto"/>
            </w:tcBorders>
          </w:tcPr>
          <w:p w14:paraId="5554EFE5" w14:textId="293A31F6" w:rsidR="003973EE" w:rsidRPr="00C817FD" w:rsidRDefault="003973EE" w:rsidP="009C615A">
            <w:pPr>
              <w:spacing w:before="40" w:after="40"/>
              <w:jc w:val="left"/>
            </w:pPr>
            <w:r w:rsidRPr="004022AE">
              <w:t>1</w:t>
            </w:r>
            <w:r w:rsidR="00FC0E34">
              <w:t xml:space="preserve"> </w:t>
            </w:r>
            <w:r w:rsidRPr="004022AE">
              <w:t>000</w:t>
            </w:r>
          </w:p>
        </w:tc>
      </w:tr>
      <w:tr w:rsidR="003973EE" w:rsidRPr="00C817FD" w14:paraId="2DB068D1" w14:textId="77777777" w:rsidTr="003973EE">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00704DB0" w14:textId="77777777" w:rsidR="003973EE" w:rsidRPr="00C817FD" w:rsidRDefault="003973EE" w:rsidP="009F12D0">
            <w:pPr>
              <w:spacing w:before="40" w:after="40"/>
              <w:jc w:val="right"/>
            </w:pPr>
            <w:r w:rsidRPr="00C817FD">
              <w:t>Stature (</w:t>
            </w:r>
            <w:proofErr w:type="spellStart"/>
            <w:r w:rsidRPr="00C817FD">
              <w:t>OpenVoice</w:t>
            </w:r>
            <w:proofErr w:type="spellEnd"/>
            <w:r w:rsidRPr="00C817FD">
              <w:t>)</w:t>
            </w:r>
          </w:p>
        </w:tc>
        <w:tc>
          <w:tcPr>
            <w:tcW w:w="2520" w:type="dxa"/>
            <w:tcBorders>
              <w:top w:val="single" w:sz="4" w:space="0" w:color="auto"/>
              <w:left w:val="single" w:sz="4" w:space="0" w:color="auto"/>
              <w:bottom w:val="single" w:sz="4" w:space="0" w:color="auto"/>
              <w:right w:val="single" w:sz="4" w:space="0" w:color="auto"/>
            </w:tcBorders>
          </w:tcPr>
          <w:p w14:paraId="6F60FBC7" w14:textId="77777777" w:rsidR="003973EE" w:rsidRPr="00C817FD" w:rsidRDefault="003973EE" w:rsidP="009C615A">
            <w:pPr>
              <w:spacing w:before="40" w:after="40"/>
              <w:jc w:val="left"/>
            </w:pPr>
            <w:r w:rsidRPr="00C817FD">
              <w:t>79 107 000 – 79 107 999</w:t>
            </w:r>
          </w:p>
          <w:p w14:paraId="76A7ECE3" w14:textId="77777777" w:rsidR="003973EE" w:rsidRPr="00C817FD" w:rsidRDefault="003973EE" w:rsidP="009C615A">
            <w:pPr>
              <w:spacing w:before="40" w:after="40"/>
              <w:jc w:val="left"/>
            </w:pPr>
            <w:r w:rsidRPr="00C817FD">
              <w:t>79 113 000 – 79 113 999</w:t>
            </w:r>
          </w:p>
        </w:tc>
        <w:tc>
          <w:tcPr>
            <w:tcW w:w="2520" w:type="dxa"/>
            <w:tcBorders>
              <w:top w:val="single" w:sz="4" w:space="0" w:color="auto"/>
              <w:left w:val="single" w:sz="4" w:space="0" w:color="auto"/>
              <w:bottom w:val="single" w:sz="4" w:space="0" w:color="auto"/>
              <w:right w:val="single" w:sz="4" w:space="0" w:color="auto"/>
            </w:tcBorders>
          </w:tcPr>
          <w:p w14:paraId="2337C5EA" w14:textId="3D93E04F" w:rsidR="003973EE" w:rsidRPr="00C817FD" w:rsidRDefault="003973EE" w:rsidP="009C615A">
            <w:pPr>
              <w:spacing w:before="40" w:after="40"/>
              <w:jc w:val="left"/>
            </w:pPr>
            <w:r>
              <w:t>2</w:t>
            </w:r>
            <w:r w:rsidR="00FC0E34">
              <w:t xml:space="preserve"> </w:t>
            </w:r>
            <w:r>
              <w:t>000</w:t>
            </w:r>
          </w:p>
        </w:tc>
      </w:tr>
      <w:tr w:rsidR="003973EE" w:rsidRPr="00C817FD" w14:paraId="1B480A23" w14:textId="77777777" w:rsidTr="003973EE">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63B1E65A" w14:textId="77777777" w:rsidR="003973EE" w:rsidRPr="00C817FD" w:rsidRDefault="003973EE" w:rsidP="009F12D0">
            <w:pPr>
              <w:spacing w:before="40" w:after="40"/>
              <w:jc w:val="right"/>
            </w:pPr>
            <w:proofErr w:type="spellStart"/>
            <w:r w:rsidRPr="00C817FD">
              <w:t>Tsagae</w:t>
            </w:r>
            <w:proofErr w:type="spellEnd"/>
            <w:r w:rsidRPr="00C817FD">
              <w:t xml:space="preserve"> Communications</w:t>
            </w:r>
          </w:p>
        </w:tc>
        <w:tc>
          <w:tcPr>
            <w:tcW w:w="2520" w:type="dxa"/>
            <w:tcBorders>
              <w:top w:val="single" w:sz="4" w:space="0" w:color="auto"/>
              <w:left w:val="single" w:sz="4" w:space="0" w:color="auto"/>
              <w:bottom w:val="single" w:sz="4" w:space="0" w:color="auto"/>
              <w:right w:val="single" w:sz="4" w:space="0" w:color="auto"/>
            </w:tcBorders>
          </w:tcPr>
          <w:p w14:paraId="3ADEEF06" w14:textId="77777777" w:rsidR="003973EE" w:rsidRPr="00C817FD" w:rsidRDefault="003973EE" w:rsidP="009C615A">
            <w:pPr>
              <w:spacing w:before="40" w:after="40"/>
              <w:jc w:val="left"/>
            </w:pPr>
            <w:r w:rsidRPr="00C817FD">
              <w:t>79 108 000 – 79 108 999</w:t>
            </w:r>
          </w:p>
        </w:tc>
        <w:tc>
          <w:tcPr>
            <w:tcW w:w="2520" w:type="dxa"/>
            <w:tcBorders>
              <w:top w:val="single" w:sz="4" w:space="0" w:color="auto"/>
              <w:left w:val="single" w:sz="4" w:space="0" w:color="auto"/>
              <w:bottom w:val="single" w:sz="4" w:space="0" w:color="auto"/>
              <w:right w:val="single" w:sz="4" w:space="0" w:color="auto"/>
            </w:tcBorders>
          </w:tcPr>
          <w:p w14:paraId="15849B57" w14:textId="44CAF7C0" w:rsidR="003973EE" w:rsidRPr="00C817FD" w:rsidRDefault="003973EE" w:rsidP="009C615A">
            <w:pPr>
              <w:spacing w:before="40" w:after="40"/>
              <w:jc w:val="left"/>
            </w:pPr>
            <w:r w:rsidRPr="00DF7888">
              <w:t>1</w:t>
            </w:r>
            <w:r w:rsidR="00FC0E34">
              <w:t xml:space="preserve"> </w:t>
            </w:r>
            <w:r w:rsidRPr="00DF7888">
              <w:t>000</w:t>
            </w:r>
          </w:p>
        </w:tc>
      </w:tr>
      <w:tr w:rsidR="003973EE" w:rsidRPr="00C817FD" w14:paraId="3BCCBF40" w14:textId="77777777" w:rsidTr="003973EE">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35B996AA" w14:textId="77777777" w:rsidR="003973EE" w:rsidRPr="00C817FD" w:rsidRDefault="003973EE" w:rsidP="009F12D0">
            <w:pPr>
              <w:spacing w:before="40" w:after="40"/>
              <w:jc w:val="right"/>
            </w:pPr>
            <w:proofErr w:type="spellStart"/>
            <w:r w:rsidRPr="00C817FD">
              <w:t>MicroTeck</w:t>
            </w:r>
            <w:proofErr w:type="spellEnd"/>
            <w:r w:rsidRPr="00C817FD">
              <w:t xml:space="preserve"> Enterprises</w:t>
            </w:r>
          </w:p>
        </w:tc>
        <w:tc>
          <w:tcPr>
            <w:tcW w:w="2520" w:type="dxa"/>
            <w:tcBorders>
              <w:top w:val="single" w:sz="4" w:space="0" w:color="auto"/>
              <w:left w:val="single" w:sz="4" w:space="0" w:color="auto"/>
              <w:bottom w:val="single" w:sz="4" w:space="0" w:color="auto"/>
              <w:right w:val="single" w:sz="4" w:space="0" w:color="auto"/>
            </w:tcBorders>
          </w:tcPr>
          <w:p w14:paraId="2BD5C935" w14:textId="77777777" w:rsidR="003973EE" w:rsidRPr="00C817FD" w:rsidRDefault="003973EE" w:rsidP="009C615A">
            <w:pPr>
              <w:spacing w:before="40" w:after="40"/>
              <w:jc w:val="left"/>
            </w:pPr>
            <w:r w:rsidRPr="00C817FD">
              <w:t>79 109 000 – 79 109 999</w:t>
            </w:r>
          </w:p>
        </w:tc>
        <w:tc>
          <w:tcPr>
            <w:tcW w:w="2520" w:type="dxa"/>
            <w:tcBorders>
              <w:top w:val="single" w:sz="4" w:space="0" w:color="auto"/>
              <w:left w:val="single" w:sz="4" w:space="0" w:color="auto"/>
              <w:bottom w:val="single" w:sz="4" w:space="0" w:color="auto"/>
              <w:right w:val="single" w:sz="4" w:space="0" w:color="auto"/>
            </w:tcBorders>
          </w:tcPr>
          <w:p w14:paraId="4394BABD" w14:textId="4B9EA402" w:rsidR="003973EE" w:rsidRPr="00C817FD" w:rsidRDefault="003973EE" w:rsidP="009C615A">
            <w:pPr>
              <w:spacing w:before="40" w:after="40"/>
              <w:jc w:val="left"/>
            </w:pPr>
            <w:r w:rsidRPr="00DF7888">
              <w:t>1</w:t>
            </w:r>
            <w:r w:rsidR="00FC0E34">
              <w:t xml:space="preserve"> </w:t>
            </w:r>
            <w:r w:rsidRPr="00DF7888">
              <w:t>000</w:t>
            </w:r>
          </w:p>
        </w:tc>
      </w:tr>
      <w:tr w:rsidR="003973EE" w:rsidRPr="00C817FD" w14:paraId="2569BEE4" w14:textId="77777777" w:rsidTr="003973EE">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38D1C4E1" w14:textId="77777777" w:rsidR="003973EE" w:rsidRPr="00C817FD" w:rsidRDefault="003973EE" w:rsidP="009F12D0">
            <w:pPr>
              <w:spacing w:before="40" w:after="40"/>
              <w:jc w:val="right"/>
            </w:pPr>
            <w:proofErr w:type="spellStart"/>
            <w:r w:rsidRPr="00C817FD">
              <w:t>Microla</w:t>
            </w:r>
            <w:proofErr w:type="spellEnd"/>
            <w:r w:rsidRPr="00C817FD">
              <w:t xml:space="preserve"> Botswana</w:t>
            </w:r>
          </w:p>
        </w:tc>
        <w:tc>
          <w:tcPr>
            <w:tcW w:w="2520" w:type="dxa"/>
            <w:tcBorders>
              <w:top w:val="single" w:sz="4" w:space="0" w:color="auto"/>
              <w:left w:val="single" w:sz="4" w:space="0" w:color="auto"/>
              <w:bottom w:val="single" w:sz="4" w:space="0" w:color="auto"/>
              <w:right w:val="single" w:sz="4" w:space="0" w:color="auto"/>
            </w:tcBorders>
          </w:tcPr>
          <w:p w14:paraId="627AC247" w14:textId="77777777" w:rsidR="003973EE" w:rsidRPr="00C817FD" w:rsidRDefault="003973EE" w:rsidP="009C615A">
            <w:pPr>
              <w:spacing w:before="40" w:after="40"/>
              <w:jc w:val="left"/>
            </w:pPr>
            <w:r w:rsidRPr="00C817FD">
              <w:t>79 110 000 – 79 110 999</w:t>
            </w:r>
          </w:p>
        </w:tc>
        <w:tc>
          <w:tcPr>
            <w:tcW w:w="2520" w:type="dxa"/>
            <w:tcBorders>
              <w:top w:val="single" w:sz="4" w:space="0" w:color="auto"/>
              <w:left w:val="single" w:sz="4" w:space="0" w:color="auto"/>
              <w:bottom w:val="single" w:sz="4" w:space="0" w:color="auto"/>
              <w:right w:val="single" w:sz="4" w:space="0" w:color="auto"/>
            </w:tcBorders>
          </w:tcPr>
          <w:p w14:paraId="1A7C1621" w14:textId="4066395C" w:rsidR="003973EE" w:rsidRPr="00C817FD" w:rsidRDefault="003973EE" w:rsidP="009C615A">
            <w:pPr>
              <w:spacing w:before="40" w:after="40"/>
              <w:jc w:val="left"/>
            </w:pPr>
            <w:r w:rsidRPr="00DF7888">
              <w:t>1</w:t>
            </w:r>
            <w:r w:rsidR="00FC0E34">
              <w:t xml:space="preserve"> </w:t>
            </w:r>
            <w:r w:rsidRPr="00DF7888">
              <w:t>000</w:t>
            </w:r>
          </w:p>
        </w:tc>
      </w:tr>
      <w:tr w:rsidR="003973EE" w:rsidRPr="00C817FD" w14:paraId="78AB8CE6" w14:textId="77777777" w:rsidTr="003973EE">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64CCEE91" w14:textId="77777777" w:rsidR="003973EE" w:rsidRPr="00C817FD" w:rsidRDefault="003973EE" w:rsidP="009F12D0">
            <w:pPr>
              <w:spacing w:before="40" w:after="40"/>
              <w:jc w:val="right"/>
            </w:pPr>
            <w:r w:rsidRPr="00C817FD">
              <w:t>Internet Options Botswana</w:t>
            </w:r>
          </w:p>
        </w:tc>
        <w:tc>
          <w:tcPr>
            <w:tcW w:w="2520" w:type="dxa"/>
            <w:tcBorders>
              <w:top w:val="single" w:sz="4" w:space="0" w:color="auto"/>
              <w:left w:val="single" w:sz="4" w:space="0" w:color="auto"/>
              <w:bottom w:val="single" w:sz="4" w:space="0" w:color="auto"/>
              <w:right w:val="single" w:sz="4" w:space="0" w:color="auto"/>
            </w:tcBorders>
          </w:tcPr>
          <w:p w14:paraId="24E9244B" w14:textId="77777777" w:rsidR="003973EE" w:rsidRPr="00C817FD" w:rsidRDefault="003973EE" w:rsidP="009C615A">
            <w:pPr>
              <w:spacing w:before="40" w:after="40"/>
              <w:jc w:val="left"/>
            </w:pPr>
            <w:r w:rsidRPr="00C817FD">
              <w:t>79 111 000 – 79 111 999</w:t>
            </w:r>
          </w:p>
        </w:tc>
        <w:tc>
          <w:tcPr>
            <w:tcW w:w="2520" w:type="dxa"/>
            <w:tcBorders>
              <w:top w:val="single" w:sz="4" w:space="0" w:color="auto"/>
              <w:left w:val="single" w:sz="4" w:space="0" w:color="auto"/>
              <w:bottom w:val="single" w:sz="4" w:space="0" w:color="auto"/>
              <w:right w:val="single" w:sz="4" w:space="0" w:color="auto"/>
            </w:tcBorders>
          </w:tcPr>
          <w:p w14:paraId="1F220F24" w14:textId="78D4C26C" w:rsidR="003973EE" w:rsidRPr="00C817FD" w:rsidRDefault="003973EE" w:rsidP="009C615A">
            <w:pPr>
              <w:spacing w:before="40" w:after="40"/>
              <w:jc w:val="left"/>
            </w:pPr>
            <w:r w:rsidRPr="00DF7888">
              <w:t>1</w:t>
            </w:r>
            <w:r w:rsidR="00FC0E34">
              <w:t xml:space="preserve"> </w:t>
            </w:r>
            <w:r w:rsidRPr="00DF7888">
              <w:t>000</w:t>
            </w:r>
          </w:p>
        </w:tc>
      </w:tr>
      <w:tr w:rsidR="003973EE" w:rsidRPr="00C817FD" w14:paraId="29968445" w14:textId="77777777" w:rsidTr="003973EE">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684955EE" w14:textId="77777777" w:rsidR="003973EE" w:rsidRPr="00C817FD" w:rsidRDefault="003973EE" w:rsidP="009F12D0">
            <w:pPr>
              <w:spacing w:before="40" w:after="40"/>
              <w:jc w:val="right"/>
            </w:pPr>
            <w:r w:rsidRPr="00C817FD">
              <w:t xml:space="preserve">FDI </w:t>
            </w:r>
            <w:proofErr w:type="spellStart"/>
            <w:r w:rsidRPr="00C817FD">
              <w:t>Foneworx</w:t>
            </w:r>
            <w:proofErr w:type="spellEnd"/>
          </w:p>
        </w:tc>
        <w:tc>
          <w:tcPr>
            <w:tcW w:w="2520" w:type="dxa"/>
            <w:tcBorders>
              <w:top w:val="single" w:sz="4" w:space="0" w:color="auto"/>
              <w:left w:val="single" w:sz="4" w:space="0" w:color="auto"/>
              <w:bottom w:val="single" w:sz="4" w:space="0" w:color="auto"/>
              <w:right w:val="single" w:sz="4" w:space="0" w:color="auto"/>
            </w:tcBorders>
          </w:tcPr>
          <w:p w14:paraId="60726765" w14:textId="77777777" w:rsidR="003973EE" w:rsidRPr="00C817FD" w:rsidRDefault="003973EE" w:rsidP="009C615A">
            <w:pPr>
              <w:spacing w:before="40" w:after="40"/>
              <w:jc w:val="left"/>
            </w:pPr>
            <w:r w:rsidRPr="00C817FD">
              <w:t>79 112 000 – 79 112 999</w:t>
            </w:r>
          </w:p>
        </w:tc>
        <w:tc>
          <w:tcPr>
            <w:tcW w:w="2520" w:type="dxa"/>
            <w:tcBorders>
              <w:top w:val="single" w:sz="4" w:space="0" w:color="auto"/>
              <w:left w:val="single" w:sz="4" w:space="0" w:color="auto"/>
              <w:bottom w:val="single" w:sz="4" w:space="0" w:color="auto"/>
              <w:right w:val="single" w:sz="4" w:space="0" w:color="auto"/>
            </w:tcBorders>
          </w:tcPr>
          <w:p w14:paraId="1FF58907" w14:textId="7665E88F" w:rsidR="003973EE" w:rsidRPr="00C817FD" w:rsidRDefault="003973EE" w:rsidP="009C615A">
            <w:pPr>
              <w:spacing w:before="40" w:after="40"/>
              <w:jc w:val="left"/>
            </w:pPr>
            <w:r w:rsidRPr="00DF7888">
              <w:t>1</w:t>
            </w:r>
            <w:r w:rsidR="00FC0E34">
              <w:t xml:space="preserve"> </w:t>
            </w:r>
            <w:r w:rsidRPr="00DF7888">
              <w:t>000</w:t>
            </w:r>
          </w:p>
        </w:tc>
      </w:tr>
      <w:tr w:rsidR="003973EE" w:rsidRPr="00C817FD" w14:paraId="7C938116" w14:textId="77777777" w:rsidTr="003973EE">
        <w:trPr>
          <w:cantSplit/>
          <w:tblHeade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0E5D23C9" w14:textId="77777777" w:rsidR="003973EE" w:rsidRPr="00C817FD" w:rsidRDefault="003973EE" w:rsidP="009F12D0">
            <w:pPr>
              <w:spacing w:before="40" w:after="40"/>
              <w:jc w:val="right"/>
            </w:pPr>
            <w:r w:rsidRPr="00305EFB">
              <w:t xml:space="preserve">Stature (Pty) Ltd t/a </w:t>
            </w:r>
            <w:proofErr w:type="spellStart"/>
            <w:r w:rsidRPr="00305EFB">
              <w:t>OpenVoice</w:t>
            </w:r>
            <w:proofErr w:type="spellEnd"/>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26328BE5" w14:textId="77777777" w:rsidR="003973EE" w:rsidRPr="00C817FD" w:rsidRDefault="003973EE" w:rsidP="009C615A">
            <w:pPr>
              <w:spacing w:before="40" w:after="40"/>
              <w:jc w:val="left"/>
            </w:pPr>
            <w:r w:rsidRPr="00305EFB">
              <w:t>79 113 000</w:t>
            </w:r>
            <w:r w:rsidRPr="00C817FD">
              <w:t xml:space="preserve"> – </w:t>
            </w:r>
            <w:r w:rsidRPr="00305EFB">
              <w:t>79 113 999</w:t>
            </w:r>
          </w:p>
        </w:tc>
        <w:tc>
          <w:tcPr>
            <w:tcW w:w="2520" w:type="dxa"/>
            <w:tcBorders>
              <w:top w:val="single" w:sz="4" w:space="0" w:color="auto"/>
              <w:left w:val="single" w:sz="4" w:space="0" w:color="auto"/>
              <w:bottom w:val="single" w:sz="4" w:space="0" w:color="auto"/>
              <w:right w:val="single" w:sz="4" w:space="0" w:color="auto"/>
            </w:tcBorders>
          </w:tcPr>
          <w:p w14:paraId="7C2D9AAB" w14:textId="5959D433" w:rsidR="003973EE" w:rsidRPr="00305EFB" w:rsidRDefault="003973EE" w:rsidP="009C615A">
            <w:pPr>
              <w:spacing w:before="40" w:after="40"/>
              <w:jc w:val="left"/>
            </w:pPr>
            <w:r w:rsidRPr="00DF7888">
              <w:t>1</w:t>
            </w:r>
            <w:r w:rsidR="00FC0E34">
              <w:t xml:space="preserve"> </w:t>
            </w:r>
            <w:r w:rsidRPr="00DF7888">
              <w:t>000</w:t>
            </w:r>
          </w:p>
        </w:tc>
      </w:tr>
      <w:tr w:rsidR="003973EE" w:rsidRPr="00C817FD" w14:paraId="6D9F64AE" w14:textId="77777777" w:rsidTr="003973EE">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41CC29A5" w14:textId="77777777" w:rsidR="003973EE" w:rsidRPr="00C817FD" w:rsidRDefault="003973EE" w:rsidP="009F12D0">
            <w:pPr>
              <w:spacing w:before="40" w:after="40"/>
              <w:jc w:val="right"/>
            </w:pPr>
            <w:r w:rsidRPr="00C817FD">
              <w:t>MTN Business Solutions</w:t>
            </w:r>
          </w:p>
        </w:tc>
        <w:tc>
          <w:tcPr>
            <w:tcW w:w="2520" w:type="dxa"/>
            <w:tcBorders>
              <w:top w:val="single" w:sz="4" w:space="0" w:color="auto"/>
              <w:left w:val="single" w:sz="4" w:space="0" w:color="auto"/>
              <w:bottom w:val="single" w:sz="4" w:space="0" w:color="auto"/>
              <w:right w:val="single" w:sz="4" w:space="0" w:color="auto"/>
            </w:tcBorders>
          </w:tcPr>
          <w:p w14:paraId="50667422" w14:textId="77777777" w:rsidR="003973EE" w:rsidRPr="00C817FD" w:rsidRDefault="003973EE" w:rsidP="009C615A">
            <w:pPr>
              <w:spacing w:before="40" w:after="40"/>
              <w:jc w:val="left"/>
            </w:pPr>
            <w:r w:rsidRPr="00C817FD">
              <w:t>79 114 000 – 79 114 999</w:t>
            </w:r>
          </w:p>
        </w:tc>
        <w:tc>
          <w:tcPr>
            <w:tcW w:w="2520" w:type="dxa"/>
            <w:tcBorders>
              <w:top w:val="single" w:sz="4" w:space="0" w:color="auto"/>
              <w:left w:val="single" w:sz="4" w:space="0" w:color="auto"/>
              <w:bottom w:val="single" w:sz="4" w:space="0" w:color="auto"/>
              <w:right w:val="single" w:sz="4" w:space="0" w:color="auto"/>
            </w:tcBorders>
          </w:tcPr>
          <w:p w14:paraId="05822A5A" w14:textId="2057CCD1" w:rsidR="003973EE" w:rsidRPr="00C817FD" w:rsidRDefault="003973EE" w:rsidP="009C615A">
            <w:pPr>
              <w:spacing w:before="40" w:after="40"/>
              <w:jc w:val="left"/>
            </w:pPr>
            <w:r w:rsidRPr="00DF7888">
              <w:t>1</w:t>
            </w:r>
            <w:r w:rsidR="00FC0E34">
              <w:t xml:space="preserve"> </w:t>
            </w:r>
            <w:r w:rsidRPr="00DF7888">
              <w:t>000</w:t>
            </w:r>
          </w:p>
        </w:tc>
      </w:tr>
      <w:tr w:rsidR="003973EE" w:rsidRPr="00C817FD" w14:paraId="75659DFB" w14:textId="77777777" w:rsidTr="003973EE">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16E66AF0" w14:textId="77777777" w:rsidR="003973EE" w:rsidRPr="00C817FD" w:rsidRDefault="003973EE" w:rsidP="009F12D0">
            <w:pPr>
              <w:spacing w:before="40" w:after="40"/>
              <w:jc w:val="right"/>
            </w:pPr>
            <w:proofErr w:type="spellStart"/>
            <w:r w:rsidRPr="00C817FD">
              <w:t>Abari</w:t>
            </w:r>
            <w:proofErr w:type="spellEnd"/>
            <w:r w:rsidRPr="00C817FD">
              <w:t xml:space="preserve"> Communications</w:t>
            </w:r>
          </w:p>
        </w:tc>
        <w:tc>
          <w:tcPr>
            <w:tcW w:w="2520" w:type="dxa"/>
            <w:tcBorders>
              <w:top w:val="single" w:sz="4" w:space="0" w:color="auto"/>
              <w:left w:val="single" w:sz="4" w:space="0" w:color="auto"/>
              <w:bottom w:val="single" w:sz="4" w:space="0" w:color="auto"/>
              <w:right w:val="single" w:sz="4" w:space="0" w:color="auto"/>
            </w:tcBorders>
          </w:tcPr>
          <w:p w14:paraId="20A13941" w14:textId="77777777" w:rsidR="003973EE" w:rsidRPr="00C817FD" w:rsidRDefault="003973EE" w:rsidP="009C615A">
            <w:pPr>
              <w:spacing w:before="40" w:after="40"/>
              <w:jc w:val="left"/>
            </w:pPr>
            <w:r w:rsidRPr="00C817FD">
              <w:t>79 115 000 – 79 115 999</w:t>
            </w:r>
          </w:p>
        </w:tc>
        <w:tc>
          <w:tcPr>
            <w:tcW w:w="2520" w:type="dxa"/>
            <w:tcBorders>
              <w:top w:val="single" w:sz="4" w:space="0" w:color="auto"/>
              <w:left w:val="single" w:sz="4" w:space="0" w:color="auto"/>
              <w:bottom w:val="single" w:sz="4" w:space="0" w:color="auto"/>
              <w:right w:val="single" w:sz="4" w:space="0" w:color="auto"/>
            </w:tcBorders>
          </w:tcPr>
          <w:p w14:paraId="641E31B3" w14:textId="6E129633" w:rsidR="003973EE" w:rsidRPr="00C817FD" w:rsidRDefault="003973EE" w:rsidP="009C615A">
            <w:pPr>
              <w:spacing w:before="40" w:after="40"/>
              <w:jc w:val="left"/>
            </w:pPr>
            <w:r w:rsidRPr="00DF7888">
              <w:t>1</w:t>
            </w:r>
            <w:r w:rsidR="00FC0E34">
              <w:t xml:space="preserve"> </w:t>
            </w:r>
            <w:r w:rsidRPr="00DF7888">
              <w:t>000</w:t>
            </w:r>
          </w:p>
        </w:tc>
      </w:tr>
      <w:tr w:rsidR="003973EE" w:rsidRPr="00C817FD" w14:paraId="41CA9ECC" w14:textId="77777777" w:rsidTr="003973EE">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566A8CFC" w14:textId="77777777" w:rsidR="003973EE" w:rsidRPr="00C817FD" w:rsidRDefault="003973EE" w:rsidP="009F12D0">
            <w:pPr>
              <w:spacing w:before="40" w:after="40"/>
              <w:jc w:val="right"/>
            </w:pPr>
            <w:r w:rsidRPr="00C817FD">
              <w:t>Mission Communications</w:t>
            </w:r>
          </w:p>
        </w:tc>
        <w:tc>
          <w:tcPr>
            <w:tcW w:w="2520" w:type="dxa"/>
            <w:tcBorders>
              <w:top w:val="single" w:sz="4" w:space="0" w:color="auto"/>
              <w:left w:val="single" w:sz="4" w:space="0" w:color="auto"/>
              <w:bottom w:val="single" w:sz="4" w:space="0" w:color="auto"/>
              <w:right w:val="single" w:sz="4" w:space="0" w:color="auto"/>
            </w:tcBorders>
          </w:tcPr>
          <w:p w14:paraId="50AF817A" w14:textId="77777777" w:rsidR="003973EE" w:rsidRPr="00C817FD" w:rsidRDefault="003973EE" w:rsidP="009C615A">
            <w:pPr>
              <w:spacing w:before="40" w:after="40"/>
              <w:jc w:val="left"/>
            </w:pPr>
            <w:r w:rsidRPr="00C817FD">
              <w:t>79 116 000 – 79 116 999</w:t>
            </w:r>
          </w:p>
        </w:tc>
        <w:tc>
          <w:tcPr>
            <w:tcW w:w="2520" w:type="dxa"/>
            <w:tcBorders>
              <w:top w:val="single" w:sz="4" w:space="0" w:color="auto"/>
              <w:left w:val="single" w:sz="4" w:space="0" w:color="auto"/>
              <w:bottom w:val="single" w:sz="4" w:space="0" w:color="auto"/>
              <w:right w:val="single" w:sz="4" w:space="0" w:color="auto"/>
            </w:tcBorders>
          </w:tcPr>
          <w:p w14:paraId="78070EAB" w14:textId="0E177722" w:rsidR="003973EE" w:rsidRPr="00C817FD" w:rsidRDefault="003973EE" w:rsidP="009C615A">
            <w:pPr>
              <w:spacing w:before="40" w:after="40"/>
              <w:jc w:val="left"/>
            </w:pPr>
            <w:r w:rsidRPr="00DF7888">
              <w:t>1</w:t>
            </w:r>
            <w:r w:rsidR="00FC0E34">
              <w:t xml:space="preserve"> </w:t>
            </w:r>
            <w:r w:rsidRPr="00DF7888">
              <w:t>000</w:t>
            </w:r>
          </w:p>
        </w:tc>
      </w:tr>
      <w:tr w:rsidR="003973EE" w:rsidRPr="00C817FD" w14:paraId="0412B3CD" w14:textId="77777777" w:rsidTr="003973EE">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153AC883" w14:textId="77777777" w:rsidR="003973EE" w:rsidRPr="00C817FD" w:rsidRDefault="003973EE" w:rsidP="009F12D0">
            <w:pPr>
              <w:spacing w:before="40" w:after="40"/>
              <w:jc w:val="right"/>
            </w:pPr>
            <w:proofErr w:type="spellStart"/>
            <w:r w:rsidRPr="00C817FD">
              <w:t>ConceroTel</w:t>
            </w:r>
            <w:proofErr w:type="spellEnd"/>
          </w:p>
        </w:tc>
        <w:tc>
          <w:tcPr>
            <w:tcW w:w="2520" w:type="dxa"/>
            <w:tcBorders>
              <w:top w:val="single" w:sz="4" w:space="0" w:color="auto"/>
              <w:left w:val="single" w:sz="4" w:space="0" w:color="auto"/>
              <w:bottom w:val="single" w:sz="4" w:space="0" w:color="auto"/>
              <w:right w:val="single" w:sz="4" w:space="0" w:color="auto"/>
            </w:tcBorders>
          </w:tcPr>
          <w:p w14:paraId="0B2AF93F" w14:textId="77777777" w:rsidR="003973EE" w:rsidRPr="00C817FD" w:rsidRDefault="003973EE" w:rsidP="009C615A">
            <w:pPr>
              <w:spacing w:before="40" w:after="40"/>
              <w:jc w:val="left"/>
            </w:pPr>
            <w:r w:rsidRPr="00C817FD">
              <w:t>79 117 000 – 79 117 999</w:t>
            </w:r>
          </w:p>
        </w:tc>
        <w:tc>
          <w:tcPr>
            <w:tcW w:w="2520" w:type="dxa"/>
            <w:tcBorders>
              <w:top w:val="single" w:sz="4" w:space="0" w:color="auto"/>
              <w:left w:val="single" w:sz="4" w:space="0" w:color="auto"/>
              <w:bottom w:val="single" w:sz="4" w:space="0" w:color="auto"/>
              <w:right w:val="single" w:sz="4" w:space="0" w:color="auto"/>
            </w:tcBorders>
          </w:tcPr>
          <w:p w14:paraId="0AA8AD72" w14:textId="43544A6F" w:rsidR="003973EE" w:rsidRPr="00C817FD" w:rsidRDefault="003973EE" w:rsidP="009C615A">
            <w:pPr>
              <w:spacing w:before="40" w:after="40"/>
              <w:jc w:val="left"/>
            </w:pPr>
            <w:r w:rsidRPr="00DF7888">
              <w:t>1</w:t>
            </w:r>
            <w:r w:rsidR="00FC0E34">
              <w:t xml:space="preserve"> </w:t>
            </w:r>
            <w:r w:rsidRPr="00DF7888">
              <w:t>000</w:t>
            </w:r>
          </w:p>
        </w:tc>
      </w:tr>
      <w:tr w:rsidR="003973EE" w:rsidRPr="00C817FD" w14:paraId="3156471B" w14:textId="77777777" w:rsidTr="003973EE">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5C887A97" w14:textId="77777777" w:rsidR="003973EE" w:rsidRPr="00C817FD" w:rsidRDefault="003973EE" w:rsidP="009F12D0">
            <w:pPr>
              <w:spacing w:before="40" w:after="40"/>
              <w:jc w:val="right"/>
            </w:pPr>
            <w:proofErr w:type="spellStart"/>
            <w:r w:rsidRPr="00C817FD">
              <w:t>Paratus</w:t>
            </w:r>
            <w:proofErr w:type="spellEnd"/>
            <w:r w:rsidRPr="00C817FD">
              <w:t xml:space="preserve"> Africa</w:t>
            </w:r>
          </w:p>
        </w:tc>
        <w:tc>
          <w:tcPr>
            <w:tcW w:w="2520" w:type="dxa"/>
            <w:tcBorders>
              <w:top w:val="single" w:sz="4" w:space="0" w:color="auto"/>
              <w:left w:val="single" w:sz="4" w:space="0" w:color="auto"/>
              <w:bottom w:val="single" w:sz="4" w:space="0" w:color="auto"/>
              <w:right w:val="single" w:sz="4" w:space="0" w:color="auto"/>
            </w:tcBorders>
          </w:tcPr>
          <w:p w14:paraId="7AD3D8C1" w14:textId="77777777" w:rsidR="003973EE" w:rsidRPr="00C817FD" w:rsidRDefault="003973EE" w:rsidP="009C615A">
            <w:pPr>
              <w:spacing w:before="40" w:after="40"/>
              <w:jc w:val="left"/>
            </w:pPr>
            <w:r w:rsidRPr="00C817FD">
              <w:t>79 118 000 – 79 118 999</w:t>
            </w:r>
          </w:p>
        </w:tc>
        <w:tc>
          <w:tcPr>
            <w:tcW w:w="2520" w:type="dxa"/>
            <w:tcBorders>
              <w:top w:val="single" w:sz="4" w:space="0" w:color="auto"/>
              <w:left w:val="single" w:sz="4" w:space="0" w:color="auto"/>
              <w:bottom w:val="single" w:sz="4" w:space="0" w:color="auto"/>
              <w:right w:val="single" w:sz="4" w:space="0" w:color="auto"/>
            </w:tcBorders>
          </w:tcPr>
          <w:p w14:paraId="2C2F6584" w14:textId="240C96E8" w:rsidR="003973EE" w:rsidRPr="00C817FD" w:rsidRDefault="003973EE" w:rsidP="009C615A">
            <w:pPr>
              <w:spacing w:before="40" w:after="40"/>
              <w:jc w:val="left"/>
            </w:pPr>
            <w:r w:rsidRPr="00DF7888">
              <w:t>1</w:t>
            </w:r>
            <w:r w:rsidR="00FC0E34">
              <w:t xml:space="preserve"> </w:t>
            </w:r>
            <w:r w:rsidRPr="00DF7888">
              <w:t>000</w:t>
            </w:r>
          </w:p>
        </w:tc>
      </w:tr>
      <w:tr w:rsidR="003973EE" w:rsidRPr="00C817FD" w14:paraId="5FFA55DD" w14:textId="77777777" w:rsidTr="003973EE">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55F29B97" w14:textId="77777777" w:rsidR="003973EE" w:rsidRPr="00C817FD" w:rsidRDefault="003973EE" w:rsidP="009F12D0">
            <w:pPr>
              <w:spacing w:before="40" w:after="40"/>
              <w:jc w:val="right"/>
            </w:pPr>
            <w:r w:rsidRPr="00C817FD">
              <w:t>Blue Pearl Communications T/A ROI</w:t>
            </w:r>
          </w:p>
        </w:tc>
        <w:tc>
          <w:tcPr>
            <w:tcW w:w="2520" w:type="dxa"/>
            <w:tcBorders>
              <w:top w:val="single" w:sz="4" w:space="0" w:color="auto"/>
              <w:left w:val="single" w:sz="4" w:space="0" w:color="auto"/>
              <w:bottom w:val="single" w:sz="4" w:space="0" w:color="auto"/>
              <w:right w:val="single" w:sz="4" w:space="0" w:color="auto"/>
            </w:tcBorders>
          </w:tcPr>
          <w:p w14:paraId="5747E651" w14:textId="77777777" w:rsidR="003973EE" w:rsidRPr="00C817FD" w:rsidRDefault="003973EE" w:rsidP="009C615A">
            <w:pPr>
              <w:spacing w:before="40" w:after="40"/>
              <w:jc w:val="left"/>
            </w:pPr>
            <w:r w:rsidRPr="00C817FD">
              <w:t>79 119 000 – 79 119 999</w:t>
            </w:r>
          </w:p>
        </w:tc>
        <w:tc>
          <w:tcPr>
            <w:tcW w:w="2520" w:type="dxa"/>
            <w:tcBorders>
              <w:top w:val="single" w:sz="4" w:space="0" w:color="auto"/>
              <w:left w:val="single" w:sz="4" w:space="0" w:color="auto"/>
              <w:bottom w:val="single" w:sz="4" w:space="0" w:color="auto"/>
              <w:right w:val="single" w:sz="4" w:space="0" w:color="auto"/>
            </w:tcBorders>
          </w:tcPr>
          <w:p w14:paraId="7C5B91EE" w14:textId="09AF0548" w:rsidR="003973EE" w:rsidRPr="00C817FD" w:rsidRDefault="003973EE" w:rsidP="009C615A">
            <w:pPr>
              <w:spacing w:before="40" w:after="40"/>
              <w:jc w:val="left"/>
            </w:pPr>
            <w:r w:rsidRPr="00DF7888">
              <w:t>1</w:t>
            </w:r>
            <w:r w:rsidR="00FC0E34">
              <w:t xml:space="preserve"> </w:t>
            </w:r>
            <w:r w:rsidRPr="00DF7888">
              <w:t>000</w:t>
            </w:r>
          </w:p>
        </w:tc>
      </w:tr>
      <w:tr w:rsidR="003973EE" w:rsidRPr="00C817FD" w14:paraId="537365D5" w14:textId="77777777" w:rsidTr="003973EE">
        <w:trPr>
          <w:cantSplit/>
          <w:tblHeader/>
          <w:jc w:val="center"/>
        </w:trPr>
        <w:tc>
          <w:tcPr>
            <w:tcW w:w="3415" w:type="dxa"/>
            <w:tcBorders>
              <w:top w:val="single" w:sz="4" w:space="0" w:color="auto"/>
              <w:left w:val="single" w:sz="4" w:space="0" w:color="auto"/>
              <w:bottom w:val="single" w:sz="4" w:space="0" w:color="auto"/>
              <w:right w:val="single" w:sz="4" w:space="0" w:color="auto"/>
            </w:tcBorders>
          </w:tcPr>
          <w:p w14:paraId="21BCE99C" w14:textId="77777777" w:rsidR="003973EE" w:rsidRPr="00117464" w:rsidRDefault="003973EE" w:rsidP="009F12D0">
            <w:pPr>
              <w:spacing w:before="40" w:after="40"/>
              <w:jc w:val="right"/>
              <w:rPr>
                <w:lang w:val="fr-CH"/>
              </w:rPr>
            </w:pPr>
            <w:proofErr w:type="spellStart"/>
            <w:r w:rsidRPr="00117464">
              <w:rPr>
                <w:lang w:val="fr-CH"/>
              </w:rPr>
              <w:t>Dapit</w:t>
            </w:r>
            <w:proofErr w:type="spellEnd"/>
            <w:r w:rsidRPr="00117464">
              <w:rPr>
                <w:lang w:val="fr-CH"/>
              </w:rPr>
              <w:t xml:space="preserve"> Ventures T/A </w:t>
            </w:r>
            <w:proofErr w:type="spellStart"/>
            <w:r w:rsidRPr="00117464">
              <w:rPr>
                <w:lang w:val="fr-CH"/>
              </w:rPr>
              <w:t>GCSat</w:t>
            </w:r>
            <w:proofErr w:type="spellEnd"/>
            <w:r w:rsidRPr="00117464">
              <w:rPr>
                <w:lang w:val="fr-CH"/>
              </w:rPr>
              <w:t xml:space="preserve"> Botswana</w:t>
            </w:r>
          </w:p>
        </w:tc>
        <w:tc>
          <w:tcPr>
            <w:tcW w:w="2520" w:type="dxa"/>
            <w:tcBorders>
              <w:top w:val="single" w:sz="4" w:space="0" w:color="auto"/>
              <w:left w:val="single" w:sz="4" w:space="0" w:color="auto"/>
              <w:bottom w:val="single" w:sz="4" w:space="0" w:color="auto"/>
              <w:right w:val="single" w:sz="4" w:space="0" w:color="auto"/>
            </w:tcBorders>
          </w:tcPr>
          <w:p w14:paraId="675AD5D8" w14:textId="77777777" w:rsidR="003973EE" w:rsidRPr="00C817FD" w:rsidRDefault="003973EE" w:rsidP="009C615A">
            <w:pPr>
              <w:spacing w:before="40" w:after="40"/>
              <w:jc w:val="left"/>
            </w:pPr>
            <w:r w:rsidRPr="00C817FD">
              <w:t>79 120 000 – 79 120 999</w:t>
            </w:r>
          </w:p>
        </w:tc>
        <w:tc>
          <w:tcPr>
            <w:tcW w:w="2520" w:type="dxa"/>
            <w:tcBorders>
              <w:top w:val="single" w:sz="4" w:space="0" w:color="auto"/>
              <w:left w:val="single" w:sz="4" w:space="0" w:color="auto"/>
              <w:bottom w:val="single" w:sz="4" w:space="0" w:color="auto"/>
              <w:right w:val="single" w:sz="4" w:space="0" w:color="auto"/>
            </w:tcBorders>
          </w:tcPr>
          <w:p w14:paraId="22CAA6F2" w14:textId="7BE4482F" w:rsidR="003973EE" w:rsidRPr="00C817FD" w:rsidRDefault="003973EE" w:rsidP="009C615A">
            <w:pPr>
              <w:spacing w:before="40" w:after="40"/>
              <w:jc w:val="left"/>
            </w:pPr>
            <w:r w:rsidRPr="00DF7888">
              <w:t>1</w:t>
            </w:r>
            <w:r w:rsidR="00FC0E34">
              <w:t xml:space="preserve"> </w:t>
            </w:r>
            <w:r w:rsidRPr="00DF7888">
              <w:t>000</w:t>
            </w:r>
          </w:p>
        </w:tc>
      </w:tr>
      <w:tr w:rsidR="003973EE" w:rsidRPr="00C817FD" w14:paraId="16E7781E" w14:textId="77777777" w:rsidTr="003973EE">
        <w:trPr>
          <w:cantSplit/>
          <w:tblHeade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0D168701" w14:textId="77777777" w:rsidR="003973EE" w:rsidRPr="00C817FD" w:rsidRDefault="003973EE" w:rsidP="009F12D0">
            <w:pPr>
              <w:spacing w:before="40" w:after="40"/>
              <w:jc w:val="right"/>
            </w:pPr>
            <w:r w:rsidRPr="001F2930">
              <w:t>Bantu Telecom</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3445F70C" w14:textId="77777777" w:rsidR="003973EE" w:rsidRPr="00C817FD" w:rsidRDefault="003973EE" w:rsidP="009C615A">
            <w:pPr>
              <w:spacing w:before="40" w:after="40"/>
              <w:jc w:val="left"/>
            </w:pPr>
            <w:r w:rsidRPr="00EF1601">
              <w:t>79 121 000 – 79 121 999</w:t>
            </w:r>
          </w:p>
        </w:tc>
        <w:tc>
          <w:tcPr>
            <w:tcW w:w="2520" w:type="dxa"/>
            <w:tcBorders>
              <w:top w:val="single" w:sz="4" w:space="0" w:color="auto"/>
              <w:left w:val="single" w:sz="4" w:space="0" w:color="auto"/>
              <w:bottom w:val="single" w:sz="4" w:space="0" w:color="auto"/>
              <w:right w:val="single" w:sz="4" w:space="0" w:color="auto"/>
            </w:tcBorders>
          </w:tcPr>
          <w:p w14:paraId="7B235E59" w14:textId="70D0AED9" w:rsidR="003973EE" w:rsidRPr="00EF1601" w:rsidRDefault="003973EE" w:rsidP="009C615A">
            <w:pPr>
              <w:spacing w:before="40" w:after="40"/>
              <w:jc w:val="left"/>
            </w:pPr>
            <w:r w:rsidRPr="00DF7888">
              <w:t>1</w:t>
            </w:r>
            <w:r w:rsidR="00FC0E34">
              <w:t xml:space="preserve"> </w:t>
            </w:r>
            <w:r w:rsidRPr="00DF7888">
              <w:t>000</w:t>
            </w:r>
          </w:p>
        </w:tc>
      </w:tr>
      <w:tr w:rsidR="003973EE" w:rsidRPr="00C817FD" w14:paraId="1CFA76C7" w14:textId="77777777" w:rsidTr="003973EE">
        <w:trPr>
          <w:cantSplit/>
          <w:tblHeade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48F7CD12" w14:textId="77777777" w:rsidR="003973EE" w:rsidRPr="00C817FD" w:rsidRDefault="003973EE" w:rsidP="009F12D0">
            <w:pPr>
              <w:spacing w:before="40" w:after="40"/>
              <w:jc w:val="right"/>
            </w:pPr>
            <w:proofErr w:type="spellStart"/>
            <w:r w:rsidRPr="001F2930">
              <w:t>Paratus</w:t>
            </w:r>
            <w:proofErr w:type="spellEnd"/>
            <w:r w:rsidRPr="001F2930">
              <w:t xml:space="preserve"> Africa</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658311E4" w14:textId="77777777" w:rsidR="003973EE" w:rsidRPr="00C817FD" w:rsidRDefault="003973EE" w:rsidP="009C615A">
            <w:pPr>
              <w:spacing w:before="40" w:after="40"/>
              <w:jc w:val="left"/>
            </w:pPr>
            <w:r w:rsidRPr="00EF1601">
              <w:t>79 122 000 – 79 123 999</w:t>
            </w:r>
          </w:p>
        </w:tc>
        <w:tc>
          <w:tcPr>
            <w:tcW w:w="2520" w:type="dxa"/>
            <w:tcBorders>
              <w:top w:val="single" w:sz="4" w:space="0" w:color="auto"/>
              <w:left w:val="single" w:sz="4" w:space="0" w:color="auto"/>
              <w:bottom w:val="single" w:sz="4" w:space="0" w:color="auto"/>
              <w:right w:val="single" w:sz="4" w:space="0" w:color="auto"/>
            </w:tcBorders>
          </w:tcPr>
          <w:p w14:paraId="7052364F" w14:textId="2FC43B20" w:rsidR="003973EE" w:rsidRPr="00EF1601" w:rsidRDefault="003973EE" w:rsidP="009C615A">
            <w:pPr>
              <w:spacing w:before="40" w:after="40"/>
              <w:jc w:val="left"/>
            </w:pPr>
            <w:r w:rsidRPr="00DF7888">
              <w:t>1</w:t>
            </w:r>
            <w:r w:rsidR="00FC0E34">
              <w:t xml:space="preserve"> </w:t>
            </w:r>
            <w:r w:rsidRPr="00DF7888">
              <w:t>000</w:t>
            </w:r>
          </w:p>
        </w:tc>
      </w:tr>
      <w:tr w:rsidR="003973EE" w:rsidRPr="00C817FD" w14:paraId="6BEBB896" w14:textId="77777777" w:rsidTr="003973EE">
        <w:trPr>
          <w:cantSplit/>
          <w:tblHeade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4FAB705B" w14:textId="77777777" w:rsidR="003973EE" w:rsidRPr="00C817FD" w:rsidRDefault="003973EE" w:rsidP="009F12D0">
            <w:pPr>
              <w:spacing w:before="40" w:after="40"/>
              <w:jc w:val="right"/>
            </w:pPr>
            <w:proofErr w:type="spellStart"/>
            <w:r w:rsidRPr="001F2930">
              <w:t>Netway</w:t>
            </w:r>
            <w:proofErr w:type="spellEnd"/>
            <w:r w:rsidRPr="001F2930">
              <w:t xml:space="preserve"> Pty Ltd</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7F023882" w14:textId="77777777" w:rsidR="003973EE" w:rsidRPr="00C817FD" w:rsidRDefault="003973EE" w:rsidP="009C615A">
            <w:pPr>
              <w:tabs>
                <w:tab w:val="left" w:pos="610"/>
              </w:tabs>
              <w:spacing w:before="40" w:after="40"/>
              <w:jc w:val="left"/>
            </w:pPr>
            <w:r w:rsidRPr="00EF1601">
              <w:t>79 124 000 – 79 125 999</w:t>
            </w:r>
          </w:p>
        </w:tc>
        <w:tc>
          <w:tcPr>
            <w:tcW w:w="2520" w:type="dxa"/>
            <w:tcBorders>
              <w:top w:val="single" w:sz="4" w:space="0" w:color="auto"/>
              <w:left w:val="single" w:sz="4" w:space="0" w:color="auto"/>
              <w:bottom w:val="single" w:sz="4" w:space="0" w:color="auto"/>
              <w:right w:val="single" w:sz="4" w:space="0" w:color="auto"/>
            </w:tcBorders>
          </w:tcPr>
          <w:p w14:paraId="133ED12F" w14:textId="72C120C1" w:rsidR="003973EE" w:rsidRPr="00EF1601" w:rsidRDefault="003973EE" w:rsidP="009C615A">
            <w:pPr>
              <w:tabs>
                <w:tab w:val="left" w:pos="610"/>
              </w:tabs>
              <w:spacing w:before="40" w:after="40"/>
              <w:jc w:val="left"/>
            </w:pPr>
            <w:r w:rsidRPr="00DF7888">
              <w:t>1</w:t>
            </w:r>
            <w:r w:rsidR="00FC0E34">
              <w:t xml:space="preserve"> </w:t>
            </w:r>
            <w:r w:rsidRPr="00DF7888">
              <w:t>000</w:t>
            </w:r>
          </w:p>
        </w:tc>
      </w:tr>
      <w:tr w:rsidR="003973EE" w:rsidRPr="00C817FD" w14:paraId="7F337A03" w14:textId="77777777" w:rsidTr="003973EE">
        <w:trPr>
          <w:cantSplit/>
          <w:tblHeade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4D153B64" w14:textId="77777777" w:rsidR="003973EE" w:rsidRPr="00C817FD" w:rsidRDefault="003973EE" w:rsidP="009F12D0">
            <w:pPr>
              <w:spacing w:before="40" w:after="40"/>
              <w:jc w:val="right"/>
            </w:pPr>
            <w:proofErr w:type="spellStart"/>
            <w:r w:rsidRPr="001F2930">
              <w:t>Apicom</w:t>
            </w:r>
            <w:proofErr w:type="spellEnd"/>
            <w:r w:rsidRPr="001F2930">
              <w:t xml:space="preserve"> Pty Ltd</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4294508E" w14:textId="77777777" w:rsidR="003973EE" w:rsidRPr="00C817FD" w:rsidRDefault="003973EE" w:rsidP="009C615A">
            <w:pPr>
              <w:spacing w:before="40" w:after="40"/>
              <w:jc w:val="left"/>
            </w:pPr>
            <w:r w:rsidRPr="00EF1601">
              <w:t>79 126 000 – 79 126 999</w:t>
            </w:r>
          </w:p>
        </w:tc>
        <w:tc>
          <w:tcPr>
            <w:tcW w:w="2520" w:type="dxa"/>
            <w:tcBorders>
              <w:top w:val="single" w:sz="4" w:space="0" w:color="auto"/>
              <w:left w:val="single" w:sz="4" w:space="0" w:color="auto"/>
              <w:bottom w:val="single" w:sz="4" w:space="0" w:color="auto"/>
              <w:right w:val="single" w:sz="4" w:space="0" w:color="auto"/>
            </w:tcBorders>
          </w:tcPr>
          <w:p w14:paraId="4EE340A3" w14:textId="416FA7A8" w:rsidR="003973EE" w:rsidRPr="00EF1601" w:rsidRDefault="003973EE" w:rsidP="009C615A">
            <w:pPr>
              <w:spacing w:before="40" w:after="40"/>
              <w:jc w:val="left"/>
            </w:pPr>
            <w:r w:rsidRPr="00DF7888">
              <w:t>1</w:t>
            </w:r>
            <w:r w:rsidR="00FC0E34">
              <w:t xml:space="preserve"> </w:t>
            </w:r>
            <w:r w:rsidRPr="00DF7888">
              <w:t>000</w:t>
            </w:r>
          </w:p>
        </w:tc>
      </w:tr>
      <w:tr w:rsidR="003973EE" w:rsidRPr="00C817FD" w14:paraId="6C2CB0CA" w14:textId="77777777" w:rsidTr="003973EE">
        <w:trPr>
          <w:cantSplit/>
          <w:tblHeade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74DCCC42" w14:textId="77777777" w:rsidR="003973EE" w:rsidRPr="00C817FD" w:rsidRDefault="003973EE" w:rsidP="009F12D0">
            <w:pPr>
              <w:spacing w:before="40" w:after="40"/>
              <w:jc w:val="right"/>
            </w:pPr>
            <w:r w:rsidRPr="001F2930">
              <w:t>Devaki Botswana</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5594F3E4" w14:textId="77777777" w:rsidR="003973EE" w:rsidRPr="00C817FD" w:rsidRDefault="003973EE" w:rsidP="009C615A">
            <w:pPr>
              <w:spacing w:before="40" w:after="40"/>
              <w:jc w:val="left"/>
            </w:pPr>
            <w:r w:rsidRPr="00EF1601">
              <w:t>79 127 000 – 79 127 999</w:t>
            </w:r>
          </w:p>
        </w:tc>
        <w:tc>
          <w:tcPr>
            <w:tcW w:w="2520" w:type="dxa"/>
            <w:tcBorders>
              <w:top w:val="single" w:sz="4" w:space="0" w:color="auto"/>
              <w:left w:val="single" w:sz="4" w:space="0" w:color="auto"/>
              <w:bottom w:val="single" w:sz="4" w:space="0" w:color="auto"/>
              <w:right w:val="single" w:sz="4" w:space="0" w:color="auto"/>
            </w:tcBorders>
          </w:tcPr>
          <w:p w14:paraId="4E5D4BAB" w14:textId="05B1FFDC" w:rsidR="003973EE" w:rsidRPr="00EF1601" w:rsidRDefault="003973EE" w:rsidP="009C615A">
            <w:pPr>
              <w:spacing w:before="40" w:after="40"/>
              <w:jc w:val="left"/>
            </w:pPr>
            <w:r w:rsidRPr="00DF7888">
              <w:t>1</w:t>
            </w:r>
            <w:r w:rsidR="00FC0E34">
              <w:t xml:space="preserve"> </w:t>
            </w:r>
            <w:r w:rsidRPr="00DF7888">
              <w:t>000</w:t>
            </w:r>
          </w:p>
        </w:tc>
      </w:tr>
      <w:tr w:rsidR="003973EE" w:rsidRPr="00C817FD" w14:paraId="378DAC39" w14:textId="77777777" w:rsidTr="003973EE">
        <w:trPr>
          <w:cantSplit/>
          <w:tblHeader/>
          <w:jc w:val="center"/>
        </w:trPr>
        <w:tc>
          <w:tcPr>
            <w:tcW w:w="3415" w:type="dxa"/>
            <w:tcBorders>
              <w:top w:val="single" w:sz="4" w:space="0" w:color="auto"/>
              <w:left w:val="single" w:sz="4" w:space="0" w:color="auto"/>
              <w:bottom w:val="single" w:sz="4" w:space="0" w:color="auto"/>
              <w:right w:val="single" w:sz="4" w:space="0" w:color="auto"/>
            </w:tcBorders>
            <w:shd w:val="clear" w:color="auto" w:fill="FFC000"/>
          </w:tcPr>
          <w:p w14:paraId="09873524" w14:textId="77777777" w:rsidR="003973EE" w:rsidRPr="00C817FD" w:rsidRDefault="003973EE" w:rsidP="009F12D0">
            <w:pPr>
              <w:spacing w:before="40" w:after="40"/>
              <w:jc w:val="right"/>
            </w:pPr>
            <w:r w:rsidRPr="00C817FD">
              <w:t>Orange Botswana</w:t>
            </w:r>
          </w:p>
        </w:tc>
        <w:tc>
          <w:tcPr>
            <w:tcW w:w="2520" w:type="dxa"/>
            <w:tcBorders>
              <w:top w:val="single" w:sz="4" w:space="0" w:color="auto"/>
              <w:left w:val="single" w:sz="4" w:space="0" w:color="auto"/>
              <w:bottom w:val="single" w:sz="4" w:space="0" w:color="auto"/>
              <w:right w:val="single" w:sz="4" w:space="0" w:color="auto"/>
            </w:tcBorders>
            <w:shd w:val="clear" w:color="auto" w:fill="FFC000"/>
          </w:tcPr>
          <w:p w14:paraId="230E4E04" w14:textId="77777777" w:rsidR="003973EE" w:rsidRPr="00C817FD" w:rsidRDefault="003973EE" w:rsidP="009C615A">
            <w:pPr>
              <w:spacing w:before="40" w:after="40"/>
              <w:jc w:val="left"/>
            </w:pPr>
            <w:r w:rsidRPr="00C817FD">
              <w:t>79 200 000 – 79 209 999</w:t>
            </w:r>
          </w:p>
          <w:p w14:paraId="76D3C22C" w14:textId="77777777" w:rsidR="003973EE" w:rsidRPr="00C817FD" w:rsidRDefault="003973EE" w:rsidP="009C615A">
            <w:pPr>
              <w:spacing w:before="40" w:after="40"/>
              <w:jc w:val="left"/>
            </w:pPr>
            <w:r w:rsidRPr="00C817FD">
              <w:t>79 220 000 – 79 229 999</w:t>
            </w:r>
          </w:p>
        </w:tc>
        <w:tc>
          <w:tcPr>
            <w:tcW w:w="2520" w:type="dxa"/>
            <w:tcBorders>
              <w:top w:val="single" w:sz="4" w:space="0" w:color="auto"/>
              <w:left w:val="single" w:sz="4" w:space="0" w:color="auto"/>
              <w:bottom w:val="single" w:sz="4" w:space="0" w:color="auto"/>
              <w:right w:val="single" w:sz="4" w:space="0" w:color="auto"/>
            </w:tcBorders>
            <w:shd w:val="clear" w:color="auto" w:fill="FFC000"/>
          </w:tcPr>
          <w:p w14:paraId="34CD0034" w14:textId="641C7C1B" w:rsidR="003973EE" w:rsidRPr="00C817FD" w:rsidRDefault="003973EE" w:rsidP="009C615A">
            <w:pPr>
              <w:spacing w:before="40" w:after="40"/>
              <w:jc w:val="left"/>
            </w:pPr>
            <w:r>
              <w:t>20</w:t>
            </w:r>
            <w:r w:rsidR="00FC0E34">
              <w:t xml:space="preserve"> </w:t>
            </w:r>
            <w:r>
              <w:t>000</w:t>
            </w:r>
          </w:p>
        </w:tc>
      </w:tr>
      <w:tr w:rsidR="003973EE" w:rsidRPr="00C817FD" w14:paraId="0BF32945" w14:textId="77777777" w:rsidTr="003973EE">
        <w:trPr>
          <w:cantSplit/>
          <w:tblHeader/>
          <w:jc w:val="center"/>
        </w:trPr>
        <w:tc>
          <w:tcPr>
            <w:tcW w:w="3415" w:type="dxa"/>
            <w:tcBorders>
              <w:top w:val="single" w:sz="4" w:space="0" w:color="auto"/>
              <w:left w:val="single" w:sz="4" w:space="0" w:color="auto"/>
              <w:bottom w:val="single" w:sz="4" w:space="0" w:color="auto"/>
              <w:right w:val="single" w:sz="4" w:space="0" w:color="auto"/>
            </w:tcBorders>
            <w:shd w:val="clear" w:color="auto" w:fill="00AF50"/>
          </w:tcPr>
          <w:p w14:paraId="5114DEAC" w14:textId="77777777" w:rsidR="003973EE" w:rsidRPr="00C817FD" w:rsidRDefault="003973EE" w:rsidP="009F12D0">
            <w:pPr>
              <w:spacing w:before="40" w:after="40"/>
              <w:jc w:val="right"/>
            </w:pPr>
            <w:r w:rsidRPr="00C817FD">
              <w:rPr>
                <w:lang w:val="en-GB"/>
              </w:rPr>
              <w:t>Botswana Telecommunications Corporation Limited (BTCL)</w:t>
            </w:r>
          </w:p>
        </w:tc>
        <w:tc>
          <w:tcPr>
            <w:tcW w:w="2520" w:type="dxa"/>
            <w:tcBorders>
              <w:top w:val="single" w:sz="4" w:space="0" w:color="auto"/>
              <w:left w:val="single" w:sz="4" w:space="0" w:color="auto"/>
              <w:bottom w:val="single" w:sz="4" w:space="0" w:color="auto"/>
              <w:right w:val="single" w:sz="4" w:space="0" w:color="auto"/>
            </w:tcBorders>
            <w:shd w:val="clear" w:color="auto" w:fill="00AF50"/>
          </w:tcPr>
          <w:p w14:paraId="28AF4FC4" w14:textId="77777777" w:rsidR="003973EE" w:rsidRPr="00C817FD" w:rsidRDefault="003973EE" w:rsidP="009C615A">
            <w:pPr>
              <w:keepNext/>
              <w:spacing w:before="40" w:after="40"/>
              <w:jc w:val="left"/>
            </w:pPr>
            <w:r w:rsidRPr="00C817FD">
              <w:rPr>
                <w:lang w:val="en-GB"/>
              </w:rPr>
              <w:t>79 210 000 – 79 219 999</w:t>
            </w:r>
          </w:p>
        </w:tc>
        <w:tc>
          <w:tcPr>
            <w:tcW w:w="2520" w:type="dxa"/>
            <w:tcBorders>
              <w:top w:val="single" w:sz="4" w:space="0" w:color="auto"/>
              <w:left w:val="single" w:sz="4" w:space="0" w:color="auto"/>
              <w:bottom w:val="single" w:sz="4" w:space="0" w:color="auto"/>
              <w:right w:val="single" w:sz="4" w:space="0" w:color="auto"/>
            </w:tcBorders>
            <w:shd w:val="clear" w:color="auto" w:fill="00AF50"/>
          </w:tcPr>
          <w:p w14:paraId="6893DF87" w14:textId="1AB9E1C0" w:rsidR="003973EE" w:rsidRPr="00C817FD" w:rsidRDefault="003973EE" w:rsidP="009C615A">
            <w:pPr>
              <w:keepNext/>
              <w:spacing w:before="40" w:after="40"/>
              <w:jc w:val="left"/>
              <w:rPr>
                <w:lang w:val="en-GB"/>
              </w:rPr>
            </w:pPr>
            <w:r>
              <w:rPr>
                <w:lang w:val="en-GB"/>
              </w:rPr>
              <w:t>10</w:t>
            </w:r>
            <w:r w:rsidR="00FC0E34">
              <w:rPr>
                <w:lang w:val="en-GB"/>
              </w:rPr>
              <w:t xml:space="preserve"> </w:t>
            </w:r>
            <w:r>
              <w:rPr>
                <w:lang w:val="en-GB"/>
              </w:rPr>
              <w:t>000</w:t>
            </w:r>
          </w:p>
        </w:tc>
      </w:tr>
      <w:tr w:rsidR="003973EE" w:rsidRPr="00C817FD" w14:paraId="4F69E9D0" w14:textId="77777777" w:rsidTr="003973EE">
        <w:trPr>
          <w:cantSplit/>
          <w:tblHeader/>
          <w:jc w:val="center"/>
        </w:trPr>
        <w:tc>
          <w:tcPr>
            <w:tcW w:w="3415" w:type="dxa"/>
            <w:tcBorders>
              <w:top w:val="single" w:sz="4" w:space="0" w:color="auto"/>
              <w:left w:val="single" w:sz="4" w:space="0" w:color="auto"/>
              <w:bottom w:val="single" w:sz="4" w:space="0" w:color="auto"/>
              <w:right w:val="single" w:sz="4" w:space="0" w:color="auto"/>
            </w:tcBorders>
            <w:shd w:val="clear" w:color="auto" w:fill="FFFF00"/>
          </w:tcPr>
          <w:p w14:paraId="0A82ECC6" w14:textId="77777777" w:rsidR="003973EE" w:rsidRPr="00C817FD" w:rsidRDefault="003973EE" w:rsidP="009F12D0">
            <w:pPr>
              <w:spacing w:before="40" w:after="40"/>
              <w:jc w:val="right"/>
              <w:rPr>
                <w:lang w:val="en-GB"/>
              </w:rPr>
            </w:pPr>
            <w:proofErr w:type="spellStart"/>
            <w:r w:rsidRPr="00CC036E">
              <w:rPr>
                <w:lang w:val="en-GB"/>
              </w:rPr>
              <w:t>Mascom</w:t>
            </w:r>
            <w:proofErr w:type="spellEnd"/>
            <w:r w:rsidRPr="00CC036E">
              <w:rPr>
                <w:lang w:val="en-GB"/>
              </w:rPr>
              <w:t xml:space="preserve"> Wireless</w:t>
            </w:r>
          </w:p>
        </w:tc>
        <w:tc>
          <w:tcPr>
            <w:tcW w:w="2520" w:type="dxa"/>
            <w:tcBorders>
              <w:top w:val="single" w:sz="4" w:space="0" w:color="auto"/>
              <w:left w:val="single" w:sz="4" w:space="0" w:color="auto"/>
              <w:bottom w:val="single" w:sz="4" w:space="0" w:color="auto"/>
              <w:right w:val="single" w:sz="4" w:space="0" w:color="auto"/>
            </w:tcBorders>
            <w:shd w:val="clear" w:color="auto" w:fill="FFFF00"/>
          </w:tcPr>
          <w:p w14:paraId="5BC21DF4" w14:textId="77777777" w:rsidR="003973EE" w:rsidRPr="00C817FD" w:rsidRDefault="003973EE" w:rsidP="009C615A">
            <w:pPr>
              <w:keepNext/>
              <w:spacing w:before="40" w:after="40"/>
              <w:jc w:val="left"/>
              <w:rPr>
                <w:lang w:val="en-GB"/>
              </w:rPr>
            </w:pPr>
            <w:r w:rsidRPr="00CC036E">
              <w:rPr>
                <w:lang w:val="en-GB"/>
              </w:rPr>
              <w:t>79 230 000 – 79 279 999</w:t>
            </w:r>
          </w:p>
        </w:tc>
        <w:tc>
          <w:tcPr>
            <w:tcW w:w="2520" w:type="dxa"/>
            <w:tcBorders>
              <w:top w:val="single" w:sz="4" w:space="0" w:color="auto"/>
              <w:left w:val="single" w:sz="4" w:space="0" w:color="auto"/>
              <w:bottom w:val="single" w:sz="4" w:space="0" w:color="auto"/>
              <w:right w:val="single" w:sz="4" w:space="0" w:color="auto"/>
            </w:tcBorders>
            <w:shd w:val="clear" w:color="auto" w:fill="FFFF00"/>
          </w:tcPr>
          <w:p w14:paraId="4103F20E" w14:textId="3B4171AB" w:rsidR="003973EE" w:rsidRPr="00CC036E" w:rsidRDefault="003973EE" w:rsidP="009C615A">
            <w:pPr>
              <w:keepNext/>
              <w:spacing w:before="40" w:after="40"/>
              <w:jc w:val="left"/>
              <w:rPr>
                <w:lang w:val="en-GB"/>
              </w:rPr>
            </w:pPr>
            <w:r>
              <w:rPr>
                <w:lang w:val="en-GB"/>
              </w:rPr>
              <w:t>50</w:t>
            </w:r>
            <w:r w:rsidR="00FC0E34">
              <w:rPr>
                <w:lang w:val="en-GB"/>
              </w:rPr>
              <w:t xml:space="preserve"> </w:t>
            </w:r>
            <w:r>
              <w:rPr>
                <w:lang w:val="en-GB"/>
              </w:rPr>
              <w:t>000</w:t>
            </w:r>
          </w:p>
        </w:tc>
      </w:tr>
    </w:tbl>
    <w:p w14:paraId="3C3D0A0F" w14:textId="77777777" w:rsidR="003973EE" w:rsidRPr="00882E7A" w:rsidRDefault="003973EE" w:rsidP="00E47B29">
      <w:pPr>
        <w:rPr>
          <w:rtl/>
          <w:lang w:bidi="ar-EG"/>
        </w:rPr>
      </w:pPr>
    </w:p>
    <w:p w14:paraId="1DBC9340" w14:textId="50EA9E5C" w:rsidR="00882E7A" w:rsidRPr="0002189B" w:rsidRDefault="00882E7A" w:rsidP="002B1E5F">
      <w:pPr>
        <w:spacing w:before="240"/>
        <w:rPr>
          <w:rtl/>
          <w:lang w:val="en-GB"/>
        </w:rPr>
      </w:pPr>
      <w:r w:rsidRPr="00882E7A">
        <w:rPr>
          <w:rFonts w:hint="cs"/>
          <w:b/>
          <w:bCs/>
          <w:rtl/>
          <w:lang w:bidi="ar-EG"/>
        </w:rPr>
        <w:t>ملاحظة</w:t>
      </w:r>
      <w:r>
        <w:rPr>
          <w:rFonts w:hint="cs"/>
          <w:b/>
          <w:bCs/>
          <w:rtl/>
          <w:lang w:bidi="ar-EG"/>
        </w:rPr>
        <w:t>:</w:t>
      </w:r>
      <w:r>
        <w:rPr>
          <w:rFonts w:hint="cs"/>
          <w:rtl/>
          <w:lang w:bidi="ar-EG"/>
        </w:rPr>
        <w:t xml:space="preserve"> </w:t>
      </w:r>
      <w:r w:rsidR="0002189B">
        <w:rPr>
          <w:rFonts w:hint="cs"/>
          <w:rtl/>
          <w:lang w:bidi="ar-EG"/>
        </w:rPr>
        <w:t xml:space="preserve">تشير المديات غير الملونة إلى المورد </w:t>
      </w:r>
      <w:r w:rsidR="0002189B">
        <w:rPr>
          <w:lang w:val="en-GB" w:bidi="ar-EG"/>
        </w:rPr>
        <w:t>SAP</w:t>
      </w:r>
      <w:r w:rsidR="0002189B">
        <w:rPr>
          <w:rFonts w:hint="cs"/>
          <w:rtl/>
          <w:lang w:val="en-GB"/>
        </w:rPr>
        <w:t xml:space="preserve"> المرخص له.</w:t>
      </w:r>
    </w:p>
    <w:p w14:paraId="184BABBB" w14:textId="77777777" w:rsidR="007820B4" w:rsidRDefault="007820B4" w:rsidP="007820B4">
      <w:pPr>
        <w:rPr>
          <w:lang w:bidi="ar-EG"/>
        </w:rPr>
      </w:pPr>
      <w:r>
        <w:rPr>
          <w:lang w:bidi="ar-EG"/>
        </w:rPr>
        <w:br w:type="page"/>
      </w:r>
    </w:p>
    <w:p w14:paraId="47AC0D35" w14:textId="42AD9576" w:rsidR="00B0173C" w:rsidRPr="00601DCF" w:rsidRDefault="00B0173C" w:rsidP="007820B4">
      <w:pPr>
        <w:ind w:left="1440" w:hanging="720"/>
        <w:rPr>
          <w:rtl/>
          <w:lang w:val="en-GB"/>
        </w:rPr>
      </w:pPr>
      <w:r>
        <w:rPr>
          <w:lang w:bidi="ar-EG"/>
        </w:rPr>
        <w:lastRenderedPageBreak/>
        <w:t>3.2.6</w:t>
      </w:r>
      <w:r>
        <w:rPr>
          <w:rtl/>
          <w:lang w:bidi="ar-EG"/>
        </w:rPr>
        <w:tab/>
      </w:r>
      <w:r>
        <w:rPr>
          <w:rFonts w:hint="cs"/>
          <w:rtl/>
          <w:lang w:bidi="ar-EG"/>
        </w:rPr>
        <w:t xml:space="preserve">يعرض الجدول </w:t>
      </w:r>
      <w:r>
        <w:rPr>
          <w:lang w:val="en-GB" w:bidi="ar-EG"/>
        </w:rPr>
        <w:t>10</w:t>
      </w:r>
      <w:r>
        <w:rPr>
          <w:rFonts w:hint="cs"/>
          <w:rtl/>
          <w:lang w:val="en-GB"/>
        </w:rPr>
        <w:t xml:space="preserve"> أدناه توزيعات أرقام الاتصالات من آلة إلى آلة النشطة المكونة من </w:t>
      </w:r>
      <w:r>
        <w:rPr>
          <w:lang w:val="en-GB"/>
        </w:rPr>
        <w:t>10</w:t>
      </w:r>
      <w:r>
        <w:rPr>
          <w:rFonts w:hint="cs"/>
          <w:rtl/>
          <w:lang w:val="en-GB"/>
        </w:rPr>
        <w:t xml:space="preserve"> أرقام:</w:t>
      </w:r>
    </w:p>
    <w:p w14:paraId="2E838717" w14:textId="12E2C5E3" w:rsidR="00B0173C" w:rsidRDefault="00B0173C" w:rsidP="006527F5">
      <w:pPr>
        <w:spacing w:after="120"/>
        <w:jc w:val="center"/>
        <w:rPr>
          <w:i/>
          <w:iCs/>
          <w:rtl/>
        </w:rPr>
      </w:pPr>
      <w:r w:rsidRPr="00F259F7">
        <w:rPr>
          <w:rFonts w:hint="cs"/>
          <w:i/>
          <w:iCs/>
          <w:rtl/>
          <w:lang w:bidi="ar-EG"/>
        </w:rPr>
        <w:t xml:space="preserve">الجدول </w:t>
      </w:r>
      <w:r w:rsidRPr="00F259F7">
        <w:rPr>
          <w:i/>
          <w:iCs/>
          <w:lang w:bidi="ar-EG"/>
        </w:rPr>
        <w:t>10</w:t>
      </w:r>
      <w:r w:rsidRPr="00F259F7">
        <w:rPr>
          <w:rFonts w:hint="cs"/>
          <w:i/>
          <w:iCs/>
          <w:rtl/>
          <w:lang w:bidi="ar-EG"/>
        </w:rPr>
        <w:t xml:space="preserve">: </w:t>
      </w:r>
      <w:r>
        <w:rPr>
          <w:rFonts w:hint="cs"/>
          <w:i/>
          <w:iCs/>
          <w:rtl/>
          <w:lang w:bidi="ar-EG"/>
        </w:rPr>
        <w:t xml:space="preserve">توزيعات </w:t>
      </w:r>
      <w:r w:rsidRPr="00601DCF">
        <w:rPr>
          <w:rFonts w:hint="cs"/>
          <w:i/>
          <w:iCs/>
          <w:rtl/>
          <w:lang w:val="en-GB"/>
        </w:rPr>
        <w:t>أرقام الاتصالات من آلة إلى آلة</w:t>
      </w:r>
      <w:r>
        <w:rPr>
          <w:rFonts w:hint="cs"/>
          <w:i/>
          <w:iCs/>
          <w:rtl/>
          <w:lang w:val="en-GB"/>
        </w:rPr>
        <w:t xml:space="preserve"> اعتباراً من </w:t>
      </w:r>
      <w:r w:rsidR="00943BE4">
        <w:rPr>
          <w:rFonts w:hint="cs"/>
          <w:i/>
          <w:iCs/>
          <w:rtl/>
          <w:lang w:val="en-GB"/>
        </w:rPr>
        <w:t>سبتمبر</w:t>
      </w:r>
      <w:r w:rsidR="00882E7A">
        <w:rPr>
          <w:rFonts w:hint="cs"/>
          <w:i/>
          <w:iCs/>
          <w:rtl/>
          <w:lang w:val="en-GB"/>
        </w:rPr>
        <w:t xml:space="preserve"> </w:t>
      </w:r>
      <w:r w:rsidR="00882E7A">
        <w:rPr>
          <w:i/>
          <w:iCs/>
        </w:rPr>
        <w:t>2022</w:t>
      </w:r>
    </w:p>
    <w:tbl>
      <w:tblPr>
        <w:bidiVisual/>
        <w:tblW w:w="46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55"/>
        <w:gridCol w:w="2970"/>
        <w:gridCol w:w="2970"/>
      </w:tblGrid>
      <w:tr w:rsidR="00861C62" w:rsidRPr="0094171B" w14:paraId="54BADA02" w14:textId="77777777" w:rsidTr="00861C62">
        <w:trPr>
          <w:cantSplit/>
          <w:trHeight w:val="215"/>
          <w:jc w:val="center"/>
        </w:trPr>
        <w:tc>
          <w:tcPr>
            <w:tcW w:w="2946" w:type="dxa"/>
            <w:shd w:val="clear" w:color="auto" w:fill="D9E1F3"/>
          </w:tcPr>
          <w:p w14:paraId="3309F8A2" w14:textId="1DCC87A4" w:rsidR="00861C62" w:rsidRPr="003B5854" w:rsidRDefault="00861C62" w:rsidP="006527F5">
            <w:pPr>
              <w:keepNext/>
              <w:widowControl w:val="0"/>
              <w:spacing w:before="0" w:line="168" w:lineRule="auto"/>
              <w:ind w:left="108"/>
              <w:jc w:val="center"/>
              <w:rPr>
                <w:rFonts w:eastAsia="Arial"/>
                <w:bCs/>
                <w:i/>
                <w:iCs/>
              </w:rPr>
            </w:pPr>
            <w:r w:rsidRPr="006C2B4F">
              <w:rPr>
                <w:rFonts w:hint="cs"/>
                <w:b/>
                <w:iCs/>
                <w:sz w:val="20"/>
                <w:szCs w:val="26"/>
                <w:rtl/>
                <w:lang w:bidi="ar-EG"/>
              </w:rPr>
              <w:t>مشغل الشبكة المتنقلة</w:t>
            </w:r>
          </w:p>
        </w:tc>
        <w:tc>
          <w:tcPr>
            <w:tcW w:w="2863" w:type="dxa"/>
            <w:shd w:val="clear" w:color="auto" w:fill="D9E1F3"/>
          </w:tcPr>
          <w:p w14:paraId="20942357" w14:textId="095DE681" w:rsidR="00861C62" w:rsidRPr="003B5854" w:rsidRDefault="00861C62" w:rsidP="006527F5">
            <w:pPr>
              <w:widowControl w:val="0"/>
              <w:spacing w:before="0" w:line="168" w:lineRule="auto"/>
              <w:ind w:left="105"/>
              <w:jc w:val="left"/>
              <w:rPr>
                <w:rFonts w:eastAsia="Arial"/>
                <w:bCs/>
                <w:i/>
                <w:iCs/>
              </w:rPr>
            </w:pPr>
            <w:r w:rsidRPr="006C2B4F">
              <w:rPr>
                <w:rFonts w:hint="cs"/>
                <w:b/>
                <w:iCs/>
                <w:sz w:val="20"/>
                <w:szCs w:val="26"/>
                <w:rtl/>
                <w:lang w:bidi="ar-EG"/>
              </w:rPr>
              <w:t>سلسلة أرقام الاتصالات من آلة إلى آلة</w:t>
            </w:r>
          </w:p>
        </w:tc>
        <w:tc>
          <w:tcPr>
            <w:tcW w:w="2863" w:type="dxa"/>
            <w:shd w:val="clear" w:color="auto" w:fill="D9E1F3"/>
          </w:tcPr>
          <w:p w14:paraId="6E1C74D4" w14:textId="1C1DCACF" w:rsidR="00861C62" w:rsidRPr="00881248" w:rsidRDefault="0054204E" w:rsidP="006527F5">
            <w:pPr>
              <w:widowControl w:val="0"/>
              <w:spacing w:before="0" w:line="168" w:lineRule="auto"/>
              <w:ind w:left="105"/>
              <w:jc w:val="left"/>
              <w:rPr>
                <w:b/>
                <w:iCs/>
                <w:sz w:val="20"/>
                <w:szCs w:val="26"/>
                <w:lang w:bidi="ar-EG"/>
              </w:rPr>
            </w:pPr>
            <w:r>
              <w:rPr>
                <w:rFonts w:hint="cs"/>
                <w:b/>
                <w:iCs/>
                <w:sz w:val="20"/>
                <w:szCs w:val="26"/>
                <w:rtl/>
                <w:lang w:bidi="ar-EG"/>
              </w:rPr>
              <w:t>الكمية الموزعة</w:t>
            </w:r>
          </w:p>
        </w:tc>
      </w:tr>
      <w:tr w:rsidR="00861C62" w:rsidRPr="0094171B" w14:paraId="295C6C65" w14:textId="77777777" w:rsidTr="006527F5">
        <w:trPr>
          <w:cantSplit/>
          <w:trHeight w:val="1012"/>
          <w:jc w:val="center"/>
        </w:trPr>
        <w:tc>
          <w:tcPr>
            <w:tcW w:w="2946" w:type="dxa"/>
            <w:shd w:val="clear" w:color="auto" w:fill="FFC000"/>
          </w:tcPr>
          <w:p w14:paraId="1F4A5545" w14:textId="77777777" w:rsidR="00861C62" w:rsidRPr="0094171B" w:rsidRDefault="00861C62" w:rsidP="006527F5">
            <w:pPr>
              <w:widowControl w:val="0"/>
              <w:spacing w:before="0" w:line="168" w:lineRule="auto"/>
              <w:ind w:left="107"/>
              <w:jc w:val="right"/>
              <w:rPr>
                <w:rFonts w:eastAsia="Arial"/>
              </w:rPr>
            </w:pPr>
            <w:r w:rsidRPr="0094171B">
              <w:rPr>
                <w:rFonts w:eastAsia="Arial"/>
              </w:rPr>
              <w:t>Orange</w:t>
            </w:r>
            <w:r w:rsidRPr="0094171B">
              <w:rPr>
                <w:rFonts w:eastAsia="Arial"/>
                <w:spacing w:val="-2"/>
              </w:rPr>
              <w:t xml:space="preserve"> Botswana</w:t>
            </w:r>
          </w:p>
        </w:tc>
        <w:tc>
          <w:tcPr>
            <w:tcW w:w="2863" w:type="dxa"/>
            <w:shd w:val="clear" w:color="auto" w:fill="FFC000"/>
          </w:tcPr>
          <w:p w14:paraId="01B60A0B" w14:textId="77777777" w:rsidR="00861C62" w:rsidRPr="0094171B" w:rsidRDefault="00861C62" w:rsidP="006527F5">
            <w:pPr>
              <w:widowControl w:val="0"/>
              <w:spacing w:before="0" w:line="168" w:lineRule="auto"/>
              <w:ind w:left="108"/>
              <w:jc w:val="left"/>
              <w:rPr>
                <w:rFonts w:eastAsia="Arial"/>
              </w:rPr>
            </w:pPr>
            <w:r w:rsidRPr="0094171B">
              <w:rPr>
                <w:rFonts w:eastAsia="Arial"/>
              </w:rPr>
              <w:t>89</w:t>
            </w:r>
            <w:r>
              <w:rPr>
                <w:rFonts w:eastAsia="Arial"/>
              </w:rPr>
              <w:t xml:space="preserve"> </w:t>
            </w:r>
            <w:r w:rsidRPr="0094171B">
              <w:rPr>
                <w:rFonts w:eastAsia="Arial"/>
              </w:rPr>
              <w:t>0000</w:t>
            </w:r>
            <w:r w:rsidRPr="0094171B">
              <w:rPr>
                <w:rFonts w:eastAsia="Arial"/>
                <w:spacing w:val="-7"/>
              </w:rPr>
              <w:t xml:space="preserve"> </w:t>
            </w:r>
            <w:r w:rsidRPr="0094171B">
              <w:rPr>
                <w:rFonts w:eastAsia="Arial"/>
              </w:rPr>
              <w:t>0000</w:t>
            </w:r>
            <w:r w:rsidRPr="0094171B">
              <w:rPr>
                <w:rFonts w:eastAsia="Arial"/>
                <w:spacing w:val="-4"/>
              </w:rPr>
              <w:t xml:space="preserve"> </w:t>
            </w:r>
            <w:r>
              <w:rPr>
                <w:rFonts w:eastAsia="Arial"/>
              </w:rPr>
              <w:t>-</w:t>
            </w:r>
            <w:r w:rsidRPr="0094171B">
              <w:rPr>
                <w:rFonts w:eastAsia="Arial"/>
                <w:spacing w:val="-7"/>
              </w:rPr>
              <w:t xml:space="preserve"> </w:t>
            </w:r>
            <w:r w:rsidRPr="0094171B">
              <w:rPr>
                <w:rFonts w:eastAsia="Arial"/>
              </w:rPr>
              <w:t>89</w:t>
            </w:r>
            <w:r>
              <w:rPr>
                <w:rFonts w:eastAsia="Arial"/>
              </w:rPr>
              <w:t xml:space="preserve"> </w:t>
            </w:r>
            <w:r w:rsidRPr="0094171B">
              <w:rPr>
                <w:rFonts w:eastAsia="Arial"/>
              </w:rPr>
              <w:t>0000</w:t>
            </w:r>
            <w:r w:rsidRPr="0094171B">
              <w:rPr>
                <w:rFonts w:eastAsia="Arial"/>
                <w:spacing w:val="-4"/>
              </w:rPr>
              <w:t xml:space="preserve"> 9999</w:t>
            </w:r>
          </w:p>
          <w:p w14:paraId="3FABF088" w14:textId="77777777" w:rsidR="00861C62" w:rsidRPr="0094171B" w:rsidRDefault="00861C62" w:rsidP="006527F5">
            <w:pPr>
              <w:widowControl w:val="0"/>
              <w:spacing w:before="0" w:line="168" w:lineRule="auto"/>
              <w:ind w:left="108"/>
              <w:jc w:val="left"/>
              <w:rPr>
                <w:rFonts w:eastAsia="Arial"/>
              </w:rPr>
            </w:pPr>
            <w:r w:rsidRPr="0094171B">
              <w:rPr>
                <w:rFonts w:eastAsia="Arial"/>
              </w:rPr>
              <w:t>89</w:t>
            </w:r>
            <w:r w:rsidRPr="0094171B">
              <w:rPr>
                <w:rFonts w:eastAsia="Arial"/>
                <w:spacing w:val="-6"/>
              </w:rPr>
              <w:t xml:space="preserve"> </w:t>
            </w:r>
            <w:r w:rsidRPr="0094171B">
              <w:rPr>
                <w:rFonts w:eastAsia="Arial"/>
              </w:rPr>
              <w:t>0001</w:t>
            </w:r>
            <w:r w:rsidRPr="0094171B">
              <w:rPr>
                <w:rFonts w:eastAsia="Arial"/>
                <w:spacing w:val="-8"/>
              </w:rPr>
              <w:t xml:space="preserve"> </w:t>
            </w:r>
            <w:r w:rsidRPr="0094171B">
              <w:rPr>
                <w:rFonts w:eastAsia="Arial"/>
              </w:rPr>
              <w:t>0000</w:t>
            </w:r>
            <w:r w:rsidRPr="0094171B">
              <w:rPr>
                <w:rFonts w:eastAsia="Arial"/>
                <w:spacing w:val="-4"/>
              </w:rPr>
              <w:t xml:space="preserve"> </w:t>
            </w:r>
            <w:r w:rsidRPr="0094171B">
              <w:rPr>
                <w:rFonts w:eastAsia="Arial"/>
              </w:rPr>
              <w:t>-</w:t>
            </w:r>
            <w:r w:rsidRPr="0094171B">
              <w:rPr>
                <w:rFonts w:eastAsia="Arial"/>
                <w:spacing w:val="-7"/>
              </w:rPr>
              <w:t xml:space="preserve"> </w:t>
            </w:r>
            <w:r w:rsidRPr="0094171B">
              <w:rPr>
                <w:rFonts w:eastAsia="Arial"/>
              </w:rPr>
              <w:t>89</w:t>
            </w:r>
            <w:r w:rsidRPr="0094171B">
              <w:rPr>
                <w:rFonts w:eastAsia="Arial"/>
                <w:spacing w:val="-6"/>
              </w:rPr>
              <w:t xml:space="preserve"> </w:t>
            </w:r>
            <w:r w:rsidRPr="0094171B">
              <w:rPr>
                <w:rFonts w:eastAsia="Arial"/>
              </w:rPr>
              <w:t>0001</w:t>
            </w:r>
            <w:r w:rsidRPr="0094171B">
              <w:rPr>
                <w:rFonts w:eastAsia="Arial"/>
                <w:spacing w:val="-6"/>
              </w:rPr>
              <w:t xml:space="preserve"> </w:t>
            </w:r>
            <w:r w:rsidRPr="0094171B">
              <w:rPr>
                <w:rFonts w:eastAsia="Arial"/>
                <w:spacing w:val="-4"/>
              </w:rPr>
              <w:t>9999</w:t>
            </w:r>
          </w:p>
          <w:p w14:paraId="42377583" w14:textId="77777777" w:rsidR="00861C62" w:rsidRPr="0094171B" w:rsidRDefault="00861C62" w:rsidP="006527F5">
            <w:pPr>
              <w:widowControl w:val="0"/>
              <w:spacing w:before="1" w:line="168" w:lineRule="auto"/>
              <w:ind w:left="108"/>
              <w:jc w:val="left"/>
              <w:rPr>
                <w:rFonts w:eastAsia="Arial"/>
              </w:rPr>
            </w:pPr>
            <w:r w:rsidRPr="0094171B">
              <w:rPr>
                <w:rFonts w:eastAsia="Arial"/>
              </w:rPr>
              <w:t>89</w:t>
            </w:r>
            <w:r w:rsidRPr="0094171B">
              <w:rPr>
                <w:rFonts w:eastAsia="Arial"/>
                <w:spacing w:val="-5"/>
              </w:rPr>
              <w:t xml:space="preserve"> </w:t>
            </w:r>
            <w:r w:rsidRPr="0094171B">
              <w:rPr>
                <w:rFonts w:eastAsia="Arial"/>
              </w:rPr>
              <w:t>0002</w:t>
            </w:r>
            <w:r w:rsidRPr="0094171B">
              <w:rPr>
                <w:rFonts w:eastAsia="Arial"/>
                <w:spacing w:val="-4"/>
              </w:rPr>
              <w:t xml:space="preserve"> </w:t>
            </w:r>
            <w:r w:rsidRPr="0094171B">
              <w:rPr>
                <w:rFonts w:eastAsia="Arial"/>
              </w:rPr>
              <w:t>0000</w:t>
            </w:r>
            <w:r w:rsidRPr="0094171B">
              <w:rPr>
                <w:rFonts w:eastAsia="Arial"/>
                <w:spacing w:val="-4"/>
              </w:rPr>
              <w:t xml:space="preserve"> </w:t>
            </w:r>
            <w:r w:rsidRPr="0094171B">
              <w:rPr>
                <w:rFonts w:eastAsia="Arial"/>
              </w:rPr>
              <w:t>-</w:t>
            </w:r>
            <w:r w:rsidRPr="0094171B">
              <w:rPr>
                <w:rFonts w:eastAsia="Arial"/>
                <w:spacing w:val="-7"/>
              </w:rPr>
              <w:t xml:space="preserve"> </w:t>
            </w:r>
            <w:r w:rsidRPr="0094171B">
              <w:rPr>
                <w:rFonts w:eastAsia="Arial"/>
              </w:rPr>
              <w:t>89</w:t>
            </w:r>
            <w:r w:rsidRPr="0094171B">
              <w:rPr>
                <w:rFonts w:eastAsia="Arial"/>
                <w:spacing w:val="-6"/>
              </w:rPr>
              <w:t xml:space="preserve"> </w:t>
            </w:r>
            <w:r w:rsidRPr="0094171B">
              <w:rPr>
                <w:rFonts w:eastAsia="Arial"/>
              </w:rPr>
              <w:t>0002</w:t>
            </w:r>
            <w:r w:rsidRPr="0094171B">
              <w:rPr>
                <w:rFonts w:eastAsia="Arial"/>
                <w:spacing w:val="-5"/>
              </w:rPr>
              <w:t xml:space="preserve"> </w:t>
            </w:r>
            <w:r w:rsidRPr="0094171B">
              <w:rPr>
                <w:rFonts w:eastAsia="Arial"/>
                <w:spacing w:val="-4"/>
              </w:rPr>
              <w:t>9999</w:t>
            </w:r>
          </w:p>
          <w:p w14:paraId="64A406D8" w14:textId="77777777" w:rsidR="00861C62" w:rsidRPr="0094171B" w:rsidRDefault="00861C62" w:rsidP="006527F5">
            <w:pPr>
              <w:widowControl w:val="0"/>
              <w:spacing w:before="0" w:line="168" w:lineRule="auto"/>
              <w:ind w:left="108"/>
              <w:jc w:val="left"/>
              <w:rPr>
                <w:rFonts w:eastAsia="Arial"/>
              </w:rPr>
            </w:pPr>
            <w:r w:rsidRPr="0094171B">
              <w:rPr>
                <w:rFonts w:eastAsia="Arial"/>
              </w:rPr>
              <w:t>89</w:t>
            </w:r>
            <w:r w:rsidRPr="0094171B">
              <w:rPr>
                <w:rFonts w:eastAsia="Arial"/>
                <w:spacing w:val="-5"/>
              </w:rPr>
              <w:t xml:space="preserve"> </w:t>
            </w:r>
            <w:r w:rsidRPr="0094171B">
              <w:rPr>
                <w:rFonts w:eastAsia="Arial"/>
              </w:rPr>
              <w:t>0003</w:t>
            </w:r>
            <w:r w:rsidRPr="0094171B">
              <w:rPr>
                <w:rFonts w:eastAsia="Arial"/>
                <w:spacing w:val="-6"/>
              </w:rPr>
              <w:t xml:space="preserve"> </w:t>
            </w:r>
            <w:r w:rsidRPr="0094171B">
              <w:rPr>
                <w:rFonts w:eastAsia="Arial"/>
              </w:rPr>
              <w:t>0000</w:t>
            </w:r>
            <w:r w:rsidRPr="0094171B">
              <w:rPr>
                <w:rFonts w:eastAsia="Arial"/>
                <w:spacing w:val="-1"/>
              </w:rPr>
              <w:t xml:space="preserve"> </w:t>
            </w:r>
            <w:r w:rsidRPr="0094171B">
              <w:rPr>
                <w:rFonts w:eastAsia="Arial"/>
              </w:rPr>
              <w:t>-</w:t>
            </w:r>
            <w:r w:rsidRPr="0094171B">
              <w:rPr>
                <w:rFonts w:eastAsia="Arial"/>
                <w:spacing w:val="-7"/>
              </w:rPr>
              <w:t xml:space="preserve"> </w:t>
            </w:r>
            <w:r w:rsidRPr="0094171B">
              <w:rPr>
                <w:rFonts w:eastAsia="Arial"/>
              </w:rPr>
              <w:t>89</w:t>
            </w:r>
            <w:r w:rsidRPr="0094171B">
              <w:rPr>
                <w:rFonts w:eastAsia="Arial"/>
                <w:spacing w:val="-7"/>
              </w:rPr>
              <w:t xml:space="preserve"> </w:t>
            </w:r>
            <w:r w:rsidRPr="0094171B">
              <w:rPr>
                <w:rFonts w:eastAsia="Arial"/>
              </w:rPr>
              <w:t>0003</w:t>
            </w:r>
            <w:r w:rsidRPr="0094171B">
              <w:rPr>
                <w:rFonts w:eastAsia="Arial"/>
                <w:spacing w:val="-4"/>
              </w:rPr>
              <w:t xml:space="preserve"> 9999</w:t>
            </w:r>
          </w:p>
          <w:p w14:paraId="03A767A9" w14:textId="77777777" w:rsidR="00861C62" w:rsidRPr="0094171B" w:rsidRDefault="00861C62" w:rsidP="006527F5">
            <w:pPr>
              <w:widowControl w:val="0"/>
              <w:spacing w:before="0" w:line="168" w:lineRule="auto"/>
              <w:ind w:left="108"/>
              <w:jc w:val="left"/>
              <w:rPr>
                <w:rFonts w:eastAsia="Arial"/>
              </w:rPr>
            </w:pPr>
            <w:r w:rsidRPr="0094171B">
              <w:rPr>
                <w:rFonts w:eastAsia="Arial"/>
              </w:rPr>
              <w:t>89</w:t>
            </w:r>
            <w:r w:rsidRPr="0094171B">
              <w:rPr>
                <w:rFonts w:eastAsia="Arial"/>
                <w:spacing w:val="-5"/>
              </w:rPr>
              <w:t xml:space="preserve"> </w:t>
            </w:r>
            <w:r w:rsidRPr="0094171B">
              <w:rPr>
                <w:rFonts w:eastAsia="Arial"/>
              </w:rPr>
              <w:t>0004</w:t>
            </w:r>
            <w:r w:rsidRPr="0094171B">
              <w:rPr>
                <w:rFonts w:eastAsia="Arial"/>
                <w:spacing w:val="-6"/>
              </w:rPr>
              <w:t xml:space="preserve"> </w:t>
            </w:r>
            <w:r w:rsidRPr="0094171B">
              <w:rPr>
                <w:rFonts w:eastAsia="Arial"/>
              </w:rPr>
              <w:t>0000</w:t>
            </w:r>
            <w:r w:rsidRPr="0094171B">
              <w:rPr>
                <w:rFonts w:eastAsia="Arial"/>
                <w:spacing w:val="-1"/>
              </w:rPr>
              <w:t xml:space="preserve"> </w:t>
            </w:r>
            <w:r w:rsidRPr="0094171B">
              <w:rPr>
                <w:rFonts w:eastAsia="Arial"/>
              </w:rPr>
              <w:t>-</w:t>
            </w:r>
            <w:r w:rsidRPr="0094171B">
              <w:rPr>
                <w:rFonts w:eastAsia="Arial"/>
                <w:spacing w:val="-7"/>
              </w:rPr>
              <w:t xml:space="preserve"> </w:t>
            </w:r>
            <w:r w:rsidRPr="0094171B">
              <w:rPr>
                <w:rFonts w:eastAsia="Arial"/>
              </w:rPr>
              <w:t>89</w:t>
            </w:r>
            <w:r w:rsidRPr="0094171B">
              <w:rPr>
                <w:rFonts w:eastAsia="Arial"/>
                <w:spacing w:val="-7"/>
              </w:rPr>
              <w:t xml:space="preserve"> </w:t>
            </w:r>
            <w:r w:rsidRPr="0094171B">
              <w:rPr>
                <w:rFonts w:eastAsia="Arial"/>
              </w:rPr>
              <w:t>0004</w:t>
            </w:r>
            <w:r w:rsidRPr="0094171B">
              <w:rPr>
                <w:rFonts w:eastAsia="Arial"/>
                <w:spacing w:val="-4"/>
              </w:rPr>
              <w:t xml:space="preserve"> 9999</w:t>
            </w:r>
          </w:p>
        </w:tc>
        <w:tc>
          <w:tcPr>
            <w:tcW w:w="2863" w:type="dxa"/>
            <w:shd w:val="clear" w:color="auto" w:fill="FFC000"/>
          </w:tcPr>
          <w:p w14:paraId="4840740B" w14:textId="48218734" w:rsidR="00861C62" w:rsidRDefault="00861C62" w:rsidP="006527F5">
            <w:pPr>
              <w:widowControl w:val="0"/>
              <w:spacing w:before="0" w:line="168" w:lineRule="auto"/>
              <w:ind w:left="105"/>
              <w:jc w:val="left"/>
              <w:rPr>
                <w:rFonts w:eastAsia="Arial"/>
              </w:rPr>
            </w:pPr>
            <w:r>
              <w:rPr>
                <w:rFonts w:eastAsia="Arial"/>
              </w:rPr>
              <w:t>10</w:t>
            </w:r>
            <w:r w:rsidR="00881248">
              <w:rPr>
                <w:rFonts w:eastAsia="Arial"/>
              </w:rPr>
              <w:t xml:space="preserve"> </w:t>
            </w:r>
            <w:r>
              <w:rPr>
                <w:rFonts w:eastAsia="Arial"/>
              </w:rPr>
              <w:t>000</w:t>
            </w:r>
          </w:p>
          <w:p w14:paraId="6BB0A5EE" w14:textId="1BCB03F5" w:rsidR="00861C62" w:rsidRDefault="00861C62" w:rsidP="006527F5">
            <w:pPr>
              <w:widowControl w:val="0"/>
              <w:spacing w:before="0" w:line="168" w:lineRule="auto"/>
              <w:ind w:left="105"/>
              <w:jc w:val="left"/>
              <w:rPr>
                <w:rFonts w:eastAsia="Arial"/>
              </w:rPr>
            </w:pPr>
            <w:r>
              <w:rPr>
                <w:rFonts w:eastAsia="Arial"/>
              </w:rPr>
              <w:t>10</w:t>
            </w:r>
            <w:r w:rsidR="00881248">
              <w:rPr>
                <w:rFonts w:eastAsia="Arial"/>
              </w:rPr>
              <w:t xml:space="preserve"> </w:t>
            </w:r>
            <w:r>
              <w:rPr>
                <w:rFonts w:eastAsia="Arial"/>
              </w:rPr>
              <w:t>000</w:t>
            </w:r>
          </w:p>
          <w:p w14:paraId="72DA96CA" w14:textId="42AA5A83" w:rsidR="00861C62" w:rsidRDefault="00861C62" w:rsidP="006527F5">
            <w:pPr>
              <w:widowControl w:val="0"/>
              <w:spacing w:before="0" w:line="168" w:lineRule="auto"/>
              <w:ind w:left="105"/>
              <w:jc w:val="left"/>
              <w:rPr>
                <w:rFonts w:eastAsia="Arial"/>
              </w:rPr>
            </w:pPr>
            <w:r>
              <w:rPr>
                <w:rFonts w:eastAsia="Arial"/>
              </w:rPr>
              <w:t>10</w:t>
            </w:r>
            <w:r w:rsidR="00881248">
              <w:rPr>
                <w:rFonts w:eastAsia="Arial"/>
              </w:rPr>
              <w:t xml:space="preserve"> </w:t>
            </w:r>
            <w:r>
              <w:rPr>
                <w:rFonts w:eastAsia="Arial"/>
              </w:rPr>
              <w:t>000</w:t>
            </w:r>
          </w:p>
          <w:p w14:paraId="46D7C2FC" w14:textId="0836BF78" w:rsidR="00861C62" w:rsidRDefault="00861C62" w:rsidP="006527F5">
            <w:pPr>
              <w:widowControl w:val="0"/>
              <w:spacing w:before="0" w:line="168" w:lineRule="auto"/>
              <w:ind w:left="105"/>
              <w:jc w:val="left"/>
              <w:rPr>
                <w:rFonts w:eastAsia="Arial"/>
              </w:rPr>
            </w:pPr>
            <w:r>
              <w:rPr>
                <w:rFonts w:eastAsia="Arial"/>
              </w:rPr>
              <w:t>10</w:t>
            </w:r>
            <w:r w:rsidR="00881248">
              <w:rPr>
                <w:rFonts w:eastAsia="Arial"/>
              </w:rPr>
              <w:t xml:space="preserve"> </w:t>
            </w:r>
            <w:r>
              <w:rPr>
                <w:rFonts w:eastAsia="Arial"/>
              </w:rPr>
              <w:t>000</w:t>
            </w:r>
          </w:p>
          <w:p w14:paraId="5E602446" w14:textId="5FF4E7D1" w:rsidR="00861C62" w:rsidRPr="0094171B" w:rsidRDefault="00861C62" w:rsidP="006527F5">
            <w:pPr>
              <w:widowControl w:val="0"/>
              <w:spacing w:before="0" w:line="168" w:lineRule="auto"/>
              <w:ind w:left="105"/>
              <w:jc w:val="left"/>
              <w:rPr>
                <w:rFonts w:eastAsia="Arial"/>
              </w:rPr>
            </w:pPr>
            <w:r>
              <w:rPr>
                <w:rFonts w:eastAsia="Arial"/>
              </w:rPr>
              <w:t>10</w:t>
            </w:r>
            <w:r w:rsidR="00881248">
              <w:rPr>
                <w:rFonts w:eastAsia="Arial"/>
              </w:rPr>
              <w:t xml:space="preserve"> </w:t>
            </w:r>
            <w:r>
              <w:rPr>
                <w:rFonts w:eastAsia="Arial"/>
              </w:rPr>
              <w:t>000</w:t>
            </w:r>
          </w:p>
        </w:tc>
      </w:tr>
      <w:tr w:rsidR="00861C62" w:rsidRPr="0094171B" w14:paraId="427141A0" w14:textId="77777777" w:rsidTr="006527F5">
        <w:trPr>
          <w:cantSplit/>
          <w:trHeight w:val="1030"/>
          <w:jc w:val="center"/>
        </w:trPr>
        <w:tc>
          <w:tcPr>
            <w:tcW w:w="2946" w:type="dxa"/>
            <w:shd w:val="clear" w:color="auto" w:fill="00AF50"/>
          </w:tcPr>
          <w:p w14:paraId="59B725CC" w14:textId="77777777" w:rsidR="00861C62" w:rsidRPr="0094171B" w:rsidRDefault="00861C62" w:rsidP="006527F5">
            <w:pPr>
              <w:widowControl w:val="0"/>
              <w:tabs>
                <w:tab w:val="left" w:pos="2454"/>
              </w:tabs>
              <w:spacing w:before="0" w:line="168" w:lineRule="auto"/>
              <w:ind w:left="107" w:right="99"/>
              <w:jc w:val="right"/>
              <w:rPr>
                <w:rFonts w:eastAsia="Arial"/>
              </w:rPr>
            </w:pPr>
            <w:r w:rsidRPr="0094171B">
              <w:rPr>
                <w:rFonts w:eastAsia="Arial"/>
                <w:spacing w:val="-2"/>
              </w:rPr>
              <w:t>Botswana</w:t>
            </w:r>
            <w:r w:rsidRPr="0094171B">
              <w:rPr>
                <w:rFonts w:eastAsia="Arial"/>
              </w:rPr>
              <w:t xml:space="preserve"> </w:t>
            </w:r>
            <w:r w:rsidRPr="0094171B">
              <w:rPr>
                <w:rFonts w:eastAsia="Arial"/>
                <w:spacing w:val="-2"/>
              </w:rPr>
              <w:t xml:space="preserve">Telecommunications </w:t>
            </w:r>
            <w:r w:rsidRPr="0094171B">
              <w:rPr>
                <w:rFonts w:eastAsia="Arial"/>
              </w:rPr>
              <w:t>Corporation Limited (BTCL)</w:t>
            </w:r>
          </w:p>
        </w:tc>
        <w:tc>
          <w:tcPr>
            <w:tcW w:w="2863" w:type="dxa"/>
            <w:shd w:val="clear" w:color="auto" w:fill="00AF50"/>
          </w:tcPr>
          <w:p w14:paraId="6231EB68" w14:textId="77777777" w:rsidR="00861C62" w:rsidRPr="0094171B" w:rsidRDefault="00861C62" w:rsidP="006527F5">
            <w:pPr>
              <w:widowControl w:val="0"/>
              <w:spacing w:before="0" w:line="168" w:lineRule="auto"/>
              <w:ind w:left="108"/>
              <w:jc w:val="left"/>
              <w:rPr>
                <w:rFonts w:eastAsia="Arial"/>
              </w:rPr>
            </w:pPr>
            <w:r w:rsidRPr="0094171B">
              <w:rPr>
                <w:rFonts w:eastAsia="Arial"/>
              </w:rPr>
              <w:t>89</w:t>
            </w:r>
            <w:r>
              <w:rPr>
                <w:rFonts w:eastAsia="Arial"/>
              </w:rPr>
              <w:t xml:space="preserve"> </w:t>
            </w:r>
            <w:r w:rsidRPr="0094171B">
              <w:rPr>
                <w:rFonts w:eastAsia="Arial"/>
              </w:rPr>
              <w:t>0005</w:t>
            </w:r>
            <w:r w:rsidRPr="0094171B">
              <w:rPr>
                <w:rFonts w:eastAsia="Arial"/>
                <w:spacing w:val="-7"/>
              </w:rPr>
              <w:t xml:space="preserve"> </w:t>
            </w:r>
            <w:r w:rsidRPr="0094171B">
              <w:rPr>
                <w:rFonts w:eastAsia="Arial"/>
              </w:rPr>
              <w:t>0000</w:t>
            </w:r>
            <w:r w:rsidRPr="0094171B">
              <w:rPr>
                <w:rFonts w:eastAsia="Arial"/>
                <w:spacing w:val="-4"/>
              </w:rPr>
              <w:t xml:space="preserve"> </w:t>
            </w:r>
            <w:r>
              <w:rPr>
                <w:rFonts w:eastAsia="Arial"/>
              </w:rPr>
              <w:t>-</w:t>
            </w:r>
            <w:r w:rsidRPr="0094171B">
              <w:rPr>
                <w:rFonts w:eastAsia="Arial"/>
                <w:spacing w:val="-7"/>
              </w:rPr>
              <w:t xml:space="preserve"> </w:t>
            </w:r>
            <w:r w:rsidRPr="0094171B">
              <w:rPr>
                <w:rFonts w:eastAsia="Arial"/>
              </w:rPr>
              <w:t>89</w:t>
            </w:r>
            <w:r>
              <w:rPr>
                <w:rFonts w:eastAsia="Arial"/>
              </w:rPr>
              <w:t xml:space="preserve"> </w:t>
            </w:r>
            <w:r w:rsidRPr="0094171B">
              <w:rPr>
                <w:rFonts w:eastAsia="Arial"/>
              </w:rPr>
              <w:t>0005</w:t>
            </w:r>
            <w:r w:rsidRPr="0094171B">
              <w:rPr>
                <w:rFonts w:eastAsia="Arial"/>
                <w:spacing w:val="-4"/>
              </w:rPr>
              <w:t xml:space="preserve"> 9999</w:t>
            </w:r>
          </w:p>
          <w:p w14:paraId="3020EEFE" w14:textId="77777777" w:rsidR="00861C62" w:rsidRPr="0094171B" w:rsidRDefault="00861C62" w:rsidP="006527F5">
            <w:pPr>
              <w:widowControl w:val="0"/>
              <w:spacing w:before="0" w:line="168" w:lineRule="auto"/>
              <w:ind w:left="108"/>
              <w:jc w:val="left"/>
              <w:rPr>
                <w:rFonts w:eastAsia="Arial"/>
              </w:rPr>
            </w:pPr>
            <w:r w:rsidRPr="0094171B">
              <w:rPr>
                <w:rFonts w:eastAsia="Arial"/>
              </w:rPr>
              <w:t>89</w:t>
            </w:r>
            <w:r w:rsidRPr="0094171B">
              <w:rPr>
                <w:rFonts w:eastAsia="Arial"/>
                <w:spacing w:val="-5"/>
              </w:rPr>
              <w:t xml:space="preserve"> </w:t>
            </w:r>
            <w:r w:rsidRPr="0094171B">
              <w:rPr>
                <w:rFonts w:eastAsia="Arial"/>
              </w:rPr>
              <w:t>0006</w:t>
            </w:r>
            <w:r w:rsidRPr="0094171B">
              <w:rPr>
                <w:rFonts w:eastAsia="Arial"/>
                <w:spacing w:val="-5"/>
              </w:rPr>
              <w:t xml:space="preserve"> </w:t>
            </w:r>
            <w:r w:rsidRPr="0094171B">
              <w:rPr>
                <w:rFonts w:eastAsia="Arial"/>
              </w:rPr>
              <w:t>0000</w:t>
            </w:r>
            <w:r w:rsidRPr="0094171B">
              <w:rPr>
                <w:rFonts w:eastAsia="Arial"/>
                <w:spacing w:val="-3"/>
              </w:rPr>
              <w:t xml:space="preserve"> </w:t>
            </w:r>
            <w:r w:rsidRPr="0094171B">
              <w:rPr>
                <w:rFonts w:eastAsia="Arial"/>
              </w:rPr>
              <w:t>-</w:t>
            </w:r>
            <w:r w:rsidRPr="0094171B">
              <w:rPr>
                <w:rFonts w:eastAsia="Arial"/>
                <w:spacing w:val="-7"/>
              </w:rPr>
              <w:t xml:space="preserve"> </w:t>
            </w:r>
            <w:r w:rsidRPr="0094171B">
              <w:rPr>
                <w:rFonts w:eastAsia="Arial"/>
              </w:rPr>
              <w:t>89</w:t>
            </w:r>
            <w:r w:rsidRPr="0094171B">
              <w:rPr>
                <w:rFonts w:eastAsia="Arial"/>
                <w:spacing w:val="-6"/>
              </w:rPr>
              <w:t xml:space="preserve"> </w:t>
            </w:r>
            <w:r w:rsidRPr="0094171B">
              <w:rPr>
                <w:rFonts w:eastAsia="Arial"/>
              </w:rPr>
              <w:t>0006</w:t>
            </w:r>
            <w:r w:rsidRPr="0094171B">
              <w:rPr>
                <w:rFonts w:eastAsia="Arial"/>
                <w:spacing w:val="-4"/>
              </w:rPr>
              <w:t xml:space="preserve"> 9999</w:t>
            </w:r>
          </w:p>
          <w:p w14:paraId="7A7D4390" w14:textId="77777777" w:rsidR="00861C62" w:rsidRPr="0094171B" w:rsidRDefault="00861C62" w:rsidP="006527F5">
            <w:pPr>
              <w:widowControl w:val="0"/>
              <w:spacing w:before="0" w:line="168" w:lineRule="auto"/>
              <w:ind w:left="108"/>
              <w:jc w:val="left"/>
              <w:rPr>
                <w:rFonts w:eastAsia="Arial"/>
              </w:rPr>
            </w:pPr>
            <w:r w:rsidRPr="0094171B">
              <w:rPr>
                <w:rFonts w:eastAsia="Arial"/>
              </w:rPr>
              <w:t>89</w:t>
            </w:r>
            <w:r w:rsidRPr="0094171B">
              <w:rPr>
                <w:rFonts w:eastAsia="Arial"/>
                <w:spacing w:val="-5"/>
              </w:rPr>
              <w:t xml:space="preserve"> </w:t>
            </w:r>
            <w:r w:rsidRPr="0094171B">
              <w:rPr>
                <w:rFonts w:eastAsia="Arial"/>
              </w:rPr>
              <w:t>0007</w:t>
            </w:r>
            <w:r w:rsidRPr="0094171B">
              <w:rPr>
                <w:rFonts w:eastAsia="Arial"/>
                <w:spacing w:val="-6"/>
              </w:rPr>
              <w:t xml:space="preserve"> </w:t>
            </w:r>
            <w:r w:rsidRPr="0094171B">
              <w:rPr>
                <w:rFonts w:eastAsia="Arial"/>
              </w:rPr>
              <w:t>0000</w:t>
            </w:r>
            <w:r w:rsidRPr="0094171B">
              <w:rPr>
                <w:rFonts w:eastAsia="Arial"/>
                <w:spacing w:val="-1"/>
              </w:rPr>
              <w:t xml:space="preserve"> </w:t>
            </w:r>
            <w:r w:rsidRPr="0094171B">
              <w:rPr>
                <w:rFonts w:eastAsia="Arial"/>
              </w:rPr>
              <w:t>-</w:t>
            </w:r>
            <w:r w:rsidRPr="0094171B">
              <w:rPr>
                <w:rFonts w:eastAsia="Arial"/>
                <w:spacing w:val="-7"/>
              </w:rPr>
              <w:t xml:space="preserve"> </w:t>
            </w:r>
            <w:r w:rsidRPr="0094171B">
              <w:rPr>
                <w:rFonts w:eastAsia="Arial"/>
              </w:rPr>
              <w:t>89</w:t>
            </w:r>
            <w:r w:rsidRPr="0094171B">
              <w:rPr>
                <w:rFonts w:eastAsia="Arial"/>
                <w:spacing w:val="-7"/>
              </w:rPr>
              <w:t xml:space="preserve"> </w:t>
            </w:r>
            <w:r w:rsidRPr="0094171B">
              <w:rPr>
                <w:rFonts w:eastAsia="Arial"/>
              </w:rPr>
              <w:t>0007</w:t>
            </w:r>
            <w:r w:rsidRPr="0094171B">
              <w:rPr>
                <w:rFonts w:eastAsia="Arial"/>
                <w:spacing w:val="-4"/>
              </w:rPr>
              <w:t xml:space="preserve"> 9999</w:t>
            </w:r>
          </w:p>
          <w:p w14:paraId="3295DB7B" w14:textId="77777777" w:rsidR="00861C62" w:rsidRDefault="00861C62" w:rsidP="006527F5">
            <w:pPr>
              <w:widowControl w:val="0"/>
              <w:spacing w:before="0" w:line="168" w:lineRule="auto"/>
              <w:ind w:left="108"/>
              <w:jc w:val="left"/>
              <w:rPr>
                <w:rFonts w:eastAsia="Arial"/>
                <w:spacing w:val="-4"/>
              </w:rPr>
            </w:pPr>
            <w:r w:rsidRPr="0094171B">
              <w:rPr>
                <w:rFonts w:eastAsia="Arial"/>
              </w:rPr>
              <w:t>89</w:t>
            </w:r>
            <w:r w:rsidRPr="0094171B">
              <w:rPr>
                <w:rFonts w:eastAsia="Arial"/>
                <w:spacing w:val="-5"/>
              </w:rPr>
              <w:t xml:space="preserve"> </w:t>
            </w:r>
            <w:r w:rsidRPr="0094171B">
              <w:rPr>
                <w:rFonts w:eastAsia="Arial"/>
              </w:rPr>
              <w:t>0008</w:t>
            </w:r>
            <w:r w:rsidRPr="0094171B">
              <w:rPr>
                <w:rFonts w:eastAsia="Arial"/>
                <w:spacing w:val="-6"/>
              </w:rPr>
              <w:t xml:space="preserve"> </w:t>
            </w:r>
            <w:r w:rsidRPr="0094171B">
              <w:rPr>
                <w:rFonts w:eastAsia="Arial"/>
              </w:rPr>
              <w:t>0000</w:t>
            </w:r>
            <w:r w:rsidRPr="0094171B">
              <w:rPr>
                <w:rFonts w:eastAsia="Arial"/>
                <w:spacing w:val="-1"/>
              </w:rPr>
              <w:t xml:space="preserve"> </w:t>
            </w:r>
            <w:r w:rsidRPr="0094171B">
              <w:rPr>
                <w:rFonts w:eastAsia="Arial"/>
              </w:rPr>
              <w:t>-</w:t>
            </w:r>
            <w:r w:rsidRPr="0094171B">
              <w:rPr>
                <w:rFonts w:eastAsia="Arial"/>
                <w:spacing w:val="-7"/>
              </w:rPr>
              <w:t xml:space="preserve"> </w:t>
            </w:r>
            <w:r w:rsidRPr="0094171B">
              <w:rPr>
                <w:rFonts w:eastAsia="Arial"/>
              </w:rPr>
              <w:t>89</w:t>
            </w:r>
            <w:r w:rsidRPr="0094171B">
              <w:rPr>
                <w:rFonts w:eastAsia="Arial"/>
                <w:spacing w:val="-7"/>
              </w:rPr>
              <w:t xml:space="preserve"> </w:t>
            </w:r>
            <w:r w:rsidRPr="0094171B">
              <w:rPr>
                <w:rFonts w:eastAsia="Arial"/>
              </w:rPr>
              <w:t>0008</w:t>
            </w:r>
            <w:r w:rsidRPr="0094171B">
              <w:rPr>
                <w:rFonts w:eastAsia="Arial"/>
                <w:spacing w:val="-4"/>
              </w:rPr>
              <w:t xml:space="preserve"> 9999</w:t>
            </w:r>
          </w:p>
          <w:p w14:paraId="3A11D460" w14:textId="77777777" w:rsidR="00861C62" w:rsidRPr="00810716" w:rsidRDefault="00861C62" w:rsidP="006527F5">
            <w:pPr>
              <w:widowControl w:val="0"/>
              <w:spacing w:before="0" w:line="168" w:lineRule="auto"/>
              <w:ind w:left="108"/>
              <w:jc w:val="left"/>
              <w:rPr>
                <w:rFonts w:eastAsia="Arial"/>
                <w:spacing w:val="-4"/>
              </w:rPr>
            </w:pPr>
            <w:r w:rsidRPr="0094171B">
              <w:rPr>
                <w:rFonts w:eastAsia="Arial"/>
              </w:rPr>
              <w:t>89</w:t>
            </w:r>
            <w:r w:rsidRPr="0094171B">
              <w:rPr>
                <w:rFonts w:eastAsia="Arial"/>
                <w:spacing w:val="-5"/>
              </w:rPr>
              <w:t xml:space="preserve"> </w:t>
            </w:r>
            <w:r w:rsidRPr="0094171B">
              <w:rPr>
                <w:rFonts w:eastAsia="Arial"/>
              </w:rPr>
              <w:t>000</w:t>
            </w:r>
            <w:r>
              <w:rPr>
                <w:rFonts w:eastAsia="Arial"/>
              </w:rPr>
              <w:t>9</w:t>
            </w:r>
            <w:r w:rsidRPr="0094171B">
              <w:rPr>
                <w:rFonts w:eastAsia="Arial"/>
                <w:spacing w:val="-6"/>
              </w:rPr>
              <w:t xml:space="preserve"> </w:t>
            </w:r>
            <w:r w:rsidRPr="0094171B">
              <w:rPr>
                <w:rFonts w:eastAsia="Arial"/>
              </w:rPr>
              <w:t>0000</w:t>
            </w:r>
            <w:r w:rsidRPr="0094171B">
              <w:rPr>
                <w:rFonts w:eastAsia="Arial"/>
                <w:spacing w:val="-1"/>
              </w:rPr>
              <w:t xml:space="preserve"> </w:t>
            </w:r>
            <w:r w:rsidRPr="0094171B">
              <w:rPr>
                <w:rFonts w:eastAsia="Arial"/>
              </w:rPr>
              <w:t>-</w:t>
            </w:r>
            <w:r w:rsidRPr="0094171B">
              <w:rPr>
                <w:rFonts w:eastAsia="Arial"/>
                <w:spacing w:val="-7"/>
              </w:rPr>
              <w:t xml:space="preserve"> </w:t>
            </w:r>
            <w:r w:rsidRPr="0094171B">
              <w:rPr>
                <w:rFonts w:eastAsia="Arial"/>
              </w:rPr>
              <w:t>89</w:t>
            </w:r>
            <w:r w:rsidRPr="0094171B">
              <w:rPr>
                <w:rFonts w:eastAsia="Arial"/>
                <w:spacing w:val="-7"/>
              </w:rPr>
              <w:t xml:space="preserve"> </w:t>
            </w:r>
            <w:r w:rsidRPr="0094171B">
              <w:rPr>
                <w:rFonts w:eastAsia="Arial"/>
              </w:rPr>
              <w:t>000</w:t>
            </w:r>
            <w:r>
              <w:rPr>
                <w:rFonts w:eastAsia="Arial"/>
              </w:rPr>
              <w:t>9</w:t>
            </w:r>
            <w:r w:rsidRPr="0094171B">
              <w:rPr>
                <w:rFonts w:eastAsia="Arial"/>
                <w:spacing w:val="-4"/>
              </w:rPr>
              <w:t xml:space="preserve"> 9999</w:t>
            </w:r>
          </w:p>
        </w:tc>
        <w:tc>
          <w:tcPr>
            <w:tcW w:w="2863" w:type="dxa"/>
            <w:shd w:val="clear" w:color="auto" w:fill="00AF50"/>
          </w:tcPr>
          <w:p w14:paraId="590D46C8" w14:textId="08E79DCF" w:rsidR="00861C62" w:rsidRDefault="00861C62" w:rsidP="006527F5">
            <w:pPr>
              <w:widowControl w:val="0"/>
              <w:spacing w:before="0" w:line="168" w:lineRule="auto"/>
              <w:ind w:left="105"/>
              <w:jc w:val="left"/>
              <w:rPr>
                <w:rFonts w:eastAsia="Arial"/>
              </w:rPr>
            </w:pPr>
            <w:r>
              <w:rPr>
                <w:rFonts w:eastAsia="Arial"/>
              </w:rPr>
              <w:t>10</w:t>
            </w:r>
            <w:r w:rsidR="00881248">
              <w:rPr>
                <w:rFonts w:eastAsia="Arial"/>
              </w:rPr>
              <w:t xml:space="preserve"> </w:t>
            </w:r>
            <w:r>
              <w:rPr>
                <w:rFonts w:eastAsia="Arial"/>
              </w:rPr>
              <w:t>000</w:t>
            </w:r>
          </w:p>
          <w:p w14:paraId="6D6153AD" w14:textId="16022832" w:rsidR="00861C62" w:rsidRDefault="00861C62" w:rsidP="006527F5">
            <w:pPr>
              <w:widowControl w:val="0"/>
              <w:spacing w:before="0" w:line="168" w:lineRule="auto"/>
              <w:ind w:left="105"/>
              <w:jc w:val="left"/>
              <w:rPr>
                <w:rFonts w:eastAsia="Arial"/>
              </w:rPr>
            </w:pPr>
            <w:r>
              <w:rPr>
                <w:rFonts w:eastAsia="Arial"/>
              </w:rPr>
              <w:t>10</w:t>
            </w:r>
            <w:r w:rsidR="00881248">
              <w:rPr>
                <w:rFonts w:eastAsia="Arial"/>
              </w:rPr>
              <w:t xml:space="preserve"> </w:t>
            </w:r>
            <w:r>
              <w:rPr>
                <w:rFonts w:eastAsia="Arial"/>
              </w:rPr>
              <w:t>000</w:t>
            </w:r>
          </w:p>
          <w:p w14:paraId="49D3F8B3" w14:textId="2AF1781C" w:rsidR="00861C62" w:rsidRDefault="00861C62" w:rsidP="006527F5">
            <w:pPr>
              <w:widowControl w:val="0"/>
              <w:spacing w:before="0" w:line="168" w:lineRule="auto"/>
              <w:ind w:left="105"/>
              <w:jc w:val="left"/>
              <w:rPr>
                <w:rFonts w:eastAsia="Arial"/>
              </w:rPr>
            </w:pPr>
            <w:r>
              <w:rPr>
                <w:rFonts w:eastAsia="Arial"/>
              </w:rPr>
              <w:t>10</w:t>
            </w:r>
            <w:r w:rsidR="00881248">
              <w:rPr>
                <w:rFonts w:eastAsia="Arial"/>
              </w:rPr>
              <w:t xml:space="preserve"> </w:t>
            </w:r>
            <w:r>
              <w:rPr>
                <w:rFonts w:eastAsia="Arial"/>
              </w:rPr>
              <w:t>000</w:t>
            </w:r>
          </w:p>
          <w:p w14:paraId="63F8D7BF" w14:textId="7B197112" w:rsidR="00861C62" w:rsidRDefault="00861C62" w:rsidP="006527F5">
            <w:pPr>
              <w:widowControl w:val="0"/>
              <w:spacing w:before="0" w:line="168" w:lineRule="auto"/>
              <w:ind w:left="105"/>
              <w:jc w:val="left"/>
              <w:rPr>
                <w:rFonts w:eastAsia="Arial"/>
              </w:rPr>
            </w:pPr>
            <w:r>
              <w:rPr>
                <w:rFonts w:eastAsia="Arial"/>
              </w:rPr>
              <w:t>10</w:t>
            </w:r>
            <w:r w:rsidR="00881248">
              <w:rPr>
                <w:rFonts w:eastAsia="Arial"/>
              </w:rPr>
              <w:t xml:space="preserve"> </w:t>
            </w:r>
            <w:r>
              <w:rPr>
                <w:rFonts w:eastAsia="Arial"/>
              </w:rPr>
              <w:t>000</w:t>
            </w:r>
          </w:p>
          <w:p w14:paraId="5C79A9BB" w14:textId="03BDE19E" w:rsidR="00861C62" w:rsidRPr="0094171B" w:rsidRDefault="00861C62" w:rsidP="006527F5">
            <w:pPr>
              <w:widowControl w:val="0"/>
              <w:spacing w:before="0" w:line="168" w:lineRule="auto"/>
              <w:ind w:left="105"/>
              <w:jc w:val="left"/>
              <w:rPr>
                <w:rFonts w:eastAsia="Arial"/>
              </w:rPr>
            </w:pPr>
            <w:r>
              <w:rPr>
                <w:rFonts w:eastAsia="Arial"/>
              </w:rPr>
              <w:t>10</w:t>
            </w:r>
            <w:r w:rsidR="00881248">
              <w:rPr>
                <w:rFonts w:eastAsia="Arial"/>
              </w:rPr>
              <w:t xml:space="preserve"> </w:t>
            </w:r>
            <w:r>
              <w:rPr>
                <w:rFonts w:eastAsia="Arial"/>
              </w:rPr>
              <w:t>000</w:t>
            </w:r>
          </w:p>
        </w:tc>
      </w:tr>
      <w:tr w:rsidR="00861C62" w:rsidRPr="0094171B" w14:paraId="3A6152FA" w14:textId="77777777" w:rsidTr="006527F5">
        <w:trPr>
          <w:cantSplit/>
          <w:trHeight w:val="1473"/>
          <w:jc w:val="center"/>
        </w:trPr>
        <w:tc>
          <w:tcPr>
            <w:tcW w:w="2946" w:type="dxa"/>
            <w:shd w:val="clear" w:color="auto" w:fill="FFFF00"/>
          </w:tcPr>
          <w:p w14:paraId="0DEF7709" w14:textId="77777777" w:rsidR="00861C62" w:rsidRPr="0094171B" w:rsidRDefault="00861C62" w:rsidP="006527F5">
            <w:pPr>
              <w:widowControl w:val="0"/>
              <w:spacing w:before="2" w:line="168" w:lineRule="auto"/>
              <w:ind w:left="107"/>
              <w:jc w:val="right"/>
              <w:rPr>
                <w:rFonts w:eastAsia="Arial"/>
              </w:rPr>
            </w:pPr>
            <w:proofErr w:type="spellStart"/>
            <w:r w:rsidRPr="0094171B">
              <w:rPr>
                <w:rFonts w:eastAsia="Arial"/>
              </w:rPr>
              <w:t>Mascom</w:t>
            </w:r>
            <w:proofErr w:type="spellEnd"/>
            <w:r w:rsidRPr="0094171B">
              <w:rPr>
                <w:rFonts w:eastAsia="Arial"/>
                <w:spacing w:val="-11"/>
              </w:rPr>
              <w:t xml:space="preserve"> </w:t>
            </w:r>
            <w:r w:rsidRPr="0094171B">
              <w:rPr>
                <w:rFonts w:eastAsia="Arial"/>
                <w:spacing w:val="-2"/>
              </w:rPr>
              <w:t>Wireless</w:t>
            </w:r>
          </w:p>
        </w:tc>
        <w:tc>
          <w:tcPr>
            <w:tcW w:w="2863" w:type="dxa"/>
            <w:shd w:val="clear" w:color="auto" w:fill="FFFF00"/>
          </w:tcPr>
          <w:p w14:paraId="36B65AEE" w14:textId="77777777" w:rsidR="00861C62" w:rsidRPr="0094171B" w:rsidRDefault="00861C62" w:rsidP="006527F5">
            <w:pPr>
              <w:widowControl w:val="0"/>
              <w:spacing w:before="0" w:line="168" w:lineRule="auto"/>
              <w:ind w:left="108"/>
              <w:jc w:val="left"/>
              <w:rPr>
                <w:rFonts w:eastAsia="Arial"/>
              </w:rPr>
            </w:pPr>
            <w:r w:rsidRPr="0094171B">
              <w:rPr>
                <w:rFonts w:eastAsia="Arial"/>
              </w:rPr>
              <w:t>89</w:t>
            </w:r>
            <w:r w:rsidRPr="0094171B">
              <w:rPr>
                <w:rFonts w:eastAsia="Arial"/>
                <w:spacing w:val="-5"/>
              </w:rPr>
              <w:t xml:space="preserve"> </w:t>
            </w:r>
            <w:r w:rsidRPr="0094171B">
              <w:rPr>
                <w:rFonts w:eastAsia="Arial"/>
              </w:rPr>
              <w:t>0010</w:t>
            </w:r>
            <w:r w:rsidRPr="0094171B">
              <w:rPr>
                <w:rFonts w:eastAsia="Arial"/>
                <w:spacing w:val="-6"/>
              </w:rPr>
              <w:t xml:space="preserve"> </w:t>
            </w:r>
            <w:r w:rsidRPr="0094171B">
              <w:rPr>
                <w:rFonts w:eastAsia="Arial"/>
              </w:rPr>
              <w:t>0000</w:t>
            </w:r>
            <w:r w:rsidRPr="0094171B">
              <w:rPr>
                <w:rFonts w:eastAsia="Arial"/>
                <w:spacing w:val="-1"/>
              </w:rPr>
              <w:t xml:space="preserve"> </w:t>
            </w:r>
            <w:r w:rsidRPr="0094171B">
              <w:rPr>
                <w:rFonts w:eastAsia="Arial"/>
              </w:rPr>
              <w:t>-</w:t>
            </w:r>
            <w:r w:rsidRPr="0094171B">
              <w:rPr>
                <w:rFonts w:eastAsia="Arial"/>
                <w:spacing w:val="-7"/>
              </w:rPr>
              <w:t xml:space="preserve"> </w:t>
            </w:r>
            <w:r w:rsidRPr="0094171B">
              <w:rPr>
                <w:rFonts w:eastAsia="Arial"/>
              </w:rPr>
              <w:t>89</w:t>
            </w:r>
            <w:r w:rsidRPr="0094171B">
              <w:rPr>
                <w:rFonts w:eastAsia="Arial"/>
                <w:spacing w:val="-7"/>
              </w:rPr>
              <w:t xml:space="preserve"> </w:t>
            </w:r>
            <w:r w:rsidRPr="0094171B">
              <w:rPr>
                <w:rFonts w:eastAsia="Arial"/>
              </w:rPr>
              <w:t>0010</w:t>
            </w:r>
            <w:r w:rsidRPr="0094171B">
              <w:rPr>
                <w:rFonts w:eastAsia="Arial"/>
                <w:spacing w:val="-4"/>
              </w:rPr>
              <w:t xml:space="preserve"> 9999</w:t>
            </w:r>
          </w:p>
          <w:p w14:paraId="0CCB1AF4" w14:textId="77777777" w:rsidR="00861C62" w:rsidRPr="0094171B" w:rsidRDefault="00861C62" w:rsidP="006527F5">
            <w:pPr>
              <w:widowControl w:val="0"/>
              <w:spacing w:before="0" w:line="168" w:lineRule="auto"/>
              <w:ind w:left="108"/>
              <w:jc w:val="left"/>
              <w:rPr>
                <w:rFonts w:eastAsia="Arial"/>
              </w:rPr>
            </w:pPr>
            <w:r w:rsidRPr="0094171B">
              <w:rPr>
                <w:rFonts w:eastAsia="Arial"/>
              </w:rPr>
              <w:t>89</w:t>
            </w:r>
            <w:r w:rsidRPr="0094171B">
              <w:rPr>
                <w:rFonts w:eastAsia="Arial"/>
                <w:spacing w:val="-5"/>
              </w:rPr>
              <w:t xml:space="preserve"> </w:t>
            </w:r>
            <w:r w:rsidRPr="0094171B">
              <w:rPr>
                <w:rFonts w:eastAsia="Arial"/>
              </w:rPr>
              <w:t>0011</w:t>
            </w:r>
            <w:r w:rsidRPr="0094171B">
              <w:rPr>
                <w:rFonts w:eastAsia="Arial"/>
                <w:spacing w:val="-6"/>
              </w:rPr>
              <w:t xml:space="preserve"> </w:t>
            </w:r>
            <w:r w:rsidRPr="0094171B">
              <w:rPr>
                <w:rFonts w:eastAsia="Arial"/>
              </w:rPr>
              <w:t>0000</w:t>
            </w:r>
            <w:r w:rsidRPr="0094171B">
              <w:rPr>
                <w:rFonts w:eastAsia="Arial"/>
                <w:spacing w:val="-1"/>
              </w:rPr>
              <w:t xml:space="preserve"> </w:t>
            </w:r>
            <w:r w:rsidRPr="0094171B">
              <w:rPr>
                <w:rFonts w:eastAsia="Arial"/>
              </w:rPr>
              <w:t>-</w:t>
            </w:r>
            <w:r w:rsidRPr="0094171B">
              <w:rPr>
                <w:rFonts w:eastAsia="Arial"/>
                <w:spacing w:val="-7"/>
              </w:rPr>
              <w:t xml:space="preserve"> </w:t>
            </w:r>
            <w:r w:rsidRPr="0094171B">
              <w:rPr>
                <w:rFonts w:eastAsia="Arial"/>
              </w:rPr>
              <w:t>89</w:t>
            </w:r>
            <w:r w:rsidRPr="0094171B">
              <w:rPr>
                <w:rFonts w:eastAsia="Arial"/>
                <w:spacing w:val="-7"/>
              </w:rPr>
              <w:t xml:space="preserve"> </w:t>
            </w:r>
            <w:r w:rsidRPr="0094171B">
              <w:rPr>
                <w:rFonts w:eastAsia="Arial"/>
              </w:rPr>
              <w:t>0011</w:t>
            </w:r>
            <w:r w:rsidRPr="0094171B">
              <w:rPr>
                <w:rFonts w:eastAsia="Arial"/>
                <w:spacing w:val="-4"/>
              </w:rPr>
              <w:t xml:space="preserve"> 9999</w:t>
            </w:r>
          </w:p>
          <w:p w14:paraId="66D5C8D9" w14:textId="77777777" w:rsidR="00861C62" w:rsidRPr="0094171B" w:rsidRDefault="00861C62" w:rsidP="006527F5">
            <w:pPr>
              <w:widowControl w:val="0"/>
              <w:spacing w:before="0" w:line="168" w:lineRule="auto"/>
              <w:ind w:left="108"/>
              <w:jc w:val="left"/>
              <w:rPr>
                <w:rFonts w:eastAsia="Arial"/>
              </w:rPr>
            </w:pPr>
            <w:r w:rsidRPr="0094171B">
              <w:rPr>
                <w:rFonts w:eastAsia="Arial"/>
              </w:rPr>
              <w:t>89</w:t>
            </w:r>
            <w:r w:rsidRPr="0094171B">
              <w:rPr>
                <w:rFonts w:eastAsia="Arial"/>
                <w:spacing w:val="-5"/>
              </w:rPr>
              <w:t xml:space="preserve"> </w:t>
            </w:r>
            <w:r w:rsidRPr="0094171B">
              <w:rPr>
                <w:rFonts w:eastAsia="Arial"/>
              </w:rPr>
              <w:t>0012</w:t>
            </w:r>
            <w:r w:rsidRPr="0094171B">
              <w:rPr>
                <w:rFonts w:eastAsia="Arial"/>
                <w:spacing w:val="-6"/>
              </w:rPr>
              <w:t xml:space="preserve"> </w:t>
            </w:r>
            <w:r w:rsidRPr="0094171B">
              <w:rPr>
                <w:rFonts w:eastAsia="Arial"/>
              </w:rPr>
              <w:t>0000</w:t>
            </w:r>
            <w:r w:rsidRPr="0094171B">
              <w:rPr>
                <w:rFonts w:eastAsia="Arial"/>
                <w:spacing w:val="-1"/>
              </w:rPr>
              <w:t xml:space="preserve"> </w:t>
            </w:r>
            <w:r w:rsidRPr="0094171B">
              <w:rPr>
                <w:rFonts w:eastAsia="Arial"/>
              </w:rPr>
              <w:t>-</w:t>
            </w:r>
            <w:r w:rsidRPr="0094171B">
              <w:rPr>
                <w:rFonts w:eastAsia="Arial"/>
                <w:spacing w:val="-7"/>
              </w:rPr>
              <w:t xml:space="preserve"> </w:t>
            </w:r>
            <w:r w:rsidRPr="0094171B">
              <w:rPr>
                <w:rFonts w:eastAsia="Arial"/>
              </w:rPr>
              <w:t>89</w:t>
            </w:r>
            <w:r w:rsidRPr="0094171B">
              <w:rPr>
                <w:rFonts w:eastAsia="Arial"/>
                <w:spacing w:val="-7"/>
              </w:rPr>
              <w:t xml:space="preserve"> </w:t>
            </w:r>
            <w:r w:rsidRPr="0094171B">
              <w:rPr>
                <w:rFonts w:eastAsia="Arial"/>
              </w:rPr>
              <w:t>0012</w:t>
            </w:r>
            <w:r w:rsidRPr="0094171B">
              <w:rPr>
                <w:rFonts w:eastAsia="Arial"/>
                <w:spacing w:val="-4"/>
              </w:rPr>
              <w:t xml:space="preserve"> 9999</w:t>
            </w:r>
          </w:p>
          <w:p w14:paraId="32870E3D" w14:textId="77777777" w:rsidR="00861C62" w:rsidRPr="0094171B" w:rsidRDefault="00861C62" w:rsidP="006527F5">
            <w:pPr>
              <w:widowControl w:val="0"/>
              <w:spacing w:before="0" w:line="168" w:lineRule="auto"/>
              <w:ind w:left="108"/>
              <w:jc w:val="left"/>
              <w:rPr>
                <w:rFonts w:eastAsia="Arial"/>
              </w:rPr>
            </w:pPr>
            <w:r w:rsidRPr="0094171B">
              <w:rPr>
                <w:rFonts w:eastAsia="Arial"/>
              </w:rPr>
              <w:t>89</w:t>
            </w:r>
            <w:r w:rsidRPr="0094171B">
              <w:rPr>
                <w:rFonts w:eastAsia="Arial"/>
                <w:spacing w:val="-5"/>
              </w:rPr>
              <w:t xml:space="preserve"> </w:t>
            </w:r>
            <w:r w:rsidRPr="0094171B">
              <w:rPr>
                <w:rFonts w:eastAsia="Arial"/>
              </w:rPr>
              <w:t>0013</w:t>
            </w:r>
            <w:r w:rsidRPr="0094171B">
              <w:rPr>
                <w:rFonts w:eastAsia="Arial"/>
                <w:spacing w:val="-6"/>
              </w:rPr>
              <w:t xml:space="preserve"> </w:t>
            </w:r>
            <w:r w:rsidRPr="0094171B">
              <w:rPr>
                <w:rFonts w:eastAsia="Arial"/>
              </w:rPr>
              <w:t>0000</w:t>
            </w:r>
            <w:r w:rsidRPr="0094171B">
              <w:rPr>
                <w:rFonts w:eastAsia="Arial"/>
                <w:spacing w:val="-1"/>
              </w:rPr>
              <w:t xml:space="preserve"> </w:t>
            </w:r>
            <w:r w:rsidRPr="0094171B">
              <w:rPr>
                <w:rFonts w:eastAsia="Arial"/>
              </w:rPr>
              <w:t>-</w:t>
            </w:r>
            <w:r w:rsidRPr="0094171B">
              <w:rPr>
                <w:rFonts w:eastAsia="Arial"/>
                <w:spacing w:val="-7"/>
              </w:rPr>
              <w:t xml:space="preserve"> </w:t>
            </w:r>
            <w:r w:rsidRPr="0094171B">
              <w:rPr>
                <w:rFonts w:eastAsia="Arial"/>
              </w:rPr>
              <w:t>89</w:t>
            </w:r>
            <w:r w:rsidRPr="0094171B">
              <w:rPr>
                <w:rFonts w:eastAsia="Arial"/>
                <w:spacing w:val="-7"/>
              </w:rPr>
              <w:t xml:space="preserve"> </w:t>
            </w:r>
            <w:r w:rsidRPr="0094171B">
              <w:rPr>
                <w:rFonts w:eastAsia="Arial"/>
              </w:rPr>
              <w:t>0013</w:t>
            </w:r>
            <w:r w:rsidRPr="0094171B">
              <w:rPr>
                <w:rFonts w:eastAsia="Arial"/>
                <w:spacing w:val="-4"/>
              </w:rPr>
              <w:t xml:space="preserve"> 9999</w:t>
            </w:r>
          </w:p>
          <w:p w14:paraId="023A1919" w14:textId="77777777" w:rsidR="00861C62" w:rsidRPr="0094171B" w:rsidRDefault="00861C62" w:rsidP="006527F5">
            <w:pPr>
              <w:widowControl w:val="0"/>
              <w:spacing w:before="0" w:line="168" w:lineRule="auto"/>
              <w:ind w:left="108"/>
              <w:jc w:val="left"/>
              <w:rPr>
                <w:rFonts w:eastAsia="Arial"/>
              </w:rPr>
            </w:pPr>
            <w:r w:rsidRPr="0094171B">
              <w:rPr>
                <w:rFonts w:eastAsia="Arial"/>
              </w:rPr>
              <w:t>89</w:t>
            </w:r>
            <w:r w:rsidRPr="0094171B">
              <w:rPr>
                <w:rFonts w:eastAsia="Arial"/>
                <w:spacing w:val="-5"/>
              </w:rPr>
              <w:t xml:space="preserve"> </w:t>
            </w:r>
            <w:r w:rsidRPr="0094171B">
              <w:rPr>
                <w:rFonts w:eastAsia="Arial"/>
              </w:rPr>
              <w:t>0014</w:t>
            </w:r>
            <w:r w:rsidRPr="0094171B">
              <w:rPr>
                <w:rFonts w:eastAsia="Arial"/>
                <w:spacing w:val="-6"/>
              </w:rPr>
              <w:t xml:space="preserve"> </w:t>
            </w:r>
            <w:r w:rsidRPr="0094171B">
              <w:rPr>
                <w:rFonts w:eastAsia="Arial"/>
              </w:rPr>
              <w:t>0000</w:t>
            </w:r>
            <w:r w:rsidRPr="0094171B">
              <w:rPr>
                <w:rFonts w:eastAsia="Arial"/>
                <w:spacing w:val="-1"/>
              </w:rPr>
              <w:t xml:space="preserve"> </w:t>
            </w:r>
            <w:r w:rsidRPr="0094171B">
              <w:rPr>
                <w:rFonts w:eastAsia="Arial"/>
              </w:rPr>
              <w:t>-</w:t>
            </w:r>
            <w:r w:rsidRPr="0094171B">
              <w:rPr>
                <w:rFonts w:eastAsia="Arial"/>
                <w:spacing w:val="-7"/>
              </w:rPr>
              <w:t xml:space="preserve"> </w:t>
            </w:r>
            <w:r w:rsidRPr="0094171B">
              <w:rPr>
                <w:rFonts w:eastAsia="Arial"/>
              </w:rPr>
              <w:t>89</w:t>
            </w:r>
            <w:r w:rsidRPr="0094171B">
              <w:rPr>
                <w:rFonts w:eastAsia="Arial"/>
                <w:spacing w:val="-7"/>
              </w:rPr>
              <w:t xml:space="preserve"> </w:t>
            </w:r>
            <w:r w:rsidRPr="0094171B">
              <w:rPr>
                <w:rFonts w:eastAsia="Arial"/>
              </w:rPr>
              <w:t>0014</w:t>
            </w:r>
            <w:r w:rsidRPr="0094171B">
              <w:rPr>
                <w:rFonts w:eastAsia="Arial"/>
                <w:spacing w:val="-4"/>
              </w:rPr>
              <w:t xml:space="preserve"> 9999</w:t>
            </w:r>
          </w:p>
          <w:p w14:paraId="09E18CE2" w14:textId="77777777" w:rsidR="00861C62" w:rsidRPr="0094171B" w:rsidRDefault="00861C62" w:rsidP="006527F5">
            <w:pPr>
              <w:widowControl w:val="0"/>
              <w:spacing w:before="0" w:line="168" w:lineRule="auto"/>
              <w:ind w:left="108"/>
              <w:jc w:val="left"/>
              <w:rPr>
                <w:rFonts w:eastAsia="Arial"/>
              </w:rPr>
            </w:pPr>
            <w:r w:rsidRPr="0094171B">
              <w:rPr>
                <w:rFonts w:eastAsia="Arial"/>
              </w:rPr>
              <w:t>89</w:t>
            </w:r>
            <w:r w:rsidRPr="0094171B">
              <w:rPr>
                <w:rFonts w:eastAsia="Arial"/>
                <w:spacing w:val="-5"/>
              </w:rPr>
              <w:t xml:space="preserve"> </w:t>
            </w:r>
            <w:r w:rsidRPr="0094171B">
              <w:rPr>
                <w:rFonts w:eastAsia="Arial"/>
              </w:rPr>
              <w:t>0015</w:t>
            </w:r>
            <w:r w:rsidRPr="0094171B">
              <w:rPr>
                <w:rFonts w:eastAsia="Arial"/>
                <w:spacing w:val="-6"/>
              </w:rPr>
              <w:t xml:space="preserve"> </w:t>
            </w:r>
            <w:r w:rsidRPr="0094171B">
              <w:rPr>
                <w:rFonts w:eastAsia="Arial"/>
              </w:rPr>
              <w:t>0000</w:t>
            </w:r>
            <w:r w:rsidRPr="0094171B">
              <w:rPr>
                <w:rFonts w:eastAsia="Arial"/>
                <w:spacing w:val="-1"/>
              </w:rPr>
              <w:t xml:space="preserve"> </w:t>
            </w:r>
            <w:r w:rsidRPr="0094171B">
              <w:rPr>
                <w:rFonts w:eastAsia="Arial"/>
              </w:rPr>
              <w:t>-</w:t>
            </w:r>
            <w:r w:rsidRPr="0094171B">
              <w:rPr>
                <w:rFonts w:eastAsia="Arial"/>
                <w:spacing w:val="-7"/>
              </w:rPr>
              <w:t xml:space="preserve"> </w:t>
            </w:r>
            <w:r w:rsidRPr="0094171B">
              <w:rPr>
                <w:rFonts w:eastAsia="Arial"/>
              </w:rPr>
              <w:t>89</w:t>
            </w:r>
            <w:r w:rsidRPr="0094171B">
              <w:rPr>
                <w:rFonts w:eastAsia="Arial"/>
                <w:spacing w:val="-7"/>
              </w:rPr>
              <w:t xml:space="preserve"> </w:t>
            </w:r>
            <w:r w:rsidRPr="0094171B">
              <w:rPr>
                <w:rFonts w:eastAsia="Arial"/>
              </w:rPr>
              <w:t>0015</w:t>
            </w:r>
            <w:r w:rsidRPr="0094171B">
              <w:rPr>
                <w:rFonts w:eastAsia="Arial"/>
                <w:spacing w:val="-4"/>
              </w:rPr>
              <w:t xml:space="preserve"> 9999</w:t>
            </w:r>
          </w:p>
          <w:p w14:paraId="2CE66171" w14:textId="77777777" w:rsidR="00861C62" w:rsidRPr="0094171B" w:rsidRDefault="00861C62" w:rsidP="006527F5">
            <w:pPr>
              <w:widowControl w:val="0"/>
              <w:spacing w:before="0" w:line="168" w:lineRule="auto"/>
              <w:ind w:left="108"/>
              <w:jc w:val="left"/>
              <w:rPr>
                <w:rFonts w:eastAsia="Arial"/>
              </w:rPr>
            </w:pPr>
            <w:r w:rsidRPr="0094171B">
              <w:rPr>
                <w:rFonts w:eastAsia="Arial"/>
              </w:rPr>
              <w:t>89</w:t>
            </w:r>
            <w:r w:rsidRPr="0094171B">
              <w:rPr>
                <w:rFonts w:eastAsia="Arial"/>
                <w:spacing w:val="-5"/>
              </w:rPr>
              <w:t xml:space="preserve"> </w:t>
            </w:r>
            <w:r w:rsidRPr="0094171B">
              <w:rPr>
                <w:rFonts w:eastAsia="Arial"/>
              </w:rPr>
              <w:t>0016</w:t>
            </w:r>
            <w:r w:rsidRPr="0094171B">
              <w:rPr>
                <w:rFonts w:eastAsia="Arial"/>
                <w:spacing w:val="-6"/>
              </w:rPr>
              <w:t xml:space="preserve"> </w:t>
            </w:r>
            <w:r w:rsidRPr="0094171B">
              <w:rPr>
                <w:rFonts w:eastAsia="Arial"/>
              </w:rPr>
              <w:t>0000</w:t>
            </w:r>
            <w:r w:rsidRPr="0094171B">
              <w:rPr>
                <w:rFonts w:eastAsia="Arial"/>
                <w:spacing w:val="-1"/>
              </w:rPr>
              <w:t xml:space="preserve"> </w:t>
            </w:r>
            <w:r w:rsidRPr="0094171B">
              <w:rPr>
                <w:rFonts w:eastAsia="Arial"/>
              </w:rPr>
              <w:t>-</w:t>
            </w:r>
            <w:r w:rsidRPr="0094171B">
              <w:rPr>
                <w:rFonts w:eastAsia="Arial"/>
                <w:spacing w:val="-7"/>
              </w:rPr>
              <w:t xml:space="preserve"> </w:t>
            </w:r>
            <w:r w:rsidRPr="0094171B">
              <w:rPr>
                <w:rFonts w:eastAsia="Arial"/>
              </w:rPr>
              <w:t>89</w:t>
            </w:r>
            <w:r w:rsidRPr="0094171B">
              <w:rPr>
                <w:rFonts w:eastAsia="Arial"/>
                <w:spacing w:val="-7"/>
              </w:rPr>
              <w:t xml:space="preserve"> </w:t>
            </w:r>
            <w:r w:rsidRPr="0094171B">
              <w:rPr>
                <w:rFonts w:eastAsia="Arial"/>
              </w:rPr>
              <w:t>0016</w:t>
            </w:r>
            <w:r w:rsidRPr="0094171B">
              <w:rPr>
                <w:rFonts w:eastAsia="Arial"/>
                <w:spacing w:val="-4"/>
              </w:rPr>
              <w:t xml:space="preserve"> 9999</w:t>
            </w:r>
          </w:p>
          <w:p w14:paraId="1D350462" w14:textId="77777777" w:rsidR="00861C62" w:rsidRPr="0094171B" w:rsidRDefault="00861C62" w:rsidP="006527F5">
            <w:pPr>
              <w:widowControl w:val="0"/>
              <w:spacing w:before="0" w:line="168" w:lineRule="auto"/>
              <w:ind w:left="108"/>
              <w:jc w:val="left"/>
              <w:rPr>
                <w:rFonts w:eastAsia="Arial"/>
              </w:rPr>
            </w:pPr>
            <w:r w:rsidRPr="0094171B">
              <w:rPr>
                <w:rFonts w:eastAsia="Arial"/>
              </w:rPr>
              <w:t>89</w:t>
            </w:r>
            <w:r w:rsidRPr="0094171B">
              <w:rPr>
                <w:rFonts w:eastAsia="Arial"/>
                <w:spacing w:val="-5"/>
              </w:rPr>
              <w:t xml:space="preserve"> </w:t>
            </w:r>
            <w:r w:rsidRPr="0094171B">
              <w:rPr>
                <w:rFonts w:eastAsia="Arial"/>
              </w:rPr>
              <w:t>0017</w:t>
            </w:r>
            <w:r w:rsidRPr="0094171B">
              <w:rPr>
                <w:rFonts w:eastAsia="Arial"/>
                <w:spacing w:val="-6"/>
              </w:rPr>
              <w:t xml:space="preserve"> </w:t>
            </w:r>
            <w:r w:rsidRPr="0094171B">
              <w:rPr>
                <w:rFonts w:eastAsia="Arial"/>
              </w:rPr>
              <w:t>0000</w:t>
            </w:r>
            <w:r w:rsidRPr="0094171B">
              <w:rPr>
                <w:rFonts w:eastAsia="Arial"/>
                <w:spacing w:val="-1"/>
              </w:rPr>
              <w:t xml:space="preserve"> </w:t>
            </w:r>
            <w:r w:rsidRPr="0094171B">
              <w:rPr>
                <w:rFonts w:eastAsia="Arial"/>
              </w:rPr>
              <w:t>-</w:t>
            </w:r>
            <w:r w:rsidRPr="0094171B">
              <w:rPr>
                <w:rFonts w:eastAsia="Arial"/>
                <w:spacing w:val="-7"/>
              </w:rPr>
              <w:t xml:space="preserve"> </w:t>
            </w:r>
            <w:r w:rsidRPr="0094171B">
              <w:rPr>
                <w:rFonts w:eastAsia="Arial"/>
              </w:rPr>
              <w:t>89</w:t>
            </w:r>
            <w:r w:rsidRPr="0094171B">
              <w:rPr>
                <w:rFonts w:eastAsia="Arial"/>
                <w:spacing w:val="-7"/>
              </w:rPr>
              <w:t xml:space="preserve"> </w:t>
            </w:r>
            <w:r w:rsidRPr="0094171B">
              <w:rPr>
                <w:rFonts w:eastAsia="Arial"/>
              </w:rPr>
              <w:t>0017</w:t>
            </w:r>
            <w:r w:rsidRPr="0094171B">
              <w:rPr>
                <w:rFonts w:eastAsia="Arial"/>
                <w:spacing w:val="-4"/>
              </w:rPr>
              <w:t xml:space="preserve"> 9999</w:t>
            </w:r>
          </w:p>
        </w:tc>
        <w:tc>
          <w:tcPr>
            <w:tcW w:w="2863" w:type="dxa"/>
            <w:shd w:val="clear" w:color="auto" w:fill="FFFF00"/>
          </w:tcPr>
          <w:p w14:paraId="15F5F41D" w14:textId="5C424743" w:rsidR="00861C62" w:rsidRDefault="00861C62" w:rsidP="006527F5">
            <w:pPr>
              <w:widowControl w:val="0"/>
              <w:spacing w:before="0" w:line="168" w:lineRule="auto"/>
              <w:ind w:left="105"/>
              <w:jc w:val="left"/>
              <w:rPr>
                <w:rFonts w:eastAsia="Arial"/>
              </w:rPr>
            </w:pPr>
            <w:r>
              <w:rPr>
                <w:rFonts w:eastAsia="Arial"/>
              </w:rPr>
              <w:t>10</w:t>
            </w:r>
            <w:r w:rsidR="00881248">
              <w:rPr>
                <w:rFonts w:eastAsia="Arial"/>
              </w:rPr>
              <w:t xml:space="preserve"> </w:t>
            </w:r>
            <w:r>
              <w:rPr>
                <w:rFonts w:eastAsia="Arial"/>
              </w:rPr>
              <w:t>000</w:t>
            </w:r>
          </w:p>
          <w:p w14:paraId="17A2C9D4" w14:textId="2FC5687B" w:rsidR="00861C62" w:rsidRDefault="00861C62" w:rsidP="006527F5">
            <w:pPr>
              <w:widowControl w:val="0"/>
              <w:spacing w:before="0" w:line="168" w:lineRule="auto"/>
              <w:ind w:left="105"/>
              <w:jc w:val="left"/>
              <w:rPr>
                <w:rFonts w:eastAsia="Arial"/>
              </w:rPr>
            </w:pPr>
            <w:r>
              <w:rPr>
                <w:rFonts w:eastAsia="Arial"/>
              </w:rPr>
              <w:t>10</w:t>
            </w:r>
            <w:r w:rsidR="00881248">
              <w:rPr>
                <w:rFonts w:eastAsia="Arial"/>
              </w:rPr>
              <w:t xml:space="preserve"> </w:t>
            </w:r>
            <w:r>
              <w:rPr>
                <w:rFonts w:eastAsia="Arial"/>
              </w:rPr>
              <w:t>000</w:t>
            </w:r>
          </w:p>
          <w:p w14:paraId="5B257835" w14:textId="6D93A8C9" w:rsidR="00861C62" w:rsidRDefault="00861C62" w:rsidP="006527F5">
            <w:pPr>
              <w:widowControl w:val="0"/>
              <w:spacing w:before="0" w:line="168" w:lineRule="auto"/>
              <w:ind w:left="105"/>
              <w:jc w:val="left"/>
              <w:rPr>
                <w:rFonts w:eastAsia="Arial"/>
              </w:rPr>
            </w:pPr>
            <w:r>
              <w:rPr>
                <w:rFonts w:eastAsia="Arial"/>
              </w:rPr>
              <w:t>10</w:t>
            </w:r>
            <w:r w:rsidR="00881248">
              <w:rPr>
                <w:rFonts w:eastAsia="Arial"/>
              </w:rPr>
              <w:t xml:space="preserve"> </w:t>
            </w:r>
            <w:r>
              <w:rPr>
                <w:rFonts w:eastAsia="Arial"/>
              </w:rPr>
              <w:t>000</w:t>
            </w:r>
          </w:p>
          <w:p w14:paraId="47817590" w14:textId="43A40F37" w:rsidR="00861C62" w:rsidRDefault="00861C62" w:rsidP="006527F5">
            <w:pPr>
              <w:widowControl w:val="0"/>
              <w:spacing w:before="0" w:line="168" w:lineRule="auto"/>
              <w:ind w:left="105"/>
              <w:jc w:val="left"/>
              <w:rPr>
                <w:rFonts w:eastAsia="Arial"/>
              </w:rPr>
            </w:pPr>
            <w:r>
              <w:rPr>
                <w:rFonts w:eastAsia="Arial"/>
              </w:rPr>
              <w:t>10</w:t>
            </w:r>
            <w:r w:rsidR="00881248">
              <w:rPr>
                <w:rFonts w:eastAsia="Arial"/>
              </w:rPr>
              <w:t xml:space="preserve"> </w:t>
            </w:r>
            <w:r>
              <w:rPr>
                <w:rFonts w:eastAsia="Arial"/>
              </w:rPr>
              <w:t>000</w:t>
            </w:r>
          </w:p>
          <w:p w14:paraId="4C87F179" w14:textId="7CEC256F" w:rsidR="00861C62" w:rsidRDefault="00861C62" w:rsidP="006527F5">
            <w:pPr>
              <w:widowControl w:val="0"/>
              <w:spacing w:before="0" w:line="168" w:lineRule="auto"/>
              <w:ind w:left="105"/>
              <w:jc w:val="left"/>
              <w:rPr>
                <w:rFonts w:eastAsia="Arial"/>
              </w:rPr>
            </w:pPr>
            <w:r>
              <w:rPr>
                <w:rFonts w:eastAsia="Arial"/>
              </w:rPr>
              <w:t>10</w:t>
            </w:r>
            <w:r w:rsidR="00881248">
              <w:rPr>
                <w:rFonts w:eastAsia="Arial"/>
              </w:rPr>
              <w:t xml:space="preserve"> </w:t>
            </w:r>
            <w:r>
              <w:rPr>
                <w:rFonts w:eastAsia="Arial"/>
              </w:rPr>
              <w:t>000</w:t>
            </w:r>
          </w:p>
          <w:p w14:paraId="164798D5" w14:textId="638849C1" w:rsidR="00861C62" w:rsidRDefault="00861C62" w:rsidP="006527F5">
            <w:pPr>
              <w:widowControl w:val="0"/>
              <w:spacing w:before="0" w:line="168" w:lineRule="auto"/>
              <w:ind w:left="105"/>
              <w:jc w:val="left"/>
              <w:rPr>
                <w:rFonts w:eastAsia="Arial"/>
              </w:rPr>
            </w:pPr>
            <w:r>
              <w:rPr>
                <w:rFonts w:eastAsia="Arial"/>
              </w:rPr>
              <w:t>10</w:t>
            </w:r>
            <w:r w:rsidR="00881248">
              <w:rPr>
                <w:rFonts w:eastAsia="Arial"/>
              </w:rPr>
              <w:t xml:space="preserve"> </w:t>
            </w:r>
            <w:r>
              <w:rPr>
                <w:rFonts w:eastAsia="Arial"/>
              </w:rPr>
              <w:t>000</w:t>
            </w:r>
          </w:p>
          <w:p w14:paraId="53BEF01B" w14:textId="6BA134D9" w:rsidR="00861C62" w:rsidRDefault="00861C62" w:rsidP="006527F5">
            <w:pPr>
              <w:widowControl w:val="0"/>
              <w:spacing w:before="0" w:line="168" w:lineRule="auto"/>
              <w:ind w:left="105"/>
              <w:jc w:val="left"/>
              <w:rPr>
                <w:rFonts w:eastAsia="Arial"/>
              </w:rPr>
            </w:pPr>
            <w:r>
              <w:rPr>
                <w:rFonts w:eastAsia="Arial"/>
              </w:rPr>
              <w:t>10</w:t>
            </w:r>
            <w:r w:rsidR="00881248">
              <w:rPr>
                <w:rFonts w:eastAsia="Arial"/>
              </w:rPr>
              <w:t xml:space="preserve"> </w:t>
            </w:r>
            <w:r>
              <w:rPr>
                <w:rFonts w:eastAsia="Arial"/>
              </w:rPr>
              <w:t>000</w:t>
            </w:r>
          </w:p>
          <w:p w14:paraId="5F0E15A5" w14:textId="0ACD2CBB" w:rsidR="00861C62" w:rsidRPr="0094171B" w:rsidRDefault="00861C62" w:rsidP="006527F5">
            <w:pPr>
              <w:widowControl w:val="0"/>
              <w:spacing w:before="0" w:line="168" w:lineRule="auto"/>
              <w:ind w:left="105"/>
              <w:jc w:val="left"/>
              <w:rPr>
                <w:rFonts w:eastAsia="Arial"/>
              </w:rPr>
            </w:pPr>
            <w:r>
              <w:rPr>
                <w:rFonts w:eastAsia="Arial"/>
              </w:rPr>
              <w:t>10</w:t>
            </w:r>
            <w:r w:rsidR="00881248">
              <w:rPr>
                <w:rFonts w:eastAsia="Arial"/>
              </w:rPr>
              <w:t xml:space="preserve"> </w:t>
            </w:r>
            <w:r>
              <w:rPr>
                <w:rFonts w:eastAsia="Arial"/>
              </w:rPr>
              <w:t>000</w:t>
            </w:r>
          </w:p>
        </w:tc>
      </w:tr>
    </w:tbl>
    <w:p w14:paraId="01F11FC8" w14:textId="5AFC7788" w:rsidR="00882E7A" w:rsidRPr="00614E0A" w:rsidRDefault="00882E7A" w:rsidP="009F12D0">
      <w:pPr>
        <w:spacing w:before="0"/>
        <w:rPr>
          <w:rtl/>
          <w:lang w:val="en-GB"/>
        </w:rPr>
      </w:pPr>
      <w:r w:rsidRPr="00882E7A">
        <w:rPr>
          <w:rFonts w:hint="cs"/>
          <w:b/>
          <w:bCs/>
          <w:rtl/>
        </w:rPr>
        <w:t>ملاحظة</w:t>
      </w:r>
      <w:r>
        <w:rPr>
          <w:rFonts w:hint="cs"/>
          <w:rtl/>
        </w:rPr>
        <w:t xml:space="preserve">: </w:t>
      </w:r>
      <w:r w:rsidR="00614E0A">
        <w:rPr>
          <w:rFonts w:hint="cs"/>
          <w:rtl/>
        </w:rPr>
        <w:t xml:space="preserve">تتم جميع التوزيعات في مجموعات من </w:t>
      </w:r>
      <w:r w:rsidR="00614E0A">
        <w:rPr>
          <w:lang w:val="en-GB"/>
        </w:rPr>
        <w:t>10 000</w:t>
      </w:r>
      <w:r w:rsidR="00614E0A">
        <w:rPr>
          <w:rFonts w:hint="cs"/>
          <w:rtl/>
          <w:lang w:val="en-GB"/>
        </w:rPr>
        <w:t xml:space="preserve"> رقم.</w:t>
      </w:r>
    </w:p>
    <w:p w14:paraId="77A29BCD" w14:textId="6F7C4514" w:rsidR="00882E7A" w:rsidRPr="00614E0A" w:rsidRDefault="00627AFF" w:rsidP="007820B4">
      <w:pPr>
        <w:ind w:left="1440" w:hanging="720"/>
        <w:rPr>
          <w:rtl/>
          <w:lang w:val="en-GB"/>
        </w:rPr>
      </w:pPr>
      <w:r>
        <w:rPr>
          <w:lang w:bidi="ar-EG"/>
        </w:rPr>
        <w:t>4.2.6</w:t>
      </w:r>
      <w:r>
        <w:rPr>
          <w:lang w:bidi="ar-EG"/>
        </w:rPr>
        <w:tab/>
      </w:r>
      <w:r w:rsidR="007B3CCE">
        <w:rPr>
          <w:rFonts w:hint="cs"/>
          <w:rtl/>
          <w:lang w:bidi="ar-EG"/>
        </w:rPr>
        <w:t>يعرض</w:t>
      </w:r>
      <w:r w:rsidR="00614E0A">
        <w:rPr>
          <w:rFonts w:hint="cs"/>
          <w:rtl/>
          <w:lang w:bidi="ar-EG"/>
        </w:rPr>
        <w:t xml:space="preserve"> الجدول </w:t>
      </w:r>
      <w:r w:rsidR="00614E0A">
        <w:rPr>
          <w:lang w:val="en-GB" w:bidi="ar-EG"/>
        </w:rPr>
        <w:t>11</w:t>
      </w:r>
      <w:r w:rsidR="00614E0A">
        <w:rPr>
          <w:rFonts w:hint="cs"/>
          <w:rtl/>
          <w:lang w:val="en-GB"/>
        </w:rPr>
        <w:t xml:space="preserve"> أدناه توزيعات الأرقام الثابتة النشطة المكونة من </w:t>
      </w:r>
      <w:r w:rsidR="00614E0A">
        <w:rPr>
          <w:lang w:val="en-GB"/>
        </w:rPr>
        <w:t>7</w:t>
      </w:r>
      <w:r w:rsidR="00614E0A">
        <w:rPr>
          <w:rFonts w:hint="cs"/>
          <w:rtl/>
          <w:lang w:val="en-GB"/>
        </w:rPr>
        <w:t xml:space="preserve"> أرقام:</w:t>
      </w:r>
    </w:p>
    <w:p w14:paraId="79D2751B" w14:textId="6D8C3C9F" w:rsidR="00627AFF" w:rsidRDefault="00627AFF" w:rsidP="006527F5">
      <w:pPr>
        <w:spacing w:before="200" w:after="120"/>
        <w:jc w:val="center"/>
        <w:rPr>
          <w:i/>
          <w:iCs/>
          <w:rtl/>
        </w:rPr>
      </w:pPr>
      <w:r w:rsidRPr="00F259F7">
        <w:rPr>
          <w:rFonts w:hint="cs"/>
          <w:i/>
          <w:iCs/>
          <w:rtl/>
          <w:lang w:bidi="ar-EG"/>
        </w:rPr>
        <w:t xml:space="preserve">الجدول </w:t>
      </w:r>
      <w:r>
        <w:rPr>
          <w:i/>
          <w:iCs/>
          <w:lang w:bidi="ar-EG"/>
        </w:rPr>
        <w:t>11</w:t>
      </w:r>
      <w:r w:rsidRPr="00F259F7">
        <w:rPr>
          <w:rFonts w:hint="cs"/>
          <w:i/>
          <w:iCs/>
          <w:rtl/>
          <w:lang w:bidi="ar-EG"/>
        </w:rPr>
        <w:t xml:space="preserve">: </w:t>
      </w:r>
      <w:r>
        <w:rPr>
          <w:rFonts w:hint="cs"/>
          <w:i/>
          <w:iCs/>
          <w:rtl/>
          <w:lang w:bidi="ar-EG"/>
        </w:rPr>
        <w:t xml:space="preserve">توزيعات </w:t>
      </w:r>
      <w:r w:rsidR="00614E0A">
        <w:rPr>
          <w:rFonts w:hint="cs"/>
          <w:i/>
          <w:iCs/>
          <w:rtl/>
          <w:lang w:val="en-GB"/>
        </w:rPr>
        <w:t>الأرقام الثابتة</w:t>
      </w:r>
      <w:r>
        <w:rPr>
          <w:rFonts w:hint="cs"/>
          <w:i/>
          <w:iCs/>
          <w:rtl/>
          <w:lang w:val="en-GB"/>
        </w:rPr>
        <w:t xml:space="preserve"> اعتباراً من </w:t>
      </w:r>
      <w:r w:rsidR="00F257BA">
        <w:rPr>
          <w:rFonts w:hint="cs"/>
          <w:i/>
          <w:iCs/>
          <w:rtl/>
          <w:lang w:val="en-GB"/>
        </w:rPr>
        <w:t>سبتمبر</w:t>
      </w:r>
      <w:r>
        <w:rPr>
          <w:rFonts w:hint="cs"/>
          <w:i/>
          <w:iCs/>
          <w:rtl/>
          <w:lang w:val="en-GB"/>
        </w:rPr>
        <w:t xml:space="preserve"> </w:t>
      </w:r>
      <w:r>
        <w:rPr>
          <w:i/>
          <w:iCs/>
        </w:rPr>
        <w:t>2022</w:t>
      </w:r>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2890"/>
        <w:gridCol w:w="2358"/>
        <w:gridCol w:w="2263"/>
        <w:gridCol w:w="2118"/>
      </w:tblGrid>
      <w:tr w:rsidR="00627AFF" w:rsidRPr="00627AFF" w14:paraId="6D554A3F" w14:textId="77777777" w:rsidTr="00BE7A73">
        <w:trPr>
          <w:jc w:val="center"/>
        </w:trPr>
        <w:tc>
          <w:tcPr>
            <w:tcW w:w="2890" w:type="dxa"/>
            <w:shd w:val="clear" w:color="auto" w:fill="auto"/>
          </w:tcPr>
          <w:p w14:paraId="439CA732" w14:textId="5C079721" w:rsidR="00627AFF" w:rsidRPr="00C7566D" w:rsidRDefault="00C7566D" w:rsidP="006527F5">
            <w:pPr>
              <w:pStyle w:val="TableParagraph"/>
              <w:bidi/>
              <w:spacing w:before="20" w:after="20" w:line="220" w:lineRule="exact"/>
              <w:rPr>
                <w:rFonts w:ascii="Calibri" w:hAnsi="Calibri" w:cs="Traditional Arabic"/>
                <w:b/>
                <w:i/>
                <w:iCs/>
                <w:sz w:val="20"/>
                <w:szCs w:val="26"/>
              </w:rPr>
            </w:pPr>
            <w:r w:rsidRPr="00C7566D">
              <w:rPr>
                <w:rFonts w:ascii="Calibri" w:hAnsi="Calibri" w:cs="Traditional Arabic" w:hint="cs"/>
                <w:b/>
                <w:i/>
                <w:iCs/>
                <w:sz w:val="20"/>
                <w:szCs w:val="26"/>
                <w:rtl/>
              </w:rPr>
              <w:t>مجموعات الأرقام</w:t>
            </w:r>
          </w:p>
        </w:tc>
        <w:tc>
          <w:tcPr>
            <w:tcW w:w="2358" w:type="dxa"/>
            <w:shd w:val="clear" w:color="auto" w:fill="auto"/>
            <w:vAlign w:val="center"/>
          </w:tcPr>
          <w:p w14:paraId="6BC70001" w14:textId="77777777" w:rsidR="00627AFF" w:rsidRPr="00627AFF" w:rsidRDefault="00627AFF" w:rsidP="006527F5">
            <w:pPr>
              <w:pStyle w:val="TableParagraph"/>
              <w:bidi/>
              <w:spacing w:before="20" w:after="20" w:line="220" w:lineRule="exact"/>
              <w:jc w:val="center"/>
              <w:rPr>
                <w:rFonts w:ascii="Calibri" w:hAnsi="Calibri" w:cs="Traditional Arabic"/>
                <w:bCs/>
                <w:i/>
                <w:iCs/>
                <w:sz w:val="20"/>
                <w:szCs w:val="26"/>
              </w:rPr>
            </w:pPr>
            <w:r w:rsidRPr="00627AFF">
              <w:rPr>
                <w:rFonts w:ascii="Calibri" w:hAnsi="Calibri" w:cs="Traditional Arabic"/>
                <w:bCs/>
                <w:i/>
                <w:iCs/>
                <w:spacing w:val="-2"/>
                <w:sz w:val="20"/>
                <w:szCs w:val="26"/>
              </w:rPr>
              <w:t>Orange Botswana</w:t>
            </w:r>
          </w:p>
        </w:tc>
        <w:tc>
          <w:tcPr>
            <w:tcW w:w="2263" w:type="dxa"/>
            <w:shd w:val="clear" w:color="auto" w:fill="auto"/>
            <w:vAlign w:val="center"/>
          </w:tcPr>
          <w:p w14:paraId="4C581435" w14:textId="77777777" w:rsidR="00627AFF" w:rsidRPr="00627AFF" w:rsidRDefault="00627AFF" w:rsidP="006527F5">
            <w:pPr>
              <w:pStyle w:val="TableParagraph"/>
              <w:bidi/>
              <w:spacing w:before="20" w:after="20" w:line="220" w:lineRule="exact"/>
              <w:jc w:val="center"/>
              <w:rPr>
                <w:rFonts w:ascii="Calibri" w:hAnsi="Calibri" w:cs="Traditional Arabic"/>
                <w:bCs/>
                <w:i/>
                <w:iCs/>
                <w:sz w:val="20"/>
                <w:szCs w:val="26"/>
              </w:rPr>
            </w:pPr>
            <w:proofErr w:type="spellStart"/>
            <w:r w:rsidRPr="00627AFF">
              <w:rPr>
                <w:rFonts w:ascii="Calibri" w:hAnsi="Calibri" w:cs="Traditional Arabic"/>
                <w:bCs/>
                <w:i/>
                <w:iCs/>
                <w:spacing w:val="-2"/>
                <w:sz w:val="20"/>
                <w:szCs w:val="26"/>
              </w:rPr>
              <w:t>Mascom</w:t>
            </w:r>
            <w:proofErr w:type="spellEnd"/>
            <w:r w:rsidRPr="00627AFF">
              <w:rPr>
                <w:rFonts w:ascii="Calibri" w:hAnsi="Calibri" w:cs="Traditional Arabic"/>
                <w:bCs/>
                <w:i/>
                <w:iCs/>
                <w:spacing w:val="-2"/>
                <w:sz w:val="20"/>
                <w:szCs w:val="26"/>
              </w:rPr>
              <w:t xml:space="preserve"> Wireless</w:t>
            </w:r>
          </w:p>
        </w:tc>
        <w:tc>
          <w:tcPr>
            <w:tcW w:w="2118" w:type="dxa"/>
            <w:shd w:val="clear" w:color="auto" w:fill="auto"/>
            <w:vAlign w:val="center"/>
          </w:tcPr>
          <w:p w14:paraId="6A0C1A2E" w14:textId="77777777" w:rsidR="00627AFF" w:rsidRPr="00627AFF" w:rsidRDefault="00627AFF" w:rsidP="006527F5">
            <w:pPr>
              <w:pStyle w:val="TableParagraph"/>
              <w:bidi/>
              <w:spacing w:before="20" w:after="20" w:line="220" w:lineRule="exact"/>
              <w:jc w:val="center"/>
              <w:rPr>
                <w:rFonts w:ascii="Calibri" w:hAnsi="Calibri" w:cs="Traditional Arabic"/>
                <w:bCs/>
                <w:i/>
                <w:iCs/>
                <w:sz w:val="20"/>
                <w:szCs w:val="26"/>
              </w:rPr>
            </w:pPr>
            <w:r w:rsidRPr="00627AFF">
              <w:rPr>
                <w:rFonts w:ascii="Calibri" w:hAnsi="Calibri" w:cs="Traditional Arabic"/>
                <w:bCs/>
                <w:i/>
                <w:iCs/>
                <w:spacing w:val="-4"/>
                <w:sz w:val="20"/>
                <w:szCs w:val="26"/>
              </w:rPr>
              <w:t>BTCL</w:t>
            </w:r>
          </w:p>
        </w:tc>
      </w:tr>
      <w:tr w:rsidR="00627AFF" w:rsidRPr="00627AFF" w14:paraId="644DD28A" w14:textId="77777777" w:rsidTr="00BE7A73">
        <w:trPr>
          <w:jc w:val="center"/>
        </w:trPr>
        <w:tc>
          <w:tcPr>
            <w:tcW w:w="2890" w:type="dxa"/>
          </w:tcPr>
          <w:p w14:paraId="7C0E5688" w14:textId="77777777" w:rsidR="00627AFF" w:rsidRPr="00627AFF" w:rsidRDefault="00627AFF" w:rsidP="006527F5">
            <w:pPr>
              <w:pStyle w:val="TableParagraph"/>
              <w:bidi/>
              <w:spacing w:before="20" w:after="20" w:line="220" w:lineRule="exact"/>
              <w:rPr>
                <w:rFonts w:ascii="Calibri" w:hAnsi="Calibri" w:cs="Traditional Arabic"/>
                <w:sz w:val="20"/>
                <w:szCs w:val="26"/>
              </w:rPr>
            </w:pPr>
            <w:r w:rsidRPr="00627AFF">
              <w:rPr>
                <w:rFonts w:ascii="Calibri" w:hAnsi="Calibri" w:cs="Traditional Arabic"/>
                <w:sz w:val="20"/>
                <w:szCs w:val="26"/>
              </w:rPr>
              <w:t>2XX</w:t>
            </w:r>
            <w:r w:rsidRPr="00627AFF">
              <w:rPr>
                <w:rFonts w:ascii="Calibri" w:hAnsi="Calibri" w:cs="Traditional Arabic"/>
                <w:spacing w:val="-2"/>
                <w:sz w:val="20"/>
                <w:szCs w:val="26"/>
              </w:rPr>
              <w:t xml:space="preserve"> </w:t>
            </w:r>
            <w:r w:rsidRPr="00627AFF">
              <w:rPr>
                <w:rFonts w:ascii="Calibri" w:hAnsi="Calibri" w:cs="Traditional Arabic"/>
                <w:spacing w:val="-4"/>
                <w:sz w:val="20"/>
                <w:szCs w:val="26"/>
              </w:rPr>
              <w:t>XXXX</w:t>
            </w:r>
          </w:p>
        </w:tc>
        <w:tc>
          <w:tcPr>
            <w:tcW w:w="2358" w:type="dxa"/>
            <w:shd w:val="clear" w:color="auto" w:fill="FFC000"/>
          </w:tcPr>
          <w:p w14:paraId="4D1AA527" w14:textId="77777777" w:rsidR="00627AFF" w:rsidRPr="00627AFF" w:rsidRDefault="00627AFF" w:rsidP="006527F5">
            <w:pPr>
              <w:pStyle w:val="TableParagraph"/>
              <w:bidi/>
              <w:spacing w:before="20" w:after="20" w:line="220" w:lineRule="exact"/>
              <w:jc w:val="center"/>
              <w:rPr>
                <w:rFonts w:ascii="Calibri" w:hAnsi="Calibri" w:cs="Traditional Arabic"/>
                <w:sz w:val="20"/>
                <w:szCs w:val="26"/>
              </w:rPr>
            </w:pPr>
            <w:r w:rsidRPr="00627AFF">
              <w:rPr>
                <w:rFonts w:ascii="Calibri" w:hAnsi="Calibri" w:cs="Traditional Arabic"/>
                <w:w w:val="99"/>
                <w:sz w:val="20"/>
                <w:szCs w:val="26"/>
              </w:rPr>
              <w:t>–</w:t>
            </w:r>
          </w:p>
        </w:tc>
        <w:tc>
          <w:tcPr>
            <w:tcW w:w="2263" w:type="dxa"/>
            <w:shd w:val="clear" w:color="auto" w:fill="FFFF00"/>
          </w:tcPr>
          <w:p w14:paraId="123EABDA" w14:textId="7E860CDF" w:rsidR="00627AFF" w:rsidRPr="00627AFF" w:rsidRDefault="00627AFF" w:rsidP="006527F5">
            <w:pPr>
              <w:pStyle w:val="TableParagraph"/>
              <w:bidi/>
              <w:spacing w:before="20" w:after="20" w:line="220" w:lineRule="exact"/>
              <w:ind w:left="106"/>
              <w:rPr>
                <w:rFonts w:ascii="Calibri" w:hAnsi="Calibri" w:cs="Traditional Arabic"/>
                <w:sz w:val="20"/>
                <w:szCs w:val="26"/>
              </w:rPr>
            </w:pPr>
            <w:r w:rsidRPr="00627AFF">
              <w:rPr>
                <w:rFonts w:ascii="Calibri" w:hAnsi="Calibri" w:cs="Traditional Arabic"/>
                <w:spacing w:val="-2"/>
                <w:sz w:val="20"/>
                <w:szCs w:val="26"/>
              </w:rPr>
              <w:t>60</w:t>
            </w:r>
            <w:r>
              <w:rPr>
                <w:rFonts w:ascii="Calibri" w:hAnsi="Calibri" w:cs="Traditional Arabic"/>
                <w:spacing w:val="-2"/>
                <w:sz w:val="20"/>
                <w:szCs w:val="26"/>
              </w:rPr>
              <w:t> </w:t>
            </w:r>
            <w:r w:rsidRPr="00627AFF">
              <w:rPr>
                <w:rFonts w:ascii="Calibri" w:hAnsi="Calibri" w:cs="Traditional Arabic"/>
                <w:spacing w:val="-2"/>
                <w:sz w:val="20"/>
                <w:szCs w:val="26"/>
              </w:rPr>
              <w:t>000</w:t>
            </w:r>
          </w:p>
        </w:tc>
        <w:tc>
          <w:tcPr>
            <w:tcW w:w="2118" w:type="dxa"/>
            <w:shd w:val="clear" w:color="auto" w:fill="00AF50"/>
          </w:tcPr>
          <w:p w14:paraId="09538624" w14:textId="1F7C8B7D" w:rsidR="00627AFF" w:rsidRPr="00627AFF" w:rsidRDefault="00627AFF" w:rsidP="006527F5">
            <w:pPr>
              <w:pStyle w:val="TableParagraph"/>
              <w:bidi/>
              <w:spacing w:before="20" w:after="20" w:line="220" w:lineRule="exact"/>
              <w:ind w:left="103"/>
              <w:rPr>
                <w:rFonts w:ascii="Calibri" w:hAnsi="Calibri" w:cs="Traditional Arabic"/>
                <w:sz w:val="20"/>
                <w:szCs w:val="26"/>
              </w:rPr>
            </w:pPr>
            <w:r w:rsidRPr="00627AFF">
              <w:rPr>
                <w:rFonts w:ascii="Calibri" w:hAnsi="Calibri" w:cs="Traditional Arabic"/>
                <w:spacing w:val="-2"/>
                <w:sz w:val="20"/>
                <w:szCs w:val="26"/>
              </w:rPr>
              <w:t>300</w:t>
            </w:r>
            <w:r>
              <w:rPr>
                <w:rFonts w:ascii="Calibri" w:hAnsi="Calibri" w:cs="Traditional Arabic"/>
                <w:spacing w:val="-2"/>
                <w:sz w:val="20"/>
                <w:szCs w:val="26"/>
              </w:rPr>
              <w:t> </w:t>
            </w:r>
            <w:r w:rsidRPr="00627AFF">
              <w:rPr>
                <w:rFonts w:ascii="Calibri" w:hAnsi="Calibri" w:cs="Traditional Arabic"/>
                <w:spacing w:val="-2"/>
                <w:sz w:val="20"/>
                <w:szCs w:val="26"/>
              </w:rPr>
              <w:t>000</w:t>
            </w:r>
          </w:p>
        </w:tc>
      </w:tr>
      <w:tr w:rsidR="00627AFF" w:rsidRPr="00627AFF" w14:paraId="199ADF93" w14:textId="77777777" w:rsidTr="00BE7A73">
        <w:trPr>
          <w:jc w:val="center"/>
        </w:trPr>
        <w:tc>
          <w:tcPr>
            <w:tcW w:w="2890" w:type="dxa"/>
          </w:tcPr>
          <w:p w14:paraId="1892F292" w14:textId="77777777" w:rsidR="00627AFF" w:rsidRPr="00627AFF" w:rsidRDefault="00627AFF" w:rsidP="006527F5">
            <w:pPr>
              <w:pStyle w:val="TableParagraph"/>
              <w:bidi/>
              <w:spacing w:before="20" w:after="20" w:line="220" w:lineRule="exact"/>
              <w:rPr>
                <w:rFonts w:ascii="Calibri" w:hAnsi="Calibri" w:cs="Traditional Arabic"/>
                <w:sz w:val="20"/>
                <w:szCs w:val="26"/>
              </w:rPr>
            </w:pPr>
            <w:r w:rsidRPr="00627AFF">
              <w:rPr>
                <w:rFonts w:ascii="Calibri" w:hAnsi="Calibri" w:cs="Traditional Arabic"/>
                <w:sz w:val="20"/>
                <w:szCs w:val="26"/>
              </w:rPr>
              <w:t>3XX</w:t>
            </w:r>
            <w:r w:rsidRPr="00627AFF">
              <w:rPr>
                <w:rFonts w:ascii="Calibri" w:hAnsi="Calibri" w:cs="Traditional Arabic"/>
                <w:spacing w:val="-2"/>
                <w:sz w:val="20"/>
                <w:szCs w:val="26"/>
              </w:rPr>
              <w:t xml:space="preserve"> </w:t>
            </w:r>
            <w:r w:rsidRPr="00627AFF">
              <w:rPr>
                <w:rFonts w:ascii="Calibri" w:hAnsi="Calibri" w:cs="Traditional Arabic"/>
                <w:spacing w:val="-4"/>
                <w:sz w:val="20"/>
                <w:szCs w:val="26"/>
              </w:rPr>
              <w:t>XXXX</w:t>
            </w:r>
          </w:p>
        </w:tc>
        <w:tc>
          <w:tcPr>
            <w:tcW w:w="2358" w:type="dxa"/>
            <w:shd w:val="clear" w:color="auto" w:fill="FFC000"/>
          </w:tcPr>
          <w:p w14:paraId="587076DF" w14:textId="77777777" w:rsidR="00627AFF" w:rsidRPr="00627AFF" w:rsidRDefault="00627AFF" w:rsidP="006527F5">
            <w:pPr>
              <w:pStyle w:val="TableParagraph"/>
              <w:bidi/>
              <w:spacing w:before="20" w:after="20" w:line="220" w:lineRule="exact"/>
              <w:jc w:val="center"/>
              <w:rPr>
                <w:rFonts w:ascii="Calibri" w:hAnsi="Calibri" w:cs="Traditional Arabic"/>
                <w:sz w:val="20"/>
                <w:szCs w:val="26"/>
              </w:rPr>
            </w:pPr>
            <w:r w:rsidRPr="00627AFF">
              <w:rPr>
                <w:rFonts w:ascii="Calibri" w:hAnsi="Calibri" w:cs="Traditional Arabic"/>
                <w:w w:val="99"/>
                <w:sz w:val="20"/>
                <w:szCs w:val="26"/>
              </w:rPr>
              <w:t>–</w:t>
            </w:r>
          </w:p>
        </w:tc>
        <w:tc>
          <w:tcPr>
            <w:tcW w:w="2263" w:type="dxa"/>
            <w:shd w:val="clear" w:color="auto" w:fill="FFFF00"/>
          </w:tcPr>
          <w:p w14:paraId="6D8D2CD0" w14:textId="018C612C" w:rsidR="00627AFF" w:rsidRPr="00627AFF" w:rsidRDefault="00627AFF" w:rsidP="006527F5">
            <w:pPr>
              <w:pStyle w:val="TableParagraph"/>
              <w:bidi/>
              <w:spacing w:before="20" w:after="20" w:line="220" w:lineRule="exact"/>
              <w:ind w:left="106"/>
              <w:rPr>
                <w:rFonts w:ascii="Calibri" w:hAnsi="Calibri" w:cs="Traditional Arabic"/>
                <w:sz w:val="20"/>
                <w:szCs w:val="26"/>
              </w:rPr>
            </w:pPr>
            <w:r w:rsidRPr="00627AFF">
              <w:rPr>
                <w:rFonts w:ascii="Calibri" w:hAnsi="Calibri" w:cs="Traditional Arabic"/>
                <w:spacing w:val="-2"/>
                <w:sz w:val="20"/>
                <w:szCs w:val="26"/>
              </w:rPr>
              <w:t>60</w:t>
            </w:r>
            <w:r>
              <w:rPr>
                <w:rFonts w:ascii="Calibri" w:hAnsi="Calibri" w:cs="Traditional Arabic"/>
                <w:spacing w:val="-2"/>
                <w:sz w:val="20"/>
                <w:szCs w:val="26"/>
              </w:rPr>
              <w:t> </w:t>
            </w:r>
            <w:r w:rsidRPr="00627AFF">
              <w:rPr>
                <w:rFonts w:ascii="Calibri" w:hAnsi="Calibri" w:cs="Traditional Arabic"/>
                <w:spacing w:val="-2"/>
                <w:sz w:val="20"/>
                <w:szCs w:val="26"/>
              </w:rPr>
              <w:t>000</w:t>
            </w:r>
          </w:p>
        </w:tc>
        <w:tc>
          <w:tcPr>
            <w:tcW w:w="2118" w:type="dxa"/>
            <w:shd w:val="clear" w:color="auto" w:fill="00AF50"/>
          </w:tcPr>
          <w:p w14:paraId="5BFD25AA" w14:textId="0A510EF0" w:rsidR="00627AFF" w:rsidRPr="00627AFF" w:rsidRDefault="00627AFF" w:rsidP="006527F5">
            <w:pPr>
              <w:pStyle w:val="TableParagraph"/>
              <w:bidi/>
              <w:spacing w:before="20" w:after="20" w:line="220" w:lineRule="exact"/>
              <w:ind w:left="103"/>
              <w:rPr>
                <w:rFonts w:ascii="Calibri" w:hAnsi="Calibri" w:cs="Traditional Arabic"/>
                <w:sz w:val="20"/>
                <w:szCs w:val="26"/>
              </w:rPr>
            </w:pPr>
            <w:r w:rsidRPr="00627AFF">
              <w:rPr>
                <w:rFonts w:ascii="Calibri" w:hAnsi="Calibri" w:cs="Traditional Arabic"/>
                <w:spacing w:val="-2"/>
                <w:sz w:val="20"/>
                <w:szCs w:val="26"/>
              </w:rPr>
              <w:t>500</w:t>
            </w:r>
            <w:r>
              <w:rPr>
                <w:rFonts w:ascii="Calibri" w:hAnsi="Calibri" w:cs="Traditional Arabic"/>
                <w:spacing w:val="-2"/>
                <w:sz w:val="20"/>
                <w:szCs w:val="26"/>
              </w:rPr>
              <w:t> </w:t>
            </w:r>
            <w:r w:rsidRPr="00627AFF">
              <w:rPr>
                <w:rFonts w:ascii="Calibri" w:hAnsi="Calibri" w:cs="Traditional Arabic"/>
                <w:spacing w:val="-2"/>
                <w:sz w:val="20"/>
                <w:szCs w:val="26"/>
              </w:rPr>
              <w:t>000</w:t>
            </w:r>
          </w:p>
        </w:tc>
      </w:tr>
      <w:tr w:rsidR="00627AFF" w:rsidRPr="00627AFF" w14:paraId="02D068F9" w14:textId="77777777" w:rsidTr="00BE7A73">
        <w:trPr>
          <w:jc w:val="center"/>
        </w:trPr>
        <w:tc>
          <w:tcPr>
            <w:tcW w:w="2890" w:type="dxa"/>
          </w:tcPr>
          <w:p w14:paraId="657FC4B2" w14:textId="77777777" w:rsidR="00627AFF" w:rsidRPr="00627AFF" w:rsidRDefault="00627AFF" w:rsidP="006527F5">
            <w:pPr>
              <w:pStyle w:val="TableParagraph"/>
              <w:bidi/>
              <w:spacing w:before="20" w:after="20" w:line="220" w:lineRule="exact"/>
              <w:rPr>
                <w:rFonts w:ascii="Calibri" w:hAnsi="Calibri" w:cs="Traditional Arabic"/>
                <w:sz w:val="20"/>
                <w:szCs w:val="26"/>
              </w:rPr>
            </w:pPr>
            <w:r w:rsidRPr="00627AFF">
              <w:rPr>
                <w:rFonts w:ascii="Calibri" w:hAnsi="Calibri" w:cs="Traditional Arabic"/>
                <w:sz w:val="20"/>
                <w:szCs w:val="26"/>
              </w:rPr>
              <w:t>4XX</w:t>
            </w:r>
            <w:r w:rsidRPr="00627AFF">
              <w:rPr>
                <w:rFonts w:ascii="Calibri" w:hAnsi="Calibri" w:cs="Traditional Arabic"/>
                <w:spacing w:val="-2"/>
                <w:sz w:val="20"/>
                <w:szCs w:val="26"/>
              </w:rPr>
              <w:t xml:space="preserve"> </w:t>
            </w:r>
            <w:r w:rsidRPr="00627AFF">
              <w:rPr>
                <w:rFonts w:ascii="Calibri" w:hAnsi="Calibri" w:cs="Traditional Arabic"/>
                <w:spacing w:val="-4"/>
                <w:sz w:val="20"/>
                <w:szCs w:val="26"/>
              </w:rPr>
              <w:t>XXXX</w:t>
            </w:r>
          </w:p>
        </w:tc>
        <w:tc>
          <w:tcPr>
            <w:tcW w:w="2358" w:type="dxa"/>
            <w:shd w:val="clear" w:color="auto" w:fill="FFC000"/>
          </w:tcPr>
          <w:p w14:paraId="71A9C6A4" w14:textId="77777777" w:rsidR="00627AFF" w:rsidRPr="00627AFF" w:rsidRDefault="00627AFF" w:rsidP="006527F5">
            <w:pPr>
              <w:pStyle w:val="TableParagraph"/>
              <w:bidi/>
              <w:spacing w:before="20" w:after="20" w:line="220" w:lineRule="exact"/>
              <w:jc w:val="center"/>
              <w:rPr>
                <w:rFonts w:ascii="Calibri" w:hAnsi="Calibri" w:cs="Traditional Arabic"/>
                <w:sz w:val="20"/>
                <w:szCs w:val="26"/>
              </w:rPr>
            </w:pPr>
            <w:r w:rsidRPr="00627AFF">
              <w:rPr>
                <w:rFonts w:ascii="Calibri" w:hAnsi="Calibri" w:cs="Traditional Arabic"/>
                <w:w w:val="99"/>
                <w:sz w:val="20"/>
                <w:szCs w:val="26"/>
              </w:rPr>
              <w:t>–</w:t>
            </w:r>
          </w:p>
        </w:tc>
        <w:tc>
          <w:tcPr>
            <w:tcW w:w="2263" w:type="dxa"/>
            <w:shd w:val="clear" w:color="auto" w:fill="FFFF00"/>
          </w:tcPr>
          <w:p w14:paraId="19366396" w14:textId="18254336" w:rsidR="00627AFF" w:rsidRPr="00627AFF" w:rsidRDefault="00627AFF" w:rsidP="006527F5">
            <w:pPr>
              <w:pStyle w:val="TableParagraph"/>
              <w:bidi/>
              <w:spacing w:before="20" w:after="20" w:line="220" w:lineRule="exact"/>
              <w:ind w:left="106"/>
              <w:rPr>
                <w:rFonts w:ascii="Calibri" w:hAnsi="Calibri" w:cs="Traditional Arabic"/>
                <w:sz w:val="20"/>
                <w:szCs w:val="26"/>
              </w:rPr>
            </w:pPr>
            <w:r w:rsidRPr="00627AFF">
              <w:rPr>
                <w:rFonts w:ascii="Calibri" w:hAnsi="Calibri" w:cs="Traditional Arabic"/>
                <w:spacing w:val="-2"/>
                <w:sz w:val="20"/>
                <w:szCs w:val="26"/>
              </w:rPr>
              <w:t>30</w:t>
            </w:r>
            <w:r>
              <w:rPr>
                <w:rFonts w:ascii="Calibri" w:hAnsi="Calibri" w:cs="Traditional Arabic"/>
                <w:spacing w:val="-2"/>
                <w:sz w:val="20"/>
                <w:szCs w:val="26"/>
              </w:rPr>
              <w:t> </w:t>
            </w:r>
            <w:r w:rsidRPr="00627AFF">
              <w:rPr>
                <w:rFonts w:ascii="Calibri" w:hAnsi="Calibri" w:cs="Traditional Arabic"/>
                <w:spacing w:val="-2"/>
                <w:sz w:val="20"/>
                <w:szCs w:val="26"/>
              </w:rPr>
              <w:t>000</w:t>
            </w:r>
          </w:p>
        </w:tc>
        <w:tc>
          <w:tcPr>
            <w:tcW w:w="2118" w:type="dxa"/>
            <w:shd w:val="clear" w:color="auto" w:fill="00AF50"/>
          </w:tcPr>
          <w:p w14:paraId="56973B72" w14:textId="7D0E3DAA" w:rsidR="00627AFF" w:rsidRPr="00627AFF" w:rsidRDefault="00627AFF" w:rsidP="006527F5">
            <w:pPr>
              <w:pStyle w:val="TableParagraph"/>
              <w:bidi/>
              <w:spacing w:before="20" w:after="20" w:line="220" w:lineRule="exact"/>
              <w:ind w:left="103"/>
              <w:rPr>
                <w:rFonts w:ascii="Calibri" w:hAnsi="Calibri" w:cs="Traditional Arabic"/>
                <w:sz w:val="20"/>
                <w:szCs w:val="26"/>
              </w:rPr>
            </w:pPr>
            <w:r w:rsidRPr="00627AFF">
              <w:rPr>
                <w:rFonts w:ascii="Calibri" w:hAnsi="Calibri" w:cs="Traditional Arabic"/>
                <w:spacing w:val="-2"/>
                <w:sz w:val="20"/>
                <w:szCs w:val="26"/>
              </w:rPr>
              <w:t>300</w:t>
            </w:r>
            <w:r>
              <w:rPr>
                <w:rFonts w:ascii="Calibri" w:hAnsi="Calibri" w:cs="Traditional Arabic"/>
                <w:spacing w:val="-2"/>
                <w:sz w:val="20"/>
                <w:szCs w:val="26"/>
              </w:rPr>
              <w:t> </w:t>
            </w:r>
            <w:r w:rsidRPr="00627AFF">
              <w:rPr>
                <w:rFonts w:ascii="Calibri" w:hAnsi="Calibri" w:cs="Traditional Arabic"/>
                <w:spacing w:val="-2"/>
                <w:sz w:val="20"/>
                <w:szCs w:val="26"/>
              </w:rPr>
              <w:t>000</w:t>
            </w:r>
          </w:p>
        </w:tc>
      </w:tr>
      <w:tr w:rsidR="00627AFF" w:rsidRPr="00627AFF" w14:paraId="3E394F3C" w14:textId="77777777" w:rsidTr="00BE7A73">
        <w:trPr>
          <w:jc w:val="center"/>
        </w:trPr>
        <w:tc>
          <w:tcPr>
            <w:tcW w:w="2890" w:type="dxa"/>
          </w:tcPr>
          <w:p w14:paraId="1057C2CB" w14:textId="77777777" w:rsidR="00627AFF" w:rsidRPr="00627AFF" w:rsidRDefault="00627AFF" w:rsidP="006527F5">
            <w:pPr>
              <w:pStyle w:val="TableParagraph"/>
              <w:bidi/>
              <w:spacing w:before="20" w:after="20" w:line="220" w:lineRule="exact"/>
              <w:rPr>
                <w:rFonts w:ascii="Calibri" w:hAnsi="Calibri" w:cs="Traditional Arabic"/>
                <w:sz w:val="20"/>
                <w:szCs w:val="26"/>
              </w:rPr>
            </w:pPr>
            <w:r w:rsidRPr="00627AFF">
              <w:rPr>
                <w:rFonts w:ascii="Calibri" w:hAnsi="Calibri" w:cs="Traditional Arabic"/>
                <w:sz w:val="20"/>
                <w:szCs w:val="26"/>
              </w:rPr>
              <w:t>5XX</w:t>
            </w:r>
            <w:r w:rsidRPr="00627AFF">
              <w:rPr>
                <w:rFonts w:ascii="Calibri" w:hAnsi="Calibri" w:cs="Traditional Arabic"/>
                <w:spacing w:val="-2"/>
                <w:sz w:val="20"/>
                <w:szCs w:val="26"/>
              </w:rPr>
              <w:t xml:space="preserve"> </w:t>
            </w:r>
            <w:r w:rsidRPr="00627AFF">
              <w:rPr>
                <w:rFonts w:ascii="Calibri" w:hAnsi="Calibri" w:cs="Traditional Arabic"/>
                <w:spacing w:val="-4"/>
                <w:sz w:val="20"/>
                <w:szCs w:val="26"/>
              </w:rPr>
              <w:t>XXXX</w:t>
            </w:r>
          </w:p>
        </w:tc>
        <w:tc>
          <w:tcPr>
            <w:tcW w:w="2358" w:type="dxa"/>
            <w:shd w:val="clear" w:color="auto" w:fill="FFC000"/>
          </w:tcPr>
          <w:p w14:paraId="11D8B148" w14:textId="77777777" w:rsidR="00627AFF" w:rsidRPr="00627AFF" w:rsidRDefault="00627AFF" w:rsidP="006527F5">
            <w:pPr>
              <w:pStyle w:val="TableParagraph"/>
              <w:bidi/>
              <w:spacing w:before="20" w:after="20" w:line="220" w:lineRule="exact"/>
              <w:jc w:val="center"/>
              <w:rPr>
                <w:rFonts w:ascii="Calibri" w:hAnsi="Calibri" w:cs="Traditional Arabic"/>
                <w:sz w:val="20"/>
                <w:szCs w:val="26"/>
              </w:rPr>
            </w:pPr>
            <w:r w:rsidRPr="00627AFF">
              <w:rPr>
                <w:rFonts w:ascii="Calibri" w:hAnsi="Calibri" w:cs="Traditional Arabic"/>
                <w:w w:val="99"/>
                <w:sz w:val="20"/>
                <w:szCs w:val="26"/>
              </w:rPr>
              <w:t>–</w:t>
            </w:r>
          </w:p>
        </w:tc>
        <w:tc>
          <w:tcPr>
            <w:tcW w:w="2263" w:type="dxa"/>
            <w:shd w:val="clear" w:color="auto" w:fill="FFFF00"/>
          </w:tcPr>
          <w:p w14:paraId="4115BEDE" w14:textId="60E8F0B0" w:rsidR="00627AFF" w:rsidRPr="00627AFF" w:rsidRDefault="00627AFF" w:rsidP="006527F5">
            <w:pPr>
              <w:pStyle w:val="TableParagraph"/>
              <w:bidi/>
              <w:spacing w:before="20" w:after="20" w:line="220" w:lineRule="exact"/>
              <w:ind w:left="106"/>
              <w:rPr>
                <w:rFonts w:ascii="Calibri" w:hAnsi="Calibri" w:cs="Traditional Arabic"/>
                <w:sz w:val="20"/>
                <w:szCs w:val="26"/>
              </w:rPr>
            </w:pPr>
            <w:r w:rsidRPr="00627AFF">
              <w:rPr>
                <w:rFonts w:ascii="Calibri" w:hAnsi="Calibri" w:cs="Traditional Arabic"/>
                <w:spacing w:val="-2"/>
                <w:sz w:val="20"/>
                <w:szCs w:val="26"/>
              </w:rPr>
              <w:t>60</w:t>
            </w:r>
            <w:r>
              <w:rPr>
                <w:rFonts w:ascii="Calibri" w:hAnsi="Calibri" w:cs="Traditional Arabic"/>
                <w:spacing w:val="-2"/>
                <w:sz w:val="20"/>
                <w:szCs w:val="26"/>
              </w:rPr>
              <w:t> </w:t>
            </w:r>
            <w:r w:rsidRPr="00627AFF">
              <w:rPr>
                <w:rFonts w:ascii="Calibri" w:hAnsi="Calibri" w:cs="Traditional Arabic"/>
                <w:spacing w:val="-2"/>
                <w:sz w:val="20"/>
                <w:szCs w:val="26"/>
              </w:rPr>
              <w:t>000</w:t>
            </w:r>
          </w:p>
        </w:tc>
        <w:tc>
          <w:tcPr>
            <w:tcW w:w="2118" w:type="dxa"/>
            <w:shd w:val="clear" w:color="auto" w:fill="00AF50"/>
          </w:tcPr>
          <w:p w14:paraId="7A482ED3" w14:textId="6B31263F" w:rsidR="00627AFF" w:rsidRPr="00627AFF" w:rsidRDefault="00627AFF" w:rsidP="006527F5">
            <w:pPr>
              <w:pStyle w:val="TableParagraph"/>
              <w:bidi/>
              <w:spacing w:before="20" w:after="20" w:line="220" w:lineRule="exact"/>
              <w:ind w:left="103"/>
              <w:rPr>
                <w:rFonts w:ascii="Calibri" w:hAnsi="Calibri" w:cs="Traditional Arabic"/>
                <w:sz w:val="20"/>
                <w:szCs w:val="26"/>
              </w:rPr>
            </w:pPr>
            <w:r w:rsidRPr="00627AFF">
              <w:rPr>
                <w:rFonts w:ascii="Calibri" w:hAnsi="Calibri" w:cs="Traditional Arabic"/>
                <w:spacing w:val="-2"/>
                <w:sz w:val="20"/>
                <w:szCs w:val="26"/>
              </w:rPr>
              <w:t>500</w:t>
            </w:r>
            <w:r>
              <w:rPr>
                <w:rFonts w:ascii="Calibri" w:hAnsi="Calibri" w:cs="Traditional Arabic"/>
                <w:spacing w:val="-2"/>
                <w:sz w:val="20"/>
                <w:szCs w:val="26"/>
              </w:rPr>
              <w:t> </w:t>
            </w:r>
            <w:r w:rsidRPr="00627AFF">
              <w:rPr>
                <w:rFonts w:ascii="Calibri" w:hAnsi="Calibri" w:cs="Traditional Arabic"/>
                <w:spacing w:val="-2"/>
                <w:sz w:val="20"/>
                <w:szCs w:val="26"/>
              </w:rPr>
              <w:t>000</w:t>
            </w:r>
          </w:p>
        </w:tc>
      </w:tr>
      <w:tr w:rsidR="00627AFF" w:rsidRPr="00627AFF" w14:paraId="24A4BDC5" w14:textId="77777777" w:rsidTr="00BE7A73">
        <w:trPr>
          <w:jc w:val="center"/>
        </w:trPr>
        <w:tc>
          <w:tcPr>
            <w:tcW w:w="2890" w:type="dxa"/>
          </w:tcPr>
          <w:p w14:paraId="37A190EE" w14:textId="77777777" w:rsidR="00627AFF" w:rsidRPr="00627AFF" w:rsidRDefault="00627AFF" w:rsidP="006527F5">
            <w:pPr>
              <w:pStyle w:val="TableParagraph"/>
              <w:bidi/>
              <w:spacing w:before="20" w:after="20" w:line="220" w:lineRule="exact"/>
              <w:rPr>
                <w:rFonts w:ascii="Calibri" w:hAnsi="Calibri" w:cs="Traditional Arabic"/>
                <w:sz w:val="20"/>
                <w:szCs w:val="26"/>
              </w:rPr>
            </w:pPr>
            <w:r w:rsidRPr="00627AFF">
              <w:rPr>
                <w:rFonts w:ascii="Calibri" w:hAnsi="Calibri" w:cs="Traditional Arabic"/>
                <w:sz w:val="20"/>
                <w:szCs w:val="26"/>
              </w:rPr>
              <w:t>6XX</w:t>
            </w:r>
            <w:r w:rsidRPr="00627AFF">
              <w:rPr>
                <w:rFonts w:ascii="Calibri" w:hAnsi="Calibri" w:cs="Traditional Arabic"/>
                <w:spacing w:val="-2"/>
                <w:sz w:val="20"/>
                <w:szCs w:val="26"/>
              </w:rPr>
              <w:t xml:space="preserve"> </w:t>
            </w:r>
            <w:r w:rsidRPr="00627AFF">
              <w:rPr>
                <w:rFonts w:ascii="Calibri" w:hAnsi="Calibri" w:cs="Traditional Arabic"/>
                <w:spacing w:val="-4"/>
                <w:sz w:val="20"/>
                <w:szCs w:val="26"/>
              </w:rPr>
              <w:t>XXXX</w:t>
            </w:r>
          </w:p>
        </w:tc>
        <w:tc>
          <w:tcPr>
            <w:tcW w:w="2358" w:type="dxa"/>
            <w:shd w:val="clear" w:color="auto" w:fill="FFC000"/>
          </w:tcPr>
          <w:p w14:paraId="4C41D606" w14:textId="77777777" w:rsidR="00627AFF" w:rsidRPr="00627AFF" w:rsidRDefault="00627AFF" w:rsidP="006527F5">
            <w:pPr>
              <w:pStyle w:val="TableParagraph"/>
              <w:bidi/>
              <w:spacing w:before="20" w:after="20" w:line="220" w:lineRule="exact"/>
              <w:jc w:val="center"/>
              <w:rPr>
                <w:rFonts w:ascii="Calibri" w:hAnsi="Calibri" w:cs="Traditional Arabic"/>
                <w:sz w:val="20"/>
                <w:szCs w:val="26"/>
              </w:rPr>
            </w:pPr>
            <w:r w:rsidRPr="00627AFF">
              <w:rPr>
                <w:rFonts w:ascii="Calibri" w:hAnsi="Calibri" w:cs="Traditional Arabic"/>
                <w:w w:val="99"/>
                <w:sz w:val="20"/>
                <w:szCs w:val="26"/>
              </w:rPr>
              <w:t>–</w:t>
            </w:r>
          </w:p>
        </w:tc>
        <w:tc>
          <w:tcPr>
            <w:tcW w:w="2263" w:type="dxa"/>
            <w:shd w:val="clear" w:color="auto" w:fill="FFFF00"/>
          </w:tcPr>
          <w:p w14:paraId="14BC7CAC" w14:textId="121858E6" w:rsidR="00627AFF" w:rsidRPr="00627AFF" w:rsidRDefault="00627AFF" w:rsidP="006527F5">
            <w:pPr>
              <w:pStyle w:val="TableParagraph"/>
              <w:bidi/>
              <w:spacing w:before="20" w:after="20" w:line="220" w:lineRule="exact"/>
              <w:ind w:left="106"/>
              <w:rPr>
                <w:rFonts w:ascii="Calibri" w:hAnsi="Calibri" w:cs="Traditional Arabic"/>
                <w:sz w:val="20"/>
                <w:szCs w:val="26"/>
              </w:rPr>
            </w:pPr>
            <w:r w:rsidRPr="00627AFF">
              <w:rPr>
                <w:rFonts w:ascii="Calibri" w:hAnsi="Calibri" w:cs="Traditional Arabic"/>
                <w:spacing w:val="-2"/>
                <w:sz w:val="20"/>
                <w:szCs w:val="26"/>
              </w:rPr>
              <w:t>30</w:t>
            </w:r>
            <w:r>
              <w:rPr>
                <w:rFonts w:ascii="Calibri" w:hAnsi="Calibri" w:cs="Traditional Arabic"/>
                <w:spacing w:val="-2"/>
                <w:sz w:val="20"/>
                <w:szCs w:val="26"/>
              </w:rPr>
              <w:t> </w:t>
            </w:r>
            <w:r w:rsidRPr="00627AFF">
              <w:rPr>
                <w:rFonts w:ascii="Calibri" w:hAnsi="Calibri" w:cs="Traditional Arabic"/>
                <w:spacing w:val="-2"/>
                <w:sz w:val="20"/>
                <w:szCs w:val="26"/>
              </w:rPr>
              <w:t>000</w:t>
            </w:r>
          </w:p>
        </w:tc>
        <w:tc>
          <w:tcPr>
            <w:tcW w:w="2118" w:type="dxa"/>
            <w:shd w:val="clear" w:color="auto" w:fill="00AF50"/>
          </w:tcPr>
          <w:p w14:paraId="1E0799D2" w14:textId="520C570D" w:rsidR="00627AFF" w:rsidRPr="00627AFF" w:rsidRDefault="00627AFF" w:rsidP="006527F5">
            <w:pPr>
              <w:pStyle w:val="TableParagraph"/>
              <w:bidi/>
              <w:spacing w:before="20" w:after="20" w:line="220" w:lineRule="exact"/>
              <w:ind w:left="103"/>
              <w:rPr>
                <w:rFonts w:ascii="Calibri" w:hAnsi="Calibri" w:cs="Traditional Arabic"/>
                <w:sz w:val="20"/>
                <w:szCs w:val="26"/>
              </w:rPr>
            </w:pPr>
            <w:r w:rsidRPr="00627AFF">
              <w:rPr>
                <w:rFonts w:ascii="Calibri" w:hAnsi="Calibri" w:cs="Traditional Arabic"/>
                <w:spacing w:val="-2"/>
                <w:sz w:val="20"/>
                <w:szCs w:val="26"/>
              </w:rPr>
              <w:t>300</w:t>
            </w:r>
            <w:r>
              <w:rPr>
                <w:rFonts w:ascii="Calibri" w:hAnsi="Calibri" w:cs="Traditional Arabic"/>
                <w:spacing w:val="-2"/>
                <w:sz w:val="20"/>
                <w:szCs w:val="26"/>
              </w:rPr>
              <w:t> </w:t>
            </w:r>
            <w:r w:rsidRPr="00627AFF">
              <w:rPr>
                <w:rFonts w:ascii="Calibri" w:hAnsi="Calibri" w:cs="Traditional Arabic"/>
                <w:spacing w:val="-2"/>
                <w:sz w:val="20"/>
                <w:szCs w:val="26"/>
              </w:rPr>
              <w:t>000</w:t>
            </w:r>
          </w:p>
        </w:tc>
      </w:tr>
      <w:tr w:rsidR="00627AFF" w:rsidRPr="00627AFF" w14:paraId="40AFE633" w14:textId="77777777" w:rsidTr="00BE7A73">
        <w:trPr>
          <w:jc w:val="center"/>
        </w:trPr>
        <w:tc>
          <w:tcPr>
            <w:tcW w:w="2890" w:type="dxa"/>
          </w:tcPr>
          <w:p w14:paraId="5F10F60C" w14:textId="0FABE889" w:rsidR="00627AFF" w:rsidRPr="00B4535B" w:rsidRDefault="00C7566D" w:rsidP="006527F5">
            <w:pPr>
              <w:pStyle w:val="TableParagraph"/>
              <w:bidi/>
              <w:spacing w:before="20" w:after="20" w:line="220" w:lineRule="exact"/>
              <w:rPr>
                <w:rFonts w:ascii="Calibri" w:hAnsi="Calibri" w:cs="Traditional Arabic"/>
                <w:bCs/>
                <w:sz w:val="20"/>
                <w:szCs w:val="26"/>
              </w:rPr>
            </w:pPr>
            <w:r w:rsidRPr="00B4535B">
              <w:rPr>
                <w:rFonts w:ascii="Calibri" w:hAnsi="Calibri" w:cs="Traditional Arabic" w:hint="cs"/>
                <w:bCs/>
                <w:spacing w:val="-2"/>
                <w:sz w:val="20"/>
                <w:szCs w:val="26"/>
                <w:rtl/>
              </w:rPr>
              <w:t>المجموع الفرعي</w:t>
            </w:r>
          </w:p>
        </w:tc>
        <w:tc>
          <w:tcPr>
            <w:tcW w:w="2358" w:type="dxa"/>
            <w:shd w:val="clear" w:color="auto" w:fill="FFC000"/>
          </w:tcPr>
          <w:p w14:paraId="28BC0F24" w14:textId="77777777" w:rsidR="00627AFF" w:rsidRPr="00627AFF" w:rsidRDefault="00627AFF" w:rsidP="006527F5">
            <w:pPr>
              <w:pStyle w:val="TableParagraph"/>
              <w:bidi/>
              <w:spacing w:before="20" w:after="20" w:line="220" w:lineRule="exact"/>
              <w:jc w:val="center"/>
              <w:rPr>
                <w:rFonts w:ascii="Calibri" w:hAnsi="Calibri" w:cs="Traditional Arabic"/>
                <w:sz w:val="20"/>
                <w:szCs w:val="26"/>
              </w:rPr>
            </w:pPr>
            <w:r w:rsidRPr="00627AFF">
              <w:rPr>
                <w:rFonts w:ascii="Calibri" w:hAnsi="Calibri" w:cs="Traditional Arabic"/>
                <w:w w:val="99"/>
                <w:sz w:val="20"/>
                <w:szCs w:val="26"/>
              </w:rPr>
              <w:t>–</w:t>
            </w:r>
          </w:p>
        </w:tc>
        <w:tc>
          <w:tcPr>
            <w:tcW w:w="2263" w:type="dxa"/>
            <w:shd w:val="clear" w:color="auto" w:fill="FFFF00"/>
          </w:tcPr>
          <w:p w14:paraId="519D9751" w14:textId="140621DB" w:rsidR="00627AFF" w:rsidRPr="00627AFF" w:rsidRDefault="00627AFF" w:rsidP="006527F5">
            <w:pPr>
              <w:pStyle w:val="TableParagraph"/>
              <w:bidi/>
              <w:spacing w:before="20" w:after="20" w:line="220" w:lineRule="exact"/>
              <w:ind w:left="106"/>
              <w:rPr>
                <w:rFonts w:ascii="Calibri" w:hAnsi="Calibri" w:cs="Traditional Arabic"/>
                <w:b/>
                <w:sz w:val="20"/>
                <w:szCs w:val="26"/>
              </w:rPr>
            </w:pPr>
            <w:r w:rsidRPr="00627AFF">
              <w:rPr>
                <w:rFonts w:ascii="Calibri" w:hAnsi="Calibri" w:cs="Traditional Arabic"/>
                <w:b/>
                <w:spacing w:val="-2"/>
                <w:sz w:val="20"/>
                <w:szCs w:val="26"/>
              </w:rPr>
              <w:t>240</w:t>
            </w:r>
            <w:r>
              <w:rPr>
                <w:rFonts w:ascii="Calibri" w:hAnsi="Calibri" w:cs="Traditional Arabic"/>
                <w:b/>
                <w:spacing w:val="-2"/>
                <w:sz w:val="20"/>
                <w:szCs w:val="26"/>
              </w:rPr>
              <w:t> </w:t>
            </w:r>
            <w:r w:rsidRPr="00627AFF">
              <w:rPr>
                <w:rFonts w:ascii="Calibri" w:hAnsi="Calibri" w:cs="Traditional Arabic"/>
                <w:b/>
                <w:spacing w:val="-2"/>
                <w:sz w:val="20"/>
                <w:szCs w:val="26"/>
              </w:rPr>
              <w:t>000</w:t>
            </w:r>
          </w:p>
        </w:tc>
        <w:tc>
          <w:tcPr>
            <w:tcW w:w="2118" w:type="dxa"/>
            <w:shd w:val="clear" w:color="auto" w:fill="00AF50"/>
          </w:tcPr>
          <w:p w14:paraId="25C2E3F5" w14:textId="35CA295F" w:rsidR="00627AFF" w:rsidRPr="00627AFF" w:rsidRDefault="00627AFF" w:rsidP="006527F5">
            <w:pPr>
              <w:pStyle w:val="TableParagraph"/>
              <w:bidi/>
              <w:spacing w:before="20" w:after="20" w:line="220" w:lineRule="exact"/>
              <w:ind w:left="103"/>
              <w:rPr>
                <w:rFonts w:ascii="Calibri" w:hAnsi="Calibri" w:cs="Traditional Arabic"/>
                <w:b/>
                <w:sz w:val="20"/>
                <w:szCs w:val="26"/>
              </w:rPr>
            </w:pPr>
            <w:r w:rsidRPr="00627AFF">
              <w:rPr>
                <w:rFonts w:ascii="Calibri" w:hAnsi="Calibri" w:cs="Traditional Arabic"/>
                <w:b/>
                <w:spacing w:val="-2"/>
                <w:sz w:val="20"/>
                <w:szCs w:val="26"/>
              </w:rPr>
              <w:t>1</w:t>
            </w:r>
            <w:r>
              <w:rPr>
                <w:rFonts w:ascii="Calibri" w:hAnsi="Calibri" w:cs="Traditional Arabic"/>
                <w:b/>
                <w:spacing w:val="-2"/>
                <w:sz w:val="20"/>
                <w:szCs w:val="26"/>
              </w:rPr>
              <w:t> </w:t>
            </w:r>
            <w:r w:rsidRPr="00627AFF">
              <w:rPr>
                <w:rFonts w:ascii="Calibri" w:hAnsi="Calibri" w:cs="Traditional Arabic"/>
                <w:b/>
                <w:spacing w:val="-2"/>
                <w:sz w:val="20"/>
                <w:szCs w:val="26"/>
              </w:rPr>
              <w:t>900</w:t>
            </w:r>
            <w:r>
              <w:rPr>
                <w:rFonts w:ascii="Calibri" w:hAnsi="Calibri" w:cs="Traditional Arabic"/>
                <w:b/>
                <w:spacing w:val="-2"/>
                <w:sz w:val="20"/>
                <w:szCs w:val="26"/>
              </w:rPr>
              <w:t> </w:t>
            </w:r>
            <w:r w:rsidRPr="00627AFF">
              <w:rPr>
                <w:rFonts w:ascii="Calibri" w:hAnsi="Calibri" w:cs="Traditional Arabic"/>
                <w:b/>
                <w:spacing w:val="-2"/>
                <w:sz w:val="20"/>
                <w:szCs w:val="26"/>
              </w:rPr>
              <w:t>000</w:t>
            </w:r>
          </w:p>
        </w:tc>
      </w:tr>
    </w:tbl>
    <w:p w14:paraId="43D22F32" w14:textId="77777777" w:rsidR="00B0173C" w:rsidRPr="00627AFF" w:rsidRDefault="00B0173C" w:rsidP="00B0173C">
      <w:pPr>
        <w:keepNext/>
        <w:spacing w:before="240"/>
        <w:rPr>
          <w:i/>
          <w:iCs/>
          <w:rtl/>
          <w:lang w:bidi="ar-EG"/>
        </w:rPr>
      </w:pPr>
      <w:r w:rsidRPr="00627AFF">
        <w:rPr>
          <w:b/>
          <w:bCs/>
          <w:i/>
          <w:iCs/>
          <w:lang w:bidi="ar-EG"/>
        </w:rPr>
        <w:t>7</w:t>
      </w:r>
      <w:r w:rsidRPr="00627AFF">
        <w:rPr>
          <w:i/>
          <w:iCs/>
          <w:rtl/>
          <w:lang w:bidi="ar-EG"/>
        </w:rPr>
        <w:tab/>
      </w:r>
      <w:r w:rsidRPr="00627AFF">
        <w:rPr>
          <w:rFonts w:hint="cs"/>
          <w:b/>
          <w:bCs/>
          <w:i/>
          <w:iCs/>
          <w:rtl/>
          <w:lang w:bidi="ar-EG"/>
        </w:rPr>
        <w:t>الخلاصة</w:t>
      </w:r>
    </w:p>
    <w:p w14:paraId="71696E5F" w14:textId="77777777" w:rsidR="00B0173C" w:rsidRDefault="00B0173C" w:rsidP="00B0173C">
      <w:pPr>
        <w:keepNext/>
        <w:rPr>
          <w:rtl/>
        </w:rPr>
      </w:pPr>
      <w:r>
        <w:rPr>
          <w:lang w:bidi="ar-EG"/>
        </w:rPr>
        <w:t>1.7</w:t>
      </w:r>
      <w:r>
        <w:rPr>
          <w:rtl/>
          <w:lang w:bidi="ar-EG"/>
        </w:rPr>
        <w:tab/>
      </w:r>
      <w:r>
        <w:rPr>
          <w:rFonts w:hint="cs"/>
          <w:rtl/>
          <w:lang w:bidi="ar-EG"/>
        </w:rPr>
        <w:t>خطة الترقيم الوطنية هي وسيلة لضمان ما يلي:</w:t>
      </w:r>
    </w:p>
    <w:p w14:paraId="74BC3136" w14:textId="77777777" w:rsidR="00B0173C" w:rsidRPr="00FF3C3B" w:rsidRDefault="00B0173C" w:rsidP="006527F5">
      <w:pPr>
        <w:spacing w:line="168" w:lineRule="auto"/>
        <w:ind w:left="1440" w:hanging="720"/>
        <w:rPr>
          <w:rtl/>
        </w:rPr>
      </w:pPr>
      <w:r>
        <w:rPr>
          <w:lang w:bidi="ar-EG"/>
        </w:rPr>
        <w:t>1.1.7</w:t>
      </w:r>
      <w:r>
        <w:rPr>
          <w:rtl/>
          <w:lang w:bidi="ar-EG"/>
        </w:rPr>
        <w:tab/>
      </w:r>
      <w:r w:rsidRPr="00CE1865">
        <w:rPr>
          <w:rFonts w:hint="cs"/>
          <w:spacing w:val="-4"/>
          <w:rtl/>
          <w:lang w:bidi="ar-EG"/>
        </w:rPr>
        <w:t>ا</w:t>
      </w:r>
      <w:r w:rsidRPr="00CE1865">
        <w:rPr>
          <w:spacing w:val="-4"/>
          <w:rtl/>
          <w:lang w:bidi="ar-EG"/>
        </w:rPr>
        <w:t xml:space="preserve">ستخدام موارد الترقيم المحدودة </w:t>
      </w:r>
      <w:r w:rsidRPr="00CE1865">
        <w:rPr>
          <w:rFonts w:hint="cs"/>
          <w:spacing w:val="-4"/>
          <w:rtl/>
          <w:lang w:bidi="ar-EG"/>
        </w:rPr>
        <w:t>بحكمة</w:t>
      </w:r>
      <w:r w:rsidRPr="00CE1865">
        <w:rPr>
          <w:spacing w:val="-4"/>
          <w:rtl/>
          <w:lang w:bidi="ar-EG"/>
        </w:rPr>
        <w:t xml:space="preserve"> وكفاءة وهذا </w:t>
      </w:r>
      <w:r w:rsidRPr="00CE1865">
        <w:rPr>
          <w:rFonts w:hint="cs"/>
          <w:spacing w:val="-4"/>
          <w:rtl/>
          <w:lang w:bidi="ar-EG"/>
        </w:rPr>
        <w:t>يتيح</w:t>
      </w:r>
      <w:r w:rsidRPr="00CE1865">
        <w:rPr>
          <w:spacing w:val="-4"/>
          <w:rtl/>
          <w:lang w:bidi="ar-EG"/>
        </w:rPr>
        <w:t xml:space="preserve"> إدارة الأرقام</w:t>
      </w:r>
      <w:r w:rsidRPr="00CE1865">
        <w:rPr>
          <w:rFonts w:hint="cs"/>
          <w:spacing w:val="-4"/>
          <w:rtl/>
          <w:lang w:bidi="ar-EG"/>
        </w:rPr>
        <w:t xml:space="preserve"> بفعالية.</w:t>
      </w:r>
      <w:r w:rsidRPr="00CE1865">
        <w:rPr>
          <w:spacing w:val="-4"/>
          <w:rtl/>
        </w:rPr>
        <w:t xml:space="preserve"> </w:t>
      </w:r>
      <w:r w:rsidRPr="00CE1865">
        <w:rPr>
          <w:rFonts w:hint="cs"/>
          <w:spacing w:val="-4"/>
          <w:rtl/>
        </w:rPr>
        <w:t>وتمكن هذه العملية ا</w:t>
      </w:r>
      <w:r w:rsidRPr="00CE1865">
        <w:rPr>
          <w:spacing w:val="-4"/>
          <w:rtl/>
        </w:rPr>
        <w:t>لمستهلكين</w:t>
      </w:r>
      <w:r w:rsidRPr="00CE1865">
        <w:rPr>
          <w:rFonts w:hint="cs"/>
          <w:spacing w:val="-4"/>
          <w:rtl/>
        </w:rPr>
        <w:t xml:space="preserve"> من</w:t>
      </w:r>
      <w:r w:rsidRPr="00CE1865">
        <w:rPr>
          <w:spacing w:val="-4"/>
          <w:rtl/>
        </w:rPr>
        <w:t xml:space="preserve"> النفاذ إلى الخدمات باستخدام أرقام دون تحمل أي نفقات أو إزعاج غير مبرر، وضمان حصول جميع مقدمي الخدمات على موارد الترقيم التي يحتاجونها للتنافس في سوق الاتصالات المتنامية بسرعة مع ما يقترن بذلك من انتشار </w:t>
      </w:r>
      <w:r w:rsidRPr="00CE1865">
        <w:rPr>
          <w:rFonts w:hint="cs"/>
          <w:spacing w:val="-4"/>
          <w:rtl/>
        </w:rPr>
        <w:t>ل</w:t>
      </w:r>
      <w:r w:rsidRPr="00CE1865">
        <w:rPr>
          <w:spacing w:val="-4"/>
          <w:rtl/>
        </w:rPr>
        <w:t>تكنولوجيات</w:t>
      </w:r>
      <w:r w:rsidRPr="00CE1865">
        <w:rPr>
          <w:rFonts w:hint="cs"/>
          <w:spacing w:val="-4"/>
          <w:rtl/>
        </w:rPr>
        <w:t xml:space="preserve"> وخدمات</w:t>
      </w:r>
      <w:r w:rsidRPr="00CE1865">
        <w:rPr>
          <w:spacing w:val="-4"/>
          <w:rtl/>
        </w:rPr>
        <w:t xml:space="preserve"> </w:t>
      </w:r>
      <w:r w:rsidRPr="00CE1865">
        <w:rPr>
          <w:rFonts w:hint="cs"/>
          <w:spacing w:val="-4"/>
          <w:rtl/>
        </w:rPr>
        <w:t xml:space="preserve">جديدة في مجال </w:t>
      </w:r>
      <w:r w:rsidRPr="00CE1865">
        <w:rPr>
          <w:spacing w:val="-4"/>
          <w:rtl/>
        </w:rPr>
        <w:t>الاتصالات</w:t>
      </w:r>
      <w:r w:rsidRPr="00CE1865">
        <w:rPr>
          <w:rFonts w:hint="cs"/>
          <w:spacing w:val="-4"/>
          <w:rtl/>
        </w:rPr>
        <w:t>؛</w:t>
      </w:r>
    </w:p>
    <w:p w14:paraId="72B8EAD0" w14:textId="77777777" w:rsidR="00B0173C" w:rsidRPr="006527F5" w:rsidRDefault="00B0173C" w:rsidP="00B0173C">
      <w:pPr>
        <w:ind w:left="1440" w:hanging="720"/>
        <w:rPr>
          <w:spacing w:val="-6"/>
          <w:rtl/>
          <w:lang w:val="en-GB"/>
        </w:rPr>
      </w:pPr>
      <w:r w:rsidRPr="006527F5">
        <w:rPr>
          <w:spacing w:val="-6"/>
          <w:lang w:bidi="ar-EG"/>
        </w:rPr>
        <w:t>2.1.7</w:t>
      </w:r>
      <w:r w:rsidRPr="006527F5">
        <w:rPr>
          <w:spacing w:val="-6"/>
          <w:rtl/>
          <w:lang w:bidi="ar-EG"/>
        </w:rPr>
        <w:tab/>
      </w:r>
      <w:r w:rsidRPr="006527F5">
        <w:rPr>
          <w:rFonts w:hint="cs"/>
          <w:spacing w:val="-6"/>
          <w:rtl/>
          <w:lang w:bidi="ar-EG"/>
        </w:rPr>
        <w:t xml:space="preserve">وجود إنصاف وكفاءة وشفافية في توزيع الأرقام لأن ذلك يتم بموضوعية في إطار قانون </w:t>
      </w:r>
      <w:r w:rsidRPr="006527F5">
        <w:rPr>
          <w:rFonts w:hint="cs"/>
          <w:spacing w:val="-6"/>
          <w:rtl/>
        </w:rPr>
        <w:t>هيئة تنظيم الاتصالات لعام</w:t>
      </w:r>
      <w:r w:rsidRPr="006527F5">
        <w:rPr>
          <w:rFonts w:hint="eastAsia"/>
          <w:spacing w:val="-6"/>
          <w:rtl/>
        </w:rPr>
        <w:t> </w:t>
      </w:r>
      <w:r w:rsidRPr="006527F5">
        <w:rPr>
          <w:spacing w:val="-6"/>
          <w:lang w:val="en-GB"/>
        </w:rPr>
        <w:t>2012</w:t>
      </w:r>
      <w:r w:rsidRPr="006527F5">
        <w:rPr>
          <w:rFonts w:hint="cs"/>
          <w:spacing w:val="-6"/>
          <w:rtl/>
          <w:lang w:val="en-GB"/>
        </w:rPr>
        <w:t>.</w:t>
      </w:r>
    </w:p>
    <w:p w14:paraId="3B1513B1" w14:textId="77777777" w:rsidR="00B0173C" w:rsidRPr="0088255B" w:rsidRDefault="00B0173C" w:rsidP="00B0173C">
      <w:pPr>
        <w:pStyle w:val="ContactA"/>
        <w:spacing w:before="120"/>
        <w:rPr>
          <w:rtl/>
          <w:lang w:val="en-GB"/>
        </w:rPr>
      </w:pPr>
      <w:r>
        <w:rPr>
          <w:rFonts w:hint="cs"/>
          <w:rtl/>
          <w:lang w:val="en-GB"/>
        </w:rPr>
        <w:t>للاتصال:</w:t>
      </w:r>
    </w:p>
    <w:p w14:paraId="32A136F5" w14:textId="77777777" w:rsidR="00B0173C" w:rsidRPr="00EF35DC" w:rsidRDefault="00B0173C" w:rsidP="00EF46AB">
      <w:pPr>
        <w:pStyle w:val="ContactA1"/>
        <w:rPr>
          <w:rtl/>
          <w:lang w:eastAsia="zh-CN"/>
        </w:rPr>
      </w:pPr>
      <w:r w:rsidRPr="00967A7F">
        <w:rPr>
          <w:lang w:eastAsia="zh-CN"/>
        </w:rPr>
        <w:t>Botswana Communications Regulatory Authority (BOCRA)</w:t>
      </w:r>
      <w:r w:rsidRPr="00967A7F">
        <w:rPr>
          <w:lang w:eastAsia="zh-CN"/>
        </w:rPr>
        <w:br/>
        <w:t>Plot 50671, Independence Avenue</w:t>
      </w:r>
      <w:r w:rsidRPr="00967A7F">
        <w:rPr>
          <w:lang w:eastAsia="zh-CN"/>
        </w:rPr>
        <w:br/>
        <w:t>Private Bag 00495</w:t>
      </w:r>
      <w:r w:rsidRPr="00967A7F">
        <w:rPr>
          <w:lang w:eastAsia="zh-CN"/>
        </w:rPr>
        <w:br/>
        <w:t>GABORONE</w:t>
      </w:r>
      <w:r w:rsidRPr="00967A7F">
        <w:rPr>
          <w:lang w:eastAsia="zh-CN"/>
        </w:rPr>
        <w:br/>
        <w:t>Botswana</w:t>
      </w:r>
    </w:p>
    <w:p w14:paraId="777C332D" w14:textId="307BAD9B" w:rsidR="00A218C1" w:rsidRDefault="00B0173C" w:rsidP="006527F5">
      <w:pPr>
        <w:pStyle w:val="ContactA2"/>
        <w:ind w:left="0"/>
        <w:rPr>
          <w:kern w:val="14"/>
          <w:rtl/>
        </w:rPr>
      </w:pPr>
      <w:r w:rsidRPr="00EF35DC">
        <w:rPr>
          <w:rFonts w:hint="cs"/>
          <w:rtl/>
        </w:rPr>
        <w:t>الهاتف:</w:t>
      </w:r>
      <w:r w:rsidRPr="00EF35DC">
        <w:rPr>
          <w:rtl/>
        </w:rPr>
        <w:tab/>
      </w:r>
      <w:r w:rsidRPr="00EF35DC">
        <w:t>+267 395 7755</w:t>
      </w:r>
      <w:r w:rsidRPr="00EF35DC">
        <w:rPr>
          <w:rtl/>
        </w:rPr>
        <w:br/>
      </w:r>
      <w:r w:rsidRPr="00EF35DC">
        <w:rPr>
          <w:rFonts w:hint="cs"/>
          <w:rtl/>
        </w:rPr>
        <w:t>الفاكس:</w:t>
      </w:r>
      <w:r w:rsidRPr="00EF35DC">
        <w:rPr>
          <w:rtl/>
        </w:rPr>
        <w:tab/>
      </w:r>
      <w:r w:rsidRPr="00EF35DC">
        <w:t>+267 395 7976</w:t>
      </w:r>
      <w:r w:rsidRPr="00EF35DC">
        <w:rPr>
          <w:rtl/>
        </w:rPr>
        <w:br/>
      </w:r>
      <w:r w:rsidRPr="00EF35DC">
        <w:rPr>
          <w:rFonts w:hint="cs"/>
          <w:rtl/>
        </w:rPr>
        <w:t>البريد الإلكتروني:</w:t>
      </w:r>
      <w:r w:rsidRPr="00EF35DC">
        <w:rPr>
          <w:rtl/>
        </w:rPr>
        <w:tab/>
      </w:r>
      <w:r w:rsidRPr="00851256">
        <w:t>technical@bocra.org.bw</w:t>
      </w:r>
      <w:r>
        <w:rPr>
          <w:rtl/>
        </w:rPr>
        <w:br/>
      </w:r>
      <w:r>
        <w:rPr>
          <w:rFonts w:hint="cs"/>
          <w:rtl/>
        </w:rPr>
        <w:t>الموقع الإلكتروني:</w:t>
      </w:r>
      <w:r>
        <w:rPr>
          <w:rtl/>
        </w:rPr>
        <w:tab/>
      </w:r>
      <w:bookmarkStart w:id="287" w:name="lt_pId782"/>
      <w:r w:rsidRPr="00851256">
        <w:rPr>
          <w:rFonts w:cs="Arial"/>
        </w:rPr>
        <w:t>www.bocra.org.bw</w:t>
      </w:r>
      <w:bookmarkStart w:id="288" w:name="_Toc47692665"/>
      <w:bookmarkStart w:id="289" w:name="_Toc68875051"/>
      <w:bookmarkStart w:id="290" w:name="_Toc98747795"/>
      <w:bookmarkEnd w:id="287"/>
      <w:r w:rsidR="00A218C1">
        <w:rPr>
          <w:rtl/>
        </w:rPr>
        <w:br w:type="page"/>
      </w:r>
    </w:p>
    <w:p w14:paraId="7FEFDE00" w14:textId="6BBAC749" w:rsidR="00627AFF" w:rsidRPr="00113974" w:rsidRDefault="0054204E" w:rsidP="00627AFF">
      <w:pPr>
        <w:pStyle w:val="CountriesName"/>
      </w:pPr>
      <w:bookmarkStart w:id="291" w:name="_Toc115941470"/>
      <w:r>
        <w:rPr>
          <w:rFonts w:hint="cs"/>
          <w:rtl/>
          <w:lang w:bidi="ar-SA"/>
        </w:rPr>
        <w:lastRenderedPageBreak/>
        <w:t>جبل طارق</w:t>
      </w:r>
      <w:r w:rsidR="00627AFF" w:rsidRPr="00C219D8">
        <w:rPr>
          <w:rtl/>
          <w:lang w:bidi="ar-SA"/>
        </w:rPr>
        <w:t xml:space="preserve"> </w:t>
      </w:r>
      <w:r w:rsidR="00627AFF" w:rsidRPr="00113974">
        <w:rPr>
          <w:rtl/>
        </w:rPr>
        <w:t xml:space="preserve">(الرمز الدليلي للبلد </w:t>
      </w:r>
      <w:r w:rsidR="00627AFF" w:rsidRPr="00113974">
        <w:t>+</w:t>
      </w:r>
      <w:r w:rsidR="0080459E">
        <w:rPr>
          <w:lang w:bidi="ar-EG"/>
        </w:rPr>
        <w:t>350</w:t>
      </w:r>
      <w:r w:rsidR="00627AFF" w:rsidRPr="00113974">
        <w:rPr>
          <w:rtl/>
        </w:rPr>
        <w:t>)</w:t>
      </w:r>
      <w:bookmarkEnd w:id="288"/>
      <w:bookmarkEnd w:id="289"/>
      <w:bookmarkEnd w:id="290"/>
      <w:bookmarkEnd w:id="291"/>
    </w:p>
    <w:p w14:paraId="3024AE72" w14:textId="43B62039" w:rsidR="00627AFF" w:rsidRDefault="00627AFF" w:rsidP="00627AFF">
      <w:pPr>
        <w:rPr>
          <w:rFonts w:eastAsia="SimSun"/>
          <w:rtl/>
          <w:lang w:bidi="ar-EG"/>
        </w:rPr>
      </w:pPr>
      <w:r w:rsidRPr="00AE0AF8">
        <w:rPr>
          <w:rFonts w:eastAsia="SimSun" w:hint="cs"/>
          <w:rtl/>
          <w:lang w:bidi="ar-EG"/>
        </w:rPr>
        <w:t xml:space="preserve">تبليغ في </w:t>
      </w:r>
      <w:r>
        <w:rPr>
          <w:rFonts w:eastAsia="SimSun"/>
          <w:lang w:bidi="ar-EG"/>
        </w:rPr>
        <w:t>2022.I</w:t>
      </w:r>
      <w:r w:rsidR="0080459E">
        <w:rPr>
          <w:rFonts w:eastAsia="SimSun"/>
          <w:lang w:bidi="ar-EG"/>
        </w:rPr>
        <w:t>X</w:t>
      </w:r>
      <w:r>
        <w:rPr>
          <w:rFonts w:eastAsia="SimSun"/>
          <w:lang w:bidi="ar-EG"/>
        </w:rPr>
        <w:t>.</w:t>
      </w:r>
      <w:r w:rsidR="0080459E">
        <w:rPr>
          <w:rFonts w:eastAsia="SimSun"/>
          <w:lang w:bidi="ar-EG"/>
        </w:rPr>
        <w:t>5</w:t>
      </w:r>
      <w:r w:rsidRPr="00AE0AF8">
        <w:rPr>
          <w:rFonts w:eastAsia="SimSun" w:hint="cs"/>
          <w:rtl/>
          <w:lang w:bidi="ar-EG"/>
        </w:rPr>
        <w:t>:</w:t>
      </w:r>
    </w:p>
    <w:p w14:paraId="0A451C6A" w14:textId="555294F4" w:rsidR="00627AFF" w:rsidRDefault="00EA5575" w:rsidP="00627AFF">
      <w:pPr>
        <w:spacing w:line="168" w:lineRule="auto"/>
        <w:rPr>
          <w:rFonts w:eastAsia="SimSun"/>
          <w:lang w:val="en-GB"/>
        </w:rPr>
      </w:pPr>
      <w:r w:rsidRPr="00EA5575">
        <w:rPr>
          <w:rFonts w:eastAsia="SimSun"/>
          <w:spacing w:val="-4"/>
          <w:rtl/>
          <w:lang w:bidi="ar-EG"/>
        </w:rPr>
        <w:t xml:space="preserve">تعلن </w:t>
      </w:r>
      <w:r w:rsidRPr="00D70F94">
        <w:rPr>
          <w:rFonts w:eastAsia="SimSun"/>
          <w:i/>
          <w:iCs/>
          <w:spacing w:val="-4"/>
          <w:rtl/>
          <w:lang w:bidi="ar-EG"/>
        </w:rPr>
        <w:t>الهيئة التنظيمية بجبل طارق</w:t>
      </w:r>
      <w:r w:rsidRPr="00EA5575">
        <w:rPr>
          <w:rFonts w:eastAsia="SimSun"/>
          <w:spacing w:val="-4"/>
          <w:rtl/>
          <w:lang w:bidi="ar-EG"/>
        </w:rPr>
        <w:t xml:space="preserve"> عن خطة الترقيم الوطنية التالية لجبل طارق</w:t>
      </w:r>
      <w:r w:rsidR="00627AFF" w:rsidRPr="00355ADB">
        <w:rPr>
          <w:rFonts w:eastAsia="SimSun" w:hint="cs"/>
          <w:rtl/>
          <w:lang w:val="en-GB"/>
        </w:rPr>
        <w:t>.</w:t>
      </w:r>
    </w:p>
    <w:p w14:paraId="74DCCE9A" w14:textId="642DC833" w:rsidR="00E5716A" w:rsidRPr="00D70F94" w:rsidRDefault="00E5716A" w:rsidP="00E5716A">
      <w:pPr>
        <w:spacing w:before="240" w:after="60" w:line="182" w:lineRule="auto"/>
        <w:jc w:val="center"/>
        <w:rPr>
          <w:b/>
          <w:bCs/>
        </w:rPr>
      </w:pPr>
      <w:r w:rsidRPr="00D70F94">
        <w:rPr>
          <w:rFonts w:hint="cs"/>
          <w:b/>
          <w:bCs/>
          <w:color w:val="000000"/>
          <w:rtl/>
        </w:rPr>
        <w:t xml:space="preserve">عرض </w:t>
      </w:r>
      <w:r w:rsidRPr="00D70F94">
        <w:rPr>
          <w:b/>
          <w:bCs/>
          <w:color w:val="000000"/>
          <w:rtl/>
        </w:rPr>
        <w:t>خطة الترقيم الوطنية</w:t>
      </w:r>
      <w:r w:rsidRPr="00D70F94">
        <w:rPr>
          <w:rFonts w:hint="cs"/>
          <w:b/>
          <w:bCs/>
          <w:color w:val="000000"/>
          <w:rtl/>
        </w:rPr>
        <w:t> </w:t>
      </w:r>
      <w:r w:rsidRPr="00D70F94">
        <w:rPr>
          <w:b/>
          <w:bCs/>
          <w:color w:val="000000"/>
        </w:rPr>
        <w:t>ITU-T E.164</w:t>
      </w:r>
      <w:r w:rsidRPr="00D70F94">
        <w:rPr>
          <w:rFonts w:hint="cs"/>
          <w:b/>
          <w:bCs/>
          <w:color w:val="000000"/>
          <w:rtl/>
        </w:rPr>
        <w:t xml:space="preserve"> </w:t>
      </w:r>
      <w:r w:rsidRPr="00D70F94">
        <w:rPr>
          <w:b/>
          <w:bCs/>
          <w:color w:val="000000"/>
          <w:rtl/>
        </w:rPr>
        <w:t>للرمز الدليلي للبلد</w:t>
      </w:r>
      <w:r w:rsidRPr="00D70F94">
        <w:rPr>
          <w:rFonts w:hint="cs"/>
          <w:b/>
          <w:bCs/>
          <w:rtl/>
        </w:rPr>
        <w:t xml:space="preserve"> </w:t>
      </w:r>
      <w:r w:rsidR="00363BDC" w:rsidRPr="00D70F94">
        <w:rPr>
          <w:b/>
          <w:bCs/>
        </w:rPr>
        <w:t>350</w:t>
      </w:r>
    </w:p>
    <w:p w14:paraId="55F1E8C6" w14:textId="77777777" w:rsidR="00363BDC" w:rsidRPr="00363BDC" w:rsidRDefault="00363BDC" w:rsidP="00363BDC">
      <w:pPr>
        <w:tabs>
          <w:tab w:val="left" w:pos="526"/>
        </w:tabs>
        <w:spacing w:line="168" w:lineRule="auto"/>
        <w:rPr>
          <w:rFonts w:eastAsia="SimSun"/>
          <w:lang w:bidi="ar-EG"/>
        </w:rPr>
      </w:pPr>
      <w:proofErr w:type="gramStart"/>
      <w:r w:rsidRPr="00363BDC">
        <w:rPr>
          <w:rFonts w:eastAsia="SimSun"/>
          <w:rtl/>
          <w:lang w:bidi="ar-EG"/>
        </w:rPr>
        <w:t>أ )</w:t>
      </w:r>
      <w:proofErr w:type="gramEnd"/>
      <w:r w:rsidRPr="00363BDC">
        <w:rPr>
          <w:rFonts w:eastAsia="SimSun"/>
          <w:rtl/>
          <w:lang w:bidi="ar-EG"/>
        </w:rPr>
        <w:tab/>
        <w:t>عرض مجمل:</w:t>
      </w:r>
    </w:p>
    <w:p w14:paraId="3C7BE393" w14:textId="5BB7ABD9" w:rsidR="00363BDC" w:rsidRPr="00363BDC" w:rsidRDefault="00363BDC" w:rsidP="00363BDC">
      <w:pPr>
        <w:tabs>
          <w:tab w:val="left" w:pos="526"/>
          <w:tab w:val="right" w:pos="6095"/>
        </w:tabs>
        <w:spacing w:line="168" w:lineRule="auto"/>
        <w:rPr>
          <w:rFonts w:eastAsia="SimSun"/>
          <w:rtl/>
        </w:rPr>
      </w:pPr>
      <w:r w:rsidRPr="00363BDC">
        <w:rPr>
          <w:rFonts w:eastAsia="SimSun"/>
          <w:rtl/>
        </w:rPr>
        <w:tab/>
        <w:t xml:space="preserve">الحد الأدنى لطول الرقم (باستثناء الرمز الدليلي للبلد) هو: </w:t>
      </w:r>
      <w:r w:rsidRPr="00C90D9C">
        <w:rPr>
          <w:rFonts w:eastAsia="SimSun"/>
          <w:rtl/>
        </w:rPr>
        <w:tab/>
      </w:r>
      <w:r w:rsidR="00D70F94">
        <w:rPr>
          <w:rFonts w:eastAsia="SimSun" w:hint="cs"/>
          <w:u w:val="single"/>
          <w:rtl/>
        </w:rPr>
        <w:t>ثمانية</w:t>
      </w:r>
      <w:r w:rsidRPr="00363BDC">
        <w:rPr>
          <w:rFonts w:eastAsia="SimSun"/>
          <w:u w:val="single"/>
          <w:rtl/>
        </w:rPr>
        <w:t xml:space="preserve"> </w:t>
      </w:r>
      <w:r w:rsidRPr="00363BDC">
        <w:rPr>
          <w:rFonts w:eastAsia="SimSun"/>
          <w:u w:val="single"/>
        </w:rPr>
        <w:t>(</w:t>
      </w:r>
      <w:r>
        <w:rPr>
          <w:rFonts w:eastAsia="SimSun"/>
          <w:u w:val="single"/>
        </w:rPr>
        <w:t>8</w:t>
      </w:r>
      <w:r w:rsidRPr="00363BDC">
        <w:rPr>
          <w:rFonts w:eastAsia="SimSun"/>
          <w:u w:val="single"/>
        </w:rPr>
        <w:t>)</w:t>
      </w:r>
      <w:r w:rsidRPr="001478D6">
        <w:rPr>
          <w:rFonts w:eastAsia="SimSun"/>
          <w:rtl/>
        </w:rPr>
        <w:tab/>
      </w:r>
      <w:r w:rsidRPr="00363BDC">
        <w:rPr>
          <w:rFonts w:eastAsia="SimSun"/>
          <w:rtl/>
        </w:rPr>
        <w:t>أرقام.</w:t>
      </w:r>
    </w:p>
    <w:p w14:paraId="77D64A9A" w14:textId="6CB78854" w:rsidR="00363BDC" w:rsidRPr="00363BDC" w:rsidRDefault="00363BDC" w:rsidP="00363BDC">
      <w:pPr>
        <w:tabs>
          <w:tab w:val="left" w:pos="526"/>
          <w:tab w:val="right" w:pos="6095"/>
        </w:tabs>
        <w:spacing w:before="0" w:line="168" w:lineRule="auto"/>
        <w:rPr>
          <w:rFonts w:eastAsia="SimSun"/>
          <w:rtl/>
        </w:rPr>
      </w:pPr>
      <w:r w:rsidRPr="00363BDC">
        <w:rPr>
          <w:rFonts w:eastAsia="SimSun"/>
          <w:rtl/>
        </w:rPr>
        <w:tab/>
        <w:t xml:space="preserve">الحد الأقصى لطول الرقم (باستثناء الرمز الدليلي للبلد) هو: </w:t>
      </w:r>
      <w:r w:rsidRPr="00C90D9C">
        <w:rPr>
          <w:rFonts w:eastAsia="SimSun"/>
          <w:rtl/>
        </w:rPr>
        <w:tab/>
      </w:r>
      <w:r w:rsidR="00D70F94">
        <w:rPr>
          <w:rFonts w:eastAsia="SimSun" w:hint="cs"/>
          <w:u w:val="single"/>
          <w:rtl/>
        </w:rPr>
        <w:t>ثمانية</w:t>
      </w:r>
      <w:r w:rsidRPr="00363BDC">
        <w:rPr>
          <w:rFonts w:eastAsia="SimSun"/>
          <w:u w:val="single"/>
          <w:rtl/>
        </w:rPr>
        <w:t xml:space="preserve"> </w:t>
      </w:r>
      <w:r w:rsidRPr="00363BDC">
        <w:rPr>
          <w:rFonts w:eastAsia="SimSun"/>
          <w:u w:val="single"/>
        </w:rPr>
        <w:t>(</w:t>
      </w:r>
      <w:r>
        <w:rPr>
          <w:rFonts w:eastAsia="SimSun"/>
          <w:u w:val="single"/>
        </w:rPr>
        <w:t>8</w:t>
      </w:r>
      <w:r w:rsidRPr="00363BDC">
        <w:rPr>
          <w:rFonts w:eastAsia="SimSun"/>
          <w:u w:val="single"/>
        </w:rPr>
        <w:t>)</w:t>
      </w:r>
      <w:r w:rsidRPr="001478D6">
        <w:rPr>
          <w:rFonts w:eastAsia="SimSun"/>
          <w:rtl/>
        </w:rPr>
        <w:tab/>
      </w:r>
      <w:r w:rsidRPr="00363BDC">
        <w:rPr>
          <w:rFonts w:eastAsia="SimSun"/>
          <w:rtl/>
        </w:rPr>
        <w:t>أرقام.</w:t>
      </w:r>
    </w:p>
    <w:p w14:paraId="72F8EBBB" w14:textId="2B50639E" w:rsidR="00363BDC" w:rsidRPr="00992873" w:rsidRDefault="00363BDC" w:rsidP="00363BDC">
      <w:pPr>
        <w:spacing w:line="168" w:lineRule="auto"/>
        <w:ind w:left="709" w:hanging="709"/>
        <w:rPr>
          <w:spacing w:val="-2"/>
          <w:rtl/>
          <w:lang w:bidi="ar-EG"/>
        </w:rPr>
      </w:pPr>
      <w:r w:rsidRPr="00992873">
        <w:rPr>
          <w:rFonts w:eastAsia="SimSun"/>
          <w:spacing w:val="-2"/>
          <w:rtl/>
          <w:lang w:bidi="ar-EG"/>
        </w:rPr>
        <w:t>ب)</w:t>
      </w:r>
      <w:r w:rsidRPr="00992873">
        <w:rPr>
          <w:rFonts w:eastAsia="SimSun"/>
          <w:spacing w:val="-2"/>
          <w:rtl/>
          <w:lang w:bidi="ar-EG"/>
        </w:rPr>
        <w:tab/>
        <w:t xml:space="preserve">رابط بقاعدة البيانات الوطنية (أو أي قائمة سارية) مع الأرقام </w:t>
      </w:r>
      <w:r w:rsidRPr="00992873">
        <w:rPr>
          <w:rFonts w:eastAsia="SimSun"/>
          <w:spacing w:val="-2"/>
          <w:lang w:val="en-GB"/>
        </w:rPr>
        <w:t>ITU</w:t>
      </w:r>
      <w:r w:rsidRPr="00992873">
        <w:rPr>
          <w:rFonts w:eastAsia="SimSun"/>
          <w:spacing w:val="-2"/>
          <w:lang w:val="en-GB"/>
        </w:rPr>
        <w:noBreakHyphen/>
        <w:t>T E.</w:t>
      </w:r>
      <w:r w:rsidRPr="00992873">
        <w:rPr>
          <w:rFonts w:eastAsia="SimSun"/>
          <w:spacing w:val="-2"/>
        </w:rPr>
        <w:t>164</w:t>
      </w:r>
      <w:r w:rsidRPr="00992873">
        <w:rPr>
          <w:rFonts w:eastAsia="SimSun"/>
          <w:spacing w:val="-2"/>
          <w:rtl/>
          <w:lang w:bidi="ar-EG"/>
        </w:rPr>
        <w:t xml:space="preserve"> المخصصة في خطة الترقيم الوطنية</w:t>
      </w:r>
      <w:r w:rsidR="00886416" w:rsidRPr="00992873">
        <w:rPr>
          <w:rFonts w:eastAsia="SimSun" w:hint="cs"/>
          <w:spacing w:val="-2"/>
          <w:rtl/>
          <w:lang w:bidi="ar-EG"/>
        </w:rPr>
        <w:t xml:space="preserve"> </w:t>
      </w:r>
      <w:r w:rsidR="00886416" w:rsidRPr="00992873">
        <w:rPr>
          <w:rFonts w:eastAsia="SimSun"/>
          <w:spacing w:val="-2"/>
          <w:rtl/>
          <w:lang w:bidi="ar-EG"/>
        </w:rPr>
        <w:t>(إن</w:t>
      </w:r>
      <w:r w:rsidR="00992873">
        <w:rPr>
          <w:rFonts w:eastAsia="SimSun" w:hint="cs"/>
          <w:spacing w:val="-2"/>
          <w:rtl/>
          <w:lang w:bidi="ar-EG"/>
        </w:rPr>
        <w:t> </w:t>
      </w:r>
      <w:r w:rsidR="00886416" w:rsidRPr="00992873">
        <w:rPr>
          <w:rFonts w:eastAsia="SimSun"/>
          <w:spacing w:val="-2"/>
          <w:rtl/>
          <w:lang w:bidi="ar-EG"/>
        </w:rPr>
        <w:t>وجدت)</w:t>
      </w:r>
      <w:r w:rsidRPr="00992873">
        <w:rPr>
          <w:rFonts w:eastAsia="SimSun"/>
          <w:spacing w:val="-2"/>
          <w:rtl/>
          <w:lang w:bidi="ar-EG"/>
        </w:rPr>
        <w:t>:</w:t>
      </w:r>
      <w:r w:rsidRPr="00992873">
        <w:rPr>
          <w:rFonts w:eastAsia="SimSun"/>
          <w:spacing w:val="-2"/>
          <w:rtl/>
          <w:lang w:bidi="ar-EG"/>
        </w:rPr>
        <w:br/>
      </w:r>
      <w:hyperlink r:id="rId15" w:history="1">
        <w:r w:rsidRPr="00992873">
          <w:rPr>
            <w:rStyle w:val="Hyperlink"/>
            <w:rFonts w:asciiTheme="minorHAnsi" w:hAnsiTheme="minorHAnsi" w:cstheme="minorHAnsi"/>
            <w:spacing w:val="-2"/>
          </w:rPr>
          <w:t>https://www.gra.gi/communications/numbering-plan</w:t>
        </w:r>
      </w:hyperlink>
      <w:r w:rsidRPr="00992873">
        <w:rPr>
          <w:spacing w:val="-2"/>
          <w:rtl/>
        </w:rPr>
        <w:t> </w:t>
      </w:r>
    </w:p>
    <w:p w14:paraId="52785374" w14:textId="77777777" w:rsidR="00363BDC" w:rsidRPr="00363BDC" w:rsidRDefault="00363BDC" w:rsidP="00363BDC">
      <w:pPr>
        <w:spacing w:line="168" w:lineRule="auto"/>
        <w:ind w:left="709" w:hanging="709"/>
        <w:rPr>
          <w:rFonts w:eastAsia="SimSun"/>
          <w:rtl/>
          <w:lang w:bidi="ar-EG"/>
        </w:rPr>
      </w:pPr>
      <w:r w:rsidRPr="00363BDC">
        <w:rPr>
          <w:rFonts w:eastAsia="SimSun"/>
          <w:rtl/>
          <w:lang w:bidi="ar-EG"/>
        </w:rPr>
        <w:t>ج)</w:t>
      </w:r>
      <w:r w:rsidRPr="00363BDC">
        <w:rPr>
          <w:rFonts w:eastAsia="SimSun"/>
          <w:rtl/>
          <w:lang w:bidi="ar-EG"/>
        </w:rPr>
        <w:tab/>
        <w:t xml:space="preserve">رابط بقاعدة بيانات في الوقت الفعلي تبرز الأرقام </w:t>
      </w:r>
      <w:r w:rsidRPr="00363BDC">
        <w:rPr>
          <w:rFonts w:eastAsia="SimSun"/>
          <w:lang w:val="en-GB"/>
        </w:rPr>
        <w:t>ITU</w:t>
      </w:r>
      <w:r w:rsidRPr="00363BDC">
        <w:rPr>
          <w:rFonts w:eastAsia="SimSun"/>
          <w:lang w:val="en-GB"/>
        </w:rPr>
        <w:noBreakHyphen/>
        <w:t>T E.</w:t>
      </w:r>
      <w:r w:rsidRPr="00363BDC">
        <w:rPr>
          <w:rFonts w:eastAsia="SimSun"/>
        </w:rPr>
        <w:t>164</w:t>
      </w:r>
      <w:r w:rsidRPr="00363BDC">
        <w:rPr>
          <w:rFonts w:eastAsia="SimSun"/>
          <w:rtl/>
          <w:lang w:bidi="ar-EG"/>
        </w:rPr>
        <w:t xml:space="preserve"> المنقولة:</w:t>
      </w:r>
      <w:r w:rsidRPr="00363BDC">
        <w:rPr>
          <w:rFonts w:eastAsia="SimSun" w:hint="cs"/>
          <w:rtl/>
          <w:lang w:bidi="ar-EG"/>
        </w:rPr>
        <w:t xml:space="preserve"> لا يوجد</w:t>
      </w:r>
    </w:p>
    <w:p w14:paraId="6D265FFB" w14:textId="77777777" w:rsidR="00363BDC" w:rsidRPr="00363BDC" w:rsidRDefault="00363BDC" w:rsidP="00363BDC">
      <w:pPr>
        <w:keepNext/>
        <w:spacing w:after="120" w:line="168" w:lineRule="auto"/>
        <w:rPr>
          <w:rFonts w:eastAsia="SimSun"/>
          <w:lang w:bidi="ar-EG"/>
        </w:rPr>
      </w:pPr>
      <w:proofErr w:type="gramStart"/>
      <w:r w:rsidRPr="00363BDC">
        <w:rPr>
          <w:rFonts w:eastAsia="SimSun"/>
          <w:rtl/>
          <w:lang w:bidi="ar-EG"/>
        </w:rPr>
        <w:t>د )</w:t>
      </w:r>
      <w:proofErr w:type="gramEnd"/>
      <w:r w:rsidRPr="00363BDC">
        <w:rPr>
          <w:rFonts w:eastAsia="SimSun"/>
          <w:rtl/>
          <w:lang w:bidi="ar-EG"/>
        </w:rPr>
        <w:tab/>
        <w:t>تفاصيل خطة الترقيم:</w:t>
      </w:r>
    </w:p>
    <w:tbl>
      <w:tblPr>
        <w:tblStyle w:val="TableGrid"/>
        <w:bidiVisual/>
        <w:tblW w:w="0" w:type="auto"/>
        <w:tblLook w:val="04A0" w:firstRow="1" w:lastRow="0" w:firstColumn="1" w:lastColumn="0" w:noHBand="0" w:noVBand="1"/>
      </w:tblPr>
      <w:tblGrid>
        <w:gridCol w:w="2830"/>
        <w:gridCol w:w="2977"/>
        <w:gridCol w:w="2693"/>
      </w:tblGrid>
      <w:tr w:rsidR="00383545" w14:paraId="0902E561" w14:textId="77777777" w:rsidTr="00383545">
        <w:trPr>
          <w:trHeight w:val="495"/>
        </w:trPr>
        <w:tc>
          <w:tcPr>
            <w:tcW w:w="2830" w:type="dxa"/>
            <w:vAlign w:val="center"/>
          </w:tcPr>
          <w:p w14:paraId="02D058C3" w14:textId="40355B60" w:rsidR="00383545" w:rsidRPr="00FB6110" w:rsidRDefault="0054204E" w:rsidP="009C615A">
            <w:pPr>
              <w:spacing w:before="40" w:after="40"/>
              <w:jc w:val="center"/>
              <w:rPr>
                <w:rFonts w:eastAsiaTheme="minorEastAsia"/>
                <w:b/>
                <w:bCs/>
                <w:i/>
                <w:iCs/>
                <w:lang w:eastAsia="zh-CN"/>
              </w:rPr>
            </w:pPr>
            <w:r>
              <w:rPr>
                <w:rFonts w:eastAsiaTheme="minorEastAsia" w:hint="cs"/>
                <w:b/>
                <w:bCs/>
                <w:i/>
                <w:iCs/>
                <w:rtl/>
                <w:lang w:eastAsia="zh-CN"/>
              </w:rPr>
              <w:t xml:space="preserve">الخدمة </w:t>
            </w:r>
          </w:p>
        </w:tc>
        <w:tc>
          <w:tcPr>
            <w:tcW w:w="2977" w:type="dxa"/>
            <w:vAlign w:val="center"/>
          </w:tcPr>
          <w:p w14:paraId="0DE9DB7A" w14:textId="1296E903" w:rsidR="00383545" w:rsidRPr="00FB6110" w:rsidRDefault="0054204E" w:rsidP="009C615A">
            <w:pPr>
              <w:spacing w:before="40" w:after="40"/>
              <w:jc w:val="center"/>
              <w:rPr>
                <w:rFonts w:eastAsiaTheme="minorEastAsia"/>
                <w:b/>
                <w:bCs/>
                <w:i/>
                <w:iCs/>
                <w:lang w:eastAsia="zh-CN"/>
              </w:rPr>
            </w:pPr>
            <w:r>
              <w:rPr>
                <w:rFonts w:eastAsiaTheme="minorEastAsia" w:hint="cs"/>
                <w:b/>
                <w:bCs/>
                <w:i/>
                <w:iCs/>
                <w:rtl/>
                <w:lang w:eastAsia="zh-CN"/>
              </w:rPr>
              <w:t>المشغل</w:t>
            </w:r>
          </w:p>
        </w:tc>
        <w:tc>
          <w:tcPr>
            <w:tcW w:w="2693" w:type="dxa"/>
            <w:vAlign w:val="center"/>
          </w:tcPr>
          <w:p w14:paraId="5F95985C" w14:textId="080CF730" w:rsidR="00383545" w:rsidRPr="00FB6110" w:rsidRDefault="0054204E" w:rsidP="009C615A">
            <w:pPr>
              <w:spacing w:before="40" w:after="40"/>
              <w:jc w:val="center"/>
              <w:rPr>
                <w:rFonts w:eastAsiaTheme="minorEastAsia"/>
                <w:b/>
                <w:bCs/>
                <w:i/>
                <w:iCs/>
                <w:lang w:eastAsia="zh-CN"/>
              </w:rPr>
            </w:pPr>
            <w:r>
              <w:rPr>
                <w:rFonts w:eastAsiaTheme="minorEastAsia" w:hint="cs"/>
                <w:b/>
                <w:bCs/>
                <w:i/>
                <w:iCs/>
                <w:rtl/>
                <w:lang w:eastAsia="zh-CN"/>
              </w:rPr>
              <w:t>مديات الأرقام</w:t>
            </w:r>
          </w:p>
        </w:tc>
      </w:tr>
      <w:tr w:rsidR="0054204E" w14:paraId="7292D835" w14:textId="77777777" w:rsidTr="00383545">
        <w:trPr>
          <w:trHeight w:val="454"/>
        </w:trPr>
        <w:tc>
          <w:tcPr>
            <w:tcW w:w="2830" w:type="dxa"/>
            <w:vMerge w:val="restart"/>
            <w:vAlign w:val="center"/>
          </w:tcPr>
          <w:p w14:paraId="4F26798D" w14:textId="76B7EEDE" w:rsidR="0054204E" w:rsidRPr="00FB6110" w:rsidRDefault="00D70F94" w:rsidP="0054204E">
            <w:pPr>
              <w:spacing w:before="40" w:after="40"/>
              <w:jc w:val="center"/>
              <w:rPr>
                <w:rFonts w:eastAsiaTheme="minorEastAsia"/>
                <w:lang w:eastAsia="zh-CN"/>
              </w:rPr>
            </w:pPr>
            <w:r>
              <w:rPr>
                <w:rFonts w:eastAsiaTheme="minorEastAsia" w:hint="cs"/>
                <w:rtl/>
                <w:lang w:eastAsia="zh-CN"/>
              </w:rPr>
              <w:t>الثابتة</w:t>
            </w:r>
          </w:p>
        </w:tc>
        <w:tc>
          <w:tcPr>
            <w:tcW w:w="2977" w:type="dxa"/>
            <w:vAlign w:val="center"/>
          </w:tcPr>
          <w:p w14:paraId="121202B9" w14:textId="4005EC05" w:rsidR="0054204E" w:rsidRPr="00FB6110" w:rsidRDefault="0054204E" w:rsidP="0054204E">
            <w:pPr>
              <w:spacing w:before="40" w:after="40"/>
              <w:jc w:val="center"/>
              <w:rPr>
                <w:rFonts w:eastAsiaTheme="minorEastAsia"/>
                <w:lang w:eastAsia="zh-CN"/>
              </w:rPr>
            </w:pPr>
            <w:proofErr w:type="spellStart"/>
            <w:r w:rsidRPr="00FB6110">
              <w:rPr>
                <w:rFonts w:eastAsiaTheme="minorEastAsia"/>
                <w:lang w:eastAsia="zh-CN"/>
              </w:rPr>
              <w:t>Gibtelecom</w:t>
            </w:r>
            <w:proofErr w:type="spellEnd"/>
          </w:p>
        </w:tc>
        <w:tc>
          <w:tcPr>
            <w:tcW w:w="2693" w:type="dxa"/>
            <w:vAlign w:val="center"/>
          </w:tcPr>
          <w:p w14:paraId="57FF2748" w14:textId="77777777" w:rsidR="0054204E" w:rsidRPr="00FB6110" w:rsidRDefault="0054204E" w:rsidP="0054204E">
            <w:pPr>
              <w:spacing w:before="40" w:after="40"/>
              <w:jc w:val="right"/>
              <w:rPr>
                <w:rFonts w:eastAsiaTheme="minorEastAsia"/>
                <w:lang w:eastAsia="zh-CN"/>
              </w:rPr>
            </w:pPr>
            <w:r w:rsidRPr="00FB6110">
              <w:rPr>
                <w:rFonts w:eastAsiaTheme="minorEastAsia"/>
                <w:lang w:eastAsia="zh-CN"/>
              </w:rPr>
              <w:t>200 0 0000 – 200 9 9999</w:t>
            </w:r>
          </w:p>
        </w:tc>
      </w:tr>
      <w:tr w:rsidR="0054204E" w14:paraId="3D4A31D9" w14:textId="77777777" w:rsidTr="00383545">
        <w:tc>
          <w:tcPr>
            <w:tcW w:w="2830" w:type="dxa"/>
            <w:vMerge/>
          </w:tcPr>
          <w:p w14:paraId="067D6E68" w14:textId="77777777" w:rsidR="0054204E" w:rsidRPr="00FB6110" w:rsidRDefault="0054204E" w:rsidP="0054204E">
            <w:pPr>
              <w:spacing w:before="40" w:after="40"/>
              <w:rPr>
                <w:rFonts w:eastAsiaTheme="minorEastAsia"/>
                <w:lang w:eastAsia="zh-CN"/>
              </w:rPr>
            </w:pPr>
          </w:p>
        </w:tc>
        <w:tc>
          <w:tcPr>
            <w:tcW w:w="2977" w:type="dxa"/>
            <w:vAlign w:val="center"/>
          </w:tcPr>
          <w:p w14:paraId="150136B8" w14:textId="2CBA33AD" w:rsidR="0054204E" w:rsidRPr="00FB6110" w:rsidRDefault="0054204E" w:rsidP="0054204E">
            <w:pPr>
              <w:spacing w:before="40" w:after="40"/>
              <w:jc w:val="center"/>
              <w:rPr>
                <w:rFonts w:eastAsiaTheme="minorEastAsia"/>
                <w:lang w:eastAsia="zh-CN"/>
              </w:rPr>
            </w:pPr>
            <w:r w:rsidRPr="00FB6110">
              <w:rPr>
                <w:rFonts w:eastAsiaTheme="minorEastAsia"/>
                <w:lang w:eastAsia="zh-CN"/>
              </w:rPr>
              <w:t>u-mee</w:t>
            </w:r>
          </w:p>
        </w:tc>
        <w:tc>
          <w:tcPr>
            <w:tcW w:w="2693" w:type="dxa"/>
          </w:tcPr>
          <w:p w14:paraId="6A9CE764" w14:textId="77777777" w:rsidR="0054204E" w:rsidRPr="00FB6110" w:rsidRDefault="0054204E" w:rsidP="0054204E">
            <w:pPr>
              <w:spacing w:before="40" w:after="40"/>
              <w:jc w:val="right"/>
              <w:rPr>
                <w:rFonts w:eastAsiaTheme="minorEastAsia"/>
                <w:lang w:eastAsia="zh-CN"/>
              </w:rPr>
            </w:pPr>
            <w:r w:rsidRPr="00FB6110">
              <w:rPr>
                <w:rFonts w:eastAsiaTheme="minorEastAsia"/>
                <w:lang w:eastAsia="zh-CN"/>
              </w:rPr>
              <w:t>222 2 0000 – 222 2 9999</w:t>
            </w:r>
          </w:p>
          <w:p w14:paraId="2065CA29" w14:textId="77777777" w:rsidR="0054204E" w:rsidRPr="00FB6110" w:rsidRDefault="0054204E" w:rsidP="0054204E">
            <w:pPr>
              <w:spacing w:before="40" w:after="40"/>
              <w:jc w:val="right"/>
              <w:rPr>
                <w:rFonts w:eastAsiaTheme="minorEastAsia"/>
                <w:lang w:eastAsia="zh-CN"/>
              </w:rPr>
            </w:pPr>
            <w:r w:rsidRPr="00FB6110">
              <w:rPr>
                <w:rFonts w:eastAsiaTheme="minorEastAsia"/>
                <w:lang w:eastAsia="zh-CN"/>
              </w:rPr>
              <w:t>222 4 0000 – 222 4 9999</w:t>
            </w:r>
          </w:p>
          <w:p w14:paraId="7C0950C5" w14:textId="77777777" w:rsidR="0054204E" w:rsidRPr="00FB6110" w:rsidRDefault="0054204E" w:rsidP="0054204E">
            <w:pPr>
              <w:spacing w:before="40" w:after="40"/>
              <w:jc w:val="right"/>
              <w:rPr>
                <w:rFonts w:eastAsiaTheme="minorEastAsia"/>
                <w:lang w:eastAsia="zh-CN"/>
              </w:rPr>
            </w:pPr>
            <w:r w:rsidRPr="00FB6110">
              <w:rPr>
                <w:rFonts w:eastAsiaTheme="minorEastAsia"/>
                <w:lang w:eastAsia="zh-CN"/>
              </w:rPr>
              <w:t>222 5 0000 – 225 5 9999</w:t>
            </w:r>
          </w:p>
          <w:p w14:paraId="0C6C9985" w14:textId="77777777" w:rsidR="0054204E" w:rsidRPr="00FB6110" w:rsidRDefault="0054204E" w:rsidP="0054204E">
            <w:pPr>
              <w:spacing w:before="40" w:after="40"/>
              <w:jc w:val="right"/>
              <w:rPr>
                <w:rFonts w:eastAsiaTheme="minorEastAsia"/>
                <w:lang w:eastAsia="zh-CN"/>
              </w:rPr>
            </w:pPr>
            <w:r w:rsidRPr="00FB6110">
              <w:rPr>
                <w:rFonts w:eastAsiaTheme="minorEastAsia"/>
                <w:lang w:eastAsia="zh-CN"/>
              </w:rPr>
              <w:t>222 7 0000 – 222 7 9999</w:t>
            </w:r>
          </w:p>
        </w:tc>
      </w:tr>
      <w:tr w:rsidR="0054204E" w14:paraId="71924395" w14:textId="77777777" w:rsidTr="00383545">
        <w:tc>
          <w:tcPr>
            <w:tcW w:w="2830" w:type="dxa"/>
            <w:vMerge/>
          </w:tcPr>
          <w:p w14:paraId="626723F4" w14:textId="77777777" w:rsidR="0054204E" w:rsidRPr="00FB6110" w:rsidRDefault="0054204E" w:rsidP="0054204E">
            <w:pPr>
              <w:spacing w:before="40" w:after="40"/>
              <w:rPr>
                <w:rFonts w:eastAsiaTheme="minorEastAsia"/>
                <w:lang w:eastAsia="zh-CN"/>
              </w:rPr>
            </w:pPr>
          </w:p>
        </w:tc>
        <w:tc>
          <w:tcPr>
            <w:tcW w:w="2977" w:type="dxa"/>
            <w:vAlign w:val="center"/>
          </w:tcPr>
          <w:p w14:paraId="29DB247A" w14:textId="5C774ABD" w:rsidR="0054204E" w:rsidRPr="00FB6110" w:rsidRDefault="0054204E" w:rsidP="0054204E">
            <w:pPr>
              <w:spacing w:before="40" w:after="40"/>
              <w:jc w:val="center"/>
              <w:rPr>
                <w:rFonts w:eastAsiaTheme="minorEastAsia"/>
                <w:lang w:eastAsia="zh-CN"/>
              </w:rPr>
            </w:pPr>
            <w:proofErr w:type="spellStart"/>
            <w:r w:rsidRPr="00FB6110">
              <w:rPr>
                <w:rFonts w:eastAsiaTheme="minorEastAsia"/>
                <w:lang w:eastAsia="zh-CN"/>
              </w:rPr>
              <w:t>GibFibre</w:t>
            </w:r>
            <w:proofErr w:type="spellEnd"/>
          </w:p>
        </w:tc>
        <w:tc>
          <w:tcPr>
            <w:tcW w:w="2693" w:type="dxa"/>
          </w:tcPr>
          <w:p w14:paraId="5713382E" w14:textId="77777777" w:rsidR="0054204E" w:rsidRPr="00FB6110" w:rsidRDefault="0054204E" w:rsidP="0054204E">
            <w:pPr>
              <w:spacing w:before="40" w:after="40"/>
              <w:jc w:val="right"/>
              <w:rPr>
                <w:rFonts w:eastAsiaTheme="minorEastAsia"/>
                <w:lang w:eastAsia="zh-CN"/>
              </w:rPr>
            </w:pPr>
            <w:r w:rsidRPr="00FB6110">
              <w:rPr>
                <w:rFonts w:eastAsiaTheme="minorEastAsia"/>
                <w:lang w:eastAsia="zh-CN"/>
              </w:rPr>
              <w:t>216 8 0000 – 216 8 4999</w:t>
            </w:r>
          </w:p>
          <w:p w14:paraId="175F3114" w14:textId="77777777" w:rsidR="0054204E" w:rsidRPr="00FB6110" w:rsidRDefault="0054204E" w:rsidP="0054204E">
            <w:pPr>
              <w:spacing w:before="40" w:after="40"/>
              <w:jc w:val="right"/>
              <w:rPr>
                <w:rFonts w:eastAsiaTheme="minorEastAsia"/>
                <w:lang w:eastAsia="zh-CN"/>
              </w:rPr>
            </w:pPr>
            <w:r w:rsidRPr="00FB6110">
              <w:rPr>
                <w:rFonts w:eastAsiaTheme="minorEastAsia"/>
                <w:lang w:eastAsia="zh-CN"/>
              </w:rPr>
              <w:t>216 9 0000 – 216 9 4999</w:t>
            </w:r>
          </w:p>
          <w:p w14:paraId="39EA831D" w14:textId="77777777" w:rsidR="0054204E" w:rsidRPr="00FB6110" w:rsidRDefault="0054204E" w:rsidP="0054204E">
            <w:pPr>
              <w:spacing w:before="40" w:after="40"/>
              <w:jc w:val="right"/>
              <w:rPr>
                <w:rFonts w:eastAsiaTheme="minorEastAsia"/>
                <w:lang w:eastAsia="zh-CN"/>
              </w:rPr>
            </w:pPr>
            <w:r w:rsidRPr="00FB6110">
              <w:rPr>
                <w:rFonts w:eastAsiaTheme="minorEastAsia"/>
                <w:lang w:eastAsia="zh-CN"/>
              </w:rPr>
              <w:t>225 0 0000 – 225 0 9999</w:t>
            </w:r>
          </w:p>
          <w:p w14:paraId="74B4C7DF" w14:textId="77777777" w:rsidR="0054204E" w:rsidRPr="00FB6110" w:rsidRDefault="0054204E" w:rsidP="0054204E">
            <w:pPr>
              <w:spacing w:before="40" w:after="40"/>
              <w:jc w:val="right"/>
              <w:rPr>
                <w:rFonts w:eastAsiaTheme="minorEastAsia"/>
                <w:lang w:eastAsia="zh-CN"/>
              </w:rPr>
            </w:pPr>
            <w:r w:rsidRPr="00FB6110">
              <w:rPr>
                <w:rFonts w:eastAsiaTheme="minorEastAsia"/>
                <w:lang w:eastAsia="zh-CN"/>
              </w:rPr>
              <w:t>225 1 0000 – 225 1 4999</w:t>
            </w:r>
          </w:p>
          <w:p w14:paraId="5664BC22" w14:textId="77777777" w:rsidR="0054204E" w:rsidRPr="00FB6110" w:rsidRDefault="0054204E" w:rsidP="0054204E">
            <w:pPr>
              <w:spacing w:before="40" w:after="40"/>
              <w:jc w:val="right"/>
              <w:rPr>
                <w:rFonts w:eastAsiaTheme="minorEastAsia"/>
                <w:lang w:eastAsia="zh-CN"/>
              </w:rPr>
            </w:pPr>
            <w:r w:rsidRPr="00FB6110">
              <w:rPr>
                <w:rFonts w:eastAsiaTheme="minorEastAsia"/>
                <w:lang w:eastAsia="zh-CN"/>
              </w:rPr>
              <w:t>225 5 0000 – 225 5 4999</w:t>
            </w:r>
          </w:p>
        </w:tc>
      </w:tr>
      <w:tr w:rsidR="00D70F94" w:rsidRPr="00FB6110" w14:paraId="6AD58EB3" w14:textId="77777777" w:rsidTr="00383545">
        <w:tc>
          <w:tcPr>
            <w:tcW w:w="2830" w:type="dxa"/>
            <w:vMerge w:val="restart"/>
            <w:vAlign w:val="center"/>
          </w:tcPr>
          <w:p w14:paraId="1337A62A" w14:textId="1B3E167E" w:rsidR="00D70F94" w:rsidRPr="00FB6110" w:rsidRDefault="00D70F94" w:rsidP="00D70F94">
            <w:pPr>
              <w:spacing w:before="40" w:after="40"/>
              <w:jc w:val="center"/>
              <w:rPr>
                <w:rFonts w:eastAsiaTheme="minorEastAsia"/>
                <w:lang w:eastAsia="zh-CN"/>
              </w:rPr>
            </w:pPr>
            <w:r>
              <w:rPr>
                <w:rFonts w:eastAsiaTheme="minorEastAsia" w:hint="cs"/>
                <w:rtl/>
                <w:lang w:eastAsia="zh-CN"/>
              </w:rPr>
              <w:t>المتنقلة</w:t>
            </w:r>
          </w:p>
        </w:tc>
        <w:tc>
          <w:tcPr>
            <w:tcW w:w="2977" w:type="dxa"/>
            <w:vAlign w:val="center"/>
          </w:tcPr>
          <w:p w14:paraId="58EE569F" w14:textId="2F04CF34" w:rsidR="00D70F94" w:rsidRPr="00FB6110" w:rsidRDefault="00D70F94" w:rsidP="00D70F94">
            <w:pPr>
              <w:spacing w:before="40" w:after="40"/>
              <w:jc w:val="center"/>
              <w:rPr>
                <w:rFonts w:eastAsiaTheme="minorEastAsia"/>
                <w:lang w:eastAsia="zh-CN"/>
              </w:rPr>
            </w:pPr>
            <w:proofErr w:type="spellStart"/>
            <w:r w:rsidRPr="00FB6110">
              <w:rPr>
                <w:rFonts w:eastAsiaTheme="minorEastAsia"/>
                <w:lang w:eastAsia="zh-CN"/>
              </w:rPr>
              <w:t>Gibtelecom</w:t>
            </w:r>
            <w:proofErr w:type="spellEnd"/>
          </w:p>
        </w:tc>
        <w:tc>
          <w:tcPr>
            <w:tcW w:w="2693" w:type="dxa"/>
          </w:tcPr>
          <w:p w14:paraId="4A7E08E6" w14:textId="77777777" w:rsidR="00D70F94" w:rsidRPr="00DD7527" w:rsidRDefault="00D70F94" w:rsidP="00D70F94">
            <w:pPr>
              <w:spacing w:before="40" w:after="40"/>
              <w:jc w:val="right"/>
              <w:rPr>
                <w:rFonts w:eastAsiaTheme="minorEastAsia"/>
                <w:lang w:eastAsia="zh-CN"/>
              </w:rPr>
            </w:pPr>
            <w:r w:rsidRPr="00DD7527">
              <w:rPr>
                <w:rFonts w:eastAsiaTheme="minorEastAsia"/>
                <w:lang w:eastAsia="zh-CN"/>
              </w:rPr>
              <w:t>540 0 0000 – 549 9 9999</w:t>
            </w:r>
          </w:p>
          <w:p w14:paraId="6028320D" w14:textId="77777777" w:rsidR="00D70F94" w:rsidRPr="00DD7527" w:rsidRDefault="00D70F94" w:rsidP="00D70F94">
            <w:pPr>
              <w:spacing w:before="40" w:after="40"/>
              <w:jc w:val="right"/>
              <w:rPr>
                <w:rFonts w:eastAsiaTheme="minorEastAsia"/>
                <w:lang w:eastAsia="zh-CN"/>
              </w:rPr>
            </w:pPr>
            <w:r w:rsidRPr="00DD7527">
              <w:rPr>
                <w:rFonts w:eastAsiaTheme="minorEastAsia"/>
                <w:lang w:eastAsia="zh-CN"/>
              </w:rPr>
              <w:t>560 0 0000 – 569 9 9999</w:t>
            </w:r>
          </w:p>
          <w:p w14:paraId="0114F60B" w14:textId="77777777" w:rsidR="00D70F94" w:rsidRPr="00DD7527" w:rsidRDefault="00D70F94" w:rsidP="00D70F94">
            <w:pPr>
              <w:spacing w:before="40" w:after="40"/>
              <w:jc w:val="right"/>
              <w:rPr>
                <w:rFonts w:eastAsiaTheme="minorEastAsia"/>
                <w:lang w:eastAsia="zh-CN"/>
              </w:rPr>
            </w:pPr>
            <w:r w:rsidRPr="00DD7527">
              <w:rPr>
                <w:rFonts w:eastAsiaTheme="minorEastAsia"/>
                <w:lang w:eastAsia="zh-CN"/>
              </w:rPr>
              <w:t>570 0 0000 – 579 9 9999</w:t>
            </w:r>
          </w:p>
          <w:p w14:paraId="1C2FA4E4" w14:textId="77777777" w:rsidR="00D70F94" w:rsidRPr="00FB6110" w:rsidRDefault="00D70F94" w:rsidP="00D70F94">
            <w:pPr>
              <w:spacing w:before="40" w:after="40"/>
              <w:jc w:val="right"/>
              <w:rPr>
                <w:rFonts w:eastAsiaTheme="minorEastAsia"/>
                <w:lang w:eastAsia="zh-CN"/>
              </w:rPr>
            </w:pPr>
            <w:r w:rsidRPr="00DD7527">
              <w:rPr>
                <w:rFonts w:eastAsiaTheme="minorEastAsia"/>
                <w:lang w:eastAsia="zh-CN"/>
              </w:rPr>
              <w:t>580 0 0000 – 589 9 9999</w:t>
            </w:r>
          </w:p>
        </w:tc>
      </w:tr>
      <w:tr w:rsidR="00D70F94" w:rsidRPr="00FB6110" w14:paraId="3D0B6D98" w14:textId="77777777" w:rsidTr="00383545">
        <w:tc>
          <w:tcPr>
            <w:tcW w:w="2830" w:type="dxa"/>
            <w:vMerge/>
          </w:tcPr>
          <w:p w14:paraId="1DD0667F" w14:textId="77777777" w:rsidR="00D70F94" w:rsidRPr="00FB6110" w:rsidRDefault="00D70F94" w:rsidP="00D70F94">
            <w:pPr>
              <w:spacing w:before="40" w:after="40"/>
              <w:rPr>
                <w:rFonts w:eastAsiaTheme="minorEastAsia"/>
                <w:lang w:eastAsia="zh-CN"/>
              </w:rPr>
            </w:pPr>
          </w:p>
        </w:tc>
        <w:tc>
          <w:tcPr>
            <w:tcW w:w="2977" w:type="dxa"/>
            <w:vAlign w:val="center"/>
          </w:tcPr>
          <w:p w14:paraId="5EF8E2F0" w14:textId="6A29D7A6" w:rsidR="00D70F94" w:rsidRPr="00FB6110" w:rsidRDefault="00D70F94" w:rsidP="00D70F94">
            <w:pPr>
              <w:spacing w:before="40" w:after="40"/>
              <w:jc w:val="center"/>
              <w:rPr>
                <w:rFonts w:eastAsiaTheme="minorEastAsia"/>
                <w:lang w:eastAsia="zh-CN"/>
              </w:rPr>
            </w:pPr>
            <w:proofErr w:type="spellStart"/>
            <w:r w:rsidRPr="00DD7527">
              <w:rPr>
                <w:rFonts w:eastAsiaTheme="minorEastAsia"/>
                <w:lang w:eastAsia="zh-CN"/>
              </w:rPr>
              <w:t>GibFibre</w:t>
            </w:r>
            <w:proofErr w:type="spellEnd"/>
          </w:p>
        </w:tc>
        <w:tc>
          <w:tcPr>
            <w:tcW w:w="2693" w:type="dxa"/>
          </w:tcPr>
          <w:p w14:paraId="0D26F200" w14:textId="77777777" w:rsidR="00D70F94" w:rsidRPr="00DD7527" w:rsidRDefault="00D70F94" w:rsidP="00D70F94">
            <w:pPr>
              <w:spacing w:before="40" w:after="40"/>
              <w:jc w:val="right"/>
              <w:rPr>
                <w:rFonts w:eastAsiaTheme="minorEastAsia"/>
                <w:lang w:eastAsia="zh-CN"/>
              </w:rPr>
            </w:pPr>
            <w:r w:rsidRPr="00DD7527">
              <w:rPr>
                <w:rFonts w:eastAsiaTheme="minorEastAsia"/>
                <w:lang w:eastAsia="zh-CN"/>
              </w:rPr>
              <w:t>510 0 0000 – 510 9 9999</w:t>
            </w:r>
          </w:p>
          <w:p w14:paraId="2A1E9130" w14:textId="77777777" w:rsidR="00D70F94" w:rsidRPr="00DD7527" w:rsidRDefault="00D70F94" w:rsidP="00D70F94">
            <w:pPr>
              <w:spacing w:before="40" w:after="40"/>
              <w:jc w:val="right"/>
              <w:rPr>
                <w:rFonts w:eastAsiaTheme="minorEastAsia"/>
                <w:lang w:eastAsia="zh-CN"/>
              </w:rPr>
            </w:pPr>
            <w:r w:rsidRPr="00DD7527">
              <w:rPr>
                <w:rFonts w:eastAsiaTheme="minorEastAsia"/>
                <w:lang w:eastAsia="zh-CN"/>
              </w:rPr>
              <w:t>525 0 0000 – 525 0 9999</w:t>
            </w:r>
          </w:p>
          <w:p w14:paraId="71B4B833" w14:textId="77777777" w:rsidR="00D70F94" w:rsidRPr="00FB6110" w:rsidRDefault="00D70F94" w:rsidP="00D70F94">
            <w:pPr>
              <w:spacing w:before="40" w:after="40"/>
              <w:jc w:val="right"/>
              <w:rPr>
                <w:rFonts w:eastAsiaTheme="minorEastAsia"/>
                <w:lang w:eastAsia="zh-CN"/>
              </w:rPr>
            </w:pPr>
            <w:r w:rsidRPr="00DD7527">
              <w:rPr>
                <w:rFonts w:eastAsiaTheme="minorEastAsia"/>
                <w:lang w:eastAsia="zh-CN"/>
              </w:rPr>
              <w:t>525 1 0000 – 525 1 4999</w:t>
            </w:r>
          </w:p>
        </w:tc>
      </w:tr>
    </w:tbl>
    <w:p w14:paraId="4EE27415" w14:textId="77777777" w:rsidR="00C30B2D" w:rsidRPr="00E5716A" w:rsidRDefault="00C30B2D" w:rsidP="00627AFF">
      <w:pPr>
        <w:spacing w:line="168" w:lineRule="auto"/>
        <w:rPr>
          <w:rFonts w:eastAsia="SimSun"/>
          <w:rtl/>
        </w:rPr>
      </w:pPr>
    </w:p>
    <w:p w14:paraId="2EA9FAD0" w14:textId="77777777" w:rsidR="00627AFF" w:rsidRDefault="00627AFF" w:rsidP="00627AFF">
      <w:pPr>
        <w:pStyle w:val="ContactA"/>
      </w:pPr>
      <w:r>
        <w:rPr>
          <w:rFonts w:hint="cs"/>
          <w:rtl/>
        </w:rPr>
        <w:t>للاتصال:</w:t>
      </w:r>
    </w:p>
    <w:p w14:paraId="6A90163A" w14:textId="43F67415" w:rsidR="00627AFF" w:rsidRDefault="00635CD3" w:rsidP="00EF46AB">
      <w:pPr>
        <w:pStyle w:val="ContactA1"/>
      </w:pPr>
      <w:r w:rsidRPr="00635CD3">
        <w:t>Gibraltar Regulatory Authority</w:t>
      </w:r>
      <w:r>
        <w:rPr>
          <w:rtl/>
        </w:rPr>
        <w:br/>
      </w:r>
      <w:proofErr w:type="spellStart"/>
      <w:r w:rsidRPr="00635CD3">
        <w:t>Mr</w:t>
      </w:r>
      <w:proofErr w:type="spellEnd"/>
      <w:r w:rsidRPr="00635CD3">
        <w:t xml:space="preserve"> Gavin Santos – Communications Regulatory Manager</w:t>
      </w:r>
      <w:r w:rsidR="00627AFF" w:rsidRPr="00D60A75">
        <w:rPr>
          <w:lang w:val="en-GB"/>
        </w:rPr>
        <w:br/>
      </w:r>
      <w:r w:rsidRPr="00635CD3">
        <w:t xml:space="preserve">2nd Floor, </w:t>
      </w:r>
      <w:proofErr w:type="spellStart"/>
      <w:r w:rsidRPr="00635CD3">
        <w:t>Eurotowers</w:t>
      </w:r>
      <w:proofErr w:type="spellEnd"/>
      <w:r w:rsidRPr="00635CD3">
        <w:t xml:space="preserve"> 4,</w:t>
      </w:r>
      <w:r>
        <w:rPr>
          <w:rtl/>
        </w:rPr>
        <w:br/>
      </w:r>
      <w:r w:rsidRPr="00635CD3">
        <w:t xml:space="preserve">1 </w:t>
      </w:r>
      <w:proofErr w:type="spellStart"/>
      <w:r w:rsidRPr="00635CD3">
        <w:t>Europort</w:t>
      </w:r>
      <w:proofErr w:type="spellEnd"/>
      <w:r w:rsidRPr="00635CD3">
        <w:t xml:space="preserve"> Road,</w:t>
      </w:r>
      <w:r w:rsidR="00FE133D">
        <w:rPr>
          <w:rtl/>
        </w:rPr>
        <w:br/>
      </w:r>
      <w:r w:rsidR="00FE133D" w:rsidRPr="00C13C45">
        <w:t>Gibraltar, GX11 1AA</w:t>
      </w:r>
    </w:p>
    <w:p w14:paraId="419539CA" w14:textId="77777777" w:rsidR="0024793C" w:rsidRDefault="00627AFF" w:rsidP="0024793C">
      <w:pPr>
        <w:spacing w:line="220" w:lineRule="exact"/>
        <w:ind w:left="2127" w:hanging="1418"/>
        <w:jc w:val="left"/>
        <w:rPr>
          <w:rtl/>
          <w:lang w:val="es-ES"/>
        </w:rPr>
      </w:pPr>
      <w:r>
        <w:rPr>
          <w:position w:val="4"/>
          <w:rtl/>
          <w:lang w:val="de-DE"/>
        </w:rPr>
        <w:t>الهاتف:</w:t>
      </w:r>
      <w:r>
        <w:rPr>
          <w:position w:val="4"/>
          <w:lang w:val="de-DE"/>
        </w:rPr>
        <w:tab/>
      </w:r>
      <w:r w:rsidR="00FE133D" w:rsidRPr="00FE133D">
        <w:rPr>
          <w:lang w:val="es-ES"/>
        </w:rPr>
        <w:t>+350 20074636</w:t>
      </w:r>
    </w:p>
    <w:p w14:paraId="54B4141F" w14:textId="77777777" w:rsidR="0024793C" w:rsidRDefault="00627AFF" w:rsidP="0024793C">
      <w:pPr>
        <w:spacing w:line="220" w:lineRule="exact"/>
        <w:ind w:left="2127" w:hanging="1418"/>
        <w:jc w:val="left"/>
        <w:rPr>
          <w:rtl/>
          <w:lang w:val="es-ES"/>
        </w:rPr>
      </w:pPr>
      <w:r>
        <w:rPr>
          <w:rFonts w:hint="cs"/>
          <w:rtl/>
          <w:lang w:val="en-GB"/>
        </w:rPr>
        <w:t>الفاكس:</w:t>
      </w:r>
      <w:r>
        <w:rPr>
          <w:rtl/>
          <w:lang w:val="en-GB"/>
        </w:rPr>
        <w:tab/>
      </w:r>
      <w:r w:rsidR="00FE133D" w:rsidRPr="00FE133D">
        <w:rPr>
          <w:lang w:val="es-ES"/>
        </w:rPr>
        <w:t>+350 20072166</w:t>
      </w:r>
    </w:p>
    <w:p w14:paraId="01E0F91A" w14:textId="437681EF" w:rsidR="0024793C" w:rsidRPr="00401018" w:rsidRDefault="00627AFF" w:rsidP="0024793C">
      <w:pPr>
        <w:spacing w:line="220" w:lineRule="exact"/>
        <w:ind w:left="2127" w:hanging="1418"/>
        <w:jc w:val="left"/>
        <w:rPr>
          <w:rtl/>
          <w:lang w:val="es-ES"/>
        </w:rPr>
      </w:pPr>
      <w:r w:rsidRPr="00401018">
        <w:rPr>
          <w:rFonts w:hint="cs"/>
          <w:position w:val="4"/>
          <w:rtl/>
          <w:lang w:val="de-DE"/>
        </w:rPr>
        <w:t>البريد الإلكتروني:</w:t>
      </w:r>
      <w:r w:rsidRPr="00401018">
        <w:rPr>
          <w:position w:val="4"/>
          <w:lang w:val="de-DE"/>
        </w:rPr>
        <w:tab/>
      </w:r>
      <w:hyperlink r:id="rId16" w:history="1">
        <w:r w:rsidR="0024793C" w:rsidRPr="00401018">
          <w:rPr>
            <w:rStyle w:val="Hyperlink"/>
            <w:color w:val="auto"/>
            <w:u w:val="none"/>
            <w:lang w:val="es-ES"/>
          </w:rPr>
          <w:t>communications@gra.gi</w:t>
        </w:r>
      </w:hyperlink>
    </w:p>
    <w:p w14:paraId="363A0272" w14:textId="625D1975" w:rsidR="00B0173C" w:rsidRDefault="00627AFF" w:rsidP="0024793C">
      <w:pPr>
        <w:spacing w:line="220" w:lineRule="exact"/>
        <w:ind w:left="2127" w:hanging="1418"/>
        <w:jc w:val="left"/>
        <w:rPr>
          <w:rtl/>
          <w:lang w:val="es-ES"/>
        </w:rPr>
      </w:pPr>
      <w:r w:rsidRPr="00401018">
        <w:rPr>
          <w:position w:val="4"/>
          <w:rtl/>
          <w:lang w:val="de-DE"/>
        </w:rPr>
        <w:t>الموقع الإلكتروني:</w:t>
      </w:r>
      <w:r w:rsidRPr="00401018">
        <w:rPr>
          <w:position w:val="4"/>
          <w:lang w:val="de-DE"/>
        </w:rPr>
        <w:tab/>
      </w:r>
      <w:hyperlink r:id="rId17" w:history="1">
        <w:r w:rsidR="00FE133D" w:rsidRPr="00401018">
          <w:rPr>
            <w:rStyle w:val="Hyperlink"/>
            <w:color w:val="auto"/>
            <w:u w:val="none"/>
            <w:lang w:val="es-ES"/>
          </w:rPr>
          <w:t>www.gra.gi</w:t>
        </w:r>
      </w:hyperlink>
    </w:p>
    <w:p w14:paraId="69C90D64" w14:textId="77777777" w:rsidR="00813890" w:rsidRPr="005860BA" w:rsidRDefault="00813890" w:rsidP="00813890">
      <w:pPr>
        <w:pStyle w:val="CountriesName"/>
        <w:rPr>
          <w:rtl/>
        </w:rPr>
      </w:pPr>
      <w:bookmarkStart w:id="292" w:name="_Toc30510172"/>
      <w:bookmarkStart w:id="293" w:name="_Toc45706390"/>
      <w:bookmarkStart w:id="294" w:name="_Toc79052099"/>
      <w:bookmarkStart w:id="295" w:name="_Toc92364910"/>
      <w:bookmarkStart w:id="296" w:name="_Toc115941471"/>
      <w:r w:rsidRPr="005860BA">
        <w:rPr>
          <w:rFonts w:hint="cs"/>
          <w:rtl/>
        </w:rPr>
        <w:lastRenderedPageBreak/>
        <w:t xml:space="preserve">ميانمار (الرمز الدليلي للبلد </w:t>
      </w:r>
      <w:r w:rsidRPr="005860BA">
        <w:t>+95</w:t>
      </w:r>
      <w:r w:rsidRPr="005860BA">
        <w:rPr>
          <w:rFonts w:hint="cs"/>
          <w:rtl/>
        </w:rPr>
        <w:t>)</w:t>
      </w:r>
      <w:bookmarkEnd w:id="292"/>
      <w:bookmarkEnd w:id="293"/>
      <w:bookmarkEnd w:id="294"/>
      <w:bookmarkEnd w:id="295"/>
      <w:bookmarkEnd w:id="296"/>
    </w:p>
    <w:p w14:paraId="023A144E" w14:textId="779486C4" w:rsidR="00813890" w:rsidRPr="005860BA" w:rsidRDefault="00813890" w:rsidP="00813890">
      <w:pPr>
        <w:rPr>
          <w:rFonts w:eastAsia="SimSun"/>
          <w:lang w:bidi="ar-EG"/>
        </w:rPr>
      </w:pPr>
      <w:r w:rsidRPr="005860BA">
        <w:rPr>
          <w:rFonts w:eastAsia="SimSun" w:hint="cs"/>
          <w:rtl/>
          <w:lang w:bidi="ar-EG"/>
        </w:rPr>
        <w:t xml:space="preserve">تبليغ في </w:t>
      </w:r>
      <w:r>
        <w:rPr>
          <w:rFonts w:eastAsia="SimSun"/>
          <w:lang w:bidi="ar-EG"/>
        </w:rPr>
        <w:t>202</w:t>
      </w:r>
      <w:r w:rsidR="0024793C">
        <w:rPr>
          <w:rFonts w:eastAsia="SimSun"/>
          <w:lang w:bidi="ar-EG"/>
        </w:rPr>
        <w:t>2</w:t>
      </w:r>
      <w:r>
        <w:rPr>
          <w:rFonts w:eastAsia="SimSun"/>
          <w:lang w:bidi="ar-EG"/>
        </w:rPr>
        <w:t>.</w:t>
      </w:r>
      <w:r w:rsidR="00401018" w:rsidRPr="00401018">
        <w:rPr>
          <w:rFonts w:eastAsia="SimSun"/>
          <w:lang w:bidi="ar-EG"/>
        </w:rPr>
        <w:t xml:space="preserve"> </w:t>
      </w:r>
      <w:r w:rsidR="00401018">
        <w:rPr>
          <w:rFonts w:eastAsia="SimSun"/>
          <w:lang w:bidi="ar-EG"/>
        </w:rPr>
        <w:t>I</w:t>
      </w:r>
      <w:r>
        <w:rPr>
          <w:rFonts w:eastAsia="SimSun"/>
          <w:lang w:bidi="ar-EG"/>
        </w:rPr>
        <w:t>X.</w:t>
      </w:r>
      <w:r w:rsidR="00D35C53">
        <w:rPr>
          <w:rFonts w:eastAsia="SimSun"/>
          <w:lang w:bidi="ar-EG"/>
        </w:rPr>
        <w:t>2</w:t>
      </w:r>
      <w:r w:rsidRPr="005860BA">
        <w:rPr>
          <w:rFonts w:eastAsia="SimSun" w:hint="cs"/>
          <w:rtl/>
          <w:lang w:bidi="ar-EG"/>
        </w:rPr>
        <w:t>:</w:t>
      </w:r>
    </w:p>
    <w:p w14:paraId="0929B24E" w14:textId="7961E933" w:rsidR="00813890" w:rsidRPr="005860BA" w:rsidRDefault="00813890" w:rsidP="00813890">
      <w:pPr>
        <w:rPr>
          <w:rFonts w:eastAsia="SimSun"/>
          <w:rtl/>
          <w:lang w:bidi="ar-SY"/>
        </w:rPr>
      </w:pPr>
      <w:r w:rsidRPr="005860BA">
        <w:rPr>
          <w:rFonts w:eastAsia="SimSun" w:hint="cs"/>
          <w:rtl/>
          <w:lang w:bidi="ar-SY"/>
        </w:rPr>
        <w:t xml:space="preserve">تعلن </w:t>
      </w:r>
      <w:r w:rsidRPr="005860BA">
        <w:rPr>
          <w:rFonts w:eastAsia="SimSun" w:hint="cs"/>
          <w:i/>
          <w:iCs/>
          <w:rtl/>
          <w:lang w:bidi="ar-SY"/>
        </w:rPr>
        <w:t>وزارة النقل والاتصالات</w:t>
      </w:r>
      <w:r w:rsidRPr="005860BA">
        <w:rPr>
          <w:rFonts w:eastAsia="SimSun" w:hint="cs"/>
          <w:rtl/>
          <w:lang w:bidi="ar-SY"/>
        </w:rPr>
        <w:t xml:space="preserve">، ناي باي تو، عن </w:t>
      </w:r>
      <w:r w:rsidR="00B61788" w:rsidRPr="00B61788">
        <w:rPr>
          <w:rFonts w:eastAsia="SimSun"/>
          <w:rtl/>
          <w:lang w:bidi="ar-SY"/>
        </w:rPr>
        <w:t xml:space="preserve">سحب </w:t>
      </w:r>
      <w:r w:rsidR="00FF6461">
        <w:rPr>
          <w:rFonts w:eastAsia="SimSun" w:hint="cs"/>
          <w:rtl/>
          <w:lang w:bidi="ar-SY"/>
        </w:rPr>
        <w:t>مخطط</w:t>
      </w:r>
      <w:r w:rsidR="00B61788" w:rsidRPr="00B61788">
        <w:rPr>
          <w:rFonts w:eastAsia="SimSun"/>
          <w:rtl/>
          <w:lang w:bidi="ar-SY"/>
        </w:rPr>
        <w:t xml:space="preserve"> الترقيم المحدث التالي من</w:t>
      </w:r>
      <w:r w:rsidR="00B61788" w:rsidRPr="00B61788">
        <w:rPr>
          <w:rFonts w:eastAsia="SimSun" w:hint="cs"/>
          <w:rtl/>
          <w:lang w:bidi="ar-SY"/>
        </w:rPr>
        <w:t xml:space="preserve"> </w:t>
      </w:r>
      <w:r w:rsidRPr="005860BA">
        <w:rPr>
          <w:rFonts w:eastAsia="SimSun" w:hint="cs"/>
          <w:rtl/>
        </w:rPr>
        <w:t>خطة الترقيم الوطنية لميانمار</w:t>
      </w:r>
      <w:r w:rsidRPr="005860BA">
        <w:rPr>
          <w:rFonts w:eastAsia="SimSun" w:hint="cs"/>
          <w:rtl/>
          <w:lang w:bidi="ar-SY"/>
        </w:rPr>
        <w:t>:</w:t>
      </w:r>
    </w:p>
    <w:p w14:paraId="1FAA1622" w14:textId="036422CB" w:rsidR="00813890" w:rsidRPr="005860BA" w:rsidRDefault="00813890" w:rsidP="00813890">
      <w:pPr>
        <w:spacing w:before="240"/>
        <w:jc w:val="center"/>
        <w:rPr>
          <w:rFonts w:eastAsia="SimSun"/>
          <w:i/>
          <w:iCs/>
          <w:lang w:bidi="ar-SY"/>
        </w:rPr>
      </w:pPr>
      <w:r w:rsidRPr="005860BA">
        <w:rPr>
          <w:rFonts w:eastAsia="SimSun" w:hint="cs"/>
          <w:i/>
          <w:iCs/>
          <w:rtl/>
          <w:lang w:bidi="ar-SY"/>
        </w:rPr>
        <w:t xml:space="preserve">وصف </w:t>
      </w:r>
      <w:r w:rsidR="00D432D1">
        <w:rPr>
          <w:rFonts w:eastAsia="SimSun" w:hint="cs"/>
          <w:i/>
          <w:iCs/>
          <w:rtl/>
          <w:lang w:bidi="ar-SY"/>
        </w:rPr>
        <w:t>سحب</w:t>
      </w:r>
      <w:r w:rsidRPr="005860BA">
        <w:rPr>
          <w:rFonts w:eastAsia="SimSun" w:hint="cs"/>
          <w:i/>
          <w:iCs/>
          <w:rtl/>
          <w:lang w:bidi="ar-SY"/>
        </w:rPr>
        <w:t xml:space="preserve"> موارد </w:t>
      </w:r>
      <w:r w:rsidR="00D432D1">
        <w:rPr>
          <w:rFonts w:eastAsia="SimSun" w:hint="cs"/>
          <w:i/>
          <w:iCs/>
          <w:rtl/>
          <w:lang w:bidi="ar-SY"/>
        </w:rPr>
        <w:t xml:space="preserve">الأرقام </w:t>
      </w:r>
      <w:r w:rsidRPr="005860BA">
        <w:rPr>
          <w:rFonts w:eastAsia="SimSun" w:hint="cs"/>
          <w:i/>
          <w:iCs/>
          <w:rtl/>
          <w:lang w:bidi="ar-SY"/>
        </w:rPr>
        <w:t xml:space="preserve">في خطة الترقيم الوطنية </w:t>
      </w:r>
      <w:r w:rsidRPr="005860BA">
        <w:rPr>
          <w:rFonts w:eastAsia="SimSun"/>
          <w:i/>
          <w:iCs/>
          <w:rtl/>
          <w:lang w:bidi="ar-SY"/>
        </w:rPr>
        <w:br/>
      </w:r>
      <w:r w:rsidRPr="005860BA">
        <w:rPr>
          <w:rFonts w:eastAsia="SimSun" w:hint="cs"/>
          <w:i/>
          <w:iCs/>
          <w:rtl/>
          <w:lang w:bidi="ar-SY"/>
        </w:rPr>
        <w:t xml:space="preserve">للرمز الدليلي للبلد </w:t>
      </w:r>
      <w:r w:rsidRPr="005860BA">
        <w:rPr>
          <w:rFonts w:eastAsia="SimSun"/>
          <w:i/>
          <w:iCs/>
          <w:lang w:bidi="ar-SY"/>
        </w:rPr>
        <w:t>+95</w:t>
      </w:r>
      <w:r w:rsidRPr="005860BA">
        <w:rPr>
          <w:rFonts w:eastAsia="SimSun" w:hint="cs"/>
          <w:i/>
          <w:iCs/>
          <w:rtl/>
          <w:lang w:bidi="ar-SY"/>
        </w:rPr>
        <w:t xml:space="preserve"> وفقاً للتوصية </w:t>
      </w:r>
      <w:r w:rsidRPr="005860BA">
        <w:rPr>
          <w:rFonts w:eastAsia="SimSun"/>
          <w:i/>
          <w:iCs/>
          <w:lang w:bidi="ar-SY"/>
        </w:rPr>
        <w:t>E.164</w:t>
      </w:r>
      <w:r w:rsidRPr="005860BA">
        <w:rPr>
          <w:rFonts w:eastAsia="SimSun" w:hint="cs"/>
          <w:i/>
          <w:iCs/>
          <w:rtl/>
          <w:lang w:bidi="ar-SY"/>
        </w:rPr>
        <w:t>:</w:t>
      </w:r>
    </w:p>
    <w:p w14:paraId="11C22004" w14:textId="349948C7" w:rsidR="00D35C53" w:rsidRPr="00A8515E" w:rsidRDefault="00315B98" w:rsidP="00D35C53">
      <w:pPr>
        <w:pStyle w:val="Headingb"/>
        <w:spacing w:before="240" w:after="240"/>
        <w:rPr>
          <w:u w:val="single"/>
          <w:rtl/>
        </w:rPr>
      </w:pPr>
      <w:r w:rsidRPr="00315B98">
        <w:rPr>
          <w:color w:val="000000"/>
          <w:u w:val="single"/>
          <w:rtl/>
        </w:rPr>
        <w:t>الأرقام ذات الصلة بالبدالات الأوتوماتية (الجغرافية)</w:t>
      </w:r>
    </w:p>
    <w:tbl>
      <w:tblPr>
        <w:bidiVisual/>
        <w:tblW w:w="10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
        <w:gridCol w:w="861"/>
        <w:gridCol w:w="1115"/>
        <w:gridCol w:w="1457"/>
        <w:gridCol w:w="952"/>
        <w:gridCol w:w="2267"/>
        <w:gridCol w:w="1545"/>
        <w:gridCol w:w="1180"/>
      </w:tblGrid>
      <w:tr w:rsidR="008E10AB" w:rsidRPr="00367DB0" w14:paraId="6C43BFC5" w14:textId="77777777" w:rsidTr="00611F7D">
        <w:trPr>
          <w:cantSplit/>
          <w:trHeight w:val="283"/>
          <w:tblHeader/>
          <w:jc w:val="center"/>
        </w:trPr>
        <w:tc>
          <w:tcPr>
            <w:tcW w:w="506" w:type="dxa"/>
            <w:vAlign w:val="center"/>
          </w:tcPr>
          <w:p w14:paraId="07C24BAB" w14:textId="23376688" w:rsidR="00D35C53" w:rsidRPr="0024793C" w:rsidRDefault="00F3627D" w:rsidP="0024793C">
            <w:pPr>
              <w:spacing w:before="0"/>
              <w:jc w:val="center"/>
              <w:rPr>
                <w:b/>
                <w:bCs/>
                <w:i/>
                <w:iCs/>
                <w:sz w:val="20"/>
                <w:szCs w:val="26"/>
                <w:lang w:val="en-GB"/>
              </w:rPr>
            </w:pPr>
            <w:r w:rsidRPr="0024793C">
              <w:rPr>
                <w:b/>
                <w:bCs/>
                <w:i/>
                <w:iCs/>
                <w:sz w:val="20"/>
                <w:szCs w:val="26"/>
                <w:rtl/>
                <w:lang w:val="en-GB"/>
              </w:rPr>
              <w:t>الرقم التسلسلي</w:t>
            </w:r>
          </w:p>
        </w:tc>
        <w:tc>
          <w:tcPr>
            <w:tcW w:w="886" w:type="dxa"/>
            <w:vAlign w:val="center"/>
          </w:tcPr>
          <w:p w14:paraId="43DD8530" w14:textId="702A21B0" w:rsidR="00D35C53" w:rsidRPr="00367DB0" w:rsidRDefault="00F3627D" w:rsidP="0024793C">
            <w:pPr>
              <w:spacing w:before="0"/>
              <w:jc w:val="center"/>
              <w:rPr>
                <w:b/>
                <w:bCs/>
                <w:sz w:val="20"/>
                <w:szCs w:val="26"/>
                <w:lang w:val="en-GB"/>
              </w:rPr>
            </w:pPr>
            <w:r w:rsidRPr="00F3627D">
              <w:rPr>
                <w:b/>
                <w:bCs/>
                <w:sz w:val="20"/>
                <w:szCs w:val="26"/>
                <w:rtl/>
                <w:lang w:val="en-GB"/>
              </w:rPr>
              <w:t>الرمز الدليلي للمنطقة</w:t>
            </w:r>
          </w:p>
        </w:tc>
        <w:tc>
          <w:tcPr>
            <w:tcW w:w="1198" w:type="dxa"/>
            <w:vAlign w:val="center"/>
          </w:tcPr>
          <w:p w14:paraId="244B5766" w14:textId="12C869DD" w:rsidR="00D35C53" w:rsidRPr="00367DB0" w:rsidRDefault="00F3627D" w:rsidP="0024793C">
            <w:pPr>
              <w:spacing w:before="0"/>
              <w:jc w:val="center"/>
              <w:rPr>
                <w:b/>
                <w:bCs/>
                <w:sz w:val="20"/>
                <w:szCs w:val="26"/>
                <w:lang w:val="en-GB"/>
              </w:rPr>
            </w:pPr>
            <w:r w:rsidRPr="00F3627D">
              <w:rPr>
                <w:b/>
                <w:bCs/>
                <w:sz w:val="20"/>
                <w:szCs w:val="26"/>
                <w:rtl/>
                <w:lang w:val="en-GB"/>
              </w:rPr>
              <w:t>سلاسل الأرقام</w:t>
            </w:r>
          </w:p>
        </w:tc>
        <w:tc>
          <w:tcPr>
            <w:tcW w:w="1463" w:type="dxa"/>
            <w:vAlign w:val="center"/>
          </w:tcPr>
          <w:p w14:paraId="7964ADDB" w14:textId="493BB93E" w:rsidR="00D35C53" w:rsidRPr="00367DB0" w:rsidRDefault="00315B98" w:rsidP="0024793C">
            <w:pPr>
              <w:spacing w:before="0"/>
              <w:jc w:val="center"/>
              <w:rPr>
                <w:b/>
                <w:bCs/>
                <w:sz w:val="20"/>
                <w:szCs w:val="26"/>
                <w:lang w:val="en-GB"/>
              </w:rPr>
            </w:pPr>
            <w:r>
              <w:rPr>
                <w:rFonts w:hint="cs"/>
                <w:b/>
                <w:bCs/>
                <w:sz w:val="20"/>
                <w:szCs w:val="26"/>
                <w:rtl/>
                <w:lang w:val="en-GB"/>
              </w:rPr>
              <w:t>المنطقة</w:t>
            </w:r>
          </w:p>
        </w:tc>
        <w:tc>
          <w:tcPr>
            <w:tcW w:w="980" w:type="dxa"/>
            <w:vAlign w:val="center"/>
          </w:tcPr>
          <w:p w14:paraId="266EA78A" w14:textId="251B6D49" w:rsidR="00D35C53" w:rsidRPr="00367DB0" w:rsidRDefault="00F3627D" w:rsidP="0024793C">
            <w:pPr>
              <w:spacing w:before="0"/>
              <w:jc w:val="center"/>
              <w:rPr>
                <w:b/>
                <w:bCs/>
                <w:sz w:val="20"/>
                <w:szCs w:val="26"/>
                <w:lang w:val="en-GB"/>
              </w:rPr>
            </w:pPr>
            <w:r w:rsidRPr="00F3627D">
              <w:rPr>
                <w:b/>
                <w:bCs/>
                <w:sz w:val="20"/>
                <w:szCs w:val="26"/>
                <w:rtl/>
                <w:lang w:val="en-GB"/>
              </w:rPr>
              <w:t>طول الرقم (بما في ذلك الرمز الدليلي للمنطقة)</w:t>
            </w:r>
          </w:p>
        </w:tc>
        <w:tc>
          <w:tcPr>
            <w:tcW w:w="2403" w:type="dxa"/>
            <w:vAlign w:val="center"/>
          </w:tcPr>
          <w:p w14:paraId="7E1E3212" w14:textId="0D9FC5BE" w:rsidR="00D35C53" w:rsidRPr="00367DB0" w:rsidRDefault="00315B98" w:rsidP="0024793C">
            <w:pPr>
              <w:spacing w:before="0"/>
              <w:jc w:val="center"/>
              <w:rPr>
                <w:b/>
                <w:bCs/>
                <w:sz w:val="20"/>
                <w:szCs w:val="26"/>
                <w:lang w:val="en-GB"/>
              </w:rPr>
            </w:pPr>
            <w:r>
              <w:rPr>
                <w:rFonts w:hint="cs"/>
                <w:b/>
                <w:bCs/>
                <w:sz w:val="20"/>
                <w:szCs w:val="26"/>
                <w:rtl/>
                <w:lang w:val="en-GB"/>
              </w:rPr>
              <w:t>صاحب الترخيص</w:t>
            </w:r>
          </w:p>
        </w:tc>
        <w:tc>
          <w:tcPr>
            <w:tcW w:w="1635" w:type="dxa"/>
            <w:vAlign w:val="center"/>
          </w:tcPr>
          <w:p w14:paraId="6773CDAE" w14:textId="61773735" w:rsidR="00D35C53" w:rsidRPr="00367DB0" w:rsidRDefault="00315B98" w:rsidP="0024793C">
            <w:pPr>
              <w:spacing w:before="0"/>
              <w:jc w:val="center"/>
              <w:rPr>
                <w:b/>
                <w:bCs/>
                <w:sz w:val="20"/>
                <w:szCs w:val="26"/>
                <w:lang w:val="en-GB"/>
              </w:rPr>
            </w:pPr>
            <w:r w:rsidRPr="00315B98">
              <w:rPr>
                <w:b/>
                <w:bCs/>
                <w:sz w:val="20"/>
                <w:szCs w:val="26"/>
                <w:rtl/>
                <w:lang w:val="en-GB"/>
              </w:rPr>
              <w:t xml:space="preserve">تاريخ </w:t>
            </w:r>
            <w:r>
              <w:rPr>
                <w:rFonts w:hint="cs"/>
                <w:b/>
                <w:bCs/>
                <w:sz w:val="20"/>
                <w:szCs w:val="26"/>
                <w:rtl/>
                <w:lang w:val="en-GB"/>
              </w:rPr>
              <w:t>توزيع</w:t>
            </w:r>
            <w:r w:rsidRPr="00315B98">
              <w:rPr>
                <w:b/>
                <w:bCs/>
                <w:sz w:val="20"/>
                <w:szCs w:val="26"/>
                <w:rtl/>
                <w:lang w:val="en-GB"/>
              </w:rPr>
              <w:t xml:space="preserve"> الرقم</w:t>
            </w:r>
          </w:p>
        </w:tc>
        <w:tc>
          <w:tcPr>
            <w:tcW w:w="1213" w:type="dxa"/>
            <w:vAlign w:val="center"/>
          </w:tcPr>
          <w:p w14:paraId="60A670D7" w14:textId="56580EBB" w:rsidR="00D35C53" w:rsidRPr="00367DB0" w:rsidRDefault="00315B98" w:rsidP="0024793C">
            <w:pPr>
              <w:spacing w:before="0"/>
              <w:jc w:val="center"/>
              <w:rPr>
                <w:b/>
                <w:bCs/>
                <w:sz w:val="20"/>
                <w:szCs w:val="26"/>
                <w:lang w:val="en-GB"/>
              </w:rPr>
            </w:pPr>
            <w:r w:rsidRPr="00315B98">
              <w:rPr>
                <w:b/>
                <w:bCs/>
                <w:sz w:val="20"/>
                <w:szCs w:val="26"/>
                <w:rtl/>
                <w:lang w:val="en-GB"/>
              </w:rPr>
              <w:t xml:space="preserve">تاريخ </w:t>
            </w:r>
            <w:r>
              <w:rPr>
                <w:rFonts w:hint="cs"/>
                <w:b/>
                <w:bCs/>
                <w:sz w:val="20"/>
                <w:szCs w:val="26"/>
                <w:rtl/>
                <w:lang w:val="en-GB"/>
              </w:rPr>
              <w:t>سحب</w:t>
            </w:r>
            <w:r w:rsidRPr="00315B98">
              <w:rPr>
                <w:b/>
                <w:bCs/>
                <w:sz w:val="20"/>
                <w:szCs w:val="26"/>
                <w:rtl/>
                <w:lang w:val="en-GB"/>
              </w:rPr>
              <w:t xml:space="preserve"> الرقم</w:t>
            </w:r>
          </w:p>
        </w:tc>
      </w:tr>
      <w:tr w:rsidR="009C2D0C" w:rsidRPr="00367DB0" w14:paraId="2982DB01" w14:textId="77777777" w:rsidTr="00611F7D">
        <w:trPr>
          <w:cantSplit/>
          <w:trHeight w:val="283"/>
          <w:jc w:val="center"/>
        </w:trPr>
        <w:tc>
          <w:tcPr>
            <w:tcW w:w="506" w:type="dxa"/>
            <w:vAlign w:val="center"/>
          </w:tcPr>
          <w:p w14:paraId="7E20D655" w14:textId="77777777" w:rsidR="009C2D0C" w:rsidRPr="00367DB0" w:rsidRDefault="009C2D0C" w:rsidP="009C2D0C">
            <w:pPr>
              <w:spacing w:before="20" w:after="20"/>
              <w:jc w:val="left"/>
              <w:rPr>
                <w:i/>
                <w:iCs/>
                <w:sz w:val="20"/>
                <w:szCs w:val="26"/>
              </w:rPr>
            </w:pPr>
            <w:r w:rsidRPr="00367DB0">
              <w:rPr>
                <w:i/>
                <w:iCs/>
                <w:sz w:val="20"/>
                <w:szCs w:val="26"/>
              </w:rPr>
              <w:t>1</w:t>
            </w:r>
          </w:p>
        </w:tc>
        <w:tc>
          <w:tcPr>
            <w:tcW w:w="886" w:type="dxa"/>
            <w:vAlign w:val="center"/>
          </w:tcPr>
          <w:p w14:paraId="4CCB7F20" w14:textId="77777777" w:rsidR="009C2D0C" w:rsidRPr="00367DB0" w:rsidRDefault="009C2D0C" w:rsidP="009C2D0C">
            <w:pPr>
              <w:spacing w:before="20" w:after="20"/>
              <w:jc w:val="center"/>
              <w:rPr>
                <w:sz w:val="20"/>
                <w:szCs w:val="26"/>
                <w:lang w:val="en-GB"/>
              </w:rPr>
            </w:pPr>
            <w:r w:rsidRPr="00367DB0">
              <w:rPr>
                <w:sz w:val="20"/>
                <w:szCs w:val="26"/>
                <w:lang w:val="en-GB"/>
              </w:rPr>
              <w:t>1</w:t>
            </w:r>
          </w:p>
        </w:tc>
        <w:tc>
          <w:tcPr>
            <w:tcW w:w="1198" w:type="dxa"/>
            <w:vAlign w:val="center"/>
          </w:tcPr>
          <w:p w14:paraId="35D8DF65" w14:textId="77777777" w:rsidR="009C2D0C" w:rsidRPr="00367DB0" w:rsidRDefault="009C2D0C" w:rsidP="009C2D0C">
            <w:pPr>
              <w:spacing w:before="20" w:after="20"/>
              <w:jc w:val="center"/>
              <w:rPr>
                <w:sz w:val="20"/>
                <w:szCs w:val="26"/>
                <w:lang w:val="en-GB"/>
              </w:rPr>
            </w:pPr>
            <w:r w:rsidRPr="00367DB0">
              <w:rPr>
                <w:sz w:val="20"/>
                <w:szCs w:val="26"/>
                <w:lang w:val="en-GB"/>
              </w:rPr>
              <w:t xml:space="preserve">465 </w:t>
            </w:r>
            <w:proofErr w:type="spellStart"/>
            <w:r w:rsidRPr="00367DB0">
              <w:rPr>
                <w:sz w:val="20"/>
                <w:szCs w:val="26"/>
                <w:lang w:val="en-GB"/>
              </w:rPr>
              <w:t>xxxx</w:t>
            </w:r>
            <w:proofErr w:type="spellEnd"/>
          </w:p>
        </w:tc>
        <w:tc>
          <w:tcPr>
            <w:tcW w:w="1463" w:type="dxa"/>
            <w:vAlign w:val="center"/>
          </w:tcPr>
          <w:p w14:paraId="5BFEE754" w14:textId="29CB1A61" w:rsidR="009C2D0C" w:rsidRPr="00367DB0" w:rsidRDefault="009C2D0C" w:rsidP="00F47E02">
            <w:pPr>
              <w:spacing w:before="20" w:after="20"/>
              <w:jc w:val="right"/>
              <w:rPr>
                <w:sz w:val="20"/>
                <w:szCs w:val="26"/>
              </w:rPr>
            </w:pPr>
            <w:r w:rsidRPr="001F7CE1">
              <w:rPr>
                <w:rFonts w:asciiTheme="minorHAnsi" w:hAnsiTheme="minorHAnsi"/>
              </w:rPr>
              <w:t>Yangon</w:t>
            </w:r>
          </w:p>
        </w:tc>
        <w:tc>
          <w:tcPr>
            <w:tcW w:w="980" w:type="dxa"/>
            <w:vAlign w:val="center"/>
          </w:tcPr>
          <w:p w14:paraId="5CFD5FD9" w14:textId="77777777" w:rsidR="009C2D0C" w:rsidRPr="00367DB0" w:rsidRDefault="009C2D0C" w:rsidP="009C2D0C">
            <w:pPr>
              <w:spacing w:before="20" w:after="20"/>
              <w:jc w:val="center"/>
              <w:rPr>
                <w:sz w:val="20"/>
                <w:szCs w:val="26"/>
              </w:rPr>
            </w:pPr>
            <w:r w:rsidRPr="00367DB0">
              <w:rPr>
                <w:sz w:val="20"/>
                <w:szCs w:val="26"/>
              </w:rPr>
              <w:t>8</w:t>
            </w:r>
          </w:p>
        </w:tc>
        <w:tc>
          <w:tcPr>
            <w:tcW w:w="2403" w:type="dxa"/>
            <w:vAlign w:val="center"/>
          </w:tcPr>
          <w:p w14:paraId="7F52FBF8" w14:textId="440D3D42" w:rsidR="009C2D0C" w:rsidRPr="00367DB0" w:rsidRDefault="009C2D0C" w:rsidP="00F47E02">
            <w:pPr>
              <w:spacing w:before="20" w:after="20"/>
              <w:jc w:val="right"/>
              <w:rPr>
                <w:sz w:val="20"/>
                <w:szCs w:val="26"/>
              </w:rPr>
            </w:pPr>
            <w:r w:rsidRPr="00FB11A5">
              <w:rPr>
                <w:rFonts w:asciiTheme="minorHAnsi" w:hAnsiTheme="minorHAnsi"/>
              </w:rPr>
              <w:t xml:space="preserve">AGB Communication </w:t>
            </w:r>
            <w:proofErr w:type="spellStart"/>
            <w:proofErr w:type="gramStart"/>
            <w:r w:rsidRPr="00FB11A5">
              <w:rPr>
                <w:rFonts w:asciiTheme="minorHAnsi" w:hAnsiTheme="minorHAnsi"/>
              </w:rPr>
              <w:t>Co.,Ltd</w:t>
            </w:r>
            <w:proofErr w:type="spellEnd"/>
            <w:proofErr w:type="gramEnd"/>
          </w:p>
        </w:tc>
        <w:tc>
          <w:tcPr>
            <w:tcW w:w="1635" w:type="dxa"/>
            <w:vAlign w:val="center"/>
          </w:tcPr>
          <w:p w14:paraId="2D9947C4" w14:textId="771CEDAC" w:rsidR="009C2D0C" w:rsidRPr="00367DB0" w:rsidRDefault="009C2D0C" w:rsidP="009C2D0C">
            <w:pPr>
              <w:spacing w:before="20" w:after="20"/>
              <w:jc w:val="center"/>
              <w:rPr>
                <w:sz w:val="20"/>
                <w:szCs w:val="26"/>
              </w:rPr>
            </w:pPr>
            <w:r w:rsidRPr="00367DB0">
              <w:rPr>
                <w:sz w:val="20"/>
                <w:szCs w:val="26"/>
              </w:rPr>
              <w:t>2017</w:t>
            </w:r>
            <w:r>
              <w:rPr>
                <w:sz w:val="20"/>
                <w:szCs w:val="26"/>
              </w:rPr>
              <w:t>.6.1</w:t>
            </w:r>
          </w:p>
        </w:tc>
        <w:tc>
          <w:tcPr>
            <w:tcW w:w="1213" w:type="dxa"/>
            <w:vAlign w:val="center"/>
          </w:tcPr>
          <w:p w14:paraId="6C62E89E" w14:textId="207E3F91" w:rsidR="009C2D0C" w:rsidRPr="00367DB0" w:rsidRDefault="009C2D0C" w:rsidP="009C2D0C">
            <w:pPr>
              <w:spacing w:before="20" w:after="20"/>
              <w:jc w:val="center"/>
              <w:rPr>
                <w:sz w:val="20"/>
                <w:szCs w:val="26"/>
              </w:rPr>
            </w:pPr>
            <w:r w:rsidRPr="00367DB0">
              <w:rPr>
                <w:sz w:val="20"/>
                <w:szCs w:val="26"/>
              </w:rPr>
              <w:t>2022</w:t>
            </w:r>
            <w:r>
              <w:rPr>
                <w:sz w:val="20"/>
                <w:szCs w:val="26"/>
              </w:rPr>
              <w:t>.3.9</w:t>
            </w:r>
          </w:p>
        </w:tc>
      </w:tr>
      <w:tr w:rsidR="009C2D0C" w:rsidRPr="00367DB0" w14:paraId="4E9B6702" w14:textId="77777777" w:rsidTr="00611F7D">
        <w:trPr>
          <w:cantSplit/>
          <w:trHeight w:val="283"/>
          <w:jc w:val="center"/>
        </w:trPr>
        <w:tc>
          <w:tcPr>
            <w:tcW w:w="506" w:type="dxa"/>
            <w:vAlign w:val="center"/>
          </w:tcPr>
          <w:p w14:paraId="1C187488" w14:textId="77777777" w:rsidR="009C2D0C" w:rsidRPr="00367DB0" w:rsidRDefault="009C2D0C" w:rsidP="009C2D0C">
            <w:pPr>
              <w:spacing w:before="20" w:after="20"/>
              <w:jc w:val="left"/>
              <w:rPr>
                <w:i/>
                <w:iCs/>
                <w:sz w:val="20"/>
                <w:szCs w:val="26"/>
              </w:rPr>
            </w:pPr>
            <w:r w:rsidRPr="00367DB0">
              <w:rPr>
                <w:i/>
                <w:iCs/>
                <w:sz w:val="20"/>
                <w:szCs w:val="26"/>
              </w:rPr>
              <w:t>2</w:t>
            </w:r>
          </w:p>
        </w:tc>
        <w:tc>
          <w:tcPr>
            <w:tcW w:w="886" w:type="dxa"/>
            <w:vAlign w:val="center"/>
          </w:tcPr>
          <w:p w14:paraId="713B3D9A" w14:textId="77777777" w:rsidR="009C2D0C" w:rsidRPr="00367DB0" w:rsidRDefault="009C2D0C" w:rsidP="009C2D0C">
            <w:pPr>
              <w:spacing w:before="20" w:after="20"/>
              <w:jc w:val="center"/>
              <w:rPr>
                <w:sz w:val="20"/>
                <w:szCs w:val="26"/>
                <w:lang w:val="en-GB"/>
              </w:rPr>
            </w:pPr>
            <w:r w:rsidRPr="00367DB0">
              <w:rPr>
                <w:sz w:val="20"/>
                <w:szCs w:val="26"/>
                <w:lang w:val="en-GB"/>
              </w:rPr>
              <w:t>1</w:t>
            </w:r>
          </w:p>
        </w:tc>
        <w:tc>
          <w:tcPr>
            <w:tcW w:w="1198" w:type="dxa"/>
            <w:vAlign w:val="center"/>
          </w:tcPr>
          <w:p w14:paraId="08B71FA1" w14:textId="77777777" w:rsidR="009C2D0C" w:rsidRPr="00367DB0" w:rsidRDefault="009C2D0C" w:rsidP="009C2D0C">
            <w:pPr>
              <w:spacing w:before="20" w:after="20"/>
              <w:jc w:val="center"/>
              <w:rPr>
                <w:sz w:val="20"/>
                <w:szCs w:val="26"/>
                <w:lang w:val="en-GB"/>
              </w:rPr>
            </w:pPr>
            <w:r w:rsidRPr="00367DB0">
              <w:rPr>
                <w:sz w:val="20"/>
                <w:szCs w:val="26"/>
                <w:lang w:val="en-GB"/>
              </w:rPr>
              <w:t xml:space="preserve">424 </w:t>
            </w:r>
            <w:proofErr w:type="spellStart"/>
            <w:r w:rsidRPr="00367DB0">
              <w:rPr>
                <w:sz w:val="20"/>
                <w:szCs w:val="26"/>
                <w:lang w:val="en-GB"/>
              </w:rPr>
              <w:t>xxxx</w:t>
            </w:r>
            <w:proofErr w:type="spellEnd"/>
          </w:p>
        </w:tc>
        <w:tc>
          <w:tcPr>
            <w:tcW w:w="1463" w:type="dxa"/>
            <w:vAlign w:val="center"/>
          </w:tcPr>
          <w:p w14:paraId="74451F81" w14:textId="29815E6D" w:rsidR="009C2D0C" w:rsidRPr="00367DB0" w:rsidRDefault="009C2D0C" w:rsidP="00F47E02">
            <w:pPr>
              <w:spacing w:before="20" w:after="20"/>
              <w:jc w:val="right"/>
              <w:rPr>
                <w:sz w:val="20"/>
                <w:szCs w:val="26"/>
                <w:lang w:val="en-GB"/>
              </w:rPr>
            </w:pPr>
            <w:r w:rsidRPr="001F7CE1">
              <w:rPr>
                <w:rFonts w:asciiTheme="minorHAnsi" w:hAnsiTheme="minorHAnsi"/>
              </w:rPr>
              <w:t>Yangon</w:t>
            </w:r>
          </w:p>
        </w:tc>
        <w:tc>
          <w:tcPr>
            <w:tcW w:w="980" w:type="dxa"/>
            <w:vAlign w:val="center"/>
          </w:tcPr>
          <w:p w14:paraId="1AD684A9" w14:textId="77777777" w:rsidR="009C2D0C" w:rsidRPr="00367DB0" w:rsidRDefault="009C2D0C" w:rsidP="009C2D0C">
            <w:pPr>
              <w:spacing w:before="20" w:after="20"/>
              <w:jc w:val="center"/>
              <w:rPr>
                <w:sz w:val="20"/>
                <w:szCs w:val="26"/>
                <w:lang w:val="en-GB"/>
              </w:rPr>
            </w:pPr>
            <w:r w:rsidRPr="00367DB0">
              <w:rPr>
                <w:sz w:val="20"/>
                <w:szCs w:val="26"/>
                <w:lang w:val="en-GB"/>
              </w:rPr>
              <w:t>8</w:t>
            </w:r>
          </w:p>
        </w:tc>
        <w:tc>
          <w:tcPr>
            <w:tcW w:w="2403" w:type="dxa"/>
            <w:vAlign w:val="center"/>
          </w:tcPr>
          <w:p w14:paraId="32AC1758" w14:textId="09C55348" w:rsidR="009C2D0C" w:rsidRPr="00367DB0" w:rsidRDefault="009C2D0C" w:rsidP="00F47E02">
            <w:pPr>
              <w:spacing w:before="20" w:after="20"/>
              <w:jc w:val="right"/>
              <w:rPr>
                <w:sz w:val="20"/>
                <w:szCs w:val="26"/>
                <w:lang w:val="en-GB"/>
              </w:rPr>
            </w:pPr>
            <w:r w:rsidRPr="00FB11A5">
              <w:rPr>
                <w:rFonts w:asciiTheme="minorHAnsi" w:hAnsiTheme="minorHAnsi"/>
                <w:lang w:val="en-GB"/>
              </w:rPr>
              <w:t>Fortune International Limited</w:t>
            </w:r>
          </w:p>
        </w:tc>
        <w:tc>
          <w:tcPr>
            <w:tcW w:w="1635" w:type="dxa"/>
            <w:vAlign w:val="center"/>
          </w:tcPr>
          <w:p w14:paraId="0F085D8B" w14:textId="2BD6C9A9" w:rsidR="009C2D0C" w:rsidRPr="00367DB0" w:rsidRDefault="009C2D0C" w:rsidP="009C2D0C">
            <w:pPr>
              <w:spacing w:before="20" w:after="20"/>
              <w:jc w:val="center"/>
              <w:rPr>
                <w:sz w:val="20"/>
                <w:szCs w:val="26"/>
                <w:lang w:val="en-GB"/>
              </w:rPr>
            </w:pPr>
            <w:r w:rsidRPr="00367DB0">
              <w:rPr>
                <w:sz w:val="20"/>
                <w:szCs w:val="26"/>
                <w:lang w:val="en-GB"/>
              </w:rPr>
              <w:t>2018</w:t>
            </w:r>
            <w:r>
              <w:rPr>
                <w:sz w:val="20"/>
                <w:szCs w:val="26"/>
                <w:lang w:val="en-GB"/>
              </w:rPr>
              <w:t>.2.14</w:t>
            </w:r>
          </w:p>
        </w:tc>
        <w:tc>
          <w:tcPr>
            <w:tcW w:w="1213" w:type="dxa"/>
            <w:vAlign w:val="center"/>
          </w:tcPr>
          <w:p w14:paraId="4EF9576A" w14:textId="265956D9" w:rsidR="009C2D0C" w:rsidRPr="00367DB0" w:rsidRDefault="009C2D0C" w:rsidP="009C2D0C">
            <w:pPr>
              <w:spacing w:before="20" w:after="20"/>
              <w:jc w:val="center"/>
              <w:rPr>
                <w:sz w:val="20"/>
                <w:szCs w:val="26"/>
                <w:lang w:val="en-GB"/>
              </w:rPr>
            </w:pPr>
            <w:r w:rsidRPr="00367DB0">
              <w:rPr>
                <w:sz w:val="20"/>
                <w:szCs w:val="26"/>
                <w:lang w:val="en-GB"/>
              </w:rPr>
              <w:t>2022</w:t>
            </w:r>
            <w:r>
              <w:rPr>
                <w:sz w:val="20"/>
                <w:szCs w:val="26"/>
                <w:lang w:val="en-GB"/>
              </w:rPr>
              <w:t>.3.23</w:t>
            </w:r>
          </w:p>
        </w:tc>
      </w:tr>
      <w:tr w:rsidR="009C2D0C" w:rsidRPr="00367DB0" w14:paraId="26D9C27F" w14:textId="77777777" w:rsidTr="00611F7D">
        <w:trPr>
          <w:cantSplit/>
          <w:trHeight w:val="283"/>
          <w:jc w:val="center"/>
        </w:trPr>
        <w:tc>
          <w:tcPr>
            <w:tcW w:w="506" w:type="dxa"/>
            <w:vAlign w:val="center"/>
          </w:tcPr>
          <w:p w14:paraId="3ACB87FA" w14:textId="77777777" w:rsidR="009C2D0C" w:rsidRPr="00367DB0" w:rsidRDefault="009C2D0C" w:rsidP="009C2D0C">
            <w:pPr>
              <w:spacing w:before="20" w:after="20"/>
              <w:jc w:val="left"/>
              <w:rPr>
                <w:i/>
                <w:iCs/>
                <w:sz w:val="20"/>
                <w:szCs w:val="26"/>
              </w:rPr>
            </w:pPr>
            <w:r w:rsidRPr="00367DB0">
              <w:rPr>
                <w:i/>
                <w:iCs/>
                <w:sz w:val="20"/>
                <w:szCs w:val="26"/>
              </w:rPr>
              <w:t>3</w:t>
            </w:r>
          </w:p>
        </w:tc>
        <w:tc>
          <w:tcPr>
            <w:tcW w:w="886" w:type="dxa"/>
            <w:vAlign w:val="center"/>
          </w:tcPr>
          <w:p w14:paraId="2D2C49E7" w14:textId="77777777" w:rsidR="009C2D0C" w:rsidRPr="00367DB0" w:rsidRDefault="009C2D0C" w:rsidP="009C2D0C">
            <w:pPr>
              <w:spacing w:before="20" w:after="20"/>
              <w:jc w:val="center"/>
              <w:rPr>
                <w:sz w:val="20"/>
                <w:szCs w:val="26"/>
                <w:lang w:val="en-GB"/>
              </w:rPr>
            </w:pPr>
            <w:r w:rsidRPr="00367DB0">
              <w:rPr>
                <w:sz w:val="20"/>
                <w:szCs w:val="26"/>
                <w:lang w:val="en-GB"/>
              </w:rPr>
              <w:t>2</w:t>
            </w:r>
          </w:p>
        </w:tc>
        <w:tc>
          <w:tcPr>
            <w:tcW w:w="1198" w:type="dxa"/>
            <w:vAlign w:val="center"/>
          </w:tcPr>
          <w:p w14:paraId="171BF2B8" w14:textId="77777777" w:rsidR="009C2D0C" w:rsidRPr="00367DB0" w:rsidRDefault="009C2D0C" w:rsidP="009C2D0C">
            <w:pPr>
              <w:spacing w:before="20" w:after="20"/>
              <w:jc w:val="center"/>
              <w:rPr>
                <w:sz w:val="20"/>
                <w:szCs w:val="26"/>
                <w:lang w:val="en-GB"/>
              </w:rPr>
            </w:pPr>
            <w:r w:rsidRPr="00367DB0">
              <w:rPr>
                <w:sz w:val="20"/>
                <w:szCs w:val="26"/>
                <w:lang w:val="en-GB"/>
              </w:rPr>
              <w:t xml:space="preserve">424 </w:t>
            </w:r>
            <w:proofErr w:type="spellStart"/>
            <w:r w:rsidRPr="00367DB0">
              <w:rPr>
                <w:sz w:val="20"/>
                <w:szCs w:val="26"/>
                <w:lang w:val="en-GB"/>
              </w:rPr>
              <w:t>xxxx</w:t>
            </w:r>
            <w:proofErr w:type="spellEnd"/>
          </w:p>
        </w:tc>
        <w:tc>
          <w:tcPr>
            <w:tcW w:w="1463" w:type="dxa"/>
            <w:vAlign w:val="center"/>
          </w:tcPr>
          <w:p w14:paraId="263B417B" w14:textId="0459FEFC" w:rsidR="009C2D0C" w:rsidRPr="00367DB0" w:rsidRDefault="009C2D0C" w:rsidP="00F47E02">
            <w:pPr>
              <w:spacing w:before="20" w:after="20"/>
              <w:jc w:val="right"/>
              <w:rPr>
                <w:sz w:val="20"/>
                <w:szCs w:val="26"/>
                <w:lang w:val="en-GB"/>
              </w:rPr>
            </w:pPr>
            <w:r w:rsidRPr="006F2926">
              <w:rPr>
                <w:rFonts w:asciiTheme="minorHAnsi" w:hAnsiTheme="minorHAnsi"/>
                <w:lang w:val="en-GB"/>
              </w:rPr>
              <w:t>Mandalay</w:t>
            </w:r>
          </w:p>
        </w:tc>
        <w:tc>
          <w:tcPr>
            <w:tcW w:w="980" w:type="dxa"/>
            <w:vAlign w:val="center"/>
          </w:tcPr>
          <w:p w14:paraId="4A4BCDD8" w14:textId="77777777" w:rsidR="009C2D0C" w:rsidRPr="00367DB0" w:rsidRDefault="009C2D0C" w:rsidP="009C2D0C">
            <w:pPr>
              <w:spacing w:before="20" w:after="20"/>
              <w:jc w:val="center"/>
              <w:rPr>
                <w:sz w:val="20"/>
                <w:szCs w:val="26"/>
                <w:lang w:val="en-GB"/>
              </w:rPr>
            </w:pPr>
            <w:r w:rsidRPr="00367DB0">
              <w:rPr>
                <w:sz w:val="20"/>
                <w:szCs w:val="26"/>
                <w:lang w:val="en-GB"/>
              </w:rPr>
              <w:t>8</w:t>
            </w:r>
          </w:p>
        </w:tc>
        <w:tc>
          <w:tcPr>
            <w:tcW w:w="2403" w:type="dxa"/>
            <w:vAlign w:val="center"/>
          </w:tcPr>
          <w:p w14:paraId="5924C038" w14:textId="38A6F30C" w:rsidR="009C2D0C" w:rsidRPr="00367DB0" w:rsidRDefault="009C2D0C" w:rsidP="00F47E02">
            <w:pPr>
              <w:spacing w:before="20" w:after="20"/>
              <w:jc w:val="right"/>
              <w:rPr>
                <w:sz w:val="20"/>
                <w:szCs w:val="26"/>
                <w:lang w:val="en-GB"/>
              </w:rPr>
            </w:pPr>
            <w:r w:rsidRPr="00A32BEF">
              <w:rPr>
                <w:rFonts w:asciiTheme="minorHAnsi" w:hAnsiTheme="minorHAnsi"/>
                <w:lang w:val="en-GB"/>
              </w:rPr>
              <w:t>Fortune International Limited</w:t>
            </w:r>
          </w:p>
        </w:tc>
        <w:tc>
          <w:tcPr>
            <w:tcW w:w="1635" w:type="dxa"/>
            <w:vAlign w:val="center"/>
          </w:tcPr>
          <w:p w14:paraId="71EEFBA2" w14:textId="6A031AB4" w:rsidR="009C2D0C" w:rsidRPr="00367DB0" w:rsidRDefault="009C2D0C" w:rsidP="009C2D0C">
            <w:pPr>
              <w:spacing w:before="20" w:after="20"/>
              <w:jc w:val="center"/>
              <w:rPr>
                <w:sz w:val="20"/>
                <w:szCs w:val="26"/>
                <w:lang w:val="en-GB"/>
              </w:rPr>
            </w:pPr>
            <w:r w:rsidRPr="00367DB0">
              <w:rPr>
                <w:sz w:val="20"/>
                <w:szCs w:val="26"/>
                <w:lang w:val="en-GB"/>
              </w:rPr>
              <w:t>2018</w:t>
            </w:r>
            <w:r>
              <w:rPr>
                <w:sz w:val="20"/>
                <w:szCs w:val="26"/>
                <w:lang w:val="en-GB"/>
              </w:rPr>
              <w:t>.2.14</w:t>
            </w:r>
          </w:p>
        </w:tc>
        <w:tc>
          <w:tcPr>
            <w:tcW w:w="1213" w:type="dxa"/>
            <w:vAlign w:val="center"/>
          </w:tcPr>
          <w:p w14:paraId="78386724" w14:textId="3DC7EE99" w:rsidR="009C2D0C" w:rsidRPr="00367DB0" w:rsidRDefault="009C2D0C" w:rsidP="009C2D0C">
            <w:pPr>
              <w:spacing w:before="20" w:after="20"/>
              <w:jc w:val="center"/>
              <w:rPr>
                <w:sz w:val="20"/>
                <w:szCs w:val="26"/>
                <w:lang w:val="en-GB"/>
              </w:rPr>
            </w:pPr>
            <w:r w:rsidRPr="008243E7">
              <w:rPr>
                <w:sz w:val="20"/>
                <w:szCs w:val="26"/>
                <w:lang w:val="en-GB"/>
              </w:rPr>
              <w:t>2022.3.23</w:t>
            </w:r>
          </w:p>
        </w:tc>
      </w:tr>
      <w:tr w:rsidR="009C2D0C" w:rsidRPr="00367DB0" w14:paraId="7D9DB627" w14:textId="77777777" w:rsidTr="00611F7D">
        <w:trPr>
          <w:cantSplit/>
          <w:trHeight w:val="283"/>
          <w:jc w:val="center"/>
        </w:trPr>
        <w:tc>
          <w:tcPr>
            <w:tcW w:w="506" w:type="dxa"/>
            <w:vAlign w:val="center"/>
          </w:tcPr>
          <w:p w14:paraId="0B0743B4" w14:textId="77777777" w:rsidR="009C2D0C" w:rsidRPr="00367DB0" w:rsidRDefault="009C2D0C" w:rsidP="009C2D0C">
            <w:pPr>
              <w:spacing w:before="20" w:after="20"/>
              <w:jc w:val="left"/>
              <w:rPr>
                <w:i/>
                <w:iCs/>
                <w:sz w:val="20"/>
                <w:szCs w:val="26"/>
              </w:rPr>
            </w:pPr>
            <w:r w:rsidRPr="00367DB0">
              <w:rPr>
                <w:i/>
                <w:iCs/>
                <w:sz w:val="20"/>
                <w:szCs w:val="26"/>
              </w:rPr>
              <w:t>4</w:t>
            </w:r>
          </w:p>
        </w:tc>
        <w:tc>
          <w:tcPr>
            <w:tcW w:w="886" w:type="dxa"/>
            <w:vAlign w:val="center"/>
          </w:tcPr>
          <w:p w14:paraId="30BD0165" w14:textId="77777777" w:rsidR="009C2D0C" w:rsidRPr="00367DB0" w:rsidRDefault="009C2D0C" w:rsidP="009C2D0C">
            <w:pPr>
              <w:spacing w:before="20" w:after="20"/>
              <w:jc w:val="center"/>
              <w:rPr>
                <w:sz w:val="20"/>
                <w:szCs w:val="26"/>
                <w:lang w:val="en-GB"/>
              </w:rPr>
            </w:pPr>
            <w:r w:rsidRPr="00367DB0">
              <w:rPr>
                <w:sz w:val="20"/>
                <w:szCs w:val="26"/>
                <w:lang w:val="en-GB"/>
              </w:rPr>
              <w:t>42</w:t>
            </w:r>
          </w:p>
        </w:tc>
        <w:tc>
          <w:tcPr>
            <w:tcW w:w="1198" w:type="dxa"/>
            <w:vAlign w:val="center"/>
          </w:tcPr>
          <w:p w14:paraId="5DEB5196" w14:textId="77777777" w:rsidR="009C2D0C" w:rsidRPr="00367DB0" w:rsidRDefault="009C2D0C" w:rsidP="009C2D0C">
            <w:pPr>
              <w:spacing w:before="20" w:after="20"/>
              <w:jc w:val="center"/>
              <w:rPr>
                <w:sz w:val="20"/>
                <w:szCs w:val="26"/>
                <w:lang w:val="en-GB"/>
              </w:rPr>
            </w:pPr>
            <w:r w:rsidRPr="00367DB0">
              <w:rPr>
                <w:sz w:val="20"/>
                <w:szCs w:val="26"/>
                <w:lang w:val="en-GB"/>
              </w:rPr>
              <w:t xml:space="preserve">482 </w:t>
            </w:r>
            <w:proofErr w:type="spellStart"/>
            <w:r w:rsidRPr="00367DB0">
              <w:rPr>
                <w:sz w:val="20"/>
                <w:szCs w:val="26"/>
                <w:lang w:val="en-GB"/>
              </w:rPr>
              <w:t>xxxx</w:t>
            </w:r>
            <w:proofErr w:type="spellEnd"/>
          </w:p>
        </w:tc>
        <w:tc>
          <w:tcPr>
            <w:tcW w:w="1463" w:type="dxa"/>
            <w:vAlign w:val="center"/>
          </w:tcPr>
          <w:p w14:paraId="27A5D5CA" w14:textId="5735A11C" w:rsidR="009C2D0C" w:rsidRPr="00367DB0" w:rsidRDefault="009C2D0C" w:rsidP="00F47E02">
            <w:pPr>
              <w:spacing w:before="20" w:after="20"/>
              <w:jc w:val="right"/>
              <w:rPr>
                <w:sz w:val="20"/>
                <w:szCs w:val="26"/>
                <w:lang w:val="en-GB"/>
              </w:rPr>
            </w:pPr>
            <w:proofErr w:type="spellStart"/>
            <w:r w:rsidRPr="006F2926">
              <w:rPr>
                <w:rFonts w:asciiTheme="minorHAnsi" w:hAnsiTheme="minorHAnsi"/>
                <w:lang w:val="en-GB"/>
              </w:rPr>
              <w:t>Ayeyarwaddy</w:t>
            </w:r>
            <w:proofErr w:type="spellEnd"/>
          </w:p>
        </w:tc>
        <w:tc>
          <w:tcPr>
            <w:tcW w:w="980" w:type="dxa"/>
            <w:vAlign w:val="center"/>
          </w:tcPr>
          <w:p w14:paraId="2007683F" w14:textId="77777777" w:rsidR="009C2D0C" w:rsidRPr="00367DB0" w:rsidRDefault="009C2D0C" w:rsidP="009C2D0C">
            <w:pPr>
              <w:spacing w:before="20" w:after="20"/>
              <w:jc w:val="center"/>
              <w:rPr>
                <w:sz w:val="20"/>
                <w:szCs w:val="26"/>
                <w:lang w:val="en-GB"/>
              </w:rPr>
            </w:pPr>
            <w:r w:rsidRPr="00367DB0">
              <w:rPr>
                <w:sz w:val="20"/>
                <w:szCs w:val="26"/>
                <w:lang w:val="en-GB"/>
              </w:rPr>
              <w:t>9</w:t>
            </w:r>
          </w:p>
        </w:tc>
        <w:tc>
          <w:tcPr>
            <w:tcW w:w="2403" w:type="dxa"/>
            <w:vAlign w:val="center"/>
          </w:tcPr>
          <w:p w14:paraId="573705C3" w14:textId="24899A95" w:rsidR="009C2D0C" w:rsidRPr="00367DB0" w:rsidRDefault="009C2D0C" w:rsidP="00F47E02">
            <w:pPr>
              <w:spacing w:before="20" w:after="20"/>
              <w:jc w:val="right"/>
              <w:rPr>
                <w:sz w:val="20"/>
                <w:szCs w:val="26"/>
                <w:lang w:val="en-GB"/>
              </w:rPr>
            </w:pPr>
            <w:r w:rsidRPr="00A32BEF">
              <w:rPr>
                <w:rFonts w:asciiTheme="minorHAnsi" w:hAnsiTheme="minorHAnsi"/>
                <w:lang w:val="en-GB"/>
              </w:rPr>
              <w:t>Fortune International Limited</w:t>
            </w:r>
          </w:p>
        </w:tc>
        <w:tc>
          <w:tcPr>
            <w:tcW w:w="1635" w:type="dxa"/>
            <w:vAlign w:val="center"/>
          </w:tcPr>
          <w:p w14:paraId="74E4F19D" w14:textId="64499D1A" w:rsidR="009C2D0C" w:rsidRPr="00367DB0" w:rsidRDefault="009C2D0C" w:rsidP="009C2D0C">
            <w:pPr>
              <w:spacing w:before="20" w:after="20"/>
              <w:jc w:val="center"/>
              <w:rPr>
                <w:sz w:val="20"/>
                <w:szCs w:val="26"/>
                <w:lang w:val="en-GB"/>
              </w:rPr>
            </w:pPr>
            <w:r w:rsidRPr="00367DB0">
              <w:rPr>
                <w:sz w:val="20"/>
                <w:szCs w:val="26"/>
                <w:lang w:val="en-GB"/>
              </w:rPr>
              <w:t>2018</w:t>
            </w:r>
            <w:r>
              <w:rPr>
                <w:sz w:val="20"/>
                <w:szCs w:val="26"/>
                <w:lang w:val="en-GB"/>
              </w:rPr>
              <w:t>.11.26</w:t>
            </w:r>
          </w:p>
        </w:tc>
        <w:tc>
          <w:tcPr>
            <w:tcW w:w="1213" w:type="dxa"/>
            <w:vAlign w:val="center"/>
          </w:tcPr>
          <w:p w14:paraId="0E1603D5" w14:textId="762AE055" w:rsidR="009C2D0C" w:rsidRPr="00367DB0" w:rsidRDefault="009C2D0C" w:rsidP="009C2D0C">
            <w:pPr>
              <w:spacing w:before="20" w:after="20"/>
              <w:jc w:val="center"/>
              <w:rPr>
                <w:sz w:val="20"/>
                <w:szCs w:val="26"/>
                <w:lang w:val="en-GB"/>
              </w:rPr>
            </w:pPr>
            <w:r w:rsidRPr="008243E7">
              <w:rPr>
                <w:sz w:val="20"/>
                <w:szCs w:val="26"/>
                <w:lang w:val="en-GB"/>
              </w:rPr>
              <w:t>2022.3.23</w:t>
            </w:r>
          </w:p>
        </w:tc>
      </w:tr>
      <w:tr w:rsidR="009C2D0C" w:rsidRPr="00367DB0" w14:paraId="4551B45B" w14:textId="77777777" w:rsidTr="00611F7D">
        <w:trPr>
          <w:cantSplit/>
          <w:trHeight w:val="283"/>
          <w:jc w:val="center"/>
        </w:trPr>
        <w:tc>
          <w:tcPr>
            <w:tcW w:w="506" w:type="dxa"/>
            <w:vAlign w:val="center"/>
          </w:tcPr>
          <w:p w14:paraId="2661E3B7" w14:textId="77777777" w:rsidR="009C2D0C" w:rsidRPr="00367DB0" w:rsidRDefault="009C2D0C" w:rsidP="009C2D0C">
            <w:pPr>
              <w:spacing w:before="20" w:after="20"/>
              <w:jc w:val="left"/>
              <w:rPr>
                <w:i/>
                <w:iCs/>
                <w:sz w:val="20"/>
                <w:szCs w:val="26"/>
              </w:rPr>
            </w:pPr>
            <w:r w:rsidRPr="00367DB0">
              <w:rPr>
                <w:i/>
                <w:iCs/>
                <w:sz w:val="20"/>
                <w:szCs w:val="26"/>
              </w:rPr>
              <w:t>5</w:t>
            </w:r>
          </w:p>
        </w:tc>
        <w:tc>
          <w:tcPr>
            <w:tcW w:w="886" w:type="dxa"/>
            <w:vAlign w:val="center"/>
          </w:tcPr>
          <w:p w14:paraId="1469AC8A" w14:textId="77777777" w:rsidR="009C2D0C" w:rsidRPr="00367DB0" w:rsidRDefault="009C2D0C" w:rsidP="009C2D0C">
            <w:pPr>
              <w:spacing w:before="20" w:after="20"/>
              <w:jc w:val="center"/>
              <w:rPr>
                <w:sz w:val="20"/>
                <w:szCs w:val="26"/>
                <w:lang w:val="en-GB"/>
              </w:rPr>
            </w:pPr>
            <w:r w:rsidRPr="00367DB0">
              <w:rPr>
                <w:sz w:val="20"/>
                <w:szCs w:val="26"/>
                <w:lang w:val="en-GB"/>
              </w:rPr>
              <w:t>52</w:t>
            </w:r>
          </w:p>
        </w:tc>
        <w:tc>
          <w:tcPr>
            <w:tcW w:w="1198" w:type="dxa"/>
            <w:vAlign w:val="center"/>
          </w:tcPr>
          <w:p w14:paraId="350CE16E" w14:textId="77777777" w:rsidR="009C2D0C" w:rsidRPr="00367DB0" w:rsidRDefault="009C2D0C" w:rsidP="009C2D0C">
            <w:pPr>
              <w:spacing w:before="20" w:after="20"/>
              <w:jc w:val="center"/>
              <w:rPr>
                <w:sz w:val="20"/>
                <w:szCs w:val="26"/>
                <w:lang w:val="en-GB"/>
              </w:rPr>
            </w:pPr>
            <w:r w:rsidRPr="00367DB0">
              <w:rPr>
                <w:sz w:val="20"/>
                <w:szCs w:val="26"/>
                <w:lang w:val="en-GB"/>
              </w:rPr>
              <w:t xml:space="preserve">473 </w:t>
            </w:r>
            <w:proofErr w:type="spellStart"/>
            <w:r w:rsidRPr="00367DB0">
              <w:rPr>
                <w:sz w:val="20"/>
                <w:szCs w:val="26"/>
                <w:lang w:val="en-GB"/>
              </w:rPr>
              <w:t>xxxx</w:t>
            </w:r>
            <w:proofErr w:type="spellEnd"/>
          </w:p>
        </w:tc>
        <w:tc>
          <w:tcPr>
            <w:tcW w:w="1463" w:type="dxa"/>
            <w:vAlign w:val="center"/>
          </w:tcPr>
          <w:p w14:paraId="4A3114BF" w14:textId="2929FC50" w:rsidR="009C2D0C" w:rsidRPr="00367DB0" w:rsidRDefault="009C2D0C" w:rsidP="00F47E02">
            <w:pPr>
              <w:spacing w:before="20" w:after="20"/>
              <w:jc w:val="right"/>
              <w:rPr>
                <w:sz w:val="20"/>
                <w:szCs w:val="26"/>
                <w:lang w:val="en-GB"/>
              </w:rPr>
            </w:pPr>
            <w:r>
              <w:rPr>
                <w:rFonts w:asciiTheme="minorHAnsi" w:hAnsiTheme="minorHAnsi"/>
                <w:lang w:val="en-GB"/>
              </w:rPr>
              <w:t>Bago</w:t>
            </w:r>
          </w:p>
        </w:tc>
        <w:tc>
          <w:tcPr>
            <w:tcW w:w="980" w:type="dxa"/>
            <w:vAlign w:val="center"/>
          </w:tcPr>
          <w:p w14:paraId="57F5D0C8" w14:textId="77777777" w:rsidR="009C2D0C" w:rsidRPr="00367DB0" w:rsidRDefault="009C2D0C" w:rsidP="009C2D0C">
            <w:pPr>
              <w:spacing w:before="20" w:after="20"/>
              <w:jc w:val="center"/>
              <w:rPr>
                <w:sz w:val="20"/>
                <w:szCs w:val="26"/>
                <w:lang w:val="en-GB"/>
              </w:rPr>
            </w:pPr>
            <w:r w:rsidRPr="00367DB0">
              <w:rPr>
                <w:sz w:val="20"/>
                <w:szCs w:val="26"/>
                <w:lang w:val="en-GB"/>
              </w:rPr>
              <w:t>9</w:t>
            </w:r>
          </w:p>
        </w:tc>
        <w:tc>
          <w:tcPr>
            <w:tcW w:w="2403" w:type="dxa"/>
            <w:vAlign w:val="center"/>
          </w:tcPr>
          <w:p w14:paraId="0C5769FE" w14:textId="5932E37E" w:rsidR="009C2D0C" w:rsidRPr="00367DB0" w:rsidRDefault="009C2D0C" w:rsidP="00F47E02">
            <w:pPr>
              <w:spacing w:before="20" w:after="20"/>
              <w:jc w:val="right"/>
              <w:rPr>
                <w:sz w:val="20"/>
                <w:szCs w:val="26"/>
                <w:lang w:val="en-GB"/>
              </w:rPr>
            </w:pPr>
            <w:r w:rsidRPr="00A32BEF">
              <w:rPr>
                <w:rFonts w:asciiTheme="minorHAnsi" w:hAnsiTheme="minorHAnsi"/>
                <w:lang w:val="en-GB"/>
              </w:rPr>
              <w:t>Fortune International Limited</w:t>
            </w:r>
          </w:p>
        </w:tc>
        <w:tc>
          <w:tcPr>
            <w:tcW w:w="1635" w:type="dxa"/>
            <w:vAlign w:val="center"/>
          </w:tcPr>
          <w:p w14:paraId="1089E6E1" w14:textId="6636EDB1" w:rsidR="009C2D0C" w:rsidRPr="00367DB0" w:rsidRDefault="009C2D0C" w:rsidP="009C2D0C">
            <w:pPr>
              <w:spacing w:before="20" w:after="20"/>
              <w:jc w:val="center"/>
              <w:rPr>
                <w:sz w:val="20"/>
                <w:szCs w:val="26"/>
                <w:lang w:val="en-GB"/>
              </w:rPr>
            </w:pPr>
            <w:r w:rsidRPr="00367DB0">
              <w:rPr>
                <w:sz w:val="20"/>
                <w:szCs w:val="26"/>
                <w:lang w:val="en-GB"/>
              </w:rPr>
              <w:t>2018</w:t>
            </w:r>
            <w:r>
              <w:rPr>
                <w:sz w:val="20"/>
                <w:szCs w:val="26"/>
                <w:lang w:val="en-GB"/>
              </w:rPr>
              <w:t>.11.26</w:t>
            </w:r>
          </w:p>
        </w:tc>
        <w:tc>
          <w:tcPr>
            <w:tcW w:w="1213" w:type="dxa"/>
            <w:vAlign w:val="center"/>
          </w:tcPr>
          <w:p w14:paraId="156B02A8" w14:textId="54BAFDCA" w:rsidR="009C2D0C" w:rsidRPr="00367DB0" w:rsidRDefault="009C2D0C" w:rsidP="009C2D0C">
            <w:pPr>
              <w:spacing w:before="20" w:after="20"/>
              <w:jc w:val="center"/>
              <w:rPr>
                <w:sz w:val="20"/>
                <w:szCs w:val="26"/>
                <w:lang w:val="en-GB"/>
              </w:rPr>
            </w:pPr>
            <w:r w:rsidRPr="008243E7">
              <w:rPr>
                <w:sz w:val="20"/>
                <w:szCs w:val="26"/>
                <w:lang w:val="en-GB"/>
              </w:rPr>
              <w:t>2022.3.23</w:t>
            </w:r>
          </w:p>
        </w:tc>
      </w:tr>
      <w:tr w:rsidR="009C2D0C" w:rsidRPr="00367DB0" w14:paraId="0D66C927" w14:textId="77777777" w:rsidTr="00611F7D">
        <w:trPr>
          <w:cantSplit/>
          <w:trHeight w:val="283"/>
          <w:jc w:val="center"/>
        </w:trPr>
        <w:tc>
          <w:tcPr>
            <w:tcW w:w="506" w:type="dxa"/>
            <w:vAlign w:val="center"/>
          </w:tcPr>
          <w:p w14:paraId="6A80F247" w14:textId="77777777" w:rsidR="009C2D0C" w:rsidRPr="00367DB0" w:rsidRDefault="009C2D0C" w:rsidP="009C2D0C">
            <w:pPr>
              <w:spacing w:before="20" w:after="20"/>
              <w:jc w:val="left"/>
              <w:rPr>
                <w:i/>
                <w:iCs/>
                <w:sz w:val="20"/>
                <w:szCs w:val="26"/>
              </w:rPr>
            </w:pPr>
            <w:r w:rsidRPr="00367DB0">
              <w:rPr>
                <w:i/>
                <w:iCs/>
                <w:sz w:val="20"/>
                <w:szCs w:val="26"/>
              </w:rPr>
              <w:t>6</w:t>
            </w:r>
          </w:p>
        </w:tc>
        <w:tc>
          <w:tcPr>
            <w:tcW w:w="886" w:type="dxa"/>
            <w:vAlign w:val="center"/>
          </w:tcPr>
          <w:p w14:paraId="6FDB8B38" w14:textId="77777777" w:rsidR="009C2D0C" w:rsidRPr="00367DB0" w:rsidRDefault="009C2D0C" w:rsidP="009C2D0C">
            <w:pPr>
              <w:spacing w:before="20" w:after="20"/>
              <w:jc w:val="center"/>
              <w:rPr>
                <w:sz w:val="20"/>
                <w:szCs w:val="26"/>
                <w:lang w:val="en-GB"/>
              </w:rPr>
            </w:pPr>
            <w:r w:rsidRPr="00367DB0">
              <w:rPr>
                <w:sz w:val="20"/>
                <w:szCs w:val="26"/>
                <w:lang w:val="en-GB"/>
              </w:rPr>
              <w:t>53</w:t>
            </w:r>
          </w:p>
        </w:tc>
        <w:tc>
          <w:tcPr>
            <w:tcW w:w="1198" w:type="dxa"/>
            <w:vAlign w:val="center"/>
          </w:tcPr>
          <w:p w14:paraId="5478E618" w14:textId="77777777" w:rsidR="009C2D0C" w:rsidRPr="00367DB0" w:rsidRDefault="009C2D0C" w:rsidP="009C2D0C">
            <w:pPr>
              <w:spacing w:before="20" w:after="20"/>
              <w:jc w:val="center"/>
              <w:rPr>
                <w:sz w:val="20"/>
                <w:szCs w:val="26"/>
                <w:lang w:val="en-GB"/>
              </w:rPr>
            </w:pPr>
            <w:r w:rsidRPr="00367DB0">
              <w:rPr>
                <w:sz w:val="20"/>
                <w:szCs w:val="26"/>
                <w:lang w:val="en-GB"/>
              </w:rPr>
              <w:t xml:space="preserve">473 </w:t>
            </w:r>
            <w:proofErr w:type="spellStart"/>
            <w:r w:rsidRPr="00367DB0">
              <w:rPr>
                <w:sz w:val="20"/>
                <w:szCs w:val="26"/>
                <w:lang w:val="en-GB"/>
              </w:rPr>
              <w:t>xxxx</w:t>
            </w:r>
            <w:proofErr w:type="spellEnd"/>
          </w:p>
        </w:tc>
        <w:tc>
          <w:tcPr>
            <w:tcW w:w="1463" w:type="dxa"/>
            <w:vAlign w:val="center"/>
          </w:tcPr>
          <w:p w14:paraId="3D1FFF36" w14:textId="76EDD5BE" w:rsidR="009C2D0C" w:rsidRPr="00367DB0" w:rsidRDefault="009C2D0C" w:rsidP="00F47E02">
            <w:pPr>
              <w:spacing w:before="20" w:after="20"/>
              <w:jc w:val="right"/>
              <w:rPr>
                <w:sz w:val="20"/>
                <w:szCs w:val="26"/>
                <w:lang w:val="en-GB"/>
              </w:rPr>
            </w:pPr>
            <w:r>
              <w:rPr>
                <w:rFonts w:asciiTheme="minorHAnsi" w:hAnsiTheme="minorHAnsi"/>
                <w:lang w:val="en-GB"/>
              </w:rPr>
              <w:t>Pyay</w:t>
            </w:r>
          </w:p>
        </w:tc>
        <w:tc>
          <w:tcPr>
            <w:tcW w:w="980" w:type="dxa"/>
            <w:vAlign w:val="center"/>
          </w:tcPr>
          <w:p w14:paraId="0F8E81F4" w14:textId="77777777" w:rsidR="009C2D0C" w:rsidRPr="00367DB0" w:rsidRDefault="009C2D0C" w:rsidP="009C2D0C">
            <w:pPr>
              <w:spacing w:before="20" w:after="20"/>
              <w:jc w:val="center"/>
              <w:rPr>
                <w:sz w:val="20"/>
                <w:szCs w:val="26"/>
                <w:lang w:val="en-GB"/>
              </w:rPr>
            </w:pPr>
            <w:r w:rsidRPr="00367DB0">
              <w:rPr>
                <w:sz w:val="20"/>
                <w:szCs w:val="26"/>
                <w:lang w:val="en-GB"/>
              </w:rPr>
              <w:t>9</w:t>
            </w:r>
          </w:p>
        </w:tc>
        <w:tc>
          <w:tcPr>
            <w:tcW w:w="2403" w:type="dxa"/>
            <w:vAlign w:val="center"/>
          </w:tcPr>
          <w:p w14:paraId="691C1E1E" w14:textId="25D2A1DC" w:rsidR="009C2D0C" w:rsidRPr="00367DB0" w:rsidRDefault="009C2D0C" w:rsidP="00F47E02">
            <w:pPr>
              <w:spacing w:before="20" w:after="20"/>
              <w:jc w:val="right"/>
              <w:rPr>
                <w:sz w:val="20"/>
                <w:szCs w:val="26"/>
                <w:lang w:val="en-GB"/>
              </w:rPr>
            </w:pPr>
            <w:r w:rsidRPr="00A32BEF">
              <w:rPr>
                <w:rFonts w:asciiTheme="minorHAnsi" w:hAnsiTheme="minorHAnsi"/>
                <w:lang w:val="en-GB"/>
              </w:rPr>
              <w:t>Fortune International Limited</w:t>
            </w:r>
          </w:p>
        </w:tc>
        <w:tc>
          <w:tcPr>
            <w:tcW w:w="1635" w:type="dxa"/>
            <w:vAlign w:val="center"/>
          </w:tcPr>
          <w:p w14:paraId="76BC52BE" w14:textId="650CEDA1" w:rsidR="009C2D0C" w:rsidRPr="00367DB0" w:rsidRDefault="009C2D0C" w:rsidP="009C2D0C">
            <w:pPr>
              <w:spacing w:before="20" w:after="20"/>
              <w:jc w:val="center"/>
              <w:rPr>
                <w:sz w:val="20"/>
                <w:szCs w:val="26"/>
                <w:lang w:val="en-GB"/>
              </w:rPr>
            </w:pPr>
            <w:r w:rsidRPr="00367DB0">
              <w:rPr>
                <w:sz w:val="20"/>
                <w:szCs w:val="26"/>
                <w:lang w:val="en-GB"/>
              </w:rPr>
              <w:t>2018</w:t>
            </w:r>
            <w:r>
              <w:rPr>
                <w:sz w:val="20"/>
                <w:szCs w:val="26"/>
                <w:lang w:val="en-GB"/>
              </w:rPr>
              <w:t>.11.26</w:t>
            </w:r>
          </w:p>
        </w:tc>
        <w:tc>
          <w:tcPr>
            <w:tcW w:w="1213" w:type="dxa"/>
            <w:vAlign w:val="center"/>
          </w:tcPr>
          <w:p w14:paraId="31BF27CE" w14:textId="3712E2F5" w:rsidR="009C2D0C" w:rsidRPr="00367DB0" w:rsidRDefault="009C2D0C" w:rsidP="009C2D0C">
            <w:pPr>
              <w:spacing w:before="20" w:after="20"/>
              <w:jc w:val="center"/>
              <w:rPr>
                <w:sz w:val="20"/>
                <w:szCs w:val="26"/>
                <w:lang w:val="en-GB"/>
              </w:rPr>
            </w:pPr>
            <w:r w:rsidRPr="008243E7">
              <w:rPr>
                <w:sz w:val="20"/>
                <w:szCs w:val="26"/>
                <w:lang w:val="en-GB"/>
              </w:rPr>
              <w:t>2022.3.23</w:t>
            </w:r>
          </w:p>
        </w:tc>
      </w:tr>
      <w:tr w:rsidR="009C2D0C" w:rsidRPr="00367DB0" w14:paraId="49C877EE" w14:textId="77777777" w:rsidTr="00611F7D">
        <w:trPr>
          <w:cantSplit/>
          <w:trHeight w:val="283"/>
          <w:jc w:val="center"/>
        </w:trPr>
        <w:tc>
          <w:tcPr>
            <w:tcW w:w="506" w:type="dxa"/>
            <w:vAlign w:val="center"/>
          </w:tcPr>
          <w:p w14:paraId="3B3FA34D" w14:textId="77777777" w:rsidR="009C2D0C" w:rsidRPr="00367DB0" w:rsidRDefault="009C2D0C" w:rsidP="009C2D0C">
            <w:pPr>
              <w:spacing w:before="20" w:after="20"/>
              <w:jc w:val="left"/>
              <w:rPr>
                <w:i/>
                <w:iCs/>
                <w:sz w:val="20"/>
                <w:szCs w:val="26"/>
              </w:rPr>
            </w:pPr>
            <w:r w:rsidRPr="00367DB0">
              <w:rPr>
                <w:i/>
                <w:iCs/>
                <w:sz w:val="20"/>
                <w:szCs w:val="26"/>
              </w:rPr>
              <w:t>7</w:t>
            </w:r>
          </w:p>
        </w:tc>
        <w:tc>
          <w:tcPr>
            <w:tcW w:w="886" w:type="dxa"/>
            <w:vAlign w:val="center"/>
          </w:tcPr>
          <w:p w14:paraId="13689B6A" w14:textId="77777777" w:rsidR="009C2D0C" w:rsidRPr="00367DB0" w:rsidRDefault="009C2D0C" w:rsidP="009C2D0C">
            <w:pPr>
              <w:spacing w:before="20" w:after="20"/>
              <w:jc w:val="center"/>
              <w:rPr>
                <w:sz w:val="20"/>
                <w:szCs w:val="26"/>
                <w:lang w:val="en-GB"/>
              </w:rPr>
            </w:pPr>
            <w:r w:rsidRPr="00367DB0">
              <w:rPr>
                <w:sz w:val="20"/>
                <w:szCs w:val="26"/>
                <w:lang w:val="en-GB"/>
              </w:rPr>
              <w:t>57</w:t>
            </w:r>
          </w:p>
        </w:tc>
        <w:tc>
          <w:tcPr>
            <w:tcW w:w="1198" w:type="dxa"/>
            <w:vAlign w:val="center"/>
          </w:tcPr>
          <w:p w14:paraId="2F1EEE33" w14:textId="77777777" w:rsidR="009C2D0C" w:rsidRPr="00367DB0" w:rsidRDefault="009C2D0C" w:rsidP="009C2D0C">
            <w:pPr>
              <w:spacing w:before="20" w:after="20"/>
              <w:jc w:val="center"/>
              <w:rPr>
                <w:sz w:val="20"/>
                <w:szCs w:val="26"/>
                <w:lang w:val="en-GB"/>
              </w:rPr>
            </w:pPr>
            <w:r w:rsidRPr="00367DB0">
              <w:rPr>
                <w:sz w:val="20"/>
                <w:szCs w:val="26"/>
                <w:lang w:val="en-GB"/>
              </w:rPr>
              <w:t xml:space="preserve">482 </w:t>
            </w:r>
            <w:proofErr w:type="spellStart"/>
            <w:r w:rsidRPr="00367DB0">
              <w:rPr>
                <w:sz w:val="20"/>
                <w:szCs w:val="26"/>
                <w:lang w:val="en-GB"/>
              </w:rPr>
              <w:t>xxxx</w:t>
            </w:r>
            <w:proofErr w:type="spellEnd"/>
          </w:p>
        </w:tc>
        <w:tc>
          <w:tcPr>
            <w:tcW w:w="1463" w:type="dxa"/>
            <w:vAlign w:val="center"/>
          </w:tcPr>
          <w:p w14:paraId="50A4F950" w14:textId="03982F21" w:rsidR="009C2D0C" w:rsidRPr="00367DB0" w:rsidRDefault="009C2D0C" w:rsidP="00F47E02">
            <w:pPr>
              <w:spacing w:before="20" w:after="20"/>
              <w:jc w:val="right"/>
              <w:rPr>
                <w:sz w:val="20"/>
                <w:szCs w:val="26"/>
                <w:lang w:val="en-GB"/>
              </w:rPr>
            </w:pPr>
            <w:r>
              <w:rPr>
                <w:rFonts w:asciiTheme="minorHAnsi" w:hAnsiTheme="minorHAnsi"/>
                <w:lang w:val="en-GB"/>
              </w:rPr>
              <w:t>Mon</w:t>
            </w:r>
          </w:p>
        </w:tc>
        <w:tc>
          <w:tcPr>
            <w:tcW w:w="980" w:type="dxa"/>
            <w:vAlign w:val="center"/>
          </w:tcPr>
          <w:p w14:paraId="63FD4348" w14:textId="77777777" w:rsidR="009C2D0C" w:rsidRPr="00367DB0" w:rsidRDefault="009C2D0C" w:rsidP="009C2D0C">
            <w:pPr>
              <w:spacing w:before="20" w:after="20"/>
              <w:jc w:val="center"/>
              <w:rPr>
                <w:sz w:val="20"/>
                <w:szCs w:val="26"/>
                <w:lang w:val="en-GB"/>
              </w:rPr>
            </w:pPr>
            <w:r w:rsidRPr="00367DB0">
              <w:rPr>
                <w:sz w:val="20"/>
                <w:szCs w:val="26"/>
                <w:lang w:val="en-GB"/>
              </w:rPr>
              <w:t>9</w:t>
            </w:r>
          </w:p>
        </w:tc>
        <w:tc>
          <w:tcPr>
            <w:tcW w:w="2403" w:type="dxa"/>
            <w:vAlign w:val="center"/>
          </w:tcPr>
          <w:p w14:paraId="060B1D77" w14:textId="185D742C" w:rsidR="009C2D0C" w:rsidRPr="00367DB0" w:rsidRDefault="009C2D0C" w:rsidP="00F47E02">
            <w:pPr>
              <w:spacing w:before="20" w:after="20"/>
              <w:jc w:val="right"/>
              <w:rPr>
                <w:sz w:val="20"/>
                <w:szCs w:val="26"/>
                <w:lang w:val="en-GB"/>
              </w:rPr>
            </w:pPr>
            <w:r w:rsidRPr="00A32BEF">
              <w:rPr>
                <w:rFonts w:asciiTheme="minorHAnsi" w:hAnsiTheme="minorHAnsi"/>
                <w:lang w:val="en-GB"/>
              </w:rPr>
              <w:t>Fortune International Limited</w:t>
            </w:r>
          </w:p>
        </w:tc>
        <w:tc>
          <w:tcPr>
            <w:tcW w:w="1635" w:type="dxa"/>
            <w:vAlign w:val="center"/>
          </w:tcPr>
          <w:p w14:paraId="73761ED1" w14:textId="5C449EAA" w:rsidR="009C2D0C" w:rsidRPr="00367DB0" w:rsidRDefault="009C2D0C" w:rsidP="009C2D0C">
            <w:pPr>
              <w:spacing w:before="20" w:after="20"/>
              <w:jc w:val="center"/>
              <w:rPr>
                <w:sz w:val="20"/>
                <w:szCs w:val="26"/>
                <w:lang w:val="en-GB"/>
              </w:rPr>
            </w:pPr>
            <w:r w:rsidRPr="00F21EE4">
              <w:rPr>
                <w:sz w:val="20"/>
                <w:szCs w:val="26"/>
                <w:lang w:val="en-GB"/>
              </w:rPr>
              <w:t>2018.11.26</w:t>
            </w:r>
          </w:p>
        </w:tc>
        <w:tc>
          <w:tcPr>
            <w:tcW w:w="1213" w:type="dxa"/>
            <w:vAlign w:val="center"/>
          </w:tcPr>
          <w:p w14:paraId="158927CC" w14:textId="231F5EF2" w:rsidR="009C2D0C" w:rsidRPr="00367DB0" w:rsidRDefault="009C2D0C" w:rsidP="009C2D0C">
            <w:pPr>
              <w:spacing w:before="20" w:after="20"/>
              <w:jc w:val="center"/>
              <w:rPr>
                <w:sz w:val="20"/>
                <w:szCs w:val="26"/>
                <w:lang w:val="en-GB"/>
              </w:rPr>
            </w:pPr>
            <w:r w:rsidRPr="008243E7">
              <w:rPr>
                <w:sz w:val="20"/>
                <w:szCs w:val="26"/>
                <w:lang w:val="en-GB"/>
              </w:rPr>
              <w:t>2022.3.23</w:t>
            </w:r>
          </w:p>
        </w:tc>
      </w:tr>
      <w:tr w:rsidR="009C2D0C" w:rsidRPr="00367DB0" w14:paraId="28D9CC15" w14:textId="77777777" w:rsidTr="00611F7D">
        <w:trPr>
          <w:cantSplit/>
          <w:trHeight w:val="283"/>
          <w:jc w:val="center"/>
        </w:trPr>
        <w:tc>
          <w:tcPr>
            <w:tcW w:w="506" w:type="dxa"/>
            <w:vAlign w:val="center"/>
          </w:tcPr>
          <w:p w14:paraId="2AADAF7E" w14:textId="77777777" w:rsidR="009C2D0C" w:rsidRPr="00367DB0" w:rsidRDefault="009C2D0C" w:rsidP="009C2D0C">
            <w:pPr>
              <w:spacing w:before="20" w:after="20"/>
              <w:jc w:val="left"/>
              <w:rPr>
                <w:i/>
                <w:iCs/>
                <w:sz w:val="20"/>
                <w:szCs w:val="26"/>
              </w:rPr>
            </w:pPr>
            <w:r w:rsidRPr="00367DB0">
              <w:rPr>
                <w:i/>
                <w:iCs/>
                <w:sz w:val="20"/>
                <w:szCs w:val="26"/>
              </w:rPr>
              <w:t>8</w:t>
            </w:r>
          </w:p>
        </w:tc>
        <w:tc>
          <w:tcPr>
            <w:tcW w:w="886" w:type="dxa"/>
            <w:vAlign w:val="center"/>
          </w:tcPr>
          <w:p w14:paraId="643239EE" w14:textId="77777777" w:rsidR="009C2D0C" w:rsidRPr="00367DB0" w:rsidRDefault="009C2D0C" w:rsidP="009C2D0C">
            <w:pPr>
              <w:spacing w:before="20" w:after="20"/>
              <w:jc w:val="center"/>
              <w:rPr>
                <w:sz w:val="20"/>
                <w:szCs w:val="26"/>
                <w:lang w:val="en-GB"/>
              </w:rPr>
            </w:pPr>
            <w:r w:rsidRPr="00367DB0">
              <w:rPr>
                <w:sz w:val="20"/>
                <w:szCs w:val="26"/>
                <w:lang w:val="en-GB"/>
              </w:rPr>
              <w:t>59</w:t>
            </w:r>
          </w:p>
        </w:tc>
        <w:tc>
          <w:tcPr>
            <w:tcW w:w="1198" w:type="dxa"/>
            <w:vAlign w:val="center"/>
          </w:tcPr>
          <w:p w14:paraId="75E55266" w14:textId="77777777" w:rsidR="009C2D0C" w:rsidRPr="00367DB0" w:rsidRDefault="009C2D0C" w:rsidP="009C2D0C">
            <w:pPr>
              <w:spacing w:before="20" w:after="20"/>
              <w:jc w:val="center"/>
              <w:rPr>
                <w:sz w:val="20"/>
                <w:szCs w:val="26"/>
                <w:lang w:val="en-GB"/>
              </w:rPr>
            </w:pPr>
            <w:r w:rsidRPr="00367DB0">
              <w:rPr>
                <w:sz w:val="20"/>
                <w:szCs w:val="26"/>
                <w:lang w:val="en-GB"/>
              </w:rPr>
              <w:t xml:space="preserve">471 </w:t>
            </w:r>
            <w:proofErr w:type="spellStart"/>
            <w:r w:rsidRPr="00367DB0">
              <w:rPr>
                <w:sz w:val="20"/>
                <w:szCs w:val="26"/>
                <w:lang w:val="en-GB"/>
              </w:rPr>
              <w:t>xxxx</w:t>
            </w:r>
            <w:proofErr w:type="spellEnd"/>
          </w:p>
        </w:tc>
        <w:tc>
          <w:tcPr>
            <w:tcW w:w="1463" w:type="dxa"/>
            <w:vAlign w:val="center"/>
          </w:tcPr>
          <w:p w14:paraId="79970551" w14:textId="4FC2018B" w:rsidR="009C2D0C" w:rsidRPr="00367DB0" w:rsidRDefault="009C2D0C" w:rsidP="00F47E02">
            <w:pPr>
              <w:spacing w:before="20" w:after="20"/>
              <w:jc w:val="right"/>
              <w:rPr>
                <w:sz w:val="20"/>
                <w:szCs w:val="26"/>
                <w:lang w:val="en-GB"/>
              </w:rPr>
            </w:pPr>
            <w:r w:rsidRPr="006F2926">
              <w:rPr>
                <w:rFonts w:asciiTheme="minorHAnsi" w:hAnsiTheme="minorHAnsi"/>
                <w:lang w:val="en-GB"/>
              </w:rPr>
              <w:t>Tanintharyi</w:t>
            </w:r>
          </w:p>
        </w:tc>
        <w:tc>
          <w:tcPr>
            <w:tcW w:w="980" w:type="dxa"/>
            <w:vAlign w:val="center"/>
          </w:tcPr>
          <w:p w14:paraId="31B3F4C7" w14:textId="77777777" w:rsidR="009C2D0C" w:rsidRPr="00367DB0" w:rsidRDefault="009C2D0C" w:rsidP="009C2D0C">
            <w:pPr>
              <w:spacing w:before="20" w:after="20"/>
              <w:jc w:val="center"/>
              <w:rPr>
                <w:sz w:val="20"/>
                <w:szCs w:val="26"/>
                <w:lang w:val="en-GB"/>
              </w:rPr>
            </w:pPr>
            <w:r w:rsidRPr="00367DB0">
              <w:rPr>
                <w:sz w:val="20"/>
                <w:szCs w:val="26"/>
                <w:lang w:val="en-GB"/>
              </w:rPr>
              <w:t>9</w:t>
            </w:r>
          </w:p>
        </w:tc>
        <w:tc>
          <w:tcPr>
            <w:tcW w:w="2403" w:type="dxa"/>
            <w:vAlign w:val="center"/>
          </w:tcPr>
          <w:p w14:paraId="5FC255FA" w14:textId="7C187E96" w:rsidR="009C2D0C" w:rsidRPr="00367DB0" w:rsidRDefault="009C2D0C" w:rsidP="00F47E02">
            <w:pPr>
              <w:spacing w:before="20" w:after="20"/>
              <w:jc w:val="right"/>
              <w:rPr>
                <w:sz w:val="20"/>
                <w:szCs w:val="26"/>
                <w:lang w:val="en-GB"/>
              </w:rPr>
            </w:pPr>
            <w:r w:rsidRPr="00A32BEF">
              <w:rPr>
                <w:rFonts w:asciiTheme="minorHAnsi" w:hAnsiTheme="minorHAnsi"/>
                <w:lang w:val="en-GB"/>
              </w:rPr>
              <w:t>Fortune International Limited</w:t>
            </w:r>
          </w:p>
        </w:tc>
        <w:tc>
          <w:tcPr>
            <w:tcW w:w="1635" w:type="dxa"/>
            <w:vAlign w:val="center"/>
          </w:tcPr>
          <w:p w14:paraId="3D692FF0" w14:textId="29A7DD8D" w:rsidR="009C2D0C" w:rsidRPr="00367DB0" w:rsidRDefault="009C2D0C" w:rsidP="009C2D0C">
            <w:pPr>
              <w:spacing w:before="20" w:after="20"/>
              <w:jc w:val="center"/>
              <w:rPr>
                <w:sz w:val="20"/>
                <w:szCs w:val="26"/>
                <w:lang w:val="en-GB"/>
              </w:rPr>
            </w:pPr>
            <w:r w:rsidRPr="00F21EE4">
              <w:rPr>
                <w:sz w:val="20"/>
                <w:szCs w:val="26"/>
                <w:lang w:val="en-GB"/>
              </w:rPr>
              <w:t>2018.11.26</w:t>
            </w:r>
          </w:p>
        </w:tc>
        <w:tc>
          <w:tcPr>
            <w:tcW w:w="1213" w:type="dxa"/>
            <w:vAlign w:val="center"/>
          </w:tcPr>
          <w:p w14:paraId="0760D50B" w14:textId="222B4DBF" w:rsidR="009C2D0C" w:rsidRPr="00367DB0" w:rsidRDefault="009C2D0C" w:rsidP="009C2D0C">
            <w:pPr>
              <w:spacing w:before="20" w:after="20"/>
              <w:jc w:val="center"/>
              <w:rPr>
                <w:sz w:val="20"/>
                <w:szCs w:val="26"/>
                <w:lang w:val="en-GB"/>
              </w:rPr>
            </w:pPr>
            <w:r w:rsidRPr="008243E7">
              <w:rPr>
                <w:sz w:val="20"/>
                <w:szCs w:val="26"/>
                <w:lang w:val="en-GB"/>
              </w:rPr>
              <w:t>2022.3.23</w:t>
            </w:r>
          </w:p>
        </w:tc>
      </w:tr>
      <w:tr w:rsidR="009C2D0C" w:rsidRPr="00367DB0" w14:paraId="2295B9B2" w14:textId="77777777" w:rsidTr="00611F7D">
        <w:trPr>
          <w:cantSplit/>
          <w:trHeight w:val="283"/>
          <w:jc w:val="center"/>
        </w:trPr>
        <w:tc>
          <w:tcPr>
            <w:tcW w:w="506" w:type="dxa"/>
            <w:vAlign w:val="center"/>
          </w:tcPr>
          <w:p w14:paraId="4677073D" w14:textId="77777777" w:rsidR="009C2D0C" w:rsidRPr="00367DB0" w:rsidRDefault="009C2D0C" w:rsidP="009C2D0C">
            <w:pPr>
              <w:spacing w:before="20" w:after="20"/>
              <w:jc w:val="left"/>
              <w:rPr>
                <w:i/>
                <w:iCs/>
                <w:sz w:val="20"/>
                <w:szCs w:val="26"/>
              </w:rPr>
            </w:pPr>
            <w:r w:rsidRPr="00367DB0">
              <w:rPr>
                <w:i/>
                <w:iCs/>
                <w:sz w:val="20"/>
                <w:szCs w:val="26"/>
              </w:rPr>
              <w:t>9</w:t>
            </w:r>
          </w:p>
        </w:tc>
        <w:tc>
          <w:tcPr>
            <w:tcW w:w="886" w:type="dxa"/>
            <w:vAlign w:val="center"/>
          </w:tcPr>
          <w:p w14:paraId="5F5D7F2F" w14:textId="77777777" w:rsidR="009C2D0C" w:rsidRPr="00367DB0" w:rsidRDefault="009C2D0C" w:rsidP="009C2D0C">
            <w:pPr>
              <w:spacing w:before="20" w:after="20"/>
              <w:jc w:val="center"/>
              <w:rPr>
                <w:sz w:val="20"/>
                <w:szCs w:val="26"/>
                <w:lang w:val="en-GB"/>
              </w:rPr>
            </w:pPr>
            <w:r w:rsidRPr="00367DB0">
              <w:rPr>
                <w:sz w:val="20"/>
                <w:szCs w:val="26"/>
                <w:lang w:val="en-GB"/>
              </w:rPr>
              <w:t>62</w:t>
            </w:r>
          </w:p>
        </w:tc>
        <w:tc>
          <w:tcPr>
            <w:tcW w:w="1198" w:type="dxa"/>
            <w:vAlign w:val="center"/>
          </w:tcPr>
          <w:p w14:paraId="20E5079E" w14:textId="77777777" w:rsidR="009C2D0C" w:rsidRPr="00367DB0" w:rsidRDefault="009C2D0C" w:rsidP="009C2D0C">
            <w:pPr>
              <w:spacing w:before="20" w:after="20"/>
              <w:jc w:val="center"/>
              <w:rPr>
                <w:sz w:val="20"/>
                <w:szCs w:val="26"/>
                <w:lang w:val="en-GB"/>
              </w:rPr>
            </w:pPr>
            <w:r w:rsidRPr="00367DB0">
              <w:rPr>
                <w:sz w:val="20"/>
                <w:szCs w:val="26"/>
                <w:lang w:val="en-GB"/>
              </w:rPr>
              <w:t xml:space="preserve">473 </w:t>
            </w:r>
            <w:proofErr w:type="spellStart"/>
            <w:r w:rsidRPr="00367DB0">
              <w:rPr>
                <w:sz w:val="20"/>
                <w:szCs w:val="26"/>
                <w:lang w:val="en-GB"/>
              </w:rPr>
              <w:t>xxxx</w:t>
            </w:r>
            <w:proofErr w:type="spellEnd"/>
          </w:p>
        </w:tc>
        <w:tc>
          <w:tcPr>
            <w:tcW w:w="1463" w:type="dxa"/>
            <w:vAlign w:val="center"/>
          </w:tcPr>
          <w:p w14:paraId="0D61EE33" w14:textId="12B1FA57" w:rsidR="009C2D0C" w:rsidRPr="00367DB0" w:rsidRDefault="009C2D0C" w:rsidP="00F47E02">
            <w:pPr>
              <w:spacing w:before="20" w:after="20"/>
              <w:jc w:val="right"/>
              <w:rPr>
                <w:sz w:val="20"/>
                <w:szCs w:val="26"/>
                <w:lang w:val="en-GB"/>
              </w:rPr>
            </w:pPr>
            <w:r w:rsidRPr="006F2926">
              <w:rPr>
                <w:rFonts w:asciiTheme="minorHAnsi" w:hAnsiTheme="minorHAnsi"/>
                <w:lang w:val="en-GB"/>
              </w:rPr>
              <w:t>Magway</w:t>
            </w:r>
          </w:p>
        </w:tc>
        <w:tc>
          <w:tcPr>
            <w:tcW w:w="980" w:type="dxa"/>
            <w:vAlign w:val="center"/>
          </w:tcPr>
          <w:p w14:paraId="00FBDE0B" w14:textId="77777777" w:rsidR="009C2D0C" w:rsidRPr="00367DB0" w:rsidRDefault="009C2D0C" w:rsidP="009C2D0C">
            <w:pPr>
              <w:spacing w:before="20" w:after="20"/>
              <w:jc w:val="center"/>
              <w:rPr>
                <w:sz w:val="20"/>
                <w:szCs w:val="26"/>
                <w:lang w:val="en-GB"/>
              </w:rPr>
            </w:pPr>
            <w:r w:rsidRPr="00367DB0">
              <w:rPr>
                <w:sz w:val="20"/>
                <w:szCs w:val="26"/>
                <w:lang w:val="en-GB"/>
              </w:rPr>
              <w:t>9</w:t>
            </w:r>
          </w:p>
        </w:tc>
        <w:tc>
          <w:tcPr>
            <w:tcW w:w="2403" w:type="dxa"/>
            <w:vAlign w:val="center"/>
          </w:tcPr>
          <w:p w14:paraId="5981F25C" w14:textId="3F0659D4" w:rsidR="009C2D0C" w:rsidRPr="00367DB0" w:rsidRDefault="009C2D0C" w:rsidP="00F47E02">
            <w:pPr>
              <w:spacing w:before="20" w:after="20"/>
              <w:jc w:val="right"/>
              <w:rPr>
                <w:sz w:val="20"/>
                <w:szCs w:val="26"/>
                <w:lang w:val="en-GB"/>
              </w:rPr>
            </w:pPr>
            <w:r w:rsidRPr="00A32BEF">
              <w:rPr>
                <w:rFonts w:asciiTheme="minorHAnsi" w:hAnsiTheme="minorHAnsi"/>
                <w:lang w:val="en-GB"/>
              </w:rPr>
              <w:t>Fortune International Limited</w:t>
            </w:r>
          </w:p>
        </w:tc>
        <w:tc>
          <w:tcPr>
            <w:tcW w:w="1635" w:type="dxa"/>
            <w:vAlign w:val="center"/>
          </w:tcPr>
          <w:p w14:paraId="693B8D43" w14:textId="0506E95D" w:rsidR="009C2D0C" w:rsidRPr="00367DB0" w:rsidRDefault="009C2D0C" w:rsidP="009C2D0C">
            <w:pPr>
              <w:spacing w:before="20" w:after="20"/>
              <w:jc w:val="center"/>
              <w:rPr>
                <w:sz w:val="20"/>
                <w:szCs w:val="26"/>
                <w:lang w:val="en-GB"/>
              </w:rPr>
            </w:pPr>
            <w:r w:rsidRPr="00F21EE4">
              <w:rPr>
                <w:sz w:val="20"/>
                <w:szCs w:val="26"/>
                <w:lang w:val="en-GB"/>
              </w:rPr>
              <w:t>2018.11.26</w:t>
            </w:r>
          </w:p>
        </w:tc>
        <w:tc>
          <w:tcPr>
            <w:tcW w:w="1213" w:type="dxa"/>
            <w:vAlign w:val="center"/>
          </w:tcPr>
          <w:p w14:paraId="2CA7207A" w14:textId="5E59DF3C" w:rsidR="009C2D0C" w:rsidRPr="00367DB0" w:rsidRDefault="009C2D0C" w:rsidP="009C2D0C">
            <w:pPr>
              <w:spacing w:before="20" w:after="20"/>
              <w:jc w:val="center"/>
              <w:rPr>
                <w:sz w:val="20"/>
                <w:szCs w:val="26"/>
                <w:lang w:val="en-GB"/>
              </w:rPr>
            </w:pPr>
            <w:r w:rsidRPr="008243E7">
              <w:rPr>
                <w:sz w:val="20"/>
                <w:szCs w:val="26"/>
                <w:lang w:val="en-GB"/>
              </w:rPr>
              <w:t>2022.3.23</w:t>
            </w:r>
          </w:p>
        </w:tc>
      </w:tr>
      <w:tr w:rsidR="009C2D0C" w:rsidRPr="00367DB0" w14:paraId="348E270A" w14:textId="77777777" w:rsidTr="00611F7D">
        <w:trPr>
          <w:cantSplit/>
          <w:trHeight w:val="283"/>
          <w:jc w:val="center"/>
        </w:trPr>
        <w:tc>
          <w:tcPr>
            <w:tcW w:w="506" w:type="dxa"/>
            <w:vAlign w:val="center"/>
          </w:tcPr>
          <w:p w14:paraId="65019F2E" w14:textId="77777777" w:rsidR="009C2D0C" w:rsidRPr="00367DB0" w:rsidRDefault="009C2D0C" w:rsidP="009C2D0C">
            <w:pPr>
              <w:spacing w:before="20" w:after="20"/>
              <w:jc w:val="left"/>
              <w:rPr>
                <w:i/>
                <w:iCs/>
                <w:sz w:val="20"/>
                <w:szCs w:val="26"/>
              </w:rPr>
            </w:pPr>
            <w:r w:rsidRPr="00367DB0">
              <w:rPr>
                <w:i/>
                <w:iCs/>
                <w:sz w:val="20"/>
                <w:szCs w:val="26"/>
              </w:rPr>
              <w:t>10</w:t>
            </w:r>
          </w:p>
        </w:tc>
        <w:tc>
          <w:tcPr>
            <w:tcW w:w="886" w:type="dxa"/>
            <w:vAlign w:val="center"/>
          </w:tcPr>
          <w:p w14:paraId="0A44866D" w14:textId="77777777" w:rsidR="009C2D0C" w:rsidRPr="00367DB0" w:rsidRDefault="009C2D0C" w:rsidP="009C2D0C">
            <w:pPr>
              <w:spacing w:before="20" w:after="20"/>
              <w:jc w:val="center"/>
              <w:rPr>
                <w:sz w:val="20"/>
                <w:szCs w:val="26"/>
                <w:lang w:val="en-GB"/>
              </w:rPr>
            </w:pPr>
            <w:r w:rsidRPr="00367DB0">
              <w:rPr>
                <w:sz w:val="20"/>
                <w:szCs w:val="26"/>
                <w:lang w:val="en-GB"/>
              </w:rPr>
              <w:t>64</w:t>
            </w:r>
          </w:p>
        </w:tc>
        <w:tc>
          <w:tcPr>
            <w:tcW w:w="1198" w:type="dxa"/>
            <w:vAlign w:val="center"/>
          </w:tcPr>
          <w:p w14:paraId="01E5A77E" w14:textId="77777777" w:rsidR="009C2D0C" w:rsidRPr="00367DB0" w:rsidRDefault="009C2D0C" w:rsidP="009C2D0C">
            <w:pPr>
              <w:spacing w:before="20" w:after="20"/>
              <w:jc w:val="center"/>
              <w:rPr>
                <w:sz w:val="20"/>
                <w:szCs w:val="26"/>
                <w:lang w:val="en-GB"/>
              </w:rPr>
            </w:pPr>
            <w:r w:rsidRPr="00367DB0">
              <w:rPr>
                <w:sz w:val="20"/>
                <w:szCs w:val="26"/>
                <w:lang w:val="en-GB"/>
              </w:rPr>
              <w:t xml:space="preserve">473 </w:t>
            </w:r>
            <w:proofErr w:type="spellStart"/>
            <w:r w:rsidRPr="00367DB0">
              <w:rPr>
                <w:sz w:val="20"/>
                <w:szCs w:val="26"/>
                <w:lang w:val="en-GB"/>
              </w:rPr>
              <w:t>xxxx</w:t>
            </w:r>
            <w:proofErr w:type="spellEnd"/>
          </w:p>
        </w:tc>
        <w:tc>
          <w:tcPr>
            <w:tcW w:w="1463" w:type="dxa"/>
            <w:vAlign w:val="center"/>
          </w:tcPr>
          <w:p w14:paraId="62574079" w14:textId="62A0DDF1" w:rsidR="009C2D0C" w:rsidRPr="00367DB0" w:rsidRDefault="009C2D0C" w:rsidP="00F47E02">
            <w:pPr>
              <w:spacing w:before="20" w:after="20"/>
              <w:jc w:val="right"/>
              <w:rPr>
                <w:sz w:val="20"/>
                <w:szCs w:val="26"/>
                <w:lang w:val="en-GB"/>
              </w:rPr>
            </w:pPr>
            <w:r w:rsidRPr="006F2926">
              <w:rPr>
                <w:rFonts w:asciiTheme="minorHAnsi" w:hAnsiTheme="minorHAnsi"/>
                <w:lang w:val="en-GB"/>
              </w:rPr>
              <w:t>Mandalay</w:t>
            </w:r>
          </w:p>
        </w:tc>
        <w:tc>
          <w:tcPr>
            <w:tcW w:w="980" w:type="dxa"/>
            <w:vAlign w:val="center"/>
          </w:tcPr>
          <w:p w14:paraId="48514889" w14:textId="77777777" w:rsidR="009C2D0C" w:rsidRPr="00367DB0" w:rsidRDefault="009C2D0C" w:rsidP="009C2D0C">
            <w:pPr>
              <w:spacing w:before="20" w:after="20"/>
              <w:jc w:val="center"/>
              <w:rPr>
                <w:sz w:val="20"/>
                <w:szCs w:val="26"/>
                <w:lang w:val="en-GB"/>
              </w:rPr>
            </w:pPr>
            <w:r w:rsidRPr="00367DB0">
              <w:rPr>
                <w:sz w:val="20"/>
                <w:szCs w:val="26"/>
                <w:lang w:val="en-GB"/>
              </w:rPr>
              <w:t>9</w:t>
            </w:r>
          </w:p>
        </w:tc>
        <w:tc>
          <w:tcPr>
            <w:tcW w:w="2403" w:type="dxa"/>
            <w:vAlign w:val="center"/>
          </w:tcPr>
          <w:p w14:paraId="715893CC" w14:textId="2C348DFC" w:rsidR="009C2D0C" w:rsidRPr="00367DB0" w:rsidRDefault="009C2D0C" w:rsidP="00F47E02">
            <w:pPr>
              <w:spacing w:before="20" w:after="20"/>
              <w:jc w:val="right"/>
              <w:rPr>
                <w:sz w:val="20"/>
                <w:szCs w:val="26"/>
                <w:lang w:val="en-GB"/>
              </w:rPr>
            </w:pPr>
            <w:r w:rsidRPr="00A32BEF">
              <w:rPr>
                <w:rFonts w:asciiTheme="minorHAnsi" w:hAnsiTheme="minorHAnsi"/>
                <w:lang w:val="en-GB"/>
              </w:rPr>
              <w:t>Fortune International Limited</w:t>
            </w:r>
          </w:p>
        </w:tc>
        <w:tc>
          <w:tcPr>
            <w:tcW w:w="1635" w:type="dxa"/>
            <w:vAlign w:val="center"/>
          </w:tcPr>
          <w:p w14:paraId="6E2AE5C1" w14:textId="4A45B113" w:rsidR="009C2D0C" w:rsidRPr="00367DB0" w:rsidRDefault="009C2D0C" w:rsidP="009C2D0C">
            <w:pPr>
              <w:spacing w:before="20" w:after="20"/>
              <w:jc w:val="center"/>
              <w:rPr>
                <w:sz w:val="20"/>
                <w:szCs w:val="26"/>
                <w:lang w:val="en-GB"/>
              </w:rPr>
            </w:pPr>
            <w:r w:rsidRPr="00F21EE4">
              <w:rPr>
                <w:sz w:val="20"/>
                <w:szCs w:val="26"/>
                <w:lang w:val="en-GB"/>
              </w:rPr>
              <w:t>2018.11.26</w:t>
            </w:r>
          </w:p>
        </w:tc>
        <w:tc>
          <w:tcPr>
            <w:tcW w:w="1213" w:type="dxa"/>
            <w:vAlign w:val="center"/>
          </w:tcPr>
          <w:p w14:paraId="7EBD05A2" w14:textId="0136D99D" w:rsidR="009C2D0C" w:rsidRPr="00367DB0" w:rsidRDefault="009C2D0C" w:rsidP="009C2D0C">
            <w:pPr>
              <w:spacing w:before="20" w:after="20"/>
              <w:jc w:val="center"/>
              <w:rPr>
                <w:sz w:val="20"/>
                <w:szCs w:val="26"/>
                <w:lang w:val="en-GB"/>
              </w:rPr>
            </w:pPr>
            <w:r w:rsidRPr="008243E7">
              <w:rPr>
                <w:sz w:val="20"/>
                <w:szCs w:val="26"/>
                <w:lang w:val="en-GB"/>
              </w:rPr>
              <w:t>2022.3.23</w:t>
            </w:r>
          </w:p>
        </w:tc>
      </w:tr>
      <w:tr w:rsidR="009C2D0C" w:rsidRPr="00367DB0" w14:paraId="02F70865" w14:textId="77777777" w:rsidTr="00611F7D">
        <w:trPr>
          <w:cantSplit/>
          <w:trHeight w:val="283"/>
          <w:jc w:val="center"/>
        </w:trPr>
        <w:tc>
          <w:tcPr>
            <w:tcW w:w="506" w:type="dxa"/>
            <w:vAlign w:val="center"/>
          </w:tcPr>
          <w:p w14:paraId="4C7C88F8" w14:textId="77777777" w:rsidR="009C2D0C" w:rsidRPr="00367DB0" w:rsidRDefault="009C2D0C" w:rsidP="009C2D0C">
            <w:pPr>
              <w:spacing w:before="20" w:after="20"/>
              <w:jc w:val="left"/>
              <w:rPr>
                <w:i/>
                <w:iCs/>
                <w:sz w:val="20"/>
                <w:szCs w:val="26"/>
              </w:rPr>
            </w:pPr>
            <w:r w:rsidRPr="00367DB0">
              <w:rPr>
                <w:i/>
                <w:iCs/>
                <w:sz w:val="20"/>
                <w:szCs w:val="26"/>
              </w:rPr>
              <w:t>11</w:t>
            </w:r>
          </w:p>
        </w:tc>
        <w:tc>
          <w:tcPr>
            <w:tcW w:w="886" w:type="dxa"/>
            <w:vAlign w:val="center"/>
          </w:tcPr>
          <w:p w14:paraId="609F5FDE" w14:textId="77777777" w:rsidR="009C2D0C" w:rsidRPr="00367DB0" w:rsidRDefault="009C2D0C" w:rsidP="009C2D0C">
            <w:pPr>
              <w:spacing w:before="20" w:after="20"/>
              <w:jc w:val="center"/>
              <w:rPr>
                <w:sz w:val="20"/>
                <w:szCs w:val="26"/>
                <w:lang w:val="en-GB"/>
              </w:rPr>
            </w:pPr>
            <w:r w:rsidRPr="00367DB0">
              <w:rPr>
                <w:sz w:val="20"/>
                <w:szCs w:val="26"/>
                <w:lang w:val="en-GB"/>
              </w:rPr>
              <w:t>67</w:t>
            </w:r>
          </w:p>
        </w:tc>
        <w:tc>
          <w:tcPr>
            <w:tcW w:w="1198" w:type="dxa"/>
            <w:vAlign w:val="center"/>
          </w:tcPr>
          <w:p w14:paraId="5D2DB651" w14:textId="77777777" w:rsidR="009C2D0C" w:rsidRPr="00367DB0" w:rsidRDefault="009C2D0C" w:rsidP="009C2D0C">
            <w:pPr>
              <w:spacing w:before="20" w:after="20"/>
              <w:jc w:val="center"/>
              <w:rPr>
                <w:sz w:val="20"/>
                <w:szCs w:val="26"/>
                <w:lang w:val="en-GB"/>
              </w:rPr>
            </w:pPr>
            <w:r w:rsidRPr="00367DB0">
              <w:rPr>
                <w:sz w:val="20"/>
                <w:szCs w:val="26"/>
                <w:lang w:val="en-GB"/>
              </w:rPr>
              <w:t xml:space="preserve">471 </w:t>
            </w:r>
            <w:proofErr w:type="spellStart"/>
            <w:r w:rsidRPr="00367DB0">
              <w:rPr>
                <w:sz w:val="20"/>
                <w:szCs w:val="26"/>
                <w:lang w:val="en-GB"/>
              </w:rPr>
              <w:t>xxxx</w:t>
            </w:r>
            <w:proofErr w:type="spellEnd"/>
          </w:p>
        </w:tc>
        <w:tc>
          <w:tcPr>
            <w:tcW w:w="1463" w:type="dxa"/>
            <w:vAlign w:val="center"/>
          </w:tcPr>
          <w:p w14:paraId="3DB82621" w14:textId="57D7E48F" w:rsidR="009C2D0C" w:rsidRPr="00367DB0" w:rsidRDefault="009C2D0C" w:rsidP="00F47E02">
            <w:pPr>
              <w:spacing w:before="20" w:after="20"/>
              <w:jc w:val="right"/>
              <w:rPr>
                <w:sz w:val="20"/>
                <w:szCs w:val="26"/>
                <w:lang w:val="en-GB"/>
              </w:rPr>
            </w:pPr>
            <w:proofErr w:type="spellStart"/>
            <w:r w:rsidRPr="006F2926">
              <w:rPr>
                <w:rFonts w:asciiTheme="minorHAnsi" w:hAnsiTheme="minorHAnsi"/>
                <w:lang w:val="en-GB"/>
              </w:rPr>
              <w:t>NayPyiTaw</w:t>
            </w:r>
            <w:proofErr w:type="spellEnd"/>
          </w:p>
        </w:tc>
        <w:tc>
          <w:tcPr>
            <w:tcW w:w="980" w:type="dxa"/>
            <w:vAlign w:val="center"/>
          </w:tcPr>
          <w:p w14:paraId="5C9B9E9F" w14:textId="77777777" w:rsidR="009C2D0C" w:rsidRPr="00367DB0" w:rsidRDefault="009C2D0C" w:rsidP="009C2D0C">
            <w:pPr>
              <w:spacing w:before="20" w:after="20"/>
              <w:jc w:val="center"/>
              <w:rPr>
                <w:sz w:val="20"/>
                <w:szCs w:val="26"/>
                <w:lang w:val="en-GB"/>
              </w:rPr>
            </w:pPr>
            <w:r w:rsidRPr="00367DB0">
              <w:rPr>
                <w:sz w:val="20"/>
                <w:szCs w:val="26"/>
                <w:lang w:val="en-GB"/>
              </w:rPr>
              <w:t>9</w:t>
            </w:r>
          </w:p>
        </w:tc>
        <w:tc>
          <w:tcPr>
            <w:tcW w:w="2403" w:type="dxa"/>
            <w:vAlign w:val="center"/>
          </w:tcPr>
          <w:p w14:paraId="59212369" w14:textId="2F03E0DF" w:rsidR="009C2D0C" w:rsidRPr="00367DB0" w:rsidRDefault="009C2D0C" w:rsidP="00F47E02">
            <w:pPr>
              <w:spacing w:before="20" w:after="20"/>
              <w:jc w:val="right"/>
              <w:rPr>
                <w:sz w:val="20"/>
                <w:szCs w:val="26"/>
                <w:lang w:val="en-GB"/>
              </w:rPr>
            </w:pPr>
            <w:r w:rsidRPr="00A32BEF">
              <w:rPr>
                <w:rFonts w:asciiTheme="minorHAnsi" w:hAnsiTheme="minorHAnsi"/>
                <w:lang w:val="en-GB"/>
              </w:rPr>
              <w:t>Fortune International Limited</w:t>
            </w:r>
          </w:p>
        </w:tc>
        <w:tc>
          <w:tcPr>
            <w:tcW w:w="1635" w:type="dxa"/>
            <w:vAlign w:val="center"/>
          </w:tcPr>
          <w:p w14:paraId="67585154" w14:textId="16C2384E" w:rsidR="009C2D0C" w:rsidRPr="00367DB0" w:rsidRDefault="009C2D0C" w:rsidP="009C2D0C">
            <w:pPr>
              <w:spacing w:before="20" w:after="20"/>
              <w:jc w:val="center"/>
              <w:rPr>
                <w:sz w:val="20"/>
                <w:szCs w:val="26"/>
                <w:lang w:val="en-GB"/>
              </w:rPr>
            </w:pPr>
            <w:r w:rsidRPr="00F21EE4">
              <w:rPr>
                <w:sz w:val="20"/>
                <w:szCs w:val="26"/>
                <w:lang w:val="en-GB"/>
              </w:rPr>
              <w:t>2018.11.26</w:t>
            </w:r>
          </w:p>
        </w:tc>
        <w:tc>
          <w:tcPr>
            <w:tcW w:w="1213" w:type="dxa"/>
            <w:vAlign w:val="center"/>
          </w:tcPr>
          <w:p w14:paraId="4234E9B8" w14:textId="2F2B3D49" w:rsidR="009C2D0C" w:rsidRPr="00367DB0" w:rsidRDefault="009C2D0C" w:rsidP="009C2D0C">
            <w:pPr>
              <w:spacing w:before="20" w:after="20"/>
              <w:jc w:val="center"/>
              <w:rPr>
                <w:sz w:val="20"/>
                <w:szCs w:val="26"/>
                <w:lang w:val="en-GB"/>
              </w:rPr>
            </w:pPr>
            <w:r w:rsidRPr="008243E7">
              <w:rPr>
                <w:sz w:val="20"/>
                <w:szCs w:val="26"/>
                <w:lang w:val="en-GB"/>
              </w:rPr>
              <w:t>2022.3.23</w:t>
            </w:r>
          </w:p>
        </w:tc>
      </w:tr>
      <w:tr w:rsidR="009C2D0C" w:rsidRPr="00367DB0" w14:paraId="0B724399" w14:textId="77777777" w:rsidTr="00611F7D">
        <w:trPr>
          <w:cantSplit/>
          <w:trHeight w:val="283"/>
          <w:jc w:val="center"/>
        </w:trPr>
        <w:tc>
          <w:tcPr>
            <w:tcW w:w="506" w:type="dxa"/>
            <w:vAlign w:val="center"/>
          </w:tcPr>
          <w:p w14:paraId="5A09C848" w14:textId="77777777" w:rsidR="009C2D0C" w:rsidRPr="00367DB0" w:rsidRDefault="009C2D0C" w:rsidP="009C2D0C">
            <w:pPr>
              <w:spacing w:before="20" w:after="20"/>
              <w:jc w:val="left"/>
              <w:rPr>
                <w:i/>
                <w:iCs/>
                <w:sz w:val="20"/>
                <w:szCs w:val="26"/>
              </w:rPr>
            </w:pPr>
            <w:r w:rsidRPr="00367DB0">
              <w:rPr>
                <w:i/>
                <w:iCs/>
                <w:sz w:val="20"/>
                <w:szCs w:val="26"/>
              </w:rPr>
              <w:t>12</w:t>
            </w:r>
          </w:p>
        </w:tc>
        <w:tc>
          <w:tcPr>
            <w:tcW w:w="886" w:type="dxa"/>
            <w:vAlign w:val="center"/>
          </w:tcPr>
          <w:p w14:paraId="445557D6" w14:textId="77777777" w:rsidR="009C2D0C" w:rsidRPr="00367DB0" w:rsidRDefault="009C2D0C" w:rsidP="009C2D0C">
            <w:pPr>
              <w:spacing w:before="20" w:after="20"/>
              <w:jc w:val="center"/>
              <w:rPr>
                <w:sz w:val="20"/>
                <w:szCs w:val="26"/>
                <w:lang w:val="en-GB"/>
              </w:rPr>
            </w:pPr>
            <w:r w:rsidRPr="00367DB0">
              <w:rPr>
                <w:sz w:val="20"/>
                <w:szCs w:val="26"/>
                <w:lang w:val="en-GB"/>
              </w:rPr>
              <w:t>1</w:t>
            </w:r>
          </w:p>
        </w:tc>
        <w:tc>
          <w:tcPr>
            <w:tcW w:w="1198" w:type="dxa"/>
            <w:vAlign w:val="center"/>
          </w:tcPr>
          <w:p w14:paraId="191789E1" w14:textId="77777777" w:rsidR="009C2D0C" w:rsidRPr="00367DB0" w:rsidRDefault="009C2D0C" w:rsidP="009C2D0C">
            <w:pPr>
              <w:spacing w:before="20" w:after="20"/>
              <w:jc w:val="center"/>
              <w:rPr>
                <w:sz w:val="20"/>
                <w:szCs w:val="26"/>
                <w:lang w:val="en-GB"/>
              </w:rPr>
            </w:pPr>
            <w:r w:rsidRPr="00367DB0">
              <w:rPr>
                <w:sz w:val="20"/>
                <w:szCs w:val="26"/>
                <w:lang w:val="en-GB"/>
              </w:rPr>
              <w:t xml:space="preserve">446 </w:t>
            </w:r>
            <w:proofErr w:type="spellStart"/>
            <w:r w:rsidRPr="00367DB0">
              <w:rPr>
                <w:sz w:val="20"/>
                <w:szCs w:val="26"/>
                <w:lang w:val="en-GB"/>
              </w:rPr>
              <w:t>xxxx</w:t>
            </w:r>
            <w:proofErr w:type="spellEnd"/>
          </w:p>
        </w:tc>
        <w:tc>
          <w:tcPr>
            <w:tcW w:w="1463" w:type="dxa"/>
            <w:vAlign w:val="center"/>
          </w:tcPr>
          <w:p w14:paraId="37114E1C" w14:textId="05D67C5C" w:rsidR="009C2D0C" w:rsidRPr="00367DB0" w:rsidRDefault="009C2D0C" w:rsidP="00F47E02">
            <w:pPr>
              <w:spacing w:before="20" w:after="20"/>
              <w:jc w:val="right"/>
              <w:rPr>
                <w:sz w:val="20"/>
                <w:szCs w:val="26"/>
                <w:lang w:val="en-GB"/>
              </w:rPr>
            </w:pPr>
            <w:r w:rsidRPr="001F7CE1">
              <w:rPr>
                <w:rFonts w:asciiTheme="minorHAnsi" w:hAnsiTheme="minorHAnsi"/>
              </w:rPr>
              <w:t>Yangon</w:t>
            </w:r>
          </w:p>
        </w:tc>
        <w:tc>
          <w:tcPr>
            <w:tcW w:w="980" w:type="dxa"/>
            <w:vAlign w:val="center"/>
          </w:tcPr>
          <w:p w14:paraId="2DEE6C0D" w14:textId="77777777" w:rsidR="009C2D0C" w:rsidRPr="00367DB0" w:rsidRDefault="009C2D0C" w:rsidP="009C2D0C">
            <w:pPr>
              <w:spacing w:before="20" w:after="20"/>
              <w:jc w:val="center"/>
              <w:rPr>
                <w:sz w:val="20"/>
                <w:szCs w:val="26"/>
                <w:lang w:val="en-GB"/>
              </w:rPr>
            </w:pPr>
            <w:r w:rsidRPr="00367DB0">
              <w:rPr>
                <w:sz w:val="20"/>
                <w:szCs w:val="26"/>
                <w:lang w:val="en-GB"/>
              </w:rPr>
              <w:t>8</w:t>
            </w:r>
          </w:p>
        </w:tc>
        <w:tc>
          <w:tcPr>
            <w:tcW w:w="2403" w:type="dxa"/>
            <w:vAlign w:val="center"/>
          </w:tcPr>
          <w:p w14:paraId="2EB40D6F" w14:textId="3AD346AB" w:rsidR="009C2D0C" w:rsidRPr="00367DB0" w:rsidRDefault="009C2D0C" w:rsidP="00F47E02">
            <w:pPr>
              <w:spacing w:before="20" w:after="20"/>
              <w:jc w:val="right"/>
              <w:rPr>
                <w:sz w:val="20"/>
                <w:szCs w:val="26"/>
                <w:lang w:val="en-GB"/>
              </w:rPr>
            </w:pPr>
            <w:proofErr w:type="spellStart"/>
            <w:r w:rsidRPr="00FB11A5">
              <w:rPr>
                <w:rFonts w:asciiTheme="minorHAnsi" w:hAnsiTheme="minorHAnsi"/>
                <w:lang w:val="en-GB"/>
              </w:rPr>
              <w:t>Yatanarpon</w:t>
            </w:r>
            <w:proofErr w:type="spellEnd"/>
            <w:r w:rsidRPr="00FB11A5">
              <w:rPr>
                <w:rFonts w:asciiTheme="minorHAnsi" w:hAnsiTheme="minorHAnsi"/>
                <w:lang w:val="en-GB"/>
              </w:rPr>
              <w:t xml:space="preserve"> Teleport Public </w:t>
            </w:r>
            <w:proofErr w:type="spellStart"/>
            <w:proofErr w:type="gramStart"/>
            <w:r w:rsidRPr="00FB11A5">
              <w:rPr>
                <w:rFonts w:asciiTheme="minorHAnsi" w:hAnsiTheme="minorHAnsi"/>
                <w:lang w:val="en-GB"/>
              </w:rPr>
              <w:t>Co.,Ltd</w:t>
            </w:r>
            <w:proofErr w:type="spellEnd"/>
            <w:proofErr w:type="gramEnd"/>
          </w:p>
        </w:tc>
        <w:tc>
          <w:tcPr>
            <w:tcW w:w="1635" w:type="dxa"/>
            <w:vAlign w:val="center"/>
          </w:tcPr>
          <w:p w14:paraId="4C742594" w14:textId="6D45AB58" w:rsidR="009C2D0C" w:rsidRPr="00367DB0" w:rsidRDefault="009C2D0C" w:rsidP="009C2D0C">
            <w:pPr>
              <w:spacing w:before="20" w:after="20"/>
              <w:jc w:val="center"/>
              <w:rPr>
                <w:sz w:val="20"/>
                <w:szCs w:val="26"/>
                <w:lang w:val="en-GB"/>
              </w:rPr>
            </w:pPr>
            <w:r w:rsidRPr="00367DB0">
              <w:rPr>
                <w:sz w:val="20"/>
                <w:szCs w:val="26"/>
                <w:lang w:val="en-GB"/>
              </w:rPr>
              <w:t>2018</w:t>
            </w:r>
            <w:r>
              <w:rPr>
                <w:sz w:val="20"/>
                <w:szCs w:val="26"/>
                <w:lang w:val="en-GB"/>
              </w:rPr>
              <w:t>.12.18</w:t>
            </w:r>
          </w:p>
        </w:tc>
        <w:tc>
          <w:tcPr>
            <w:tcW w:w="1213" w:type="dxa"/>
            <w:vAlign w:val="center"/>
          </w:tcPr>
          <w:p w14:paraId="1ED278D5" w14:textId="6F515936" w:rsidR="009C2D0C" w:rsidRPr="00367DB0" w:rsidRDefault="009C2D0C" w:rsidP="009C2D0C">
            <w:pPr>
              <w:spacing w:before="20" w:after="20"/>
              <w:jc w:val="center"/>
              <w:rPr>
                <w:sz w:val="20"/>
                <w:szCs w:val="26"/>
                <w:lang w:val="en-GB"/>
              </w:rPr>
            </w:pPr>
            <w:r w:rsidRPr="008243E7">
              <w:rPr>
                <w:sz w:val="20"/>
                <w:szCs w:val="26"/>
                <w:lang w:val="en-GB"/>
              </w:rPr>
              <w:t>2022.3.23</w:t>
            </w:r>
          </w:p>
        </w:tc>
      </w:tr>
      <w:tr w:rsidR="009C2D0C" w:rsidRPr="00367DB0" w14:paraId="2EB4C5CD" w14:textId="77777777" w:rsidTr="00611F7D">
        <w:trPr>
          <w:cantSplit/>
          <w:trHeight w:val="283"/>
          <w:jc w:val="center"/>
        </w:trPr>
        <w:tc>
          <w:tcPr>
            <w:tcW w:w="506" w:type="dxa"/>
            <w:vAlign w:val="center"/>
          </w:tcPr>
          <w:p w14:paraId="3997EB3F" w14:textId="77777777" w:rsidR="009C2D0C" w:rsidRPr="00367DB0" w:rsidRDefault="009C2D0C" w:rsidP="009C2D0C">
            <w:pPr>
              <w:spacing w:before="20" w:after="20"/>
              <w:jc w:val="left"/>
              <w:rPr>
                <w:i/>
                <w:iCs/>
                <w:sz w:val="20"/>
                <w:szCs w:val="26"/>
              </w:rPr>
            </w:pPr>
            <w:r w:rsidRPr="00367DB0">
              <w:rPr>
                <w:i/>
                <w:iCs/>
                <w:sz w:val="20"/>
                <w:szCs w:val="26"/>
              </w:rPr>
              <w:t>13</w:t>
            </w:r>
          </w:p>
        </w:tc>
        <w:tc>
          <w:tcPr>
            <w:tcW w:w="886" w:type="dxa"/>
            <w:vAlign w:val="center"/>
          </w:tcPr>
          <w:p w14:paraId="14289F3D" w14:textId="77777777" w:rsidR="009C2D0C" w:rsidRPr="00367DB0" w:rsidRDefault="009C2D0C" w:rsidP="009C2D0C">
            <w:pPr>
              <w:spacing w:before="20" w:after="20"/>
              <w:jc w:val="center"/>
              <w:rPr>
                <w:sz w:val="20"/>
                <w:szCs w:val="26"/>
                <w:lang w:val="en-GB"/>
              </w:rPr>
            </w:pPr>
            <w:r w:rsidRPr="00367DB0">
              <w:rPr>
                <w:sz w:val="20"/>
                <w:szCs w:val="26"/>
                <w:lang w:val="en-GB"/>
              </w:rPr>
              <w:t>2</w:t>
            </w:r>
          </w:p>
        </w:tc>
        <w:tc>
          <w:tcPr>
            <w:tcW w:w="1198" w:type="dxa"/>
            <w:vAlign w:val="center"/>
          </w:tcPr>
          <w:p w14:paraId="7571A858" w14:textId="77777777" w:rsidR="009C2D0C" w:rsidRPr="00367DB0" w:rsidRDefault="009C2D0C" w:rsidP="009C2D0C">
            <w:pPr>
              <w:spacing w:before="20" w:after="20"/>
              <w:jc w:val="center"/>
              <w:rPr>
                <w:sz w:val="20"/>
                <w:szCs w:val="26"/>
                <w:lang w:val="en-GB"/>
              </w:rPr>
            </w:pPr>
            <w:r w:rsidRPr="00367DB0">
              <w:rPr>
                <w:sz w:val="20"/>
                <w:szCs w:val="26"/>
                <w:lang w:val="en-GB"/>
              </w:rPr>
              <w:t xml:space="preserve">446 </w:t>
            </w:r>
            <w:proofErr w:type="spellStart"/>
            <w:r w:rsidRPr="00367DB0">
              <w:rPr>
                <w:sz w:val="20"/>
                <w:szCs w:val="26"/>
                <w:lang w:val="en-GB"/>
              </w:rPr>
              <w:t>xxxx</w:t>
            </w:r>
            <w:proofErr w:type="spellEnd"/>
          </w:p>
        </w:tc>
        <w:tc>
          <w:tcPr>
            <w:tcW w:w="1463" w:type="dxa"/>
            <w:vAlign w:val="center"/>
          </w:tcPr>
          <w:p w14:paraId="24543939" w14:textId="54C515C1" w:rsidR="009C2D0C" w:rsidRPr="00367DB0" w:rsidRDefault="009C2D0C" w:rsidP="00F47E02">
            <w:pPr>
              <w:spacing w:before="20" w:after="20"/>
              <w:jc w:val="right"/>
              <w:rPr>
                <w:sz w:val="20"/>
                <w:szCs w:val="26"/>
                <w:lang w:val="en-GB"/>
              </w:rPr>
            </w:pPr>
            <w:r w:rsidRPr="006F2926">
              <w:rPr>
                <w:rFonts w:asciiTheme="minorHAnsi" w:hAnsiTheme="minorHAnsi"/>
                <w:lang w:val="en-GB"/>
              </w:rPr>
              <w:t>Mandalay</w:t>
            </w:r>
          </w:p>
        </w:tc>
        <w:tc>
          <w:tcPr>
            <w:tcW w:w="980" w:type="dxa"/>
            <w:vAlign w:val="center"/>
          </w:tcPr>
          <w:p w14:paraId="4E23FFEC" w14:textId="77777777" w:rsidR="009C2D0C" w:rsidRPr="00367DB0" w:rsidRDefault="009C2D0C" w:rsidP="009C2D0C">
            <w:pPr>
              <w:spacing w:before="20" w:after="20"/>
              <w:jc w:val="center"/>
              <w:rPr>
                <w:sz w:val="20"/>
                <w:szCs w:val="26"/>
                <w:lang w:val="en-GB"/>
              </w:rPr>
            </w:pPr>
            <w:r w:rsidRPr="00367DB0">
              <w:rPr>
                <w:sz w:val="20"/>
                <w:szCs w:val="26"/>
                <w:lang w:val="en-GB"/>
              </w:rPr>
              <w:t>8</w:t>
            </w:r>
          </w:p>
        </w:tc>
        <w:tc>
          <w:tcPr>
            <w:tcW w:w="2403" w:type="dxa"/>
            <w:vAlign w:val="center"/>
          </w:tcPr>
          <w:p w14:paraId="561DCDC2" w14:textId="10D46F83" w:rsidR="009C2D0C" w:rsidRPr="00367DB0" w:rsidRDefault="009C2D0C" w:rsidP="00F47E02">
            <w:pPr>
              <w:spacing w:before="20" w:after="20"/>
              <w:jc w:val="right"/>
              <w:rPr>
                <w:sz w:val="20"/>
                <w:szCs w:val="26"/>
                <w:lang w:val="en-GB"/>
              </w:rPr>
            </w:pPr>
            <w:proofErr w:type="spellStart"/>
            <w:r w:rsidRPr="00FB11A5">
              <w:rPr>
                <w:rFonts w:asciiTheme="minorHAnsi" w:hAnsiTheme="minorHAnsi"/>
                <w:lang w:val="en-GB"/>
              </w:rPr>
              <w:t>Yatanarpon</w:t>
            </w:r>
            <w:proofErr w:type="spellEnd"/>
            <w:r w:rsidRPr="00FB11A5">
              <w:rPr>
                <w:rFonts w:asciiTheme="minorHAnsi" w:hAnsiTheme="minorHAnsi"/>
                <w:lang w:val="en-GB"/>
              </w:rPr>
              <w:t xml:space="preserve"> Teleport Public </w:t>
            </w:r>
            <w:proofErr w:type="spellStart"/>
            <w:proofErr w:type="gramStart"/>
            <w:r w:rsidRPr="00FB11A5">
              <w:rPr>
                <w:rFonts w:asciiTheme="minorHAnsi" w:hAnsiTheme="minorHAnsi"/>
                <w:lang w:val="en-GB"/>
              </w:rPr>
              <w:t>Co.,Ltd</w:t>
            </w:r>
            <w:proofErr w:type="spellEnd"/>
            <w:proofErr w:type="gramEnd"/>
          </w:p>
        </w:tc>
        <w:tc>
          <w:tcPr>
            <w:tcW w:w="1635" w:type="dxa"/>
            <w:vAlign w:val="center"/>
          </w:tcPr>
          <w:p w14:paraId="506B8130" w14:textId="79A127F2" w:rsidR="009C2D0C" w:rsidRPr="00367DB0" w:rsidRDefault="009C2D0C" w:rsidP="009C2D0C">
            <w:pPr>
              <w:spacing w:before="20" w:after="20"/>
              <w:jc w:val="center"/>
              <w:rPr>
                <w:sz w:val="20"/>
                <w:szCs w:val="26"/>
                <w:lang w:val="en-GB"/>
              </w:rPr>
            </w:pPr>
            <w:r w:rsidRPr="00367DB0">
              <w:rPr>
                <w:sz w:val="20"/>
                <w:szCs w:val="26"/>
                <w:lang w:val="en-GB"/>
              </w:rPr>
              <w:t>2018</w:t>
            </w:r>
            <w:r>
              <w:rPr>
                <w:sz w:val="20"/>
                <w:szCs w:val="26"/>
                <w:lang w:val="en-GB"/>
              </w:rPr>
              <w:t>.12.18</w:t>
            </w:r>
          </w:p>
        </w:tc>
        <w:tc>
          <w:tcPr>
            <w:tcW w:w="1213" w:type="dxa"/>
            <w:vAlign w:val="center"/>
          </w:tcPr>
          <w:p w14:paraId="4747F5FD" w14:textId="6FBB172C" w:rsidR="009C2D0C" w:rsidRPr="00367DB0" w:rsidRDefault="009C2D0C" w:rsidP="009C2D0C">
            <w:pPr>
              <w:spacing w:before="20" w:after="20"/>
              <w:jc w:val="center"/>
              <w:rPr>
                <w:sz w:val="20"/>
                <w:szCs w:val="26"/>
                <w:lang w:val="en-GB"/>
              </w:rPr>
            </w:pPr>
            <w:r w:rsidRPr="008243E7">
              <w:rPr>
                <w:sz w:val="20"/>
                <w:szCs w:val="26"/>
                <w:lang w:val="en-GB"/>
              </w:rPr>
              <w:t>2022.3.23</w:t>
            </w:r>
          </w:p>
        </w:tc>
      </w:tr>
      <w:tr w:rsidR="009C2D0C" w:rsidRPr="00367DB0" w14:paraId="0B799516" w14:textId="77777777" w:rsidTr="00611F7D">
        <w:trPr>
          <w:cantSplit/>
          <w:trHeight w:val="283"/>
          <w:jc w:val="center"/>
        </w:trPr>
        <w:tc>
          <w:tcPr>
            <w:tcW w:w="506" w:type="dxa"/>
            <w:vAlign w:val="center"/>
          </w:tcPr>
          <w:p w14:paraId="6815099C" w14:textId="77777777" w:rsidR="009C2D0C" w:rsidRPr="00367DB0" w:rsidRDefault="009C2D0C" w:rsidP="009C2D0C">
            <w:pPr>
              <w:spacing w:before="20" w:after="20"/>
              <w:jc w:val="left"/>
              <w:rPr>
                <w:i/>
                <w:iCs/>
                <w:sz w:val="20"/>
                <w:szCs w:val="26"/>
              </w:rPr>
            </w:pPr>
            <w:r w:rsidRPr="00367DB0">
              <w:rPr>
                <w:i/>
                <w:iCs/>
                <w:sz w:val="20"/>
                <w:szCs w:val="26"/>
              </w:rPr>
              <w:t>14</w:t>
            </w:r>
          </w:p>
        </w:tc>
        <w:tc>
          <w:tcPr>
            <w:tcW w:w="886" w:type="dxa"/>
            <w:vAlign w:val="center"/>
          </w:tcPr>
          <w:p w14:paraId="0A1E9219" w14:textId="77777777" w:rsidR="009C2D0C" w:rsidRPr="00367DB0" w:rsidRDefault="009C2D0C" w:rsidP="009C2D0C">
            <w:pPr>
              <w:spacing w:before="20" w:after="20"/>
              <w:jc w:val="center"/>
              <w:rPr>
                <w:sz w:val="20"/>
                <w:szCs w:val="26"/>
                <w:lang w:val="en-GB"/>
              </w:rPr>
            </w:pPr>
            <w:r w:rsidRPr="00367DB0">
              <w:rPr>
                <w:sz w:val="20"/>
                <w:szCs w:val="26"/>
                <w:lang w:val="en-GB"/>
              </w:rPr>
              <w:t>85</w:t>
            </w:r>
          </w:p>
        </w:tc>
        <w:tc>
          <w:tcPr>
            <w:tcW w:w="1198" w:type="dxa"/>
            <w:vAlign w:val="center"/>
          </w:tcPr>
          <w:p w14:paraId="51D77630" w14:textId="77777777" w:rsidR="009C2D0C" w:rsidRPr="00367DB0" w:rsidRDefault="009C2D0C" w:rsidP="009C2D0C">
            <w:pPr>
              <w:spacing w:before="20" w:after="20"/>
              <w:jc w:val="center"/>
              <w:rPr>
                <w:sz w:val="20"/>
                <w:szCs w:val="26"/>
                <w:lang w:val="en-GB"/>
              </w:rPr>
            </w:pPr>
            <w:r w:rsidRPr="00367DB0">
              <w:rPr>
                <w:sz w:val="20"/>
                <w:szCs w:val="26"/>
                <w:lang w:val="en-GB"/>
              </w:rPr>
              <w:t xml:space="preserve">446 </w:t>
            </w:r>
            <w:proofErr w:type="spellStart"/>
            <w:r w:rsidRPr="00367DB0">
              <w:rPr>
                <w:sz w:val="20"/>
                <w:szCs w:val="26"/>
                <w:lang w:val="en-GB"/>
              </w:rPr>
              <w:t>xxxx</w:t>
            </w:r>
            <w:proofErr w:type="spellEnd"/>
          </w:p>
        </w:tc>
        <w:tc>
          <w:tcPr>
            <w:tcW w:w="1463" w:type="dxa"/>
            <w:vAlign w:val="center"/>
          </w:tcPr>
          <w:p w14:paraId="51DDF69D" w14:textId="6567A0FE" w:rsidR="009C2D0C" w:rsidRPr="00367DB0" w:rsidRDefault="009C2D0C" w:rsidP="00F47E02">
            <w:pPr>
              <w:spacing w:before="20" w:after="20"/>
              <w:jc w:val="right"/>
              <w:rPr>
                <w:sz w:val="20"/>
                <w:szCs w:val="26"/>
                <w:lang w:val="en-GB"/>
              </w:rPr>
            </w:pPr>
            <w:proofErr w:type="spellStart"/>
            <w:r w:rsidRPr="006F2926">
              <w:rPr>
                <w:rFonts w:asciiTheme="minorHAnsi" w:hAnsiTheme="minorHAnsi"/>
                <w:lang w:val="en-GB"/>
              </w:rPr>
              <w:t>PyinOoLwin</w:t>
            </w:r>
            <w:proofErr w:type="spellEnd"/>
          </w:p>
        </w:tc>
        <w:tc>
          <w:tcPr>
            <w:tcW w:w="980" w:type="dxa"/>
            <w:vAlign w:val="center"/>
          </w:tcPr>
          <w:p w14:paraId="4B4AC372" w14:textId="77777777" w:rsidR="009C2D0C" w:rsidRPr="00367DB0" w:rsidRDefault="009C2D0C" w:rsidP="009C2D0C">
            <w:pPr>
              <w:spacing w:before="20" w:after="20"/>
              <w:jc w:val="center"/>
              <w:rPr>
                <w:sz w:val="20"/>
                <w:szCs w:val="26"/>
                <w:lang w:val="en-GB"/>
              </w:rPr>
            </w:pPr>
            <w:r w:rsidRPr="00367DB0">
              <w:rPr>
                <w:sz w:val="20"/>
                <w:szCs w:val="26"/>
                <w:lang w:val="en-GB"/>
              </w:rPr>
              <w:t>9</w:t>
            </w:r>
          </w:p>
        </w:tc>
        <w:tc>
          <w:tcPr>
            <w:tcW w:w="2403" w:type="dxa"/>
            <w:vAlign w:val="center"/>
          </w:tcPr>
          <w:p w14:paraId="0E38C129" w14:textId="1F21F1BF" w:rsidR="009C2D0C" w:rsidRPr="00367DB0" w:rsidRDefault="009C2D0C" w:rsidP="00F47E02">
            <w:pPr>
              <w:spacing w:before="20" w:after="20"/>
              <w:jc w:val="right"/>
              <w:rPr>
                <w:sz w:val="20"/>
                <w:szCs w:val="26"/>
                <w:lang w:val="en-GB"/>
              </w:rPr>
            </w:pPr>
            <w:proofErr w:type="spellStart"/>
            <w:r w:rsidRPr="00FB11A5">
              <w:rPr>
                <w:rFonts w:asciiTheme="minorHAnsi" w:hAnsiTheme="minorHAnsi"/>
                <w:lang w:val="en-GB"/>
              </w:rPr>
              <w:t>Yatanarpon</w:t>
            </w:r>
            <w:proofErr w:type="spellEnd"/>
            <w:r w:rsidRPr="00FB11A5">
              <w:rPr>
                <w:rFonts w:asciiTheme="minorHAnsi" w:hAnsiTheme="minorHAnsi"/>
                <w:lang w:val="en-GB"/>
              </w:rPr>
              <w:t xml:space="preserve"> Teleport Public </w:t>
            </w:r>
            <w:proofErr w:type="spellStart"/>
            <w:proofErr w:type="gramStart"/>
            <w:r w:rsidRPr="00FB11A5">
              <w:rPr>
                <w:rFonts w:asciiTheme="minorHAnsi" w:hAnsiTheme="minorHAnsi"/>
                <w:lang w:val="en-GB"/>
              </w:rPr>
              <w:t>Co.,Ltd</w:t>
            </w:r>
            <w:proofErr w:type="spellEnd"/>
            <w:proofErr w:type="gramEnd"/>
          </w:p>
        </w:tc>
        <w:tc>
          <w:tcPr>
            <w:tcW w:w="1635" w:type="dxa"/>
            <w:vAlign w:val="center"/>
          </w:tcPr>
          <w:p w14:paraId="32570615" w14:textId="4A818778" w:rsidR="009C2D0C" w:rsidRPr="00367DB0" w:rsidRDefault="009C2D0C" w:rsidP="009C2D0C">
            <w:pPr>
              <w:spacing w:before="20" w:after="20"/>
              <w:jc w:val="center"/>
              <w:rPr>
                <w:sz w:val="20"/>
                <w:szCs w:val="26"/>
                <w:lang w:val="en-GB"/>
              </w:rPr>
            </w:pPr>
            <w:r w:rsidRPr="00367DB0">
              <w:rPr>
                <w:sz w:val="20"/>
                <w:szCs w:val="26"/>
                <w:lang w:val="en-GB"/>
              </w:rPr>
              <w:t>2018</w:t>
            </w:r>
            <w:r>
              <w:rPr>
                <w:sz w:val="20"/>
                <w:szCs w:val="26"/>
                <w:lang w:val="en-GB"/>
              </w:rPr>
              <w:t>.10.15</w:t>
            </w:r>
          </w:p>
        </w:tc>
        <w:tc>
          <w:tcPr>
            <w:tcW w:w="1213" w:type="dxa"/>
            <w:vAlign w:val="center"/>
          </w:tcPr>
          <w:p w14:paraId="4F911258" w14:textId="57E260D0" w:rsidR="009C2D0C" w:rsidRPr="00367DB0" w:rsidRDefault="009C2D0C" w:rsidP="009C2D0C">
            <w:pPr>
              <w:spacing w:before="20" w:after="20"/>
              <w:jc w:val="center"/>
              <w:rPr>
                <w:sz w:val="20"/>
                <w:szCs w:val="26"/>
                <w:lang w:val="en-GB"/>
              </w:rPr>
            </w:pPr>
            <w:r w:rsidRPr="008243E7">
              <w:rPr>
                <w:sz w:val="20"/>
                <w:szCs w:val="26"/>
                <w:lang w:val="en-GB"/>
              </w:rPr>
              <w:t>2022.3.23</w:t>
            </w:r>
          </w:p>
        </w:tc>
      </w:tr>
      <w:tr w:rsidR="009C2D0C" w:rsidRPr="00367DB0" w14:paraId="25FEDCB4" w14:textId="77777777" w:rsidTr="00611F7D">
        <w:trPr>
          <w:cantSplit/>
          <w:trHeight w:val="283"/>
          <w:jc w:val="center"/>
        </w:trPr>
        <w:tc>
          <w:tcPr>
            <w:tcW w:w="506" w:type="dxa"/>
            <w:vAlign w:val="center"/>
          </w:tcPr>
          <w:p w14:paraId="52591BAC" w14:textId="77777777" w:rsidR="009C2D0C" w:rsidRPr="00367DB0" w:rsidRDefault="009C2D0C" w:rsidP="009C2D0C">
            <w:pPr>
              <w:spacing w:before="20" w:after="20"/>
              <w:jc w:val="left"/>
              <w:rPr>
                <w:i/>
                <w:iCs/>
                <w:sz w:val="20"/>
                <w:szCs w:val="26"/>
              </w:rPr>
            </w:pPr>
            <w:r w:rsidRPr="00367DB0">
              <w:rPr>
                <w:i/>
                <w:iCs/>
                <w:sz w:val="20"/>
                <w:szCs w:val="26"/>
              </w:rPr>
              <w:t>15</w:t>
            </w:r>
          </w:p>
        </w:tc>
        <w:tc>
          <w:tcPr>
            <w:tcW w:w="886" w:type="dxa"/>
            <w:vAlign w:val="center"/>
          </w:tcPr>
          <w:p w14:paraId="3F87758B" w14:textId="77777777" w:rsidR="009C2D0C" w:rsidRPr="00367DB0" w:rsidRDefault="009C2D0C" w:rsidP="009C2D0C">
            <w:pPr>
              <w:spacing w:before="20" w:after="20"/>
              <w:jc w:val="center"/>
              <w:rPr>
                <w:sz w:val="20"/>
                <w:szCs w:val="26"/>
                <w:lang w:val="en-GB"/>
              </w:rPr>
            </w:pPr>
            <w:r w:rsidRPr="00367DB0">
              <w:rPr>
                <w:sz w:val="20"/>
                <w:szCs w:val="26"/>
                <w:lang w:val="en-GB"/>
              </w:rPr>
              <w:t>1</w:t>
            </w:r>
          </w:p>
        </w:tc>
        <w:tc>
          <w:tcPr>
            <w:tcW w:w="1198" w:type="dxa"/>
            <w:vAlign w:val="center"/>
          </w:tcPr>
          <w:p w14:paraId="4AB52A17" w14:textId="77777777" w:rsidR="009C2D0C" w:rsidRPr="00367DB0" w:rsidRDefault="009C2D0C" w:rsidP="009C2D0C">
            <w:pPr>
              <w:spacing w:before="20" w:after="20"/>
              <w:jc w:val="center"/>
              <w:rPr>
                <w:sz w:val="20"/>
                <w:szCs w:val="26"/>
                <w:lang w:val="en-GB"/>
              </w:rPr>
            </w:pPr>
            <w:r w:rsidRPr="00367DB0">
              <w:rPr>
                <w:sz w:val="20"/>
                <w:szCs w:val="26"/>
                <w:lang w:val="en-GB"/>
              </w:rPr>
              <w:t xml:space="preserve">473 </w:t>
            </w:r>
            <w:proofErr w:type="spellStart"/>
            <w:r w:rsidRPr="00367DB0">
              <w:rPr>
                <w:sz w:val="20"/>
                <w:szCs w:val="26"/>
                <w:lang w:val="en-GB"/>
              </w:rPr>
              <w:t>xxxx</w:t>
            </w:r>
            <w:proofErr w:type="spellEnd"/>
          </w:p>
        </w:tc>
        <w:tc>
          <w:tcPr>
            <w:tcW w:w="1463" w:type="dxa"/>
            <w:vAlign w:val="center"/>
          </w:tcPr>
          <w:p w14:paraId="231C90F8" w14:textId="0FA57436" w:rsidR="009C2D0C" w:rsidRPr="00367DB0" w:rsidRDefault="009C2D0C" w:rsidP="00F47E02">
            <w:pPr>
              <w:spacing w:before="20" w:after="20"/>
              <w:jc w:val="right"/>
              <w:rPr>
                <w:sz w:val="20"/>
                <w:szCs w:val="26"/>
                <w:lang w:val="en-GB"/>
              </w:rPr>
            </w:pPr>
            <w:r w:rsidRPr="001F7CE1">
              <w:rPr>
                <w:rFonts w:asciiTheme="minorHAnsi" w:hAnsiTheme="minorHAnsi"/>
              </w:rPr>
              <w:t>Yangon</w:t>
            </w:r>
          </w:p>
        </w:tc>
        <w:tc>
          <w:tcPr>
            <w:tcW w:w="980" w:type="dxa"/>
            <w:vAlign w:val="center"/>
          </w:tcPr>
          <w:p w14:paraId="19F2410E" w14:textId="77777777" w:rsidR="009C2D0C" w:rsidRPr="00367DB0" w:rsidRDefault="009C2D0C" w:rsidP="009C2D0C">
            <w:pPr>
              <w:spacing w:before="20" w:after="20"/>
              <w:jc w:val="center"/>
              <w:rPr>
                <w:sz w:val="20"/>
                <w:szCs w:val="26"/>
                <w:lang w:val="en-GB"/>
              </w:rPr>
            </w:pPr>
            <w:r w:rsidRPr="00367DB0">
              <w:rPr>
                <w:sz w:val="20"/>
                <w:szCs w:val="26"/>
                <w:lang w:val="en-GB"/>
              </w:rPr>
              <w:t>8</w:t>
            </w:r>
          </w:p>
        </w:tc>
        <w:tc>
          <w:tcPr>
            <w:tcW w:w="2403" w:type="dxa"/>
            <w:vAlign w:val="center"/>
          </w:tcPr>
          <w:p w14:paraId="7DB66A15" w14:textId="6FF1F946" w:rsidR="009C2D0C" w:rsidRPr="00367DB0" w:rsidRDefault="009C2D0C" w:rsidP="00F47E02">
            <w:pPr>
              <w:spacing w:before="20" w:after="20"/>
              <w:jc w:val="right"/>
              <w:rPr>
                <w:sz w:val="20"/>
                <w:szCs w:val="26"/>
                <w:lang w:val="en-GB"/>
              </w:rPr>
            </w:pPr>
            <w:r w:rsidRPr="00FB11A5">
              <w:rPr>
                <w:rFonts w:asciiTheme="minorHAnsi" w:hAnsiTheme="minorHAnsi"/>
                <w:lang w:val="en-GB"/>
              </w:rPr>
              <w:t>Telenor Myanmar Limited</w:t>
            </w:r>
          </w:p>
        </w:tc>
        <w:tc>
          <w:tcPr>
            <w:tcW w:w="1635" w:type="dxa"/>
            <w:vAlign w:val="center"/>
          </w:tcPr>
          <w:p w14:paraId="5A10AA14" w14:textId="30D708BC" w:rsidR="009C2D0C" w:rsidRPr="00367DB0" w:rsidRDefault="009C2D0C" w:rsidP="009C2D0C">
            <w:pPr>
              <w:spacing w:before="20" w:after="20"/>
              <w:jc w:val="center"/>
              <w:rPr>
                <w:sz w:val="20"/>
                <w:szCs w:val="26"/>
                <w:lang w:val="en-GB"/>
              </w:rPr>
            </w:pPr>
            <w:r w:rsidRPr="00367DB0">
              <w:rPr>
                <w:sz w:val="20"/>
                <w:szCs w:val="26"/>
                <w:lang w:val="en-GB"/>
              </w:rPr>
              <w:t>2019</w:t>
            </w:r>
            <w:r>
              <w:rPr>
                <w:sz w:val="20"/>
                <w:szCs w:val="26"/>
                <w:lang w:val="en-GB"/>
              </w:rPr>
              <w:t>.1.31</w:t>
            </w:r>
          </w:p>
        </w:tc>
        <w:tc>
          <w:tcPr>
            <w:tcW w:w="1213" w:type="dxa"/>
            <w:vAlign w:val="center"/>
          </w:tcPr>
          <w:p w14:paraId="4C59A43F" w14:textId="1B1D1DF8" w:rsidR="009C2D0C" w:rsidRPr="00367DB0" w:rsidRDefault="009C2D0C" w:rsidP="009C2D0C">
            <w:pPr>
              <w:spacing w:before="20" w:after="20"/>
              <w:jc w:val="center"/>
              <w:rPr>
                <w:sz w:val="20"/>
                <w:szCs w:val="26"/>
                <w:lang w:val="en-GB"/>
              </w:rPr>
            </w:pPr>
            <w:r w:rsidRPr="00367DB0">
              <w:rPr>
                <w:sz w:val="20"/>
                <w:szCs w:val="26"/>
                <w:lang w:val="en-GB"/>
              </w:rPr>
              <w:t>2022</w:t>
            </w:r>
            <w:r>
              <w:rPr>
                <w:sz w:val="20"/>
                <w:szCs w:val="26"/>
                <w:lang w:val="en-GB"/>
              </w:rPr>
              <w:t>.4.6</w:t>
            </w:r>
          </w:p>
        </w:tc>
      </w:tr>
      <w:tr w:rsidR="009C2D0C" w:rsidRPr="00367DB0" w14:paraId="42013AF1" w14:textId="77777777" w:rsidTr="00611F7D">
        <w:trPr>
          <w:cantSplit/>
          <w:trHeight w:val="283"/>
          <w:jc w:val="center"/>
        </w:trPr>
        <w:tc>
          <w:tcPr>
            <w:tcW w:w="506" w:type="dxa"/>
            <w:vAlign w:val="center"/>
          </w:tcPr>
          <w:p w14:paraId="3D65BABC" w14:textId="77777777" w:rsidR="009C2D0C" w:rsidRPr="00367DB0" w:rsidRDefault="009C2D0C" w:rsidP="009C2D0C">
            <w:pPr>
              <w:spacing w:before="20" w:after="20"/>
              <w:jc w:val="left"/>
              <w:rPr>
                <w:i/>
                <w:iCs/>
                <w:sz w:val="20"/>
                <w:szCs w:val="26"/>
              </w:rPr>
            </w:pPr>
            <w:r w:rsidRPr="00367DB0">
              <w:rPr>
                <w:i/>
                <w:iCs/>
                <w:sz w:val="20"/>
                <w:szCs w:val="26"/>
              </w:rPr>
              <w:t>16</w:t>
            </w:r>
          </w:p>
        </w:tc>
        <w:tc>
          <w:tcPr>
            <w:tcW w:w="886" w:type="dxa"/>
            <w:vAlign w:val="center"/>
          </w:tcPr>
          <w:p w14:paraId="02B993DE" w14:textId="77777777" w:rsidR="009C2D0C" w:rsidRPr="00367DB0" w:rsidRDefault="009C2D0C" w:rsidP="009C2D0C">
            <w:pPr>
              <w:spacing w:before="20" w:after="20"/>
              <w:jc w:val="center"/>
              <w:rPr>
                <w:sz w:val="20"/>
                <w:szCs w:val="26"/>
                <w:lang w:val="en-GB"/>
              </w:rPr>
            </w:pPr>
            <w:r w:rsidRPr="00367DB0">
              <w:rPr>
                <w:sz w:val="20"/>
                <w:szCs w:val="26"/>
                <w:lang w:val="en-GB"/>
              </w:rPr>
              <w:t>2</w:t>
            </w:r>
          </w:p>
        </w:tc>
        <w:tc>
          <w:tcPr>
            <w:tcW w:w="1198" w:type="dxa"/>
            <w:vAlign w:val="center"/>
          </w:tcPr>
          <w:p w14:paraId="246A6FC3" w14:textId="77777777" w:rsidR="009C2D0C" w:rsidRPr="00367DB0" w:rsidRDefault="009C2D0C" w:rsidP="009C2D0C">
            <w:pPr>
              <w:spacing w:before="20" w:after="20"/>
              <w:jc w:val="center"/>
              <w:rPr>
                <w:sz w:val="20"/>
                <w:szCs w:val="26"/>
                <w:lang w:val="en-GB"/>
              </w:rPr>
            </w:pPr>
            <w:r w:rsidRPr="00367DB0">
              <w:rPr>
                <w:sz w:val="20"/>
                <w:szCs w:val="26"/>
                <w:lang w:val="en-GB"/>
              </w:rPr>
              <w:t xml:space="preserve">473 </w:t>
            </w:r>
            <w:proofErr w:type="spellStart"/>
            <w:r w:rsidRPr="00367DB0">
              <w:rPr>
                <w:sz w:val="20"/>
                <w:szCs w:val="26"/>
                <w:lang w:val="en-GB"/>
              </w:rPr>
              <w:t>xxxx</w:t>
            </w:r>
            <w:proofErr w:type="spellEnd"/>
          </w:p>
        </w:tc>
        <w:tc>
          <w:tcPr>
            <w:tcW w:w="1463" w:type="dxa"/>
            <w:vAlign w:val="center"/>
          </w:tcPr>
          <w:p w14:paraId="224E4397" w14:textId="0606BDF8" w:rsidR="009C2D0C" w:rsidRPr="00367DB0" w:rsidRDefault="009C2D0C" w:rsidP="00F47E02">
            <w:pPr>
              <w:spacing w:before="20" w:after="20"/>
              <w:jc w:val="right"/>
              <w:rPr>
                <w:sz w:val="20"/>
                <w:szCs w:val="26"/>
                <w:lang w:val="en-GB"/>
              </w:rPr>
            </w:pPr>
            <w:r w:rsidRPr="006F2926">
              <w:rPr>
                <w:rFonts w:asciiTheme="minorHAnsi" w:hAnsiTheme="minorHAnsi"/>
                <w:lang w:val="en-GB"/>
              </w:rPr>
              <w:t>Mandalay</w:t>
            </w:r>
          </w:p>
        </w:tc>
        <w:tc>
          <w:tcPr>
            <w:tcW w:w="980" w:type="dxa"/>
            <w:vAlign w:val="center"/>
          </w:tcPr>
          <w:p w14:paraId="2F83C7BB" w14:textId="77777777" w:rsidR="009C2D0C" w:rsidRPr="00367DB0" w:rsidRDefault="009C2D0C" w:rsidP="009C2D0C">
            <w:pPr>
              <w:spacing w:before="20" w:after="20"/>
              <w:jc w:val="center"/>
              <w:rPr>
                <w:sz w:val="20"/>
                <w:szCs w:val="26"/>
                <w:lang w:val="en-GB"/>
              </w:rPr>
            </w:pPr>
            <w:r w:rsidRPr="00367DB0">
              <w:rPr>
                <w:sz w:val="20"/>
                <w:szCs w:val="26"/>
                <w:lang w:val="en-GB"/>
              </w:rPr>
              <w:t>8</w:t>
            </w:r>
          </w:p>
        </w:tc>
        <w:tc>
          <w:tcPr>
            <w:tcW w:w="2403" w:type="dxa"/>
            <w:vAlign w:val="center"/>
          </w:tcPr>
          <w:p w14:paraId="6D921C89" w14:textId="407FFD6D" w:rsidR="009C2D0C" w:rsidRPr="00367DB0" w:rsidRDefault="009C2D0C" w:rsidP="00F47E02">
            <w:pPr>
              <w:spacing w:before="20" w:after="20"/>
              <w:jc w:val="right"/>
              <w:rPr>
                <w:sz w:val="20"/>
                <w:szCs w:val="26"/>
                <w:lang w:val="en-GB"/>
              </w:rPr>
            </w:pPr>
            <w:r w:rsidRPr="00C34F17">
              <w:rPr>
                <w:rFonts w:asciiTheme="minorHAnsi" w:hAnsiTheme="minorHAnsi"/>
                <w:lang w:val="en-GB"/>
              </w:rPr>
              <w:t>Telenor Myanmar Limited</w:t>
            </w:r>
          </w:p>
        </w:tc>
        <w:tc>
          <w:tcPr>
            <w:tcW w:w="1635" w:type="dxa"/>
            <w:vAlign w:val="center"/>
          </w:tcPr>
          <w:p w14:paraId="195D982D" w14:textId="32BC8380" w:rsidR="009C2D0C" w:rsidRPr="00367DB0" w:rsidRDefault="009C2D0C" w:rsidP="009C2D0C">
            <w:pPr>
              <w:spacing w:before="20" w:after="20"/>
              <w:jc w:val="center"/>
              <w:rPr>
                <w:sz w:val="20"/>
                <w:szCs w:val="26"/>
                <w:lang w:val="en-GB"/>
              </w:rPr>
            </w:pPr>
            <w:r w:rsidRPr="000700AF">
              <w:rPr>
                <w:sz w:val="20"/>
                <w:szCs w:val="26"/>
                <w:lang w:val="en-GB"/>
              </w:rPr>
              <w:t>2019.1.31</w:t>
            </w:r>
          </w:p>
        </w:tc>
        <w:tc>
          <w:tcPr>
            <w:tcW w:w="1213" w:type="dxa"/>
            <w:vAlign w:val="center"/>
          </w:tcPr>
          <w:p w14:paraId="36A3B91C" w14:textId="07FC0A9F" w:rsidR="009C2D0C" w:rsidRPr="00367DB0" w:rsidRDefault="009C2D0C" w:rsidP="009C2D0C">
            <w:pPr>
              <w:spacing w:before="20" w:after="20"/>
              <w:jc w:val="center"/>
              <w:rPr>
                <w:sz w:val="20"/>
                <w:szCs w:val="26"/>
                <w:lang w:val="en-GB"/>
              </w:rPr>
            </w:pPr>
            <w:r w:rsidRPr="005C6BF1">
              <w:rPr>
                <w:sz w:val="20"/>
                <w:szCs w:val="26"/>
                <w:lang w:val="en-GB"/>
              </w:rPr>
              <w:t>2022.4.6</w:t>
            </w:r>
          </w:p>
        </w:tc>
      </w:tr>
      <w:tr w:rsidR="009C2D0C" w:rsidRPr="00367DB0" w14:paraId="072A28A3" w14:textId="77777777" w:rsidTr="00611F7D">
        <w:trPr>
          <w:cantSplit/>
          <w:trHeight w:val="283"/>
          <w:jc w:val="center"/>
        </w:trPr>
        <w:tc>
          <w:tcPr>
            <w:tcW w:w="506" w:type="dxa"/>
            <w:vAlign w:val="center"/>
          </w:tcPr>
          <w:p w14:paraId="443F0C3D" w14:textId="77777777" w:rsidR="009C2D0C" w:rsidRPr="00367DB0" w:rsidRDefault="009C2D0C" w:rsidP="009C2D0C">
            <w:pPr>
              <w:spacing w:before="20" w:after="20"/>
              <w:jc w:val="left"/>
              <w:rPr>
                <w:i/>
                <w:iCs/>
                <w:sz w:val="20"/>
                <w:szCs w:val="26"/>
              </w:rPr>
            </w:pPr>
            <w:r w:rsidRPr="00367DB0">
              <w:rPr>
                <w:i/>
                <w:iCs/>
                <w:sz w:val="20"/>
                <w:szCs w:val="26"/>
              </w:rPr>
              <w:t>17</w:t>
            </w:r>
          </w:p>
        </w:tc>
        <w:tc>
          <w:tcPr>
            <w:tcW w:w="886" w:type="dxa"/>
            <w:vAlign w:val="center"/>
          </w:tcPr>
          <w:p w14:paraId="41C54E16" w14:textId="77777777" w:rsidR="009C2D0C" w:rsidRPr="00367DB0" w:rsidRDefault="009C2D0C" w:rsidP="009C2D0C">
            <w:pPr>
              <w:spacing w:before="20" w:after="20"/>
              <w:jc w:val="center"/>
              <w:rPr>
                <w:sz w:val="20"/>
                <w:szCs w:val="26"/>
                <w:lang w:val="en-GB"/>
              </w:rPr>
            </w:pPr>
            <w:r w:rsidRPr="00367DB0">
              <w:rPr>
                <w:sz w:val="20"/>
                <w:szCs w:val="26"/>
                <w:lang w:val="en-GB"/>
              </w:rPr>
              <w:t>67</w:t>
            </w:r>
          </w:p>
        </w:tc>
        <w:tc>
          <w:tcPr>
            <w:tcW w:w="1198" w:type="dxa"/>
            <w:vAlign w:val="center"/>
          </w:tcPr>
          <w:p w14:paraId="4951783C" w14:textId="77777777" w:rsidR="009C2D0C" w:rsidRPr="00367DB0" w:rsidRDefault="009C2D0C" w:rsidP="009C2D0C">
            <w:pPr>
              <w:spacing w:before="20" w:after="20"/>
              <w:jc w:val="center"/>
              <w:rPr>
                <w:sz w:val="20"/>
                <w:szCs w:val="26"/>
                <w:lang w:val="en-GB"/>
              </w:rPr>
            </w:pPr>
            <w:r w:rsidRPr="00367DB0">
              <w:rPr>
                <w:sz w:val="20"/>
                <w:szCs w:val="26"/>
                <w:lang w:val="en-GB"/>
              </w:rPr>
              <w:t xml:space="preserve">473 </w:t>
            </w:r>
            <w:proofErr w:type="spellStart"/>
            <w:r w:rsidRPr="00367DB0">
              <w:rPr>
                <w:sz w:val="20"/>
                <w:szCs w:val="26"/>
                <w:lang w:val="en-GB"/>
              </w:rPr>
              <w:t>xxxx</w:t>
            </w:r>
            <w:proofErr w:type="spellEnd"/>
          </w:p>
        </w:tc>
        <w:tc>
          <w:tcPr>
            <w:tcW w:w="1463" w:type="dxa"/>
            <w:vAlign w:val="center"/>
          </w:tcPr>
          <w:p w14:paraId="557E7242" w14:textId="1A37C858" w:rsidR="009C2D0C" w:rsidRPr="00367DB0" w:rsidRDefault="009C2D0C" w:rsidP="00F47E02">
            <w:pPr>
              <w:spacing w:before="20" w:after="20"/>
              <w:jc w:val="right"/>
              <w:rPr>
                <w:sz w:val="20"/>
                <w:szCs w:val="26"/>
                <w:lang w:val="en-GB"/>
              </w:rPr>
            </w:pPr>
            <w:proofErr w:type="spellStart"/>
            <w:r w:rsidRPr="006F2926">
              <w:rPr>
                <w:rFonts w:asciiTheme="minorHAnsi" w:hAnsiTheme="minorHAnsi"/>
                <w:lang w:val="en-GB"/>
              </w:rPr>
              <w:t>NayPyiTaw</w:t>
            </w:r>
            <w:proofErr w:type="spellEnd"/>
          </w:p>
        </w:tc>
        <w:tc>
          <w:tcPr>
            <w:tcW w:w="980" w:type="dxa"/>
            <w:vAlign w:val="center"/>
          </w:tcPr>
          <w:p w14:paraId="6EF22D5C" w14:textId="77777777" w:rsidR="009C2D0C" w:rsidRPr="00367DB0" w:rsidRDefault="009C2D0C" w:rsidP="009C2D0C">
            <w:pPr>
              <w:spacing w:before="20" w:after="20"/>
              <w:jc w:val="center"/>
              <w:rPr>
                <w:sz w:val="20"/>
                <w:szCs w:val="26"/>
                <w:lang w:val="en-GB"/>
              </w:rPr>
            </w:pPr>
            <w:r w:rsidRPr="00367DB0">
              <w:rPr>
                <w:sz w:val="20"/>
                <w:szCs w:val="26"/>
                <w:lang w:val="en-GB"/>
              </w:rPr>
              <w:t>9</w:t>
            </w:r>
          </w:p>
        </w:tc>
        <w:tc>
          <w:tcPr>
            <w:tcW w:w="2403" w:type="dxa"/>
            <w:vAlign w:val="center"/>
          </w:tcPr>
          <w:p w14:paraId="5BC30507" w14:textId="2E3D7AC4" w:rsidR="009C2D0C" w:rsidRPr="00367DB0" w:rsidRDefault="009C2D0C" w:rsidP="00F47E02">
            <w:pPr>
              <w:spacing w:before="20" w:after="20"/>
              <w:jc w:val="right"/>
              <w:rPr>
                <w:sz w:val="20"/>
                <w:szCs w:val="26"/>
                <w:lang w:val="en-GB"/>
              </w:rPr>
            </w:pPr>
            <w:r w:rsidRPr="00C34F17">
              <w:rPr>
                <w:rFonts w:asciiTheme="minorHAnsi" w:hAnsiTheme="minorHAnsi"/>
                <w:lang w:val="en-GB"/>
              </w:rPr>
              <w:t>Telenor Myanmar Limited</w:t>
            </w:r>
          </w:p>
        </w:tc>
        <w:tc>
          <w:tcPr>
            <w:tcW w:w="1635" w:type="dxa"/>
            <w:vAlign w:val="center"/>
          </w:tcPr>
          <w:p w14:paraId="63A4B8E1" w14:textId="777874D5" w:rsidR="009C2D0C" w:rsidRPr="00367DB0" w:rsidRDefault="009C2D0C" w:rsidP="009C2D0C">
            <w:pPr>
              <w:spacing w:before="20" w:after="20"/>
              <w:jc w:val="center"/>
              <w:rPr>
                <w:sz w:val="20"/>
                <w:szCs w:val="26"/>
                <w:lang w:val="en-GB"/>
              </w:rPr>
            </w:pPr>
            <w:r w:rsidRPr="000700AF">
              <w:rPr>
                <w:sz w:val="20"/>
                <w:szCs w:val="26"/>
                <w:lang w:val="en-GB"/>
              </w:rPr>
              <w:t>2019.1.31</w:t>
            </w:r>
          </w:p>
        </w:tc>
        <w:tc>
          <w:tcPr>
            <w:tcW w:w="1213" w:type="dxa"/>
            <w:vAlign w:val="center"/>
          </w:tcPr>
          <w:p w14:paraId="415579B0" w14:textId="317FBCC6" w:rsidR="009C2D0C" w:rsidRPr="00367DB0" w:rsidRDefault="009C2D0C" w:rsidP="009C2D0C">
            <w:pPr>
              <w:spacing w:before="20" w:after="20"/>
              <w:jc w:val="center"/>
              <w:rPr>
                <w:sz w:val="20"/>
                <w:szCs w:val="26"/>
                <w:lang w:val="en-GB"/>
              </w:rPr>
            </w:pPr>
            <w:r w:rsidRPr="005C6BF1">
              <w:rPr>
                <w:sz w:val="20"/>
                <w:szCs w:val="26"/>
                <w:lang w:val="en-GB"/>
              </w:rPr>
              <w:t>2022.4.6</w:t>
            </w:r>
          </w:p>
        </w:tc>
      </w:tr>
      <w:tr w:rsidR="009C2D0C" w:rsidRPr="00367DB0" w14:paraId="1EF79504" w14:textId="77777777" w:rsidTr="00611F7D">
        <w:trPr>
          <w:cantSplit/>
          <w:trHeight w:val="283"/>
          <w:jc w:val="center"/>
        </w:trPr>
        <w:tc>
          <w:tcPr>
            <w:tcW w:w="506" w:type="dxa"/>
            <w:vAlign w:val="center"/>
          </w:tcPr>
          <w:p w14:paraId="7765A491" w14:textId="77777777" w:rsidR="009C2D0C" w:rsidRPr="00367DB0" w:rsidRDefault="009C2D0C" w:rsidP="009C2D0C">
            <w:pPr>
              <w:spacing w:before="20" w:after="20"/>
              <w:jc w:val="left"/>
              <w:rPr>
                <w:i/>
                <w:iCs/>
                <w:sz w:val="20"/>
                <w:szCs w:val="26"/>
              </w:rPr>
            </w:pPr>
            <w:r w:rsidRPr="00367DB0">
              <w:rPr>
                <w:i/>
                <w:iCs/>
                <w:sz w:val="20"/>
                <w:szCs w:val="26"/>
              </w:rPr>
              <w:t>18</w:t>
            </w:r>
          </w:p>
        </w:tc>
        <w:tc>
          <w:tcPr>
            <w:tcW w:w="886" w:type="dxa"/>
            <w:vAlign w:val="center"/>
          </w:tcPr>
          <w:p w14:paraId="11674717" w14:textId="77777777" w:rsidR="009C2D0C" w:rsidRPr="00367DB0" w:rsidRDefault="009C2D0C" w:rsidP="009C2D0C">
            <w:pPr>
              <w:spacing w:before="20" w:after="20"/>
              <w:jc w:val="center"/>
              <w:rPr>
                <w:sz w:val="20"/>
                <w:szCs w:val="26"/>
                <w:lang w:val="en-GB"/>
              </w:rPr>
            </w:pPr>
            <w:r w:rsidRPr="00367DB0">
              <w:rPr>
                <w:sz w:val="20"/>
                <w:szCs w:val="26"/>
                <w:lang w:val="en-GB"/>
              </w:rPr>
              <w:t>1</w:t>
            </w:r>
          </w:p>
        </w:tc>
        <w:tc>
          <w:tcPr>
            <w:tcW w:w="1198" w:type="dxa"/>
            <w:vAlign w:val="center"/>
          </w:tcPr>
          <w:p w14:paraId="421EECEF" w14:textId="77777777" w:rsidR="009C2D0C" w:rsidRPr="00367DB0" w:rsidRDefault="009C2D0C" w:rsidP="009C2D0C">
            <w:pPr>
              <w:spacing w:before="20" w:after="20"/>
              <w:jc w:val="center"/>
              <w:rPr>
                <w:sz w:val="20"/>
                <w:szCs w:val="26"/>
                <w:lang w:val="en-GB"/>
              </w:rPr>
            </w:pPr>
            <w:r w:rsidRPr="00367DB0">
              <w:rPr>
                <w:sz w:val="20"/>
                <w:szCs w:val="26"/>
                <w:lang w:val="en-GB"/>
              </w:rPr>
              <w:t xml:space="preserve">423 </w:t>
            </w:r>
            <w:proofErr w:type="spellStart"/>
            <w:r w:rsidRPr="00367DB0">
              <w:rPr>
                <w:sz w:val="20"/>
                <w:szCs w:val="26"/>
                <w:lang w:val="en-GB"/>
              </w:rPr>
              <w:t>xxxx</w:t>
            </w:r>
            <w:proofErr w:type="spellEnd"/>
          </w:p>
        </w:tc>
        <w:tc>
          <w:tcPr>
            <w:tcW w:w="1463" w:type="dxa"/>
            <w:vAlign w:val="center"/>
          </w:tcPr>
          <w:p w14:paraId="377473C7" w14:textId="498B707D" w:rsidR="009C2D0C" w:rsidRPr="00367DB0" w:rsidRDefault="009C2D0C" w:rsidP="00F47E02">
            <w:pPr>
              <w:spacing w:before="20" w:after="20"/>
              <w:jc w:val="right"/>
              <w:rPr>
                <w:sz w:val="20"/>
                <w:szCs w:val="26"/>
                <w:lang w:val="en-GB"/>
              </w:rPr>
            </w:pPr>
            <w:r w:rsidRPr="001F7CE1">
              <w:rPr>
                <w:rFonts w:asciiTheme="minorHAnsi" w:hAnsiTheme="minorHAnsi"/>
              </w:rPr>
              <w:t>Yangon</w:t>
            </w:r>
          </w:p>
        </w:tc>
        <w:tc>
          <w:tcPr>
            <w:tcW w:w="980" w:type="dxa"/>
            <w:vAlign w:val="center"/>
          </w:tcPr>
          <w:p w14:paraId="098A62CD" w14:textId="77777777" w:rsidR="009C2D0C" w:rsidRPr="00367DB0" w:rsidRDefault="009C2D0C" w:rsidP="009C2D0C">
            <w:pPr>
              <w:spacing w:before="20" w:after="20"/>
              <w:jc w:val="center"/>
              <w:rPr>
                <w:sz w:val="20"/>
                <w:szCs w:val="26"/>
                <w:lang w:val="en-GB"/>
              </w:rPr>
            </w:pPr>
            <w:r w:rsidRPr="00367DB0">
              <w:rPr>
                <w:sz w:val="20"/>
                <w:szCs w:val="26"/>
                <w:lang w:val="en-GB"/>
              </w:rPr>
              <w:t>8</w:t>
            </w:r>
          </w:p>
        </w:tc>
        <w:tc>
          <w:tcPr>
            <w:tcW w:w="2403" w:type="dxa"/>
            <w:vAlign w:val="center"/>
          </w:tcPr>
          <w:p w14:paraId="1CFD0D38" w14:textId="7506D89B" w:rsidR="009C2D0C" w:rsidRPr="00367DB0" w:rsidRDefault="009C2D0C" w:rsidP="00F47E02">
            <w:pPr>
              <w:spacing w:before="20" w:after="20"/>
              <w:jc w:val="right"/>
              <w:rPr>
                <w:sz w:val="20"/>
                <w:szCs w:val="26"/>
                <w:lang w:val="en-GB"/>
              </w:rPr>
            </w:pPr>
            <w:proofErr w:type="spellStart"/>
            <w:r w:rsidRPr="00FB11A5">
              <w:rPr>
                <w:rFonts w:asciiTheme="minorHAnsi" w:hAnsiTheme="minorHAnsi"/>
                <w:lang w:val="en-GB"/>
              </w:rPr>
              <w:t>Shwe</w:t>
            </w:r>
            <w:proofErr w:type="spellEnd"/>
            <w:r w:rsidRPr="00FB11A5">
              <w:rPr>
                <w:rFonts w:asciiTheme="minorHAnsi" w:hAnsiTheme="minorHAnsi"/>
                <w:lang w:val="en-GB"/>
              </w:rPr>
              <w:t xml:space="preserve"> Than Lwin Media Co., Ltd</w:t>
            </w:r>
          </w:p>
        </w:tc>
        <w:tc>
          <w:tcPr>
            <w:tcW w:w="1635" w:type="dxa"/>
            <w:vAlign w:val="center"/>
          </w:tcPr>
          <w:p w14:paraId="32F0E068" w14:textId="3AEA5311" w:rsidR="009C2D0C" w:rsidRPr="00367DB0" w:rsidRDefault="009C2D0C" w:rsidP="009C2D0C">
            <w:pPr>
              <w:spacing w:before="20" w:after="20"/>
              <w:jc w:val="center"/>
              <w:rPr>
                <w:sz w:val="20"/>
                <w:szCs w:val="26"/>
                <w:lang w:val="en-GB"/>
              </w:rPr>
            </w:pPr>
            <w:r w:rsidRPr="00367DB0">
              <w:rPr>
                <w:sz w:val="20"/>
                <w:szCs w:val="26"/>
                <w:lang w:val="en-GB"/>
              </w:rPr>
              <w:t>2017</w:t>
            </w:r>
            <w:r>
              <w:rPr>
                <w:sz w:val="20"/>
                <w:szCs w:val="26"/>
                <w:lang w:val="en-GB"/>
              </w:rPr>
              <w:t>.1.31</w:t>
            </w:r>
          </w:p>
        </w:tc>
        <w:tc>
          <w:tcPr>
            <w:tcW w:w="1213" w:type="dxa"/>
            <w:vAlign w:val="center"/>
          </w:tcPr>
          <w:p w14:paraId="5DDDBF0F" w14:textId="5CA59C26" w:rsidR="009C2D0C" w:rsidRPr="00367DB0" w:rsidRDefault="009C2D0C" w:rsidP="009C2D0C">
            <w:pPr>
              <w:spacing w:before="20" w:after="20"/>
              <w:jc w:val="center"/>
              <w:rPr>
                <w:sz w:val="20"/>
                <w:szCs w:val="26"/>
                <w:lang w:val="en-GB"/>
              </w:rPr>
            </w:pPr>
            <w:r w:rsidRPr="00367DB0">
              <w:rPr>
                <w:sz w:val="20"/>
                <w:szCs w:val="26"/>
                <w:lang w:val="en-GB"/>
              </w:rPr>
              <w:t>2022</w:t>
            </w:r>
            <w:r>
              <w:rPr>
                <w:sz w:val="20"/>
                <w:szCs w:val="26"/>
                <w:lang w:val="en-GB"/>
              </w:rPr>
              <w:t>.5.9</w:t>
            </w:r>
          </w:p>
        </w:tc>
      </w:tr>
      <w:tr w:rsidR="009C2D0C" w:rsidRPr="00367DB0" w14:paraId="07694103" w14:textId="77777777" w:rsidTr="00611F7D">
        <w:trPr>
          <w:cantSplit/>
          <w:trHeight w:val="283"/>
          <w:jc w:val="center"/>
        </w:trPr>
        <w:tc>
          <w:tcPr>
            <w:tcW w:w="506" w:type="dxa"/>
            <w:vAlign w:val="center"/>
          </w:tcPr>
          <w:p w14:paraId="1B1C89E1" w14:textId="77777777" w:rsidR="009C2D0C" w:rsidRPr="00367DB0" w:rsidRDefault="009C2D0C" w:rsidP="009C2D0C">
            <w:pPr>
              <w:spacing w:before="20" w:after="20"/>
              <w:jc w:val="left"/>
              <w:rPr>
                <w:i/>
                <w:iCs/>
                <w:sz w:val="20"/>
                <w:szCs w:val="26"/>
              </w:rPr>
            </w:pPr>
            <w:r w:rsidRPr="00367DB0">
              <w:rPr>
                <w:i/>
                <w:iCs/>
                <w:sz w:val="20"/>
                <w:szCs w:val="26"/>
              </w:rPr>
              <w:t>19</w:t>
            </w:r>
          </w:p>
        </w:tc>
        <w:tc>
          <w:tcPr>
            <w:tcW w:w="886" w:type="dxa"/>
            <w:vAlign w:val="center"/>
          </w:tcPr>
          <w:p w14:paraId="30E244E5" w14:textId="77777777" w:rsidR="009C2D0C" w:rsidRPr="00367DB0" w:rsidRDefault="009C2D0C" w:rsidP="009C2D0C">
            <w:pPr>
              <w:spacing w:before="20" w:after="20"/>
              <w:jc w:val="center"/>
              <w:rPr>
                <w:sz w:val="20"/>
                <w:szCs w:val="26"/>
                <w:lang w:val="en-GB"/>
              </w:rPr>
            </w:pPr>
            <w:r w:rsidRPr="00367DB0">
              <w:rPr>
                <w:sz w:val="20"/>
                <w:szCs w:val="26"/>
                <w:lang w:val="en-GB"/>
              </w:rPr>
              <w:t>1</w:t>
            </w:r>
          </w:p>
        </w:tc>
        <w:tc>
          <w:tcPr>
            <w:tcW w:w="1198" w:type="dxa"/>
            <w:vAlign w:val="center"/>
          </w:tcPr>
          <w:p w14:paraId="7379DBF5" w14:textId="77777777" w:rsidR="009C2D0C" w:rsidRPr="00367DB0" w:rsidRDefault="009C2D0C" w:rsidP="009C2D0C">
            <w:pPr>
              <w:spacing w:before="20" w:after="20"/>
              <w:jc w:val="center"/>
              <w:rPr>
                <w:sz w:val="20"/>
                <w:szCs w:val="26"/>
                <w:lang w:val="en-GB"/>
              </w:rPr>
            </w:pPr>
            <w:r w:rsidRPr="00367DB0">
              <w:rPr>
                <w:sz w:val="20"/>
                <w:szCs w:val="26"/>
                <w:lang w:val="en-GB"/>
              </w:rPr>
              <w:t xml:space="preserve">426 </w:t>
            </w:r>
            <w:proofErr w:type="spellStart"/>
            <w:r w:rsidRPr="00367DB0">
              <w:rPr>
                <w:sz w:val="20"/>
                <w:szCs w:val="26"/>
                <w:lang w:val="en-GB"/>
              </w:rPr>
              <w:t>xxxx</w:t>
            </w:r>
            <w:proofErr w:type="spellEnd"/>
          </w:p>
        </w:tc>
        <w:tc>
          <w:tcPr>
            <w:tcW w:w="1463" w:type="dxa"/>
            <w:vAlign w:val="center"/>
          </w:tcPr>
          <w:p w14:paraId="24F82CE2" w14:textId="662056B0" w:rsidR="009C2D0C" w:rsidRPr="00367DB0" w:rsidRDefault="009C2D0C" w:rsidP="00F47E02">
            <w:pPr>
              <w:spacing w:before="20" w:after="20"/>
              <w:jc w:val="right"/>
              <w:rPr>
                <w:sz w:val="20"/>
                <w:szCs w:val="26"/>
                <w:lang w:val="en-GB"/>
              </w:rPr>
            </w:pPr>
            <w:r w:rsidRPr="001F7CE1">
              <w:rPr>
                <w:rFonts w:asciiTheme="minorHAnsi" w:hAnsiTheme="minorHAnsi"/>
              </w:rPr>
              <w:t>Yangon</w:t>
            </w:r>
          </w:p>
        </w:tc>
        <w:tc>
          <w:tcPr>
            <w:tcW w:w="980" w:type="dxa"/>
            <w:vAlign w:val="center"/>
          </w:tcPr>
          <w:p w14:paraId="5FDE9CB6" w14:textId="77777777" w:rsidR="009C2D0C" w:rsidRPr="00367DB0" w:rsidRDefault="009C2D0C" w:rsidP="009C2D0C">
            <w:pPr>
              <w:spacing w:before="20" w:after="20"/>
              <w:jc w:val="center"/>
              <w:rPr>
                <w:sz w:val="20"/>
                <w:szCs w:val="26"/>
                <w:lang w:val="en-GB"/>
              </w:rPr>
            </w:pPr>
            <w:r w:rsidRPr="00367DB0">
              <w:rPr>
                <w:sz w:val="20"/>
                <w:szCs w:val="26"/>
                <w:lang w:val="en-GB"/>
              </w:rPr>
              <w:t>8</w:t>
            </w:r>
          </w:p>
        </w:tc>
        <w:tc>
          <w:tcPr>
            <w:tcW w:w="2403" w:type="dxa"/>
            <w:vAlign w:val="center"/>
          </w:tcPr>
          <w:p w14:paraId="7A2EDE4F" w14:textId="6D6FD7EC" w:rsidR="009C2D0C" w:rsidRPr="00367DB0" w:rsidRDefault="009C2D0C" w:rsidP="00F47E02">
            <w:pPr>
              <w:spacing w:before="20" w:after="20"/>
              <w:jc w:val="right"/>
              <w:rPr>
                <w:sz w:val="20"/>
                <w:szCs w:val="26"/>
                <w:lang w:val="en-GB"/>
              </w:rPr>
            </w:pPr>
            <w:r w:rsidRPr="00FB11A5">
              <w:rPr>
                <w:rFonts w:asciiTheme="minorHAnsi" w:hAnsiTheme="minorHAnsi"/>
                <w:lang w:val="en-GB"/>
              </w:rPr>
              <w:t>Myanmar Speed Net Co., Ltd</w:t>
            </w:r>
          </w:p>
        </w:tc>
        <w:tc>
          <w:tcPr>
            <w:tcW w:w="1635" w:type="dxa"/>
            <w:vAlign w:val="center"/>
          </w:tcPr>
          <w:p w14:paraId="731387FD" w14:textId="0A6E9AEF" w:rsidR="009C2D0C" w:rsidRPr="00367DB0" w:rsidRDefault="009C2D0C" w:rsidP="009C2D0C">
            <w:pPr>
              <w:spacing w:before="20" w:after="20"/>
              <w:jc w:val="center"/>
              <w:rPr>
                <w:sz w:val="20"/>
                <w:szCs w:val="26"/>
                <w:lang w:val="en-GB"/>
              </w:rPr>
            </w:pPr>
            <w:r w:rsidRPr="00367DB0">
              <w:rPr>
                <w:sz w:val="20"/>
                <w:szCs w:val="26"/>
                <w:lang w:val="en-GB"/>
              </w:rPr>
              <w:t>2017</w:t>
            </w:r>
            <w:r>
              <w:rPr>
                <w:sz w:val="20"/>
                <w:szCs w:val="26"/>
                <w:lang w:val="en-GB"/>
              </w:rPr>
              <w:t>.4.1</w:t>
            </w:r>
          </w:p>
        </w:tc>
        <w:tc>
          <w:tcPr>
            <w:tcW w:w="1213" w:type="dxa"/>
            <w:vAlign w:val="center"/>
          </w:tcPr>
          <w:p w14:paraId="4F54E886" w14:textId="49DAF526" w:rsidR="009C2D0C" w:rsidRPr="00367DB0" w:rsidRDefault="009C2D0C" w:rsidP="009C2D0C">
            <w:pPr>
              <w:spacing w:before="20" w:after="20"/>
              <w:jc w:val="center"/>
              <w:rPr>
                <w:sz w:val="20"/>
                <w:szCs w:val="26"/>
                <w:lang w:val="en-GB"/>
              </w:rPr>
            </w:pPr>
            <w:r w:rsidRPr="00367DB0">
              <w:rPr>
                <w:sz w:val="20"/>
                <w:szCs w:val="26"/>
                <w:lang w:val="en-GB"/>
              </w:rPr>
              <w:t>2022</w:t>
            </w:r>
            <w:r>
              <w:rPr>
                <w:sz w:val="20"/>
                <w:szCs w:val="26"/>
                <w:lang w:val="en-GB"/>
              </w:rPr>
              <w:t>.4.21</w:t>
            </w:r>
          </w:p>
        </w:tc>
      </w:tr>
      <w:tr w:rsidR="009C2D0C" w:rsidRPr="00367DB0" w14:paraId="349C9555" w14:textId="77777777" w:rsidTr="00611F7D">
        <w:trPr>
          <w:cantSplit/>
          <w:trHeight w:val="283"/>
          <w:jc w:val="center"/>
        </w:trPr>
        <w:tc>
          <w:tcPr>
            <w:tcW w:w="506" w:type="dxa"/>
            <w:vAlign w:val="center"/>
          </w:tcPr>
          <w:p w14:paraId="6BEFCBE1" w14:textId="77777777" w:rsidR="009C2D0C" w:rsidRPr="00367DB0" w:rsidRDefault="009C2D0C" w:rsidP="009C2D0C">
            <w:pPr>
              <w:spacing w:before="20" w:after="20"/>
              <w:jc w:val="left"/>
              <w:rPr>
                <w:i/>
                <w:iCs/>
                <w:sz w:val="20"/>
                <w:szCs w:val="26"/>
              </w:rPr>
            </w:pPr>
            <w:r w:rsidRPr="00367DB0">
              <w:rPr>
                <w:i/>
                <w:iCs/>
                <w:sz w:val="20"/>
                <w:szCs w:val="26"/>
              </w:rPr>
              <w:t>20</w:t>
            </w:r>
          </w:p>
        </w:tc>
        <w:tc>
          <w:tcPr>
            <w:tcW w:w="886" w:type="dxa"/>
            <w:vAlign w:val="center"/>
          </w:tcPr>
          <w:p w14:paraId="696D74FE" w14:textId="77777777" w:rsidR="009C2D0C" w:rsidRPr="00367DB0" w:rsidRDefault="009C2D0C" w:rsidP="009C2D0C">
            <w:pPr>
              <w:spacing w:before="20" w:after="20"/>
              <w:jc w:val="center"/>
              <w:rPr>
                <w:sz w:val="20"/>
                <w:szCs w:val="26"/>
                <w:lang w:val="en-GB"/>
              </w:rPr>
            </w:pPr>
            <w:r w:rsidRPr="00367DB0">
              <w:rPr>
                <w:sz w:val="20"/>
                <w:szCs w:val="26"/>
                <w:lang w:val="en-GB"/>
              </w:rPr>
              <w:t>2</w:t>
            </w:r>
          </w:p>
        </w:tc>
        <w:tc>
          <w:tcPr>
            <w:tcW w:w="1198" w:type="dxa"/>
            <w:vAlign w:val="center"/>
          </w:tcPr>
          <w:p w14:paraId="272E10A9" w14:textId="77777777" w:rsidR="009C2D0C" w:rsidRPr="00367DB0" w:rsidRDefault="009C2D0C" w:rsidP="009C2D0C">
            <w:pPr>
              <w:spacing w:before="20" w:after="20"/>
              <w:jc w:val="center"/>
              <w:rPr>
                <w:sz w:val="20"/>
                <w:szCs w:val="26"/>
                <w:lang w:val="en-GB"/>
              </w:rPr>
            </w:pPr>
            <w:r w:rsidRPr="00367DB0">
              <w:rPr>
                <w:sz w:val="20"/>
                <w:szCs w:val="26"/>
                <w:lang w:val="en-GB"/>
              </w:rPr>
              <w:t xml:space="preserve">426 </w:t>
            </w:r>
            <w:proofErr w:type="spellStart"/>
            <w:r w:rsidRPr="00367DB0">
              <w:rPr>
                <w:sz w:val="20"/>
                <w:szCs w:val="26"/>
                <w:lang w:val="en-GB"/>
              </w:rPr>
              <w:t>xxxx</w:t>
            </w:r>
            <w:proofErr w:type="spellEnd"/>
          </w:p>
        </w:tc>
        <w:tc>
          <w:tcPr>
            <w:tcW w:w="1463" w:type="dxa"/>
            <w:vAlign w:val="center"/>
          </w:tcPr>
          <w:p w14:paraId="2D41FBD0" w14:textId="057F6AEC" w:rsidR="009C2D0C" w:rsidRPr="00367DB0" w:rsidRDefault="009C2D0C" w:rsidP="00F47E02">
            <w:pPr>
              <w:spacing w:before="20" w:after="20"/>
              <w:jc w:val="right"/>
              <w:rPr>
                <w:sz w:val="20"/>
                <w:szCs w:val="26"/>
                <w:lang w:val="en-GB"/>
              </w:rPr>
            </w:pPr>
            <w:r w:rsidRPr="006F2926">
              <w:rPr>
                <w:rFonts w:asciiTheme="minorHAnsi" w:hAnsiTheme="minorHAnsi"/>
                <w:lang w:val="en-GB"/>
              </w:rPr>
              <w:t>Mandalay</w:t>
            </w:r>
          </w:p>
        </w:tc>
        <w:tc>
          <w:tcPr>
            <w:tcW w:w="980" w:type="dxa"/>
            <w:vAlign w:val="center"/>
          </w:tcPr>
          <w:p w14:paraId="57661AED" w14:textId="77777777" w:rsidR="009C2D0C" w:rsidRPr="00367DB0" w:rsidRDefault="009C2D0C" w:rsidP="009C2D0C">
            <w:pPr>
              <w:spacing w:before="20" w:after="20"/>
              <w:jc w:val="center"/>
              <w:rPr>
                <w:sz w:val="20"/>
                <w:szCs w:val="26"/>
                <w:lang w:val="en-GB"/>
              </w:rPr>
            </w:pPr>
            <w:r w:rsidRPr="00367DB0">
              <w:rPr>
                <w:sz w:val="20"/>
                <w:szCs w:val="26"/>
                <w:lang w:val="en-GB"/>
              </w:rPr>
              <w:t>8</w:t>
            </w:r>
          </w:p>
        </w:tc>
        <w:tc>
          <w:tcPr>
            <w:tcW w:w="2403" w:type="dxa"/>
            <w:vAlign w:val="center"/>
          </w:tcPr>
          <w:p w14:paraId="0323D111" w14:textId="0D80AA87" w:rsidR="009C2D0C" w:rsidRPr="00367DB0" w:rsidRDefault="009C2D0C" w:rsidP="00F47E02">
            <w:pPr>
              <w:spacing w:before="20" w:after="20"/>
              <w:jc w:val="right"/>
              <w:rPr>
                <w:sz w:val="20"/>
                <w:szCs w:val="26"/>
                <w:lang w:val="en-GB"/>
              </w:rPr>
            </w:pPr>
            <w:r w:rsidRPr="00FB11A5">
              <w:rPr>
                <w:rFonts w:asciiTheme="minorHAnsi" w:hAnsiTheme="minorHAnsi"/>
                <w:lang w:val="en-GB"/>
              </w:rPr>
              <w:t>Myanmar Speed Net Co., Ltd</w:t>
            </w:r>
          </w:p>
        </w:tc>
        <w:tc>
          <w:tcPr>
            <w:tcW w:w="1635" w:type="dxa"/>
            <w:vAlign w:val="center"/>
          </w:tcPr>
          <w:p w14:paraId="101819EC" w14:textId="19531131" w:rsidR="009C2D0C" w:rsidRPr="00367DB0" w:rsidRDefault="009C2D0C" w:rsidP="009C2D0C">
            <w:pPr>
              <w:spacing w:before="20" w:after="20"/>
              <w:jc w:val="center"/>
              <w:rPr>
                <w:sz w:val="20"/>
                <w:szCs w:val="26"/>
                <w:lang w:val="en-GB"/>
              </w:rPr>
            </w:pPr>
            <w:r w:rsidRPr="00367DB0">
              <w:rPr>
                <w:sz w:val="20"/>
                <w:szCs w:val="26"/>
                <w:lang w:val="en-GB"/>
              </w:rPr>
              <w:t>2017</w:t>
            </w:r>
            <w:r>
              <w:rPr>
                <w:sz w:val="20"/>
                <w:szCs w:val="26"/>
                <w:lang w:val="en-GB"/>
              </w:rPr>
              <w:t>.4.1</w:t>
            </w:r>
          </w:p>
        </w:tc>
        <w:tc>
          <w:tcPr>
            <w:tcW w:w="1213" w:type="dxa"/>
            <w:vAlign w:val="center"/>
          </w:tcPr>
          <w:p w14:paraId="07A734AD" w14:textId="29B630AE" w:rsidR="009C2D0C" w:rsidRPr="00367DB0" w:rsidRDefault="009C2D0C" w:rsidP="009C2D0C">
            <w:pPr>
              <w:spacing w:before="20" w:after="20"/>
              <w:jc w:val="center"/>
              <w:rPr>
                <w:sz w:val="20"/>
                <w:szCs w:val="26"/>
                <w:lang w:val="en-GB"/>
              </w:rPr>
            </w:pPr>
            <w:r w:rsidRPr="00367DB0">
              <w:rPr>
                <w:sz w:val="20"/>
                <w:szCs w:val="26"/>
                <w:lang w:val="en-GB"/>
              </w:rPr>
              <w:t>2022</w:t>
            </w:r>
            <w:r>
              <w:rPr>
                <w:sz w:val="20"/>
                <w:szCs w:val="26"/>
                <w:lang w:val="en-GB"/>
              </w:rPr>
              <w:t>.4.21</w:t>
            </w:r>
          </w:p>
        </w:tc>
      </w:tr>
    </w:tbl>
    <w:p w14:paraId="3638682E" w14:textId="55368637" w:rsidR="00C06A0C" w:rsidRPr="00A8515E" w:rsidRDefault="00C01DE1" w:rsidP="00C06A0C">
      <w:pPr>
        <w:pStyle w:val="Headingb"/>
        <w:spacing w:before="240" w:after="240"/>
        <w:rPr>
          <w:u w:val="single"/>
          <w:rtl/>
        </w:rPr>
      </w:pPr>
      <w:r>
        <w:rPr>
          <w:rFonts w:hint="cs"/>
          <w:color w:val="000000"/>
          <w:u w:val="single"/>
          <w:rtl/>
        </w:rPr>
        <w:lastRenderedPageBreak/>
        <w:t>رقم غير جغرافي</w:t>
      </w:r>
    </w:p>
    <w:tbl>
      <w:tblPr>
        <w:bidiVisual/>
        <w:tblW w:w="10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
        <w:gridCol w:w="884"/>
        <w:gridCol w:w="1339"/>
        <w:gridCol w:w="1462"/>
        <w:gridCol w:w="1097"/>
        <w:gridCol w:w="2362"/>
        <w:gridCol w:w="1027"/>
        <w:gridCol w:w="1207"/>
      </w:tblGrid>
      <w:tr w:rsidR="00853975" w:rsidRPr="00227254" w14:paraId="4313F4AD" w14:textId="77777777" w:rsidTr="00611F7D">
        <w:trPr>
          <w:cantSplit/>
          <w:trHeight w:val="284"/>
          <w:tblHeader/>
          <w:jc w:val="center"/>
        </w:trPr>
        <w:tc>
          <w:tcPr>
            <w:tcW w:w="578" w:type="dxa"/>
            <w:vAlign w:val="center"/>
          </w:tcPr>
          <w:p w14:paraId="0B168E1F" w14:textId="26D39823" w:rsidR="00853975" w:rsidRPr="000A689B" w:rsidRDefault="00853975" w:rsidP="000A689B">
            <w:pPr>
              <w:spacing w:before="0"/>
              <w:jc w:val="center"/>
              <w:rPr>
                <w:b/>
                <w:bCs/>
                <w:i/>
                <w:iCs/>
                <w:sz w:val="20"/>
                <w:szCs w:val="26"/>
                <w:lang w:val="en-GB"/>
              </w:rPr>
            </w:pPr>
            <w:r w:rsidRPr="000A689B">
              <w:rPr>
                <w:b/>
                <w:bCs/>
                <w:i/>
                <w:iCs/>
                <w:sz w:val="20"/>
                <w:szCs w:val="26"/>
                <w:rtl/>
                <w:lang w:val="en-GB"/>
              </w:rPr>
              <w:t>الرقم التسلسلي</w:t>
            </w:r>
          </w:p>
        </w:tc>
        <w:tc>
          <w:tcPr>
            <w:tcW w:w="897" w:type="dxa"/>
            <w:vAlign w:val="center"/>
          </w:tcPr>
          <w:p w14:paraId="7B56E24C" w14:textId="39E75D0C" w:rsidR="00853975" w:rsidRPr="00281416" w:rsidRDefault="00853975" w:rsidP="000A689B">
            <w:pPr>
              <w:spacing w:before="0"/>
              <w:jc w:val="center"/>
              <w:rPr>
                <w:b/>
                <w:bCs/>
                <w:i/>
                <w:iCs/>
                <w:sz w:val="20"/>
                <w:szCs w:val="26"/>
                <w:lang w:val="en-GB"/>
              </w:rPr>
            </w:pPr>
            <w:r w:rsidRPr="00F3627D">
              <w:rPr>
                <w:b/>
                <w:bCs/>
                <w:sz w:val="20"/>
                <w:szCs w:val="26"/>
                <w:rtl/>
                <w:lang w:val="en-GB"/>
              </w:rPr>
              <w:t>الرمز الدليلي للمنطقة</w:t>
            </w:r>
          </w:p>
        </w:tc>
        <w:tc>
          <w:tcPr>
            <w:tcW w:w="1399" w:type="dxa"/>
            <w:vAlign w:val="center"/>
          </w:tcPr>
          <w:p w14:paraId="4F346FCD" w14:textId="420BCF5A" w:rsidR="00853975" w:rsidRPr="00281416" w:rsidRDefault="00853975" w:rsidP="000A689B">
            <w:pPr>
              <w:spacing w:before="0"/>
              <w:jc w:val="center"/>
              <w:rPr>
                <w:b/>
                <w:bCs/>
                <w:i/>
                <w:iCs/>
                <w:sz w:val="20"/>
                <w:szCs w:val="26"/>
                <w:lang w:val="en-GB"/>
              </w:rPr>
            </w:pPr>
            <w:r w:rsidRPr="00F3627D">
              <w:rPr>
                <w:b/>
                <w:bCs/>
                <w:sz w:val="20"/>
                <w:szCs w:val="26"/>
                <w:rtl/>
                <w:lang w:val="en-GB"/>
              </w:rPr>
              <w:t>سلاسل الأرقام</w:t>
            </w:r>
          </w:p>
        </w:tc>
        <w:tc>
          <w:tcPr>
            <w:tcW w:w="1537" w:type="dxa"/>
            <w:vAlign w:val="center"/>
          </w:tcPr>
          <w:p w14:paraId="29B1DE6C" w14:textId="5EB7B3A6" w:rsidR="00853975" w:rsidRPr="00281416" w:rsidRDefault="00853975" w:rsidP="000A689B">
            <w:pPr>
              <w:spacing w:before="0"/>
              <w:jc w:val="center"/>
              <w:rPr>
                <w:b/>
                <w:bCs/>
                <w:i/>
                <w:iCs/>
                <w:sz w:val="20"/>
                <w:szCs w:val="26"/>
                <w:lang w:val="en-GB"/>
              </w:rPr>
            </w:pPr>
            <w:r>
              <w:rPr>
                <w:rFonts w:hint="cs"/>
                <w:b/>
                <w:bCs/>
                <w:sz w:val="20"/>
                <w:szCs w:val="26"/>
                <w:rtl/>
                <w:lang w:val="en-GB"/>
              </w:rPr>
              <w:t>المنطقة</w:t>
            </w:r>
          </w:p>
        </w:tc>
        <w:tc>
          <w:tcPr>
            <w:tcW w:w="1124" w:type="dxa"/>
            <w:vAlign w:val="center"/>
          </w:tcPr>
          <w:p w14:paraId="27AE8BA2" w14:textId="1F409206" w:rsidR="00853975" w:rsidRPr="00281416" w:rsidRDefault="00853975" w:rsidP="000A689B">
            <w:pPr>
              <w:spacing w:before="0"/>
              <w:jc w:val="center"/>
              <w:rPr>
                <w:b/>
                <w:bCs/>
                <w:i/>
                <w:iCs/>
                <w:sz w:val="20"/>
                <w:szCs w:val="26"/>
                <w:lang w:val="en-GB"/>
              </w:rPr>
            </w:pPr>
            <w:r w:rsidRPr="00F3627D">
              <w:rPr>
                <w:b/>
                <w:bCs/>
                <w:sz w:val="20"/>
                <w:szCs w:val="26"/>
                <w:rtl/>
                <w:lang w:val="en-GB"/>
              </w:rPr>
              <w:t>طول الرقم (بما في ذلك الرمز الدليلي للمنطقة)</w:t>
            </w:r>
          </w:p>
        </w:tc>
        <w:tc>
          <w:tcPr>
            <w:tcW w:w="2513" w:type="dxa"/>
            <w:vAlign w:val="center"/>
          </w:tcPr>
          <w:p w14:paraId="6E2F9ABE" w14:textId="1B3D082F" w:rsidR="00853975" w:rsidRPr="00281416" w:rsidRDefault="00853975" w:rsidP="000A689B">
            <w:pPr>
              <w:spacing w:before="0"/>
              <w:jc w:val="center"/>
              <w:rPr>
                <w:b/>
                <w:bCs/>
                <w:i/>
                <w:iCs/>
                <w:sz w:val="20"/>
                <w:szCs w:val="26"/>
                <w:lang w:val="en-GB"/>
              </w:rPr>
            </w:pPr>
            <w:r>
              <w:rPr>
                <w:rFonts w:hint="cs"/>
                <w:b/>
                <w:bCs/>
                <w:sz w:val="20"/>
                <w:szCs w:val="26"/>
                <w:rtl/>
                <w:lang w:val="en-GB"/>
              </w:rPr>
              <w:t>صاحب الترخيص</w:t>
            </w:r>
          </w:p>
        </w:tc>
        <w:tc>
          <w:tcPr>
            <w:tcW w:w="1027" w:type="dxa"/>
            <w:vAlign w:val="center"/>
          </w:tcPr>
          <w:p w14:paraId="33506382" w14:textId="4A57F541" w:rsidR="00853975" w:rsidRPr="00281416" w:rsidRDefault="00853975" w:rsidP="000A689B">
            <w:pPr>
              <w:spacing w:before="0"/>
              <w:jc w:val="center"/>
              <w:rPr>
                <w:b/>
                <w:bCs/>
                <w:i/>
                <w:iCs/>
                <w:sz w:val="20"/>
                <w:szCs w:val="26"/>
                <w:lang w:val="en-GB"/>
              </w:rPr>
            </w:pPr>
            <w:r w:rsidRPr="00315B98">
              <w:rPr>
                <w:b/>
                <w:bCs/>
                <w:sz w:val="20"/>
                <w:szCs w:val="26"/>
                <w:rtl/>
                <w:lang w:val="en-GB"/>
              </w:rPr>
              <w:t xml:space="preserve">تاريخ </w:t>
            </w:r>
            <w:r>
              <w:rPr>
                <w:rFonts w:hint="cs"/>
                <w:b/>
                <w:bCs/>
                <w:sz w:val="20"/>
                <w:szCs w:val="26"/>
                <w:rtl/>
                <w:lang w:val="en-GB"/>
              </w:rPr>
              <w:t>توزيع</w:t>
            </w:r>
            <w:r w:rsidRPr="00315B98">
              <w:rPr>
                <w:b/>
                <w:bCs/>
                <w:sz w:val="20"/>
                <w:szCs w:val="26"/>
                <w:rtl/>
                <w:lang w:val="en-GB"/>
              </w:rPr>
              <w:t xml:space="preserve"> الرقم</w:t>
            </w:r>
          </w:p>
        </w:tc>
        <w:tc>
          <w:tcPr>
            <w:tcW w:w="1234" w:type="dxa"/>
            <w:vAlign w:val="center"/>
          </w:tcPr>
          <w:p w14:paraId="2E064F10" w14:textId="6884D69A" w:rsidR="00853975" w:rsidRPr="00281416" w:rsidRDefault="00853975" w:rsidP="000A689B">
            <w:pPr>
              <w:spacing w:before="0"/>
              <w:jc w:val="center"/>
              <w:rPr>
                <w:b/>
                <w:bCs/>
                <w:i/>
                <w:iCs/>
                <w:sz w:val="20"/>
                <w:szCs w:val="26"/>
                <w:lang w:val="en-GB"/>
              </w:rPr>
            </w:pPr>
            <w:r w:rsidRPr="00315B98">
              <w:rPr>
                <w:b/>
                <w:bCs/>
                <w:sz w:val="20"/>
                <w:szCs w:val="26"/>
                <w:rtl/>
                <w:lang w:val="en-GB"/>
              </w:rPr>
              <w:t xml:space="preserve">تاريخ </w:t>
            </w:r>
            <w:r>
              <w:rPr>
                <w:rFonts w:hint="cs"/>
                <w:b/>
                <w:bCs/>
                <w:sz w:val="20"/>
                <w:szCs w:val="26"/>
                <w:rtl/>
                <w:lang w:val="en-GB"/>
              </w:rPr>
              <w:t>سحب</w:t>
            </w:r>
            <w:r w:rsidRPr="00315B98">
              <w:rPr>
                <w:b/>
                <w:bCs/>
                <w:sz w:val="20"/>
                <w:szCs w:val="26"/>
                <w:rtl/>
                <w:lang w:val="en-GB"/>
              </w:rPr>
              <w:t xml:space="preserve"> الرقم</w:t>
            </w:r>
          </w:p>
        </w:tc>
      </w:tr>
      <w:tr w:rsidR="00281416" w:rsidRPr="00227254" w14:paraId="2BD6D956" w14:textId="77777777" w:rsidTr="00611F7D">
        <w:trPr>
          <w:cantSplit/>
          <w:trHeight w:val="284"/>
          <w:jc w:val="center"/>
        </w:trPr>
        <w:tc>
          <w:tcPr>
            <w:tcW w:w="578" w:type="dxa"/>
          </w:tcPr>
          <w:p w14:paraId="6F9E5ED8" w14:textId="77777777" w:rsidR="00C06A0C" w:rsidRPr="000A689B" w:rsidRDefault="00C06A0C" w:rsidP="009C615A">
            <w:pPr>
              <w:spacing w:before="20" w:after="20"/>
              <w:jc w:val="left"/>
              <w:rPr>
                <w:i/>
                <w:iCs/>
                <w:sz w:val="20"/>
                <w:szCs w:val="26"/>
              </w:rPr>
            </w:pPr>
            <w:r w:rsidRPr="000A689B">
              <w:rPr>
                <w:i/>
                <w:iCs/>
                <w:sz w:val="20"/>
                <w:szCs w:val="26"/>
              </w:rPr>
              <w:t>1</w:t>
            </w:r>
          </w:p>
        </w:tc>
        <w:tc>
          <w:tcPr>
            <w:tcW w:w="897" w:type="dxa"/>
          </w:tcPr>
          <w:p w14:paraId="29A9880B" w14:textId="77777777" w:rsidR="00C06A0C" w:rsidRPr="00281416" w:rsidRDefault="00C06A0C" w:rsidP="009C615A">
            <w:pPr>
              <w:spacing w:before="20" w:after="20"/>
              <w:jc w:val="center"/>
              <w:rPr>
                <w:sz w:val="20"/>
                <w:szCs w:val="26"/>
              </w:rPr>
            </w:pPr>
            <w:r w:rsidRPr="00281416">
              <w:rPr>
                <w:sz w:val="20"/>
                <w:szCs w:val="26"/>
              </w:rPr>
              <w:t>11</w:t>
            </w:r>
          </w:p>
        </w:tc>
        <w:tc>
          <w:tcPr>
            <w:tcW w:w="1399" w:type="dxa"/>
          </w:tcPr>
          <w:p w14:paraId="67D4E656" w14:textId="77777777" w:rsidR="00C06A0C" w:rsidRPr="00281416" w:rsidRDefault="00C06A0C" w:rsidP="009C615A">
            <w:pPr>
              <w:spacing w:before="20" w:after="20"/>
              <w:jc w:val="center"/>
              <w:rPr>
                <w:sz w:val="20"/>
                <w:szCs w:val="26"/>
              </w:rPr>
            </w:pPr>
            <w:r w:rsidRPr="00281416">
              <w:rPr>
                <w:sz w:val="20"/>
                <w:szCs w:val="26"/>
              </w:rPr>
              <w:t xml:space="preserve">5000 </w:t>
            </w:r>
            <w:proofErr w:type="spellStart"/>
            <w:r w:rsidRPr="00281416">
              <w:rPr>
                <w:sz w:val="20"/>
                <w:szCs w:val="26"/>
              </w:rPr>
              <w:t>xxxx</w:t>
            </w:r>
            <w:proofErr w:type="spellEnd"/>
          </w:p>
        </w:tc>
        <w:tc>
          <w:tcPr>
            <w:tcW w:w="1537" w:type="dxa"/>
          </w:tcPr>
          <w:p w14:paraId="6D955100" w14:textId="69909175" w:rsidR="00C06A0C" w:rsidRPr="00281416" w:rsidRDefault="00C01DE1" w:rsidP="009C615A">
            <w:pPr>
              <w:spacing w:before="20" w:after="20"/>
              <w:jc w:val="left"/>
              <w:rPr>
                <w:sz w:val="20"/>
                <w:szCs w:val="26"/>
              </w:rPr>
            </w:pPr>
            <w:r>
              <w:rPr>
                <w:rFonts w:hint="cs"/>
                <w:sz w:val="20"/>
                <w:szCs w:val="26"/>
                <w:rtl/>
              </w:rPr>
              <w:t>غير جغرافية</w:t>
            </w:r>
          </w:p>
        </w:tc>
        <w:tc>
          <w:tcPr>
            <w:tcW w:w="1124" w:type="dxa"/>
          </w:tcPr>
          <w:p w14:paraId="14514C16" w14:textId="77777777" w:rsidR="00C06A0C" w:rsidRPr="00281416" w:rsidRDefault="00C06A0C" w:rsidP="009C615A">
            <w:pPr>
              <w:spacing w:before="20" w:after="20"/>
              <w:jc w:val="center"/>
              <w:rPr>
                <w:sz w:val="20"/>
                <w:szCs w:val="26"/>
              </w:rPr>
            </w:pPr>
            <w:r w:rsidRPr="00281416">
              <w:rPr>
                <w:sz w:val="20"/>
                <w:szCs w:val="26"/>
              </w:rPr>
              <w:t>10</w:t>
            </w:r>
          </w:p>
        </w:tc>
        <w:tc>
          <w:tcPr>
            <w:tcW w:w="2513" w:type="dxa"/>
          </w:tcPr>
          <w:p w14:paraId="0DE0AECE" w14:textId="4C287CC1" w:rsidR="00C06A0C" w:rsidRPr="00C01DE1" w:rsidRDefault="00C01DE1" w:rsidP="000A689B">
            <w:pPr>
              <w:spacing w:before="20" w:after="20"/>
              <w:jc w:val="right"/>
              <w:rPr>
                <w:rFonts w:asciiTheme="minorHAnsi" w:hAnsiTheme="minorHAnsi"/>
                <w:lang w:val="en-GB"/>
              </w:rPr>
            </w:pPr>
            <w:proofErr w:type="spellStart"/>
            <w:r w:rsidRPr="00C01DE1">
              <w:rPr>
                <w:rFonts w:asciiTheme="minorHAnsi" w:hAnsiTheme="minorHAnsi"/>
                <w:lang w:val="en-GB"/>
              </w:rPr>
              <w:t>Shwe</w:t>
            </w:r>
            <w:proofErr w:type="spellEnd"/>
            <w:r w:rsidRPr="00C01DE1">
              <w:rPr>
                <w:rFonts w:asciiTheme="minorHAnsi" w:hAnsiTheme="minorHAnsi"/>
                <w:lang w:val="en-GB"/>
              </w:rPr>
              <w:t xml:space="preserve"> Than Lwin Media Co., Ltd</w:t>
            </w:r>
          </w:p>
        </w:tc>
        <w:tc>
          <w:tcPr>
            <w:tcW w:w="1027" w:type="dxa"/>
          </w:tcPr>
          <w:p w14:paraId="7F9EBAE5" w14:textId="61C0D545" w:rsidR="00C06A0C" w:rsidRPr="00281416" w:rsidRDefault="00C06A0C" w:rsidP="009C615A">
            <w:pPr>
              <w:spacing w:before="20" w:after="20"/>
              <w:jc w:val="center"/>
              <w:rPr>
                <w:sz w:val="20"/>
                <w:szCs w:val="26"/>
              </w:rPr>
            </w:pPr>
            <w:r w:rsidRPr="00281416">
              <w:rPr>
                <w:sz w:val="20"/>
                <w:szCs w:val="26"/>
              </w:rPr>
              <w:t>2017</w:t>
            </w:r>
            <w:r w:rsidR="00281416">
              <w:rPr>
                <w:sz w:val="20"/>
                <w:szCs w:val="26"/>
              </w:rPr>
              <w:t>.5.22</w:t>
            </w:r>
          </w:p>
        </w:tc>
        <w:tc>
          <w:tcPr>
            <w:tcW w:w="1234" w:type="dxa"/>
          </w:tcPr>
          <w:p w14:paraId="0774EDE3" w14:textId="3E30C6E9" w:rsidR="00C06A0C" w:rsidRPr="00281416" w:rsidRDefault="00C06A0C" w:rsidP="009C615A">
            <w:pPr>
              <w:spacing w:before="20" w:after="20"/>
              <w:jc w:val="center"/>
              <w:rPr>
                <w:sz w:val="20"/>
                <w:szCs w:val="26"/>
              </w:rPr>
            </w:pPr>
            <w:r w:rsidRPr="00281416">
              <w:rPr>
                <w:sz w:val="20"/>
                <w:szCs w:val="26"/>
              </w:rPr>
              <w:t>2022</w:t>
            </w:r>
            <w:r w:rsidR="00281416">
              <w:rPr>
                <w:sz w:val="20"/>
                <w:szCs w:val="26"/>
              </w:rPr>
              <w:t>.5.9</w:t>
            </w:r>
          </w:p>
        </w:tc>
      </w:tr>
    </w:tbl>
    <w:p w14:paraId="3E7BD7DD" w14:textId="01C7B4DC" w:rsidR="00C06A0C" w:rsidRPr="00A8515E" w:rsidRDefault="00C01DE1" w:rsidP="00C06A0C">
      <w:pPr>
        <w:pStyle w:val="Headingb"/>
        <w:spacing w:before="240" w:after="240"/>
        <w:rPr>
          <w:u w:val="single"/>
          <w:rtl/>
        </w:rPr>
      </w:pPr>
      <w:r>
        <w:rPr>
          <w:rFonts w:hint="cs"/>
          <w:color w:val="000000"/>
          <w:u w:val="single"/>
          <w:rtl/>
        </w:rPr>
        <w:t>رقم مجاني</w:t>
      </w:r>
    </w:p>
    <w:tbl>
      <w:tblPr>
        <w:bidiVisual/>
        <w:tblW w:w="10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
        <w:gridCol w:w="864"/>
        <w:gridCol w:w="1292"/>
        <w:gridCol w:w="1427"/>
        <w:gridCol w:w="1062"/>
        <w:gridCol w:w="2296"/>
        <w:gridCol w:w="1198"/>
        <w:gridCol w:w="1239"/>
      </w:tblGrid>
      <w:tr w:rsidR="00853975" w:rsidRPr="00227254" w14:paraId="009F00B8" w14:textId="77777777" w:rsidTr="00611F7D">
        <w:trPr>
          <w:cantSplit/>
          <w:trHeight w:val="397"/>
          <w:tblHeader/>
          <w:jc w:val="center"/>
        </w:trPr>
        <w:tc>
          <w:tcPr>
            <w:tcW w:w="578" w:type="dxa"/>
            <w:vAlign w:val="center"/>
          </w:tcPr>
          <w:p w14:paraId="26387632" w14:textId="149B4250" w:rsidR="00853975" w:rsidRPr="000A689B" w:rsidRDefault="00853975" w:rsidP="00611F7D">
            <w:pPr>
              <w:spacing w:before="0"/>
              <w:jc w:val="center"/>
              <w:rPr>
                <w:b/>
                <w:bCs/>
                <w:i/>
                <w:iCs/>
                <w:sz w:val="20"/>
                <w:szCs w:val="26"/>
                <w:lang w:val="en-GB"/>
              </w:rPr>
            </w:pPr>
            <w:r w:rsidRPr="000A689B">
              <w:rPr>
                <w:b/>
                <w:bCs/>
                <w:i/>
                <w:iCs/>
                <w:sz w:val="20"/>
                <w:szCs w:val="26"/>
                <w:rtl/>
                <w:lang w:val="en-GB"/>
              </w:rPr>
              <w:t>الرقم التسلسلي</w:t>
            </w:r>
          </w:p>
        </w:tc>
        <w:tc>
          <w:tcPr>
            <w:tcW w:w="877" w:type="dxa"/>
            <w:vAlign w:val="center"/>
          </w:tcPr>
          <w:p w14:paraId="5F1B33E7" w14:textId="2B80A349" w:rsidR="00853975" w:rsidRPr="00181001" w:rsidRDefault="00853975" w:rsidP="00611F7D">
            <w:pPr>
              <w:spacing w:before="0"/>
              <w:jc w:val="center"/>
              <w:rPr>
                <w:b/>
                <w:bCs/>
                <w:i/>
                <w:iCs/>
                <w:sz w:val="20"/>
                <w:szCs w:val="26"/>
                <w:lang w:val="en-GB"/>
              </w:rPr>
            </w:pPr>
            <w:r w:rsidRPr="00F3627D">
              <w:rPr>
                <w:b/>
                <w:bCs/>
                <w:sz w:val="20"/>
                <w:szCs w:val="26"/>
                <w:rtl/>
                <w:lang w:val="en-GB"/>
              </w:rPr>
              <w:t>الرمز الدليلي للمنطقة</w:t>
            </w:r>
          </w:p>
        </w:tc>
        <w:tc>
          <w:tcPr>
            <w:tcW w:w="1355" w:type="dxa"/>
            <w:vAlign w:val="center"/>
          </w:tcPr>
          <w:p w14:paraId="31A319A8" w14:textId="35FB5026" w:rsidR="00853975" w:rsidRPr="00181001" w:rsidRDefault="00853975" w:rsidP="00611F7D">
            <w:pPr>
              <w:spacing w:before="0"/>
              <w:jc w:val="center"/>
              <w:rPr>
                <w:b/>
                <w:bCs/>
                <w:i/>
                <w:iCs/>
                <w:sz w:val="20"/>
                <w:szCs w:val="26"/>
                <w:lang w:val="en-GB"/>
              </w:rPr>
            </w:pPr>
            <w:r w:rsidRPr="00F3627D">
              <w:rPr>
                <w:b/>
                <w:bCs/>
                <w:sz w:val="20"/>
                <w:szCs w:val="26"/>
                <w:rtl/>
                <w:lang w:val="en-GB"/>
              </w:rPr>
              <w:t>سلاسل الأرقام</w:t>
            </w:r>
          </w:p>
        </w:tc>
        <w:tc>
          <w:tcPr>
            <w:tcW w:w="1510" w:type="dxa"/>
            <w:vAlign w:val="center"/>
          </w:tcPr>
          <w:p w14:paraId="591C1BB8" w14:textId="4DB7E825" w:rsidR="00853975" w:rsidRPr="00181001" w:rsidRDefault="00853975" w:rsidP="00611F7D">
            <w:pPr>
              <w:spacing w:before="0"/>
              <w:jc w:val="center"/>
              <w:rPr>
                <w:b/>
                <w:bCs/>
                <w:i/>
                <w:iCs/>
                <w:sz w:val="20"/>
                <w:szCs w:val="26"/>
                <w:lang w:val="en-GB"/>
              </w:rPr>
            </w:pPr>
            <w:r>
              <w:rPr>
                <w:rFonts w:hint="cs"/>
                <w:b/>
                <w:bCs/>
                <w:sz w:val="20"/>
                <w:szCs w:val="26"/>
                <w:rtl/>
                <w:lang w:val="en-GB"/>
              </w:rPr>
              <w:t>المنطقة</w:t>
            </w:r>
          </w:p>
        </w:tc>
        <w:tc>
          <w:tcPr>
            <w:tcW w:w="1089" w:type="dxa"/>
            <w:vAlign w:val="center"/>
          </w:tcPr>
          <w:p w14:paraId="26604BF2" w14:textId="124E73DA" w:rsidR="00853975" w:rsidRPr="00181001" w:rsidRDefault="00853975" w:rsidP="00611F7D">
            <w:pPr>
              <w:spacing w:before="0"/>
              <w:jc w:val="center"/>
              <w:rPr>
                <w:b/>
                <w:bCs/>
                <w:i/>
                <w:iCs/>
                <w:sz w:val="20"/>
                <w:szCs w:val="26"/>
                <w:lang w:val="en-GB"/>
              </w:rPr>
            </w:pPr>
            <w:r w:rsidRPr="00F3627D">
              <w:rPr>
                <w:b/>
                <w:bCs/>
                <w:sz w:val="20"/>
                <w:szCs w:val="26"/>
                <w:rtl/>
                <w:lang w:val="en-GB"/>
              </w:rPr>
              <w:t>طول الرقم (بما في ذلك الرمز الدليلي للمنطقة)</w:t>
            </w:r>
          </w:p>
        </w:tc>
        <w:tc>
          <w:tcPr>
            <w:tcW w:w="2433" w:type="dxa"/>
            <w:vAlign w:val="center"/>
          </w:tcPr>
          <w:p w14:paraId="574E3E2E" w14:textId="5181C1B6" w:rsidR="00853975" w:rsidRPr="00181001" w:rsidRDefault="00853975" w:rsidP="00611F7D">
            <w:pPr>
              <w:spacing w:before="0"/>
              <w:jc w:val="center"/>
              <w:rPr>
                <w:b/>
                <w:bCs/>
                <w:i/>
                <w:iCs/>
                <w:sz w:val="20"/>
                <w:szCs w:val="26"/>
                <w:lang w:val="en-GB"/>
              </w:rPr>
            </w:pPr>
            <w:r>
              <w:rPr>
                <w:rFonts w:hint="cs"/>
                <w:b/>
                <w:bCs/>
                <w:sz w:val="20"/>
                <w:szCs w:val="26"/>
                <w:rtl/>
                <w:lang w:val="en-GB"/>
              </w:rPr>
              <w:t>صاحب الترخيص</w:t>
            </w:r>
          </w:p>
        </w:tc>
        <w:tc>
          <w:tcPr>
            <w:tcW w:w="1229" w:type="dxa"/>
            <w:vAlign w:val="center"/>
          </w:tcPr>
          <w:p w14:paraId="6FB45E8C" w14:textId="3806E5CE" w:rsidR="00853975" w:rsidRPr="00181001" w:rsidRDefault="00853975" w:rsidP="00611F7D">
            <w:pPr>
              <w:spacing w:before="0"/>
              <w:jc w:val="center"/>
              <w:rPr>
                <w:b/>
                <w:bCs/>
                <w:i/>
                <w:iCs/>
                <w:sz w:val="20"/>
                <w:szCs w:val="26"/>
                <w:lang w:val="en-GB"/>
              </w:rPr>
            </w:pPr>
            <w:r w:rsidRPr="00315B98">
              <w:rPr>
                <w:b/>
                <w:bCs/>
                <w:sz w:val="20"/>
                <w:szCs w:val="26"/>
                <w:rtl/>
                <w:lang w:val="en-GB"/>
              </w:rPr>
              <w:t xml:space="preserve">تاريخ </w:t>
            </w:r>
            <w:r>
              <w:rPr>
                <w:rFonts w:hint="cs"/>
                <w:b/>
                <w:bCs/>
                <w:sz w:val="20"/>
                <w:szCs w:val="26"/>
                <w:rtl/>
                <w:lang w:val="en-GB"/>
              </w:rPr>
              <w:t>توزيع</w:t>
            </w:r>
            <w:r w:rsidRPr="00315B98">
              <w:rPr>
                <w:b/>
                <w:bCs/>
                <w:sz w:val="20"/>
                <w:szCs w:val="26"/>
                <w:rtl/>
                <w:lang w:val="en-GB"/>
              </w:rPr>
              <w:t xml:space="preserve"> الرقم</w:t>
            </w:r>
          </w:p>
        </w:tc>
        <w:tc>
          <w:tcPr>
            <w:tcW w:w="1274" w:type="dxa"/>
            <w:vAlign w:val="center"/>
          </w:tcPr>
          <w:p w14:paraId="759C1A04" w14:textId="64BCBB92" w:rsidR="00853975" w:rsidRPr="00181001" w:rsidRDefault="00853975" w:rsidP="00611F7D">
            <w:pPr>
              <w:spacing w:before="0"/>
              <w:jc w:val="center"/>
              <w:rPr>
                <w:b/>
                <w:bCs/>
                <w:i/>
                <w:iCs/>
                <w:sz w:val="20"/>
                <w:szCs w:val="26"/>
                <w:lang w:val="en-GB"/>
              </w:rPr>
            </w:pPr>
            <w:r w:rsidRPr="00315B98">
              <w:rPr>
                <w:b/>
                <w:bCs/>
                <w:sz w:val="20"/>
                <w:szCs w:val="26"/>
                <w:rtl/>
                <w:lang w:val="en-GB"/>
              </w:rPr>
              <w:t xml:space="preserve">تاريخ </w:t>
            </w:r>
            <w:r>
              <w:rPr>
                <w:rFonts w:hint="cs"/>
                <w:b/>
                <w:bCs/>
                <w:sz w:val="20"/>
                <w:szCs w:val="26"/>
                <w:rtl/>
                <w:lang w:val="en-GB"/>
              </w:rPr>
              <w:t>سحب</w:t>
            </w:r>
            <w:r w:rsidRPr="00315B98">
              <w:rPr>
                <w:b/>
                <w:bCs/>
                <w:sz w:val="20"/>
                <w:szCs w:val="26"/>
                <w:rtl/>
                <w:lang w:val="en-GB"/>
              </w:rPr>
              <w:t xml:space="preserve"> الرقم</w:t>
            </w:r>
          </w:p>
        </w:tc>
      </w:tr>
      <w:tr w:rsidR="00C01DE1" w:rsidRPr="00181001" w14:paraId="406B85C1" w14:textId="77777777" w:rsidTr="00611F7D">
        <w:trPr>
          <w:cantSplit/>
          <w:trHeight w:val="397"/>
          <w:jc w:val="center"/>
        </w:trPr>
        <w:tc>
          <w:tcPr>
            <w:tcW w:w="578" w:type="dxa"/>
          </w:tcPr>
          <w:p w14:paraId="6EEB50A8" w14:textId="77777777" w:rsidR="00C01DE1" w:rsidRPr="000A689B" w:rsidRDefault="00C01DE1" w:rsidP="00611F7D">
            <w:pPr>
              <w:spacing w:before="20" w:after="20"/>
              <w:jc w:val="center"/>
              <w:rPr>
                <w:i/>
                <w:iCs/>
                <w:sz w:val="20"/>
                <w:szCs w:val="26"/>
              </w:rPr>
            </w:pPr>
            <w:r w:rsidRPr="000A689B">
              <w:rPr>
                <w:i/>
                <w:iCs/>
                <w:sz w:val="20"/>
                <w:szCs w:val="26"/>
              </w:rPr>
              <w:t>1</w:t>
            </w:r>
          </w:p>
        </w:tc>
        <w:tc>
          <w:tcPr>
            <w:tcW w:w="877" w:type="dxa"/>
          </w:tcPr>
          <w:p w14:paraId="5482379D" w14:textId="77777777" w:rsidR="00C01DE1" w:rsidRPr="00181001" w:rsidRDefault="00C01DE1" w:rsidP="00611F7D">
            <w:pPr>
              <w:spacing w:before="20" w:after="20"/>
              <w:jc w:val="center"/>
              <w:rPr>
                <w:sz w:val="20"/>
                <w:szCs w:val="26"/>
              </w:rPr>
            </w:pPr>
            <w:r w:rsidRPr="00181001">
              <w:rPr>
                <w:sz w:val="20"/>
                <w:szCs w:val="26"/>
              </w:rPr>
              <w:t>800</w:t>
            </w:r>
          </w:p>
        </w:tc>
        <w:tc>
          <w:tcPr>
            <w:tcW w:w="1355" w:type="dxa"/>
          </w:tcPr>
          <w:p w14:paraId="229C6DB6" w14:textId="77777777" w:rsidR="00C01DE1" w:rsidRPr="00181001" w:rsidRDefault="00C01DE1" w:rsidP="00611F7D">
            <w:pPr>
              <w:spacing w:before="20" w:after="20"/>
              <w:jc w:val="center"/>
              <w:rPr>
                <w:sz w:val="20"/>
                <w:szCs w:val="26"/>
              </w:rPr>
            </w:pPr>
            <w:r w:rsidRPr="00181001">
              <w:rPr>
                <w:sz w:val="20"/>
                <w:szCs w:val="26"/>
              </w:rPr>
              <w:t>801 (1~9) xxx</w:t>
            </w:r>
          </w:p>
        </w:tc>
        <w:tc>
          <w:tcPr>
            <w:tcW w:w="1510" w:type="dxa"/>
          </w:tcPr>
          <w:p w14:paraId="66299344" w14:textId="3229B1AB" w:rsidR="00C01DE1" w:rsidRPr="00181001" w:rsidRDefault="00C01DE1" w:rsidP="00611F7D">
            <w:pPr>
              <w:spacing w:before="20" w:after="20"/>
              <w:jc w:val="center"/>
              <w:rPr>
                <w:sz w:val="20"/>
                <w:szCs w:val="26"/>
              </w:rPr>
            </w:pPr>
            <w:r>
              <w:rPr>
                <w:rFonts w:hint="cs"/>
                <w:sz w:val="20"/>
                <w:szCs w:val="26"/>
                <w:rtl/>
              </w:rPr>
              <w:t>غير جغرافية</w:t>
            </w:r>
          </w:p>
        </w:tc>
        <w:tc>
          <w:tcPr>
            <w:tcW w:w="1089" w:type="dxa"/>
          </w:tcPr>
          <w:p w14:paraId="640381BA" w14:textId="77777777" w:rsidR="00C01DE1" w:rsidRPr="00181001" w:rsidRDefault="00C01DE1" w:rsidP="00611F7D">
            <w:pPr>
              <w:spacing w:before="20" w:after="20"/>
              <w:jc w:val="center"/>
              <w:rPr>
                <w:sz w:val="20"/>
                <w:szCs w:val="26"/>
              </w:rPr>
            </w:pPr>
            <w:r w:rsidRPr="00181001">
              <w:rPr>
                <w:sz w:val="20"/>
                <w:szCs w:val="26"/>
              </w:rPr>
              <w:t>10</w:t>
            </w:r>
          </w:p>
        </w:tc>
        <w:tc>
          <w:tcPr>
            <w:tcW w:w="2433" w:type="dxa"/>
          </w:tcPr>
          <w:p w14:paraId="7594973B" w14:textId="4B2057CE" w:rsidR="00C01DE1" w:rsidRPr="00181001" w:rsidRDefault="00C01DE1" w:rsidP="00611F7D">
            <w:pPr>
              <w:spacing w:before="20" w:after="20"/>
              <w:jc w:val="center"/>
              <w:rPr>
                <w:sz w:val="20"/>
                <w:szCs w:val="26"/>
              </w:rPr>
            </w:pPr>
            <w:r w:rsidRPr="00274CC0">
              <w:rPr>
                <w:rFonts w:asciiTheme="minorHAnsi" w:hAnsiTheme="minorHAnsi"/>
              </w:rPr>
              <w:t>Ooredoo Myanmar Limited</w:t>
            </w:r>
          </w:p>
        </w:tc>
        <w:tc>
          <w:tcPr>
            <w:tcW w:w="1229" w:type="dxa"/>
          </w:tcPr>
          <w:p w14:paraId="607AAA64" w14:textId="33F18B86" w:rsidR="00C01DE1" w:rsidRPr="00181001" w:rsidRDefault="00C01DE1" w:rsidP="00611F7D">
            <w:pPr>
              <w:spacing w:before="20" w:after="20"/>
              <w:jc w:val="center"/>
              <w:rPr>
                <w:sz w:val="20"/>
                <w:szCs w:val="26"/>
              </w:rPr>
            </w:pPr>
            <w:r w:rsidRPr="00181001">
              <w:rPr>
                <w:sz w:val="20"/>
                <w:szCs w:val="26"/>
              </w:rPr>
              <w:t>2018</w:t>
            </w:r>
            <w:r>
              <w:rPr>
                <w:sz w:val="20"/>
                <w:szCs w:val="26"/>
              </w:rPr>
              <w:t>.2.2</w:t>
            </w:r>
          </w:p>
        </w:tc>
        <w:tc>
          <w:tcPr>
            <w:tcW w:w="1274" w:type="dxa"/>
          </w:tcPr>
          <w:p w14:paraId="5CE7B730" w14:textId="277FFDB8" w:rsidR="00C01DE1" w:rsidRPr="00181001" w:rsidRDefault="00C01DE1" w:rsidP="00611F7D">
            <w:pPr>
              <w:spacing w:before="20" w:after="20"/>
              <w:jc w:val="center"/>
              <w:rPr>
                <w:sz w:val="20"/>
                <w:szCs w:val="26"/>
              </w:rPr>
            </w:pPr>
            <w:r w:rsidRPr="00181001">
              <w:rPr>
                <w:sz w:val="20"/>
                <w:szCs w:val="26"/>
              </w:rPr>
              <w:t>2022</w:t>
            </w:r>
            <w:r>
              <w:rPr>
                <w:sz w:val="20"/>
                <w:szCs w:val="26"/>
              </w:rPr>
              <w:t>.6.6</w:t>
            </w:r>
          </w:p>
        </w:tc>
      </w:tr>
    </w:tbl>
    <w:p w14:paraId="3C6FC34E" w14:textId="07917FF1" w:rsidR="004A6808" w:rsidRPr="00A8515E" w:rsidRDefault="00C01DE1" w:rsidP="004A6808">
      <w:pPr>
        <w:pStyle w:val="Headingb"/>
        <w:spacing w:before="240" w:after="240"/>
        <w:rPr>
          <w:u w:val="single"/>
          <w:rtl/>
        </w:rPr>
      </w:pPr>
      <w:r w:rsidRPr="00C01DE1">
        <w:rPr>
          <w:color w:val="000000"/>
          <w:u w:val="single"/>
          <w:rtl/>
        </w:rPr>
        <w:t>ترقيم الهواتف المتنقلة</w:t>
      </w:r>
    </w:p>
    <w:tbl>
      <w:tblPr>
        <w:bidiVisual/>
        <w:tblW w:w="10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8"/>
        <w:gridCol w:w="872"/>
        <w:gridCol w:w="1293"/>
        <w:gridCol w:w="1456"/>
        <w:gridCol w:w="1165"/>
        <w:gridCol w:w="2178"/>
        <w:gridCol w:w="1210"/>
        <w:gridCol w:w="1203"/>
      </w:tblGrid>
      <w:tr w:rsidR="00853975" w:rsidRPr="00227254" w14:paraId="11031826" w14:textId="77777777" w:rsidTr="00611F7D">
        <w:trPr>
          <w:cantSplit/>
          <w:trHeight w:val="284"/>
          <w:tblHeader/>
          <w:jc w:val="center"/>
        </w:trPr>
        <w:tc>
          <w:tcPr>
            <w:tcW w:w="578" w:type="dxa"/>
            <w:vAlign w:val="center"/>
          </w:tcPr>
          <w:p w14:paraId="570F4D55" w14:textId="3F2E17E7" w:rsidR="00853975" w:rsidRPr="000A689B" w:rsidRDefault="00853975" w:rsidP="000A689B">
            <w:pPr>
              <w:spacing w:before="0"/>
              <w:jc w:val="center"/>
              <w:rPr>
                <w:b/>
                <w:bCs/>
                <w:i/>
                <w:iCs/>
                <w:sz w:val="20"/>
                <w:szCs w:val="26"/>
                <w:lang w:val="en-GB"/>
              </w:rPr>
            </w:pPr>
            <w:r w:rsidRPr="000A689B">
              <w:rPr>
                <w:b/>
                <w:bCs/>
                <w:i/>
                <w:iCs/>
                <w:sz w:val="20"/>
                <w:szCs w:val="26"/>
                <w:rtl/>
                <w:lang w:val="en-GB"/>
              </w:rPr>
              <w:t>الرقم التسلسلي</w:t>
            </w:r>
          </w:p>
        </w:tc>
        <w:tc>
          <w:tcPr>
            <w:tcW w:w="887" w:type="dxa"/>
            <w:vAlign w:val="center"/>
          </w:tcPr>
          <w:p w14:paraId="01168C47" w14:textId="4ED35576" w:rsidR="00853975" w:rsidRPr="00181001" w:rsidRDefault="00853975" w:rsidP="000A689B">
            <w:pPr>
              <w:spacing w:before="0"/>
              <w:jc w:val="center"/>
              <w:rPr>
                <w:b/>
                <w:bCs/>
                <w:i/>
                <w:iCs/>
                <w:sz w:val="20"/>
                <w:szCs w:val="26"/>
                <w:lang w:val="en-GB"/>
              </w:rPr>
            </w:pPr>
            <w:r w:rsidRPr="00F3627D">
              <w:rPr>
                <w:b/>
                <w:bCs/>
                <w:sz w:val="20"/>
                <w:szCs w:val="26"/>
                <w:rtl/>
                <w:lang w:val="en-GB"/>
              </w:rPr>
              <w:t>الرمز الدليلي للمنطقة</w:t>
            </w:r>
          </w:p>
        </w:tc>
        <w:tc>
          <w:tcPr>
            <w:tcW w:w="1364" w:type="dxa"/>
            <w:vAlign w:val="center"/>
          </w:tcPr>
          <w:p w14:paraId="59101D77" w14:textId="55D2ABBF" w:rsidR="00853975" w:rsidRPr="00181001" w:rsidRDefault="00853975" w:rsidP="000A689B">
            <w:pPr>
              <w:spacing w:before="0"/>
              <w:jc w:val="center"/>
              <w:rPr>
                <w:b/>
                <w:bCs/>
                <w:i/>
                <w:iCs/>
                <w:sz w:val="20"/>
                <w:szCs w:val="26"/>
                <w:lang w:val="en-GB"/>
              </w:rPr>
            </w:pPr>
            <w:r w:rsidRPr="00F3627D">
              <w:rPr>
                <w:b/>
                <w:bCs/>
                <w:sz w:val="20"/>
                <w:szCs w:val="26"/>
                <w:rtl/>
                <w:lang w:val="en-GB"/>
              </w:rPr>
              <w:t>سلاسل الأرقام</w:t>
            </w:r>
          </w:p>
        </w:tc>
        <w:tc>
          <w:tcPr>
            <w:tcW w:w="1466" w:type="dxa"/>
            <w:vAlign w:val="center"/>
          </w:tcPr>
          <w:p w14:paraId="5A47355F" w14:textId="23DD170D" w:rsidR="00853975" w:rsidRPr="00181001" w:rsidRDefault="00853975" w:rsidP="000A689B">
            <w:pPr>
              <w:spacing w:before="0"/>
              <w:jc w:val="center"/>
              <w:rPr>
                <w:b/>
                <w:bCs/>
                <w:i/>
                <w:iCs/>
                <w:sz w:val="20"/>
                <w:szCs w:val="26"/>
                <w:lang w:val="en-GB"/>
              </w:rPr>
            </w:pPr>
            <w:r>
              <w:rPr>
                <w:rFonts w:hint="cs"/>
                <w:b/>
                <w:bCs/>
                <w:sz w:val="20"/>
                <w:szCs w:val="26"/>
                <w:rtl/>
                <w:lang w:val="en-GB"/>
              </w:rPr>
              <w:t>المنطقة</w:t>
            </w:r>
          </w:p>
        </w:tc>
        <w:tc>
          <w:tcPr>
            <w:tcW w:w="1208" w:type="dxa"/>
            <w:vAlign w:val="center"/>
          </w:tcPr>
          <w:p w14:paraId="78D76C54" w14:textId="2990FCB3" w:rsidR="00853975" w:rsidRPr="00181001" w:rsidRDefault="00853975" w:rsidP="000A689B">
            <w:pPr>
              <w:spacing w:before="0"/>
              <w:jc w:val="center"/>
              <w:rPr>
                <w:b/>
                <w:bCs/>
                <w:i/>
                <w:iCs/>
                <w:sz w:val="20"/>
                <w:szCs w:val="26"/>
                <w:lang w:val="en-GB"/>
              </w:rPr>
            </w:pPr>
            <w:r w:rsidRPr="00F3627D">
              <w:rPr>
                <w:b/>
                <w:bCs/>
                <w:sz w:val="20"/>
                <w:szCs w:val="26"/>
                <w:rtl/>
                <w:lang w:val="en-GB"/>
              </w:rPr>
              <w:t>طول الرقم (بما في ذلك الرمز الدليلي للمنطقة)</w:t>
            </w:r>
          </w:p>
        </w:tc>
        <w:tc>
          <w:tcPr>
            <w:tcW w:w="2191" w:type="dxa"/>
            <w:vAlign w:val="center"/>
          </w:tcPr>
          <w:p w14:paraId="7B63C527" w14:textId="08F69CE2" w:rsidR="00853975" w:rsidRPr="00181001" w:rsidRDefault="00853975" w:rsidP="000A689B">
            <w:pPr>
              <w:spacing w:before="0"/>
              <w:jc w:val="center"/>
              <w:rPr>
                <w:b/>
                <w:bCs/>
                <w:i/>
                <w:iCs/>
                <w:sz w:val="20"/>
                <w:szCs w:val="26"/>
                <w:lang w:val="en-GB"/>
              </w:rPr>
            </w:pPr>
            <w:r>
              <w:rPr>
                <w:rFonts w:hint="cs"/>
                <w:b/>
                <w:bCs/>
                <w:sz w:val="20"/>
                <w:szCs w:val="26"/>
                <w:rtl/>
                <w:lang w:val="en-GB"/>
              </w:rPr>
              <w:t>صاحب الترخيص</w:t>
            </w:r>
          </w:p>
        </w:tc>
        <w:tc>
          <w:tcPr>
            <w:tcW w:w="1233" w:type="dxa"/>
            <w:vAlign w:val="center"/>
          </w:tcPr>
          <w:p w14:paraId="3D8F6613" w14:textId="616BFEF0" w:rsidR="00853975" w:rsidRPr="00181001" w:rsidRDefault="00853975" w:rsidP="000A689B">
            <w:pPr>
              <w:spacing w:before="0"/>
              <w:jc w:val="center"/>
              <w:rPr>
                <w:b/>
                <w:bCs/>
                <w:i/>
                <w:iCs/>
                <w:sz w:val="20"/>
                <w:szCs w:val="26"/>
                <w:lang w:val="en-GB"/>
              </w:rPr>
            </w:pPr>
            <w:r w:rsidRPr="00315B98">
              <w:rPr>
                <w:b/>
                <w:bCs/>
                <w:sz w:val="20"/>
                <w:szCs w:val="26"/>
                <w:rtl/>
                <w:lang w:val="en-GB"/>
              </w:rPr>
              <w:t xml:space="preserve">تاريخ </w:t>
            </w:r>
            <w:r>
              <w:rPr>
                <w:rFonts w:hint="cs"/>
                <w:b/>
                <w:bCs/>
                <w:sz w:val="20"/>
                <w:szCs w:val="26"/>
                <w:rtl/>
                <w:lang w:val="en-GB"/>
              </w:rPr>
              <w:t>توزيع</w:t>
            </w:r>
            <w:r w:rsidRPr="00315B98">
              <w:rPr>
                <w:b/>
                <w:bCs/>
                <w:sz w:val="20"/>
                <w:szCs w:val="26"/>
                <w:rtl/>
                <w:lang w:val="en-GB"/>
              </w:rPr>
              <w:t xml:space="preserve"> الرقم</w:t>
            </w:r>
          </w:p>
        </w:tc>
        <w:tc>
          <w:tcPr>
            <w:tcW w:w="1238" w:type="dxa"/>
            <w:vAlign w:val="center"/>
          </w:tcPr>
          <w:p w14:paraId="414BB8F3" w14:textId="79088C35" w:rsidR="00853975" w:rsidRPr="00181001" w:rsidRDefault="00853975" w:rsidP="000A689B">
            <w:pPr>
              <w:spacing w:before="0"/>
              <w:jc w:val="center"/>
              <w:rPr>
                <w:b/>
                <w:bCs/>
                <w:i/>
                <w:iCs/>
                <w:sz w:val="20"/>
                <w:szCs w:val="26"/>
                <w:lang w:val="en-GB"/>
              </w:rPr>
            </w:pPr>
            <w:r w:rsidRPr="00315B98">
              <w:rPr>
                <w:b/>
                <w:bCs/>
                <w:sz w:val="20"/>
                <w:szCs w:val="26"/>
                <w:rtl/>
                <w:lang w:val="en-GB"/>
              </w:rPr>
              <w:t xml:space="preserve">تاريخ </w:t>
            </w:r>
            <w:r>
              <w:rPr>
                <w:rFonts w:hint="cs"/>
                <w:b/>
                <w:bCs/>
                <w:sz w:val="20"/>
                <w:szCs w:val="26"/>
                <w:rtl/>
                <w:lang w:val="en-GB"/>
              </w:rPr>
              <w:t>سحب</w:t>
            </w:r>
            <w:r w:rsidRPr="00315B98">
              <w:rPr>
                <w:b/>
                <w:bCs/>
                <w:sz w:val="20"/>
                <w:szCs w:val="26"/>
                <w:rtl/>
                <w:lang w:val="en-GB"/>
              </w:rPr>
              <w:t xml:space="preserve"> الرقم</w:t>
            </w:r>
          </w:p>
        </w:tc>
      </w:tr>
      <w:tr w:rsidR="001D5361" w:rsidRPr="00227254" w14:paraId="6FDF38DD" w14:textId="77777777" w:rsidTr="00611F7D">
        <w:trPr>
          <w:cantSplit/>
          <w:trHeight w:val="284"/>
          <w:jc w:val="center"/>
        </w:trPr>
        <w:tc>
          <w:tcPr>
            <w:tcW w:w="578" w:type="dxa"/>
          </w:tcPr>
          <w:p w14:paraId="3EC2236D" w14:textId="77777777" w:rsidR="004A6808" w:rsidRPr="000A689B" w:rsidRDefault="004A6808" w:rsidP="009C615A">
            <w:pPr>
              <w:spacing w:before="20" w:after="20"/>
              <w:jc w:val="left"/>
              <w:rPr>
                <w:i/>
                <w:iCs/>
                <w:sz w:val="20"/>
                <w:szCs w:val="26"/>
              </w:rPr>
            </w:pPr>
            <w:r w:rsidRPr="000A689B">
              <w:rPr>
                <w:i/>
                <w:iCs/>
                <w:sz w:val="20"/>
                <w:szCs w:val="26"/>
              </w:rPr>
              <w:t>1</w:t>
            </w:r>
          </w:p>
        </w:tc>
        <w:tc>
          <w:tcPr>
            <w:tcW w:w="887" w:type="dxa"/>
          </w:tcPr>
          <w:p w14:paraId="38D5DA39" w14:textId="77777777" w:rsidR="004A6808" w:rsidRPr="00181001" w:rsidRDefault="004A6808" w:rsidP="009C615A">
            <w:pPr>
              <w:spacing w:before="20" w:after="20"/>
              <w:jc w:val="center"/>
              <w:rPr>
                <w:sz w:val="20"/>
                <w:szCs w:val="26"/>
              </w:rPr>
            </w:pPr>
            <w:r w:rsidRPr="00181001">
              <w:rPr>
                <w:sz w:val="20"/>
                <w:szCs w:val="26"/>
              </w:rPr>
              <w:t>9</w:t>
            </w:r>
          </w:p>
        </w:tc>
        <w:tc>
          <w:tcPr>
            <w:tcW w:w="1364" w:type="dxa"/>
          </w:tcPr>
          <w:p w14:paraId="7F219D70" w14:textId="77777777" w:rsidR="004A6808" w:rsidRPr="00181001" w:rsidRDefault="004A6808" w:rsidP="009C615A">
            <w:pPr>
              <w:spacing w:before="20" w:after="20"/>
              <w:jc w:val="center"/>
              <w:rPr>
                <w:sz w:val="20"/>
                <w:szCs w:val="26"/>
              </w:rPr>
            </w:pPr>
            <w:r w:rsidRPr="00181001">
              <w:rPr>
                <w:sz w:val="20"/>
                <w:szCs w:val="26"/>
              </w:rPr>
              <w:t xml:space="preserve">878 xxx </w:t>
            </w:r>
            <w:proofErr w:type="spellStart"/>
            <w:r w:rsidRPr="00181001">
              <w:rPr>
                <w:sz w:val="20"/>
                <w:szCs w:val="26"/>
              </w:rPr>
              <w:t>xxx</w:t>
            </w:r>
            <w:proofErr w:type="spellEnd"/>
          </w:p>
        </w:tc>
        <w:tc>
          <w:tcPr>
            <w:tcW w:w="1466" w:type="dxa"/>
          </w:tcPr>
          <w:p w14:paraId="47A1BEA2" w14:textId="77777777" w:rsidR="004A6808" w:rsidRPr="00181001" w:rsidRDefault="004A6808" w:rsidP="00B706A4">
            <w:pPr>
              <w:spacing w:before="20" w:after="20"/>
              <w:jc w:val="right"/>
              <w:rPr>
                <w:sz w:val="20"/>
                <w:szCs w:val="26"/>
              </w:rPr>
            </w:pPr>
            <w:r w:rsidRPr="00181001">
              <w:rPr>
                <w:sz w:val="20"/>
                <w:szCs w:val="26"/>
              </w:rPr>
              <w:t>WCDMA/GSM</w:t>
            </w:r>
          </w:p>
        </w:tc>
        <w:tc>
          <w:tcPr>
            <w:tcW w:w="1208" w:type="dxa"/>
          </w:tcPr>
          <w:p w14:paraId="231B2AE3" w14:textId="77777777" w:rsidR="004A6808" w:rsidRPr="00181001" w:rsidRDefault="004A6808" w:rsidP="009C615A">
            <w:pPr>
              <w:spacing w:before="20" w:after="20"/>
              <w:jc w:val="center"/>
              <w:rPr>
                <w:sz w:val="20"/>
                <w:szCs w:val="26"/>
              </w:rPr>
            </w:pPr>
            <w:r w:rsidRPr="00181001">
              <w:rPr>
                <w:sz w:val="20"/>
                <w:szCs w:val="26"/>
              </w:rPr>
              <w:t>10</w:t>
            </w:r>
          </w:p>
        </w:tc>
        <w:tc>
          <w:tcPr>
            <w:tcW w:w="2191" w:type="dxa"/>
          </w:tcPr>
          <w:p w14:paraId="64491EBA" w14:textId="2A5384DE" w:rsidR="004A6808" w:rsidRPr="00181001" w:rsidRDefault="00C01DE1" w:rsidP="000A689B">
            <w:pPr>
              <w:spacing w:before="20" w:after="20"/>
              <w:jc w:val="right"/>
              <w:rPr>
                <w:sz w:val="20"/>
                <w:szCs w:val="26"/>
              </w:rPr>
            </w:pPr>
            <w:proofErr w:type="spellStart"/>
            <w:r w:rsidRPr="00C01DE1">
              <w:rPr>
                <w:rFonts w:asciiTheme="minorHAnsi" w:hAnsiTheme="minorHAnsi"/>
              </w:rPr>
              <w:t>Myanma</w:t>
            </w:r>
            <w:proofErr w:type="spellEnd"/>
            <w:r w:rsidRPr="00C01DE1">
              <w:rPr>
                <w:rFonts w:asciiTheme="minorHAnsi" w:hAnsiTheme="minorHAnsi"/>
              </w:rPr>
              <w:t xml:space="preserve"> Posts and Telecommunications</w:t>
            </w:r>
          </w:p>
        </w:tc>
        <w:tc>
          <w:tcPr>
            <w:tcW w:w="1233" w:type="dxa"/>
          </w:tcPr>
          <w:p w14:paraId="642CC4B9" w14:textId="7927BFFD" w:rsidR="004A6808" w:rsidRPr="00181001" w:rsidRDefault="004A6808" w:rsidP="009C615A">
            <w:pPr>
              <w:spacing w:before="20" w:after="20"/>
              <w:jc w:val="center"/>
              <w:rPr>
                <w:sz w:val="20"/>
                <w:szCs w:val="26"/>
              </w:rPr>
            </w:pPr>
            <w:r w:rsidRPr="00181001">
              <w:rPr>
                <w:sz w:val="20"/>
                <w:szCs w:val="26"/>
              </w:rPr>
              <w:t>2021</w:t>
            </w:r>
            <w:r w:rsidR="001D5361">
              <w:rPr>
                <w:sz w:val="20"/>
                <w:szCs w:val="26"/>
              </w:rPr>
              <w:t>.1.29</w:t>
            </w:r>
          </w:p>
        </w:tc>
        <w:tc>
          <w:tcPr>
            <w:tcW w:w="1238" w:type="dxa"/>
          </w:tcPr>
          <w:p w14:paraId="2483D06A" w14:textId="60A98B75" w:rsidR="004A6808" w:rsidRPr="00181001" w:rsidRDefault="004A6808" w:rsidP="009C615A">
            <w:pPr>
              <w:spacing w:before="20" w:after="20"/>
              <w:jc w:val="center"/>
              <w:rPr>
                <w:sz w:val="20"/>
                <w:szCs w:val="26"/>
              </w:rPr>
            </w:pPr>
            <w:r w:rsidRPr="00181001">
              <w:rPr>
                <w:sz w:val="20"/>
                <w:szCs w:val="26"/>
              </w:rPr>
              <w:t>2022</w:t>
            </w:r>
            <w:r w:rsidR="001D5361">
              <w:rPr>
                <w:sz w:val="20"/>
                <w:szCs w:val="26"/>
              </w:rPr>
              <w:t>.3.9</w:t>
            </w:r>
          </w:p>
        </w:tc>
      </w:tr>
    </w:tbl>
    <w:p w14:paraId="0D0B3C05" w14:textId="77777777" w:rsidR="004A6808" w:rsidRDefault="004A6808" w:rsidP="00D257CF">
      <w:pPr>
        <w:rPr>
          <w:rtl/>
          <w:lang w:bidi="ar-EG"/>
        </w:rPr>
      </w:pPr>
    </w:p>
    <w:p w14:paraId="7818D78C" w14:textId="77777777" w:rsidR="00041D37" w:rsidRPr="00041D37" w:rsidRDefault="00041D37" w:rsidP="00041D37">
      <w:pPr>
        <w:keepNext/>
        <w:spacing w:before="360"/>
        <w:rPr>
          <w:rFonts w:eastAsia="SimSun"/>
          <w:rtl/>
          <w:lang w:val="es-ES_tradnl" w:eastAsia="zh-CN" w:bidi="ar-EG"/>
        </w:rPr>
      </w:pPr>
      <w:r w:rsidRPr="00041D37">
        <w:rPr>
          <w:rFonts w:eastAsia="SimSun" w:hint="cs"/>
          <w:rtl/>
          <w:lang w:eastAsia="zh-CN" w:bidi="ar-EG"/>
        </w:rPr>
        <w:t>للاتصال:</w:t>
      </w:r>
    </w:p>
    <w:p w14:paraId="6C121BAE" w14:textId="77777777" w:rsidR="00041D37" w:rsidRPr="00041D37" w:rsidRDefault="00041D37" w:rsidP="00041D37">
      <w:pPr>
        <w:keepLines/>
        <w:tabs>
          <w:tab w:val="left" w:pos="1984"/>
        </w:tabs>
        <w:spacing w:before="20" w:line="280" w:lineRule="exact"/>
        <w:ind w:left="567"/>
        <w:jc w:val="left"/>
        <w:rPr>
          <w:rFonts w:eastAsia="SimSun"/>
          <w:rtl/>
          <w:lang w:val="en-GB" w:eastAsia="zh-CN" w:bidi="ar-EG"/>
        </w:rPr>
      </w:pPr>
      <w:r w:rsidRPr="00041D37">
        <w:rPr>
          <w:rFonts w:eastAsia="SimSun"/>
          <w:lang w:eastAsia="zh-CN"/>
        </w:rPr>
        <w:t xml:space="preserve">Ministry of Transport and </w:t>
      </w:r>
      <w:r w:rsidRPr="00041D37">
        <w:rPr>
          <w:rFonts w:eastAsia="SimSun"/>
          <w:lang w:val="en-GB"/>
        </w:rPr>
        <w:t>Communications</w:t>
      </w:r>
      <w:r w:rsidRPr="00041D37">
        <w:rPr>
          <w:rFonts w:eastAsia="SimSun"/>
          <w:lang w:val="en-GB"/>
        </w:rPr>
        <w:br/>
        <w:t>Posts and Telecommunications Department (PTD)</w:t>
      </w:r>
      <w:r w:rsidRPr="00041D37">
        <w:rPr>
          <w:rFonts w:eastAsia="SimSun"/>
          <w:lang w:val="en-GB"/>
        </w:rPr>
        <w:br/>
        <w:t>Building No. 2,</w:t>
      </w:r>
      <w:r w:rsidRPr="00041D37">
        <w:rPr>
          <w:rFonts w:eastAsia="SimSun"/>
          <w:lang w:val="en-GB"/>
        </w:rPr>
        <w:br/>
        <w:t>NAY PYI TAW</w:t>
      </w:r>
      <w:r w:rsidRPr="00041D37">
        <w:rPr>
          <w:rFonts w:eastAsia="SimSun"/>
          <w:lang w:val="en-GB"/>
        </w:rPr>
        <w:br/>
        <w:t>Myanmar</w:t>
      </w:r>
    </w:p>
    <w:p w14:paraId="0DBCCBF0" w14:textId="276E69ED" w:rsidR="00041D37" w:rsidRPr="00041D37" w:rsidRDefault="00041D37" w:rsidP="00041D37">
      <w:pPr>
        <w:tabs>
          <w:tab w:val="left" w:pos="1984"/>
        </w:tabs>
        <w:spacing w:before="0" w:after="120" w:line="340" w:lineRule="exact"/>
        <w:ind w:left="567"/>
        <w:jc w:val="left"/>
        <w:rPr>
          <w:rFonts w:eastAsia="SimSun"/>
          <w:rtl/>
          <w:lang w:val="pt-BR" w:eastAsia="zh-CN" w:bidi="ar-EG"/>
        </w:rPr>
      </w:pPr>
      <w:r w:rsidRPr="00041D37">
        <w:rPr>
          <w:rFonts w:eastAsia="SimSun" w:hint="cs"/>
          <w:rtl/>
          <w:lang w:val="es-ES_tradnl" w:eastAsia="zh-CN" w:bidi="ar-EG"/>
        </w:rPr>
        <w:t>الهاتف:</w:t>
      </w:r>
      <w:r w:rsidRPr="00041D37">
        <w:rPr>
          <w:rFonts w:eastAsia="SimSun"/>
          <w:lang w:eastAsia="zh-CN" w:bidi="ar-EG"/>
        </w:rPr>
        <w:tab/>
      </w:r>
      <w:r w:rsidRPr="00041D37">
        <w:rPr>
          <w:rFonts w:eastAsia="SimSun" w:cs="Arial"/>
          <w:lang w:val="pt-BR" w:eastAsia="zh-CN" w:bidi="ar-EG"/>
        </w:rPr>
        <w:t>+95 67 3407 225</w:t>
      </w:r>
      <w:r w:rsidRPr="00041D37">
        <w:rPr>
          <w:rFonts w:eastAsia="SimSun"/>
          <w:lang w:eastAsia="zh-CN" w:bidi="ar-EG"/>
        </w:rPr>
        <w:br/>
      </w:r>
      <w:r w:rsidRPr="00041D37">
        <w:rPr>
          <w:rFonts w:eastAsia="SimSun" w:hint="cs"/>
          <w:rtl/>
          <w:lang w:eastAsia="zh-CN" w:bidi="ar-EG"/>
        </w:rPr>
        <w:t>الفاكس:</w:t>
      </w:r>
      <w:r w:rsidRPr="00041D37">
        <w:rPr>
          <w:rFonts w:eastAsia="SimSun" w:hint="cs"/>
          <w:rtl/>
          <w:lang w:eastAsia="zh-CN" w:bidi="ar-EG"/>
        </w:rPr>
        <w:tab/>
      </w:r>
      <w:r w:rsidRPr="00041D37">
        <w:rPr>
          <w:rFonts w:eastAsia="SimSun"/>
          <w:lang w:val="pt-BR" w:eastAsia="zh-CN" w:bidi="ar-EG"/>
        </w:rPr>
        <w:t>+95 67 3407 216</w:t>
      </w:r>
      <w:r w:rsidRPr="00041D37">
        <w:rPr>
          <w:rFonts w:eastAsia="SimSun"/>
          <w:lang w:eastAsia="zh-CN" w:bidi="ar-EG"/>
        </w:rPr>
        <w:br/>
      </w:r>
    </w:p>
    <w:p w14:paraId="1EE8750E" w14:textId="438A0E83" w:rsidR="002D0721" w:rsidRDefault="002D0721" w:rsidP="00041D37">
      <w:pPr>
        <w:rPr>
          <w:rtl/>
          <w:lang w:val="pt-BR"/>
        </w:rPr>
      </w:pPr>
      <w:r>
        <w:rPr>
          <w:rtl/>
          <w:lang w:val="pt-BR"/>
        </w:rPr>
        <w:br w:type="page"/>
      </w:r>
    </w:p>
    <w:p w14:paraId="399CF082" w14:textId="77777777" w:rsidR="00153DBD" w:rsidRPr="00153DBD" w:rsidRDefault="00153DBD" w:rsidP="00AF2DCF">
      <w:pPr>
        <w:pStyle w:val="CountriesName"/>
        <w:rPr>
          <w:rtl/>
          <w:lang w:bidi="ar-EG"/>
        </w:rPr>
      </w:pPr>
      <w:bookmarkStart w:id="297" w:name="_Toc53732624"/>
      <w:bookmarkStart w:id="298" w:name="_Toc77327628"/>
      <w:bookmarkStart w:id="299" w:name="_Toc115941472"/>
      <w:r w:rsidRPr="00153DBD">
        <w:rPr>
          <w:rFonts w:hint="cs"/>
          <w:rtl/>
        </w:rPr>
        <w:lastRenderedPageBreak/>
        <w:t>السنغال</w:t>
      </w:r>
      <w:bookmarkEnd w:id="297"/>
      <w:r w:rsidRPr="00153DBD">
        <w:rPr>
          <w:rFonts w:hint="cs"/>
          <w:rtl/>
        </w:rPr>
        <w:t xml:space="preserve"> (الرمز الدليلي للبلد </w:t>
      </w:r>
      <w:r w:rsidRPr="00153DBD">
        <w:t>+221</w:t>
      </w:r>
      <w:r w:rsidRPr="00153DBD">
        <w:rPr>
          <w:rFonts w:hint="cs"/>
          <w:rtl/>
          <w:lang w:bidi="ar-EG"/>
        </w:rPr>
        <w:t>)</w:t>
      </w:r>
      <w:bookmarkEnd w:id="298"/>
      <w:bookmarkEnd w:id="299"/>
    </w:p>
    <w:p w14:paraId="26DB472C" w14:textId="5F0610CB" w:rsidR="00153DBD" w:rsidRPr="00153DBD" w:rsidRDefault="00153DBD" w:rsidP="00153DBD">
      <w:pPr>
        <w:tabs>
          <w:tab w:val="left" w:pos="1134"/>
        </w:tabs>
        <w:spacing w:before="0"/>
        <w:rPr>
          <w:rFonts w:eastAsia="SimSun"/>
          <w:lang w:bidi="ar-EG"/>
        </w:rPr>
      </w:pPr>
      <w:r w:rsidRPr="00153DBD">
        <w:rPr>
          <w:rFonts w:eastAsia="SimSun" w:hint="cs"/>
          <w:rtl/>
          <w:lang w:bidi="ar-EG"/>
        </w:rPr>
        <w:t xml:space="preserve">تبليغ في </w:t>
      </w:r>
      <w:r w:rsidRPr="00153DBD">
        <w:rPr>
          <w:rFonts w:eastAsia="SimSun"/>
          <w:lang w:bidi="ar-EG"/>
        </w:rPr>
        <w:t>202</w:t>
      </w:r>
      <w:r w:rsidR="004D15CF">
        <w:rPr>
          <w:rFonts w:eastAsia="SimSun"/>
          <w:lang w:bidi="ar-EG"/>
        </w:rPr>
        <w:t>2</w:t>
      </w:r>
      <w:r w:rsidRPr="00153DBD">
        <w:rPr>
          <w:rFonts w:eastAsia="SimSun"/>
          <w:lang w:bidi="ar-EG"/>
        </w:rPr>
        <w:t>.</w:t>
      </w:r>
      <w:r w:rsidR="004D15CF">
        <w:rPr>
          <w:rFonts w:eastAsia="SimSun"/>
          <w:lang w:bidi="ar-EG"/>
        </w:rPr>
        <w:t>IX</w:t>
      </w:r>
      <w:r w:rsidRPr="00153DBD">
        <w:rPr>
          <w:rFonts w:eastAsia="SimSun"/>
          <w:lang w:bidi="ar-EG"/>
        </w:rPr>
        <w:t>.</w:t>
      </w:r>
      <w:r>
        <w:rPr>
          <w:rFonts w:eastAsia="SimSun"/>
          <w:lang w:bidi="ar-EG"/>
        </w:rPr>
        <w:t>6</w:t>
      </w:r>
      <w:r w:rsidRPr="00153DBD">
        <w:rPr>
          <w:rFonts w:eastAsia="SimSun" w:hint="cs"/>
          <w:rtl/>
          <w:lang w:bidi="ar-EG"/>
        </w:rPr>
        <w:t>:</w:t>
      </w:r>
    </w:p>
    <w:p w14:paraId="4546399A" w14:textId="77777777" w:rsidR="00153DBD" w:rsidRPr="00153DBD" w:rsidRDefault="00153DBD" w:rsidP="00153DBD">
      <w:pPr>
        <w:tabs>
          <w:tab w:val="left" w:pos="1134"/>
        </w:tabs>
        <w:spacing w:after="120"/>
        <w:rPr>
          <w:rFonts w:eastAsia="SimSun"/>
          <w:lang w:bidi="ar-EG"/>
        </w:rPr>
      </w:pPr>
      <w:r w:rsidRPr="00153DBD">
        <w:rPr>
          <w:rFonts w:eastAsia="SimSun"/>
          <w:rtl/>
        </w:rPr>
        <w:t xml:space="preserve">تعلن </w:t>
      </w:r>
      <w:r w:rsidRPr="00153DBD">
        <w:rPr>
          <w:rFonts w:eastAsia="SimSun"/>
          <w:i/>
          <w:iCs/>
          <w:rtl/>
        </w:rPr>
        <w:t>هيئة تنظيم الاتصالات والبريد</w:t>
      </w:r>
      <w:r w:rsidRPr="00153DBD">
        <w:rPr>
          <w:rFonts w:eastAsia="SimSun" w:hint="cs"/>
          <w:i/>
          <w:iCs/>
          <w:rtl/>
          <w:lang w:bidi="ar-EG"/>
        </w:rPr>
        <w:t xml:space="preserve"> </w:t>
      </w:r>
      <w:r w:rsidRPr="00153DBD">
        <w:rPr>
          <w:rFonts w:eastAsia="SimSun"/>
          <w:i/>
          <w:iCs/>
          <w:lang w:bidi="ar-EG"/>
        </w:rPr>
        <w:t>(ARTP)</w:t>
      </w:r>
      <w:r w:rsidRPr="00153DBD">
        <w:rPr>
          <w:rFonts w:eastAsia="SimSun"/>
          <w:rtl/>
        </w:rPr>
        <w:t>، داكار، عن التحديث التالي لخطة الترقيم الوطنية</w:t>
      </w:r>
      <w:r w:rsidRPr="00153DBD">
        <w:rPr>
          <w:rFonts w:eastAsia="SimSun" w:hint="cs"/>
          <w:rtl/>
          <w:lang w:bidi="ar-EG"/>
        </w:rPr>
        <w:t xml:space="preserve"> </w:t>
      </w:r>
      <w:r w:rsidRPr="00153DBD">
        <w:rPr>
          <w:rFonts w:eastAsia="SimSun"/>
          <w:lang w:bidi="ar-EG"/>
        </w:rPr>
        <w:t>(NNP)</w:t>
      </w:r>
      <w:r w:rsidRPr="00153DBD">
        <w:rPr>
          <w:rFonts w:eastAsia="SimSun" w:hint="cs"/>
          <w:rtl/>
          <w:lang w:bidi="ar-EG"/>
        </w:rPr>
        <w:t xml:space="preserve"> </w:t>
      </w:r>
      <w:r w:rsidRPr="00153DBD">
        <w:rPr>
          <w:rFonts w:eastAsia="SimSun"/>
          <w:rtl/>
        </w:rPr>
        <w:t>من أجل الخدمة الهاتفية في</w:t>
      </w:r>
      <w:r w:rsidRPr="00153DBD">
        <w:rPr>
          <w:rFonts w:eastAsia="SimSun" w:hint="cs"/>
          <w:rtl/>
        </w:rPr>
        <w:t> </w:t>
      </w:r>
      <w:r w:rsidRPr="00153DBD">
        <w:rPr>
          <w:rFonts w:eastAsia="SimSun"/>
          <w:rtl/>
        </w:rPr>
        <w:t>السنغال</w:t>
      </w:r>
      <w:r w:rsidRPr="00153DBD">
        <w:rPr>
          <w:rFonts w:eastAsia="SimSun"/>
          <w:lang w:bidi="ar-EG"/>
        </w:rPr>
        <w:t>.</w:t>
      </w:r>
    </w:p>
    <w:p w14:paraId="321CA1E3" w14:textId="77777777" w:rsidR="00153DBD" w:rsidRPr="00153DBD" w:rsidRDefault="00153DBD" w:rsidP="00153DBD">
      <w:pPr>
        <w:tabs>
          <w:tab w:val="left" w:pos="1134"/>
        </w:tabs>
        <w:spacing w:after="120"/>
        <w:jc w:val="center"/>
        <w:rPr>
          <w:rFonts w:eastAsia="SimSun"/>
          <w:i/>
          <w:iCs/>
          <w:rtl/>
          <w:lang w:val="en-GB" w:bidi="ar-EG"/>
        </w:rPr>
      </w:pPr>
      <w:r w:rsidRPr="00153DBD">
        <w:rPr>
          <w:rFonts w:eastAsia="SimSun"/>
          <w:i/>
          <w:iCs/>
          <w:rtl/>
        </w:rPr>
        <w:t>وصف لعملية إدخال مورد جديد في خطة الترقيم الوطنية</w:t>
      </w:r>
      <w:r w:rsidRPr="00153DBD">
        <w:rPr>
          <w:rFonts w:eastAsia="SimSun" w:hint="cs"/>
          <w:i/>
          <w:iCs/>
          <w:rtl/>
          <w:lang w:bidi="ar-EG"/>
        </w:rPr>
        <w:t xml:space="preserve"> </w:t>
      </w:r>
      <w:r w:rsidRPr="00153DBD">
        <w:rPr>
          <w:rFonts w:eastAsia="SimSun"/>
          <w:i/>
          <w:iCs/>
          <w:rtl/>
        </w:rPr>
        <w:t xml:space="preserve">للرمز الدليلي للبلد </w:t>
      </w:r>
      <w:r w:rsidRPr="00153DBD">
        <w:rPr>
          <w:rFonts w:eastAsia="SimSun"/>
          <w:i/>
          <w:iCs/>
        </w:rPr>
        <w:t>221</w:t>
      </w:r>
      <w:r w:rsidRPr="00153DBD">
        <w:rPr>
          <w:rFonts w:eastAsia="SimSun" w:hint="cs"/>
          <w:i/>
          <w:iCs/>
          <w:rtl/>
          <w:lang w:bidi="ar-EG"/>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1"/>
        <w:gridCol w:w="1204"/>
        <w:gridCol w:w="1204"/>
        <w:gridCol w:w="3162"/>
        <w:gridCol w:w="2258"/>
      </w:tblGrid>
      <w:tr w:rsidR="00153DBD" w:rsidRPr="00153DBD" w14:paraId="123D2236" w14:textId="77777777" w:rsidTr="009C615A">
        <w:trPr>
          <w:cantSplit/>
          <w:tblHeader/>
          <w:jc w:val="center"/>
        </w:trPr>
        <w:tc>
          <w:tcPr>
            <w:tcW w:w="1801" w:type="dxa"/>
            <w:vMerge w:val="restart"/>
            <w:vAlign w:val="center"/>
          </w:tcPr>
          <w:p w14:paraId="0F7B4C3F" w14:textId="0071FEF5" w:rsidR="00153DBD" w:rsidRPr="00153DBD" w:rsidRDefault="00153DBD" w:rsidP="00153DBD">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bCs/>
                <w:i/>
                <w:iCs/>
                <w:sz w:val="20"/>
                <w:szCs w:val="26"/>
                <w:lang w:val="en-GB"/>
              </w:rPr>
            </w:pPr>
            <w:r w:rsidRPr="00153DBD">
              <w:rPr>
                <w:i/>
                <w:iCs/>
                <w:position w:val="2"/>
                <w:sz w:val="20"/>
                <w:szCs w:val="26"/>
                <w:rtl/>
              </w:rPr>
              <w:t>الرمز الدليلي الوطني للمقصد</w:t>
            </w:r>
            <w:r w:rsidR="00EA5FFF">
              <w:rPr>
                <w:rFonts w:hint="cs"/>
                <w:i/>
                <w:iCs/>
                <w:position w:val="2"/>
                <w:sz w:val="20"/>
                <w:szCs w:val="26"/>
                <w:rtl/>
              </w:rPr>
              <w:t xml:space="preserve"> </w:t>
            </w:r>
            <w:r w:rsidRPr="00153DBD">
              <w:rPr>
                <w:i/>
                <w:iCs/>
                <w:position w:val="2"/>
                <w:sz w:val="20"/>
                <w:szCs w:val="26"/>
              </w:rPr>
              <w:t>(NDC)</w:t>
            </w:r>
            <w:r w:rsidR="00EF46AB">
              <w:rPr>
                <w:rFonts w:hint="cs"/>
                <w:i/>
                <w:iCs/>
                <w:position w:val="2"/>
                <w:sz w:val="20"/>
                <w:szCs w:val="26"/>
                <w:rtl/>
              </w:rPr>
              <w:t xml:space="preserve"> </w:t>
            </w:r>
            <w:r w:rsidRPr="00153DBD">
              <w:rPr>
                <w:i/>
                <w:iCs/>
                <w:position w:val="2"/>
                <w:sz w:val="20"/>
                <w:szCs w:val="26"/>
                <w:rtl/>
              </w:rPr>
              <w:t>أو الأرقام الأولى في الرقم (الدلالي) الوطني</w:t>
            </w:r>
            <w:r w:rsidRPr="00153DBD">
              <w:rPr>
                <w:i/>
                <w:iCs/>
                <w:position w:val="2"/>
                <w:sz w:val="20"/>
                <w:szCs w:val="26"/>
              </w:rPr>
              <w:t xml:space="preserve"> (N(S)N)</w:t>
            </w:r>
          </w:p>
        </w:tc>
        <w:tc>
          <w:tcPr>
            <w:tcW w:w="2408" w:type="dxa"/>
            <w:gridSpan w:val="2"/>
            <w:vAlign w:val="center"/>
          </w:tcPr>
          <w:p w14:paraId="0828CB02" w14:textId="71AFBFCF" w:rsidR="00153DBD" w:rsidRPr="00153DBD" w:rsidRDefault="00153DBD" w:rsidP="00153DBD">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bCs/>
                <w:i/>
                <w:iCs/>
                <w:sz w:val="20"/>
                <w:szCs w:val="26"/>
                <w:lang w:val="en-GB"/>
              </w:rPr>
            </w:pPr>
            <w:r w:rsidRPr="00153DBD">
              <w:rPr>
                <w:rFonts w:eastAsia="SimSun"/>
                <w:i/>
                <w:iCs/>
                <w:position w:val="2"/>
                <w:sz w:val="20"/>
                <w:szCs w:val="26"/>
                <w:rtl/>
              </w:rPr>
              <w:t>طول الرقم الدلالي</w:t>
            </w:r>
            <w:r w:rsidRPr="00153DBD">
              <w:rPr>
                <w:rFonts w:eastAsia="SimSun"/>
                <w:i/>
                <w:iCs/>
                <w:position w:val="2"/>
                <w:sz w:val="20"/>
                <w:szCs w:val="26"/>
                <w:rtl/>
              </w:rPr>
              <w:br/>
              <w:t xml:space="preserve">الوطني </w:t>
            </w:r>
            <w:r w:rsidR="000D19B9" w:rsidRPr="00153DBD">
              <w:rPr>
                <w:i/>
                <w:iCs/>
                <w:position w:val="2"/>
                <w:sz w:val="20"/>
                <w:szCs w:val="26"/>
              </w:rPr>
              <w:t>(N(S)N)</w:t>
            </w:r>
          </w:p>
        </w:tc>
        <w:tc>
          <w:tcPr>
            <w:tcW w:w="3162" w:type="dxa"/>
            <w:vMerge w:val="restart"/>
            <w:vAlign w:val="center"/>
          </w:tcPr>
          <w:p w14:paraId="2000AF18" w14:textId="0A7B92B9" w:rsidR="00153DBD" w:rsidRPr="00153DBD" w:rsidRDefault="00153DBD" w:rsidP="00153DBD">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bCs/>
                <w:i/>
                <w:iCs/>
                <w:color w:val="000000"/>
                <w:sz w:val="20"/>
                <w:szCs w:val="26"/>
                <w:lang w:val="en-GB"/>
              </w:rPr>
            </w:pPr>
            <w:r w:rsidRPr="00153DBD">
              <w:rPr>
                <w:rFonts w:eastAsia="SimSun"/>
                <w:i/>
                <w:iCs/>
                <w:position w:val="2"/>
                <w:sz w:val="20"/>
                <w:szCs w:val="26"/>
                <w:rtl/>
              </w:rPr>
              <w:t xml:space="preserve">استعمال الرقم </w:t>
            </w:r>
            <w:r w:rsidR="000D19B9">
              <w:rPr>
                <w:rFonts w:eastAsia="SimSun"/>
                <w:i/>
                <w:iCs/>
                <w:position w:val="2"/>
                <w:sz w:val="20"/>
                <w:szCs w:val="26"/>
              </w:rPr>
              <w:t xml:space="preserve">ITU-T </w:t>
            </w:r>
            <w:r w:rsidRPr="00153DBD">
              <w:rPr>
                <w:rFonts w:eastAsia="SimSun"/>
                <w:i/>
                <w:iCs/>
                <w:position w:val="2"/>
                <w:sz w:val="20"/>
                <w:szCs w:val="26"/>
              </w:rPr>
              <w:t>E.164</w:t>
            </w:r>
          </w:p>
        </w:tc>
        <w:tc>
          <w:tcPr>
            <w:tcW w:w="2258" w:type="dxa"/>
            <w:vMerge w:val="restart"/>
            <w:tcMar>
              <w:left w:w="85" w:type="dxa"/>
              <w:right w:w="85" w:type="dxa"/>
            </w:tcMar>
            <w:vAlign w:val="center"/>
          </w:tcPr>
          <w:p w14:paraId="5549FB5E" w14:textId="77777777" w:rsidR="00153DBD" w:rsidRPr="00153DBD" w:rsidRDefault="00153DBD" w:rsidP="00153DBD">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bCs/>
                <w:i/>
                <w:iCs/>
                <w:sz w:val="20"/>
                <w:szCs w:val="26"/>
                <w:lang w:val="en-GB"/>
              </w:rPr>
            </w:pPr>
            <w:r w:rsidRPr="00153DBD">
              <w:rPr>
                <w:rFonts w:eastAsia="SimSun" w:hint="cs"/>
                <w:i/>
                <w:iCs/>
                <w:position w:val="2"/>
                <w:sz w:val="20"/>
                <w:szCs w:val="26"/>
                <w:rtl/>
              </w:rPr>
              <w:t>تاريخ ووقت بدء العمل</w:t>
            </w:r>
          </w:p>
        </w:tc>
      </w:tr>
      <w:tr w:rsidR="00153DBD" w:rsidRPr="00153DBD" w14:paraId="7EE5E597" w14:textId="77777777" w:rsidTr="009C615A">
        <w:trPr>
          <w:cantSplit/>
          <w:tblHeader/>
          <w:jc w:val="center"/>
        </w:trPr>
        <w:tc>
          <w:tcPr>
            <w:tcW w:w="1801" w:type="dxa"/>
            <w:vMerge/>
            <w:vAlign w:val="center"/>
          </w:tcPr>
          <w:p w14:paraId="4E563C05" w14:textId="77777777" w:rsidR="00153DBD" w:rsidRPr="00153DBD" w:rsidRDefault="00153DBD" w:rsidP="00153DBD">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b/>
                <w:i/>
                <w:color w:val="000000"/>
                <w:sz w:val="20"/>
                <w:szCs w:val="26"/>
                <w:lang w:val="en-GB"/>
              </w:rPr>
            </w:pPr>
          </w:p>
        </w:tc>
        <w:tc>
          <w:tcPr>
            <w:tcW w:w="1204" w:type="dxa"/>
            <w:vAlign w:val="center"/>
          </w:tcPr>
          <w:p w14:paraId="5D4973D1" w14:textId="77777777" w:rsidR="00153DBD" w:rsidRPr="00153DBD" w:rsidRDefault="00153DBD" w:rsidP="00153DBD">
            <w:pPr>
              <w:spacing w:before="40" w:after="40" w:line="240" w:lineRule="exact"/>
              <w:jc w:val="center"/>
              <w:rPr>
                <w:i/>
                <w:iCs/>
                <w:color w:val="000000"/>
                <w:sz w:val="20"/>
                <w:szCs w:val="26"/>
                <w:lang w:val="en-GB" w:eastAsia="fr-FR"/>
              </w:rPr>
            </w:pPr>
            <w:r w:rsidRPr="00153DBD">
              <w:rPr>
                <w:rFonts w:eastAsia="SimSun"/>
                <w:position w:val="2"/>
                <w:sz w:val="20"/>
                <w:szCs w:val="26"/>
                <w:rtl/>
              </w:rPr>
              <w:t xml:space="preserve">الحد </w:t>
            </w:r>
            <w:r w:rsidRPr="00153DBD">
              <w:rPr>
                <w:rFonts w:eastAsia="SimSun" w:hint="cs"/>
                <w:position w:val="2"/>
                <w:sz w:val="20"/>
                <w:szCs w:val="26"/>
                <w:rtl/>
                <w:lang w:bidi="ar-EG"/>
              </w:rPr>
              <w:t>ا</w:t>
            </w:r>
            <w:r w:rsidRPr="00153DBD">
              <w:rPr>
                <w:rFonts w:eastAsia="SimSun"/>
                <w:position w:val="2"/>
                <w:sz w:val="20"/>
                <w:szCs w:val="26"/>
                <w:rtl/>
              </w:rPr>
              <w:t>لأقصى</w:t>
            </w:r>
          </w:p>
        </w:tc>
        <w:tc>
          <w:tcPr>
            <w:tcW w:w="1204" w:type="dxa"/>
            <w:vAlign w:val="center"/>
          </w:tcPr>
          <w:p w14:paraId="65ECF742" w14:textId="77777777" w:rsidR="00153DBD" w:rsidRPr="00153DBD" w:rsidRDefault="00153DBD" w:rsidP="00153DBD">
            <w:pPr>
              <w:spacing w:before="40" w:after="40" w:line="240" w:lineRule="exact"/>
              <w:jc w:val="center"/>
              <w:rPr>
                <w:i/>
                <w:iCs/>
                <w:color w:val="000000"/>
                <w:sz w:val="20"/>
                <w:szCs w:val="26"/>
                <w:lang w:val="en-GB" w:eastAsia="fr-FR"/>
              </w:rPr>
            </w:pPr>
            <w:r w:rsidRPr="00153DBD">
              <w:rPr>
                <w:rFonts w:eastAsia="SimSun"/>
                <w:position w:val="2"/>
                <w:sz w:val="20"/>
                <w:szCs w:val="26"/>
                <w:rtl/>
              </w:rPr>
              <w:t>الحد الأدنى</w:t>
            </w:r>
          </w:p>
        </w:tc>
        <w:tc>
          <w:tcPr>
            <w:tcW w:w="3162" w:type="dxa"/>
            <w:vMerge/>
            <w:vAlign w:val="center"/>
          </w:tcPr>
          <w:p w14:paraId="4ED6931D" w14:textId="77777777" w:rsidR="00153DBD" w:rsidRPr="00153DBD" w:rsidRDefault="00153DBD" w:rsidP="00153DBD">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b/>
                <w:i/>
                <w:color w:val="000000"/>
                <w:sz w:val="20"/>
                <w:szCs w:val="26"/>
                <w:lang w:val="en-GB"/>
              </w:rPr>
            </w:pPr>
          </w:p>
        </w:tc>
        <w:tc>
          <w:tcPr>
            <w:tcW w:w="2258" w:type="dxa"/>
            <w:vMerge/>
            <w:tcMar>
              <w:left w:w="68" w:type="dxa"/>
              <w:right w:w="68" w:type="dxa"/>
            </w:tcMar>
            <w:vAlign w:val="center"/>
          </w:tcPr>
          <w:p w14:paraId="18D6AE35" w14:textId="77777777" w:rsidR="00153DBD" w:rsidRPr="00153DBD" w:rsidRDefault="00153DBD" w:rsidP="00153DBD">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b/>
                <w:i/>
                <w:color w:val="000000"/>
                <w:sz w:val="20"/>
                <w:szCs w:val="26"/>
                <w:lang w:val="en-GB"/>
              </w:rPr>
            </w:pPr>
          </w:p>
        </w:tc>
      </w:tr>
      <w:tr w:rsidR="00153DBD" w:rsidRPr="00153DBD" w14:paraId="54AAA8E8" w14:textId="77777777" w:rsidTr="009C615A">
        <w:trPr>
          <w:cantSplit/>
          <w:jc w:val="center"/>
        </w:trPr>
        <w:tc>
          <w:tcPr>
            <w:tcW w:w="1801" w:type="dxa"/>
            <w:vAlign w:val="center"/>
          </w:tcPr>
          <w:p w14:paraId="54A5D6DA" w14:textId="77777777" w:rsidR="00153DBD" w:rsidRPr="00153DBD" w:rsidRDefault="00153DBD" w:rsidP="00CA2A9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sz w:val="20"/>
                <w:szCs w:val="26"/>
                <w:lang w:val="en-GB"/>
              </w:rPr>
            </w:pPr>
            <w:r w:rsidRPr="00153DBD">
              <w:rPr>
                <w:sz w:val="20"/>
                <w:szCs w:val="26"/>
              </w:rPr>
              <w:t>7501</w:t>
            </w:r>
          </w:p>
        </w:tc>
        <w:tc>
          <w:tcPr>
            <w:tcW w:w="1204" w:type="dxa"/>
            <w:vAlign w:val="center"/>
          </w:tcPr>
          <w:p w14:paraId="793052EA" w14:textId="77777777" w:rsidR="00153DBD" w:rsidRPr="00153DBD" w:rsidRDefault="00153DBD" w:rsidP="00153DB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sz w:val="20"/>
                <w:szCs w:val="26"/>
                <w:lang w:val="en-GB"/>
              </w:rPr>
            </w:pPr>
            <w:r w:rsidRPr="00153DBD">
              <w:rPr>
                <w:sz w:val="20"/>
                <w:szCs w:val="26"/>
              </w:rPr>
              <w:t>9</w:t>
            </w:r>
          </w:p>
        </w:tc>
        <w:tc>
          <w:tcPr>
            <w:tcW w:w="1204" w:type="dxa"/>
            <w:vAlign w:val="center"/>
          </w:tcPr>
          <w:p w14:paraId="4DE9E686" w14:textId="77777777" w:rsidR="00153DBD" w:rsidRPr="00153DBD" w:rsidRDefault="00153DBD" w:rsidP="00153DB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sz w:val="20"/>
                <w:szCs w:val="26"/>
                <w:lang w:val="en-GB"/>
              </w:rPr>
            </w:pPr>
            <w:r w:rsidRPr="00153DBD">
              <w:rPr>
                <w:sz w:val="20"/>
                <w:szCs w:val="26"/>
              </w:rPr>
              <w:t>9</w:t>
            </w:r>
          </w:p>
        </w:tc>
        <w:tc>
          <w:tcPr>
            <w:tcW w:w="3162" w:type="dxa"/>
          </w:tcPr>
          <w:p w14:paraId="213D84EA" w14:textId="77777777" w:rsidR="00153DBD" w:rsidRPr="00153DBD" w:rsidRDefault="00153DBD" w:rsidP="00CA2A9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exact"/>
              <w:jc w:val="left"/>
              <w:textAlignment w:val="baseline"/>
              <w:rPr>
                <w:position w:val="2"/>
                <w:sz w:val="20"/>
                <w:szCs w:val="26"/>
                <w:rtl/>
              </w:rPr>
            </w:pPr>
            <w:r w:rsidRPr="00153DBD">
              <w:rPr>
                <w:rFonts w:hint="cs"/>
                <w:position w:val="2"/>
                <w:sz w:val="20"/>
                <w:szCs w:val="26"/>
                <w:rtl/>
              </w:rPr>
              <w:t xml:space="preserve">رقم غير جغرافي - خدمة هاتفية متنقلة لمشغل الشبكة الافتراضية المتنقلة </w:t>
            </w:r>
            <w:r w:rsidRPr="00153DBD">
              <w:rPr>
                <w:position w:val="2"/>
                <w:sz w:val="20"/>
                <w:szCs w:val="26"/>
                <w:lang w:val="en-GB"/>
              </w:rPr>
              <w:t>(MVNO)</w:t>
            </w:r>
          </w:p>
          <w:p w14:paraId="5020BD81" w14:textId="77777777" w:rsidR="00153DBD" w:rsidRPr="00153DBD" w:rsidRDefault="00153DBD" w:rsidP="00CA2A9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left"/>
              <w:rPr>
                <w:sz w:val="20"/>
                <w:szCs w:val="26"/>
                <w:lang w:val="en-GB"/>
              </w:rPr>
            </w:pPr>
            <w:r w:rsidRPr="00153DBD">
              <w:rPr>
                <w:rFonts w:hint="cs"/>
                <w:position w:val="2"/>
                <w:sz w:val="20"/>
                <w:szCs w:val="26"/>
                <w:rtl/>
              </w:rPr>
              <w:t xml:space="preserve"> </w:t>
            </w:r>
            <w:r w:rsidRPr="00153DBD">
              <w:rPr>
                <w:position w:val="2"/>
                <w:sz w:val="20"/>
                <w:szCs w:val="26"/>
              </w:rPr>
              <w:t>SIRIUS TELECOMS AFRIQUE (PROMOBILE)</w:t>
            </w:r>
          </w:p>
        </w:tc>
        <w:tc>
          <w:tcPr>
            <w:tcW w:w="2258" w:type="dxa"/>
          </w:tcPr>
          <w:p w14:paraId="1312D60F" w14:textId="3A2598DB" w:rsidR="00153DBD" w:rsidRPr="00153DBD" w:rsidRDefault="00CA2A93" w:rsidP="00CA2A9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sz w:val="20"/>
                <w:szCs w:val="26"/>
                <w:lang w:val="en-GB"/>
              </w:rPr>
            </w:pPr>
            <w:r>
              <w:rPr>
                <w:sz w:val="20"/>
                <w:szCs w:val="26"/>
                <w:lang w:val="en-GB"/>
              </w:rPr>
              <w:t>1</w:t>
            </w:r>
            <w:r w:rsidR="00153DBD" w:rsidRPr="00153DBD">
              <w:rPr>
                <w:sz w:val="20"/>
                <w:szCs w:val="26"/>
                <w:rtl/>
                <w:lang w:val="en-GB"/>
              </w:rPr>
              <w:t xml:space="preserve"> </w:t>
            </w:r>
            <w:r>
              <w:rPr>
                <w:rFonts w:hint="cs"/>
                <w:sz w:val="20"/>
                <w:szCs w:val="26"/>
                <w:rtl/>
                <w:lang w:val="en-GB"/>
              </w:rPr>
              <w:t>يوليو</w:t>
            </w:r>
            <w:r w:rsidR="00153DBD" w:rsidRPr="00153DBD">
              <w:rPr>
                <w:sz w:val="20"/>
                <w:szCs w:val="26"/>
                <w:rtl/>
                <w:lang w:val="en-GB"/>
              </w:rPr>
              <w:t xml:space="preserve"> </w:t>
            </w:r>
            <w:r w:rsidR="00153DBD" w:rsidRPr="00153DBD">
              <w:rPr>
                <w:sz w:val="20"/>
                <w:szCs w:val="26"/>
                <w:lang w:val="en-GB"/>
              </w:rPr>
              <w:t>202</w:t>
            </w:r>
            <w:r w:rsidR="00D82DD7">
              <w:rPr>
                <w:sz w:val="20"/>
                <w:szCs w:val="26"/>
                <w:lang w:val="en-GB"/>
              </w:rPr>
              <w:t>2</w:t>
            </w:r>
          </w:p>
        </w:tc>
      </w:tr>
    </w:tbl>
    <w:p w14:paraId="3A93B5D9" w14:textId="77777777" w:rsidR="00153DBD" w:rsidRPr="00153DBD" w:rsidRDefault="00153DBD" w:rsidP="00153DBD">
      <w:pPr>
        <w:keepNext/>
        <w:spacing w:before="240"/>
        <w:jc w:val="center"/>
        <w:rPr>
          <w:rFonts w:eastAsia="SimSun"/>
          <w:i/>
          <w:iCs/>
          <w:rtl/>
          <w:lang w:bidi="ar-EG"/>
        </w:rPr>
      </w:pPr>
      <w:r w:rsidRPr="00153DBD">
        <w:rPr>
          <w:rFonts w:eastAsia="SimSun" w:hint="cs"/>
          <w:i/>
          <w:iCs/>
          <w:rtl/>
          <w:lang w:bidi="ar-EG"/>
        </w:rPr>
        <w:t xml:space="preserve">عرض خطة الترقيم الوطنية للرمز الدليلي للبلد </w:t>
      </w:r>
      <w:r w:rsidRPr="00153DBD">
        <w:rPr>
          <w:rFonts w:eastAsia="SimSun"/>
          <w:i/>
          <w:iCs/>
          <w:lang w:bidi="ar-EG"/>
        </w:rPr>
        <w:t>221</w:t>
      </w:r>
      <w:r w:rsidRPr="00153DBD">
        <w:rPr>
          <w:rFonts w:eastAsia="SimSun" w:hint="cs"/>
          <w:i/>
          <w:iCs/>
          <w:rtl/>
          <w:lang w:bidi="ar-EG"/>
        </w:rPr>
        <w:t>:</w:t>
      </w:r>
    </w:p>
    <w:p w14:paraId="4FB40A77" w14:textId="77777777" w:rsidR="00153DBD" w:rsidRPr="00153DBD" w:rsidRDefault="00153DBD" w:rsidP="00153DBD">
      <w:pPr>
        <w:keepNext/>
        <w:rPr>
          <w:rFonts w:eastAsia="SimSun"/>
          <w:rtl/>
          <w:lang w:bidi="ar-EG"/>
        </w:rPr>
      </w:pPr>
      <w:r w:rsidRPr="00153DBD">
        <w:rPr>
          <w:rFonts w:eastAsia="SimSun"/>
          <w:rtl/>
          <w:lang w:bidi="ar-EG"/>
        </w:rPr>
        <w:t xml:space="preserve"> </w:t>
      </w:r>
      <w:proofErr w:type="gramStart"/>
      <w:r w:rsidRPr="00153DBD">
        <w:rPr>
          <w:rFonts w:eastAsia="SimSun"/>
          <w:rtl/>
          <w:lang w:bidi="ar-EG"/>
        </w:rPr>
        <w:t>أ )</w:t>
      </w:r>
      <w:proofErr w:type="gramEnd"/>
      <w:r w:rsidRPr="00153DBD">
        <w:rPr>
          <w:rFonts w:eastAsia="SimSun"/>
          <w:rtl/>
          <w:lang w:bidi="ar-EG"/>
        </w:rPr>
        <w:tab/>
        <w:t>عرض مجمل:</w:t>
      </w:r>
    </w:p>
    <w:p w14:paraId="49025FC1" w14:textId="77777777" w:rsidR="00153DBD" w:rsidRPr="00153DBD" w:rsidRDefault="00153DBD" w:rsidP="00153DBD">
      <w:pPr>
        <w:rPr>
          <w:rFonts w:eastAsia="SimSun"/>
          <w:rtl/>
          <w:lang w:bidi="ar-EG"/>
        </w:rPr>
      </w:pPr>
      <w:r w:rsidRPr="00153DBD">
        <w:rPr>
          <w:rFonts w:eastAsia="SimSun"/>
          <w:rtl/>
          <w:lang w:bidi="ar-EG"/>
        </w:rPr>
        <w:tab/>
        <w:t>الحد الأدنى لطول الرقم (مع استبعاد الرمز الدليلي للبلد)</w:t>
      </w:r>
      <w:r w:rsidRPr="00153DBD">
        <w:rPr>
          <w:rFonts w:eastAsia="SimSun" w:hint="cs"/>
          <w:rtl/>
          <w:lang w:bidi="ar-EG"/>
        </w:rPr>
        <w:t>:</w:t>
      </w:r>
      <w:r w:rsidRPr="00153DBD">
        <w:rPr>
          <w:rFonts w:eastAsia="SimSun"/>
          <w:rtl/>
          <w:lang w:bidi="ar-EG"/>
        </w:rPr>
        <w:tab/>
      </w:r>
      <w:r w:rsidRPr="00153DBD">
        <w:rPr>
          <w:rFonts w:eastAsia="SimSun"/>
          <w:rtl/>
          <w:lang w:bidi="ar-EG"/>
        </w:rPr>
        <w:tab/>
      </w:r>
      <w:r w:rsidRPr="00153DBD">
        <w:rPr>
          <w:rFonts w:eastAsia="SimSun" w:hint="cs"/>
          <w:b/>
          <w:bCs/>
          <w:u w:val="single"/>
          <w:rtl/>
          <w:lang w:bidi="ar-EG"/>
        </w:rPr>
        <w:t>تسعة</w:t>
      </w:r>
      <w:r w:rsidRPr="00153DBD">
        <w:rPr>
          <w:rFonts w:eastAsia="SimSun"/>
          <w:b/>
          <w:bCs/>
          <w:u w:val="single"/>
          <w:rtl/>
          <w:lang w:bidi="ar-EG"/>
        </w:rPr>
        <w:t xml:space="preserve"> </w:t>
      </w:r>
      <w:r w:rsidRPr="00153DBD">
        <w:rPr>
          <w:rFonts w:eastAsia="SimSun"/>
          <w:b/>
          <w:bCs/>
          <w:u w:val="single"/>
          <w:lang w:bidi="ar-EG"/>
        </w:rPr>
        <w:t>(9)</w:t>
      </w:r>
      <w:r w:rsidRPr="00153DBD">
        <w:rPr>
          <w:rFonts w:eastAsia="SimSun"/>
          <w:rtl/>
          <w:lang w:bidi="ar-EG"/>
        </w:rPr>
        <w:t xml:space="preserve"> </w:t>
      </w:r>
      <w:r w:rsidRPr="00153DBD">
        <w:rPr>
          <w:rFonts w:eastAsia="SimSun" w:hint="cs"/>
          <w:rtl/>
          <w:lang w:bidi="ar-EG"/>
        </w:rPr>
        <w:t>أرقام.</w:t>
      </w:r>
    </w:p>
    <w:p w14:paraId="7B2057DC" w14:textId="77777777" w:rsidR="00153DBD" w:rsidRPr="00153DBD" w:rsidRDefault="00153DBD" w:rsidP="00153DBD">
      <w:pPr>
        <w:rPr>
          <w:rFonts w:eastAsia="SimSun"/>
          <w:rtl/>
          <w:lang w:bidi="ar-EG"/>
        </w:rPr>
      </w:pPr>
      <w:r w:rsidRPr="00153DBD">
        <w:rPr>
          <w:rFonts w:eastAsia="SimSun"/>
          <w:rtl/>
          <w:lang w:bidi="ar-EG"/>
        </w:rPr>
        <w:tab/>
        <w:t>الحد الأقصى لطول الرقم (مع استبعاد الرمز الدليلي للبلد)</w:t>
      </w:r>
      <w:r w:rsidRPr="00153DBD">
        <w:rPr>
          <w:rFonts w:eastAsia="SimSun" w:hint="cs"/>
          <w:rtl/>
          <w:lang w:bidi="ar-EG"/>
        </w:rPr>
        <w:t>:</w:t>
      </w:r>
      <w:r w:rsidRPr="00153DBD">
        <w:rPr>
          <w:rFonts w:eastAsia="SimSun"/>
          <w:rtl/>
          <w:lang w:bidi="ar-EG"/>
        </w:rPr>
        <w:tab/>
      </w:r>
      <w:r w:rsidRPr="00153DBD">
        <w:rPr>
          <w:rFonts w:eastAsia="SimSun" w:hint="cs"/>
          <w:b/>
          <w:bCs/>
          <w:u w:val="single"/>
          <w:rtl/>
          <w:lang w:bidi="ar-EG"/>
        </w:rPr>
        <w:t>تسعة</w:t>
      </w:r>
      <w:r w:rsidRPr="00153DBD">
        <w:rPr>
          <w:rFonts w:eastAsia="SimSun"/>
          <w:b/>
          <w:bCs/>
          <w:u w:val="single"/>
          <w:rtl/>
          <w:lang w:bidi="ar-EG"/>
        </w:rPr>
        <w:t xml:space="preserve"> </w:t>
      </w:r>
      <w:r w:rsidRPr="00153DBD">
        <w:rPr>
          <w:rFonts w:eastAsia="SimSun"/>
          <w:b/>
          <w:bCs/>
          <w:u w:val="single"/>
          <w:lang w:bidi="ar-EG"/>
        </w:rPr>
        <w:t>(9)</w:t>
      </w:r>
      <w:r w:rsidRPr="00153DBD">
        <w:rPr>
          <w:rFonts w:eastAsia="SimSun"/>
          <w:rtl/>
          <w:lang w:bidi="ar-EG"/>
        </w:rPr>
        <w:t xml:space="preserve"> </w:t>
      </w:r>
      <w:r w:rsidRPr="00153DBD">
        <w:rPr>
          <w:rFonts w:eastAsia="SimSun" w:hint="cs"/>
          <w:rtl/>
          <w:lang w:bidi="ar-EG"/>
        </w:rPr>
        <w:t>أرقام.</w:t>
      </w:r>
    </w:p>
    <w:p w14:paraId="22D79094" w14:textId="77777777" w:rsidR="00153DBD" w:rsidRPr="00153DBD" w:rsidRDefault="00153DBD" w:rsidP="00153DBD">
      <w:pPr>
        <w:ind w:left="720" w:hanging="720"/>
        <w:rPr>
          <w:rFonts w:eastAsia="SimSun"/>
          <w:rtl/>
          <w:lang w:bidi="ar-EG"/>
        </w:rPr>
      </w:pPr>
      <w:r w:rsidRPr="00153DBD">
        <w:rPr>
          <w:rFonts w:eastAsia="SimSun" w:hint="cs"/>
          <w:rtl/>
          <w:lang w:bidi="ar-EG"/>
        </w:rPr>
        <w:t>ب)</w:t>
      </w:r>
      <w:r w:rsidRPr="00153DBD">
        <w:rPr>
          <w:rFonts w:eastAsia="SimSun"/>
          <w:rtl/>
          <w:lang w:bidi="ar-EG"/>
        </w:rPr>
        <w:tab/>
      </w:r>
      <w:r w:rsidRPr="00153DBD">
        <w:rPr>
          <w:rFonts w:eastAsia="SimSun" w:hint="cs"/>
          <w:rtl/>
          <w:lang w:bidi="ar-EG"/>
        </w:rPr>
        <w:t xml:space="preserve">رابط بقاعدة البيانات الوطنية (أو أي قائمة سارية) مع الأرقام </w:t>
      </w:r>
      <w:r w:rsidRPr="00153DBD">
        <w:rPr>
          <w:rFonts w:eastAsia="SimSun"/>
          <w:lang w:val="en-GB" w:bidi="ar-EG"/>
        </w:rPr>
        <w:t>ITU</w:t>
      </w:r>
      <w:r w:rsidRPr="00153DBD">
        <w:rPr>
          <w:rFonts w:eastAsia="SimSun"/>
          <w:lang w:val="en-GB" w:bidi="ar-EG"/>
        </w:rPr>
        <w:noBreakHyphen/>
        <w:t>T E.</w:t>
      </w:r>
      <w:r w:rsidRPr="00153DBD">
        <w:rPr>
          <w:rFonts w:eastAsia="SimSun"/>
          <w:lang w:bidi="ar-EG"/>
        </w:rPr>
        <w:t>164</w:t>
      </w:r>
      <w:r w:rsidRPr="00153DBD">
        <w:rPr>
          <w:rFonts w:eastAsia="SimSun" w:hint="cs"/>
          <w:rtl/>
          <w:lang w:bidi="ar-EG"/>
        </w:rPr>
        <w:t xml:space="preserve"> المخصصة في خطة الترقيم الوطنية (إن</w:t>
      </w:r>
      <w:r w:rsidRPr="00153DBD">
        <w:rPr>
          <w:rFonts w:eastAsia="SimSun" w:hint="eastAsia"/>
          <w:rtl/>
          <w:lang w:bidi="ar-EG"/>
        </w:rPr>
        <w:t> </w:t>
      </w:r>
      <w:r w:rsidRPr="00153DBD">
        <w:rPr>
          <w:rFonts w:eastAsia="SimSun" w:hint="cs"/>
          <w:rtl/>
          <w:lang w:bidi="ar-EG"/>
        </w:rPr>
        <w:t xml:space="preserve">وجدت): </w:t>
      </w:r>
      <w:r w:rsidRPr="00153DBD">
        <w:rPr>
          <w:rFonts w:eastAsia="SimSun" w:hint="cs"/>
          <w:rtl/>
        </w:rPr>
        <w:t>غير</w:t>
      </w:r>
      <w:r w:rsidRPr="00153DBD">
        <w:rPr>
          <w:rFonts w:eastAsia="SimSun" w:hint="eastAsia"/>
          <w:rtl/>
        </w:rPr>
        <w:t> </w:t>
      </w:r>
      <w:r w:rsidRPr="00153DBD">
        <w:rPr>
          <w:rFonts w:eastAsia="SimSun" w:hint="cs"/>
          <w:rtl/>
        </w:rPr>
        <w:t>متاحة</w:t>
      </w:r>
    </w:p>
    <w:p w14:paraId="42D248C5" w14:textId="77777777" w:rsidR="00153DBD" w:rsidRPr="00153DBD" w:rsidRDefault="00153DBD" w:rsidP="00153DBD">
      <w:pPr>
        <w:ind w:left="720" w:hanging="720"/>
        <w:rPr>
          <w:rFonts w:eastAsia="SimSun"/>
        </w:rPr>
      </w:pPr>
      <w:r w:rsidRPr="00153DBD">
        <w:rPr>
          <w:rFonts w:eastAsia="SimSun" w:hint="cs"/>
          <w:rtl/>
          <w:lang w:bidi="ar-EG"/>
        </w:rPr>
        <w:t>ج)</w:t>
      </w:r>
      <w:r w:rsidRPr="00153DBD">
        <w:rPr>
          <w:rFonts w:eastAsia="SimSun"/>
          <w:rtl/>
          <w:lang w:bidi="ar-EG"/>
        </w:rPr>
        <w:tab/>
      </w:r>
      <w:r w:rsidRPr="00153DBD">
        <w:rPr>
          <w:rFonts w:eastAsia="SimSun" w:hint="cs"/>
          <w:rtl/>
          <w:lang w:bidi="ar-EG"/>
        </w:rPr>
        <w:t xml:space="preserve">رابط بقاعدة بيانات في الوقت الفعلي تبرز الأرقام </w:t>
      </w:r>
      <w:r w:rsidRPr="00153DBD">
        <w:rPr>
          <w:rFonts w:eastAsia="SimSun"/>
          <w:lang w:val="en-GB" w:bidi="ar-EG"/>
        </w:rPr>
        <w:t>ITU</w:t>
      </w:r>
      <w:r w:rsidRPr="00153DBD">
        <w:rPr>
          <w:rFonts w:eastAsia="SimSun"/>
          <w:lang w:val="en-GB" w:bidi="ar-EG"/>
        </w:rPr>
        <w:noBreakHyphen/>
        <w:t>T E.</w:t>
      </w:r>
      <w:r w:rsidRPr="00153DBD">
        <w:rPr>
          <w:rFonts w:eastAsia="SimSun"/>
          <w:lang w:bidi="ar-EG"/>
        </w:rPr>
        <w:t>164</w:t>
      </w:r>
      <w:r w:rsidRPr="00153DBD">
        <w:rPr>
          <w:rFonts w:eastAsia="SimSun" w:hint="cs"/>
          <w:rtl/>
          <w:lang w:bidi="ar-EG"/>
        </w:rPr>
        <w:t xml:space="preserve"> (إن وجدت): </w:t>
      </w:r>
      <w:r w:rsidRPr="00153DBD">
        <w:rPr>
          <w:rFonts w:eastAsia="SimSun" w:hint="cs"/>
          <w:rtl/>
        </w:rPr>
        <w:t>غير</w:t>
      </w:r>
      <w:r w:rsidRPr="00153DBD">
        <w:rPr>
          <w:rFonts w:eastAsia="SimSun" w:hint="eastAsia"/>
          <w:rtl/>
        </w:rPr>
        <w:t> </w:t>
      </w:r>
      <w:r w:rsidRPr="00153DBD">
        <w:rPr>
          <w:rFonts w:eastAsia="SimSun" w:hint="cs"/>
          <w:rtl/>
        </w:rPr>
        <w:t>متاح</w:t>
      </w:r>
    </w:p>
    <w:p w14:paraId="183E8097" w14:textId="77777777" w:rsidR="00153DBD" w:rsidRPr="00153DBD" w:rsidRDefault="00153DBD" w:rsidP="00153DBD">
      <w:pPr>
        <w:spacing w:after="120"/>
        <w:ind w:left="720" w:hanging="720"/>
        <w:rPr>
          <w:rFonts w:eastAsia="SimSun"/>
          <w:rtl/>
          <w:lang w:bidi="ar-EG"/>
        </w:rPr>
      </w:pPr>
      <w:proofErr w:type="gramStart"/>
      <w:r w:rsidRPr="00153DBD">
        <w:rPr>
          <w:rFonts w:eastAsia="SimSun" w:hint="cs"/>
          <w:rtl/>
          <w:lang w:bidi="ar-EG"/>
        </w:rPr>
        <w:t xml:space="preserve">د </w:t>
      </w:r>
      <w:r w:rsidRPr="00153DBD">
        <w:rPr>
          <w:rFonts w:eastAsia="SimSun"/>
          <w:rtl/>
          <w:lang w:bidi="ar-EG"/>
        </w:rPr>
        <w:t>)</w:t>
      </w:r>
      <w:proofErr w:type="gramEnd"/>
      <w:r w:rsidRPr="00153DBD">
        <w:rPr>
          <w:rFonts w:eastAsia="SimSun"/>
          <w:rtl/>
          <w:lang w:bidi="ar-EG"/>
        </w:rPr>
        <w:tab/>
        <w:t>تفاصيل خط</w:t>
      </w:r>
      <w:r w:rsidRPr="00153DBD">
        <w:rPr>
          <w:rFonts w:eastAsia="SimSun" w:hint="cs"/>
          <w:rtl/>
          <w:lang w:bidi="ar-EG"/>
        </w:rPr>
        <w:t>ة</w:t>
      </w:r>
      <w:r w:rsidRPr="00153DBD">
        <w:rPr>
          <w:rFonts w:eastAsia="SimSun"/>
          <w:rtl/>
          <w:lang w:bidi="ar-EG"/>
        </w:rPr>
        <w:t xml:space="preserve"> الترقيم</w:t>
      </w:r>
      <w:r w:rsidRPr="00153DBD">
        <w:rPr>
          <w:rFonts w:eastAsia="SimSun" w:hint="cs"/>
          <w:rtl/>
          <w:lang w:bidi="ar-EG"/>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4"/>
        <w:gridCol w:w="992"/>
        <w:gridCol w:w="1134"/>
        <w:gridCol w:w="2835"/>
        <w:gridCol w:w="2544"/>
      </w:tblGrid>
      <w:tr w:rsidR="00153DBD" w:rsidRPr="00153DBD" w14:paraId="6F05E7CC" w14:textId="77777777" w:rsidTr="009C615A">
        <w:trPr>
          <w:cantSplit/>
          <w:tblHeader/>
          <w:jc w:val="center"/>
        </w:trPr>
        <w:tc>
          <w:tcPr>
            <w:tcW w:w="2124" w:type="dxa"/>
            <w:vMerge w:val="restart"/>
            <w:vAlign w:val="center"/>
          </w:tcPr>
          <w:p w14:paraId="30D7DE39" w14:textId="00CE4ECB" w:rsidR="00153DBD" w:rsidRPr="00153DBD" w:rsidRDefault="00153DBD" w:rsidP="00153DBD">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exact"/>
              <w:jc w:val="center"/>
              <w:rPr>
                <w:b/>
                <w:sz w:val="20"/>
                <w:szCs w:val="26"/>
                <w:lang w:val="en-GB"/>
              </w:rPr>
            </w:pPr>
            <w:r w:rsidRPr="00153DBD">
              <w:rPr>
                <w:i/>
                <w:iCs/>
                <w:sz w:val="20"/>
                <w:szCs w:val="26"/>
                <w:rtl/>
              </w:rPr>
              <w:t>الرمز الدليلي الوطني للمقصد</w:t>
            </w:r>
            <w:r w:rsidRPr="00153DBD">
              <w:rPr>
                <w:rFonts w:hint="eastAsia"/>
                <w:i/>
                <w:iCs/>
                <w:sz w:val="20"/>
                <w:szCs w:val="26"/>
                <w:rtl/>
              </w:rPr>
              <w:t> </w:t>
            </w:r>
            <w:r w:rsidRPr="00153DBD">
              <w:rPr>
                <w:i/>
                <w:iCs/>
                <w:sz w:val="20"/>
                <w:szCs w:val="26"/>
              </w:rPr>
              <w:t>(NDC)</w:t>
            </w:r>
            <w:r w:rsidRPr="00153DBD">
              <w:rPr>
                <w:i/>
                <w:iCs/>
                <w:sz w:val="20"/>
                <w:szCs w:val="26"/>
                <w:rtl/>
              </w:rPr>
              <w:t xml:space="preserve"> </w:t>
            </w:r>
            <w:r w:rsidRPr="00153DBD">
              <w:rPr>
                <w:i/>
                <w:iCs/>
                <w:sz w:val="20"/>
                <w:szCs w:val="26"/>
                <w:rtl/>
              </w:rPr>
              <w:br/>
              <w:t xml:space="preserve">أو الأرقام الأولى </w:t>
            </w:r>
            <w:proofErr w:type="gramStart"/>
            <w:r w:rsidRPr="00153DBD">
              <w:rPr>
                <w:i/>
                <w:iCs/>
                <w:sz w:val="20"/>
                <w:szCs w:val="26"/>
                <w:rtl/>
              </w:rPr>
              <w:t>للرقم</w:t>
            </w:r>
            <w:r w:rsidR="00A16E44">
              <w:rPr>
                <w:rFonts w:hint="cs"/>
                <w:i/>
                <w:iCs/>
                <w:sz w:val="20"/>
                <w:szCs w:val="26"/>
                <w:rtl/>
              </w:rPr>
              <w:t xml:space="preserve"> </w:t>
            </w:r>
            <w:r w:rsidRPr="00153DBD">
              <w:rPr>
                <w:i/>
                <w:iCs/>
                <w:sz w:val="20"/>
                <w:szCs w:val="26"/>
              </w:rPr>
              <w:t xml:space="preserve"> N</w:t>
            </w:r>
            <w:proofErr w:type="gramEnd"/>
            <w:r w:rsidRPr="00153DBD">
              <w:rPr>
                <w:i/>
                <w:iCs/>
                <w:sz w:val="20"/>
                <w:szCs w:val="26"/>
              </w:rPr>
              <w:t>(S)N</w:t>
            </w:r>
            <w:r w:rsidRPr="00153DBD">
              <w:rPr>
                <w:rFonts w:hint="cs"/>
                <w:i/>
                <w:iCs/>
                <w:sz w:val="20"/>
                <w:szCs w:val="26"/>
                <w:rtl/>
              </w:rPr>
              <w:t xml:space="preserve"> </w:t>
            </w:r>
            <w:r w:rsidRPr="00153DBD">
              <w:rPr>
                <w:i/>
                <w:iCs/>
                <w:sz w:val="20"/>
                <w:szCs w:val="26"/>
                <w:rtl/>
              </w:rPr>
              <w:br/>
            </w:r>
            <w:r w:rsidRPr="00153DBD">
              <w:rPr>
                <w:rFonts w:hint="cs"/>
                <w:i/>
                <w:iCs/>
                <w:sz w:val="20"/>
                <w:szCs w:val="26"/>
                <w:rtl/>
              </w:rPr>
              <w:t>(</w:t>
            </w:r>
            <w:r w:rsidRPr="00153DBD">
              <w:rPr>
                <w:i/>
                <w:iCs/>
                <w:sz w:val="20"/>
                <w:szCs w:val="26"/>
                <w:rtl/>
              </w:rPr>
              <w:t>الرقم (الدلالي) الوطني</w:t>
            </w:r>
            <w:r w:rsidRPr="00153DBD">
              <w:rPr>
                <w:rFonts w:hint="cs"/>
                <w:i/>
                <w:iCs/>
                <w:sz w:val="20"/>
                <w:szCs w:val="26"/>
                <w:rtl/>
              </w:rPr>
              <w:t>)</w:t>
            </w:r>
          </w:p>
        </w:tc>
        <w:tc>
          <w:tcPr>
            <w:tcW w:w="2126" w:type="dxa"/>
            <w:gridSpan w:val="2"/>
            <w:vAlign w:val="center"/>
          </w:tcPr>
          <w:p w14:paraId="6475017A" w14:textId="77777777" w:rsidR="00153DBD" w:rsidRPr="00153DBD" w:rsidRDefault="00153DBD" w:rsidP="00153DBD">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exact"/>
              <w:jc w:val="center"/>
              <w:rPr>
                <w:b/>
                <w:sz w:val="20"/>
                <w:szCs w:val="26"/>
                <w:lang w:val="en-GB"/>
              </w:rPr>
            </w:pPr>
            <w:r w:rsidRPr="00153DBD">
              <w:rPr>
                <w:i/>
                <w:iCs/>
                <w:sz w:val="20"/>
                <w:szCs w:val="26"/>
                <w:rtl/>
              </w:rPr>
              <w:t>طول الرقم (الدلالي)</w:t>
            </w:r>
            <w:r w:rsidRPr="00153DBD">
              <w:rPr>
                <w:i/>
                <w:iCs/>
                <w:sz w:val="20"/>
                <w:szCs w:val="26"/>
                <w:rtl/>
              </w:rPr>
              <w:br/>
              <w:t>الوطني</w:t>
            </w:r>
            <w:r w:rsidRPr="00153DBD">
              <w:rPr>
                <w:rFonts w:hint="cs"/>
                <w:i/>
                <w:iCs/>
                <w:sz w:val="20"/>
                <w:szCs w:val="26"/>
                <w:rtl/>
              </w:rPr>
              <w:t xml:space="preserve"> </w:t>
            </w:r>
            <w:r w:rsidRPr="00153DBD">
              <w:rPr>
                <w:i/>
                <w:iCs/>
                <w:sz w:val="20"/>
                <w:szCs w:val="26"/>
              </w:rPr>
              <w:t>(N(S)N)</w:t>
            </w:r>
          </w:p>
        </w:tc>
        <w:tc>
          <w:tcPr>
            <w:tcW w:w="2835" w:type="dxa"/>
            <w:vMerge w:val="restart"/>
            <w:vAlign w:val="center"/>
          </w:tcPr>
          <w:p w14:paraId="77C69E2D" w14:textId="77777777" w:rsidR="00153DBD" w:rsidRPr="00153DBD" w:rsidRDefault="00153DBD" w:rsidP="00153DBD">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exact"/>
              <w:jc w:val="center"/>
              <w:rPr>
                <w:b/>
                <w:sz w:val="20"/>
                <w:szCs w:val="26"/>
                <w:lang w:val="en-GB"/>
              </w:rPr>
            </w:pPr>
            <w:r w:rsidRPr="00153DBD">
              <w:rPr>
                <w:rFonts w:eastAsia="SimSun"/>
                <w:i/>
                <w:iCs/>
                <w:position w:val="2"/>
                <w:sz w:val="20"/>
                <w:szCs w:val="26"/>
                <w:rtl/>
              </w:rPr>
              <w:t>استعمال الرقم</w:t>
            </w:r>
            <w:r w:rsidRPr="00153DBD">
              <w:rPr>
                <w:rFonts w:eastAsia="SimSun" w:hint="cs"/>
                <w:i/>
                <w:iCs/>
                <w:position w:val="2"/>
                <w:sz w:val="20"/>
                <w:szCs w:val="26"/>
                <w:rtl/>
              </w:rPr>
              <w:t xml:space="preserve"> </w:t>
            </w:r>
            <w:r w:rsidRPr="00153DBD">
              <w:rPr>
                <w:rFonts w:eastAsia="SimSun"/>
                <w:bCs/>
                <w:i/>
                <w:iCs/>
                <w:position w:val="2"/>
                <w:sz w:val="20"/>
                <w:szCs w:val="26"/>
                <w:lang w:val="en-GB"/>
              </w:rPr>
              <w:t>ITU-T E.164</w:t>
            </w:r>
          </w:p>
        </w:tc>
        <w:tc>
          <w:tcPr>
            <w:tcW w:w="2544" w:type="dxa"/>
            <w:vMerge w:val="restart"/>
            <w:vAlign w:val="center"/>
          </w:tcPr>
          <w:p w14:paraId="19AF2407" w14:textId="77777777" w:rsidR="00153DBD" w:rsidRPr="00153DBD" w:rsidRDefault="00153DBD" w:rsidP="00153DBD">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exact"/>
              <w:jc w:val="center"/>
              <w:rPr>
                <w:b/>
                <w:sz w:val="20"/>
                <w:szCs w:val="26"/>
                <w:lang w:val="en-GB"/>
              </w:rPr>
            </w:pPr>
            <w:r w:rsidRPr="00153DBD">
              <w:rPr>
                <w:rFonts w:eastAsia="SimSun"/>
                <w:i/>
                <w:iCs/>
                <w:position w:val="2"/>
                <w:sz w:val="20"/>
                <w:szCs w:val="26"/>
                <w:rtl/>
              </w:rPr>
              <w:t>معلومات إضافية</w:t>
            </w:r>
          </w:p>
        </w:tc>
      </w:tr>
      <w:tr w:rsidR="00153DBD" w:rsidRPr="00153DBD" w14:paraId="5CEC841E" w14:textId="77777777" w:rsidTr="009C615A">
        <w:trPr>
          <w:cantSplit/>
          <w:tblHeader/>
          <w:jc w:val="center"/>
        </w:trPr>
        <w:tc>
          <w:tcPr>
            <w:tcW w:w="2124" w:type="dxa"/>
            <w:vMerge/>
            <w:vAlign w:val="center"/>
          </w:tcPr>
          <w:p w14:paraId="509A7358" w14:textId="77777777" w:rsidR="00153DBD" w:rsidRPr="00153DBD" w:rsidRDefault="00153DBD" w:rsidP="00153DBD">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exact"/>
              <w:jc w:val="center"/>
              <w:rPr>
                <w:b/>
                <w:bCs/>
                <w:i/>
                <w:color w:val="000000"/>
                <w:sz w:val="20"/>
                <w:szCs w:val="26"/>
                <w:lang w:val="en-GB"/>
              </w:rPr>
            </w:pPr>
          </w:p>
        </w:tc>
        <w:tc>
          <w:tcPr>
            <w:tcW w:w="992" w:type="dxa"/>
            <w:vAlign w:val="center"/>
          </w:tcPr>
          <w:p w14:paraId="5047E915" w14:textId="77777777" w:rsidR="00153DBD" w:rsidRPr="00153DBD" w:rsidRDefault="00153DBD" w:rsidP="00153DBD">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exact"/>
              <w:jc w:val="center"/>
              <w:rPr>
                <w:b/>
                <w:bCs/>
                <w:i/>
                <w:color w:val="000000"/>
                <w:sz w:val="20"/>
                <w:szCs w:val="26"/>
                <w:lang w:val="en-GB"/>
              </w:rPr>
            </w:pPr>
            <w:r w:rsidRPr="00153DBD">
              <w:rPr>
                <w:rFonts w:eastAsia="SimSun" w:hint="cs"/>
                <w:i/>
                <w:iCs/>
                <w:spacing w:val="-10"/>
                <w:position w:val="2"/>
                <w:sz w:val="20"/>
                <w:szCs w:val="26"/>
                <w:rtl/>
              </w:rPr>
              <w:t>الحد الأقصى لطول الرقم</w:t>
            </w:r>
          </w:p>
        </w:tc>
        <w:tc>
          <w:tcPr>
            <w:tcW w:w="1134" w:type="dxa"/>
            <w:vAlign w:val="center"/>
          </w:tcPr>
          <w:p w14:paraId="71C5BCF7" w14:textId="77777777" w:rsidR="00153DBD" w:rsidRPr="00153DBD" w:rsidRDefault="00153DBD" w:rsidP="00153DBD">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exact"/>
              <w:jc w:val="center"/>
              <w:rPr>
                <w:b/>
                <w:bCs/>
                <w:color w:val="000000"/>
                <w:sz w:val="20"/>
                <w:szCs w:val="26"/>
                <w:lang w:val="en-GB"/>
              </w:rPr>
            </w:pPr>
            <w:r w:rsidRPr="00153DBD">
              <w:rPr>
                <w:rFonts w:eastAsia="SimSun" w:hint="cs"/>
                <w:i/>
                <w:iCs/>
                <w:position w:val="2"/>
                <w:sz w:val="20"/>
                <w:szCs w:val="26"/>
                <w:rtl/>
              </w:rPr>
              <w:t>الحد الأدنى لطول الرقم</w:t>
            </w:r>
          </w:p>
        </w:tc>
        <w:tc>
          <w:tcPr>
            <w:tcW w:w="2835" w:type="dxa"/>
            <w:vMerge/>
            <w:vAlign w:val="center"/>
          </w:tcPr>
          <w:p w14:paraId="49EF56FA" w14:textId="77777777" w:rsidR="00153DBD" w:rsidRPr="00153DBD" w:rsidRDefault="00153DBD" w:rsidP="00153DBD">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exact"/>
              <w:jc w:val="center"/>
              <w:rPr>
                <w:b/>
                <w:bCs/>
                <w:i/>
                <w:color w:val="000000"/>
                <w:sz w:val="20"/>
                <w:szCs w:val="26"/>
                <w:lang w:val="en-GB"/>
              </w:rPr>
            </w:pPr>
          </w:p>
        </w:tc>
        <w:tc>
          <w:tcPr>
            <w:tcW w:w="2544" w:type="dxa"/>
            <w:vMerge/>
            <w:vAlign w:val="center"/>
          </w:tcPr>
          <w:p w14:paraId="7DE88969" w14:textId="77777777" w:rsidR="00153DBD" w:rsidRPr="00153DBD" w:rsidRDefault="00153DBD" w:rsidP="00153DBD">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exact"/>
              <w:jc w:val="center"/>
              <w:rPr>
                <w:b/>
                <w:bCs/>
                <w:i/>
                <w:color w:val="000000"/>
                <w:sz w:val="20"/>
                <w:szCs w:val="26"/>
                <w:lang w:val="en-GB"/>
              </w:rPr>
            </w:pPr>
          </w:p>
        </w:tc>
      </w:tr>
      <w:tr w:rsidR="00153DBD" w:rsidRPr="00153DBD" w14:paraId="57D9600E" w14:textId="77777777" w:rsidTr="009C615A">
        <w:trPr>
          <w:cantSplit/>
          <w:jc w:val="center"/>
        </w:trPr>
        <w:tc>
          <w:tcPr>
            <w:tcW w:w="2124" w:type="dxa"/>
          </w:tcPr>
          <w:p w14:paraId="78956037" w14:textId="77777777" w:rsidR="00153DBD" w:rsidRPr="00153DBD" w:rsidRDefault="00153DBD" w:rsidP="00153DB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exact"/>
              <w:jc w:val="left"/>
              <w:rPr>
                <w:sz w:val="20"/>
                <w:szCs w:val="26"/>
                <w:lang w:val="en-GB"/>
              </w:rPr>
            </w:pPr>
            <w:r w:rsidRPr="00153DBD">
              <w:rPr>
                <w:sz w:val="20"/>
                <w:szCs w:val="26"/>
                <w:lang w:val="en-GB"/>
              </w:rPr>
              <w:t>30</w:t>
            </w:r>
          </w:p>
        </w:tc>
        <w:tc>
          <w:tcPr>
            <w:tcW w:w="992" w:type="dxa"/>
          </w:tcPr>
          <w:p w14:paraId="15991EB6" w14:textId="77777777" w:rsidR="00153DBD" w:rsidRPr="00153DBD" w:rsidRDefault="00153DBD" w:rsidP="00153DB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exact"/>
              <w:jc w:val="center"/>
              <w:rPr>
                <w:sz w:val="20"/>
                <w:szCs w:val="26"/>
                <w:lang w:val="en-GB"/>
              </w:rPr>
            </w:pPr>
            <w:r w:rsidRPr="00153DBD">
              <w:rPr>
                <w:sz w:val="20"/>
                <w:szCs w:val="26"/>
                <w:lang w:val="en-GB"/>
              </w:rPr>
              <w:t>9</w:t>
            </w:r>
          </w:p>
        </w:tc>
        <w:tc>
          <w:tcPr>
            <w:tcW w:w="1134" w:type="dxa"/>
          </w:tcPr>
          <w:p w14:paraId="2E3BE1FE" w14:textId="77777777" w:rsidR="00153DBD" w:rsidRPr="00153DBD" w:rsidRDefault="00153DBD" w:rsidP="00153DB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exact"/>
              <w:jc w:val="center"/>
              <w:rPr>
                <w:sz w:val="20"/>
                <w:szCs w:val="26"/>
                <w:lang w:val="en-GB"/>
              </w:rPr>
            </w:pPr>
            <w:r w:rsidRPr="00153DBD">
              <w:rPr>
                <w:sz w:val="20"/>
                <w:szCs w:val="26"/>
                <w:lang w:val="en-GB"/>
              </w:rPr>
              <w:t>9</w:t>
            </w:r>
          </w:p>
        </w:tc>
        <w:tc>
          <w:tcPr>
            <w:tcW w:w="2835" w:type="dxa"/>
          </w:tcPr>
          <w:p w14:paraId="4A5997C0" w14:textId="77777777" w:rsidR="00153DBD" w:rsidRPr="00153DBD" w:rsidRDefault="00153DBD" w:rsidP="00153DB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exact"/>
              <w:jc w:val="left"/>
              <w:rPr>
                <w:spacing w:val="-6"/>
                <w:sz w:val="20"/>
                <w:szCs w:val="26"/>
                <w:lang w:val="en-GB"/>
              </w:rPr>
            </w:pPr>
            <w:r w:rsidRPr="00153DBD">
              <w:rPr>
                <w:spacing w:val="-6"/>
                <w:sz w:val="20"/>
                <w:szCs w:val="26"/>
                <w:rtl/>
                <w:lang w:val="en-GB"/>
              </w:rPr>
              <w:t>رقم غير جغرافي - الخدمة الهاتفية الثابتة</w:t>
            </w:r>
          </w:p>
        </w:tc>
        <w:tc>
          <w:tcPr>
            <w:tcW w:w="2544" w:type="dxa"/>
          </w:tcPr>
          <w:p w14:paraId="6A1F8FB7" w14:textId="77777777" w:rsidR="00153DBD" w:rsidRPr="00153DBD" w:rsidRDefault="00153DBD" w:rsidP="00A16E4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exact"/>
              <w:jc w:val="right"/>
              <w:rPr>
                <w:sz w:val="20"/>
                <w:szCs w:val="26"/>
                <w:lang w:val="en-GB"/>
              </w:rPr>
            </w:pPr>
            <w:r w:rsidRPr="00153DBD">
              <w:rPr>
                <w:sz w:val="20"/>
                <w:szCs w:val="26"/>
                <w:lang w:val="en-GB"/>
              </w:rPr>
              <w:t xml:space="preserve">Operator Expresso </w:t>
            </w:r>
            <w:proofErr w:type="spellStart"/>
            <w:r w:rsidRPr="00153DBD">
              <w:rPr>
                <w:sz w:val="20"/>
                <w:szCs w:val="26"/>
                <w:lang w:val="en-GB"/>
              </w:rPr>
              <w:t>Sénégal</w:t>
            </w:r>
            <w:proofErr w:type="spellEnd"/>
          </w:p>
        </w:tc>
      </w:tr>
      <w:tr w:rsidR="00153DBD" w:rsidRPr="00153DBD" w14:paraId="6F1E681C" w14:textId="77777777" w:rsidTr="009C615A">
        <w:trPr>
          <w:cantSplit/>
          <w:jc w:val="center"/>
        </w:trPr>
        <w:tc>
          <w:tcPr>
            <w:tcW w:w="2124" w:type="dxa"/>
          </w:tcPr>
          <w:p w14:paraId="4946ED99" w14:textId="77777777" w:rsidR="00153DBD" w:rsidRPr="00153DBD" w:rsidRDefault="00153DBD" w:rsidP="00153DBD">
            <w:pPr>
              <w:tabs>
                <w:tab w:val="left" w:pos="794"/>
                <w:tab w:val="left" w:pos="1191"/>
                <w:tab w:val="left" w:pos="1588"/>
                <w:tab w:val="left" w:pos="1985"/>
              </w:tabs>
              <w:spacing w:before="80" w:after="80" w:line="280" w:lineRule="exact"/>
              <w:rPr>
                <w:bCs/>
                <w:sz w:val="20"/>
                <w:szCs w:val="26"/>
                <w:lang w:val="en-GB"/>
              </w:rPr>
            </w:pPr>
            <w:r w:rsidRPr="00153DBD">
              <w:rPr>
                <w:bCs/>
                <w:sz w:val="20"/>
                <w:szCs w:val="26"/>
                <w:lang w:val="en-GB"/>
              </w:rPr>
              <w:t>32</w:t>
            </w:r>
          </w:p>
        </w:tc>
        <w:tc>
          <w:tcPr>
            <w:tcW w:w="992" w:type="dxa"/>
          </w:tcPr>
          <w:p w14:paraId="4115F1BB" w14:textId="77777777" w:rsidR="00153DBD" w:rsidRPr="00153DBD" w:rsidRDefault="00153DBD" w:rsidP="00153DB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exact"/>
              <w:jc w:val="center"/>
              <w:rPr>
                <w:sz w:val="20"/>
                <w:szCs w:val="26"/>
                <w:lang w:val="en-GB"/>
              </w:rPr>
            </w:pPr>
            <w:r w:rsidRPr="00153DBD">
              <w:rPr>
                <w:sz w:val="20"/>
                <w:szCs w:val="26"/>
                <w:lang w:val="en-GB"/>
              </w:rPr>
              <w:t>9</w:t>
            </w:r>
          </w:p>
        </w:tc>
        <w:tc>
          <w:tcPr>
            <w:tcW w:w="1134" w:type="dxa"/>
          </w:tcPr>
          <w:p w14:paraId="01E76309" w14:textId="77777777" w:rsidR="00153DBD" w:rsidRPr="00153DBD" w:rsidRDefault="00153DBD" w:rsidP="00153DB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exact"/>
              <w:jc w:val="center"/>
              <w:rPr>
                <w:sz w:val="20"/>
                <w:szCs w:val="26"/>
                <w:lang w:val="en-GB"/>
              </w:rPr>
            </w:pPr>
            <w:r w:rsidRPr="00153DBD">
              <w:rPr>
                <w:sz w:val="20"/>
                <w:szCs w:val="26"/>
                <w:lang w:val="en-GB"/>
              </w:rPr>
              <w:t>9</w:t>
            </w:r>
          </w:p>
        </w:tc>
        <w:tc>
          <w:tcPr>
            <w:tcW w:w="2835" w:type="dxa"/>
          </w:tcPr>
          <w:p w14:paraId="24CF0A6A" w14:textId="77777777" w:rsidR="00153DBD" w:rsidRPr="00153DBD" w:rsidRDefault="00153DBD" w:rsidP="00153DB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exact"/>
              <w:jc w:val="left"/>
              <w:rPr>
                <w:spacing w:val="-6"/>
                <w:sz w:val="20"/>
                <w:szCs w:val="26"/>
                <w:lang w:val="en-GB"/>
              </w:rPr>
            </w:pPr>
            <w:r w:rsidRPr="00153DBD">
              <w:rPr>
                <w:spacing w:val="-6"/>
                <w:sz w:val="20"/>
                <w:szCs w:val="26"/>
                <w:rtl/>
                <w:lang w:val="en-GB"/>
              </w:rPr>
              <w:t>رقم غير جغرافي - الخدمة الهاتفية الثابتة</w:t>
            </w:r>
          </w:p>
        </w:tc>
        <w:tc>
          <w:tcPr>
            <w:tcW w:w="2544" w:type="dxa"/>
          </w:tcPr>
          <w:p w14:paraId="35CF5C8D" w14:textId="77777777" w:rsidR="00153DBD" w:rsidRPr="00153DBD" w:rsidRDefault="00153DBD" w:rsidP="00A16E4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exact"/>
              <w:jc w:val="right"/>
              <w:rPr>
                <w:sz w:val="20"/>
                <w:szCs w:val="26"/>
                <w:lang w:val="en-GB"/>
              </w:rPr>
            </w:pPr>
            <w:r w:rsidRPr="00153DBD">
              <w:rPr>
                <w:sz w:val="20"/>
                <w:szCs w:val="26"/>
                <w:lang w:val="en-GB"/>
              </w:rPr>
              <w:t xml:space="preserve">Operator FREE </w:t>
            </w:r>
            <w:proofErr w:type="spellStart"/>
            <w:r w:rsidRPr="00153DBD">
              <w:rPr>
                <w:sz w:val="20"/>
                <w:szCs w:val="26"/>
                <w:lang w:val="en-GB"/>
              </w:rPr>
              <w:t>Sénégal</w:t>
            </w:r>
            <w:proofErr w:type="spellEnd"/>
          </w:p>
        </w:tc>
      </w:tr>
      <w:tr w:rsidR="00153DBD" w:rsidRPr="00153DBD" w14:paraId="4346EB2C" w14:textId="77777777" w:rsidTr="009C615A">
        <w:trPr>
          <w:cantSplit/>
          <w:jc w:val="center"/>
        </w:trPr>
        <w:tc>
          <w:tcPr>
            <w:tcW w:w="2124" w:type="dxa"/>
          </w:tcPr>
          <w:p w14:paraId="7C8CE0AC" w14:textId="77777777" w:rsidR="00153DBD" w:rsidRPr="00153DBD" w:rsidRDefault="00153DBD" w:rsidP="00153DB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exact"/>
              <w:jc w:val="left"/>
              <w:rPr>
                <w:sz w:val="20"/>
                <w:szCs w:val="26"/>
                <w:lang w:val="en-GB"/>
              </w:rPr>
            </w:pPr>
            <w:r w:rsidRPr="00153DBD">
              <w:rPr>
                <w:sz w:val="20"/>
                <w:szCs w:val="26"/>
                <w:lang w:val="en-GB"/>
              </w:rPr>
              <w:t>338</w:t>
            </w:r>
          </w:p>
        </w:tc>
        <w:tc>
          <w:tcPr>
            <w:tcW w:w="992" w:type="dxa"/>
          </w:tcPr>
          <w:p w14:paraId="439412E8" w14:textId="77777777" w:rsidR="00153DBD" w:rsidRPr="00153DBD" w:rsidRDefault="00153DBD" w:rsidP="00153DB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exact"/>
              <w:jc w:val="center"/>
              <w:rPr>
                <w:sz w:val="20"/>
                <w:szCs w:val="26"/>
                <w:lang w:val="en-GB"/>
              </w:rPr>
            </w:pPr>
            <w:r w:rsidRPr="00153DBD">
              <w:rPr>
                <w:sz w:val="20"/>
                <w:szCs w:val="26"/>
                <w:lang w:val="en-GB"/>
              </w:rPr>
              <w:t>9</w:t>
            </w:r>
          </w:p>
        </w:tc>
        <w:tc>
          <w:tcPr>
            <w:tcW w:w="1134" w:type="dxa"/>
          </w:tcPr>
          <w:p w14:paraId="22A621D4" w14:textId="77777777" w:rsidR="00153DBD" w:rsidRPr="00153DBD" w:rsidRDefault="00153DBD" w:rsidP="00153DB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exact"/>
              <w:jc w:val="center"/>
              <w:rPr>
                <w:sz w:val="20"/>
                <w:szCs w:val="26"/>
                <w:lang w:val="en-GB"/>
              </w:rPr>
            </w:pPr>
            <w:r w:rsidRPr="00153DBD">
              <w:rPr>
                <w:sz w:val="20"/>
                <w:szCs w:val="26"/>
                <w:lang w:val="en-GB"/>
              </w:rPr>
              <w:t>9</w:t>
            </w:r>
          </w:p>
        </w:tc>
        <w:tc>
          <w:tcPr>
            <w:tcW w:w="2835" w:type="dxa"/>
          </w:tcPr>
          <w:p w14:paraId="5A6C89CC" w14:textId="77777777" w:rsidR="00153DBD" w:rsidRPr="00153DBD" w:rsidRDefault="00153DBD" w:rsidP="00153DB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exact"/>
              <w:jc w:val="left"/>
              <w:rPr>
                <w:spacing w:val="-6"/>
                <w:sz w:val="20"/>
                <w:szCs w:val="26"/>
                <w:lang w:val="en-GB"/>
              </w:rPr>
            </w:pPr>
            <w:r w:rsidRPr="00153DBD">
              <w:rPr>
                <w:rFonts w:hint="cs"/>
                <w:spacing w:val="-6"/>
                <w:sz w:val="20"/>
                <w:szCs w:val="26"/>
                <w:rtl/>
              </w:rPr>
              <w:t>رقم جغرافي - الخدمة الهاتفية الثابتة</w:t>
            </w:r>
          </w:p>
        </w:tc>
        <w:tc>
          <w:tcPr>
            <w:tcW w:w="2544" w:type="dxa"/>
          </w:tcPr>
          <w:p w14:paraId="10EF3167" w14:textId="6DBF16AD" w:rsidR="00153DBD" w:rsidRPr="00153DBD" w:rsidRDefault="00153DBD" w:rsidP="00153DB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exact"/>
              <w:jc w:val="left"/>
              <w:rPr>
                <w:sz w:val="20"/>
                <w:szCs w:val="26"/>
                <w:rtl/>
                <w:lang w:val="en-GB" w:bidi="ar-EG"/>
              </w:rPr>
            </w:pPr>
            <w:r w:rsidRPr="00721577">
              <w:rPr>
                <w:sz w:val="20"/>
                <w:szCs w:val="26"/>
                <w:lang w:val="en-GB"/>
              </w:rPr>
              <w:t>Operator SONATEL (Orange)</w:t>
            </w:r>
            <w:r w:rsidRPr="00721577">
              <w:rPr>
                <w:rFonts w:hint="cs"/>
                <w:sz w:val="20"/>
                <w:szCs w:val="26"/>
                <w:rtl/>
                <w:lang w:val="en-GB" w:bidi="ar-EG"/>
              </w:rPr>
              <w:t>، مناطق أخرى</w:t>
            </w:r>
            <w:r w:rsidR="00721577" w:rsidRPr="00721577">
              <w:rPr>
                <w:rFonts w:hint="cs"/>
                <w:rtl/>
                <w:lang w:val="en-GB"/>
              </w:rPr>
              <w:t>،</w:t>
            </w:r>
            <w:r w:rsidR="00721577">
              <w:rPr>
                <w:rFonts w:hint="cs"/>
                <w:rtl/>
                <w:lang w:val="en-GB"/>
              </w:rPr>
              <w:t xml:space="preserve"> منطقة دكار</w:t>
            </w:r>
          </w:p>
        </w:tc>
      </w:tr>
      <w:tr w:rsidR="00153DBD" w:rsidRPr="00153DBD" w14:paraId="34883BE1" w14:textId="77777777" w:rsidTr="009C615A">
        <w:trPr>
          <w:cantSplit/>
          <w:jc w:val="center"/>
        </w:trPr>
        <w:tc>
          <w:tcPr>
            <w:tcW w:w="2124" w:type="dxa"/>
          </w:tcPr>
          <w:p w14:paraId="12B8DE04" w14:textId="77777777" w:rsidR="00153DBD" w:rsidRPr="00153DBD" w:rsidRDefault="00153DBD" w:rsidP="00153DBD">
            <w:pPr>
              <w:tabs>
                <w:tab w:val="left" w:pos="794"/>
                <w:tab w:val="left" w:pos="1191"/>
                <w:tab w:val="left" w:pos="1588"/>
                <w:tab w:val="left" w:pos="1985"/>
              </w:tabs>
              <w:spacing w:before="80" w:after="80" w:line="280" w:lineRule="exact"/>
              <w:rPr>
                <w:bCs/>
                <w:sz w:val="20"/>
                <w:szCs w:val="26"/>
                <w:lang w:val="en-GB"/>
              </w:rPr>
            </w:pPr>
            <w:r w:rsidRPr="00153DBD">
              <w:rPr>
                <w:bCs/>
                <w:sz w:val="20"/>
                <w:szCs w:val="26"/>
                <w:lang w:val="en-GB"/>
              </w:rPr>
              <w:t>339</w:t>
            </w:r>
          </w:p>
        </w:tc>
        <w:tc>
          <w:tcPr>
            <w:tcW w:w="992" w:type="dxa"/>
          </w:tcPr>
          <w:p w14:paraId="5929E990" w14:textId="77777777" w:rsidR="00153DBD" w:rsidRPr="00153DBD" w:rsidRDefault="00153DBD" w:rsidP="00153DB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exact"/>
              <w:jc w:val="center"/>
              <w:rPr>
                <w:sz w:val="20"/>
                <w:szCs w:val="26"/>
                <w:lang w:val="en-GB"/>
              </w:rPr>
            </w:pPr>
            <w:r w:rsidRPr="00153DBD">
              <w:rPr>
                <w:sz w:val="20"/>
                <w:szCs w:val="26"/>
                <w:lang w:val="en-GB"/>
              </w:rPr>
              <w:t>9</w:t>
            </w:r>
          </w:p>
        </w:tc>
        <w:tc>
          <w:tcPr>
            <w:tcW w:w="1134" w:type="dxa"/>
          </w:tcPr>
          <w:p w14:paraId="37F2164D" w14:textId="77777777" w:rsidR="00153DBD" w:rsidRPr="00153DBD" w:rsidRDefault="00153DBD" w:rsidP="00153DB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exact"/>
              <w:jc w:val="center"/>
              <w:rPr>
                <w:sz w:val="20"/>
                <w:szCs w:val="26"/>
                <w:lang w:val="en-GB"/>
              </w:rPr>
            </w:pPr>
            <w:r w:rsidRPr="00153DBD">
              <w:rPr>
                <w:sz w:val="20"/>
                <w:szCs w:val="26"/>
                <w:lang w:val="en-GB"/>
              </w:rPr>
              <w:t>9</w:t>
            </w:r>
          </w:p>
        </w:tc>
        <w:tc>
          <w:tcPr>
            <w:tcW w:w="2835" w:type="dxa"/>
          </w:tcPr>
          <w:p w14:paraId="5D4E4B68" w14:textId="77777777" w:rsidR="00153DBD" w:rsidRPr="00153DBD" w:rsidRDefault="00153DBD" w:rsidP="00153DB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exact"/>
              <w:jc w:val="left"/>
              <w:rPr>
                <w:spacing w:val="-6"/>
                <w:sz w:val="20"/>
                <w:szCs w:val="26"/>
                <w:lang w:val="en-GB"/>
              </w:rPr>
            </w:pPr>
            <w:r w:rsidRPr="00153DBD">
              <w:rPr>
                <w:rFonts w:hint="cs"/>
                <w:spacing w:val="-6"/>
                <w:sz w:val="20"/>
                <w:szCs w:val="26"/>
                <w:rtl/>
              </w:rPr>
              <w:t>رقم جغرافي - الخدمة الهاتفية الثابتة</w:t>
            </w:r>
          </w:p>
        </w:tc>
        <w:tc>
          <w:tcPr>
            <w:tcW w:w="2544" w:type="dxa"/>
          </w:tcPr>
          <w:p w14:paraId="1FAFC0E8" w14:textId="77777777" w:rsidR="00153DBD" w:rsidRPr="00153DBD" w:rsidRDefault="00153DBD" w:rsidP="00153DB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exact"/>
              <w:jc w:val="left"/>
              <w:rPr>
                <w:sz w:val="20"/>
                <w:szCs w:val="26"/>
                <w:lang w:val="en-GB"/>
              </w:rPr>
            </w:pPr>
            <w:r w:rsidRPr="00153DBD">
              <w:rPr>
                <w:sz w:val="20"/>
                <w:szCs w:val="26"/>
                <w:lang w:val="en-GB"/>
              </w:rPr>
              <w:t>Operator SONATEL (Orange)</w:t>
            </w:r>
            <w:r w:rsidRPr="00153DBD">
              <w:rPr>
                <w:rFonts w:hint="cs"/>
                <w:sz w:val="20"/>
                <w:szCs w:val="26"/>
                <w:rtl/>
                <w:lang w:val="en-GB"/>
              </w:rPr>
              <w:t>، مناطق أخرى</w:t>
            </w:r>
          </w:p>
        </w:tc>
      </w:tr>
      <w:tr w:rsidR="00153DBD" w:rsidRPr="00153DBD" w14:paraId="7BAD62AF" w14:textId="77777777" w:rsidTr="009C615A">
        <w:trPr>
          <w:cantSplit/>
          <w:jc w:val="center"/>
        </w:trPr>
        <w:tc>
          <w:tcPr>
            <w:tcW w:w="2124" w:type="dxa"/>
          </w:tcPr>
          <w:p w14:paraId="696DF809" w14:textId="77777777" w:rsidR="00153DBD" w:rsidRPr="00153DBD" w:rsidRDefault="00153DBD" w:rsidP="00153DBD">
            <w:pPr>
              <w:tabs>
                <w:tab w:val="left" w:pos="794"/>
                <w:tab w:val="left" w:pos="1191"/>
                <w:tab w:val="left" w:pos="1588"/>
                <w:tab w:val="left" w:pos="1985"/>
              </w:tabs>
              <w:spacing w:before="80" w:after="80" w:line="280" w:lineRule="exact"/>
              <w:rPr>
                <w:bCs/>
                <w:sz w:val="20"/>
                <w:szCs w:val="26"/>
                <w:lang w:val="en-GB"/>
              </w:rPr>
            </w:pPr>
            <w:r w:rsidRPr="00153DBD">
              <w:rPr>
                <w:sz w:val="20"/>
                <w:szCs w:val="26"/>
              </w:rPr>
              <w:t>36</w:t>
            </w:r>
          </w:p>
        </w:tc>
        <w:tc>
          <w:tcPr>
            <w:tcW w:w="992" w:type="dxa"/>
          </w:tcPr>
          <w:p w14:paraId="3AD14E2E" w14:textId="77777777" w:rsidR="00153DBD" w:rsidRPr="00153DBD" w:rsidRDefault="00153DBD" w:rsidP="00153DB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exact"/>
              <w:jc w:val="center"/>
              <w:rPr>
                <w:sz w:val="20"/>
                <w:szCs w:val="26"/>
                <w:lang w:val="en-GB"/>
              </w:rPr>
            </w:pPr>
            <w:r w:rsidRPr="00153DBD">
              <w:rPr>
                <w:sz w:val="20"/>
                <w:szCs w:val="26"/>
              </w:rPr>
              <w:t>9</w:t>
            </w:r>
          </w:p>
        </w:tc>
        <w:tc>
          <w:tcPr>
            <w:tcW w:w="1134" w:type="dxa"/>
          </w:tcPr>
          <w:p w14:paraId="0AB11D8C" w14:textId="77777777" w:rsidR="00153DBD" w:rsidRPr="00153DBD" w:rsidRDefault="00153DBD" w:rsidP="00153DB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exact"/>
              <w:jc w:val="center"/>
              <w:rPr>
                <w:sz w:val="20"/>
                <w:szCs w:val="26"/>
                <w:lang w:val="en-GB"/>
              </w:rPr>
            </w:pPr>
            <w:r w:rsidRPr="00153DBD">
              <w:rPr>
                <w:sz w:val="20"/>
                <w:szCs w:val="26"/>
              </w:rPr>
              <w:t>9</w:t>
            </w:r>
          </w:p>
        </w:tc>
        <w:tc>
          <w:tcPr>
            <w:tcW w:w="2835" w:type="dxa"/>
          </w:tcPr>
          <w:p w14:paraId="47C72760" w14:textId="77777777" w:rsidR="00153DBD" w:rsidRPr="00153DBD" w:rsidRDefault="00153DBD" w:rsidP="00153DB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exact"/>
              <w:jc w:val="left"/>
              <w:rPr>
                <w:spacing w:val="-6"/>
                <w:sz w:val="20"/>
                <w:szCs w:val="26"/>
                <w:lang w:val="en-GB"/>
              </w:rPr>
            </w:pPr>
            <w:r w:rsidRPr="00153DBD">
              <w:rPr>
                <w:spacing w:val="-6"/>
                <w:sz w:val="20"/>
                <w:szCs w:val="26"/>
                <w:rtl/>
                <w:lang w:val="en-GB"/>
              </w:rPr>
              <w:t>رقم غير جغرافي - الخدمة الهاتفية الثابتة</w:t>
            </w:r>
          </w:p>
        </w:tc>
        <w:tc>
          <w:tcPr>
            <w:tcW w:w="2544" w:type="dxa"/>
          </w:tcPr>
          <w:p w14:paraId="3E3E6B76" w14:textId="77777777" w:rsidR="00153DBD" w:rsidRPr="00153DBD" w:rsidRDefault="00153DBD" w:rsidP="00A16E4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exact"/>
              <w:rPr>
                <w:sz w:val="20"/>
                <w:szCs w:val="26"/>
                <w:lang w:val="en-GB"/>
              </w:rPr>
            </w:pPr>
            <w:r w:rsidRPr="00153DBD">
              <w:rPr>
                <w:sz w:val="20"/>
                <w:szCs w:val="26"/>
                <w:lang w:val="en-GB"/>
              </w:rPr>
              <w:t>Operator CSU SA (HAYO)</w:t>
            </w:r>
          </w:p>
        </w:tc>
      </w:tr>
      <w:tr w:rsidR="00153DBD" w:rsidRPr="00153DBD" w14:paraId="14B33E3E" w14:textId="77777777" w:rsidTr="009C615A">
        <w:trPr>
          <w:cantSplit/>
          <w:jc w:val="center"/>
        </w:trPr>
        <w:tc>
          <w:tcPr>
            <w:tcW w:w="2124" w:type="dxa"/>
          </w:tcPr>
          <w:p w14:paraId="45AFC517" w14:textId="77777777" w:rsidR="00153DBD" w:rsidRPr="00153DBD" w:rsidRDefault="00153DBD" w:rsidP="00153DBD">
            <w:pPr>
              <w:tabs>
                <w:tab w:val="left" w:pos="794"/>
                <w:tab w:val="left" w:pos="1191"/>
                <w:tab w:val="left" w:pos="1588"/>
                <w:tab w:val="left" w:pos="1985"/>
              </w:tabs>
              <w:spacing w:before="80" w:after="80" w:line="280" w:lineRule="exact"/>
              <w:rPr>
                <w:bCs/>
                <w:sz w:val="20"/>
                <w:szCs w:val="26"/>
                <w:lang w:val="en-GB"/>
              </w:rPr>
            </w:pPr>
            <w:r w:rsidRPr="00153DBD">
              <w:rPr>
                <w:sz w:val="20"/>
                <w:szCs w:val="26"/>
              </w:rPr>
              <w:t>39</w:t>
            </w:r>
          </w:p>
        </w:tc>
        <w:tc>
          <w:tcPr>
            <w:tcW w:w="992" w:type="dxa"/>
          </w:tcPr>
          <w:p w14:paraId="0328E464" w14:textId="77777777" w:rsidR="00153DBD" w:rsidRPr="00153DBD" w:rsidRDefault="00153DBD" w:rsidP="00153DB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exact"/>
              <w:jc w:val="center"/>
              <w:rPr>
                <w:sz w:val="20"/>
                <w:szCs w:val="26"/>
                <w:lang w:val="en-GB"/>
              </w:rPr>
            </w:pPr>
            <w:r w:rsidRPr="00153DBD">
              <w:rPr>
                <w:sz w:val="20"/>
                <w:szCs w:val="26"/>
              </w:rPr>
              <w:t>9</w:t>
            </w:r>
          </w:p>
        </w:tc>
        <w:tc>
          <w:tcPr>
            <w:tcW w:w="1134" w:type="dxa"/>
          </w:tcPr>
          <w:p w14:paraId="52CE8C6B" w14:textId="77777777" w:rsidR="00153DBD" w:rsidRPr="00153DBD" w:rsidRDefault="00153DBD" w:rsidP="00153DB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exact"/>
              <w:jc w:val="center"/>
              <w:rPr>
                <w:sz w:val="20"/>
                <w:szCs w:val="26"/>
                <w:lang w:val="en-GB"/>
              </w:rPr>
            </w:pPr>
            <w:r w:rsidRPr="00153DBD">
              <w:rPr>
                <w:sz w:val="20"/>
                <w:szCs w:val="26"/>
              </w:rPr>
              <w:t>9</w:t>
            </w:r>
          </w:p>
        </w:tc>
        <w:tc>
          <w:tcPr>
            <w:tcW w:w="2835" w:type="dxa"/>
          </w:tcPr>
          <w:p w14:paraId="58EDD8A3" w14:textId="77777777" w:rsidR="00153DBD" w:rsidRPr="00153DBD" w:rsidRDefault="00153DBD" w:rsidP="00153DB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exact"/>
              <w:jc w:val="left"/>
              <w:rPr>
                <w:spacing w:val="-6"/>
                <w:sz w:val="20"/>
                <w:szCs w:val="26"/>
                <w:lang w:val="en-GB"/>
              </w:rPr>
            </w:pPr>
            <w:r w:rsidRPr="00153DBD">
              <w:rPr>
                <w:spacing w:val="-6"/>
                <w:sz w:val="20"/>
                <w:szCs w:val="26"/>
                <w:rtl/>
                <w:lang w:val="en-GB"/>
              </w:rPr>
              <w:t>رقم غير جغرافي - الخدمة الهاتفية الثابتة</w:t>
            </w:r>
          </w:p>
        </w:tc>
        <w:tc>
          <w:tcPr>
            <w:tcW w:w="2544" w:type="dxa"/>
          </w:tcPr>
          <w:p w14:paraId="379CC80C" w14:textId="77777777" w:rsidR="00153DBD" w:rsidRPr="00153DBD" w:rsidRDefault="00153DBD" w:rsidP="00A16E4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exact"/>
              <w:rPr>
                <w:sz w:val="20"/>
                <w:szCs w:val="26"/>
                <w:lang w:val="en-GB"/>
              </w:rPr>
            </w:pPr>
            <w:r w:rsidRPr="00153DBD">
              <w:rPr>
                <w:sz w:val="20"/>
                <w:szCs w:val="26"/>
                <w:lang w:val="en-GB"/>
              </w:rPr>
              <w:t>ADIE</w:t>
            </w:r>
          </w:p>
        </w:tc>
      </w:tr>
      <w:tr w:rsidR="00153DBD" w:rsidRPr="00153DBD" w14:paraId="3D1FFA12" w14:textId="77777777" w:rsidTr="009C615A">
        <w:trPr>
          <w:cantSplit/>
          <w:jc w:val="center"/>
        </w:trPr>
        <w:tc>
          <w:tcPr>
            <w:tcW w:w="2124" w:type="dxa"/>
          </w:tcPr>
          <w:p w14:paraId="3B6787BF" w14:textId="77777777" w:rsidR="00153DBD" w:rsidRPr="00153DBD" w:rsidRDefault="00153DBD" w:rsidP="00153DBD">
            <w:pPr>
              <w:tabs>
                <w:tab w:val="left" w:pos="794"/>
                <w:tab w:val="left" w:pos="1191"/>
                <w:tab w:val="left" w:pos="1588"/>
                <w:tab w:val="left" w:pos="1985"/>
              </w:tabs>
              <w:spacing w:before="80" w:after="80" w:line="280" w:lineRule="exact"/>
              <w:rPr>
                <w:bCs/>
                <w:sz w:val="20"/>
                <w:szCs w:val="26"/>
                <w:lang w:val="en-GB"/>
              </w:rPr>
            </w:pPr>
            <w:r w:rsidRPr="00153DBD">
              <w:rPr>
                <w:bCs/>
                <w:sz w:val="20"/>
                <w:szCs w:val="26"/>
                <w:lang w:val="en-GB"/>
              </w:rPr>
              <w:t>70</w:t>
            </w:r>
          </w:p>
        </w:tc>
        <w:tc>
          <w:tcPr>
            <w:tcW w:w="992" w:type="dxa"/>
          </w:tcPr>
          <w:p w14:paraId="0DCF7F35" w14:textId="77777777" w:rsidR="00153DBD" w:rsidRPr="00153DBD" w:rsidRDefault="00153DBD" w:rsidP="00153DB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exact"/>
              <w:jc w:val="center"/>
              <w:rPr>
                <w:sz w:val="20"/>
                <w:szCs w:val="26"/>
                <w:lang w:val="en-GB"/>
              </w:rPr>
            </w:pPr>
            <w:r w:rsidRPr="00153DBD">
              <w:rPr>
                <w:sz w:val="20"/>
                <w:szCs w:val="26"/>
                <w:lang w:val="en-GB"/>
              </w:rPr>
              <w:t>9</w:t>
            </w:r>
          </w:p>
        </w:tc>
        <w:tc>
          <w:tcPr>
            <w:tcW w:w="1134" w:type="dxa"/>
          </w:tcPr>
          <w:p w14:paraId="6C4FDF68" w14:textId="77777777" w:rsidR="00153DBD" w:rsidRPr="00153DBD" w:rsidRDefault="00153DBD" w:rsidP="00153DB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exact"/>
              <w:jc w:val="center"/>
              <w:rPr>
                <w:sz w:val="20"/>
                <w:szCs w:val="26"/>
                <w:lang w:val="en-GB"/>
              </w:rPr>
            </w:pPr>
            <w:r w:rsidRPr="00153DBD">
              <w:rPr>
                <w:sz w:val="20"/>
                <w:szCs w:val="26"/>
                <w:lang w:val="en-GB"/>
              </w:rPr>
              <w:t>9</w:t>
            </w:r>
          </w:p>
        </w:tc>
        <w:tc>
          <w:tcPr>
            <w:tcW w:w="2835" w:type="dxa"/>
          </w:tcPr>
          <w:p w14:paraId="4F3A79BD" w14:textId="77777777" w:rsidR="00153DBD" w:rsidRPr="00153DBD" w:rsidRDefault="00153DBD" w:rsidP="00153DB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exact"/>
              <w:jc w:val="left"/>
              <w:rPr>
                <w:spacing w:val="-6"/>
                <w:sz w:val="20"/>
                <w:szCs w:val="26"/>
                <w:lang w:val="en-GB"/>
              </w:rPr>
            </w:pPr>
            <w:r w:rsidRPr="00153DBD">
              <w:rPr>
                <w:rFonts w:hint="cs"/>
                <w:spacing w:val="-6"/>
                <w:sz w:val="20"/>
                <w:szCs w:val="26"/>
                <w:rtl/>
              </w:rPr>
              <w:t>رقم غير جغرافي - الخدمة الهاتفية المتنقلة</w:t>
            </w:r>
          </w:p>
        </w:tc>
        <w:tc>
          <w:tcPr>
            <w:tcW w:w="2544" w:type="dxa"/>
          </w:tcPr>
          <w:p w14:paraId="115D234D" w14:textId="77777777" w:rsidR="00153DBD" w:rsidRPr="00153DBD" w:rsidRDefault="00153DBD" w:rsidP="00A16E4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exact"/>
              <w:rPr>
                <w:sz w:val="20"/>
                <w:szCs w:val="26"/>
                <w:lang w:val="en-GB"/>
              </w:rPr>
            </w:pPr>
            <w:r w:rsidRPr="00153DBD">
              <w:rPr>
                <w:sz w:val="20"/>
                <w:szCs w:val="26"/>
                <w:lang w:val="en-GB"/>
              </w:rPr>
              <w:t xml:space="preserve">Operator Expresso </w:t>
            </w:r>
            <w:proofErr w:type="spellStart"/>
            <w:r w:rsidRPr="00153DBD">
              <w:rPr>
                <w:sz w:val="20"/>
                <w:szCs w:val="26"/>
                <w:lang w:val="en-GB"/>
              </w:rPr>
              <w:t>Sénégal</w:t>
            </w:r>
            <w:proofErr w:type="spellEnd"/>
          </w:p>
        </w:tc>
      </w:tr>
      <w:tr w:rsidR="00153DBD" w:rsidRPr="00153DBD" w14:paraId="4D62A30F" w14:textId="77777777" w:rsidTr="009C615A">
        <w:trPr>
          <w:cantSplit/>
          <w:jc w:val="center"/>
        </w:trPr>
        <w:tc>
          <w:tcPr>
            <w:tcW w:w="2124" w:type="dxa"/>
          </w:tcPr>
          <w:p w14:paraId="0EC947C1" w14:textId="77777777" w:rsidR="00153DBD" w:rsidRPr="00153DBD" w:rsidRDefault="00153DBD" w:rsidP="00153DBD">
            <w:pPr>
              <w:tabs>
                <w:tab w:val="left" w:pos="794"/>
                <w:tab w:val="left" w:pos="1191"/>
                <w:tab w:val="left" w:pos="1588"/>
                <w:tab w:val="left" w:pos="1985"/>
              </w:tabs>
              <w:spacing w:before="80" w:after="80" w:line="280" w:lineRule="exact"/>
              <w:rPr>
                <w:bCs/>
                <w:sz w:val="20"/>
                <w:szCs w:val="26"/>
                <w:lang w:val="en-GB"/>
              </w:rPr>
            </w:pPr>
            <w:r w:rsidRPr="00153DBD">
              <w:rPr>
                <w:bCs/>
                <w:sz w:val="20"/>
                <w:szCs w:val="26"/>
                <w:lang w:val="en-GB"/>
              </w:rPr>
              <w:lastRenderedPageBreak/>
              <w:t>72</w:t>
            </w:r>
          </w:p>
        </w:tc>
        <w:tc>
          <w:tcPr>
            <w:tcW w:w="992" w:type="dxa"/>
          </w:tcPr>
          <w:p w14:paraId="5AD267F7" w14:textId="77777777" w:rsidR="00153DBD" w:rsidRPr="00153DBD" w:rsidRDefault="00153DBD" w:rsidP="00153DB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exact"/>
              <w:jc w:val="center"/>
              <w:rPr>
                <w:sz w:val="20"/>
                <w:szCs w:val="26"/>
                <w:lang w:val="en-GB"/>
              </w:rPr>
            </w:pPr>
            <w:r w:rsidRPr="00153DBD">
              <w:rPr>
                <w:sz w:val="20"/>
                <w:szCs w:val="26"/>
                <w:lang w:val="en-GB"/>
              </w:rPr>
              <w:t>9</w:t>
            </w:r>
          </w:p>
        </w:tc>
        <w:tc>
          <w:tcPr>
            <w:tcW w:w="1134" w:type="dxa"/>
          </w:tcPr>
          <w:p w14:paraId="54EB590E" w14:textId="77777777" w:rsidR="00153DBD" w:rsidRPr="00153DBD" w:rsidRDefault="00153DBD" w:rsidP="00153DB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exact"/>
              <w:jc w:val="center"/>
              <w:rPr>
                <w:sz w:val="20"/>
                <w:szCs w:val="26"/>
                <w:lang w:val="en-GB"/>
              </w:rPr>
            </w:pPr>
            <w:r w:rsidRPr="00153DBD">
              <w:rPr>
                <w:sz w:val="20"/>
                <w:szCs w:val="26"/>
                <w:lang w:val="en-GB"/>
              </w:rPr>
              <w:t>9</w:t>
            </w:r>
          </w:p>
        </w:tc>
        <w:tc>
          <w:tcPr>
            <w:tcW w:w="2835" w:type="dxa"/>
          </w:tcPr>
          <w:p w14:paraId="63C43E42" w14:textId="77777777" w:rsidR="00153DBD" w:rsidRPr="00153DBD" w:rsidRDefault="00153DBD" w:rsidP="00153DB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exact"/>
              <w:jc w:val="left"/>
              <w:rPr>
                <w:spacing w:val="-6"/>
                <w:sz w:val="20"/>
                <w:szCs w:val="26"/>
                <w:lang w:val="en-GB"/>
              </w:rPr>
            </w:pPr>
            <w:r w:rsidRPr="00153DBD">
              <w:rPr>
                <w:rFonts w:hint="cs"/>
                <w:spacing w:val="-6"/>
                <w:sz w:val="20"/>
                <w:szCs w:val="26"/>
                <w:rtl/>
              </w:rPr>
              <w:t>رقم غير جغرافي - الخدمة الهاتفية المتنقلة</w:t>
            </w:r>
          </w:p>
        </w:tc>
        <w:tc>
          <w:tcPr>
            <w:tcW w:w="2544" w:type="dxa"/>
          </w:tcPr>
          <w:p w14:paraId="7A955173" w14:textId="77777777" w:rsidR="00153DBD" w:rsidRPr="00153DBD" w:rsidRDefault="00153DBD" w:rsidP="00A16E4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exact"/>
              <w:jc w:val="right"/>
              <w:rPr>
                <w:sz w:val="20"/>
                <w:szCs w:val="26"/>
                <w:lang w:val="en-GB"/>
              </w:rPr>
            </w:pPr>
            <w:r w:rsidRPr="00153DBD">
              <w:rPr>
                <w:sz w:val="20"/>
                <w:szCs w:val="26"/>
                <w:lang w:val="en-GB"/>
              </w:rPr>
              <w:t>Operator CSU SA (HAYO)</w:t>
            </w:r>
          </w:p>
        </w:tc>
      </w:tr>
      <w:tr w:rsidR="00153DBD" w:rsidRPr="00153DBD" w14:paraId="36C12C8E" w14:textId="77777777" w:rsidTr="009C615A">
        <w:trPr>
          <w:cantSplit/>
          <w:jc w:val="center"/>
        </w:trPr>
        <w:tc>
          <w:tcPr>
            <w:tcW w:w="2124" w:type="dxa"/>
          </w:tcPr>
          <w:p w14:paraId="5C166112" w14:textId="77777777" w:rsidR="00153DBD" w:rsidRPr="00153DBD" w:rsidRDefault="00153DBD" w:rsidP="00153DBD">
            <w:pPr>
              <w:tabs>
                <w:tab w:val="left" w:pos="794"/>
                <w:tab w:val="left" w:pos="1191"/>
                <w:tab w:val="left" w:pos="1588"/>
                <w:tab w:val="left" w:pos="1985"/>
              </w:tabs>
              <w:spacing w:before="80" w:after="80" w:line="280" w:lineRule="exact"/>
              <w:rPr>
                <w:bCs/>
                <w:sz w:val="20"/>
                <w:szCs w:val="26"/>
                <w:lang w:val="en-GB"/>
              </w:rPr>
            </w:pPr>
            <w:r w:rsidRPr="00153DBD">
              <w:rPr>
                <w:bCs/>
                <w:sz w:val="20"/>
                <w:szCs w:val="26"/>
                <w:lang w:val="en-GB"/>
              </w:rPr>
              <w:t>75</w:t>
            </w:r>
          </w:p>
        </w:tc>
        <w:tc>
          <w:tcPr>
            <w:tcW w:w="992" w:type="dxa"/>
          </w:tcPr>
          <w:p w14:paraId="6196DB95" w14:textId="77777777" w:rsidR="00153DBD" w:rsidRPr="00153DBD" w:rsidRDefault="00153DBD" w:rsidP="00153DB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exact"/>
              <w:jc w:val="center"/>
              <w:rPr>
                <w:sz w:val="20"/>
                <w:szCs w:val="26"/>
                <w:lang w:val="en-GB"/>
              </w:rPr>
            </w:pPr>
            <w:r w:rsidRPr="00153DBD">
              <w:rPr>
                <w:sz w:val="20"/>
                <w:szCs w:val="26"/>
                <w:lang w:val="en-GB"/>
              </w:rPr>
              <w:t>9</w:t>
            </w:r>
          </w:p>
        </w:tc>
        <w:tc>
          <w:tcPr>
            <w:tcW w:w="1134" w:type="dxa"/>
          </w:tcPr>
          <w:p w14:paraId="7372E07B" w14:textId="77777777" w:rsidR="00153DBD" w:rsidRPr="00153DBD" w:rsidRDefault="00153DBD" w:rsidP="00153DB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exact"/>
              <w:jc w:val="center"/>
              <w:rPr>
                <w:sz w:val="20"/>
                <w:szCs w:val="26"/>
                <w:lang w:val="en-GB"/>
              </w:rPr>
            </w:pPr>
            <w:r w:rsidRPr="00153DBD">
              <w:rPr>
                <w:sz w:val="20"/>
                <w:szCs w:val="26"/>
                <w:lang w:val="en-GB"/>
              </w:rPr>
              <w:t>9</w:t>
            </w:r>
          </w:p>
        </w:tc>
        <w:tc>
          <w:tcPr>
            <w:tcW w:w="2835" w:type="dxa"/>
          </w:tcPr>
          <w:p w14:paraId="191ACA78" w14:textId="77777777" w:rsidR="00153DBD" w:rsidRPr="00153DBD" w:rsidRDefault="00153DBD" w:rsidP="00153DB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exact"/>
              <w:jc w:val="left"/>
              <w:rPr>
                <w:spacing w:val="-6"/>
                <w:sz w:val="20"/>
                <w:szCs w:val="26"/>
                <w:lang w:val="en-GB"/>
              </w:rPr>
            </w:pPr>
            <w:r w:rsidRPr="00153DBD">
              <w:rPr>
                <w:rFonts w:hint="cs"/>
                <w:spacing w:val="-6"/>
                <w:sz w:val="20"/>
                <w:szCs w:val="26"/>
                <w:rtl/>
              </w:rPr>
              <w:t>رقم غير جغرافي - الخدمة الهاتفية المتنقلة</w:t>
            </w:r>
          </w:p>
        </w:tc>
        <w:tc>
          <w:tcPr>
            <w:tcW w:w="2544" w:type="dxa"/>
          </w:tcPr>
          <w:p w14:paraId="33D613C5" w14:textId="77777777" w:rsidR="00153DBD" w:rsidRPr="00153DBD" w:rsidRDefault="00153DBD" w:rsidP="00153DB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exact"/>
              <w:jc w:val="left"/>
              <w:rPr>
                <w:sz w:val="20"/>
                <w:szCs w:val="26"/>
                <w:highlight w:val="yellow"/>
                <w:lang w:val="en-GB"/>
              </w:rPr>
            </w:pPr>
            <w:r w:rsidRPr="00153DBD">
              <w:rPr>
                <w:rFonts w:hint="cs"/>
                <w:sz w:val="20"/>
                <w:szCs w:val="26"/>
                <w:rtl/>
                <w:lang w:val="en-GB"/>
              </w:rPr>
              <w:t>مخصص</w:t>
            </w:r>
            <w:r w:rsidRPr="00153DBD">
              <w:rPr>
                <w:sz w:val="20"/>
                <w:szCs w:val="26"/>
                <w:rtl/>
                <w:lang w:val="en-GB"/>
              </w:rPr>
              <w:t xml:space="preserve"> لمشغلي الشبكات الافتراضية المتنقلة </w:t>
            </w:r>
            <w:r w:rsidRPr="00153DBD">
              <w:rPr>
                <w:sz w:val="20"/>
                <w:szCs w:val="26"/>
                <w:lang w:val="en-GB"/>
              </w:rPr>
              <w:t>(MVNO)</w:t>
            </w:r>
          </w:p>
        </w:tc>
      </w:tr>
      <w:tr w:rsidR="00153DBD" w:rsidRPr="00153DBD" w14:paraId="113EDD02" w14:textId="77777777" w:rsidTr="009C615A">
        <w:trPr>
          <w:cantSplit/>
          <w:jc w:val="center"/>
        </w:trPr>
        <w:tc>
          <w:tcPr>
            <w:tcW w:w="2124" w:type="dxa"/>
          </w:tcPr>
          <w:p w14:paraId="2BD72212" w14:textId="77777777" w:rsidR="00153DBD" w:rsidRPr="00153DBD" w:rsidRDefault="00153DBD" w:rsidP="00153DBD">
            <w:pPr>
              <w:tabs>
                <w:tab w:val="left" w:pos="794"/>
                <w:tab w:val="left" w:pos="1191"/>
                <w:tab w:val="left" w:pos="1588"/>
                <w:tab w:val="left" w:pos="1985"/>
              </w:tabs>
              <w:spacing w:before="80" w:after="80" w:line="280" w:lineRule="exact"/>
              <w:rPr>
                <w:bCs/>
                <w:sz w:val="20"/>
                <w:szCs w:val="26"/>
                <w:lang w:val="en-GB"/>
              </w:rPr>
            </w:pPr>
            <w:r w:rsidRPr="00153DBD">
              <w:rPr>
                <w:bCs/>
                <w:sz w:val="20"/>
                <w:szCs w:val="26"/>
                <w:lang w:val="en-GB"/>
              </w:rPr>
              <w:t>76</w:t>
            </w:r>
          </w:p>
        </w:tc>
        <w:tc>
          <w:tcPr>
            <w:tcW w:w="992" w:type="dxa"/>
          </w:tcPr>
          <w:p w14:paraId="7742E840" w14:textId="77777777" w:rsidR="00153DBD" w:rsidRPr="00153DBD" w:rsidRDefault="00153DBD" w:rsidP="00153DB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exact"/>
              <w:jc w:val="center"/>
              <w:rPr>
                <w:sz w:val="20"/>
                <w:szCs w:val="26"/>
                <w:lang w:val="en-GB"/>
              </w:rPr>
            </w:pPr>
            <w:r w:rsidRPr="00153DBD">
              <w:rPr>
                <w:sz w:val="20"/>
                <w:szCs w:val="26"/>
                <w:lang w:val="en-GB"/>
              </w:rPr>
              <w:t>9</w:t>
            </w:r>
          </w:p>
        </w:tc>
        <w:tc>
          <w:tcPr>
            <w:tcW w:w="1134" w:type="dxa"/>
          </w:tcPr>
          <w:p w14:paraId="5CD4C5AD" w14:textId="77777777" w:rsidR="00153DBD" w:rsidRPr="00153DBD" w:rsidRDefault="00153DBD" w:rsidP="00153DB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exact"/>
              <w:jc w:val="center"/>
              <w:rPr>
                <w:sz w:val="20"/>
                <w:szCs w:val="26"/>
                <w:lang w:val="en-GB"/>
              </w:rPr>
            </w:pPr>
            <w:r w:rsidRPr="00153DBD">
              <w:rPr>
                <w:sz w:val="20"/>
                <w:szCs w:val="26"/>
                <w:lang w:val="en-GB"/>
              </w:rPr>
              <w:t>9</w:t>
            </w:r>
          </w:p>
        </w:tc>
        <w:tc>
          <w:tcPr>
            <w:tcW w:w="2835" w:type="dxa"/>
          </w:tcPr>
          <w:p w14:paraId="69B06360" w14:textId="77777777" w:rsidR="00153DBD" w:rsidRPr="00153DBD" w:rsidRDefault="00153DBD" w:rsidP="00153DB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exact"/>
              <w:jc w:val="left"/>
              <w:rPr>
                <w:spacing w:val="-6"/>
                <w:sz w:val="20"/>
                <w:szCs w:val="26"/>
                <w:lang w:val="en-GB"/>
              </w:rPr>
            </w:pPr>
            <w:r w:rsidRPr="00153DBD">
              <w:rPr>
                <w:rFonts w:hint="cs"/>
                <w:spacing w:val="-6"/>
                <w:sz w:val="20"/>
                <w:szCs w:val="26"/>
                <w:rtl/>
              </w:rPr>
              <w:t>رقم غير جغرافي - الخدمة الهاتفية المتنقلة</w:t>
            </w:r>
          </w:p>
        </w:tc>
        <w:tc>
          <w:tcPr>
            <w:tcW w:w="2544" w:type="dxa"/>
          </w:tcPr>
          <w:p w14:paraId="2EE13870" w14:textId="77777777" w:rsidR="00153DBD" w:rsidRPr="00153DBD" w:rsidRDefault="00153DBD" w:rsidP="00153DB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exact"/>
              <w:jc w:val="left"/>
              <w:rPr>
                <w:sz w:val="20"/>
                <w:szCs w:val="26"/>
                <w:rtl/>
                <w:lang w:val="en-GB"/>
              </w:rPr>
            </w:pPr>
            <w:r w:rsidRPr="00153DBD">
              <w:rPr>
                <w:rFonts w:hint="cs"/>
                <w:sz w:val="20"/>
                <w:szCs w:val="26"/>
                <w:rtl/>
                <w:lang w:val="en-GB"/>
              </w:rPr>
              <w:t xml:space="preserve">المشغل </w:t>
            </w:r>
            <w:r w:rsidRPr="00153DBD">
              <w:rPr>
                <w:sz w:val="20"/>
                <w:szCs w:val="26"/>
                <w:lang w:val="en-GB"/>
              </w:rPr>
              <w:t xml:space="preserve">FREE </w:t>
            </w:r>
            <w:proofErr w:type="spellStart"/>
            <w:r w:rsidRPr="00153DBD">
              <w:rPr>
                <w:sz w:val="20"/>
                <w:szCs w:val="26"/>
                <w:lang w:val="en-GB"/>
              </w:rPr>
              <w:t>Sénégal</w:t>
            </w:r>
            <w:proofErr w:type="spellEnd"/>
          </w:p>
        </w:tc>
      </w:tr>
      <w:tr w:rsidR="00153DBD" w:rsidRPr="00153DBD" w14:paraId="54BA7292" w14:textId="77777777" w:rsidTr="009C615A">
        <w:trPr>
          <w:cantSplit/>
          <w:jc w:val="center"/>
        </w:trPr>
        <w:tc>
          <w:tcPr>
            <w:tcW w:w="2124" w:type="dxa"/>
          </w:tcPr>
          <w:p w14:paraId="33B151AC" w14:textId="77777777" w:rsidR="00153DBD" w:rsidRPr="00153DBD" w:rsidRDefault="00153DBD" w:rsidP="00153DBD">
            <w:pPr>
              <w:tabs>
                <w:tab w:val="left" w:pos="794"/>
                <w:tab w:val="left" w:pos="1191"/>
                <w:tab w:val="left" w:pos="1588"/>
                <w:tab w:val="left" w:pos="1985"/>
              </w:tabs>
              <w:spacing w:before="80" w:after="80" w:line="280" w:lineRule="exact"/>
              <w:rPr>
                <w:bCs/>
                <w:sz w:val="20"/>
                <w:szCs w:val="26"/>
                <w:lang w:val="en-GB"/>
              </w:rPr>
            </w:pPr>
            <w:r w:rsidRPr="00153DBD">
              <w:rPr>
                <w:bCs/>
                <w:sz w:val="20"/>
                <w:szCs w:val="26"/>
                <w:lang w:val="en-GB"/>
              </w:rPr>
              <w:t>77</w:t>
            </w:r>
          </w:p>
        </w:tc>
        <w:tc>
          <w:tcPr>
            <w:tcW w:w="992" w:type="dxa"/>
          </w:tcPr>
          <w:p w14:paraId="3496F2F3" w14:textId="77777777" w:rsidR="00153DBD" w:rsidRPr="00153DBD" w:rsidRDefault="00153DBD" w:rsidP="00153DB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exact"/>
              <w:jc w:val="center"/>
              <w:rPr>
                <w:sz w:val="20"/>
                <w:szCs w:val="26"/>
                <w:lang w:val="en-GB"/>
              </w:rPr>
            </w:pPr>
            <w:r w:rsidRPr="00153DBD">
              <w:rPr>
                <w:sz w:val="20"/>
                <w:szCs w:val="26"/>
                <w:lang w:val="en-GB"/>
              </w:rPr>
              <w:t>9</w:t>
            </w:r>
          </w:p>
        </w:tc>
        <w:tc>
          <w:tcPr>
            <w:tcW w:w="1134" w:type="dxa"/>
          </w:tcPr>
          <w:p w14:paraId="1DF32859" w14:textId="77777777" w:rsidR="00153DBD" w:rsidRPr="00153DBD" w:rsidRDefault="00153DBD" w:rsidP="00153DB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exact"/>
              <w:jc w:val="center"/>
              <w:rPr>
                <w:sz w:val="20"/>
                <w:szCs w:val="26"/>
                <w:lang w:val="en-GB"/>
              </w:rPr>
            </w:pPr>
            <w:r w:rsidRPr="00153DBD">
              <w:rPr>
                <w:sz w:val="20"/>
                <w:szCs w:val="26"/>
                <w:lang w:val="en-GB"/>
              </w:rPr>
              <w:t>9</w:t>
            </w:r>
          </w:p>
        </w:tc>
        <w:tc>
          <w:tcPr>
            <w:tcW w:w="2835" w:type="dxa"/>
          </w:tcPr>
          <w:p w14:paraId="145FB088" w14:textId="77777777" w:rsidR="00153DBD" w:rsidRPr="00153DBD" w:rsidRDefault="00153DBD" w:rsidP="00153DB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exact"/>
              <w:jc w:val="left"/>
              <w:rPr>
                <w:spacing w:val="-6"/>
                <w:sz w:val="20"/>
                <w:szCs w:val="26"/>
                <w:lang w:val="en-GB"/>
              </w:rPr>
            </w:pPr>
            <w:r w:rsidRPr="00153DBD">
              <w:rPr>
                <w:rFonts w:hint="cs"/>
                <w:spacing w:val="-6"/>
                <w:sz w:val="20"/>
                <w:szCs w:val="26"/>
                <w:rtl/>
              </w:rPr>
              <w:t>رقم غير جغرافي - الخدمة الهاتفية المتنقلة</w:t>
            </w:r>
          </w:p>
        </w:tc>
        <w:tc>
          <w:tcPr>
            <w:tcW w:w="2544" w:type="dxa"/>
          </w:tcPr>
          <w:p w14:paraId="36040ED9" w14:textId="77777777" w:rsidR="00153DBD" w:rsidRPr="00153DBD" w:rsidRDefault="00153DBD" w:rsidP="00153DB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exact"/>
              <w:jc w:val="left"/>
              <w:rPr>
                <w:sz w:val="20"/>
                <w:szCs w:val="26"/>
                <w:rtl/>
                <w:lang w:val="en-GB"/>
              </w:rPr>
            </w:pPr>
            <w:r w:rsidRPr="00153DBD">
              <w:rPr>
                <w:rFonts w:hint="cs"/>
                <w:sz w:val="20"/>
                <w:szCs w:val="26"/>
                <w:rtl/>
                <w:lang w:val="en-GB"/>
              </w:rPr>
              <w:t xml:space="preserve">المشغل </w:t>
            </w:r>
            <w:r w:rsidRPr="00153DBD">
              <w:rPr>
                <w:sz w:val="20"/>
                <w:szCs w:val="26"/>
                <w:lang w:val="en-GB"/>
              </w:rPr>
              <w:t>SONATEL (Orange)</w:t>
            </w:r>
          </w:p>
        </w:tc>
      </w:tr>
      <w:tr w:rsidR="00153DBD" w:rsidRPr="00153DBD" w14:paraId="27EB28B8" w14:textId="77777777" w:rsidTr="009C615A">
        <w:trPr>
          <w:cantSplit/>
          <w:jc w:val="center"/>
        </w:trPr>
        <w:tc>
          <w:tcPr>
            <w:tcW w:w="2124" w:type="dxa"/>
          </w:tcPr>
          <w:p w14:paraId="0FCA3FC8" w14:textId="77777777" w:rsidR="00153DBD" w:rsidRPr="00153DBD" w:rsidRDefault="00153DBD" w:rsidP="00153DBD">
            <w:pPr>
              <w:tabs>
                <w:tab w:val="left" w:pos="794"/>
                <w:tab w:val="left" w:pos="1191"/>
                <w:tab w:val="left" w:pos="1588"/>
                <w:tab w:val="left" w:pos="1985"/>
              </w:tabs>
              <w:spacing w:before="80" w:after="80" w:line="280" w:lineRule="exact"/>
              <w:rPr>
                <w:bCs/>
                <w:sz w:val="20"/>
                <w:szCs w:val="26"/>
                <w:lang w:val="en-GB"/>
              </w:rPr>
            </w:pPr>
            <w:r w:rsidRPr="00153DBD">
              <w:rPr>
                <w:bCs/>
                <w:sz w:val="20"/>
                <w:szCs w:val="26"/>
                <w:lang w:val="en-GB"/>
              </w:rPr>
              <w:t>78</w:t>
            </w:r>
          </w:p>
        </w:tc>
        <w:tc>
          <w:tcPr>
            <w:tcW w:w="992" w:type="dxa"/>
          </w:tcPr>
          <w:p w14:paraId="5CFD8EFB" w14:textId="77777777" w:rsidR="00153DBD" w:rsidRPr="00153DBD" w:rsidRDefault="00153DBD" w:rsidP="00153DB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exact"/>
              <w:jc w:val="center"/>
              <w:rPr>
                <w:sz w:val="20"/>
                <w:szCs w:val="26"/>
                <w:lang w:val="en-GB"/>
              </w:rPr>
            </w:pPr>
            <w:r w:rsidRPr="00153DBD">
              <w:rPr>
                <w:sz w:val="20"/>
                <w:szCs w:val="26"/>
                <w:lang w:val="en-GB"/>
              </w:rPr>
              <w:t>9</w:t>
            </w:r>
          </w:p>
        </w:tc>
        <w:tc>
          <w:tcPr>
            <w:tcW w:w="1134" w:type="dxa"/>
          </w:tcPr>
          <w:p w14:paraId="06631D49" w14:textId="77777777" w:rsidR="00153DBD" w:rsidRPr="00153DBD" w:rsidRDefault="00153DBD" w:rsidP="00153DB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exact"/>
              <w:jc w:val="center"/>
              <w:rPr>
                <w:sz w:val="20"/>
                <w:szCs w:val="26"/>
                <w:lang w:val="en-GB"/>
              </w:rPr>
            </w:pPr>
            <w:r w:rsidRPr="00153DBD">
              <w:rPr>
                <w:sz w:val="20"/>
                <w:szCs w:val="26"/>
                <w:lang w:val="en-GB"/>
              </w:rPr>
              <w:t>9</w:t>
            </w:r>
          </w:p>
        </w:tc>
        <w:tc>
          <w:tcPr>
            <w:tcW w:w="2835" w:type="dxa"/>
          </w:tcPr>
          <w:p w14:paraId="236734CA" w14:textId="77777777" w:rsidR="00153DBD" w:rsidRPr="00153DBD" w:rsidRDefault="00153DBD" w:rsidP="00153DB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exact"/>
              <w:jc w:val="left"/>
              <w:rPr>
                <w:spacing w:val="-6"/>
                <w:sz w:val="20"/>
                <w:szCs w:val="26"/>
                <w:lang w:val="en-GB"/>
              </w:rPr>
            </w:pPr>
            <w:r w:rsidRPr="00153DBD">
              <w:rPr>
                <w:rFonts w:hint="cs"/>
                <w:spacing w:val="-6"/>
                <w:sz w:val="20"/>
                <w:szCs w:val="26"/>
                <w:rtl/>
              </w:rPr>
              <w:t>رقم غير جغرافي - الخدمة الهاتفية المتنقلة</w:t>
            </w:r>
          </w:p>
        </w:tc>
        <w:tc>
          <w:tcPr>
            <w:tcW w:w="2544" w:type="dxa"/>
          </w:tcPr>
          <w:p w14:paraId="4960F6DC" w14:textId="77777777" w:rsidR="00153DBD" w:rsidRPr="00153DBD" w:rsidRDefault="00153DBD" w:rsidP="00153DB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exact"/>
              <w:jc w:val="left"/>
              <w:rPr>
                <w:sz w:val="20"/>
                <w:szCs w:val="26"/>
                <w:lang w:val="en-GB"/>
              </w:rPr>
            </w:pPr>
            <w:r w:rsidRPr="00153DBD">
              <w:rPr>
                <w:rFonts w:hint="cs"/>
                <w:sz w:val="20"/>
                <w:szCs w:val="26"/>
                <w:rtl/>
                <w:lang w:val="en-GB"/>
              </w:rPr>
              <w:t xml:space="preserve">المشغل </w:t>
            </w:r>
            <w:r w:rsidRPr="00153DBD">
              <w:rPr>
                <w:sz w:val="20"/>
                <w:szCs w:val="26"/>
                <w:lang w:val="en-GB"/>
              </w:rPr>
              <w:t>SONATEL (Orange)</w:t>
            </w:r>
          </w:p>
        </w:tc>
      </w:tr>
      <w:tr w:rsidR="00153DBD" w:rsidRPr="00153DBD" w14:paraId="2B4993C5" w14:textId="77777777" w:rsidTr="009C615A">
        <w:trPr>
          <w:cantSplit/>
          <w:jc w:val="center"/>
        </w:trPr>
        <w:tc>
          <w:tcPr>
            <w:tcW w:w="2124" w:type="dxa"/>
          </w:tcPr>
          <w:p w14:paraId="0385E9AC" w14:textId="77777777" w:rsidR="00153DBD" w:rsidRPr="00153DBD" w:rsidRDefault="00153DBD" w:rsidP="00153DBD">
            <w:pPr>
              <w:tabs>
                <w:tab w:val="left" w:pos="794"/>
                <w:tab w:val="left" w:pos="1191"/>
                <w:tab w:val="left" w:pos="1588"/>
                <w:tab w:val="left" w:pos="1985"/>
              </w:tabs>
              <w:spacing w:before="80" w:after="80" w:line="280" w:lineRule="exact"/>
              <w:rPr>
                <w:bCs/>
                <w:sz w:val="20"/>
                <w:szCs w:val="26"/>
                <w:lang w:val="en-GB"/>
              </w:rPr>
            </w:pPr>
            <w:r w:rsidRPr="00153DBD">
              <w:rPr>
                <w:bCs/>
                <w:sz w:val="20"/>
                <w:szCs w:val="26"/>
                <w:lang w:val="en-GB"/>
              </w:rPr>
              <w:t>79</w:t>
            </w:r>
          </w:p>
        </w:tc>
        <w:tc>
          <w:tcPr>
            <w:tcW w:w="992" w:type="dxa"/>
          </w:tcPr>
          <w:p w14:paraId="43622242" w14:textId="77777777" w:rsidR="00153DBD" w:rsidRPr="00153DBD" w:rsidRDefault="00153DBD" w:rsidP="00153DB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exact"/>
              <w:jc w:val="center"/>
              <w:rPr>
                <w:sz w:val="20"/>
                <w:szCs w:val="26"/>
                <w:lang w:val="en-GB"/>
              </w:rPr>
            </w:pPr>
            <w:r w:rsidRPr="00153DBD">
              <w:rPr>
                <w:sz w:val="20"/>
                <w:szCs w:val="26"/>
                <w:lang w:val="en-GB"/>
              </w:rPr>
              <w:t>9</w:t>
            </w:r>
          </w:p>
        </w:tc>
        <w:tc>
          <w:tcPr>
            <w:tcW w:w="1134" w:type="dxa"/>
          </w:tcPr>
          <w:p w14:paraId="26C90F5A" w14:textId="77777777" w:rsidR="00153DBD" w:rsidRPr="00153DBD" w:rsidRDefault="00153DBD" w:rsidP="00153DB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exact"/>
              <w:jc w:val="center"/>
              <w:rPr>
                <w:sz w:val="20"/>
                <w:szCs w:val="26"/>
                <w:lang w:val="en-GB"/>
              </w:rPr>
            </w:pPr>
            <w:r w:rsidRPr="00153DBD">
              <w:rPr>
                <w:sz w:val="20"/>
                <w:szCs w:val="26"/>
                <w:lang w:val="en-GB"/>
              </w:rPr>
              <w:t>9</w:t>
            </w:r>
          </w:p>
        </w:tc>
        <w:tc>
          <w:tcPr>
            <w:tcW w:w="2835" w:type="dxa"/>
          </w:tcPr>
          <w:p w14:paraId="0A5EAD37" w14:textId="77777777" w:rsidR="00153DBD" w:rsidRPr="00153DBD" w:rsidRDefault="00153DBD" w:rsidP="00153DB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exact"/>
              <w:jc w:val="left"/>
              <w:rPr>
                <w:spacing w:val="-6"/>
                <w:sz w:val="20"/>
                <w:szCs w:val="26"/>
                <w:lang w:val="en-GB"/>
              </w:rPr>
            </w:pPr>
            <w:r w:rsidRPr="00153DBD">
              <w:rPr>
                <w:rFonts w:hint="cs"/>
                <w:spacing w:val="-6"/>
                <w:sz w:val="20"/>
                <w:szCs w:val="26"/>
                <w:rtl/>
              </w:rPr>
              <w:t>رقم غير جغرافي - الخدمة الهاتفية المتنقلة</w:t>
            </w:r>
          </w:p>
        </w:tc>
        <w:tc>
          <w:tcPr>
            <w:tcW w:w="2544" w:type="dxa"/>
          </w:tcPr>
          <w:p w14:paraId="6D27CF53" w14:textId="77777777" w:rsidR="00153DBD" w:rsidRPr="00153DBD" w:rsidRDefault="00153DBD" w:rsidP="00A16E4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exact"/>
              <w:jc w:val="right"/>
              <w:rPr>
                <w:sz w:val="20"/>
                <w:szCs w:val="26"/>
                <w:lang w:val="en-GB"/>
              </w:rPr>
            </w:pPr>
            <w:r w:rsidRPr="00153DBD">
              <w:rPr>
                <w:sz w:val="20"/>
                <w:szCs w:val="26"/>
                <w:lang w:val="en-GB"/>
              </w:rPr>
              <w:t>ADIE</w:t>
            </w:r>
          </w:p>
        </w:tc>
      </w:tr>
      <w:tr w:rsidR="00153DBD" w:rsidRPr="00153DBD" w14:paraId="648F0EE9" w14:textId="77777777" w:rsidTr="009C615A">
        <w:trPr>
          <w:cantSplit/>
          <w:jc w:val="center"/>
        </w:trPr>
        <w:tc>
          <w:tcPr>
            <w:tcW w:w="2124" w:type="dxa"/>
          </w:tcPr>
          <w:p w14:paraId="40B6C6B5" w14:textId="77777777" w:rsidR="00153DBD" w:rsidRPr="00153DBD" w:rsidRDefault="00153DBD" w:rsidP="00153DBD">
            <w:pPr>
              <w:tabs>
                <w:tab w:val="left" w:pos="794"/>
                <w:tab w:val="left" w:pos="1191"/>
                <w:tab w:val="left" w:pos="1588"/>
                <w:tab w:val="left" w:pos="1985"/>
              </w:tabs>
              <w:spacing w:before="80" w:after="80" w:line="280" w:lineRule="exact"/>
              <w:rPr>
                <w:bCs/>
                <w:sz w:val="20"/>
                <w:szCs w:val="26"/>
                <w:lang w:val="en-GB"/>
              </w:rPr>
            </w:pPr>
            <w:r w:rsidRPr="00153DBD">
              <w:rPr>
                <w:bCs/>
                <w:sz w:val="20"/>
                <w:szCs w:val="26"/>
                <w:lang w:val="en-GB"/>
              </w:rPr>
              <w:t>93</w:t>
            </w:r>
          </w:p>
        </w:tc>
        <w:tc>
          <w:tcPr>
            <w:tcW w:w="992" w:type="dxa"/>
          </w:tcPr>
          <w:p w14:paraId="3EF1D4F0" w14:textId="77777777" w:rsidR="00153DBD" w:rsidRPr="00153DBD" w:rsidRDefault="00153DBD" w:rsidP="00153DB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exact"/>
              <w:jc w:val="center"/>
              <w:rPr>
                <w:sz w:val="20"/>
                <w:szCs w:val="26"/>
                <w:lang w:val="en-GB"/>
              </w:rPr>
            </w:pPr>
            <w:r w:rsidRPr="00153DBD">
              <w:rPr>
                <w:sz w:val="20"/>
                <w:szCs w:val="26"/>
                <w:lang w:val="en-GB"/>
              </w:rPr>
              <w:t>9</w:t>
            </w:r>
          </w:p>
        </w:tc>
        <w:tc>
          <w:tcPr>
            <w:tcW w:w="1134" w:type="dxa"/>
          </w:tcPr>
          <w:p w14:paraId="5E82C417" w14:textId="77777777" w:rsidR="00153DBD" w:rsidRPr="00153DBD" w:rsidRDefault="00153DBD" w:rsidP="00153DB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exact"/>
              <w:jc w:val="center"/>
              <w:rPr>
                <w:sz w:val="20"/>
                <w:szCs w:val="26"/>
                <w:lang w:val="en-GB"/>
              </w:rPr>
            </w:pPr>
            <w:r w:rsidRPr="00153DBD">
              <w:rPr>
                <w:sz w:val="20"/>
                <w:szCs w:val="26"/>
                <w:lang w:val="en-GB"/>
              </w:rPr>
              <w:t>9</w:t>
            </w:r>
          </w:p>
        </w:tc>
        <w:tc>
          <w:tcPr>
            <w:tcW w:w="2835" w:type="dxa"/>
          </w:tcPr>
          <w:p w14:paraId="59A99C71" w14:textId="77777777" w:rsidR="00153DBD" w:rsidRPr="00153DBD" w:rsidRDefault="00153DBD" w:rsidP="00153DB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exact"/>
              <w:jc w:val="left"/>
              <w:rPr>
                <w:spacing w:val="-6"/>
                <w:sz w:val="20"/>
                <w:szCs w:val="26"/>
                <w:lang w:val="en-GB"/>
              </w:rPr>
            </w:pPr>
            <w:r w:rsidRPr="00153DBD">
              <w:rPr>
                <w:spacing w:val="-6"/>
                <w:sz w:val="20"/>
                <w:szCs w:val="26"/>
                <w:rtl/>
              </w:rPr>
              <w:t xml:space="preserve">رقم </w:t>
            </w:r>
            <w:r w:rsidRPr="00153DBD">
              <w:rPr>
                <w:rFonts w:hint="cs"/>
                <w:spacing w:val="-6"/>
                <w:sz w:val="20"/>
                <w:szCs w:val="26"/>
                <w:rtl/>
              </w:rPr>
              <w:t xml:space="preserve">غير </w:t>
            </w:r>
            <w:r w:rsidRPr="00153DBD">
              <w:rPr>
                <w:spacing w:val="-6"/>
                <w:sz w:val="20"/>
                <w:szCs w:val="26"/>
                <w:rtl/>
              </w:rPr>
              <w:t xml:space="preserve">جغرافي </w:t>
            </w:r>
            <w:r w:rsidRPr="00153DBD">
              <w:rPr>
                <w:rFonts w:hint="cs"/>
                <w:spacing w:val="-6"/>
                <w:sz w:val="20"/>
                <w:szCs w:val="26"/>
                <w:rtl/>
              </w:rPr>
              <w:t xml:space="preserve">- نقل الصوت عبر بروتوكول الإنترنت </w:t>
            </w:r>
            <w:r w:rsidRPr="00153DBD">
              <w:rPr>
                <w:bCs/>
                <w:spacing w:val="-6"/>
                <w:sz w:val="20"/>
                <w:szCs w:val="26"/>
                <w:lang w:val="en-GB"/>
              </w:rPr>
              <w:t>(VoIP)</w:t>
            </w:r>
          </w:p>
        </w:tc>
        <w:tc>
          <w:tcPr>
            <w:tcW w:w="2544" w:type="dxa"/>
          </w:tcPr>
          <w:p w14:paraId="5AE37F14" w14:textId="77777777" w:rsidR="00153DBD" w:rsidRPr="00153DBD" w:rsidRDefault="00153DBD" w:rsidP="00153DB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80" w:lineRule="exact"/>
              <w:jc w:val="left"/>
              <w:rPr>
                <w:sz w:val="20"/>
                <w:szCs w:val="26"/>
                <w:rtl/>
                <w:lang w:val="en-GB"/>
              </w:rPr>
            </w:pPr>
            <w:r w:rsidRPr="00153DBD">
              <w:rPr>
                <w:rFonts w:hint="cs"/>
                <w:sz w:val="20"/>
                <w:szCs w:val="26"/>
                <w:rtl/>
                <w:lang w:val="fr-FR"/>
              </w:rPr>
              <w:t xml:space="preserve">مخصص لمقدمي خدمات الإنترنت </w:t>
            </w:r>
          </w:p>
        </w:tc>
      </w:tr>
    </w:tbl>
    <w:p w14:paraId="5F3BE905" w14:textId="77777777" w:rsidR="00153DBD" w:rsidRPr="00153DBD" w:rsidRDefault="00153DBD" w:rsidP="00153DBD">
      <w:pPr>
        <w:keepNext/>
        <w:spacing w:before="240"/>
        <w:rPr>
          <w:rFonts w:eastAsia="SimSun"/>
          <w:lang w:eastAsia="zh-CN" w:bidi="ar-EG"/>
        </w:rPr>
      </w:pPr>
      <w:r w:rsidRPr="00153DBD">
        <w:rPr>
          <w:rFonts w:eastAsia="SimSun" w:hint="cs"/>
          <w:rtl/>
          <w:lang w:eastAsia="zh-CN" w:bidi="ar-EG"/>
        </w:rPr>
        <w:t>للاتصال:</w:t>
      </w:r>
    </w:p>
    <w:p w14:paraId="18673FA2" w14:textId="401DE9A0" w:rsidR="00153DBD" w:rsidRPr="00153DBD" w:rsidRDefault="00A56DDA" w:rsidP="00A56DDA">
      <w:pPr>
        <w:tabs>
          <w:tab w:val="left" w:pos="1984"/>
        </w:tabs>
        <w:spacing w:before="20" w:line="300" w:lineRule="exact"/>
        <w:ind w:left="567"/>
        <w:jc w:val="left"/>
        <w:rPr>
          <w:rFonts w:eastAsia="SimSun"/>
          <w:rtl/>
          <w:lang w:val="fr-CH" w:bidi="ar-EG"/>
        </w:rPr>
      </w:pPr>
      <w:r w:rsidRPr="00C13C45">
        <w:rPr>
          <w:rFonts w:eastAsia="SimSun"/>
          <w:lang w:val="fr-CA" w:bidi="ar-EG"/>
        </w:rPr>
        <w:t>Ms Mously Mbacké DIENE and Mr Mamadou Ousmane FAYE</w:t>
      </w:r>
      <w:r w:rsidR="00153DBD" w:rsidRPr="00153DBD">
        <w:rPr>
          <w:rFonts w:eastAsia="SimSun"/>
          <w:lang w:val="fr-CH" w:bidi="ar-EG"/>
        </w:rPr>
        <w:br/>
        <w:t>Autorité de Régulation des Télécommunications et des Postes (ARTP)</w:t>
      </w:r>
      <w:r w:rsidR="00153DBD" w:rsidRPr="00153DBD">
        <w:rPr>
          <w:rFonts w:eastAsia="SimSun"/>
          <w:lang w:val="fr-CH" w:bidi="ar-EG"/>
        </w:rPr>
        <w:br/>
        <w:t>B.P. 14130</w:t>
      </w:r>
      <w:r w:rsidR="00153DBD" w:rsidRPr="00153DBD">
        <w:rPr>
          <w:rFonts w:eastAsia="SimSun"/>
          <w:lang w:val="fr-CH" w:bidi="ar-EG"/>
        </w:rPr>
        <w:br/>
        <w:t>DAKAR - PEYTAVIN</w:t>
      </w:r>
      <w:r w:rsidR="00153DBD" w:rsidRPr="00153DBD">
        <w:rPr>
          <w:rFonts w:eastAsia="SimSun"/>
          <w:lang w:val="fr-CH" w:bidi="ar-EG"/>
        </w:rPr>
        <w:br/>
      </w:r>
      <w:proofErr w:type="spellStart"/>
      <w:r w:rsidR="00153DBD" w:rsidRPr="00153DBD">
        <w:rPr>
          <w:rFonts w:eastAsia="SimSun"/>
          <w:lang w:val="fr-CH" w:bidi="ar-EG"/>
        </w:rPr>
        <w:t>Senegal</w:t>
      </w:r>
      <w:proofErr w:type="spellEnd"/>
    </w:p>
    <w:p w14:paraId="4C00E305" w14:textId="5CF28D17" w:rsidR="00153DBD" w:rsidRPr="00153DBD" w:rsidRDefault="00153DBD" w:rsidP="00192B38">
      <w:pPr>
        <w:tabs>
          <w:tab w:val="left" w:pos="1984"/>
        </w:tabs>
        <w:spacing w:before="0" w:after="120" w:line="340" w:lineRule="exact"/>
        <w:ind w:left="567"/>
        <w:jc w:val="left"/>
        <w:rPr>
          <w:rFonts w:eastAsia="SimSun"/>
          <w:rtl/>
          <w:lang w:eastAsia="zh-CN" w:bidi="ar-EG"/>
        </w:rPr>
      </w:pPr>
      <w:r w:rsidRPr="00153DBD">
        <w:rPr>
          <w:rFonts w:eastAsia="SimSun" w:hint="cs"/>
          <w:rtl/>
          <w:lang w:val="fr-CH" w:eastAsia="zh-CN" w:bidi="ar-EG"/>
        </w:rPr>
        <w:t>الهاتف:</w:t>
      </w:r>
      <w:r w:rsidRPr="00153DBD">
        <w:rPr>
          <w:rFonts w:eastAsia="SimSun"/>
          <w:lang w:val="fr-CH" w:eastAsia="zh-CN" w:bidi="ar-EG"/>
        </w:rPr>
        <w:tab/>
        <w:t>+221 33 869 03</w:t>
      </w:r>
      <w:r w:rsidR="00192B38">
        <w:rPr>
          <w:rFonts w:eastAsia="SimSun"/>
          <w:lang w:eastAsia="zh-CN" w:bidi="ar-EG"/>
        </w:rPr>
        <w:t xml:space="preserve"> </w:t>
      </w:r>
      <w:r w:rsidRPr="00153DBD">
        <w:rPr>
          <w:rFonts w:eastAsia="SimSun"/>
          <w:lang w:val="fr-CH" w:eastAsia="zh-CN" w:bidi="ar-EG"/>
        </w:rPr>
        <w:t>69</w:t>
      </w:r>
      <w:r w:rsidRPr="00153DBD">
        <w:rPr>
          <w:rFonts w:eastAsia="SimSun" w:hint="cs"/>
          <w:rtl/>
          <w:lang w:val="fr-CH" w:eastAsia="zh-CN" w:bidi="ar-EG"/>
        </w:rPr>
        <w:t xml:space="preserve"> / مباشر: </w:t>
      </w:r>
      <w:r w:rsidRPr="00153DBD">
        <w:rPr>
          <w:rFonts w:eastAsia="SimSun"/>
          <w:lang w:val="fr-CH" w:eastAsia="zh-CN" w:bidi="ar-EG"/>
        </w:rPr>
        <w:t>+221 33 869 03 93</w:t>
      </w:r>
      <w:r w:rsidRPr="00153DBD">
        <w:rPr>
          <w:rFonts w:eastAsia="SimSun"/>
          <w:lang w:val="fr-CH" w:eastAsia="zh-CN" w:bidi="ar-EG"/>
        </w:rPr>
        <w:br/>
      </w:r>
      <w:r w:rsidRPr="00153DBD">
        <w:rPr>
          <w:rFonts w:eastAsia="SimSun" w:hint="cs"/>
          <w:rtl/>
          <w:lang w:val="fr-CH" w:eastAsia="zh-CN" w:bidi="ar-EG"/>
        </w:rPr>
        <w:t>الفاكس:</w:t>
      </w:r>
      <w:r w:rsidRPr="00153DBD">
        <w:rPr>
          <w:rFonts w:eastAsia="SimSun"/>
          <w:lang w:val="fr-CH" w:eastAsia="zh-CN" w:bidi="ar-EG"/>
        </w:rPr>
        <w:tab/>
        <w:t>+221 33 869 0370</w:t>
      </w:r>
      <w:r w:rsidRPr="00153DBD">
        <w:rPr>
          <w:rFonts w:eastAsia="SimSun"/>
          <w:lang w:val="fr-CH" w:eastAsia="zh-CN" w:bidi="ar-EG"/>
        </w:rPr>
        <w:br/>
      </w:r>
      <w:r w:rsidRPr="00153DBD">
        <w:rPr>
          <w:rFonts w:eastAsia="SimSun" w:hint="cs"/>
          <w:rtl/>
          <w:lang w:val="fr-CH" w:eastAsia="zh-CN" w:bidi="ar-EG"/>
        </w:rPr>
        <w:t>البريد الإلكتروني:</w:t>
      </w:r>
      <w:r w:rsidRPr="00153DBD">
        <w:rPr>
          <w:rFonts w:eastAsia="SimSun"/>
          <w:lang w:val="fr-CH" w:eastAsia="zh-CN" w:bidi="ar-EG"/>
        </w:rPr>
        <w:tab/>
      </w:r>
      <w:r w:rsidR="00192B38" w:rsidRPr="00192B38">
        <w:rPr>
          <w:lang w:val="fr-CH"/>
        </w:rPr>
        <w:t>mously.diene@artp.sn</w:t>
      </w:r>
      <w:r w:rsidRPr="00153DBD">
        <w:rPr>
          <w:rFonts w:eastAsia="SimSun" w:hint="cs"/>
          <w:rtl/>
          <w:lang w:val="fr-CH" w:eastAsia="zh-CN" w:bidi="ar-EG"/>
        </w:rPr>
        <w:t xml:space="preserve">؛ </w:t>
      </w:r>
      <w:r w:rsidRPr="00153DBD">
        <w:rPr>
          <w:rFonts w:eastAsia="SimSun"/>
          <w:lang w:val="fr-CH" w:eastAsia="zh-CN" w:bidi="ar-EG"/>
        </w:rPr>
        <w:t>mamadou.faye@artp.sn</w:t>
      </w:r>
      <w:r w:rsidRPr="00153DBD">
        <w:rPr>
          <w:rFonts w:eastAsia="SimSun"/>
          <w:rtl/>
          <w:lang w:val="fr-CH" w:eastAsia="zh-CN" w:bidi="ar-EG"/>
        </w:rPr>
        <w:br/>
      </w:r>
      <w:r w:rsidRPr="00153DBD">
        <w:rPr>
          <w:rFonts w:eastAsia="SimSun" w:hint="cs"/>
          <w:rtl/>
          <w:lang w:val="fr-CH" w:eastAsia="zh-CN" w:bidi="ar-EG"/>
        </w:rPr>
        <w:t>الموقع الإلكتروني:</w:t>
      </w:r>
      <w:r w:rsidRPr="00153DBD">
        <w:rPr>
          <w:rFonts w:eastAsia="SimSun"/>
          <w:rtl/>
          <w:lang w:val="fr-CH" w:eastAsia="zh-CN" w:bidi="ar-EG"/>
        </w:rPr>
        <w:tab/>
      </w:r>
      <w:r w:rsidRPr="00153DBD">
        <w:rPr>
          <w:rFonts w:eastAsia="SimSun"/>
          <w:lang w:eastAsia="zh-CN" w:bidi="ar-EG"/>
        </w:rPr>
        <w:t>www.artp.sn</w:t>
      </w:r>
    </w:p>
    <w:p w14:paraId="225B7FE6" w14:textId="48E148BB" w:rsidR="00267E65" w:rsidRDefault="00267E65" w:rsidP="00041D37">
      <w:pPr>
        <w:rPr>
          <w:rtl/>
          <w:lang w:val="pt-BR" w:bidi="ar-EG"/>
        </w:rPr>
      </w:pPr>
      <w:r>
        <w:rPr>
          <w:rtl/>
          <w:lang w:val="pt-BR" w:bidi="ar-EG"/>
        </w:rPr>
        <w:br w:type="page"/>
      </w:r>
    </w:p>
    <w:p w14:paraId="4AABC52F" w14:textId="4E25A75E" w:rsidR="00267E65" w:rsidRDefault="00095F73" w:rsidP="00267E65">
      <w:pPr>
        <w:pStyle w:val="Heading20"/>
        <w:pBdr>
          <w:bottom w:val="single" w:sz="18" w:space="0" w:color="D9D9D9"/>
        </w:pBdr>
        <w:rPr>
          <w:rtl/>
          <w:lang w:val="es-ES" w:bidi="ar-EG"/>
        </w:rPr>
      </w:pPr>
      <w:bookmarkStart w:id="300" w:name="_Toc115941473"/>
      <w:r>
        <w:rPr>
          <w:rFonts w:hint="cs"/>
          <w:rtl/>
          <w:lang w:val="es-ES" w:bidi="ar-EG"/>
        </w:rPr>
        <w:lastRenderedPageBreak/>
        <w:t>مختبرات</w:t>
      </w:r>
      <w:r w:rsidR="00DB539E" w:rsidRPr="00DB539E">
        <w:rPr>
          <w:rtl/>
          <w:lang w:val="es-ES" w:bidi="ar-EG"/>
        </w:rPr>
        <w:t xml:space="preserve"> الاختبار المعترف بها من الاتحاد الدولي للاتصالات</w:t>
      </w:r>
      <w:bookmarkEnd w:id="300"/>
    </w:p>
    <w:p w14:paraId="7919A3CC" w14:textId="12B616F2" w:rsidR="00B23A87" w:rsidRDefault="00B23A87" w:rsidP="00B23A87">
      <w:pPr>
        <w:rPr>
          <w:rtl/>
          <w:lang w:bidi="ar-EG"/>
        </w:rPr>
      </w:pPr>
      <w:r>
        <w:rPr>
          <w:rtl/>
          <w:lang w:bidi="ar-EG"/>
        </w:rPr>
        <w:t xml:space="preserve">وفقًا </w:t>
      </w:r>
      <w:hyperlink r:id="rId18" w:history="1">
        <w:r w:rsidRPr="00B23A87">
          <w:rPr>
            <w:rStyle w:val="Hyperlink"/>
            <w:rtl/>
            <w:lang w:bidi="ar-EG"/>
          </w:rPr>
          <w:t>للمبادئ التوجيهية لقطاع تقييس الاتصالات بشأن "إجراء الاتحاد للاعتراف بمختبرات الاختبار" (</w:t>
        </w:r>
        <w:r w:rsidRPr="00B23A87">
          <w:rPr>
            <w:rStyle w:val="Hyperlink"/>
            <w:lang w:bidi="ar-EG"/>
          </w:rPr>
          <w:t>2022</w:t>
        </w:r>
        <w:r w:rsidRPr="00B23A87">
          <w:rPr>
            <w:rStyle w:val="Hyperlink"/>
            <w:rtl/>
            <w:lang w:bidi="ar-EG"/>
          </w:rPr>
          <w:t>)</w:t>
        </w:r>
      </w:hyperlink>
      <w:r>
        <w:rPr>
          <w:rtl/>
          <w:lang w:bidi="ar-EG"/>
        </w:rPr>
        <w:t xml:space="preserve"> واستنادا</w:t>
      </w:r>
      <w:r>
        <w:rPr>
          <w:rFonts w:hint="cs"/>
          <w:rtl/>
          <w:lang w:bidi="ar-EG"/>
        </w:rPr>
        <w:t>ً</w:t>
      </w:r>
      <w:r>
        <w:rPr>
          <w:rtl/>
          <w:lang w:bidi="ar-EG"/>
        </w:rPr>
        <w:t xml:space="preserve"> إلى الطلبات الواردة </w:t>
      </w:r>
      <w:r>
        <w:rPr>
          <w:rFonts w:hint="cs"/>
          <w:rtl/>
          <w:lang w:bidi="ar-EG"/>
        </w:rPr>
        <w:t>في</w:t>
      </w:r>
      <w:r>
        <w:rPr>
          <w:rtl/>
          <w:lang w:bidi="ar-EG"/>
        </w:rPr>
        <w:t xml:space="preserve"> </w:t>
      </w:r>
      <w:r>
        <w:rPr>
          <w:lang w:bidi="ar-EG"/>
        </w:rPr>
        <w:t>12</w:t>
      </w:r>
      <w:r>
        <w:rPr>
          <w:rtl/>
          <w:lang w:bidi="ar-EG"/>
        </w:rPr>
        <w:t xml:space="preserve"> سبتمبر </w:t>
      </w:r>
      <w:r>
        <w:rPr>
          <w:lang w:bidi="ar-EG"/>
        </w:rPr>
        <w:t>2022</w:t>
      </w:r>
      <w:r>
        <w:rPr>
          <w:rtl/>
          <w:lang w:bidi="ar-EG"/>
        </w:rPr>
        <w:t xml:space="preserve">، فإن </w:t>
      </w:r>
      <w:proofErr w:type="gramStart"/>
      <w:r>
        <w:rPr>
          <w:rtl/>
          <w:lang w:bidi="ar-EG"/>
        </w:rPr>
        <w:t>ثمانية</w:t>
      </w:r>
      <w:proofErr w:type="gramEnd"/>
      <w:r>
        <w:rPr>
          <w:rtl/>
          <w:lang w:bidi="ar-EG"/>
        </w:rPr>
        <w:t xml:space="preserve"> مختبرات اختبار تستوفي المعايير المحددة في الفقرة </w:t>
      </w:r>
      <w:r>
        <w:rPr>
          <w:lang w:bidi="ar-EG"/>
        </w:rPr>
        <w:t>9</w:t>
      </w:r>
      <w:r>
        <w:rPr>
          <w:rtl/>
          <w:lang w:bidi="ar-EG"/>
        </w:rPr>
        <w:t xml:space="preserve"> </w:t>
      </w:r>
      <w:r>
        <w:rPr>
          <w:rFonts w:hint="cs"/>
          <w:rtl/>
          <w:lang w:bidi="ar-EG"/>
        </w:rPr>
        <w:t>من المبادئ التوجيهية المذكورة</w:t>
      </w:r>
      <w:r>
        <w:rPr>
          <w:rtl/>
          <w:lang w:bidi="ar-EG"/>
        </w:rPr>
        <w:t xml:space="preserve"> أعلاه</w:t>
      </w:r>
      <w:r>
        <w:rPr>
          <w:rFonts w:hint="cs"/>
          <w:rtl/>
          <w:lang w:bidi="ar-EG"/>
        </w:rPr>
        <w:t>، وتمّ تسجيلها</w:t>
      </w:r>
      <w:r>
        <w:rPr>
          <w:rtl/>
          <w:lang w:bidi="ar-EG"/>
        </w:rPr>
        <w:t xml:space="preserve"> في </w:t>
      </w:r>
      <w:r w:rsidRPr="00B23A87">
        <w:rPr>
          <w:rtl/>
          <w:lang w:bidi="ar-EG"/>
        </w:rPr>
        <w:t xml:space="preserve">قاعدة بيانات الاتحاد بشأن مختبرات الاختبار </w:t>
      </w:r>
      <w:r w:rsidR="00FD52BA">
        <w:rPr>
          <w:lang w:bidi="ar-EG"/>
        </w:rPr>
        <w:t>(</w:t>
      </w:r>
      <w:hyperlink r:id="rId19" w:history="1">
        <w:r w:rsidR="00FD52BA" w:rsidRPr="00B23A87">
          <w:rPr>
            <w:rStyle w:val="Hyperlink"/>
            <w:lang w:bidi="ar-EG"/>
          </w:rPr>
          <w:t>https://itu.int/go/tldb</w:t>
        </w:r>
      </w:hyperlink>
      <w:r w:rsidR="00FD52BA">
        <w:rPr>
          <w:lang w:bidi="ar-EG"/>
        </w:rPr>
        <w:t>)</w:t>
      </w:r>
      <w:r>
        <w:rPr>
          <w:rtl/>
          <w:lang w:bidi="ar-EG"/>
        </w:rPr>
        <w:t xml:space="preserve">. </w:t>
      </w:r>
      <w:r>
        <w:rPr>
          <w:rFonts w:hint="cs"/>
          <w:rtl/>
          <w:lang w:bidi="ar-EG"/>
        </w:rPr>
        <w:t>و</w:t>
      </w:r>
      <w:r>
        <w:rPr>
          <w:rtl/>
          <w:lang w:bidi="ar-EG"/>
        </w:rPr>
        <w:t xml:space="preserve">يمكن توجيه أي استفسارات إلى </w:t>
      </w:r>
      <w:hyperlink r:id="rId20" w:history="1">
        <w:r w:rsidRPr="00B23A87">
          <w:rPr>
            <w:rStyle w:val="Hyperlink"/>
            <w:lang w:bidi="ar-EG"/>
          </w:rPr>
          <w:t>conformity@itu.int</w:t>
        </w:r>
      </w:hyperlink>
      <w:r>
        <w:rPr>
          <w:rtl/>
          <w:lang w:bidi="ar-EG"/>
        </w:rPr>
        <w:t xml:space="preserve">. </w:t>
      </w:r>
      <w:r>
        <w:rPr>
          <w:rFonts w:hint="cs"/>
          <w:rtl/>
          <w:lang w:bidi="ar-EG"/>
        </w:rPr>
        <w:t xml:space="preserve">وتتاح </w:t>
      </w:r>
      <w:r>
        <w:rPr>
          <w:rtl/>
          <w:lang w:bidi="ar-EG"/>
        </w:rPr>
        <w:t xml:space="preserve">مزيد من التفاصيل على </w:t>
      </w:r>
      <w:r>
        <w:rPr>
          <w:rFonts w:hint="cs"/>
          <w:rtl/>
          <w:lang w:bidi="ar-EG"/>
        </w:rPr>
        <w:t>ال</w:t>
      </w:r>
      <w:r w:rsidRPr="00B23A87">
        <w:rPr>
          <w:rtl/>
          <w:lang w:bidi="ar-EG"/>
        </w:rPr>
        <w:t xml:space="preserve">موقع </w:t>
      </w:r>
      <w:r>
        <w:rPr>
          <w:rFonts w:hint="cs"/>
          <w:rtl/>
          <w:lang w:bidi="ar-EG"/>
        </w:rPr>
        <w:t>ال</w:t>
      </w:r>
      <w:r w:rsidRPr="00B23A87">
        <w:rPr>
          <w:rtl/>
          <w:lang w:bidi="ar-EG"/>
        </w:rPr>
        <w:t>إلكتروني لبوابة المطابقة وقابلية التشغيل البيني</w:t>
      </w:r>
      <w:r>
        <w:rPr>
          <w:rFonts w:hint="cs"/>
          <w:rtl/>
          <w:lang w:bidi="ar-EG"/>
        </w:rPr>
        <w:t xml:space="preserve"> الخاصة بالاتحاد: </w:t>
      </w:r>
      <w:hyperlink r:id="rId21" w:history="1">
        <w:r w:rsidRPr="00B23A87">
          <w:rPr>
            <w:rStyle w:val="Hyperlink"/>
            <w:lang w:bidi="ar-EG"/>
          </w:rPr>
          <w:t>https://itu.int/go/citest</w:t>
        </w:r>
      </w:hyperlink>
      <w:r w:rsidRPr="005D327D">
        <w:rPr>
          <w:rFonts w:hint="cs"/>
          <w:rtl/>
        </w:rPr>
        <w:t>.</w:t>
      </w:r>
    </w:p>
    <w:p w14:paraId="5C68A419" w14:textId="10113024" w:rsidR="00D257CF" w:rsidRDefault="00B34BCD" w:rsidP="00B23A87">
      <w:pPr>
        <w:rPr>
          <w:rtl/>
          <w:lang w:bidi="ar-EG"/>
        </w:rPr>
      </w:pPr>
      <w:r>
        <w:rPr>
          <w:rFonts w:hint="cs"/>
          <w:rtl/>
          <w:lang w:bidi="ar-EG"/>
        </w:rPr>
        <w:t>ومن بين</w:t>
      </w:r>
      <w:r w:rsidR="00B23A87">
        <w:rPr>
          <w:rtl/>
          <w:lang w:bidi="ar-EG"/>
        </w:rPr>
        <w:t xml:space="preserve"> مختبرات الاختبار المعترف بها</w:t>
      </w:r>
      <w:r>
        <w:rPr>
          <w:rFonts w:hint="cs"/>
          <w:rtl/>
          <w:lang w:bidi="ar-EG"/>
        </w:rPr>
        <w:t>، ما يلي</w:t>
      </w:r>
      <w:r w:rsidR="00B23A87">
        <w:rPr>
          <w:rtl/>
          <w:lang w:bidi="ar-EG"/>
        </w:rPr>
        <w:t>:</w:t>
      </w:r>
    </w:p>
    <w:p w14:paraId="7AE016CA" w14:textId="6860A6B4" w:rsidR="00BE45A7" w:rsidRDefault="00BE45A7" w:rsidP="00D257CF">
      <w:pPr>
        <w:rPr>
          <w:rtl/>
          <w:lang w:bidi="ar-EG"/>
        </w:rPr>
      </w:pPr>
    </w:p>
    <w:tbl>
      <w:tblPr>
        <w:tblStyle w:val="TableGrid58"/>
        <w:bidiVisual/>
        <w:tblW w:w="0" w:type="auto"/>
        <w:tblLook w:val="04A0" w:firstRow="1" w:lastRow="0" w:firstColumn="1" w:lastColumn="0" w:noHBand="0" w:noVBand="1"/>
      </w:tblPr>
      <w:tblGrid>
        <w:gridCol w:w="2875"/>
        <w:gridCol w:w="1710"/>
        <w:gridCol w:w="4320"/>
      </w:tblGrid>
      <w:tr w:rsidR="005B4B76" w:rsidRPr="00443E58" w14:paraId="36F0D18B" w14:textId="77777777" w:rsidTr="005B4B76">
        <w:trPr>
          <w:cantSplit/>
          <w:trHeight w:val="674"/>
          <w:tblHeader/>
        </w:trPr>
        <w:tc>
          <w:tcPr>
            <w:tcW w:w="2875" w:type="dxa"/>
            <w:shd w:val="clear" w:color="auto" w:fill="D9D9D9"/>
            <w:vAlign w:val="center"/>
          </w:tcPr>
          <w:p w14:paraId="2A00FBA3" w14:textId="1BA75543" w:rsidR="005B4B76" w:rsidRPr="00443E58" w:rsidRDefault="00833032" w:rsidP="009C615A">
            <w:pPr>
              <w:spacing w:before="0"/>
              <w:jc w:val="center"/>
              <w:rPr>
                <w:b/>
                <w:bCs/>
                <w:sz w:val="20"/>
                <w:szCs w:val="26"/>
              </w:rPr>
            </w:pPr>
            <w:r>
              <w:rPr>
                <w:rFonts w:hint="cs"/>
                <w:b/>
                <w:bCs/>
                <w:sz w:val="20"/>
                <w:szCs w:val="26"/>
                <w:rtl/>
              </w:rPr>
              <w:t>مختبر الاختبار</w:t>
            </w:r>
          </w:p>
        </w:tc>
        <w:tc>
          <w:tcPr>
            <w:tcW w:w="1710" w:type="dxa"/>
            <w:shd w:val="clear" w:color="auto" w:fill="D9D9D9"/>
            <w:vAlign w:val="center"/>
          </w:tcPr>
          <w:p w14:paraId="02C27648" w14:textId="1D9DDC85" w:rsidR="005B4B76" w:rsidRPr="00443E58" w:rsidRDefault="00833032" w:rsidP="009C615A">
            <w:pPr>
              <w:spacing w:before="0"/>
              <w:jc w:val="center"/>
              <w:rPr>
                <w:b/>
                <w:bCs/>
                <w:sz w:val="20"/>
                <w:szCs w:val="26"/>
              </w:rPr>
            </w:pPr>
            <w:r>
              <w:rPr>
                <w:rFonts w:hint="cs"/>
                <w:b/>
                <w:bCs/>
                <w:sz w:val="20"/>
                <w:szCs w:val="26"/>
                <w:rtl/>
              </w:rPr>
              <w:t>البلد</w:t>
            </w:r>
          </w:p>
        </w:tc>
        <w:tc>
          <w:tcPr>
            <w:tcW w:w="4320" w:type="dxa"/>
            <w:shd w:val="clear" w:color="auto" w:fill="D9D9D9"/>
            <w:vAlign w:val="center"/>
          </w:tcPr>
          <w:p w14:paraId="7940685E" w14:textId="1D6122D0" w:rsidR="005B4B76" w:rsidRPr="00443E58" w:rsidRDefault="00833032" w:rsidP="0006690C">
            <w:pPr>
              <w:spacing w:before="0"/>
              <w:jc w:val="center"/>
              <w:rPr>
                <w:b/>
                <w:bCs/>
                <w:sz w:val="20"/>
                <w:szCs w:val="26"/>
              </w:rPr>
            </w:pPr>
            <w:r w:rsidRPr="00833032">
              <w:rPr>
                <w:b/>
                <w:bCs/>
                <w:sz w:val="20"/>
                <w:szCs w:val="26"/>
                <w:rtl/>
              </w:rPr>
              <w:t>نطاق الاعتماد (توصيات قطاع تقييس الاتصالات)</w:t>
            </w:r>
          </w:p>
        </w:tc>
      </w:tr>
      <w:tr w:rsidR="00833032" w:rsidRPr="00443E58" w14:paraId="5710AE87" w14:textId="77777777" w:rsidTr="005B4B76">
        <w:trPr>
          <w:cantSplit/>
          <w:trHeight w:val="1241"/>
        </w:trPr>
        <w:tc>
          <w:tcPr>
            <w:tcW w:w="2875" w:type="dxa"/>
          </w:tcPr>
          <w:p w14:paraId="4FA3818F" w14:textId="39C1E657" w:rsidR="00833032" w:rsidRPr="00443E58" w:rsidRDefault="00833032" w:rsidP="00D1320D">
            <w:pPr>
              <w:spacing w:before="0"/>
              <w:jc w:val="right"/>
              <w:rPr>
                <w:sz w:val="20"/>
                <w:szCs w:val="26"/>
              </w:rPr>
            </w:pPr>
            <w:r w:rsidRPr="00015081">
              <w:rPr>
                <w:sz w:val="20"/>
                <w:szCs w:val="20"/>
              </w:rPr>
              <w:t>Hermon Laboratories Ltd</w:t>
            </w:r>
          </w:p>
        </w:tc>
        <w:tc>
          <w:tcPr>
            <w:tcW w:w="1710" w:type="dxa"/>
          </w:tcPr>
          <w:p w14:paraId="4EAE3067" w14:textId="186ECFEC" w:rsidR="00833032" w:rsidRPr="00443E58" w:rsidRDefault="00833032" w:rsidP="00833032">
            <w:pPr>
              <w:spacing w:before="0"/>
              <w:jc w:val="left"/>
              <w:rPr>
                <w:sz w:val="20"/>
                <w:szCs w:val="26"/>
              </w:rPr>
            </w:pPr>
            <w:r>
              <w:rPr>
                <w:rFonts w:hint="cs"/>
                <w:sz w:val="20"/>
                <w:szCs w:val="26"/>
                <w:rtl/>
              </w:rPr>
              <w:t>إسرائيل</w:t>
            </w:r>
          </w:p>
        </w:tc>
        <w:tc>
          <w:tcPr>
            <w:tcW w:w="4320" w:type="dxa"/>
          </w:tcPr>
          <w:p w14:paraId="0B83B703" w14:textId="29F14FAE" w:rsidR="00833032" w:rsidRPr="00443E58" w:rsidRDefault="00833032" w:rsidP="0006690C">
            <w:pPr>
              <w:spacing w:before="0"/>
              <w:rPr>
                <w:sz w:val="20"/>
                <w:szCs w:val="26"/>
              </w:rPr>
            </w:pPr>
            <w:r w:rsidRPr="00443E58">
              <w:rPr>
                <w:sz w:val="20"/>
                <w:szCs w:val="26"/>
              </w:rPr>
              <w:t>K.20</w:t>
            </w:r>
            <w:r>
              <w:rPr>
                <w:sz w:val="20"/>
                <w:szCs w:val="26"/>
                <w:rtl/>
              </w:rPr>
              <w:t xml:space="preserve">؛ </w:t>
            </w:r>
            <w:r w:rsidRPr="00443E58">
              <w:rPr>
                <w:sz w:val="20"/>
                <w:szCs w:val="26"/>
              </w:rPr>
              <w:t>K.21</w:t>
            </w:r>
            <w:r>
              <w:rPr>
                <w:sz w:val="20"/>
                <w:szCs w:val="26"/>
                <w:rtl/>
              </w:rPr>
              <w:t xml:space="preserve">؛ </w:t>
            </w:r>
            <w:r w:rsidRPr="00443E58">
              <w:rPr>
                <w:sz w:val="20"/>
                <w:szCs w:val="26"/>
              </w:rPr>
              <w:t>K.41</w:t>
            </w:r>
            <w:r>
              <w:rPr>
                <w:sz w:val="20"/>
                <w:szCs w:val="26"/>
                <w:rtl/>
              </w:rPr>
              <w:t xml:space="preserve">؛ </w:t>
            </w:r>
            <w:r w:rsidRPr="00443E58">
              <w:rPr>
                <w:sz w:val="20"/>
                <w:szCs w:val="26"/>
              </w:rPr>
              <w:t>K.44</w:t>
            </w:r>
            <w:r>
              <w:rPr>
                <w:sz w:val="20"/>
                <w:szCs w:val="26"/>
                <w:rtl/>
              </w:rPr>
              <w:t xml:space="preserve">؛ </w:t>
            </w:r>
            <w:r w:rsidRPr="00443E58">
              <w:rPr>
                <w:sz w:val="20"/>
                <w:szCs w:val="26"/>
              </w:rPr>
              <w:t>K.45</w:t>
            </w:r>
            <w:r>
              <w:rPr>
                <w:sz w:val="20"/>
                <w:szCs w:val="26"/>
                <w:rtl/>
              </w:rPr>
              <w:t xml:space="preserve">؛ </w:t>
            </w:r>
            <w:r w:rsidRPr="00443E58">
              <w:rPr>
                <w:sz w:val="20"/>
                <w:szCs w:val="26"/>
              </w:rPr>
              <w:t>G.703</w:t>
            </w:r>
            <w:r>
              <w:rPr>
                <w:sz w:val="20"/>
                <w:szCs w:val="26"/>
                <w:rtl/>
              </w:rPr>
              <w:t xml:space="preserve">؛ </w:t>
            </w:r>
            <w:r w:rsidRPr="00443E58">
              <w:rPr>
                <w:sz w:val="20"/>
                <w:szCs w:val="26"/>
              </w:rPr>
              <w:t>G.823</w:t>
            </w:r>
            <w:r>
              <w:rPr>
                <w:sz w:val="20"/>
                <w:szCs w:val="26"/>
                <w:rtl/>
              </w:rPr>
              <w:t xml:space="preserve">؛ </w:t>
            </w:r>
            <w:r w:rsidRPr="00443E58">
              <w:rPr>
                <w:sz w:val="20"/>
                <w:szCs w:val="26"/>
              </w:rPr>
              <w:t>G.991.2</w:t>
            </w:r>
            <w:r>
              <w:rPr>
                <w:sz w:val="20"/>
                <w:szCs w:val="26"/>
                <w:rtl/>
              </w:rPr>
              <w:t xml:space="preserve">؛ </w:t>
            </w:r>
            <w:r w:rsidRPr="00443E58">
              <w:rPr>
                <w:sz w:val="20"/>
                <w:szCs w:val="26"/>
              </w:rPr>
              <w:t>G.992.1</w:t>
            </w:r>
            <w:r>
              <w:rPr>
                <w:sz w:val="20"/>
                <w:szCs w:val="26"/>
                <w:rtl/>
              </w:rPr>
              <w:t xml:space="preserve">؛ </w:t>
            </w:r>
            <w:r w:rsidRPr="00443E58">
              <w:rPr>
                <w:sz w:val="20"/>
                <w:szCs w:val="26"/>
              </w:rPr>
              <w:t>G.992.3 Cor. 3</w:t>
            </w:r>
            <w:r>
              <w:rPr>
                <w:sz w:val="20"/>
                <w:szCs w:val="26"/>
                <w:rtl/>
              </w:rPr>
              <w:t xml:space="preserve">؛ </w:t>
            </w:r>
            <w:r w:rsidRPr="00443E58">
              <w:rPr>
                <w:sz w:val="20"/>
                <w:szCs w:val="26"/>
              </w:rPr>
              <w:t>G.992.5 Cor. 1</w:t>
            </w:r>
            <w:r>
              <w:rPr>
                <w:sz w:val="20"/>
                <w:szCs w:val="26"/>
                <w:rtl/>
              </w:rPr>
              <w:t xml:space="preserve">؛ </w:t>
            </w:r>
            <w:r w:rsidRPr="00443E58">
              <w:rPr>
                <w:sz w:val="20"/>
                <w:szCs w:val="26"/>
              </w:rPr>
              <w:t>G.993.1</w:t>
            </w:r>
            <w:r>
              <w:rPr>
                <w:sz w:val="20"/>
                <w:szCs w:val="26"/>
                <w:rtl/>
              </w:rPr>
              <w:t xml:space="preserve">؛ </w:t>
            </w:r>
            <w:r w:rsidRPr="00443E58">
              <w:rPr>
                <w:sz w:val="20"/>
                <w:szCs w:val="26"/>
              </w:rPr>
              <w:t>G.993.2</w:t>
            </w:r>
            <w:r>
              <w:rPr>
                <w:sz w:val="20"/>
                <w:szCs w:val="26"/>
                <w:rtl/>
              </w:rPr>
              <w:t xml:space="preserve">؛ </w:t>
            </w:r>
            <w:r w:rsidRPr="00443E58">
              <w:rPr>
                <w:sz w:val="20"/>
                <w:szCs w:val="26"/>
              </w:rPr>
              <w:t>P.313</w:t>
            </w:r>
            <w:r>
              <w:rPr>
                <w:sz w:val="20"/>
                <w:szCs w:val="26"/>
                <w:rtl/>
              </w:rPr>
              <w:t xml:space="preserve">؛ </w:t>
            </w:r>
            <w:r w:rsidRPr="00443E58">
              <w:rPr>
                <w:sz w:val="20"/>
                <w:szCs w:val="26"/>
              </w:rPr>
              <w:t>P.340</w:t>
            </w:r>
            <w:r>
              <w:rPr>
                <w:sz w:val="20"/>
                <w:szCs w:val="26"/>
                <w:rtl/>
              </w:rPr>
              <w:t xml:space="preserve">؛ </w:t>
            </w:r>
            <w:r w:rsidRPr="00443E58">
              <w:rPr>
                <w:sz w:val="20"/>
                <w:szCs w:val="26"/>
              </w:rPr>
              <w:t>P.370</w:t>
            </w:r>
            <w:r>
              <w:rPr>
                <w:sz w:val="20"/>
                <w:szCs w:val="26"/>
                <w:rtl/>
              </w:rPr>
              <w:t xml:space="preserve">؛ </w:t>
            </w:r>
            <w:r w:rsidRPr="00443E58">
              <w:rPr>
                <w:sz w:val="20"/>
                <w:szCs w:val="26"/>
              </w:rPr>
              <w:t>P.862</w:t>
            </w:r>
            <w:r>
              <w:rPr>
                <w:sz w:val="20"/>
                <w:szCs w:val="26"/>
                <w:rtl/>
              </w:rPr>
              <w:t xml:space="preserve">؛ </w:t>
            </w:r>
            <w:r w:rsidRPr="00443E58">
              <w:rPr>
                <w:sz w:val="20"/>
                <w:szCs w:val="26"/>
              </w:rPr>
              <w:t>P.862.1</w:t>
            </w:r>
            <w:r>
              <w:rPr>
                <w:sz w:val="20"/>
                <w:szCs w:val="26"/>
                <w:rtl/>
              </w:rPr>
              <w:t xml:space="preserve">؛ </w:t>
            </w:r>
            <w:r w:rsidRPr="00443E58">
              <w:rPr>
                <w:sz w:val="20"/>
                <w:szCs w:val="26"/>
              </w:rPr>
              <w:t>P.863</w:t>
            </w:r>
            <w:r>
              <w:rPr>
                <w:sz w:val="20"/>
                <w:szCs w:val="26"/>
                <w:rtl/>
              </w:rPr>
              <w:t xml:space="preserve">؛ </w:t>
            </w:r>
            <w:r w:rsidRPr="00443E58">
              <w:rPr>
                <w:sz w:val="20"/>
                <w:szCs w:val="26"/>
              </w:rPr>
              <w:t>T.30</w:t>
            </w:r>
            <w:r>
              <w:rPr>
                <w:sz w:val="20"/>
                <w:szCs w:val="26"/>
                <w:rtl/>
              </w:rPr>
              <w:t xml:space="preserve">؛ </w:t>
            </w:r>
            <w:r w:rsidRPr="00443E58">
              <w:rPr>
                <w:sz w:val="20"/>
                <w:szCs w:val="26"/>
              </w:rPr>
              <w:t>T.38</w:t>
            </w:r>
            <w:r>
              <w:rPr>
                <w:sz w:val="20"/>
                <w:szCs w:val="26"/>
                <w:rtl/>
              </w:rPr>
              <w:t xml:space="preserve">؛ </w:t>
            </w:r>
            <w:r w:rsidRPr="00443E58">
              <w:rPr>
                <w:sz w:val="20"/>
                <w:szCs w:val="26"/>
              </w:rPr>
              <w:t>Q.552</w:t>
            </w:r>
          </w:p>
        </w:tc>
      </w:tr>
      <w:tr w:rsidR="00833032" w:rsidRPr="00443E58" w14:paraId="733B17E9" w14:textId="77777777" w:rsidTr="005B4B76">
        <w:trPr>
          <w:cantSplit/>
          <w:trHeight w:val="2024"/>
        </w:trPr>
        <w:tc>
          <w:tcPr>
            <w:tcW w:w="2875" w:type="dxa"/>
          </w:tcPr>
          <w:p w14:paraId="360452FA" w14:textId="657F515E" w:rsidR="00833032" w:rsidRPr="00443E58" w:rsidRDefault="00833032" w:rsidP="00D1320D">
            <w:pPr>
              <w:spacing w:before="0"/>
              <w:jc w:val="right"/>
              <w:rPr>
                <w:sz w:val="20"/>
                <w:szCs w:val="26"/>
              </w:rPr>
            </w:pPr>
            <w:r w:rsidRPr="00015081">
              <w:rPr>
                <w:sz w:val="20"/>
                <w:szCs w:val="20"/>
              </w:rPr>
              <w:t xml:space="preserve">Bharat Test House </w:t>
            </w:r>
            <w:proofErr w:type="spellStart"/>
            <w:r w:rsidRPr="00015081">
              <w:rPr>
                <w:sz w:val="20"/>
                <w:szCs w:val="20"/>
              </w:rPr>
              <w:t>Pvt.</w:t>
            </w:r>
            <w:proofErr w:type="spellEnd"/>
            <w:r w:rsidRPr="00015081">
              <w:rPr>
                <w:sz w:val="20"/>
                <w:szCs w:val="20"/>
              </w:rPr>
              <w:t xml:space="preserve"> Ltd.</w:t>
            </w:r>
          </w:p>
        </w:tc>
        <w:tc>
          <w:tcPr>
            <w:tcW w:w="1710" w:type="dxa"/>
          </w:tcPr>
          <w:p w14:paraId="5EF003CE" w14:textId="053366A8" w:rsidR="00833032" w:rsidRPr="00443E58" w:rsidRDefault="00833032" w:rsidP="00833032">
            <w:pPr>
              <w:spacing w:before="0"/>
              <w:jc w:val="left"/>
              <w:rPr>
                <w:sz w:val="20"/>
                <w:szCs w:val="26"/>
              </w:rPr>
            </w:pPr>
            <w:r>
              <w:rPr>
                <w:rFonts w:hint="cs"/>
                <w:sz w:val="20"/>
                <w:szCs w:val="26"/>
                <w:rtl/>
              </w:rPr>
              <w:t>الهند</w:t>
            </w:r>
          </w:p>
        </w:tc>
        <w:tc>
          <w:tcPr>
            <w:tcW w:w="4320" w:type="dxa"/>
          </w:tcPr>
          <w:p w14:paraId="38CEDE83" w14:textId="79222FC9" w:rsidR="00833032" w:rsidRPr="00443E58" w:rsidRDefault="00833032" w:rsidP="0006690C">
            <w:pPr>
              <w:spacing w:before="0"/>
              <w:rPr>
                <w:sz w:val="20"/>
                <w:szCs w:val="26"/>
              </w:rPr>
            </w:pPr>
            <w:r w:rsidRPr="00443E58">
              <w:rPr>
                <w:sz w:val="20"/>
                <w:szCs w:val="26"/>
              </w:rPr>
              <w:t>G.691</w:t>
            </w:r>
            <w:r>
              <w:rPr>
                <w:sz w:val="20"/>
                <w:szCs w:val="26"/>
                <w:rtl/>
              </w:rPr>
              <w:t xml:space="preserve">؛ </w:t>
            </w:r>
            <w:r w:rsidRPr="00443E58">
              <w:rPr>
                <w:sz w:val="20"/>
                <w:szCs w:val="26"/>
              </w:rPr>
              <w:t>G.693</w:t>
            </w:r>
            <w:r>
              <w:rPr>
                <w:sz w:val="20"/>
                <w:szCs w:val="26"/>
                <w:rtl/>
              </w:rPr>
              <w:t xml:space="preserve">؛ </w:t>
            </w:r>
            <w:r w:rsidRPr="00443E58">
              <w:rPr>
                <w:sz w:val="20"/>
                <w:szCs w:val="26"/>
              </w:rPr>
              <w:t>G.694.1</w:t>
            </w:r>
            <w:r>
              <w:rPr>
                <w:sz w:val="20"/>
                <w:szCs w:val="26"/>
                <w:rtl/>
              </w:rPr>
              <w:t xml:space="preserve">؛ </w:t>
            </w:r>
            <w:r w:rsidRPr="00443E58">
              <w:rPr>
                <w:sz w:val="20"/>
                <w:szCs w:val="26"/>
              </w:rPr>
              <w:t>G.695</w:t>
            </w:r>
            <w:r>
              <w:rPr>
                <w:sz w:val="20"/>
                <w:szCs w:val="26"/>
                <w:rtl/>
              </w:rPr>
              <w:t xml:space="preserve">؛ </w:t>
            </w:r>
            <w:r w:rsidRPr="00443E58">
              <w:rPr>
                <w:sz w:val="20"/>
                <w:szCs w:val="26"/>
              </w:rPr>
              <w:t>G.698.3</w:t>
            </w:r>
            <w:r>
              <w:rPr>
                <w:sz w:val="20"/>
                <w:szCs w:val="26"/>
                <w:rtl/>
              </w:rPr>
              <w:t xml:space="preserve">؛ </w:t>
            </w:r>
            <w:r w:rsidRPr="00443E58">
              <w:rPr>
                <w:sz w:val="20"/>
                <w:szCs w:val="26"/>
              </w:rPr>
              <w:t>G.703</w:t>
            </w:r>
            <w:r>
              <w:rPr>
                <w:sz w:val="20"/>
                <w:szCs w:val="26"/>
                <w:rtl/>
              </w:rPr>
              <w:t xml:space="preserve">؛ </w:t>
            </w:r>
            <w:r w:rsidRPr="00443E58">
              <w:rPr>
                <w:sz w:val="20"/>
                <w:szCs w:val="26"/>
              </w:rPr>
              <w:t>G.709</w:t>
            </w:r>
            <w:r>
              <w:rPr>
                <w:sz w:val="20"/>
                <w:szCs w:val="26"/>
                <w:rtl/>
              </w:rPr>
              <w:t xml:space="preserve">؛ </w:t>
            </w:r>
            <w:r w:rsidRPr="00443E58">
              <w:rPr>
                <w:sz w:val="20"/>
                <w:szCs w:val="26"/>
              </w:rPr>
              <w:t>G.783</w:t>
            </w:r>
            <w:r>
              <w:rPr>
                <w:sz w:val="20"/>
                <w:szCs w:val="26"/>
                <w:rtl/>
              </w:rPr>
              <w:t xml:space="preserve">؛ </w:t>
            </w:r>
            <w:r w:rsidRPr="00443E58">
              <w:rPr>
                <w:sz w:val="20"/>
                <w:szCs w:val="26"/>
              </w:rPr>
              <w:t>G.823</w:t>
            </w:r>
            <w:r>
              <w:rPr>
                <w:sz w:val="20"/>
                <w:szCs w:val="26"/>
                <w:rtl/>
              </w:rPr>
              <w:t xml:space="preserve">؛ </w:t>
            </w:r>
            <w:r w:rsidRPr="00443E58">
              <w:rPr>
                <w:sz w:val="20"/>
                <w:szCs w:val="26"/>
              </w:rPr>
              <w:t>G.824</w:t>
            </w:r>
            <w:r>
              <w:rPr>
                <w:sz w:val="20"/>
                <w:szCs w:val="26"/>
                <w:rtl/>
              </w:rPr>
              <w:t xml:space="preserve">؛ </w:t>
            </w:r>
            <w:r w:rsidRPr="00443E58">
              <w:rPr>
                <w:sz w:val="20"/>
                <w:szCs w:val="26"/>
              </w:rPr>
              <w:t>G.825</w:t>
            </w:r>
            <w:r>
              <w:rPr>
                <w:sz w:val="20"/>
                <w:szCs w:val="26"/>
                <w:rtl/>
              </w:rPr>
              <w:t xml:space="preserve">؛ </w:t>
            </w:r>
            <w:r w:rsidRPr="00443E58">
              <w:rPr>
                <w:sz w:val="20"/>
                <w:szCs w:val="26"/>
              </w:rPr>
              <w:t>G.957</w:t>
            </w:r>
            <w:r>
              <w:rPr>
                <w:sz w:val="20"/>
                <w:szCs w:val="26"/>
                <w:rtl/>
              </w:rPr>
              <w:t xml:space="preserve">؛ </w:t>
            </w:r>
            <w:r w:rsidRPr="00443E58">
              <w:rPr>
                <w:sz w:val="20"/>
                <w:szCs w:val="26"/>
              </w:rPr>
              <w:t>G.959.1</w:t>
            </w:r>
            <w:r>
              <w:rPr>
                <w:sz w:val="20"/>
                <w:szCs w:val="26"/>
                <w:rtl/>
              </w:rPr>
              <w:t xml:space="preserve">؛ </w:t>
            </w:r>
            <w:r w:rsidRPr="00443E58">
              <w:rPr>
                <w:sz w:val="20"/>
                <w:szCs w:val="26"/>
              </w:rPr>
              <w:t>G.984.1</w:t>
            </w:r>
            <w:r>
              <w:rPr>
                <w:sz w:val="20"/>
                <w:szCs w:val="26"/>
                <w:rtl/>
              </w:rPr>
              <w:t xml:space="preserve">؛ </w:t>
            </w:r>
            <w:r w:rsidRPr="00443E58">
              <w:rPr>
                <w:sz w:val="20"/>
                <w:szCs w:val="26"/>
              </w:rPr>
              <w:t>G.984.2</w:t>
            </w:r>
            <w:r>
              <w:rPr>
                <w:sz w:val="20"/>
                <w:szCs w:val="26"/>
                <w:rtl/>
              </w:rPr>
              <w:t xml:space="preserve">؛ </w:t>
            </w:r>
            <w:r w:rsidRPr="00443E58">
              <w:rPr>
                <w:sz w:val="20"/>
                <w:szCs w:val="26"/>
              </w:rPr>
              <w:t>G.984.3</w:t>
            </w:r>
            <w:r>
              <w:rPr>
                <w:sz w:val="20"/>
                <w:szCs w:val="26"/>
                <w:rtl/>
              </w:rPr>
              <w:t xml:space="preserve">؛ </w:t>
            </w:r>
            <w:r w:rsidRPr="00443E58">
              <w:rPr>
                <w:sz w:val="20"/>
                <w:szCs w:val="26"/>
              </w:rPr>
              <w:t>G.987.1</w:t>
            </w:r>
            <w:r>
              <w:rPr>
                <w:sz w:val="20"/>
                <w:szCs w:val="26"/>
                <w:rtl/>
              </w:rPr>
              <w:t xml:space="preserve">؛ </w:t>
            </w:r>
            <w:r w:rsidRPr="00443E58">
              <w:rPr>
                <w:sz w:val="20"/>
                <w:szCs w:val="26"/>
              </w:rPr>
              <w:t>G.987.2</w:t>
            </w:r>
            <w:r>
              <w:rPr>
                <w:sz w:val="20"/>
                <w:szCs w:val="26"/>
                <w:rtl/>
              </w:rPr>
              <w:t xml:space="preserve">؛ </w:t>
            </w:r>
            <w:r w:rsidRPr="00443E58">
              <w:rPr>
                <w:sz w:val="20"/>
                <w:szCs w:val="26"/>
              </w:rPr>
              <w:t>G.989.2</w:t>
            </w:r>
            <w:r>
              <w:rPr>
                <w:sz w:val="20"/>
                <w:szCs w:val="26"/>
                <w:rtl/>
              </w:rPr>
              <w:t xml:space="preserve">؛ </w:t>
            </w:r>
            <w:r w:rsidRPr="00443E58">
              <w:rPr>
                <w:sz w:val="20"/>
                <w:szCs w:val="26"/>
              </w:rPr>
              <w:t>G.991.2</w:t>
            </w:r>
            <w:r>
              <w:rPr>
                <w:sz w:val="20"/>
                <w:szCs w:val="26"/>
                <w:rtl/>
              </w:rPr>
              <w:t xml:space="preserve">؛ </w:t>
            </w:r>
            <w:r w:rsidRPr="00443E58">
              <w:rPr>
                <w:sz w:val="20"/>
                <w:szCs w:val="26"/>
              </w:rPr>
              <w:t>G.992.3</w:t>
            </w:r>
            <w:r>
              <w:rPr>
                <w:sz w:val="20"/>
                <w:szCs w:val="26"/>
                <w:rtl/>
              </w:rPr>
              <w:t xml:space="preserve">؛ </w:t>
            </w:r>
            <w:r w:rsidRPr="00443E58">
              <w:rPr>
                <w:sz w:val="20"/>
                <w:szCs w:val="26"/>
              </w:rPr>
              <w:t>G.992.5</w:t>
            </w:r>
            <w:r>
              <w:rPr>
                <w:sz w:val="20"/>
                <w:szCs w:val="26"/>
                <w:rtl/>
              </w:rPr>
              <w:t xml:space="preserve">؛ </w:t>
            </w:r>
            <w:r w:rsidRPr="00443E58">
              <w:rPr>
                <w:sz w:val="20"/>
                <w:szCs w:val="26"/>
              </w:rPr>
              <w:t>G.993.1</w:t>
            </w:r>
            <w:r>
              <w:rPr>
                <w:sz w:val="20"/>
                <w:szCs w:val="26"/>
                <w:rtl/>
              </w:rPr>
              <w:t xml:space="preserve">؛ </w:t>
            </w:r>
            <w:r w:rsidRPr="00443E58">
              <w:rPr>
                <w:sz w:val="20"/>
                <w:szCs w:val="26"/>
              </w:rPr>
              <w:t>G.993.2</w:t>
            </w:r>
            <w:r>
              <w:rPr>
                <w:sz w:val="20"/>
                <w:szCs w:val="26"/>
                <w:rtl/>
              </w:rPr>
              <w:t xml:space="preserve">؛ </w:t>
            </w:r>
            <w:r w:rsidRPr="00443E58">
              <w:rPr>
                <w:sz w:val="20"/>
                <w:szCs w:val="26"/>
              </w:rPr>
              <w:t>G.993.5</w:t>
            </w:r>
            <w:r>
              <w:rPr>
                <w:sz w:val="20"/>
                <w:szCs w:val="26"/>
                <w:rtl/>
              </w:rPr>
              <w:t xml:space="preserve">؛ </w:t>
            </w:r>
            <w:r w:rsidRPr="00443E58">
              <w:rPr>
                <w:sz w:val="20"/>
                <w:szCs w:val="26"/>
              </w:rPr>
              <w:t>G.8251</w:t>
            </w:r>
            <w:r>
              <w:rPr>
                <w:sz w:val="20"/>
                <w:szCs w:val="26"/>
                <w:rtl/>
              </w:rPr>
              <w:t xml:space="preserve">؛ </w:t>
            </w:r>
            <w:r w:rsidRPr="00443E58">
              <w:rPr>
                <w:sz w:val="20"/>
                <w:szCs w:val="26"/>
              </w:rPr>
              <w:t>G.9700</w:t>
            </w:r>
            <w:r>
              <w:rPr>
                <w:sz w:val="20"/>
                <w:szCs w:val="26"/>
                <w:rtl/>
              </w:rPr>
              <w:t xml:space="preserve">؛ </w:t>
            </w:r>
            <w:r w:rsidRPr="00443E58">
              <w:rPr>
                <w:sz w:val="20"/>
                <w:szCs w:val="26"/>
              </w:rPr>
              <w:t>G.9807.1</w:t>
            </w:r>
            <w:r>
              <w:rPr>
                <w:sz w:val="20"/>
                <w:szCs w:val="26"/>
                <w:rtl/>
              </w:rPr>
              <w:t xml:space="preserve">؛ </w:t>
            </w:r>
            <w:r w:rsidRPr="00443E58">
              <w:rPr>
                <w:sz w:val="20"/>
                <w:szCs w:val="26"/>
              </w:rPr>
              <w:t>G.9960</w:t>
            </w:r>
            <w:r>
              <w:rPr>
                <w:sz w:val="20"/>
                <w:szCs w:val="26"/>
                <w:rtl/>
              </w:rPr>
              <w:t xml:space="preserve">؛ </w:t>
            </w:r>
            <w:r w:rsidRPr="00443E58">
              <w:rPr>
                <w:sz w:val="20"/>
                <w:szCs w:val="26"/>
              </w:rPr>
              <w:t>G.9964</w:t>
            </w:r>
            <w:r>
              <w:rPr>
                <w:sz w:val="20"/>
                <w:szCs w:val="26"/>
                <w:rtl/>
              </w:rPr>
              <w:t xml:space="preserve">؛ </w:t>
            </w:r>
            <w:r w:rsidRPr="00443E58">
              <w:rPr>
                <w:sz w:val="20"/>
                <w:szCs w:val="26"/>
              </w:rPr>
              <w:t>Q.23</w:t>
            </w:r>
            <w:r>
              <w:rPr>
                <w:sz w:val="20"/>
                <w:szCs w:val="26"/>
                <w:rtl/>
              </w:rPr>
              <w:t xml:space="preserve">؛ </w:t>
            </w:r>
            <w:r w:rsidRPr="00443E58">
              <w:rPr>
                <w:sz w:val="20"/>
                <w:szCs w:val="26"/>
              </w:rPr>
              <w:t>Q.552</w:t>
            </w:r>
            <w:r>
              <w:rPr>
                <w:sz w:val="20"/>
                <w:szCs w:val="26"/>
                <w:rtl/>
              </w:rPr>
              <w:t xml:space="preserve">؛ </w:t>
            </w:r>
            <w:r w:rsidRPr="00443E58">
              <w:rPr>
                <w:sz w:val="20"/>
                <w:szCs w:val="26"/>
              </w:rPr>
              <w:t>Q.781</w:t>
            </w:r>
            <w:r>
              <w:rPr>
                <w:sz w:val="20"/>
                <w:szCs w:val="26"/>
                <w:rtl/>
              </w:rPr>
              <w:t xml:space="preserve">؛ </w:t>
            </w:r>
            <w:r w:rsidRPr="00443E58">
              <w:rPr>
                <w:sz w:val="20"/>
                <w:szCs w:val="26"/>
              </w:rPr>
              <w:t>Q.782</w:t>
            </w:r>
            <w:r>
              <w:rPr>
                <w:sz w:val="20"/>
                <w:szCs w:val="26"/>
                <w:rtl/>
              </w:rPr>
              <w:t xml:space="preserve">؛ </w:t>
            </w:r>
            <w:r w:rsidRPr="00443E58">
              <w:rPr>
                <w:sz w:val="20"/>
                <w:szCs w:val="26"/>
              </w:rPr>
              <w:t>Q.784</w:t>
            </w:r>
            <w:r>
              <w:rPr>
                <w:sz w:val="20"/>
                <w:szCs w:val="26"/>
                <w:rtl/>
              </w:rPr>
              <w:t xml:space="preserve">؛ </w:t>
            </w:r>
            <w:r w:rsidRPr="00443E58">
              <w:rPr>
                <w:sz w:val="20"/>
                <w:szCs w:val="26"/>
              </w:rPr>
              <w:t>Q.931</w:t>
            </w:r>
            <w:r>
              <w:rPr>
                <w:sz w:val="20"/>
                <w:szCs w:val="26"/>
                <w:rtl/>
              </w:rPr>
              <w:t xml:space="preserve">؛ </w:t>
            </w:r>
            <w:r w:rsidRPr="00443E58">
              <w:rPr>
                <w:sz w:val="20"/>
                <w:szCs w:val="26"/>
              </w:rPr>
              <w:t>Q.1912.5</w:t>
            </w:r>
            <w:r>
              <w:rPr>
                <w:sz w:val="20"/>
                <w:szCs w:val="26"/>
                <w:rtl/>
              </w:rPr>
              <w:t xml:space="preserve">؛ </w:t>
            </w:r>
            <w:r w:rsidRPr="00443E58">
              <w:rPr>
                <w:sz w:val="20"/>
                <w:szCs w:val="26"/>
              </w:rPr>
              <w:t>K.21</w:t>
            </w:r>
            <w:r>
              <w:rPr>
                <w:sz w:val="20"/>
                <w:szCs w:val="26"/>
                <w:rtl/>
              </w:rPr>
              <w:t xml:space="preserve">؛ </w:t>
            </w:r>
            <w:r w:rsidRPr="00443E58">
              <w:rPr>
                <w:sz w:val="20"/>
                <w:szCs w:val="26"/>
              </w:rPr>
              <w:t>O.41</w:t>
            </w:r>
            <w:r>
              <w:rPr>
                <w:sz w:val="20"/>
                <w:szCs w:val="26"/>
                <w:rtl/>
              </w:rPr>
              <w:t xml:space="preserve">؛ </w:t>
            </w:r>
            <w:r w:rsidRPr="00443E58">
              <w:rPr>
                <w:sz w:val="20"/>
                <w:szCs w:val="26"/>
              </w:rPr>
              <w:t>P.313</w:t>
            </w:r>
            <w:r>
              <w:rPr>
                <w:sz w:val="20"/>
                <w:szCs w:val="26"/>
                <w:rtl/>
              </w:rPr>
              <w:t xml:space="preserve">؛ </w:t>
            </w:r>
            <w:r w:rsidRPr="00443E58">
              <w:rPr>
                <w:sz w:val="20"/>
                <w:szCs w:val="26"/>
              </w:rPr>
              <w:t>P.360</w:t>
            </w:r>
            <w:r>
              <w:rPr>
                <w:sz w:val="20"/>
                <w:szCs w:val="26"/>
                <w:rtl/>
              </w:rPr>
              <w:t xml:space="preserve">؛ </w:t>
            </w:r>
            <w:r w:rsidRPr="00443E58">
              <w:rPr>
                <w:sz w:val="20"/>
                <w:szCs w:val="26"/>
              </w:rPr>
              <w:t>T.4</w:t>
            </w:r>
            <w:r>
              <w:rPr>
                <w:sz w:val="20"/>
                <w:szCs w:val="26"/>
                <w:rtl/>
              </w:rPr>
              <w:t xml:space="preserve">؛ </w:t>
            </w:r>
            <w:r w:rsidRPr="00443E58">
              <w:rPr>
                <w:sz w:val="20"/>
                <w:szCs w:val="26"/>
              </w:rPr>
              <w:t>V.34</w:t>
            </w:r>
          </w:p>
        </w:tc>
      </w:tr>
      <w:tr w:rsidR="00833032" w:rsidRPr="00443E58" w14:paraId="57496D88" w14:textId="77777777" w:rsidTr="005B4B76">
        <w:trPr>
          <w:cantSplit/>
          <w:trHeight w:val="1968"/>
        </w:trPr>
        <w:tc>
          <w:tcPr>
            <w:tcW w:w="2875" w:type="dxa"/>
          </w:tcPr>
          <w:p w14:paraId="3D113B0F" w14:textId="166F1716" w:rsidR="00833032" w:rsidRPr="00443E58" w:rsidRDefault="00833032" w:rsidP="00D1320D">
            <w:pPr>
              <w:spacing w:before="0"/>
              <w:jc w:val="right"/>
              <w:rPr>
                <w:sz w:val="20"/>
                <w:szCs w:val="26"/>
              </w:rPr>
            </w:pPr>
            <w:proofErr w:type="spellStart"/>
            <w:r w:rsidRPr="00015081">
              <w:rPr>
                <w:sz w:val="20"/>
                <w:szCs w:val="20"/>
              </w:rPr>
              <w:t>Sunren</w:t>
            </w:r>
            <w:proofErr w:type="spellEnd"/>
            <w:r w:rsidRPr="00015081">
              <w:rPr>
                <w:sz w:val="20"/>
                <w:szCs w:val="20"/>
              </w:rPr>
              <w:t xml:space="preserve"> Telecom Laboratory</w:t>
            </w:r>
          </w:p>
        </w:tc>
        <w:tc>
          <w:tcPr>
            <w:tcW w:w="1710" w:type="dxa"/>
          </w:tcPr>
          <w:p w14:paraId="59137A33" w14:textId="3040EA72" w:rsidR="00833032" w:rsidRPr="00443E58" w:rsidRDefault="00833032" w:rsidP="00833032">
            <w:pPr>
              <w:spacing w:before="0"/>
              <w:jc w:val="left"/>
              <w:rPr>
                <w:sz w:val="20"/>
                <w:szCs w:val="26"/>
              </w:rPr>
            </w:pPr>
            <w:r>
              <w:rPr>
                <w:rFonts w:hint="cs"/>
                <w:sz w:val="20"/>
                <w:szCs w:val="26"/>
                <w:rtl/>
              </w:rPr>
              <w:t>الهند</w:t>
            </w:r>
          </w:p>
        </w:tc>
        <w:tc>
          <w:tcPr>
            <w:tcW w:w="4320" w:type="dxa"/>
          </w:tcPr>
          <w:p w14:paraId="5B43E8DE" w14:textId="38603A4B" w:rsidR="00833032" w:rsidRPr="00443E58" w:rsidRDefault="00833032" w:rsidP="0006690C">
            <w:pPr>
              <w:spacing w:before="0"/>
              <w:rPr>
                <w:sz w:val="20"/>
                <w:szCs w:val="26"/>
              </w:rPr>
            </w:pPr>
            <w:r w:rsidRPr="00443E58">
              <w:rPr>
                <w:sz w:val="20"/>
                <w:szCs w:val="26"/>
              </w:rPr>
              <w:t>G.691</w:t>
            </w:r>
            <w:r>
              <w:rPr>
                <w:sz w:val="20"/>
                <w:szCs w:val="26"/>
                <w:rtl/>
              </w:rPr>
              <w:t xml:space="preserve">؛ </w:t>
            </w:r>
            <w:r w:rsidRPr="00443E58">
              <w:rPr>
                <w:sz w:val="20"/>
                <w:szCs w:val="26"/>
              </w:rPr>
              <w:t>G.693</w:t>
            </w:r>
            <w:r>
              <w:rPr>
                <w:sz w:val="20"/>
                <w:szCs w:val="26"/>
                <w:rtl/>
              </w:rPr>
              <w:t xml:space="preserve">؛ </w:t>
            </w:r>
            <w:r w:rsidRPr="00443E58">
              <w:rPr>
                <w:sz w:val="20"/>
                <w:szCs w:val="26"/>
              </w:rPr>
              <w:t>G.694.1</w:t>
            </w:r>
            <w:r>
              <w:rPr>
                <w:sz w:val="20"/>
                <w:szCs w:val="26"/>
                <w:rtl/>
              </w:rPr>
              <w:t xml:space="preserve">؛ </w:t>
            </w:r>
            <w:r w:rsidRPr="00443E58">
              <w:rPr>
                <w:sz w:val="20"/>
                <w:szCs w:val="26"/>
              </w:rPr>
              <w:t>G.695</w:t>
            </w:r>
            <w:r>
              <w:rPr>
                <w:sz w:val="20"/>
                <w:szCs w:val="26"/>
                <w:rtl/>
              </w:rPr>
              <w:t xml:space="preserve">؛ </w:t>
            </w:r>
            <w:r w:rsidRPr="00443E58">
              <w:rPr>
                <w:sz w:val="20"/>
                <w:szCs w:val="26"/>
              </w:rPr>
              <w:t>G.703</w:t>
            </w:r>
            <w:r>
              <w:rPr>
                <w:sz w:val="20"/>
                <w:szCs w:val="26"/>
                <w:rtl/>
              </w:rPr>
              <w:t xml:space="preserve">؛ </w:t>
            </w:r>
            <w:r w:rsidRPr="00443E58">
              <w:rPr>
                <w:sz w:val="20"/>
                <w:szCs w:val="26"/>
              </w:rPr>
              <w:t>G.712</w:t>
            </w:r>
            <w:r>
              <w:rPr>
                <w:sz w:val="20"/>
                <w:szCs w:val="26"/>
                <w:rtl/>
              </w:rPr>
              <w:t xml:space="preserve">؛ </w:t>
            </w:r>
            <w:r w:rsidRPr="00443E58">
              <w:rPr>
                <w:sz w:val="20"/>
                <w:szCs w:val="26"/>
              </w:rPr>
              <w:t>G.783</w:t>
            </w:r>
            <w:r>
              <w:rPr>
                <w:sz w:val="20"/>
                <w:szCs w:val="26"/>
                <w:rtl/>
              </w:rPr>
              <w:t xml:space="preserve">؛ </w:t>
            </w:r>
            <w:r w:rsidRPr="00443E58">
              <w:rPr>
                <w:sz w:val="20"/>
                <w:szCs w:val="26"/>
              </w:rPr>
              <w:t>G.813</w:t>
            </w:r>
            <w:r>
              <w:rPr>
                <w:sz w:val="20"/>
                <w:szCs w:val="26"/>
                <w:rtl/>
              </w:rPr>
              <w:t xml:space="preserve">؛ </w:t>
            </w:r>
            <w:r w:rsidRPr="00443E58">
              <w:rPr>
                <w:sz w:val="20"/>
                <w:szCs w:val="26"/>
              </w:rPr>
              <w:t>G.821</w:t>
            </w:r>
            <w:r>
              <w:rPr>
                <w:sz w:val="20"/>
                <w:szCs w:val="26"/>
                <w:rtl/>
              </w:rPr>
              <w:t xml:space="preserve">؛ </w:t>
            </w:r>
            <w:r w:rsidRPr="00443E58">
              <w:rPr>
                <w:sz w:val="20"/>
                <w:szCs w:val="26"/>
              </w:rPr>
              <w:t>G.821</w:t>
            </w:r>
            <w:r>
              <w:rPr>
                <w:sz w:val="20"/>
                <w:szCs w:val="26"/>
                <w:rtl/>
              </w:rPr>
              <w:t xml:space="preserve">؛ </w:t>
            </w:r>
            <w:r w:rsidRPr="00443E58">
              <w:rPr>
                <w:sz w:val="20"/>
                <w:szCs w:val="26"/>
              </w:rPr>
              <w:t>G.822</w:t>
            </w:r>
            <w:r>
              <w:rPr>
                <w:sz w:val="20"/>
                <w:szCs w:val="26"/>
                <w:rtl/>
              </w:rPr>
              <w:t xml:space="preserve">؛ </w:t>
            </w:r>
            <w:r w:rsidRPr="00443E58">
              <w:rPr>
                <w:sz w:val="20"/>
                <w:szCs w:val="26"/>
              </w:rPr>
              <w:t>G.823</w:t>
            </w:r>
            <w:r>
              <w:rPr>
                <w:sz w:val="20"/>
                <w:szCs w:val="26"/>
                <w:rtl/>
              </w:rPr>
              <w:t xml:space="preserve">؛ </w:t>
            </w:r>
            <w:r w:rsidRPr="00443E58">
              <w:rPr>
                <w:sz w:val="20"/>
                <w:szCs w:val="26"/>
              </w:rPr>
              <w:t>G.825</w:t>
            </w:r>
            <w:r>
              <w:rPr>
                <w:sz w:val="20"/>
                <w:szCs w:val="26"/>
                <w:rtl/>
              </w:rPr>
              <w:t xml:space="preserve">؛ </w:t>
            </w:r>
            <w:r w:rsidRPr="00443E58">
              <w:rPr>
                <w:sz w:val="20"/>
                <w:szCs w:val="26"/>
              </w:rPr>
              <w:t>G.826</w:t>
            </w:r>
            <w:r>
              <w:rPr>
                <w:sz w:val="20"/>
                <w:szCs w:val="26"/>
                <w:rtl/>
              </w:rPr>
              <w:t xml:space="preserve">؛ </w:t>
            </w:r>
            <w:r w:rsidRPr="00443E58">
              <w:rPr>
                <w:sz w:val="20"/>
                <w:szCs w:val="26"/>
              </w:rPr>
              <w:t>G.957</w:t>
            </w:r>
            <w:r>
              <w:rPr>
                <w:sz w:val="20"/>
                <w:szCs w:val="26"/>
                <w:rtl/>
              </w:rPr>
              <w:t xml:space="preserve">؛ </w:t>
            </w:r>
            <w:r w:rsidRPr="00443E58">
              <w:rPr>
                <w:sz w:val="20"/>
                <w:szCs w:val="26"/>
              </w:rPr>
              <w:t>G.959.1</w:t>
            </w:r>
            <w:r>
              <w:rPr>
                <w:sz w:val="20"/>
                <w:szCs w:val="26"/>
                <w:rtl/>
              </w:rPr>
              <w:t xml:space="preserve">؛ </w:t>
            </w:r>
            <w:r w:rsidRPr="00443E58">
              <w:rPr>
                <w:sz w:val="20"/>
                <w:szCs w:val="26"/>
              </w:rPr>
              <w:t>G.984.1</w:t>
            </w:r>
            <w:r>
              <w:rPr>
                <w:sz w:val="20"/>
                <w:szCs w:val="26"/>
                <w:rtl/>
              </w:rPr>
              <w:t xml:space="preserve">؛ </w:t>
            </w:r>
            <w:r w:rsidRPr="00443E58">
              <w:rPr>
                <w:sz w:val="20"/>
                <w:szCs w:val="26"/>
              </w:rPr>
              <w:t>G.984.2</w:t>
            </w:r>
            <w:r>
              <w:rPr>
                <w:sz w:val="20"/>
                <w:szCs w:val="26"/>
                <w:rtl/>
              </w:rPr>
              <w:t xml:space="preserve">؛ </w:t>
            </w:r>
            <w:r w:rsidRPr="00443E58">
              <w:rPr>
                <w:sz w:val="20"/>
                <w:szCs w:val="26"/>
              </w:rPr>
              <w:t>G.984.3</w:t>
            </w:r>
            <w:r>
              <w:rPr>
                <w:sz w:val="20"/>
                <w:szCs w:val="26"/>
                <w:rtl/>
              </w:rPr>
              <w:t xml:space="preserve">؛ </w:t>
            </w:r>
            <w:r w:rsidRPr="00443E58">
              <w:rPr>
                <w:sz w:val="20"/>
                <w:szCs w:val="26"/>
              </w:rPr>
              <w:t>G.987.2</w:t>
            </w:r>
            <w:r>
              <w:rPr>
                <w:sz w:val="20"/>
                <w:szCs w:val="26"/>
                <w:rtl/>
              </w:rPr>
              <w:t xml:space="preserve">؛ </w:t>
            </w:r>
            <w:r w:rsidRPr="00443E58">
              <w:rPr>
                <w:sz w:val="20"/>
                <w:szCs w:val="26"/>
              </w:rPr>
              <w:t>G.989.2</w:t>
            </w:r>
            <w:r>
              <w:rPr>
                <w:sz w:val="20"/>
                <w:szCs w:val="26"/>
                <w:rtl/>
              </w:rPr>
              <w:t xml:space="preserve">؛ </w:t>
            </w:r>
            <w:r w:rsidRPr="00443E58">
              <w:rPr>
                <w:sz w:val="20"/>
                <w:szCs w:val="26"/>
              </w:rPr>
              <w:t>G.992</w:t>
            </w:r>
            <w:r>
              <w:rPr>
                <w:sz w:val="20"/>
                <w:szCs w:val="26"/>
                <w:rtl/>
              </w:rPr>
              <w:t xml:space="preserve">؛ </w:t>
            </w:r>
            <w:r w:rsidRPr="00443E58">
              <w:rPr>
                <w:sz w:val="20"/>
                <w:szCs w:val="26"/>
              </w:rPr>
              <w:t>G.993</w:t>
            </w:r>
            <w:r>
              <w:rPr>
                <w:sz w:val="20"/>
                <w:szCs w:val="26"/>
                <w:rtl/>
              </w:rPr>
              <w:t xml:space="preserve">؛ </w:t>
            </w:r>
            <w:r w:rsidRPr="00443E58">
              <w:rPr>
                <w:sz w:val="20"/>
                <w:szCs w:val="26"/>
              </w:rPr>
              <w:t>G.8251</w:t>
            </w:r>
            <w:r>
              <w:rPr>
                <w:sz w:val="20"/>
                <w:szCs w:val="26"/>
                <w:rtl/>
              </w:rPr>
              <w:t xml:space="preserve">؛ </w:t>
            </w:r>
            <w:r w:rsidRPr="00443E58">
              <w:rPr>
                <w:sz w:val="20"/>
                <w:szCs w:val="26"/>
              </w:rPr>
              <w:t>G.9700</w:t>
            </w:r>
            <w:r>
              <w:rPr>
                <w:sz w:val="20"/>
                <w:szCs w:val="26"/>
                <w:rtl/>
              </w:rPr>
              <w:t xml:space="preserve">؛ </w:t>
            </w:r>
            <w:r w:rsidRPr="00443E58">
              <w:rPr>
                <w:sz w:val="20"/>
                <w:szCs w:val="26"/>
              </w:rPr>
              <w:t>G.9807.1</w:t>
            </w:r>
            <w:r>
              <w:rPr>
                <w:sz w:val="20"/>
                <w:szCs w:val="26"/>
                <w:rtl/>
              </w:rPr>
              <w:t xml:space="preserve">؛ </w:t>
            </w:r>
            <w:r w:rsidRPr="00443E58">
              <w:rPr>
                <w:sz w:val="20"/>
                <w:szCs w:val="26"/>
              </w:rPr>
              <w:t>Q.440</w:t>
            </w:r>
            <w:r>
              <w:rPr>
                <w:sz w:val="20"/>
                <w:szCs w:val="26"/>
                <w:rtl/>
              </w:rPr>
              <w:t xml:space="preserve">؛ </w:t>
            </w:r>
            <w:r w:rsidRPr="00443E58">
              <w:rPr>
                <w:sz w:val="20"/>
                <w:szCs w:val="26"/>
              </w:rPr>
              <w:t>Q.441</w:t>
            </w:r>
            <w:r>
              <w:rPr>
                <w:sz w:val="20"/>
                <w:szCs w:val="26"/>
                <w:rtl/>
              </w:rPr>
              <w:t xml:space="preserve">؛ </w:t>
            </w:r>
            <w:r w:rsidRPr="00443E58">
              <w:rPr>
                <w:sz w:val="20"/>
                <w:szCs w:val="26"/>
              </w:rPr>
              <w:t>Q.442</w:t>
            </w:r>
            <w:r>
              <w:rPr>
                <w:sz w:val="20"/>
                <w:szCs w:val="26"/>
                <w:rtl/>
              </w:rPr>
              <w:t xml:space="preserve">؛ </w:t>
            </w:r>
            <w:r w:rsidRPr="00443E58">
              <w:rPr>
                <w:sz w:val="20"/>
                <w:szCs w:val="26"/>
              </w:rPr>
              <w:t>Q.552</w:t>
            </w:r>
            <w:r>
              <w:rPr>
                <w:sz w:val="20"/>
                <w:szCs w:val="26"/>
                <w:rtl/>
              </w:rPr>
              <w:t xml:space="preserve">؛ </w:t>
            </w:r>
            <w:r w:rsidRPr="00443E58">
              <w:rPr>
                <w:sz w:val="20"/>
                <w:szCs w:val="26"/>
              </w:rPr>
              <w:t>Q.781</w:t>
            </w:r>
            <w:r>
              <w:rPr>
                <w:sz w:val="20"/>
                <w:szCs w:val="26"/>
                <w:rtl/>
              </w:rPr>
              <w:t xml:space="preserve">؛ </w:t>
            </w:r>
            <w:r w:rsidRPr="00443E58">
              <w:rPr>
                <w:sz w:val="20"/>
                <w:szCs w:val="26"/>
              </w:rPr>
              <w:t>Q.782</w:t>
            </w:r>
            <w:r>
              <w:rPr>
                <w:sz w:val="20"/>
                <w:szCs w:val="26"/>
                <w:rtl/>
              </w:rPr>
              <w:t xml:space="preserve">؛ </w:t>
            </w:r>
            <w:r w:rsidRPr="00443E58">
              <w:rPr>
                <w:sz w:val="20"/>
                <w:szCs w:val="26"/>
              </w:rPr>
              <w:t>Q.783</w:t>
            </w:r>
            <w:r>
              <w:rPr>
                <w:sz w:val="20"/>
                <w:szCs w:val="26"/>
                <w:rtl/>
              </w:rPr>
              <w:t xml:space="preserve">؛ </w:t>
            </w:r>
            <w:r w:rsidRPr="00443E58">
              <w:rPr>
                <w:sz w:val="20"/>
                <w:szCs w:val="26"/>
              </w:rPr>
              <w:t>Q.784</w:t>
            </w:r>
            <w:r>
              <w:rPr>
                <w:sz w:val="20"/>
                <w:szCs w:val="26"/>
                <w:rtl/>
              </w:rPr>
              <w:t xml:space="preserve">؛ </w:t>
            </w:r>
            <w:r w:rsidRPr="00443E58">
              <w:rPr>
                <w:sz w:val="20"/>
                <w:szCs w:val="26"/>
              </w:rPr>
              <w:t>Q.931</w:t>
            </w:r>
            <w:r>
              <w:rPr>
                <w:sz w:val="20"/>
                <w:szCs w:val="26"/>
                <w:rtl/>
              </w:rPr>
              <w:t xml:space="preserve">؛ </w:t>
            </w:r>
            <w:r w:rsidRPr="00443E58">
              <w:rPr>
                <w:sz w:val="20"/>
                <w:szCs w:val="26"/>
              </w:rPr>
              <w:t>K.20</w:t>
            </w:r>
            <w:r>
              <w:rPr>
                <w:sz w:val="20"/>
                <w:szCs w:val="26"/>
                <w:rtl/>
              </w:rPr>
              <w:t xml:space="preserve">؛ </w:t>
            </w:r>
            <w:r w:rsidRPr="00443E58">
              <w:rPr>
                <w:sz w:val="20"/>
                <w:szCs w:val="26"/>
              </w:rPr>
              <w:t>K.21</w:t>
            </w:r>
            <w:r>
              <w:rPr>
                <w:sz w:val="20"/>
                <w:szCs w:val="26"/>
                <w:rtl/>
              </w:rPr>
              <w:t xml:space="preserve">؛ </w:t>
            </w:r>
            <w:r w:rsidRPr="00443E58">
              <w:rPr>
                <w:sz w:val="20"/>
                <w:szCs w:val="26"/>
              </w:rPr>
              <w:t>K.44</w:t>
            </w:r>
            <w:r>
              <w:rPr>
                <w:sz w:val="20"/>
                <w:szCs w:val="26"/>
                <w:rtl/>
              </w:rPr>
              <w:t xml:space="preserve">؛ </w:t>
            </w:r>
            <w:r w:rsidRPr="00443E58">
              <w:rPr>
                <w:sz w:val="20"/>
                <w:szCs w:val="26"/>
              </w:rPr>
              <w:t>K.45</w:t>
            </w:r>
            <w:r>
              <w:rPr>
                <w:sz w:val="20"/>
                <w:szCs w:val="26"/>
                <w:rtl/>
              </w:rPr>
              <w:t xml:space="preserve">؛ </w:t>
            </w:r>
            <w:r w:rsidRPr="00443E58">
              <w:rPr>
                <w:sz w:val="20"/>
                <w:szCs w:val="26"/>
              </w:rPr>
              <w:t>O.172</w:t>
            </w:r>
            <w:r>
              <w:rPr>
                <w:sz w:val="20"/>
                <w:szCs w:val="26"/>
                <w:rtl/>
              </w:rPr>
              <w:t xml:space="preserve">؛ </w:t>
            </w:r>
            <w:r w:rsidRPr="00443E58">
              <w:rPr>
                <w:sz w:val="20"/>
                <w:szCs w:val="26"/>
              </w:rPr>
              <w:t>P.57</w:t>
            </w:r>
            <w:r>
              <w:rPr>
                <w:sz w:val="20"/>
                <w:szCs w:val="26"/>
                <w:rtl/>
              </w:rPr>
              <w:t xml:space="preserve">؛ </w:t>
            </w:r>
            <w:r w:rsidRPr="00443E58">
              <w:rPr>
                <w:sz w:val="20"/>
                <w:szCs w:val="26"/>
              </w:rPr>
              <w:t>P.76</w:t>
            </w:r>
            <w:r>
              <w:rPr>
                <w:sz w:val="20"/>
                <w:szCs w:val="26"/>
                <w:rtl/>
              </w:rPr>
              <w:t xml:space="preserve">؛ </w:t>
            </w:r>
            <w:r w:rsidRPr="00443E58">
              <w:rPr>
                <w:sz w:val="20"/>
                <w:szCs w:val="26"/>
              </w:rPr>
              <w:t>P.79</w:t>
            </w:r>
            <w:r>
              <w:rPr>
                <w:sz w:val="20"/>
                <w:szCs w:val="26"/>
                <w:rtl/>
              </w:rPr>
              <w:t xml:space="preserve">؛ </w:t>
            </w:r>
            <w:r w:rsidRPr="00443E58">
              <w:rPr>
                <w:sz w:val="20"/>
                <w:szCs w:val="26"/>
              </w:rPr>
              <w:t>T.4</w:t>
            </w:r>
            <w:r>
              <w:rPr>
                <w:sz w:val="20"/>
                <w:szCs w:val="26"/>
                <w:rtl/>
              </w:rPr>
              <w:t xml:space="preserve">؛ </w:t>
            </w:r>
            <w:r w:rsidRPr="00443E58">
              <w:rPr>
                <w:sz w:val="20"/>
                <w:szCs w:val="26"/>
              </w:rPr>
              <w:t>T.22</w:t>
            </w:r>
            <w:r>
              <w:rPr>
                <w:sz w:val="20"/>
                <w:szCs w:val="26"/>
                <w:rtl/>
              </w:rPr>
              <w:t xml:space="preserve">؛ </w:t>
            </w:r>
            <w:r w:rsidRPr="00443E58">
              <w:rPr>
                <w:sz w:val="20"/>
                <w:szCs w:val="26"/>
              </w:rPr>
              <w:t>V.34</w:t>
            </w:r>
            <w:r>
              <w:rPr>
                <w:sz w:val="20"/>
                <w:szCs w:val="26"/>
                <w:rtl/>
              </w:rPr>
              <w:t xml:space="preserve">؛ </w:t>
            </w:r>
            <w:r w:rsidRPr="00443E58">
              <w:rPr>
                <w:sz w:val="20"/>
                <w:szCs w:val="26"/>
              </w:rPr>
              <w:t>V.90</w:t>
            </w:r>
          </w:p>
        </w:tc>
      </w:tr>
      <w:tr w:rsidR="00833032" w:rsidRPr="00443E58" w14:paraId="20AC5A96" w14:textId="77777777" w:rsidTr="005B4B76">
        <w:trPr>
          <w:cantSplit/>
          <w:trHeight w:val="530"/>
        </w:trPr>
        <w:tc>
          <w:tcPr>
            <w:tcW w:w="2875" w:type="dxa"/>
          </w:tcPr>
          <w:p w14:paraId="36FBCEED" w14:textId="1E0A3095" w:rsidR="00833032" w:rsidRPr="00443E58" w:rsidRDefault="00833032" w:rsidP="00D1320D">
            <w:pPr>
              <w:spacing w:before="0"/>
              <w:jc w:val="right"/>
              <w:rPr>
                <w:sz w:val="20"/>
                <w:szCs w:val="26"/>
              </w:rPr>
            </w:pPr>
            <w:r w:rsidRPr="00015081">
              <w:rPr>
                <w:sz w:val="20"/>
                <w:szCs w:val="20"/>
              </w:rPr>
              <w:t>CETECOM GmbH</w:t>
            </w:r>
          </w:p>
        </w:tc>
        <w:tc>
          <w:tcPr>
            <w:tcW w:w="1710" w:type="dxa"/>
          </w:tcPr>
          <w:p w14:paraId="753E2FBD" w14:textId="4CFE7415" w:rsidR="00833032" w:rsidRPr="00443E58" w:rsidRDefault="00833032" w:rsidP="00833032">
            <w:pPr>
              <w:spacing w:before="0"/>
              <w:jc w:val="left"/>
              <w:rPr>
                <w:sz w:val="20"/>
                <w:szCs w:val="26"/>
              </w:rPr>
            </w:pPr>
            <w:r>
              <w:rPr>
                <w:rFonts w:hint="cs"/>
                <w:sz w:val="20"/>
                <w:szCs w:val="26"/>
                <w:rtl/>
              </w:rPr>
              <w:t>ألمانيا</w:t>
            </w:r>
          </w:p>
        </w:tc>
        <w:tc>
          <w:tcPr>
            <w:tcW w:w="4320" w:type="dxa"/>
          </w:tcPr>
          <w:p w14:paraId="6DBA5719" w14:textId="77777777" w:rsidR="00833032" w:rsidRPr="00443E58" w:rsidRDefault="00833032" w:rsidP="0006690C">
            <w:pPr>
              <w:spacing w:before="0"/>
              <w:rPr>
                <w:sz w:val="20"/>
                <w:szCs w:val="26"/>
              </w:rPr>
            </w:pPr>
            <w:r w:rsidRPr="00443E58">
              <w:rPr>
                <w:sz w:val="20"/>
                <w:szCs w:val="26"/>
              </w:rPr>
              <w:t>P.1140</w:t>
            </w:r>
          </w:p>
        </w:tc>
      </w:tr>
      <w:tr w:rsidR="00833032" w:rsidRPr="00443E58" w14:paraId="08CD10FA" w14:textId="77777777" w:rsidTr="005B4B76">
        <w:trPr>
          <w:cantSplit/>
          <w:trHeight w:val="1451"/>
        </w:trPr>
        <w:tc>
          <w:tcPr>
            <w:tcW w:w="2875" w:type="dxa"/>
          </w:tcPr>
          <w:p w14:paraId="0F1BF3C1" w14:textId="168AD925" w:rsidR="00833032" w:rsidRPr="00443E58" w:rsidRDefault="00833032" w:rsidP="00D1320D">
            <w:pPr>
              <w:spacing w:before="0"/>
              <w:jc w:val="right"/>
              <w:rPr>
                <w:sz w:val="20"/>
                <w:szCs w:val="26"/>
              </w:rPr>
            </w:pPr>
            <w:r w:rsidRPr="00015081">
              <w:rPr>
                <w:sz w:val="20"/>
                <w:szCs w:val="20"/>
              </w:rPr>
              <w:t>AA Electro Magnetic Testing Laboratory</w:t>
            </w:r>
          </w:p>
        </w:tc>
        <w:tc>
          <w:tcPr>
            <w:tcW w:w="1710" w:type="dxa"/>
          </w:tcPr>
          <w:p w14:paraId="3E62DCA0" w14:textId="47C7F627" w:rsidR="00833032" w:rsidRPr="00443E58" w:rsidRDefault="00833032" w:rsidP="00833032">
            <w:pPr>
              <w:spacing w:before="0"/>
              <w:jc w:val="left"/>
              <w:rPr>
                <w:sz w:val="20"/>
                <w:szCs w:val="26"/>
              </w:rPr>
            </w:pPr>
            <w:r w:rsidRPr="0077323B">
              <w:rPr>
                <w:rFonts w:hint="cs"/>
                <w:sz w:val="20"/>
                <w:szCs w:val="26"/>
                <w:rtl/>
              </w:rPr>
              <w:t>الهند</w:t>
            </w:r>
          </w:p>
        </w:tc>
        <w:tc>
          <w:tcPr>
            <w:tcW w:w="4320" w:type="dxa"/>
          </w:tcPr>
          <w:p w14:paraId="71B6B1BA" w14:textId="4C90E43D" w:rsidR="00833032" w:rsidRPr="00443E58" w:rsidRDefault="00833032" w:rsidP="0006690C">
            <w:pPr>
              <w:spacing w:before="0"/>
              <w:rPr>
                <w:sz w:val="20"/>
                <w:szCs w:val="26"/>
              </w:rPr>
            </w:pPr>
            <w:r w:rsidRPr="00443E58">
              <w:rPr>
                <w:sz w:val="20"/>
                <w:szCs w:val="26"/>
              </w:rPr>
              <w:t>G.691</w:t>
            </w:r>
            <w:r>
              <w:rPr>
                <w:sz w:val="20"/>
                <w:szCs w:val="26"/>
                <w:rtl/>
              </w:rPr>
              <w:t xml:space="preserve">؛ </w:t>
            </w:r>
            <w:r w:rsidRPr="00443E58">
              <w:rPr>
                <w:sz w:val="20"/>
                <w:szCs w:val="26"/>
              </w:rPr>
              <w:t>G.693</w:t>
            </w:r>
            <w:r>
              <w:rPr>
                <w:sz w:val="20"/>
                <w:szCs w:val="26"/>
                <w:rtl/>
              </w:rPr>
              <w:t xml:space="preserve">؛ </w:t>
            </w:r>
            <w:r w:rsidRPr="00443E58">
              <w:rPr>
                <w:sz w:val="20"/>
                <w:szCs w:val="26"/>
              </w:rPr>
              <w:t>G.695.1</w:t>
            </w:r>
            <w:r>
              <w:rPr>
                <w:sz w:val="20"/>
                <w:szCs w:val="26"/>
                <w:rtl/>
              </w:rPr>
              <w:t xml:space="preserve">؛ </w:t>
            </w:r>
            <w:r w:rsidRPr="00443E58">
              <w:rPr>
                <w:sz w:val="20"/>
                <w:szCs w:val="26"/>
              </w:rPr>
              <w:t>G.703</w:t>
            </w:r>
            <w:r>
              <w:rPr>
                <w:sz w:val="20"/>
                <w:szCs w:val="26"/>
                <w:rtl/>
              </w:rPr>
              <w:t xml:space="preserve">؛ </w:t>
            </w:r>
            <w:r w:rsidRPr="00443E58">
              <w:rPr>
                <w:sz w:val="20"/>
                <w:szCs w:val="26"/>
              </w:rPr>
              <w:t>G.707</w:t>
            </w:r>
            <w:r>
              <w:rPr>
                <w:sz w:val="20"/>
                <w:szCs w:val="26"/>
                <w:rtl/>
              </w:rPr>
              <w:t xml:space="preserve">؛ </w:t>
            </w:r>
            <w:r w:rsidRPr="00443E58">
              <w:rPr>
                <w:sz w:val="20"/>
                <w:szCs w:val="26"/>
              </w:rPr>
              <w:t>G.709</w:t>
            </w:r>
            <w:r>
              <w:rPr>
                <w:sz w:val="20"/>
                <w:szCs w:val="26"/>
                <w:rtl/>
              </w:rPr>
              <w:t xml:space="preserve">؛ </w:t>
            </w:r>
            <w:r w:rsidRPr="00443E58">
              <w:rPr>
                <w:sz w:val="20"/>
                <w:szCs w:val="26"/>
              </w:rPr>
              <w:t>G.783</w:t>
            </w:r>
            <w:r>
              <w:rPr>
                <w:sz w:val="20"/>
                <w:szCs w:val="26"/>
                <w:rtl/>
              </w:rPr>
              <w:t xml:space="preserve">؛ </w:t>
            </w:r>
            <w:r w:rsidRPr="00443E58">
              <w:rPr>
                <w:sz w:val="20"/>
                <w:szCs w:val="26"/>
              </w:rPr>
              <w:t>G.821</w:t>
            </w:r>
            <w:r>
              <w:rPr>
                <w:sz w:val="20"/>
                <w:szCs w:val="26"/>
                <w:rtl/>
              </w:rPr>
              <w:t xml:space="preserve">؛ </w:t>
            </w:r>
            <w:r w:rsidRPr="00443E58">
              <w:rPr>
                <w:sz w:val="20"/>
                <w:szCs w:val="26"/>
              </w:rPr>
              <w:t>G.822</w:t>
            </w:r>
            <w:r>
              <w:rPr>
                <w:sz w:val="20"/>
                <w:szCs w:val="26"/>
                <w:rtl/>
              </w:rPr>
              <w:t xml:space="preserve">؛ </w:t>
            </w:r>
            <w:r w:rsidRPr="00443E58">
              <w:rPr>
                <w:sz w:val="20"/>
                <w:szCs w:val="26"/>
              </w:rPr>
              <w:t>G.823</w:t>
            </w:r>
            <w:r>
              <w:rPr>
                <w:sz w:val="20"/>
                <w:szCs w:val="26"/>
                <w:rtl/>
              </w:rPr>
              <w:t xml:space="preserve">؛ </w:t>
            </w:r>
            <w:r w:rsidRPr="00443E58">
              <w:rPr>
                <w:sz w:val="20"/>
                <w:szCs w:val="26"/>
              </w:rPr>
              <w:t>G.824</w:t>
            </w:r>
            <w:r>
              <w:rPr>
                <w:sz w:val="20"/>
                <w:szCs w:val="26"/>
                <w:rtl/>
              </w:rPr>
              <w:t xml:space="preserve">؛ </w:t>
            </w:r>
            <w:r w:rsidRPr="00443E58">
              <w:rPr>
                <w:sz w:val="20"/>
                <w:szCs w:val="26"/>
              </w:rPr>
              <w:t>G.825</w:t>
            </w:r>
            <w:r>
              <w:rPr>
                <w:sz w:val="20"/>
                <w:szCs w:val="26"/>
                <w:rtl/>
              </w:rPr>
              <w:t xml:space="preserve">؛ </w:t>
            </w:r>
            <w:r w:rsidRPr="00443E58">
              <w:rPr>
                <w:sz w:val="20"/>
                <w:szCs w:val="26"/>
              </w:rPr>
              <w:t>G.826</w:t>
            </w:r>
            <w:r>
              <w:rPr>
                <w:sz w:val="20"/>
                <w:szCs w:val="26"/>
                <w:rtl/>
              </w:rPr>
              <w:t xml:space="preserve">؛ </w:t>
            </w:r>
            <w:r w:rsidRPr="00443E58">
              <w:rPr>
                <w:sz w:val="20"/>
                <w:szCs w:val="26"/>
              </w:rPr>
              <w:t>G.957</w:t>
            </w:r>
            <w:r>
              <w:rPr>
                <w:sz w:val="20"/>
                <w:szCs w:val="26"/>
                <w:rtl/>
              </w:rPr>
              <w:t xml:space="preserve">؛ </w:t>
            </w:r>
            <w:r w:rsidRPr="00443E58">
              <w:rPr>
                <w:sz w:val="20"/>
                <w:szCs w:val="26"/>
              </w:rPr>
              <w:t>G.959.1</w:t>
            </w:r>
            <w:r>
              <w:rPr>
                <w:sz w:val="20"/>
                <w:szCs w:val="26"/>
                <w:rtl/>
              </w:rPr>
              <w:t xml:space="preserve">؛ </w:t>
            </w:r>
            <w:r w:rsidRPr="00443E58">
              <w:rPr>
                <w:sz w:val="20"/>
                <w:szCs w:val="26"/>
              </w:rPr>
              <w:t>G.987.2</w:t>
            </w:r>
            <w:r>
              <w:rPr>
                <w:sz w:val="20"/>
                <w:szCs w:val="26"/>
                <w:rtl/>
              </w:rPr>
              <w:t xml:space="preserve">؛ </w:t>
            </w:r>
            <w:r w:rsidRPr="00443E58">
              <w:rPr>
                <w:sz w:val="20"/>
                <w:szCs w:val="26"/>
              </w:rPr>
              <w:t>G.8251</w:t>
            </w:r>
            <w:r>
              <w:rPr>
                <w:sz w:val="20"/>
                <w:szCs w:val="26"/>
                <w:rtl/>
              </w:rPr>
              <w:t xml:space="preserve">؛ </w:t>
            </w:r>
            <w:r w:rsidRPr="00443E58">
              <w:rPr>
                <w:sz w:val="20"/>
                <w:szCs w:val="26"/>
              </w:rPr>
              <w:t>G.9807.1</w:t>
            </w:r>
            <w:r>
              <w:rPr>
                <w:sz w:val="20"/>
                <w:szCs w:val="26"/>
                <w:rtl/>
              </w:rPr>
              <w:t xml:space="preserve">؛ </w:t>
            </w:r>
            <w:r w:rsidRPr="00443E58">
              <w:rPr>
                <w:sz w:val="20"/>
                <w:szCs w:val="26"/>
              </w:rPr>
              <w:t>Q.23</w:t>
            </w:r>
            <w:r>
              <w:rPr>
                <w:sz w:val="20"/>
                <w:szCs w:val="26"/>
                <w:rtl/>
              </w:rPr>
              <w:t xml:space="preserve">؛ </w:t>
            </w:r>
            <w:r w:rsidRPr="00443E58">
              <w:rPr>
                <w:sz w:val="20"/>
                <w:szCs w:val="26"/>
              </w:rPr>
              <w:t>Q.552</w:t>
            </w:r>
            <w:r>
              <w:rPr>
                <w:sz w:val="20"/>
                <w:szCs w:val="26"/>
                <w:rtl/>
              </w:rPr>
              <w:t xml:space="preserve">؛ </w:t>
            </w:r>
            <w:r w:rsidRPr="00443E58">
              <w:rPr>
                <w:sz w:val="20"/>
                <w:szCs w:val="26"/>
              </w:rPr>
              <w:t>Q.931</w:t>
            </w:r>
            <w:r>
              <w:rPr>
                <w:sz w:val="20"/>
                <w:szCs w:val="26"/>
                <w:rtl/>
              </w:rPr>
              <w:t xml:space="preserve">؛ </w:t>
            </w:r>
            <w:r w:rsidRPr="00443E58">
              <w:rPr>
                <w:sz w:val="20"/>
                <w:szCs w:val="26"/>
              </w:rPr>
              <w:t>K.20</w:t>
            </w:r>
            <w:r>
              <w:rPr>
                <w:sz w:val="20"/>
                <w:szCs w:val="26"/>
                <w:rtl/>
              </w:rPr>
              <w:t xml:space="preserve">؛ </w:t>
            </w:r>
            <w:r w:rsidRPr="00443E58">
              <w:rPr>
                <w:sz w:val="20"/>
                <w:szCs w:val="26"/>
              </w:rPr>
              <w:t>K.21</w:t>
            </w:r>
            <w:r>
              <w:rPr>
                <w:sz w:val="20"/>
                <w:szCs w:val="26"/>
                <w:rtl/>
              </w:rPr>
              <w:t xml:space="preserve">؛ </w:t>
            </w:r>
            <w:r w:rsidRPr="00443E58">
              <w:rPr>
                <w:sz w:val="20"/>
                <w:szCs w:val="26"/>
              </w:rPr>
              <w:t>K.43</w:t>
            </w:r>
            <w:r>
              <w:rPr>
                <w:sz w:val="20"/>
                <w:szCs w:val="26"/>
                <w:rtl/>
              </w:rPr>
              <w:t xml:space="preserve">؛ </w:t>
            </w:r>
            <w:r w:rsidRPr="00443E58">
              <w:rPr>
                <w:sz w:val="20"/>
                <w:szCs w:val="26"/>
              </w:rPr>
              <w:t>K.44</w:t>
            </w:r>
            <w:r>
              <w:rPr>
                <w:sz w:val="20"/>
                <w:szCs w:val="26"/>
                <w:rtl/>
              </w:rPr>
              <w:t xml:space="preserve">؛ </w:t>
            </w:r>
            <w:r w:rsidRPr="00443E58">
              <w:rPr>
                <w:sz w:val="20"/>
                <w:szCs w:val="26"/>
              </w:rPr>
              <w:t>K.45</w:t>
            </w:r>
            <w:r>
              <w:rPr>
                <w:sz w:val="20"/>
                <w:szCs w:val="26"/>
                <w:rtl/>
              </w:rPr>
              <w:t xml:space="preserve">؛ </w:t>
            </w:r>
            <w:r w:rsidRPr="00443E58">
              <w:rPr>
                <w:sz w:val="20"/>
                <w:szCs w:val="26"/>
              </w:rPr>
              <w:t>K.48</w:t>
            </w:r>
            <w:r>
              <w:rPr>
                <w:sz w:val="20"/>
                <w:szCs w:val="26"/>
                <w:rtl/>
              </w:rPr>
              <w:t xml:space="preserve">؛ </w:t>
            </w:r>
            <w:r w:rsidRPr="00443E58">
              <w:rPr>
                <w:sz w:val="20"/>
                <w:szCs w:val="26"/>
              </w:rPr>
              <w:t>K.60</w:t>
            </w:r>
            <w:r>
              <w:rPr>
                <w:sz w:val="20"/>
                <w:szCs w:val="26"/>
                <w:rtl/>
              </w:rPr>
              <w:t xml:space="preserve">؛ </w:t>
            </w:r>
            <w:r w:rsidRPr="00443E58">
              <w:rPr>
                <w:sz w:val="20"/>
                <w:szCs w:val="26"/>
              </w:rPr>
              <w:t>K.63</w:t>
            </w:r>
            <w:r>
              <w:rPr>
                <w:sz w:val="20"/>
                <w:szCs w:val="26"/>
                <w:rtl/>
              </w:rPr>
              <w:t xml:space="preserve">؛ </w:t>
            </w:r>
            <w:r w:rsidRPr="00443E58">
              <w:rPr>
                <w:sz w:val="20"/>
                <w:szCs w:val="26"/>
              </w:rPr>
              <w:t>I.431</w:t>
            </w:r>
            <w:r>
              <w:rPr>
                <w:sz w:val="20"/>
                <w:szCs w:val="26"/>
                <w:rtl/>
              </w:rPr>
              <w:t xml:space="preserve">؛ </w:t>
            </w:r>
            <w:r w:rsidRPr="00443E58">
              <w:rPr>
                <w:sz w:val="20"/>
                <w:szCs w:val="26"/>
              </w:rPr>
              <w:t>Y.1322</w:t>
            </w:r>
          </w:p>
        </w:tc>
      </w:tr>
      <w:tr w:rsidR="00833032" w:rsidRPr="00443E58" w14:paraId="4D816873" w14:textId="77777777" w:rsidTr="005B4B76">
        <w:trPr>
          <w:cantSplit/>
        </w:trPr>
        <w:tc>
          <w:tcPr>
            <w:tcW w:w="2875" w:type="dxa"/>
          </w:tcPr>
          <w:p w14:paraId="3E110995" w14:textId="45152F53" w:rsidR="00833032" w:rsidRPr="00443E58" w:rsidRDefault="00833032" w:rsidP="00D1320D">
            <w:pPr>
              <w:spacing w:before="0"/>
              <w:jc w:val="right"/>
              <w:rPr>
                <w:sz w:val="20"/>
                <w:szCs w:val="26"/>
              </w:rPr>
            </w:pPr>
            <w:r w:rsidRPr="00015081">
              <w:rPr>
                <w:sz w:val="20"/>
                <w:szCs w:val="20"/>
              </w:rPr>
              <w:t xml:space="preserve">Compliance International Telecom Laboratories (A unit of Compliance International </w:t>
            </w:r>
            <w:proofErr w:type="spellStart"/>
            <w:r w:rsidRPr="00015081">
              <w:rPr>
                <w:sz w:val="20"/>
                <w:szCs w:val="20"/>
              </w:rPr>
              <w:t>Pvt.</w:t>
            </w:r>
            <w:proofErr w:type="spellEnd"/>
            <w:r w:rsidRPr="00015081">
              <w:rPr>
                <w:sz w:val="20"/>
                <w:szCs w:val="20"/>
              </w:rPr>
              <w:t xml:space="preserve"> Ltd.)</w:t>
            </w:r>
          </w:p>
        </w:tc>
        <w:tc>
          <w:tcPr>
            <w:tcW w:w="1710" w:type="dxa"/>
          </w:tcPr>
          <w:p w14:paraId="2EA96CE6" w14:textId="3F1E202C" w:rsidR="00833032" w:rsidRPr="00443E58" w:rsidRDefault="00833032" w:rsidP="00833032">
            <w:pPr>
              <w:spacing w:before="0"/>
              <w:jc w:val="left"/>
              <w:rPr>
                <w:sz w:val="20"/>
                <w:szCs w:val="26"/>
              </w:rPr>
            </w:pPr>
            <w:r w:rsidRPr="0077323B">
              <w:rPr>
                <w:rFonts w:hint="cs"/>
                <w:sz w:val="20"/>
                <w:szCs w:val="26"/>
                <w:rtl/>
              </w:rPr>
              <w:t>الهند</w:t>
            </w:r>
          </w:p>
        </w:tc>
        <w:tc>
          <w:tcPr>
            <w:tcW w:w="4320" w:type="dxa"/>
          </w:tcPr>
          <w:p w14:paraId="34C3903E" w14:textId="349901CF" w:rsidR="00833032" w:rsidRPr="00443E58" w:rsidRDefault="00833032" w:rsidP="0006690C">
            <w:pPr>
              <w:spacing w:before="0"/>
              <w:rPr>
                <w:sz w:val="20"/>
                <w:szCs w:val="26"/>
              </w:rPr>
            </w:pPr>
            <w:r w:rsidRPr="00443E58">
              <w:rPr>
                <w:sz w:val="20"/>
                <w:szCs w:val="26"/>
              </w:rPr>
              <w:t>G.691</w:t>
            </w:r>
            <w:r>
              <w:rPr>
                <w:sz w:val="20"/>
                <w:szCs w:val="26"/>
                <w:rtl/>
              </w:rPr>
              <w:t xml:space="preserve">؛ </w:t>
            </w:r>
            <w:r w:rsidRPr="00443E58">
              <w:rPr>
                <w:sz w:val="20"/>
                <w:szCs w:val="26"/>
              </w:rPr>
              <w:t>G.693</w:t>
            </w:r>
            <w:r>
              <w:rPr>
                <w:sz w:val="20"/>
                <w:szCs w:val="26"/>
                <w:rtl/>
              </w:rPr>
              <w:t xml:space="preserve">؛ </w:t>
            </w:r>
            <w:r w:rsidRPr="00443E58">
              <w:rPr>
                <w:sz w:val="20"/>
                <w:szCs w:val="26"/>
              </w:rPr>
              <w:t>G.694.1</w:t>
            </w:r>
            <w:r>
              <w:rPr>
                <w:sz w:val="20"/>
                <w:szCs w:val="26"/>
                <w:rtl/>
              </w:rPr>
              <w:t xml:space="preserve">؛ </w:t>
            </w:r>
            <w:r w:rsidRPr="00443E58">
              <w:rPr>
                <w:sz w:val="20"/>
                <w:szCs w:val="26"/>
              </w:rPr>
              <w:t>G.695</w:t>
            </w:r>
            <w:r>
              <w:rPr>
                <w:sz w:val="20"/>
                <w:szCs w:val="26"/>
                <w:rtl/>
              </w:rPr>
              <w:t xml:space="preserve">؛ </w:t>
            </w:r>
            <w:r w:rsidRPr="00443E58">
              <w:rPr>
                <w:sz w:val="20"/>
                <w:szCs w:val="26"/>
              </w:rPr>
              <w:t>G.698.3</w:t>
            </w:r>
            <w:r>
              <w:rPr>
                <w:sz w:val="20"/>
                <w:szCs w:val="26"/>
                <w:rtl/>
              </w:rPr>
              <w:t xml:space="preserve">؛ </w:t>
            </w:r>
            <w:r w:rsidRPr="00443E58">
              <w:rPr>
                <w:sz w:val="20"/>
                <w:szCs w:val="26"/>
              </w:rPr>
              <w:t>G.703</w:t>
            </w:r>
            <w:r>
              <w:rPr>
                <w:sz w:val="20"/>
                <w:szCs w:val="26"/>
                <w:rtl/>
              </w:rPr>
              <w:t xml:space="preserve">؛ </w:t>
            </w:r>
            <w:r w:rsidRPr="00443E58">
              <w:rPr>
                <w:sz w:val="20"/>
                <w:szCs w:val="26"/>
              </w:rPr>
              <w:t>G.707</w:t>
            </w:r>
            <w:r>
              <w:rPr>
                <w:sz w:val="20"/>
                <w:szCs w:val="26"/>
                <w:rtl/>
              </w:rPr>
              <w:t xml:space="preserve">؛ </w:t>
            </w:r>
            <w:r w:rsidRPr="00443E58">
              <w:rPr>
                <w:sz w:val="20"/>
                <w:szCs w:val="26"/>
              </w:rPr>
              <w:t>G.709</w:t>
            </w:r>
            <w:r>
              <w:rPr>
                <w:sz w:val="20"/>
                <w:szCs w:val="26"/>
                <w:rtl/>
              </w:rPr>
              <w:t xml:space="preserve">؛ </w:t>
            </w:r>
            <w:r w:rsidRPr="00443E58">
              <w:rPr>
                <w:sz w:val="20"/>
                <w:szCs w:val="26"/>
              </w:rPr>
              <w:t>G.732</w:t>
            </w:r>
            <w:r>
              <w:rPr>
                <w:sz w:val="20"/>
                <w:szCs w:val="26"/>
                <w:rtl/>
              </w:rPr>
              <w:t xml:space="preserve">؛ </w:t>
            </w:r>
            <w:r w:rsidRPr="00443E58">
              <w:rPr>
                <w:sz w:val="20"/>
                <w:szCs w:val="26"/>
              </w:rPr>
              <w:t>G.751</w:t>
            </w:r>
            <w:r>
              <w:rPr>
                <w:sz w:val="20"/>
                <w:szCs w:val="26"/>
                <w:rtl/>
              </w:rPr>
              <w:t xml:space="preserve">؛ </w:t>
            </w:r>
            <w:r w:rsidRPr="00443E58">
              <w:rPr>
                <w:sz w:val="20"/>
                <w:szCs w:val="26"/>
              </w:rPr>
              <w:t>G.783</w:t>
            </w:r>
            <w:r>
              <w:rPr>
                <w:sz w:val="20"/>
                <w:szCs w:val="26"/>
                <w:rtl/>
              </w:rPr>
              <w:t xml:space="preserve">؛ </w:t>
            </w:r>
            <w:r w:rsidRPr="00443E58">
              <w:rPr>
                <w:sz w:val="20"/>
                <w:szCs w:val="26"/>
              </w:rPr>
              <w:t>G.821</w:t>
            </w:r>
            <w:r>
              <w:rPr>
                <w:sz w:val="20"/>
                <w:szCs w:val="26"/>
                <w:rtl/>
              </w:rPr>
              <w:t xml:space="preserve">؛ </w:t>
            </w:r>
            <w:r w:rsidRPr="00443E58">
              <w:rPr>
                <w:sz w:val="20"/>
                <w:szCs w:val="26"/>
              </w:rPr>
              <w:t>G.822</w:t>
            </w:r>
            <w:r>
              <w:rPr>
                <w:sz w:val="20"/>
                <w:szCs w:val="26"/>
                <w:rtl/>
              </w:rPr>
              <w:t xml:space="preserve">؛ </w:t>
            </w:r>
            <w:r w:rsidRPr="00443E58">
              <w:rPr>
                <w:sz w:val="20"/>
                <w:szCs w:val="26"/>
              </w:rPr>
              <w:t>G.823</w:t>
            </w:r>
            <w:r>
              <w:rPr>
                <w:sz w:val="20"/>
                <w:szCs w:val="26"/>
                <w:rtl/>
              </w:rPr>
              <w:t xml:space="preserve">؛ </w:t>
            </w:r>
            <w:r w:rsidRPr="00443E58">
              <w:rPr>
                <w:sz w:val="20"/>
                <w:szCs w:val="26"/>
              </w:rPr>
              <w:t>G.824</w:t>
            </w:r>
            <w:r>
              <w:rPr>
                <w:sz w:val="20"/>
                <w:szCs w:val="26"/>
                <w:rtl/>
              </w:rPr>
              <w:t xml:space="preserve">؛ </w:t>
            </w:r>
            <w:r w:rsidRPr="00443E58">
              <w:rPr>
                <w:sz w:val="20"/>
                <w:szCs w:val="26"/>
              </w:rPr>
              <w:t>G.825</w:t>
            </w:r>
            <w:r>
              <w:rPr>
                <w:sz w:val="20"/>
                <w:szCs w:val="26"/>
                <w:rtl/>
              </w:rPr>
              <w:t xml:space="preserve">؛ </w:t>
            </w:r>
            <w:r w:rsidRPr="00443E58">
              <w:rPr>
                <w:sz w:val="20"/>
                <w:szCs w:val="26"/>
              </w:rPr>
              <w:t>G.826</w:t>
            </w:r>
            <w:r>
              <w:rPr>
                <w:sz w:val="20"/>
                <w:szCs w:val="26"/>
                <w:rtl/>
              </w:rPr>
              <w:t xml:space="preserve">؛ </w:t>
            </w:r>
            <w:r w:rsidRPr="00443E58">
              <w:rPr>
                <w:sz w:val="20"/>
                <w:szCs w:val="26"/>
              </w:rPr>
              <w:t>G.828</w:t>
            </w:r>
            <w:r>
              <w:rPr>
                <w:sz w:val="20"/>
                <w:szCs w:val="26"/>
                <w:rtl/>
              </w:rPr>
              <w:t xml:space="preserve">؛ </w:t>
            </w:r>
            <w:r w:rsidRPr="00443E58">
              <w:rPr>
                <w:sz w:val="20"/>
                <w:szCs w:val="26"/>
              </w:rPr>
              <w:t>G.957</w:t>
            </w:r>
            <w:r>
              <w:rPr>
                <w:sz w:val="20"/>
                <w:szCs w:val="26"/>
                <w:rtl/>
              </w:rPr>
              <w:t xml:space="preserve">؛ </w:t>
            </w:r>
            <w:r w:rsidRPr="00443E58">
              <w:rPr>
                <w:sz w:val="20"/>
                <w:szCs w:val="26"/>
              </w:rPr>
              <w:t>G.959.1</w:t>
            </w:r>
            <w:r>
              <w:rPr>
                <w:sz w:val="20"/>
                <w:szCs w:val="26"/>
                <w:rtl/>
              </w:rPr>
              <w:t xml:space="preserve">؛ </w:t>
            </w:r>
            <w:r w:rsidRPr="00443E58">
              <w:rPr>
                <w:sz w:val="20"/>
                <w:szCs w:val="26"/>
              </w:rPr>
              <w:t>G.984.1</w:t>
            </w:r>
            <w:r>
              <w:rPr>
                <w:sz w:val="20"/>
                <w:szCs w:val="26"/>
                <w:rtl/>
              </w:rPr>
              <w:t xml:space="preserve">؛ </w:t>
            </w:r>
            <w:r w:rsidRPr="00443E58">
              <w:rPr>
                <w:sz w:val="20"/>
                <w:szCs w:val="26"/>
              </w:rPr>
              <w:t>G.984.2</w:t>
            </w:r>
            <w:r>
              <w:rPr>
                <w:sz w:val="20"/>
                <w:szCs w:val="26"/>
                <w:rtl/>
              </w:rPr>
              <w:t xml:space="preserve">؛ </w:t>
            </w:r>
            <w:r w:rsidRPr="00443E58">
              <w:rPr>
                <w:sz w:val="20"/>
                <w:szCs w:val="26"/>
              </w:rPr>
              <w:t>G.984.3</w:t>
            </w:r>
            <w:r>
              <w:rPr>
                <w:sz w:val="20"/>
                <w:szCs w:val="26"/>
                <w:rtl/>
              </w:rPr>
              <w:t xml:space="preserve">؛ </w:t>
            </w:r>
            <w:r w:rsidRPr="00443E58">
              <w:rPr>
                <w:sz w:val="20"/>
                <w:szCs w:val="26"/>
              </w:rPr>
              <w:t>G.987.1</w:t>
            </w:r>
            <w:r>
              <w:rPr>
                <w:sz w:val="20"/>
                <w:szCs w:val="26"/>
                <w:rtl/>
              </w:rPr>
              <w:t xml:space="preserve">؛ </w:t>
            </w:r>
            <w:r w:rsidRPr="00443E58">
              <w:rPr>
                <w:sz w:val="20"/>
                <w:szCs w:val="26"/>
              </w:rPr>
              <w:t>G.987.2</w:t>
            </w:r>
            <w:r>
              <w:rPr>
                <w:sz w:val="20"/>
                <w:szCs w:val="26"/>
                <w:rtl/>
              </w:rPr>
              <w:t xml:space="preserve">؛ </w:t>
            </w:r>
            <w:r w:rsidRPr="00443E58">
              <w:rPr>
                <w:sz w:val="20"/>
                <w:szCs w:val="26"/>
              </w:rPr>
              <w:t>G.989.2</w:t>
            </w:r>
            <w:r>
              <w:rPr>
                <w:sz w:val="20"/>
                <w:szCs w:val="26"/>
                <w:rtl/>
              </w:rPr>
              <w:t xml:space="preserve">؛ </w:t>
            </w:r>
            <w:r w:rsidRPr="00443E58">
              <w:rPr>
                <w:sz w:val="20"/>
                <w:szCs w:val="26"/>
              </w:rPr>
              <w:t>G.8251</w:t>
            </w:r>
            <w:r>
              <w:rPr>
                <w:sz w:val="20"/>
                <w:szCs w:val="26"/>
                <w:rtl/>
              </w:rPr>
              <w:t xml:space="preserve">؛ </w:t>
            </w:r>
            <w:r w:rsidRPr="00443E58">
              <w:rPr>
                <w:sz w:val="20"/>
                <w:szCs w:val="26"/>
              </w:rPr>
              <w:t>G.9807.1</w:t>
            </w:r>
            <w:r>
              <w:rPr>
                <w:sz w:val="20"/>
                <w:szCs w:val="26"/>
                <w:rtl/>
              </w:rPr>
              <w:t xml:space="preserve">؛ </w:t>
            </w:r>
            <w:r w:rsidRPr="00443E58">
              <w:rPr>
                <w:sz w:val="20"/>
                <w:szCs w:val="26"/>
              </w:rPr>
              <w:t>Q.23</w:t>
            </w:r>
            <w:r>
              <w:rPr>
                <w:sz w:val="20"/>
                <w:szCs w:val="26"/>
                <w:rtl/>
              </w:rPr>
              <w:t xml:space="preserve">؛ </w:t>
            </w:r>
            <w:r w:rsidRPr="00443E58">
              <w:rPr>
                <w:sz w:val="20"/>
                <w:szCs w:val="26"/>
              </w:rPr>
              <w:t>Q.552</w:t>
            </w:r>
            <w:r>
              <w:rPr>
                <w:sz w:val="20"/>
                <w:szCs w:val="26"/>
                <w:rtl/>
              </w:rPr>
              <w:t xml:space="preserve">؛ </w:t>
            </w:r>
            <w:r w:rsidRPr="00443E58">
              <w:rPr>
                <w:sz w:val="20"/>
                <w:szCs w:val="26"/>
              </w:rPr>
              <w:t>Q.781</w:t>
            </w:r>
            <w:r>
              <w:rPr>
                <w:sz w:val="20"/>
                <w:szCs w:val="26"/>
                <w:rtl/>
              </w:rPr>
              <w:t xml:space="preserve">؛ </w:t>
            </w:r>
            <w:r w:rsidRPr="00443E58">
              <w:rPr>
                <w:sz w:val="20"/>
                <w:szCs w:val="26"/>
              </w:rPr>
              <w:t>Q.782</w:t>
            </w:r>
            <w:r>
              <w:rPr>
                <w:sz w:val="20"/>
                <w:szCs w:val="26"/>
                <w:rtl/>
              </w:rPr>
              <w:t xml:space="preserve">؛ </w:t>
            </w:r>
            <w:r w:rsidRPr="00443E58">
              <w:rPr>
                <w:sz w:val="20"/>
                <w:szCs w:val="26"/>
              </w:rPr>
              <w:t>Q.783</w:t>
            </w:r>
            <w:r>
              <w:rPr>
                <w:sz w:val="20"/>
                <w:szCs w:val="26"/>
                <w:rtl/>
              </w:rPr>
              <w:t xml:space="preserve">؛ </w:t>
            </w:r>
            <w:r w:rsidRPr="00443E58">
              <w:rPr>
                <w:sz w:val="20"/>
                <w:szCs w:val="26"/>
              </w:rPr>
              <w:t>Q.784</w:t>
            </w:r>
            <w:r>
              <w:rPr>
                <w:sz w:val="20"/>
                <w:szCs w:val="26"/>
                <w:rtl/>
              </w:rPr>
              <w:t xml:space="preserve">؛ </w:t>
            </w:r>
            <w:r w:rsidRPr="00443E58">
              <w:rPr>
                <w:sz w:val="20"/>
                <w:szCs w:val="26"/>
              </w:rPr>
              <w:t>Q.931</w:t>
            </w:r>
          </w:p>
        </w:tc>
      </w:tr>
      <w:tr w:rsidR="0061607B" w:rsidRPr="00443E58" w14:paraId="5115B5B2" w14:textId="77777777" w:rsidTr="005B4B76">
        <w:trPr>
          <w:cantSplit/>
          <w:trHeight w:val="5542"/>
        </w:trPr>
        <w:tc>
          <w:tcPr>
            <w:tcW w:w="2875" w:type="dxa"/>
          </w:tcPr>
          <w:p w14:paraId="7890DA04" w14:textId="45DCE01B" w:rsidR="0061607B" w:rsidRPr="00443E58" w:rsidRDefault="0061607B" w:rsidP="00D1320D">
            <w:pPr>
              <w:spacing w:before="0"/>
              <w:jc w:val="right"/>
              <w:rPr>
                <w:sz w:val="20"/>
                <w:szCs w:val="26"/>
              </w:rPr>
            </w:pPr>
            <w:r w:rsidRPr="00015081">
              <w:rPr>
                <w:sz w:val="20"/>
                <w:szCs w:val="20"/>
              </w:rPr>
              <w:lastRenderedPageBreak/>
              <w:t>Telecommunication Technology Labs, CAICT</w:t>
            </w:r>
          </w:p>
        </w:tc>
        <w:tc>
          <w:tcPr>
            <w:tcW w:w="1710" w:type="dxa"/>
          </w:tcPr>
          <w:p w14:paraId="6808CE47" w14:textId="6A85E032" w:rsidR="0061607B" w:rsidRPr="00443E58" w:rsidRDefault="0061607B" w:rsidP="0061607B">
            <w:pPr>
              <w:spacing w:before="0"/>
              <w:jc w:val="left"/>
              <w:rPr>
                <w:sz w:val="20"/>
                <w:szCs w:val="26"/>
              </w:rPr>
            </w:pPr>
            <w:r>
              <w:rPr>
                <w:rFonts w:hint="cs"/>
                <w:sz w:val="20"/>
                <w:szCs w:val="26"/>
                <w:rtl/>
              </w:rPr>
              <w:t>الصين</w:t>
            </w:r>
          </w:p>
        </w:tc>
        <w:tc>
          <w:tcPr>
            <w:tcW w:w="4320" w:type="dxa"/>
          </w:tcPr>
          <w:p w14:paraId="34DE5954" w14:textId="2A6D4B45" w:rsidR="0061607B" w:rsidRPr="00443E58" w:rsidRDefault="0061607B" w:rsidP="0006690C">
            <w:pPr>
              <w:spacing w:before="0"/>
              <w:rPr>
                <w:sz w:val="20"/>
                <w:szCs w:val="26"/>
              </w:rPr>
            </w:pPr>
            <w:r w:rsidRPr="00443E58">
              <w:rPr>
                <w:sz w:val="20"/>
                <w:szCs w:val="26"/>
              </w:rPr>
              <w:t>G.650.1</w:t>
            </w:r>
            <w:r>
              <w:rPr>
                <w:sz w:val="20"/>
                <w:szCs w:val="26"/>
                <w:rtl/>
              </w:rPr>
              <w:t xml:space="preserve">؛ </w:t>
            </w:r>
            <w:r w:rsidRPr="00443E58">
              <w:rPr>
                <w:sz w:val="20"/>
                <w:szCs w:val="26"/>
              </w:rPr>
              <w:t>G.650.2</w:t>
            </w:r>
            <w:r>
              <w:rPr>
                <w:sz w:val="20"/>
                <w:szCs w:val="26"/>
                <w:rtl/>
              </w:rPr>
              <w:t xml:space="preserve">؛ </w:t>
            </w:r>
            <w:r w:rsidRPr="00443E58">
              <w:rPr>
                <w:sz w:val="20"/>
                <w:szCs w:val="26"/>
              </w:rPr>
              <w:t>G.650.3</w:t>
            </w:r>
            <w:r>
              <w:rPr>
                <w:sz w:val="20"/>
                <w:szCs w:val="26"/>
                <w:rtl/>
              </w:rPr>
              <w:t xml:space="preserve">؛ </w:t>
            </w:r>
            <w:r w:rsidRPr="00443E58">
              <w:rPr>
                <w:sz w:val="20"/>
                <w:szCs w:val="26"/>
              </w:rPr>
              <w:t>G.651.1</w:t>
            </w:r>
            <w:r>
              <w:rPr>
                <w:sz w:val="20"/>
                <w:szCs w:val="26"/>
                <w:rtl/>
              </w:rPr>
              <w:t xml:space="preserve">؛ </w:t>
            </w:r>
            <w:r w:rsidRPr="00443E58">
              <w:rPr>
                <w:sz w:val="20"/>
                <w:szCs w:val="26"/>
              </w:rPr>
              <w:t>G.652</w:t>
            </w:r>
            <w:r>
              <w:rPr>
                <w:sz w:val="20"/>
                <w:szCs w:val="26"/>
                <w:rtl/>
              </w:rPr>
              <w:t xml:space="preserve">؛ </w:t>
            </w:r>
            <w:r w:rsidRPr="00443E58">
              <w:rPr>
                <w:sz w:val="20"/>
                <w:szCs w:val="26"/>
              </w:rPr>
              <w:t>G.653</w:t>
            </w:r>
            <w:r>
              <w:rPr>
                <w:sz w:val="20"/>
                <w:szCs w:val="26"/>
                <w:rtl/>
              </w:rPr>
              <w:t xml:space="preserve">؛ </w:t>
            </w:r>
            <w:r w:rsidRPr="00443E58">
              <w:rPr>
                <w:sz w:val="20"/>
                <w:szCs w:val="26"/>
              </w:rPr>
              <w:t>G.654</w:t>
            </w:r>
            <w:r>
              <w:rPr>
                <w:sz w:val="20"/>
                <w:szCs w:val="26"/>
                <w:rtl/>
              </w:rPr>
              <w:t xml:space="preserve">؛ </w:t>
            </w:r>
            <w:r w:rsidRPr="00443E58">
              <w:rPr>
                <w:sz w:val="20"/>
                <w:szCs w:val="26"/>
              </w:rPr>
              <w:t>G.655</w:t>
            </w:r>
            <w:r>
              <w:rPr>
                <w:sz w:val="20"/>
                <w:szCs w:val="26"/>
                <w:rtl/>
              </w:rPr>
              <w:t xml:space="preserve">؛ </w:t>
            </w:r>
            <w:r w:rsidRPr="00443E58">
              <w:rPr>
                <w:sz w:val="20"/>
                <w:szCs w:val="26"/>
              </w:rPr>
              <w:t>G.656</w:t>
            </w:r>
            <w:r>
              <w:rPr>
                <w:sz w:val="20"/>
                <w:szCs w:val="26"/>
                <w:rtl/>
              </w:rPr>
              <w:t xml:space="preserve">؛ </w:t>
            </w:r>
            <w:r w:rsidRPr="00443E58">
              <w:rPr>
                <w:sz w:val="20"/>
                <w:szCs w:val="26"/>
              </w:rPr>
              <w:t>G.657</w:t>
            </w:r>
            <w:r>
              <w:rPr>
                <w:sz w:val="20"/>
                <w:szCs w:val="26"/>
                <w:rtl/>
              </w:rPr>
              <w:t xml:space="preserve">؛ </w:t>
            </w:r>
            <w:r w:rsidRPr="00443E58">
              <w:rPr>
                <w:sz w:val="20"/>
                <w:szCs w:val="26"/>
              </w:rPr>
              <w:t>G.661</w:t>
            </w:r>
            <w:r>
              <w:rPr>
                <w:sz w:val="20"/>
                <w:szCs w:val="26"/>
                <w:rtl/>
              </w:rPr>
              <w:t xml:space="preserve">؛ </w:t>
            </w:r>
            <w:r w:rsidRPr="00443E58">
              <w:rPr>
                <w:sz w:val="20"/>
                <w:szCs w:val="26"/>
              </w:rPr>
              <w:t>G.664</w:t>
            </w:r>
            <w:r>
              <w:rPr>
                <w:sz w:val="20"/>
                <w:szCs w:val="26"/>
                <w:rtl/>
              </w:rPr>
              <w:t xml:space="preserve">؛ </w:t>
            </w:r>
            <w:r w:rsidRPr="00443E58">
              <w:rPr>
                <w:sz w:val="20"/>
                <w:szCs w:val="26"/>
              </w:rPr>
              <w:t>G.671</w:t>
            </w:r>
            <w:r>
              <w:rPr>
                <w:sz w:val="20"/>
                <w:szCs w:val="26"/>
                <w:rtl/>
              </w:rPr>
              <w:t xml:space="preserve">؛ </w:t>
            </w:r>
            <w:r w:rsidRPr="00443E58">
              <w:rPr>
                <w:sz w:val="20"/>
                <w:szCs w:val="26"/>
              </w:rPr>
              <w:t>G.691</w:t>
            </w:r>
            <w:r>
              <w:rPr>
                <w:sz w:val="20"/>
                <w:szCs w:val="26"/>
                <w:rtl/>
              </w:rPr>
              <w:t xml:space="preserve">؛ </w:t>
            </w:r>
            <w:r w:rsidRPr="00443E58">
              <w:rPr>
                <w:sz w:val="20"/>
                <w:szCs w:val="26"/>
              </w:rPr>
              <w:t>G.692</w:t>
            </w:r>
            <w:r>
              <w:rPr>
                <w:sz w:val="20"/>
                <w:szCs w:val="26"/>
                <w:rtl/>
              </w:rPr>
              <w:t xml:space="preserve">؛ </w:t>
            </w:r>
            <w:r w:rsidRPr="00443E58">
              <w:rPr>
                <w:sz w:val="20"/>
                <w:szCs w:val="26"/>
              </w:rPr>
              <w:t>G.693</w:t>
            </w:r>
            <w:r>
              <w:rPr>
                <w:sz w:val="20"/>
                <w:szCs w:val="26"/>
                <w:rtl/>
              </w:rPr>
              <w:t xml:space="preserve">؛ </w:t>
            </w:r>
            <w:r w:rsidRPr="00443E58">
              <w:rPr>
                <w:sz w:val="20"/>
                <w:szCs w:val="26"/>
              </w:rPr>
              <w:t>G.694.1</w:t>
            </w:r>
            <w:r>
              <w:rPr>
                <w:sz w:val="20"/>
                <w:szCs w:val="26"/>
                <w:rtl/>
              </w:rPr>
              <w:t xml:space="preserve">؛ </w:t>
            </w:r>
            <w:r w:rsidRPr="00443E58">
              <w:rPr>
                <w:sz w:val="20"/>
                <w:szCs w:val="26"/>
              </w:rPr>
              <w:t>G.694.2</w:t>
            </w:r>
            <w:r>
              <w:rPr>
                <w:sz w:val="20"/>
                <w:szCs w:val="26"/>
                <w:rtl/>
              </w:rPr>
              <w:t xml:space="preserve">؛ </w:t>
            </w:r>
            <w:r w:rsidRPr="00443E58">
              <w:rPr>
                <w:sz w:val="20"/>
                <w:szCs w:val="26"/>
              </w:rPr>
              <w:t>G.695</w:t>
            </w:r>
            <w:r>
              <w:rPr>
                <w:sz w:val="20"/>
                <w:szCs w:val="26"/>
                <w:rtl/>
              </w:rPr>
              <w:t xml:space="preserve">؛ </w:t>
            </w:r>
            <w:r w:rsidRPr="00443E58">
              <w:rPr>
                <w:sz w:val="20"/>
                <w:szCs w:val="26"/>
              </w:rPr>
              <w:t>G.697</w:t>
            </w:r>
            <w:r>
              <w:rPr>
                <w:sz w:val="20"/>
                <w:szCs w:val="26"/>
                <w:rtl/>
              </w:rPr>
              <w:t xml:space="preserve">؛ </w:t>
            </w:r>
            <w:r w:rsidRPr="00443E58">
              <w:rPr>
                <w:sz w:val="20"/>
                <w:szCs w:val="26"/>
              </w:rPr>
              <w:t>G.698.1</w:t>
            </w:r>
            <w:r>
              <w:rPr>
                <w:sz w:val="20"/>
                <w:szCs w:val="26"/>
                <w:rtl/>
              </w:rPr>
              <w:t xml:space="preserve">؛ </w:t>
            </w:r>
            <w:r w:rsidRPr="00443E58">
              <w:rPr>
                <w:sz w:val="20"/>
                <w:szCs w:val="26"/>
              </w:rPr>
              <w:t>G.698.2</w:t>
            </w:r>
            <w:r>
              <w:rPr>
                <w:sz w:val="20"/>
                <w:szCs w:val="26"/>
                <w:rtl/>
              </w:rPr>
              <w:t xml:space="preserve">؛ </w:t>
            </w:r>
            <w:r w:rsidRPr="00443E58">
              <w:rPr>
                <w:sz w:val="20"/>
                <w:szCs w:val="26"/>
              </w:rPr>
              <w:t>G.703</w:t>
            </w:r>
            <w:r>
              <w:rPr>
                <w:sz w:val="20"/>
                <w:szCs w:val="26"/>
                <w:rtl/>
              </w:rPr>
              <w:t xml:space="preserve">؛ </w:t>
            </w:r>
            <w:r w:rsidRPr="00443E58">
              <w:rPr>
                <w:sz w:val="20"/>
                <w:szCs w:val="26"/>
              </w:rPr>
              <w:t>G.704</w:t>
            </w:r>
            <w:r>
              <w:rPr>
                <w:sz w:val="20"/>
                <w:szCs w:val="26"/>
                <w:rtl/>
              </w:rPr>
              <w:t xml:space="preserve">؛ </w:t>
            </w:r>
            <w:r w:rsidRPr="00443E58">
              <w:rPr>
                <w:sz w:val="20"/>
                <w:szCs w:val="26"/>
              </w:rPr>
              <w:t>G.707</w:t>
            </w:r>
            <w:r>
              <w:rPr>
                <w:sz w:val="20"/>
                <w:szCs w:val="26"/>
                <w:rtl/>
              </w:rPr>
              <w:t xml:space="preserve">؛ </w:t>
            </w:r>
            <w:r w:rsidRPr="00443E58">
              <w:rPr>
                <w:sz w:val="20"/>
                <w:szCs w:val="26"/>
              </w:rPr>
              <w:t>G.709</w:t>
            </w:r>
            <w:r>
              <w:rPr>
                <w:sz w:val="20"/>
                <w:szCs w:val="26"/>
                <w:rtl/>
              </w:rPr>
              <w:t xml:space="preserve">؛ </w:t>
            </w:r>
            <w:r w:rsidRPr="00443E58">
              <w:rPr>
                <w:sz w:val="20"/>
                <w:szCs w:val="26"/>
              </w:rPr>
              <w:t>G.712</w:t>
            </w:r>
            <w:r>
              <w:rPr>
                <w:sz w:val="20"/>
                <w:szCs w:val="26"/>
                <w:rtl/>
              </w:rPr>
              <w:t xml:space="preserve">؛ </w:t>
            </w:r>
            <w:r w:rsidRPr="00443E58">
              <w:rPr>
                <w:sz w:val="20"/>
                <w:szCs w:val="26"/>
              </w:rPr>
              <w:t>G.752</w:t>
            </w:r>
            <w:r>
              <w:rPr>
                <w:sz w:val="20"/>
                <w:szCs w:val="26"/>
                <w:rtl/>
              </w:rPr>
              <w:t xml:space="preserve">؛ </w:t>
            </w:r>
            <w:r w:rsidRPr="00443E58">
              <w:rPr>
                <w:sz w:val="20"/>
                <w:szCs w:val="26"/>
              </w:rPr>
              <w:t>G.781</w:t>
            </w:r>
            <w:r>
              <w:rPr>
                <w:sz w:val="20"/>
                <w:szCs w:val="26"/>
                <w:rtl/>
              </w:rPr>
              <w:t xml:space="preserve">؛ </w:t>
            </w:r>
            <w:r w:rsidRPr="00443E58">
              <w:rPr>
                <w:sz w:val="20"/>
                <w:szCs w:val="26"/>
              </w:rPr>
              <w:t>G.783</w:t>
            </w:r>
            <w:r>
              <w:rPr>
                <w:sz w:val="20"/>
                <w:szCs w:val="26"/>
                <w:rtl/>
              </w:rPr>
              <w:t xml:space="preserve">؛ </w:t>
            </w:r>
            <w:r w:rsidRPr="00443E58">
              <w:rPr>
                <w:sz w:val="20"/>
                <w:szCs w:val="26"/>
              </w:rPr>
              <w:t>G.784</w:t>
            </w:r>
            <w:r>
              <w:rPr>
                <w:sz w:val="20"/>
                <w:szCs w:val="26"/>
                <w:rtl/>
              </w:rPr>
              <w:t xml:space="preserve">؛ </w:t>
            </w:r>
            <w:r w:rsidRPr="00443E58">
              <w:rPr>
                <w:sz w:val="20"/>
                <w:szCs w:val="26"/>
              </w:rPr>
              <w:t>G.813</w:t>
            </w:r>
            <w:r>
              <w:rPr>
                <w:sz w:val="20"/>
                <w:szCs w:val="26"/>
                <w:rtl/>
              </w:rPr>
              <w:t xml:space="preserve">؛ </w:t>
            </w:r>
            <w:r w:rsidRPr="00443E58">
              <w:rPr>
                <w:sz w:val="20"/>
                <w:szCs w:val="26"/>
              </w:rPr>
              <w:t>G.823</w:t>
            </w:r>
            <w:r>
              <w:rPr>
                <w:sz w:val="20"/>
                <w:szCs w:val="26"/>
                <w:rtl/>
              </w:rPr>
              <w:t xml:space="preserve">؛ </w:t>
            </w:r>
            <w:r w:rsidRPr="00443E58">
              <w:rPr>
                <w:sz w:val="20"/>
                <w:szCs w:val="26"/>
              </w:rPr>
              <w:t>G.824</w:t>
            </w:r>
            <w:r>
              <w:rPr>
                <w:sz w:val="20"/>
                <w:szCs w:val="26"/>
                <w:rtl/>
              </w:rPr>
              <w:t xml:space="preserve">؛ </w:t>
            </w:r>
            <w:r w:rsidRPr="00443E58">
              <w:rPr>
                <w:sz w:val="20"/>
                <w:szCs w:val="26"/>
              </w:rPr>
              <w:t>G.825</w:t>
            </w:r>
            <w:r>
              <w:rPr>
                <w:sz w:val="20"/>
                <w:szCs w:val="26"/>
                <w:rtl/>
              </w:rPr>
              <w:t xml:space="preserve">؛ </w:t>
            </w:r>
            <w:r w:rsidRPr="00443E58">
              <w:rPr>
                <w:sz w:val="20"/>
                <w:szCs w:val="26"/>
              </w:rPr>
              <w:t>G.826</w:t>
            </w:r>
            <w:r>
              <w:rPr>
                <w:sz w:val="20"/>
                <w:szCs w:val="26"/>
                <w:rtl/>
              </w:rPr>
              <w:t xml:space="preserve">؛ </w:t>
            </w:r>
            <w:r w:rsidRPr="00443E58">
              <w:rPr>
                <w:sz w:val="20"/>
                <w:szCs w:val="26"/>
              </w:rPr>
              <w:t>G.841</w:t>
            </w:r>
            <w:r>
              <w:rPr>
                <w:sz w:val="20"/>
                <w:szCs w:val="26"/>
                <w:rtl/>
              </w:rPr>
              <w:t xml:space="preserve">؛ </w:t>
            </w:r>
            <w:r w:rsidRPr="00443E58">
              <w:rPr>
                <w:sz w:val="20"/>
                <w:szCs w:val="26"/>
              </w:rPr>
              <w:t>G.873.1</w:t>
            </w:r>
            <w:r>
              <w:rPr>
                <w:sz w:val="20"/>
                <w:szCs w:val="26"/>
                <w:rtl/>
              </w:rPr>
              <w:t xml:space="preserve">؛ </w:t>
            </w:r>
            <w:r w:rsidRPr="00443E58">
              <w:rPr>
                <w:sz w:val="20"/>
                <w:szCs w:val="26"/>
              </w:rPr>
              <w:t>G.873.2</w:t>
            </w:r>
            <w:r>
              <w:rPr>
                <w:sz w:val="20"/>
                <w:szCs w:val="26"/>
                <w:rtl/>
              </w:rPr>
              <w:t xml:space="preserve">؛ </w:t>
            </w:r>
            <w:r w:rsidRPr="00443E58">
              <w:rPr>
                <w:sz w:val="20"/>
                <w:szCs w:val="26"/>
              </w:rPr>
              <w:t>G.957</w:t>
            </w:r>
            <w:r>
              <w:rPr>
                <w:sz w:val="20"/>
                <w:szCs w:val="26"/>
                <w:rtl/>
              </w:rPr>
              <w:t xml:space="preserve">؛ </w:t>
            </w:r>
            <w:r w:rsidRPr="00443E58">
              <w:rPr>
                <w:sz w:val="20"/>
                <w:szCs w:val="26"/>
              </w:rPr>
              <w:t>G.959.1</w:t>
            </w:r>
            <w:r>
              <w:rPr>
                <w:sz w:val="20"/>
                <w:szCs w:val="26"/>
                <w:rtl/>
              </w:rPr>
              <w:t xml:space="preserve">؛ </w:t>
            </w:r>
            <w:r w:rsidRPr="00443E58">
              <w:rPr>
                <w:sz w:val="20"/>
                <w:szCs w:val="26"/>
              </w:rPr>
              <w:t>G.961</w:t>
            </w:r>
            <w:r>
              <w:rPr>
                <w:sz w:val="20"/>
                <w:szCs w:val="26"/>
                <w:rtl/>
              </w:rPr>
              <w:t xml:space="preserve">؛ </w:t>
            </w:r>
            <w:r w:rsidRPr="00443E58">
              <w:rPr>
                <w:sz w:val="20"/>
                <w:szCs w:val="26"/>
              </w:rPr>
              <w:t>G.984.1</w:t>
            </w:r>
            <w:r>
              <w:rPr>
                <w:sz w:val="20"/>
                <w:szCs w:val="26"/>
                <w:rtl/>
              </w:rPr>
              <w:t xml:space="preserve">؛ </w:t>
            </w:r>
            <w:r w:rsidRPr="00443E58">
              <w:rPr>
                <w:sz w:val="20"/>
                <w:szCs w:val="26"/>
              </w:rPr>
              <w:t>G.984.2</w:t>
            </w:r>
            <w:r>
              <w:rPr>
                <w:sz w:val="20"/>
                <w:szCs w:val="26"/>
                <w:rtl/>
              </w:rPr>
              <w:t xml:space="preserve">؛ </w:t>
            </w:r>
            <w:r w:rsidRPr="00443E58">
              <w:rPr>
                <w:sz w:val="20"/>
                <w:szCs w:val="26"/>
              </w:rPr>
              <w:t>G.984.3</w:t>
            </w:r>
            <w:r>
              <w:rPr>
                <w:sz w:val="20"/>
                <w:szCs w:val="26"/>
                <w:rtl/>
              </w:rPr>
              <w:t xml:space="preserve">؛ </w:t>
            </w:r>
            <w:r w:rsidRPr="00443E58">
              <w:rPr>
                <w:sz w:val="20"/>
                <w:szCs w:val="26"/>
              </w:rPr>
              <w:t>G.984.4</w:t>
            </w:r>
            <w:r>
              <w:rPr>
                <w:sz w:val="20"/>
                <w:szCs w:val="26"/>
                <w:rtl/>
              </w:rPr>
              <w:t xml:space="preserve">؛ </w:t>
            </w:r>
            <w:r w:rsidRPr="00443E58">
              <w:rPr>
                <w:sz w:val="20"/>
                <w:szCs w:val="26"/>
              </w:rPr>
              <w:t>G.987.1</w:t>
            </w:r>
            <w:r>
              <w:rPr>
                <w:sz w:val="20"/>
                <w:szCs w:val="26"/>
                <w:rtl/>
              </w:rPr>
              <w:t xml:space="preserve">؛ </w:t>
            </w:r>
            <w:r w:rsidRPr="00443E58">
              <w:rPr>
                <w:sz w:val="20"/>
                <w:szCs w:val="26"/>
              </w:rPr>
              <w:t>G.987.2</w:t>
            </w:r>
            <w:r>
              <w:rPr>
                <w:sz w:val="20"/>
                <w:szCs w:val="26"/>
                <w:rtl/>
              </w:rPr>
              <w:t xml:space="preserve">؛ </w:t>
            </w:r>
            <w:r w:rsidRPr="00443E58">
              <w:rPr>
                <w:sz w:val="20"/>
                <w:szCs w:val="26"/>
              </w:rPr>
              <w:t>G.987.3</w:t>
            </w:r>
            <w:r>
              <w:rPr>
                <w:sz w:val="20"/>
                <w:szCs w:val="26"/>
                <w:rtl/>
              </w:rPr>
              <w:t xml:space="preserve">؛ </w:t>
            </w:r>
            <w:r w:rsidRPr="00443E58">
              <w:rPr>
                <w:sz w:val="20"/>
                <w:szCs w:val="26"/>
              </w:rPr>
              <w:t>G.988</w:t>
            </w:r>
            <w:r>
              <w:rPr>
                <w:sz w:val="20"/>
                <w:szCs w:val="26"/>
                <w:rtl/>
              </w:rPr>
              <w:t xml:space="preserve">؛ </w:t>
            </w:r>
            <w:r w:rsidRPr="00443E58">
              <w:rPr>
                <w:sz w:val="20"/>
                <w:szCs w:val="26"/>
              </w:rPr>
              <w:t>G.989.2</w:t>
            </w:r>
            <w:r>
              <w:rPr>
                <w:sz w:val="20"/>
                <w:szCs w:val="26"/>
                <w:rtl/>
              </w:rPr>
              <w:t xml:space="preserve">؛ </w:t>
            </w:r>
            <w:r w:rsidRPr="00443E58">
              <w:rPr>
                <w:sz w:val="20"/>
                <w:szCs w:val="26"/>
              </w:rPr>
              <w:t>G.989.3</w:t>
            </w:r>
            <w:r>
              <w:rPr>
                <w:sz w:val="20"/>
                <w:szCs w:val="26"/>
                <w:rtl/>
              </w:rPr>
              <w:t xml:space="preserve">؛ </w:t>
            </w:r>
            <w:r w:rsidRPr="00443E58">
              <w:rPr>
                <w:sz w:val="20"/>
                <w:szCs w:val="26"/>
              </w:rPr>
              <w:t>G.992.1</w:t>
            </w:r>
            <w:r>
              <w:rPr>
                <w:sz w:val="20"/>
                <w:szCs w:val="26"/>
                <w:rtl/>
              </w:rPr>
              <w:t xml:space="preserve">؛ </w:t>
            </w:r>
            <w:r w:rsidRPr="00443E58">
              <w:rPr>
                <w:sz w:val="20"/>
                <w:szCs w:val="26"/>
              </w:rPr>
              <w:t>G.992.3</w:t>
            </w:r>
            <w:r>
              <w:rPr>
                <w:sz w:val="20"/>
                <w:szCs w:val="26"/>
                <w:rtl/>
              </w:rPr>
              <w:t xml:space="preserve">؛ </w:t>
            </w:r>
            <w:r w:rsidRPr="00443E58">
              <w:rPr>
                <w:sz w:val="20"/>
                <w:szCs w:val="26"/>
              </w:rPr>
              <w:t>G.992.5</w:t>
            </w:r>
            <w:r>
              <w:rPr>
                <w:sz w:val="20"/>
                <w:szCs w:val="26"/>
                <w:rtl/>
              </w:rPr>
              <w:t xml:space="preserve">؛ </w:t>
            </w:r>
            <w:r w:rsidRPr="00443E58">
              <w:rPr>
                <w:sz w:val="20"/>
                <w:szCs w:val="26"/>
              </w:rPr>
              <w:t>G.993.1</w:t>
            </w:r>
            <w:r>
              <w:rPr>
                <w:sz w:val="20"/>
                <w:szCs w:val="26"/>
                <w:rtl/>
              </w:rPr>
              <w:t xml:space="preserve">؛ </w:t>
            </w:r>
            <w:r w:rsidRPr="00443E58">
              <w:rPr>
                <w:sz w:val="20"/>
                <w:szCs w:val="26"/>
              </w:rPr>
              <w:t>G.993.2</w:t>
            </w:r>
            <w:r>
              <w:rPr>
                <w:sz w:val="20"/>
                <w:szCs w:val="26"/>
                <w:rtl/>
              </w:rPr>
              <w:t xml:space="preserve">؛ </w:t>
            </w:r>
            <w:r w:rsidRPr="00443E58">
              <w:rPr>
                <w:sz w:val="20"/>
                <w:szCs w:val="26"/>
              </w:rPr>
              <w:t>G.993.5</w:t>
            </w:r>
            <w:r>
              <w:rPr>
                <w:sz w:val="20"/>
                <w:szCs w:val="26"/>
                <w:rtl/>
              </w:rPr>
              <w:t xml:space="preserve">؛ </w:t>
            </w:r>
            <w:r w:rsidRPr="00443E58">
              <w:rPr>
                <w:sz w:val="20"/>
                <w:szCs w:val="26"/>
              </w:rPr>
              <w:t>G.7712</w:t>
            </w:r>
            <w:r>
              <w:rPr>
                <w:sz w:val="20"/>
                <w:szCs w:val="26"/>
                <w:rtl/>
              </w:rPr>
              <w:t xml:space="preserve">؛ </w:t>
            </w:r>
            <w:r w:rsidRPr="00443E58">
              <w:rPr>
                <w:sz w:val="20"/>
                <w:szCs w:val="26"/>
              </w:rPr>
              <w:t>G.7713</w:t>
            </w:r>
            <w:r>
              <w:rPr>
                <w:sz w:val="20"/>
                <w:szCs w:val="26"/>
                <w:rtl/>
              </w:rPr>
              <w:t xml:space="preserve">؛ </w:t>
            </w:r>
            <w:r w:rsidRPr="00443E58">
              <w:rPr>
                <w:sz w:val="20"/>
                <w:szCs w:val="26"/>
              </w:rPr>
              <w:t>G.7713.2</w:t>
            </w:r>
            <w:r>
              <w:rPr>
                <w:sz w:val="20"/>
                <w:szCs w:val="26"/>
                <w:rtl/>
              </w:rPr>
              <w:t xml:space="preserve">؛ </w:t>
            </w:r>
            <w:r w:rsidRPr="00443E58">
              <w:rPr>
                <w:sz w:val="20"/>
                <w:szCs w:val="26"/>
              </w:rPr>
              <w:t>G.7714</w:t>
            </w:r>
            <w:r>
              <w:rPr>
                <w:sz w:val="20"/>
                <w:szCs w:val="26"/>
                <w:rtl/>
              </w:rPr>
              <w:t xml:space="preserve">؛ </w:t>
            </w:r>
            <w:r w:rsidRPr="00443E58">
              <w:rPr>
                <w:sz w:val="20"/>
                <w:szCs w:val="26"/>
              </w:rPr>
              <w:t>G.7714.1</w:t>
            </w:r>
            <w:r>
              <w:rPr>
                <w:sz w:val="20"/>
                <w:szCs w:val="26"/>
                <w:rtl/>
              </w:rPr>
              <w:t xml:space="preserve">؛ </w:t>
            </w:r>
            <w:r w:rsidRPr="00443E58">
              <w:rPr>
                <w:sz w:val="20"/>
                <w:szCs w:val="26"/>
              </w:rPr>
              <w:t>G.7715</w:t>
            </w:r>
            <w:r>
              <w:rPr>
                <w:sz w:val="20"/>
                <w:szCs w:val="26"/>
                <w:rtl/>
              </w:rPr>
              <w:t xml:space="preserve">؛ </w:t>
            </w:r>
            <w:r w:rsidRPr="00443E58">
              <w:rPr>
                <w:sz w:val="20"/>
                <w:szCs w:val="26"/>
              </w:rPr>
              <w:t>G.7718</w:t>
            </w:r>
            <w:r>
              <w:rPr>
                <w:sz w:val="20"/>
                <w:szCs w:val="26"/>
                <w:rtl/>
              </w:rPr>
              <w:t xml:space="preserve">؛ </w:t>
            </w:r>
            <w:r w:rsidRPr="00443E58">
              <w:rPr>
                <w:sz w:val="20"/>
                <w:szCs w:val="26"/>
              </w:rPr>
              <w:t>G.8011</w:t>
            </w:r>
            <w:r>
              <w:rPr>
                <w:sz w:val="20"/>
                <w:szCs w:val="26"/>
                <w:rtl/>
              </w:rPr>
              <w:t xml:space="preserve">؛ </w:t>
            </w:r>
            <w:r w:rsidRPr="00443E58">
              <w:rPr>
                <w:sz w:val="20"/>
                <w:szCs w:val="26"/>
              </w:rPr>
              <w:t>G.8110.1</w:t>
            </w:r>
            <w:r>
              <w:rPr>
                <w:sz w:val="20"/>
                <w:szCs w:val="26"/>
                <w:rtl/>
              </w:rPr>
              <w:t xml:space="preserve">؛ </w:t>
            </w:r>
            <w:r w:rsidRPr="00443E58">
              <w:rPr>
                <w:sz w:val="20"/>
                <w:szCs w:val="26"/>
              </w:rPr>
              <w:t>G.8112</w:t>
            </w:r>
            <w:r>
              <w:rPr>
                <w:sz w:val="20"/>
                <w:szCs w:val="26"/>
                <w:rtl/>
              </w:rPr>
              <w:t xml:space="preserve">؛ </w:t>
            </w:r>
            <w:r w:rsidRPr="00443E58">
              <w:rPr>
                <w:sz w:val="20"/>
                <w:szCs w:val="26"/>
              </w:rPr>
              <w:t>G.8113.1</w:t>
            </w:r>
            <w:r>
              <w:rPr>
                <w:sz w:val="20"/>
                <w:szCs w:val="26"/>
                <w:rtl/>
              </w:rPr>
              <w:t xml:space="preserve">؛ </w:t>
            </w:r>
            <w:r w:rsidRPr="00443E58">
              <w:rPr>
                <w:sz w:val="20"/>
                <w:szCs w:val="26"/>
              </w:rPr>
              <w:t>G.8131</w:t>
            </w:r>
            <w:r>
              <w:rPr>
                <w:sz w:val="20"/>
                <w:szCs w:val="26"/>
                <w:rtl/>
              </w:rPr>
              <w:t xml:space="preserve">؛ </w:t>
            </w:r>
            <w:r w:rsidRPr="00443E58">
              <w:rPr>
                <w:sz w:val="20"/>
                <w:szCs w:val="26"/>
              </w:rPr>
              <w:t>G.8132</w:t>
            </w:r>
            <w:r>
              <w:rPr>
                <w:sz w:val="20"/>
                <w:szCs w:val="26"/>
                <w:rtl/>
              </w:rPr>
              <w:t xml:space="preserve">؛ </w:t>
            </w:r>
            <w:r w:rsidRPr="00443E58">
              <w:rPr>
                <w:sz w:val="20"/>
                <w:szCs w:val="26"/>
              </w:rPr>
              <w:t>G.8151</w:t>
            </w:r>
            <w:r>
              <w:rPr>
                <w:sz w:val="20"/>
                <w:szCs w:val="26"/>
                <w:rtl/>
              </w:rPr>
              <w:t xml:space="preserve">؛ </w:t>
            </w:r>
            <w:r w:rsidRPr="00443E58">
              <w:rPr>
                <w:sz w:val="20"/>
                <w:szCs w:val="26"/>
              </w:rPr>
              <w:t>G.8152</w:t>
            </w:r>
            <w:r>
              <w:rPr>
                <w:sz w:val="20"/>
                <w:szCs w:val="26"/>
                <w:rtl/>
              </w:rPr>
              <w:t xml:space="preserve">؛ </w:t>
            </w:r>
            <w:r w:rsidRPr="00443E58">
              <w:rPr>
                <w:sz w:val="20"/>
                <w:szCs w:val="26"/>
              </w:rPr>
              <w:t>G.8201</w:t>
            </w:r>
            <w:r>
              <w:rPr>
                <w:sz w:val="20"/>
                <w:szCs w:val="26"/>
                <w:rtl/>
              </w:rPr>
              <w:t xml:space="preserve">؛ </w:t>
            </w:r>
            <w:r w:rsidRPr="00443E58">
              <w:rPr>
                <w:sz w:val="20"/>
                <w:szCs w:val="26"/>
              </w:rPr>
              <w:t>G.8251</w:t>
            </w:r>
            <w:r>
              <w:rPr>
                <w:sz w:val="20"/>
                <w:szCs w:val="26"/>
                <w:rtl/>
              </w:rPr>
              <w:t xml:space="preserve">؛ </w:t>
            </w:r>
            <w:r w:rsidRPr="00443E58">
              <w:rPr>
                <w:sz w:val="20"/>
                <w:szCs w:val="26"/>
              </w:rPr>
              <w:t>G.8261</w:t>
            </w:r>
            <w:r>
              <w:rPr>
                <w:sz w:val="20"/>
                <w:szCs w:val="26"/>
                <w:rtl/>
              </w:rPr>
              <w:t xml:space="preserve">؛ </w:t>
            </w:r>
            <w:r w:rsidRPr="00443E58">
              <w:rPr>
                <w:sz w:val="20"/>
                <w:szCs w:val="26"/>
              </w:rPr>
              <w:t>G.8262</w:t>
            </w:r>
            <w:r>
              <w:rPr>
                <w:sz w:val="20"/>
                <w:szCs w:val="26"/>
                <w:rtl/>
              </w:rPr>
              <w:t xml:space="preserve">؛ </w:t>
            </w:r>
            <w:r w:rsidRPr="00443E58">
              <w:rPr>
                <w:sz w:val="20"/>
                <w:szCs w:val="26"/>
              </w:rPr>
              <w:t>G.8264</w:t>
            </w:r>
            <w:r>
              <w:rPr>
                <w:sz w:val="20"/>
                <w:szCs w:val="26"/>
                <w:rtl/>
              </w:rPr>
              <w:t xml:space="preserve">؛ </w:t>
            </w:r>
            <w:r w:rsidRPr="00443E58">
              <w:rPr>
                <w:sz w:val="20"/>
                <w:szCs w:val="26"/>
              </w:rPr>
              <w:t>G.8272</w:t>
            </w:r>
            <w:r>
              <w:rPr>
                <w:sz w:val="20"/>
                <w:szCs w:val="26"/>
                <w:rtl/>
              </w:rPr>
              <w:t xml:space="preserve">؛ </w:t>
            </w:r>
            <w:r w:rsidRPr="00443E58">
              <w:rPr>
                <w:sz w:val="20"/>
                <w:szCs w:val="26"/>
              </w:rPr>
              <w:t>G.8273.2</w:t>
            </w:r>
            <w:r>
              <w:rPr>
                <w:sz w:val="20"/>
                <w:szCs w:val="26"/>
                <w:rtl/>
              </w:rPr>
              <w:t xml:space="preserve">؛ </w:t>
            </w:r>
            <w:r w:rsidRPr="00443E58">
              <w:rPr>
                <w:sz w:val="20"/>
                <w:szCs w:val="26"/>
              </w:rPr>
              <w:t>G.8275.1</w:t>
            </w:r>
            <w:r>
              <w:rPr>
                <w:sz w:val="20"/>
                <w:szCs w:val="26"/>
                <w:rtl/>
              </w:rPr>
              <w:t xml:space="preserve">؛ </w:t>
            </w:r>
            <w:r w:rsidRPr="00443E58">
              <w:rPr>
                <w:sz w:val="20"/>
                <w:szCs w:val="26"/>
              </w:rPr>
              <w:t>G.9700</w:t>
            </w:r>
            <w:r>
              <w:rPr>
                <w:sz w:val="20"/>
                <w:szCs w:val="26"/>
                <w:rtl/>
              </w:rPr>
              <w:t xml:space="preserve">؛ </w:t>
            </w:r>
            <w:r w:rsidRPr="00443E58">
              <w:rPr>
                <w:sz w:val="20"/>
                <w:szCs w:val="26"/>
              </w:rPr>
              <w:t>G.9807.1</w:t>
            </w:r>
            <w:r>
              <w:rPr>
                <w:sz w:val="20"/>
                <w:szCs w:val="26"/>
                <w:rtl/>
              </w:rPr>
              <w:t xml:space="preserve">؛ </w:t>
            </w:r>
            <w:r w:rsidRPr="00443E58">
              <w:rPr>
                <w:sz w:val="20"/>
                <w:szCs w:val="26"/>
              </w:rPr>
              <w:t>G.9807.2</w:t>
            </w:r>
            <w:r>
              <w:rPr>
                <w:sz w:val="20"/>
                <w:szCs w:val="26"/>
                <w:rtl/>
              </w:rPr>
              <w:t xml:space="preserve">؛ </w:t>
            </w:r>
            <w:r w:rsidRPr="00443E58">
              <w:rPr>
                <w:sz w:val="20"/>
                <w:szCs w:val="26"/>
              </w:rPr>
              <w:t>G.9960</w:t>
            </w:r>
            <w:r>
              <w:rPr>
                <w:sz w:val="20"/>
                <w:szCs w:val="26"/>
                <w:rtl/>
              </w:rPr>
              <w:t xml:space="preserve">؛ </w:t>
            </w:r>
            <w:r w:rsidRPr="00443E58">
              <w:rPr>
                <w:sz w:val="20"/>
                <w:szCs w:val="26"/>
              </w:rPr>
              <w:t>G.9961</w:t>
            </w:r>
            <w:r>
              <w:rPr>
                <w:sz w:val="20"/>
                <w:szCs w:val="26"/>
                <w:rtl/>
              </w:rPr>
              <w:t xml:space="preserve">؛ </w:t>
            </w:r>
            <w:r w:rsidRPr="00443E58">
              <w:rPr>
                <w:sz w:val="20"/>
                <w:szCs w:val="26"/>
              </w:rPr>
              <w:t>G.9964</w:t>
            </w:r>
            <w:r>
              <w:rPr>
                <w:sz w:val="20"/>
                <w:szCs w:val="26"/>
                <w:rtl/>
              </w:rPr>
              <w:t xml:space="preserve">؛ </w:t>
            </w:r>
            <w:r w:rsidRPr="00443E58">
              <w:rPr>
                <w:sz w:val="20"/>
                <w:szCs w:val="26"/>
              </w:rPr>
              <w:t>G.Suppl.43</w:t>
            </w:r>
            <w:r>
              <w:rPr>
                <w:sz w:val="20"/>
                <w:szCs w:val="26"/>
                <w:rtl/>
              </w:rPr>
              <w:t xml:space="preserve">؛ </w:t>
            </w:r>
            <w:r w:rsidRPr="00443E58">
              <w:rPr>
                <w:sz w:val="20"/>
                <w:szCs w:val="26"/>
              </w:rPr>
              <w:t>Q.521</w:t>
            </w:r>
            <w:r>
              <w:rPr>
                <w:sz w:val="20"/>
                <w:szCs w:val="26"/>
                <w:rtl/>
              </w:rPr>
              <w:t xml:space="preserve">؛ </w:t>
            </w:r>
            <w:r w:rsidRPr="00443E58">
              <w:rPr>
                <w:sz w:val="20"/>
                <w:szCs w:val="26"/>
              </w:rPr>
              <w:t>Q.552</w:t>
            </w:r>
            <w:r>
              <w:rPr>
                <w:sz w:val="20"/>
                <w:szCs w:val="26"/>
                <w:rtl/>
              </w:rPr>
              <w:t xml:space="preserve">؛ </w:t>
            </w:r>
            <w:r w:rsidRPr="00443E58">
              <w:rPr>
                <w:sz w:val="20"/>
                <w:szCs w:val="26"/>
              </w:rPr>
              <w:t>Q.764</w:t>
            </w:r>
            <w:r>
              <w:rPr>
                <w:sz w:val="20"/>
                <w:szCs w:val="26"/>
                <w:rtl/>
              </w:rPr>
              <w:t xml:space="preserve">؛ </w:t>
            </w:r>
            <w:r w:rsidRPr="00443E58">
              <w:rPr>
                <w:sz w:val="20"/>
                <w:szCs w:val="26"/>
              </w:rPr>
              <w:t>Q.781</w:t>
            </w:r>
            <w:r>
              <w:rPr>
                <w:sz w:val="20"/>
                <w:szCs w:val="26"/>
                <w:rtl/>
              </w:rPr>
              <w:t xml:space="preserve">؛ </w:t>
            </w:r>
            <w:r w:rsidRPr="00443E58">
              <w:rPr>
                <w:sz w:val="20"/>
                <w:szCs w:val="26"/>
              </w:rPr>
              <w:t>Q.782</w:t>
            </w:r>
            <w:r>
              <w:rPr>
                <w:sz w:val="20"/>
                <w:szCs w:val="26"/>
                <w:rtl/>
              </w:rPr>
              <w:t xml:space="preserve">؛ </w:t>
            </w:r>
            <w:r w:rsidRPr="00443E58">
              <w:rPr>
                <w:sz w:val="20"/>
                <w:szCs w:val="26"/>
              </w:rPr>
              <w:t>Q.783</w:t>
            </w:r>
            <w:r>
              <w:rPr>
                <w:sz w:val="20"/>
                <w:szCs w:val="26"/>
                <w:rtl/>
              </w:rPr>
              <w:t xml:space="preserve">؛ </w:t>
            </w:r>
            <w:r w:rsidRPr="00443E58">
              <w:rPr>
                <w:sz w:val="20"/>
                <w:szCs w:val="26"/>
              </w:rPr>
              <w:t>Q.784</w:t>
            </w:r>
            <w:r>
              <w:rPr>
                <w:sz w:val="20"/>
                <w:szCs w:val="26"/>
                <w:rtl/>
              </w:rPr>
              <w:t xml:space="preserve">؛ </w:t>
            </w:r>
            <w:r w:rsidRPr="00443E58">
              <w:rPr>
                <w:sz w:val="20"/>
                <w:szCs w:val="26"/>
              </w:rPr>
              <w:t>Q.785</w:t>
            </w:r>
            <w:r>
              <w:rPr>
                <w:sz w:val="20"/>
                <w:szCs w:val="26"/>
                <w:rtl/>
              </w:rPr>
              <w:t xml:space="preserve">؛ </w:t>
            </w:r>
            <w:r w:rsidRPr="00443E58">
              <w:rPr>
                <w:sz w:val="20"/>
                <w:szCs w:val="26"/>
              </w:rPr>
              <w:t>Q.921</w:t>
            </w:r>
            <w:r>
              <w:rPr>
                <w:sz w:val="20"/>
                <w:szCs w:val="26"/>
                <w:rtl/>
              </w:rPr>
              <w:t xml:space="preserve">؛ </w:t>
            </w:r>
            <w:r w:rsidRPr="00443E58">
              <w:rPr>
                <w:sz w:val="20"/>
                <w:szCs w:val="26"/>
              </w:rPr>
              <w:t>Q.931</w:t>
            </w:r>
            <w:r>
              <w:rPr>
                <w:sz w:val="20"/>
                <w:szCs w:val="26"/>
                <w:rtl/>
              </w:rPr>
              <w:t xml:space="preserve">؛ </w:t>
            </w:r>
            <w:r w:rsidRPr="00443E58">
              <w:rPr>
                <w:sz w:val="20"/>
                <w:szCs w:val="26"/>
              </w:rPr>
              <w:t>Q.1912.5</w:t>
            </w:r>
            <w:r>
              <w:rPr>
                <w:sz w:val="20"/>
                <w:szCs w:val="26"/>
                <w:rtl/>
              </w:rPr>
              <w:t xml:space="preserve">؛ </w:t>
            </w:r>
            <w:r w:rsidRPr="00443E58">
              <w:rPr>
                <w:sz w:val="20"/>
                <w:szCs w:val="26"/>
              </w:rPr>
              <w:t>H.245</w:t>
            </w:r>
            <w:r>
              <w:rPr>
                <w:sz w:val="20"/>
                <w:szCs w:val="26"/>
                <w:rtl/>
              </w:rPr>
              <w:t xml:space="preserve">؛ </w:t>
            </w:r>
            <w:r w:rsidRPr="00443E58">
              <w:rPr>
                <w:sz w:val="20"/>
                <w:szCs w:val="26"/>
              </w:rPr>
              <w:t>H.248.1</w:t>
            </w:r>
            <w:r>
              <w:rPr>
                <w:sz w:val="20"/>
                <w:szCs w:val="26"/>
                <w:rtl/>
              </w:rPr>
              <w:t xml:space="preserve">؛ </w:t>
            </w:r>
            <w:r w:rsidRPr="00443E58">
              <w:rPr>
                <w:sz w:val="20"/>
                <w:szCs w:val="26"/>
              </w:rPr>
              <w:t>H.264</w:t>
            </w:r>
            <w:r>
              <w:rPr>
                <w:sz w:val="20"/>
                <w:szCs w:val="26"/>
                <w:rtl/>
              </w:rPr>
              <w:t xml:space="preserve">؛ </w:t>
            </w:r>
            <w:r w:rsidRPr="00443E58">
              <w:rPr>
                <w:sz w:val="20"/>
                <w:szCs w:val="26"/>
              </w:rPr>
              <w:t>H.265</w:t>
            </w:r>
            <w:r>
              <w:rPr>
                <w:sz w:val="20"/>
                <w:szCs w:val="26"/>
                <w:rtl/>
              </w:rPr>
              <w:t xml:space="preserve">؛ </w:t>
            </w:r>
            <w:r w:rsidRPr="00443E58">
              <w:rPr>
                <w:sz w:val="20"/>
                <w:szCs w:val="26"/>
              </w:rPr>
              <w:t>H.323</w:t>
            </w:r>
            <w:r>
              <w:rPr>
                <w:sz w:val="20"/>
                <w:szCs w:val="26"/>
                <w:rtl/>
              </w:rPr>
              <w:t xml:space="preserve">؛ </w:t>
            </w:r>
            <w:r w:rsidRPr="00443E58">
              <w:rPr>
                <w:sz w:val="20"/>
                <w:szCs w:val="26"/>
              </w:rPr>
              <w:t>E.180</w:t>
            </w:r>
            <w:r>
              <w:rPr>
                <w:sz w:val="20"/>
                <w:szCs w:val="26"/>
                <w:rtl/>
              </w:rPr>
              <w:t xml:space="preserve">؛ </w:t>
            </w:r>
            <w:r w:rsidRPr="00443E58">
              <w:rPr>
                <w:sz w:val="20"/>
                <w:szCs w:val="26"/>
              </w:rPr>
              <w:t>I.431</w:t>
            </w:r>
            <w:r>
              <w:rPr>
                <w:sz w:val="20"/>
                <w:szCs w:val="26"/>
                <w:rtl/>
              </w:rPr>
              <w:t xml:space="preserve">؛ </w:t>
            </w:r>
            <w:r w:rsidRPr="00443E58">
              <w:rPr>
                <w:sz w:val="20"/>
                <w:szCs w:val="26"/>
              </w:rPr>
              <w:t>K.20</w:t>
            </w:r>
            <w:r>
              <w:rPr>
                <w:sz w:val="20"/>
                <w:szCs w:val="26"/>
                <w:rtl/>
              </w:rPr>
              <w:t xml:space="preserve">؛ </w:t>
            </w:r>
            <w:r w:rsidRPr="00443E58">
              <w:rPr>
                <w:sz w:val="20"/>
                <w:szCs w:val="26"/>
              </w:rPr>
              <w:t>K.21</w:t>
            </w:r>
            <w:r>
              <w:rPr>
                <w:sz w:val="20"/>
                <w:szCs w:val="26"/>
                <w:rtl/>
              </w:rPr>
              <w:t xml:space="preserve">؛ </w:t>
            </w:r>
            <w:r w:rsidRPr="00443E58">
              <w:rPr>
                <w:sz w:val="20"/>
                <w:szCs w:val="26"/>
              </w:rPr>
              <w:t>K.44</w:t>
            </w:r>
            <w:r>
              <w:rPr>
                <w:sz w:val="20"/>
                <w:szCs w:val="26"/>
                <w:rtl/>
              </w:rPr>
              <w:t xml:space="preserve">؛ </w:t>
            </w:r>
            <w:r w:rsidRPr="00443E58">
              <w:rPr>
                <w:sz w:val="20"/>
                <w:szCs w:val="26"/>
              </w:rPr>
              <w:t>K.45</w:t>
            </w:r>
            <w:r>
              <w:rPr>
                <w:sz w:val="20"/>
                <w:szCs w:val="26"/>
                <w:rtl/>
              </w:rPr>
              <w:t xml:space="preserve">؛ </w:t>
            </w:r>
            <w:r w:rsidRPr="00443E58">
              <w:rPr>
                <w:sz w:val="20"/>
                <w:szCs w:val="26"/>
              </w:rPr>
              <w:t>L.10</w:t>
            </w:r>
            <w:r>
              <w:rPr>
                <w:sz w:val="20"/>
                <w:szCs w:val="26"/>
                <w:rtl/>
              </w:rPr>
              <w:t xml:space="preserve">؛ </w:t>
            </w:r>
            <w:r w:rsidRPr="00443E58">
              <w:rPr>
                <w:sz w:val="20"/>
                <w:szCs w:val="26"/>
              </w:rPr>
              <w:t>L.13</w:t>
            </w:r>
            <w:r>
              <w:rPr>
                <w:sz w:val="20"/>
                <w:szCs w:val="26"/>
                <w:rtl/>
              </w:rPr>
              <w:t xml:space="preserve">؛ </w:t>
            </w:r>
            <w:r w:rsidRPr="00443E58">
              <w:rPr>
                <w:sz w:val="20"/>
                <w:szCs w:val="26"/>
              </w:rPr>
              <w:t>L.26</w:t>
            </w:r>
            <w:r>
              <w:rPr>
                <w:sz w:val="20"/>
                <w:szCs w:val="26"/>
                <w:rtl/>
              </w:rPr>
              <w:t xml:space="preserve">؛ </w:t>
            </w:r>
            <w:r w:rsidRPr="00443E58">
              <w:rPr>
                <w:sz w:val="20"/>
                <w:szCs w:val="26"/>
              </w:rPr>
              <w:t>L.43</w:t>
            </w:r>
            <w:r>
              <w:rPr>
                <w:sz w:val="20"/>
                <w:szCs w:val="26"/>
                <w:rtl/>
              </w:rPr>
              <w:t xml:space="preserve">؛ </w:t>
            </w:r>
            <w:r w:rsidRPr="00443E58">
              <w:rPr>
                <w:sz w:val="20"/>
                <w:szCs w:val="26"/>
              </w:rPr>
              <w:t>L.87</w:t>
            </w:r>
            <w:r>
              <w:rPr>
                <w:sz w:val="20"/>
                <w:szCs w:val="26"/>
                <w:rtl/>
              </w:rPr>
              <w:t xml:space="preserve">؛ </w:t>
            </w:r>
            <w:r w:rsidRPr="00443E58">
              <w:rPr>
                <w:sz w:val="20"/>
                <w:szCs w:val="26"/>
              </w:rPr>
              <w:t>P.310</w:t>
            </w:r>
            <w:r>
              <w:rPr>
                <w:sz w:val="20"/>
                <w:szCs w:val="26"/>
                <w:rtl/>
              </w:rPr>
              <w:t xml:space="preserve">؛ </w:t>
            </w:r>
            <w:r w:rsidRPr="00443E58">
              <w:rPr>
                <w:sz w:val="20"/>
                <w:szCs w:val="26"/>
              </w:rPr>
              <w:t>P.342</w:t>
            </w:r>
            <w:r>
              <w:rPr>
                <w:sz w:val="20"/>
                <w:szCs w:val="26"/>
                <w:rtl/>
              </w:rPr>
              <w:t xml:space="preserve">؛ </w:t>
            </w:r>
            <w:r w:rsidRPr="00443E58">
              <w:rPr>
                <w:sz w:val="20"/>
                <w:szCs w:val="26"/>
              </w:rPr>
              <w:t>P.863</w:t>
            </w:r>
            <w:r>
              <w:rPr>
                <w:sz w:val="20"/>
                <w:szCs w:val="26"/>
                <w:rtl/>
              </w:rPr>
              <w:t xml:space="preserve">؛ </w:t>
            </w:r>
            <w:r w:rsidRPr="00443E58">
              <w:rPr>
                <w:sz w:val="20"/>
                <w:szCs w:val="26"/>
              </w:rPr>
              <w:t>P.1203</w:t>
            </w:r>
            <w:r>
              <w:rPr>
                <w:sz w:val="20"/>
                <w:szCs w:val="26"/>
                <w:rtl/>
              </w:rPr>
              <w:t xml:space="preserve">؛ </w:t>
            </w:r>
            <w:r w:rsidRPr="00443E58">
              <w:rPr>
                <w:sz w:val="20"/>
                <w:szCs w:val="26"/>
              </w:rPr>
              <w:t>M.2100</w:t>
            </w:r>
            <w:r>
              <w:rPr>
                <w:sz w:val="20"/>
                <w:szCs w:val="26"/>
                <w:rtl/>
              </w:rPr>
              <w:t xml:space="preserve">؛ </w:t>
            </w:r>
            <w:r w:rsidRPr="00443E58">
              <w:rPr>
                <w:sz w:val="20"/>
                <w:szCs w:val="26"/>
              </w:rPr>
              <w:t>T.621</w:t>
            </w:r>
            <w:r>
              <w:rPr>
                <w:sz w:val="20"/>
                <w:szCs w:val="26"/>
                <w:rtl/>
              </w:rPr>
              <w:t xml:space="preserve">؛ </w:t>
            </w:r>
            <w:r w:rsidRPr="00443E58">
              <w:rPr>
                <w:sz w:val="20"/>
                <w:szCs w:val="26"/>
              </w:rPr>
              <w:t>V.24</w:t>
            </w:r>
            <w:r>
              <w:rPr>
                <w:sz w:val="20"/>
                <w:szCs w:val="26"/>
                <w:rtl/>
              </w:rPr>
              <w:t xml:space="preserve">؛ </w:t>
            </w:r>
            <w:r w:rsidRPr="00443E58">
              <w:rPr>
                <w:sz w:val="20"/>
                <w:szCs w:val="26"/>
              </w:rPr>
              <w:t>V.36</w:t>
            </w:r>
            <w:r>
              <w:rPr>
                <w:sz w:val="20"/>
                <w:szCs w:val="26"/>
                <w:rtl/>
              </w:rPr>
              <w:t xml:space="preserve">؛ </w:t>
            </w:r>
            <w:r w:rsidRPr="00443E58">
              <w:rPr>
                <w:sz w:val="20"/>
                <w:szCs w:val="26"/>
              </w:rPr>
              <w:t>Y.1564</w:t>
            </w:r>
            <w:r>
              <w:rPr>
                <w:sz w:val="20"/>
                <w:szCs w:val="26"/>
                <w:rtl/>
              </w:rPr>
              <w:t xml:space="preserve">؛ </w:t>
            </w:r>
            <w:r w:rsidRPr="00443E58">
              <w:rPr>
                <w:sz w:val="20"/>
                <w:szCs w:val="26"/>
              </w:rPr>
              <w:t>Y.1711</w:t>
            </w:r>
            <w:r>
              <w:rPr>
                <w:sz w:val="20"/>
                <w:szCs w:val="26"/>
                <w:rtl/>
              </w:rPr>
              <w:t xml:space="preserve">؛ </w:t>
            </w:r>
            <w:r w:rsidRPr="00443E58">
              <w:rPr>
                <w:sz w:val="20"/>
                <w:szCs w:val="26"/>
              </w:rPr>
              <w:t>Y.1720</w:t>
            </w:r>
            <w:r>
              <w:rPr>
                <w:sz w:val="20"/>
                <w:szCs w:val="26"/>
                <w:rtl/>
              </w:rPr>
              <w:t xml:space="preserve">؛ </w:t>
            </w:r>
            <w:r w:rsidRPr="00443E58">
              <w:rPr>
                <w:sz w:val="20"/>
                <w:szCs w:val="26"/>
              </w:rPr>
              <w:t>Y.1731</w:t>
            </w:r>
          </w:p>
        </w:tc>
      </w:tr>
      <w:tr w:rsidR="0061607B" w:rsidRPr="00443E58" w14:paraId="0ECFDECF" w14:textId="77777777" w:rsidTr="005B4B76">
        <w:trPr>
          <w:cantSplit/>
          <w:trHeight w:val="1241"/>
        </w:trPr>
        <w:tc>
          <w:tcPr>
            <w:tcW w:w="2875" w:type="dxa"/>
          </w:tcPr>
          <w:p w14:paraId="48E840C2" w14:textId="7DC24698" w:rsidR="0061607B" w:rsidRPr="00443E58" w:rsidRDefault="0061607B" w:rsidP="00D1320D">
            <w:pPr>
              <w:spacing w:before="0"/>
              <w:jc w:val="right"/>
              <w:rPr>
                <w:sz w:val="20"/>
                <w:szCs w:val="26"/>
                <w:lang w:val="fr-CH"/>
              </w:rPr>
            </w:pPr>
            <w:proofErr w:type="spellStart"/>
            <w:r w:rsidRPr="00015081">
              <w:rPr>
                <w:sz w:val="20"/>
                <w:szCs w:val="20"/>
                <w:lang w:val="fr-CH"/>
              </w:rPr>
              <w:t>Ke</w:t>
            </w:r>
            <w:proofErr w:type="spellEnd"/>
            <w:r w:rsidRPr="00015081">
              <w:rPr>
                <w:sz w:val="20"/>
                <w:szCs w:val="20"/>
                <w:lang w:val="fr-CH"/>
              </w:rPr>
              <w:t xml:space="preserve"> Mei Ou </w:t>
            </w:r>
            <w:proofErr w:type="spellStart"/>
            <w:r w:rsidRPr="00015081">
              <w:rPr>
                <w:sz w:val="20"/>
                <w:szCs w:val="20"/>
                <w:lang w:val="fr-CH"/>
              </w:rPr>
              <w:t>Lab</w:t>
            </w:r>
            <w:proofErr w:type="spellEnd"/>
            <w:r w:rsidRPr="00015081">
              <w:rPr>
                <w:sz w:val="20"/>
                <w:szCs w:val="20"/>
                <w:lang w:val="fr-CH"/>
              </w:rPr>
              <w:t xml:space="preserve"> Co., Ltd.</w:t>
            </w:r>
          </w:p>
        </w:tc>
        <w:tc>
          <w:tcPr>
            <w:tcW w:w="1710" w:type="dxa"/>
          </w:tcPr>
          <w:p w14:paraId="11093D2D" w14:textId="64B92638" w:rsidR="0061607B" w:rsidRPr="00443E58" w:rsidRDefault="0061607B" w:rsidP="0061607B">
            <w:pPr>
              <w:spacing w:before="0"/>
              <w:jc w:val="left"/>
              <w:rPr>
                <w:sz w:val="20"/>
                <w:szCs w:val="26"/>
              </w:rPr>
            </w:pPr>
            <w:r>
              <w:rPr>
                <w:rFonts w:hint="cs"/>
                <w:sz w:val="20"/>
                <w:szCs w:val="26"/>
                <w:rtl/>
              </w:rPr>
              <w:t>الصين</w:t>
            </w:r>
          </w:p>
        </w:tc>
        <w:tc>
          <w:tcPr>
            <w:tcW w:w="4320" w:type="dxa"/>
          </w:tcPr>
          <w:p w14:paraId="2A7CB400" w14:textId="3D31DF43" w:rsidR="0061607B" w:rsidRPr="00443E58" w:rsidRDefault="0061607B" w:rsidP="0006690C">
            <w:pPr>
              <w:spacing w:before="0"/>
              <w:rPr>
                <w:sz w:val="20"/>
                <w:szCs w:val="26"/>
              </w:rPr>
            </w:pPr>
            <w:r w:rsidRPr="00443E58">
              <w:rPr>
                <w:sz w:val="20"/>
                <w:szCs w:val="26"/>
              </w:rPr>
              <w:t>G.703</w:t>
            </w:r>
            <w:r>
              <w:rPr>
                <w:sz w:val="20"/>
                <w:szCs w:val="26"/>
                <w:rtl/>
              </w:rPr>
              <w:t xml:space="preserve">؛ </w:t>
            </w:r>
            <w:r w:rsidRPr="00443E58">
              <w:rPr>
                <w:sz w:val="20"/>
                <w:szCs w:val="26"/>
              </w:rPr>
              <w:t>G.823</w:t>
            </w:r>
            <w:r>
              <w:rPr>
                <w:sz w:val="20"/>
                <w:szCs w:val="26"/>
                <w:rtl/>
              </w:rPr>
              <w:t xml:space="preserve">؛ </w:t>
            </w:r>
            <w:r w:rsidRPr="00443E58">
              <w:rPr>
                <w:sz w:val="20"/>
                <w:szCs w:val="26"/>
              </w:rPr>
              <w:t>G.992.1</w:t>
            </w:r>
            <w:r>
              <w:rPr>
                <w:sz w:val="20"/>
                <w:szCs w:val="26"/>
                <w:rtl/>
              </w:rPr>
              <w:t xml:space="preserve">؛ </w:t>
            </w:r>
            <w:r w:rsidRPr="00443E58">
              <w:rPr>
                <w:sz w:val="20"/>
                <w:szCs w:val="26"/>
              </w:rPr>
              <w:t>G.992.2</w:t>
            </w:r>
            <w:r>
              <w:rPr>
                <w:sz w:val="20"/>
                <w:szCs w:val="26"/>
                <w:rtl/>
              </w:rPr>
              <w:t xml:space="preserve">؛ </w:t>
            </w:r>
            <w:r w:rsidRPr="00443E58">
              <w:rPr>
                <w:sz w:val="20"/>
                <w:szCs w:val="26"/>
              </w:rPr>
              <w:t>G.992.3</w:t>
            </w:r>
            <w:r>
              <w:rPr>
                <w:sz w:val="20"/>
                <w:szCs w:val="26"/>
                <w:rtl/>
              </w:rPr>
              <w:t xml:space="preserve">؛ </w:t>
            </w:r>
            <w:r w:rsidRPr="00443E58">
              <w:rPr>
                <w:sz w:val="20"/>
                <w:szCs w:val="26"/>
              </w:rPr>
              <w:t>G.992.4</w:t>
            </w:r>
            <w:r>
              <w:rPr>
                <w:sz w:val="20"/>
                <w:szCs w:val="26"/>
                <w:rtl/>
              </w:rPr>
              <w:t xml:space="preserve">؛ </w:t>
            </w:r>
            <w:r w:rsidRPr="00443E58">
              <w:rPr>
                <w:sz w:val="20"/>
                <w:szCs w:val="26"/>
              </w:rPr>
              <w:t>G.992.5</w:t>
            </w:r>
            <w:r>
              <w:rPr>
                <w:sz w:val="20"/>
                <w:szCs w:val="26"/>
                <w:rtl/>
              </w:rPr>
              <w:t xml:space="preserve">؛ </w:t>
            </w:r>
            <w:r w:rsidRPr="00443E58">
              <w:rPr>
                <w:sz w:val="20"/>
                <w:szCs w:val="26"/>
              </w:rPr>
              <w:t>G.993.1</w:t>
            </w:r>
            <w:r>
              <w:rPr>
                <w:sz w:val="20"/>
                <w:szCs w:val="26"/>
                <w:rtl/>
              </w:rPr>
              <w:t xml:space="preserve">؛ </w:t>
            </w:r>
            <w:r w:rsidRPr="00443E58">
              <w:rPr>
                <w:sz w:val="20"/>
                <w:szCs w:val="26"/>
              </w:rPr>
              <w:t>G.991.2</w:t>
            </w:r>
            <w:r>
              <w:rPr>
                <w:sz w:val="20"/>
                <w:szCs w:val="26"/>
                <w:rtl/>
              </w:rPr>
              <w:t xml:space="preserve">؛ </w:t>
            </w:r>
            <w:r w:rsidRPr="00443E58">
              <w:rPr>
                <w:sz w:val="20"/>
                <w:szCs w:val="26"/>
              </w:rPr>
              <w:t>G.993.2;</w:t>
            </w:r>
          </w:p>
          <w:p w14:paraId="0D1236E0" w14:textId="008150A9" w:rsidR="0061607B" w:rsidRPr="00443E58" w:rsidRDefault="0061607B" w:rsidP="0006690C">
            <w:pPr>
              <w:spacing w:before="0"/>
              <w:rPr>
                <w:sz w:val="20"/>
                <w:szCs w:val="26"/>
              </w:rPr>
            </w:pPr>
            <w:r w:rsidRPr="00443E58">
              <w:rPr>
                <w:sz w:val="20"/>
                <w:szCs w:val="26"/>
              </w:rPr>
              <w:t>Q.552</w:t>
            </w:r>
            <w:r>
              <w:rPr>
                <w:sz w:val="20"/>
                <w:szCs w:val="26"/>
                <w:rtl/>
              </w:rPr>
              <w:t xml:space="preserve">؛ </w:t>
            </w:r>
            <w:r w:rsidRPr="00443E58">
              <w:rPr>
                <w:sz w:val="20"/>
                <w:szCs w:val="26"/>
              </w:rPr>
              <w:t>I.430</w:t>
            </w:r>
            <w:r>
              <w:rPr>
                <w:sz w:val="20"/>
                <w:szCs w:val="26"/>
                <w:rtl/>
              </w:rPr>
              <w:t xml:space="preserve">؛ </w:t>
            </w:r>
            <w:r w:rsidRPr="00443E58">
              <w:rPr>
                <w:sz w:val="20"/>
                <w:szCs w:val="26"/>
              </w:rPr>
              <w:t>K.20</w:t>
            </w:r>
            <w:r>
              <w:rPr>
                <w:sz w:val="20"/>
                <w:szCs w:val="26"/>
                <w:rtl/>
              </w:rPr>
              <w:t xml:space="preserve">؛ </w:t>
            </w:r>
            <w:r w:rsidRPr="00443E58">
              <w:rPr>
                <w:sz w:val="20"/>
                <w:szCs w:val="26"/>
              </w:rPr>
              <w:t>K.21</w:t>
            </w:r>
            <w:r>
              <w:rPr>
                <w:sz w:val="20"/>
                <w:szCs w:val="26"/>
                <w:rtl/>
              </w:rPr>
              <w:t xml:space="preserve">؛ </w:t>
            </w:r>
            <w:r w:rsidRPr="00443E58">
              <w:rPr>
                <w:sz w:val="20"/>
                <w:szCs w:val="26"/>
              </w:rPr>
              <w:t>K.44</w:t>
            </w:r>
            <w:r>
              <w:rPr>
                <w:sz w:val="20"/>
                <w:szCs w:val="26"/>
                <w:rtl/>
              </w:rPr>
              <w:t xml:space="preserve">؛ </w:t>
            </w:r>
            <w:r w:rsidRPr="00443E58">
              <w:rPr>
                <w:sz w:val="20"/>
                <w:szCs w:val="26"/>
              </w:rPr>
              <w:t>K.45</w:t>
            </w:r>
            <w:r>
              <w:rPr>
                <w:sz w:val="20"/>
                <w:szCs w:val="26"/>
                <w:rtl/>
              </w:rPr>
              <w:t xml:space="preserve">؛ </w:t>
            </w:r>
            <w:r w:rsidRPr="00443E58">
              <w:rPr>
                <w:sz w:val="20"/>
                <w:szCs w:val="26"/>
              </w:rPr>
              <w:t>P.340</w:t>
            </w:r>
            <w:r>
              <w:rPr>
                <w:sz w:val="20"/>
                <w:szCs w:val="26"/>
                <w:rtl/>
              </w:rPr>
              <w:t xml:space="preserve">؛ </w:t>
            </w:r>
            <w:r w:rsidRPr="00443E58">
              <w:rPr>
                <w:sz w:val="20"/>
                <w:szCs w:val="26"/>
              </w:rPr>
              <w:t>P313</w:t>
            </w:r>
            <w:r>
              <w:rPr>
                <w:sz w:val="20"/>
                <w:szCs w:val="26"/>
                <w:rtl/>
              </w:rPr>
              <w:t xml:space="preserve">؛ </w:t>
            </w:r>
            <w:r w:rsidRPr="00443E58">
              <w:rPr>
                <w:sz w:val="20"/>
                <w:szCs w:val="26"/>
              </w:rPr>
              <w:t>P360</w:t>
            </w:r>
            <w:r>
              <w:rPr>
                <w:sz w:val="20"/>
                <w:szCs w:val="26"/>
                <w:rtl/>
              </w:rPr>
              <w:t xml:space="preserve">؛ </w:t>
            </w:r>
            <w:r w:rsidRPr="00443E58">
              <w:rPr>
                <w:sz w:val="20"/>
                <w:szCs w:val="26"/>
              </w:rPr>
              <w:t>P.370</w:t>
            </w:r>
          </w:p>
        </w:tc>
      </w:tr>
    </w:tbl>
    <w:p w14:paraId="2D0B91FB" w14:textId="77777777" w:rsidR="00BE45A7" w:rsidRPr="005B4B76" w:rsidRDefault="00BE45A7" w:rsidP="00D257CF">
      <w:pPr>
        <w:rPr>
          <w:rtl/>
          <w:lang w:bidi="ar-EG"/>
        </w:rPr>
      </w:pPr>
    </w:p>
    <w:p w14:paraId="36F8A951" w14:textId="77777777" w:rsidR="00BE45A7" w:rsidRPr="00B0173C" w:rsidRDefault="00BE45A7" w:rsidP="00D257CF">
      <w:pPr>
        <w:rPr>
          <w:rtl/>
          <w:lang w:bidi="ar-EG"/>
        </w:rPr>
      </w:pPr>
    </w:p>
    <w:p w14:paraId="4A4B01BC" w14:textId="5429C762" w:rsidR="00627AFF" w:rsidRDefault="00627AFF" w:rsidP="00B0173C">
      <w:pPr>
        <w:rPr>
          <w:rtl/>
        </w:rPr>
      </w:pPr>
      <w:r>
        <w:rPr>
          <w:rtl/>
        </w:rPr>
        <w:br w:type="page"/>
      </w:r>
    </w:p>
    <w:p w14:paraId="5A79F72D" w14:textId="77777777" w:rsidR="008B12DB" w:rsidRDefault="008B12DB" w:rsidP="008B12DB">
      <w:pPr>
        <w:pStyle w:val="Heading20"/>
        <w:pBdr>
          <w:bottom w:val="single" w:sz="18" w:space="0" w:color="D9D9D9"/>
        </w:pBdr>
        <w:rPr>
          <w:rtl/>
          <w:lang w:val="es-ES" w:bidi="ar-EG"/>
        </w:rPr>
      </w:pPr>
      <w:bookmarkStart w:id="301" w:name="_Toc29470455"/>
      <w:bookmarkStart w:id="302" w:name="_Toc33093020"/>
      <w:bookmarkStart w:id="303" w:name="_Toc45706393"/>
      <w:bookmarkStart w:id="304" w:name="_Toc47692667"/>
      <w:bookmarkStart w:id="305" w:name="_Toc64533773"/>
      <w:bookmarkStart w:id="306" w:name="_Toc66179271"/>
      <w:bookmarkStart w:id="307" w:name="_Toc68875058"/>
      <w:bookmarkStart w:id="308" w:name="_Toc71538503"/>
      <w:bookmarkStart w:id="309" w:name="_Toc115941474"/>
      <w:bookmarkStart w:id="310" w:name="_Toc493599582"/>
      <w:bookmarkStart w:id="311" w:name="TOC_04A"/>
      <w:bookmarkStart w:id="312" w:name="_Toc528516315"/>
      <w:bookmarkStart w:id="313" w:name="_Toc1726087"/>
      <w:bookmarkEnd w:id="172"/>
      <w:bookmarkEnd w:id="173"/>
      <w:bookmarkEnd w:id="174"/>
      <w:bookmarkEnd w:id="175"/>
      <w:bookmarkEnd w:id="176"/>
      <w:bookmarkEnd w:id="194"/>
      <w:bookmarkEnd w:id="195"/>
      <w:bookmarkEnd w:id="196"/>
      <w:r>
        <w:rPr>
          <w:rFonts w:hint="cs"/>
          <w:rtl/>
          <w:lang w:val="es-ES" w:bidi="ar-EG"/>
        </w:rPr>
        <w:lastRenderedPageBreak/>
        <w:t>تقييد الخدمة</w:t>
      </w:r>
      <w:bookmarkEnd w:id="301"/>
      <w:bookmarkEnd w:id="302"/>
      <w:bookmarkEnd w:id="303"/>
      <w:bookmarkEnd w:id="304"/>
      <w:bookmarkEnd w:id="305"/>
      <w:bookmarkEnd w:id="306"/>
      <w:bookmarkEnd w:id="307"/>
      <w:bookmarkEnd w:id="308"/>
      <w:bookmarkEnd w:id="309"/>
    </w:p>
    <w:p w14:paraId="140C4EE2" w14:textId="56BDF13D" w:rsidR="008B12DB" w:rsidRPr="00F579A3" w:rsidRDefault="008B12DB" w:rsidP="008B12DB">
      <w:pPr>
        <w:spacing w:after="240"/>
        <w:jc w:val="center"/>
        <w:rPr>
          <w:rFonts w:eastAsia="SimSun"/>
          <w:rtl/>
          <w:lang w:val="en-GB" w:bidi="ar-EG"/>
        </w:rPr>
      </w:pPr>
      <w:r>
        <w:rPr>
          <w:rFonts w:eastAsia="SimSun"/>
          <w:rtl/>
          <w:lang w:val="es-ES" w:bidi="ar-EG"/>
        </w:rPr>
        <w:t xml:space="preserve">انظر الموقع الإلكتروني: </w:t>
      </w:r>
      <w:r w:rsidR="00F579A3" w:rsidRPr="00BB6C7C">
        <w:rPr>
          <w:lang w:val="en-GB"/>
        </w:rPr>
        <w:t>www</w:t>
      </w:r>
      <w:r w:rsidR="00136AA0">
        <w:rPr>
          <w:lang w:val="en-GB"/>
        </w:rPr>
        <w:t>.</w:t>
      </w:r>
      <w:r w:rsidR="00F579A3" w:rsidRPr="00BB6C7C">
        <w:rPr>
          <w:lang w:val="en-GB"/>
        </w:rPr>
        <w:t>itu</w:t>
      </w:r>
      <w:r w:rsidR="00136AA0">
        <w:rPr>
          <w:lang w:val="en-GB"/>
        </w:rPr>
        <w:t>.</w:t>
      </w:r>
      <w:r w:rsidR="00F579A3" w:rsidRPr="00BB6C7C">
        <w:rPr>
          <w:lang w:val="en-GB"/>
        </w:rPr>
        <w:t>int/pub/T</w:t>
      </w:r>
      <w:r w:rsidR="00136AA0">
        <w:rPr>
          <w:lang w:val="en-GB"/>
        </w:rPr>
        <w:t>.</w:t>
      </w:r>
      <w:r w:rsidR="00F579A3" w:rsidRPr="00BB6C7C">
        <w:rPr>
          <w:lang w:val="en-GB"/>
        </w:rPr>
        <w:t>SP</w:t>
      </w:r>
      <w:r w:rsidR="00136AA0">
        <w:rPr>
          <w:lang w:val="en-GB"/>
        </w:rPr>
        <w:t>.</w:t>
      </w:r>
      <w:r w:rsidR="00F579A3" w:rsidRPr="00BB6C7C">
        <w:rPr>
          <w:lang w:val="en-GB"/>
        </w:rPr>
        <w:t>SR</w:t>
      </w:r>
      <w:r w:rsidR="00136AA0">
        <w:rPr>
          <w:lang w:val="en-GB"/>
        </w:rPr>
        <w:t>.</w:t>
      </w:r>
      <w:r w:rsidR="00F579A3" w:rsidRPr="00BB6C7C">
        <w:rPr>
          <w:lang w:val="en-GB"/>
        </w:rPr>
        <w:t>1</w:t>
      </w:r>
      <w:r w:rsidR="00136AA0">
        <w:rPr>
          <w:lang w:val="en-GB"/>
        </w:rPr>
        <w:t>.</w:t>
      </w:r>
      <w:r w:rsidR="00F579A3" w:rsidRPr="00BB6C7C">
        <w:rPr>
          <w:lang w:val="en-GB"/>
        </w:rPr>
        <w:t>2012</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034"/>
        <w:gridCol w:w="2268"/>
      </w:tblGrid>
      <w:tr w:rsidR="008B12DB" w14:paraId="773122EE" w14:textId="77777777" w:rsidTr="00B05C25">
        <w:tc>
          <w:tcPr>
            <w:tcW w:w="2034" w:type="dxa"/>
            <w:hideMark/>
          </w:tcPr>
          <w:p w14:paraId="373AE182" w14:textId="77777777" w:rsidR="008B12DB" w:rsidRDefault="008B12DB" w:rsidP="00B05C25">
            <w:pPr>
              <w:tabs>
                <w:tab w:val="left" w:pos="720"/>
              </w:tabs>
              <w:spacing w:before="40" w:after="40" w:line="260" w:lineRule="exact"/>
              <w:jc w:val="left"/>
              <w:rPr>
                <w:rFonts w:eastAsia="SimSun"/>
                <w:b/>
                <w:bCs/>
                <w:i/>
                <w:iCs/>
                <w:sz w:val="20"/>
                <w:szCs w:val="26"/>
                <w:lang w:bidi="ar-EG"/>
              </w:rPr>
            </w:pPr>
            <w:r>
              <w:rPr>
                <w:rFonts w:eastAsia="SimSun"/>
                <w:b/>
                <w:bCs/>
                <w:i/>
                <w:iCs/>
                <w:sz w:val="20"/>
                <w:szCs w:val="26"/>
                <w:rtl/>
                <w:lang w:bidi="ar-EG"/>
              </w:rPr>
              <w:t>البلد/المنطقة الجغرافية</w:t>
            </w:r>
          </w:p>
        </w:tc>
        <w:tc>
          <w:tcPr>
            <w:tcW w:w="2268" w:type="dxa"/>
            <w:hideMark/>
          </w:tcPr>
          <w:p w14:paraId="68EA14E9" w14:textId="77777777" w:rsidR="008B12DB" w:rsidRDefault="008B12DB" w:rsidP="00B05C25">
            <w:pPr>
              <w:tabs>
                <w:tab w:val="left" w:pos="720"/>
              </w:tabs>
              <w:spacing w:before="40" w:after="40" w:line="260" w:lineRule="exact"/>
              <w:jc w:val="left"/>
              <w:rPr>
                <w:rFonts w:eastAsia="SimSun"/>
                <w:b/>
                <w:bCs/>
                <w:i/>
                <w:iCs/>
                <w:sz w:val="20"/>
                <w:szCs w:val="26"/>
                <w:rtl/>
                <w:lang w:bidi="ar-EG"/>
              </w:rPr>
            </w:pPr>
            <w:r>
              <w:rPr>
                <w:rFonts w:eastAsia="SimSun"/>
                <w:b/>
                <w:bCs/>
                <w:i/>
                <w:iCs/>
                <w:sz w:val="20"/>
                <w:szCs w:val="26"/>
                <w:rtl/>
                <w:lang w:bidi="ar-EG"/>
              </w:rPr>
              <w:t>النشرة التشغيلية</w:t>
            </w:r>
          </w:p>
        </w:tc>
      </w:tr>
      <w:tr w:rsidR="008B12DB" w14:paraId="5334BD78" w14:textId="77777777" w:rsidTr="00B05C25">
        <w:tc>
          <w:tcPr>
            <w:tcW w:w="2034" w:type="dxa"/>
            <w:hideMark/>
          </w:tcPr>
          <w:p w14:paraId="33160111" w14:textId="77777777" w:rsidR="008B12DB" w:rsidRDefault="008B12DB" w:rsidP="00B05C25">
            <w:pPr>
              <w:tabs>
                <w:tab w:val="left" w:pos="720"/>
              </w:tabs>
              <w:spacing w:before="40" w:after="40" w:line="260" w:lineRule="exact"/>
              <w:jc w:val="left"/>
              <w:rPr>
                <w:rFonts w:eastAsia="SimSun"/>
                <w:b/>
                <w:bCs/>
                <w:sz w:val="20"/>
                <w:szCs w:val="26"/>
                <w:rtl/>
                <w:lang w:bidi="ar-EG"/>
              </w:rPr>
            </w:pPr>
            <w:r>
              <w:rPr>
                <w:rFonts w:eastAsia="SimSun"/>
                <w:b/>
                <w:bCs/>
                <w:sz w:val="20"/>
                <w:szCs w:val="26"/>
                <w:rtl/>
                <w:lang w:bidi="ar-EG"/>
              </w:rPr>
              <w:t>سيشيل</w:t>
            </w:r>
          </w:p>
        </w:tc>
        <w:tc>
          <w:tcPr>
            <w:tcW w:w="2268" w:type="dxa"/>
            <w:hideMark/>
          </w:tcPr>
          <w:p w14:paraId="6E33C5B6" w14:textId="77777777" w:rsidR="008B12DB" w:rsidRDefault="008B12DB" w:rsidP="00B05C25">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1006</w:t>
            </w:r>
            <w:r>
              <w:rPr>
                <w:rFonts w:eastAsia="SimSun"/>
                <w:b/>
                <w:bCs/>
                <w:sz w:val="20"/>
                <w:szCs w:val="26"/>
                <w:rtl/>
                <w:lang w:bidi="ar-EG"/>
              </w:rPr>
              <w:t xml:space="preserve"> (صفحة </w:t>
            </w:r>
            <w:r>
              <w:rPr>
                <w:rFonts w:eastAsia="SimSun"/>
                <w:b/>
                <w:bCs/>
                <w:sz w:val="20"/>
                <w:szCs w:val="26"/>
                <w:lang w:bidi="ar-EG"/>
              </w:rPr>
              <w:t>13</w:t>
            </w:r>
            <w:r>
              <w:rPr>
                <w:rFonts w:eastAsia="SimSun"/>
                <w:b/>
                <w:bCs/>
                <w:sz w:val="20"/>
                <w:szCs w:val="26"/>
                <w:rtl/>
                <w:lang w:bidi="ar-EG"/>
              </w:rPr>
              <w:t>)</w:t>
            </w:r>
          </w:p>
        </w:tc>
      </w:tr>
      <w:tr w:rsidR="008B12DB" w14:paraId="79B83E07" w14:textId="77777777" w:rsidTr="00B05C25">
        <w:tc>
          <w:tcPr>
            <w:tcW w:w="2034" w:type="dxa"/>
            <w:hideMark/>
          </w:tcPr>
          <w:p w14:paraId="2955833B" w14:textId="77777777" w:rsidR="008B12DB" w:rsidRDefault="008B12DB" w:rsidP="00B05C25">
            <w:pPr>
              <w:tabs>
                <w:tab w:val="left" w:pos="720"/>
              </w:tabs>
              <w:spacing w:before="40" w:after="40" w:line="260" w:lineRule="exact"/>
              <w:jc w:val="left"/>
              <w:rPr>
                <w:rFonts w:eastAsia="SimSun"/>
                <w:b/>
                <w:bCs/>
                <w:sz w:val="20"/>
                <w:szCs w:val="26"/>
                <w:lang w:bidi="ar-EG"/>
              </w:rPr>
            </w:pPr>
            <w:r>
              <w:rPr>
                <w:rFonts w:eastAsia="SimSun"/>
                <w:b/>
                <w:bCs/>
                <w:sz w:val="20"/>
                <w:szCs w:val="26"/>
                <w:rtl/>
                <w:lang w:bidi="ar-EG"/>
              </w:rPr>
              <w:t>سلوفاكيا</w:t>
            </w:r>
          </w:p>
        </w:tc>
        <w:tc>
          <w:tcPr>
            <w:tcW w:w="2268" w:type="dxa"/>
            <w:hideMark/>
          </w:tcPr>
          <w:p w14:paraId="509831B8" w14:textId="77777777" w:rsidR="008B12DB" w:rsidRDefault="008B12DB" w:rsidP="00B05C25">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1007</w:t>
            </w:r>
            <w:r>
              <w:rPr>
                <w:rFonts w:eastAsia="SimSun"/>
                <w:b/>
                <w:bCs/>
                <w:sz w:val="20"/>
                <w:szCs w:val="26"/>
                <w:rtl/>
                <w:lang w:bidi="ar-EG"/>
              </w:rPr>
              <w:t xml:space="preserve"> (صفحة </w:t>
            </w:r>
            <w:r>
              <w:rPr>
                <w:rFonts w:eastAsia="SimSun"/>
                <w:b/>
                <w:bCs/>
                <w:sz w:val="20"/>
                <w:szCs w:val="26"/>
                <w:lang w:bidi="ar-EG"/>
              </w:rPr>
              <w:t>12</w:t>
            </w:r>
            <w:r>
              <w:rPr>
                <w:rFonts w:eastAsia="SimSun"/>
                <w:b/>
                <w:bCs/>
                <w:sz w:val="20"/>
                <w:szCs w:val="26"/>
                <w:rtl/>
                <w:lang w:bidi="ar-EG"/>
              </w:rPr>
              <w:t>)</w:t>
            </w:r>
          </w:p>
        </w:tc>
      </w:tr>
      <w:tr w:rsidR="008B12DB" w14:paraId="225E3FC8" w14:textId="77777777" w:rsidTr="00B05C25">
        <w:tc>
          <w:tcPr>
            <w:tcW w:w="2034" w:type="dxa"/>
          </w:tcPr>
          <w:p w14:paraId="2C3078BF" w14:textId="77777777" w:rsidR="008B12DB" w:rsidRDefault="008B12DB" w:rsidP="00B05C25">
            <w:pPr>
              <w:tabs>
                <w:tab w:val="left" w:pos="720"/>
              </w:tabs>
              <w:spacing w:before="40" w:after="40" w:line="260" w:lineRule="exact"/>
              <w:jc w:val="left"/>
              <w:rPr>
                <w:rFonts w:eastAsia="SimSun"/>
                <w:b/>
                <w:bCs/>
                <w:sz w:val="20"/>
                <w:szCs w:val="26"/>
                <w:rtl/>
                <w:lang w:bidi="ar-EG"/>
              </w:rPr>
            </w:pPr>
            <w:r>
              <w:rPr>
                <w:rFonts w:eastAsia="SimSun" w:hint="cs"/>
                <w:b/>
                <w:bCs/>
                <w:sz w:val="20"/>
                <w:szCs w:val="26"/>
                <w:rtl/>
                <w:lang w:bidi="ar-EG"/>
              </w:rPr>
              <w:t>ماليزيا</w:t>
            </w:r>
          </w:p>
        </w:tc>
        <w:tc>
          <w:tcPr>
            <w:tcW w:w="2268" w:type="dxa"/>
          </w:tcPr>
          <w:p w14:paraId="5A9507EF" w14:textId="77777777" w:rsidR="008B12DB" w:rsidRDefault="008B12DB" w:rsidP="00B05C25">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1013</w:t>
            </w:r>
            <w:r>
              <w:rPr>
                <w:rFonts w:eastAsia="SimSun" w:hint="cs"/>
                <w:b/>
                <w:bCs/>
                <w:sz w:val="20"/>
                <w:szCs w:val="26"/>
                <w:rtl/>
                <w:lang w:bidi="ar-EG"/>
              </w:rPr>
              <w:t xml:space="preserve"> (صفحة </w:t>
            </w:r>
            <w:r>
              <w:rPr>
                <w:rFonts w:eastAsia="SimSun"/>
                <w:b/>
                <w:bCs/>
                <w:sz w:val="20"/>
                <w:szCs w:val="26"/>
                <w:lang w:bidi="ar-EG"/>
              </w:rPr>
              <w:t>5</w:t>
            </w:r>
            <w:r>
              <w:rPr>
                <w:rFonts w:eastAsia="SimSun" w:hint="cs"/>
                <w:b/>
                <w:bCs/>
                <w:sz w:val="20"/>
                <w:szCs w:val="26"/>
                <w:rtl/>
                <w:lang w:bidi="ar-EG"/>
              </w:rPr>
              <w:t>)</w:t>
            </w:r>
          </w:p>
        </w:tc>
      </w:tr>
      <w:tr w:rsidR="008B12DB" w14:paraId="0C4D634C" w14:textId="77777777" w:rsidTr="00B05C25">
        <w:tc>
          <w:tcPr>
            <w:tcW w:w="2034" w:type="dxa"/>
            <w:hideMark/>
          </w:tcPr>
          <w:p w14:paraId="14C19AF9" w14:textId="77777777" w:rsidR="008B12DB" w:rsidRDefault="008B12DB" w:rsidP="00B05C25">
            <w:pPr>
              <w:tabs>
                <w:tab w:val="left" w:pos="720"/>
              </w:tabs>
              <w:spacing w:before="40" w:after="40" w:line="260" w:lineRule="exact"/>
              <w:jc w:val="left"/>
              <w:rPr>
                <w:rFonts w:eastAsia="SimSun"/>
                <w:b/>
                <w:bCs/>
                <w:sz w:val="20"/>
                <w:szCs w:val="26"/>
                <w:lang w:bidi="ar-EG"/>
              </w:rPr>
            </w:pPr>
            <w:r>
              <w:rPr>
                <w:rFonts w:eastAsia="SimSun"/>
                <w:b/>
                <w:bCs/>
                <w:sz w:val="20"/>
                <w:szCs w:val="26"/>
                <w:rtl/>
                <w:lang w:bidi="ar-EG"/>
              </w:rPr>
              <w:t>تايلاند</w:t>
            </w:r>
          </w:p>
        </w:tc>
        <w:tc>
          <w:tcPr>
            <w:tcW w:w="2268" w:type="dxa"/>
            <w:hideMark/>
          </w:tcPr>
          <w:p w14:paraId="62630897" w14:textId="77777777" w:rsidR="008B12DB" w:rsidRDefault="008B12DB" w:rsidP="00B05C25">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1034</w:t>
            </w:r>
            <w:r>
              <w:rPr>
                <w:rFonts w:eastAsia="SimSun"/>
                <w:b/>
                <w:bCs/>
                <w:sz w:val="20"/>
                <w:szCs w:val="26"/>
                <w:rtl/>
                <w:lang w:bidi="ar-EG"/>
              </w:rPr>
              <w:t xml:space="preserve"> (صفحة </w:t>
            </w:r>
            <w:r>
              <w:rPr>
                <w:rFonts w:eastAsia="SimSun"/>
                <w:b/>
                <w:bCs/>
                <w:sz w:val="20"/>
                <w:szCs w:val="26"/>
                <w:lang w:bidi="ar-EG"/>
              </w:rPr>
              <w:t>5</w:t>
            </w:r>
            <w:r>
              <w:rPr>
                <w:rFonts w:eastAsia="SimSun"/>
                <w:b/>
                <w:bCs/>
                <w:sz w:val="20"/>
                <w:szCs w:val="26"/>
                <w:rtl/>
                <w:lang w:bidi="ar-EG"/>
              </w:rPr>
              <w:t>)</w:t>
            </w:r>
          </w:p>
        </w:tc>
      </w:tr>
      <w:tr w:rsidR="008B12DB" w14:paraId="53E3BAB3" w14:textId="77777777" w:rsidTr="00B05C25">
        <w:tc>
          <w:tcPr>
            <w:tcW w:w="2034" w:type="dxa"/>
            <w:hideMark/>
          </w:tcPr>
          <w:p w14:paraId="0FE7174E" w14:textId="77777777" w:rsidR="008B12DB" w:rsidRDefault="008B12DB" w:rsidP="00B05C25">
            <w:pPr>
              <w:tabs>
                <w:tab w:val="left" w:pos="720"/>
              </w:tabs>
              <w:spacing w:before="40" w:after="40" w:line="260" w:lineRule="exact"/>
              <w:jc w:val="left"/>
              <w:rPr>
                <w:rFonts w:eastAsia="SimSun"/>
                <w:b/>
                <w:bCs/>
                <w:sz w:val="20"/>
                <w:szCs w:val="26"/>
                <w:lang w:bidi="ar-EG"/>
              </w:rPr>
            </w:pPr>
            <w:r>
              <w:rPr>
                <w:rFonts w:eastAsia="SimSun"/>
                <w:b/>
                <w:bCs/>
                <w:sz w:val="20"/>
                <w:szCs w:val="26"/>
                <w:rtl/>
                <w:lang w:bidi="ar-EG"/>
              </w:rPr>
              <w:t xml:space="preserve">سان تومي </w:t>
            </w:r>
            <w:proofErr w:type="spellStart"/>
            <w:r>
              <w:rPr>
                <w:rFonts w:eastAsia="SimSun"/>
                <w:b/>
                <w:bCs/>
                <w:sz w:val="20"/>
                <w:szCs w:val="26"/>
                <w:rtl/>
                <w:lang w:bidi="ar-EG"/>
              </w:rPr>
              <w:t>وبرينسيب‍ي</w:t>
            </w:r>
            <w:proofErr w:type="spellEnd"/>
          </w:p>
        </w:tc>
        <w:tc>
          <w:tcPr>
            <w:tcW w:w="2268" w:type="dxa"/>
            <w:hideMark/>
          </w:tcPr>
          <w:p w14:paraId="2F75C3C2" w14:textId="77777777" w:rsidR="008B12DB" w:rsidRDefault="008B12DB" w:rsidP="00B05C25">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1039</w:t>
            </w:r>
            <w:r>
              <w:rPr>
                <w:rFonts w:eastAsia="SimSun"/>
                <w:b/>
                <w:bCs/>
                <w:sz w:val="20"/>
                <w:szCs w:val="26"/>
                <w:rtl/>
                <w:lang w:bidi="ar-EG"/>
              </w:rPr>
              <w:t xml:space="preserve"> (صفحة </w:t>
            </w:r>
            <w:r>
              <w:rPr>
                <w:rFonts w:eastAsia="SimSun"/>
                <w:b/>
                <w:bCs/>
                <w:sz w:val="20"/>
                <w:szCs w:val="26"/>
                <w:lang w:bidi="ar-EG"/>
              </w:rPr>
              <w:t>14</w:t>
            </w:r>
            <w:r>
              <w:rPr>
                <w:rFonts w:eastAsia="SimSun"/>
                <w:b/>
                <w:bCs/>
                <w:sz w:val="20"/>
                <w:szCs w:val="26"/>
                <w:rtl/>
                <w:lang w:bidi="ar-EG"/>
              </w:rPr>
              <w:t>)</w:t>
            </w:r>
          </w:p>
        </w:tc>
      </w:tr>
      <w:tr w:rsidR="008B12DB" w14:paraId="36B24CDD" w14:textId="77777777" w:rsidTr="00B05C25">
        <w:tc>
          <w:tcPr>
            <w:tcW w:w="2034" w:type="dxa"/>
            <w:hideMark/>
          </w:tcPr>
          <w:p w14:paraId="627E3AF8" w14:textId="77777777" w:rsidR="008B12DB" w:rsidRDefault="008B12DB" w:rsidP="00B05C25">
            <w:pPr>
              <w:tabs>
                <w:tab w:val="left" w:pos="720"/>
              </w:tabs>
              <w:spacing w:before="40" w:after="40" w:line="260" w:lineRule="exact"/>
              <w:jc w:val="left"/>
              <w:rPr>
                <w:rFonts w:eastAsia="SimSun"/>
                <w:b/>
                <w:bCs/>
                <w:sz w:val="20"/>
                <w:szCs w:val="26"/>
                <w:lang w:bidi="ar-EG"/>
              </w:rPr>
            </w:pPr>
            <w:r>
              <w:rPr>
                <w:rFonts w:eastAsia="SimSun"/>
                <w:b/>
                <w:bCs/>
                <w:sz w:val="20"/>
                <w:szCs w:val="26"/>
                <w:rtl/>
                <w:lang w:bidi="ar-EG"/>
              </w:rPr>
              <w:t>أوروغواي</w:t>
            </w:r>
          </w:p>
        </w:tc>
        <w:tc>
          <w:tcPr>
            <w:tcW w:w="2268" w:type="dxa"/>
            <w:hideMark/>
          </w:tcPr>
          <w:p w14:paraId="1FA9230C" w14:textId="77777777" w:rsidR="008B12DB" w:rsidRDefault="008B12DB" w:rsidP="00B05C25">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1039</w:t>
            </w:r>
            <w:r>
              <w:rPr>
                <w:rFonts w:eastAsia="SimSun"/>
                <w:b/>
                <w:bCs/>
                <w:sz w:val="20"/>
                <w:szCs w:val="26"/>
                <w:rtl/>
                <w:lang w:bidi="ar-EG"/>
              </w:rPr>
              <w:t xml:space="preserve"> (صفحة </w:t>
            </w:r>
            <w:r>
              <w:rPr>
                <w:rFonts w:eastAsia="SimSun"/>
                <w:b/>
                <w:bCs/>
                <w:sz w:val="20"/>
                <w:szCs w:val="26"/>
                <w:lang w:bidi="ar-EG"/>
              </w:rPr>
              <w:t>14</w:t>
            </w:r>
            <w:r>
              <w:rPr>
                <w:rFonts w:eastAsia="SimSun"/>
                <w:b/>
                <w:bCs/>
                <w:sz w:val="20"/>
                <w:szCs w:val="26"/>
                <w:rtl/>
                <w:lang w:bidi="ar-EG"/>
              </w:rPr>
              <w:t>)</w:t>
            </w:r>
          </w:p>
        </w:tc>
      </w:tr>
      <w:tr w:rsidR="008B12DB" w14:paraId="26859978" w14:textId="77777777" w:rsidTr="00B05C25">
        <w:tc>
          <w:tcPr>
            <w:tcW w:w="2034" w:type="dxa"/>
            <w:hideMark/>
          </w:tcPr>
          <w:p w14:paraId="713B9B64" w14:textId="77777777" w:rsidR="008B12DB" w:rsidRDefault="008B12DB" w:rsidP="00B05C25">
            <w:pPr>
              <w:tabs>
                <w:tab w:val="left" w:pos="720"/>
              </w:tabs>
              <w:spacing w:before="40" w:after="40" w:line="260" w:lineRule="exact"/>
              <w:jc w:val="left"/>
              <w:rPr>
                <w:rFonts w:eastAsia="SimSun"/>
                <w:b/>
                <w:bCs/>
                <w:sz w:val="20"/>
                <w:szCs w:val="26"/>
                <w:lang w:bidi="ar-EG"/>
              </w:rPr>
            </w:pPr>
            <w:r>
              <w:rPr>
                <w:rFonts w:eastAsia="SimSun"/>
                <w:b/>
                <w:bCs/>
                <w:sz w:val="20"/>
                <w:szCs w:val="26"/>
                <w:rtl/>
                <w:lang w:bidi="ar-EG"/>
              </w:rPr>
              <w:t>هونغ كونغ، الصين</w:t>
            </w:r>
          </w:p>
        </w:tc>
        <w:tc>
          <w:tcPr>
            <w:tcW w:w="2268" w:type="dxa"/>
            <w:hideMark/>
          </w:tcPr>
          <w:p w14:paraId="16C534C1" w14:textId="77777777" w:rsidR="008B12DB" w:rsidRDefault="008B12DB" w:rsidP="00B05C25">
            <w:pPr>
              <w:tabs>
                <w:tab w:val="left" w:pos="720"/>
              </w:tabs>
              <w:spacing w:before="40" w:after="40" w:line="260" w:lineRule="exact"/>
              <w:jc w:val="left"/>
              <w:rPr>
                <w:rFonts w:eastAsia="SimSun"/>
                <w:b/>
                <w:bCs/>
                <w:rtl/>
                <w:lang w:bidi="ar-EG"/>
              </w:rPr>
            </w:pPr>
            <w:r>
              <w:rPr>
                <w:rFonts w:eastAsia="SimSun"/>
                <w:b/>
                <w:bCs/>
                <w:sz w:val="20"/>
                <w:szCs w:val="26"/>
                <w:lang w:bidi="ar-EG"/>
              </w:rPr>
              <w:t>1068</w:t>
            </w:r>
            <w:r>
              <w:rPr>
                <w:rFonts w:eastAsia="SimSun"/>
                <w:b/>
                <w:bCs/>
                <w:sz w:val="20"/>
                <w:szCs w:val="26"/>
                <w:rtl/>
                <w:lang w:bidi="ar-EG"/>
              </w:rPr>
              <w:t xml:space="preserve"> (صفحة </w:t>
            </w:r>
            <w:r>
              <w:rPr>
                <w:rFonts w:eastAsia="SimSun"/>
                <w:b/>
                <w:bCs/>
                <w:sz w:val="20"/>
                <w:szCs w:val="26"/>
                <w:lang w:bidi="ar-EG"/>
              </w:rPr>
              <w:t>4</w:t>
            </w:r>
            <w:r>
              <w:rPr>
                <w:rFonts w:eastAsia="SimSun"/>
                <w:b/>
                <w:bCs/>
                <w:sz w:val="20"/>
                <w:szCs w:val="26"/>
                <w:rtl/>
                <w:lang w:bidi="ar-EG"/>
              </w:rPr>
              <w:t>)</w:t>
            </w:r>
          </w:p>
        </w:tc>
      </w:tr>
      <w:tr w:rsidR="008B12DB" w14:paraId="321740D5" w14:textId="77777777" w:rsidTr="00B05C25">
        <w:tc>
          <w:tcPr>
            <w:tcW w:w="2034" w:type="dxa"/>
          </w:tcPr>
          <w:p w14:paraId="6E5D63C3" w14:textId="77777777" w:rsidR="008B12DB" w:rsidRDefault="008B12DB" w:rsidP="00B05C25">
            <w:pPr>
              <w:tabs>
                <w:tab w:val="left" w:pos="720"/>
              </w:tabs>
              <w:spacing w:before="40" w:after="40" w:line="260" w:lineRule="exact"/>
              <w:jc w:val="left"/>
              <w:rPr>
                <w:rFonts w:eastAsia="SimSun"/>
                <w:b/>
                <w:bCs/>
                <w:sz w:val="20"/>
                <w:szCs w:val="26"/>
                <w:rtl/>
                <w:lang w:bidi="ar-EG"/>
              </w:rPr>
            </w:pPr>
            <w:r w:rsidRPr="006A694A">
              <w:rPr>
                <w:rFonts w:eastAsia="SimSun" w:hint="eastAsia"/>
                <w:b/>
                <w:bCs/>
                <w:sz w:val="20"/>
                <w:szCs w:val="26"/>
                <w:rtl/>
                <w:lang w:bidi="ar-EG"/>
              </w:rPr>
              <w:t>أوكرانيا</w:t>
            </w:r>
          </w:p>
        </w:tc>
        <w:tc>
          <w:tcPr>
            <w:tcW w:w="2268" w:type="dxa"/>
          </w:tcPr>
          <w:p w14:paraId="0FC92182" w14:textId="77777777" w:rsidR="008B12DB" w:rsidRDefault="008B12DB" w:rsidP="00B05C25">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1148</w:t>
            </w:r>
            <w:r>
              <w:rPr>
                <w:rFonts w:eastAsia="SimSun" w:hint="cs"/>
                <w:b/>
                <w:bCs/>
                <w:sz w:val="20"/>
                <w:szCs w:val="26"/>
                <w:rtl/>
                <w:lang w:bidi="ar-EG"/>
              </w:rPr>
              <w:t xml:space="preserve"> (صفحة </w:t>
            </w:r>
            <w:r>
              <w:rPr>
                <w:rFonts w:eastAsia="SimSun"/>
                <w:b/>
                <w:bCs/>
                <w:sz w:val="20"/>
                <w:szCs w:val="26"/>
                <w:lang w:bidi="ar-EG"/>
              </w:rPr>
              <w:t>5</w:t>
            </w:r>
            <w:r>
              <w:rPr>
                <w:rFonts w:eastAsia="SimSun" w:hint="cs"/>
                <w:b/>
                <w:bCs/>
                <w:sz w:val="20"/>
                <w:szCs w:val="26"/>
                <w:rtl/>
                <w:lang w:bidi="ar-EG"/>
              </w:rPr>
              <w:t>)</w:t>
            </w:r>
          </w:p>
        </w:tc>
      </w:tr>
    </w:tbl>
    <w:p w14:paraId="411F0598" w14:textId="77777777" w:rsidR="008B12DB" w:rsidRDefault="008B12DB" w:rsidP="008B12DB">
      <w:pPr>
        <w:rPr>
          <w:rFonts w:eastAsia="SimSun"/>
          <w:rtl/>
        </w:rPr>
      </w:pPr>
    </w:p>
    <w:p w14:paraId="5E26665E" w14:textId="77777777" w:rsidR="008B12DB" w:rsidRDefault="008B12DB" w:rsidP="008B12DB">
      <w:pPr>
        <w:rPr>
          <w:rFonts w:eastAsia="SimSun"/>
          <w:rtl/>
          <w:lang w:bidi="ar-EG"/>
        </w:rPr>
      </w:pPr>
    </w:p>
    <w:p w14:paraId="02320F4D" w14:textId="330F5DA2" w:rsidR="008B12DB" w:rsidRDefault="008B12DB" w:rsidP="008B12DB">
      <w:pPr>
        <w:pStyle w:val="Heading20"/>
        <w:rPr>
          <w:rtl/>
          <w:lang w:bidi="ar-EG"/>
        </w:rPr>
      </w:pPr>
      <w:bookmarkStart w:id="314" w:name="_Toc511733610"/>
      <w:bookmarkStart w:id="315" w:name="_Toc515018239"/>
      <w:bookmarkStart w:id="316" w:name="_Toc1726090"/>
      <w:bookmarkStart w:id="317" w:name="_Toc29470456"/>
      <w:bookmarkStart w:id="318" w:name="_Toc33093021"/>
      <w:bookmarkStart w:id="319" w:name="_Toc45706394"/>
      <w:bookmarkStart w:id="320" w:name="_Toc47692668"/>
      <w:bookmarkStart w:id="321" w:name="_Toc64533774"/>
      <w:bookmarkStart w:id="322" w:name="_Toc66179272"/>
      <w:bookmarkStart w:id="323" w:name="_Toc68875059"/>
      <w:bookmarkStart w:id="324" w:name="_Toc71538504"/>
      <w:bookmarkStart w:id="325" w:name="_Toc115941475"/>
      <w:r>
        <w:rPr>
          <w:rtl/>
        </w:rPr>
        <w:t>إجراءات معاودة النداء</w:t>
      </w:r>
      <w:r w:rsidR="00B2603D">
        <w:rPr>
          <w:rFonts w:hint="cs"/>
          <w:rtl/>
        </w:rPr>
        <w:t xml:space="preserve"> </w:t>
      </w:r>
      <w:r>
        <w:rPr>
          <w:rtl/>
        </w:rPr>
        <w:t xml:space="preserve">وإجراءات النداء البديلة </w:t>
      </w:r>
      <w:r w:rsidR="00B2603D">
        <w:rPr>
          <w:rtl/>
        </w:rPr>
        <w:br/>
      </w:r>
      <w:r>
        <w:rPr>
          <w:rtl/>
        </w:rPr>
        <w:t xml:space="preserve">(القرار </w:t>
      </w:r>
      <w:r>
        <w:t>21</w:t>
      </w:r>
      <w:r>
        <w:rPr>
          <w:rtl/>
        </w:rPr>
        <w:t xml:space="preserve"> المراجَع في مؤتمر المندوبين المفوضين لعام </w:t>
      </w:r>
      <w:r>
        <w:t>2006</w:t>
      </w:r>
      <w:r>
        <w:rPr>
          <w:rtl/>
        </w:rPr>
        <w:t>)</w:t>
      </w:r>
      <w:bookmarkEnd w:id="314"/>
      <w:bookmarkEnd w:id="315"/>
      <w:bookmarkEnd w:id="316"/>
      <w:bookmarkEnd w:id="317"/>
      <w:bookmarkEnd w:id="318"/>
      <w:bookmarkEnd w:id="319"/>
      <w:bookmarkEnd w:id="320"/>
      <w:bookmarkEnd w:id="321"/>
      <w:bookmarkEnd w:id="322"/>
      <w:bookmarkEnd w:id="323"/>
      <w:bookmarkEnd w:id="324"/>
      <w:bookmarkEnd w:id="325"/>
    </w:p>
    <w:p w14:paraId="5581A6B5" w14:textId="2169EF37" w:rsidR="008B12DB" w:rsidRPr="00DF73C8" w:rsidRDefault="008B12DB" w:rsidP="008B12DB">
      <w:pPr>
        <w:jc w:val="center"/>
        <w:rPr>
          <w:rFonts w:eastAsia="SimSun"/>
          <w:rtl/>
          <w:lang w:bidi="ar-EG"/>
        </w:rPr>
      </w:pPr>
      <w:r>
        <w:rPr>
          <w:rFonts w:eastAsia="SimSun"/>
          <w:rtl/>
          <w:lang w:bidi="ar-EG"/>
        </w:rPr>
        <w:t xml:space="preserve">انظر الموقع الإلكتروني: </w:t>
      </w:r>
      <w:hyperlink r:id="rId22" w:history="1">
        <w:r w:rsidR="00F84947" w:rsidRPr="00514953">
          <w:rPr>
            <w:rStyle w:val="Hyperlink"/>
            <w:rFonts w:asciiTheme="minorHAnsi" w:hAnsiTheme="minorHAnsi"/>
            <w:color w:val="auto"/>
            <w:u w:val="none"/>
          </w:rPr>
          <w:t>www</w:t>
        </w:r>
        <w:r w:rsidR="00136AA0">
          <w:rPr>
            <w:rStyle w:val="Hyperlink"/>
            <w:rFonts w:asciiTheme="minorHAnsi" w:hAnsiTheme="minorHAnsi"/>
            <w:color w:val="auto"/>
            <w:u w:val="none"/>
          </w:rPr>
          <w:t>.</w:t>
        </w:r>
        <w:r w:rsidR="00F84947" w:rsidRPr="00514953">
          <w:rPr>
            <w:rStyle w:val="Hyperlink"/>
            <w:rFonts w:asciiTheme="minorHAnsi" w:hAnsiTheme="minorHAnsi"/>
            <w:color w:val="auto"/>
            <w:u w:val="none"/>
          </w:rPr>
          <w:t>itu</w:t>
        </w:r>
        <w:r w:rsidR="00136AA0">
          <w:rPr>
            <w:rStyle w:val="Hyperlink"/>
            <w:rFonts w:asciiTheme="minorHAnsi" w:hAnsiTheme="minorHAnsi"/>
            <w:color w:val="auto"/>
            <w:u w:val="none"/>
          </w:rPr>
          <w:t>.</w:t>
        </w:r>
        <w:r w:rsidR="00F84947" w:rsidRPr="00514953">
          <w:rPr>
            <w:rStyle w:val="Hyperlink"/>
            <w:rFonts w:asciiTheme="minorHAnsi" w:hAnsiTheme="minorHAnsi"/>
            <w:color w:val="auto"/>
            <w:u w:val="none"/>
          </w:rPr>
          <w:t>int/pub/T</w:t>
        </w:r>
        <w:r w:rsidR="00136AA0">
          <w:rPr>
            <w:rStyle w:val="Hyperlink"/>
            <w:rFonts w:asciiTheme="minorHAnsi" w:hAnsiTheme="minorHAnsi"/>
            <w:color w:val="auto"/>
            <w:u w:val="none"/>
          </w:rPr>
          <w:t>.</w:t>
        </w:r>
        <w:r w:rsidR="00F84947" w:rsidRPr="00514953">
          <w:rPr>
            <w:rStyle w:val="Hyperlink"/>
            <w:rFonts w:asciiTheme="minorHAnsi" w:hAnsiTheme="minorHAnsi"/>
            <w:color w:val="auto"/>
            <w:u w:val="none"/>
          </w:rPr>
          <w:t>SP</w:t>
        </w:r>
        <w:r w:rsidR="00136AA0">
          <w:rPr>
            <w:rStyle w:val="Hyperlink"/>
            <w:rFonts w:asciiTheme="minorHAnsi" w:hAnsiTheme="minorHAnsi"/>
            <w:color w:val="auto"/>
            <w:u w:val="none"/>
          </w:rPr>
          <w:t>.</w:t>
        </w:r>
        <w:r w:rsidR="00F84947" w:rsidRPr="00514953">
          <w:rPr>
            <w:rStyle w:val="Hyperlink"/>
            <w:rFonts w:asciiTheme="minorHAnsi" w:hAnsiTheme="minorHAnsi"/>
            <w:color w:val="auto"/>
            <w:u w:val="none"/>
          </w:rPr>
          <w:t>PP</w:t>
        </w:r>
        <w:r w:rsidR="00136AA0">
          <w:rPr>
            <w:rStyle w:val="Hyperlink"/>
            <w:rFonts w:asciiTheme="minorHAnsi" w:hAnsiTheme="minorHAnsi"/>
            <w:color w:val="auto"/>
            <w:u w:val="none"/>
          </w:rPr>
          <w:t>.</w:t>
        </w:r>
        <w:r w:rsidR="00F84947" w:rsidRPr="00514953">
          <w:rPr>
            <w:rStyle w:val="Hyperlink"/>
            <w:rFonts w:asciiTheme="minorHAnsi" w:hAnsiTheme="minorHAnsi"/>
            <w:color w:val="auto"/>
            <w:u w:val="none"/>
          </w:rPr>
          <w:t>RES</w:t>
        </w:r>
        <w:r w:rsidR="00136AA0">
          <w:rPr>
            <w:rStyle w:val="Hyperlink"/>
            <w:rFonts w:asciiTheme="minorHAnsi" w:hAnsiTheme="minorHAnsi"/>
            <w:color w:val="auto"/>
            <w:u w:val="none"/>
          </w:rPr>
          <w:t>.</w:t>
        </w:r>
        <w:r w:rsidR="00F84947" w:rsidRPr="00514953">
          <w:rPr>
            <w:rStyle w:val="Hyperlink"/>
            <w:rFonts w:asciiTheme="minorHAnsi" w:hAnsiTheme="minorHAnsi"/>
            <w:color w:val="auto"/>
            <w:u w:val="none"/>
          </w:rPr>
          <w:t>21</w:t>
        </w:r>
        <w:r w:rsidR="00136AA0">
          <w:rPr>
            <w:rStyle w:val="Hyperlink"/>
            <w:rFonts w:asciiTheme="minorHAnsi" w:hAnsiTheme="minorHAnsi"/>
            <w:color w:val="auto"/>
            <w:u w:val="none"/>
          </w:rPr>
          <w:t>.</w:t>
        </w:r>
        <w:r w:rsidR="00F84947" w:rsidRPr="00514953">
          <w:rPr>
            <w:rStyle w:val="Hyperlink"/>
            <w:rFonts w:asciiTheme="minorHAnsi" w:hAnsiTheme="minorHAnsi"/>
            <w:color w:val="auto"/>
            <w:u w:val="none"/>
          </w:rPr>
          <w:t>2011/</w:t>
        </w:r>
      </w:hyperlink>
    </w:p>
    <w:p w14:paraId="69E54E43" w14:textId="77777777" w:rsidR="008B12DB" w:rsidRDefault="008B12DB" w:rsidP="008B12DB">
      <w:pPr>
        <w:rPr>
          <w:rFonts w:eastAsia="SimSun"/>
          <w:rtl/>
        </w:rPr>
      </w:pPr>
    </w:p>
    <w:p w14:paraId="1CF84F63" w14:textId="77777777" w:rsidR="008B12DB" w:rsidRDefault="008B12DB" w:rsidP="008B12DB">
      <w:pPr>
        <w:rPr>
          <w:rFonts w:eastAsia="SimSun"/>
          <w:rtl/>
          <w:lang w:val="fr-CH" w:bidi="ar-EG"/>
        </w:rPr>
      </w:pPr>
      <w:r>
        <w:rPr>
          <w:rFonts w:eastAsia="SimSun"/>
          <w:rtl/>
          <w:lang w:bidi="ar-EG"/>
        </w:rPr>
        <w:br w:type="page"/>
      </w:r>
    </w:p>
    <w:p w14:paraId="44C34D08" w14:textId="77777777" w:rsidR="008B12DB" w:rsidRPr="002F4267" w:rsidRDefault="008B12DB" w:rsidP="008B12DB">
      <w:pPr>
        <w:pStyle w:val="Heading10"/>
        <w:rPr>
          <w:rtl/>
        </w:rPr>
      </w:pPr>
      <w:bookmarkStart w:id="326" w:name="_Toc1726091"/>
      <w:bookmarkStart w:id="327" w:name="_Toc12890495"/>
      <w:bookmarkStart w:id="328" w:name="_Toc29470457"/>
      <w:bookmarkStart w:id="329" w:name="_Toc33093022"/>
      <w:bookmarkStart w:id="330" w:name="_Toc45706395"/>
      <w:bookmarkStart w:id="331" w:name="_Toc47692669"/>
      <w:bookmarkStart w:id="332" w:name="_Toc64533775"/>
      <w:bookmarkStart w:id="333" w:name="_Toc66179273"/>
      <w:bookmarkStart w:id="334" w:name="_Toc68875060"/>
      <w:bookmarkStart w:id="335" w:name="_Toc71277203"/>
      <w:bookmarkStart w:id="336" w:name="_Toc71538505"/>
      <w:bookmarkStart w:id="337" w:name="_Toc115941476"/>
      <w:r w:rsidRPr="002F4267">
        <w:rPr>
          <w:rFonts w:hint="cs"/>
          <w:rtl/>
        </w:rPr>
        <w:lastRenderedPageBreak/>
        <w:t>تعديلات على منشورات الخدمة</w:t>
      </w:r>
      <w:bookmarkEnd w:id="326"/>
      <w:bookmarkEnd w:id="327"/>
      <w:bookmarkEnd w:id="328"/>
      <w:bookmarkEnd w:id="329"/>
      <w:bookmarkEnd w:id="330"/>
      <w:bookmarkEnd w:id="331"/>
      <w:bookmarkEnd w:id="332"/>
      <w:bookmarkEnd w:id="333"/>
      <w:bookmarkEnd w:id="334"/>
      <w:bookmarkEnd w:id="335"/>
      <w:bookmarkEnd w:id="336"/>
      <w:bookmarkEnd w:id="337"/>
    </w:p>
    <w:p w14:paraId="136F0779" w14:textId="77777777" w:rsidR="008B12DB" w:rsidRPr="002F4267" w:rsidRDefault="008B12DB" w:rsidP="005E0CC8">
      <w:pPr>
        <w:keepNext/>
        <w:tabs>
          <w:tab w:val="left" w:pos="3892"/>
          <w:tab w:val="center" w:pos="4819"/>
        </w:tabs>
        <w:spacing w:after="120"/>
        <w:jc w:val="center"/>
        <w:rPr>
          <w:rFonts w:eastAsia="SimSun"/>
          <w:rtl/>
          <w:lang w:bidi="ar-EG"/>
        </w:rPr>
      </w:pPr>
      <w:r w:rsidRPr="002F4267">
        <w:rPr>
          <w:rFonts w:eastAsia="SimSun" w:hint="cs"/>
          <w:rtl/>
          <w:lang w:bidi="ar-EG"/>
        </w:rPr>
        <w:t>المختصرات المستخدمة</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
        <w:gridCol w:w="1560"/>
        <w:gridCol w:w="1020"/>
        <w:gridCol w:w="822"/>
        <w:gridCol w:w="993"/>
      </w:tblGrid>
      <w:tr w:rsidR="008B12DB" w:rsidRPr="002F4267" w14:paraId="73B75535" w14:textId="77777777" w:rsidTr="00B05C25">
        <w:trPr>
          <w:trHeight w:val="41"/>
          <w:jc w:val="center"/>
        </w:trPr>
        <w:tc>
          <w:tcPr>
            <w:tcW w:w="878" w:type="dxa"/>
          </w:tcPr>
          <w:p w14:paraId="257E5F16" w14:textId="77777777" w:rsidR="008B12DB" w:rsidRPr="002F4267" w:rsidRDefault="008B12DB" w:rsidP="00B05C25">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ADD</w:t>
            </w:r>
          </w:p>
        </w:tc>
        <w:tc>
          <w:tcPr>
            <w:tcW w:w="1560" w:type="dxa"/>
          </w:tcPr>
          <w:p w14:paraId="7C129652" w14:textId="77777777" w:rsidR="008B12DB" w:rsidRPr="002F4267" w:rsidRDefault="008B12DB" w:rsidP="00B05C25">
            <w:pPr>
              <w:tabs>
                <w:tab w:val="left" w:pos="850"/>
              </w:tabs>
              <w:spacing w:before="40" w:after="40" w:line="260" w:lineRule="exact"/>
              <w:rPr>
                <w:rFonts w:eastAsia="SimSun"/>
                <w:b/>
                <w:bCs/>
                <w:position w:val="4"/>
                <w:szCs w:val="26"/>
                <w:lang w:bidi="ar-EG"/>
              </w:rPr>
            </w:pPr>
            <w:r w:rsidRPr="002F4267">
              <w:rPr>
                <w:rFonts w:eastAsia="SimSun" w:hint="cs"/>
                <w:position w:val="4"/>
                <w:szCs w:val="26"/>
                <w:rtl/>
                <w:lang w:bidi="ar-EG"/>
              </w:rPr>
              <w:t>إدراج</w:t>
            </w:r>
          </w:p>
        </w:tc>
        <w:tc>
          <w:tcPr>
            <w:tcW w:w="1020" w:type="dxa"/>
          </w:tcPr>
          <w:p w14:paraId="701DC4FE" w14:textId="77777777" w:rsidR="008B12DB" w:rsidRPr="002F4267" w:rsidRDefault="008B12DB" w:rsidP="00B05C25">
            <w:pPr>
              <w:tabs>
                <w:tab w:val="left" w:pos="850"/>
              </w:tabs>
              <w:spacing w:before="40" w:after="40" w:line="260" w:lineRule="exact"/>
              <w:rPr>
                <w:rFonts w:eastAsia="SimSun"/>
                <w:b/>
                <w:bCs/>
                <w:position w:val="4"/>
                <w:szCs w:val="26"/>
                <w:lang w:bidi="ar-EG"/>
              </w:rPr>
            </w:pPr>
          </w:p>
        </w:tc>
        <w:tc>
          <w:tcPr>
            <w:tcW w:w="822" w:type="dxa"/>
          </w:tcPr>
          <w:p w14:paraId="411B3232" w14:textId="77777777" w:rsidR="008B12DB" w:rsidRPr="002F4267" w:rsidRDefault="008B12DB" w:rsidP="00CC31EC">
            <w:pPr>
              <w:tabs>
                <w:tab w:val="left" w:pos="850"/>
              </w:tabs>
              <w:spacing w:before="40" w:after="40" w:line="260" w:lineRule="exact"/>
              <w:jc w:val="center"/>
              <w:rPr>
                <w:rFonts w:eastAsia="SimSun"/>
                <w:i/>
                <w:iCs/>
                <w:position w:val="4"/>
                <w:sz w:val="20"/>
                <w:szCs w:val="20"/>
                <w:rtl/>
                <w:lang w:bidi="ar-EG"/>
              </w:rPr>
            </w:pPr>
            <w:r w:rsidRPr="002F4267">
              <w:rPr>
                <w:rFonts w:eastAsia="SimSun"/>
                <w:b/>
                <w:bCs/>
                <w:position w:val="4"/>
                <w:sz w:val="20"/>
                <w:szCs w:val="20"/>
                <w:lang w:bidi="ar-EG"/>
              </w:rPr>
              <w:t>PAR</w:t>
            </w:r>
          </w:p>
        </w:tc>
        <w:tc>
          <w:tcPr>
            <w:tcW w:w="993" w:type="dxa"/>
          </w:tcPr>
          <w:p w14:paraId="4B616D9F" w14:textId="77777777" w:rsidR="008B12DB" w:rsidRPr="002F4267" w:rsidRDefault="008B12DB" w:rsidP="00B05C25">
            <w:pPr>
              <w:tabs>
                <w:tab w:val="left" w:pos="850"/>
              </w:tabs>
              <w:spacing w:before="40" w:after="40" w:line="260" w:lineRule="exact"/>
              <w:rPr>
                <w:rFonts w:eastAsia="SimSun"/>
                <w:i/>
                <w:iCs/>
                <w:position w:val="4"/>
                <w:szCs w:val="26"/>
                <w:rtl/>
                <w:lang w:bidi="ar-EG"/>
              </w:rPr>
            </w:pPr>
            <w:r w:rsidRPr="002F4267">
              <w:rPr>
                <w:rFonts w:eastAsia="SimSun" w:hint="cs"/>
                <w:position w:val="4"/>
                <w:szCs w:val="26"/>
                <w:rtl/>
                <w:lang w:bidi="ar-EG"/>
              </w:rPr>
              <w:t>فقرة</w:t>
            </w:r>
          </w:p>
        </w:tc>
      </w:tr>
      <w:tr w:rsidR="008B12DB" w:rsidRPr="002F4267" w14:paraId="0F8742C7" w14:textId="77777777" w:rsidTr="00B05C25">
        <w:trPr>
          <w:trHeight w:val="39"/>
          <w:jc w:val="center"/>
        </w:trPr>
        <w:tc>
          <w:tcPr>
            <w:tcW w:w="878" w:type="dxa"/>
          </w:tcPr>
          <w:p w14:paraId="5B4CDA66" w14:textId="77777777" w:rsidR="008B12DB" w:rsidRPr="002F4267" w:rsidRDefault="008B12DB" w:rsidP="00B05C25">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COL</w:t>
            </w:r>
          </w:p>
        </w:tc>
        <w:tc>
          <w:tcPr>
            <w:tcW w:w="1560" w:type="dxa"/>
          </w:tcPr>
          <w:p w14:paraId="2E63568B" w14:textId="77777777" w:rsidR="008B12DB" w:rsidRPr="002F4267" w:rsidRDefault="008B12DB" w:rsidP="00B05C25">
            <w:pPr>
              <w:tabs>
                <w:tab w:val="left" w:pos="850"/>
              </w:tabs>
              <w:spacing w:before="40" w:after="40" w:line="260" w:lineRule="exact"/>
              <w:rPr>
                <w:rFonts w:eastAsia="SimSun"/>
                <w:b/>
                <w:bCs/>
                <w:position w:val="4"/>
                <w:szCs w:val="26"/>
                <w:rtl/>
                <w:lang w:bidi="ar-EG"/>
              </w:rPr>
            </w:pPr>
            <w:r w:rsidRPr="002F4267">
              <w:rPr>
                <w:rFonts w:eastAsia="SimSun" w:hint="cs"/>
                <w:position w:val="4"/>
                <w:szCs w:val="26"/>
                <w:rtl/>
                <w:lang w:bidi="ar-EG"/>
              </w:rPr>
              <w:t>عمود</w:t>
            </w:r>
          </w:p>
        </w:tc>
        <w:tc>
          <w:tcPr>
            <w:tcW w:w="1020" w:type="dxa"/>
          </w:tcPr>
          <w:p w14:paraId="33FBE405" w14:textId="77777777" w:rsidR="008B12DB" w:rsidRPr="002F4267" w:rsidRDefault="008B12DB" w:rsidP="00B05C25">
            <w:pPr>
              <w:tabs>
                <w:tab w:val="left" w:pos="850"/>
              </w:tabs>
              <w:spacing w:before="40" w:after="40" w:line="260" w:lineRule="exact"/>
              <w:rPr>
                <w:rFonts w:eastAsia="SimSun"/>
                <w:b/>
                <w:bCs/>
                <w:position w:val="4"/>
                <w:szCs w:val="26"/>
                <w:lang w:bidi="ar-EG"/>
              </w:rPr>
            </w:pPr>
          </w:p>
        </w:tc>
        <w:tc>
          <w:tcPr>
            <w:tcW w:w="822" w:type="dxa"/>
          </w:tcPr>
          <w:p w14:paraId="61675F44" w14:textId="77777777" w:rsidR="008B12DB" w:rsidRPr="002F4267" w:rsidRDefault="008B12DB" w:rsidP="00CC31EC">
            <w:pPr>
              <w:tabs>
                <w:tab w:val="left" w:pos="850"/>
              </w:tabs>
              <w:spacing w:before="40" w:after="40" w:line="260" w:lineRule="exact"/>
              <w:jc w:val="center"/>
              <w:rPr>
                <w:rFonts w:eastAsia="SimSun"/>
                <w:i/>
                <w:iCs/>
                <w:position w:val="4"/>
                <w:sz w:val="20"/>
                <w:szCs w:val="20"/>
                <w:rtl/>
                <w:lang w:bidi="ar-EG"/>
              </w:rPr>
            </w:pPr>
            <w:r w:rsidRPr="002F4267">
              <w:rPr>
                <w:rFonts w:eastAsia="SimSun"/>
                <w:b/>
                <w:bCs/>
                <w:position w:val="4"/>
                <w:sz w:val="20"/>
                <w:szCs w:val="20"/>
                <w:lang w:bidi="ar-EG"/>
              </w:rPr>
              <w:t>REP</w:t>
            </w:r>
          </w:p>
        </w:tc>
        <w:tc>
          <w:tcPr>
            <w:tcW w:w="993" w:type="dxa"/>
          </w:tcPr>
          <w:p w14:paraId="55BEB088" w14:textId="77777777" w:rsidR="008B12DB" w:rsidRPr="002F4267" w:rsidRDefault="008B12DB" w:rsidP="00B05C25">
            <w:pPr>
              <w:tabs>
                <w:tab w:val="left" w:pos="850"/>
              </w:tabs>
              <w:spacing w:before="40" w:after="40" w:line="260" w:lineRule="exact"/>
              <w:rPr>
                <w:rFonts w:eastAsia="SimSun"/>
                <w:i/>
                <w:iCs/>
                <w:position w:val="4"/>
                <w:szCs w:val="26"/>
                <w:rtl/>
                <w:lang w:bidi="ar-EG"/>
              </w:rPr>
            </w:pPr>
            <w:r w:rsidRPr="002F4267">
              <w:rPr>
                <w:rFonts w:eastAsia="SimSun" w:hint="cs"/>
                <w:position w:val="4"/>
                <w:szCs w:val="26"/>
                <w:rtl/>
                <w:lang w:bidi="ar-EG"/>
              </w:rPr>
              <w:t>استبدال</w:t>
            </w:r>
          </w:p>
        </w:tc>
      </w:tr>
      <w:tr w:rsidR="008B12DB" w:rsidRPr="002F4267" w14:paraId="265821E6" w14:textId="77777777" w:rsidTr="00B05C25">
        <w:trPr>
          <w:trHeight w:val="39"/>
          <w:jc w:val="center"/>
        </w:trPr>
        <w:tc>
          <w:tcPr>
            <w:tcW w:w="878" w:type="dxa"/>
          </w:tcPr>
          <w:p w14:paraId="531978F3" w14:textId="77777777" w:rsidR="008B12DB" w:rsidRPr="002F4267" w:rsidRDefault="008B12DB" w:rsidP="00B05C25">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LIR</w:t>
            </w:r>
          </w:p>
        </w:tc>
        <w:tc>
          <w:tcPr>
            <w:tcW w:w="1560" w:type="dxa"/>
          </w:tcPr>
          <w:p w14:paraId="1341E603" w14:textId="77777777" w:rsidR="008B12DB" w:rsidRPr="002F4267" w:rsidRDefault="008B12DB" w:rsidP="00B05C25">
            <w:pPr>
              <w:tabs>
                <w:tab w:val="left" w:pos="850"/>
              </w:tabs>
              <w:spacing w:before="40" w:after="40" w:line="260" w:lineRule="exact"/>
              <w:rPr>
                <w:rFonts w:eastAsia="SimSun"/>
                <w:b/>
                <w:bCs/>
                <w:position w:val="4"/>
                <w:szCs w:val="26"/>
                <w:lang w:bidi="ar-EG"/>
              </w:rPr>
            </w:pPr>
            <w:r w:rsidRPr="002F4267">
              <w:rPr>
                <w:rFonts w:eastAsia="SimSun" w:hint="cs"/>
                <w:position w:val="4"/>
                <w:szCs w:val="26"/>
                <w:rtl/>
                <w:lang w:bidi="ar-EG"/>
              </w:rPr>
              <w:t>قراءة</w:t>
            </w:r>
          </w:p>
        </w:tc>
        <w:tc>
          <w:tcPr>
            <w:tcW w:w="1020" w:type="dxa"/>
          </w:tcPr>
          <w:p w14:paraId="6221AB7F" w14:textId="77777777" w:rsidR="008B12DB" w:rsidRPr="002F4267" w:rsidRDefault="008B12DB" w:rsidP="00B05C25">
            <w:pPr>
              <w:tabs>
                <w:tab w:val="left" w:pos="850"/>
              </w:tabs>
              <w:spacing w:before="40" w:after="40" w:line="260" w:lineRule="exact"/>
              <w:rPr>
                <w:rFonts w:eastAsia="SimSun"/>
                <w:b/>
                <w:bCs/>
                <w:position w:val="4"/>
                <w:szCs w:val="26"/>
                <w:lang w:bidi="ar-EG"/>
              </w:rPr>
            </w:pPr>
          </w:p>
        </w:tc>
        <w:tc>
          <w:tcPr>
            <w:tcW w:w="822" w:type="dxa"/>
          </w:tcPr>
          <w:p w14:paraId="40BD1FFF" w14:textId="77777777" w:rsidR="008B12DB" w:rsidRPr="002F4267" w:rsidRDefault="008B12DB" w:rsidP="00CC31EC">
            <w:pPr>
              <w:tabs>
                <w:tab w:val="left" w:pos="850"/>
              </w:tabs>
              <w:spacing w:before="40" w:after="40" w:line="260" w:lineRule="exact"/>
              <w:jc w:val="center"/>
              <w:rPr>
                <w:rFonts w:eastAsia="SimSun"/>
                <w:i/>
                <w:iCs/>
                <w:position w:val="4"/>
                <w:sz w:val="20"/>
                <w:szCs w:val="20"/>
                <w:rtl/>
                <w:lang w:bidi="ar-EG"/>
              </w:rPr>
            </w:pPr>
            <w:r w:rsidRPr="002F4267">
              <w:rPr>
                <w:rFonts w:eastAsia="SimSun"/>
                <w:b/>
                <w:bCs/>
                <w:position w:val="4"/>
                <w:sz w:val="20"/>
                <w:szCs w:val="20"/>
                <w:lang w:bidi="ar-EG"/>
              </w:rPr>
              <w:t>SUP</w:t>
            </w:r>
          </w:p>
        </w:tc>
        <w:tc>
          <w:tcPr>
            <w:tcW w:w="993" w:type="dxa"/>
          </w:tcPr>
          <w:p w14:paraId="328152F4" w14:textId="77777777" w:rsidR="008B12DB" w:rsidRPr="002F4267" w:rsidRDefault="008B12DB" w:rsidP="00B05C25">
            <w:pPr>
              <w:tabs>
                <w:tab w:val="left" w:pos="850"/>
              </w:tabs>
              <w:spacing w:before="40" w:after="40" w:line="260" w:lineRule="exact"/>
              <w:rPr>
                <w:rFonts w:eastAsia="SimSun"/>
                <w:i/>
                <w:iCs/>
                <w:position w:val="4"/>
                <w:szCs w:val="26"/>
                <w:rtl/>
                <w:lang w:bidi="ar-EG"/>
              </w:rPr>
            </w:pPr>
            <w:r w:rsidRPr="002F4267">
              <w:rPr>
                <w:rFonts w:eastAsia="SimSun" w:hint="cs"/>
                <w:position w:val="4"/>
                <w:szCs w:val="26"/>
                <w:rtl/>
                <w:lang w:bidi="ar-EG"/>
              </w:rPr>
              <w:t>إلغاء</w:t>
            </w:r>
          </w:p>
        </w:tc>
      </w:tr>
      <w:tr w:rsidR="008B12DB" w:rsidRPr="002F4267" w14:paraId="20E0F1F4" w14:textId="77777777" w:rsidTr="00B05C25">
        <w:trPr>
          <w:trHeight w:val="39"/>
          <w:jc w:val="center"/>
        </w:trPr>
        <w:tc>
          <w:tcPr>
            <w:tcW w:w="878" w:type="dxa"/>
          </w:tcPr>
          <w:p w14:paraId="1E19446E" w14:textId="77777777" w:rsidR="008B12DB" w:rsidRPr="002F4267" w:rsidRDefault="008B12DB" w:rsidP="00B05C25">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P</w:t>
            </w:r>
          </w:p>
        </w:tc>
        <w:tc>
          <w:tcPr>
            <w:tcW w:w="1560" w:type="dxa"/>
          </w:tcPr>
          <w:p w14:paraId="4A62FB90" w14:textId="77777777" w:rsidR="008B12DB" w:rsidRPr="002F4267" w:rsidRDefault="008B12DB" w:rsidP="00B05C25">
            <w:pPr>
              <w:tabs>
                <w:tab w:val="left" w:pos="850"/>
              </w:tabs>
              <w:spacing w:before="40" w:after="40" w:line="260" w:lineRule="exact"/>
              <w:rPr>
                <w:rFonts w:eastAsia="SimSun"/>
                <w:b/>
                <w:bCs/>
                <w:position w:val="4"/>
                <w:szCs w:val="26"/>
                <w:lang w:bidi="ar-EG"/>
              </w:rPr>
            </w:pPr>
            <w:r w:rsidRPr="002F4267">
              <w:rPr>
                <w:rFonts w:eastAsia="SimSun" w:hint="cs"/>
                <w:position w:val="4"/>
                <w:szCs w:val="26"/>
                <w:rtl/>
                <w:lang w:bidi="ar-EG"/>
              </w:rPr>
              <w:t>صفحة (صفحات)</w:t>
            </w:r>
          </w:p>
        </w:tc>
        <w:tc>
          <w:tcPr>
            <w:tcW w:w="1020" w:type="dxa"/>
          </w:tcPr>
          <w:p w14:paraId="5259A7B7" w14:textId="77777777" w:rsidR="008B12DB" w:rsidRPr="002F4267" w:rsidRDefault="008B12DB" w:rsidP="00B05C25">
            <w:pPr>
              <w:tabs>
                <w:tab w:val="left" w:pos="850"/>
              </w:tabs>
              <w:spacing w:before="40" w:after="40" w:line="260" w:lineRule="exact"/>
              <w:rPr>
                <w:rFonts w:eastAsia="SimSun"/>
                <w:i/>
                <w:iCs/>
                <w:position w:val="4"/>
                <w:szCs w:val="26"/>
                <w:rtl/>
                <w:lang w:bidi="ar-EG"/>
              </w:rPr>
            </w:pPr>
          </w:p>
        </w:tc>
        <w:tc>
          <w:tcPr>
            <w:tcW w:w="822" w:type="dxa"/>
          </w:tcPr>
          <w:p w14:paraId="5484009B" w14:textId="77777777" w:rsidR="008B12DB" w:rsidRPr="002F4267" w:rsidRDefault="008B12DB" w:rsidP="00CC31EC">
            <w:pPr>
              <w:tabs>
                <w:tab w:val="left" w:pos="850"/>
              </w:tabs>
              <w:spacing w:before="40" w:after="40" w:line="260" w:lineRule="exact"/>
              <w:jc w:val="center"/>
              <w:rPr>
                <w:rFonts w:eastAsia="SimSun"/>
                <w:i/>
                <w:iCs/>
                <w:position w:val="4"/>
                <w:szCs w:val="26"/>
                <w:rtl/>
                <w:lang w:bidi="ar-EG"/>
              </w:rPr>
            </w:pPr>
          </w:p>
        </w:tc>
        <w:tc>
          <w:tcPr>
            <w:tcW w:w="993" w:type="dxa"/>
          </w:tcPr>
          <w:p w14:paraId="67180E14" w14:textId="77777777" w:rsidR="008B12DB" w:rsidRPr="002F4267" w:rsidRDefault="008B12DB" w:rsidP="00B05C25">
            <w:pPr>
              <w:tabs>
                <w:tab w:val="left" w:pos="850"/>
              </w:tabs>
              <w:spacing w:before="40" w:after="40" w:line="260" w:lineRule="exact"/>
              <w:rPr>
                <w:rFonts w:eastAsia="SimSun"/>
                <w:i/>
                <w:iCs/>
                <w:position w:val="4"/>
                <w:szCs w:val="26"/>
                <w:rtl/>
                <w:lang w:bidi="ar-EG"/>
              </w:rPr>
            </w:pPr>
          </w:p>
        </w:tc>
      </w:tr>
    </w:tbl>
    <w:p w14:paraId="360E017D" w14:textId="525BEEE0" w:rsidR="007730E7" w:rsidRDefault="007730E7" w:rsidP="006C2B4F">
      <w:pPr>
        <w:spacing w:before="0"/>
        <w:rPr>
          <w:rFonts w:eastAsia="SimSun"/>
          <w:rtl/>
          <w:lang w:bidi="ar-EG"/>
        </w:rPr>
      </w:pPr>
    </w:p>
    <w:p w14:paraId="64EE597D" w14:textId="15615073" w:rsidR="007730E7" w:rsidRPr="002341B4" w:rsidRDefault="00F65BEB" w:rsidP="00F65BEB">
      <w:pPr>
        <w:pStyle w:val="Heading20"/>
        <w:rPr>
          <w:rtl/>
          <w:lang w:bidi="ar-EG"/>
        </w:rPr>
      </w:pPr>
      <w:bookmarkStart w:id="338" w:name="_Hlk107818455"/>
      <w:bookmarkStart w:id="339" w:name="_Toc115941477"/>
      <w:r w:rsidRPr="00F65BEB">
        <w:rPr>
          <w:rtl/>
        </w:rPr>
        <w:t>قائمة محطات السفن وتخصيصات هويات الخدمة المتنقلة البحرية</w:t>
      </w:r>
      <w:r w:rsidRPr="00F65BEB">
        <w:rPr>
          <w:rtl/>
        </w:rPr>
        <w:br/>
        <w:t xml:space="preserve">(القائمة </w:t>
      </w:r>
      <w:r w:rsidRPr="00F65BEB">
        <w:rPr>
          <w:lang w:bidi="ar-EG"/>
        </w:rPr>
        <w:t>V</w:t>
      </w:r>
      <w:r w:rsidRPr="00F65BEB">
        <w:rPr>
          <w:rtl/>
        </w:rPr>
        <w:t>)</w:t>
      </w:r>
      <w:bookmarkEnd w:id="338"/>
      <w:r w:rsidRPr="00F65BEB">
        <w:rPr>
          <w:rtl/>
        </w:rPr>
        <w:br/>
        <w:t xml:space="preserve">طبعة </w:t>
      </w:r>
      <w:r w:rsidRPr="00F65BEB">
        <w:rPr>
          <w:lang w:bidi="ar-EG"/>
        </w:rPr>
        <w:t>2022</w:t>
      </w:r>
      <w:r w:rsidRPr="00F65BEB">
        <w:rPr>
          <w:rtl/>
        </w:rPr>
        <w:br/>
      </w:r>
      <w:r w:rsidRPr="00F65BEB">
        <w:rPr>
          <w:rtl/>
        </w:rPr>
        <w:br/>
        <w:t xml:space="preserve">القسم </w:t>
      </w:r>
      <w:r w:rsidRPr="00F65BEB">
        <w:rPr>
          <w:lang w:bidi="ar-EG"/>
        </w:rPr>
        <w:t>VI</w:t>
      </w:r>
      <w:bookmarkEnd w:id="339"/>
    </w:p>
    <w:p w14:paraId="6AD5693C" w14:textId="77777777" w:rsidR="00066A7F" w:rsidRDefault="00066A7F" w:rsidP="00066A7F">
      <w:pPr>
        <w:rPr>
          <w:rtl/>
        </w:rPr>
      </w:pPr>
    </w:p>
    <w:p w14:paraId="2E2509B4" w14:textId="18330E52" w:rsidR="00066A7F" w:rsidRDefault="00066A7F" w:rsidP="00066A7F">
      <w:pPr>
        <w:widowControl w:val="0"/>
        <w:tabs>
          <w:tab w:val="left" w:pos="90"/>
          <w:tab w:val="left" w:pos="1134"/>
          <w:tab w:val="left" w:pos="1560"/>
          <w:tab w:val="left" w:pos="2127"/>
        </w:tabs>
        <w:spacing w:before="240"/>
        <w:rPr>
          <w:b/>
          <w:bCs/>
          <w:color w:val="000000"/>
          <w:sz w:val="20"/>
          <w:szCs w:val="26"/>
        </w:rPr>
      </w:pPr>
      <w:r>
        <w:rPr>
          <w:b/>
          <w:bCs/>
          <w:color w:val="000000"/>
          <w:sz w:val="20"/>
          <w:szCs w:val="26"/>
        </w:rPr>
        <w:t>REP</w:t>
      </w:r>
    </w:p>
    <w:p w14:paraId="62D8C7F6" w14:textId="313CF4D9" w:rsidR="00066A7F" w:rsidRDefault="00B95E4B" w:rsidP="00B95E4B">
      <w:pPr>
        <w:widowControl w:val="0"/>
        <w:tabs>
          <w:tab w:val="left" w:pos="1560"/>
          <w:tab w:val="left" w:pos="2127"/>
          <w:tab w:val="left" w:pos="2268"/>
        </w:tabs>
        <w:spacing w:before="60"/>
        <w:ind w:firstLine="567"/>
        <w:rPr>
          <w:b/>
          <w:bCs/>
          <w:color w:val="000000"/>
          <w:sz w:val="20"/>
          <w:szCs w:val="26"/>
        </w:rPr>
      </w:pPr>
      <w:r w:rsidRPr="00B95E4B">
        <w:rPr>
          <w:rFonts w:cs="Calibri"/>
          <w:b/>
          <w:bCs/>
          <w:color w:val="000000"/>
          <w:lang w:val="en-GB"/>
        </w:rPr>
        <w:t>JP04</w:t>
      </w:r>
      <w:r w:rsidR="00066A7F" w:rsidRPr="00004B9D">
        <w:rPr>
          <w:rFonts w:cs="Calibri"/>
          <w:b/>
          <w:bCs/>
          <w:color w:val="000000"/>
          <w:lang w:val="en-GB"/>
        </w:rPr>
        <w:tab/>
      </w:r>
      <w:r w:rsidR="00066A7F">
        <w:rPr>
          <w:rFonts w:cs="Calibri"/>
          <w:b/>
          <w:bCs/>
          <w:color w:val="000000"/>
          <w:lang w:val="en-GB"/>
        </w:rPr>
        <w:tab/>
      </w:r>
      <w:r w:rsidRPr="00B95E4B">
        <w:rPr>
          <w:rFonts w:cs="Calibri"/>
          <w:color w:val="000000"/>
          <w:lang w:val="en-GB" w:eastAsia="en-GB"/>
        </w:rPr>
        <w:t xml:space="preserve">BS Japan Co., Ltd., 3-8, </w:t>
      </w:r>
      <w:proofErr w:type="spellStart"/>
      <w:r w:rsidRPr="00B95E4B">
        <w:rPr>
          <w:rFonts w:cs="Calibri"/>
          <w:color w:val="000000"/>
          <w:lang w:val="en-GB" w:eastAsia="en-GB"/>
        </w:rPr>
        <w:t>Nihonbashi</w:t>
      </w:r>
      <w:proofErr w:type="spellEnd"/>
      <w:r w:rsidRPr="00B95E4B">
        <w:rPr>
          <w:rFonts w:cs="Calibri"/>
          <w:color w:val="000000"/>
          <w:lang w:val="en-GB" w:eastAsia="en-GB"/>
        </w:rPr>
        <w:t xml:space="preserve"> 1-Chome,</w:t>
      </w:r>
      <w:r w:rsidR="00066A7F">
        <w:rPr>
          <w:rFonts w:cs="Calibri" w:hint="cs"/>
          <w:color w:val="000000"/>
          <w:rtl/>
          <w:lang w:val="en-GB" w:eastAsia="en-GB"/>
        </w:rPr>
        <w:t> </w:t>
      </w:r>
    </w:p>
    <w:p w14:paraId="317C22CD" w14:textId="11A041B9" w:rsidR="00066A7F" w:rsidRDefault="00066A7F" w:rsidP="00B95E4B">
      <w:pPr>
        <w:widowControl w:val="0"/>
        <w:tabs>
          <w:tab w:val="left" w:pos="90"/>
          <w:tab w:val="left" w:pos="1134"/>
          <w:tab w:val="left" w:pos="1560"/>
          <w:tab w:val="left" w:pos="2127"/>
        </w:tabs>
        <w:spacing w:before="0"/>
        <w:ind w:firstLine="567"/>
        <w:rPr>
          <w:b/>
          <w:bCs/>
          <w:color w:val="000000"/>
          <w:sz w:val="20"/>
          <w:szCs w:val="26"/>
        </w:rPr>
      </w:pPr>
      <w:r>
        <w:rPr>
          <w:b/>
          <w:bCs/>
          <w:color w:val="000000"/>
          <w:sz w:val="20"/>
          <w:szCs w:val="26"/>
        </w:rPr>
        <w:tab/>
      </w:r>
      <w:r>
        <w:rPr>
          <w:b/>
          <w:bCs/>
          <w:color w:val="000000"/>
          <w:sz w:val="20"/>
          <w:szCs w:val="26"/>
        </w:rPr>
        <w:tab/>
      </w:r>
      <w:r>
        <w:rPr>
          <w:b/>
          <w:bCs/>
          <w:color w:val="000000"/>
          <w:sz w:val="20"/>
          <w:szCs w:val="26"/>
        </w:rPr>
        <w:tab/>
      </w:r>
      <w:r w:rsidR="00B95E4B" w:rsidRPr="00B95E4B">
        <w:rPr>
          <w:rFonts w:cs="Calibri"/>
          <w:color w:val="000000"/>
          <w:lang w:val="en-GB" w:eastAsia="en-GB"/>
        </w:rPr>
        <w:t>Chuo-Ward, Tokyo 103, Japan.</w:t>
      </w:r>
      <w:r>
        <w:rPr>
          <w:rFonts w:cs="Calibri" w:hint="cs"/>
          <w:color w:val="000000"/>
          <w:rtl/>
          <w:lang w:val="en-GB" w:eastAsia="en-GB"/>
        </w:rPr>
        <w:t> </w:t>
      </w:r>
    </w:p>
    <w:p w14:paraId="024FE4AC" w14:textId="4B518344" w:rsidR="00066A7F" w:rsidRDefault="00066A7F" w:rsidP="00FF543D">
      <w:pPr>
        <w:widowControl w:val="0"/>
        <w:tabs>
          <w:tab w:val="left" w:pos="90"/>
          <w:tab w:val="left" w:pos="1134"/>
          <w:tab w:val="left" w:pos="1560"/>
          <w:tab w:val="left" w:pos="2127"/>
        </w:tabs>
        <w:spacing w:before="0"/>
        <w:ind w:firstLine="567"/>
        <w:rPr>
          <w:b/>
          <w:bCs/>
          <w:color w:val="000000"/>
          <w:sz w:val="20"/>
          <w:szCs w:val="26"/>
          <w:rtl/>
          <w:lang w:bidi="ar-EG"/>
        </w:rPr>
      </w:pPr>
      <w:r>
        <w:rPr>
          <w:b/>
          <w:bCs/>
          <w:color w:val="000000"/>
          <w:sz w:val="20"/>
          <w:szCs w:val="26"/>
        </w:rPr>
        <w:tab/>
      </w:r>
      <w:r>
        <w:rPr>
          <w:b/>
          <w:bCs/>
          <w:color w:val="000000"/>
          <w:sz w:val="20"/>
          <w:szCs w:val="26"/>
        </w:rPr>
        <w:tab/>
      </w:r>
      <w:r>
        <w:rPr>
          <w:b/>
          <w:bCs/>
          <w:color w:val="000000"/>
          <w:sz w:val="20"/>
          <w:szCs w:val="26"/>
        </w:rPr>
        <w:tab/>
      </w:r>
      <w:r>
        <w:rPr>
          <w:rFonts w:eastAsia="SimSun"/>
          <w:spacing w:val="-4"/>
          <w:sz w:val="20"/>
          <w:szCs w:val="26"/>
          <w:rtl/>
          <w:lang w:val="fr-CH" w:bidi="ar-EG"/>
        </w:rPr>
        <w:t>البريد الإلكتروني:</w:t>
      </w:r>
      <w:r>
        <w:rPr>
          <w:rFonts w:eastAsia="SimSun" w:hint="cs"/>
          <w:spacing w:val="-4"/>
          <w:sz w:val="20"/>
          <w:szCs w:val="26"/>
          <w:rtl/>
          <w:lang w:val="fr-CH" w:bidi="ar-EG"/>
        </w:rPr>
        <w:t xml:space="preserve"> </w:t>
      </w:r>
      <w:hyperlink r:id="rId23" w:history="1">
        <w:r w:rsidR="007440BF" w:rsidRPr="008616F5">
          <w:rPr>
            <w:rStyle w:val="Hyperlink"/>
            <w:lang w:val="en-GB"/>
          </w:rPr>
          <w:t>E-SHIMADA@BS-JPN.CO.JP</w:t>
        </w:r>
        <w:r w:rsidR="007440BF" w:rsidRPr="007440BF">
          <w:rPr>
            <w:rFonts w:hint="cs"/>
            <w:rtl/>
            <w:lang w:bidi="ar-EG"/>
          </w:rPr>
          <w:t>؛</w:t>
        </w:r>
      </w:hyperlink>
      <w:r w:rsidR="007440BF">
        <w:rPr>
          <w:rFonts w:hint="cs"/>
          <w:rtl/>
          <w:lang w:bidi="ar-EG"/>
        </w:rPr>
        <w:t xml:space="preserve"> </w:t>
      </w:r>
      <w:r w:rsidR="007440BF" w:rsidRPr="00FF0135">
        <w:rPr>
          <w:rFonts w:hint="cs"/>
          <w:color w:val="000000"/>
          <w:sz w:val="20"/>
          <w:szCs w:val="26"/>
          <w:rtl/>
          <w:lang w:bidi="ar-EG"/>
        </w:rPr>
        <w:t>الهاتف</w:t>
      </w:r>
      <w:r w:rsidR="007440BF">
        <w:rPr>
          <w:rFonts w:hint="cs"/>
          <w:color w:val="000000"/>
          <w:sz w:val="20"/>
          <w:szCs w:val="26"/>
          <w:rtl/>
          <w:lang w:bidi="ar-EG"/>
        </w:rPr>
        <w:t xml:space="preserve">: </w:t>
      </w:r>
      <w:r w:rsidR="00FF543D" w:rsidRPr="00FF543D">
        <w:rPr>
          <w:rFonts w:cs="Calibri"/>
          <w:color w:val="000000"/>
          <w:lang w:val="en-GB" w:eastAsia="en-GB"/>
        </w:rPr>
        <w:t>+81 3 3281-5261</w:t>
      </w:r>
    </w:p>
    <w:p w14:paraId="4E0457ED" w14:textId="4CA1C32A" w:rsidR="00066A7F" w:rsidRPr="00FF0135" w:rsidRDefault="00066A7F" w:rsidP="00066A7F">
      <w:pPr>
        <w:widowControl w:val="0"/>
        <w:tabs>
          <w:tab w:val="left" w:pos="90"/>
          <w:tab w:val="left" w:pos="1134"/>
          <w:tab w:val="left" w:pos="1560"/>
          <w:tab w:val="left" w:pos="2127"/>
        </w:tabs>
        <w:spacing w:before="0"/>
        <w:ind w:firstLine="425"/>
        <w:rPr>
          <w:color w:val="000000"/>
          <w:sz w:val="20"/>
          <w:szCs w:val="26"/>
          <w:rtl/>
          <w:lang w:bidi="ar-EG"/>
        </w:rPr>
      </w:pPr>
      <w:r>
        <w:rPr>
          <w:b/>
          <w:bCs/>
          <w:color w:val="000000"/>
          <w:sz w:val="20"/>
          <w:szCs w:val="26"/>
        </w:rPr>
        <w:tab/>
      </w:r>
      <w:r>
        <w:rPr>
          <w:b/>
          <w:bCs/>
          <w:color w:val="000000"/>
          <w:sz w:val="20"/>
          <w:szCs w:val="26"/>
        </w:rPr>
        <w:tab/>
      </w:r>
      <w:r>
        <w:rPr>
          <w:b/>
          <w:bCs/>
          <w:color w:val="000000"/>
          <w:sz w:val="20"/>
          <w:szCs w:val="26"/>
        </w:rPr>
        <w:tab/>
      </w:r>
      <w:r w:rsidRPr="00FF0135">
        <w:rPr>
          <w:rFonts w:ascii="Traditional Arabic" w:hAnsi="Traditional Arabic"/>
          <w:color w:val="000000"/>
          <w:sz w:val="26"/>
          <w:szCs w:val="26"/>
          <w:rtl/>
          <w:lang w:eastAsia="en-GB" w:bidi="ar-EG"/>
        </w:rPr>
        <w:t xml:space="preserve">الفاكس: </w:t>
      </w:r>
      <w:r w:rsidR="00CC31EC" w:rsidRPr="004B76B0">
        <w:rPr>
          <w:rFonts w:asciiTheme="minorHAnsi" w:hAnsiTheme="minorHAnsi" w:cstheme="minorHAnsi"/>
          <w:color w:val="000000"/>
          <w:lang w:val="fr-CH" w:eastAsia="en-GB"/>
        </w:rPr>
        <w:t>+81 3 3281-5263</w:t>
      </w:r>
    </w:p>
    <w:p w14:paraId="17ADF6D8" w14:textId="7C807897" w:rsidR="00066A7F" w:rsidRDefault="00066A7F" w:rsidP="00FF543D">
      <w:pPr>
        <w:widowControl w:val="0"/>
        <w:tabs>
          <w:tab w:val="left" w:pos="90"/>
          <w:tab w:val="left" w:pos="1134"/>
          <w:tab w:val="left" w:pos="1560"/>
          <w:tab w:val="left" w:pos="2127"/>
        </w:tabs>
        <w:spacing w:before="0"/>
        <w:ind w:firstLine="425"/>
        <w:rPr>
          <w:rFonts w:cs="Calibri"/>
          <w:color w:val="000000"/>
          <w:lang w:val="fr-CH" w:eastAsia="en-GB"/>
        </w:rPr>
      </w:pPr>
      <w:r>
        <w:rPr>
          <w:rFonts w:asciiTheme="minorHAnsi" w:hAnsiTheme="minorHAnsi" w:cs="Arial"/>
          <w:b/>
          <w:bCs/>
          <w:sz w:val="20"/>
          <w:szCs w:val="26"/>
        </w:rPr>
        <w:tab/>
      </w:r>
      <w:r>
        <w:rPr>
          <w:rFonts w:asciiTheme="minorHAnsi" w:hAnsiTheme="minorHAnsi" w:cs="Arial"/>
          <w:b/>
          <w:bCs/>
          <w:sz w:val="20"/>
          <w:szCs w:val="26"/>
        </w:rPr>
        <w:tab/>
      </w:r>
      <w:r>
        <w:rPr>
          <w:rFonts w:asciiTheme="minorHAnsi" w:hAnsiTheme="minorHAnsi" w:cs="Arial"/>
          <w:b/>
          <w:bCs/>
          <w:sz w:val="20"/>
          <w:szCs w:val="26"/>
        </w:rPr>
        <w:tab/>
      </w:r>
      <w:r>
        <w:rPr>
          <w:rFonts w:eastAsia="SimSun"/>
          <w:spacing w:val="-5"/>
          <w:sz w:val="20"/>
          <w:szCs w:val="26"/>
          <w:rtl/>
          <w:lang w:val="fr-CH" w:bidi="ar-EG"/>
        </w:rPr>
        <w:t>جهة الاتصال:</w:t>
      </w:r>
      <w:r>
        <w:rPr>
          <w:rFonts w:eastAsia="SimSun" w:hint="cs"/>
          <w:spacing w:val="-5"/>
          <w:sz w:val="20"/>
          <w:szCs w:val="26"/>
          <w:rtl/>
          <w:lang w:val="fr-CH" w:bidi="ar-EG"/>
        </w:rPr>
        <w:t xml:space="preserve"> </w:t>
      </w:r>
      <w:proofErr w:type="spellStart"/>
      <w:r w:rsidR="00FF543D" w:rsidRPr="00FF543D">
        <w:rPr>
          <w:rFonts w:cs="Calibri"/>
          <w:color w:val="000000"/>
          <w:lang w:val="fr-CH" w:eastAsia="en-GB"/>
        </w:rPr>
        <w:t>Ryuichi</w:t>
      </w:r>
      <w:proofErr w:type="spellEnd"/>
      <w:r w:rsidR="00FF543D" w:rsidRPr="00FF543D">
        <w:rPr>
          <w:rFonts w:cs="Calibri"/>
          <w:color w:val="000000"/>
          <w:lang w:val="fr-CH" w:eastAsia="en-GB"/>
        </w:rPr>
        <w:t xml:space="preserve"> </w:t>
      </w:r>
      <w:proofErr w:type="spellStart"/>
      <w:r w:rsidR="00FF543D" w:rsidRPr="00FF543D">
        <w:rPr>
          <w:rFonts w:cs="Calibri"/>
          <w:color w:val="000000"/>
          <w:lang w:val="fr-CH" w:eastAsia="en-GB"/>
        </w:rPr>
        <w:t>Tsuhako</w:t>
      </w:r>
      <w:proofErr w:type="spellEnd"/>
      <w:r w:rsidR="00FF543D" w:rsidRPr="00FF543D">
        <w:rPr>
          <w:rFonts w:cs="Calibri"/>
          <w:color w:val="000000"/>
          <w:lang w:val="fr-CH" w:eastAsia="en-GB"/>
        </w:rPr>
        <w:t xml:space="preserve">, </w:t>
      </w:r>
      <w:proofErr w:type="spellStart"/>
      <w:r w:rsidR="00FF543D" w:rsidRPr="00FF543D">
        <w:rPr>
          <w:rFonts w:cs="Calibri"/>
          <w:color w:val="000000"/>
          <w:lang w:val="fr-CH" w:eastAsia="en-GB"/>
        </w:rPr>
        <w:t>Eriko</w:t>
      </w:r>
      <w:proofErr w:type="spellEnd"/>
      <w:r w:rsidR="00FF543D" w:rsidRPr="00FF543D">
        <w:rPr>
          <w:rFonts w:cs="Calibri"/>
          <w:color w:val="000000"/>
          <w:lang w:val="fr-CH" w:eastAsia="en-GB"/>
        </w:rPr>
        <w:t xml:space="preserve"> </w:t>
      </w:r>
      <w:proofErr w:type="spellStart"/>
      <w:r w:rsidR="00FF543D" w:rsidRPr="00FF543D">
        <w:rPr>
          <w:rFonts w:cs="Calibri"/>
          <w:color w:val="000000"/>
          <w:lang w:val="fr-CH" w:eastAsia="en-GB"/>
        </w:rPr>
        <w:t>Shimada</w:t>
      </w:r>
      <w:proofErr w:type="spellEnd"/>
    </w:p>
    <w:p w14:paraId="679F3BD4" w14:textId="77777777" w:rsidR="00225AA3" w:rsidRDefault="00225AA3" w:rsidP="00FF543D">
      <w:pPr>
        <w:widowControl w:val="0"/>
        <w:tabs>
          <w:tab w:val="left" w:pos="90"/>
          <w:tab w:val="left" w:pos="1134"/>
          <w:tab w:val="left" w:pos="1560"/>
          <w:tab w:val="left" w:pos="2127"/>
        </w:tabs>
        <w:spacing w:before="0"/>
        <w:ind w:firstLine="425"/>
        <w:rPr>
          <w:rFonts w:asciiTheme="minorHAnsi" w:hAnsiTheme="minorHAnsi" w:cs="Arial"/>
          <w:b/>
          <w:bCs/>
          <w:sz w:val="20"/>
          <w:szCs w:val="26"/>
        </w:rPr>
      </w:pPr>
    </w:p>
    <w:p w14:paraId="70AD05BE" w14:textId="77777777" w:rsidR="00480DB1" w:rsidRPr="00D4454E" w:rsidRDefault="00480DB1" w:rsidP="00480DB1">
      <w:pPr>
        <w:pStyle w:val="Heading20"/>
        <w:spacing w:line="380" w:lineRule="exact"/>
        <w:rPr>
          <w:rtl/>
        </w:rPr>
      </w:pPr>
      <w:bookmarkStart w:id="340" w:name="_Hlk60734593"/>
      <w:bookmarkStart w:id="341" w:name="_Toc45706397"/>
      <w:bookmarkStart w:id="342" w:name="_Toc47692672"/>
      <w:bookmarkStart w:id="343" w:name="_Toc64533779"/>
      <w:bookmarkStart w:id="344" w:name="_Toc66179276"/>
      <w:bookmarkStart w:id="345" w:name="_Toc68875062"/>
      <w:bookmarkStart w:id="346" w:name="_Toc71538509"/>
      <w:bookmarkStart w:id="347" w:name="_Toc115941478"/>
      <w:r w:rsidRPr="00D4454E">
        <w:rPr>
          <w:rFonts w:hint="cs"/>
          <w:rtl/>
        </w:rPr>
        <w:t xml:space="preserve">الرموز الدليلية للشبكات المتنقلة </w:t>
      </w:r>
      <w:r w:rsidRPr="00D4454E">
        <w:t>(MNC</w:t>
      </w:r>
      <w:r w:rsidRPr="00505034">
        <w:t>)</w:t>
      </w:r>
      <w:r w:rsidRPr="00505034">
        <w:rPr>
          <w:rFonts w:hint="cs"/>
          <w:rtl/>
        </w:rPr>
        <w:t xml:space="preserve"> من أجل الخطة الدولية</w:t>
      </w:r>
      <w:r w:rsidRPr="00505034">
        <w:rPr>
          <w:rtl/>
        </w:rPr>
        <w:br/>
      </w:r>
      <w:r w:rsidRPr="00505034">
        <w:rPr>
          <w:rFonts w:hint="cs"/>
          <w:rtl/>
        </w:rPr>
        <w:t>لتعرّف هوية الشبكات والاشتراكات العمومية</w:t>
      </w:r>
      <w:bookmarkEnd w:id="340"/>
      <w:r w:rsidRPr="00D4454E">
        <w:rPr>
          <w:rtl/>
        </w:rPr>
        <w:br/>
      </w:r>
      <w:r w:rsidRPr="00D4454E">
        <w:rPr>
          <w:rFonts w:hint="cs"/>
          <w:rtl/>
        </w:rPr>
        <w:t xml:space="preserve">(وفقاً للتوصية </w:t>
      </w:r>
      <w:r w:rsidRPr="00D4454E">
        <w:t>ITU</w:t>
      </w:r>
      <w:r>
        <w:t>.</w:t>
      </w:r>
      <w:r w:rsidRPr="00D4454E">
        <w:t>T E</w:t>
      </w:r>
      <w:r>
        <w:t>.</w:t>
      </w:r>
      <w:r w:rsidRPr="00D4454E">
        <w:t>212</w:t>
      </w:r>
      <w:r w:rsidRPr="00D4454E">
        <w:rPr>
          <w:rFonts w:hint="cs"/>
          <w:rtl/>
        </w:rPr>
        <w:t xml:space="preserve"> </w:t>
      </w:r>
      <w:r w:rsidRPr="00D4454E">
        <w:t>(2016/09)</w:t>
      </w:r>
      <w:r w:rsidRPr="00D4454E">
        <w:rPr>
          <w:rFonts w:hint="cs"/>
          <w:rtl/>
        </w:rPr>
        <w:t>)</w:t>
      </w:r>
      <w:r w:rsidRPr="00D4454E">
        <w:rPr>
          <w:rFonts w:hint="cs"/>
          <w:rtl/>
        </w:rPr>
        <w:br/>
        <w:t xml:space="preserve">(الوضع في </w:t>
      </w:r>
      <w:r>
        <w:t>15</w:t>
      </w:r>
      <w:r>
        <w:rPr>
          <w:rFonts w:hint="cs"/>
          <w:rtl/>
          <w:lang w:bidi="ar-EG"/>
        </w:rPr>
        <w:t xml:space="preserve"> ديسمبر </w:t>
      </w:r>
      <w:r>
        <w:rPr>
          <w:lang w:bidi="ar-EG"/>
        </w:rPr>
        <w:t>2018</w:t>
      </w:r>
      <w:r w:rsidRPr="00D4454E">
        <w:rPr>
          <w:rFonts w:hint="cs"/>
          <w:rtl/>
        </w:rPr>
        <w:t>)</w:t>
      </w:r>
      <w:bookmarkEnd w:id="341"/>
      <w:bookmarkEnd w:id="342"/>
      <w:bookmarkEnd w:id="343"/>
      <w:bookmarkEnd w:id="344"/>
      <w:bookmarkEnd w:id="345"/>
      <w:bookmarkEnd w:id="346"/>
      <w:bookmarkEnd w:id="347"/>
    </w:p>
    <w:p w14:paraId="38C232B3" w14:textId="063625EB" w:rsidR="00480DB1" w:rsidRDefault="00480DB1" w:rsidP="00D04247">
      <w:pPr>
        <w:spacing w:before="60" w:after="60"/>
        <w:jc w:val="center"/>
        <w:rPr>
          <w:rFonts w:eastAsia="SimSun"/>
          <w:rtl/>
          <w:lang w:bidi="ar-EG"/>
        </w:rPr>
      </w:pPr>
      <w:r w:rsidRPr="00D4454E">
        <w:rPr>
          <w:rFonts w:eastAsia="SimSun" w:hint="cs"/>
          <w:rtl/>
          <w:lang w:bidi="ar-EG"/>
        </w:rPr>
        <w:t>(</w:t>
      </w:r>
      <w:r>
        <w:rPr>
          <w:rFonts w:eastAsia="SimSun" w:hint="cs"/>
          <w:rtl/>
          <w:lang w:bidi="ar-EG"/>
        </w:rPr>
        <w:t>مل</w:t>
      </w:r>
      <w:r w:rsidRPr="00D4454E">
        <w:rPr>
          <w:rFonts w:eastAsia="SimSun" w:hint="cs"/>
          <w:rtl/>
          <w:lang w:bidi="ar-EG"/>
        </w:rPr>
        <w:t xml:space="preserve">حق بالنشرة التشغيلية للاتحاد رقم </w:t>
      </w:r>
      <w:r w:rsidRPr="00D4454E">
        <w:rPr>
          <w:rFonts w:eastAsia="SimSun"/>
          <w:lang w:bidi="ar-EG"/>
        </w:rPr>
        <w:t>11</w:t>
      </w:r>
      <w:r>
        <w:rPr>
          <w:rFonts w:eastAsia="SimSun"/>
          <w:lang w:bidi="ar-EG"/>
        </w:rPr>
        <w:t>62</w:t>
      </w:r>
      <w:r w:rsidRPr="00D4454E">
        <w:rPr>
          <w:rFonts w:eastAsia="SimSun" w:hint="cs"/>
          <w:rtl/>
          <w:lang w:bidi="ar-EG"/>
        </w:rPr>
        <w:t xml:space="preserve"> </w:t>
      </w:r>
      <w:r>
        <w:rPr>
          <w:rFonts w:eastAsia="SimSun" w:hint="cs"/>
          <w:rtl/>
          <w:lang w:bidi="ar-EG"/>
        </w:rPr>
        <w:t>-</w:t>
      </w:r>
      <w:r w:rsidRPr="00D4454E">
        <w:rPr>
          <w:rFonts w:eastAsia="SimSun" w:hint="cs"/>
          <w:rtl/>
          <w:lang w:bidi="ar-EG"/>
        </w:rPr>
        <w:t xml:space="preserve"> </w:t>
      </w:r>
      <w:r>
        <w:rPr>
          <w:rFonts w:eastAsia="SimSun"/>
          <w:lang w:bidi="ar-EG"/>
        </w:rPr>
        <w:t>2018.XII.15</w:t>
      </w:r>
      <w:r w:rsidRPr="00D4454E">
        <w:rPr>
          <w:rFonts w:eastAsia="SimSun" w:hint="cs"/>
          <w:rtl/>
          <w:lang w:bidi="ar-EG"/>
        </w:rPr>
        <w:t>)</w:t>
      </w:r>
      <w:r w:rsidRPr="00D4454E">
        <w:rPr>
          <w:rFonts w:eastAsia="SimSun"/>
          <w:rtl/>
          <w:lang w:bidi="ar-EG"/>
        </w:rPr>
        <w:br/>
      </w:r>
      <w:r w:rsidRPr="00D4454E">
        <w:rPr>
          <w:rFonts w:eastAsia="SimSun" w:hint="cs"/>
          <w:rtl/>
          <w:lang w:bidi="ar-EG"/>
        </w:rPr>
        <w:t xml:space="preserve">(التعديل رقم </w:t>
      </w:r>
      <w:r w:rsidR="005A556B">
        <w:rPr>
          <w:rFonts w:eastAsia="SimSun"/>
          <w:lang w:bidi="ar-EG"/>
        </w:rPr>
        <w:t>81</w:t>
      </w:r>
      <w:r w:rsidRPr="00D4454E">
        <w:rPr>
          <w:rFonts w:eastAsia="SimSun" w:hint="cs"/>
          <w:rtl/>
          <w:lang w:bidi="ar-EG"/>
        </w:rPr>
        <w:t>)</w:t>
      </w:r>
    </w:p>
    <w:p w14:paraId="010C160A" w14:textId="77777777" w:rsidR="007505D0" w:rsidRDefault="007505D0" w:rsidP="00A223DE">
      <w:pPr>
        <w:rPr>
          <w:rFonts w:eastAsia="SimSun"/>
          <w:lang w:bidi="ar-EG"/>
        </w:rPr>
      </w:pPr>
    </w:p>
    <w:tbl>
      <w:tblPr>
        <w:bidiVisual/>
        <w:tblW w:w="5000" w:type="pct"/>
        <w:jc w:val="center"/>
        <w:tblBorders>
          <w:top w:val="nil"/>
          <w:left w:val="nil"/>
          <w:bottom w:val="nil"/>
          <w:right w:val="nil"/>
        </w:tblBorders>
        <w:tblCellMar>
          <w:left w:w="0" w:type="dxa"/>
          <w:right w:w="0" w:type="dxa"/>
        </w:tblCellMar>
        <w:tblLook w:val="0000" w:firstRow="0" w:lastRow="0" w:firstColumn="0" w:lastColumn="0" w:noHBand="0" w:noVBand="0"/>
      </w:tblPr>
      <w:tblGrid>
        <w:gridCol w:w="2916"/>
        <w:gridCol w:w="1612"/>
        <w:gridCol w:w="5093"/>
      </w:tblGrid>
      <w:tr w:rsidR="00480DB1" w:rsidRPr="00E87D67" w14:paraId="59146463" w14:textId="77777777" w:rsidTr="00225AA3">
        <w:trPr>
          <w:tblHeader/>
          <w:jc w:val="center"/>
        </w:trPr>
        <w:tc>
          <w:tcPr>
            <w:tcW w:w="1515" w:type="pct"/>
            <w:tcBorders>
              <w:top w:val="single" w:sz="7" w:space="0" w:color="D3D3D3"/>
              <w:left w:val="single" w:sz="7" w:space="0" w:color="D3D3D3"/>
              <w:bottom w:val="single" w:sz="8" w:space="0" w:color="D3D3D3"/>
              <w:right w:val="single" w:sz="7" w:space="0" w:color="D3D3D3"/>
            </w:tcBorders>
            <w:tcMar>
              <w:top w:w="39" w:type="dxa"/>
              <w:left w:w="39" w:type="dxa"/>
              <w:bottom w:w="39" w:type="dxa"/>
              <w:right w:w="39" w:type="dxa"/>
            </w:tcMar>
            <w:vAlign w:val="center"/>
          </w:tcPr>
          <w:p w14:paraId="0D1FCD6E" w14:textId="77777777" w:rsidR="00480DB1" w:rsidRPr="00E87D67" w:rsidRDefault="00480DB1" w:rsidP="00DC34AC">
            <w:pPr>
              <w:spacing w:before="40" w:after="40" w:line="260" w:lineRule="exact"/>
              <w:jc w:val="left"/>
              <w:rPr>
                <w:rFonts w:eastAsia="Calibri"/>
                <w:sz w:val="20"/>
                <w:szCs w:val="26"/>
                <w:highlight w:val="yellow"/>
                <w:lang w:val="en-GB"/>
              </w:rPr>
            </w:pPr>
            <w:r w:rsidRPr="00E87D67">
              <w:rPr>
                <w:rFonts w:eastAsia="SimSun" w:hint="cs"/>
                <w:b/>
                <w:bCs/>
                <w:i/>
                <w:iCs/>
                <w:position w:val="2"/>
                <w:sz w:val="20"/>
                <w:szCs w:val="26"/>
                <w:rtl/>
                <w:lang w:bidi="ar-EG"/>
              </w:rPr>
              <w:t>البلد/المنطقة الجغرافية</w:t>
            </w:r>
          </w:p>
        </w:tc>
        <w:tc>
          <w:tcPr>
            <w:tcW w:w="83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18A49E" w14:textId="156F3E33" w:rsidR="00480DB1" w:rsidRPr="00E87D67" w:rsidRDefault="00480DB1" w:rsidP="00DC34AC">
            <w:pPr>
              <w:spacing w:before="40" w:after="40" w:line="260" w:lineRule="exact"/>
              <w:jc w:val="center"/>
              <w:rPr>
                <w:rFonts w:eastAsia="Calibri"/>
                <w:sz w:val="20"/>
                <w:szCs w:val="26"/>
                <w:highlight w:val="yellow"/>
                <w:lang w:val="en-GB"/>
              </w:rPr>
            </w:pPr>
            <w:r w:rsidRPr="00E87D67">
              <w:rPr>
                <w:rFonts w:eastAsia="SimSun"/>
                <w:b/>
                <w:i/>
                <w:color w:val="000000"/>
                <w:position w:val="2"/>
                <w:sz w:val="20"/>
                <w:szCs w:val="26"/>
              </w:rPr>
              <w:t>MCC + MNC</w:t>
            </w:r>
            <w:r w:rsidR="002D480D">
              <w:rPr>
                <w:rFonts w:eastAsia="Calibri"/>
                <w:b/>
                <w:i/>
                <w:color w:val="000000"/>
              </w:rPr>
              <w:t>*</w:t>
            </w:r>
          </w:p>
        </w:tc>
        <w:tc>
          <w:tcPr>
            <w:tcW w:w="2647"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7008F5" w14:textId="77777777" w:rsidR="00480DB1" w:rsidRPr="00E87D67" w:rsidRDefault="00480DB1" w:rsidP="00DC34AC">
            <w:pPr>
              <w:spacing w:before="40" w:after="40" w:line="260" w:lineRule="exact"/>
              <w:rPr>
                <w:rFonts w:eastAsia="Calibri"/>
                <w:sz w:val="20"/>
                <w:szCs w:val="26"/>
                <w:highlight w:val="yellow"/>
                <w:lang w:val="en-GB"/>
              </w:rPr>
            </w:pPr>
            <w:r w:rsidRPr="00E87D67">
              <w:rPr>
                <w:rFonts w:eastAsia="SimSun" w:hint="cs"/>
                <w:b/>
                <w:bCs/>
                <w:i/>
                <w:iCs/>
                <w:position w:val="2"/>
                <w:sz w:val="20"/>
                <w:szCs w:val="26"/>
                <w:rtl/>
                <w:lang w:bidi="ar-EG"/>
              </w:rPr>
              <w:t>المشغل/الشبكة</w:t>
            </w:r>
          </w:p>
        </w:tc>
      </w:tr>
      <w:tr w:rsidR="00EE3E96" w:rsidRPr="00E87D67" w14:paraId="4C24334E" w14:textId="77777777" w:rsidTr="00225AA3">
        <w:trPr>
          <w:jc w:val="center"/>
        </w:trPr>
        <w:tc>
          <w:tcPr>
            <w:tcW w:w="1515" w:type="pct"/>
            <w:vMerge w:val="restart"/>
            <w:tcBorders>
              <w:top w:val="single" w:sz="8" w:space="0" w:color="D3D3D3"/>
              <w:left w:val="single" w:sz="8" w:space="0" w:color="D3D3D3"/>
              <w:bottom w:val="single" w:sz="4" w:space="0" w:color="auto"/>
              <w:right w:val="single" w:sz="8" w:space="0" w:color="D3D3D3"/>
            </w:tcBorders>
            <w:tcMar>
              <w:top w:w="39" w:type="dxa"/>
              <w:left w:w="39" w:type="dxa"/>
              <w:bottom w:w="39" w:type="dxa"/>
              <w:right w:w="39" w:type="dxa"/>
            </w:tcMar>
          </w:tcPr>
          <w:p w14:paraId="7E5C0B71" w14:textId="66BED4B4" w:rsidR="00EE3E96" w:rsidRPr="00E87D67" w:rsidRDefault="005A556B" w:rsidP="00DC34AC">
            <w:pPr>
              <w:spacing w:before="40" w:after="40" w:line="260" w:lineRule="exact"/>
              <w:jc w:val="left"/>
              <w:rPr>
                <w:rFonts w:eastAsia="Calibri"/>
                <w:b/>
                <w:bCs/>
                <w:sz w:val="20"/>
                <w:szCs w:val="26"/>
                <w:rtl/>
              </w:rPr>
            </w:pPr>
            <w:r>
              <w:rPr>
                <w:rFonts w:eastAsia="SimSun" w:hint="cs"/>
                <w:b/>
                <w:bCs/>
                <w:color w:val="000000"/>
                <w:sz w:val="20"/>
                <w:szCs w:val="26"/>
                <w:rtl/>
                <w:lang w:bidi="ar-EG"/>
              </w:rPr>
              <w:t>هنغاريا</w:t>
            </w:r>
            <w:r w:rsidR="00EE3E96" w:rsidRPr="00E87D67">
              <w:rPr>
                <w:rFonts w:eastAsia="SimSun" w:hint="cs"/>
                <w:b/>
                <w:bCs/>
                <w:color w:val="000000"/>
                <w:sz w:val="20"/>
                <w:szCs w:val="26"/>
                <w:rtl/>
                <w:lang w:bidi="ar-EG"/>
              </w:rPr>
              <w:t xml:space="preserve"> </w:t>
            </w:r>
            <w:r>
              <w:rPr>
                <w:rFonts w:eastAsia="SimSun" w:hint="cs"/>
                <w:b/>
                <w:bCs/>
                <w:color w:val="000000"/>
                <w:sz w:val="20"/>
                <w:szCs w:val="26"/>
                <w:rtl/>
                <w:lang w:bidi="ar-EG"/>
              </w:rPr>
              <w:t xml:space="preserve"> </w:t>
            </w:r>
            <w:r w:rsidR="00EE3E96" w:rsidRPr="00E87D67">
              <w:rPr>
                <w:rFonts w:eastAsia="SimSun" w:hint="cs"/>
                <w:b/>
                <w:bCs/>
                <w:color w:val="000000"/>
                <w:sz w:val="20"/>
                <w:szCs w:val="26"/>
                <w:rtl/>
                <w:lang w:bidi="ar-EG"/>
              </w:rPr>
              <w:t xml:space="preserve"> </w:t>
            </w:r>
            <w:r w:rsidR="00EE3E96" w:rsidRPr="00E87D67">
              <w:rPr>
                <w:rFonts w:eastAsia="SimSun"/>
                <w:b/>
                <w:bCs/>
                <w:color w:val="000000"/>
                <w:sz w:val="20"/>
                <w:szCs w:val="26"/>
                <w:lang w:bidi="ar-EG"/>
              </w:rPr>
              <w:t>ADD</w:t>
            </w:r>
          </w:p>
        </w:tc>
        <w:tc>
          <w:tcPr>
            <w:tcW w:w="838" w:type="pct"/>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2C2FFA51" w14:textId="77777777" w:rsidR="00EE3E96" w:rsidRPr="00E87D67" w:rsidRDefault="00EE3E96" w:rsidP="00DC34AC">
            <w:pPr>
              <w:spacing w:before="40" w:after="40" w:line="260" w:lineRule="exact"/>
              <w:jc w:val="left"/>
              <w:rPr>
                <w:rFonts w:eastAsia="Calibri"/>
                <w:sz w:val="20"/>
                <w:szCs w:val="26"/>
                <w:lang w:val="en-GB"/>
              </w:rPr>
            </w:pPr>
          </w:p>
        </w:tc>
        <w:tc>
          <w:tcPr>
            <w:tcW w:w="2647"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A2D077" w14:textId="77777777" w:rsidR="00EE3E96" w:rsidRPr="00E87D67" w:rsidRDefault="00EE3E96" w:rsidP="00DC34AC">
            <w:pPr>
              <w:spacing w:before="40" w:after="40" w:line="260" w:lineRule="exact"/>
              <w:jc w:val="left"/>
              <w:rPr>
                <w:rFonts w:eastAsia="Calibri"/>
                <w:sz w:val="20"/>
                <w:szCs w:val="26"/>
                <w:lang w:val="en-GB"/>
              </w:rPr>
            </w:pPr>
          </w:p>
        </w:tc>
      </w:tr>
      <w:tr w:rsidR="00EE3E96" w:rsidRPr="00E87D67" w14:paraId="69E7F575" w14:textId="77777777" w:rsidTr="00225AA3">
        <w:trPr>
          <w:jc w:val="center"/>
        </w:trPr>
        <w:tc>
          <w:tcPr>
            <w:tcW w:w="1515" w:type="pct"/>
            <w:vMerge/>
            <w:tcBorders>
              <w:top w:val="nil"/>
              <w:left w:val="single" w:sz="8" w:space="0" w:color="D3D3D3"/>
              <w:bottom w:val="single" w:sz="4" w:space="0" w:color="BFBFBF" w:themeColor="background1" w:themeShade="BF"/>
              <w:right w:val="single" w:sz="8" w:space="0" w:color="D3D3D3"/>
            </w:tcBorders>
            <w:tcMar>
              <w:top w:w="39" w:type="dxa"/>
              <w:left w:w="39" w:type="dxa"/>
              <w:bottom w:w="39" w:type="dxa"/>
              <w:right w:w="39" w:type="dxa"/>
            </w:tcMar>
          </w:tcPr>
          <w:p w14:paraId="23D11B84" w14:textId="77777777" w:rsidR="00EE3E96" w:rsidRPr="00E87D67" w:rsidRDefault="00EE3E96" w:rsidP="00EE3E96">
            <w:pPr>
              <w:spacing w:before="40" w:after="40" w:line="260" w:lineRule="exact"/>
              <w:jc w:val="left"/>
              <w:rPr>
                <w:rFonts w:eastAsia="Calibri"/>
                <w:sz w:val="20"/>
                <w:szCs w:val="26"/>
                <w:lang w:val="en-GB"/>
              </w:rPr>
            </w:pPr>
          </w:p>
        </w:tc>
        <w:tc>
          <w:tcPr>
            <w:tcW w:w="838" w:type="pct"/>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28196B2D" w14:textId="385D386D" w:rsidR="00EE3E96" w:rsidRPr="00E87D67" w:rsidRDefault="0009006B" w:rsidP="00EE3E96">
            <w:pPr>
              <w:spacing w:before="40" w:after="40" w:line="260" w:lineRule="exact"/>
              <w:jc w:val="center"/>
              <w:rPr>
                <w:rFonts w:eastAsia="Calibri"/>
                <w:color w:val="000000"/>
                <w:sz w:val="20"/>
                <w:szCs w:val="26"/>
                <w:rtl/>
                <w:lang w:val="en-GB"/>
              </w:rPr>
            </w:pPr>
            <w:r>
              <w:rPr>
                <w:rFonts w:eastAsia="Calibri"/>
                <w:color w:val="000000"/>
                <w:sz w:val="20"/>
                <w:szCs w:val="26"/>
                <w:lang w:val="en-GB"/>
              </w:rPr>
              <w:t>216 20</w:t>
            </w:r>
          </w:p>
        </w:tc>
        <w:tc>
          <w:tcPr>
            <w:tcW w:w="2647"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231571D" w14:textId="5ADDC7D0" w:rsidR="00EE3E96" w:rsidRPr="00EE3E96" w:rsidRDefault="0009006B" w:rsidP="0009006B">
            <w:pPr>
              <w:spacing w:before="40" w:after="40" w:line="260" w:lineRule="exact"/>
              <w:jc w:val="left"/>
              <w:rPr>
                <w:rFonts w:eastAsia="Calibri"/>
                <w:color w:val="000000"/>
                <w:sz w:val="20"/>
                <w:szCs w:val="26"/>
                <w:lang w:val="en-GB"/>
              </w:rPr>
            </w:pPr>
            <w:proofErr w:type="spellStart"/>
            <w:r w:rsidRPr="0009006B">
              <w:rPr>
                <w:rFonts w:eastAsia="Calibri"/>
                <w:color w:val="000000"/>
                <w:sz w:val="20"/>
                <w:szCs w:val="26"/>
              </w:rPr>
              <w:t>Yettel</w:t>
            </w:r>
            <w:proofErr w:type="spellEnd"/>
            <w:r w:rsidRPr="0009006B">
              <w:rPr>
                <w:rFonts w:eastAsia="Calibri"/>
                <w:color w:val="000000"/>
                <w:sz w:val="20"/>
                <w:szCs w:val="26"/>
              </w:rPr>
              <w:t xml:space="preserve"> Hungary Ltd.</w:t>
            </w:r>
          </w:p>
        </w:tc>
      </w:tr>
    </w:tbl>
    <w:p w14:paraId="2F41B87F" w14:textId="77777777" w:rsidR="00480DB1" w:rsidRPr="00D4454E" w:rsidRDefault="00480DB1" w:rsidP="00480DB1">
      <w:pPr>
        <w:rPr>
          <w:rFonts w:eastAsia="SimSun"/>
          <w:rtl/>
          <w:lang w:bidi="ar-EG"/>
        </w:rPr>
      </w:pPr>
      <w:r w:rsidRPr="00D4454E">
        <w:rPr>
          <w:rFonts w:eastAsia="SimSun" w:hint="cs"/>
          <w:rtl/>
          <w:lang w:bidi="ar-EG"/>
        </w:rPr>
        <w:t>_________</w:t>
      </w:r>
    </w:p>
    <w:p w14:paraId="074FAEBE" w14:textId="4A978F00" w:rsidR="00480DB1" w:rsidRPr="00F151AD" w:rsidRDefault="002D480D" w:rsidP="00480DB1">
      <w:pPr>
        <w:tabs>
          <w:tab w:val="left" w:pos="344"/>
          <w:tab w:val="left" w:pos="850"/>
        </w:tabs>
        <w:spacing w:before="60" w:line="168" w:lineRule="auto"/>
        <w:ind w:left="346" w:hanging="346"/>
        <w:jc w:val="left"/>
        <w:rPr>
          <w:rFonts w:eastAsia="SimSun"/>
          <w:sz w:val="18"/>
          <w:szCs w:val="24"/>
          <w:lang w:val="en-GB" w:bidi="ar-EG"/>
        </w:rPr>
      </w:pPr>
      <w:r>
        <w:rPr>
          <w:rFonts w:eastAsia="Calibri"/>
          <w:b/>
          <w:i/>
          <w:color w:val="000000"/>
        </w:rPr>
        <w:t>*</w:t>
      </w:r>
      <w:r w:rsidR="00480DB1" w:rsidRPr="00F151AD">
        <w:rPr>
          <w:rFonts w:eastAsia="SimSun" w:hint="cs"/>
          <w:sz w:val="18"/>
          <w:szCs w:val="24"/>
          <w:rtl/>
          <w:lang w:bidi="ar-EG"/>
        </w:rPr>
        <w:tab/>
      </w:r>
      <w:r w:rsidR="00480DB1" w:rsidRPr="00F151AD">
        <w:rPr>
          <w:rFonts w:eastAsia="SimSun"/>
          <w:sz w:val="18"/>
          <w:szCs w:val="24"/>
          <w:lang w:bidi="ar-EG"/>
        </w:rPr>
        <w:t>MCC</w:t>
      </w:r>
      <w:r w:rsidR="00480DB1" w:rsidRPr="00F151AD">
        <w:rPr>
          <w:rFonts w:eastAsia="SimSun" w:hint="cs"/>
          <w:sz w:val="18"/>
          <w:szCs w:val="24"/>
          <w:rtl/>
          <w:lang w:bidi="ar-EG"/>
        </w:rPr>
        <w:t>:</w:t>
      </w:r>
      <w:r w:rsidR="00480DB1" w:rsidRPr="00F151AD">
        <w:rPr>
          <w:rFonts w:eastAsia="SimSun" w:hint="cs"/>
          <w:sz w:val="18"/>
          <w:szCs w:val="24"/>
          <w:rtl/>
          <w:lang w:bidi="ar-EG"/>
        </w:rPr>
        <w:tab/>
        <w:t xml:space="preserve">الرمز الدليلي القُطري للاتصالات المتنقلة / </w:t>
      </w:r>
      <w:r w:rsidR="00480DB1" w:rsidRPr="00670B32">
        <w:rPr>
          <w:rFonts w:eastAsia="SimSun"/>
          <w:sz w:val="18"/>
          <w:szCs w:val="24"/>
          <w:lang w:bidi="ar-EG"/>
        </w:rPr>
        <w:t xml:space="preserve">Mobile Country Code / </w:t>
      </w:r>
      <w:proofErr w:type="spellStart"/>
      <w:r w:rsidR="00480DB1" w:rsidRPr="00670B32">
        <w:rPr>
          <w:rFonts w:eastAsia="SimSun"/>
          <w:sz w:val="18"/>
          <w:szCs w:val="24"/>
          <w:lang w:bidi="ar-EG"/>
        </w:rPr>
        <w:t>Indicatif</w:t>
      </w:r>
      <w:proofErr w:type="spellEnd"/>
      <w:r w:rsidR="00480DB1" w:rsidRPr="00670B32">
        <w:rPr>
          <w:rFonts w:eastAsia="SimSun"/>
          <w:sz w:val="18"/>
          <w:szCs w:val="24"/>
          <w:lang w:bidi="ar-EG"/>
        </w:rPr>
        <w:t xml:space="preserve"> de pays du mobile</w:t>
      </w:r>
    </w:p>
    <w:p w14:paraId="16EF67E6" w14:textId="77777777" w:rsidR="00480DB1" w:rsidRPr="00F151AD" w:rsidRDefault="00480DB1" w:rsidP="00480DB1">
      <w:pPr>
        <w:tabs>
          <w:tab w:val="left" w:pos="330"/>
          <w:tab w:val="left" w:pos="850"/>
        </w:tabs>
        <w:spacing w:before="60" w:line="168" w:lineRule="auto"/>
        <w:ind w:left="346" w:hanging="346"/>
        <w:jc w:val="left"/>
        <w:rPr>
          <w:rFonts w:eastAsia="SimSun"/>
          <w:sz w:val="18"/>
          <w:szCs w:val="24"/>
          <w:rtl/>
          <w:lang w:val="es-ES_tradnl" w:bidi="ar-EG"/>
        </w:rPr>
      </w:pPr>
      <w:r w:rsidRPr="00F151AD">
        <w:rPr>
          <w:rFonts w:eastAsia="SimSun" w:hint="cs"/>
          <w:sz w:val="18"/>
          <w:szCs w:val="24"/>
          <w:rtl/>
          <w:lang w:bidi="ar-EG"/>
        </w:rPr>
        <w:tab/>
      </w:r>
      <w:r w:rsidRPr="00F151AD">
        <w:rPr>
          <w:rFonts w:eastAsia="SimSun"/>
          <w:sz w:val="18"/>
          <w:szCs w:val="24"/>
          <w:lang w:bidi="ar-EG"/>
        </w:rPr>
        <w:t>MNC</w:t>
      </w:r>
      <w:r w:rsidRPr="00F151AD">
        <w:rPr>
          <w:rFonts w:eastAsia="SimSun" w:hint="cs"/>
          <w:sz w:val="18"/>
          <w:szCs w:val="24"/>
          <w:rtl/>
          <w:lang w:bidi="ar-EG"/>
        </w:rPr>
        <w:t>:</w:t>
      </w:r>
      <w:r w:rsidRPr="00F151AD">
        <w:rPr>
          <w:rFonts w:eastAsia="SimSun" w:hint="cs"/>
          <w:sz w:val="18"/>
          <w:szCs w:val="24"/>
          <w:rtl/>
          <w:lang w:bidi="ar-EG"/>
        </w:rPr>
        <w:tab/>
        <w:t xml:space="preserve">الرمز الدليلي للشبكة المتنقلة / </w:t>
      </w:r>
      <w:r w:rsidRPr="00670B32">
        <w:rPr>
          <w:rFonts w:eastAsia="SimSun"/>
          <w:sz w:val="18"/>
          <w:szCs w:val="24"/>
          <w:lang w:bidi="ar-EG"/>
        </w:rPr>
        <w:t xml:space="preserve">Mobile Network Code / Code de </w:t>
      </w:r>
      <w:proofErr w:type="spellStart"/>
      <w:r w:rsidRPr="00670B32">
        <w:rPr>
          <w:rFonts w:eastAsia="SimSun"/>
          <w:sz w:val="18"/>
          <w:szCs w:val="24"/>
          <w:lang w:bidi="ar-EG"/>
        </w:rPr>
        <w:t>réseau</w:t>
      </w:r>
      <w:proofErr w:type="spellEnd"/>
      <w:r w:rsidRPr="00670B32">
        <w:rPr>
          <w:rFonts w:eastAsia="SimSun"/>
          <w:sz w:val="18"/>
          <w:szCs w:val="24"/>
          <w:lang w:bidi="ar-EG"/>
        </w:rPr>
        <w:t xml:space="preserve"> mobile</w:t>
      </w:r>
    </w:p>
    <w:p w14:paraId="439A0C43" w14:textId="4C5931E4" w:rsidR="00EE3E96" w:rsidRDefault="00EE3E96" w:rsidP="00EE3E96">
      <w:pPr>
        <w:rPr>
          <w:rFonts w:eastAsia="SimSun"/>
          <w:rtl/>
          <w:lang w:bidi="ar-EG"/>
        </w:rPr>
      </w:pPr>
      <w:r>
        <w:rPr>
          <w:rFonts w:eastAsia="SimSun"/>
          <w:rtl/>
          <w:lang w:bidi="ar-EG"/>
        </w:rPr>
        <w:br w:type="page"/>
      </w:r>
    </w:p>
    <w:p w14:paraId="6993B1D9" w14:textId="77777777" w:rsidR="00E87D67" w:rsidRPr="0051301D" w:rsidRDefault="00E87D67" w:rsidP="00E87D67">
      <w:pPr>
        <w:pStyle w:val="Heading20"/>
        <w:rPr>
          <w:rtl/>
        </w:rPr>
      </w:pPr>
      <w:bookmarkStart w:id="348" w:name="_Hlk60734634"/>
      <w:bookmarkStart w:id="349" w:name="_Toc359596913"/>
      <w:bookmarkStart w:id="350" w:name="_Toc430700390"/>
      <w:bookmarkStart w:id="351" w:name="_Toc475622741"/>
      <w:bookmarkStart w:id="352" w:name="_Toc475623036"/>
      <w:bookmarkStart w:id="353" w:name="_Toc493599595"/>
      <w:bookmarkStart w:id="354" w:name="_Toc512951194"/>
      <w:bookmarkStart w:id="355" w:name="_Toc512954810"/>
      <w:bookmarkStart w:id="356" w:name="_Toc64533781"/>
      <w:bookmarkStart w:id="357" w:name="_Toc71538511"/>
      <w:bookmarkStart w:id="358" w:name="_Toc115941479"/>
      <w:bookmarkStart w:id="359" w:name="_Hlk60734646"/>
      <w:bookmarkStart w:id="360" w:name="_Toc411249983"/>
      <w:bookmarkStart w:id="361" w:name="_Toc413754227"/>
      <w:bookmarkStart w:id="362" w:name="_Toc414264983"/>
      <w:bookmarkStart w:id="363" w:name="_Toc473649853"/>
      <w:bookmarkStart w:id="364" w:name="_Toc475622742"/>
      <w:bookmarkStart w:id="365" w:name="_Toc475623037"/>
      <w:bookmarkStart w:id="366" w:name="_Toc535844092"/>
      <w:bookmarkStart w:id="367" w:name="_Toc47692673"/>
      <w:bookmarkStart w:id="368" w:name="_Toc64533782"/>
      <w:bookmarkStart w:id="369" w:name="_Toc66179278"/>
      <w:bookmarkStart w:id="370" w:name="_Toc68875064"/>
      <w:bookmarkStart w:id="371" w:name="TOC_22A"/>
      <w:r w:rsidRPr="0051301D">
        <w:rPr>
          <w:rFonts w:hint="cs"/>
          <w:rtl/>
        </w:rPr>
        <w:lastRenderedPageBreak/>
        <w:t xml:space="preserve">قائمة بالرموز الدليلية لمناطق/شبكات التشوير </w:t>
      </w:r>
      <w:r w:rsidRPr="0051301D">
        <w:t>(SANC)</w:t>
      </w:r>
      <w:bookmarkEnd w:id="348"/>
      <w:r w:rsidRPr="0051301D">
        <w:rPr>
          <w:rtl/>
        </w:rPr>
        <w:br/>
      </w:r>
      <w:r w:rsidRPr="0051301D">
        <w:rPr>
          <w:rFonts w:hint="cs"/>
          <w:rtl/>
        </w:rPr>
        <w:t xml:space="preserve">(تكملة للتوصية </w:t>
      </w:r>
      <w:r w:rsidRPr="0051301D">
        <w:t>ITU-T Q.708</w:t>
      </w:r>
      <w:r w:rsidRPr="0051301D">
        <w:rPr>
          <w:rFonts w:hint="cs"/>
          <w:rtl/>
        </w:rPr>
        <w:t xml:space="preserve"> </w:t>
      </w:r>
      <w:r w:rsidRPr="0051301D">
        <w:t>(1999/03)</w:t>
      </w:r>
      <w:r w:rsidRPr="0051301D">
        <w:rPr>
          <w:rFonts w:hint="cs"/>
          <w:rtl/>
        </w:rPr>
        <w:t>)</w:t>
      </w:r>
      <w:r w:rsidRPr="0051301D">
        <w:rPr>
          <w:rtl/>
        </w:rPr>
        <w:br/>
      </w:r>
      <w:r w:rsidRPr="0051301D">
        <w:rPr>
          <w:rFonts w:hint="cs"/>
          <w:rtl/>
        </w:rPr>
        <w:t xml:space="preserve">(الوضع في </w:t>
      </w:r>
      <w:r w:rsidRPr="0051301D">
        <w:t>1</w:t>
      </w:r>
      <w:r w:rsidRPr="0051301D">
        <w:rPr>
          <w:rFonts w:hint="cs"/>
          <w:rtl/>
        </w:rPr>
        <w:t xml:space="preserve"> يونيو </w:t>
      </w:r>
      <w:r w:rsidRPr="0051301D">
        <w:t>2017</w:t>
      </w:r>
      <w:r w:rsidRPr="0051301D">
        <w:rPr>
          <w:rFonts w:hint="cs"/>
          <w:rtl/>
        </w:rPr>
        <w:t>)</w:t>
      </w:r>
      <w:bookmarkEnd w:id="349"/>
      <w:bookmarkEnd w:id="350"/>
      <w:bookmarkEnd w:id="351"/>
      <w:bookmarkEnd w:id="352"/>
      <w:bookmarkEnd w:id="353"/>
      <w:bookmarkEnd w:id="354"/>
      <w:bookmarkEnd w:id="355"/>
      <w:bookmarkEnd w:id="356"/>
      <w:bookmarkEnd w:id="357"/>
      <w:bookmarkEnd w:id="358"/>
    </w:p>
    <w:p w14:paraId="621AC140" w14:textId="307B87DE" w:rsidR="00E87D67" w:rsidRPr="0051301D" w:rsidRDefault="00E87D67" w:rsidP="00E87D67">
      <w:pPr>
        <w:jc w:val="center"/>
        <w:rPr>
          <w:rFonts w:eastAsia="SimSun"/>
          <w:rtl/>
          <w:lang w:bidi="ar-SY"/>
        </w:rPr>
      </w:pPr>
      <w:r w:rsidRPr="0051301D">
        <w:rPr>
          <w:rFonts w:eastAsia="SimSun" w:hint="cs"/>
          <w:rtl/>
          <w:lang w:bidi="ar-EG"/>
        </w:rPr>
        <w:t xml:space="preserve">(ملحق بالنشرة التشغيلية للاتحاد رقم </w:t>
      </w:r>
      <w:r w:rsidRPr="0051301D">
        <w:rPr>
          <w:rFonts w:eastAsia="SimSun"/>
          <w:lang w:bidi="ar-EG"/>
        </w:rPr>
        <w:t>1125</w:t>
      </w:r>
      <w:r w:rsidRPr="0051301D">
        <w:rPr>
          <w:rFonts w:eastAsia="SimSun" w:hint="cs"/>
          <w:rtl/>
          <w:lang w:bidi="ar-EG"/>
        </w:rPr>
        <w:t xml:space="preserve"> </w:t>
      </w:r>
      <w:r w:rsidRPr="0051301D">
        <w:rPr>
          <w:rFonts w:eastAsia="SimSun"/>
          <w:rtl/>
          <w:lang w:bidi="ar-EG"/>
        </w:rPr>
        <w:t>–</w:t>
      </w:r>
      <w:r w:rsidRPr="0051301D">
        <w:rPr>
          <w:rFonts w:eastAsia="SimSun" w:hint="cs"/>
          <w:rtl/>
          <w:lang w:bidi="ar-EG"/>
        </w:rPr>
        <w:t xml:space="preserve"> </w:t>
      </w:r>
      <w:r w:rsidRPr="0051301D">
        <w:rPr>
          <w:rFonts w:eastAsia="SimSun"/>
          <w:lang w:bidi="ar-EG"/>
        </w:rPr>
        <w:t>2017.VI.1</w:t>
      </w:r>
      <w:r w:rsidRPr="0051301D">
        <w:rPr>
          <w:rFonts w:eastAsia="SimSun" w:hint="cs"/>
          <w:rtl/>
          <w:lang w:bidi="ar-EG"/>
        </w:rPr>
        <w:t>)</w:t>
      </w:r>
      <w:r w:rsidRPr="0051301D">
        <w:rPr>
          <w:rFonts w:eastAsia="SimSun"/>
          <w:rtl/>
          <w:lang w:bidi="ar-EG"/>
        </w:rPr>
        <w:br/>
      </w:r>
      <w:r w:rsidRPr="0051301D">
        <w:rPr>
          <w:rFonts w:eastAsia="SimSun" w:hint="cs"/>
          <w:rtl/>
          <w:lang w:bidi="ar-EG"/>
        </w:rPr>
        <w:t xml:space="preserve">(التعديل رقم </w:t>
      </w:r>
      <w:r w:rsidR="00BF5CEF">
        <w:rPr>
          <w:rFonts w:eastAsia="SimSun"/>
          <w:lang w:bidi="ar-EG"/>
        </w:rPr>
        <w:t>22</w:t>
      </w:r>
      <w:r w:rsidRPr="0051301D">
        <w:rPr>
          <w:rFonts w:eastAsia="SimSun" w:hint="cs"/>
          <w:rtl/>
          <w:lang w:bidi="ar-EG"/>
        </w:rPr>
        <w:t>)</w:t>
      </w:r>
    </w:p>
    <w:p w14:paraId="377491E9" w14:textId="77777777" w:rsidR="00E87D67" w:rsidRPr="0051301D" w:rsidRDefault="00E87D67" w:rsidP="00E87D67">
      <w:pPr>
        <w:tabs>
          <w:tab w:val="left" w:pos="567"/>
          <w:tab w:val="left" w:pos="1276"/>
          <w:tab w:val="left" w:pos="1843"/>
          <w:tab w:val="left" w:pos="5387"/>
          <w:tab w:val="left" w:pos="5954"/>
        </w:tabs>
        <w:overflowPunct w:val="0"/>
        <w:autoSpaceDE w:val="0"/>
        <w:autoSpaceDN w:val="0"/>
        <w:adjustRightInd w:val="0"/>
        <w:spacing w:before="60" w:after="60" w:line="240" w:lineRule="exact"/>
        <w:textAlignment w:val="baseline"/>
        <w:rPr>
          <w:rFonts w:eastAsia="SimSun"/>
          <w:sz w:val="20"/>
          <w:szCs w:val="26"/>
          <w:rtl/>
          <w:lang w:val="en-GB" w:bidi="ar-SY"/>
        </w:rPr>
      </w:pPr>
    </w:p>
    <w:tbl>
      <w:tblPr>
        <w:tblStyle w:val="TableGrid49"/>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9"/>
        <w:gridCol w:w="13"/>
        <w:gridCol w:w="979"/>
        <w:gridCol w:w="7798"/>
      </w:tblGrid>
      <w:tr w:rsidR="00E87D67" w:rsidRPr="0051301D" w14:paraId="5B6F305B" w14:textId="77777777" w:rsidTr="00CE3AFC">
        <w:trPr>
          <w:jc w:val="center"/>
        </w:trPr>
        <w:tc>
          <w:tcPr>
            <w:tcW w:w="5000" w:type="pct"/>
            <w:gridSpan w:val="4"/>
          </w:tcPr>
          <w:p w14:paraId="0E0E736F" w14:textId="77777777" w:rsidR="00E87D67" w:rsidRPr="0051301D" w:rsidRDefault="00E87D67" w:rsidP="008C60C2">
            <w:pPr>
              <w:tabs>
                <w:tab w:val="left" w:pos="698"/>
                <w:tab w:val="left" w:pos="1701"/>
              </w:tabs>
              <w:spacing w:before="60" w:after="60" w:line="260" w:lineRule="exact"/>
              <w:jc w:val="left"/>
              <w:rPr>
                <w:rFonts w:eastAsia="SimSun"/>
                <w:rtl/>
                <w:lang w:bidi="ar-EG"/>
              </w:rPr>
            </w:pPr>
            <w:r w:rsidRPr="0051301D">
              <w:rPr>
                <w:rFonts w:eastAsia="SimSun" w:hint="cs"/>
                <w:b/>
                <w:bCs/>
                <w:rtl/>
                <w:lang w:bidi="ar-EG"/>
              </w:rPr>
              <w:t>الترتيب العددي</w:t>
            </w:r>
            <w:r w:rsidRPr="0051301D">
              <w:rPr>
                <w:rFonts w:eastAsia="SimSun" w:hint="cs"/>
                <w:b/>
                <w:bCs/>
                <w:rtl/>
                <w:lang w:bidi="ar-EG"/>
              </w:rPr>
              <w:tab/>
            </w:r>
            <w:r w:rsidRPr="0051301D">
              <w:rPr>
                <w:rFonts w:eastAsia="SimSun"/>
                <w:b/>
                <w:bCs/>
                <w:lang w:bidi="ar-EG"/>
              </w:rPr>
              <w:t>ADD</w:t>
            </w:r>
          </w:p>
        </w:tc>
      </w:tr>
      <w:tr w:rsidR="00E87D67" w:rsidRPr="0051301D" w14:paraId="74BCE05E" w14:textId="77777777" w:rsidTr="00CE3AFC">
        <w:trPr>
          <w:jc w:val="center"/>
        </w:trPr>
        <w:tc>
          <w:tcPr>
            <w:tcW w:w="440" w:type="pct"/>
          </w:tcPr>
          <w:p w14:paraId="539EF464" w14:textId="77777777" w:rsidR="00E87D67" w:rsidRPr="0051301D" w:rsidRDefault="00E87D67" w:rsidP="008C60C2">
            <w:pPr>
              <w:tabs>
                <w:tab w:val="left" w:pos="698"/>
                <w:tab w:val="left" w:pos="1734"/>
              </w:tabs>
              <w:spacing w:before="60" w:after="60" w:line="260" w:lineRule="exact"/>
              <w:jc w:val="left"/>
              <w:rPr>
                <w:rFonts w:eastAsia="SimSun"/>
                <w:sz w:val="20"/>
                <w:szCs w:val="26"/>
                <w:rtl/>
                <w:lang w:bidi="ar-EG"/>
              </w:rPr>
            </w:pPr>
          </w:p>
        </w:tc>
        <w:tc>
          <w:tcPr>
            <w:tcW w:w="515" w:type="pct"/>
            <w:gridSpan w:val="2"/>
          </w:tcPr>
          <w:p w14:paraId="1412784C" w14:textId="331E1674" w:rsidR="00E87D67" w:rsidRPr="0051301D" w:rsidRDefault="00BF5CEF" w:rsidP="00BF5CEF">
            <w:pPr>
              <w:tabs>
                <w:tab w:val="left" w:pos="698"/>
                <w:tab w:val="left" w:pos="1734"/>
              </w:tabs>
              <w:spacing w:before="60" w:after="60" w:line="260" w:lineRule="exact"/>
              <w:jc w:val="left"/>
              <w:rPr>
                <w:rFonts w:eastAsia="SimSun"/>
                <w:sz w:val="20"/>
                <w:szCs w:val="26"/>
                <w:rtl/>
                <w:lang w:bidi="ar-EG"/>
              </w:rPr>
            </w:pPr>
            <w:r w:rsidRPr="00BF5CEF">
              <w:rPr>
                <w:bCs/>
                <w:sz w:val="20"/>
                <w:szCs w:val="26"/>
              </w:rPr>
              <w:t>4-203</w:t>
            </w:r>
          </w:p>
        </w:tc>
        <w:tc>
          <w:tcPr>
            <w:tcW w:w="4045" w:type="pct"/>
          </w:tcPr>
          <w:p w14:paraId="239DB887" w14:textId="22118F7B" w:rsidR="00E87D67" w:rsidRPr="0051301D" w:rsidRDefault="004D2BF4" w:rsidP="00EE3E96">
            <w:pPr>
              <w:tabs>
                <w:tab w:val="left" w:pos="698"/>
                <w:tab w:val="left" w:pos="1734"/>
              </w:tabs>
              <w:spacing w:before="60" w:after="60" w:line="260" w:lineRule="exact"/>
              <w:jc w:val="left"/>
              <w:rPr>
                <w:rFonts w:eastAsia="SimSun"/>
                <w:sz w:val="20"/>
                <w:szCs w:val="26"/>
                <w:rtl/>
                <w:lang w:bidi="ar-EG"/>
              </w:rPr>
            </w:pPr>
            <w:r>
              <w:rPr>
                <w:rFonts w:eastAsia="SimSun" w:hint="cs"/>
                <w:sz w:val="20"/>
                <w:szCs w:val="26"/>
                <w:rtl/>
              </w:rPr>
              <w:t xml:space="preserve">سلطنة </w:t>
            </w:r>
            <w:r w:rsidR="00BF5CEF">
              <w:rPr>
                <w:rFonts w:eastAsia="SimSun" w:hint="cs"/>
                <w:sz w:val="20"/>
                <w:szCs w:val="26"/>
                <w:rtl/>
              </w:rPr>
              <w:t>ع</w:t>
            </w:r>
            <w:r>
              <w:rPr>
                <w:rFonts w:eastAsia="SimSun" w:hint="cs"/>
                <w:sz w:val="20"/>
                <w:szCs w:val="26"/>
                <w:rtl/>
              </w:rPr>
              <w:t>ُ</w:t>
            </w:r>
            <w:r w:rsidR="00BF5CEF">
              <w:rPr>
                <w:rFonts w:eastAsia="SimSun" w:hint="cs"/>
                <w:sz w:val="20"/>
                <w:szCs w:val="26"/>
                <w:rtl/>
              </w:rPr>
              <w:t>مان</w:t>
            </w:r>
            <w:r w:rsidR="00EE3E96" w:rsidRPr="00EE3E96">
              <w:rPr>
                <w:rFonts w:eastAsia="SimSun"/>
                <w:sz w:val="20"/>
                <w:szCs w:val="26"/>
                <w:rtl/>
              </w:rPr>
              <w:t xml:space="preserve"> </w:t>
            </w:r>
          </w:p>
        </w:tc>
      </w:tr>
      <w:tr w:rsidR="00E87D67" w:rsidRPr="0051301D" w14:paraId="2FBC50A8" w14:textId="77777777" w:rsidTr="00CE3AFC">
        <w:trPr>
          <w:jc w:val="center"/>
        </w:trPr>
        <w:tc>
          <w:tcPr>
            <w:tcW w:w="5000" w:type="pct"/>
            <w:gridSpan w:val="4"/>
          </w:tcPr>
          <w:p w14:paraId="0CF86160" w14:textId="77777777" w:rsidR="00E87D67" w:rsidRPr="0051301D" w:rsidRDefault="00E87D67" w:rsidP="008C60C2">
            <w:pPr>
              <w:spacing w:before="60" w:after="60" w:line="260" w:lineRule="exact"/>
              <w:rPr>
                <w:rFonts w:eastAsia="SimSun"/>
                <w:rtl/>
                <w:lang w:bidi="ar-EG"/>
              </w:rPr>
            </w:pPr>
          </w:p>
        </w:tc>
      </w:tr>
      <w:tr w:rsidR="00E87D67" w:rsidRPr="0051301D" w14:paraId="4A7A8C79" w14:textId="77777777" w:rsidTr="00CE3AFC">
        <w:trPr>
          <w:jc w:val="center"/>
        </w:trPr>
        <w:tc>
          <w:tcPr>
            <w:tcW w:w="5000" w:type="pct"/>
            <w:gridSpan w:val="4"/>
          </w:tcPr>
          <w:p w14:paraId="666EFA05" w14:textId="77777777" w:rsidR="00E87D67" w:rsidRPr="0051301D" w:rsidRDefault="00E87D67" w:rsidP="008C60C2">
            <w:pPr>
              <w:tabs>
                <w:tab w:val="left" w:pos="698"/>
                <w:tab w:val="left" w:pos="1701"/>
              </w:tabs>
              <w:spacing w:before="60" w:after="60" w:line="260" w:lineRule="exact"/>
              <w:jc w:val="left"/>
              <w:rPr>
                <w:rFonts w:eastAsia="SimSun"/>
                <w:rtl/>
                <w:lang w:bidi="ar-EG"/>
              </w:rPr>
            </w:pPr>
            <w:r w:rsidRPr="0051301D">
              <w:rPr>
                <w:rFonts w:eastAsia="SimSun" w:hint="cs"/>
                <w:b/>
                <w:bCs/>
                <w:rtl/>
                <w:lang w:bidi="ar-EG"/>
              </w:rPr>
              <w:t>الترتيب الهجائي</w:t>
            </w:r>
            <w:r w:rsidRPr="0051301D">
              <w:rPr>
                <w:rFonts w:eastAsia="SimSun"/>
                <w:b/>
                <w:bCs/>
                <w:rtl/>
                <w:lang w:bidi="ar-EG"/>
              </w:rPr>
              <w:tab/>
            </w:r>
            <w:r w:rsidRPr="0051301D">
              <w:rPr>
                <w:rFonts w:eastAsia="SimSun"/>
                <w:b/>
                <w:bCs/>
                <w:lang w:bidi="ar-EG"/>
              </w:rPr>
              <w:t>ADD</w:t>
            </w:r>
          </w:p>
        </w:tc>
      </w:tr>
      <w:tr w:rsidR="00E87D67" w:rsidRPr="0051301D" w14:paraId="0FC746A1" w14:textId="77777777" w:rsidTr="00CE3AFC">
        <w:trPr>
          <w:jc w:val="center"/>
        </w:trPr>
        <w:tc>
          <w:tcPr>
            <w:tcW w:w="447" w:type="pct"/>
            <w:gridSpan w:val="2"/>
          </w:tcPr>
          <w:p w14:paraId="5A6BE50F" w14:textId="77777777" w:rsidR="00E87D67" w:rsidRPr="0051301D" w:rsidRDefault="00E87D67" w:rsidP="008C60C2">
            <w:pPr>
              <w:tabs>
                <w:tab w:val="left" w:pos="698"/>
                <w:tab w:val="left" w:pos="1734"/>
              </w:tabs>
              <w:spacing w:before="60" w:after="60" w:line="260" w:lineRule="exact"/>
              <w:jc w:val="left"/>
              <w:rPr>
                <w:rFonts w:eastAsia="SimSun"/>
                <w:sz w:val="20"/>
                <w:szCs w:val="26"/>
                <w:rtl/>
                <w:lang w:bidi="ar-EG"/>
              </w:rPr>
            </w:pPr>
          </w:p>
        </w:tc>
        <w:tc>
          <w:tcPr>
            <w:tcW w:w="508" w:type="pct"/>
          </w:tcPr>
          <w:p w14:paraId="783F47E3" w14:textId="0DA32B85" w:rsidR="00E87D67" w:rsidRPr="0051301D" w:rsidRDefault="00BF5CEF" w:rsidP="00BF5CEF">
            <w:pPr>
              <w:tabs>
                <w:tab w:val="left" w:pos="698"/>
                <w:tab w:val="left" w:pos="1734"/>
              </w:tabs>
              <w:spacing w:before="60" w:after="60" w:line="260" w:lineRule="exact"/>
              <w:jc w:val="left"/>
              <w:rPr>
                <w:rFonts w:eastAsia="SimSun"/>
                <w:sz w:val="20"/>
                <w:szCs w:val="26"/>
                <w:rtl/>
                <w:lang w:bidi="ar-EG"/>
              </w:rPr>
            </w:pPr>
            <w:r w:rsidRPr="00BF5CEF">
              <w:rPr>
                <w:bCs/>
                <w:sz w:val="20"/>
                <w:szCs w:val="26"/>
              </w:rPr>
              <w:t>4-203</w:t>
            </w:r>
          </w:p>
        </w:tc>
        <w:tc>
          <w:tcPr>
            <w:tcW w:w="4045" w:type="pct"/>
          </w:tcPr>
          <w:p w14:paraId="2EB5CEB2" w14:textId="0F2FCC51" w:rsidR="00E87D67" w:rsidRPr="0051301D" w:rsidRDefault="004D2BF4" w:rsidP="00EE3E96">
            <w:pPr>
              <w:tabs>
                <w:tab w:val="left" w:pos="698"/>
                <w:tab w:val="left" w:pos="1734"/>
              </w:tabs>
              <w:spacing w:before="60" w:after="60" w:line="260" w:lineRule="exact"/>
              <w:jc w:val="left"/>
              <w:rPr>
                <w:rFonts w:eastAsia="SimSun"/>
                <w:sz w:val="20"/>
                <w:szCs w:val="26"/>
                <w:rtl/>
                <w:lang w:bidi="ar-EG"/>
              </w:rPr>
            </w:pPr>
            <w:r>
              <w:rPr>
                <w:rFonts w:eastAsia="SimSun" w:hint="cs"/>
                <w:sz w:val="20"/>
                <w:szCs w:val="26"/>
                <w:rtl/>
              </w:rPr>
              <w:t>سلطنة عُ</w:t>
            </w:r>
            <w:r w:rsidR="00BF5CEF">
              <w:rPr>
                <w:rFonts w:eastAsia="SimSun" w:hint="cs"/>
                <w:sz w:val="20"/>
                <w:szCs w:val="26"/>
                <w:rtl/>
              </w:rPr>
              <w:t>مان</w:t>
            </w:r>
          </w:p>
        </w:tc>
      </w:tr>
    </w:tbl>
    <w:p w14:paraId="6AED384C" w14:textId="77777777" w:rsidR="00E87D67" w:rsidRPr="0051301D" w:rsidRDefault="00E87D67" w:rsidP="00E87D67">
      <w:pPr>
        <w:rPr>
          <w:rFonts w:eastAsia="SimSun"/>
          <w:rtl/>
          <w:lang w:bidi="ar-EG"/>
        </w:rPr>
      </w:pPr>
      <w:r w:rsidRPr="0051301D">
        <w:rPr>
          <w:rFonts w:eastAsia="SimSun" w:hint="cs"/>
          <w:rtl/>
          <w:lang w:bidi="ar-EG"/>
        </w:rPr>
        <w:t>_________</w:t>
      </w:r>
    </w:p>
    <w:p w14:paraId="6C9E56FC" w14:textId="750D8048" w:rsidR="00EE3E96" w:rsidRDefault="00E87D67" w:rsidP="00EE3E96">
      <w:pPr>
        <w:tabs>
          <w:tab w:val="left" w:pos="567"/>
          <w:tab w:val="left" w:pos="1276"/>
          <w:tab w:val="left" w:pos="1843"/>
          <w:tab w:val="left" w:pos="5387"/>
          <w:tab w:val="left" w:pos="5954"/>
        </w:tabs>
        <w:overflowPunct w:val="0"/>
        <w:autoSpaceDE w:val="0"/>
        <w:autoSpaceDN w:val="0"/>
        <w:adjustRightInd w:val="0"/>
        <w:spacing w:before="60" w:after="60" w:line="260" w:lineRule="exact"/>
        <w:jc w:val="left"/>
        <w:textAlignment w:val="baseline"/>
        <w:rPr>
          <w:rFonts w:eastAsia="SimSun"/>
          <w:sz w:val="18"/>
          <w:szCs w:val="24"/>
          <w:lang w:val="fr-CH" w:bidi="ar-EG"/>
        </w:rPr>
      </w:pPr>
      <w:r w:rsidRPr="0051301D">
        <w:rPr>
          <w:rFonts w:eastAsia="SimSun"/>
          <w:sz w:val="18"/>
          <w:szCs w:val="24"/>
          <w:lang w:bidi="ar-EG"/>
        </w:rPr>
        <w:t>SANC</w:t>
      </w:r>
      <w:r w:rsidRPr="0051301D">
        <w:rPr>
          <w:rFonts w:eastAsia="SimSun" w:hint="cs"/>
          <w:sz w:val="18"/>
          <w:szCs w:val="24"/>
          <w:rtl/>
          <w:lang w:bidi="ar-EG"/>
        </w:rPr>
        <w:t>:</w:t>
      </w:r>
      <w:r w:rsidRPr="0051301D">
        <w:rPr>
          <w:rFonts w:eastAsia="SimSun"/>
          <w:sz w:val="18"/>
          <w:szCs w:val="24"/>
          <w:rtl/>
          <w:lang w:bidi="ar-EG"/>
        </w:rPr>
        <w:tab/>
      </w:r>
      <w:r w:rsidRPr="0051301D">
        <w:rPr>
          <w:rFonts w:eastAsia="SimSun" w:hint="cs"/>
          <w:sz w:val="18"/>
          <w:szCs w:val="24"/>
          <w:rtl/>
          <w:lang w:bidi="ar-EG"/>
        </w:rPr>
        <w:t>منطقة التشوير/رمز الشبكة</w:t>
      </w:r>
      <w:r w:rsidRPr="0051301D">
        <w:rPr>
          <w:rFonts w:eastAsia="SimSun"/>
          <w:sz w:val="18"/>
          <w:szCs w:val="24"/>
          <w:rtl/>
          <w:lang w:bidi="ar-EG"/>
        </w:rPr>
        <w:br/>
      </w:r>
      <w:r w:rsidRPr="0051301D">
        <w:rPr>
          <w:rFonts w:eastAsia="SimSun"/>
          <w:sz w:val="18"/>
          <w:szCs w:val="24"/>
          <w:lang w:val="fr-CH" w:bidi="ar-EG"/>
        </w:rPr>
        <w:tab/>
      </w:r>
      <w:proofErr w:type="spellStart"/>
      <w:r w:rsidRPr="0051301D">
        <w:rPr>
          <w:rFonts w:eastAsia="SimSun"/>
          <w:sz w:val="18"/>
          <w:szCs w:val="24"/>
          <w:lang w:val="fr-CH" w:bidi="ar-EG"/>
        </w:rPr>
        <w:t>Signalling</w:t>
      </w:r>
      <w:proofErr w:type="spellEnd"/>
      <w:r w:rsidRPr="0051301D">
        <w:rPr>
          <w:rFonts w:eastAsia="SimSun"/>
          <w:sz w:val="18"/>
          <w:szCs w:val="24"/>
          <w:lang w:val="fr-CH" w:bidi="ar-EG"/>
        </w:rPr>
        <w:t xml:space="preserve"> Area/Network Code</w:t>
      </w:r>
      <w:r w:rsidRPr="0051301D">
        <w:rPr>
          <w:rFonts w:eastAsia="SimSun"/>
          <w:sz w:val="18"/>
          <w:szCs w:val="24"/>
          <w:lang w:val="fr-CH" w:bidi="ar-EG"/>
        </w:rPr>
        <w:br/>
      </w:r>
      <w:r w:rsidRPr="0051301D">
        <w:rPr>
          <w:rFonts w:eastAsia="SimSun"/>
          <w:sz w:val="18"/>
          <w:szCs w:val="24"/>
          <w:lang w:val="fr-CH" w:bidi="ar-EG"/>
        </w:rPr>
        <w:tab/>
      </w:r>
      <w:proofErr w:type="spellStart"/>
      <w:r w:rsidRPr="0051301D">
        <w:rPr>
          <w:rFonts w:eastAsia="SimSun"/>
          <w:sz w:val="18"/>
          <w:szCs w:val="24"/>
          <w:lang w:val="fr-CH" w:bidi="ar-EG"/>
        </w:rPr>
        <w:t>Code</w:t>
      </w:r>
      <w:proofErr w:type="spellEnd"/>
      <w:r w:rsidRPr="0051301D">
        <w:rPr>
          <w:rFonts w:eastAsia="SimSun"/>
          <w:sz w:val="18"/>
          <w:szCs w:val="24"/>
          <w:lang w:val="fr-CH" w:bidi="ar-EG"/>
        </w:rPr>
        <w:t xml:space="preserve"> de zone/réseau sémaphore (CZRS)</w:t>
      </w:r>
    </w:p>
    <w:p w14:paraId="21FF47BD" w14:textId="77777777" w:rsidR="005E1DF6" w:rsidRDefault="005E1DF6" w:rsidP="00EE3E96">
      <w:pPr>
        <w:tabs>
          <w:tab w:val="left" w:pos="567"/>
          <w:tab w:val="left" w:pos="1276"/>
          <w:tab w:val="left" w:pos="1843"/>
          <w:tab w:val="left" w:pos="5387"/>
          <w:tab w:val="left" w:pos="5954"/>
        </w:tabs>
        <w:overflowPunct w:val="0"/>
        <w:autoSpaceDE w:val="0"/>
        <w:autoSpaceDN w:val="0"/>
        <w:adjustRightInd w:val="0"/>
        <w:spacing w:before="60" w:after="60" w:line="260" w:lineRule="exact"/>
        <w:jc w:val="left"/>
        <w:textAlignment w:val="baseline"/>
        <w:rPr>
          <w:rFonts w:eastAsia="SimSun"/>
          <w:rtl/>
          <w:lang w:eastAsia="zh-CN" w:bidi="ar-EG"/>
        </w:rPr>
      </w:pPr>
    </w:p>
    <w:p w14:paraId="3A977F72" w14:textId="334B2BEB" w:rsidR="00CF0A58" w:rsidRPr="00D4454E" w:rsidRDefault="00CF0A58" w:rsidP="00CF0A58">
      <w:pPr>
        <w:pStyle w:val="Heading20"/>
        <w:rPr>
          <w:rtl/>
        </w:rPr>
      </w:pPr>
      <w:bookmarkStart w:id="372" w:name="_Toc71538512"/>
      <w:bookmarkStart w:id="373" w:name="_Toc115941480"/>
      <w:r w:rsidRPr="00D4454E">
        <w:rPr>
          <w:rFonts w:hint="cs"/>
          <w:rtl/>
        </w:rPr>
        <w:t xml:space="preserve">قائمة برموز نقاط التشوير الدولية </w:t>
      </w:r>
      <w:r w:rsidRPr="00D4454E">
        <w:t>(ISPC)</w:t>
      </w:r>
      <w:bookmarkEnd w:id="359"/>
      <w:r w:rsidRPr="00D4454E">
        <w:rPr>
          <w:rtl/>
        </w:rPr>
        <w:br/>
      </w:r>
      <w:r w:rsidRPr="00D4454E">
        <w:rPr>
          <w:rFonts w:hint="cs"/>
          <w:rtl/>
        </w:rPr>
        <w:t xml:space="preserve">(وفقاً للتوصية </w:t>
      </w:r>
      <w:r w:rsidRPr="00D4454E">
        <w:t>ITU</w:t>
      </w:r>
      <w:r>
        <w:t>.</w:t>
      </w:r>
      <w:r w:rsidRPr="00D4454E">
        <w:t>T Q</w:t>
      </w:r>
      <w:r>
        <w:t>.</w:t>
      </w:r>
      <w:r w:rsidRPr="00D4454E">
        <w:t>708</w:t>
      </w:r>
      <w:r w:rsidRPr="00D4454E">
        <w:rPr>
          <w:rFonts w:hint="cs"/>
          <w:rtl/>
        </w:rPr>
        <w:t xml:space="preserve"> </w:t>
      </w:r>
      <w:r w:rsidRPr="00D4454E">
        <w:t>(1999/03)</w:t>
      </w:r>
      <w:r w:rsidRPr="00D4454E">
        <w:rPr>
          <w:rFonts w:hint="cs"/>
          <w:rtl/>
        </w:rPr>
        <w:t>)</w:t>
      </w:r>
      <w:r w:rsidRPr="00D4454E">
        <w:rPr>
          <w:rtl/>
        </w:rPr>
        <w:br/>
      </w:r>
      <w:r w:rsidRPr="00D4454E">
        <w:rPr>
          <w:rFonts w:hint="cs"/>
          <w:rtl/>
        </w:rPr>
        <w:t xml:space="preserve">(الوضع في </w:t>
      </w:r>
      <w:r w:rsidRPr="00D4454E">
        <w:t>1</w:t>
      </w:r>
      <w:r w:rsidRPr="00D4454E">
        <w:rPr>
          <w:rFonts w:hint="cs"/>
          <w:rtl/>
        </w:rPr>
        <w:t xml:space="preserve"> </w:t>
      </w:r>
      <w:r>
        <w:rPr>
          <w:rFonts w:hint="cs"/>
          <w:rtl/>
        </w:rPr>
        <w:t>يوليو</w:t>
      </w:r>
      <w:r w:rsidRPr="00D4454E">
        <w:rPr>
          <w:rFonts w:hint="cs"/>
          <w:rtl/>
        </w:rPr>
        <w:t xml:space="preserve"> </w:t>
      </w:r>
      <w:r>
        <w:t>2020</w:t>
      </w:r>
      <w:r w:rsidRPr="00D4454E">
        <w:rPr>
          <w:rFonts w:hint="cs"/>
          <w:rtl/>
        </w:rPr>
        <w:t>)</w:t>
      </w:r>
      <w:bookmarkEnd w:id="360"/>
      <w:bookmarkEnd w:id="361"/>
      <w:bookmarkEnd w:id="362"/>
      <w:bookmarkEnd w:id="363"/>
      <w:bookmarkEnd w:id="364"/>
      <w:bookmarkEnd w:id="365"/>
      <w:bookmarkEnd w:id="366"/>
      <w:bookmarkEnd w:id="367"/>
      <w:bookmarkEnd w:id="368"/>
      <w:bookmarkEnd w:id="369"/>
      <w:bookmarkEnd w:id="370"/>
      <w:bookmarkEnd w:id="372"/>
      <w:bookmarkEnd w:id="373"/>
    </w:p>
    <w:bookmarkEnd w:id="371"/>
    <w:p w14:paraId="0F8E5ED0" w14:textId="72DD39A4" w:rsidR="007505D0" w:rsidRDefault="00CF0A58" w:rsidP="007505D0">
      <w:pPr>
        <w:spacing w:after="240"/>
        <w:jc w:val="center"/>
        <w:rPr>
          <w:rFonts w:eastAsia="SimSun"/>
          <w:rtl/>
          <w:lang w:bidi="ar-EG"/>
        </w:rPr>
      </w:pPr>
      <w:r w:rsidRPr="00D4454E">
        <w:rPr>
          <w:rFonts w:eastAsia="SimSun" w:hint="cs"/>
          <w:rtl/>
          <w:lang w:bidi="ar-EG"/>
        </w:rPr>
        <w:t xml:space="preserve">(ملحق بالنشرة التشغيلية للاتحاد رقم </w:t>
      </w:r>
      <w:r w:rsidRPr="00D4454E">
        <w:rPr>
          <w:rFonts w:eastAsia="SimSun"/>
          <w:lang w:bidi="ar-EG"/>
        </w:rPr>
        <w:t>11</w:t>
      </w:r>
      <w:r>
        <w:rPr>
          <w:rFonts w:eastAsia="SimSun"/>
          <w:lang w:bidi="ar-EG"/>
        </w:rPr>
        <w:t>9</w:t>
      </w:r>
      <w:r w:rsidRPr="00D4454E">
        <w:rPr>
          <w:rFonts w:eastAsia="SimSun"/>
          <w:lang w:bidi="ar-EG"/>
        </w:rPr>
        <w:t>9</w:t>
      </w:r>
      <w:r w:rsidRPr="00D4454E">
        <w:rPr>
          <w:rFonts w:eastAsia="SimSun" w:hint="cs"/>
          <w:rtl/>
          <w:lang w:bidi="ar-EG"/>
        </w:rPr>
        <w:t xml:space="preserve"> </w:t>
      </w:r>
      <w:r>
        <w:rPr>
          <w:rFonts w:eastAsia="SimSun" w:hint="cs"/>
          <w:rtl/>
          <w:lang w:bidi="ar-EG"/>
        </w:rPr>
        <w:t>-</w:t>
      </w:r>
      <w:r w:rsidRPr="00D4454E">
        <w:rPr>
          <w:rFonts w:eastAsia="SimSun" w:hint="cs"/>
          <w:rtl/>
          <w:lang w:bidi="ar-EG"/>
        </w:rPr>
        <w:t xml:space="preserve"> </w:t>
      </w:r>
      <w:r>
        <w:rPr>
          <w:rFonts w:eastAsia="SimSun"/>
          <w:lang w:bidi="ar-EG"/>
        </w:rPr>
        <w:t>2020.VII.</w:t>
      </w:r>
      <w:r w:rsidRPr="00D4454E">
        <w:rPr>
          <w:rFonts w:eastAsia="SimSun"/>
          <w:lang w:bidi="ar-EG"/>
        </w:rPr>
        <w:t>1</w:t>
      </w:r>
      <w:r w:rsidRPr="00D4454E">
        <w:rPr>
          <w:rFonts w:eastAsia="SimSun" w:hint="cs"/>
          <w:rtl/>
          <w:lang w:bidi="ar-EG"/>
        </w:rPr>
        <w:t>)</w:t>
      </w:r>
      <w:r w:rsidRPr="00D4454E">
        <w:rPr>
          <w:rFonts w:eastAsia="SimSun"/>
          <w:rtl/>
          <w:lang w:bidi="ar-EG"/>
        </w:rPr>
        <w:br/>
      </w:r>
      <w:r w:rsidRPr="00D4454E">
        <w:rPr>
          <w:rFonts w:eastAsia="SimSun" w:hint="cs"/>
          <w:rtl/>
          <w:lang w:bidi="ar-EG"/>
        </w:rPr>
        <w:t xml:space="preserve">(التعديل رقم </w:t>
      </w:r>
      <w:r w:rsidR="00C12869">
        <w:rPr>
          <w:rFonts w:eastAsia="SimSun"/>
          <w:lang w:bidi="ar-EG"/>
        </w:rPr>
        <w:t>43</w:t>
      </w:r>
      <w:r w:rsidRPr="00D4454E">
        <w:rPr>
          <w:rFonts w:eastAsia="SimSun" w:hint="cs"/>
          <w:rtl/>
          <w:lang w:bidi="ar-EG"/>
        </w:rPr>
        <w:t>)</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0"/>
        <w:gridCol w:w="74"/>
        <w:gridCol w:w="937"/>
        <w:gridCol w:w="6"/>
        <w:gridCol w:w="3071"/>
        <w:gridCol w:w="11"/>
        <w:gridCol w:w="3542"/>
      </w:tblGrid>
      <w:tr w:rsidR="007505D0" w14:paraId="53732E6C" w14:textId="77777777" w:rsidTr="002D480D">
        <w:trPr>
          <w:tblHeader/>
          <w:jc w:val="center"/>
        </w:trPr>
        <w:tc>
          <w:tcPr>
            <w:tcW w:w="1881" w:type="dxa"/>
            <w:gridSpan w:val="3"/>
          </w:tcPr>
          <w:p w14:paraId="079BA76B" w14:textId="629B99CD" w:rsidR="007505D0" w:rsidRDefault="007505D0" w:rsidP="00B4535B">
            <w:pPr>
              <w:pStyle w:val="TableHead0"/>
              <w:bidi/>
              <w:jc w:val="left"/>
              <w:rPr>
                <w:rFonts w:eastAsia="SimSun"/>
                <w:rtl/>
                <w:lang w:bidi="ar-EG"/>
              </w:rPr>
            </w:pPr>
            <w:r w:rsidRPr="00903512">
              <w:rPr>
                <w:rFonts w:hint="cs"/>
                <w:i w:val="0"/>
                <w:rtl/>
              </w:rPr>
              <w:t>البلد/المنطقة الجغرافية</w:t>
            </w:r>
          </w:p>
        </w:tc>
        <w:tc>
          <w:tcPr>
            <w:tcW w:w="3077" w:type="dxa"/>
            <w:gridSpan w:val="2"/>
          </w:tcPr>
          <w:p w14:paraId="79726997" w14:textId="77777777" w:rsidR="007505D0" w:rsidRDefault="007505D0" w:rsidP="007505D0">
            <w:pPr>
              <w:pStyle w:val="TableHead0"/>
              <w:bidi/>
              <w:rPr>
                <w:rFonts w:eastAsia="SimSun"/>
                <w:rtl/>
                <w:lang w:bidi="ar-EG"/>
              </w:rPr>
            </w:pPr>
          </w:p>
        </w:tc>
        <w:tc>
          <w:tcPr>
            <w:tcW w:w="3553" w:type="dxa"/>
            <w:gridSpan w:val="2"/>
          </w:tcPr>
          <w:p w14:paraId="6B9BCF78" w14:textId="77777777" w:rsidR="007505D0" w:rsidRDefault="007505D0" w:rsidP="007505D0">
            <w:pPr>
              <w:pStyle w:val="TableHead0"/>
              <w:bidi/>
              <w:rPr>
                <w:rFonts w:eastAsia="SimSun"/>
                <w:rtl/>
                <w:lang w:bidi="ar-EG"/>
              </w:rPr>
            </w:pPr>
          </w:p>
        </w:tc>
      </w:tr>
      <w:tr w:rsidR="007505D0" w:rsidRPr="001D1A3C" w14:paraId="641A1D31" w14:textId="77777777" w:rsidTr="002D480D">
        <w:trPr>
          <w:tblHeader/>
          <w:jc w:val="center"/>
        </w:trPr>
        <w:tc>
          <w:tcPr>
            <w:tcW w:w="870" w:type="dxa"/>
            <w:tcBorders>
              <w:bottom w:val="single" w:sz="2" w:space="0" w:color="auto"/>
            </w:tcBorders>
            <w:vAlign w:val="bottom"/>
          </w:tcPr>
          <w:p w14:paraId="10AAD81F" w14:textId="7D35BAD5" w:rsidR="007505D0" w:rsidRPr="001D1A3C" w:rsidRDefault="007505D0" w:rsidP="007505D0">
            <w:pPr>
              <w:pStyle w:val="TableHead0"/>
              <w:bidi/>
              <w:spacing w:line="280" w:lineRule="exact"/>
              <w:rPr>
                <w:rFonts w:eastAsia="SimSun"/>
                <w:rtl/>
                <w:lang w:bidi="ar-EG"/>
              </w:rPr>
            </w:pPr>
            <w:r w:rsidRPr="001D1A3C">
              <w:rPr>
                <w:iCs w:val="0"/>
                <w:lang w:eastAsia="zh-CN"/>
              </w:rPr>
              <w:t>ISPC</w:t>
            </w:r>
          </w:p>
        </w:tc>
        <w:tc>
          <w:tcPr>
            <w:tcW w:w="1011" w:type="dxa"/>
            <w:gridSpan w:val="2"/>
            <w:tcBorders>
              <w:bottom w:val="single" w:sz="2" w:space="0" w:color="auto"/>
            </w:tcBorders>
            <w:vAlign w:val="bottom"/>
          </w:tcPr>
          <w:p w14:paraId="0531D982" w14:textId="114D8022" w:rsidR="007505D0" w:rsidRPr="001D1A3C" w:rsidRDefault="007505D0" w:rsidP="007505D0">
            <w:pPr>
              <w:pStyle w:val="TableHead0"/>
              <w:bidi/>
              <w:spacing w:line="280" w:lineRule="exact"/>
              <w:rPr>
                <w:rFonts w:eastAsia="SimSun"/>
                <w:rtl/>
                <w:lang w:bidi="ar-EG"/>
              </w:rPr>
            </w:pPr>
            <w:r w:rsidRPr="001D1A3C">
              <w:rPr>
                <w:iCs w:val="0"/>
                <w:lang w:eastAsia="zh-CN"/>
              </w:rPr>
              <w:t>DEC</w:t>
            </w:r>
          </w:p>
        </w:tc>
        <w:tc>
          <w:tcPr>
            <w:tcW w:w="3077" w:type="dxa"/>
            <w:gridSpan w:val="2"/>
            <w:tcBorders>
              <w:bottom w:val="single" w:sz="2" w:space="0" w:color="auto"/>
            </w:tcBorders>
            <w:vAlign w:val="bottom"/>
          </w:tcPr>
          <w:p w14:paraId="647210B3" w14:textId="47E7B317" w:rsidR="007505D0" w:rsidRPr="001D1A3C" w:rsidRDefault="007505D0" w:rsidP="007505D0">
            <w:pPr>
              <w:pStyle w:val="TableHead0"/>
              <w:bidi/>
              <w:spacing w:line="280" w:lineRule="exact"/>
              <w:rPr>
                <w:rFonts w:eastAsia="SimSun"/>
                <w:rtl/>
                <w:lang w:bidi="ar-EG"/>
              </w:rPr>
            </w:pPr>
            <w:r w:rsidRPr="001D1A3C">
              <w:rPr>
                <w:rFonts w:hint="cs"/>
                <w:i w:val="0"/>
                <w:rtl/>
              </w:rPr>
              <w:t>الاسم الوحيد لنقطة التشوير</w:t>
            </w:r>
          </w:p>
        </w:tc>
        <w:tc>
          <w:tcPr>
            <w:tcW w:w="3553" w:type="dxa"/>
            <w:gridSpan w:val="2"/>
            <w:tcBorders>
              <w:bottom w:val="single" w:sz="2" w:space="0" w:color="auto"/>
            </w:tcBorders>
            <w:vAlign w:val="bottom"/>
          </w:tcPr>
          <w:p w14:paraId="06F79BA1" w14:textId="49B62D2B" w:rsidR="007505D0" w:rsidRPr="001D1A3C" w:rsidRDefault="007505D0" w:rsidP="007505D0">
            <w:pPr>
              <w:pStyle w:val="TableHead0"/>
              <w:bidi/>
              <w:spacing w:line="280" w:lineRule="exact"/>
              <w:rPr>
                <w:rFonts w:eastAsia="SimSun"/>
                <w:rtl/>
                <w:lang w:bidi="ar-EG"/>
              </w:rPr>
            </w:pPr>
            <w:r w:rsidRPr="001D1A3C">
              <w:rPr>
                <w:rFonts w:hint="cs"/>
                <w:i w:val="0"/>
                <w:rtl/>
              </w:rPr>
              <w:t>اسم مشغل نقطة التشوير</w:t>
            </w:r>
          </w:p>
        </w:tc>
      </w:tr>
      <w:tr w:rsidR="00CF0A58" w:rsidRPr="000766BD" w14:paraId="3056D5BE" w14:textId="77777777" w:rsidTr="002D480D">
        <w:tblPrEx>
          <w:tblLook w:val="01E0" w:firstRow="1" w:lastRow="1" w:firstColumn="1" w:lastColumn="1" w:noHBand="0" w:noVBand="0"/>
        </w:tblPrEx>
        <w:trPr>
          <w:cantSplit/>
          <w:trHeight w:val="240"/>
          <w:jc w:val="center"/>
        </w:trPr>
        <w:tc>
          <w:tcPr>
            <w:tcW w:w="8511" w:type="dxa"/>
            <w:gridSpan w:val="7"/>
            <w:shd w:val="clear" w:color="auto" w:fill="auto"/>
          </w:tcPr>
          <w:p w14:paraId="61CA7E29" w14:textId="0D126567" w:rsidR="00CF0A58" w:rsidRPr="001D1A3C" w:rsidRDefault="00C12869" w:rsidP="00EE3E96">
            <w:pPr>
              <w:pStyle w:val="Normalaftertitle0"/>
              <w:keepNext/>
              <w:tabs>
                <w:tab w:val="clear" w:pos="567"/>
                <w:tab w:val="clear" w:pos="1021"/>
                <w:tab w:val="clear" w:pos="1701"/>
                <w:tab w:val="clear" w:pos="2268"/>
                <w:tab w:val="right" w:pos="1737"/>
              </w:tabs>
              <w:bidi/>
              <w:spacing w:before="120" w:after="40" w:line="240" w:lineRule="exact"/>
              <w:rPr>
                <w:b/>
                <w:bCs/>
                <w:rtl/>
                <w:lang w:bidi="ar-EG"/>
              </w:rPr>
            </w:pPr>
            <w:r>
              <w:rPr>
                <w:rFonts w:ascii="Traditional Arabic" w:hAnsi="Traditional Arabic" w:cs="Traditional Arabic" w:hint="cs"/>
                <w:b/>
                <w:bCs/>
                <w:sz w:val="24"/>
                <w:szCs w:val="24"/>
                <w:rtl/>
              </w:rPr>
              <w:t>ع</w:t>
            </w:r>
            <w:r w:rsidR="002D480D">
              <w:rPr>
                <w:rFonts w:ascii="Traditional Arabic" w:hAnsi="Traditional Arabic" w:cs="Traditional Arabic" w:hint="cs"/>
                <w:b/>
                <w:bCs/>
                <w:sz w:val="24"/>
                <w:szCs w:val="24"/>
                <w:rtl/>
              </w:rPr>
              <w:t>ُ</w:t>
            </w:r>
            <w:r>
              <w:rPr>
                <w:rFonts w:ascii="Traditional Arabic" w:hAnsi="Traditional Arabic" w:cs="Traditional Arabic" w:hint="cs"/>
                <w:b/>
                <w:bCs/>
                <w:sz w:val="24"/>
                <w:szCs w:val="24"/>
                <w:rtl/>
              </w:rPr>
              <w:t>مان</w:t>
            </w:r>
            <w:r w:rsidR="00EE3E96" w:rsidRPr="001D1A3C">
              <w:rPr>
                <w:rFonts w:ascii="Traditional Arabic" w:hAnsi="Traditional Arabic" w:cs="Traditional Arabic"/>
                <w:b/>
                <w:bCs/>
                <w:sz w:val="24"/>
                <w:szCs w:val="24"/>
                <w:rtl/>
              </w:rPr>
              <w:tab/>
            </w:r>
            <w:r>
              <w:rPr>
                <w:b/>
                <w:bCs/>
                <w:sz w:val="18"/>
                <w:szCs w:val="18"/>
              </w:rPr>
              <w:t>ADD</w:t>
            </w:r>
          </w:p>
        </w:tc>
      </w:tr>
      <w:tr w:rsidR="00D56BC9" w:rsidRPr="00395A2C" w14:paraId="7C9F7AF6" w14:textId="77777777" w:rsidTr="002D480D">
        <w:tblPrEx>
          <w:tblLook w:val="01E0" w:firstRow="1" w:lastRow="1" w:firstColumn="1" w:lastColumn="1" w:noHBand="0" w:noVBand="0"/>
        </w:tblPrEx>
        <w:trPr>
          <w:cantSplit/>
          <w:trHeight w:val="240"/>
          <w:jc w:val="center"/>
        </w:trPr>
        <w:tc>
          <w:tcPr>
            <w:tcW w:w="944" w:type="dxa"/>
            <w:gridSpan w:val="2"/>
            <w:shd w:val="clear" w:color="auto" w:fill="auto"/>
          </w:tcPr>
          <w:p w14:paraId="0E52B49D" w14:textId="538866B0" w:rsidR="00D56BC9" w:rsidRPr="001D1A3C" w:rsidRDefault="00D56BC9" w:rsidP="00D56BC9">
            <w:pPr>
              <w:pStyle w:val="StyleTabletextLeft"/>
              <w:bidi/>
              <w:spacing w:line="240" w:lineRule="exact"/>
              <w:rPr>
                <w:bCs/>
              </w:rPr>
            </w:pPr>
            <w:r w:rsidRPr="00B62072">
              <w:rPr>
                <w:lang w:val="en-GB"/>
              </w:rPr>
              <w:t>4-045-4</w:t>
            </w:r>
          </w:p>
        </w:tc>
        <w:tc>
          <w:tcPr>
            <w:tcW w:w="943" w:type="dxa"/>
            <w:gridSpan w:val="2"/>
            <w:shd w:val="clear" w:color="auto" w:fill="auto"/>
          </w:tcPr>
          <w:p w14:paraId="15E7B5AB" w14:textId="31098F27" w:rsidR="00D56BC9" w:rsidRPr="001D1A3C" w:rsidRDefault="00D56BC9" w:rsidP="00D56BC9">
            <w:pPr>
              <w:pStyle w:val="StyleTabletextLeft"/>
              <w:bidi/>
              <w:spacing w:line="240" w:lineRule="exact"/>
              <w:rPr>
                <w:bCs/>
              </w:rPr>
            </w:pPr>
            <w:r w:rsidRPr="00B62072">
              <w:rPr>
                <w:lang w:val="en-GB"/>
              </w:rPr>
              <w:t>8556</w:t>
            </w:r>
          </w:p>
        </w:tc>
        <w:tc>
          <w:tcPr>
            <w:tcW w:w="3082" w:type="dxa"/>
            <w:gridSpan w:val="2"/>
            <w:shd w:val="clear" w:color="auto" w:fill="auto"/>
          </w:tcPr>
          <w:p w14:paraId="7531114C" w14:textId="74D42C5D" w:rsidR="00D56BC9" w:rsidRPr="001D1A3C" w:rsidRDefault="00D56BC9" w:rsidP="002D480D">
            <w:pPr>
              <w:pStyle w:val="StyleTabletextLeft"/>
              <w:bidi/>
              <w:spacing w:line="240" w:lineRule="exact"/>
              <w:jc w:val="right"/>
              <w:rPr>
                <w:bCs/>
              </w:rPr>
            </w:pPr>
            <w:r w:rsidRPr="00B62072">
              <w:rPr>
                <w:lang w:val="en-GB"/>
              </w:rPr>
              <w:t>MUMSC1</w:t>
            </w:r>
          </w:p>
        </w:tc>
        <w:tc>
          <w:tcPr>
            <w:tcW w:w="3542" w:type="dxa"/>
          </w:tcPr>
          <w:p w14:paraId="767188F1" w14:textId="26D2D74C" w:rsidR="00D56BC9" w:rsidRPr="001D1A3C" w:rsidRDefault="00D56BC9" w:rsidP="002D480D">
            <w:pPr>
              <w:pStyle w:val="StyleTabletextLeft"/>
              <w:bidi/>
              <w:spacing w:line="240" w:lineRule="exact"/>
              <w:jc w:val="right"/>
              <w:rPr>
                <w:bCs/>
              </w:rPr>
            </w:pPr>
            <w:r w:rsidRPr="00B62072">
              <w:rPr>
                <w:lang w:val="en-GB"/>
              </w:rPr>
              <w:t>Vodafone</w:t>
            </w:r>
          </w:p>
        </w:tc>
      </w:tr>
      <w:tr w:rsidR="00D56BC9" w:rsidRPr="00395A2C" w14:paraId="65FF1803" w14:textId="77777777" w:rsidTr="002D480D">
        <w:tblPrEx>
          <w:tblLook w:val="01E0" w:firstRow="1" w:lastRow="1" w:firstColumn="1" w:lastColumn="1" w:noHBand="0" w:noVBand="0"/>
        </w:tblPrEx>
        <w:trPr>
          <w:cantSplit/>
          <w:trHeight w:val="240"/>
          <w:jc w:val="center"/>
        </w:trPr>
        <w:tc>
          <w:tcPr>
            <w:tcW w:w="944" w:type="dxa"/>
            <w:gridSpan w:val="2"/>
            <w:shd w:val="clear" w:color="auto" w:fill="auto"/>
          </w:tcPr>
          <w:p w14:paraId="5F08C166" w14:textId="15AB0EB5" w:rsidR="00D56BC9" w:rsidRPr="001D1A3C" w:rsidRDefault="00D56BC9" w:rsidP="00D56BC9">
            <w:pPr>
              <w:pStyle w:val="StyleTabletextLeft"/>
              <w:bidi/>
              <w:spacing w:line="240" w:lineRule="exact"/>
              <w:rPr>
                <w:bCs/>
              </w:rPr>
            </w:pPr>
            <w:r w:rsidRPr="00B62072">
              <w:rPr>
                <w:lang w:val="en-GB"/>
              </w:rPr>
              <w:t>4-045-5</w:t>
            </w:r>
          </w:p>
        </w:tc>
        <w:tc>
          <w:tcPr>
            <w:tcW w:w="943" w:type="dxa"/>
            <w:gridSpan w:val="2"/>
            <w:shd w:val="clear" w:color="auto" w:fill="auto"/>
          </w:tcPr>
          <w:p w14:paraId="6DF041C4" w14:textId="21FBE8AB" w:rsidR="00D56BC9" w:rsidRPr="001D1A3C" w:rsidRDefault="00D56BC9" w:rsidP="00D56BC9">
            <w:pPr>
              <w:pStyle w:val="StyleTabletextLeft"/>
              <w:bidi/>
              <w:spacing w:line="240" w:lineRule="exact"/>
              <w:rPr>
                <w:bCs/>
              </w:rPr>
            </w:pPr>
            <w:r w:rsidRPr="00B62072">
              <w:rPr>
                <w:lang w:val="en-GB"/>
              </w:rPr>
              <w:t>8557</w:t>
            </w:r>
          </w:p>
        </w:tc>
        <w:tc>
          <w:tcPr>
            <w:tcW w:w="3082" w:type="dxa"/>
            <w:gridSpan w:val="2"/>
            <w:shd w:val="clear" w:color="auto" w:fill="auto"/>
          </w:tcPr>
          <w:p w14:paraId="3517E2A2" w14:textId="6B2ADA77" w:rsidR="00D56BC9" w:rsidRPr="001D1A3C" w:rsidRDefault="00D56BC9" w:rsidP="002D480D">
            <w:pPr>
              <w:pStyle w:val="StyleTabletextLeft"/>
              <w:bidi/>
              <w:spacing w:line="240" w:lineRule="exact"/>
              <w:jc w:val="right"/>
              <w:rPr>
                <w:bCs/>
              </w:rPr>
            </w:pPr>
            <w:r w:rsidRPr="00B62072">
              <w:rPr>
                <w:lang w:val="en-GB"/>
              </w:rPr>
              <w:t>MUMGW1</w:t>
            </w:r>
          </w:p>
        </w:tc>
        <w:tc>
          <w:tcPr>
            <w:tcW w:w="3542" w:type="dxa"/>
          </w:tcPr>
          <w:p w14:paraId="705E2003" w14:textId="73F3BCC2" w:rsidR="00D56BC9" w:rsidRPr="001D1A3C" w:rsidRDefault="00D56BC9" w:rsidP="002D480D">
            <w:pPr>
              <w:pStyle w:val="StyleTabletextLeft"/>
              <w:bidi/>
              <w:spacing w:line="240" w:lineRule="exact"/>
              <w:jc w:val="right"/>
              <w:rPr>
                <w:bCs/>
              </w:rPr>
            </w:pPr>
            <w:r w:rsidRPr="00B62072">
              <w:rPr>
                <w:lang w:val="en-GB"/>
              </w:rPr>
              <w:t>Vodafone</w:t>
            </w:r>
          </w:p>
        </w:tc>
      </w:tr>
      <w:tr w:rsidR="00D56BC9" w:rsidRPr="00395A2C" w14:paraId="23120B49" w14:textId="77777777" w:rsidTr="002D480D">
        <w:tblPrEx>
          <w:tblLook w:val="01E0" w:firstRow="1" w:lastRow="1" w:firstColumn="1" w:lastColumn="1" w:noHBand="0" w:noVBand="0"/>
        </w:tblPrEx>
        <w:trPr>
          <w:cantSplit/>
          <w:trHeight w:val="240"/>
          <w:jc w:val="center"/>
        </w:trPr>
        <w:tc>
          <w:tcPr>
            <w:tcW w:w="944" w:type="dxa"/>
            <w:gridSpan w:val="2"/>
            <w:shd w:val="clear" w:color="auto" w:fill="auto"/>
          </w:tcPr>
          <w:p w14:paraId="06490DED" w14:textId="77FE2E43" w:rsidR="00D56BC9" w:rsidRPr="001D1A3C" w:rsidRDefault="00D56BC9" w:rsidP="00D56BC9">
            <w:pPr>
              <w:pStyle w:val="StyleTabletextLeft"/>
              <w:bidi/>
              <w:spacing w:line="240" w:lineRule="exact"/>
              <w:rPr>
                <w:bCs/>
              </w:rPr>
            </w:pPr>
            <w:r w:rsidRPr="00B62072">
              <w:rPr>
                <w:lang w:val="en-GB"/>
              </w:rPr>
              <w:t>4-045-7</w:t>
            </w:r>
          </w:p>
        </w:tc>
        <w:tc>
          <w:tcPr>
            <w:tcW w:w="943" w:type="dxa"/>
            <w:gridSpan w:val="2"/>
            <w:shd w:val="clear" w:color="auto" w:fill="auto"/>
          </w:tcPr>
          <w:p w14:paraId="3BA7E09D" w14:textId="0EBB03DD" w:rsidR="00D56BC9" w:rsidRPr="001D1A3C" w:rsidRDefault="00D56BC9" w:rsidP="00D56BC9">
            <w:pPr>
              <w:pStyle w:val="StyleTabletextLeft"/>
              <w:bidi/>
              <w:spacing w:line="240" w:lineRule="exact"/>
              <w:rPr>
                <w:bCs/>
              </w:rPr>
            </w:pPr>
            <w:r w:rsidRPr="00B62072">
              <w:rPr>
                <w:lang w:val="en-GB"/>
              </w:rPr>
              <w:t>8559</w:t>
            </w:r>
          </w:p>
        </w:tc>
        <w:tc>
          <w:tcPr>
            <w:tcW w:w="3082" w:type="dxa"/>
            <w:gridSpan w:val="2"/>
            <w:shd w:val="clear" w:color="auto" w:fill="auto"/>
          </w:tcPr>
          <w:p w14:paraId="3260C49F" w14:textId="28AD3DD2" w:rsidR="00D56BC9" w:rsidRPr="001D1A3C" w:rsidRDefault="00D56BC9" w:rsidP="002D480D">
            <w:pPr>
              <w:pStyle w:val="StyleTabletextLeft"/>
              <w:bidi/>
              <w:spacing w:line="240" w:lineRule="exact"/>
              <w:jc w:val="right"/>
              <w:rPr>
                <w:bCs/>
              </w:rPr>
            </w:pPr>
            <w:r w:rsidRPr="00B62072">
              <w:rPr>
                <w:lang w:val="en-GB"/>
              </w:rPr>
              <w:t>204170</w:t>
            </w:r>
          </w:p>
        </w:tc>
        <w:tc>
          <w:tcPr>
            <w:tcW w:w="3542" w:type="dxa"/>
          </w:tcPr>
          <w:p w14:paraId="4563DC95" w14:textId="66403FD9" w:rsidR="00D56BC9" w:rsidRPr="001D1A3C" w:rsidRDefault="00D56BC9" w:rsidP="002D480D">
            <w:pPr>
              <w:pStyle w:val="StyleTabletextLeft"/>
              <w:bidi/>
              <w:spacing w:line="240" w:lineRule="exact"/>
              <w:jc w:val="right"/>
              <w:rPr>
                <w:bCs/>
              </w:rPr>
            </w:pPr>
            <w:proofErr w:type="spellStart"/>
            <w:r w:rsidRPr="00B62072">
              <w:rPr>
                <w:lang w:val="en-GB"/>
              </w:rPr>
              <w:t>Awasr</w:t>
            </w:r>
            <w:proofErr w:type="spellEnd"/>
          </w:p>
        </w:tc>
      </w:tr>
      <w:tr w:rsidR="00D56BC9" w:rsidRPr="00395A2C" w14:paraId="5074E5EF" w14:textId="77777777" w:rsidTr="002D480D">
        <w:tblPrEx>
          <w:tblLook w:val="01E0" w:firstRow="1" w:lastRow="1" w:firstColumn="1" w:lastColumn="1" w:noHBand="0" w:noVBand="0"/>
        </w:tblPrEx>
        <w:trPr>
          <w:cantSplit/>
          <w:trHeight w:val="240"/>
          <w:jc w:val="center"/>
        </w:trPr>
        <w:tc>
          <w:tcPr>
            <w:tcW w:w="944" w:type="dxa"/>
            <w:gridSpan w:val="2"/>
            <w:shd w:val="clear" w:color="auto" w:fill="auto"/>
          </w:tcPr>
          <w:p w14:paraId="0647AA1E" w14:textId="73F9768F" w:rsidR="00D56BC9" w:rsidRPr="001D1A3C" w:rsidRDefault="00D56BC9" w:rsidP="00D56BC9">
            <w:pPr>
              <w:pStyle w:val="StyleTabletextLeft"/>
              <w:bidi/>
              <w:spacing w:line="240" w:lineRule="exact"/>
              <w:rPr>
                <w:bCs/>
              </w:rPr>
            </w:pPr>
            <w:r w:rsidRPr="00B62072">
              <w:rPr>
                <w:lang w:val="en-GB"/>
              </w:rPr>
              <w:t>4-202-0</w:t>
            </w:r>
          </w:p>
        </w:tc>
        <w:tc>
          <w:tcPr>
            <w:tcW w:w="943" w:type="dxa"/>
            <w:gridSpan w:val="2"/>
            <w:shd w:val="clear" w:color="auto" w:fill="auto"/>
          </w:tcPr>
          <w:p w14:paraId="0655F607" w14:textId="57DE862C" w:rsidR="00D56BC9" w:rsidRPr="001D1A3C" w:rsidRDefault="00D56BC9" w:rsidP="00D56BC9">
            <w:pPr>
              <w:pStyle w:val="StyleTabletextLeft"/>
              <w:bidi/>
              <w:spacing w:line="240" w:lineRule="exact"/>
              <w:rPr>
                <w:bCs/>
              </w:rPr>
            </w:pPr>
            <w:r w:rsidRPr="00B62072">
              <w:rPr>
                <w:lang w:val="en-GB"/>
              </w:rPr>
              <w:t>9808</w:t>
            </w:r>
          </w:p>
        </w:tc>
        <w:tc>
          <w:tcPr>
            <w:tcW w:w="3082" w:type="dxa"/>
            <w:gridSpan w:val="2"/>
            <w:shd w:val="clear" w:color="auto" w:fill="auto"/>
          </w:tcPr>
          <w:p w14:paraId="2ACC15B4" w14:textId="16DDF9DA" w:rsidR="00D56BC9" w:rsidRPr="001D1A3C" w:rsidRDefault="00D56BC9" w:rsidP="002D480D">
            <w:pPr>
              <w:pStyle w:val="StyleTabletextLeft"/>
              <w:bidi/>
              <w:spacing w:line="240" w:lineRule="exact"/>
              <w:jc w:val="right"/>
              <w:rPr>
                <w:bCs/>
              </w:rPr>
            </w:pPr>
            <w:r w:rsidRPr="00B62072">
              <w:rPr>
                <w:lang w:val="en-GB"/>
              </w:rPr>
              <w:t>BSMSC1</w:t>
            </w:r>
          </w:p>
        </w:tc>
        <w:tc>
          <w:tcPr>
            <w:tcW w:w="3542" w:type="dxa"/>
          </w:tcPr>
          <w:p w14:paraId="726965D7" w14:textId="51B36AAA" w:rsidR="00D56BC9" w:rsidRPr="001D1A3C" w:rsidRDefault="00D56BC9" w:rsidP="002D480D">
            <w:pPr>
              <w:pStyle w:val="StyleTabletextLeft"/>
              <w:bidi/>
              <w:spacing w:line="240" w:lineRule="exact"/>
              <w:jc w:val="right"/>
              <w:rPr>
                <w:bCs/>
              </w:rPr>
            </w:pPr>
            <w:r w:rsidRPr="00B62072">
              <w:rPr>
                <w:lang w:val="en-GB"/>
              </w:rPr>
              <w:t>Vodafone</w:t>
            </w:r>
          </w:p>
        </w:tc>
      </w:tr>
      <w:tr w:rsidR="00D56BC9" w:rsidRPr="00395A2C" w14:paraId="2AE7E317" w14:textId="77777777" w:rsidTr="002D480D">
        <w:tblPrEx>
          <w:tblLook w:val="01E0" w:firstRow="1" w:lastRow="1" w:firstColumn="1" w:lastColumn="1" w:noHBand="0" w:noVBand="0"/>
        </w:tblPrEx>
        <w:trPr>
          <w:cantSplit/>
          <w:trHeight w:val="240"/>
          <w:jc w:val="center"/>
        </w:trPr>
        <w:tc>
          <w:tcPr>
            <w:tcW w:w="944" w:type="dxa"/>
            <w:gridSpan w:val="2"/>
            <w:shd w:val="clear" w:color="auto" w:fill="auto"/>
          </w:tcPr>
          <w:p w14:paraId="2FA5F358" w14:textId="5CA9DBE9" w:rsidR="00D56BC9" w:rsidRPr="001D1A3C" w:rsidRDefault="00D56BC9" w:rsidP="00D56BC9">
            <w:pPr>
              <w:pStyle w:val="StyleTabletextLeft"/>
              <w:bidi/>
              <w:spacing w:line="240" w:lineRule="exact"/>
              <w:rPr>
                <w:bCs/>
              </w:rPr>
            </w:pPr>
            <w:r w:rsidRPr="00B62072">
              <w:rPr>
                <w:lang w:val="en-GB"/>
              </w:rPr>
              <w:t>4-202-1</w:t>
            </w:r>
          </w:p>
        </w:tc>
        <w:tc>
          <w:tcPr>
            <w:tcW w:w="943" w:type="dxa"/>
            <w:gridSpan w:val="2"/>
            <w:shd w:val="clear" w:color="auto" w:fill="auto"/>
          </w:tcPr>
          <w:p w14:paraId="0C753191" w14:textId="243DD870" w:rsidR="00D56BC9" w:rsidRPr="001D1A3C" w:rsidRDefault="00D56BC9" w:rsidP="00D56BC9">
            <w:pPr>
              <w:pStyle w:val="StyleTabletextLeft"/>
              <w:bidi/>
              <w:spacing w:line="240" w:lineRule="exact"/>
              <w:rPr>
                <w:bCs/>
              </w:rPr>
            </w:pPr>
            <w:r w:rsidRPr="00B62072">
              <w:rPr>
                <w:lang w:val="en-GB"/>
              </w:rPr>
              <w:t>9809</w:t>
            </w:r>
          </w:p>
        </w:tc>
        <w:tc>
          <w:tcPr>
            <w:tcW w:w="3082" w:type="dxa"/>
            <w:gridSpan w:val="2"/>
            <w:shd w:val="clear" w:color="auto" w:fill="auto"/>
          </w:tcPr>
          <w:p w14:paraId="06FB3CCE" w14:textId="1E70904E" w:rsidR="00D56BC9" w:rsidRPr="001D1A3C" w:rsidRDefault="00D56BC9" w:rsidP="002D480D">
            <w:pPr>
              <w:pStyle w:val="StyleTabletextLeft"/>
              <w:bidi/>
              <w:spacing w:line="240" w:lineRule="exact"/>
              <w:jc w:val="right"/>
              <w:rPr>
                <w:bCs/>
              </w:rPr>
            </w:pPr>
            <w:r w:rsidRPr="00B62072">
              <w:rPr>
                <w:lang w:val="en-GB"/>
              </w:rPr>
              <w:t>BSMGW1</w:t>
            </w:r>
          </w:p>
        </w:tc>
        <w:tc>
          <w:tcPr>
            <w:tcW w:w="3542" w:type="dxa"/>
          </w:tcPr>
          <w:p w14:paraId="6F5855FE" w14:textId="05E05C68" w:rsidR="00D56BC9" w:rsidRPr="001D1A3C" w:rsidRDefault="00D56BC9" w:rsidP="002D480D">
            <w:pPr>
              <w:pStyle w:val="StyleTabletextLeft"/>
              <w:bidi/>
              <w:spacing w:line="240" w:lineRule="exact"/>
              <w:jc w:val="right"/>
              <w:rPr>
                <w:bCs/>
              </w:rPr>
            </w:pPr>
            <w:r w:rsidRPr="00B62072">
              <w:rPr>
                <w:lang w:val="en-GB"/>
              </w:rPr>
              <w:t>Vodafone</w:t>
            </w:r>
          </w:p>
        </w:tc>
      </w:tr>
      <w:tr w:rsidR="00D56BC9" w:rsidRPr="00D34DB7" w14:paraId="37349AC1" w14:textId="77777777" w:rsidTr="002D480D">
        <w:tblPrEx>
          <w:tblLook w:val="01E0" w:firstRow="1" w:lastRow="1" w:firstColumn="1" w:lastColumn="1" w:noHBand="0" w:noVBand="0"/>
        </w:tblPrEx>
        <w:trPr>
          <w:cantSplit/>
          <w:trHeight w:val="240"/>
          <w:jc w:val="center"/>
        </w:trPr>
        <w:tc>
          <w:tcPr>
            <w:tcW w:w="944" w:type="dxa"/>
            <w:gridSpan w:val="2"/>
            <w:shd w:val="clear" w:color="auto" w:fill="auto"/>
          </w:tcPr>
          <w:p w14:paraId="5795A9BE" w14:textId="0BB7BD1E" w:rsidR="00D56BC9" w:rsidRPr="001D1A3C" w:rsidRDefault="00D56BC9" w:rsidP="00D56BC9">
            <w:pPr>
              <w:pStyle w:val="StyleTabletextLeft"/>
              <w:bidi/>
              <w:spacing w:line="240" w:lineRule="exact"/>
              <w:rPr>
                <w:bCs/>
              </w:rPr>
            </w:pPr>
            <w:r w:rsidRPr="00B62072">
              <w:rPr>
                <w:lang w:val="en-GB"/>
              </w:rPr>
              <w:t>4-202-2</w:t>
            </w:r>
          </w:p>
        </w:tc>
        <w:tc>
          <w:tcPr>
            <w:tcW w:w="943" w:type="dxa"/>
            <w:gridSpan w:val="2"/>
            <w:shd w:val="clear" w:color="auto" w:fill="auto"/>
          </w:tcPr>
          <w:p w14:paraId="239DD550" w14:textId="5CA3ABC0" w:rsidR="00D56BC9" w:rsidRPr="001D1A3C" w:rsidRDefault="00D56BC9" w:rsidP="00D56BC9">
            <w:pPr>
              <w:pStyle w:val="StyleTabletextLeft"/>
              <w:bidi/>
              <w:spacing w:line="240" w:lineRule="exact"/>
              <w:rPr>
                <w:bCs/>
              </w:rPr>
            </w:pPr>
            <w:r w:rsidRPr="00B62072">
              <w:rPr>
                <w:lang w:val="en-GB"/>
              </w:rPr>
              <w:t>9810</w:t>
            </w:r>
          </w:p>
        </w:tc>
        <w:tc>
          <w:tcPr>
            <w:tcW w:w="3082" w:type="dxa"/>
            <w:gridSpan w:val="2"/>
            <w:shd w:val="clear" w:color="auto" w:fill="auto"/>
          </w:tcPr>
          <w:p w14:paraId="790D1821" w14:textId="4EE429C9" w:rsidR="00D56BC9" w:rsidRPr="001D1A3C" w:rsidRDefault="00D56BC9" w:rsidP="002D480D">
            <w:pPr>
              <w:pStyle w:val="StyleTabletextLeft"/>
              <w:bidi/>
              <w:spacing w:line="240" w:lineRule="exact"/>
              <w:jc w:val="right"/>
              <w:rPr>
                <w:bCs/>
              </w:rPr>
            </w:pPr>
            <w:r w:rsidRPr="00B62072">
              <w:rPr>
                <w:lang w:val="en-GB"/>
              </w:rPr>
              <w:t>Muscat Messaging Hub</w:t>
            </w:r>
          </w:p>
        </w:tc>
        <w:tc>
          <w:tcPr>
            <w:tcW w:w="3542" w:type="dxa"/>
          </w:tcPr>
          <w:p w14:paraId="0663A16E" w14:textId="5387A3AA" w:rsidR="00D56BC9" w:rsidRPr="001D1A3C" w:rsidRDefault="00D56BC9" w:rsidP="002D480D">
            <w:pPr>
              <w:pStyle w:val="StyleTabletextLeft"/>
              <w:bidi/>
              <w:spacing w:line="240" w:lineRule="exact"/>
              <w:jc w:val="right"/>
              <w:rPr>
                <w:bCs/>
              </w:rPr>
            </w:pPr>
            <w:proofErr w:type="spellStart"/>
            <w:r w:rsidRPr="00B62072">
              <w:rPr>
                <w:lang w:val="en-GB"/>
              </w:rPr>
              <w:t>Omantel</w:t>
            </w:r>
            <w:proofErr w:type="spellEnd"/>
          </w:p>
        </w:tc>
      </w:tr>
      <w:tr w:rsidR="00D56BC9" w:rsidRPr="00D34DB7" w14:paraId="5F0A1B1A" w14:textId="77777777" w:rsidTr="002D480D">
        <w:tblPrEx>
          <w:tblLook w:val="01E0" w:firstRow="1" w:lastRow="1" w:firstColumn="1" w:lastColumn="1" w:noHBand="0" w:noVBand="0"/>
        </w:tblPrEx>
        <w:trPr>
          <w:cantSplit/>
          <w:trHeight w:val="240"/>
          <w:jc w:val="center"/>
        </w:trPr>
        <w:tc>
          <w:tcPr>
            <w:tcW w:w="944" w:type="dxa"/>
            <w:gridSpan w:val="2"/>
            <w:shd w:val="clear" w:color="auto" w:fill="auto"/>
          </w:tcPr>
          <w:p w14:paraId="7BE294A9" w14:textId="7F2F1621" w:rsidR="00D56BC9" w:rsidRPr="001D1A3C" w:rsidRDefault="00D56BC9" w:rsidP="00D56BC9">
            <w:pPr>
              <w:pStyle w:val="StyleTabletextLeft"/>
              <w:bidi/>
              <w:spacing w:line="240" w:lineRule="exact"/>
            </w:pPr>
            <w:r w:rsidRPr="00B62072">
              <w:rPr>
                <w:lang w:val="en-GB"/>
              </w:rPr>
              <w:t>4-202-3</w:t>
            </w:r>
          </w:p>
        </w:tc>
        <w:tc>
          <w:tcPr>
            <w:tcW w:w="943" w:type="dxa"/>
            <w:gridSpan w:val="2"/>
            <w:shd w:val="clear" w:color="auto" w:fill="auto"/>
          </w:tcPr>
          <w:p w14:paraId="3E6E0AEF" w14:textId="224B6A1A" w:rsidR="00D56BC9" w:rsidRPr="001D1A3C" w:rsidRDefault="00D56BC9" w:rsidP="00D56BC9">
            <w:pPr>
              <w:pStyle w:val="StyleTabletextLeft"/>
              <w:bidi/>
              <w:spacing w:line="240" w:lineRule="exact"/>
            </w:pPr>
            <w:r w:rsidRPr="00B62072">
              <w:rPr>
                <w:lang w:val="en-GB"/>
              </w:rPr>
              <w:t>9811</w:t>
            </w:r>
          </w:p>
        </w:tc>
        <w:tc>
          <w:tcPr>
            <w:tcW w:w="3082" w:type="dxa"/>
            <w:gridSpan w:val="2"/>
            <w:shd w:val="clear" w:color="auto" w:fill="auto"/>
          </w:tcPr>
          <w:p w14:paraId="1EA65043" w14:textId="1C89847F" w:rsidR="00D56BC9" w:rsidRPr="001D1A3C" w:rsidRDefault="00D56BC9" w:rsidP="002D480D">
            <w:pPr>
              <w:pStyle w:val="StyleTabletextLeft"/>
              <w:bidi/>
              <w:spacing w:line="240" w:lineRule="exact"/>
              <w:jc w:val="right"/>
            </w:pPr>
            <w:r w:rsidRPr="00B62072">
              <w:rPr>
                <w:lang w:val="en-GB"/>
              </w:rPr>
              <w:t xml:space="preserve">SEEB </w:t>
            </w:r>
            <w:proofErr w:type="spellStart"/>
            <w:r w:rsidRPr="00B62072">
              <w:rPr>
                <w:lang w:val="en-GB"/>
              </w:rPr>
              <w:t>vSTP</w:t>
            </w:r>
            <w:proofErr w:type="spellEnd"/>
          </w:p>
        </w:tc>
        <w:tc>
          <w:tcPr>
            <w:tcW w:w="3542" w:type="dxa"/>
          </w:tcPr>
          <w:p w14:paraId="6D61E138" w14:textId="181BB1B7" w:rsidR="00D56BC9" w:rsidRPr="001D1A3C" w:rsidRDefault="00D56BC9" w:rsidP="002D480D">
            <w:pPr>
              <w:pStyle w:val="StyleTabletextLeft"/>
              <w:bidi/>
              <w:spacing w:line="240" w:lineRule="exact"/>
              <w:jc w:val="right"/>
            </w:pPr>
            <w:proofErr w:type="spellStart"/>
            <w:r w:rsidRPr="00B62072">
              <w:rPr>
                <w:lang w:val="en-GB"/>
              </w:rPr>
              <w:t>Omantel</w:t>
            </w:r>
            <w:proofErr w:type="spellEnd"/>
          </w:p>
        </w:tc>
      </w:tr>
      <w:tr w:rsidR="00D56BC9" w:rsidRPr="00EE3E96" w14:paraId="3A1B950F" w14:textId="77777777" w:rsidTr="002D480D">
        <w:tblPrEx>
          <w:tblLook w:val="01E0" w:firstRow="1" w:lastRow="1" w:firstColumn="1" w:lastColumn="1" w:noHBand="0" w:noVBand="0"/>
        </w:tblPrEx>
        <w:trPr>
          <w:cantSplit/>
          <w:trHeight w:val="240"/>
          <w:jc w:val="center"/>
        </w:trPr>
        <w:tc>
          <w:tcPr>
            <w:tcW w:w="944" w:type="dxa"/>
            <w:gridSpan w:val="2"/>
            <w:shd w:val="clear" w:color="auto" w:fill="auto"/>
          </w:tcPr>
          <w:p w14:paraId="6CD75889" w14:textId="5E114A6C" w:rsidR="00D56BC9" w:rsidRPr="001D1A3C" w:rsidRDefault="00D56BC9" w:rsidP="00D56BC9">
            <w:pPr>
              <w:pStyle w:val="StyleTabletextLeft"/>
              <w:bidi/>
              <w:spacing w:line="240" w:lineRule="exact"/>
              <w:rPr>
                <w:bCs/>
              </w:rPr>
            </w:pPr>
            <w:r w:rsidRPr="00B62072">
              <w:rPr>
                <w:lang w:val="en-GB"/>
              </w:rPr>
              <w:t>4-202-4</w:t>
            </w:r>
          </w:p>
        </w:tc>
        <w:tc>
          <w:tcPr>
            <w:tcW w:w="943" w:type="dxa"/>
            <w:gridSpan w:val="2"/>
            <w:shd w:val="clear" w:color="auto" w:fill="auto"/>
          </w:tcPr>
          <w:p w14:paraId="1C6C82D2" w14:textId="1A353D6C" w:rsidR="00D56BC9" w:rsidRPr="001D1A3C" w:rsidRDefault="00D56BC9" w:rsidP="00D56BC9">
            <w:pPr>
              <w:pStyle w:val="StyleTabletextLeft"/>
              <w:bidi/>
              <w:spacing w:line="240" w:lineRule="exact"/>
              <w:rPr>
                <w:bCs/>
              </w:rPr>
            </w:pPr>
            <w:r w:rsidRPr="00B62072">
              <w:rPr>
                <w:lang w:val="en-GB"/>
              </w:rPr>
              <w:t>9812</w:t>
            </w:r>
          </w:p>
        </w:tc>
        <w:tc>
          <w:tcPr>
            <w:tcW w:w="3082" w:type="dxa"/>
            <w:gridSpan w:val="2"/>
            <w:shd w:val="clear" w:color="auto" w:fill="auto"/>
          </w:tcPr>
          <w:p w14:paraId="09E3804B" w14:textId="22671E09" w:rsidR="00D56BC9" w:rsidRPr="001D1A3C" w:rsidRDefault="00D56BC9" w:rsidP="002D480D">
            <w:pPr>
              <w:pStyle w:val="StyleTabletextLeft"/>
              <w:bidi/>
              <w:spacing w:line="240" w:lineRule="exact"/>
              <w:jc w:val="right"/>
              <w:rPr>
                <w:bCs/>
              </w:rPr>
            </w:pPr>
            <w:r w:rsidRPr="00B62072">
              <w:rPr>
                <w:lang w:val="en-GB"/>
              </w:rPr>
              <w:t xml:space="preserve">TCC </w:t>
            </w:r>
            <w:proofErr w:type="spellStart"/>
            <w:r w:rsidRPr="00B62072">
              <w:rPr>
                <w:lang w:val="en-GB"/>
              </w:rPr>
              <w:t>vSTP</w:t>
            </w:r>
            <w:proofErr w:type="spellEnd"/>
            <w:r w:rsidRPr="00B62072">
              <w:rPr>
                <w:lang w:val="en-GB"/>
              </w:rPr>
              <w:t xml:space="preserve"> DRA</w:t>
            </w:r>
          </w:p>
        </w:tc>
        <w:tc>
          <w:tcPr>
            <w:tcW w:w="3542" w:type="dxa"/>
          </w:tcPr>
          <w:p w14:paraId="77BD7417" w14:textId="0B2E1ACE" w:rsidR="00D56BC9" w:rsidRPr="001D1A3C" w:rsidRDefault="00D56BC9" w:rsidP="002D480D">
            <w:pPr>
              <w:pStyle w:val="StyleTabletextLeft"/>
              <w:bidi/>
              <w:spacing w:line="240" w:lineRule="exact"/>
              <w:jc w:val="right"/>
              <w:rPr>
                <w:bCs/>
                <w:lang w:val="es-ES"/>
              </w:rPr>
            </w:pPr>
            <w:proofErr w:type="spellStart"/>
            <w:r w:rsidRPr="00B62072">
              <w:rPr>
                <w:lang w:val="en-GB"/>
              </w:rPr>
              <w:t>Omantel</w:t>
            </w:r>
            <w:proofErr w:type="spellEnd"/>
          </w:p>
        </w:tc>
      </w:tr>
    </w:tbl>
    <w:p w14:paraId="617E5A7E" w14:textId="6345A567" w:rsidR="00CF0A58" w:rsidRPr="000734E3" w:rsidRDefault="00CF0A58" w:rsidP="00CF0A58">
      <w:pPr>
        <w:tabs>
          <w:tab w:val="left" w:pos="794"/>
        </w:tabs>
        <w:rPr>
          <w:rFonts w:eastAsia="SimSun"/>
          <w:rtl/>
          <w:lang w:bidi="ar-EG"/>
        </w:rPr>
      </w:pPr>
      <w:r w:rsidRPr="000734E3">
        <w:rPr>
          <w:rFonts w:eastAsia="SimSun" w:hint="cs"/>
          <w:rtl/>
          <w:lang w:bidi="ar-EG"/>
        </w:rPr>
        <w:t>_________</w:t>
      </w:r>
    </w:p>
    <w:p w14:paraId="729F3174" w14:textId="77777777" w:rsidR="00EE3E96" w:rsidRDefault="00CF0A58" w:rsidP="00E87D67">
      <w:pPr>
        <w:tabs>
          <w:tab w:val="left" w:pos="567"/>
          <w:tab w:val="left" w:pos="794"/>
        </w:tabs>
        <w:spacing w:before="60" w:line="168" w:lineRule="auto"/>
        <w:jc w:val="left"/>
        <w:rPr>
          <w:rFonts w:eastAsia="SimSun"/>
          <w:sz w:val="18"/>
          <w:szCs w:val="24"/>
          <w:rtl/>
          <w:lang w:val="es-ES" w:bidi="ar-EG"/>
        </w:rPr>
      </w:pPr>
      <w:r w:rsidRPr="000734E3">
        <w:rPr>
          <w:rFonts w:eastAsia="SimSun"/>
          <w:sz w:val="18"/>
          <w:szCs w:val="24"/>
          <w:lang w:bidi="ar-EG"/>
        </w:rPr>
        <w:t>ISPC</w:t>
      </w:r>
      <w:r w:rsidRPr="000734E3">
        <w:rPr>
          <w:rFonts w:eastAsia="SimSun" w:hint="cs"/>
          <w:sz w:val="18"/>
          <w:szCs w:val="24"/>
          <w:rtl/>
          <w:lang w:bidi="ar-EG"/>
        </w:rPr>
        <w:t>:</w:t>
      </w:r>
      <w:r w:rsidRPr="000734E3">
        <w:rPr>
          <w:rFonts w:eastAsia="SimSun" w:hint="cs"/>
          <w:sz w:val="18"/>
          <w:szCs w:val="24"/>
          <w:rtl/>
          <w:lang w:bidi="ar-EG"/>
        </w:rPr>
        <w:tab/>
        <w:t>رموز نقاط التشوير الدولية</w:t>
      </w:r>
      <w:r w:rsidRPr="000734E3">
        <w:rPr>
          <w:rFonts w:eastAsia="SimSun"/>
          <w:sz w:val="18"/>
          <w:szCs w:val="24"/>
          <w:rtl/>
          <w:lang w:bidi="ar-EG"/>
        </w:rPr>
        <w:br/>
      </w:r>
      <w:r w:rsidRPr="000734E3">
        <w:rPr>
          <w:rFonts w:eastAsia="SimSun" w:hint="cs"/>
          <w:sz w:val="18"/>
          <w:szCs w:val="24"/>
          <w:rtl/>
          <w:lang w:bidi="ar-EG"/>
        </w:rPr>
        <w:tab/>
      </w:r>
      <w:r w:rsidRPr="000734E3">
        <w:rPr>
          <w:rFonts w:eastAsia="SimSun"/>
          <w:sz w:val="18"/>
          <w:szCs w:val="24"/>
          <w:lang w:val="fr-FR" w:bidi="ar-EG"/>
        </w:rPr>
        <w:t>Codes de points sémaphores internationaux (CPSI)</w:t>
      </w:r>
      <w:r w:rsidRPr="000734E3">
        <w:rPr>
          <w:rFonts w:eastAsia="SimSun" w:hint="cs"/>
          <w:sz w:val="18"/>
          <w:szCs w:val="24"/>
          <w:rtl/>
          <w:lang w:val="fr-FR" w:bidi="ar-EG"/>
        </w:rPr>
        <w:t> </w:t>
      </w:r>
      <w:r w:rsidRPr="000734E3">
        <w:rPr>
          <w:rFonts w:eastAsia="SimSun" w:hint="cs"/>
          <w:sz w:val="18"/>
          <w:szCs w:val="24"/>
          <w:rtl/>
          <w:lang w:val="fr-FR" w:bidi="ar-EG"/>
        </w:rPr>
        <w:br/>
      </w:r>
      <w:r w:rsidRPr="000734E3">
        <w:rPr>
          <w:rFonts w:eastAsia="SimSun"/>
          <w:sz w:val="18"/>
          <w:szCs w:val="24"/>
          <w:rtl/>
          <w:lang w:val="fr-FR" w:bidi="ar-EG"/>
        </w:rPr>
        <w:tab/>
      </w:r>
      <w:r w:rsidRPr="000734E3">
        <w:rPr>
          <w:rFonts w:eastAsia="SimSun"/>
          <w:sz w:val="18"/>
          <w:szCs w:val="24"/>
          <w:lang w:val="es-ES" w:bidi="ar-EG"/>
        </w:rPr>
        <w:t>Códigos de puntos de señalización internacional (CPSI)</w:t>
      </w:r>
      <w:r w:rsidRPr="000734E3">
        <w:rPr>
          <w:rFonts w:eastAsia="SimSun" w:hint="cs"/>
          <w:sz w:val="18"/>
          <w:szCs w:val="24"/>
          <w:rtl/>
          <w:lang w:val="es-ES" w:bidi="ar-EG"/>
        </w:rPr>
        <w:t> </w:t>
      </w:r>
      <w:bookmarkStart w:id="374" w:name="_Toc525200615"/>
      <w:bookmarkStart w:id="375" w:name="_Toc33093028"/>
      <w:bookmarkStart w:id="376" w:name="_Toc45706398"/>
      <w:bookmarkEnd w:id="138"/>
      <w:bookmarkEnd w:id="139"/>
      <w:bookmarkEnd w:id="310"/>
      <w:bookmarkEnd w:id="311"/>
      <w:bookmarkEnd w:id="312"/>
      <w:bookmarkEnd w:id="313"/>
    </w:p>
    <w:p w14:paraId="2121018E" w14:textId="475713CB" w:rsidR="003D46E8" w:rsidRDefault="003D46E8" w:rsidP="00E87D67">
      <w:pPr>
        <w:tabs>
          <w:tab w:val="left" w:pos="567"/>
          <w:tab w:val="left" w:pos="794"/>
        </w:tabs>
        <w:spacing w:before="60" w:line="168" w:lineRule="auto"/>
        <w:jc w:val="left"/>
        <w:rPr>
          <w:rFonts w:eastAsia="SimSun"/>
          <w:sz w:val="18"/>
          <w:szCs w:val="24"/>
          <w:rtl/>
          <w:lang w:val="fr-FR" w:bidi="ar-EG"/>
        </w:rPr>
      </w:pPr>
      <w:r>
        <w:rPr>
          <w:rFonts w:eastAsia="SimSun"/>
          <w:sz w:val="18"/>
          <w:szCs w:val="24"/>
          <w:rtl/>
          <w:lang w:val="fr-FR" w:bidi="ar-EG"/>
        </w:rPr>
        <w:br w:type="page"/>
      </w:r>
    </w:p>
    <w:p w14:paraId="06389B28" w14:textId="77777777" w:rsidR="0051301D" w:rsidRPr="0051301D" w:rsidRDefault="0051301D" w:rsidP="00F151AD">
      <w:pPr>
        <w:pStyle w:val="Heading20"/>
        <w:rPr>
          <w:rtl/>
        </w:rPr>
      </w:pPr>
      <w:bookmarkStart w:id="377" w:name="_Hlk60734660"/>
      <w:bookmarkStart w:id="378" w:name="_Toc512951195"/>
      <w:bookmarkStart w:id="379" w:name="_Toc512954812"/>
      <w:bookmarkStart w:id="380" w:name="_Toc64533783"/>
      <w:bookmarkStart w:id="381" w:name="_Toc66179279"/>
      <w:bookmarkStart w:id="382" w:name="_Toc68875065"/>
      <w:bookmarkStart w:id="383" w:name="_Toc71538513"/>
      <w:bookmarkStart w:id="384" w:name="_Toc115941481"/>
      <w:bookmarkEnd w:id="374"/>
      <w:bookmarkEnd w:id="375"/>
      <w:bookmarkEnd w:id="376"/>
      <w:r w:rsidRPr="0051301D">
        <w:rPr>
          <w:rFonts w:hint="cs"/>
          <w:rtl/>
        </w:rPr>
        <w:lastRenderedPageBreak/>
        <w:t>خطة الترقيم الوطنية</w:t>
      </w:r>
      <w:bookmarkEnd w:id="377"/>
      <w:r w:rsidRPr="0051301D">
        <w:rPr>
          <w:rtl/>
        </w:rPr>
        <w:br/>
      </w:r>
      <w:r w:rsidRPr="0051301D">
        <w:rPr>
          <w:rFonts w:hint="cs"/>
          <w:rtl/>
        </w:rPr>
        <w:t xml:space="preserve">(وفقاً للتوصية </w:t>
      </w:r>
      <w:r w:rsidRPr="0051301D">
        <w:t>ITU</w:t>
      </w:r>
      <w:r w:rsidRPr="0051301D">
        <w:noBreakHyphen/>
        <w:t>T E.129</w:t>
      </w:r>
      <w:r w:rsidRPr="0051301D">
        <w:rPr>
          <w:rFonts w:hint="cs"/>
          <w:rtl/>
        </w:rPr>
        <w:t xml:space="preserve"> </w:t>
      </w:r>
      <w:r w:rsidRPr="0051301D">
        <w:t>(2013/01)</w:t>
      </w:r>
      <w:r w:rsidRPr="0051301D">
        <w:rPr>
          <w:rFonts w:hint="cs"/>
          <w:rtl/>
        </w:rPr>
        <w:t>)</w:t>
      </w:r>
      <w:bookmarkEnd w:id="378"/>
      <w:bookmarkEnd w:id="379"/>
      <w:bookmarkEnd w:id="380"/>
      <w:bookmarkEnd w:id="381"/>
      <w:bookmarkEnd w:id="382"/>
      <w:bookmarkEnd w:id="383"/>
      <w:bookmarkEnd w:id="384"/>
    </w:p>
    <w:p w14:paraId="44A4F864" w14:textId="77777777" w:rsidR="0051301D" w:rsidRPr="0051301D" w:rsidRDefault="0051301D" w:rsidP="0051301D">
      <w:pPr>
        <w:jc w:val="center"/>
        <w:rPr>
          <w:rFonts w:eastAsia="SimSun"/>
          <w:rtl/>
          <w:lang w:bidi="ar-EG"/>
        </w:rPr>
      </w:pPr>
      <w:r w:rsidRPr="0051301D">
        <w:rPr>
          <w:rFonts w:eastAsia="SimSun" w:hint="cs"/>
          <w:rtl/>
          <w:lang w:bidi="ar-EG"/>
        </w:rPr>
        <w:t xml:space="preserve">الموقع الإلكتروني: </w:t>
      </w:r>
      <w:r w:rsidRPr="0051301D">
        <w:rPr>
          <w:rFonts w:eastAsia="SimSun"/>
          <w:lang w:bidi="ar-EG"/>
        </w:rPr>
        <w:t>www.itu.int/itu-t/inr/nnp/index.html</w:t>
      </w:r>
    </w:p>
    <w:p w14:paraId="07D9EA46" w14:textId="77777777" w:rsidR="0051301D" w:rsidRPr="0051301D" w:rsidRDefault="0051301D" w:rsidP="0051301D">
      <w:pPr>
        <w:spacing w:before="360"/>
        <w:rPr>
          <w:rFonts w:eastAsia="SimSun"/>
          <w:rtl/>
          <w:lang w:bidi="ar-EG"/>
        </w:rPr>
      </w:pPr>
      <w:r w:rsidRPr="0051301D">
        <w:rPr>
          <w:rFonts w:eastAsia="SimSun" w:hint="cs"/>
          <w:rtl/>
          <w:lang w:bidi="ar-EG"/>
        </w:rPr>
        <w:t>يرجى من الإدارات أن تبلغ الاتحاد الدولي للاتصالات بالتغييرات التي تطرأ على خطة الترقيم الوطنية الخاصة بها أو أن تقدم تفسيراً في</w:t>
      </w:r>
      <w:r w:rsidRPr="0051301D">
        <w:rPr>
          <w:rFonts w:eastAsia="SimSun" w:hint="eastAsia"/>
          <w:rtl/>
          <w:lang w:bidi="ar-EG"/>
        </w:rPr>
        <w:t> </w:t>
      </w:r>
      <w:r w:rsidRPr="0051301D">
        <w:rPr>
          <w:rFonts w:eastAsia="SimSun" w:hint="cs"/>
          <w:rtl/>
          <w:lang w:bidi="ar-EG"/>
        </w:rPr>
        <w:t>صفحتها الإلكترونية الخاصة بخطة الترقيم الوطنية فضلاً عن جهات الاتصال لديها بحيث يتسنى نشر المعلومات وإتاحتها مجاناً لجميع الإدارات/وكالات التشغيل المعترف بها ومقدمي الخدمات في الموقع الإلكتروني لقطاع تقييس الاتصالات التابع للاتحاد.</w:t>
      </w:r>
    </w:p>
    <w:p w14:paraId="4DFD4004" w14:textId="77777777" w:rsidR="0051301D" w:rsidRPr="0051301D" w:rsidRDefault="0051301D" w:rsidP="0051301D">
      <w:pPr>
        <w:rPr>
          <w:rFonts w:eastAsia="SimSun"/>
          <w:rtl/>
          <w:lang w:bidi="ar-EG"/>
        </w:rPr>
      </w:pPr>
      <w:r w:rsidRPr="0051301D">
        <w:rPr>
          <w:rFonts w:eastAsia="SimSun" w:hint="cs"/>
          <w:rtl/>
          <w:lang w:bidi="ar-EG"/>
        </w:rPr>
        <w:t xml:space="preserve">ويرجى من الإدارات أن تستعمل النسق المبين في التوصية </w:t>
      </w:r>
      <w:r w:rsidRPr="0051301D">
        <w:rPr>
          <w:rFonts w:eastAsia="SimSun"/>
          <w:lang w:bidi="ar-EG"/>
        </w:rPr>
        <w:t>ITU</w:t>
      </w:r>
      <w:r w:rsidRPr="0051301D">
        <w:rPr>
          <w:rFonts w:eastAsia="SimSun"/>
          <w:lang w:bidi="ar-EG"/>
        </w:rPr>
        <w:noBreakHyphen/>
        <w:t>T E.129</w:t>
      </w:r>
      <w:r w:rsidRPr="0051301D">
        <w:rPr>
          <w:rFonts w:eastAsia="SimSun" w:hint="cs"/>
          <w:rtl/>
          <w:lang w:bidi="ar-EG"/>
        </w:rPr>
        <w:t xml:space="preserve"> بالنسبة إلى مواقعها الإلكترونية الخاصة بالترقيم أو</w:t>
      </w:r>
      <w:r w:rsidRPr="0051301D">
        <w:rPr>
          <w:rFonts w:eastAsia="SimSun" w:hint="eastAsia"/>
          <w:rtl/>
          <w:lang w:bidi="ar-EG"/>
        </w:rPr>
        <w:t> </w:t>
      </w:r>
      <w:r w:rsidRPr="0051301D">
        <w:rPr>
          <w:rFonts w:eastAsia="SimSun" w:hint="cs"/>
          <w:rtl/>
          <w:lang w:bidi="ar-EG"/>
        </w:rPr>
        <w:t xml:space="preserve">عند إرسال معلوماتها إلى مكتب تقييس الاتصالات للاتحاد (البريد الإلكتروني: </w:t>
      </w:r>
      <w:hyperlink r:id="rId24" w:history="1">
        <w:r w:rsidRPr="0051301D">
          <w:rPr>
            <w:rFonts w:eastAsia="SimSun"/>
          </w:rPr>
          <w:t>tsbtson@itu.int</w:t>
        </w:r>
      </w:hyperlink>
      <w:r w:rsidRPr="0051301D">
        <w:rPr>
          <w:rFonts w:eastAsia="SimSun" w:hint="cs"/>
          <w:rtl/>
          <w:lang w:bidi="ar-EG"/>
        </w:rPr>
        <w:t>)، ونذكّرها بأنها مسؤولة عن</w:t>
      </w:r>
      <w:r w:rsidRPr="0051301D">
        <w:rPr>
          <w:rFonts w:eastAsia="SimSun" w:hint="eastAsia"/>
          <w:rtl/>
          <w:lang w:bidi="ar-EG"/>
        </w:rPr>
        <w:t> </w:t>
      </w:r>
      <w:r w:rsidRPr="0051301D">
        <w:rPr>
          <w:rFonts w:eastAsia="SimSun" w:hint="cs"/>
          <w:rtl/>
          <w:lang w:bidi="ar-EG"/>
        </w:rPr>
        <w:t>تحديث هذه المعلومات تباعاً.</w:t>
      </w:r>
    </w:p>
    <w:p w14:paraId="3D151872" w14:textId="3B876103" w:rsidR="00A94766" w:rsidRPr="0051301D" w:rsidRDefault="0051301D" w:rsidP="00851256">
      <w:pPr>
        <w:spacing w:after="120"/>
        <w:rPr>
          <w:rFonts w:eastAsia="SimSun"/>
          <w:rtl/>
          <w:lang w:bidi="ar-EG"/>
        </w:rPr>
      </w:pPr>
      <w:r w:rsidRPr="0051301D">
        <w:rPr>
          <w:rFonts w:eastAsia="SimSun" w:hint="cs"/>
          <w:rtl/>
          <w:lang w:bidi="ar-EG"/>
        </w:rPr>
        <w:t xml:space="preserve">اعتباراً من </w:t>
      </w:r>
      <w:r w:rsidRPr="0051301D">
        <w:rPr>
          <w:rFonts w:eastAsia="SimSun"/>
          <w:lang w:bidi="ar-EG"/>
        </w:rPr>
        <w:t>20</w:t>
      </w:r>
      <w:r>
        <w:rPr>
          <w:rFonts w:eastAsia="SimSun"/>
          <w:lang w:bidi="ar-EG"/>
        </w:rPr>
        <w:t>2</w:t>
      </w:r>
      <w:r w:rsidR="001D1A3C">
        <w:rPr>
          <w:rFonts w:eastAsia="SimSun"/>
          <w:lang w:bidi="ar-EG"/>
        </w:rPr>
        <w:t>2.I</w:t>
      </w:r>
      <w:r w:rsidR="009B028D">
        <w:rPr>
          <w:rFonts w:eastAsia="SimSun"/>
          <w:lang w:bidi="ar-EG"/>
        </w:rPr>
        <w:t>X</w:t>
      </w:r>
      <w:r w:rsidR="001D1A3C">
        <w:rPr>
          <w:rFonts w:eastAsia="SimSun"/>
          <w:lang w:bidi="ar-EG"/>
        </w:rPr>
        <w:t>.1</w:t>
      </w:r>
      <w:r w:rsidRPr="0051301D">
        <w:rPr>
          <w:rFonts w:eastAsia="SimSun" w:hint="cs"/>
          <w:rtl/>
          <w:lang w:bidi="ar-EG"/>
        </w:rPr>
        <w:t>، قامت البلدان/المناطق الجغرافية التالية بتحديث خطة الترقيم الخاصة بها في موقعنا الإلكتروني:</w:t>
      </w:r>
    </w:p>
    <w:tbl>
      <w:tblPr>
        <w:bidiVisual/>
        <w:tblW w:w="722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93"/>
        <w:gridCol w:w="4536"/>
      </w:tblGrid>
      <w:tr w:rsidR="0051301D" w:rsidRPr="00166E7E" w14:paraId="01BE326B" w14:textId="77777777" w:rsidTr="00A3621C">
        <w:trPr>
          <w:jc w:val="center"/>
        </w:trPr>
        <w:tc>
          <w:tcPr>
            <w:tcW w:w="2693" w:type="dxa"/>
            <w:tcBorders>
              <w:top w:val="single" w:sz="4" w:space="0" w:color="auto"/>
              <w:bottom w:val="single" w:sz="4" w:space="0" w:color="auto"/>
              <w:right w:val="single" w:sz="4" w:space="0" w:color="auto"/>
            </w:tcBorders>
            <w:hideMark/>
          </w:tcPr>
          <w:p w14:paraId="42474D9E" w14:textId="77777777" w:rsidR="0051301D" w:rsidRPr="00166E7E" w:rsidRDefault="0051301D" w:rsidP="00F151AD">
            <w:pPr>
              <w:spacing w:before="60" w:after="60" w:line="260" w:lineRule="exact"/>
              <w:jc w:val="center"/>
              <w:rPr>
                <w:rFonts w:eastAsia="SimSun"/>
                <w:i/>
                <w:iCs/>
                <w:sz w:val="20"/>
                <w:szCs w:val="26"/>
                <w:lang w:val="en-GB" w:eastAsia="zh-CN"/>
              </w:rPr>
            </w:pPr>
            <w:r w:rsidRPr="00166E7E">
              <w:rPr>
                <w:rFonts w:eastAsia="SimSun" w:hint="cs"/>
                <w:i/>
                <w:iCs/>
                <w:sz w:val="20"/>
                <w:szCs w:val="26"/>
                <w:rtl/>
                <w:lang w:val="en-GB" w:eastAsia="zh-CN"/>
              </w:rPr>
              <w:t>البلد/المنطقة الجغرافية</w:t>
            </w:r>
          </w:p>
        </w:tc>
        <w:tc>
          <w:tcPr>
            <w:tcW w:w="4536" w:type="dxa"/>
            <w:tcBorders>
              <w:top w:val="single" w:sz="4" w:space="0" w:color="auto"/>
              <w:left w:val="single" w:sz="4" w:space="0" w:color="auto"/>
              <w:bottom w:val="single" w:sz="4" w:space="0" w:color="auto"/>
            </w:tcBorders>
            <w:hideMark/>
          </w:tcPr>
          <w:p w14:paraId="44796FAE" w14:textId="77777777" w:rsidR="0051301D" w:rsidRPr="00166E7E" w:rsidRDefault="0051301D" w:rsidP="00F151AD">
            <w:pPr>
              <w:spacing w:before="60" w:after="60" w:line="260" w:lineRule="exact"/>
              <w:jc w:val="center"/>
              <w:rPr>
                <w:rFonts w:eastAsia="SimSun"/>
                <w:i/>
                <w:iCs/>
                <w:sz w:val="20"/>
                <w:szCs w:val="26"/>
                <w:lang w:eastAsia="zh-CN"/>
              </w:rPr>
            </w:pPr>
            <w:r w:rsidRPr="00166E7E">
              <w:rPr>
                <w:rFonts w:eastAsia="SimSun" w:hint="cs"/>
                <w:i/>
                <w:iCs/>
                <w:sz w:val="20"/>
                <w:szCs w:val="26"/>
                <w:rtl/>
                <w:lang w:val="en-GB" w:eastAsia="zh-CN"/>
              </w:rPr>
              <w:t xml:space="preserve">الرمز الدليلي للبلد </w:t>
            </w:r>
            <w:r w:rsidRPr="00166E7E">
              <w:rPr>
                <w:rFonts w:eastAsia="SimSun"/>
                <w:i/>
                <w:iCs/>
                <w:sz w:val="20"/>
                <w:szCs w:val="26"/>
                <w:lang w:eastAsia="zh-CN"/>
              </w:rPr>
              <w:t>(CC)</w:t>
            </w:r>
          </w:p>
        </w:tc>
      </w:tr>
      <w:tr w:rsidR="001D1A3C" w:rsidRPr="00166E7E" w14:paraId="0F64B5F5" w14:textId="77777777" w:rsidTr="00A3621C">
        <w:trPr>
          <w:jc w:val="center"/>
        </w:trPr>
        <w:tc>
          <w:tcPr>
            <w:tcW w:w="2693" w:type="dxa"/>
            <w:tcBorders>
              <w:top w:val="single" w:sz="4" w:space="0" w:color="auto"/>
              <w:left w:val="single" w:sz="4" w:space="0" w:color="auto"/>
              <w:bottom w:val="single" w:sz="4" w:space="0" w:color="auto"/>
              <w:right w:val="single" w:sz="4" w:space="0" w:color="auto"/>
            </w:tcBorders>
          </w:tcPr>
          <w:p w14:paraId="78A0DBEE" w14:textId="40A68BA2" w:rsidR="001D1A3C" w:rsidRPr="00166E7E" w:rsidRDefault="007B2F17" w:rsidP="001D1A3C">
            <w:pPr>
              <w:spacing w:before="60" w:after="60" w:line="260" w:lineRule="exact"/>
              <w:jc w:val="left"/>
              <w:rPr>
                <w:rFonts w:eastAsia="SimSun"/>
                <w:sz w:val="20"/>
                <w:szCs w:val="26"/>
                <w:lang w:val="en-GB" w:eastAsia="zh-CN"/>
              </w:rPr>
            </w:pPr>
            <w:r>
              <w:rPr>
                <w:rFonts w:eastAsia="SimSun" w:hint="cs"/>
                <w:sz w:val="20"/>
                <w:szCs w:val="26"/>
                <w:rtl/>
                <w:lang w:val="en-GB" w:eastAsia="zh-CN"/>
              </w:rPr>
              <w:t>الجمهورية العربية السورية</w:t>
            </w:r>
          </w:p>
        </w:tc>
        <w:tc>
          <w:tcPr>
            <w:tcW w:w="4536" w:type="dxa"/>
            <w:tcBorders>
              <w:top w:val="single" w:sz="4" w:space="0" w:color="auto"/>
              <w:left w:val="single" w:sz="4" w:space="0" w:color="auto"/>
              <w:bottom w:val="single" w:sz="4" w:space="0" w:color="auto"/>
              <w:right w:val="single" w:sz="4" w:space="0" w:color="auto"/>
            </w:tcBorders>
          </w:tcPr>
          <w:p w14:paraId="4E2227FB" w14:textId="13D646D3" w:rsidR="001D1A3C" w:rsidRPr="001D1A3C" w:rsidRDefault="007B2F17" w:rsidP="007B2F17">
            <w:pPr>
              <w:spacing w:before="60" w:after="60" w:line="260" w:lineRule="exact"/>
              <w:jc w:val="center"/>
              <w:rPr>
                <w:rFonts w:eastAsia="SimSun"/>
                <w:sz w:val="20"/>
                <w:szCs w:val="26"/>
                <w:rtl/>
                <w:lang w:val="en-GB" w:eastAsia="zh-CN"/>
              </w:rPr>
            </w:pPr>
            <w:r w:rsidRPr="007B2F17">
              <w:rPr>
                <w:rFonts w:eastAsia="SimSun"/>
                <w:sz w:val="20"/>
                <w:szCs w:val="26"/>
                <w:lang w:eastAsia="zh-CN"/>
              </w:rPr>
              <w:t>+963</w:t>
            </w:r>
          </w:p>
        </w:tc>
      </w:tr>
      <w:tr w:rsidR="001D1A3C" w:rsidRPr="00166E7E" w14:paraId="64ED81F1" w14:textId="77777777" w:rsidTr="00A3621C">
        <w:trPr>
          <w:jc w:val="center"/>
        </w:trPr>
        <w:tc>
          <w:tcPr>
            <w:tcW w:w="2693" w:type="dxa"/>
            <w:tcBorders>
              <w:top w:val="single" w:sz="4" w:space="0" w:color="auto"/>
              <w:left w:val="single" w:sz="4" w:space="0" w:color="auto"/>
              <w:bottom w:val="single" w:sz="4" w:space="0" w:color="auto"/>
              <w:right w:val="single" w:sz="4" w:space="0" w:color="auto"/>
            </w:tcBorders>
          </w:tcPr>
          <w:p w14:paraId="2C0C148C" w14:textId="15C50328" w:rsidR="001D1A3C" w:rsidRPr="00166E7E" w:rsidRDefault="007B2F17" w:rsidP="001D1A3C">
            <w:pPr>
              <w:spacing w:before="60" w:after="60" w:line="260" w:lineRule="exact"/>
              <w:jc w:val="left"/>
              <w:rPr>
                <w:rFonts w:eastAsia="SimSun"/>
                <w:sz w:val="20"/>
                <w:szCs w:val="26"/>
                <w:rtl/>
                <w:lang w:val="en-GB" w:eastAsia="zh-CN"/>
              </w:rPr>
            </w:pPr>
            <w:r>
              <w:rPr>
                <w:rFonts w:eastAsia="SimSun" w:hint="cs"/>
                <w:sz w:val="20"/>
                <w:szCs w:val="26"/>
                <w:rtl/>
                <w:lang w:val="en-GB" w:eastAsia="zh-CN"/>
              </w:rPr>
              <w:t>المملكة المتحدة</w:t>
            </w:r>
          </w:p>
        </w:tc>
        <w:tc>
          <w:tcPr>
            <w:tcW w:w="4536" w:type="dxa"/>
            <w:tcBorders>
              <w:top w:val="single" w:sz="4" w:space="0" w:color="auto"/>
              <w:left w:val="single" w:sz="4" w:space="0" w:color="auto"/>
              <w:bottom w:val="single" w:sz="4" w:space="0" w:color="auto"/>
              <w:right w:val="single" w:sz="4" w:space="0" w:color="auto"/>
            </w:tcBorders>
          </w:tcPr>
          <w:p w14:paraId="667D031E" w14:textId="65A415F6" w:rsidR="001D1A3C" w:rsidRPr="001D1A3C" w:rsidRDefault="007B2F17" w:rsidP="007B2F17">
            <w:pPr>
              <w:spacing w:before="60" w:after="60" w:line="260" w:lineRule="exact"/>
              <w:jc w:val="center"/>
              <w:rPr>
                <w:rFonts w:eastAsia="SimSun"/>
                <w:sz w:val="20"/>
                <w:szCs w:val="26"/>
                <w:lang w:val="en-GB" w:eastAsia="zh-CN"/>
              </w:rPr>
            </w:pPr>
            <w:r w:rsidRPr="007B2F17">
              <w:rPr>
                <w:rFonts w:eastAsia="SimSun"/>
                <w:sz w:val="20"/>
                <w:szCs w:val="26"/>
                <w:lang w:eastAsia="zh-CN"/>
              </w:rPr>
              <w:t>+44</w:t>
            </w:r>
          </w:p>
        </w:tc>
      </w:tr>
    </w:tbl>
    <w:p w14:paraId="77C3123E" w14:textId="582E57D4" w:rsidR="00CA703B" w:rsidRPr="00360E40" w:rsidRDefault="00CA703B" w:rsidP="00C91D71">
      <w:pPr>
        <w:spacing w:before="600"/>
        <w:jc w:val="center"/>
        <w:rPr>
          <w:rtl/>
          <w:lang w:bidi="ar-EG"/>
        </w:rPr>
      </w:pPr>
    </w:p>
    <w:sectPr w:rsidR="00CA703B" w:rsidRPr="00360E40" w:rsidSect="006C4272">
      <w:footerReference w:type="even" r:id="rId25"/>
      <w:footerReference w:type="default" r:id="rId26"/>
      <w:footerReference w:type="first" r:id="rId27"/>
      <w:pgSz w:w="11907" w:h="16834" w:code="9"/>
      <w:pgMar w:top="1134" w:right="1134" w:bottom="1134" w:left="1134" w:header="567" w:footer="567"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7DC85" w14:textId="77777777" w:rsidR="00F8168D" w:rsidRDefault="00F8168D" w:rsidP="00AA4E2E">
      <w:r>
        <w:separator/>
      </w:r>
    </w:p>
    <w:p w14:paraId="6C53A8EA" w14:textId="77777777" w:rsidR="00F8168D" w:rsidRDefault="00F8168D" w:rsidP="00AA4E2E"/>
    <w:p w14:paraId="6084079A" w14:textId="77777777" w:rsidR="00F8168D" w:rsidRDefault="00F8168D" w:rsidP="00AA4E2E"/>
    <w:p w14:paraId="44247CAE" w14:textId="77777777" w:rsidR="00F8168D" w:rsidRDefault="00F8168D" w:rsidP="00AA4E2E"/>
    <w:p w14:paraId="46D001F7" w14:textId="77777777" w:rsidR="00F8168D" w:rsidRDefault="00F8168D" w:rsidP="00AA4E2E"/>
    <w:p w14:paraId="34E84A01" w14:textId="77777777" w:rsidR="00F8168D" w:rsidRDefault="00F8168D"/>
    <w:p w14:paraId="4E6BEA12" w14:textId="77777777" w:rsidR="00F8168D" w:rsidRDefault="00F8168D"/>
  </w:endnote>
  <w:endnote w:type="continuationSeparator" w:id="0">
    <w:p w14:paraId="1236FA3A" w14:textId="77777777" w:rsidR="00F8168D" w:rsidRDefault="00F8168D" w:rsidP="00AA4E2E">
      <w:r>
        <w:continuationSeparator/>
      </w:r>
    </w:p>
    <w:p w14:paraId="622A2BE8" w14:textId="77777777" w:rsidR="00F8168D" w:rsidRDefault="00F8168D" w:rsidP="00AA4E2E"/>
    <w:p w14:paraId="06E33CE6" w14:textId="77777777" w:rsidR="00F8168D" w:rsidRDefault="00F8168D" w:rsidP="00AA4E2E"/>
    <w:p w14:paraId="56A40052" w14:textId="77777777" w:rsidR="00F8168D" w:rsidRDefault="00F8168D" w:rsidP="00AA4E2E"/>
    <w:p w14:paraId="6CAD2F8A" w14:textId="77777777" w:rsidR="00F8168D" w:rsidRDefault="00F8168D" w:rsidP="00AA4E2E"/>
    <w:p w14:paraId="4B05B499" w14:textId="77777777" w:rsidR="00F8168D" w:rsidRDefault="00F8168D"/>
    <w:p w14:paraId="34EE27FA" w14:textId="77777777" w:rsidR="00F8168D" w:rsidRDefault="00F816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SimSun">
    <w:panose1 w:val="02010609030101010101"/>
    <w:charset w:val="86"/>
    <w:family w:val="modern"/>
    <w:pitch w:val="fixed"/>
    <w:sig w:usb0="0000028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Univers">
    <w:altName w:val="Univers"/>
    <w:charset w:val="00"/>
    <w:family w:val="swiss"/>
    <w:pitch w:val="variable"/>
    <w:sig w:usb0="80000287" w:usb1="00000000" w:usb2="00000000" w:usb3="00000000" w:csb0="0000000F" w:csb1="00000000"/>
  </w:font>
  <w:font w:name="FrugalSans">
    <w:altName w:val="Arial"/>
    <w:charset w:val="00"/>
    <w:family w:val="auto"/>
    <w:pitch w:val="variable"/>
    <w:sig w:usb0="00000001" w:usb1="00000000" w:usb2="00000000" w:usb3="00000000" w:csb0="0000001B" w:csb1="00000000"/>
  </w:font>
  <w:font w:name="Helvetica">
    <w:panose1 w:val="020B0604020202020204"/>
    <w:charset w:val="00"/>
    <w:family w:val="swiss"/>
    <w:pitch w:val="variable"/>
    <w:sig w:usb0="E0002AFF" w:usb1="C0007843" w:usb2="00000009" w:usb3="00000000" w:csb0="000001FF"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text" w:tblpXSpec="center" w:tblpY="1"/>
      <w:tblOverlap w:val="never"/>
      <w:bidiVisual/>
      <w:tblW w:w="9639" w:type="dxa"/>
      <w:shd w:val="clear" w:color="auto" w:fill="0099FF"/>
      <w:tblCellMar>
        <w:left w:w="0" w:type="dxa"/>
        <w:right w:w="0" w:type="dxa"/>
      </w:tblCellMar>
      <w:tblLook w:val="0000" w:firstRow="0" w:lastRow="0" w:firstColumn="0" w:lastColumn="0" w:noHBand="0" w:noVBand="0"/>
    </w:tblPr>
    <w:tblGrid>
      <w:gridCol w:w="1532"/>
      <w:gridCol w:w="8107"/>
    </w:tblGrid>
    <w:tr w:rsidR="00F259F7" w:rsidRPr="001012C6" w14:paraId="3A5E096B" w14:textId="77777777" w:rsidTr="003B7DA0">
      <w:trPr>
        <w:cantSplit/>
      </w:trPr>
      <w:tc>
        <w:tcPr>
          <w:tcW w:w="1532" w:type="dxa"/>
          <w:shd w:val="clear" w:color="auto" w:fill="4C4C4C"/>
        </w:tcPr>
        <w:p w14:paraId="646A163A" w14:textId="3B995F9F" w:rsidR="00F259F7" w:rsidRPr="00082004" w:rsidRDefault="00F259F7" w:rsidP="00DF3AD1">
          <w:pPr>
            <w:overflowPunct w:val="0"/>
            <w:autoSpaceDE w:val="0"/>
            <w:autoSpaceDN w:val="0"/>
            <w:adjustRightInd w:val="0"/>
            <w:spacing w:before="40" w:after="40" w:line="300" w:lineRule="exact"/>
            <w:ind w:left="57" w:right="57"/>
            <w:jc w:val="left"/>
            <w:textAlignment w:val="baseline"/>
            <w:rPr>
              <w:color w:val="FFFFFF"/>
              <w:position w:val="4"/>
              <w:sz w:val="20"/>
              <w:szCs w:val="26"/>
              <w:rtl/>
              <w:lang w:bidi="ar-EG"/>
            </w:rPr>
          </w:pPr>
          <w:r w:rsidRPr="00082004">
            <w:rPr>
              <w:rFonts w:hint="cs"/>
              <w:color w:val="FFFFFF"/>
              <w:position w:val="4"/>
              <w:sz w:val="20"/>
              <w:szCs w:val="26"/>
              <w:rtl/>
              <w:lang w:val="fr-CH"/>
            </w:rPr>
            <w:t xml:space="preserve">رقم </w:t>
          </w:r>
          <w:r w:rsidR="00B0173C">
            <w:rPr>
              <w:color w:val="FFFFFF"/>
              <w:position w:val="4"/>
              <w:sz w:val="20"/>
              <w:szCs w:val="26"/>
            </w:rPr>
            <w:t>12</w:t>
          </w:r>
          <w:r w:rsidR="00297EA8">
            <w:rPr>
              <w:color w:val="FFFFFF"/>
              <w:position w:val="4"/>
              <w:sz w:val="20"/>
              <w:szCs w:val="26"/>
            </w:rPr>
            <w:t>53</w:t>
          </w:r>
          <w:r>
            <w:rPr>
              <w:rFonts w:hint="cs"/>
              <w:color w:val="FFFFFF"/>
              <w:position w:val="4"/>
              <w:sz w:val="20"/>
              <w:szCs w:val="26"/>
              <w:rtl/>
              <w:lang w:bidi="ar-EG"/>
            </w:rPr>
            <w:t xml:space="preserve"> </w:t>
          </w:r>
          <w:r w:rsidRPr="00082004">
            <w:rPr>
              <w:rFonts w:hint="cs"/>
              <w:color w:val="FFFFFF"/>
              <w:position w:val="4"/>
              <w:sz w:val="20"/>
              <w:szCs w:val="26"/>
              <w:rtl/>
              <w:lang w:bidi="ar-SY"/>
            </w:rPr>
            <w:t xml:space="preserve">- </w:t>
          </w:r>
          <w:r w:rsidRPr="00082004">
            <w:rPr>
              <w:color w:val="FFFFFF"/>
              <w:position w:val="4"/>
              <w:sz w:val="20"/>
              <w:szCs w:val="20"/>
              <w:lang w:bidi="ar-SY"/>
            </w:rPr>
            <w:fldChar w:fldCharType="begin"/>
          </w:r>
          <w:r w:rsidRPr="00082004">
            <w:rPr>
              <w:color w:val="FFFFFF"/>
              <w:position w:val="4"/>
              <w:sz w:val="20"/>
              <w:szCs w:val="20"/>
              <w:lang w:bidi="ar-SY"/>
            </w:rPr>
            <w:instrText>PAGE</w:instrText>
          </w:r>
          <w:r w:rsidRPr="00082004">
            <w:rPr>
              <w:color w:val="FFFFFF"/>
              <w:position w:val="4"/>
              <w:sz w:val="20"/>
              <w:szCs w:val="20"/>
              <w:lang w:bidi="ar-SY"/>
            </w:rPr>
            <w:fldChar w:fldCharType="separate"/>
          </w:r>
          <w:r>
            <w:rPr>
              <w:noProof/>
              <w:color w:val="FFFFFF"/>
              <w:position w:val="4"/>
              <w:sz w:val="20"/>
              <w:szCs w:val="20"/>
              <w:rtl/>
              <w:lang w:bidi="ar-SY"/>
            </w:rPr>
            <w:t>2</w:t>
          </w:r>
          <w:r w:rsidRPr="00082004">
            <w:rPr>
              <w:color w:val="FFFFFF"/>
              <w:position w:val="4"/>
              <w:sz w:val="20"/>
              <w:szCs w:val="20"/>
              <w:lang w:bidi="ar-SY"/>
            </w:rPr>
            <w:fldChar w:fldCharType="end"/>
          </w:r>
        </w:p>
      </w:tc>
      <w:tc>
        <w:tcPr>
          <w:tcW w:w="8107" w:type="dxa"/>
          <w:shd w:val="clear" w:color="auto" w:fill="A6A6A6"/>
        </w:tcPr>
        <w:p w14:paraId="54E3987E" w14:textId="77777777" w:rsidR="00F259F7" w:rsidRPr="00082004" w:rsidRDefault="00F259F7" w:rsidP="00070862">
          <w:pPr>
            <w:overflowPunct w:val="0"/>
            <w:autoSpaceDE w:val="0"/>
            <w:autoSpaceDN w:val="0"/>
            <w:adjustRightInd w:val="0"/>
            <w:spacing w:before="40" w:after="40" w:line="300" w:lineRule="exact"/>
            <w:ind w:left="57" w:right="57"/>
            <w:jc w:val="right"/>
            <w:textAlignment w:val="baseline"/>
            <w:rPr>
              <w:color w:val="FFFFFF"/>
              <w:position w:val="4"/>
              <w:sz w:val="20"/>
              <w:szCs w:val="26"/>
              <w:rtl/>
              <w:lang w:val="fr-CH"/>
            </w:rPr>
          </w:pPr>
          <w:r w:rsidRPr="00082004">
            <w:rPr>
              <w:rFonts w:hint="cs"/>
              <w:color w:val="FFFFFF"/>
              <w:position w:val="4"/>
              <w:sz w:val="20"/>
              <w:szCs w:val="26"/>
              <w:rtl/>
              <w:lang w:val="fr-CH"/>
            </w:rPr>
            <w:t>النشرة التشغيلية للاتحاد الدولي للاتصالات</w:t>
          </w:r>
        </w:p>
      </w:tc>
    </w:tr>
  </w:tbl>
  <w:p w14:paraId="78B08375" w14:textId="77777777" w:rsidR="00F259F7" w:rsidRPr="00BB204E" w:rsidRDefault="00F259F7" w:rsidP="003B7DA0">
    <w:pPr>
      <w:pStyle w:val="Footer"/>
      <w:tabs>
        <w:tab w:val="clear" w:pos="4680"/>
        <w:tab w:val="clear" w:pos="9360"/>
      </w:tabs>
      <w:bidi w:val="0"/>
      <w:rPr>
        <w:sz w:val="2"/>
        <w:szCs w:val="2"/>
        <w:lang w:bidi="ar-EG"/>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jc w:val="center"/>
      <w:shd w:val="clear" w:color="auto" w:fill="0099FF"/>
      <w:tblCellMar>
        <w:left w:w="0" w:type="dxa"/>
        <w:right w:w="0" w:type="dxa"/>
      </w:tblCellMar>
      <w:tblLook w:val="0000" w:firstRow="0" w:lastRow="0" w:firstColumn="0" w:lastColumn="0" w:noHBand="0" w:noVBand="0"/>
    </w:tblPr>
    <w:tblGrid>
      <w:gridCol w:w="1560"/>
      <w:gridCol w:w="8079"/>
    </w:tblGrid>
    <w:tr w:rsidR="00F259F7" w:rsidRPr="001012C6" w14:paraId="2331D721" w14:textId="77777777" w:rsidTr="00697B97">
      <w:trPr>
        <w:cantSplit/>
        <w:jc w:val="center"/>
      </w:trPr>
      <w:tc>
        <w:tcPr>
          <w:tcW w:w="1560" w:type="dxa"/>
          <w:shd w:val="clear" w:color="auto" w:fill="4C4C4C"/>
        </w:tcPr>
        <w:p w14:paraId="467BD0AC" w14:textId="015E3100" w:rsidR="00F259F7" w:rsidRPr="00082004" w:rsidRDefault="00F259F7" w:rsidP="00DF3AD1">
          <w:pPr>
            <w:overflowPunct w:val="0"/>
            <w:autoSpaceDE w:val="0"/>
            <w:autoSpaceDN w:val="0"/>
            <w:adjustRightInd w:val="0"/>
            <w:spacing w:before="40" w:after="40" w:line="300" w:lineRule="exact"/>
            <w:ind w:left="57" w:right="57"/>
            <w:jc w:val="right"/>
            <w:textAlignment w:val="baseline"/>
            <w:rPr>
              <w:color w:val="FFFFFF"/>
              <w:position w:val="4"/>
              <w:sz w:val="20"/>
              <w:szCs w:val="26"/>
              <w:rtl/>
              <w:lang w:bidi="ar-EG"/>
            </w:rPr>
          </w:pPr>
          <w:r w:rsidRPr="00082004">
            <w:rPr>
              <w:rFonts w:hint="cs"/>
              <w:color w:val="FFFFFF"/>
              <w:position w:val="4"/>
              <w:sz w:val="20"/>
              <w:szCs w:val="26"/>
              <w:rtl/>
              <w:lang w:val="fr-CH"/>
            </w:rPr>
            <w:t xml:space="preserve">رقم </w:t>
          </w:r>
          <w:r w:rsidR="00B0173C">
            <w:rPr>
              <w:color w:val="FFFFFF"/>
              <w:position w:val="4"/>
              <w:sz w:val="20"/>
              <w:szCs w:val="26"/>
            </w:rPr>
            <w:t>12</w:t>
          </w:r>
          <w:r w:rsidR="00143764">
            <w:rPr>
              <w:color w:val="FFFFFF"/>
              <w:position w:val="4"/>
              <w:sz w:val="20"/>
              <w:szCs w:val="26"/>
            </w:rPr>
            <w:t>53</w:t>
          </w:r>
          <w:r w:rsidRPr="00082004">
            <w:rPr>
              <w:rFonts w:hint="cs"/>
              <w:color w:val="FFFFFF"/>
              <w:position w:val="4"/>
              <w:sz w:val="20"/>
              <w:szCs w:val="26"/>
              <w:rtl/>
              <w:lang w:bidi="ar-SY"/>
            </w:rPr>
            <w:t xml:space="preserve"> - </w:t>
          </w:r>
          <w:r w:rsidRPr="00082004">
            <w:rPr>
              <w:color w:val="FFFFFF"/>
              <w:position w:val="4"/>
              <w:sz w:val="20"/>
              <w:szCs w:val="20"/>
              <w:lang w:bidi="ar-SY"/>
            </w:rPr>
            <w:fldChar w:fldCharType="begin"/>
          </w:r>
          <w:r w:rsidRPr="00082004">
            <w:rPr>
              <w:color w:val="FFFFFF"/>
              <w:position w:val="4"/>
              <w:sz w:val="20"/>
              <w:szCs w:val="20"/>
              <w:lang w:bidi="ar-SY"/>
            </w:rPr>
            <w:instrText>PAGE</w:instrText>
          </w:r>
          <w:r w:rsidRPr="00082004">
            <w:rPr>
              <w:color w:val="FFFFFF"/>
              <w:position w:val="4"/>
              <w:sz w:val="20"/>
              <w:szCs w:val="20"/>
              <w:lang w:bidi="ar-SY"/>
            </w:rPr>
            <w:fldChar w:fldCharType="separate"/>
          </w:r>
          <w:r>
            <w:rPr>
              <w:noProof/>
              <w:color w:val="FFFFFF"/>
              <w:position w:val="4"/>
              <w:sz w:val="20"/>
              <w:szCs w:val="20"/>
              <w:rtl/>
              <w:lang w:bidi="ar-SY"/>
            </w:rPr>
            <w:t>21</w:t>
          </w:r>
          <w:r w:rsidRPr="00082004">
            <w:rPr>
              <w:color w:val="FFFFFF"/>
              <w:position w:val="4"/>
              <w:sz w:val="20"/>
              <w:szCs w:val="20"/>
              <w:lang w:bidi="ar-SY"/>
            </w:rPr>
            <w:fldChar w:fldCharType="end"/>
          </w:r>
        </w:p>
      </w:tc>
      <w:tc>
        <w:tcPr>
          <w:tcW w:w="8079" w:type="dxa"/>
          <w:shd w:val="clear" w:color="auto" w:fill="A6A6A6"/>
        </w:tcPr>
        <w:p w14:paraId="17012D41" w14:textId="77777777" w:rsidR="00F259F7" w:rsidRPr="00082004" w:rsidRDefault="00F259F7" w:rsidP="00070862">
          <w:pPr>
            <w:overflowPunct w:val="0"/>
            <w:autoSpaceDE w:val="0"/>
            <w:autoSpaceDN w:val="0"/>
            <w:adjustRightInd w:val="0"/>
            <w:spacing w:before="40" w:after="40" w:line="300" w:lineRule="exact"/>
            <w:ind w:left="57" w:right="57"/>
            <w:jc w:val="left"/>
            <w:textAlignment w:val="baseline"/>
            <w:rPr>
              <w:color w:val="FFFFFF"/>
              <w:position w:val="4"/>
              <w:sz w:val="20"/>
              <w:szCs w:val="26"/>
              <w:rtl/>
              <w:lang w:val="fr-CH"/>
            </w:rPr>
          </w:pPr>
          <w:r w:rsidRPr="00082004">
            <w:rPr>
              <w:rFonts w:hint="cs"/>
              <w:color w:val="FFFFFF"/>
              <w:position w:val="4"/>
              <w:sz w:val="20"/>
              <w:szCs w:val="26"/>
              <w:rtl/>
              <w:lang w:val="fr-CH"/>
            </w:rPr>
            <w:t>النشرة التشغيلية للاتحاد الدولي للاتصالات</w:t>
          </w:r>
        </w:p>
      </w:tc>
    </w:tr>
  </w:tbl>
  <w:p w14:paraId="4A16CF86" w14:textId="77777777" w:rsidR="00F259F7" w:rsidRPr="00BB204E" w:rsidRDefault="00F259F7" w:rsidP="00985718">
    <w:pPr>
      <w:pStyle w:val="Footer"/>
      <w:tabs>
        <w:tab w:val="clear" w:pos="4680"/>
        <w:tab w:val="clear" w:pos="9360"/>
      </w:tabs>
      <w:bidi w:val="0"/>
      <w:rPr>
        <w:sz w:val="2"/>
        <w:szCs w:val="2"/>
        <w:lang w:bidi="ar-EG"/>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9639" w:type="dxa"/>
      <w:jc w:val="center"/>
      <w:tblBorders>
        <w:top w:val="single" w:sz="4" w:space="0" w:color="auto"/>
      </w:tblBorders>
      <w:tblLayout w:type="fixed"/>
      <w:tblCellMar>
        <w:left w:w="0" w:type="dxa"/>
        <w:right w:w="0" w:type="dxa"/>
      </w:tblCellMar>
      <w:tblLook w:val="0000" w:firstRow="0" w:lastRow="0" w:firstColumn="0" w:lastColumn="0" w:noHBand="0" w:noVBand="0"/>
    </w:tblPr>
    <w:tblGrid>
      <w:gridCol w:w="8606"/>
      <w:gridCol w:w="1033"/>
    </w:tblGrid>
    <w:tr w:rsidR="00F259F7" w:rsidRPr="00DA574F" w14:paraId="6B006A04" w14:textId="77777777" w:rsidTr="004F62A7">
      <w:trPr>
        <w:cantSplit/>
        <w:trHeight w:val="900"/>
        <w:jc w:val="center"/>
      </w:trPr>
      <w:tc>
        <w:tcPr>
          <w:tcW w:w="8606" w:type="dxa"/>
          <w:tcBorders>
            <w:top w:val="nil"/>
            <w:bottom w:val="nil"/>
          </w:tcBorders>
          <w:shd w:val="clear" w:color="auto" w:fill="FFFFFF"/>
          <w:vAlign w:val="center"/>
        </w:tcPr>
        <w:p w14:paraId="4EDBA955" w14:textId="77777777" w:rsidR="00F259F7" w:rsidRPr="00DA574F" w:rsidRDefault="00F259F7" w:rsidP="00FA51E9">
          <w:pPr>
            <w:keepNext/>
            <w:tabs>
              <w:tab w:val="left" w:pos="567"/>
              <w:tab w:val="left" w:pos="1276"/>
              <w:tab w:val="left" w:pos="1843"/>
              <w:tab w:val="left" w:pos="5387"/>
              <w:tab w:val="left" w:pos="5954"/>
            </w:tabs>
            <w:overflowPunct w:val="0"/>
            <w:autoSpaceDE w:val="0"/>
            <w:autoSpaceDN w:val="0"/>
            <w:bidi w:val="0"/>
            <w:adjustRightInd w:val="0"/>
            <w:spacing w:before="80" w:line="240" w:lineRule="auto"/>
            <w:ind w:left="170"/>
            <w:jc w:val="left"/>
            <w:textAlignment w:val="baseline"/>
            <w:outlineLvl w:val="0"/>
            <w:rPr>
              <w:rFonts w:ascii="Univers" w:hAnsi="Univers" w:cs="Times New Roman"/>
              <w:b/>
              <w:sz w:val="21"/>
              <w:szCs w:val="20"/>
            </w:rPr>
          </w:pPr>
          <w:r w:rsidRPr="00621ED7">
            <w:rPr>
              <w:rFonts w:ascii="Univers" w:hAnsi="Univers" w:cs="Times New Roman"/>
              <w:b/>
              <w:sz w:val="21"/>
              <w:szCs w:val="20"/>
            </w:rPr>
            <w:t>www.itu.int</w:t>
          </w:r>
        </w:p>
      </w:tc>
      <w:tc>
        <w:tcPr>
          <w:tcW w:w="1033" w:type="dxa"/>
          <w:tcBorders>
            <w:top w:val="nil"/>
            <w:bottom w:val="nil"/>
          </w:tcBorders>
          <w:shd w:val="clear" w:color="auto" w:fill="FFFFFF"/>
          <w:vAlign w:val="center"/>
        </w:tcPr>
        <w:p w14:paraId="5BFBEEAE" w14:textId="652434FF" w:rsidR="00F259F7" w:rsidRPr="00DA574F" w:rsidRDefault="00F259F7" w:rsidP="00FA51E9">
          <w:pPr>
            <w:keepNext/>
            <w:tabs>
              <w:tab w:val="left" w:pos="567"/>
              <w:tab w:val="left" w:pos="1276"/>
              <w:tab w:val="left" w:pos="1843"/>
              <w:tab w:val="left" w:pos="5387"/>
              <w:tab w:val="left" w:pos="5954"/>
            </w:tabs>
            <w:overflowPunct w:val="0"/>
            <w:autoSpaceDE w:val="0"/>
            <w:autoSpaceDN w:val="0"/>
            <w:bidi w:val="0"/>
            <w:adjustRightInd w:val="0"/>
            <w:spacing w:before="0" w:line="240" w:lineRule="auto"/>
            <w:ind w:left="142"/>
            <w:jc w:val="right"/>
            <w:textAlignment w:val="baseline"/>
            <w:outlineLvl w:val="0"/>
            <w:rPr>
              <w:rFonts w:cs="Times New Roman"/>
              <w:b/>
              <w:szCs w:val="22"/>
              <w:lang w:val="fr-FR"/>
            </w:rPr>
          </w:pPr>
          <w:r>
            <w:rPr>
              <w:noProof/>
              <w:szCs w:val="22"/>
              <w:lang w:eastAsia="ko-KR"/>
            </w:rPr>
            <w:drawing>
              <wp:inline distT="0" distB="0" distL="0" distR="0" wp14:anchorId="3911FA79" wp14:editId="01C2B3A6">
                <wp:extent cx="506095" cy="55499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09F00F5F" w14:textId="77777777" w:rsidR="00F259F7" w:rsidRPr="00FA51E9" w:rsidRDefault="00F259F7" w:rsidP="00FA51E9">
    <w:pPr>
      <w:pStyle w:val="Footer"/>
      <w:bidi w:val="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C9B84" w14:textId="77777777" w:rsidR="00F8168D" w:rsidRDefault="00F8168D" w:rsidP="00AA4E2E">
      <w:r>
        <w:t>___________________</w:t>
      </w:r>
    </w:p>
  </w:footnote>
  <w:footnote w:type="continuationSeparator" w:id="0">
    <w:p w14:paraId="49834723" w14:textId="77777777" w:rsidR="00F8168D" w:rsidRDefault="00F8168D" w:rsidP="00AA4E2E">
      <w:r>
        <w:continuationSeparator/>
      </w:r>
    </w:p>
    <w:p w14:paraId="4C4CEAE5" w14:textId="77777777" w:rsidR="00F8168D" w:rsidRDefault="00F8168D" w:rsidP="00AA4E2E"/>
    <w:p w14:paraId="3DDC4396" w14:textId="77777777" w:rsidR="00F8168D" w:rsidRDefault="00F8168D" w:rsidP="00AA4E2E"/>
    <w:p w14:paraId="461996A7" w14:textId="77777777" w:rsidR="00F8168D" w:rsidRDefault="00F8168D" w:rsidP="00AA4E2E"/>
    <w:p w14:paraId="5EB5513E" w14:textId="77777777" w:rsidR="00F8168D" w:rsidRDefault="00F8168D" w:rsidP="00AA4E2E"/>
    <w:p w14:paraId="6CFAA9C9" w14:textId="77777777" w:rsidR="00F8168D" w:rsidRDefault="00F8168D"/>
    <w:p w14:paraId="6750844B" w14:textId="77777777" w:rsidR="00F8168D" w:rsidRDefault="00F8168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E6FB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28A45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7E23BD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7F8A2D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75C6B8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BEC05E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33436D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D44316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A461D56"/>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C0847C4"/>
    <w:multiLevelType w:val="hybridMultilevel"/>
    <w:tmpl w:val="FD3C91A2"/>
    <w:lvl w:ilvl="0" w:tplc="8D84A716">
      <w:start w:val="1"/>
      <w:numFmt w:val="lowerLetter"/>
      <w:lvlText w:val="%1)"/>
      <w:lvlJc w:val="left"/>
      <w:pPr>
        <w:ind w:left="360" w:hanging="360"/>
      </w:pPr>
      <w:rPr>
        <w:rFonts w:hint="default"/>
      </w:rPr>
    </w:lvl>
    <w:lvl w:ilvl="1" w:tplc="73CCD24A" w:tentative="1">
      <w:start w:val="1"/>
      <w:numFmt w:val="lowerLetter"/>
      <w:lvlText w:val="%2."/>
      <w:lvlJc w:val="left"/>
      <w:pPr>
        <w:ind w:left="1080" w:hanging="360"/>
      </w:pPr>
    </w:lvl>
    <w:lvl w:ilvl="2" w:tplc="11706C06" w:tentative="1">
      <w:start w:val="1"/>
      <w:numFmt w:val="lowerRoman"/>
      <w:lvlText w:val="%3."/>
      <w:lvlJc w:val="right"/>
      <w:pPr>
        <w:ind w:left="1800" w:hanging="180"/>
      </w:pPr>
    </w:lvl>
    <w:lvl w:ilvl="3" w:tplc="C5001FFC" w:tentative="1">
      <w:start w:val="1"/>
      <w:numFmt w:val="decimal"/>
      <w:lvlText w:val="%4."/>
      <w:lvlJc w:val="left"/>
      <w:pPr>
        <w:ind w:left="2520" w:hanging="360"/>
      </w:pPr>
    </w:lvl>
    <w:lvl w:ilvl="4" w:tplc="82A6B166" w:tentative="1">
      <w:start w:val="1"/>
      <w:numFmt w:val="lowerLetter"/>
      <w:lvlText w:val="%5."/>
      <w:lvlJc w:val="left"/>
      <w:pPr>
        <w:ind w:left="3240" w:hanging="360"/>
      </w:pPr>
    </w:lvl>
    <w:lvl w:ilvl="5" w:tplc="4038F8C0" w:tentative="1">
      <w:start w:val="1"/>
      <w:numFmt w:val="lowerRoman"/>
      <w:lvlText w:val="%6."/>
      <w:lvlJc w:val="right"/>
      <w:pPr>
        <w:ind w:left="3960" w:hanging="180"/>
      </w:pPr>
    </w:lvl>
    <w:lvl w:ilvl="6" w:tplc="772C387A" w:tentative="1">
      <w:start w:val="1"/>
      <w:numFmt w:val="decimal"/>
      <w:lvlText w:val="%7."/>
      <w:lvlJc w:val="left"/>
      <w:pPr>
        <w:ind w:left="4680" w:hanging="360"/>
      </w:pPr>
    </w:lvl>
    <w:lvl w:ilvl="7" w:tplc="FA5C6490" w:tentative="1">
      <w:start w:val="1"/>
      <w:numFmt w:val="lowerLetter"/>
      <w:lvlText w:val="%8."/>
      <w:lvlJc w:val="left"/>
      <w:pPr>
        <w:ind w:left="5400" w:hanging="360"/>
      </w:pPr>
    </w:lvl>
    <w:lvl w:ilvl="8" w:tplc="861A1BD8" w:tentative="1">
      <w:start w:val="1"/>
      <w:numFmt w:val="lowerRoman"/>
      <w:lvlText w:val="%9."/>
      <w:lvlJc w:val="right"/>
      <w:pPr>
        <w:ind w:left="6120" w:hanging="180"/>
      </w:pPr>
    </w:lvl>
  </w:abstractNum>
  <w:abstractNum w:abstractNumId="11"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2" w15:restartNumberingAfterBreak="0">
    <w:nsid w:val="25F30A38"/>
    <w:multiLevelType w:val="hybridMultilevel"/>
    <w:tmpl w:val="84CC115A"/>
    <w:lvl w:ilvl="0" w:tplc="36D294DA">
      <w:start w:val="1"/>
      <w:numFmt w:val="bullet"/>
      <w:lvlText w:val=""/>
      <w:lvlJc w:val="left"/>
      <w:pPr>
        <w:ind w:left="360" w:hanging="360"/>
      </w:pPr>
      <w:rPr>
        <w:rFonts w:ascii="Symbol" w:hAnsi="Symbol" w:hint="default"/>
      </w:rPr>
    </w:lvl>
    <w:lvl w:ilvl="1" w:tplc="E7BA4E4C" w:tentative="1">
      <w:start w:val="1"/>
      <w:numFmt w:val="bullet"/>
      <w:lvlText w:val="o"/>
      <w:lvlJc w:val="left"/>
      <w:pPr>
        <w:ind w:left="1080" w:hanging="360"/>
      </w:pPr>
      <w:rPr>
        <w:rFonts w:ascii="Courier New" w:hAnsi="Courier New" w:cs="Courier New" w:hint="default"/>
      </w:rPr>
    </w:lvl>
    <w:lvl w:ilvl="2" w:tplc="312E2CEC" w:tentative="1">
      <w:start w:val="1"/>
      <w:numFmt w:val="bullet"/>
      <w:lvlText w:val=""/>
      <w:lvlJc w:val="left"/>
      <w:pPr>
        <w:ind w:left="1800" w:hanging="360"/>
      </w:pPr>
      <w:rPr>
        <w:rFonts w:ascii="Wingdings" w:hAnsi="Wingdings" w:hint="default"/>
      </w:rPr>
    </w:lvl>
    <w:lvl w:ilvl="3" w:tplc="DA0C8DBE" w:tentative="1">
      <w:start w:val="1"/>
      <w:numFmt w:val="bullet"/>
      <w:lvlText w:val=""/>
      <w:lvlJc w:val="left"/>
      <w:pPr>
        <w:ind w:left="2520" w:hanging="360"/>
      </w:pPr>
      <w:rPr>
        <w:rFonts w:ascii="Symbol" w:hAnsi="Symbol" w:hint="default"/>
      </w:rPr>
    </w:lvl>
    <w:lvl w:ilvl="4" w:tplc="2B3E4A22" w:tentative="1">
      <w:start w:val="1"/>
      <w:numFmt w:val="bullet"/>
      <w:lvlText w:val="o"/>
      <w:lvlJc w:val="left"/>
      <w:pPr>
        <w:ind w:left="3240" w:hanging="360"/>
      </w:pPr>
      <w:rPr>
        <w:rFonts w:ascii="Courier New" w:hAnsi="Courier New" w:cs="Courier New" w:hint="default"/>
      </w:rPr>
    </w:lvl>
    <w:lvl w:ilvl="5" w:tplc="60D8C1F4" w:tentative="1">
      <w:start w:val="1"/>
      <w:numFmt w:val="bullet"/>
      <w:lvlText w:val=""/>
      <w:lvlJc w:val="left"/>
      <w:pPr>
        <w:ind w:left="3960" w:hanging="360"/>
      </w:pPr>
      <w:rPr>
        <w:rFonts w:ascii="Wingdings" w:hAnsi="Wingdings" w:hint="default"/>
      </w:rPr>
    </w:lvl>
    <w:lvl w:ilvl="6" w:tplc="21A88F08" w:tentative="1">
      <w:start w:val="1"/>
      <w:numFmt w:val="bullet"/>
      <w:lvlText w:val=""/>
      <w:lvlJc w:val="left"/>
      <w:pPr>
        <w:ind w:left="4680" w:hanging="360"/>
      </w:pPr>
      <w:rPr>
        <w:rFonts w:ascii="Symbol" w:hAnsi="Symbol" w:hint="default"/>
      </w:rPr>
    </w:lvl>
    <w:lvl w:ilvl="7" w:tplc="D286DB80" w:tentative="1">
      <w:start w:val="1"/>
      <w:numFmt w:val="bullet"/>
      <w:lvlText w:val="o"/>
      <w:lvlJc w:val="left"/>
      <w:pPr>
        <w:ind w:left="5400" w:hanging="360"/>
      </w:pPr>
      <w:rPr>
        <w:rFonts w:ascii="Courier New" w:hAnsi="Courier New" w:cs="Courier New" w:hint="default"/>
      </w:rPr>
    </w:lvl>
    <w:lvl w:ilvl="8" w:tplc="3A6838D2" w:tentative="1">
      <w:start w:val="1"/>
      <w:numFmt w:val="bullet"/>
      <w:lvlText w:val=""/>
      <w:lvlJc w:val="left"/>
      <w:pPr>
        <w:ind w:left="6120" w:hanging="360"/>
      </w:pPr>
      <w:rPr>
        <w:rFonts w:ascii="Wingdings" w:hAnsi="Wingdings" w:hint="default"/>
      </w:rPr>
    </w:lvl>
  </w:abstractNum>
  <w:abstractNum w:abstractNumId="13" w15:restartNumberingAfterBreak="0">
    <w:nsid w:val="27E23677"/>
    <w:multiLevelType w:val="hybridMultilevel"/>
    <w:tmpl w:val="8638A048"/>
    <w:lvl w:ilvl="0" w:tplc="7BEA2014">
      <w:start w:val="1"/>
      <w:numFmt w:val="decimal"/>
      <w:lvlText w:val="%1."/>
      <w:lvlJc w:val="left"/>
      <w:pPr>
        <w:ind w:left="720" w:hanging="363"/>
      </w:pPr>
      <w:rPr>
        <w:b/>
        <w:color w:val="4472C4"/>
      </w:rPr>
    </w:lvl>
    <w:lvl w:ilvl="1" w:tplc="F3825936" w:tentative="1">
      <w:start w:val="1"/>
      <w:numFmt w:val="lowerLetter"/>
      <w:lvlText w:val="%2."/>
      <w:lvlJc w:val="left"/>
      <w:pPr>
        <w:ind w:left="1440" w:hanging="360"/>
      </w:pPr>
    </w:lvl>
    <w:lvl w:ilvl="2" w:tplc="F2C2C206" w:tentative="1">
      <w:start w:val="1"/>
      <w:numFmt w:val="lowerRoman"/>
      <w:lvlText w:val="%3."/>
      <w:lvlJc w:val="right"/>
      <w:pPr>
        <w:ind w:left="2160" w:hanging="180"/>
      </w:pPr>
    </w:lvl>
    <w:lvl w:ilvl="3" w:tplc="0E425976" w:tentative="1">
      <w:start w:val="1"/>
      <w:numFmt w:val="decimal"/>
      <w:lvlText w:val="%4."/>
      <w:lvlJc w:val="left"/>
      <w:pPr>
        <w:ind w:left="2880" w:hanging="360"/>
      </w:pPr>
    </w:lvl>
    <w:lvl w:ilvl="4" w:tplc="8C30A694" w:tentative="1">
      <w:start w:val="1"/>
      <w:numFmt w:val="lowerLetter"/>
      <w:lvlText w:val="%5."/>
      <w:lvlJc w:val="left"/>
      <w:pPr>
        <w:ind w:left="3600" w:hanging="360"/>
      </w:pPr>
    </w:lvl>
    <w:lvl w:ilvl="5" w:tplc="128AB102" w:tentative="1">
      <w:start w:val="1"/>
      <w:numFmt w:val="lowerRoman"/>
      <w:lvlText w:val="%6."/>
      <w:lvlJc w:val="right"/>
      <w:pPr>
        <w:ind w:left="4320" w:hanging="180"/>
      </w:pPr>
    </w:lvl>
    <w:lvl w:ilvl="6" w:tplc="4E00A476" w:tentative="1">
      <w:start w:val="1"/>
      <w:numFmt w:val="decimal"/>
      <w:lvlText w:val="%7."/>
      <w:lvlJc w:val="left"/>
      <w:pPr>
        <w:ind w:left="5040" w:hanging="360"/>
      </w:pPr>
    </w:lvl>
    <w:lvl w:ilvl="7" w:tplc="C4F22AB2" w:tentative="1">
      <w:start w:val="1"/>
      <w:numFmt w:val="lowerLetter"/>
      <w:lvlText w:val="%8."/>
      <w:lvlJc w:val="left"/>
      <w:pPr>
        <w:ind w:left="5760" w:hanging="360"/>
      </w:pPr>
    </w:lvl>
    <w:lvl w:ilvl="8" w:tplc="71C29686" w:tentative="1">
      <w:start w:val="1"/>
      <w:numFmt w:val="lowerRoman"/>
      <w:lvlText w:val="%9."/>
      <w:lvlJc w:val="right"/>
      <w:pPr>
        <w:ind w:left="6480" w:hanging="180"/>
      </w:pPr>
    </w:lvl>
  </w:abstractNum>
  <w:abstractNum w:abstractNumId="14" w15:restartNumberingAfterBreak="0">
    <w:nsid w:val="2C851B77"/>
    <w:multiLevelType w:val="hybridMultilevel"/>
    <w:tmpl w:val="E0D4C9A4"/>
    <w:lvl w:ilvl="0" w:tplc="A3AC6DA2">
      <w:start w:val="1"/>
      <w:numFmt w:val="bullet"/>
      <w:lvlText w:val=""/>
      <w:lvlJc w:val="left"/>
      <w:pPr>
        <w:tabs>
          <w:tab w:val="num" w:pos="720"/>
        </w:tabs>
        <w:ind w:left="720" w:hanging="360"/>
      </w:pPr>
      <w:rPr>
        <w:rFonts w:ascii="Symbol" w:hAnsi="Symbol" w:hint="default"/>
        <w:color w:val="auto"/>
      </w:rPr>
    </w:lvl>
    <w:lvl w:ilvl="1" w:tplc="74BEF66E">
      <w:start w:val="1"/>
      <w:numFmt w:val="bullet"/>
      <w:lvlText w:val="o"/>
      <w:lvlJc w:val="left"/>
      <w:pPr>
        <w:tabs>
          <w:tab w:val="num" w:pos="1440"/>
        </w:tabs>
        <w:ind w:left="1440" w:hanging="360"/>
      </w:pPr>
      <w:rPr>
        <w:rFonts w:ascii="Courier New" w:hAnsi="Courier New" w:cs="Courier New" w:hint="default"/>
      </w:rPr>
    </w:lvl>
    <w:lvl w:ilvl="2" w:tplc="884E9BEC" w:tentative="1">
      <w:start w:val="1"/>
      <w:numFmt w:val="bullet"/>
      <w:lvlText w:val=""/>
      <w:lvlJc w:val="left"/>
      <w:pPr>
        <w:tabs>
          <w:tab w:val="num" w:pos="2160"/>
        </w:tabs>
        <w:ind w:left="2160" w:hanging="360"/>
      </w:pPr>
      <w:rPr>
        <w:rFonts w:ascii="Wingdings" w:hAnsi="Wingdings" w:hint="default"/>
      </w:rPr>
    </w:lvl>
    <w:lvl w:ilvl="3" w:tplc="3564B36C" w:tentative="1">
      <w:start w:val="1"/>
      <w:numFmt w:val="bullet"/>
      <w:lvlText w:val=""/>
      <w:lvlJc w:val="left"/>
      <w:pPr>
        <w:tabs>
          <w:tab w:val="num" w:pos="2880"/>
        </w:tabs>
        <w:ind w:left="2880" w:hanging="360"/>
      </w:pPr>
      <w:rPr>
        <w:rFonts w:ascii="Symbol" w:hAnsi="Symbol" w:hint="default"/>
      </w:rPr>
    </w:lvl>
    <w:lvl w:ilvl="4" w:tplc="A27AA674" w:tentative="1">
      <w:start w:val="1"/>
      <w:numFmt w:val="bullet"/>
      <w:lvlText w:val="o"/>
      <w:lvlJc w:val="left"/>
      <w:pPr>
        <w:tabs>
          <w:tab w:val="num" w:pos="3600"/>
        </w:tabs>
        <w:ind w:left="3600" w:hanging="360"/>
      </w:pPr>
      <w:rPr>
        <w:rFonts w:ascii="Courier New" w:hAnsi="Courier New" w:cs="Courier New" w:hint="default"/>
      </w:rPr>
    </w:lvl>
    <w:lvl w:ilvl="5" w:tplc="5FD4AEF0" w:tentative="1">
      <w:start w:val="1"/>
      <w:numFmt w:val="bullet"/>
      <w:lvlText w:val=""/>
      <w:lvlJc w:val="left"/>
      <w:pPr>
        <w:tabs>
          <w:tab w:val="num" w:pos="4320"/>
        </w:tabs>
        <w:ind w:left="4320" w:hanging="360"/>
      </w:pPr>
      <w:rPr>
        <w:rFonts w:ascii="Wingdings" w:hAnsi="Wingdings" w:hint="default"/>
      </w:rPr>
    </w:lvl>
    <w:lvl w:ilvl="6" w:tplc="D466D584" w:tentative="1">
      <w:start w:val="1"/>
      <w:numFmt w:val="bullet"/>
      <w:lvlText w:val=""/>
      <w:lvlJc w:val="left"/>
      <w:pPr>
        <w:tabs>
          <w:tab w:val="num" w:pos="5040"/>
        </w:tabs>
        <w:ind w:left="5040" w:hanging="360"/>
      </w:pPr>
      <w:rPr>
        <w:rFonts w:ascii="Symbol" w:hAnsi="Symbol" w:hint="default"/>
      </w:rPr>
    </w:lvl>
    <w:lvl w:ilvl="7" w:tplc="B92ECDD6" w:tentative="1">
      <w:start w:val="1"/>
      <w:numFmt w:val="bullet"/>
      <w:lvlText w:val="o"/>
      <w:lvlJc w:val="left"/>
      <w:pPr>
        <w:tabs>
          <w:tab w:val="num" w:pos="5760"/>
        </w:tabs>
        <w:ind w:left="5760" w:hanging="360"/>
      </w:pPr>
      <w:rPr>
        <w:rFonts w:ascii="Courier New" w:hAnsi="Courier New" w:cs="Courier New" w:hint="default"/>
      </w:rPr>
    </w:lvl>
    <w:lvl w:ilvl="8" w:tplc="FFD0714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E21C3D"/>
    <w:multiLevelType w:val="hybridMultilevel"/>
    <w:tmpl w:val="5010E884"/>
    <w:lvl w:ilvl="0" w:tplc="0706D91A">
      <w:start w:val="1"/>
      <w:numFmt w:val="bullet"/>
      <w:lvlText w:val=""/>
      <w:lvlJc w:val="left"/>
      <w:pPr>
        <w:ind w:left="360" w:hanging="360"/>
      </w:pPr>
      <w:rPr>
        <w:rFonts w:ascii="Symbol" w:hAnsi="Symbol" w:hint="default"/>
      </w:rPr>
    </w:lvl>
    <w:lvl w:ilvl="1" w:tplc="4F34E8A4" w:tentative="1">
      <w:start w:val="1"/>
      <w:numFmt w:val="bullet"/>
      <w:lvlText w:val="o"/>
      <w:lvlJc w:val="left"/>
      <w:pPr>
        <w:ind w:left="1080" w:hanging="360"/>
      </w:pPr>
      <w:rPr>
        <w:rFonts w:ascii="Courier New" w:hAnsi="Courier New" w:cs="Courier New" w:hint="default"/>
      </w:rPr>
    </w:lvl>
    <w:lvl w:ilvl="2" w:tplc="7310D15A" w:tentative="1">
      <w:start w:val="1"/>
      <w:numFmt w:val="bullet"/>
      <w:lvlText w:val=""/>
      <w:lvlJc w:val="left"/>
      <w:pPr>
        <w:ind w:left="1800" w:hanging="360"/>
      </w:pPr>
      <w:rPr>
        <w:rFonts w:ascii="Wingdings" w:hAnsi="Wingdings" w:hint="default"/>
      </w:rPr>
    </w:lvl>
    <w:lvl w:ilvl="3" w:tplc="23EEE204" w:tentative="1">
      <w:start w:val="1"/>
      <w:numFmt w:val="bullet"/>
      <w:lvlText w:val=""/>
      <w:lvlJc w:val="left"/>
      <w:pPr>
        <w:ind w:left="2520" w:hanging="360"/>
      </w:pPr>
      <w:rPr>
        <w:rFonts w:ascii="Symbol" w:hAnsi="Symbol" w:hint="default"/>
      </w:rPr>
    </w:lvl>
    <w:lvl w:ilvl="4" w:tplc="73F601E6" w:tentative="1">
      <w:start w:val="1"/>
      <w:numFmt w:val="bullet"/>
      <w:lvlText w:val="o"/>
      <w:lvlJc w:val="left"/>
      <w:pPr>
        <w:ind w:left="3240" w:hanging="360"/>
      </w:pPr>
      <w:rPr>
        <w:rFonts w:ascii="Courier New" w:hAnsi="Courier New" w:cs="Courier New" w:hint="default"/>
      </w:rPr>
    </w:lvl>
    <w:lvl w:ilvl="5" w:tplc="26E0B29A" w:tentative="1">
      <w:start w:val="1"/>
      <w:numFmt w:val="bullet"/>
      <w:lvlText w:val=""/>
      <w:lvlJc w:val="left"/>
      <w:pPr>
        <w:ind w:left="3960" w:hanging="360"/>
      </w:pPr>
      <w:rPr>
        <w:rFonts w:ascii="Wingdings" w:hAnsi="Wingdings" w:hint="default"/>
      </w:rPr>
    </w:lvl>
    <w:lvl w:ilvl="6" w:tplc="3076A49C" w:tentative="1">
      <w:start w:val="1"/>
      <w:numFmt w:val="bullet"/>
      <w:lvlText w:val=""/>
      <w:lvlJc w:val="left"/>
      <w:pPr>
        <w:ind w:left="4680" w:hanging="360"/>
      </w:pPr>
      <w:rPr>
        <w:rFonts w:ascii="Symbol" w:hAnsi="Symbol" w:hint="default"/>
      </w:rPr>
    </w:lvl>
    <w:lvl w:ilvl="7" w:tplc="6ECE50D6" w:tentative="1">
      <w:start w:val="1"/>
      <w:numFmt w:val="bullet"/>
      <w:lvlText w:val="o"/>
      <w:lvlJc w:val="left"/>
      <w:pPr>
        <w:ind w:left="5400" w:hanging="360"/>
      </w:pPr>
      <w:rPr>
        <w:rFonts w:ascii="Courier New" w:hAnsi="Courier New" w:cs="Courier New" w:hint="default"/>
      </w:rPr>
    </w:lvl>
    <w:lvl w:ilvl="8" w:tplc="96FE17C6" w:tentative="1">
      <w:start w:val="1"/>
      <w:numFmt w:val="bullet"/>
      <w:lvlText w:val=""/>
      <w:lvlJc w:val="left"/>
      <w:pPr>
        <w:ind w:left="6120" w:hanging="360"/>
      </w:pPr>
      <w:rPr>
        <w:rFonts w:ascii="Wingdings" w:hAnsi="Wingdings" w:hint="default"/>
      </w:rPr>
    </w:lvl>
  </w:abstractNum>
  <w:abstractNum w:abstractNumId="16" w15:restartNumberingAfterBreak="0">
    <w:nsid w:val="4AEA320E"/>
    <w:multiLevelType w:val="hybridMultilevel"/>
    <w:tmpl w:val="8F449E8C"/>
    <w:lvl w:ilvl="0" w:tplc="8A5208D0">
      <w:start w:val="1"/>
      <w:numFmt w:val="lowerLetter"/>
      <w:lvlText w:val="%1)"/>
      <w:lvlJc w:val="left"/>
      <w:pPr>
        <w:ind w:left="1068" w:hanging="360"/>
      </w:pPr>
      <w:rPr>
        <w:rFonts w:hint="default"/>
      </w:rPr>
    </w:lvl>
    <w:lvl w:ilvl="1" w:tplc="5024EAD6" w:tentative="1">
      <w:start w:val="1"/>
      <w:numFmt w:val="lowerLetter"/>
      <w:lvlText w:val="%2."/>
      <w:lvlJc w:val="left"/>
      <w:pPr>
        <w:ind w:left="1788" w:hanging="360"/>
      </w:pPr>
    </w:lvl>
    <w:lvl w:ilvl="2" w:tplc="9CC0DE8A" w:tentative="1">
      <w:start w:val="1"/>
      <w:numFmt w:val="lowerRoman"/>
      <w:lvlText w:val="%3."/>
      <w:lvlJc w:val="right"/>
      <w:pPr>
        <w:ind w:left="2508" w:hanging="180"/>
      </w:pPr>
    </w:lvl>
    <w:lvl w:ilvl="3" w:tplc="068EECD0" w:tentative="1">
      <w:start w:val="1"/>
      <w:numFmt w:val="decimal"/>
      <w:lvlText w:val="%4."/>
      <w:lvlJc w:val="left"/>
      <w:pPr>
        <w:ind w:left="3228" w:hanging="360"/>
      </w:pPr>
    </w:lvl>
    <w:lvl w:ilvl="4" w:tplc="6B249E76" w:tentative="1">
      <w:start w:val="1"/>
      <w:numFmt w:val="lowerLetter"/>
      <w:lvlText w:val="%5."/>
      <w:lvlJc w:val="left"/>
      <w:pPr>
        <w:ind w:left="3948" w:hanging="360"/>
      </w:pPr>
    </w:lvl>
    <w:lvl w:ilvl="5" w:tplc="AFF038AC" w:tentative="1">
      <w:start w:val="1"/>
      <w:numFmt w:val="lowerRoman"/>
      <w:lvlText w:val="%6."/>
      <w:lvlJc w:val="right"/>
      <w:pPr>
        <w:ind w:left="4668" w:hanging="180"/>
      </w:pPr>
    </w:lvl>
    <w:lvl w:ilvl="6" w:tplc="7C30DBE0" w:tentative="1">
      <w:start w:val="1"/>
      <w:numFmt w:val="decimal"/>
      <w:lvlText w:val="%7."/>
      <w:lvlJc w:val="left"/>
      <w:pPr>
        <w:ind w:left="5388" w:hanging="360"/>
      </w:pPr>
    </w:lvl>
    <w:lvl w:ilvl="7" w:tplc="BBC6175A" w:tentative="1">
      <w:start w:val="1"/>
      <w:numFmt w:val="lowerLetter"/>
      <w:lvlText w:val="%8."/>
      <w:lvlJc w:val="left"/>
      <w:pPr>
        <w:ind w:left="6108" w:hanging="360"/>
      </w:pPr>
    </w:lvl>
    <w:lvl w:ilvl="8" w:tplc="3FB69D0E" w:tentative="1">
      <w:start w:val="1"/>
      <w:numFmt w:val="lowerRoman"/>
      <w:lvlText w:val="%9."/>
      <w:lvlJc w:val="right"/>
      <w:pPr>
        <w:ind w:left="6828" w:hanging="180"/>
      </w:pPr>
    </w:lvl>
  </w:abstractNum>
  <w:abstractNum w:abstractNumId="17"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524512"/>
    <w:multiLevelType w:val="hybridMultilevel"/>
    <w:tmpl w:val="2DF22D7A"/>
    <w:lvl w:ilvl="0" w:tplc="DD5EEBDA">
      <w:start w:val="1"/>
      <w:numFmt w:val="decimal"/>
      <w:lvlText w:val="%1."/>
      <w:lvlJc w:val="left"/>
      <w:pPr>
        <w:ind w:left="720" w:hanging="363"/>
      </w:pPr>
      <w:rPr>
        <w:b/>
        <w:color w:val="4472C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E233B2"/>
    <w:multiLevelType w:val="hybridMultilevel"/>
    <w:tmpl w:val="17883BBA"/>
    <w:lvl w:ilvl="0" w:tplc="17A67AAA">
      <w:start w:val="1"/>
      <w:numFmt w:val="decimal"/>
      <w:lvlText w:val="(%1)"/>
      <w:lvlJc w:val="left"/>
      <w:pPr>
        <w:ind w:left="0" w:hanging="428"/>
      </w:pPr>
      <w:rPr>
        <w:rFonts w:ascii="Calibri" w:eastAsia="Verdana" w:hAnsi="Calibri" w:cs="Calibri" w:hint="default"/>
        <w:b/>
        <w:bCs/>
        <w:spacing w:val="-1"/>
        <w:w w:val="99"/>
        <w:sz w:val="20"/>
        <w:szCs w:val="20"/>
      </w:rPr>
    </w:lvl>
    <w:lvl w:ilvl="1" w:tplc="561852E6">
      <w:start w:val="1"/>
      <w:numFmt w:val="bullet"/>
      <w:lvlText w:val="•"/>
      <w:lvlJc w:val="left"/>
      <w:pPr>
        <w:ind w:left="952" w:hanging="428"/>
      </w:pPr>
      <w:rPr>
        <w:rFonts w:hint="default"/>
      </w:rPr>
    </w:lvl>
    <w:lvl w:ilvl="2" w:tplc="9C781F6A">
      <w:start w:val="1"/>
      <w:numFmt w:val="bullet"/>
      <w:lvlText w:val="•"/>
      <w:lvlJc w:val="left"/>
      <w:pPr>
        <w:ind w:left="1904" w:hanging="428"/>
      </w:pPr>
      <w:rPr>
        <w:rFonts w:hint="default"/>
      </w:rPr>
    </w:lvl>
    <w:lvl w:ilvl="3" w:tplc="B17C9388">
      <w:start w:val="1"/>
      <w:numFmt w:val="bullet"/>
      <w:lvlText w:val="•"/>
      <w:lvlJc w:val="left"/>
      <w:pPr>
        <w:ind w:left="2856" w:hanging="428"/>
      </w:pPr>
      <w:rPr>
        <w:rFonts w:hint="default"/>
      </w:rPr>
    </w:lvl>
    <w:lvl w:ilvl="4" w:tplc="63E812F8">
      <w:start w:val="1"/>
      <w:numFmt w:val="bullet"/>
      <w:lvlText w:val="•"/>
      <w:lvlJc w:val="left"/>
      <w:pPr>
        <w:ind w:left="3809" w:hanging="428"/>
      </w:pPr>
      <w:rPr>
        <w:rFonts w:hint="default"/>
      </w:rPr>
    </w:lvl>
    <w:lvl w:ilvl="5" w:tplc="138E6E8C">
      <w:start w:val="1"/>
      <w:numFmt w:val="bullet"/>
      <w:lvlText w:val="•"/>
      <w:lvlJc w:val="left"/>
      <w:pPr>
        <w:ind w:left="4761" w:hanging="428"/>
      </w:pPr>
      <w:rPr>
        <w:rFonts w:hint="default"/>
      </w:rPr>
    </w:lvl>
    <w:lvl w:ilvl="6" w:tplc="7B1A0528">
      <w:start w:val="1"/>
      <w:numFmt w:val="bullet"/>
      <w:lvlText w:val="•"/>
      <w:lvlJc w:val="left"/>
      <w:pPr>
        <w:ind w:left="5713" w:hanging="428"/>
      </w:pPr>
      <w:rPr>
        <w:rFonts w:hint="default"/>
      </w:rPr>
    </w:lvl>
    <w:lvl w:ilvl="7" w:tplc="14F698C2">
      <w:start w:val="1"/>
      <w:numFmt w:val="bullet"/>
      <w:lvlText w:val="•"/>
      <w:lvlJc w:val="left"/>
      <w:pPr>
        <w:ind w:left="6665" w:hanging="428"/>
      </w:pPr>
      <w:rPr>
        <w:rFonts w:hint="default"/>
      </w:rPr>
    </w:lvl>
    <w:lvl w:ilvl="8" w:tplc="E9642076">
      <w:start w:val="1"/>
      <w:numFmt w:val="bullet"/>
      <w:lvlText w:val="•"/>
      <w:lvlJc w:val="left"/>
      <w:pPr>
        <w:ind w:left="7617" w:hanging="428"/>
      </w:pPr>
      <w:rPr>
        <w:rFonts w:hint="default"/>
      </w:rPr>
    </w:lvl>
  </w:abstractNum>
  <w:abstractNum w:abstractNumId="20" w15:restartNumberingAfterBreak="0">
    <w:nsid w:val="68710978"/>
    <w:multiLevelType w:val="hybridMultilevel"/>
    <w:tmpl w:val="DC181CCE"/>
    <w:lvl w:ilvl="0" w:tplc="E22E8F14">
      <w:start w:val="1"/>
      <w:numFmt w:val="bullet"/>
      <w:lvlText w:val=""/>
      <w:lvlJc w:val="left"/>
      <w:pPr>
        <w:ind w:left="360" w:hanging="360"/>
      </w:pPr>
      <w:rPr>
        <w:rFonts w:ascii="Symbol" w:hAnsi="Symbol" w:hint="default"/>
      </w:rPr>
    </w:lvl>
    <w:lvl w:ilvl="1" w:tplc="757C8408" w:tentative="1">
      <w:start w:val="1"/>
      <w:numFmt w:val="bullet"/>
      <w:lvlText w:val="o"/>
      <w:lvlJc w:val="left"/>
      <w:pPr>
        <w:ind w:left="1080" w:hanging="360"/>
      </w:pPr>
      <w:rPr>
        <w:rFonts w:ascii="Courier New" w:hAnsi="Courier New" w:cs="Courier New" w:hint="default"/>
      </w:rPr>
    </w:lvl>
    <w:lvl w:ilvl="2" w:tplc="87A8A66E" w:tentative="1">
      <w:start w:val="1"/>
      <w:numFmt w:val="bullet"/>
      <w:lvlText w:val=""/>
      <w:lvlJc w:val="left"/>
      <w:pPr>
        <w:ind w:left="1800" w:hanging="360"/>
      </w:pPr>
      <w:rPr>
        <w:rFonts w:ascii="Wingdings" w:hAnsi="Wingdings" w:hint="default"/>
      </w:rPr>
    </w:lvl>
    <w:lvl w:ilvl="3" w:tplc="6A8A91FC" w:tentative="1">
      <w:start w:val="1"/>
      <w:numFmt w:val="bullet"/>
      <w:lvlText w:val=""/>
      <w:lvlJc w:val="left"/>
      <w:pPr>
        <w:ind w:left="2520" w:hanging="360"/>
      </w:pPr>
      <w:rPr>
        <w:rFonts w:ascii="Symbol" w:hAnsi="Symbol" w:hint="default"/>
      </w:rPr>
    </w:lvl>
    <w:lvl w:ilvl="4" w:tplc="F64ED40E" w:tentative="1">
      <w:start w:val="1"/>
      <w:numFmt w:val="bullet"/>
      <w:lvlText w:val="o"/>
      <w:lvlJc w:val="left"/>
      <w:pPr>
        <w:ind w:left="3240" w:hanging="360"/>
      </w:pPr>
      <w:rPr>
        <w:rFonts w:ascii="Courier New" w:hAnsi="Courier New" w:cs="Courier New" w:hint="default"/>
      </w:rPr>
    </w:lvl>
    <w:lvl w:ilvl="5" w:tplc="96FCEA02" w:tentative="1">
      <w:start w:val="1"/>
      <w:numFmt w:val="bullet"/>
      <w:lvlText w:val=""/>
      <w:lvlJc w:val="left"/>
      <w:pPr>
        <w:ind w:left="3960" w:hanging="360"/>
      </w:pPr>
      <w:rPr>
        <w:rFonts w:ascii="Wingdings" w:hAnsi="Wingdings" w:hint="default"/>
      </w:rPr>
    </w:lvl>
    <w:lvl w:ilvl="6" w:tplc="EC9CB540" w:tentative="1">
      <w:start w:val="1"/>
      <w:numFmt w:val="bullet"/>
      <w:lvlText w:val=""/>
      <w:lvlJc w:val="left"/>
      <w:pPr>
        <w:ind w:left="4680" w:hanging="360"/>
      </w:pPr>
      <w:rPr>
        <w:rFonts w:ascii="Symbol" w:hAnsi="Symbol" w:hint="default"/>
      </w:rPr>
    </w:lvl>
    <w:lvl w:ilvl="7" w:tplc="036CA730" w:tentative="1">
      <w:start w:val="1"/>
      <w:numFmt w:val="bullet"/>
      <w:lvlText w:val="o"/>
      <w:lvlJc w:val="left"/>
      <w:pPr>
        <w:ind w:left="5400" w:hanging="360"/>
      </w:pPr>
      <w:rPr>
        <w:rFonts w:ascii="Courier New" w:hAnsi="Courier New" w:cs="Courier New" w:hint="default"/>
      </w:rPr>
    </w:lvl>
    <w:lvl w:ilvl="8" w:tplc="5470C972" w:tentative="1">
      <w:start w:val="1"/>
      <w:numFmt w:val="bullet"/>
      <w:lvlText w:val=""/>
      <w:lvlJc w:val="left"/>
      <w:pPr>
        <w:ind w:left="6120" w:hanging="360"/>
      </w:pPr>
      <w:rPr>
        <w:rFonts w:ascii="Wingdings" w:hAnsi="Wingdings" w:hint="default"/>
      </w:rPr>
    </w:lvl>
  </w:abstractNum>
  <w:abstractNum w:abstractNumId="21" w15:restartNumberingAfterBreak="0">
    <w:nsid w:val="6A72785D"/>
    <w:multiLevelType w:val="hybridMultilevel"/>
    <w:tmpl w:val="A906F820"/>
    <w:lvl w:ilvl="0" w:tplc="3B8CCD2C">
      <w:start w:val="1"/>
      <w:numFmt w:val="bullet"/>
      <w:lvlText w:val=""/>
      <w:lvlJc w:val="left"/>
      <w:pPr>
        <w:ind w:left="360" w:hanging="360"/>
      </w:pPr>
      <w:rPr>
        <w:rFonts w:ascii="Symbol" w:hAnsi="Symbol" w:hint="default"/>
      </w:rPr>
    </w:lvl>
    <w:lvl w:ilvl="1" w:tplc="BA10AFAC" w:tentative="1">
      <w:start w:val="1"/>
      <w:numFmt w:val="bullet"/>
      <w:lvlText w:val="o"/>
      <w:lvlJc w:val="left"/>
      <w:pPr>
        <w:ind w:left="1080" w:hanging="360"/>
      </w:pPr>
      <w:rPr>
        <w:rFonts w:ascii="Courier New" w:hAnsi="Courier New" w:cs="Courier New" w:hint="default"/>
      </w:rPr>
    </w:lvl>
    <w:lvl w:ilvl="2" w:tplc="D07802AE" w:tentative="1">
      <w:start w:val="1"/>
      <w:numFmt w:val="bullet"/>
      <w:lvlText w:val=""/>
      <w:lvlJc w:val="left"/>
      <w:pPr>
        <w:ind w:left="1800" w:hanging="360"/>
      </w:pPr>
      <w:rPr>
        <w:rFonts w:ascii="Wingdings" w:hAnsi="Wingdings" w:hint="default"/>
      </w:rPr>
    </w:lvl>
    <w:lvl w:ilvl="3" w:tplc="0DA86CC4" w:tentative="1">
      <w:start w:val="1"/>
      <w:numFmt w:val="bullet"/>
      <w:lvlText w:val=""/>
      <w:lvlJc w:val="left"/>
      <w:pPr>
        <w:ind w:left="2520" w:hanging="360"/>
      </w:pPr>
      <w:rPr>
        <w:rFonts w:ascii="Symbol" w:hAnsi="Symbol" w:hint="default"/>
      </w:rPr>
    </w:lvl>
    <w:lvl w:ilvl="4" w:tplc="077A3E78" w:tentative="1">
      <w:start w:val="1"/>
      <w:numFmt w:val="bullet"/>
      <w:lvlText w:val="o"/>
      <w:lvlJc w:val="left"/>
      <w:pPr>
        <w:ind w:left="3240" w:hanging="360"/>
      </w:pPr>
      <w:rPr>
        <w:rFonts w:ascii="Courier New" w:hAnsi="Courier New" w:cs="Courier New" w:hint="default"/>
      </w:rPr>
    </w:lvl>
    <w:lvl w:ilvl="5" w:tplc="E24AEEE0" w:tentative="1">
      <w:start w:val="1"/>
      <w:numFmt w:val="bullet"/>
      <w:lvlText w:val=""/>
      <w:lvlJc w:val="left"/>
      <w:pPr>
        <w:ind w:left="3960" w:hanging="360"/>
      </w:pPr>
      <w:rPr>
        <w:rFonts w:ascii="Wingdings" w:hAnsi="Wingdings" w:hint="default"/>
      </w:rPr>
    </w:lvl>
    <w:lvl w:ilvl="6" w:tplc="97F4EDAE" w:tentative="1">
      <w:start w:val="1"/>
      <w:numFmt w:val="bullet"/>
      <w:lvlText w:val=""/>
      <w:lvlJc w:val="left"/>
      <w:pPr>
        <w:ind w:left="4680" w:hanging="360"/>
      </w:pPr>
      <w:rPr>
        <w:rFonts w:ascii="Symbol" w:hAnsi="Symbol" w:hint="default"/>
      </w:rPr>
    </w:lvl>
    <w:lvl w:ilvl="7" w:tplc="E1201202" w:tentative="1">
      <w:start w:val="1"/>
      <w:numFmt w:val="bullet"/>
      <w:lvlText w:val="o"/>
      <w:lvlJc w:val="left"/>
      <w:pPr>
        <w:ind w:left="5400" w:hanging="360"/>
      </w:pPr>
      <w:rPr>
        <w:rFonts w:ascii="Courier New" w:hAnsi="Courier New" w:cs="Courier New" w:hint="default"/>
      </w:rPr>
    </w:lvl>
    <w:lvl w:ilvl="8" w:tplc="5A3AF9FA" w:tentative="1">
      <w:start w:val="1"/>
      <w:numFmt w:val="bullet"/>
      <w:lvlText w:val=""/>
      <w:lvlJc w:val="left"/>
      <w:pPr>
        <w:ind w:left="6120" w:hanging="360"/>
      </w:pPr>
      <w:rPr>
        <w:rFonts w:ascii="Wingdings" w:hAnsi="Wingdings" w:hint="default"/>
      </w:rPr>
    </w:lvl>
  </w:abstractNum>
  <w:abstractNum w:abstractNumId="22" w15:restartNumberingAfterBreak="0">
    <w:nsid w:val="73C17F75"/>
    <w:multiLevelType w:val="hybridMultilevel"/>
    <w:tmpl w:val="249E3A3E"/>
    <w:lvl w:ilvl="0" w:tplc="06486094">
      <w:start w:val="1"/>
      <w:numFmt w:val="bullet"/>
      <w:lvlText w:val=""/>
      <w:lvlJc w:val="left"/>
      <w:pPr>
        <w:ind w:left="720" w:hanging="360"/>
      </w:pPr>
      <w:rPr>
        <w:rFonts w:ascii="Symbol" w:hAnsi="Symbol" w:hint="default"/>
      </w:rPr>
    </w:lvl>
    <w:lvl w:ilvl="1" w:tplc="6F847708">
      <w:start w:val="1"/>
      <w:numFmt w:val="bullet"/>
      <w:lvlText w:val="o"/>
      <w:lvlJc w:val="left"/>
      <w:pPr>
        <w:ind w:left="1440" w:hanging="360"/>
      </w:pPr>
      <w:rPr>
        <w:rFonts w:ascii="Courier New" w:hAnsi="Courier New" w:cs="Courier New" w:hint="default"/>
      </w:rPr>
    </w:lvl>
    <w:lvl w:ilvl="2" w:tplc="0A9EB4C8" w:tentative="1">
      <w:start w:val="1"/>
      <w:numFmt w:val="bullet"/>
      <w:lvlText w:val=""/>
      <w:lvlJc w:val="left"/>
      <w:pPr>
        <w:ind w:left="2160" w:hanging="360"/>
      </w:pPr>
      <w:rPr>
        <w:rFonts w:ascii="Wingdings" w:hAnsi="Wingdings" w:hint="default"/>
      </w:rPr>
    </w:lvl>
    <w:lvl w:ilvl="3" w:tplc="D22C91E0" w:tentative="1">
      <w:start w:val="1"/>
      <w:numFmt w:val="bullet"/>
      <w:lvlText w:val=""/>
      <w:lvlJc w:val="left"/>
      <w:pPr>
        <w:ind w:left="2880" w:hanging="360"/>
      </w:pPr>
      <w:rPr>
        <w:rFonts w:ascii="Symbol" w:hAnsi="Symbol" w:hint="default"/>
      </w:rPr>
    </w:lvl>
    <w:lvl w:ilvl="4" w:tplc="D200C0C4" w:tentative="1">
      <w:start w:val="1"/>
      <w:numFmt w:val="bullet"/>
      <w:lvlText w:val="o"/>
      <w:lvlJc w:val="left"/>
      <w:pPr>
        <w:ind w:left="3600" w:hanging="360"/>
      </w:pPr>
      <w:rPr>
        <w:rFonts w:ascii="Courier New" w:hAnsi="Courier New" w:cs="Courier New" w:hint="default"/>
      </w:rPr>
    </w:lvl>
    <w:lvl w:ilvl="5" w:tplc="B69866F6" w:tentative="1">
      <w:start w:val="1"/>
      <w:numFmt w:val="bullet"/>
      <w:lvlText w:val=""/>
      <w:lvlJc w:val="left"/>
      <w:pPr>
        <w:ind w:left="4320" w:hanging="360"/>
      </w:pPr>
      <w:rPr>
        <w:rFonts w:ascii="Wingdings" w:hAnsi="Wingdings" w:hint="default"/>
      </w:rPr>
    </w:lvl>
    <w:lvl w:ilvl="6" w:tplc="62082570" w:tentative="1">
      <w:start w:val="1"/>
      <w:numFmt w:val="bullet"/>
      <w:lvlText w:val=""/>
      <w:lvlJc w:val="left"/>
      <w:pPr>
        <w:ind w:left="5040" w:hanging="360"/>
      </w:pPr>
      <w:rPr>
        <w:rFonts w:ascii="Symbol" w:hAnsi="Symbol" w:hint="default"/>
      </w:rPr>
    </w:lvl>
    <w:lvl w:ilvl="7" w:tplc="A67C6964" w:tentative="1">
      <w:start w:val="1"/>
      <w:numFmt w:val="bullet"/>
      <w:lvlText w:val="o"/>
      <w:lvlJc w:val="left"/>
      <w:pPr>
        <w:ind w:left="5760" w:hanging="360"/>
      </w:pPr>
      <w:rPr>
        <w:rFonts w:ascii="Courier New" w:hAnsi="Courier New" w:cs="Courier New" w:hint="default"/>
      </w:rPr>
    </w:lvl>
    <w:lvl w:ilvl="8" w:tplc="C01A49A6"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4">
    <w:abstractNumId w:val="9"/>
    <w:lvlOverride w:ilvl="0">
      <w:lvl w:ilvl="0">
        <w:start w:val="1"/>
        <w:numFmt w:val="bullet"/>
        <w:lvlText w:val=""/>
        <w:legacy w:legacy="1" w:legacySpace="120" w:legacyIndent="360"/>
        <w:lvlJc w:val="left"/>
        <w:pPr>
          <w:ind w:left="3060" w:hanging="360"/>
        </w:pPr>
        <w:rPr>
          <w:rFonts w:ascii="Symbol" w:hAnsi="Symbol" w:hint="default"/>
        </w:rPr>
      </w:lvl>
    </w:lvlOverride>
  </w:num>
  <w:num w:numId="5">
    <w:abstractNumId w:val="7"/>
  </w:num>
  <w:num w:numId="6">
    <w:abstractNumId w:val="6"/>
  </w:num>
  <w:num w:numId="7">
    <w:abstractNumId w:val="5"/>
  </w:num>
  <w:num w:numId="8">
    <w:abstractNumId w:val="4"/>
  </w:num>
  <w:num w:numId="9">
    <w:abstractNumId w:val="3"/>
  </w:num>
  <w:num w:numId="10">
    <w:abstractNumId w:val="2"/>
  </w:num>
  <w:num w:numId="11">
    <w:abstractNumId w:val="0"/>
  </w:num>
  <w:num w:numId="12">
    <w:abstractNumId w:val="14"/>
  </w:num>
  <w:num w:numId="13">
    <w:abstractNumId w:val="16"/>
  </w:num>
  <w:num w:numId="14">
    <w:abstractNumId w:val="20"/>
  </w:num>
  <w:num w:numId="15">
    <w:abstractNumId w:val="15"/>
  </w:num>
  <w:num w:numId="16">
    <w:abstractNumId w:val="13"/>
  </w:num>
  <w:num w:numId="17">
    <w:abstractNumId w:val="22"/>
  </w:num>
  <w:num w:numId="18">
    <w:abstractNumId w:val="9"/>
    <w:lvlOverride w:ilvl="0">
      <w:lvl w:ilvl="0">
        <w:start w:val="1"/>
        <w:numFmt w:val="bullet"/>
        <w:lvlText w:val=""/>
        <w:legacy w:legacy="1" w:legacySpace="120" w:legacyIndent="360"/>
        <w:lvlJc w:val="left"/>
        <w:pPr>
          <w:ind w:left="3903" w:hanging="360"/>
        </w:pPr>
        <w:rPr>
          <w:rFonts w:ascii="Symbol" w:hAnsi="Symbol" w:hint="default"/>
        </w:rPr>
      </w:lvl>
    </w:lvlOverride>
  </w:num>
  <w:num w:numId="19">
    <w:abstractNumId w:val="10"/>
  </w:num>
  <w:num w:numId="20">
    <w:abstractNumId w:val="12"/>
  </w:num>
  <w:num w:numId="21">
    <w:abstractNumId w:val="9"/>
    <w:lvlOverride w:ilvl="0">
      <w:lvl w:ilvl="0">
        <w:start w:val="1"/>
        <w:numFmt w:val="bullet"/>
        <w:lvlText w:val=""/>
        <w:legacy w:legacy="1" w:legacySpace="120" w:legacyIndent="360"/>
        <w:lvlJc w:val="left"/>
        <w:pPr>
          <w:ind w:left="9857" w:hanging="360"/>
        </w:pPr>
        <w:rPr>
          <w:rFonts w:ascii="Symbol" w:hAnsi="Symbol" w:hint="default"/>
        </w:rPr>
      </w:lvl>
    </w:lvlOverride>
  </w:num>
  <w:num w:numId="22">
    <w:abstractNumId w:val="8"/>
  </w:num>
  <w:num w:numId="23">
    <w:abstractNumId w:val="1"/>
  </w:num>
  <w:num w:numId="24">
    <w:abstractNumId w:val="21"/>
  </w:num>
  <w:num w:numId="25">
    <w:abstractNumId w:val="19"/>
  </w:num>
  <w:num w:numId="26">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activeWritingStyle w:appName="MSWord" w:lang="ar-SA" w:vendorID="64" w:dllVersion="6" w:nlCheck="1" w:checkStyle="0"/>
  <w:activeWritingStyle w:appName="MSWord" w:lang="en-US" w:vendorID="64" w:dllVersion="6" w:nlCheck="1" w:checkStyle="1"/>
  <w:activeWritingStyle w:appName="MSWord" w:lang="fr-FR" w:vendorID="64" w:dllVersion="6" w:nlCheck="1" w:checkStyle="0"/>
  <w:activeWritingStyle w:appName="MSWord" w:lang="ar-SY" w:vendorID="64" w:dllVersion="6" w:nlCheck="1" w:checkStyle="0"/>
  <w:activeWritingStyle w:appName="MSWord" w:lang="ar-EG"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es-ES" w:vendorID="64" w:dllVersion="6" w:nlCheck="1" w:checkStyle="0"/>
  <w:activeWritingStyle w:appName="MSWord" w:lang="ru-RU" w:vendorID="64" w:dllVersion="6" w:nlCheck="1" w:checkStyle="0"/>
  <w:activeWritingStyle w:appName="MSWord" w:lang="ar-SA" w:vendorID="64" w:dllVersion="0" w:nlCheck="1" w:checkStyle="0"/>
  <w:activeWritingStyle w:appName="MSWord" w:lang="en-GB" w:vendorID="64" w:dllVersion="0" w:nlCheck="1" w:checkStyle="0"/>
  <w:activeWritingStyle w:appName="MSWord" w:lang="en-US" w:vendorID="64" w:dllVersion="0" w:nlCheck="1" w:checkStyle="0"/>
  <w:activeWritingStyle w:appName="MSWord" w:lang="ar-EG" w:vendorID="64" w:dllVersion="0" w:nlCheck="1" w:checkStyle="0"/>
  <w:activeWritingStyle w:appName="MSWord" w:lang="fr-FR" w:vendorID="64" w:dllVersion="0" w:nlCheck="1" w:checkStyle="0"/>
  <w:activeWritingStyle w:appName="MSWord" w:lang="fr-CH" w:vendorID="64" w:dllVersion="0" w:nlCheck="1" w:checkStyle="0"/>
  <w:activeWritingStyle w:appName="MSWord" w:lang="ar-SY" w:vendorID="64" w:dllVersion="0" w:nlCheck="1" w:checkStyle="0"/>
  <w:activeWritingStyle w:appName="MSWord" w:lang="es-CO" w:vendorID="64" w:dllVersion="0" w:nlCheck="1" w:checkStyle="0"/>
  <w:activeWritingStyle w:appName="MSWord" w:lang="es-ES" w:vendorID="64" w:dllVersion="0" w:nlCheck="1" w:checkStyle="0"/>
  <w:activeWritingStyle w:appName="MSWord" w:lang="es-CO" w:vendorID="64" w:dllVersion="6" w:nlCheck="1" w:checkStyle="0"/>
  <w:activeWritingStyle w:appName="MSWord" w:lang="es-ES_tradnl" w:vendorID="64" w:dllVersion="0" w:nlCheck="1" w:checkStyle="0"/>
  <w:activeWritingStyle w:appName="MSWord" w:lang="fr-FR" w:vendorID="64" w:dllVersion="4096" w:nlCheck="1" w:checkStyle="0"/>
  <w:activeWritingStyle w:appName="MSWord" w:lang="ar-SA" w:vendorID="64" w:dllVersion="4096" w:nlCheck="1" w:checkStyle="0"/>
  <w:activeWritingStyle w:appName="MSWord" w:lang="ar-EG"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CA" w:vendorID="64" w:dllVersion="4096" w:nlCheck="1" w:checkStyle="0"/>
  <w:activeWritingStyle w:appName="MSWord" w:lang="ar-SY" w:vendorID="64" w:dllVersion="4096" w:nlCheck="1" w:checkStyle="0"/>
  <w:activeWritingStyle w:appName="MSWord" w:lang="fr-CH" w:vendorID="64" w:dllVersion="4096" w:nlCheck="1" w:checkStyle="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B028" w:allStyles="0" w:customStyles="0" w:latentStyles="0" w:stylesInUse="1" w:headingStyles="1" w:numberingStyles="0" w:tableStyles="0" w:directFormattingOnRuns="0" w:directFormattingOnParagraphs="0" w:directFormattingOnNumbering="0" w:directFormattingOnTables="0" w:clearFormatting="1" w:top3HeadingStyles="1" w:visibleStyles="0" w:alternateStyleNames="1"/>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636"/>
    <w:rsid w:val="0000000A"/>
    <w:rsid w:val="000000A7"/>
    <w:rsid w:val="00000246"/>
    <w:rsid w:val="00000521"/>
    <w:rsid w:val="00000810"/>
    <w:rsid w:val="00000933"/>
    <w:rsid w:val="00001028"/>
    <w:rsid w:val="00001D83"/>
    <w:rsid w:val="000021AC"/>
    <w:rsid w:val="00002790"/>
    <w:rsid w:val="0000282C"/>
    <w:rsid w:val="00003796"/>
    <w:rsid w:val="000038C1"/>
    <w:rsid w:val="00003AAF"/>
    <w:rsid w:val="00003B34"/>
    <w:rsid w:val="000048FE"/>
    <w:rsid w:val="00004AFC"/>
    <w:rsid w:val="000051FE"/>
    <w:rsid w:val="000056CB"/>
    <w:rsid w:val="00005920"/>
    <w:rsid w:val="0000595C"/>
    <w:rsid w:val="00006635"/>
    <w:rsid w:val="000068CD"/>
    <w:rsid w:val="00006CAF"/>
    <w:rsid w:val="00007B28"/>
    <w:rsid w:val="00007E00"/>
    <w:rsid w:val="00007E68"/>
    <w:rsid w:val="00010C30"/>
    <w:rsid w:val="00011021"/>
    <w:rsid w:val="00011292"/>
    <w:rsid w:val="000112A8"/>
    <w:rsid w:val="0001132E"/>
    <w:rsid w:val="000114EC"/>
    <w:rsid w:val="00011786"/>
    <w:rsid w:val="00011E7C"/>
    <w:rsid w:val="00011F19"/>
    <w:rsid w:val="00011F8C"/>
    <w:rsid w:val="000125E1"/>
    <w:rsid w:val="000129EA"/>
    <w:rsid w:val="00012D99"/>
    <w:rsid w:val="0001330C"/>
    <w:rsid w:val="000139B8"/>
    <w:rsid w:val="00013F3F"/>
    <w:rsid w:val="000149E2"/>
    <w:rsid w:val="00014BB6"/>
    <w:rsid w:val="000151E7"/>
    <w:rsid w:val="000153D4"/>
    <w:rsid w:val="00015B7B"/>
    <w:rsid w:val="00015C28"/>
    <w:rsid w:val="00015F71"/>
    <w:rsid w:val="00016557"/>
    <w:rsid w:val="00016813"/>
    <w:rsid w:val="00016F4D"/>
    <w:rsid w:val="000178DE"/>
    <w:rsid w:val="00017FD7"/>
    <w:rsid w:val="0002019F"/>
    <w:rsid w:val="0002024B"/>
    <w:rsid w:val="00020513"/>
    <w:rsid w:val="00020518"/>
    <w:rsid w:val="0002189B"/>
    <w:rsid w:val="00021939"/>
    <w:rsid w:val="00021B72"/>
    <w:rsid w:val="00021C18"/>
    <w:rsid w:val="00022EAB"/>
    <w:rsid w:val="00023400"/>
    <w:rsid w:val="000234F8"/>
    <w:rsid w:val="000240CE"/>
    <w:rsid w:val="000245CF"/>
    <w:rsid w:val="00024738"/>
    <w:rsid w:val="000247B8"/>
    <w:rsid w:val="00024812"/>
    <w:rsid w:val="00024900"/>
    <w:rsid w:val="00024C17"/>
    <w:rsid w:val="00025295"/>
    <w:rsid w:val="00025B88"/>
    <w:rsid w:val="00025D4C"/>
    <w:rsid w:val="00025ED9"/>
    <w:rsid w:val="00026FB7"/>
    <w:rsid w:val="0002727C"/>
    <w:rsid w:val="000272E9"/>
    <w:rsid w:val="0002741D"/>
    <w:rsid w:val="00027938"/>
    <w:rsid w:val="000279B8"/>
    <w:rsid w:val="00027DDB"/>
    <w:rsid w:val="00030750"/>
    <w:rsid w:val="00030A1B"/>
    <w:rsid w:val="00030B8E"/>
    <w:rsid w:val="00030F43"/>
    <w:rsid w:val="0003147B"/>
    <w:rsid w:val="00031BD6"/>
    <w:rsid w:val="00031C48"/>
    <w:rsid w:val="00032336"/>
    <w:rsid w:val="00032647"/>
    <w:rsid w:val="0003352E"/>
    <w:rsid w:val="000335F0"/>
    <w:rsid w:val="00033DD3"/>
    <w:rsid w:val="00033EDE"/>
    <w:rsid w:val="00033FBD"/>
    <w:rsid w:val="00034354"/>
    <w:rsid w:val="00034EA7"/>
    <w:rsid w:val="0003514B"/>
    <w:rsid w:val="0003561B"/>
    <w:rsid w:val="00035CC9"/>
    <w:rsid w:val="00036946"/>
    <w:rsid w:val="00036AB6"/>
    <w:rsid w:val="00036B7D"/>
    <w:rsid w:val="00036C5B"/>
    <w:rsid w:val="00037D1B"/>
    <w:rsid w:val="00040B27"/>
    <w:rsid w:val="00040C94"/>
    <w:rsid w:val="00040E68"/>
    <w:rsid w:val="00040EF0"/>
    <w:rsid w:val="00041A96"/>
    <w:rsid w:val="00041C30"/>
    <w:rsid w:val="00041D37"/>
    <w:rsid w:val="000422CA"/>
    <w:rsid w:val="000425FC"/>
    <w:rsid w:val="00042CD2"/>
    <w:rsid w:val="00043188"/>
    <w:rsid w:val="00043E1C"/>
    <w:rsid w:val="00044A88"/>
    <w:rsid w:val="00044A9B"/>
    <w:rsid w:val="00044BD4"/>
    <w:rsid w:val="00044D43"/>
    <w:rsid w:val="0004559B"/>
    <w:rsid w:val="000456CA"/>
    <w:rsid w:val="00045F89"/>
    <w:rsid w:val="00046526"/>
    <w:rsid w:val="000465DF"/>
    <w:rsid w:val="00046733"/>
    <w:rsid w:val="0004707A"/>
    <w:rsid w:val="000474D4"/>
    <w:rsid w:val="000476FF"/>
    <w:rsid w:val="000503C7"/>
    <w:rsid w:val="000508B9"/>
    <w:rsid w:val="00051652"/>
    <w:rsid w:val="0005184C"/>
    <w:rsid w:val="00051907"/>
    <w:rsid w:val="00051B6B"/>
    <w:rsid w:val="00051CBD"/>
    <w:rsid w:val="00051CF6"/>
    <w:rsid w:val="00051E6D"/>
    <w:rsid w:val="00051E8E"/>
    <w:rsid w:val="00051E92"/>
    <w:rsid w:val="00052034"/>
    <w:rsid w:val="00052C21"/>
    <w:rsid w:val="00053074"/>
    <w:rsid w:val="000535CB"/>
    <w:rsid w:val="00053696"/>
    <w:rsid w:val="00053838"/>
    <w:rsid w:val="00053C8A"/>
    <w:rsid w:val="00053DF9"/>
    <w:rsid w:val="0005438D"/>
    <w:rsid w:val="00054A2E"/>
    <w:rsid w:val="00054CEA"/>
    <w:rsid w:val="000551C2"/>
    <w:rsid w:val="000556B1"/>
    <w:rsid w:val="00055986"/>
    <w:rsid w:val="0005611E"/>
    <w:rsid w:val="000566B4"/>
    <w:rsid w:val="000568FB"/>
    <w:rsid w:val="00056BA6"/>
    <w:rsid w:val="00057333"/>
    <w:rsid w:val="000576CE"/>
    <w:rsid w:val="000578F5"/>
    <w:rsid w:val="00060065"/>
    <w:rsid w:val="000602C5"/>
    <w:rsid w:val="0006052A"/>
    <w:rsid w:val="00060561"/>
    <w:rsid w:val="00060A35"/>
    <w:rsid w:val="00061529"/>
    <w:rsid w:val="00062320"/>
    <w:rsid w:val="0006259D"/>
    <w:rsid w:val="00062687"/>
    <w:rsid w:val="00063428"/>
    <w:rsid w:val="00063A6E"/>
    <w:rsid w:val="0006446B"/>
    <w:rsid w:val="000644E5"/>
    <w:rsid w:val="0006555E"/>
    <w:rsid w:val="0006566C"/>
    <w:rsid w:val="0006654D"/>
    <w:rsid w:val="00066682"/>
    <w:rsid w:val="00066807"/>
    <w:rsid w:val="00066830"/>
    <w:rsid w:val="0006690C"/>
    <w:rsid w:val="00066A7F"/>
    <w:rsid w:val="000670D3"/>
    <w:rsid w:val="000700D0"/>
    <w:rsid w:val="00070862"/>
    <w:rsid w:val="000708F3"/>
    <w:rsid w:val="00070AB4"/>
    <w:rsid w:val="00070BA5"/>
    <w:rsid w:val="000711D7"/>
    <w:rsid w:val="00072067"/>
    <w:rsid w:val="0007244B"/>
    <w:rsid w:val="000732AA"/>
    <w:rsid w:val="000732F7"/>
    <w:rsid w:val="0007360A"/>
    <w:rsid w:val="00074223"/>
    <w:rsid w:val="00074752"/>
    <w:rsid w:val="00074D6F"/>
    <w:rsid w:val="00074E36"/>
    <w:rsid w:val="00075196"/>
    <w:rsid w:val="000753FC"/>
    <w:rsid w:val="000757C4"/>
    <w:rsid w:val="00075A12"/>
    <w:rsid w:val="00075A3F"/>
    <w:rsid w:val="00075EFF"/>
    <w:rsid w:val="000761C7"/>
    <w:rsid w:val="0007634C"/>
    <w:rsid w:val="00076F2A"/>
    <w:rsid w:val="00076F85"/>
    <w:rsid w:val="000773E0"/>
    <w:rsid w:val="00077AC8"/>
    <w:rsid w:val="00077B81"/>
    <w:rsid w:val="0008085D"/>
    <w:rsid w:val="0008121E"/>
    <w:rsid w:val="00081365"/>
    <w:rsid w:val="000815E4"/>
    <w:rsid w:val="0008168B"/>
    <w:rsid w:val="00081867"/>
    <w:rsid w:val="00081A8B"/>
    <w:rsid w:val="00081E9D"/>
    <w:rsid w:val="00082004"/>
    <w:rsid w:val="00082031"/>
    <w:rsid w:val="000833A6"/>
    <w:rsid w:val="00083717"/>
    <w:rsid w:val="000840F3"/>
    <w:rsid w:val="00084168"/>
    <w:rsid w:val="00084733"/>
    <w:rsid w:val="0008545F"/>
    <w:rsid w:val="000854C1"/>
    <w:rsid w:val="000860AC"/>
    <w:rsid w:val="00086307"/>
    <w:rsid w:val="00086762"/>
    <w:rsid w:val="0008676D"/>
    <w:rsid w:val="00086C78"/>
    <w:rsid w:val="00087127"/>
    <w:rsid w:val="0008739F"/>
    <w:rsid w:val="000878A5"/>
    <w:rsid w:val="00087BC4"/>
    <w:rsid w:val="0009006B"/>
    <w:rsid w:val="0009155D"/>
    <w:rsid w:val="000916CC"/>
    <w:rsid w:val="00091BD9"/>
    <w:rsid w:val="0009257E"/>
    <w:rsid w:val="000925F5"/>
    <w:rsid w:val="00092673"/>
    <w:rsid w:val="0009276E"/>
    <w:rsid w:val="000928C7"/>
    <w:rsid w:val="00092B28"/>
    <w:rsid w:val="00093A2F"/>
    <w:rsid w:val="00093CB0"/>
    <w:rsid w:val="00093FC7"/>
    <w:rsid w:val="000943E2"/>
    <w:rsid w:val="0009446D"/>
    <w:rsid w:val="00094488"/>
    <w:rsid w:val="00094824"/>
    <w:rsid w:val="00094B43"/>
    <w:rsid w:val="00094B5B"/>
    <w:rsid w:val="00095466"/>
    <w:rsid w:val="00095F73"/>
    <w:rsid w:val="0009614F"/>
    <w:rsid w:val="00096275"/>
    <w:rsid w:val="00096518"/>
    <w:rsid w:val="00096F25"/>
    <w:rsid w:val="00097182"/>
    <w:rsid w:val="00097311"/>
    <w:rsid w:val="000973E6"/>
    <w:rsid w:val="00097511"/>
    <w:rsid w:val="00097991"/>
    <w:rsid w:val="000979BC"/>
    <w:rsid w:val="000A000F"/>
    <w:rsid w:val="000A04DE"/>
    <w:rsid w:val="000A152D"/>
    <w:rsid w:val="000A1800"/>
    <w:rsid w:val="000A1B16"/>
    <w:rsid w:val="000A202B"/>
    <w:rsid w:val="000A365E"/>
    <w:rsid w:val="000A370E"/>
    <w:rsid w:val="000A3789"/>
    <w:rsid w:val="000A3B7E"/>
    <w:rsid w:val="000A4382"/>
    <w:rsid w:val="000A527B"/>
    <w:rsid w:val="000A57E3"/>
    <w:rsid w:val="000A5A29"/>
    <w:rsid w:val="000A5B56"/>
    <w:rsid w:val="000A5C3B"/>
    <w:rsid w:val="000A689B"/>
    <w:rsid w:val="000A6A4A"/>
    <w:rsid w:val="000A6D28"/>
    <w:rsid w:val="000A6DC6"/>
    <w:rsid w:val="000A6EB6"/>
    <w:rsid w:val="000A7372"/>
    <w:rsid w:val="000A75DA"/>
    <w:rsid w:val="000A7B86"/>
    <w:rsid w:val="000A7BFD"/>
    <w:rsid w:val="000B052C"/>
    <w:rsid w:val="000B080B"/>
    <w:rsid w:val="000B1034"/>
    <w:rsid w:val="000B1E5D"/>
    <w:rsid w:val="000B1E68"/>
    <w:rsid w:val="000B1F2B"/>
    <w:rsid w:val="000B2911"/>
    <w:rsid w:val="000B30F2"/>
    <w:rsid w:val="000B32EF"/>
    <w:rsid w:val="000B45F1"/>
    <w:rsid w:val="000B61D9"/>
    <w:rsid w:val="000B6575"/>
    <w:rsid w:val="000B67EE"/>
    <w:rsid w:val="000B70CA"/>
    <w:rsid w:val="000C0195"/>
    <w:rsid w:val="000C036B"/>
    <w:rsid w:val="000C1116"/>
    <w:rsid w:val="000C1B93"/>
    <w:rsid w:val="000C270E"/>
    <w:rsid w:val="000C32F6"/>
    <w:rsid w:val="000C4CA7"/>
    <w:rsid w:val="000C503C"/>
    <w:rsid w:val="000C5277"/>
    <w:rsid w:val="000C5283"/>
    <w:rsid w:val="000C5636"/>
    <w:rsid w:val="000C6234"/>
    <w:rsid w:val="000C669A"/>
    <w:rsid w:val="000C79D0"/>
    <w:rsid w:val="000C7C66"/>
    <w:rsid w:val="000D00F7"/>
    <w:rsid w:val="000D012D"/>
    <w:rsid w:val="000D0ADD"/>
    <w:rsid w:val="000D1145"/>
    <w:rsid w:val="000D12B0"/>
    <w:rsid w:val="000D1668"/>
    <w:rsid w:val="000D19B9"/>
    <w:rsid w:val="000D1A77"/>
    <w:rsid w:val="000D20AC"/>
    <w:rsid w:val="000D2177"/>
    <w:rsid w:val="000D380B"/>
    <w:rsid w:val="000D3B05"/>
    <w:rsid w:val="000D3DFE"/>
    <w:rsid w:val="000D42A7"/>
    <w:rsid w:val="000D4C5E"/>
    <w:rsid w:val="000D54B1"/>
    <w:rsid w:val="000D54FA"/>
    <w:rsid w:val="000D5CF8"/>
    <w:rsid w:val="000D62CE"/>
    <w:rsid w:val="000D6849"/>
    <w:rsid w:val="000D7341"/>
    <w:rsid w:val="000D7907"/>
    <w:rsid w:val="000D7C13"/>
    <w:rsid w:val="000D7CC6"/>
    <w:rsid w:val="000D7F2B"/>
    <w:rsid w:val="000E0C71"/>
    <w:rsid w:val="000E1697"/>
    <w:rsid w:val="000E19F7"/>
    <w:rsid w:val="000E1E53"/>
    <w:rsid w:val="000E2A27"/>
    <w:rsid w:val="000E2AFC"/>
    <w:rsid w:val="000E2B00"/>
    <w:rsid w:val="000E2DB8"/>
    <w:rsid w:val="000E2F50"/>
    <w:rsid w:val="000E3302"/>
    <w:rsid w:val="000E3C4F"/>
    <w:rsid w:val="000E40F0"/>
    <w:rsid w:val="000E454C"/>
    <w:rsid w:val="000E463D"/>
    <w:rsid w:val="000E49DA"/>
    <w:rsid w:val="000E4C3B"/>
    <w:rsid w:val="000E4DB0"/>
    <w:rsid w:val="000E57C6"/>
    <w:rsid w:val="000E5915"/>
    <w:rsid w:val="000E5A67"/>
    <w:rsid w:val="000E5F2A"/>
    <w:rsid w:val="000E6BB1"/>
    <w:rsid w:val="000E6D00"/>
    <w:rsid w:val="000E6D30"/>
    <w:rsid w:val="000E7357"/>
    <w:rsid w:val="000E7B16"/>
    <w:rsid w:val="000E7CB0"/>
    <w:rsid w:val="000E7D1B"/>
    <w:rsid w:val="000E7D5E"/>
    <w:rsid w:val="000F004B"/>
    <w:rsid w:val="000F03D8"/>
    <w:rsid w:val="000F05F5"/>
    <w:rsid w:val="000F1330"/>
    <w:rsid w:val="000F1681"/>
    <w:rsid w:val="000F2704"/>
    <w:rsid w:val="000F281D"/>
    <w:rsid w:val="000F289A"/>
    <w:rsid w:val="000F2A22"/>
    <w:rsid w:val="000F2B4F"/>
    <w:rsid w:val="000F2F02"/>
    <w:rsid w:val="000F3446"/>
    <w:rsid w:val="000F34BE"/>
    <w:rsid w:val="000F41C5"/>
    <w:rsid w:val="000F4CFA"/>
    <w:rsid w:val="000F4D79"/>
    <w:rsid w:val="000F4F47"/>
    <w:rsid w:val="000F518F"/>
    <w:rsid w:val="000F5414"/>
    <w:rsid w:val="000F6057"/>
    <w:rsid w:val="000F68EE"/>
    <w:rsid w:val="000F6CE0"/>
    <w:rsid w:val="000F788B"/>
    <w:rsid w:val="0010025D"/>
    <w:rsid w:val="00100816"/>
    <w:rsid w:val="0010081C"/>
    <w:rsid w:val="001012C6"/>
    <w:rsid w:val="001013E3"/>
    <w:rsid w:val="0010225F"/>
    <w:rsid w:val="001025B3"/>
    <w:rsid w:val="001028AE"/>
    <w:rsid w:val="00102AE2"/>
    <w:rsid w:val="00102F03"/>
    <w:rsid w:val="00103A42"/>
    <w:rsid w:val="00104C7D"/>
    <w:rsid w:val="00104CC6"/>
    <w:rsid w:val="00104CC7"/>
    <w:rsid w:val="00104EB9"/>
    <w:rsid w:val="00104FE6"/>
    <w:rsid w:val="001055E1"/>
    <w:rsid w:val="00105C88"/>
    <w:rsid w:val="00106265"/>
    <w:rsid w:val="001062ED"/>
    <w:rsid w:val="00106543"/>
    <w:rsid w:val="00106835"/>
    <w:rsid w:val="00106F84"/>
    <w:rsid w:val="00107234"/>
    <w:rsid w:val="001072EE"/>
    <w:rsid w:val="0010765C"/>
    <w:rsid w:val="00107948"/>
    <w:rsid w:val="00110944"/>
    <w:rsid w:val="001111B7"/>
    <w:rsid w:val="001111BB"/>
    <w:rsid w:val="001118B1"/>
    <w:rsid w:val="0011254E"/>
    <w:rsid w:val="001135D8"/>
    <w:rsid w:val="00113974"/>
    <w:rsid w:val="001141E5"/>
    <w:rsid w:val="001143BD"/>
    <w:rsid w:val="0011441D"/>
    <w:rsid w:val="001144BD"/>
    <w:rsid w:val="001154CC"/>
    <w:rsid w:val="001154F8"/>
    <w:rsid w:val="001158DA"/>
    <w:rsid w:val="001163E6"/>
    <w:rsid w:val="00116583"/>
    <w:rsid w:val="00116D38"/>
    <w:rsid w:val="00117314"/>
    <w:rsid w:val="0011795F"/>
    <w:rsid w:val="00117C98"/>
    <w:rsid w:val="00120371"/>
    <w:rsid w:val="00120C23"/>
    <w:rsid w:val="00120F7A"/>
    <w:rsid w:val="00121C45"/>
    <w:rsid w:val="00121C89"/>
    <w:rsid w:val="00121ED8"/>
    <w:rsid w:val="0012254F"/>
    <w:rsid w:val="00122705"/>
    <w:rsid w:val="0012272B"/>
    <w:rsid w:val="00122C5A"/>
    <w:rsid w:val="00122D28"/>
    <w:rsid w:val="00122D53"/>
    <w:rsid w:val="00123493"/>
    <w:rsid w:val="00123676"/>
    <w:rsid w:val="001236F3"/>
    <w:rsid w:val="00123CBD"/>
    <w:rsid w:val="00124B37"/>
    <w:rsid w:val="00125009"/>
    <w:rsid w:val="0012557A"/>
    <w:rsid w:val="001257B5"/>
    <w:rsid w:val="0012647F"/>
    <w:rsid w:val="00126B4F"/>
    <w:rsid w:val="00126FD6"/>
    <w:rsid w:val="0012757E"/>
    <w:rsid w:val="00127904"/>
    <w:rsid w:val="00127C62"/>
    <w:rsid w:val="00130016"/>
    <w:rsid w:val="00130C53"/>
    <w:rsid w:val="00130F9A"/>
    <w:rsid w:val="00131112"/>
    <w:rsid w:val="001314DB"/>
    <w:rsid w:val="00131822"/>
    <w:rsid w:val="00131863"/>
    <w:rsid w:val="00131A08"/>
    <w:rsid w:val="001324A0"/>
    <w:rsid w:val="001325D6"/>
    <w:rsid w:val="0013426C"/>
    <w:rsid w:val="00134CCF"/>
    <w:rsid w:val="0013523F"/>
    <w:rsid w:val="0013696B"/>
    <w:rsid w:val="00136AA0"/>
    <w:rsid w:val="00136B48"/>
    <w:rsid w:val="00137658"/>
    <w:rsid w:val="00137ACA"/>
    <w:rsid w:val="00137B39"/>
    <w:rsid w:val="00140BEE"/>
    <w:rsid w:val="0014121D"/>
    <w:rsid w:val="00141508"/>
    <w:rsid w:val="001417B9"/>
    <w:rsid w:val="001420D3"/>
    <w:rsid w:val="001431A3"/>
    <w:rsid w:val="00143510"/>
    <w:rsid w:val="00143764"/>
    <w:rsid w:val="00143ECE"/>
    <w:rsid w:val="00144350"/>
    <w:rsid w:val="0014573C"/>
    <w:rsid w:val="00145896"/>
    <w:rsid w:val="001459C3"/>
    <w:rsid w:val="001459C8"/>
    <w:rsid w:val="00145A5B"/>
    <w:rsid w:val="00145DAB"/>
    <w:rsid w:val="0014621F"/>
    <w:rsid w:val="001462DB"/>
    <w:rsid w:val="00146402"/>
    <w:rsid w:val="001464F2"/>
    <w:rsid w:val="00146EE8"/>
    <w:rsid w:val="00146F64"/>
    <w:rsid w:val="00147062"/>
    <w:rsid w:val="0014718D"/>
    <w:rsid w:val="001472EE"/>
    <w:rsid w:val="001478D6"/>
    <w:rsid w:val="00147C61"/>
    <w:rsid w:val="001503D7"/>
    <w:rsid w:val="00151545"/>
    <w:rsid w:val="001520FD"/>
    <w:rsid w:val="00152497"/>
    <w:rsid w:val="001526A5"/>
    <w:rsid w:val="001532C2"/>
    <w:rsid w:val="00153553"/>
    <w:rsid w:val="00153671"/>
    <w:rsid w:val="0015377A"/>
    <w:rsid w:val="00153CF5"/>
    <w:rsid w:val="00153DBD"/>
    <w:rsid w:val="00154DF6"/>
    <w:rsid w:val="001559F3"/>
    <w:rsid w:val="00156119"/>
    <w:rsid w:val="001564D4"/>
    <w:rsid w:val="00157040"/>
    <w:rsid w:val="00157119"/>
    <w:rsid w:val="0015795C"/>
    <w:rsid w:val="00160DDF"/>
    <w:rsid w:val="00160F40"/>
    <w:rsid w:val="0016102D"/>
    <w:rsid w:val="001620E6"/>
    <w:rsid w:val="00162D94"/>
    <w:rsid w:val="001630AC"/>
    <w:rsid w:val="00163239"/>
    <w:rsid w:val="0016354D"/>
    <w:rsid w:val="00163672"/>
    <w:rsid w:val="00163736"/>
    <w:rsid w:val="00163F17"/>
    <w:rsid w:val="0016416D"/>
    <w:rsid w:val="00164AA0"/>
    <w:rsid w:val="00165634"/>
    <w:rsid w:val="00166960"/>
    <w:rsid w:val="00166E7E"/>
    <w:rsid w:val="00167358"/>
    <w:rsid w:val="00167364"/>
    <w:rsid w:val="001675D0"/>
    <w:rsid w:val="00167A28"/>
    <w:rsid w:val="00167FF8"/>
    <w:rsid w:val="0017051D"/>
    <w:rsid w:val="00170789"/>
    <w:rsid w:val="001714C4"/>
    <w:rsid w:val="0017175B"/>
    <w:rsid w:val="00171B6D"/>
    <w:rsid w:val="00171D93"/>
    <w:rsid w:val="00171E2A"/>
    <w:rsid w:val="00172340"/>
    <w:rsid w:val="00172A24"/>
    <w:rsid w:val="00172D5C"/>
    <w:rsid w:val="00173236"/>
    <w:rsid w:val="0017388D"/>
    <w:rsid w:val="00173F68"/>
    <w:rsid w:val="0017443D"/>
    <w:rsid w:val="0017479C"/>
    <w:rsid w:val="00174BCF"/>
    <w:rsid w:val="00174F66"/>
    <w:rsid w:val="0017542D"/>
    <w:rsid w:val="001757AD"/>
    <w:rsid w:val="00175ECD"/>
    <w:rsid w:val="001761EA"/>
    <w:rsid w:val="0017645F"/>
    <w:rsid w:val="00176C08"/>
    <w:rsid w:val="00176E64"/>
    <w:rsid w:val="00176FDA"/>
    <w:rsid w:val="00177336"/>
    <w:rsid w:val="00177582"/>
    <w:rsid w:val="00177663"/>
    <w:rsid w:val="00177ADB"/>
    <w:rsid w:val="00177B7F"/>
    <w:rsid w:val="00180109"/>
    <w:rsid w:val="0018088F"/>
    <w:rsid w:val="00180AA0"/>
    <w:rsid w:val="00180B16"/>
    <w:rsid w:val="00181001"/>
    <w:rsid w:val="001811E8"/>
    <w:rsid w:val="00181D34"/>
    <w:rsid w:val="001822AD"/>
    <w:rsid w:val="0018282E"/>
    <w:rsid w:val="00182C41"/>
    <w:rsid w:val="0018394F"/>
    <w:rsid w:val="00183BB2"/>
    <w:rsid w:val="001844A9"/>
    <w:rsid w:val="00185315"/>
    <w:rsid w:val="00185F42"/>
    <w:rsid w:val="001864B6"/>
    <w:rsid w:val="00186AFB"/>
    <w:rsid w:val="00187349"/>
    <w:rsid w:val="00187C95"/>
    <w:rsid w:val="00187EA7"/>
    <w:rsid w:val="001903B2"/>
    <w:rsid w:val="00190DB6"/>
    <w:rsid w:val="00191348"/>
    <w:rsid w:val="00192150"/>
    <w:rsid w:val="00192182"/>
    <w:rsid w:val="0019244D"/>
    <w:rsid w:val="00192B38"/>
    <w:rsid w:val="00193035"/>
    <w:rsid w:val="0019362C"/>
    <w:rsid w:val="001937AF"/>
    <w:rsid w:val="001937F7"/>
    <w:rsid w:val="001945DB"/>
    <w:rsid w:val="0019482B"/>
    <w:rsid w:val="001955D0"/>
    <w:rsid w:val="001961EF"/>
    <w:rsid w:val="001962AF"/>
    <w:rsid w:val="00196469"/>
    <w:rsid w:val="00196538"/>
    <w:rsid w:val="00196578"/>
    <w:rsid w:val="001965CE"/>
    <w:rsid w:val="001972B9"/>
    <w:rsid w:val="00197404"/>
    <w:rsid w:val="0019763C"/>
    <w:rsid w:val="00197F07"/>
    <w:rsid w:val="001A08AF"/>
    <w:rsid w:val="001A0B96"/>
    <w:rsid w:val="001A0F5B"/>
    <w:rsid w:val="001A173C"/>
    <w:rsid w:val="001A180E"/>
    <w:rsid w:val="001A21FB"/>
    <w:rsid w:val="001A3A40"/>
    <w:rsid w:val="001A3E75"/>
    <w:rsid w:val="001A3E7A"/>
    <w:rsid w:val="001A3FD2"/>
    <w:rsid w:val="001A4269"/>
    <w:rsid w:val="001A4633"/>
    <w:rsid w:val="001A469F"/>
    <w:rsid w:val="001A4E2A"/>
    <w:rsid w:val="001A4F48"/>
    <w:rsid w:val="001A516D"/>
    <w:rsid w:val="001A53D7"/>
    <w:rsid w:val="001A5672"/>
    <w:rsid w:val="001A66CD"/>
    <w:rsid w:val="001A70E2"/>
    <w:rsid w:val="001A73C1"/>
    <w:rsid w:val="001A7A4F"/>
    <w:rsid w:val="001A7C44"/>
    <w:rsid w:val="001B0058"/>
    <w:rsid w:val="001B016A"/>
    <w:rsid w:val="001B04B1"/>
    <w:rsid w:val="001B0581"/>
    <w:rsid w:val="001B0BF9"/>
    <w:rsid w:val="001B1021"/>
    <w:rsid w:val="001B10DF"/>
    <w:rsid w:val="001B12E6"/>
    <w:rsid w:val="001B1586"/>
    <w:rsid w:val="001B18EB"/>
    <w:rsid w:val="001B1B91"/>
    <w:rsid w:val="001B20D8"/>
    <w:rsid w:val="001B20FA"/>
    <w:rsid w:val="001B2578"/>
    <w:rsid w:val="001B2B35"/>
    <w:rsid w:val="001B2C78"/>
    <w:rsid w:val="001B3246"/>
    <w:rsid w:val="001B37CC"/>
    <w:rsid w:val="001B3CBE"/>
    <w:rsid w:val="001B3E2D"/>
    <w:rsid w:val="001B3E65"/>
    <w:rsid w:val="001B4D3F"/>
    <w:rsid w:val="001B5718"/>
    <w:rsid w:val="001B5A23"/>
    <w:rsid w:val="001B5B8D"/>
    <w:rsid w:val="001B6091"/>
    <w:rsid w:val="001B6662"/>
    <w:rsid w:val="001B6733"/>
    <w:rsid w:val="001B6DA0"/>
    <w:rsid w:val="001B7181"/>
    <w:rsid w:val="001B7287"/>
    <w:rsid w:val="001B7A28"/>
    <w:rsid w:val="001B7B06"/>
    <w:rsid w:val="001B7E87"/>
    <w:rsid w:val="001B7F90"/>
    <w:rsid w:val="001C08E9"/>
    <w:rsid w:val="001C0960"/>
    <w:rsid w:val="001C10EA"/>
    <w:rsid w:val="001C160B"/>
    <w:rsid w:val="001C173C"/>
    <w:rsid w:val="001C1935"/>
    <w:rsid w:val="001C1A64"/>
    <w:rsid w:val="001C1AA3"/>
    <w:rsid w:val="001C1E73"/>
    <w:rsid w:val="001C296F"/>
    <w:rsid w:val="001C33C5"/>
    <w:rsid w:val="001C3A26"/>
    <w:rsid w:val="001C44BE"/>
    <w:rsid w:val="001C45AC"/>
    <w:rsid w:val="001C47FE"/>
    <w:rsid w:val="001C4C89"/>
    <w:rsid w:val="001C53B0"/>
    <w:rsid w:val="001C5A25"/>
    <w:rsid w:val="001C6018"/>
    <w:rsid w:val="001C688D"/>
    <w:rsid w:val="001C7151"/>
    <w:rsid w:val="001C7446"/>
    <w:rsid w:val="001C7469"/>
    <w:rsid w:val="001C750E"/>
    <w:rsid w:val="001C79D7"/>
    <w:rsid w:val="001C7B7D"/>
    <w:rsid w:val="001C7E3E"/>
    <w:rsid w:val="001C7F10"/>
    <w:rsid w:val="001D0536"/>
    <w:rsid w:val="001D097C"/>
    <w:rsid w:val="001D0B43"/>
    <w:rsid w:val="001D0E0F"/>
    <w:rsid w:val="001D1009"/>
    <w:rsid w:val="001D11AB"/>
    <w:rsid w:val="001D1A3C"/>
    <w:rsid w:val="001D1F51"/>
    <w:rsid w:val="001D2114"/>
    <w:rsid w:val="001D226E"/>
    <w:rsid w:val="001D2A3B"/>
    <w:rsid w:val="001D2BF6"/>
    <w:rsid w:val="001D3A4E"/>
    <w:rsid w:val="001D3CD9"/>
    <w:rsid w:val="001D411F"/>
    <w:rsid w:val="001D4518"/>
    <w:rsid w:val="001D47DD"/>
    <w:rsid w:val="001D4B60"/>
    <w:rsid w:val="001D5361"/>
    <w:rsid w:val="001D53F7"/>
    <w:rsid w:val="001D5C50"/>
    <w:rsid w:val="001D62ED"/>
    <w:rsid w:val="001D6597"/>
    <w:rsid w:val="001D66F9"/>
    <w:rsid w:val="001D6D2D"/>
    <w:rsid w:val="001D78A7"/>
    <w:rsid w:val="001E00B9"/>
    <w:rsid w:val="001E146B"/>
    <w:rsid w:val="001E169B"/>
    <w:rsid w:val="001E190C"/>
    <w:rsid w:val="001E1D2E"/>
    <w:rsid w:val="001E2453"/>
    <w:rsid w:val="001E2E7F"/>
    <w:rsid w:val="001E2EDE"/>
    <w:rsid w:val="001E31C7"/>
    <w:rsid w:val="001E37EB"/>
    <w:rsid w:val="001E44C9"/>
    <w:rsid w:val="001E4836"/>
    <w:rsid w:val="001E4DCB"/>
    <w:rsid w:val="001E5457"/>
    <w:rsid w:val="001E54F6"/>
    <w:rsid w:val="001E5A8C"/>
    <w:rsid w:val="001E61ED"/>
    <w:rsid w:val="001E78EE"/>
    <w:rsid w:val="001E7CF3"/>
    <w:rsid w:val="001E7DDB"/>
    <w:rsid w:val="001E7DEC"/>
    <w:rsid w:val="001F09BA"/>
    <w:rsid w:val="001F0A4F"/>
    <w:rsid w:val="001F0D05"/>
    <w:rsid w:val="001F1743"/>
    <w:rsid w:val="001F190C"/>
    <w:rsid w:val="001F1EAD"/>
    <w:rsid w:val="001F2879"/>
    <w:rsid w:val="001F2BAD"/>
    <w:rsid w:val="001F317B"/>
    <w:rsid w:val="001F32B5"/>
    <w:rsid w:val="001F336C"/>
    <w:rsid w:val="001F3766"/>
    <w:rsid w:val="001F3AC5"/>
    <w:rsid w:val="001F40BE"/>
    <w:rsid w:val="001F40E0"/>
    <w:rsid w:val="001F414C"/>
    <w:rsid w:val="001F4208"/>
    <w:rsid w:val="001F48B0"/>
    <w:rsid w:val="001F494E"/>
    <w:rsid w:val="001F500A"/>
    <w:rsid w:val="001F57BA"/>
    <w:rsid w:val="001F59C9"/>
    <w:rsid w:val="001F7033"/>
    <w:rsid w:val="001F7435"/>
    <w:rsid w:val="001F751E"/>
    <w:rsid w:val="001F7557"/>
    <w:rsid w:val="001F789C"/>
    <w:rsid w:val="001F7A9C"/>
    <w:rsid w:val="001F7B07"/>
    <w:rsid w:val="0020014F"/>
    <w:rsid w:val="00200283"/>
    <w:rsid w:val="002007B0"/>
    <w:rsid w:val="00200AF6"/>
    <w:rsid w:val="00200FB3"/>
    <w:rsid w:val="00201187"/>
    <w:rsid w:val="00201A0A"/>
    <w:rsid w:val="00201B4A"/>
    <w:rsid w:val="00202C97"/>
    <w:rsid w:val="00202FC9"/>
    <w:rsid w:val="0020363F"/>
    <w:rsid w:val="0020386F"/>
    <w:rsid w:val="00203CFA"/>
    <w:rsid w:val="0020425F"/>
    <w:rsid w:val="00204288"/>
    <w:rsid w:val="0020476F"/>
    <w:rsid w:val="002047C8"/>
    <w:rsid w:val="0020485C"/>
    <w:rsid w:val="00204CB4"/>
    <w:rsid w:val="00204F3E"/>
    <w:rsid w:val="002051DF"/>
    <w:rsid w:val="00205275"/>
    <w:rsid w:val="002055F0"/>
    <w:rsid w:val="00205BBD"/>
    <w:rsid w:val="00205CD1"/>
    <w:rsid w:val="00205E50"/>
    <w:rsid w:val="00205F2C"/>
    <w:rsid w:val="002063FF"/>
    <w:rsid w:val="002069A3"/>
    <w:rsid w:val="00206A35"/>
    <w:rsid w:val="00206C66"/>
    <w:rsid w:val="00206F79"/>
    <w:rsid w:val="002073D9"/>
    <w:rsid w:val="002075D4"/>
    <w:rsid w:val="00207B53"/>
    <w:rsid w:val="00211027"/>
    <w:rsid w:val="0021133A"/>
    <w:rsid w:val="00211450"/>
    <w:rsid w:val="002115C8"/>
    <w:rsid w:val="00211765"/>
    <w:rsid w:val="002117A9"/>
    <w:rsid w:val="00211836"/>
    <w:rsid w:val="00211B2A"/>
    <w:rsid w:val="00211D4C"/>
    <w:rsid w:val="00212405"/>
    <w:rsid w:val="00212443"/>
    <w:rsid w:val="002126EE"/>
    <w:rsid w:val="00212D2D"/>
    <w:rsid w:val="00213420"/>
    <w:rsid w:val="002136D5"/>
    <w:rsid w:val="00213A76"/>
    <w:rsid w:val="00213AC9"/>
    <w:rsid w:val="00213BC3"/>
    <w:rsid w:val="00213EE0"/>
    <w:rsid w:val="00213FAC"/>
    <w:rsid w:val="0021406D"/>
    <w:rsid w:val="002141EC"/>
    <w:rsid w:val="00214CD8"/>
    <w:rsid w:val="00215AD6"/>
    <w:rsid w:val="00216AF5"/>
    <w:rsid w:val="002175A1"/>
    <w:rsid w:val="002175FF"/>
    <w:rsid w:val="00217F08"/>
    <w:rsid w:val="002202B4"/>
    <w:rsid w:val="0022065A"/>
    <w:rsid w:val="002210EC"/>
    <w:rsid w:val="002212E1"/>
    <w:rsid w:val="0022188F"/>
    <w:rsid w:val="002227E0"/>
    <w:rsid w:val="002228EF"/>
    <w:rsid w:val="00223566"/>
    <w:rsid w:val="00224481"/>
    <w:rsid w:val="0022462C"/>
    <w:rsid w:val="00224C6B"/>
    <w:rsid w:val="002252A9"/>
    <w:rsid w:val="002254BA"/>
    <w:rsid w:val="00225636"/>
    <w:rsid w:val="00225AA3"/>
    <w:rsid w:val="00225AC3"/>
    <w:rsid w:val="00225B9D"/>
    <w:rsid w:val="00225C84"/>
    <w:rsid w:val="00227186"/>
    <w:rsid w:val="00227EF1"/>
    <w:rsid w:val="002307DE"/>
    <w:rsid w:val="00230B1A"/>
    <w:rsid w:val="002314AB"/>
    <w:rsid w:val="002314EF"/>
    <w:rsid w:val="00232AF4"/>
    <w:rsid w:val="00232C16"/>
    <w:rsid w:val="002333A0"/>
    <w:rsid w:val="002333B6"/>
    <w:rsid w:val="002341CE"/>
    <w:rsid w:val="002343A6"/>
    <w:rsid w:val="00234402"/>
    <w:rsid w:val="00234AF5"/>
    <w:rsid w:val="00234FBA"/>
    <w:rsid w:val="002351B2"/>
    <w:rsid w:val="00235217"/>
    <w:rsid w:val="00235DAC"/>
    <w:rsid w:val="00236260"/>
    <w:rsid w:val="002366A5"/>
    <w:rsid w:val="00236B5F"/>
    <w:rsid w:val="00236F40"/>
    <w:rsid w:val="00237506"/>
    <w:rsid w:val="00237A8C"/>
    <w:rsid w:val="00237C58"/>
    <w:rsid w:val="002405D5"/>
    <w:rsid w:val="00241099"/>
    <w:rsid w:val="002414F2"/>
    <w:rsid w:val="00242737"/>
    <w:rsid w:val="00243042"/>
    <w:rsid w:val="002432EC"/>
    <w:rsid w:val="00244224"/>
    <w:rsid w:val="00244BBE"/>
    <w:rsid w:val="002454B1"/>
    <w:rsid w:val="002456DA"/>
    <w:rsid w:val="002460B4"/>
    <w:rsid w:val="00246367"/>
    <w:rsid w:val="0024650E"/>
    <w:rsid w:val="00246EFF"/>
    <w:rsid w:val="0024793C"/>
    <w:rsid w:val="00247D5F"/>
    <w:rsid w:val="00247DD1"/>
    <w:rsid w:val="00250819"/>
    <w:rsid w:val="00250BF2"/>
    <w:rsid w:val="002515F5"/>
    <w:rsid w:val="002517A0"/>
    <w:rsid w:val="00251882"/>
    <w:rsid w:val="00252243"/>
    <w:rsid w:val="0025250A"/>
    <w:rsid w:val="00252C4E"/>
    <w:rsid w:val="002543C8"/>
    <w:rsid w:val="002543CF"/>
    <w:rsid w:val="00255068"/>
    <w:rsid w:val="002550F7"/>
    <w:rsid w:val="00255279"/>
    <w:rsid w:val="00256038"/>
    <w:rsid w:val="002562C2"/>
    <w:rsid w:val="00256D96"/>
    <w:rsid w:val="00257178"/>
    <w:rsid w:val="0025736D"/>
    <w:rsid w:val="00257BE5"/>
    <w:rsid w:val="0026062E"/>
    <w:rsid w:val="00261132"/>
    <w:rsid w:val="002617DC"/>
    <w:rsid w:val="00261E7D"/>
    <w:rsid w:val="00261EF7"/>
    <w:rsid w:val="00261F56"/>
    <w:rsid w:val="00262068"/>
    <w:rsid w:val="00262110"/>
    <w:rsid w:val="002627E0"/>
    <w:rsid w:val="00263050"/>
    <w:rsid w:val="00263693"/>
    <w:rsid w:val="002639F3"/>
    <w:rsid w:val="00263AFB"/>
    <w:rsid w:val="002643B8"/>
    <w:rsid w:val="00264A06"/>
    <w:rsid w:val="00264F47"/>
    <w:rsid w:val="002652A5"/>
    <w:rsid w:val="00265512"/>
    <w:rsid w:val="002655B0"/>
    <w:rsid w:val="002656B6"/>
    <w:rsid w:val="002665B6"/>
    <w:rsid w:val="00266F15"/>
    <w:rsid w:val="00267C7C"/>
    <w:rsid w:val="00267CEE"/>
    <w:rsid w:val="00267E65"/>
    <w:rsid w:val="0027069F"/>
    <w:rsid w:val="00270C2A"/>
    <w:rsid w:val="002716C1"/>
    <w:rsid w:val="00272875"/>
    <w:rsid w:val="0027288A"/>
    <w:rsid w:val="00272B2A"/>
    <w:rsid w:val="00272C5E"/>
    <w:rsid w:val="002739D0"/>
    <w:rsid w:val="0027413D"/>
    <w:rsid w:val="00274637"/>
    <w:rsid w:val="002746D3"/>
    <w:rsid w:val="00274893"/>
    <w:rsid w:val="002766FF"/>
    <w:rsid w:val="002768A3"/>
    <w:rsid w:val="002774C1"/>
    <w:rsid w:val="002777F1"/>
    <w:rsid w:val="002778CF"/>
    <w:rsid w:val="0028089F"/>
    <w:rsid w:val="00280C48"/>
    <w:rsid w:val="00280F4D"/>
    <w:rsid w:val="00281416"/>
    <w:rsid w:val="002814F4"/>
    <w:rsid w:val="00281F31"/>
    <w:rsid w:val="00281F5F"/>
    <w:rsid w:val="00282546"/>
    <w:rsid w:val="002843E4"/>
    <w:rsid w:val="0028440B"/>
    <w:rsid w:val="002844C7"/>
    <w:rsid w:val="002847C8"/>
    <w:rsid w:val="00284EA4"/>
    <w:rsid w:val="00285B97"/>
    <w:rsid w:val="0028705B"/>
    <w:rsid w:val="002872DC"/>
    <w:rsid w:val="002876F5"/>
    <w:rsid w:val="0028780B"/>
    <w:rsid w:val="00290146"/>
    <w:rsid w:val="00290211"/>
    <w:rsid w:val="00290680"/>
    <w:rsid w:val="00290A8D"/>
    <w:rsid w:val="002919E1"/>
    <w:rsid w:val="00291E5A"/>
    <w:rsid w:val="00291F5D"/>
    <w:rsid w:val="00292574"/>
    <w:rsid w:val="0029277A"/>
    <w:rsid w:val="00292784"/>
    <w:rsid w:val="0029291D"/>
    <w:rsid w:val="0029295A"/>
    <w:rsid w:val="00292E73"/>
    <w:rsid w:val="0029311B"/>
    <w:rsid w:val="002935C6"/>
    <w:rsid w:val="00293894"/>
    <w:rsid w:val="002938B6"/>
    <w:rsid w:val="00293960"/>
    <w:rsid w:val="00294829"/>
    <w:rsid w:val="002949C1"/>
    <w:rsid w:val="00294D29"/>
    <w:rsid w:val="00294F4F"/>
    <w:rsid w:val="002951F9"/>
    <w:rsid w:val="002953C1"/>
    <w:rsid w:val="002953CB"/>
    <w:rsid w:val="00295917"/>
    <w:rsid w:val="00296071"/>
    <w:rsid w:val="00296133"/>
    <w:rsid w:val="002970AB"/>
    <w:rsid w:val="002973D4"/>
    <w:rsid w:val="00297A45"/>
    <w:rsid w:val="00297EA8"/>
    <w:rsid w:val="002A017F"/>
    <w:rsid w:val="002A08CB"/>
    <w:rsid w:val="002A0CFE"/>
    <w:rsid w:val="002A0D9D"/>
    <w:rsid w:val="002A0E6C"/>
    <w:rsid w:val="002A122C"/>
    <w:rsid w:val="002A12A8"/>
    <w:rsid w:val="002A18E5"/>
    <w:rsid w:val="002A1A33"/>
    <w:rsid w:val="002A1A6A"/>
    <w:rsid w:val="002A1D0D"/>
    <w:rsid w:val="002A223A"/>
    <w:rsid w:val="002A2CAD"/>
    <w:rsid w:val="002A3673"/>
    <w:rsid w:val="002A37DC"/>
    <w:rsid w:val="002A3F73"/>
    <w:rsid w:val="002A4312"/>
    <w:rsid w:val="002A4572"/>
    <w:rsid w:val="002A4C64"/>
    <w:rsid w:val="002A5246"/>
    <w:rsid w:val="002A5D56"/>
    <w:rsid w:val="002A6A56"/>
    <w:rsid w:val="002A703F"/>
    <w:rsid w:val="002A777A"/>
    <w:rsid w:val="002A7E2E"/>
    <w:rsid w:val="002B05A7"/>
    <w:rsid w:val="002B08E9"/>
    <w:rsid w:val="002B0D66"/>
    <w:rsid w:val="002B16D8"/>
    <w:rsid w:val="002B1E5F"/>
    <w:rsid w:val="002B2600"/>
    <w:rsid w:val="002B2BA1"/>
    <w:rsid w:val="002B2DFA"/>
    <w:rsid w:val="002B2F58"/>
    <w:rsid w:val="002B3333"/>
    <w:rsid w:val="002B39A4"/>
    <w:rsid w:val="002B3D8F"/>
    <w:rsid w:val="002B400F"/>
    <w:rsid w:val="002B41BC"/>
    <w:rsid w:val="002B4364"/>
    <w:rsid w:val="002B4C25"/>
    <w:rsid w:val="002B5111"/>
    <w:rsid w:val="002B51B4"/>
    <w:rsid w:val="002B5943"/>
    <w:rsid w:val="002B62BD"/>
    <w:rsid w:val="002B6BB6"/>
    <w:rsid w:val="002B775C"/>
    <w:rsid w:val="002B7E44"/>
    <w:rsid w:val="002C0301"/>
    <w:rsid w:val="002C0367"/>
    <w:rsid w:val="002C0661"/>
    <w:rsid w:val="002C0CED"/>
    <w:rsid w:val="002C0D23"/>
    <w:rsid w:val="002C0FED"/>
    <w:rsid w:val="002C1D19"/>
    <w:rsid w:val="002C253E"/>
    <w:rsid w:val="002C28DC"/>
    <w:rsid w:val="002C2EA5"/>
    <w:rsid w:val="002C2F75"/>
    <w:rsid w:val="002C2FF1"/>
    <w:rsid w:val="002C3092"/>
    <w:rsid w:val="002C4F57"/>
    <w:rsid w:val="002C5145"/>
    <w:rsid w:val="002C5490"/>
    <w:rsid w:val="002C5AAA"/>
    <w:rsid w:val="002C5B71"/>
    <w:rsid w:val="002C6E92"/>
    <w:rsid w:val="002C719C"/>
    <w:rsid w:val="002C759D"/>
    <w:rsid w:val="002C7694"/>
    <w:rsid w:val="002C7E74"/>
    <w:rsid w:val="002D0624"/>
    <w:rsid w:val="002D06F7"/>
    <w:rsid w:val="002D0721"/>
    <w:rsid w:val="002D0A38"/>
    <w:rsid w:val="002D18BD"/>
    <w:rsid w:val="002D2C30"/>
    <w:rsid w:val="002D2C61"/>
    <w:rsid w:val="002D36D3"/>
    <w:rsid w:val="002D401B"/>
    <w:rsid w:val="002D4364"/>
    <w:rsid w:val="002D480D"/>
    <w:rsid w:val="002D4986"/>
    <w:rsid w:val="002D55AF"/>
    <w:rsid w:val="002D5E5C"/>
    <w:rsid w:val="002D5F64"/>
    <w:rsid w:val="002D63D2"/>
    <w:rsid w:val="002D6A91"/>
    <w:rsid w:val="002D6FBF"/>
    <w:rsid w:val="002D7B5D"/>
    <w:rsid w:val="002D7C7A"/>
    <w:rsid w:val="002D7F53"/>
    <w:rsid w:val="002E04DD"/>
    <w:rsid w:val="002E050F"/>
    <w:rsid w:val="002E0871"/>
    <w:rsid w:val="002E0953"/>
    <w:rsid w:val="002E0EF5"/>
    <w:rsid w:val="002E15EE"/>
    <w:rsid w:val="002E1670"/>
    <w:rsid w:val="002E1746"/>
    <w:rsid w:val="002E322F"/>
    <w:rsid w:val="002E3CAD"/>
    <w:rsid w:val="002E4781"/>
    <w:rsid w:val="002E48BF"/>
    <w:rsid w:val="002E4BA9"/>
    <w:rsid w:val="002E4DD2"/>
    <w:rsid w:val="002E4E1E"/>
    <w:rsid w:val="002E538B"/>
    <w:rsid w:val="002E61C2"/>
    <w:rsid w:val="002E62AE"/>
    <w:rsid w:val="002E6AA2"/>
    <w:rsid w:val="002E78DF"/>
    <w:rsid w:val="002E7A6B"/>
    <w:rsid w:val="002E7C42"/>
    <w:rsid w:val="002F0395"/>
    <w:rsid w:val="002F0760"/>
    <w:rsid w:val="002F0A2B"/>
    <w:rsid w:val="002F0FA1"/>
    <w:rsid w:val="002F1268"/>
    <w:rsid w:val="002F191F"/>
    <w:rsid w:val="002F1955"/>
    <w:rsid w:val="002F1CED"/>
    <w:rsid w:val="002F1FFF"/>
    <w:rsid w:val="002F216D"/>
    <w:rsid w:val="002F2DE7"/>
    <w:rsid w:val="002F3244"/>
    <w:rsid w:val="002F36FF"/>
    <w:rsid w:val="002F3760"/>
    <w:rsid w:val="002F3D83"/>
    <w:rsid w:val="002F438D"/>
    <w:rsid w:val="002F4416"/>
    <w:rsid w:val="002F4699"/>
    <w:rsid w:val="002F4713"/>
    <w:rsid w:val="002F48B5"/>
    <w:rsid w:val="002F490F"/>
    <w:rsid w:val="002F4BBB"/>
    <w:rsid w:val="002F51B5"/>
    <w:rsid w:val="002F51C1"/>
    <w:rsid w:val="002F51FB"/>
    <w:rsid w:val="002F5D89"/>
    <w:rsid w:val="002F6371"/>
    <w:rsid w:val="002F6683"/>
    <w:rsid w:val="002F67E3"/>
    <w:rsid w:val="002F6C4A"/>
    <w:rsid w:val="002F7A6C"/>
    <w:rsid w:val="00300121"/>
    <w:rsid w:val="003009FF"/>
    <w:rsid w:val="00300A73"/>
    <w:rsid w:val="00300B23"/>
    <w:rsid w:val="00300BBA"/>
    <w:rsid w:val="00300BD6"/>
    <w:rsid w:val="00301678"/>
    <w:rsid w:val="00301825"/>
    <w:rsid w:val="00301C6C"/>
    <w:rsid w:val="00301FE7"/>
    <w:rsid w:val="00302050"/>
    <w:rsid w:val="00302867"/>
    <w:rsid w:val="00302A0C"/>
    <w:rsid w:val="0030309F"/>
    <w:rsid w:val="003032F5"/>
    <w:rsid w:val="003041A8"/>
    <w:rsid w:val="0030468C"/>
    <w:rsid w:val="00304BBE"/>
    <w:rsid w:val="003054CA"/>
    <w:rsid w:val="00305CCD"/>
    <w:rsid w:val="00306297"/>
    <w:rsid w:val="0030662F"/>
    <w:rsid w:val="003068D8"/>
    <w:rsid w:val="00306FAD"/>
    <w:rsid w:val="00307453"/>
    <w:rsid w:val="003074B4"/>
    <w:rsid w:val="00307CD7"/>
    <w:rsid w:val="003100E0"/>
    <w:rsid w:val="00310172"/>
    <w:rsid w:val="00311931"/>
    <w:rsid w:val="00313E94"/>
    <w:rsid w:val="003144D4"/>
    <w:rsid w:val="0031481F"/>
    <w:rsid w:val="00314973"/>
    <w:rsid w:val="00315A41"/>
    <w:rsid w:val="00315B98"/>
    <w:rsid w:val="00315E51"/>
    <w:rsid w:val="003163B6"/>
    <w:rsid w:val="003163CB"/>
    <w:rsid w:val="00316CA7"/>
    <w:rsid w:val="003209CA"/>
    <w:rsid w:val="00320F52"/>
    <w:rsid w:val="00321061"/>
    <w:rsid w:val="003214AB"/>
    <w:rsid w:val="003215FA"/>
    <w:rsid w:val="00321B4D"/>
    <w:rsid w:val="00321E9C"/>
    <w:rsid w:val="003220A8"/>
    <w:rsid w:val="003225BF"/>
    <w:rsid w:val="003228FD"/>
    <w:rsid w:val="00322A3F"/>
    <w:rsid w:val="00322C64"/>
    <w:rsid w:val="00322D98"/>
    <w:rsid w:val="00322FB1"/>
    <w:rsid w:val="00323426"/>
    <w:rsid w:val="0032353F"/>
    <w:rsid w:val="0032392B"/>
    <w:rsid w:val="00323EB7"/>
    <w:rsid w:val="00324191"/>
    <w:rsid w:val="00324851"/>
    <w:rsid w:val="00324BE3"/>
    <w:rsid w:val="00324D6F"/>
    <w:rsid w:val="00326907"/>
    <w:rsid w:val="00326BB4"/>
    <w:rsid w:val="00327B0C"/>
    <w:rsid w:val="00327D7E"/>
    <w:rsid w:val="0033045D"/>
    <w:rsid w:val="00330560"/>
    <w:rsid w:val="003309FF"/>
    <w:rsid w:val="003312D8"/>
    <w:rsid w:val="00331609"/>
    <w:rsid w:val="00331736"/>
    <w:rsid w:val="00331CE0"/>
    <w:rsid w:val="00332894"/>
    <w:rsid w:val="003329E1"/>
    <w:rsid w:val="003334F4"/>
    <w:rsid w:val="00333E92"/>
    <w:rsid w:val="003348D6"/>
    <w:rsid w:val="00334E7D"/>
    <w:rsid w:val="003350E3"/>
    <w:rsid w:val="00335DFB"/>
    <w:rsid w:val="0033626F"/>
    <w:rsid w:val="00340B6D"/>
    <w:rsid w:val="00340C3A"/>
    <w:rsid w:val="00341093"/>
    <w:rsid w:val="00341A1C"/>
    <w:rsid w:val="00341E47"/>
    <w:rsid w:val="00341E60"/>
    <w:rsid w:val="00341F5D"/>
    <w:rsid w:val="00343631"/>
    <w:rsid w:val="00344667"/>
    <w:rsid w:val="003461B8"/>
    <w:rsid w:val="00346670"/>
    <w:rsid w:val="00346990"/>
    <w:rsid w:val="00346CF7"/>
    <w:rsid w:val="00346F5A"/>
    <w:rsid w:val="00347B8E"/>
    <w:rsid w:val="00347D69"/>
    <w:rsid w:val="00347EA7"/>
    <w:rsid w:val="0035011F"/>
    <w:rsid w:val="0035032F"/>
    <w:rsid w:val="003503EF"/>
    <w:rsid w:val="00350421"/>
    <w:rsid w:val="003505F9"/>
    <w:rsid w:val="00350889"/>
    <w:rsid w:val="003509D0"/>
    <w:rsid w:val="003509D2"/>
    <w:rsid w:val="00351729"/>
    <w:rsid w:val="00351B7E"/>
    <w:rsid w:val="00351D69"/>
    <w:rsid w:val="0035208C"/>
    <w:rsid w:val="00352712"/>
    <w:rsid w:val="0035342D"/>
    <w:rsid w:val="003538AB"/>
    <w:rsid w:val="00353DE7"/>
    <w:rsid w:val="0035420C"/>
    <w:rsid w:val="00354572"/>
    <w:rsid w:val="003545A2"/>
    <w:rsid w:val="003550B7"/>
    <w:rsid w:val="0035523E"/>
    <w:rsid w:val="003552A1"/>
    <w:rsid w:val="00355919"/>
    <w:rsid w:val="00355D22"/>
    <w:rsid w:val="003569E1"/>
    <w:rsid w:val="00356D7E"/>
    <w:rsid w:val="00356EF6"/>
    <w:rsid w:val="003579FD"/>
    <w:rsid w:val="00357F3D"/>
    <w:rsid w:val="00357FEE"/>
    <w:rsid w:val="0036087C"/>
    <w:rsid w:val="00360E40"/>
    <w:rsid w:val="003614A6"/>
    <w:rsid w:val="003615F0"/>
    <w:rsid w:val="0036199B"/>
    <w:rsid w:val="00361ECE"/>
    <w:rsid w:val="003624EF"/>
    <w:rsid w:val="00363546"/>
    <w:rsid w:val="00363BD8"/>
    <w:rsid w:val="00363BDC"/>
    <w:rsid w:val="00364A26"/>
    <w:rsid w:val="00365283"/>
    <w:rsid w:val="00365A37"/>
    <w:rsid w:val="00365CBE"/>
    <w:rsid w:val="00365DF1"/>
    <w:rsid w:val="003660B2"/>
    <w:rsid w:val="00366458"/>
    <w:rsid w:val="00366A3B"/>
    <w:rsid w:val="00366AF4"/>
    <w:rsid w:val="003673D6"/>
    <w:rsid w:val="00367872"/>
    <w:rsid w:val="00367CCA"/>
    <w:rsid w:val="00367CDC"/>
    <w:rsid w:val="00367DB0"/>
    <w:rsid w:val="00370178"/>
    <w:rsid w:val="0037141C"/>
    <w:rsid w:val="00371477"/>
    <w:rsid w:val="00371CA2"/>
    <w:rsid w:val="0037254E"/>
    <w:rsid w:val="0037297B"/>
    <w:rsid w:val="00372D0F"/>
    <w:rsid w:val="00372DBA"/>
    <w:rsid w:val="00373064"/>
    <w:rsid w:val="003730A5"/>
    <w:rsid w:val="003734E4"/>
    <w:rsid w:val="003735A8"/>
    <w:rsid w:val="00374FA0"/>
    <w:rsid w:val="003751B7"/>
    <w:rsid w:val="003751F1"/>
    <w:rsid w:val="003754E9"/>
    <w:rsid w:val="003755C8"/>
    <w:rsid w:val="00375A44"/>
    <w:rsid w:val="00375E3B"/>
    <w:rsid w:val="00376243"/>
    <w:rsid w:val="003762FD"/>
    <w:rsid w:val="00376969"/>
    <w:rsid w:val="00376997"/>
    <w:rsid w:val="00377927"/>
    <w:rsid w:val="003779C9"/>
    <w:rsid w:val="00377C02"/>
    <w:rsid w:val="00380158"/>
    <w:rsid w:val="00380BE9"/>
    <w:rsid w:val="00380E47"/>
    <w:rsid w:val="003815E2"/>
    <w:rsid w:val="00381D19"/>
    <w:rsid w:val="00381FAD"/>
    <w:rsid w:val="003832F8"/>
    <w:rsid w:val="003833A1"/>
    <w:rsid w:val="00383545"/>
    <w:rsid w:val="003835A3"/>
    <w:rsid w:val="00383E5B"/>
    <w:rsid w:val="00385E7A"/>
    <w:rsid w:val="00385F7A"/>
    <w:rsid w:val="00386025"/>
    <w:rsid w:val="00386B19"/>
    <w:rsid w:val="00387381"/>
    <w:rsid w:val="00387577"/>
    <w:rsid w:val="00387951"/>
    <w:rsid w:val="00387D2A"/>
    <w:rsid w:val="00387FBB"/>
    <w:rsid w:val="0039074E"/>
    <w:rsid w:val="003908C9"/>
    <w:rsid w:val="00390964"/>
    <w:rsid w:val="00390E13"/>
    <w:rsid w:val="00390FE9"/>
    <w:rsid w:val="00391297"/>
    <w:rsid w:val="003918C3"/>
    <w:rsid w:val="00391985"/>
    <w:rsid w:val="0039203C"/>
    <w:rsid w:val="003923B1"/>
    <w:rsid w:val="003928C2"/>
    <w:rsid w:val="003931E4"/>
    <w:rsid w:val="00393494"/>
    <w:rsid w:val="003939AB"/>
    <w:rsid w:val="00393D91"/>
    <w:rsid w:val="00394498"/>
    <w:rsid w:val="00394723"/>
    <w:rsid w:val="0039479B"/>
    <w:rsid w:val="0039537C"/>
    <w:rsid w:val="003955BD"/>
    <w:rsid w:val="003957B4"/>
    <w:rsid w:val="00395A2C"/>
    <w:rsid w:val="00395DBC"/>
    <w:rsid w:val="00395E12"/>
    <w:rsid w:val="00395E65"/>
    <w:rsid w:val="00395EB3"/>
    <w:rsid w:val="003965FE"/>
    <w:rsid w:val="00396C89"/>
    <w:rsid w:val="00396DBD"/>
    <w:rsid w:val="0039729E"/>
    <w:rsid w:val="003973EE"/>
    <w:rsid w:val="0039779B"/>
    <w:rsid w:val="00397BFA"/>
    <w:rsid w:val="00397ED0"/>
    <w:rsid w:val="003A0C96"/>
    <w:rsid w:val="003A0F85"/>
    <w:rsid w:val="003A1257"/>
    <w:rsid w:val="003A1836"/>
    <w:rsid w:val="003A19AE"/>
    <w:rsid w:val="003A1AAB"/>
    <w:rsid w:val="003A2432"/>
    <w:rsid w:val="003A2611"/>
    <w:rsid w:val="003A35B2"/>
    <w:rsid w:val="003A3AE2"/>
    <w:rsid w:val="003A414A"/>
    <w:rsid w:val="003A43F7"/>
    <w:rsid w:val="003A4EA4"/>
    <w:rsid w:val="003A55E2"/>
    <w:rsid w:val="003A598F"/>
    <w:rsid w:val="003A6053"/>
    <w:rsid w:val="003A60DE"/>
    <w:rsid w:val="003A65F2"/>
    <w:rsid w:val="003A678E"/>
    <w:rsid w:val="003A69EA"/>
    <w:rsid w:val="003A73E8"/>
    <w:rsid w:val="003A7571"/>
    <w:rsid w:val="003B05DC"/>
    <w:rsid w:val="003B05F4"/>
    <w:rsid w:val="003B0D44"/>
    <w:rsid w:val="003B0D79"/>
    <w:rsid w:val="003B1E1D"/>
    <w:rsid w:val="003B2162"/>
    <w:rsid w:val="003B27AD"/>
    <w:rsid w:val="003B2802"/>
    <w:rsid w:val="003B2C96"/>
    <w:rsid w:val="003B2CBE"/>
    <w:rsid w:val="003B2EBF"/>
    <w:rsid w:val="003B3EE2"/>
    <w:rsid w:val="003B40AF"/>
    <w:rsid w:val="003B42EA"/>
    <w:rsid w:val="003B4E61"/>
    <w:rsid w:val="003B4F23"/>
    <w:rsid w:val="003B4F81"/>
    <w:rsid w:val="003B56F5"/>
    <w:rsid w:val="003B5950"/>
    <w:rsid w:val="003B6017"/>
    <w:rsid w:val="003B67CA"/>
    <w:rsid w:val="003B6A70"/>
    <w:rsid w:val="003B77C3"/>
    <w:rsid w:val="003B7DA0"/>
    <w:rsid w:val="003C0423"/>
    <w:rsid w:val="003C0615"/>
    <w:rsid w:val="003C0966"/>
    <w:rsid w:val="003C0AD3"/>
    <w:rsid w:val="003C10BF"/>
    <w:rsid w:val="003C12F6"/>
    <w:rsid w:val="003C1DA1"/>
    <w:rsid w:val="003C1EA1"/>
    <w:rsid w:val="003C20C4"/>
    <w:rsid w:val="003C2CF7"/>
    <w:rsid w:val="003C3A13"/>
    <w:rsid w:val="003C3D39"/>
    <w:rsid w:val="003C433E"/>
    <w:rsid w:val="003C4AD1"/>
    <w:rsid w:val="003C4DAB"/>
    <w:rsid w:val="003C50A9"/>
    <w:rsid w:val="003C547F"/>
    <w:rsid w:val="003C5D54"/>
    <w:rsid w:val="003C5F33"/>
    <w:rsid w:val="003C6C81"/>
    <w:rsid w:val="003C78F0"/>
    <w:rsid w:val="003C7C66"/>
    <w:rsid w:val="003C7D99"/>
    <w:rsid w:val="003D0884"/>
    <w:rsid w:val="003D09A2"/>
    <w:rsid w:val="003D0F8E"/>
    <w:rsid w:val="003D1490"/>
    <w:rsid w:val="003D24D0"/>
    <w:rsid w:val="003D2AE1"/>
    <w:rsid w:val="003D37BE"/>
    <w:rsid w:val="003D46E8"/>
    <w:rsid w:val="003D4EB6"/>
    <w:rsid w:val="003D5491"/>
    <w:rsid w:val="003D5520"/>
    <w:rsid w:val="003D58C6"/>
    <w:rsid w:val="003D7267"/>
    <w:rsid w:val="003D7397"/>
    <w:rsid w:val="003D7E06"/>
    <w:rsid w:val="003E02EF"/>
    <w:rsid w:val="003E0448"/>
    <w:rsid w:val="003E0477"/>
    <w:rsid w:val="003E08C2"/>
    <w:rsid w:val="003E0F73"/>
    <w:rsid w:val="003E1924"/>
    <w:rsid w:val="003E1D90"/>
    <w:rsid w:val="003E1F58"/>
    <w:rsid w:val="003E272B"/>
    <w:rsid w:val="003E2980"/>
    <w:rsid w:val="003E2E45"/>
    <w:rsid w:val="003E3183"/>
    <w:rsid w:val="003E3564"/>
    <w:rsid w:val="003E378D"/>
    <w:rsid w:val="003E39C0"/>
    <w:rsid w:val="003E3B9F"/>
    <w:rsid w:val="003E44E8"/>
    <w:rsid w:val="003E474F"/>
    <w:rsid w:val="003E4BF4"/>
    <w:rsid w:val="003E51F7"/>
    <w:rsid w:val="003E563F"/>
    <w:rsid w:val="003E57D6"/>
    <w:rsid w:val="003E593E"/>
    <w:rsid w:val="003E5A03"/>
    <w:rsid w:val="003E63C6"/>
    <w:rsid w:val="003F01BE"/>
    <w:rsid w:val="003F055E"/>
    <w:rsid w:val="003F0BAF"/>
    <w:rsid w:val="003F0E30"/>
    <w:rsid w:val="003F1C0B"/>
    <w:rsid w:val="003F1CCB"/>
    <w:rsid w:val="003F2E69"/>
    <w:rsid w:val="003F3501"/>
    <w:rsid w:val="003F38F4"/>
    <w:rsid w:val="003F3BCB"/>
    <w:rsid w:val="003F3C69"/>
    <w:rsid w:val="003F47ED"/>
    <w:rsid w:val="003F4DFC"/>
    <w:rsid w:val="003F53B7"/>
    <w:rsid w:val="003F589F"/>
    <w:rsid w:val="003F618F"/>
    <w:rsid w:val="003F62B6"/>
    <w:rsid w:val="003F71F1"/>
    <w:rsid w:val="003F727C"/>
    <w:rsid w:val="003F7398"/>
    <w:rsid w:val="003F73D7"/>
    <w:rsid w:val="003F7DBF"/>
    <w:rsid w:val="003F7EC2"/>
    <w:rsid w:val="004001CC"/>
    <w:rsid w:val="00400237"/>
    <w:rsid w:val="0040024E"/>
    <w:rsid w:val="004004C1"/>
    <w:rsid w:val="004007C7"/>
    <w:rsid w:val="00400CD4"/>
    <w:rsid w:val="00401018"/>
    <w:rsid w:val="004018AB"/>
    <w:rsid w:val="0040195F"/>
    <w:rsid w:val="004020F8"/>
    <w:rsid w:val="004021F6"/>
    <w:rsid w:val="00402784"/>
    <w:rsid w:val="0040289B"/>
    <w:rsid w:val="004029BD"/>
    <w:rsid w:val="00402F8A"/>
    <w:rsid w:val="004036B8"/>
    <w:rsid w:val="00403B46"/>
    <w:rsid w:val="0040402D"/>
    <w:rsid w:val="0040482F"/>
    <w:rsid w:val="00404885"/>
    <w:rsid w:val="00404B47"/>
    <w:rsid w:val="00405258"/>
    <w:rsid w:val="004054CC"/>
    <w:rsid w:val="0040567B"/>
    <w:rsid w:val="00405A51"/>
    <w:rsid w:val="00405DB4"/>
    <w:rsid w:val="00406861"/>
    <w:rsid w:val="00406954"/>
    <w:rsid w:val="00406CC4"/>
    <w:rsid w:val="00406E87"/>
    <w:rsid w:val="004075C3"/>
    <w:rsid w:val="00410095"/>
    <w:rsid w:val="0041012C"/>
    <w:rsid w:val="0041029A"/>
    <w:rsid w:val="00410B51"/>
    <w:rsid w:val="00410FE1"/>
    <w:rsid w:val="004119EA"/>
    <w:rsid w:val="004120BD"/>
    <w:rsid w:val="00412210"/>
    <w:rsid w:val="0041276F"/>
    <w:rsid w:val="00412770"/>
    <w:rsid w:val="00412D88"/>
    <w:rsid w:val="00412EC0"/>
    <w:rsid w:val="00413103"/>
    <w:rsid w:val="00413116"/>
    <w:rsid w:val="00413869"/>
    <w:rsid w:val="00413C0F"/>
    <w:rsid w:val="00413C2C"/>
    <w:rsid w:val="00414081"/>
    <w:rsid w:val="004140A8"/>
    <w:rsid w:val="004142F4"/>
    <w:rsid w:val="004147B9"/>
    <w:rsid w:val="00414EE0"/>
    <w:rsid w:val="00414FF4"/>
    <w:rsid w:val="004155E1"/>
    <w:rsid w:val="0041683D"/>
    <w:rsid w:val="00417383"/>
    <w:rsid w:val="004174FA"/>
    <w:rsid w:val="00417F18"/>
    <w:rsid w:val="00417FBE"/>
    <w:rsid w:val="0042005D"/>
    <w:rsid w:val="00420D24"/>
    <w:rsid w:val="00420D57"/>
    <w:rsid w:val="00420FF1"/>
    <w:rsid w:val="00421219"/>
    <w:rsid w:val="00421365"/>
    <w:rsid w:val="00422530"/>
    <w:rsid w:val="00422675"/>
    <w:rsid w:val="00422C04"/>
    <w:rsid w:val="004230D2"/>
    <w:rsid w:val="00423377"/>
    <w:rsid w:val="0042382C"/>
    <w:rsid w:val="0042456A"/>
    <w:rsid w:val="00424947"/>
    <w:rsid w:val="00424CAF"/>
    <w:rsid w:val="00424F50"/>
    <w:rsid w:val="00425024"/>
    <w:rsid w:val="00425076"/>
    <w:rsid w:val="00426144"/>
    <w:rsid w:val="00427862"/>
    <w:rsid w:val="0042789F"/>
    <w:rsid w:val="00427F79"/>
    <w:rsid w:val="00427FD8"/>
    <w:rsid w:val="0043181C"/>
    <w:rsid w:val="00432529"/>
    <w:rsid w:val="00432848"/>
    <w:rsid w:val="00432AFB"/>
    <w:rsid w:val="00432EA1"/>
    <w:rsid w:val="00433025"/>
    <w:rsid w:val="00433430"/>
    <w:rsid w:val="00433C49"/>
    <w:rsid w:val="00433FCE"/>
    <w:rsid w:val="004344B5"/>
    <w:rsid w:val="00434678"/>
    <w:rsid w:val="00434A43"/>
    <w:rsid w:val="00435A5D"/>
    <w:rsid w:val="00435BFC"/>
    <w:rsid w:val="00435C87"/>
    <w:rsid w:val="00436279"/>
    <w:rsid w:val="00436DA2"/>
    <w:rsid w:val="0043740E"/>
    <w:rsid w:val="00437C21"/>
    <w:rsid w:val="00437EDE"/>
    <w:rsid w:val="00440309"/>
    <w:rsid w:val="004413E4"/>
    <w:rsid w:val="0044219F"/>
    <w:rsid w:val="00442297"/>
    <w:rsid w:val="00443116"/>
    <w:rsid w:val="00443E58"/>
    <w:rsid w:val="00444235"/>
    <w:rsid w:val="00444EA7"/>
    <w:rsid w:val="00445281"/>
    <w:rsid w:val="004454C2"/>
    <w:rsid w:val="00445C30"/>
    <w:rsid w:val="004465D2"/>
    <w:rsid w:val="0044674D"/>
    <w:rsid w:val="00446819"/>
    <w:rsid w:val="00446BE9"/>
    <w:rsid w:val="00447FFB"/>
    <w:rsid w:val="00450341"/>
    <w:rsid w:val="00450A6D"/>
    <w:rsid w:val="00450D1E"/>
    <w:rsid w:val="0045141A"/>
    <w:rsid w:val="004514C3"/>
    <w:rsid w:val="00451F77"/>
    <w:rsid w:val="00452D17"/>
    <w:rsid w:val="00453299"/>
    <w:rsid w:val="004538A9"/>
    <w:rsid w:val="004539D1"/>
    <w:rsid w:val="00453CB0"/>
    <w:rsid w:val="004543EE"/>
    <w:rsid w:val="004549D8"/>
    <w:rsid w:val="00455C2F"/>
    <w:rsid w:val="00455E49"/>
    <w:rsid w:val="004560B5"/>
    <w:rsid w:val="00456213"/>
    <w:rsid w:val="004567FE"/>
    <w:rsid w:val="00456B5F"/>
    <w:rsid w:val="00456C91"/>
    <w:rsid w:val="004607BF"/>
    <w:rsid w:val="00460967"/>
    <w:rsid w:val="00460B1F"/>
    <w:rsid w:val="00460E4A"/>
    <w:rsid w:val="00461045"/>
    <w:rsid w:val="004618B6"/>
    <w:rsid w:val="00461970"/>
    <w:rsid w:val="00461BCE"/>
    <w:rsid w:val="00462082"/>
    <w:rsid w:val="00462404"/>
    <w:rsid w:val="00462750"/>
    <w:rsid w:val="00462C77"/>
    <w:rsid w:val="00462DD2"/>
    <w:rsid w:val="00463581"/>
    <w:rsid w:val="00463896"/>
    <w:rsid w:val="00463CE3"/>
    <w:rsid w:val="00464091"/>
    <w:rsid w:val="00464215"/>
    <w:rsid w:val="0046542B"/>
    <w:rsid w:val="0046640D"/>
    <w:rsid w:val="00466780"/>
    <w:rsid w:val="004667F6"/>
    <w:rsid w:val="00466DAA"/>
    <w:rsid w:val="0046716D"/>
    <w:rsid w:val="00467488"/>
    <w:rsid w:val="00467D92"/>
    <w:rsid w:val="004704EC"/>
    <w:rsid w:val="00470561"/>
    <w:rsid w:val="00470A95"/>
    <w:rsid w:val="00470CBD"/>
    <w:rsid w:val="00470F40"/>
    <w:rsid w:val="00471470"/>
    <w:rsid w:val="00472913"/>
    <w:rsid w:val="00472ACE"/>
    <w:rsid w:val="00472B04"/>
    <w:rsid w:val="00472C73"/>
    <w:rsid w:val="00472EBE"/>
    <w:rsid w:val="00473C3C"/>
    <w:rsid w:val="00474291"/>
    <w:rsid w:val="00474313"/>
    <w:rsid w:val="00474E46"/>
    <w:rsid w:val="0047558A"/>
    <w:rsid w:val="00475A1E"/>
    <w:rsid w:val="00475C60"/>
    <w:rsid w:val="00475E57"/>
    <w:rsid w:val="0047602E"/>
    <w:rsid w:val="00476417"/>
    <w:rsid w:val="0047655B"/>
    <w:rsid w:val="0047682C"/>
    <w:rsid w:val="0047716F"/>
    <w:rsid w:val="0047783D"/>
    <w:rsid w:val="00477B7A"/>
    <w:rsid w:val="00480328"/>
    <w:rsid w:val="0048064C"/>
    <w:rsid w:val="00480699"/>
    <w:rsid w:val="004809C8"/>
    <w:rsid w:val="00480A85"/>
    <w:rsid w:val="00480DB1"/>
    <w:rsid w:val="00480FEE"/>
    <w:rsid w:val="00481260"/>
    <w:rsid w:val="00481436"/>
    <w:rsid w:val="0048156D"/>
    <w:rsid w:val="00481F10"/>
    <w:rsid w:val="00482111"/>
    <w:rsid w:val="00482126"/>
    <w:rsid w:val="00482317"/>
    <w:rsid w:val="004826BF"/>
    <w:rsid w:val="0048312D"/>
    <w:rsid w:val="0048353A"/>
    <w:rsid w:val="00483758"/>
    <w:rsid w:val="00483B13"/>
    <w:rsid w:val="00483B83"/>
    <w:rsid w:val="00484019"/>
    <w:rsid w:val="00484068"/>
    <w:rsid w:val="004845A2"/>
    <w:rsid w:val="00484D67"/>
    <w:rsid w:val="00484F40"/>
    <w:rsid w:val="00485117"/>
    <w:rsid w:val="004862D4"/>
    <w:rsid w:val="00486676"/>
    <w:rsid w:val="004866AB"/>
    <w:rsid w:val="0048735B"/>
    <w:rsid w:val="004877AD"/>
    <w:rsid w:val="00487E0E"/>
    <w:rsid w:val="004900ED"/>
    <w:rsid w:val="00490255"/>
    <w:rsid w:val="00490257"/>
    <w:rsid w:val="0049026E"/>
    <w:rsid w:val="00490302"/>
    <w:rsid w:val="00490939"/>
    <w:rsid w:val="004909DD"/>
    <w:rsid w:val="00490B5D"/>
    <w:rsid w:val="00490C0F"/>
    <w:rsid w:val="00490CBD"/>
    <w:rsid w:val="00490ED8"/>
    <w:rsid w:val="00491174"/>
    <w:rsid w:val="004916E1"/>
    <w:rsid w:val="00492189"/>
    <w:rsid w:val="004931C2"/>
    <w:rsid w:val="004933BB"/>
    <w:rsid w:val="00493439"/>
    <w:rsid w:val="00494A0F"/>
    <w:rsid w:val="00494AB8"/>
    <w:rsid w:val="00494C20"/>
    <w:rsid w:val="004951FE"/>
    <w:rsid w:val="004961F8"/>
    <w:rsid w:val="0049642E"/>
    <w:rsid w:val="004964B3"/>
    <w:rsid w:val="00497007"/>
    <w:rsid w:val="00497CFB"/>
    <w:rsid w:val="004A0176"/>
    <w:rsid w:val="004A020C"/>
    <w:rsid w:val="004A028E"/>
    <w:rsid w:val="004A02F1"/>
    <w:rsid w:val="004A05E6"/>
    <w:rsid w:val="004A1ECA"/>
    <w:rsid w:val="004A234A"/>
    <w:rsid w:val="004A24BF"/>
    <w:rsid w:val="004A2862"/>
    <w:rsid w:val="004A2CA4"/>
    <w:rsid w:val="004A345D"/>
    <w:rsid w:val="004A4076"/>
    <w:rsid w:val="004A4648"/>
    <w:rsid w:val="004A4B5F"/>
    <w:rsid w:val="004A4C02"/>
    <w:rsid w:val="004A517B"/>
    <w:rsid w:val="004A51E4"/>
    <w:rsid w:val="004A523E"/>
    <w:rsid w:val="004A5886"/>
    <w:rsid w:val="004A58F9"/>
    <w:rsid w:val="004A5BB3"/>
    <w:rsid w:val="004A5C0E"/>
    <w:rsid w:val="004A5F6B"/>
    <w:rsid w:val="004A6083"/>
    <w:rsid w:val="004A6808"/>
    <w:rsid w:val="004A6C66"/>
    <w:rsid w:val="004A7262"/>
    <w:rsid w:val="004A79EF"/>
    <w:rsid w:val="004B02D2"/>
    <w:rsid w:val="004B0705"/>
    <w:rsid w:val="004B0BA2"/>
    <w:rsid w:val="004B10E2"/>
    <w:rsid w:val="004B1AD8"/>
    <w:rsid w:val="004B1C44"/>
    <w:rsid w:val="004B2D5C"/>
    <w:rsid w:val="004B2DEA"/>
    <w:rsid w:val="004B3337"/>
    <w:rsid w:val="004B35B7"/>
    <w:rsid w:val="004B38A3"/>
    <w:rsid w:val="004B3B7C"/>
    <w:rsid w:val="004B43B0"/>
    <w:rsid w:val="004B4489"/>
    <w:rsid w:val="004B4A2D"/>
    <w:rsid w:val="004B5270"/>
    <w:rsid w:val="004B54F5"/>
    <w:rsid w:val="004B62D8"/>
    <w:rsid w:val="004B6467"/>
    <w:rsid w:val="004B6576"/>
    <w:rsid w:val="004B6FFD"/>
    <w:rsid w:val="004B71C2"/>
    <w:rsid w:val="004B7D23"/>
    <w:rsid w:val="004B7D78"/>
    <w:rsid w:val="004C016E"/>
    <w:rsid w:val="004C038D"/>
    <w:rsid w:val="004C057F"/>
    <w:rsid w:val="004C07ED"/>
    <w:rsid w:val="004C0BB2"/>
    <w:rsid w:val="004C11BC"/>
    <w:rsid w:val="004C1267"/>
    <w:rsid w:val="004C1527"/>
    <w:rsid w:val="004C1B58"/>
    <w:rsid w:val="004C273A"/>
    <w:rsid w:val="004C2C21"/>
    <w:rsid w:val="004C33AD"/>
    <w:rsid w:val="004C425A"/>
    <w:rsid w:val="004C4B85"/>
    <w:rsid w:val="004C4FF4"/>
    <w:rsid w:val="004C53B5"/>
    <w:rsid w:val="004C791F"/>
    <w:rsid w:val="004D0939"/>
    <w:rsid w:val="004D0E65"/>
    <w:rsid w:val="004D119F"/>
    <w:rsid w:val="004D1247"/>
    <w:rsid w:val="004D15CF"/>
    <w:rsid w:val="004D180D"/>
    <w:rsid w:val="004D1D14"/>
    <w:rsid w:val="004D1DE9"/>
    <w:rsid w:val="004D20B3"/>
    <w:rsid w:val="004D291B"/>
    <w:rsid w:val="004D2B8B"/>
    <w:rsid w:val="004D2BF4"/>
    <w:rsid w:val="004D2D4E"/>
    <w:rsid w:val="004D30A4"/>
    <w:rsid w:val="004D40AA"/>
    <w:rsid w:val="004D4AE6"/>
    <w:rsid w:val="004D52EF"/>
    <w:rsid w:val="004D6133"/>
    <w:rsid w:val="004D6DA0"/>
    <w:rsid w:val="004D7628"/>
    <w:rsid w:val="004E0182"/>
    <w:rsid w:val="004E0414"/>
    <w:rsid w:val="004E07AD"/>
    <w:rsid w:val="004E1756"/>
    <w:rsid w:val="004E1852"/>
    <w:rsid w:val="004E279F"/>
    <w:rsid w:val="004E2C91"/>
    <w:rsid w:val="004E2F6F"/>
    <w:rsid w:val="004E3B81"/>
    <w:rsid w:val="004E3CFD"/>
    <w:rsid w:val="004E462E"/>
    <w:rsid w:val="004E4F0D"/>
    <w:rsid w:val="004E50AC"/>
    <w:rsid w:val="004E5239"/>
    <w:rsid w:val="004E578E"/>
    <w:rsid w:val="004E65D7"/>
    <w:rsid w:val="004E6A02"/>
    <w:rsid w:val="004E6FA0"/>
    <w:rsid w:val="004E72A0"/>
    <w:rsid w:val="004E72F1"/>
    <w:rsid w:val="004E74C4"/>
    <w:rsid w:val="004E7B84"/>
    <w:rsid w:val="004F007D"/>
    <w:rsid w:val="004F0285"/>
    <w:rsid w:val="004F1FC6"/>
    <w:rsid w:val="004F2416"/>
    <w:rsid w:val="004F2B90"/>
    <w:rsid w:val="004F2BF1"/>
    <w:rsid w:val="004F34B6"/>
    <w:rsid w:val="004F4299"/>
    <w:rsid w:val="004F44B5"/>
    <w:rsid w:val="004F4968"/>
    <w:rsid w:val="004F563E"/>
    <w:rsid w:val="004F5F10"/>
    <w:rsid w:val="004F62A7"/>
    <w:rsid w:val="004F6FF3"/>
    <w:rsid w:val="004F71E3"/>
    <w:rsid w:val="004F72A1"/>
    <w:rsid w:val="004F77BB"/>
    <w:rsid w:val="0050018E"/>
    <w:rsid w:val="00500488"/>
    <w:rsid w:val="005004A4"/>
    <w:rsid w:val="005005CB"/>
    <w:rsid w:val="00500FA2"/>
    <w:rsid w:val="0050175B"/>
    <w:rsid w:val="005023D1"/>
    <w:rsid w:val="00503787"/>
    <w:rsid w:val="00503A14"/>
    <w:rsid w:val="005040AA"/>
    <w:rsid w:val="00505034"/>
    <w:rsid w:val="0050520D"/>
    <w:rsid w:val="0050536A"/>
    <w:rsid w:val="005054AB"/>
    <w:rsid w:val="00505CCD"/>
    <w:rsid w:val="00505FCA"/>
    <w:rsid w:val="00506953"/>
    <w:rsid w:val="0050695B"/>
    <w:rsid w:val="00506B17"/>
    <w:rsid w:val="00506B46"/>
    <w:rsid w:val="00507673"/>
    <w:rsid w:val="00507B8B"/>
    <w:rsid w:val="00507D48"/>
    <w:rsid w:val="00507FD0"/>
    <w:rsid w:val="0051011A"/>
    <w:rsid w:val="00510422"/>
    <w:rsid w:val="005109BF"/>
    <w:rsid w:val="00510A14"/>
    <w:rsid w:val="00511ECE"/>
    <w:rsid w:val="00512619"/>
    <w:rsid w:val="00512A98"/>
    <w:rsid w:val="00512D93"/>
    <w:rsid w:val="0051301D"/>
    <w:rsid w:val="0051402A"/>
    <w:rsid w:val="00514953"/>
    <w:rsid w:val="00514A18"/>
    <w:rsid w:val="00514C75"/>
    <w:rsid w:val="00515290"/>
    <w:rsid w:val="005156BF"/>
    <w:rsid w:val="00516332"/>
    <w:rsid w:val="005163D3"/>
    <w:rsid w:val="005169F4"/>
    <w:rsid w:val="00516FFD"/>
    <w:rsid w:val="0051719B"/>
    <w:rsid w:val="00517830"/>
    <w:rsid w:val="005179BB"/>
    <w:rsid w:val="005202B5"/>
    <w:rsid w:val="005203CF"/>
    <w:rsid w:val="00520545"/>
    <w:rsid w:val="00520F32"/>
    <w:rsid w:val="005210D1"/>
    <w:rsid w:val="00522609"/>
    <w:rsid w:val="00522622"/>
    <w:rsid w:val="005226F1"/>
    <w:rsid w:val="00523146"/>
    <w:rsid w:val="00523275"/>
    <w:rsid w:val="005234FB"/>
    <w:rsid w:val="00524E9F"/>
    <w:rsid w:val="0052525B"/>
    <w:rsid w:val="00525B73"/>
    <w:rsid w:val="00525F9C"/>
    <w:rsid w:val="0052602E"/>
    <w:rsid w:val="00526268"/>
    <w:rsid w:val="0052697C"/>
    <w:rsid w:val="00526A42"/>
    <w:rsid w:val="00526C86"/>
    <w:rsid w:val="00526F73"/>
    <w:rsid w:val="00527874"/>
    <w:rsid w:val="00527DA5"/>
    <w:rsid w:val="00530334"/>
    <w:rsid w:val="005306F7"/>
    <w:rsid w:val="00530F0B"/>
    <w:rsid w:val="0053150D"/>
    <w:rsid w:val="00531678"/>
    <w:rsid w:val="005318D3"/>
    <w:rsid w:val="005319E5"/>
    <w:rsid w:val="00531B49"/>
    <w:rsid w:val="00532C8D"/>
    <w:rsid w:val="005335F0"/>
    <w:rsid w:val="005342ED"/>
    <w:rsid w:val="0053431C"/>
    <w:rsid w:val="00534816"/>
    <w:rsid w:val="00534FD9"/>
    <w:rsid w:val="005350B0"/>
    <w:rsid w:val="0053534C"/>
    <w:rsid w:val="0053542C"/>
    <w:rsid w:val="00535860"/>
    <w:rsid w:val="00535B2E"/>
    <w:rsid w:val="00536B4E"/>
    <w:rsid w:val="00536F07"/>
    <w:rsid w:val="0053717D"/>
    <w:rsid w:val="00537F66"/>
    <w:rsid w:val="0054055A"/>
    <w:rsid w:val="0054092F"/>
    <w:rsid w:val="00540A9E"/>
    <w:rsid w:val="00540FA0"/>
    <w:rsid w:val="0054103B"/>
    <w:rsid w:val="0054119F"/>
    <w:rsid w:val="005412E5"/>
    <w:rsid w:val="005419B3"/>
    <w:rsid w:val="00541BA5"/>
    <w:rsid w:val="00541E32"/>
    <w:rsid w:val="00541E33"/>
    <w:rsid w:val="00541E47"/>
    <w:rsid w:val="00541EE9"/>
    <w:rsid w:val="0054204E"/>
    <w:rsid w:val="0054296C"/>
    <w:rsid w:val="00542AB2"/>
    <w:rsid w:val="00542D9D"/>
    <w:rsid w:val="005431FD"/>
    <w:rsid w:val="00543396"/>
    <w:rsid w:val="005448B3"/>
    <w:rsid w:val="00545C7B"/>
    <w:rsid w:val="00545D7A"/>
    <w:rsid w:val="005460D1"/>
    <w:rsid w:val="005461CB"/>
    <w:rsid w:val="005466A1"/>
    <w:rsid w:val="0054673D"/>
    <w:rsid w:val="00546A99"/>
    <w:rsid w:val="00547345"/>
    <w:rsid w:val="00547807"/>
    <w:rsid w:val="00547945"/>
    <w:rsid w:val="005500B8"/>
    <w:rsid w:val="005507C9"/>
    <w:rsid w:val="00550803"/>
    <w:rsid w:val="00550FF2"/>
    <w:rsid w:val="005515B5"/>
    <w:rsid w:val="005518CA"/>
    <w:rsid w:val="00551FC0"/>
    <w:rsid w:val="005520DB"/>
    <w:rsid w:val="005524E1"/>
    <w:rsid w:val="005529E9"/>
    <w:rsid w:val="00552A9B"/>
    <w:rsid w:val="00552AD1"/>
    <w:rsid w:val="00552B8A"/>
    <w:rsid w:val="00552BB5"/>
    <w:rsid w:val="00553411"/>
    <w:rsid w:val="00553597"/>
    <w:rsid w:val="005537DF"/>
    <w:rsid w:val="005539A3"/>
    <w:rsid w:val="00553CBE"/>
    <w:rsid w:val="0055481C"/>
    <w:rsid w:val="00554DD9"/>
    <w:rsid w:val="005553AE"/>
    <w:rsid w:val="00556071"/>
    <w:rsid w:val="00556A09"/>
    <w:rsid w:val="00556CF3"/>
    <w:rsid w:val="00556E74"/>
    <w:rsid w:val="00557C7A"/>
    <w:rsid w:val="00557E10"/>
    <w:rsid w:val="005601E2"/>
    <w:rsid w:val="00560D34"/>
    <w:rsid w:val="005614A6"/>
    <w:rsid w:val="00561BC2"/>
    <w:rsid w:val="00562441"/>
    <w:rsid w:val="00562618"/>
    <w:rsid w:val="00562A05"/>
    <w:rsid w:val="005633DE"/>
    <w:rsid w:val="00563582"/>
    <w:rsid w:val="00563A83"/>
    <w:rsid w:val="00563B7E"/>
    <w:rsid w:val="00563BD6"/>
    <w:rsid w:val="00563C76"/>
    <w:rsid w:val="0056411A"/>
    <w:rsid w:val="005642F9"/>
    <w:rsid w:val="00564748"/>
    <w:rsid w:val="0056512C"/>
    <w:rsid w:val="00567DD1"/>
    <w:rsid w:val="00567DFE"/>
    <w:rsid w:val="0057004A"/>
    <w:rsid w:val="00570F6B"/>
    <w:rsid w:val="00571326"/>
    <w:rsid w:val="00571A1D"/>
    <w:rsid w:val="00571A27"/>
    <w:rsid w:val="00571C17"/>
    <w:rsid w:val="0057236E"/>
    <w:rsid w:val="0057281F"/>
    <w:rsid w:val="00572F1D"/>
    <w:rsid w:val="005733A1"/>
    <w:rsid w:val="005737FB"/>
    <w:rsid w:val="005738E6"/>
    <w:rsid w:val="00573945"/>
    <w:rsid w:val="00573BDC"/>
    <w:rsid w:val="00574993"/>
    <w:rsid w:val="00575739"/>
    <w:rsid w:val="0057578F"/>
    <w:rsid w:val="00575858"/>
    <w:rsid w:val="00576464"/>
    <w:rsid w:val="00576D0A"/>
    <w:rsid w:val="005774B6"/>
    <w:rsid w:val="005774E3"/>
    <w:rsid w:val="00580242"/>
    <w:rsid w:val="005802DA"/>
    <w:rsid w:val="00580A71"/>
    <w:rsid w:val="005814D0"/>
    <w:rsid w:val="00581709"/>
    <w:rsid w:val="00581BD5"/>
    <w:rsid w:val="00581FE2"/>
    <w:rsid w:val="00582345"/>
    <w:rsid w:val="00582FC7"/>
    <w:rsid w:val="00583514"/>
    <w:rsid w:val="005835C2"/>
    <w:rsid w:val="00583D2C"/>
    <w:rsid w:val="005841C8"/>
    <w:rsid w:val="00584333"/>
    <w:rsid w:val="005847CA"/>
    <w:rsid w:val="00584928"/>
    <w:rsid w:val="00584A12"/>
    <w:rsid w:val="00584F64"/>
    <w:rsid w:val="00584FD6"/>
    <w:rsid w:val="005854F2"/>
    <w:rsid w:val="0058592F"/>
    <w:rsid w:val="00585DF7"/>
    <w:rsid w:val="00586086"/>
    <w:rsid w:val="00586186"/>
    <w:rsid w:val="005862BF"/>
    <w:rsid w:val="00586F56"/>
    <w:rsid w:val="005876C0"/>
    <w:rsid w:val="00587926"/>
    <w:rsid w:val="00587C3C"/>
    <w:rsid w:val="005904C1"/>
    <w:rsid w:val="0059102E"/>
    <w:rsid w:val="00591053"/>
    <w:rsid w:val="00591207"/>
    <w:rsid w:val="00591353"/>
    <w:rsid w:val="005914D1"/>
    <w:rsid w:val="0059156D"/>
    <w:rsid w:val="00591E94"/>
    <w:rsid w:val="0059229E"/>
    <w:rsid w:val="005922D9"/>
    <w:rsid w:val="0059272A"/>
    <w:rsid w:val="00593EC7"/>
    <w:rsid w:val="00594073"/>
    <w:rsid w:val="005941DE"/>
    <w:rsid w:val="00594376"/>
    <w:rsid w:val="00594C5C"/>
    <w:rsid w:val="005953EC"/>
    <w:rsid w:val="005955BE"/>
    <w:rsid w:val="00595A8A"/>
    <w:rsid w:val="005963C8"/>
    <w:rsid w:val="005964E7"/>
    <w:rsid w:val="00597366"/>
    <w:rsid w:val="005975FE"/>
    <w:rsid w:val="00597E02"/>
    <w:rsid w:val="005A0149"/>
    <w:rsid w:val="005A15C0"/>
    <w:rsid w:val="005A16C1"/>
    <w:rsid w:val="005A1A15"/>
    <w:rsid w:val="005A1EDA"/>
    <w:rsid w:val="005A2069"/>
    <w:rsid w:val="005A2156"/>
    <w:rsid w:val="005A29DD"/>
    <w:rsid w:val="005A2CA2"/>
    <w:rsid w:val="005A367F"/>
    <w:rsid w:val="005A3A83"/>
    <w:rsid w:val="005A3DE2"/>
    <w:rsid w:val="005A43C7"/>
    <w:rsid w:val="005A4459"/>
    <w:rsid w:val="005A4AE5"/>
    <w:rsid w:val="005A556B"/>
    <w:rsid w:val="005A5825"/>
    <w:rsid w:val="005A5CEA"/>
    <w:rsid w:val="005A63D3"/>
    <w:rsid w:val="005A64D0"/>
    <w:rsid w:val="005A6CE5"/>
    <w:rsid w:val="005A70FE"/>
    <w:rsid w:val="005A71D4"/>
    <w:rsid w:val="005A7383"/>
    <w:rsid w:val="005A77D1"/>
    <w:rsid w:val="005B0052"/>
    <w:rsid w:val="005B00A1"/>
    <w:rsid w:val="005B00B4"/>
    <w:rsid w:val="005B02C0"/>
    <w:rsid w:val="005B0507"/>
    <w:rsid w:val="005B105A"/>
    <w:rsid w:val="005B119C"/>
    <w:rsid w:val="005B13F1"/>
    <w:rsid w:val="005B1FDB"/>
    <w:rsid w:val="005B2674"/>
    <w:rsid w:val="005B2CFA"/>
    <w:rsid w:val="005B32C9"/>
    <w:rsid w:val="005B4279"/>
    <w:rsid w:val="005B4486"/>
    <w:rsid w:val="005B4793"/>
    <w:rsid w:val="005B4B76"/>
    <w:rsid w:val="005B4BFF"/>
    <w:rsid w:val="005B5152"/>
    <w:rsid w:val="005C0792"/>
    <w:rsid w:val="005C1141"/>
    <w:rsid w:val="005C1DE3"/>
    <w:rsid w:val="005C21AE"/>
    <w:rsid w:val="005C258A"/>
    <w:rsid w:val="005C29C8"/>
    <w:rsid w:val="005C314C"/>
    <w:rsid w:val="005C3649"/>
    <w:rsid w:val="005C38C1"/>
    <w:rsid w:val="005C4396"/>
    <w:rsid w:val="005C4431"/>
    <w:rsid w:val="005C4963"/>
    <w:rsid w:val="005C4C76"/>
    <w:rsid w:val="005C55E0"/>
    <w:rsid w:val="005C5783"/>
    <w:rsid w:val="005C5812"/>
    <w:rsid w:val="005C581E"/>
    <w:rsid w:val="005C5D25"/>
    <w:rsid w:val="005C63DC"/>
    <w:rsid w:val="005C69D2"/>
    <w:rsid w:val="005C75F2"/>
    <w:rsid w:val="005C7656"/>
    <w:rsid w:val="005C79E6"/>
    <w:rsid w:val="005C7D33"/>
    <w:rsid w:val="005D00A5"/>
    <w:rsid w:val="005D0748"/>
    <w:rsid w:val="005D0942"/>
    <w:rsid w:val="005D0F25"/>
    <w:rsid w:val="005D1B6A"/>
    <w:rsid w:val="005D327D"/>
    <w:rsid w:val="005D3464"/>
    <w:rsid w:val="005D36FC"/>
    <w:rsid w:val="005D3C31"/>
    <w:rsid w:val="005D40EF"/>
    <w:rsid w:val="005D450B"/>
    <w:rsid w:val="005D4A70"/>
    <w:rsid w:val="005D5074"/>
    <w:rsid w:val="005D539F"/>
    <w:rsid w:val="005D632B"/>
    <w:rsid w:val="005D6CD7"/>
    <w:rsid w:val="005D6E37"/>
    <w:rsid w:val="005D6FB1"/>
    <w:rsid w:val="005D72A4"/>
    <w:rsid w:val="005D74B0"/>
    <w:rsid w:val="005D7CE0"/>
    <w:rsid w:val="005E0CC8"/>
    <w:rsid w:val="005E0F40"/>
    <w:rsid w:val="005E192D"/>
    <w:rsid w:val="005E1DF6"/>
    <w:rsid w:val="005E25F0"/>
    <w:rsid w:val="005E29FF"/>
    <w:rsid w:val="005E2A76"/>
    <w:rsid w:val="005E3795"/>
    <w:rsid w:val="005E3904"/>
    <w:rsid w:val="005E3C1E"/>
    <w:rsid w:val="005E3C25"/>
    <w:rsid w:val="005E3E59"/>
    <w:rsid w:val="005E406D"/>
    <w:rsid w:val="005E4384"/>
    <w:rsid w:val="005E4F15"/>
    <w:rsid w:val="005E580A"/>
    <w:rsid w:val="005E6AB5"/>
    <w:rsid w:val="005E6C46"/>
    <w:rsid w:val="005E7216"/>
    <w:rsid w:val="005E7458"/>
    <w:rsid w:val="005E757A"/>
    <w:rsid w:val="005E7EF8"/>
    <w:rsid w:val="005F09FC"/>
    <w:rsid w:val="005F0D9F"/>
    <w:rsid w:val="005F11E8"/>
    <w:rsid w:val="005F1B78"/>
    <w:rsid w:val="005F1B9F"/>
    <w:rsid w:val="005F2762"/>
    <w:rsid w:val="005F2B76"/>
    <w:rsid w:val="005F33EB"/>
    <w:rsid w:val="005F399D"/>
    <w:rsid w:val="005F451B"/>
    <w:rsid w:val="005F4892"/>
    <w:rsid w:val="005F531E"/>
    <w:rsid w:val="005F54FE"/>
    <w:rsid w:val="005F551C"/>
    <w:rsid w:val="005F5956"/>
    <w:rsid w:val="005F65DE"/>
    <w:rsid w:val="005F6901"/>
    <w:rsid w:val="005F7292"/>
    <w:rsid w:val="005F7724"/>
    <w:rsid w:val="0060021E"/>
    <w:rsid w:val="00601C26"/>
    <w:rsid w:val="006026D8"/>
    <w:rsid w:val="006033BD"/>
    <w:rsid w:val="00603DEA"/>
    <w:rsid w:val="0060419F"/>
    <w:rsid w:val="0060421A"/>
    <w:rsid w:val="00604800"/>
    <w:rsid w:val="00604A14"/>
    <w:rsid w:val="006050FC"/>
    <w:rsid w:val="0060572B"/>
    <w:rsid w:val="00605B44"/>
    <w:rsid w:val="00605CE0"/>
    <w:rsid w:val="00605D64"/>
    <w:rsid w:val="0060634D"/>
    <w:rsid w:val="00606DB7"/>
    <w:rsid w:val="00606F61"/>
    <w:rsid w:val="0060707C"/>
    <w:rsid w:val="0060736B"/>
    <w:rsid w:val="00607A25"/>
    <w:rsid w:val="00607D0D"/>
    <w:rsid w:val="00610095"/>
    <w:rsid w:val="00611F7D"/>
    <w:rsid w:val="0061338E"/>
    <w:rsid w:val="00613AC9"/>
    <w:rsid w:val="00613F89"/>
    <w:rsid w:val="00614E0A"/>
    <w:rsid w:val="0061555F"/>
    <w:rsid w:val="0061607B"/>
    <w:rsid w:val="006160B5"/>
    <w:rsid w:val="006165E4"/>
    <w:rsid w:val="00616BDE"/>
    <w:rsid w:val="00616ED7"/>
    <w:rsid w:val="006179DF"/>
    <w:rsid w:val="00617A29"/>
    <w:rsid w:val="00617E24"/>
    <w:rsid w:val="00620570"/>
    <w:rsid w:val="006206BE"/>
    <w:rsid w:val="006207F8"/>
    <w:rsid w:val="006209A0"/>
    <w:rsid w:val="00620ACA"/>
    <w:rsid w:val="0062190C"/>
    <w:rsid w:val="006219F2"/>
    <w:rsid w:val="00621D26"/>
    <w:rsid w:val="00621ED7"/>
    <w:rsid w:val="006226A6"/>
    <w:rsid w:val="00622731"/>
    <w:rsid w:val="00622A52"/>
    <w:rsid w:val="00622F31"/>
    <w:rsid w:val="006233EE"/>
    <w:rsid w:val="006234E3"/>
    <w:rsid w:val="00623761"/>
    <w:rsid w:val="0062430F"/>
    <w:rsid w:val="006245DA"/>
    <w:rsid w:val="0062495F"/>
    <w:rsid w:val="006249B7"/>
    <w:rsid w:val="006249E9"/>
    <w:rsid w:val="006255F6"/>
    <w:rsid w:val="00625CFF"/>
    <w:rsid w:val="00626E66"/>
    <w:rsid w:val="00627826"/>
    <w:rsid w:val="00627AFF"/>
    <w:rsid w:val="00627CB1"/>
    <w:rsid w:val="00627E51"/>
    <w:rsid w:val="00630994"/>
    <w:rsid w:val="00631843"/>
    <w:rsid w:val="006331C5"/>
    <w:rsid w:val="0063323A"/>
    <w:rsid w:val="0063409E"/>
    <w:rsid w:val="0063419E"/>
    <w:rsid w:val="0063518A"/>
    <w:rsid w:val="00635CD3"/>
    <w:rsid w:val="0063655E"/>
    <w:rsid w:val="006365A8"/>
    <w:rsid w:val="00636614"/>
    <w:rsid w:val="00637019"/>
    <w:rsid w:val="00637057"/>
    <w:rsid w:val="00637E56"/>
    <w:rsid w:val="006402CC"/>
    <w:rsid w:val="006407F6"/>
    <w:rsid w:val="00640AB8"/>
    <w:rsid w:val="00640F5C"/>
    <w:rsid w:val="006417DA"/>
    <w:rsid w:val="00641879"/>
    <w:rsid w:val="006421BB"/>
    <w:rsid w:val="006421CE"/>
    <w:rsid w:val="006429B2"/>
    <w:rsid w:val="00642F01"/>
    <w:rsid w:val="006436BA"/>
    <w:rsid w:val="00643E23"/>
    <w:rsid w:val="00643F89"/>
    <w:rsid w:val="00645A58"/>
    <w:rsid w:val="00645AAC"/>
    <w:rsid w:val="006464D7"/>
    <w:rsid w:val="00646D5D"/>
    <w:rsid w:val="00647087"/>
    <w:rsid w:val="006473A3"/>
    <w:rsid w:val="0064784F"/>
    <w:rsid w:val="00647B78"/>
    <w:rsid w:val="00650020"/>
    <w:rsid w:val="0065077C"/>
    <w:rsid w:val="00650BEE"/>
    <w:rsid w:val="00650ED4"/>
    <w:rsid w:val="0065117C"/>
    <w:rsid w:val="00651400"/>
    <w:rsid w:val="00651A48"/>
    <w:rsid w:val="00651BA1"/>
    <w:rsid w:val="0065213A"/>
    <w:rsid w:val="006527F5"/>
    <w:rsid w:val="00652C3E"/>
    <w:rsid w:val="00652EA7"/>
    <w:rsid w:val="00653D39"/>
    <w:rsid w:val="00654543"/>
    <w:rsid w:val="006545CF"/>
    <w:rsid w:val="00654CB5"/>
    <w:rsid w:val="00654E84"/>
    <w:rsid w:val="0065562F"/>
    <w:rsid w:val="00655784"/>
    <w:rsid w:val="00655AA7"/>
    <w:rsid w:val="0065627E"/>
    <w:rsid w:val="0065699D"/>
    <w:rsid w:val="00656DC2"/>
    <w:rsid w:val="0065727D"/>
    <w:rsid w:val="00657537"/>
    <w:rsid w:val="00657660"/>
    <w:rsid w:val="00657D72"/>
    <w:rsid w:val="00657EB8"/>
    <w:rsid w:val="00660CFE"/>
    <w:rsid w:val="0066120E"/>
    <w:rsid w:val="00661A31"/>
    <w:rsid w:val="00661DAD"/>
    <w:rsid w:val="00662525"/>
    <w:rsid w:val="0066272B"/>
    <w:rsid w:val="006627A0"/>
    <w:rsid w:val="006629F5"/>
    <w:rsid w:val="00662BD0"/>
    <w:rsid w:val="00662C17"/>
    <w:rsid w:val="00662F04"/>
    <w:rsid w:val="00663518"/>
    <w:rsid w:val="00663562"/>
    <w:rsid w:val="00663E2F"/>
    <w:rsid w:val="00664353"/>
    <w:rsid w:val="00664425"/>
    <w:rsid w:val="0066480E"/>
    <w:rsid w:val="00664ED8"/>
    <w:rsid w:val="00664F37"/>
    <w:rsid w:val="006651B4"/>
    <w:rsid w:val="00665C89"/>
    <w:rsid w:val="00665EB6"/>
    <w:rsid w:val="006666F9"/>
    <w:rsid w:val="006669B0"/>
    <w:rsid w:val="00666FB0"/>
    <w:rsid w:val="00667136"/>
    <w:rsid w:val="00667A2D"/>
    <w:rsid w:val="00667B4B"/>
    <w:rsid w:val="0067040B"/>
    <w:rsid w:val="006706A5"/>
    <w:rsid w:val="00670AA9"/>
    <w:rsid w:val="00670B32"/>
    <w:rsid w:val="00670E9D"/>
    <w:rsid w:val="00670F89"/>
    <w:rsid w:val="00670FA9"/>
    <w:rsid w:val="00671CFD"/>
    <w:rsid w:val="00671DC5"/>
    <w:rsid w:val="006720C3"/>
    <w:rsid w:val="00672314"/>
    <w:rsid w:val="00672380"/>
    <w:rsid w:val="00672C4F"/>
    <w:rsid w:val="006730EB"/>
    <w:rsid w:val="00673CC5"/>
    <w:rsid w:val="00674193"/>
    <w:rsid w:val="00674996"/>
    <w:rsid w:val="00674AE7"/>
    <w:rsid w:val="00674CD5"/>
    <w:rsid w:val="00674DB7"/>
    <w:rsid w:val="00676017"/>
    <w:rsid w:val="00676123"/>
    <w:rsid w:val="00676900"/>
    <w:rsid w:val="00676B5A"/>
    <w:rsid w:val="00676F14"/>
    <w:rsid w:val="00677106"/>
    <w:rsid w:val="00680A66"/>
    <w:rsid w:val="0068135C"/>
    <w:rsid w:val="00681391"/>
    <w:rsid w:val="006815CE"/>
    <w:rsid w:val="006817D8"/>
    <w:rsid w:val="006818B4"/>
    <w:rsid w:val="00681967"/>
    <w:rsid w:val="00681DBA"/>
    <w:rsid w:val="006824EA"/>
    <w:rsid w:val="006828CD"/>
    <w:rsid w:val="00682BA2"/>
    <w:rsid w:val="00683B0E"/>
    <w:rsid w:val="00684526"/>
    <w:rsid w:val="006845F5"/>
    <w:rsid w:val="006849C6"/>
    <w:rsid w:val="00684C45"/>
    <w:rsid w:val="00685188"/>
    <w:rsid w:val="006865A7"/>
    <w:rsid w:val="00686FE7"/>
    <w:rsid w:val="0068799C"/>
    <w:rsid w:val="00690F4D"/>
    <w:rsid w:val="00692077"/>
    <w:rsid w:val="00692472"/>
    <w:rsid w:val="00693B4F"/>
    <w:rsid w:val="0069462B"/>
    <w:rsid w:val="006946C6"/>
    <w:rsid w:val="00695506"/>
    <w:rsid w:val="00695828"/>
    <w:rsid w:val="00695BCC"/>
    <w:rsid w:val="00695BFF"/>
    <w:rsid w:val="006969B4"/>
    <w:rsid w:val="00696F6B"/>
    <w:rsid w:val="00697349"/>
    <w:rsid w:val="0069778C"/>
    <w:rsid w:val="00697ADE"/>
    <w:rsid w:val="00697B97"/>
    <w:rsid w:val="00697C45"/>
    <w:rsid w:val="006A023D"/>
    <w:rsid w:val="006A05E7"/>
    <w:rsid w:val="006A0D6E"/>
    <w:rsid w:val="006A1076"/>
    <w:rsid w:val="006A12AC"/>
    <w:rsid w:val="006A14AB"/>
    <w:rsid w:val="006A1AF5"/>
    <w:rsid w:val="006A1DBE"/>
    <w:rsid w:val="006A1EEC"/>
    <w:rsid w:val="006A2162"/>
    <w:rsid w:val="006A3512"/>
    <w:rsid w:val="006A3CB5"/>
    <w:rsid w:val="006A3DD7"/>
    <w:rsid w:val="006A422C"/>
    <w:rsid w:val="006A4357"/>
    <w:rsid w:val="006A49F7"/>
    <w:rsid w:val="006A5021"/>
    <w:rsid w:val="006A5F74"/>
    <w:rsid w:val="006A615A"/>
    <w:rsid w:val="006A63C4"/>
    <w:rsid w:val="006A694A"/>
    <w:rsid w:val="006A769D"/>
    <w:rsid w:val="006A7B18"/>
    <w:rsid w:val="006B054D"/>
    <w:rsid w:val="006B0764"/>
    <w:rsid w:val="006B0981"/>
    <w:rsid w:val="006B11F0"/>
    <w:rsid w:val="006B21A1"/>
    <w:rsid w:val="006B246F"/>
    <w:rsid w:val="006B2533"/>
    <w:rsid w:val="006B259C"/>
    <w:rsid w:val="006B2A49"/>
    <w:rsid w:val="006B2BBC"/>
    <w:rsid w:val="006B2E43"/>
    <w:rsid w:val="006B31DC"/>
    <w:rsid w:val="006B380E"/>
    <w:rsid w:val="006B3AAB"/>
    <w:rsid w:val="006B439B"/>
    <w:rsid w:val="006B487E"/>
    <w:rsid w:val="006B4B90"/>
    <w:rsid w:val="006B4DEB"/>
    <w:rsid w:val="006B52D2"/>
    <w:rsid w:val="006B56E1"/>
    <w:rsid w:val="006B5B32"/>
    <w:rsid w:val="006B5F82"/>
    <w:rsid w:val="006B6043"/>
    <w:rsid w:val="006B644C"/>
    <w:rsid w:val="006B708E"/>
    <w:rsid w:val="006B723B"/>
    <w:rsid w:val="006B7686"/>
    <w:rsid w:val="006B7896"/>
    <w:rsid w:val="006B7A84"/>
    <w:rsid w:val="006B7D46"/>
    <w:rsid w:val="006B7E66"/>
    <w:rsid w:val="006B7FA5"/>
    <w:rsid w:val="006C05A5"/>
    <w:rsid w:val="006C099D"/>
    <w:rsid w:val="006C0A14"/>
    <w:rsid w:val="006C0A18"/>
    <w:rsid w:val="006C13B0"/>
    <w:rsid w:val="006C1B49"/>
    <w:rsid w:val="006C1C16"/>
    <w:rsid w:val="006C2010"/>
    <w:rsid w:val="006C2B0D"/>
    <w:rsid w:val="006C2B4F"/>
    <w:rsid w:val="006C2BB1"/>
    <w:rsid w:val="006C2F8F"/>
    <w:rsid w:val="006C3322"/>
    <w:rsid w:val="006C359E"/>
    <w:rsid w:val="006C35A0"/>
    <w:rsid w:val="006C4272"/>
    <w:rsid w:val="006C44A3"/>
    <w:rsid w:val="006C44CD"/>
    <w:rsid w:val="006C4D76"/>
    <w:rsid w:val="006C4E3F"/>
    <w:rsid w:val="006C57BD"/>
    <w:rsid w:val="006C5A4A"/>
    <w:rsid w:val="006C5ADD"/>
    <w:rsid w:val="006C63B8"/>
    <w:rsid w:val="006C6D3F"/>
    <w:rsid w:val="006C76D9"/>
    <w:rsid w:val="006C7F78"/>
    <w:rsid w:val="006D00B3"/>
    <w:rsid w:val="006D0BC4"/>
    <w:rsid w:val="006D0E88"/>
    <w:rsid w:val="006D0FC7"/>
    <w:rsid w:val="006D1308"/>
    <w:rsid w:val="006D1B74"/>
    <w:rsid w:val="006D22CB"/>
    <w:rsid w:val="006D2674"/>
    <w:rsid w:val="006D275B"/>
    <w:rsid w:val="006D362F"/>
    <w:rsid w:val="006D377D"/>
    <w:rsid w:val="006D4188"/>
    <w:rsid w:val="006D4C52"/>
    <w:rsid w:val="006D5303"/>
    <w:rsid w:val="006D63E6"/>
    <w:rsid w:val="006D654A"/>
    <w:rsid w:val="006D6840"/>
    <w:rsid w:val="006D6BC7"/>
    <w:rsid w:val="006D740F"/>
    <w:rsid w:val="006E045A"/>
    <w:rsid w:val="006E0A5D"/>
    <w:rsid w:val="006E0AA8"/>
    <w:rsid w:val="006E13BB"/>
    <w:rsid w:val="006E1D2A"/>
    <w:rsid w:val="006E1D56"/>
    <w:rsid w:val="006E2187"/>
    <w:rsid w:val="006E21E9"/>
    <w:rsid w:val="006E2636"/>
    <w:rsid w:val="006E291F"/>
    <w:rsid w:val="006E35E8"/>
    <w:rsid w:val="006E38D0"/>
    <w:rsid w:val="006E3EF7"/>
    <w:rsid w:val="006E4194"/>
    <w:rsid w:val="006E420A"/>
    <w:rsid w:val="006E465B"/>
    <w:rsid w:val="006E4668"/>
    <w:rsid w:val="006E486A"/>
    <w:rsid w:val="006E50E4"/>
    <w:rsid w:val="006E5236"/>
    <w:rsid w:val="006E55C4"/>
    <w:rsid w:val="006E591B"/>
    <w:rsid w:val="006E5C90"/>
    <w:rsid w:val="006E5FBE"/>
    <w:rsid w:val="006E6AEA"/>
    <w:rsid w:val="006E6C9D"/>
    <w:rsid w:val="006E6CBE"/>
    <w:rsid w:val="006E72AE"/>
    <w:rsid w:val="006E7674"/>
    <w:rsid w:val="006F08FB"/>
    <w:rsid w:val="006F0F30"/>
    <w:rsid w:val="006F14B1"/>
    <w:rsid w:val="006F25FB"/>
    <w:rsid w:val="006F25FE"/>
    <w:rsid w:val="006F2806"/>
    <w:rsid w:val="006F3239"/>
    <w:rsid w:val="006F3551"/>
    <w:rsid w:val="006F3E34"/>
    <w:rsid w:val="006F44FF"/>
    <w:rsid w:val="006F4D73"/>
    <w:rsid w:val="006F4E72"/>
    <w:rsid w:val="006F5F56"/>
    <w:rsid w:val="006F672E"/>
    <w:rsid w:val="006F6959"/>
    <w:rsid w:val="006F70BF"/>
    <w:rsid w:val="006F7FF6"/>
    <w:rsid w:val="00700135"/>
    <w:rsid w:val="007002C0"/>
    <w:rsid w:val="00700B40"/>
    <w:rsid w:val="00701042"/>
    <w:rsid w:val="007013EC"/>
    <w:rsid w:val="007014C0"/>
    <w:rsid w:val="00701541"/>
    <w:rsid w:val="00701909"/>
    <w:rsid w:val="0070271C"/>
    <w:rsid w:val="00702B4E"/>
    <w:rsid w:val="00702C51"/>
    <w:rsid w:val="00702ED9"/>
    <w:rsid w:val="0070475C"/>
    <w:rsid w:val="00704971"/>
    <w:rsid w:val="00704CA3"/>
    <w:rsid w:val="00704E1D"/>
    <w:rsid w:val="00704FCB"/>
    <w:rsid w:val="00705299"/>
    <w:rsid w:val="007061CB"/>
    <w:rsid w:val="00706462"/>
    <w:rsid w:val="00706786"/>
    <w:rsid w:val="00706B2E"/>
    <w:rsid w:val="0070742C"/>
    <w:rsid w:val="00707810"/>
    <w:rsid w:val="00710032"/>
    <w:rsid w:val="007109E8"/>
    <w:rsid w:val="00711199"/>
    <w:rsid w:val="007111B2"/>
    <w:rsid w:val="007111D0"/>
    <w:rsid w:val="00711AE6"/>
    <w:rsid w:val="00711D90"/>
    <w:rsid w:val="00712472"/>
    <w:rsid w:val="00712E2D"/>
    <w:rsid w:val="007139C2"/>
    <w:rsid w:val="00713ADE"/>
    <w:rsid w:val="00713B47"/>
    <w:rsid w:val="00714054"/>
    <w:rsid w:val="007155D5"/>
    <w:rsid w:val="00715985"/>
    <w:rsid w:val="007165D3"/>
    <w:rsid w:val="00716B1D"/>
    <w:rsid w:val="00716CB0"/>
    <w:rsid w:val="00716F11"/>
    <w:rsid w:val="007179E0"/>
    <w:rsid w:val="00717BA3"/>
    <w:rsid w:val="00720122"/>
    <w:rsid w:val="0072053A"/>
    <w:rsid w:val="007207D3"/>
    <w:rsid w:val="00721144"/>
    <w:rsid w:val="00721577"/>
    <w:rsid w:val="00721A68"/>
    <w:rsid w:val="00722057"/>
    <w:rsid w:val="007222FE"/>
    <w:rsid w:val="0072233B"/>
    <w:rsid w:val="00722461"/>
    <w:rsid w:val="00722679"/>
    <w:rsid w:val="007230D4"/>
    <w:rsid w:val="0072318A"/>
    <w:rsid w:val="00723324"/>
    <w:rsid w:val="007234FA"/>
    <w:rsid w:val="00724810"/>
    <w:rsid w:val="007248EC"/>
    <w:rsid w:val="00724BC3"/>
    <w:rsid w:val="0072551D"/>
    <w:rsid w:val="00725B26"/>
    <w:rsid w:val="00725E30"/>
    <w:rsid w:val="00727A7B"/>
    <w:rsid w:val="00730204"/>
    <w:rsid w:val="0073021D"/>
    <w:rsid w:val="007307DC"/>
    <w:rsid w:val="00730AC9"/>
    <w:rsid w:val="00731150"/>
    <w:rsid w:val="00732200"/>
    <w:rsid w:val="00732EA1"/>
    <w:rsid w:val="00732EC5"/>
    <w:rsid w:val="00732F46"/>
    <w:rsid w:val="007331AF"/>
    <w:rsid w:val="007336D9"/>
    <w:rsid w:val="00733DA5"/>
    <w:rsid w:val="007340D5"/>
    <w:rsid w:val="00734306"/>
    <w:rsid w:val="007343CA"/>
    <w:rsid w:val="00734C46"/>
    <w:rsid w:val="007350FB"/>
    <w:rsid w:val="00735683"/>
    <w:rsid w:val="007360D9"/>
    <w:rsid w:val="00736541"/>
    <w:rsid w:val="0073654D"/>
    <w:rsid w:val="00736682"/>
    <w:rsid w:val="00736AB5"/>
    <w:rsid w:val="00736DCC"/>
    <w:rsid w:val="00736F55"/>
    <w:rsid w:val="00740473"/>
    <w:rsid w:val="0074048B"/>
    <w:rsid w:val="0074088C"/>
    <w:rsid w:val="00740F7D"/>
    <w:rsid w:val="007411CC"/>
    <w:rsid w:val="007412F5"/>
    <w:rsid w:val="00741855"/>
    <w:rsid w:val="00742B73"/>
    <w:rsid w:val="00742B76"/>
    <w:rsid w:val="0074357E"/>
    <w:rsid w:val="007439E4"/>
    <w:rsid w:val="00743DEE"/>
    <w:rsid w:val="00744032"/>
    <w:rsid w:val="007440BF"/>
    <w:rsid w:val="007447E7"/>
    <w:rsid w:val="00745446"/>
    <w:rsid w:val="00745B87"/>
    <w:rsid w:val="00745CCA"/>
    <w:rsid w:val="00745D41"/>
    <w:rsid w:val="00746093"/>
    <w:rsid w:val="00746C0D"/>
    <w:rsid w:val="00746F9A"/>
    <w:rsid w:val="007475D4"/>
    <w:rsid w:val="00747882"/>
    <w:rsid w:val="00747AD2"/>
    <w:rsid w:val="00747C4A"/>
    <w:rsid w:val="00747DEA"/>
    <w:rsid w:val="00750271"/>
    <w:rsid w:val="007505D0"/>
    <w:rsid w:val="00750898"/>
    <w:rsid w:val="00750941"/>
    <w:rsid w:val="00750F26"/>
    <w:rsid w:val="0075116B"/>
    <w:rsid w:val="00751251"/>
    <w:rsid w:val="00751567"/>
    <w:rsid w:val="00752458"/>
    <w:rsid w:val="007526B7"/>
    <w:rsid w:val="007531E7"/>
    <w:rsid w:val="00753CB4"/>
    <w:rsid w:val="00754331"/>
    <w:rsid w:val="007543FE"/>
    <w:rsid w:val="0075464D"/>
    <w:rsid w:val="007547BA"/>
    <w:rsid w:val="00754964"/>
    <w:rsid w:val="0075499A"/>
    <w:rsid w:val="0075546B"/>
    <w:rsid w:val="00755758"/>
    <w:rsid w:val="00755DAC"/>
    <w:rsid w:val="00755EB3"/>
    <w:rsid w:val="007564B4"/>
    <w:rsid w:val="00756FA9"/>
    <w:rsid w:val="007570E2"/>
    <w:rsid w:val="00757FDA"/>
    <w:rsid w:val="0076081C"/>
    <w:rsid w:val="007619B3"/>
    <w:rsid w:val="00761AE1"/>
    <w:rsid w:val="00761D4B"/>
    <w:rsid w:val="00762D6C"/>
    <w:rsid w:val="00762E19"/>
    <w:rsid w:val="007632D1"/>
    <w:rsid w:val="0076505F"/>
    <w:rsid w:val="00765820"/>
    <w:rsid w:val="00765904"/>
    <w:rsid w:val="00765A03"/>
    <w:rsid w:val="007665EF"/>
    <w:rsid w:val="00766600"/>
    <w:rsid w:val="00767166"/>
    <w:rsid w:val="0076741C"/>
    <w:rsid w:val="0076766F"/>
    <w:rsid w:val="00767F38"/>
    <w:rsid w:val="00770664"/>
    <w:rsid w:val="007707AE"/>
    <w:rsid w:val="007708DA"/>
    <w:rsid w:val="00770D35"/>
    <w:rsid w:val="00771411"/>
    <w:rsid w:val="0077158A"/>
    <w:rsid w:val="00771F7E"/>
    <w:rsid w:val="007720AF"/>
    <w:rsid w:val="0077210D"/>
    <w:rsid w:val="007723A7"/>
    <w:rsid w:val="0077286A"/>
    <w:rsid w:val="00772EE0"/>
    <w:rsid w:val="007730E7"/>
    <w:rsid w:val="00773A3A"/>
    <w:rsid w:val="00773E9C"/>
    <w:rsid w:val="007740B1"/>
    <w:rsid w:val="00774433"/>
    <w:rsid w:val="00774968"/>
    <w:rsid w:val="00774CF8"/>
    <w:rsid w:val="00774D21"/>
    <w:rsid w:val="0077505A"/>
    <w:rsid w:val="00775F5C"/>
    <w:rsid w:val="00776442"/>
    <w:rsid w:val="00776F6B"/>
    <w:rsid w:val="0077743E"/>
    <w:rsid w:val="00777694"/>
    <w:rsid w:val="007776C6"/>
    <w:rsid w:val="007807B1"/>
    <w:rsid w:val="0078139C"/>
    <w:rsid w:val="00781601"/>
    <w:rsid w:val="007816DF"/>
    <w:rsid w:val="00781853"/>
    <w:rsid w:val="007820B4"/>
    <w:rsid w:val="0078213E"/>
    <w:rsid w:val="00782331"/>
    <w:rsid w:val="00782412"/>
    <w:rsid w:val="00782909"/>
    <w:rsid w:val="00782D24"/>
    <w:rsid w:val="00782E35"/>
    <w:rsid w:val="00783866"/>
    <w:rsid w:val="00783AB1"/>
    <w:rsid w:val="0078445F"/>
    <w:rsid w:val="00785183"/>
    <w:rsid w:val="00785424"/>
    <w:rsid w:val="00785C9D"/>
    <w:rsid w:val="00785D96"/>
    <w:rsid w:val="00786771"/>
    <w:rsid w:val="007868D6"/>
    <w:rsid w:val="007868EF"/>
    <w:rsid w:val="00786A7E"/>
    <w:rsid w:val="007873C9"/>
    <w:rsid w:val="00787D27"/>
    <w:rsid w:val="00790060"/>
    <w:rsid w:val="0079022A"/>
    <w:rsid w:val="007906A9"/>
    <w:rsid w:val="00791393"/>
    <w:rsid w:val="00791638"/>
    <w:rsid w:val="0079184D"/>
    <w:rsid w:val="00791BCA"/>
    <w:rsid w:val="00792AD6"/>
    <w:rsid w:val="00792AE7"/>
    <w:rsid w:val="00792DFC"/>
    <w:rsid w:val="00793691"/>
    <w:rsid w:val="0079383F"/>
    <w:rsid w:val="00793ABB"/>
    <w:rsid w:val="00793DB4"/>
    <w:rsid w:val="00794CC0"/>
    <w:rsid w:val="00794E20"/>
    <w:rsid w:val="007956A3"/>
    <w:rsid w:val="00795A39"/>
    <w:rsid w:val="00795FBF"/>
    <w:rsid w:val="00796356"/>
    <w:rsid w:val="007963DE"/>
    <w:rsid w:val="00796520"/>
    <w:rsid w:val="00797002"/>
    <w:rsid w:val="00797103"/>
    <w:rsid w:val="0079712C"/>
    <w:rsid w:val="0079776B"/>
    <w:rsid w:val="007A021D"/>
    <w:rsid w:val="007A0802"/>
    <w:rsid w:val="007A0A16"/>
    <w:rsid w:val="007A0A1E"/>
    <w:rsid w:val="007A0BFE"/>
    <w:rsid w:val="007A0C45"/>
    <w:rsid w:val="007A134F"/>
    <w:rsid w:val="007A1A5B"/>
    <w:rsid w:val="007A2F48"/>
    <w:rsid w:val="007A33FA"/>
    <w:rsid w:val="007A35E5"/>
    <w:rsid w:val="007A36EF"/>
    <w:rsid w:val="007A38F2"/>
    <w:rsid w:val="007A3ABA"/>
    <w:rsid w:val="007A3BCA"/>
    <w:rsid w:val="007A4034"/>
    <w:rsid w:val="007A5314"/>
    <w:rsid w:val="007A53A2"/>
    <w:rsid w:val="007A5605"/>
    <w:rsid w:val="007A5633"/>
    <w:rsid w:val="007A5D3A"/>
    <w:rsid w:val="007A63DD"/>
    <w:rsid w:val="007A79A5"/>
    <w:rsid w:val="007A79AA"/>
    <w:rsid w:val="007A7B3D"/>
    <w:rsid w:val="007A7F96"/>
    <w:rsid w:val="007B06C8"/>
    <w:rsid w:val="007B12A3"/>
    <w:rsid w:val="007B16A4"/>
    <w:rsid w:val="007B1754"/>
    <w:rsid w:val="007B1D53"/>
    <w:rsid w:val="007B1F53"/>
    <w:rsid w:val="007B1FCA"/>
    <w:rsid w:val="007B2117"/>
    <w:rsid w:val="007B21EC"/>
    <w:rsid w:val="007B2F17"/>
    <w:rsid w:val="007B37F1"/>
    <w:rsid w:val="007B3CCE"/>
    <w:rsid w:val="007B3DB2"/>
    <w:rsid w:val="007B3E51"/>
    <w:rsid w:val="007B5945"/>
    <w:rsid w:val="007B5AE3"/>
    <w:rsid w:val="007B5B9B"/>
    <w:rsid w:val="007B61A8"/>
    <w:rsid w:val="007B67BD"/>
    <w:rsid w:val="007B68F4"/>
    <w:rsid w:val="007B6EB3"/>
    <w:rsid w:val="007B70DB"/>
    <w:rsid w:val="007B755C"/>
    <w:rsid w:val="007B7601"/>
    <w:rsid w:val="007B78D4"/>
    <w:rsid w:val="007B7DA4"/>
    <w:rsid w:val="007C003B"/>
    <w:rsid w:val="007C0D7C"/>
    <w:rsid w:val="007C10C7"/>
    <w:rsid w:val="007C2A84"/>
    <w:rsid w:val="007C2C12"/>
    <w:rsid w:val="007C3945"/>
    <w:rsid w:val="007C39E0"/>
    <w:rsid w:val="007C3CFA"/>
    <w:rsid w:val="007C4121"/>
    <w:rsid w:val="007C425E"/>
    <w:rsid w:val="007C471C"/>
    <w:rsid w:val="007C4CBC"/>
    <w:rsid w:val="007C502A"/>
    <w:rsid w:val="007C560D"/>
    <w:rsid w:val="007C5930"/>
    <w:rsid w:val="007C6232"/>
    <w:rsid w:val="007C7347"/>
    <w:rsid w:val="007C7459"/>
    <w:rsid w:val="007C765A"/>
    <w:rsid w:val="007D0F54"/>
    <w:rsid w:val="007D13DB"/>
    <w:rsid w:val="007D1A89"/>
    <w:rsid w:val="007D229C"/>
    <w:rsid w:val="007D22F7"/>
    <w:rsid w:val="007D2509"/>
    <w:rsid w:val="007D2E48"/>
    <w:rsid w:val="007D31AE"/>
    <w:rsid w:val="007D3C53"/>
    <w:rsid w:val="007D3E7B"/>
    <w:rsid w:val="007D46A7"/>
    <w:rsid w:val="007D4C56"/>
    <w:rsid w:val="007D4DEF"/>
    <w:rsid w:val="007D5173"/>
    <w:rsid w:val="007D5F67"/>
    <w:rsid w:val="007D6874"/>
    <w:rsid w:val="007D68B4"/>
    <w:rsid w:val="007D6F98"/>
    <w:rsid w:val="007D78C4"/>
    <w:rsid w:val="007D7ADB"/>
    <w:rsid w:val="007D7DB1"/>
    <w:rsid w:val="007E002D"/>
    <w:rsid w:val="007E020E"/>
    <w:rsid w:val="007E08C0"/>
    <w:rsid w:val="007E0C17"/>
    <w:rsid w:val="007E0E8B"/>
    <w:rsid w:val="007E1847"/>
    <w:rsid w:val="007E19AC"/>
    <w:rsid w:val="007E22C0"/>
    <w:rsid w:val="007E22CB"/>
    <w:rsid w:val="007E2468"/>
    <w:rsid w:val="007E327E"/>
    <w:rsid w:val="007E387B"/>
    <w:rsid w:val="007E4675"/>
    <w:rsid w:val="007E4E09"/>
    <w:rsid w:val="007E54E6"/>
    <w:rsid w:val="007E5784"/>
    <w:rsid w:val="007E5B98"/>
    <w:rsid w:val="007E6013"/>
    <w:rsid w:val="007E68E0"/>
    <w:rsid w:val="007E6CF5"/>
    <w:rsid w:val="007E6D3A"/>
    <w:rsid w:val="007E6ED4"/>
    <w:rsid w:val="007E7572"/>
    <w:rsid w:val="007E7B97"/>
    <w:rsid w:val="007E7BB4"/>
    <w:rsid w:val="007E7E9E"/>
    <w:rsid w:val="007E7FBF"/>
    <w:rsid w:val="007F038F"/>
    <w:rsid w:val="007F08CA"/>
    <w:rsid w:val="007F1171"/>
    <w:rsid w:val="007F118F"/>
    <w:rsid w:val="007F129E"/>
    <w:rsid w:val="007F1579"/>
    <w:rsid w:val="007F1D02"/>
    <w:rsid w:val="007F1F69"/>
    <w:rsid w:val="007F2081"/>
    <w:rsid w:val="007F2709"/>
    <w:rsid w:val="007F2E4E"/>
    <w:rsid w:val="007F30DF"/>
    <w:rsid w:val="007F3D8A"/>
    <w:rsid w:val="007F4629"/>
    <w:rsid w:val="007F4D67"/>
    <w:rsid w:val="007F5132"/>
    <w:rsid w:val="007F5807"/>
    <w:rsid w:val="007F5D27"/>
    <w:rsid w:val="007F6877"/>
    <w:rsid w:val="007F6AC1"/>
    <w:rsid w:val="007F6F59"/>
    <w:rsid w:val="007F76CB"/>
    <w:rsid w:val="007F771D"/>
    <w:rsid w:val="007F7B3E"/>
    <w:rsid w:val="007F7FC3"/>
    <w:rsid w:val="0080109B"/>
    <w:rsid w:val="00801542"/>
    <w:rsid w:val="0080173A"/>
    <w:rsid w:val="00801A9F"/>
    <w:rsid w:val="0080240B"/>
    <w:rsid w:val="00803554"/>
    <w:rsid w:val="00803A68"/>
    <w:rsid w:val="00803C27"/>
    <w:rsid w:val="00803CD5"/>
    <w:rsid w:val="00804077"/>
    <w:rsid w:val="00804546"/>
    <w:rsid w:val="0080459E"/>
    <w:rsid w:val="00804D56"/>
    <w:rsid w:val="00804EB0"/>
    <w:rsid w:val="00805003"/>
    <w:rsid w:val="00805D17"/>
    <w:rsid w:val="008066D0"/>
    <w:rsid w:val="008067AD"/>
    <w:rsid w:val="00806E2B"/>
    <w:rsid w:val="00806EE0"/>
    <w:rsid w:val="00806FA2"/>
    <w:rsid w:val="00807778"/>
    <w:rsid w:val="008078D3"/>
    <w:rsid w:val="00807C13"/>
    <w:rsid w:val="00807C7A"/>
    <w:rsid w:val="00807F1B"/>
    <w:rsid w:val="0081043C"/>
    <w:rsid w:val="00810482"/>
    <w:rsid w:val="008111E1"/>
    <w:rsid w:val="00811F3C"/>
    <w:rsid w:val="00811FFA"/>
    <w:rsid w:val="00812749"/>
    <w:rsid w:val="008136C7"/>
    <w:rsid w:val="00813890"/>
    <w:rsid w:val="00813BD0"/>
    <w:rsid w:val="00813E45"/>
    <w:rsid w:val="0081419C"/>
    <w:rsid w:val="00814962"/>
    <w:rsid w:val="00814C53"/>
    <w:rsid w:val="00814CBC"/>
    <w:rsid w:val="00815C18"/>
    <w:rsid w:val="00815CAC"/>
    <w:rsid w:val="00816349"/>
    <w:rsid w:val="00816589"/>
    <w:rsid w:val="0081680F"/>
    <w:rsid w:val="00817568"/>
    <w:rsid w:val="00817F41"/>
    <w:rsid w:val="0082015F"/>
    <w:rsid w:val="00820329"/>
    <w:rsid w:val="00820DA2"/>
    <w:rsid w:val="00821111"/>
    <w:rsid w:val="0082184E"/>
    <w:rsid w:val="00821C8D"/>
    <w:rsid w:val="00821F2D"/>
    <w:rsid w:val="0082230C"/>
    <w:rsid w:val="00822358"/>
    <w:rsid w:val="008233F7"/>
    <w:rsid w:val="008236ED"/>
    <w:rsid w:val="00824B82"/>
    <w:rsid w:val="00824DBB"/>
    <w:rsid w:val="00824E37"/>
    <w:rsid w:val="00825189"/>
    <w:rsid w:val="0082563C"/>
    <w:rsid w:val="008261C2"/>
    <w:rsid w:val="00827192"/>
    <w:rsid w:val="008275EF"/>
    <w:rsid w:val="00827865"/>
    <w:rsid w:val="00827BF2"/>
    <w:rsid w:val="00827C85"/>
    <w:rsid w:val="00830109"/>
    <w:rsid w:val="0083073E"/>
    <w:rsid w:val="00830B0F"/>
    <w:rsid w:val="00830BC5"/>
    <w:rsid w:val="008310BE"/>
    <w:rsid w:val="0083138C"/>
    <w:rsid w:val="00831541"/>
    <w:rsid w:val="008322B0"/>
    <w:rsid w:val="00832FCC"/>
    <w:rsid w:val="00833032"/>
    <w:rsid w:val="0083327B"/>
    <w:rsid w:val="00833622"/>
    <w:rsid w:val="00833885"/>
    <w:rsid w:val="00833C1F"/>
    <w:rsid w:val="00833CE5"/>
    <w:rsid w:val="00833D9A"/>
    <w:rsid w:val="00834395"/>
    <w:rsid w:val="008352EE"/>
    <w:rsid w:val="008353E4"/>
    <w:rsid w:val="00836C13"/>
    <w:rsid w:val="00836E31"/>
    <w:rsid w:val="00836F50"/>
    <w:rsid w:val="00836FD9"/>
    <w:rsid w:val="008371E0"/>
    <w:rsid w:val="0083769E"/>
    <w:rsid w:val="00837D94"/>
    <w:rsid w:val="00840705"/>
    <w:rsid w:val="00840F10"/>
    <w:rsid w:val="008412EC"/>
    <w:rsid w:val="00841610"/>
    <w:rsid w:val="00841BC2"/>
    <w:rsid w:val="00842B47"/>
    <w:rsid w:val="00842D80"/>
    <w:rsid w:val="00842E9F"/>
    <w:rsid w:val="00843F64"/>
    <w:rsid w:val="008443E7"/>
    <w:rsid w:val="008449A7"/>
    <w:rsid w:val="00844ED2"/>
    <w:rsid w:val="00845F7D"/>
    <w:rsid w:val="00845FD0"/>
    <w:rsid w:val="0084605A"/>
    <w:rsid w:val="00846318"/>
    <w:rsid w:val="00846A04"/>
    <w:rsid w:val="00846ACE"/>
    <w:rsid w:val="0084726E"/>
    <w:rsid w:val="008475BC"/>
    <w:rsid w:val="00847D2C"/>
    <w:rsid w:val="00850DC4"/>
    <w:rsid w:val="00851256"/>
    <w:rsid w:val="00851A8D"/>
    <w:rsid w:val="00852BA7"/>
    <w:rsid w:val="008537B6"/>
    <w:rsid w:val="00853975"/>
    <w:rsid w:val="008540D7"/>
    <w:rsid w:val="0085431C"/>
    <w:rsid w:val="008550C4"/>
    <w:rsid w:val="0085511B"/>
    <w:rsid w:val="008555C8"/>
    <w:rsid w:val="0085569D"/>
    <w:rsid w:val="00855902"/>
    <w:rsid w:val="00855B59"/>
    <w:rsid w:val="00857801"/>
    <w:rsid w:val="00857C58"/>
    <w:rsid w:val="00857EB1"/>
    <w:rsid w:val="008602F2"/>
    <w:rsid w:val="00860A39"/>
    <w:rsid w:val="00860B6F"/>
    <w:rsid w:val="00860DC5"/>
    <w:rsid w:val="00861184"/>
    <w:rsid w:val="00861904"/>
    <w:rsid w:val="00861C62"/>
    <w:rsid w:val="008629E9"/>
    <w:rsid w:val="00862AB2"/>
    <w:rsid w:val="00863916"/>
    <w:rsid w:val="00863A59"/>
    <w:rsid w:val="00864C6D"/>
    <w:rsid w:val="0086501A"/>
    <w:rsid w:val="00865276"/>
    <w:rsid w:val="008655F8"/>
    <w:rsid w:val="00865B3E"/>
    <w:rsid w:val="008665F1"/>
    <w:rsid w:val="00866C10"/>
    <w:rsid w:val="00866D4E"/>
    <w:rsid w:val="00866D61"/>
    <w:rsid w:val="00867309"/>
    <w:rsid w:val="00867432"/>
    <w:rsid w:val="0086749E"/>
    <w:rsid w:val="00867B2B"/>
    <w:rsid w:val="00867DDE"/>
    <w:rsid w:val="0087027D"/>
    <w:rsid w:val="00871213"/>
    <w:rsid w:val="0087169D"/>
    <w:rsid w:val="00871743"/>
    <w:rsid w:val="008717D7"/>
    <w:rsid w:val="00871912"/>
    <w:rsid w:val="008738A2"/>
    <w:rsid w:val="00873989"/>
    <w:rsid w:val="00873F04"/>
    <w:rsid w:val="008749FE"/>
    <w:rsid w:val="00874BFA"/>
    <w:rsid w:val="00874E66"/>
    <w:rsid w:val="0087546D"/>
    <w:rsid w:val="00875904"/>
    <w:rsid w:val="00875F3A"/>
    <w:rsid w:val="0087754C"/>
    <w:rsid w:val="008775B4"/>
    <w:rsid w:val="0088034C"/>
    <w:rsid w:val="00880482"/>
    <w:rsid w:val="008806CF"/>
    <w:rsid w:val="008808A0"/>
    <w:rsid w:val="00880A60"/>
    <w:rsid w:val="00881248"/>
    <w:rsid w:val="00881347"/>
    <w:rsid w:val="00881395"/>
    <w:rsid w:val="0088158A"/>
    <w:rsid w:val="00881E33"/>
    <w:rsid w:val="00881E52"/>
    <w:rsid w:val="008820D7"/>
    <w:rsid w:val="00882518"/>
    <w:rsid w:val="008828F1"/>
    <w:rsid w:val="00882E7A"/>
    <w:rsid w:val="008831FD"/>
    <w:rsid w:val="0088384B"/>
    <w:rsid w:val="0088385E"/>
    <w:rsid w:val="00883FED"/>
    <w:rsid w:val="008851A3"/>
    <w:rsid w:val="00885971"/>
    <w:rsid w:val="00885E69"/>
    <w:rsid w:val="00886416"/>
    <w:rsid w:val="00887212"/>
    <w:rsid w:val="00887525"/>
    <w:rsid w:val="00887612"/>
    <w:rsid w:val="00887AB8"/>
    <w:rsid w:val="00890A27"/>
    <w:rsid w:val="00891169"/>
    <w:rsid w:val="00891DD0"/>
    <w:rsid w:val="00891F20"/>
    <w:rsid w:val="00892E50"/>
    <w:rsid w:val="00893443"/>
    <w:rsid w:val="008935B2"/>
    <w:rsid w:val="008937EA"/>
    <w:rsid w:val="00893E53"/>
    <w:rsid w:val="00893F0E"/>
    <w:rsid w:val="00894141"/>
    <w:rsid w:val="00894142"/>
    <w:rsid w:val="008944D5"/>
    <w:rsid w:val="008948D3"/>
    <w:rsid w:val="00894DBA"/>
    <w:rsid w:val="00895EB8"/>
    <w:rsid w:val="008965E3"/>
    <w:rsid w:val="0089691E"/>
    <w:rsid w:val="00896B80"/>
    <w:rsid w:val="0089723A"/>
    <w:rsid w:val="00897C49"/>
    <w:rsid w:val="00897F42"/>
    <w:rsid w:val="008A005B"/>
    <w:rsid w:val="008A0473"/>
    <w:rsid w:val="008A0C06"/>
    <w:rsid w:val="008A1137"/>
    <w:rsid w:val="008A120C"/>
    <w:rsid w:val="008A1788"/>
    <w:rsid w:val="008A1FAC"/>
    <w:rsid w:val="008A20D2"/>
    <w:rsid w:val="008A2585"/>
    <w:rsid w:val="008A26B3"/>
    <w:rsid w:val="008A2940"/>
    <w:rsid w:val="008A2FE1"/>
    <w:rsid w:val="008A332B"/>
    <w:rsid w:val="008A372E"/>
    <w:rsid w:val="008A3958"/>
    <w:rsid w:val="008A3B48"/>
    <w:rsid w:val="008A40BC"/>
    <w:rsid w:val="008A4185"/>
    <w:rsid w:val="008A4611"/>
    <w:rsid w:val="008A50A5"/>
    <w:rsid w:val="008A5A39"/>
    <w:rsid w:val="008A60E5"/>
    <w:rsid w:val="008A6426"/>
    <w:rsid w:val="008A6552"/>
    <w:rsid w:val="008A6A53"/>
    <w:rsid w:val="008A73DE"/>
    <w:rsid w:val="008A7BAB"/>
    <w:rsid w:val="008B024D"/>
    <w:rsid w:val="008B0625"/>
    <w:rsid w:val="008B12DB"/>
    <w:rsid w:val="008B1606"/>
    <w:rsid w:val="008B274A"/>
    <w:rsid w:val="008B378C"/>
    <w:rsid w:val="008B4E93"/>
    <w:rsid w:val="008B4EFC"/>
    <w:rsid w:val="008B524D"/>
    <w:rsid w:val="008B5E78"/>
    <w:rsid w:val="008B6A00"/>
    <w:rsid w:val="008B6AD7"/>
    <w:rsid w:val="008B6C46"/>
    <w:rsid w:val="008B7FB8"/>
    <w:rsid w:val="008C109B"/>
    <w:rsid w:val="008C1312"/>
    <w:rsid w:val="008C13D8"/>
    <w:rsid w:val="008C1611"/>
    <w:rsid w:val="008C17EF"/>
    <w:rsid w:val="008C189A"/>
    <w:rsid w:val="008C1F7F"/>
    <w:rsid w:val="008C24C7"/>
    <w:rsid w:val="008C2C9D"/>
    <w:rsid w:val="008C40B3"/>
    <w:rsid w:val="008C4605"/>
    <w:rsid w:val="008C5160"/>
    <w:rsid w:val="008C52EB"/>
    <w:rsid w:val="008C59CC"/>
    <w:rsid w:val="008C601B"/>
    <w:rsid w:val="008C60C2"/>
    <w:rsid w:val="008C67F5"/>
    <w:rsid w:val="008C6CBC"/>
    <w:rsid w:val="008C70CA"/>
    <w:rsid w:val="008C790D"/>
    <w:rsid w:val="008C7B24"/>
    <w:rsid w:val="008C7C15"/>
    <w:rsid w:val="008D01FA"/>
    <w:rsid w:val="008D02E5"/>
    <w:rsid w:val="008D07D2"/>
    <w:rsid w:val="008D0B28"/>
    <w:rsid w:val="008D0B77"/>
    <w:rsid w:val="008D13E9"/>
    <w:rsid w:val="008D1CE8"/>
    <w:rsid w:val="008D1DC2"/>
    <w:rsid w:val="008D20B2"/>
    <w:rsid w:val="008D2854"/>
    <w:rsid w:val="008D3178"/>
    <w:rsid w:val="008D359D"/>
    <w:rsid w:val="008D3E7A"/>
    <w:rsid w:val="008D3FB4"/>
    <w:rsid w:val="008D4BFA"/>
    <w:rsid w:val="008D4DA1"/>
    <w:rsid w:val="008D5F5F"/>
    <w:rsid w:val="008D67A7"/>
    <w:rsid w:val="008D6A5D"/>
    <w:rsid w:val="008D6FB6"/>
    <w:rsid w:val="008D7003"/>
    <w:rsid w:val="008D7080"/>
    <w:rsid w:val="008D7A05"/>
    <w:rsid w:val="008D7AF0"/>
    <w:rsid w:val="008D7D1B"/>
    <w:rsid w:val="008E0006"/>
    <w:rsid w:val="008E0723"/>
    <w:rsid w:val="008E084F"/>
    <w:rsid w:val="008E0861"/>
    <w:rsid w:val="008E0CE1"/>
    <w:rsid w:val="008E10AB"/>
    <w:rsid w:val="008E121A"/>
    <w:rsid w:val="008E1AEF"/>
    <w:rsid w:val="008E1C81"/>
    <w:rsid w:val="008E2675"/>
    <w:rsid w:val="008E27E8"/>
    <w:rsid w:val="008E3366"/>
    <w:rsid w:val="008E38BD"/>
    <w:rsid w:val="008E3B83"/>
    <w:rsid w:val="008E3BB0"/>
    <w:rsid w:val="008E3FFA"/>
    <w:rsid w:val="008E4167"/>
    <w:rsid w:val="008E4877"/>
    <w:rsid w:val="008E4A4E"/>
    <w:rsid w:val="008E4AF6"/>
    <w:rsid w:val="008E4CA1"/>
    <w:rsid w:val="008E5005"/>
    <w:rsid w:val="008E5DF5"/>
    <w:rsid w:val="008E69D1"/>
    <w:rsid w:val="008E6A4B"/>
    <w:rsid w:val="008E6D6C"/>
    <w:rsid w:val="008E6E16"/>
    <w:rsid w:val="008E774C"/>
    <w:rsid w:val="008E7E38"/>
    <w:rsid w:val="008E7F10"/>
    <w:rsid w:val="008F2112"/>
    <w:rsid w:val="008F30B2"/>
    <w:rsid w:val="008F30D3"/>
    <w:rsid w:val="008F3109"/>
    <w:rsid w:val="008F31F8"/>
    <w:rsid w:val="008F3732"/>
    <w:rsid w:val="008F427E"/>
    <w:rsid w:val="008F4468"/>
    <w:rsid w:val="008F44B3"/>
    <w:rsid w:val="008F4626"/>
    <w:rsid w:val="008F469F"/>
    <w:rsid w:val="008F5267"/>
    <w:rsid w:val="008F5404"/>
    <w:rsid w:val="008F54BA"/>
    <w:rsid w:val="008F5671"/>
    <w:rsid w:val="008F5CE2"/>
    <w:rsid w:val="008F5CEF"/>
    <w:rsid w:val="008F5D85"/>
    <w:rsid w:val="008F5DE8"/>
    <w:rsid w:val="008F5DF0"/>
    <w:rsid w:val="008F6816"/>
    <w:rsid w:val="008F7210"/>
    <w:rsid w:val="008F7CE0"/>
    <w:rsid w:val="009001DC"/>
    <w:rsid w:val="0090028D"/>
    <w:rsid w:val="009002E7"/>
    <w:rsid w:val="009004DF"/>
    <w:rsid w:val="00901431"/>
    <w:rsid w:val="00901926"/>
    <w:rsid w:val="00901992"/>
    <w:rsid w:val="00901AD9"/>
    <w:rsid w:val="00902265"/>
    <w:rsid w:val="00902C42"/>
    <w:rsid w:val="00902DF6"/>
    <w:rsid w:val="00902F99"/>
    <w:rsid w:val="00903512"/>
    <w:rsid w:val="00903A0C"/>
    <w:rsid w:val="00903D4C"/>
    <w:rsid w:val="0090408A"/>
    <w:rsid w:val="00904534"/>
    <w:rsid w:val="00904AA5"/>
    <w:rsid w:val="00904DF4"/>
    <w:rsid w:val="00904EBA"/>
    <w:rsid w:val="009051EC"/>
    <w:rsid w:val="009052A2"/>
    <w:rsid w:val="009052AA"/>
    <w:rsid w:val="009058C8"/>
    <w:rsid w:val="009063EE"/>
    <w:rsid w:val="0090647E"/>
    <w:rsid w:val="0090658B"/>
    <w:rsid w:val="00906CD6"/>
    <w:rsid w:val="00906E7E"/>
    <w:rsid w:val="00906FB6"/>
    <w:rsid w:val="00910338"/>
    <w:rsid w:val="009109EE"/>
    <w:rsid w:val="00910CED"/>
    <w:rsid w:val="00910F0D"/>
    <w:rsid w:val="00913743"/>
    <w:rsid w:val="009137D6"/>
    <w:rsid w:val="00914C6A"/>
    <w:rsid w:val="00915C63"/>
    <w:rsid w:val="009164BA"/>
    <w:rsid w:val="009169EE"/>
    <w:rsid w:val="00916AE0"/>
    <w:rsid w:val="00917085"/>
    <w:rsid w:val="00917413"/>
    <w:rsid w:val="00917BF5"/>
    <w:rsid w:val="009204CA"/>
    <w:rsid w:val="009208E3"/>
    <w:rsid w:val="00920BC9"/>
    <w:rsid w:val="00920E64"/>
    <w:rsid w:val="0092179C"/>
    <w:rsid w:val="00921D96"/>
    <w:rsid w:val="009223B8"/>
    <w:rsid w:val="00922AF4"/>
    <w:rsid w:val="00923143"/>
    <w:rsid w:val="0092338D"/>
    <w:rsid w:val="009237FF"/>
    <w:rsid w:val="0092388C"/>
    <w:rsid w:val="00924488"/>
    <w:rsid w:val="00924CD9"/>
    <w:rsid w:val="009250CC"/>
    <w:rsid w:val="00925EAF"/>
    <w:rsid w:val="00925F90"/>
    <w:rsid w:val="009267CA"/>
    <w:rsid w:val="00926E75"/>
    <w:rsid w:val="009305E7"/>
    <w:rsid w:val="00931025"/>
    <w:rsid w:val="009313F3"/>
    <w:rsid w:val="00931648"/>
    <w:rsid w:val="00931F89"/>
    <w:rsid w:val="009330FB"/>
    <w:rsid w:val="0093352B"/>
    <w:rsid w:val="009335A4"/>
    <w:rsid w:val="00933611"/>
    <w:rsid w:val="009336FA"/>
    <w:rsid w:val="009339F1"/>
    <w:rsid w:val="00933FEB"/>
    <w:rsid w:val="00934014"/>
    <w:rsid w:val="00934023"/>
    <w:rsid w:val="0093429E"/>
    <w:rsid w:val="00934E72"/>
    <w:rsid w:val="00934EF5"/>
    <w:rsid w:val="0093569B"/>
    <w:rsid w:val="009359FE"/>
    <w:rsid w:val="00935BC7"/>
    <w:rsid w:val="00935CC2"/>
    <w:rsid w:val="00935F1C"/>
    <w:rsid w:val="009363A6"/>
    <w:rsid w:val="009371C5"/>
    <w:rsid w:val="00937A9F"/>
    <w:rsid w:val="00940452"/>
    <w:rsid w:val="00940A28"/>
    <w:rsid w:val="00940E7F"/>
    <w:rsid w:val="00941352"/>
    <w:rsid w:val="00941CE2"/>
    <w:rsid w:val="00941FEF"/>
    <w:rsid w:val="00942640"/>
    <w:rsid w:val="00942903"/>
    <w:rsid w:val="00942DC3"/>
    <w:rsid w:val="009436FB"/>
    <w:rsid w:val="00943BE4"/>
    <w:rsid w:val="00943D6D"/>
    <w:rsid w:val="0094423E"/>
    <w:rsid w:val="00945C6C"/>
    <w:rsid w:val="00946317"/>
    <w:rsid w:val="00946F59"/>
    <w:rsid w:val="009473B2"/>
    <w:rsid w:val="00947617"/>
    <w:rsid w:val="009479C3"/>
    <w:rsid w:val="00947C33"/>
    <w:rsid w:val="00947CA3"/>
    <w:rsid w:val="00950866"/>
    <w:rsid w:val="009509E6"/>
    <w:rsid w:val="00950FAF"/>
    <w:rsid w:val="00951432"/>
    <w:rsid w:val="009514E1"/>
    <w:rsid w:val="00951718"/>
    <w:rsid w:val="0095191A"/>
    <w:rsid w:val="0095235C"/>
    <w:rsid w:val="00952891"/>
    <w:rsid w:val="009528A6"/>
    <w:rsid w:val="00952A9E"/>
    <w:rsid w:val="00953918"/>
    <w:rsid w:val="00954B34"/>
    <w:rsid w:val="009554A0"/>
    <w:rsid w:val="00956E2C"/>
    <w:rsid w:val="0095737C"/>
    <w:rsid w:val="00957CE2"/>
    <w:rsid w:val="00957EDC"/>
    <w:rsid w:val="00960346"/>
    <w:rsid w:val="00960962"/>
    <w:rsid w:val="0096097E"/>
    <w:rsid w:val="00960FAA"/>
    <w:rsid w:val="0096199E"/>
    <w:rsid w:val="00962348"/>
    <w:rsid w:val="0096242A"/>
    <w:rsid w:val="0096264C"/>
    <w:rsid w:val="00962A0B"/>
    <w:rsid w:val="00962BC6"/>
    <w:rsid w:val="009634F4"/>
    <w:rsid w:val="00964444"/>
    <w:rsid w:val="00966E19"/>
    <w:rsid w:val="0096703D"/>
    <w:rsid w:val="00967A7F"/>
    <w:rsid w:val="00967B27"/>
    <w:rsid w:val="00967C00"/>
    <w:rsid w:val="00967EDC"/>
    <w:rsid w:val="0097016F"/>
    <w:rsid w:val="00970BF8"/>
    <w:rsid w:val="00970FA4"/>
    <w:rsid w:val="0097131A"/>
    <w:rsid w:val="009713EA"/>
    <w:rsid w:val="009717B9"/>
    <w:rsid w:val="00971819"/>
    <w:rsid w:val="00971AAC"/>
    <w:rsid w:val="00971B01"/>
    <w:rsid w:val="00972173"/>
    <w:rsid w:val="0097218F"/>
    <w:rsid w:val="0097275C"/>
    <w:rsid w:val="00972848"/>
    <w:rsid w:val="00972CE0"/>
    <w:rsid w:val="00972DE1"/>
    <w:rsid w:val="00973F5B"/>
    <w:rsid w:val="00974651"/>
    <w:rsid w:val="00974FCE"/>
    <w:rsid w:val="0097551A"/>
    <w:rsid w:val="00975537"/>
    <w:rsid w:val="00975A55"/>
    <w:rsid w:val="00975BED"/>
    <w:rsid w:val="00976325"/>
    <w:rsid w:val="0097647E"/>
    <w:rsid w:val="0097668E"/>
    <w:rsid w:val="00976923"/>
    <w:rsid w:val="00977611"/>
    <w:rsid w:val="0098043C"/>
    <w:rsid w:val="009804A5"/>
    <w:rsid w:val="00980EBA"/>
    <w:rsid w:val="00981D9E"/>
    <w:rsid w:val="00981FE1"/>
    <w:rsid w:val="00982051"/>
    <w:rsid w:val="00982158"/>
    <w:rsid w:val="0098234E"/>
    <w:rsid w:val="00982C99"/>
    <w:rsid w:val="0098387B"/>
    <w:rsid w:val="00983BC8"/>
    <w:rsid w:val="00983FE8"/>
    <w:rsid w:val="009840BC"/>
    <w:rsid w:val="00984D8C"/>
    <w:rsid w:val="009853CD"/>
    <w:rsid w:val="00985485"/>
    <w:rsid w:val="00985718"/>
    <w:rsid w:val="00985A66"/>
    <w:rsid w:val="00986241"/>
    <w:rsid w:val="00986D57"/>
    <w:rsid w:val="00986E7C"/>
    <w:rsid w:val="0098726A"/>
    <w:rsid w:val="00987671"/>
    <w:rsid w:val="00987A37"/>
    <w:rsid w:val="00990BEB"/>
    <w:rsid w:val="00990D1F"/>
    <w:rsid w:val="00991716"/>
    <w:rsid w:val="009919D6"/>
    <w:rsid w:val="00991B00"/>
    <w:rsid w:val="00991DC3"/>
    <w:rsid w:val="00992350"/>
    <w:rsid w:val="00992873"/>
    <w:rsid w:val="009933D6"/>
    <w:rsid w:val="0099355E"/>
    <w:rsid w:val="009938C4"/>
    <w:rsid w:val="00993AB7"/>
    <w:rsid w:val="0099404F"/>
    <w:rsid w:val="009944E8"/>
    <w:rsid w:val="00994786"/>
    <w:rsid w:val="00994CE6"/>
    <w:rsid w:val="00994F43"/>
    <w:rsid w:val="00995552"/>
    <w:rsid w:val="00995BA4"/>
    <w:rsid w:val="00996884"/>
    <w:rsid w:val="00996B2F"/>
    <w:rsid w:val="00996C96"/>
    <w:rsid w:val="00997074"/>
    <w:rsid w:val="0099731F"/>
    <w:rsid w:val="0099752B"/>
    <w:rsid w:val="009976FA"/>
    <w:rsid w:val="00997BB1"/>
    <w:rsid w:val="00997C53"/>
    <w:rsid w:val="009A090C"/>
    <w:rsid w:val="009A0A14"/>
    <w:rsid w:val="009A11C2"/>
    <w:rsid w:val="009A11D2"/>
    <w:rsid w:val="009A17AD"/>
    <w:rsid w:val="009A17CE"/>
    <w:rsid w:val="009A19A3"/>
    <w:rsid w:val="009A1B08"/>
    <w:rsid w:val="009A257C"/>
    <w:rsid w:val="009A2B95"/>
    <w:rsid w:val="009A2C7A"/>
    <w:rsid w:val="009A2C8B"/>
    <w:rsid w:val="009A2E87"/>
    <w:rsid w:val="009A3398"/>
    <w:rsid w:val="009A3ABF"/>
    <w:rsid w:val="009A3B6F"/>
    <w:rsid w:val="009A3D30"/>
    <w:rsid w:val="009A457B"/>
    <w:rsid w:val="009A473D"/>
    <w:rsid w:val="009A4AC5"/>
    <w:rsid w:val="009A4F3A"/>
    <w:rsid w:val="009A560A"/>
    <w:rsid w:val="009A56C6"/>
    <w:rsid w:val="009A5E7F"/>
    <w:rsid w:val="009A5F5E"/>
    <w:rsid w:val="009A67D3"/>
    <w:rsid w:val="009A6E04"/>
    <w:rsid w:val="009A70E1"/>
    <w:rsid w:val="009A7135"/>
    <w:rsid w:val="009A7136"/>
    <w:rsid w:val="009A74E4"/>
    <w:rsid w:val="009A7B59"/>
    <w:rsid w:val="009B028D"/>
    <w:rsid w:val="009B03FF"/>
    <w:rsid w:val="009B04D8"/>
    <w:rsid w:val="009B0B1B"/>
    <w:rsid w:val="009B11AA"/>
    <w:rsid w:val="009B160C"/>
    <w:rsid w:val="009B18CF"/>
    <w:rsid w:val="009B1F23"/>
    <w:rsid w:val="009B2060"/>
    <w:rsid w:val="009B23FA"/>
    <w:rsid w:val="009B2478"/>
    <w:rsid w:val="009B2B49"/>
    <w:rsid w:val="009B2D9B"/>
    <w:rsid w:val="009B2EA9"/>
    <w:rsid w:val="009B3662"/>
    <w:rsid w:val="009B3745"/>
    <w:rsid w:val="009B3EBE"/>
    <w:rsid w:val="009B5281"/>
    <w:rsid w:val="009B585B"/>
    <w:rsid w:val="009B5B6A"/>
    <w:rsid w:val="009B5DE2"/>
    <w:rsid w:val="009B5F54"/>
    <w:rsid w:val="009B6904"/>
    <w:rsid w:val="009B6A41"/>
    <w:rsid w:val="009B6C8E"/>
    <w:rsid w:val="009B6FA4"/>
    <w:rsid w:val="009B701D"/>
    <w:rsid w:val="009B749F"/>
    <w:rsid w:val="009B781E"/>
    <w:rsid w:val="009C038F"/>
    <w:rsid w:val="009C06FC"/>
    <w:rsid w:val="009C16F7"/>
    <w:rsid w:val="009C1734"/>
    <w:rsid w:val="009C19F0"/>
    <w:rsid w:val="009C208A"/>
    <w:rsid w:val="009C2D0C"/>
    <w:rsid w:val="009C3093"/>
    <w:rsid w:val="009C37FE"/>
    <w:rsid w:val="009C39CF"/>
    <w:rsid w:val="009C3CE8"/>
    <w:rsid w:val="009C3F54"/>
    <w:rsid w:val="009C4179"/>
    <w:rsid w:val="009C4656"/>
    <w:rsid w:val="009C4795"/>
    <w:rsid w:val="009C4A08"/>
    <w:rsid w:val="009C4BC6"/>
    <w:rsid w:val="009C6194"/>
    <w:rsid w:val="009C6272"/>
    <w:rsid w:val="009C64CC"/>
    <w:rsid w:val="009C7492"/>
    <w:rsid w:val="009C750A"/>
    <w:rsid w:val="009C76FA"/>
    <w:rsid w:val="009C7CF0"/>
    <w:rsid w:val="009C7DE2"/>
    <w:rsid w:val="009D00C4"/>
    <w:rsid w:val="009D03C3"/>
    <w:rsid w:val="009D08B0"/>
    <w:rsid w:val="009D0F8E"/>
    <w:rsid w:val="009D1294"/>
    <w:rsid w:val="009D13BB"/>
    <w:rsid w:val="009D18D9"/>
    <w:rsid w:val="009D20F9"/>
    <w:rsid w:val="009D212A"/>
    <w:rsid w:val="009D27CD"/>
    <w:rsid w:val="009D2E16"/>
    <w:rsid w:val="009D31BB"/>
    <w:rsid w:val="009D34A1"/>
    <w:rsid w:val="009D3A31"/>
    <w:rsid w:val="009D3AA7"/>
    <w:rsid w:val="009D3D0B"/>
    <w:rsid w:val="009D3FF6"/>
    <w:rsid w:val="009D43EC"/>
    <w:rsid w:val="009D5119"/>
    <w:rsid w:val="009D5F5E"/>
    <w:rsid w:val="009D6348"/>
    <w:rsid w:val="009D6F63"/>
    <w:rsid w:val="009D71FA"/>
    <w:rsid w:val="009D723F"/>
    <w:rsid w:val="009D7635"/>
    <w:rsid w:val="009D77B0"/>
    <w:rsid w:val="009D7911"/>
    <w:rsid w:val="009D792F"/>
    <w:rsid w:val="009D79E4"/>
    <w:rsid w:val="009E06A6"/>
    <w:rsid w:val="009E0D07"/>
    <w:rsid w:val="009E0DD8"/>
    <w:rsid w:val="009E0E71"/>
    <w:rsid w:val="009E1302"/>
    <w:rsid w:val="009E1933"/>
    <w:rsid w:val="009E1EA1"/>
    <w:rsid w:val="009E200C"/>
    <w:rsid w:val="009E216D"/>
    <w:rsid w:val="009E2C76"/>
    <w:rsid w:val="009E3AAA"/>
    <w:rsid w:val="009E4390"/>
    <w:rsid w:val="009E478C"/>
    <w:rsid w:val="009E4E8D"/>
    <w:rsid w:val="009E55B7"/>
    <w:rsid w:val="009E56FE"/>
    <w:rsid w:val="009E613F"/>
    <w:rsid w:val="009E61A2"/>
    <w:rsid w:val="009E7390"/>
    <w:rsid w:val="009E748B"/>
    <w:rsid w:val="009E7C45"/>
    <w:rsid w:val="009E7E1E"/>
    <w:rsid w:val="009F042B"/>
    <w:rsid w:val="009F0462"/>
    <w:rsid w:val="009F0E6D"/>
    <w:rsid w:val="009F1155"/>
    <w:rsid w:val="009F12D0"/>
    <w:rsid w:val="009F13AB"/>
    <w:rsid w:val="009F19B5"/>
    <w:rsid w:val="009F20B8"/>
    <w:rsid w:val="009F22CE"/>
    <w:rsid w:val="009F25F8"/>
    <w:rsid w:val="009F35B7"/>
    <w:rsid w:val="009F3750"/>
    <w:rsid w:val="009F3821"/>
    <w:rsid w:val="009F38CE"/>
    <w:rsid w:val="009F3BA8"/>
    <w:rsid w:val="009F3D96"/>
    <w:rsid w:val="009F3DD6"/>
    <w:rsid w:val="009F3FD2"/>
    <w:rsid w:val="009F4005"/>
    <w:rsid w:val="009F4156"/>
    <w:rsid w:val="009F4330"/>
    <w:rsid w:val="009F440F"/>
    <w:rsid w:val="009F47F2"/>
    <w:rsid w:val="009F4B35"/>
    <w:rsid w:val="009F5683"/>
    <w:rsid w:val="009F59C9"/>
    <w:rsid w:val="009F5C18"/>
    <w:rsid w:val="009F6144"/>
    <w:rsid w:val="009F6632"/>
    <w:rsid w:val="009F67B7"/>
    <w:rsid w:val="009F6E23"/>
    <w:rsid w:val="009F6FDC"/>
    <w:rsid w:val="009F738A"/>
    <w:rsid w:val="009F79F1"/>
    <w:rsid w:val="00A005E9"/>
    <w:rsid w:val="00A006A7"/>
    <w:rsid w:val="00A00AF3"/>
    <w:rsid w:val="00A00F10"/>
    <w:rsid w:val="00A01116"/>
    <w:rsid w:val="00A0173E"/>
    <w:rsid w:val="00A01D6C"/>
    <w:rsid w:val="00A022C1"/>
    <w:rsid w:val="00A02BB8"/>
    <w:rsid w:val="00A03000"/>
    <w:rsid w:val="00A031A4"/>
    <w:rsid w:val="00A0334C"/>
    <w:rsid w:val="00A03FD6"/>
    <w:rsid w:val="00A04963"/>
    <w:rsid w:val="00A05439"/>
    <w:rsid w:val="00A05C4F"/>
    <w:rsid w:val="00A05E7E"/>
    <w:rsid w:val="00A06073"/>
    <w:rsid w:val="00A066B0"/>
    <w:rsid w:val="00A067CA"/>
    <w:rsid w:val="00A078B7"/>
    <w:rsid w:val="00A0792B"/>
    <w:rsid w:val="00A07B10"/>
    <w:rsid w:val="00A10778"/>
    <w:rsid w:val="00A10ECC"/>
    <w:rsid w:val="00A116A8"/>
    <w:rsid w:val="00A11AAD"/>
    <w:rsid w:val="00A11C58"/>
    <w:rsid w:val="00A12182"/>
    <w:rsid w:val="00A132E2"/>
    <w:rsid w:val="00A135EB"/>
    <w:rsid w:val="00A13622"/>
    <w:rsid w:val="00A13DDE"/>
    <w:rsid w:val="00A142F7"/>
    <w:rsid w:val="00A14694"/>
    <w:rsid w:val="00A14878"/>
    <w:rsid w:val="00A14D5C"/>
    <w:rsid w:val="00A1518E"/>
    <w:rsid w:val="00A1581D"/>
    <w:rsid w:val="00A1584E"/>
    <w:rsid w:val="00A1683C"/>
    <w:rsid w:val="00A16E44"/>
    <w:rsid w:val="00A1709C"/>
    <w:rsid w:val="00A20C7E"/>
    <w:rsid w:val="00A21308"/>
    <w:rsid w:val="00A214D9"/>
    <w:rsid w:val="00A218C1"/>
    <w:rsid w:val="00A220F7"/>
    <w:rsid w:val="00A223DE"/>
    <w:rsid w:val="00A22696"/>
    <w:rsid w:val="00A22AE9"/>
    <w:rsid w:val="00A22CC5"/>
    <w:rsid w:val="00A23298"/>
    <w:rsid w:val="00A2406D"/>
    <w:rsid w:val="00A244DB"/>
    <w:rsid w:val="00A2586C"/>
    <w:rsid w:val="00A264CF"/>
    <w:rsid w:val="00A26A02"/>
    <w:rsid w:val="00A26D0E"/>
    <w:rsid w:val="00A27023"/>
    <w:rsid w:val="00A2762D"/>
    <w:rsid w:val="00A278E9"/>
    <w:rsid w:val="00A27A3C"/>
    <w:rsid w:val="00A27B6D"/>
    <w:rsid w:val="00A27BE9"/>
    <w:rsid w:val="00A27DA2"/>
    <w:rsid w:val="00A307B9"/>
    <w:rsid w:val="00A30F69"/>
    <w:rsid w:val="00A31338"/>
    <w:rsid w:val="00A31453"/>
    <w:rsid w:val="00A3150E"/>
    <w:rsid w:val="00A31651"/>
    <w:rsid w:val="00A3237C"/>
    <w:rsid w:val="00A3241C"/>
    <w:rsid w:val="00A32818"/>
    <w:rsid w:val="00A32B1D"/>
    <w:rsid w:val="00A3309C"/>
    <w:rsid w:val="00A3392C"/>
    <w:rsid w:val="00A34342"/>
    <w:rsid w:val="00A3451F"/>
    <w:rsid w:val="00A3541F"/>
    <w:rsid w:val="00A35532"/>
    <w:rsid w:val="00A35998"/>
    <w:rsid w:val="00A36006"/>
    <w:rsid w:val="00A3621C"/>
    <w:rsid w:val="00A36268"/>
    <w:rsid w:val="00A36525"/>
    <w:rsid w:val="00A36EDE"/>
    <w:rsid w:val="00A3744B"/>
    <w:rsid w:val="00A40259"/>
    <w:rsid w:val="00A402F0"/>
    <w:rsid w:val="00A4049A"/>
    <w:rsid w:val="00A40B2C"/>
    <w:rsid w:val="00A40BD5"/>
    <w:rsid w:val="00A40BDF"/>
    <w:rsid w:val="00A41EB2"/>
    <w:rsid w:val="00A4207F"/>
    <w:rsid w:val="00A42646"/>
    <w:rsid w:val="00A4273C"/>
    <w:rsid w:val="00A42751"/>
    <w:rsid w:val="00A42CB2"/>
    <w:rsid w:val="00A433C4"/>
    <w:rsid w:val="00A433FC"/>
    <w:rsid w:val="00A44477"/>
    <w:rsid w:val="00A44812"/>
    <w:rsid w:val="00A44A07"/>
    <w:rsid w:val="00A44CF3"/>
    <w:rsid w:val="00A4555B"/>
    <w:rsid w:val="00A459BB"/>
    <w:rsid w:val="00A45E40"/>
    <w:rsid w:val="00A46E6C"/>
    <w:rsid w:val="00A46E9D"/>
    <w:rsid w:val="00A46EB3"/>
    <w:rsid w:val="00A47413"/>
    <w:rsid w:val="00A476BB"/>
    <w:rsid w:val="00A4775B"/>
    <w:rsid w:val="00A47EE1"/>
    <w:rsid w:val="00A47FCE"/>
    <w:rsid w:val="00A50023"/>
    <w:rsid w:val="00A507C6"/>
    <w:rsid w:val="00A50AD3"/>
    <w:rsid w:val="00A51BAF"/>
    <w:rsid w:val="00A51D86"/>
    <w:rsid w:val="00A51FF3"/>
    <w:rsid w:val="00A52E65"/>
    <w:rsid w:val="00A531BD"/>
    <w:rsid w:val="00A53E6F"/>
    <w:rsid w:val="00A54125"/>
    <w:rsid w:val="00A54233"/>
    <w:rsid w:val="00A5449A"/>
    <w:rsid w:val="00A55222"/>
    <w:rsid w:val="00A55D80"/>
    <w:rsid w:val="00A56518"/>
    <w:rsid w:val="00A5682A"/>
    <w:rsid w:val="00A56A9D"/>
    <w:rsid w:val="00A56D07"/>
    <w:rsid w:val="00A56DDA"/>
    <w:rsid w:val="00A57438"/>
    <w:rsid w:val="00A57455"/>
    <w:rsid w:val="00A57BC4"/>
    <w:rsid w:val="00A57E13"/>
    <w:rsid w:val="00A601F2"/>
    <w:rsid w:val="00A60F11"/>
    <w:rsid w:val="00A6107F"/>
    <w:rsid w:val="00A617A5"/>
    <w:rsid w:val="00A61DDF"/>
    <w:rsid w:val="00A62035"/>
    <w:rsid w:val="00A627AE"/>
    <w:rsid w:val="00A62FF4"/>
    <w:rsid w:val="00A640B5"/>
    <w:rsid w:val="00A64268"/>
    <w:rsid w:val="00A643CE"/>
    <w:rsid w:val="00A647BA"/>
    <w:rsid w:val="00A64DA6"/>
    <w:rsid w:val="00A6620E"/>
    <w:rsid w:val="00A66CF6"/>
    <w:rsid w:val="00A66D2B"/>
    <w:rsid w:val="00A67B26"/>
    <w:rsid w:val="00A67CBE"/>
    <w:rsid w:val="00A70300"/>
    <w:rsid w:val="00A7081A"/>
    <w:rsid w:val="00A708EA"/>
    <w:rsid w:val="00A70A0C"/>
    <w:rsid w:val="00A70E94"/>
    <w:rsid w:val="00A70F22"/>
    <w:rsid w:val="00A72081"/>
    <w:rsid w:val="00A72330"/>
    <w:rsid w:val="00A725CD"/>
    <w:rsid w:val="00A72BA7"/>
    <w:rsid w:val="00A72EC6"/>
    <w:rsid w:val="00A72F6D"/>
    <w:rsid w:val="00A73C56"/>
    <w:rsid w:val="00A74058"/>
    <w:rsid w:val="00A7425C"/>
    <w:rsid w:val="00A74919"/>
    <w:rsid w:val="00A74B8C"/>
    <w:rsid w:val="00A75DA2"/>
    <w:rsid w:val="00A764A4"/>
    <w:rsid w:val="00A76554"/>
    <w:rsid w:val="00A7714E"/>
    <w:rsid w:val="00A77702"/>
    <w:rsid w:val="00A77D05"/>
    <w:rsid w:val="00A8017E"/>
    <w:rsid w:val="00A80C39"/>
    <w:rsid w:val="00A80CBC"/>
    <w:rsid w:val="00A80FA5"/>
    <w:rsid w:val="00A8150C"/>
    <w:rsid w:val="00A81891"/>
    <w:rsid w:val="00A818CD"/>
    <w:rsid w:val="00A82CC7"/>
    <w:rsid w:val="00A83B18"/>
    <w:rsid w:val="00A84017"/>
    <w:rsid w:val="00A841A5"/>
    <w:rsid w:val="00A84588"/>
    <w:rsid w:val="00A84D63"/>
    <w:rsid w:val="00A84E63"/>
    <w:rsid w:val="00A850E2"/>
    <w:rsid w:val="00A85171"/>
    <w:rsid w:val="00A85A95"/>
    <w:rsid w:val="00A85F9A"/>
    <w:rsid w:val="00A8605C"/>
    <w:rsid w:val="00A8618F"/>
    <w:rsid w:val="00A865F7"/>
    <w:rsid w:val="00A879B3"/>
    <w:rsid w:val="00A87A6F"/>
    <w:rsid w:val="00A906FF"/>
    <w:rsid w:val="00A90DBE"/>
    <w:rsid w:val="00A91493"/>
    <w:rsid w:val="00A9236D"/>
    <w:rsid w:val="00A92DA7"/>
    <w:rsid w:val="00A930C8"/>
    <w:rsid w:val="00A932FD"/>
    <w:rsid w:val="00A94766"/>
    <w:rsid w:val="00A94B53"/>
    <w:rsid w:val="00A95960"/>
    <w:rsid w:val="00A95AE7"/>
    <w:rsid w:val="00A9645C"/>
    <w:rsid w:val="00A96839"/>
    <w:rsid w:val="00A96EC5"/>
    <w:rsid w:val="00A9711A"/>
    <w:rsid w:val="00A97CDA"/>
    <w:rsid w:val="00A97E9A"/>
    <w:rsid w:val="00A97FEF"/>
    <w:rsid w:val="00AA0044"/>
    <w:rsid w:val="00AA084F"/>
    <w:rsid w:val="00AA0E52"/>
    <w:rsid w:val="00AA1156"/>
    <w:rsid w:val="00AA14DA"/>
    <w:rsid w:val="00AA168E"/>
    <w:rsid w:val="00AA1D38"/>
    <w:rsid w:val="00AA1D5D"/>
    <w:rsid w:val="00AA21A7"/>
    <w:rsid w:val="00AA2248"/>
    <w:rsid w:val="00AA264B"/>
    <w:rsid w:val="00AA2CC0"/>
    <w:rsid w:val="00AA3461"/>
    <w:rsid w:val="00AA3842"/>
    <w:rsid w:val="00AA3ECF"/>
    <w:rsid w:val="00AA4515"/>
    <w:rsid w:val="00AA4761"/>
    <w:rsid w:val="00AA4ACF"/>
    <w:rsid w:val="00AA4DD1"/>
    <w:rsid w:val="00AA4E1E"/>
    <w:rsid w:val="00AA4E2E"/>
    <w:rsid w:val="00AA4E5A"/>
    <w:rsid w:val="00AA5255"/>
    <w:rsid w:val="00AA52DB"/>
    <w:rsid w:val="00AA588B"/>
    <w:rsid w:val="00AA6279"/>
    <w:rsid w:val="00AA63AC"/>
    <w:rsid w:val="00AA7114"/>
    <w:rsid w:val="00AA7645"/>
    <w:rsid w:val="00AA7735"/>
    <w:rsid w:val="00AB0AD3"/>
    <w:rsid w:val="00AB0AFE"/>
    <w:rsid w:val="00AB1669"/>
    <w:rsid w:val="00AB1937"/>
    <w:rsid w:val="00AB2B59"/>
    <w:rsid w:val="00AB3366"/>
    <w:rsid w:val="00AB3B85"/>
    <w:rsid w:val="00AB4226"/>
    <w:rsid w:val="00AB4735"/>
    <w:rsid w:val="00AB5003"/>
    <w:rsid w:val="00AB5A77"/>
    <w:rsid w:val="00AB60B4"/>
    <w:rsid w:val="00AB631B"/>
    <w:rsid w:val="00AB65C0"/>
    <w:rsid w:val="00AB6A5E"/>
    <w:rsid w:val="00AB6AE7"/>
    <w:rsid w:val="00AB6D07"/>
    <w:rsid w:val="00AB6E36"/>
    <w:rsid w:val="00AB7071"/>
    <w:rsid w:val="00AB7695"/>
    <w:rsid w:val="00AB7A8F"/>
    <w:rsid w:val="00AB7AB4"/>
    <w:rsid w:val="00AC0252"/>
    <w:rsid w:val="00AC06EA"/>
    <w:rsid w:val="00AC1275"/>
    <w:rsid w:val="00AC1769"/>
    <w:rsid w:val="00AC1C51"/>
    <w:rsid w:val="00AC1D63"/>
    <w:rsid w:val="00AC2437"/>
    <w:rsid w:val="00AC2982"/>
    <w:rsid w:val="00AC321B"/>
    <w:rsid w:val="00AC3465"/>
    <w:rsid w:val="00AC3658"/>
    <w:rsid w:val="00AC3A05"/>
    <w:rsid w:val="00AC3D08"/>
    <w:rsid w:val="00AC3E98"/>
    <w:rsid w:val="00AC5A9C"/>
    <w:rsid w:val="00AC5AEB"/>
    <w:rsid w:val="00AC6996"/>
    <w:rsid w:val="00AC6A06"/>
    <w:rsid w:val="00AC7421"/>
    <w:rsid w:val="00AC78B9"/>
    <w:rsid w:val="00AD02ED"/>
    <w:rsid w:val="00AD04D4"/>
    <w:rsid w:val="00AD0534"/>
    <w:rsid w:val="00AD062E"/>
    <w:rsid w:val="00AD0848"/>
    <w:rsid w:val="00AD0850"/>
    <w:rsid w:val="00AD0CD1"/>
    <w:rsid w:val="00AD0E32"/>
    <w:rsid w:val="00AD11E4"/>
    <w:rsid w:val="00AD17FE"/>
    <w:rsid w:val="00AD1823"/>
    <w:rsid w:val="00AD1A96"/>
    <w:rsid w:val="00AD1E7C"/>
    <w:rsid w:val="00AD1EE0"/>
    <w:rsid w:val="00AD2199"/>
    <w:rsid w:val="00AD251B"/>
    <w:rsid w:val="00AD25F5"/>
    <w:rsid w:val="00AD394F"/>
    <w:rsid w:val="00AD5D43"/>
    <w:rsid w:val="00AD6070"/>
    <w:rsid w:val="00AD6549"/>
    <w:rsid w:val="00AD690F"/>
    <w:rsid w:val="00AD694A"/>
    <w:rsid w:val="00AD69DD"/>
    <w:rsid w:val="00AD6AD9"/>
    <w:rsid w:val="00AD700C"/>
    <w:rsid w:val="00AD7072"/>
    <w:rsid w:val="00AD7241"/>
    <w:rsid w:val="00AD756E"/>
    <w:rsid w:val="00AD7602"/>
    <w:rsid w:val="00AD79EE"/>
    <w:rsid w:val="00AD7C45"/>
    <w:rsid w:val="00AD7E14"/>
    <w:rsid w:val="00AE072A"/>
    <w:rsid w:val="00AE09F6"/>
    <w:rsid w:val="00AE0C93"/>
    <w:rsid w:val="00AE15FB"/>
    <w:rsid w:val="00AE18CF"/>
    <w:rsid w:val="00AE1BB0"/>
    <w:rsid w:val="00AE1C46"/>
    <w:rsid w:val="00AE1D4C"/>
    <w:rsid w:val="00AE1FDC"/>
    <w:rsid w:val="00AE2A2B"/>
    <w:rsid w:val="00AE2BBF"/>
    <w:rsid w:val="00AE3EE6"/>
    <w:rsid w:val="00AE3EFB"/>
    <w:rsid w:val="00AE49E8"/>
    <w:rsid w:val="00AE530A"/>
    <w:rsid w:val="00AE58C4"/>
    <w:rsid w:val="00AE5DE1"/>
    <w:rsid w:val="00AE708A"/>
    <w:rsid w:val="00AE7D5E"/>
    <w:rsid w:val="00AF008C"/>
    <w:rsid w:val="00AF03DC"/>
    <w:rsid w:val="00AF0E0A"/>
    <w:rsid w:val="00AF1242"/>
    <w:rsid w:val="00AF1303"/>
    <w:rsid w:val="00AF1CBF"/>
    <w:rsid w:val="00AF1E0D"/>
    <w:rsid w:val="00AF2B01"/>
    <w:rsid w:val="00AF2BE5"/>
    <w:rsid w:val="00AF2DCF"/>
    <w:rsid w:val="00AF3974"/>
    <w:rsid w:val="00AF3983"/>
    <w:rsid w:val="00AF3A34"/>
    <w:rsid w:val="00AF3BA9"/>
    <w:rsid w:val="00AF41D1"/>
    <w:rsid w:val="00AF45D0"/>
    <w:rsid w:val="00AF4762"/>
    <w:rsid w:val="00AF5011"/>
    <w:rsid w:val="00AF551A"/>
    <w:rsid w:val="00AF563E"/>
    <w:rsid w:val="00AF5672"/>
    <w:rsid w:val="00AF597B"/>
    <w:rsid w:val="00AF5B17"/>
    <w:rsid w:val="00AF5DD3"/>
    <w:rsid w:val="00AF5E03"/>
    <w:rsid w:val="00AF6A46"/>
    <w:rsid w:val="00AF6F02"/>
    <w:rsid w:val="00AF74EC"/>
    <w:rsid w:val="00B011CB"/>
    <w:rsid w:val="00B01623"/>
    <w:rsid w:val="00B0173C"/>
    <w:rsid w:val="00B01E0C"/>
    <w:rsid w:val="00B02111"/>
    <w:rsid w:val="00B02A15"/>
    <w:rsid w:val="00B02A6A"/>
    <w:rsid w:val="00B031CD"/>
    <w:rsid w:val="00B033DF"/>
    <w:rsid w:val="00B03476"/>
    <w:rsid w:val="00B038AD"/>
    <w:rsid w:val="00B03D67"/>
    <w:rsid w:val="00B05C25"/>
    <w:rsid w:val="00B05D04"/>
    <w:rsid w:val="00B05D27"/>
    <w:rsid w:val="00B06667"/>
    <w:rsid w:val="00B07A36"/>
    <w:rsid w:val="00B07CEE"/>
    <w:rsid w:val="00B10B27"/>
    <w:rsid w:val="00B10DD4"/>
    <w:rsid w:val="00B119C7"/>
    <w:rsid w:val="00B121CA"/>
    <w:rsid w:val="00B12266"/>
    <w:rsid w:val="00B12661"/>
    <w:rsid w:val="00B128AD"/>
    <w:rsid w:val="00B12BC1"/>
    <w:rsid w:val="00B13187"/>
    <w:rsid w:val="00B13458"/>
    <w:rsid w:val="00B13840"/>
    <w:rsid w:val="00B143A9"/>
    <w:rsid w:val="00B15064"/>
    <w:rsid w:val="00B167F7"/>
    <w:rsid w:val="00B16C61"/>
    <w:rsid w:val="00B16E2E"/>
    <w:rsid w:val="00B16FF7"/>
    <w:rsid w:val="00B1704D"/>
    <w:rsid w:val="00B17421"/>
    <w:rsid w:val="00B17843"/>
    <w:rsid w:val="00B209F2"/>
    <w:rsid w:val="00B20E22"/>
    <w:rsid w:val="00B2113A"/>
    <w:rsid w:val="00B21573"/>
    <w:rsid w:val="00B2166A"/>
    <w:rsid w:val="00B21D92"/>
    <w:rsid w:val="00B224F4"/>
    <w:rsid w:val="00B22ABF"/>
    <w:rsid w:val="00B234A4"/>
    <w:rsid w:val="00B23A87"/>
    <w:rsid w:val="00B242A0"/>
    <w:rsid w:val="00B2464E"/>
    <w:rsid w:val="00B24B5A"/>
    <w:rsid w:val="00B25A6C"/>
    <w:rsid w:val="00B2603D"/>
    <w:rsid w:val="00B260AB"/>
    <w:rsid w:val="00B26619"/>
    <w:rsid w:val="00B26CFE"/>
    <w:rsid w:val="00B2796D"/>
    <w:rsid w:val="00B27CE3"/>
    <w:rsid w:val="00B27D88"/>
    <w:rsid w:val="00B27F25"/>
    <w:rsid w:val="00B300D6"/>
    <w:rsid w:val="00B3093F"/>
    <w:rsid w:val="00B30BA4"/>
    <w:rsid w:val="00B31FA9"/>
    <w:rsid w:val="00B3272A"/>
    <w:rsid w:val="00B32BC1"/>
    <w:rsid w:val="00B32C14"/>
    <w:rsid w:val="00B32C55"/>
    <w:rsid w:val="00B32C91"/>
    <w:rsid w:val="00B33806"/>
    <w:rsid w:val="00B33C89"/>
    <w:rsid w:val="00B33D16"/>
    <w:rsid w:val="00B34232"/>
    <w:rsid w:val="00B34700"/>
    <w:rsid w:val="00B34BCD"/>
    <w:rsid w:val="00B34D17"/>
    <w:rsid w:val="00B353BD"/>
    <w:rsid w:val="00B357E9"/>
    <w:rsid w:val="00B3596F"/>
    <w:rsid w:val="00B36015"/>
    <w:rsid w:val="00B361E0"/>
    <w:rsid w:val="00B367BE"/>
    <w:rsid w:val="00B36D74"/>
    <w:rsid w:val="00B37142"/>
    <w:rsid w:val="00B376B2"/>
    <w:rsid w:val="00B37D30"/>
    <w:rsid w:val="00B40BDB"/>
    <w:rsid w:val="00B40C03"/>
    <w:rsid w:val="00B41299"/>
    <w:rsid w:val="00B412EE"/>
    <w:rsid w:val="00B415F5"/>
    <w:rsid w:val="00B4164D"/>
    <w:rsid w:val="00B4172E"/>
    <w:rsid w:val="00B41A19"/>
    <w:rsid w:val="00B42017"/>
    <w:rsid w:val="00B424E5"/>
    <w:rsid w:val="00B42B0B"/>
    <w:rsid w:val="00B42C1E"/>
    <w:rsid w:val="00B430EC"/>
    <w:rsid w:val="00B4313F"/>
    <w:rsid w:val="00B4347B"/>
    <w:rsid w:val="00B439D6"/>
    <w:rsid w:val="00B4445D"/>
    <w:rsid w:val="00B44641"/>
    <w:rsid w:val="00B451B8"/>
    <w:rsid w:val="00B4535B"/>
    <w:rsid w:val="00B454A4"/>
    <w:rsid w:val="00B4571A"/>
    <w:rsid w:val="00B45AF0"/>
    <w:rsid w:val="00B45C66"/>
    <w:rsid w:val="00B46D63"/>
    <w:rsid w:val="00B4750F"/>
    <w:rsid w:val="00B476A7"/>
    <w:rsid w:val="00B478AF"/>
    <w:rsid w:val="00B50212"/>
    <w:rsid w:val="00B50CD3"/>
    <w:rsid w:val="00B5105F"/>
    <w:rsid w:val="00B513D6"/>
    <w:rsid w:val="00B514D8"/>
    <w:rsid w:val="00B5181F"/>
    <w:rsid w:val="00B52A53"/>
    <w:rsid w:val="00B52CFF"/>
    <w:rsid w:val="00B53492"/>
    <w:rsid w:val="00B53528"/>
    <w:rsid w:val="00B53535"/>
    <w:rsid w:val="00B5368A"/>
    <w:rsid w:val="00B5495C"/>
    <w:rsid w:val="00B54F43"/>
    <w:rsid w:val="00B55397"/>
    <w:rsid w:val="00B5550C"/>
    <w:rsid w:val="00B55C65"/>
    <w:rsid w:val="00B55FE3"/>
    <w:rsid w:val="00B56539"/>
    <w:rsid w:val="00B56AE6"/>
    <w:rsid w:val="00B56E33"/>
    <w:rsid w:val="00B56F2F"/>
    <w:rsid w:val="00B57EDE"/>
    <w:rsid w:val="00B606BA"/>
    <w:rsid w:val="00B6149E"/>
    <w:rsid w:val="00B61788"/>
    <w:rsid w:val="00B6222D"/>
    <w:rsid w:val="00B62355"/>
    <w:rsid w:val="00B623AE"/>
    <w:rsid w:val="00B62F76"/>
    <w:rsid w:val="00B64035"/>
    <w:rsid w:val="00B640F7"/>
    <w:rsid w:val="00B64571"/>
    <w:rsid w:val="00B64729"/>
    <w:rsid w:val="00B64E72"/>
    <w:rsid w:val="00B65046"/>
    <w:rsid w:val="00B65279"/>
    <w:rsid w:val="00B65753"/>
    <w:rsid w:val="00B65D3B"/>
    <w:rsid w:val="00B65F27"/>
    <w:rsid w:val="00B6624D"/>
    <w:rsid w:val="00B66410"/>
    <w:rsid w:val="00B66817"/>
    <w:rsid w:val="00B66DD0"/>
    <w:rsid w:val="00B67779"/>
    <w:rsid w:val="00B679A4"/>
    <w:rsid w:val="00B7027E"/>
    <w:rsid w:val="00B70498"/>
    <w:rsid w:val="00B7063A"/>
    <w:rsid w:val="00B706A4"/>
    <w:rsid w:val="00B70739"/>
    <w:rsid w:val="00B70943"/>
    <w:rsid w:val="00B70EC0"/>
    <w:rsid w:val="00B71062"/>
    <w:rsid w:val="00B713FF"/>
    <w:rsid w:val="00B71A9E"/>
    <w:rsid w:val="00B71E3B"/>
    <w:rsid w:val="00B721D5"/>
    <w:rsid w:val="00B72ABA"/>
    <w:rsid w:val="00B72FBD"/>
    <w:rsid w:val="00B736A1"/>
    <w:rsid w:val="00B73A86"/>
    <w:rsid w:val="00B74483"/>
    <w:rsid w:val="00B74E9F"/>
    <w:rsid w:val="00B752DA"/>
    <w:rsid w:val="00B75CD2"/>
    <w:rsid w:val="00B762D0"/>
    <w:rsid w:val="00B763DC"/>
    <w:rsid w:val="00B766CB"/>
    <w:rsid w:val="00B76D2F"/>
    <w:rsid w:val="00B76E43"/>
    <w:rsid w:val="00B7715F"/>
    <w:rsid w:val="00B77312"/>
    <w:rsid w:val="00B773B3"/>
    <w:rsid w:val="00B80137"/>
    <w:rsid w:val="00B80E6D"/>
    <w:rsid w:val="00B810A6"/>
    <w:rsid w:val="00B812C8"/>
    <w:rsid w:val="00B8135C"/>
    <w:rsid w:val="00B81513"/>
    <w:rsid w:val="00B815BF"/>
    <w:rsid w:val="00B8181E"/>
    <w:rsid w:val="00B81CB5"/>
    <w:rsid w:val="00B83099"/>
    <w:rsid w:val="00B8351F"/>
    <w:rsid w:val="00B8384D"/>
    <w:rsid w:val="00B83F59"/>
    <w:rsid w:val="00B8401E"/>
    <w:rsid w:val="00B84039"/>
    <w:rsid w:val="00B84997"/>
    <w:rsid w:val="00B84D99"/>
    <w:rsid w:val="00B84E18"/>
    <w:rsid w:val="00B8559E"/>
    <w:rsid w:val="00B859D7"/>
    <w:rsid w:val="00B85CE1"/>
    <w:rsid w:val="00B85E49"/>
    <w:rsid w:val="00B86132"/>
    <w:rsid w:val="00B861FC"/>
    <w:rsid w:val="00B863A4"/>
    <w:rsid w:val="00B8647D"/>
    <w:rsid w:val="00B86C44"/>
    <w:rsid w:val="00B86F8B"/>
    <w:rsid w:val="00B8763C"/>
    <w:rsid w:val="00B90667"/>
    <w:rsid w:val="00B92113"/>
    <w:rsid w:val="00B9255B"/>
    <w:rsid w:val="00B9261B"/>
    <w:rsid w:val="00B9283D"/>
    <w:rsid w:val="00B92CE3"/>
    <w:rsid w:val="00B93E69"/>
    <w:rsid w:val="00B943E2"/>
    <w:rsid w:val="00B945A0"/>
    <w:rsid w:val="00B94BF0"/>
    <w:rsid w:val="00B95482"/>
    <w:rsid w:val="00B9585D"/>
    <w:rsid w:val="00B95C06"/>
    <w:rsid w:val="00B95E4B"/>
    <w:rsid w:val="00B961F2"/>
    <w:rsid w:val="00B96722"/>
    <w:rsid w:val="00B97117"/>
    <w:rsid w:val="00B97268"/>
    <w:rsid w:val="00B97A9B"/>
    <w:rsid w:val="00BA06D0"/>
    <w:rsid w:val="00BA0A33"/>
    <w:rsid w:val="00BA0BCD"/>
    <w:rsid w:val="00BA0E6F"/>
    <w:rsid w:val="00BA1000"/>
    <w:rsid w:val="00BA1118"/>
    <w:rsid w:val="00BA1302"/>
    <w:rsid w:val="00BA1549"/>
    <w:rsid w:val="00BA196D"/>
    <w:rsid w:val="00BA19DE"/>
    <w:rsid w:val="00BA21AA"/>
    <w:rsid w:val="00BA25FA"/>
    <w:rsid w:val="00BA3026"/>
    <w:rsid w:val="00BA30BD"/>
    <w:rsid w:val="00BA341C"/>
    <w:rsid w:val="00BA36BC"/>
    <w:rsid w:val="00BA387A"/>
    <w:rsid w:val="00BA3895"/>
    <w:rsid w:val="00BA3906"/>
    <w:rsid w:val="00BA3971"/>
    <w:rsid w:val="00BA3B4E"/>
    <w:rsid w:val="00BA3D06"/>
    <w:rsid w:val="00BA3E33"/>
    <w:rsid w:val="00BA459D"/>
    <w:rsid w:val="00BA5011"/>
    <w:rsid w:val="00BA550F"/>
    <w:rsid w:val="00BA5685"/>
    <w:rsid w:val="00BA5981"/>
    <w:rsid w:val="00BA604B"/>
    <w:rsid w:val="00BA6452"/>
    <w:rsid w:val="00BA6AF4"/>
    <w:rsid w:val="00BA72EB"/>
    <w:rsid w:val="00BA7383"/>
    <w:rsid w:val="00BA7D44"/>
    <w:rsid w:val="00BA7E12"/>
    <w:rsid w:val="00BB00E8"/>
    <w:rsid w:val="00BB0556"/>
    <w:rsid w:val="00BB05B1"/>
    <w:rsid w:val="00BB0A2A"/>
    <w:rsid w:val="00BB0A48"/>
    <w:rsid w:val="00BB0AA0"/>
    <w:rsid w:val="00BB10A5"/>
    <w:rsid w:val="00BB10A6"/>
    <w:rsid w:val="00BB19A9"/>
    <w:rsid w:val="00BB1AD1"/>
    <w:rsid w:val="00BB1C00"/>
    <w:rsid w:val="00BB1FDA"/>
    <w:rsid w:val="00BB204E"/>
    <w:rsid w:val="00BB27F8"/>
    <w:rsid w:val="00BB28DE"/>
    <w:rsid w:val="00BB2B0A"/>
    <w:rsid w:val="00BB3842"/>
    <w:rsid w:val="00BB58C3"/>
    <w:rsid w:val="00BB58E5"/>
    <w:rsid w:val="00BB5A82"/>
    <w:rsid w:val="00BB5BAE"/>
    <w:rsid w:val="00BB5C7E"/>
    <w:rsid w:val="00BB5D0E"/>
    <w:rsid w:val="00BB6610"/>
    <w:rsid w:val="00BB6674"/>
    <w:rsid w:val="00BB6781"/>
    <w:rsid w:val="00BB6990"/>
    <w:rsid w:val="00BB6C7C"/>
    <w:rsid w:val="00BB7030"/>
    <w:rsid w:val="00BB7173"/>
    <w:rsid w:val="00BB727C"/>
    <w:rsid w:val="00BB76D2"/>
    <w:rsid w:val="00BB7789"/>
    <w:rsid w:val="00BB78F6"/>
    <w:rsid w:val="00BB7EF5"/>
    <w:rsid w:val="00BC0CFE"/>
    <w:rsid w:val="00BC0F12"/>
    <w:rsid w:val="00BC10DE"/>
    <w:rsid w:val="00BC11DB"/>
    <w:rsid w:val="00BC1B92"/>
    <w:rsid w:val="00BC28D3"/>
    <w:rsid w:val="00BC2B66"/>
    <w:rsid w:val="00BC2D84"/>
    <w:rsid w:val="00BC416E"/>
    <w:rsid w:val="00BC44FA"/>
    <w:rsid w:val="00BC4D10"/>
    <w:rsid w:val="00BC4E76"/>
    <w:rsid w:val="00BC4F3A"/>
    <w:rsid w:val="00BC625D"/>
    <w:rsid w:val="00BC64DE"/>
    <w:rsid w:val="00BC6920"/>
    <w:rsid w:val="00BC7160"/>
    <w:rsid w:val="00BC7218"/>
    <w:rsid w:val="00BC7A8B"/>
    <w:rsid w:val="00BC7C56"/>
    <w:rsid w:val="00BC7D31"/>
    <w:rsid w:val="00BD0D52"/>
    <w:rsid w:val="00BD0FC6"/>
    <w:rsid w:val="00BD13BC"/>
    <w:rsid w:val="00BD20C1"/>
    <w:rsid w:val="00BD25C6"/>
    <w:rsid w:val="00BD2ABA"/>
    <w:rsid w:val="00BD2D40"/>
    <w:rsid w:val="00BD3332"/>
    <w:rsid w:val="00BD46D6"/>
    <w:rsid w:val="00BD47A0"/>
    <w:rsid w:val="00BD569F"/>
    <w:rsid w:val="00BD5D02"/>
    <w:rsid w:val="00BD6A5A"/>
    <w:rsid w:val="00BD6EF3"/>
    <w:rsid w:val="00BD73E4"/>
    <w:rsid w:val="00BD7F2F"/>
    <w:rsid w:val="00BE02E0"/>
    <w:rsid w:val="00BE02ED"/>
    <w:rsid w:val="00BE058F"/>
    <w:rsid w:val="00BE0FD4"/>
    <w:rsid w:val="00BE146E"/>
    <w:rsid w:val="00BE18D4"/>
    <w:rsid w:val="00BE247A"/>
    <w:rsid w:val="00BE2607"/>
    <w:rsid w:val="00BE290B"/>
    <w:rsid w:val="00BE29F3"/>
    <w:rsid w:val="00BE2CA0"/>
    <w:rsid w:val="00BE362B"/>
    <w:rsid w:val="00BE3A6B"/>
    <w:rsid w:val="00BE412B"/>
    <w:rsid w:val="00BE458C"/>
    <w:rsid w:val="00BE45A7"/>
    <w:rsid w:val="00BE5019"/>
    <w:rsid w:val="00BE5A14"/>
    <w:rsid w:val="00BE5F4A"/>
    <w:rsid w:val="00BE61CD"/>
    <w:rsid w:val="00BE6350"/>
    <w:rsid w:val="00BE69C3"/>
    <w:rsid w:val="00BE6EAB"/>
    <w:rsid w:val="00BE6FF9"/>
    <w:rsid w:val="00BE70A0"/>
    <w:rsid w:val="00BE7A73"/>
    <w:rsid w:val="00BE7D45"/>
    <w:rsid w:val="00BE7F8A"/>
    <w:rsid w:val="00BF0C70"/>
    <w:rsid w:val="00BF161C"/>
    <w:rsid w:val="00BF1749"/>
    <w:rsid w:val="00BF1848"/>
    <w:rsid w:val="00BF2002"/>
    <w:rsid w:val="00BF251A"/>
    <w:rsid w:val="00BF2B92"/>
    <w:rsid w:val="00BF2DB5"/>
    <w:rsid w:val="00BF30A0"/>
    <w:rsid w:val="00BF35A0"/>
    <w:rsid w:val="00BF3ABA"/>
    <w:rsid w:val="00BF3B68"/>
    <w:rsid w:val="00BF3E44"/>
    <w:rsid w:val="00BF484A"/>
    <w:rsid w:val="00BF4865"/>
    <w:rsid w:val="00BF4C55"/>
    <w:rsid w:val="00BF4DF0"/>
    <w:rsid w:val="00BF5CEF"/>
    <w:rsid w:val="00BF6931"/>
    <w:rsid w:val="00BF7620"/>
    <w:rsid w:val="00C001DB"/>
    <w:rsid w:val="00C0079D"/>
    <w:rsid w:val="00C00A8D"/>
    <w:rsid w:val="00C00D21"/>
    <w:rsid w:val="00C0142C"/>
    <w:rsid w:val="00C0148B"/>
    <w:rsid w:val="00C0160B"/>
    <w:rsid w:val="00C01DE1"/>
    <w:rsid w:val="00C02195"/>
    <w:rsid w:val="00C02D1D"/>
    <w:rsid w:val="00C03B4F"/>
    <w:rsid w:val="00C03DC2"/>
    <w:rsid w:val="00C04996"/>
    <w:rsid w:val="00C04A89"/>
    <w:rsid w:val="00C04C69"/>
    <w:rsid w:val="00C056EF"/>
    <w:rsid w:val="00C05C7F"/>
    <w:rsid w:val="00C05DC3"/>
    <w:rsid w:val="00C064FE"/>
    <w:rsid w:val="00C06A0C"/>
    <w:rsid w:val="00C06A7D"/>
    <w:rsid w:val="00C06E96"/>
    <w:rsid w:val="00C07A4D"/>
    <w:rsid w:val="00C07D1D"/>
    <w:rsid w:val="00C07F22"/>
    <w:rsid w:val="00C10845"/>
    <w:rsid w:val="00C10992"/>
    <w:rsid w:val="00C10D22"/>
    <w:rsid w:val="00C11091"/>
    <w:rsid w:val="00C1165E"/>
    <w:rsid w:val="00C122A9"/>
    <w:rsid w:val="00C122C4"/>
    <w:rsid w:val="00C12553"/>
    <w:rsid w:val="00C12869"/>
    <w:rsid w:val="00C12B95"/>
    <w:rsid w:val="00C131AF"/>
    <w:rsid w:val="00C132A7"/>
    <w:rsid w:val="00C134A8"/>
    <w:rsid w:val="00C1378A"/>
    <w:rsid w:val="00C13C45"/>
    <w:rsid w:val="00C13C57"/>
    <w:rsid w:val="00C13F88"/>
    <w:rsid w:val="00C14630"/>
    <w:rsid w:val="00C14B21"/>
    <w:rsid w:val="00C14C70"/>
    <w:rsid w:val="00C152A3"/>
    <w:rsid w:val="00C152AA"/>
    <w:rsid w:val="00C1548E"/>
    <w:rsid w:val="00C154E3"/>
    <w:rsid w:val="00C15537"/>
    <w:rsid w:val="00C15627"/>
    <w:rsid w:val="00C156E6"/>
    <w:rsid w:val="00C157BF"/>
    <w:rsid w:val="00C1587B"/>
    <w:rsid w:val="00C16966"/>
    <w:rsid w:val="00C16D6E"/>
    <w:rsid w:val="00C17444"/>
    <w:rsid w:val="00C177B0"/>
    <w:rsid w:val="00C2002B"/>
    <w:rsid w:val="00C20663"/>
    <w:rsid w:val="00C20D98"/>
    <w:rsid w:val="00C21395"/>
    <w:rsid w:val="00C21885"/>
    <w:rsid w:val="00C219D8"/>
    <w:rsid w:val="00C2270A"/>
    <w:rsid w:val="00C22A22"/>
    <w:rsid w:val="00C22C5E"/>
    <w:rsid w:val="00C2305E"/>
    <w:rsid w:val="00C23204"/>
    <w:rsid w:val="00C239F3"/>
    <w:rsid w:val="00C23BED"/>
    <w:rsid w:val="00C23E28"/>
    <w:rsid w:val="00C242C5"/>
    <w:rsid w:val="00C24B1C"/>
    <w:rsid w:val="00C253FA"/>
    <w:rsid w:val="00C26048"/>
    <w:rsid w:val="00C26140"/>
    <w:rsid w:val="00C2705D"/>
    <w:rsid w:val="00C30152"/>
    <w:rsid w:val="00C30B2D"/>
    <w:rsid w:val="00C3138E"/>
    <w:rsid w:val="00C3194B"/>
    <w:rsid w:val="00C31988"/>
    <w:rsid w:val="00C31A61"/>
    <w:rsid w:val="00C31A69"/>
    <w:rsid w:val="00C31CD4"/>
    <w:rsid w:val="00C31E9E"/>
    <w:rsid w:val="00C326A1"/>
    <w:rsid w:val="00C331B1"/>
    <w:rsid w:val="00C33228"/>
    <w:rsid w:val="00C3364C"/>
    <w:rsid w:val="00C33C96"/>
    <w:rsid w:val="00C342AA"/>
    <w:rsid w:val="00C342F0"/>
    <w:rsid w:val="00C35B96"/>
    <w:rsid w:val="00C35EB2"/>
    <w:rsid w:val="00C360AB"/>
    <w:rsid w:val="00C36737"/>
    <w:rsid w:val="00C3693C"/>
    <w:rsid w:val="00C36B41"/>
    <w:rsid w:val="00C36C19"/>
    <w:rsid w:val="00C36D4B"/>
    <w:rsid w:val="00C36EB9"/>
    <w:rsid w:val="00C37E40"/>
    <w:rsid w:val="00C37E8F"/>
    <w:rsid w:val="00C37F45"/>
    <w:rsid w:val="00C405B1"/>
    <w:rsid w:val="00C40761"/>
    <w:rsid w:val="00C40B48"/>
    <w:rsid w:val="00C40B7D"/>
    <w:rsid w:val="00C4171F"/>
    <w:rsid w:val="00C4179D"/>
    <w:rsid w:val="00C418A1"/>
    <w:rsid w:val="00C41B45"/>
    <w:rsid w:val="00C41C63"/>
    <w:rsid w:val="00C42EB3"/>
    <w:rsid w:val="00C43493"/>
    <w:rsid w:val="00C43DC4"/>
    <w:rsid w:val="00C4508B"/>
    <w:rsid w:val="00C450C1"/>
    <w:rsid w:val="00C45629"/>
    <w:rsid w:val="00C45866"/>
    <w:rsid w:val="00C45937"/>
    <w:rsid w:val="00C46890"/>
    <w:rsid w:val="00C46E9A"/>
    <w:rsid w:val="00C47071"/>
    <w:rsid w:val="00C473B8"/>
    <w:rsid w:val="00C475FC"/>
    <w:rsid w:val="00C47662"/>
    <w:rsid w:val="00C477DE"/>
    <w:rsid w:val="00C50D7F"/>
    <w:rsid w:val="00C5108F"/>
    <w:rsid w:val="00C5111D"/>
    <w:rsid w:val="00C51364"/>
    <w:rsid w:val="00C519BC"/>
    <w:rsid w:val="00C51F28"/>
    <w:rsid w:val="00C524C4"/>
    <w:rsid w:val="00C52A22"/>
    <w:rsid w:val="00C52C9B"/>
    <w:rsid w:val="00C52E86"/>
    <w:rsid w:val="00C53235"/>
    <w:rsid w:val="00C53486"/>
    <w:rsid w:val="00C5364A"/>
    <w:rsid w:val="00C53776"/>
    <w:rsid w:val="00C538DD"/>
    <w:rsid w:val="00C53F6F"/>
    <w:rsid w:val="00C54F2D"/>
    <w:rsid w:val="00C5508F"/>
    <w:rsid w:val="00C5510C"/>
    <w:rsid w:val="00C55752"/>
    <w:rsid w:val="00C5698F"/>
    <w:rsid w:val="00C56B3A"/>
    <w:rsid w:val="00C5765B"/>
    <w:rsid w:val="00C57960"/>
    <w:rsid w:val="00C60DCC"/>
    <w:rsid w:val="00C61667"/>
    <w:rsid w:val="00C61825"/>
    <w:rsid w:val="00C61C1E"/>
    <w:rsid w:val="00C621CA"/>
    <w:rsid w:val="00C62504"/>
    <w:rsid w:val="00C62523"/>
    <w:rsid w:val="00C62A44"/>
    <w:rsid w:val="00C62B6D"/>
    <w:rsid w:val="00C62C5D"/>
    <w:rsid w:val="00C62CBA"/>
    <w:rsid w:val="00C62CBB"/>
    <w:rsid w:val="00C63CB1"/>
    <w:rsid w:val="00C6415E"/>
    <w:rsid w:val="00C649AD"/>
    <w:rsid w:val="00C64FE1"/>
    <w:rsid w:val="00C657F1"/>
    <w:rsid w:val="00C65943"/>
    <w:rsid w:val="00C675CE"/>
    <w:rsid w:val="00C676AC"/>
    <w:rsid w:val="00C677F0"/>
    <w:rsid w:val="00C71469"/>
    <w:rsid w:val="00C71759"/>
    <w:rsid w:val="00C71EF1"/>
    <w:rsid w:val="00C723E8"/>
    <w:rsid w:val="00C72640"/>
    <w:rsid w:val="00C72897"/>
    <w:rsid w:val="00C733DC"/>
    <w:rsid w:val="00C73EE5"/>
    <w:rsid w:val="00C7488A"/>
    <w:rsid w:val="00C74A70"/>
    <w:rsid w:val="00C74B40"/>
    <w:rsid w:val="00C74CE7"/>
    <w:rsid w:val="00C751E3"/>
    <w:rsid w:val="00C752E7"/>
    <w:rsid w:val="00C7566D"/>
    <w:rsid w:val="00C75730"/>
    <w:rsid w:val="00C75828"/>
    <w:rsid w:val="00C759A1"/>
    <w:rsid w:val="00C75C9C"/>
    <w:rsid w:val="00C75E47"/>
    <w:rsid w:val="00C76444"/>
    <w:rsid w:val="00C7758A"/>
    <w:rsid w:val="00C77E28"/>
    <w:rsid w:val="00C80DCA"/>
    <w:rsid w:val="00C811BC"/>
    <w:rsid w:val="00C81906"/>
    <w:rsid w:val="00C8199C"/>
    <w:rsid w:val="00C81C4C"/>
    <w:rsid w:val="00C821C5"/>
    <w:rsid w:val="00C824CA"/>
    <w:rsid w:val="00C828C3"/>
    <w:rsid w:val="00C82BC8"/>
    <w:rsid w:val="00C82E53"/>
    <w:rsid w:val="00C82FAC"/>
    <w:rsid w:val="00C835C7"/>
    <w:rsid w:val="00C84112"/>
    <w:rsid w:val="00C841EB"/>
    <w:rsid w:val="00C84765"/>
    <w:rsid w:val="00C847E3"/>
    <w:rsid w:val="00C84BEE"/>
    <w:rsid w:val="00C84D98"/>
    <w:rsid w:val="00C853DC"/>
    <w:rsid w:val="00C85F1C"/>
    <w:rsid w:val="00C8665F"/>
    <w:rsid w:val="00C868B5"/>
    <w:rsid w:val="00C868FE"/>
    <w:rsid w:val="00C87459"/>
    <w:rsid w:val="00C8749A"/>
    <w:rsid w:val="00C87B95"/>
    <w:rsid w:val="00C87D2F"/>
    <w:rsid w:val="00C90D9C"/>
    <w:rsid w:val="00C90E21"/>
    <w:rsid w:val="00C917B5"/>
    <w:rsid w:val="00C9183E"/>
    <w:rsid w:val="00C91AD4"/>
    <w:rsid w:val="00C91D71"/>
    <w:rsid w:val="00C91E7C"/>
    <w:rsid w:val="00C9266A"/>
    <w:rsid w:val="00C93058"/>
    <w:rsid w:val="00C93A39"/>
    <w:rsid w:val="00C93D90"/>
    <w:rsid w:val="00C93EE9"/>
    <w:rsid w:val="00C94DFA"/>
    <w:rsid w:val="00C95247"/>
    <w:rsid w:val="00C95580"/>
    <w:rsid w:val="00C959AA"/>
    <w:rsid w:val="00C95CAC"/>
    <w:rsid w:val="00C96048"/>
    <w:rsid w:val="00C961D5"/>
    <w:rsid w:val="00C9691C"/>
    <w:rsid w:val="00C9709A"/>
    <w:rsid w:val="00C9788F"/>
    <w:rsid w:val="00C97B54"/>
    <w:rsid w:val="00CA0069"/>
    <w:rsid w:val="00CA1BC2"/>
    <w:rsid w:val="00CA253F"/>
    <w:rsid w:val="00CA2765"/>
    <w:rsid w:val="00CA28C9"/>
    <w:rsid w:val="00CA298C"/>
    <w:rsid w:val="00CA2A93"/>
    <w:rsid w:val="00CA352E"/>
    <w:rsid w:val="00CA3A2E"/>
    <w:rsid w:val="00CA400F"/>
    <w:rsid w:val="00CA45F7"/>
    <w:rsid w:val="00CA49AD"/>
    <w:rsid w:val="00CA5D28"/>
    <w:rsid w:val="00CA663E"/>
    <w:rsid w:val="00CA68A1"/>
    <w:rsid w:val="00CA6A09"/>
    <w:rsid w:val="00CA703B"/>
    <w:rsid w:val="00CA7891"/>
    <w:rsid w:val="00CA78ED"/>
    <w:rsid w:val="00CA7B1D"/>
    <w:rsid w:val="00CA7F23"/>
    <w:rsid w:val="00CB021C"/>
    <w:rsid w:val="00CB0302"/>
    <w:rsid w:val="00CB0309"/>
    <w:rsid w:val="00CB052D"/>
    <w:rsid w:val="00CB0C0A"/>
    <w:rsid w:val="00CB134D"/>
    <w:rsid w:val="00CB15AC"/>
    <w:rsid w:val="00CB1672"/>
    <w:rsid w:val="00CB21CF"/>
    <w:rsid w:val="00CB2655"/>
    <w:rsid w:val="00CB2843"/>
    <w:rsid w:val="00CB2BF9"/>
    <w:rsid w:val="00CB2DC1"/>
    <w:rsid w:val="00CB2EF6"/>
    <w:rsid w:val="00CB34A7"/>
    <w:rsid w:val="00CB3C56"/>
    <w:rsid w:val="00CB4300"/>
    <w:rsid w:val="00CB455D"/>
    <w:rsid w:val="00CB458B"/>
    <w:rsid w:val="00CB4657"/>
    <w:rsid w:val="00CB4836"/>
    <w:rsid w:val="00CB4AF8"/>
    <w:rsid w:val="00CB4DC6"/>
    <w:rsid w:val="00CB4F52"/>
    <w:rsid w:val="00CB5297"/>
    <w:rsid w:val="00CB5331"/>
    <w:rsid w:val="00CB5598"/>
    <w:rsid w:val="00CB57A5"/>
    <w:rsid w:val="00CB5941"/>
    <w:rsid w:val="00CB5985"/>
    <w:rsid w:val="00CB5C8B"/>
    <w:rsid w:val="00CB5DC7"/>
    <w:rsid w:val="00CB5EF6"/>
    <w:rsid w:val="00CB5F06"/>
    <w:rsid w:val="00CB6BFC"/>
    <w:rsid w:val="00CC030E"/>
    <w:rsid w:val="00CC033E"/>
    <w:rsid w:val="00CC05A0"/>
    <w:rsid w:val="00CC0FD0"/>
    <w:rsid w:val="00CC127F"/>
    <w:rsid w:val="00CC167F"/>
    <w:rsid w:val="00CC17D6"/>
    <w:rsid w:val="00CC1840"/>
    <w:rsid w:val="00CC2EEB"/>
    <w:rsid w:val="00CC31EC"/>
    <w:rsid w:val="00CC3361"/>
    <w:rsid w:val="00CC3442"/>
    <w:rsid w:val="00CC363D"/>
    <w:rsid w:val="00CC3B12"/>
    <w:rsid w:val="00CC3BE0"/>
    <w:rsid w:val="00CC3E35"/>
    <w:rsid w:val="00CC46C1"/>
    <w:rsid w:val="00CC48CE"/>
    <w:rsid w:val="00CC4921"/>
    <w:rsid w:val="00CC4E73"/>
    <w:rsid w:val="00CC507B"/>
    <w:rsid w:val="00CC5137"/>
    <w:rsid w:val="00CC5142"/>
    <w:rsid w:val="00CC5E50"/>
    <w:rsid w:val="00CC62B0"/>
    <w:rsid w:val="00CC6860"/>
    <w:rsid w:val="00CC68C4"/>
    <w:rsid w:val="00CC777B"/>
    <w:rsid w:val="00CC78AC"/>
    <w:rsid w:val="00CC79A4"/>
    <w:rsid w:val="00CC7BF4"/>
    <w:rsid w:val="00CC7DF9"/>
    <w:rsid w:val="00CC7EB2"/>
    <w:rsid w:val="00CD01D1"/>
    <w:rsid w:val="00CD03D0"/>
    <w:rsid w:val="00CD0482"/>
    <w:rsid w:val="00CD0C08"/>
    <w:rsid w:val="00CD0E74"/>
    <w:rsid w:val="00CD0E78"/>
    <w:rsid w:val="00CD0FDE"/>
    <w:rsid w:val="00CD1139"/>
    <w:rsid w:val="00CD199B"/>
    <w:rsid w:val="00CD2555"/>
    <w:rsid w:val="00CD3491"/>
    <w:rsid w:val="00CD3654"/>
    <w:rsid w:val="00CD3CDB"/>
    <w:rsid w:val="00CD4CEE"/>
    <w:rsid w:val="00CD5DE9"/>
    <w:rsid w:val="00CD6111"/>
    <w:rsid w:val="00CD694C"/>
    <w:rsid w:val="00CD70DB"/>
    <w:rsid w:val="00CD7185"/>
    <w:rsid w:val="00CD7480"/>
    <w:rsid w:val="00CD7943"/>
    <w:rsid w:val="00CD7CF3"/>
    <w:rsid w:val="00CE0139"/>
    <w:rsid w:val="00CE028D"/>
    <w:rsid w:val="00CE0905"/>
    <w:rsid w:val="00CE0C7D"/>
    <w:rsid w:val="00CE0E68"/>
    <w:rsid w:val="00CE117A"/>
    <w:rsid w:val="00CE1865"/>
    <w:rsid w:val="00CE1CAF"/>
    <w:rsid w:val="00CE1DB1"/>
    <w:rsid w:val="00CE21AB"/>
    <w:rsid w:val="00CE2218"/>
    <w:rsid w:val="00CE27DE"/>
    <w:rsid w:val="00CE3B15"/>
    <w:rsid w:val="00CE3C32"/>
    <w:rsid w:val="00CE3D59"/>
    <w:rsid w:val="00CE4139"/>
    <w:rsid w:val="00CE446D"/>
    <w:rsid w:val="00CE4893"/>
    <w:rsid w:val="00CE4F36"/>
    <w:rsid w:val="00CE504F"/>
    <w:rsid w:val="00CE5327"/>
    <w:rsid w:val="00CE5756"/>
    <w:rsid w:val="00CE5BA4"/>
    <w:rsid w:val="00CE606A"/>
    <w:rsid w:val="00CE6174"/>
    <w:rsid w:val="00CE64B4"/>
    <w:rsid w:val="00CE714E"/>
    <w:rsid w:val="00CE7651"/>
    <w:rsid w:val="00CE7971"/>
    <w:rsid w:val="00CF092D"/>
    <w:rsid w:val="00CF0A58"/>
    <w:rsid w:val="00CF0FDF"/>
    <w:rsid w:val="00CF1023"/>
    <w:rsid w:val="00CF13AB"/>
    <w:rsid w:val="00CF169A"/>
    <w:rsid w:val="00CF179D"/>
    <w:rsid w:val="00CF1814"/>
    <w:rsid w:val="00CF196E"/>
    <w:rsid w:val="00CF1A85"/>
    <w:rsid w:val="00CF24EF"/>
    <w:rsid w:val="00CF264D"/>
    <w:rsid w:val="00CF28C9"/>
    <w:rsid w:val="00CF2921"/>
    <w:rsid w:val="00CF3194"/>
    <w:rsid w:val="00CF3276"/>
    <w:rsid w:val="00CF36E1"/>
    <w:rsid w:val="00CF3EE3"/>
    <w:rsid w:val="00CF4223"/>
    <w:rsid w:val="00CF4A37"/>
    <w:rsid w:val="00CF4A41"/>
    <w:rsid w:val="00CF4C2D"/>
    <w:rsid w:val="00CF4EEA"/>
    <w:rsid w:val="00CF5174"/>
    <w:rsid w:val="00CF5289"/>
    <w:rsid w:val="00CF52B3"/>
    <w:rsid w:val="00CF590A"/>
    <w:rsid w:val="00CF60C0"/>
    <w:rsid w:val="00CF60E4"/>
    <w:rsid w:val="00CF6875"/>
    <w:rsid w:val="00CF6BEA"/>
    <w:rsid w:val="00CF7BF4"/>
    <w:rsid w:val="00CF7DE4"/>
    <w:rsid w:val="00CF7EEF"/>
    <w:rsid w:val="00D000FC"/>
    <w:rsid w:val="00D005B9"/>
    <w:rsid w:val="00D014FF"/>
    <w:rsid w:val="00D0160A"/>
    <w:rsid w:val="00D01790"/>
    <w:rsid w:val="00D01D0D"/>
    <w:rsid w:val="00D02D1C"/>
    <w:rsid w:val="00D04247"/>
    <w:rsid w:val="00D04517"/>
    <w:rsid w:val="00D04932"/>
    <w:rsid w:val="00D049A8"/>
    <w:rsid w:val="00D04BA1"/>
    <w:rsid w:val="00D05084"/>
    <w:rsid w:val="00D055D9"/>
    <w:rsid w:val="00D05DAE"/>
    <w:rsid w:val="00D06361"/>
    <w:rsid w:val="00D06891"/>
    <w:rsid w:val="00D06C76"/>
    <w:rsid w:val="00D06F1C"/>
    <w:rsid w:val="00D07099"/>
    <w:rsid w:val="00D072B7"/>
    <w:rsid w:val="00D07415"/>
    <w:rsid w:val="00D076B5"/>
    <w:rsid w:val="00D10C12"/>
    <w:rsid w:val="00D10E4B"/>
    <w:rsid w:val="00D11055"/>
    <w:rsid w:val="00D113E9"/>
    <w:rsid w:val="00D113F1"/>
    <w:rsid w:val="00D11432"/>
    <w:rsid w:val="00D1163E"/>
    <w:rsid w:val="00D116E2"/>
    <w:rsid w:val="00D11DC3"/>
    <w:rsid w:val="00D122D2"/>
    <w:rsid w:val="00D12CAD"/>
    <w:rsid w:val="00D1320D"/>
    <w:rsid w:val="00D1363A"/>
    <w:rsid w:val="00D14271"/>
    <w:rsid w:val="00D14421"/>
    <w:rsid w:val="00D14FC7"/>
    <w:rsid w:val="00D14FE5"/>
    <w:rsid w:val="00D15521"/>
    <w:rsid w:val="00D158D9"/>
    <w:rsid w:val="00D16040"/>
    <w:rsid w:val="00D164DC"/>
    <w:rsid w:val="00D166CA"/>
    <w:rsid w:val="00D17F26"/>
    <w:rsid w:val="00D2029D"/>
    <w:rsid w:val="00D202EC"/>
    <w:rsid w:val="00D206AF"/>
    <w:rsid w:val="00D21A79"/>
    <w:rsid w:val="00D226F6"/>
    <w:rsid w:val="00D2272D"/>
    <w:rsid w:val="00D22EF2"/>
    <w:rsid w:val="00D234CF"/>
    <w:rsid w:val="00D23612"/>
    <w:rsid w:val="00D23867"/>
    <w:rsid w:val="00D2390D"/>
    <w:rsid w:val="00D244B4"/>
    <w:rsid w:val="00D24688"/>
    <w:rsid w:val="00D24781"/>
    <w:rsid w:val="00D24A4B"/>
    <w:rsid w:val="00D24DDD"/>
    <w:rsid w:val="00D25120"/>
    <w:rsid w:val="00D257CF"/>
    <w:rsid w:val="00D25A0D"/>
    <w:rsid w:val="00D25A39"/>
    <w:rsid w:val="00D25B98"/>
    <w:rsid w:val="00D268DA"/>
    <w:rsid w:val="00D27757"/>
    <w:rsid w:val="00D279D1"/>
    <w:rsid w:val="00D301CF"/>
    <w:rsid w:val="00D31A68"/>
    <w:rsid w:val="00D32945"/>
    <w:rsid w:val="00D329A2"/>
    <w:rsid w:val="00D32A77"/>
    <w:rsid w:val="00D32E6E"/>
    <w:rsid w:val="00D3399C"/>
    <w:rsid w:val="00D33DA8"/>
    <w:rsid w:val="00D33F74"/>
    <w:rsid w:val="00D341EF"/>
    <w:rsid w:val="00D34419"/>
    <w:rsid w:val="00D346C3"/>
    <w:rsid w:val="00D34B95"/>
    <w:rsid w:val="00D34C3D"/>
    <w:rsid w:val="00D34DB7"/>
    <w:rsid w:val="00D35403"/>
    <w:rsid w:val="00D35C53"/>
    <w:rsid w:val="00D35F4E"/>
    <w:rsid w:val="00D36650"/>
    <w:rsid w:val="00D372FE"/>
    <w:rsid w:val="00D37400"/>
    <w:rsid w:val="00D374F6"/>
    <w:rsid w:val="00D37BD9"/>
    <w:rsid w:val="00D37D22"/>
    <w:rsid w:val="00D40495"/>
    <w:rsid w:val="00D40D43"/>
    <w:rsid w:val="00D41110"/>
    <w:rsid w:val="00D414C1"/>
    <w:rsid w:val="00D4174A"/>
    <w:rsid w:val="00D4190C"/>
    <w:rsid w:val="00D419CB"/>
    <w:rsid w:val="00D4267E"/>
    <w:rsid w:val="00D429C3"/>
    <w:rsid w:val="00D43108"/>
    <w:rsid w:val="00D43129"/>
    <w:rsid w:val="00D4325A"/>
    <w:rsid w:val="00D432D1"/>
    <w:rsid w:val="00D432D8"/>
    <w:rsid w:val="00D43785"/>
    <w:rsid w:val="00D43E0C"/>
    <w:rsid w:val="00D442CD"/>
    <w:rsid w:val="00D4477E"/>
    <w:rsid w:val="00D447B3"/>
    <w:rsid w:val="00D44C5A"/>
    <w:rsid w:val="00D44E3F"/>
    <w:rsid w:val="00D44F5C"/>
    <w:rsid w:val="00D45625"/>
    <w:rsid w:val="00D45C53"/>
    <w:rsid w:val="00D45CC1"/>
    <w:rsid w:val="00D45F02"/>
    <w:rsid w:val="00D46380"/>
    <w:rsid w:val="00D463DE"/>
    <w:rsid w:val="00D464F8"/>
    <w:rsid w:val="00D470F5"/>
    <w:rsid w:val="00D50E5C"/>
    <w:rsid w:val="00D512E2"/>
    <w:rsid w:val="00D51FD0"/>
    <w:rsid w:val="00D525F5"/>
    <w:rsid w:val="00D52B3D"/>
    <w:rsid w:val="00D5314C"/>
    <w:rsid w:val="00D532B1"/>
    <w:rsid w:val="00D533D7"/>
    <w:rsid w:val="00D535D0"/>
    <w:rsid w:val="00D53A92"/>
    <w:rsid w:val="00D53AD6"/>
    <w:rsid w:val="00D5409A"/>
    <w:rsid w:val="00D54206"/>
    <w:rsid w:val="00D549B7"/>
    <w:rsid w:val="00D54B6C"/>
    <w:rsid w:val="00D55207"/>
    <w:rsid w:val="00D55AAF"/>
    <w:rsid w:val="00D55C64"/>
    <w:rsid w:val="00D56221"/>
    <w:rsid w:val="00D56332"/>
    <w:rsid w:val="00D56BC9"/>
    <w:rsid w:val="00D56C1D"/>
    <w:rsid w:val="00D57677"/>
    <w:rsid w:val="00D576C8"/>
    <w:rsid w:val="00D579C4"/>
    <w:rsid w:val="00D57B27"/>
    <w:rsid w:val="00D57DB1"/>
    <w:rsid w:val="00D6079B"/>
    <w:rsid w:val="00D60A20"/>
    <w:rsid w:val="00D60A57"/>
    <w:rsid w:val="00D60AC4"/>
    <w:rsid w:val="00D61510"/>
    <w:rsid w:val="00D619CE"/>
    <w:rsid w:val="00D61F7B"/>
    <w:rsid w:val="00D62CD0"/>
    <w:rsid w:val="00D64B9A"/>
    <w:rsid w:val="00D65226"/>
    <w:rsid w:val="00D65C88"/>
    <w:rsid w:val="00D65ECC"/>
    <w:rsid w:val="00D66E2E"/>
    <w:rsid w:val="00D66E30"/>
    <w:rsid w:val="00D67129"/>
    <w:rsid w:val="00D70E60"/>
    <w:rsid w:val="00D70F32"/>
    <w:rsid w:val="00D70F94"/>
    <w:rsid w:val="00D714FB"/>
    <w:rsid w:val="00D7178A"/>
    <w:rsid w:val="00D71854"/>
    <w:rsid w:val="00D71F64"/>
    <w:rsid w:val="00D72977"/>
    <w:rsid w:val="00D73A48"/>
    <w:rsid w:val="00D73A9C"/>
    <w:rsid w:val="00D74382"/>
    <w:rsid w:val="00D7457E"/>
    <w:rsid w:val="00D74778"/>
    <w:rsid w:val="00D74810"/>
    <w:rsid w:val="00D74915"/>
    <w:rsid w:val="00D74A05"/>
    <w:rsid w:val="00D74EB1"/>
    <w:rsid w:val="00D7535C"/>
    <w:rsid w:val="00D758C3"/>
    <w:rsid w:val="00D75B11"/>
    <w:rsid w:val="00D75C73"/>
    <w:rsid w:val="00D7603E"/>
    <w:rsid w:val="00D760F9"/>
    <w:rsid w:val="00D762C5"/>
    <w:rsid w:val="00D76DC2"/>
    <w:rsid w:val="00D80E09"/>
    <w:rsid w:val="00D80EB1"/>
    <w:rsid w:val="00D8143E"/>
    <w:rsid w:val="00D81703"/>
    <w:rsid w:val="00D81CE3"/>
    <w:rsid w:val="00D81EB8"/>
    <w:rsid w:val="00D8245A"/>
    <w:rsid w:val="00D82728"/>
    <w:rsid w:val="00D827C7"/>
    <w:rsid w:val="00D82929"/>
    <w:rsid w:val="00D82962"/>
    <w:rsid w:val="00D82DD7"/>
    <w:rsid w:val="00D82F3B"/>
    <w:rsid w:val="00D82F50"/>
    <w:rsid w:val="00D8345B"/>
    <w:rsid w:val="00D8457A"/>
    <w:rsid w:val="00D84AC9"/>
    <w:rsid w:val="00D84DA5"/>
    <w:rsid w:val="00D85FFB"/>
    <w:rsid w:val="00D860E5"/>
    <w:rsid w:val="00D86D7D"/>
    <w:rsid w:val="00D87EC6"/>
    <w:rsid w:val="00D90152"/>
    <w:rsid w:val="00D90DD3"/>
    <w:rsid w:val="00D910F0"/>
    <w:rsid w:val="00D919A1"/>
    <w:rsid w:val="00D91B15"/>
    <w:rsid w:val="00D91F08"/>
    <w:rsid w:val="00D91FAE"/>
    <w:rsid w:val="00D92743"/>
    <w:rsid w:val="00D9285D"/>
    <w:rsid w:val="00D92CEF"/>
    <w:rsid w:val="00D92EF2"/>
    <w:rsid w:val="00D946E1"/>
    <w:rsid w:val="00D94A96"/>
    <w:rsid w:val="00D94ADD"/>
    <w:rsid w:val="00D94F10"/>
    <w:rsid w:val="00D954FD"/>
    <w:rsid w:val="00D9574F"/>
    <w:rsid w:val="00D95B46"/>
    <w:rsid w:val="00D960C3"/>
    <w:rsid w:val="00D96B9D"/>
    <w:rsid w:val="00D96F25"/>
    <w:rsid w:val="00D97050"/>
    <w:rsid w:val="00D972F3"/>
    <w:rsid w:val="00D975C3"/>
    <w:rsid w:val="00DA013A"/>
    <w:rsid w:val="00DA0D6D"/>
    <w:rsid w:val="00DA0DAA"/>
    <w:rsid w:val="00DA101F"/>
    <w:rsid w:val="00DA1158"/>
    <w:rsid w:val="00DA1169"/>
    <w:rsid w:val="00DA147C"/>
    <w:rsid w:val="00DA176E"/>
    <w:rsid w:val="00DA183C"/>
    <w:rsid w:val="00DA1AB5"/>
    <w:rsid w:val="00DA1AE0"/>
    <w:rsid w:val="00DA24A0"/>
    <w:rsid w:val="00DA2613"/>
    <w:rsid w:val="00DA346D"/>
    <w:rsid w:val="00DA3AF4"/>
    <w:rsid w:val="00DA3B23"/>
    <w:rsid w:val="00DA4DBD"/>
    <w:rsid w:val="00DA5167"/>
    <w:rsid w:val="00DA574F"/>
    <w:rsid w:val="00DA5BD8"/>
    <w:rsid w:val="00DA5D75"/>
    <w:rsid w:val="00DA6226"/>
    <w:rsid w:val="00DA62DB"/>
    <w:rsid w:val="00DA68FE"/>
    <w:rsid w:val="00DA6A9A"/>
    <w:rsid w:val="00DA71CB"/>
    <w:rsid w:val="00DA77D7"/>
    <w:rsid w:val="00DA7BEE"/>
    <w:rsid w:val="00DB0A38"/>
    <w:rsid w:val="00DB0F86"/>
    <w:rsid w:val="00DB12C2"/>
    <w:rsid w:val="00DB2BFD"/>
    <w:rsid w:val="00DB2CB7"/>
    <w:rsid w:val="00DB499C"/>
    <w:rsid w:val="00DB539E"/>
    <w:rsid w:val="00DB5581"/>
    <w:rsid w:val="00DB61C3"/>
    <w:rsid w:val="00DB6427"/>
    <w:rsid w:val="00DB649A"/>
    <w:rsid w:val="00DB6792"/>
    <w:rsid w:val="00DB6975"/>
    <w:rsid w:val="00DB69D2"/>
    <w:rsid w:val="00DB6BB5"/>
    <w:rsid w:val="00DB6FA4"/>
    <w:rsid w:val="00DB71F2"/>
    <w:rsid w:val="00DB7232"/>
    <w:rsid w:val="00DC045E"/>
    <w:rsid w:val="00DC0716"/>
    <w:rsid w:val="00DC07D6"/>
    <w:rsid w:val="00DC29DD"/>
    <w:rsid w:val="00DC2E84"/>
    <w:rsid w:val="00DC2E8B"/>
    <w:rsid w:val="00DC309D"/>
    <w:rsid w:val="00DC34AC"/>
    <w:rsid w:val="00DC3E89"/>
    <w:rsid w:val="00DC3EA4"/>
    <w:rsid w:val="00DC42E9"/>
    <w:rsid w:val="00DC4392"/>
    <w:rsid w:val="00DC5335"/>
    <w:rsid w:val="00DC577E"/>
    <w:rsid w:val="00DC6011"/>
    <w:rsid w:val="00DC64A3"/>
    <w:rsid w:val="00DC7C0E"/>
    <w:rsid w:val="00DC7F0E"/>
    <w:rsid w:val="00DD11DA"/>
    <w:rsid w:val="00DD1640"/>
    <w:rsid w:val="00DD1654"/>
    <w:rsid w:val="00DD173D"/>
    <w:rsid w:val="00DD1B3B"/>
    <w:rsid w:val="00DD1B3C"/>
    <w:rsid w:val="00DD2096"/>
    <w:rsid w:val="00DD2506"/>
    <w:rsid w:val="00DD2677"/>
    <w:rsid w:val="00DD2792"/>
    <w:rsid w:val="00DD2933"/>
    <w:rsid w:val="00DD3C3B"/>
    <w:rsid w:val="00DD4BE4"/>
    <w:rsid w:val="00DD540F"/>
    <w:rsid w:val="00DD559D"/>
    <w:rsid w:val="00DD56F6"/>
    <w:rsid w:val="00DD56F8"/>
    <w:rsid w:val="00DD5ACA"/>
    <w:rsid w:val="00DD5EFF"/>
    <w:rsid w:val="00DD6481"/>
    <w:rsid w:val="00DD6531"/>
    <w:rsid w:val="00DD6910"/>
    <w:rsid w:val="00DD77CD"/>
    <w:rsid w:val="00DD7AB0"/>
    <w:rsid w:val="00DD7FC4"/>
    <w:rsid w:val="00DE00E2"/>
    <w:rsid w:val="00DE040C"/>
    <w:rsid w:val="00DE0C42"/>
    <w:rsid w:val="00DE12AD"/>
    <w:rsid w:val="00DE165F"/>
    <w:rsid w:val="00DE1979"/>
    <w:rsid w:val="00DE1E09"/>
    <w:rsid w:val="00DE2487"/>
    <w:rsid w:val="00DE2DBF"/>
    <w:rsid w:val="00DE3369"/>
    <w:rsid w:val="00DE4B53"/>
    <w:rsid w:val="00DE5622"/>
    <w:rsid w:val="00DE571D"/>
    <w:rsid w:val="00DE586E"/>
    <w:rsid w:val="00DE594E"/>
    <w:rsid w:val="00DE5A6A"/>
    <w:rsid w:val="00DE5A98"/>
    <w:rsid w:val="00DE6178"/>
    <w:rsid w:val="00DE6269"/>
    <w:rsid w:val="00DE63A6"/>
    <w:rsid w:val="00DE6AA4"/>
    <w:rsid w:val="00DF1434"/>
    <w:rsid w:val="00DF1618"/>
    <w:rsid w:val="00DF170C"/>
    <w:rsid w:val="00DF17AD"/>
    <w:rsid w:val="00DF1B40"/>
    <w:rsid w:val="00DF229E"/>
    <w:rsid w:val="00DF272F"/>
    <w:rsid w:val="00DF283A"/>
    <w:rsid w:val="00DF296B"/>
    <w:rsid w:val="00DF2A6A"/>
    <w:rsid w:val="00DF2ACC"/>
    <w:rsid w:val="00DF2B1F"/>
    <w:rsid w:val="00DF2D57"/>
    <w:rsid w:val="00DF3201"/>
    <w:rsid w:val="00DF39CB"/>
    <w:rsid w:val="00DF3A90"/>
    <w:rsid w:val="00DF3AD1"/>
    <w:rsid w:val="00DF3B72"/>
    <w:rsid w:val="00DF4753"/>
    <w:rsid w:val="00DF4862"/>
    <w:rsid w:val="00DF4D08"/>
    <w:rsid w:val="00DF611F"/>
    <w:rsid w:val="00DF7128"/>
    <w:rsid w:val="00E01355"/>
    <w:rsid w:val="00E01C83"/>
    <w:rsid w:val="00E01F35"/>
    <w:rsid w:val="00E021AC"/>
    <w:rsid w:val="00E0248C"/>
    <w:rsid w:val="00E025C8"/>
    <w:rsid w:val="00E0266A"/>
    <w:rsid w:val="00E0283D"/>
    <w:rsid w:val="00E02846"/>
    <w:rsid w:val="00E029D5"/>
    <w:rsid w:val="00E031D4"/>
    <w:rsid w:val="00E03587"/>
    <w:rsid w:val="00E03828"/>
    <w:rsid w:val="00E0386B"/>
    <w:rsid w:val="00E03F39"/>
    <w:rsid w:val="00E046E9"/>
    <w:rsid w:val="00E04C6F"/>
    <w:rsid w:val="00E0586D"/>
    <w:rsid w:val="00E0640E"/>
    <w:rsid w:val="00E06491"/>
    <w:rsid w:val="00E0697B"/>
    <w:rsid w:val="00E06B44"/>
    <w:rsid w:val="00E06B4D"/>
    <w:rsid w:val="00E07A72"/>
    <w:rsid w:val="00E07B02"/>
    <w:rsid w:val="00E07B0A"/>
    <w:rsid w:val="00E10336"/>
    <w:rsid w:val="00E1039D"/>
    <w:rsid w:val="00E106A5"/>
    <w:rsid w:val="00E10754"/>
    <w:rsid w:val="00E10781"/>
    <w:rsid w:val="00E10854"/>
    <w:rsid w:val="00E11E01"/>
    <w:rsid w:val="00E120A6"/>
    <w:rsid w:val="00E124BA"/>
    <w:rsid w:val="00E1256D"/>
    <w:rsid w:val="00E1283D"/>
    <w:rsid w:val="00E129B1"/>
    <w:rsid w:val="00E13031"/>
    <w:rsid w:val="00E13922"/>
    <w:rsid w:val="00E13923"/>
    <w:rsid w:val="00E13D3D"/>
    <w:rsid w:val="00E1517D"/>
    <w:rsid w:val="00E15B71"/>
    <w:rsid w:val="00E168A3"/>
    <w:rsid w:val="00E16A37"/>
    <w:rsid w:val="00E16F77"/>
    <w:rsid w:val="00E17142"/>
    <w:rsid w:val="00E20E7C"/>
    <w:rsid w:val="00E21862"/>
    <w:rsid w:val="00E21ABA"/>
    <w:rsid w:val="00E21E1A"/>
    <w:rsid w:val="00E2241F"/>
    <w:rsid w:val="00E224C1"/>
    <w:rsid w:val="00E229F7"/>
    <w:rsid w:val="00E22B66"/>
    <w:rsid w:val="00E23325"/>
    <w:rsid w:val="00E2489D"/>
    <w:rsid w:val="00E24F2C"/>
    <w:rsid w:val="00E24FD0"/>
    <w:rsid w:val="00E258AF"/>
    <w:rsid w:val="00E259D1"/>
    <w:rsid w:val="00E25D19"/>
    <w:rsid w:val="00E261E5"/>
    <w:rsid w:val="00E26520"/>
    <w:rsid w:val="00E26959"/>
    <w:rsid w:val="00E26B81"/>
    <w:rsid w:val="00E272C8"/>
    <w:rsid w:val="00E27410"/>
    <w:rsid w:val="00E275B2"/>
    <w:rsid w:val="00E275ED"/>
    <w:rsid w:val="00E276BA"/>
    <w:rsid w:val="00E27F25"/>
    <w:rsid w:val="00E27FD3"/>
    <w:rsid w:val="00E30043"/>
    <w:rsid w:val="00E305D2"/>
    <w:rsid w:val="00E30E39"/>
    <w:rsid w:val="00E31226"/>
    <w:rsid w:val="00E318C6"/>
    <w:rsid w:val="00E31E41"/>
    <w:rsid w:val="00E320A4"/>
    <w:rsid w:val="00E3283A"/>
    <w:rsid w:val="00E328C5"/>
    <w:rsid w:val="00E33673"/>
    <w:rsid w:val="00E33B24"/>
    <w:rsid w:val="00E343A3"/>
    <w:rsid w:val="00E344AD"/>
    <w:rsid w:val="00E34684"/>
    <w:rsid w:val="00E35DBF"/>
    <w:rsid w:val="00E3631F"/>
    <w:rsid w:val="00E3668E"/>
    <w:rsid w:val="00E36947"/>
    <w:rsid w:val="00E36B4D"/>
    <w:rsid w:val="00E36F84"/>
    <w:rsid w:val="00E37296"/>
    <w:rsid w:val="00E373A5"/>
    <w:rsid w:val="00E37545"/>
    <w:rsid w:val="00E37B06"/>
    <w:rsid w:val="00E37CB8"/>
    <w:rsid w:val="00E409DF"/>
    <w:rsid w:val="00E40C31"/>
    <w:rsid w:val="00E410B9"/>
    <w:rsid w:val="00E41393"/>
    <w:rsid w:val="00E41F61"/>
    <w:rsid w:val="00E4233E"/>
    <w:rsid w:val="00E42D05"/>
    <w:rsid w:val="00E42EF8"/>
    <w:rsid w:val="00E43852"/>
    <w:rsid w:val="00E43AC3"/>
    <w:rsid w:val="00E4442C"/>
    <w:rsid w:val="00E445FE"/>
    <w:rsid w:val="00E44D95"/>
    <w:rsid w:val="00E455D4"/>
    <w:rsid w:val="00E45D72"/>
    <w:rsid w:val="00E45DF9"/>
    <w:rsid w:val="00E46872"/>
    <w:rsid w:val="00E46FDD"/>
    <w:rsid w:val="00E477CE"/>
    <w:rsid w:val="00E477E8"/>
    <w:rsid w:val="00E47A12"/>
    <w:rsid w:val="00E47AE2"/>
    <w:rsid w:val="00E47B29"/>
    <w:rsid w:val="00E50369"/>
    <w:rsid w:val="00E50F30"/>
    <w:rsid w:val="00E51BFA"/>
    <w:rsid w:val="00E51BFE"/>
    <w:rsid w:val="00E52008"/>
    <w:rsid w:val="00E5247E"/>
    <w:rsid w:val="00E52658"/>
    <w:rsid w:val="00E5332F"/>
    <w:rsid w:val="00E53C77"/>
    <w:rsid w:val="00E54303"/>
    <w:rsid w:val="00E54970"/>
    <w:rsid w:val="00E56557"/>
    <w:rsid w:val="00E565F9"/>
    <w:rsid w:val="00E57126"/>
    <w:rsid w:val="00E5716A"/>
    <w:rsid w:val="00E57D77"/>
    <w:rsid w:val="00E601EA"/>
    <w:rsid w:val="00E60763"/>
    <w:rsid w:val="00E6082C"/>
    <w:rsid w:val="00E60A1D"/>
    <w:rsid w:val="00E60C58"/>
    <w:rsid w:val="00E60C9C"/>
    <w:rsid w:val="00E61162"/>
    <w:rsid w:val="00E61455"/>
    <w:rsid w:val="00E615F3"/>
    <w:rsid w:val="00E61650"/>
    <w:rsid w:val="00E61891"/>
    <w:rsid w:val="00E61E18"/>
    <w:rsid w:val="00E61F88"/>
    <w:rsid w:val="00E621A3"/>
    <w:rsid w:val="00E62271"/>
    <w:rsid w:val="00E625D4"/>
    <w:rsid w:val="00E62664"/>
    <w:rsid w:val="00E641E1"/>
    <w:rsid w:val="00E64839"/>
    <w:rsid w:val="00E65BD7"/>
    <w:rsid w:val="00E6609B"/>
    <w:rsid w:val="00E668FC"/>
    <w:rsid w:val="00E669C9"/>
    <w:rsid w:val="00E6762D"/>
    <w:rsid w:val="00E679E9"/>
    <w:rsid w:val="00E67A4F"/>
    <w:rsid w:val="00E67D5C"/>
    <w:rsid w:val="00E70077"/>
    <w:rsid w:val="00E70196"/>
    <w:rsid w:val="00E713F4"/>
    <w:rsid w:val="00E71809"/>
    <w:rsid w:val="00E718E9"/>
    <w:rsid w:val="00E71BEA"/>
    <w:rsid w:val="00E7252B"/>
    <w:rsid w:val="00E72556"/>
    <w:rsid w:val="00E733E0"/>
    <w:rsid w:val="00E739FE"/>
    <w:rsid w:val="00E740F9"/>
    <w:rsid w:val="00E74CED"/>
    <w:rsid w:val="00E75707"/>
    <w:rsid w:val="00E757BE"/>
    <w:rsid w:val="00E7641C"/>
    <w:rsid w:val="00E76598"/>
    <w:rsid w:val="00E76830"/>
    <w:rsid w:val="00E77601"/>
    <w:rsid w:val="00E77B81"/>
    <w:rsid w:val="00E77CF2"/>
    <w:rsid w:val="00E80A7C"/>
    <w:rsid w:val="00E80C4F"/>
    <w:rsid w:val="00E80EDE"/>
    <w:rsid w:val="00E811EC"/>
    <w:rsid w:val="00E81A63"/>
    <w:rsid w:val="00E81B8D"/>
    <w:rsid w:val="00E82538"/>
    <w:rsid w:val="00E82B44"/>
    <w:rsid w:val="00E82D9E"/>
    <w:rsid w:val="00E82E40"/>
    <w:rsid w:val="00E82EE7"/>
    <w:rsid w:val="00E833BC"/>
    <w:rsid w:val="00E83529"/>
    <w:rsid w:val="00E83760"/>
    <w:rsid w:val="00E8394B"/>
    <w:rsid w:val="00E83C99"/>
    <w:rsid w:val="00E84F03"/>
    <w:rsid w:val="00E85086"/>
    <w:rsid w:val="00E85087"/>
    <w:rsid w:val="00E8580E"/>
    <w:rsid w:val="00E85C6F"/>
    <w:rsid w:val="00E85CAE"/>
    <w:rsid w:val="00E86179"/>
    <w:rsid w:val="00E86A76"/>
    <w:rsid w:val="00E86C0B"/>
    <w:rsid w:val="00E87543"/>
    <w:rsid w:val="00E87904"/>
    <w:rsid w:val="00E87AB9"/>
    <w:rsid w:val="00E87B53"/>
    <w:rsid w:val="00E87C89"/>
    <w:rsid w:val="00E87D67"/>
    <w:rsid w:val="00E87DB3"/>
    <w:rsid w:val="00E87FA1"/>
    <w:rsid w:val="00E906EC"/>
    <w:rsid w:val="00E90818"/>
    <w:rsid w:val="00E912D7"/>
    <w:rsid w:val="00E91F52"/>
    <w:rsid w:val="00E92256"/>
    <w:rsid w:val="00E928D6"/>
    <w:rsid w:val="00E931A6"/>
    <w:rsid w:val="00E933BD"/>
    <w:rsid w:val="00E9387E"/>
    <w:rsid w:val="00E94465"/>
    <w:rsid w:val="00E95136"/>
    <w:rsid w:val="00E95821"/>
    <w:rsid w:val="00E9587B"/>
    <w:rsid w:val="00E959FF"/>
    <w:rsid w:val="00E96189"/>
    <w:rsid w:val="00E9688F"/>
    <w:rsid w:val="00E968AE"/>
    <w:rsid w:val="00E96D29"/>
    <w:rsid w:val="00E96E2D"/>
    <w:rsid w:val="00E97217"/>
    <w:rsid w:val="00E97A2A"/>
    <w:rsid w:val="00E97ABE"/>
    <w:rsid w:val="00EA0B69"/>
    <w:rsid w:val="00EA0E1D"/>
    <w:rsid w:val="00EA0E73"/>
    <w:rsid w:val="00EA1065"/>
    <w:rsid w:val="00EA1083"/>
    <w:rsid w:val="00EA12EB"/>
    <w:rsid w:val="00EA174E"/>
    <w:rsid w:val="00EA1A7C"/>
    <w:rsid w:val="00EA1B76"/>
    <w:rsid w:val="00EA1F89"/>
    <w:rsid w:val="00EA26AE"/>
    <w:rsid w:val="00EA26F0"/>
    <w:rsid w:val="00EA2CCB"/>
    <w:rsid w:val="00EA2E4E"/>
    <w:rsid w:val="00EA2F96"/>
    <w:rsid w:val="00EA33D7"/>
    <w:rsid w:val="00EA3991"/>
    <w:rsid w:val="00EA4629"/>
    <w:rsid w:val="00EA4738"/>
    <w:rsid w:val="00EA504B"/>
    <w:rsid w:val="00EA5575"/>
    <w:rsid w:val="00EA5ED7"/>
    <w:rsid w:val="00EA5F8F"/>
    <w:rsid w:val="00EA5FC6"/>
    <w:rsid w:val="00EA5FFF"/>
    <w:rsid w:val="00EA6010"/>
    <w:rsid w:val="00EA63F7"/>
    <w:rsid w:val="00EA6F73"/>
    <w:rsid w:val="00EA7037"/>
    <w:rsid w:val="00EA712B"/>
    <w:rsid w:val="00EA7591"/>
    <w:rsid w:val="00EA7665"/>
    <w:rsid w:val="00EA77D7"/>
    <w:rsid w:val="00EA7956"/>
    <w:rsid w:val="00EA7E52"/>
    <w:rsid w:val="00EB009D"/>
    <w:rsid w:val="00EB0867"/>
    <w:rsid w:val="00EB0BD0"/>
    <w:rsid w:val="00EB1040"/>
    <w:rsid w:val="00EB1260"/>
    <w:rsid w:val="00EB1577"/>
    <w:rsid w:val="00EB208C"/>
    <w:rsid w:val="00EB2771"/>
    <w:rsid w:val="00EB2AC0"/>
    <w:rsid w:val="00EB2AEF"/>
    <w:rsid w:val="00EB2EA0"/>
    <w:rsid w:val="00EB3D1E"/>
    <w:rsid w:val="00EB4933"/>
    <w:rsid w:val="00EB4CB5"/>
    <w:rsid w:val="00EB56F8"/>
    <w:rsid w:val="00EB61BE"/>
    <w:rsid w:val="00EB7027"/>
    <w:rsid w:val="00EB7145"/>
    <w:rsid w:val="00EB74C0"/>
    <w:rsid w:val="00EB7617"/>
    <w:rsid w:val="00EB7CE7"/>
    <w:rsid w:val="00EC0087"/>
    <w:rsid w:val="00EC089C"/>
    <w:rsid w:val="00EC09B9"/>
    <w:rsid w:val="00EC0F54"/>
    <w:rsid w:val="00EC14B8"/>
    <w:rsid w:val="00EC1A1C"/>
    <w:rsid w:val="00EC1BD3"/>
    <w:rsid w:val="00EC23A8"/>
    <w:rsid w:val="00EC24B0"/>
    <w:rsid w:val="00EC302C"/>
    <w:rsid w:val="00EC356F"/>
    <w:rsid w:val="00EC3C80"/>
    <w:rsid w:val="00EC4773"/>
    <w:rsid w:val="00EC4EFE"/>
    <w:rsid w:val="00EC5E5A"/>
    <w:rsid w:val="00EC5F54"/>
    <w:rsid w:val="00EC6525"/>
    <w:rsid w:val="00EC65F1"/>
    <w:rsid w:val="00EC6747"/>
    <w:rsid w:val="00EC6B2F"/>
    <w:rsid w:val="00EC7338"/>
    <w:rsid w:val="00EC7A7F"/>
    <w:rsid w:val="00ED048C"/>
    <w:rsid w:val="00ED07A0"/>
    <w:rsid w:val="00ED1436"/>
    <w:rsid w:val="00ED18E9"/>
    <w:rsid w:val="00ED20D7"/>
    <w:rsid w:val="00ED3149"/>
    <w:rsid w:val="00ED31B7"/>
    <w:rsid w:val="00ED347E"/>
    <w:rsid w:val="00ED36CF"/>
    <w:rsid w:val="00ED489A"/>
    <w:rsid w:val="00ED4BC7"/>
    <w:rsid w:val="00ED51EA"/>
    <w:rsid w:val="00ED5743"/>
    <w:rsid w:val="00ED5870"/>
    <w:rsid w:val="00ED6835"/>
    <w:rsid w:val="00ED68F8"/>
    <w:rsid w:val="00ED6991"/>
    <w:rsid w:val="00ED7073"/>
    <w:rsid w:val="00ED7345"/>
    <w:rsid w:val="00ED7481"/>
    <w:rsid w:val="00ED76A8"/>
    <w:rsid w:val="00ED7704"/>
    <w:rsid w:val="00ED7AC2"/>
    <w:rsid w:val="00ED7DFE"/>
    <w:rsid w:val="00EE00F9"/>
    <w:rsid w:val="00EE010B"/>
    <w:rsid w:val="00EE0468"/>
    <w:rsid w:val="00EE122E"/>
    <w:rsid w:val="00EE1B52"/>
    <w:rsid w:val="00EE1D00"/>
    <w:rsid w:val="00EE2173"/>
    <w:rsid w:val="00EE2212"/>
    <w:rsid w:val="00EE2935"/>
    <w:rsid w:val="00EE3DEB"/>
    <w:rsid w:val="00EE3E96"/>
    <w:rsid w:val="00EE4054"/>
    <w:rsid w:val="00EE4940"/>
    <w:rsid w:val="00EE4B26"/>
    <w:rsid w:val="00EE4B45"/>
    <w:rsid w:val="00EE4E08"/>
    <w:rsid w:val="00EE5B0D"/>
    <w:rsid w:val="00EE6898"/>
    <w:rsid w:val="00EE6B40"/>
    <w:rsid w:val="00EE7562"/>
    <w:rsid w:val="00EE78FA"/>
    <w:rsid w:val="00EF01B0"/>
    <w:rsid w:val="00EF0555"/>
    <w:rsid w:val="00EF105C"/>
    <w:rsid w:val="00EF108D"/>
    <w:rsid w:val="00EF27E9"/>
    <w:rsid w:val="00EF2899"/>
    <w:rsid w:val="00EF2C56"/>
    <w:rsid w:val="00EF310C"/>
    <w:rsid w:val="00EF3140"/>
    <w:rsid w:val="00EF3689"/>
    <w:rsid w:val="00EF372E"/>
    <w:rsid w:val="00EF38AF"/>
    <w:rsid w:val="00EF3CB6"/>
    <w:rsid w:val="00EF3D4F"/>
    <w:rsid w:val="00EF4475"/>
    <w:rsid w:val="00EF46AB"/>
    <w:rsid w:val="00EF568C"/>
    <w:rsid w:val="00EF5721"/>
    <w:rsid w:val="00EF593A"/>
    <w:rsid w:val="00EF59F2"/>
    <w:rsid w:val="00EF5C0B"/>
    <w:rsid w:val="00EF6724"/>
    <w:rsid w:val="00EF6F9F"/>
    <w:rsid w:val="00EF795E"/>
    <w:rsid w:val="00EF79D9"/>
    <w:rsid w:val="00EF7ABD"/>
    <w:rsid w:val="00EF7C46"/>
    <w:rsid w:val="00F00355"/>
    <w:rsid w:val="00F010C7"/>
    <w:rsid w:val="00F016AB"/>
    <w:rsid w:val="00F01768"/>
    <w:rsid w:val="00F02444"/>
    <w:rsid w:val="00F02707"/>
    <w:rsid w:val="00F030C3"/>
    <w:rsid w:val="00F0326E"/>
    <w:rsid w:val="00F032EF"/>
    <w:rsid w:val="00F03E80"/>
    <w:rsid w:val="00F03FDE"/>
    <w:rsid w:val="00F04073"/>
    <w:rsid w:val="00F040FA"/>
    <w:rsid w:val="00F042A2"/>
    <w:rsid w:val="00F04962"/>
    <w:rsid w:val="00F04CE4"/>
    <w:rsid w:val="00F04D80"/>
    <w:rsid w:val="00F055F8"/>
    <w:rsid w:val="00F05658"/>
    <w:rsid w:val="00F057B1"/>
    <w:rsid w:val="00F05C19"/>
    <w:rsid w:val="00F05DAA"/>
    <w:rsid w:val="00F07F91"/>
    <w:rsid w:val="00F1061A"/>
    <w:rsid w:val="00F10817"/>
    <w:rsid w:val="00F10CB4"/>
    <w:rsid w:val="00F10D14"/>
    <w:rsid w:val="00F110CB"/>
    <w:rsid w:val="00F11676"/>
    <w:rsid w:val="00F11B3D"/>
    <w:rsid w:val="00F11C78"/>
    <w:rsid w:val="00F120FA"/>
    <w:rsid w:val="00F1375B"/>
    <w:rsid w:val="00F13DCA"/>
    <w:rsid w:val="00F14763"/>
    <w:rsid w:val="00F151AD"/>
    <w:rsid w:val="00F153CF"/>
    <w:rsid w:val="00F15564"/>
    <w:rsid w:val="00F155AC"/>
    <w:rsid w:val="00F15941"/>
    <w:rsid w:val="00F16212"/>
    <w:rsid w:val="00F16241"/>
    <w:rsid w:val="00F16326"/>
    <w:rsid w:val="00F17B94"/>
    <w:rsid w:val="00F17E4F"/>
    <w:rsid w:val="00F20018"/>
    <w:rsid w:val="00F2067E"/>
    <w:rsid w:val="00F2093C"/>
    <w:rsid w:val="00F220B0"/>
    <w:rsid w:val="00F23004"/>
    <w:rsid w:val="00F2311E"/>
    <w:rsid w:val="00F23EDF"/>
    <w:rsid w:val="00F24359"/>
    <w:rsid w:val="00F2514D"/>
    <w:rsid w:val="00F251A1"/>
    <w:rsid w:val="00F25402"/>
    <w:rsid w:val="00F257BA"/>
    <w:rsid w:val="00F259F7"/>
    <w:rsid w:val="00F25B80"/>
    <w:rsid w:val="00F26025"/>
    <w:rsid w:val="00F26488"/>
    <w:rsid w:val="00F267E0"/>
    <w:rsid w:val="00F2685F"/>
    <w:rsid w:val="00F26C7A"/>
    <w:rsid w:val="00F26E64"/>
    <w:rsid w:val="00F26EE5"/>
    <w:rsid w:val="00F2711D"/>
    <w:rsid w:val="00F2734D"/>
    <w:rsid w:val="00F27517"/>
    <w:rsid w:val="00F27591"/>
    <w:rsid w:val="00F278B9"/>
    <w:rsid w:val="00F279A7"/>
    <w:rsid w:val="00F3144D"/>
    <w:rsid w:val="00F31525"/>
    <w:rsid w:val="00F31661"/>
    <w:rsid w:val="00F31A0F"/>
    <w:rsid w:val="00F31A51"/>
    <w:rsid w:val="00F3202B"/>
    <w:rsid w:val="00F3221F"/>
    <w:rsid w:val="00F3226D"/>
    <w:rsid w:val="00F32291"/>
    <w:rsid w:val="00F325C1"/>
    <w:rsid w:val="00F32A8D"/>
    <w:rsid w:val="00F32AFC"/>
    <w:rsid w:val="00F34C6D"/>
    <w:rsid w:val="00F350C8"/>
    <w:rsid w:val="00F353EC"/>
    <w:rsid w:val="00F35973"/>
    <w:rsid w:val="00F35BA8"/>
    <w:rsid w:val="00F35DF3"/>
    <w:rsid w:val="00F3627D"/>
    <w:rsid w:val="00F37512"/>
    <w:rsid w:val="00F37953"/>
    <w:rsid w:val="00F37FC8"/>
    <w:rsid w:val="00F40716"/>
    <w:rsid w:val="00F414DD"/>
    <w:rsid w:val="00F415E7"/>
    <w:rsid w:val="00F42909"/>
    <w:rsid w:val="00F4290A"/>
    <w:rsid w:val="00F42CAD"/>
    <w:rsid w:val="00F4325A"/>
    <w:rsid w:val="00F43355"/>
    <w:rsid w:val="00F43714"/>
    <w:rsid w:val="00F43DED"/>
    <w:rsid w:val="00F44FF7"/>
    <w:rsid w:val="00F45066"/>
    <w:rsid w:val="00F456D5"/>
    <w:rsid w:val="00F45A35"/>
    <w:rsid w:val="00F45D63"/>
    <w:rsid w:val="00F45E54"/>
    <w:rsid w:val="00F45F5A"/>
    <w:rsid w:val="00F46045"/>
    <w:rsid w:val="00F46138"/>
    <w:rsid w:val="00F46E31"/>
    <w:rsid w:val="00F4755C"/>
    <w:rsid w:val="00F475E3"/>
    <w:rsid w:val="00F47E02"/>
    <w:rsid w:val="00F50136"/>
    <w:rsid w:val="00F507C4"/>
    <w:rsid w:val="00F5197E"/>
    <w:rsid w:val="00F51F6C"/>
    <w:rsid w:val="00F52315"/>
    <w:rsid w:val="00F5282F"/>
    <w:rsid w:val="00F54827"/>
    <w:rsid w:val="00F554AB"/>
    <w:rsid w:val="00F55D4D"/>
    <w:rsid w:val="00F5655A"/>
    <w:rsid w:val="00F5688C"/>
    <w:rsid w:val="00F56B4B"/>
    <w:rsid w:val="00F5711D"/>
    <w:rsid w:val="00F5757A"/>
    <w:rsid w:val="00F57744"/>
    <w:rsid w:val="00F57748"/>
    <w:rsid w:val="00F579A3"/>
    <w:rsid w:val="00F60C73"/>
    <w:rsid w:val="00F60DEE"/>
    <w:rsid w:val="00F61449"/>
    <w:rsid w:val="00F61601"/>
    <w:rsid w:val="00F61C94"/>
    <w:rsid w:val="00F61E41"/>
    <w:rsid w:val="00F620CE"/>
    <w:rsid w:val="00F62479"/>
    <w:rsid w:val="00F62AD1"/>
    <w:rsid w:val="00F62FE9"/>
    <w:rsid w:val="00F6347C"/>
    <w:rsid w:val="00F63EE3"/>
    <w:rsid w:val="00F64717"/>
    <w:rsid w:val="00F64DEB"/>
    <w:rsid w:val="00F651C3"/>
    <w:rsid w:val="00F651F3"/>
    <w:rsid w:val="00F652F6"/>
    <w:rsid w:val="00F6533E"/>
    <w:rsid w:val="00F65512"/>
    <w:rsid w:val="00F65BEB"/>
    <w:rsid w:val="00F65CB3"/>
    <w:rsid w:val="00F660A7"/>
    <w:rsid w:val="00F6630B"/>
    <w:rsid w:val="00F66837"/>
    <w:rsid w:val="00F67301"/>
    <w:rsid w:val="00F67454"/>
    <w:rsid w:val="00F67E55"/>
    <w:rsid w:val="00F70136"/>
    <w:rsid w:val="00F706DA"/>
    <w:rsid w:val="00F7132D"/>
    <w:rsid w:val="00F713C3"/>
    <w:rsid w:val="00F716ED"/>
    <w:rsid w:val="00F719A8"/>
    <w:rsid w:val="00F72368"/>
    <w:rsid w:val="00F724CD"/>
    <w:rsid w:val="00F7295C"/>
    <w:rsid w:val="00F72A94"/>
    <w:rsid w:val="00F72E7E"/>
    <w:rsid w:val="00F7300A"/>
    <w:rsid w:val="00F736F0"/>
    <w:rsid w:val="00F73EF6"/>
    <w:rsid w:val="00F745E5"/>
    <w:rsid w:val="00F74629"/>
    <w:rsid w:val="00F752FC"/>
    <w:rsid w:val="00F755F5"/>
    <w:rsid w:val="00F757F0"/>
    <w:rsid w:val="00F765B0"/>
    <w:rsid w:val="00F765E1"/>
    <w:rsid w:val="00F76E1D"/>
    <w:rsid w:val="00F7716A"/>
    <w:rsid w:val="00F802C4"/>
    <w:rsid w:val="00F80439"/>
    <w:rsid w:val="00F80958"/>
    <w:rsid w:val="00F80A0E"/>
    <w:rsid w:val="00F80C13"/>
    <w:rsid w:val="00F80D5E"/>
    <w:rsid w:val="00F81300"/>
    <w:rsid w:val="00F8168D"/>
    <w:rsid w:val="00F81D2F"/>
    <w:rsid w:val="00F82134"/>
    <w:rsid w:val="00F8213E"/>
    <w:rsid w:val="00F8251E"/>
    <w:rsid w:val="00F82779"/>
    <w:rsid w:val="00F82A3B"/>
    <w:rsid w:val="00F82C1C"/>
    <w:rsid w:val="00F82EAD"/>
    <w:rsid w:val="00F836CB"/>
    <w:rsid w:val="00F83C2D"/>
    <w:rsid w:val="00F8418F"/>
    <w:rsid w:val="00F84384"/>
    <w:rsid w:val="00F84947"/>
    <w:rsid w:val="00F84EC5"/>
    <w:rsid w:val="00F85215"/>
    <w:rsid w:val="00F85C13"/>
    <w:rsid w:val="00F85E87"/>
    <w:rsid w:val="00F861A3"/>
    <w:rsid w:val="00F8654D"/>
    <w:rsid w:val="00F86A1D"/>
    <w:rsid w:val="00F86D87"/>
    <w:rsid w:val="00F86EE1"/>
    <w:rsid w:val="00F87367"/>
    <w:rsid w:val="00F87A11"/>
    <w:rsid w:val="00F900C9"/>
    <w:rsid w:val="00F90147"/>
    <w:rsid w:val="00F90F6D"/>
    <w:rsid w:val="00F91011"/>
    <w:rsid w:val="00F915B7"/>
    <w:rsid w:val="00F91720"/>
    <w:rsid w:val="00F92677"/>
    <w:rsid w:val="00F9293E"/>
    <w:rsid w:val="00F92C96"/>
    <w:rsid w:val="00F92F76"/>
    <w:rsid w:val="00F9307A"/>
    <w:rsid w:val="00F93275"/>
    <w:rsid w:val="00F93902"/>
    <w:rsid w:val="00F941E2"/>
    <w:rsid w:val="00F94218"/>
    <w:rsid w:val="00F94483"/>
    <w:rsid w:val="00F94575"/>
    <w:rsid w:val="00F94647"/>
    <w:rsid w:val="00F94685"/>
    <w:rsid w:val="00F94A25"/>
    <w:rsid w:val="00F94DBE"/>
    <w:rsid w:val="00F950A2"/>
    <w:rsid w:val="00F9520E"/>
    <w:rsid w:val="00F9595A"/>
    <w:rsid w:val="00F95CA7"/>
    <w:rsid w:val="00F966ED"/>
    <w:rsid w:val="00F9746B"/>
    <w:rsid w:val="00F9752D"/>
    <w:rsid w:val="00F97618"/>
    <w:rsid w:val="00F97C4B"/>
    <w:rsid w:val="00FA0444"/>
    <w:rsid w:val="00FA07F0"/>
    <w:rsid w:val="00FA08BF"/>
    <w:rsid w:val="00FA0A54"/>
    <w:rsid w:val="00FA0D4E"/>
    <w:rsid w:val="00FA1FF9"/>
    <w:rsid w:val="00FA21A6"/>
    <w:rsid w:val="00FA2217"/>
    <w:rsid w:val="00FA22B4"/>
    <w:rsid w:val="00FA3344"/>
    <w:rsid w:val="00FA39B5"/>
    <w:rsid w:val="00FA3E5F"/>
    <w:rsid w:val="00FA4354"/>
    <w:rsid w:val="00FA46C1"/>
    <w:rsid w:val="00FA4EB4"/>
    <w:rsid w:val="00FA51E9"/>
    <w:rsid w:val="00FA52C9"/>
    <w:rsid w:val="00FA53C3"/>
    <w:rsid w:val="00FA6E96"/>
    <w:rsid w:val="00FA71FE"/>
    <w:rsid w:val="00FA771F"/>
    <w:rsid w:val="00FA7A21"/>
    <w:rsid w:val="00FB042E"/>
    <w:rsid w:val="00FB0753"/>
    <w:rsid w:val="00FB098F"/>
    <w:rsid w:val="00FB0EAB"/>
    <w:rsid w:val="00FB0FAB"/>
    <w:rsid w:val="00FB111A"/>
    <w:rsid w:val="00FB1B4C"/>
    <w:rsid w:val="00FB31C1"/>
    <w:rsid w:val="00FB372E"/>
    <w:rsid w:val="00FB3AD6"/>
    <w:rsid w:val="00FB4056"/>
    <w:rsid w:val="00FB467D"/>
    <w:rsid w:val="00FB4D1D"/>
    <w:rsid w:val="00FB4DE2"/>
    <w:rsid w:val="00FB4EB7"/>
    <w:rsid w:val="00FB55D4"/>
    <w:rsid w:val="00FB580F"/>
    <w:rsid w:val="00FB5CCC"/>
    <w:rsid w:val="00FB5F2D"/>
    <w:rsid w:val="00FB6331"/>
    <w:rsid w:val="00FB6951"/>
    <w:rsid w:val="00FB69F6"/>
    <w:rsid w:val="00FB6A85"/>
    <w:rsid w:val="00FB6AB4"/>
    <w:rsid w:val="00FB6CAA"/>
    <w:rsid w:val="00FB7A79"/>
    <w:rsid w:val="00FC0A31"/>
    <w:rsid w:val="00FC0E34"/>
    <w:rsid w:val="00FC173A"/>
    <w:rsid w:val="00FC1BD6"/>
    <w:rsid w:val="00FC2CD0"/>
    <w:rsid w:val="00FC33C3"/>
    <w:rsid w:val="00FC3776"/>
    <w:rsid w:val="00FC3ECA"/>
    <w:rsid w:val="00FC44D1"/>
    <w:rsid w:val="00FC4F38"/>
    <w:rsid w:val="00FC5070"/>
    <w:rsid w:val="00FC52E7"/>
    <w:rsid w:val="00FC565E"/>
    <w:rsid w:val="00FC5A53"/>
    <w:rsid w:val="00FC6098"/>
    <w:rsid w:val="00FC6358"/>
    <w:rsid w:val="00FC67C3"/>
    <w:rsid w:val="00FC6AFF"/>
    <w:rsid w:val="00FC74BA"/>
    <w:rsid w:val="00FC761B"/>
    <w:rsid w:val="00FD0594"/>
    <w:rsid w:val="00FD0866"/>
    <w:rsid w:val="00FD18E5"/>
    <w:rsid w:val="00FD1928"/>
    <w:rsid w:val="00FD1EF5"/>
    <w:rsid w:val="00FD2951"/>
    <w:rsid w:val="00FD2B5C"/>
    <w:rsid w:val="00FD2C12"/>
    <w:rsid w:val="00FD3376"/>
    <w:rsid w:val="00FD3719"/>
    <w:rsid w:val="00FD38A6"/>
    <w:rsid w:val="00FD3CCE"/>
    <w:rsid w:val="00FD3EBF"/>
    <w:rsid w:val="00FD4178"/>
    <w:rsid w:val="00FD52BA"/>
    <w:rsid w:val="00FD573B"/>
    <w:rsid w:val="00FD574E"/>
    <w:rsid w:val="00FD5D3B"/>
    <w:rsid w:val="00FD5F11"/>
    <w:rsid w:val="00FD60CD"/>
    <w:rsid w:val="00FD66A8"/>
    <w:rsid w:val="00FD6A13"/>
    <w:rsid w:val="00FD6FB1"/>
    <w:rsid w:val="00FD71C6"/>
    <w:rsid w:val="00FD7BCE"/>
    <w:rsid w:val="00FE016C"/>
    <w:rsid w:val="00FE07D0"/>
    <w:rsid w:val="00FE133D"/>
    <w:rsid w:val="00FE14A1"/>
    <w:rsid w:val="00FE152B"/>
    <w:rsid w:val="00FE1761"/>
    <w:rsid w:val="00FE1795"/>
    <w:rsid w:val="00FE20F7"/>
    <w:rsid w:val="00FE2128"/>
    <w:rsid w:val="00FE272A"/>
    <w:rsid w:val="00FE2EA0"/>
    <w:rsid w:val="00FE39B4"/>
    <w:rsid w:val="00FE3B4C"/>
    <w:rsid w:val="00FE3C67"/>
    <w:rsid w:val="00FE5095"/>
    <w:rsid w:val="00FE5265"/>
    <w:rsid w:val="00FE541D"/>
    <w:rsid w:val="00FE552C"/>
    <w:rsid w:val="00FE556D"/>
    <w:rsid w:val="00FE56FC"/>
    <w:rsid w:val="00FE5B39"/>
    <w:rsid w:val="00FE5C09"/>
    <w:rsid w:val="00FE5FA1"/>
    <w:rsid w:val="00FE6900"/>
    <w:rsid w:val="00FE7182"/>
    <w:rsid w:val="00FE720A"/>
    <w:rsid w:val="00FE7703"/>
    <w:rsid w:val="00FF050B"/>
    <w:rsid w:val="00FF08EF"/>
    <w:rsid w:val="00FF0918"/>
    <w:rsid w:val="00FF0C3A"/>
    <w:rsid w:val="00FF0FFD"/>
    <w:rsid w:val="00FF1397"/>
    <w:rsid w:val="00FF145E"/>
    <w:rsid w:val="00FF1CE3"/>
    <w:rsid w:val="00FF1D0E"/>
    <w:rsid w:val="00FF2378"/>
    <w:rsid w:val="00FF2666"/>
    <w:rsid w:val="00FF2688"/>
    <w:rsid w:val="00FF28E8"/>
    <w:rsid w:val="00FF2A42"/>
    <w:rsid w:val="00FF3A4A"/>
    <w:rsid w:val="00FF473C"/>
    <w:rsid w:val="00FF4BE3"/>
    <w:rsid w:val="00FF4E66"/>
    <w:rsid w:val="00FF4FFF"/>
    <w:rsid w:val="00FF5226"/>
    <w:rsid w:val="00FF53DB"/>
    <w:rsid w:val="00FF543D"/>
    <w:rsid w:val="00FF5CDE"/>
    <w:rsid w:val="00FF6461"/>
    <w:rsid w:val="00FF649E"/>
    <w:rsid w:val="00FF650D"/>
    <w:rsid w:val="00FF6701"/>
    <w:rsid w:val="00FF6CDB"/>
    <w:rsid w:val="00FF709F"/>
    <w:rsid w:val="00FF71D3"/>
    <w:rsid w:val="00FF757B"/>
    <w:rsid w:val="00FF78DA"/>
    <w:rsid w:val="00FF79E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21653A"/>
  <w15:docId w15:val="{08E61748-F52D-4BB0-976F-7E729D07D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semiHidden="1" w:uiPriority="20" w:unhideWhenUsed="1"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nhideWhenUsed="1"/>
    <w:lsdException w:name="Smart Link" w:semiHidden="1" w:uiPriority="99" w:unhideWhenUsed="1"/>
  </w:latentStyles>
  <w:style w:type="paragraph" w:default="1" w:styleId="Normal">
    <w:name w:val="Normal"/>
    <w:qFormat/>
    <w:rsid w:val="00461045"/>
    <w:pPr>
      <w:bidi/>
      <w:spacing w:before="120" w:line="192" w:lineRule="auto"/>
      <w:jc w:val="both"/>
    </w:pPr>
    <w:rPr>
      <w:rFonts w:ascii="Calibri" w:hAnsi="Calibri" w:cs="Traditional Arabic"/>
      <w:sz w:val="22"/>
      <w:szCs w:val="30"/>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1B04B1"/>
    <w:pPr>
      <w:keepNext/>
      <w:spacing w:before="240" w:after="120"/>
      <w:ind w:left="1134" w:hanging="1134"/>
      <w:jc w:val="center"/>
      <w:outlineLvl w:val="0"/>
    </w:pPr>
    <w:rPr>
      <w:rFonts w:ascii="Times New Roman Bold" w:hAnsi="Times New Roman Bold"/>
      <w:b/>
      <w:bCs/>
      <w:kern w:val="32"/>
      <w:sz w:val="28"/>
      <w:szCs w:val="40"/>
    </w:rPr>
  </w:style>
  <w:style w:type="paragraph" w:styleId="Heading2">
    <w:name w:val="heading 2"/>
    <w:aliases w:val="UNDERRUBRIK 1-2,H2-Heading 2,2,Header 2,l2,Header2,h2,22,heading2,list2,H2,Heading 2 + Indent: Left 0.25 in,21"/>
    <w:basedOn w:val="Heading1"/>
    <w:next w:val="Normal"/>
    <w:link w:val="Heading2Char"/>
    <w:qFormat/>
    <w:rsid w:val="00027DDB"/>
    <w:pPr>
      <w:spacing w:before="80" w:line="360" w:lineRule="exact"/>
      <w:ind w:left="0" w:firstLine="0"/>
      <w:outlineLvl w:val="1"/>
    </w:pPr>
    <w:rPr>
      <w:rFonts w:ascii="Calibri" w:hAnsi="Calibri"/>
      <w:kern w:val="14"/>
      <w:sz w:val="26"/>
      <w:szCs w:val="36"/>
    </w:rPr>
  </w:style>
  <w:style w:type="paragraph" w:styleId="Heading3">
    <w:name w:val="heading 3"/>
    <w:aliases w:val="título 3,H3,t?ulo 3"/>
    <w:basedOn w:val="Heading1"/>
    <w:next w:val="Normal"/>
    <w:link w:val="Heading3Char"/>
    <w:qFormat/>
    <w:rsid w:val="002543C8"/>
    <w:pPr>
      <w:spacing w:before="160"/>
      <w:outlineLvl w:val="2"/>
    </w:pPr>
    <w:rPr>
      <w:b w:val="0"/>
      <w:kern w:val="14"/>
      <w:sz w:val="22"/>
      <w:szCs w:val="30"/>
    </w:rPr>
  </w:style>
  <w:style w:type="paragraph" w:styleId="Heading4">
    <w:name w:val="heading 4"/>
    <w:basedOn w:val="Heading3"/>
    <w:next w:val="Normal"/>
    <w:link w:val="Heading4Char"/>
    <w:uiPriority w:val="9"/>
    <w:qFormat/>
    <w:rsid w:val="002543C8"/>
    <w:pPr>
      <w:spacing w:before="120"/>
      <w:outlineLvl w:val="3"/>
    </w:pPr>
  </w:style>
  <w:style w:type="paragraph" w:styleId="Heading5">
    <w:name w:val="heading 5"/>
    <w:aliases w:val="H5"/>
    <w:basedOn w:val="Heading4"/>
    <w:next w:val="Normal"/>
    <w:link w:val="Heading5Char"/>
    <w:uiPriority w:val="9"/>
    <w:qFormat/>
    <w:rsid w:val="002543C8"/>
    <w:pPr>
      <w:outlineLvl w:val="4"/>
    </w:pPr>
  </w:style>
  <w:style w:type="paragraph" w:styleId="Heading6">
    <w:name w:val="heading 6"/>
    <w:aliases w:val="H6"/>
    <w:basedOn w:val="Heading4"/>
    <w:next w:val="Normal"/>
    <w:link w:val="Heading6Char"/>
    <w:qFormat/>
    <w:rsid w:val="002543C8"/>
    <w:pPr>
      <w:outlineLvl w:val="5"/>
    </w:pPr>
  </w:style>
  <w:style w:type="paragraph" w:styleId="Heading7">
    <w:name w:val="heading 7"/>
    <w:aliases w:val="H7,8"/>
    <w:basedOn w:val="Heading6"/>
    <w:next w:val="Normal"/>
    <w:link w:val="Heading7Char"/>
    <w:qFormat/>
    <w:rsid w:val="002543C8"/>
    <w:pPr>
      <w:outlineLvl w:val="6"/>
    </w:pPr>
  </w:style>
  <w:style w:type="paragraph" w:styleId="Heading8">
    <w:name w:val="heading 8"/>
    <w:aliases w:val="Table Heading"/>
    <w:basedOn w:val="Heading6"/>
    <w:next w:val="Normal"/>
    <w:link w:val="Heading8Char"/>
    <w:qFormat/>
    <w:rsid w:val="002543C8"/>
    <w:pPr>
      <w:outlineLvl w:val="7"/>
    </w:pPr>
  </w:style>
  <w:style w:type="paragraph" w:styleId="Heading9">
    <w:name w:val="heading 9"/>
    <w:aliases w:val="Figure Heading,FH"/>
    <w:basedOn w:val="Heading6"/>
    <w:next w:val="Normal"/>
    <w:link w:val="Heading9Char"/>
    <w:qFormat/>
    <w:rsid w:val="002543C8"/>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1B04B1"/>
    <w:rPr>
      <w:rFonts w:ascii="Times New Roman Bold" w:hAnsi="Times New Roman Bold" w:cs="Traditional Arabic"/>
      <w:b/>
      <w:bCs/>
      <w:kern w:val="32"/>
      <w:sz w:val="28"/>
      <w:szCs w:val="40"/>
      <w:lang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027DDB"/>
    <w:rPr>
      <w:rFonts w:ascii="Calibri" w:hAnsi="Calibri" w:cs="Traditional Arabic"/>
      <w:b/>
      <w:bCs/>
      <w:kern w:val="14"/>
      <w:sz w:val="26"/>
      <w:szCs w:val="36"/>
      <w:lang w:eastAsia="en-US"/>
    </w:rPr>
  </w:style>
  <w:style w:type="character" w:customStyle="1" w:styleId="Heading3Char">
    <w:name w:val="Heading 3 Char"/>
    <w:aliases w:val="título 3 Char,H3 Char,t?ulo 3 Char"/>
    <w:basedOn w:val="DefaultParagraphFont"/>
    <w:link w:val="Heading3"/>
    <w:rsid w:val="002543C8"/>
    <w:rPr>
      <w:rFonts w:ascii="Times New Roman Bold" w:hAnsi="Times New Roman Bold" w:cs="Traditional Arabic"/>
      <w:bCs/>
      <w:kern w:val="14"/>
      <w:sz w:val="22"/>
      <w:szCs w:val="30"/>
      <w:lang w:eastAsia="en-US" w:bidi="ar-EG"/>
    </w:rPr>
  </w:style>
  <w:style w:type="character" w:customStyle="1" w:styleId="Heading4Char">
    <w:name w:val="Heading 4 Char"/>
    <w:basedOn w:val="DefaultParagraphFont"/>
    <w:link w:val="Heading4"/>
    <w:uiPriority w:val="9"/>
    <w:rsid w:val="002543C8"/>
    <w:rPr>
      <w:rFonts w:ascii="Times New Roman Bold" w:hAnsi="Times New Roman Bold" w:cs="Traditional Arabic"/>
      <w:bCs/>
      <w:kern w:val="14"/>
      <w:sz w:val="22"/>
      <w:szCs w:val="30"/>
      <w:lang w:eastAsia="en-US" w:bidi="ar-EG"/>
    </w:rPr>
  </w:style>
  <w:style w:type="character" w:customStyle="1" w:styleId="Heading5Char">
    <w:name w:val="Heading 5 Char"/>
    <w:aliases w:val="H5 Char"/>
    <w:basedOn w:val="DefaultParagraphFont"/>
    <w:link w:val="Heading5"/>
    <w:uiPriority w:val="9"/>
    <w:rsid w:val="002543C8"/>
    <w:rPr>
      <w:rFonts w:ascii="Times New Roman Bold" w:hAnsi="Times New Roman Bold" w:cs="Traditional Arabic"/>
      <w:bCs/>
      <w:kern w:val="14"/>
      <w:sz w:val="22"/>
      <w:szCs w:val="30"/>
      <w:lang w:eastAsia="en-US" w:bidi="ar-EG"/>
    </w:rPr>
  </w:style>
  <w:style w:type="character" w:customStyle="1" w:styleId="Heading6Char">
    <w:name w:val="Heading 6 Char"/>
    <w:aliases w:val="H6 Char"/>
    <w:basedOn w:val="DefaultParagraphFont"/>
    <w:link w:val="Heading6"/>
    <w:rsid w:val="002543C8"/>
    <w:rPr>
      <w:rFonts w:ascii="Times New Roman Bold" w:hAnsi="Times New Roman Bold" w:cs="Traditional Arabic"/>
      <w:bCs/>
      <w:kern w:val="14"/>
      <w:sz w:val="22"/>
      <w:szCs w:val="30"/>
      <w:lang w:eastAsia="en-US" w:bidi="ar-EG"/>
    </w:rPr>
  </w:style>
  <w:style w:type="character" w:customStyle="1" w:styleId="Heading7Char">
    <w:name w:val="Heading 7 Char"/>
    <w:aliases w:val="H7 Char,8 Char"/>
    <w:basedOn w:val="DefaultParagraphFont"/>
    <w:link w:val="Heading7"/>
    <w:rsid w:val="002543C8"/>
    <w:rPr>
      <w:rFonts w:ascii="Times New Roman Bold" w:hAnsi="Times New Roman Bold" w:cs="Traditional Arabic"/>
      <w:bCs/>
      <w:kern w:val="14"/>
      <w:sz w:val="22"/>
      <w:szCs w:val="30"/>
      <w:lang w:eastAsia="en-US" w:bidi="ar-EG"/>
    </w:rPr>
  </w:style>
  <w:style w:type="character" w:customStyle="1" w:styleId="Heading8Char">
    <w:name w:val="Heading 8 Char"/>
    <w:aliases w:val="Table Heading Char"/>
    <w:basedOn w:val="DefaultParagraphFont"/>
    <w:link w:val="Heading8"/>
    <w:rsid w:val="002543C8"/>
    <w:rPr>
      <w:rFonts w:ascii="Times New Roman Bold" w:hAnsi="Times New Roman Bold" w:cs="Traditional Arabic"/>
      <w:bCs/>
      <w:kern w:val="14"/>
      <w:sz w:val="22"/>
      <w:szCs w:val="30"/>
      <w:lang w:eastAsia="en-US" w:bidi="ar-EG"/>
    </w:rPr>
  </w:style>
  <w:style w:type="character" w:customStyle="1" w:styleId="Heading9Char">
    <w:name w:val="Heading 9 Char"/>
    <w:aliases w:val="Figure Heading Char,FH Char"/>
    <w:basedOn w:val="DefaultParagraphFont"/>
    <w:link w:val="Heading9"/>
    <w:rsid w:val="002543C8"/>
    <w:rPr>
      <w:rFonts w:ascii="Times New Roman Bold" w:hAnsi="Times New Roman Bold" w:cs="Traditional Arabic"/>
      <w:bCs/>
      <w:kern w:val="14"/>
      <w:sz w:val="22"/>
      <w:szCs w:val="30"/>
      <w:lang w:eastAsia="en-US" w:bidi="ar-EG"/>
    </w:rPr>
  </w:style>
  <w:style w:type="paragraph" w:styleId="TOC8">
    <w:name w:val="toc 8"/>
    <w:basedOn w:val="TOC4"/>
    <w:rsid w:val="006F70BF"/>
    <w:pPr>
      <w:ind w:left="1400"/>
    </w:pPr>
  </w:style>
  <w:style w:type="paragraph" w:styleId="TOC4">
    <w:name w:val="toc 4"/>
    <w:basedOn w:val="TOC3"/>
    <w:rsid w:val="006F70BF"/>
    <w:pPr>
      <w:ind w:left="600"/>
    </w:pPr>
  </w:style>
  <w:style w:type="paragraph" w:styleId="TOC3">
    <w:name w:val="toc 3"/>
    <w:basedOn w:val="Normal"/>
    <w:next w:val="Normal"/>
    <w:uiPriority w:val="39"/>
    <w:rsid w:val="00741855"/>
    <w:pPr>
      <w:spacing w:before="0"/>
      <w:ind w:left="400"/>
      <w:jc w:val="left"/>
    </w:pPr>
    <w:rPr>
      <w:rFonts w:asciiTheme="minorHAnsi" w:hAnsiTheme="minorHAnsi" w:cs="Times New Roman"/>
      <w:szCs w:val="24"/>
    </w:rPr>
  </w:style>
  <w:style w:type="paragraph" w:styleId="TOC2">
    <w:name w:val="toc 2"/>
    <w:basedOn w:val="Normal"/>
    <w:autoRedefine/>
    <w:uiPriority w:val="39"/>
    <w:rsid w:val="00C342F0"/>
    <w:pPr>
      <w:tabs>
        <w:tab w:val="left" w:leader="dot" w:pos="9072"/>
        <w:tab w:val="right" w:pos="9639"/>
      </w:tabs>
      <w:spacing w:before="80"/>
      <w:ind w:left="567" w:right="567"/>
      <w:jc w:val="left"/>
    </w:pPr>
    <w:rPr>
      <w:noProof/>
      <w:lang w:bidi="ar-SY"/>
    </w:rPr>
  </w:style>
  <w:style w:type="paragraph" w:styleId="TOC1">
    <w:name w:val="toc 1"/>
    <w:basedOn w:val="Normal"/>
    <w:uiPriority w:val="39"/>
    <w:qFormat/>
    <w:rsid w:val="00D92EF2"/>
    <w:pPr>
      <w:tabs>
        <w:tab w:val="left" w:pos="567"/>
        <w:tab w:val="left" w:leader="dot" w:pos="9072"/>
        <w:tab w:val="right" w:pos="9639"/>
      </w:tabs>
      <w:ind w:left="567" w:right="567" w:hanging="567"/>
    </w:pPr>
    <w:rPr>
      <w:rFonts w:asciiTheme="minorHAnsi" w:hAnsiTheme="minorHAnsi"/>
    </w:rPr>
  </w:style>
  <w:style w:type="paragraph" w:styleId="TOC7">
    <w:name w:val="toc 7"/>
    <w:basedOn w:val="TOC4"/>
    <w:rsid w:val="006F70BF"/>
    <w:pPr>
      <w:ind w:left="1200"/>
    </w:pPr>
  </w:style>
  <w:style w:type="paragraph" w:styleId="TOC6">
    <w:name w:val="toc 6"/>
    <w:basedOn w:val="TOC4"/>
    <w:rsid w:val="006F70BF"/>
    <w:pPr>
      <w:ind w:left="1000"/>
    </w:pPr>
  </w:style>
  <w:style w:type="paragraph" w:styleId="TOC5">
    <w:name w:val="toc 5"/>
    <w:basedOn w:val="TOC4"/>
    <w:rsid w:val="006F70BF"/>
    <w:pPr>
      <w:ind w:left="800"/>
    </w:pPr>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rsid w:val="006F70BF"/>
    <w:pPr>
      <w:ind w:left="566" w:right="566"/>
    </w:pPr>
  </w:style>
  <w:style w:type="paragraph" w:styleId="Index2">
    <w:name w:val="index 2"/>
    <w:basedOn w:val="Normal"/>
    <w:next w:val="Normal"/>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rsid w:val="006F70BF"/>
  </w:style>
  <w:style w:type="character" w:styleId="FootnoteReference">
    <w:name w:val="footnote reference"/>
    <w:aliases w:val="Appel note de bas de p,Footnote Reference/"/>
    <w:basedOn w:val="DefaultParagraphFont"/>
    <w:uiPriority w:val="99"/>
    <w:qFormat/>
    <w:rsid w:val="001464F2"/>
    <w:rPr>
      <w:rFonts w:cs="Times New Roman"/>
      <w:position w:val="6"/>
      <w:sz w:val="18"/>
      <w:szCs w:val="18"/>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rsid w:val="008B4E93"/>
    <w:pPr>
      <w:keepLines/>
      <w:tabs>
        <w:tab w:val="left" w:pos="372"/>
      </w:tabs>
      <w:spacing w:before="60" w:line="180" w:lineRule="auto"/>
      <w:ind w:left="374" w:hanging="374"/>
    </w:pPr>
    <w:rPr>
      <w:szCs w:val="26"/>
      <w:lang w:bidi="ar-EG"/>
    </w:rPr>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customStyle="1" w:styleId="Note">
    <w:name w:val="Note"/>
    <w:basedOn w:val="Normal"/>
    <w:link w:val="NoteChar"/>
    <w:qFormat/>
    <w:rsid w:val="002543C8"/>
    <w:pPr>
      <w:tabs>
        <w:tab w:val="left" w:pos="851"/>
      </w:tabs>
      <w:spacing w:before="80" w:line="180" w:lineRule="auto"/>
    </w:pPr>
    <w:rPr>
      <w:b/>
      <w:bCs/>
      <w:lang w:bidi="ar-EG"/>
    </w:rPr>
  </w:style>
  <w:style w:type="character" w:customStyle="1" w:styleId="NoteChar">
    <w:name w:val="Note Char"/>
    <w:basedOn w:val="DefaultParagraphFont"/>
    <w:link w:val="Note"/>
    <w:rsid w:val="002543C8"/>
    <w:rPr>
      <w:rFonts w:ascii="Times New Roman" w:hAnsi="Times New Roman" w:cs="Traditional Arabic"/>
      <w:b/>
      <w:bCs/>
      <w:sz w:val="22"/>
      <w:szCs w:val="30"/>
      <w:lang w:eastAsia="en-US" w:bidi="ar-EG"/>
    </w:rPr>
  </w:style>
  <w:style w:type="paragraph" w:styleId="TOC9">
    <w:name w:val="toc 9"/>
    <w:basedOn w:val="TOC4"/>
    <w:rsid w:val="006F70BF"/>
    <w:pPr>
      <w:ind w:left="1600"/>
    </w:pPr>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AA4E2E"/>
    <w:rPr>
      <w:rFonts w:cs="Times New Roman"/>
      <w:sz w:val="20"/>
      <w:szCs w:val="20"/>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Heading10">
    <w:name w:val="Heading_1"/>
    <w:basedOn w:val="Heading1"/>
    <w:next w:val="Normal"/>
    <w:qFormat/>
    <w:rsid w:val="00CE21AB"/>
    <w:pPr>
      <w:spacing w:before="120" w:after="0"/>
    </w:pPr>
    <w:rPr>
      <w:rFonts w:ascii="Calibri" w:eastAsia="SimSun" w:hAnsi="Calibri"/>
    </w:rPr>
  </w:style>
  <w:style w:type="paragraph" w:customStyle="1" w:styleId="Title2">
    <w:name w:val="Title 2"/>
    <w:basedOn w:val="Heading10"/>
    <w:next w:val="Normal"/>
    <w:rsid w:val="00E51BFA"/>
    <w:rPr>
      <w:w w:val="110"/>
    </w:rPr>
  </w:style>
  <w:style w:type="paragraph" w:customStyle="1" w:styleId="Title3">
    <w:name w:val="Title 3"/>
    <w:basedOn w:val="Title2"/>
    <w:next w:val="Normal"/>
    <w:qFormat/>
    <w:rsid w:val="004E07AD"/>
    <w:pPr>
      <w:spacing w:after="120" w:line="340" w:lineRule="exact"/>
    </w:pPr>
    <w:rPr>
      <w:b w:val="0"/>
      <w:bCs w:val="0"/>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C62CBA"/>
    <w:pPr>
      <w:spacing w:before="80"/>
      <w:ind w:left="851" w:hanging="851"/>
    </w:pPr>
  </w:style>
  <w:style w:type="character" w:customStyle="1" w:styleId="enumlev1Char">
    <w:name w:val="enumlev1 Char"/>
    <w:basedOn w:val="DefaultParagraphFont"/>
    <w:link w:val="enumlev1"/>
    <w:rsid w:val="00C62CB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5054AB"/>
    <w:pPr>
      <w:ind w:left="1417" w:hanging="680"/>
    </w:pPr>
    <w:rPr>
      <w:rFonts w:eastAsia="SimSun"/>
    </w:rPr>
  </w:style>
  <w:style w:type="character" w:customStyle="1" w:styleId="enumlev2Char">
    <w:name w:val="enumlev2 Char"/>
    <w:basedOn w:val="enumlev1Char"/>
    <w:link w:val="enumlev2"/>
    <w:rsid w:val="005054AB"/>
    <w:rPr>
      <w:rFonts w:ascii="Calibri" w:eastAsia="SimSun" w:hAnsi="Calibri" w:cs="Traditional Arabic"/>
      <w:sz w:val="22"/>
      <w:szCs w:val="30"/>
      <w:lang w:eastAsia="en-US"/>
    </w:rPr>
  </w:style>
  <w:style w:type="paragraph" w:customStyle="1" w:styleId="enumlev3">
    <w:name w:val="enumlev3"/>
    <w:basedOn w:val="enumlev2"/>
    <w:next w:val="Normal"/>
    <w:link w:val="enumlev3Char"/>
    <w:qFormat/>
    <w:rsid w:val="00AA4E2E"/>
    <w:pPr>
      <w:tabs>
        <w:tab w:val="left" w:pos="2500"/>
      </w:tabs>
      <w:ind w:left="2494"/>
    </w:pPr>
  </w:style>
  <w:style w:type="character" w:customStyle="1" w:styleId="enumlev3Char">
    <w:name w:val="enumlev3 Char"/>
    <w:basedOn w:val="enumlev2Char"/>
    <w:link w:val="enumlev3"/>
    <w:rsid w:val="00AA4E2E"/>
    <w:rPr>
      <w:rFonts w:ascii="Times New Roman" w:eastAsia="SimSun" w:hAnsi="Times New Roman" w:cs="Traditional Arabic"/>
      <w:sz w:val="22"/>
      <w:szCs w:val="30"/>
      <w:lang w:eastAsia="en-US"/>
    </w:rPr>
  </w:style>
  <w:style w:type="paragraph" w:customStyle="1" w:styleId="Tablehead">
    <w:name w:val="Table_head"/>
    <w:basedOn w:val="Normal"/>
    <w:link w:val="TableheadChar"/>
    <w:qFormat/>
    <w:rsid w:val="00A31651"/>
    <w:pPr>
      <w:spacing w:before="60" w:after="60" w:line="260" w:lineRule="exact"/>
      <w:jc w:val="center"/>
    </w:pPr>
    <w:rPr>
      <w:b/>
      <w:bCs/>
      <w:sz w:val="18"/>
      <w:szCs w:val="24"/>
      <w:lang w:bidi="ar-EG"/>
    </w:rPr>
  </w:style>
  <w:style w:type="character" w:customStyle="1" w:styleId="TableheadChar">
    <w:name w:val="Table_head Char"/>
    <w:basedOn w:val="DefaultParagraphFont"/>
    <w:link w:val="Tablehead"/>
    <w:rsid w:val="00A31651"/>
    <w:rPr>
      <w:rFonts w:ascii="Calibri" w:hAnsi="Calibri" w:cs="Traditional Arabic"/>
      <w:b/>
      <w:bCs/>
      <w:sz w:val="18"/>
      <w:szCs w:val="24"/>
      <w:lang w:eastAsia="en-US" w:bidi="ar-EG"/>
    </w:rPr>
  </w:style>
  <w:style w:type="character" w:customStyle="1" w:styleId="Artref">
    <w:name w:val="Art_ref"/>
    <w:rsid w:val="008A4185"/>
    <w:rPr>
      <w:b/>
      <w:bCs/>
    </w:rPr>
  </w:style>
  <w:style w:type="paragraph" w:customStyle="1" w:styleId="Tabletitle">
    <w:name w:val="Table_title"/>
    <w:basedOn w:val="Normal"/>
    <w:next w:val="Normal"/>
    <w:qFormat/>
    <w:rsid w:val="005A5825"/>
    <w:pPr>
      <w:keepNext/>
      <w:tabs>
        <w:tab w:val="left" w:pos="2948"/>
        <w:tab w:val="left" w:pos="4082"/>
      </w:tabs>
      <w:overflowPunct w:val="0"/>
      <w:autoSpaceDE w:val="0"/>
      <w:autoSpaceDN w:val="0"/>
      <w:adjustRightInd w:val="0"/>
      <w:spacing w:before="0" w:after="120"/>
      <w:jc w:val="center"/>
      <w:textAlignment w:val="baseline"/>
    </w:pPr>
  </w:style>
  <w:style w:type="paragraph" w:customStyle="1" w:styleId="Source">
    <w:name w:val="Source"/>
    <w:basedOn w:val="Normal"/>
    <w:next w:val="Normal"/>
    <w:link w:val="SourceChar"/>
    <w:qFormat/>
    <w:rsid w:val="00E57D77"/>
    <w:pPr>
      <w:framePr w:hSpace="180" w:wrap="around" w:vAnchor="page" w:hAnchor="text" w:xAlign="right" w:y="721"/>
      <w:spacing w:before="840"/>
      <w:jc w:val="center"/>
    </w:pPr>
    <w:rPr>
      <w:rFonts w:ascii="Times New Roman Bold" w:hAnsi="Times New Roman Bold"/>
      <w:b/>
      <w:bCs/>
      <w:sz w:val="28"/>
      <w:szCs w:val="40"/>
    </w:rPr>
  </w:style>
  <w:style w:type="character" w:customStyle="1" w:styleId="SourceChar">
    <w:name w:val="Source Char"/>
    <w:basedOn w:val="DefaultParagraphFont"/>
    <w:link w:val="Source"/>
    <w:rsid w:val="00E57D77"/>
    <w:rPr>
      <w:rFonts w:ascii="Times New Roman Bold" w:hAnsi="Times New Roman Bold" w:cs="Traditional Arabic"/>
      <w:b/>
      <w:bCs/>
      <w:sz w:val="28"/>
      <w:szCs w:val="40"/>
      <w:lang w:eastAsia="en-US"/>
    </w:rPr>
  </w:style>
  <w:style w:type="paragraph" w:customStyle="1" w:styleId="NormalafterTitel">
    <w:name w:val="Normal after Titel"/>
    <w:basedOn w:val="Normal"/>
    <w:link w:val="NormalafterTitelChar"/>
    <w:rsid w:val="00A278E9"/>
    <w:pPr>
      <w:tabs>
        <w:tab w:val="left" w:pos="1928"/>
        <w:tab w:val="left" w:pos="2495"/>
      </w:tabs>
      <w:spacing w:before="360"/>
    </w:pPr>
    <w:rPr>
      <w:lang w:bidi="ar-EG"/>
    </w:rPr>
  </w:style>
  <w:style w:type="character" w:customStyle="1" w:styleId="NormalafterTitelChar">
    <w:name w:val="Normal after Titel Char"/>
    <w:link w:val="NormalafterTitel"/>
    <w:rsid w:val="00A278E9"/>
    <w:rPr>
      <w:rFonts w:ascii="Times New Roman" w:hAnsi="Times New Roman" w:cs="Traditional Arabic"/>
      <w:sz w:val="22"/>
      <w:szCs w:val="30"/>
      <w:lang w:eastAsia="en-US"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Restitel">
    <w:name w:val="Res_titel"/>
    <w:basedOn w:val="Normal"/>
    <w:next w:val="Normal"/>
    <w:link w:val="RestitelChar"/>
    <w:rsid w:val="008B4E93"/>
    <w:pPr>
      <w:spacing w:before="240"/>
      <w:jc w:val="center"/>
    </w:pPr>
    <w:rPr>
      <w:rFonts w:ascii="Times New Roman Bold" w:hAnsi="Times New Roman Bold"/>
      <w:b/>
      <w:bCs/>
      <w:sz w:val="26"/>
      <w:szCs w:val="36"/>
    </w:rPr>
  </w:style>
  <w:style w:type="character" w:customStyle="1" w:styleId="RestitelChar">
    <w:name w:val="Res_titel Char"/>
    <w:basedOn w:val="DefaultParagraphFont"/>
    <w:link w:val="Restitel"/>
    <w:rsid w:val="00F350C8"/>
    <w:rPr>
      <w:rFonts w:ascii="Times New Roman Bold" w:hAnsi="Times New Roman Bold" w:cs="Traditional Arabic"/>
      <w:b/>
      <w:bCs/>
      <w:sz w:val="26"/>
      <w:szCs w:val="36"/>
      <w:lang w:val="en-US" w:eastAsia="en-US" w:bidi="ar-SA"/>
    </w:rPr>
  </w:style>
  <w:style w:type="paragraph" w:customStyle="1" w:styleId="table">
    <w:name w:val="table"/>
    <w:basedOn w:val="Normal"/>
    <w:rsid w:val="008A4185"/>
    <w:pPr>
      <w:keepNext/>
      <w:tabs>
        <w:tab w:val="left" w:pos="1416"/>
        <w:tab w:val="left" w:pos="1871"/>
        <w:tab w:val="left" w:pos="1928"/>
        <w:tab w:val="left" w:pos="2268"/>
        <w:tab w:val="left" w:pos="2495"/>
      </w:tabs>
      <w:spacing w:before="20" w:after="20" w:line="260" w:lineRule="exact"/>
      <w:ind w:left="208"/>
    </w:pPr>
    <w:rPr>
      <w:szCs w:val="26"/>
      <w:lang w:bidi="ar-EG"/>
    </w:rPr>
  </w:style>
  <w:style w:type="paragraph" w:customStyle="1" w:styleId="TableNote">
    <w:name w:val="TableNote"/>
    <w:basedOn w:val="Normal"/>
    <w:rsid w:val="008A4185"/>
    <w:pPr>
      <w:tabs>
        <w:tab w:val="left" w:pos="1928"/>
        <w:tab w:val="left" w:pos="2495"/>
      </w:tabs>
      <w:overflowPunct w:val="0"/>
      <w:autoSpaceDE w:val="0"/>
      <w:autoSpaceDN w:val="0"/>
      <w:adjustRightInd w:val="0"/>
      <w:spacing w:before="40" w:after="40" w:line="260" w:lineRule="exact"/>
      <w:ind w:left="678"/>
      <w:textAlignment w:val="baseline"/>
    </w:pPr>
    <w:rPr>
      <w:b/>
      <w:bCs/>
      <w:noProof/>
      <w:szCs w:val="26"/>
    </w:rPr>
  </w:style>
  <w:style w:type="paragraph" w:customStyle="1" w:styleId="Headingb">
    <w:name w:val="Heading_b"/>
    <w:basedOn w:val="Heading2"/>
    <w:next w:val="HeadingB0"/>
    <w:qFormat/>
    <w:rsid w:val="003334F4"/>
    <w:pPr>
      <w:spacing w:before="160" w:after="0" w:line="192" w:lineRule="auto"/>
      <w:jc w:val="left"/>
      <w:outlineLvl w:val="9"/>
    </w:pPr>
    <w:rPr>
      <w:rFonts w:eastAsia="SimSun"/>
      <w:sz w:val="22"/>
      <w:szCs w:val="30"/>
      <w:lang w:bidi="ar-EG"/>
    </w:rPr>
  </w:style>
  <w:style w:type="paragraph" w:customStyle="1" w:styleId="Proposal">
    <w:name w:val="Proposal"/>
    <w:basedOn w:val="Normal"/>
    <w:next w:val="Normal"/>
    <w:qFormat/>
    <w:rsid w:val="002543C8"/>
    <w:pPr>
      <w:keepNext/>
      <w:spacing w:before="240"/>
      <w:outlineLvl w:val="0"/>
    </w:pPr>
    <w:rPr>
      <w:rFonts w:ascii="Times New Roman Bold" w:hAnsi="Times New Roman Bold"/>
      <w:b/>
      <w:bCs/>
      <w:lang w:bidi="ar-EG"/>
    </w:rPr>
  </w:style>
  <w:style w:type="paragraph" w:customStyle="1" w:styleId="ResNo">
    <w:name w:val="Res_No"/>
    <w:basedOn w:val="Normal"/>
    <w:next w:val="Restite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2543C8"/>
    <w:rPr>
      <w:rFonts w:ascii="Times New Roman Bold" w:hAnsi="Times New Roman Bold" w:cs="Traditional Arabic"/>
      <w:b/>
      <w:bCs/>
      <w:sz w:val="24"/>
      <w:szCs w:val="32"/>
      <w:lang w:eastAsia="en-US" w:bidi="ar-EG"/>
    </w:rPr>
  </w:style>
  <w:style w:type="paragraph" w:customStyle="1" w:styleId="Section1">
    <w:name w:val="Section_1"/>
    <w:basedOn w:val="Reptitle"/>
    <w:link w:val="Section1Char"/>
    <w:qFormat/>
    <w:rsid w:val="002543C8"/>
    <w:rPr>
      <w:rFonts w:ascii="Times New Roman Bold" w:hAnsi="Times New Roman Bold"/>
      <w:b/>
      <w:sz w:val="24"/>
      <w:szCs w:val="32"/>
      <w:lang w:bidi="ar-EG"/>
    </w:rPr>
  </w:style>
  <w:style w:type="paragraph" w:customStyle="1" w:styleId="Reptitle">
    <w:name w:val="Rep_title"/>
    <w:basedOn w:val="Rectitle"/>
    <w:next w:val="Normal"/>
    <w:rsid w:val="001464F2"/>
    <w:rPr>
      <w:b w:val="0"/>
    </w:rPr>
  </w:style>
  <w:style w:type="paragraph" w:customStyle="1" w:styleId="Rectitle">
    <w:name w:val="Rec_title"/>
    <w:basedOn w:val="Annextitle"/>
    <w:link w:val="RectitleChar"/>
    <w:autoRedefine/>
    <w:qFormat/>
    <w:rsid w:val="002543C8"/>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character" w:customStyle="1" w:styleId="RectitleChar">
    <w:name w:val="Rec_title Char"/>
    <w:basedOn w:val="DefaultParagraphFont"/>
    <w:link w:val="Rectitle"/>
    <w:rsid w:val="002543C8"/>
    <w:rPr>
      <w:rFonts w:ascii="Times New Roman" w:hAnsi="Times New Roman" w:cs="Traditional Arabic"/>
      <w:b/>
      <w:bCs/>
      <w:sz w:val="28"/>
      <w:szCs w:val="40"/>
      <w:lang w:eastAsia="en-US"/>
    </w:rPr>
  </w:style>
  <w:style w:type="paragraph" w:customStyle="1" w:styleId="PartNo">
    <w:name w:val="Part_No"/>
    <w:basedOn w:val="Normal"/>
    <w:qFormat/>
    <w:rsid w:val="002543C8"/>
    <w:pPr>
      <w:keepNext/>
      <w:spacing w:before="240"/>
      <w:jc w:val="center"/>
    </w:pPr>
    <w:rPr>
      <w:sz w:val="28"/>
      <w:szCs w:val="40"/>
      <w:lang w:bidi="ar-EG"/>
    </w:rPr>
  </w:style>
  <w:style w:type="character" w:customStyle="1" w:styleId="Artref0">
    <w:name w:val="Art#_ref"/>
    <w:rsid w:val="00A03FD6"/>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ED51EA"/>
    <w:rPr>
      <w:lang w:bidi="ar-EG"/>
    </w:rPr>
  </w:style>
  <w:style w:type="character" w:customStyle="1" w:styleId="ReasonsChar">
    <w:name w:val="Reasons Char"/>
    <w:basedOn w:val="DefaultParagraphFont"/>
    <w:link w:val="Reasons"/>
    <w:rsid w:val="00ED51EA"/>
    <w:rPr>
      <w:rFonts w:ascii="Times New Roman" w:hAnsi="Times New Roman" w:cs="Traditional Arabic"/>
      <w:sz w:val="22"/>
      <w:szCs w:val="30"/>
      <w:lang w:eastAsia="en-US" w:bidi="ar-EG"/>
    </w:rPr>
  </w:style>
  <w:style w:type="paragraph" w:customStyle="1" w:styleId="TableNo">
    <w:name w:val="Table_No"/>
    <w:basedOn w:val="Normal"/>
    <w:next w:val="Normal"/>
    <w:link w:val="TableNoChar"/>
    <w:qFormat/>
    <w:rsid w:val="002543C8"/>
    <w:pPr>
      <w:keepNext/>
      <w:spacing w:before="240"/>
      <w:jc w:val="center"/>
    </w:pPr>
  </w:style>
  <w:style w:type="character" w:customStyle="1" w:styleId="TableNoChar">
    <w:name w:val="Table_No Char"/>
    <w:basedOn w:val="DefaultParagraphFont"/>
    <w:link w:val="TableNo"/>
    <w:locked/>
    <w:rsid w:val="002543C8"/>
    <w:rPr>
      <w:rFonts w:ascii="Times New Roman" w:hAnsi="Times New Roman" w:cs="Traditional Arabic"/>
      <w:sz w:val="22"/>
      <w:szCs w:val="30"/>
      <w:lang w:eastAsia="en-US"/>
    </w:r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titel">
    <w:name w:val="Rec_titel"/>
    <w:basedOn w:val="Normal"/>
    <w:next w:val="Normalaftertitle"/>
    <w:rsid w:val="00F350C8"/>
    <w:pPr>
      <w:spacing w:before="240" w:after="120"/>
      <w:jc w:val="center"/>
    </w:pPr>
    <w:rPr>
      <w:rFonts w:ascii="Times New Roman Bold" w:hAnsi="Times New Roman Bold"/>
      <w:b/>
      <w:bCs/>
      <w:sz w:val="26"/>
      <w:szCs w:val="36"/>
    </w:rPr>
  </w:style>
  <w:style w:type="paragraph" w:customStyle="1" w:styleId="RecNo">
    <w:name w:val="Rec_No"/>
    <w:basedOn w:val="Rectitel"/>
    <w:rsid w:val="001464F2"/>
    <w:pPr>
      <w:spacing w:after="0"/>
    </w:pPr>
    <w:rPr>
      <w:rFonts w:ascii="Times New Roman" w:hAnsi="Times New Roman"/>
      <w:b w:val="0"/>
      <w:bCs w:val="0"/>
      <w:sz w:val="28"/>
      <w:szCs w:val="40"/>
    </w:rPr>
  </w:style>
  <w:style w:type="table" w:styleId="TableGrid">
    <w:name w:val="Table Grid"/>
    <w:basedOn w:val="TableNormal"/>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2543C8"/>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D51EA"/>
    <w:pPr>
      <w:framePr w:hSpace="180" w:wrap="around" w:vAnchor="page" w:hAnchor="text" w:xAlign="right" w:y="721"/>
      <w:bidi/>
      <w:spacing w:before="20" w:line="168" w:lineRule="auto"/>
    </w:pPr>
    <w:rPr>
      <w:rFonts w:ascii="Verdana Bold" w:hAnsi="Verdana Bold" w:cs="Traditional Arabic"/>
      <w:b/>
      <w:bCs/>
      <w:sz w:val="19"/>
      <w:szCs w:val="30"/>
      <w:lang w:eastAsia="en-US" w:bidi="ar-EG"/>
    </w:rPr>
  </w:style>
  <w:style w:type="paragraph" w:customStyle="1" w:styleId="AnnexNo">
    <w:name w:val="Annex_No"/>
    <w:basedOn w:val="Normal"/>
    <w:link w:val="AnnexNoCar"/>
    <w:qFormat/>
    <w:rsid w:val="002543C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character" w:customStyle="1" w:styleId="AnnexNoCar">
    <w:name w:val="Annex_No Car"/>
    <w:basedOn w:val="DefaultParagraphFont"/>
    <w:link w:val="AnnexNo"/>
    <w:locked/>
    <w:rsid w:val="002543C8"/>
    <w:rPr>
      <w:rFonts w:ascii="Times New Roman" w:hAnsi="Times New Roman" w:cs="Traditional Arabic"/>
      <w:sz w:val="28"/>
      <w:szCs w:val="40"/>
      <w:lang w:val="en-GB" w:eastAsia="en-US" w:bidi="ar-EG"/>
    </w:rPr>
  </w:style>
  <w:style w:type="paragraph" w:customStyle="1" w:styleId="Attachtitle">
    <w:name w:val="Attach_title"/>
    <w:basedOn w:val="Annextitle"/>
    <w:qFormat/>
    <w:rsid w:val="002543C8"/>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2543C8"/>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qFormat/>
    <w:rsid w:val="002543C8"/>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Parttitle">
    <w:name w:val="Part_title"/>
    <w:basedOn w:val="Normal"/>
    <w:qFormat/>
    <w:rsid w:val="002543C8"/>
    <w:pPr>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2543C8"/>
    <w:pPr>
      <w:spacing w:before="0" w:line="240" w:lineRule="auto"/>
    </w:pPr>
    <w:rPr>
      <w:lang w:bidi="ar-EG"/>
    </w:rPr>
  </w:style>
  <w:style w:type="paragraph" w:customStyle="1" w:styleId="FigureNo">
    <w:name w:val="Figure_No"/>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exNo">
    <w:name w:val="Appendex_No"/>
    <w:basedOn w:val="AnnexNo"/>
    <w:qFormat/>
    <w:rsid w:val="002543C8"/>
  </w:style>
  <w:style w:type="paragraph" w:customStyle="1" w:styleId="signe">
    <w:name w:val="signe"/>
    <w:qFormat/>
    <w:rsid w:val="002543C8"/>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ResNoTitle">
    <w:name w:val="Res_No&amp;Title"/>
    <w:basedOn w:val="Restitle"/>
    <w:qFormat/>
    <w:rsid w:val="002543C8"/>
  </w:style>
  <w:style w:type="paragraph" w:customStyle="1" w:styleId="DecisionNoTitle">
    <w:name w:val="Decision_No&amp;Title"/>
    <w:basedOn w:val="ResNoTitle"/>
    <w:qFormat/>
    <w:rsid w:val="002543C8"/>
    <w:pPr>
      <w:keepNext w:val="0"/>
    </w:pPr>
  </w:style>
  <w:style w:type="paragraph" w:customStyle="1" w:styleId="RecNoTitle">
    <w:name w:val="Rec_No&amp;Title"/>
    <w:basedOn w:val="Rectitle"/>
    <w:qFormat/>
    <w:rsid w:val="002543C8"/>
  </w:style>
  <w:style w:type="paragraph" w:customStyle="1" w:styleId="DecisionNo">
    <w:name w:val="Decision_No"/>
    <w:basedOn w:val="Normal"/>
    <w:qFormat/>
    <w:rsid w:val="00E67A4F"/>
    <w:rPr>
      <w:lang w:bidi="ar-SY"/>
    </w:rPr>
  </w:style>
  <w:style w:type="paragraph" w:customStyle="1" w:styleId="Decisiontitle">
    <w:name w:val="Decision_title"/>
    <w:basedOn w:val="Attachtitle"/>
    <w:qFormat/>
    <w:rsid w:val="002543C8"/>
  </w:style>
  <w:style w:type="paragraph" w:customStyle="1" w:styleId="CountriesName">
    <w:name w:val="Countries _Name"/>
    <w:basedOn w:val="Normal"/>
    <w:qFormat/>
    <w:rsid w:val="00BB10A6"/>
    <w:pPr>
      <w:keepNext/>
      <w:tabs>
        <w:tab w:val="left" w:pos="794"/>
      </w:tabs>
      <w:overflowPunct w:val="0"/>
      <w:autoSpaceDE w:val="0"/>
      <w:autoSpaceDN w:val="0"/>
      <w:adjustRightInd w:val="0"/>
      <w:spacing w:before="480" w:after="60"/>
      <w:jc w:val="left"/>
      <w:textAlignment w:val="baseline"/>
    </w:pPr>
    <w:rPr>
      <w:rFonts w:eastAsia="SimSun"/>
      <w:b/>
      <w:bCs/>
      <w:kern w:val="14"/>
      <w:lang w:bidi="ar-SY"/>
    </w:rPr>
  </w:style>
  <w:style w:type="paragraph" w:customStyle="1" w:styleId="AnnexRef">
    <w:name w:val="Annex_Ref"/>
    <w:qFormat/>
    <w:rsid w:val="002543C8"/>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link w:val="FiguretitleChar"/>
    <w:qFormat/>
    <w:rsid w:val="002543C8"/>
    <w:pPr>
      <w:keepNext/>
      <w:keepLines/>
      <w:bidi/>
      <w:jc w:val="center"/>
    </w:pPr>
    <w:rPr>
      <w:rFonts w:ascii="Times New Roman Bold" w:hAnsi="Times New Roman Bold" w:cs="Traditional Arabic"/>
      <w:b/>
      <w:bCs/>
      <w:sz w:val="22"/>
      <w:szCs w:val="30"/>
      <w:lang w:eastAsia="en-US" w:bidi="ar-EG"/>
    </w:rPr>
  </w:style>
  <w:style w:type="character" w:customStyle="1" w:styleId="FiguretitleChar">
    <w:name w:val="Figure_title Char"/>
    <w:basedOn w:val="DefaultParagraphFont"/>
    <w:link w:val="Figuretitle"/>
    <w:locked/>
    <w:rsid w:val="002543C8"/>
    <w:rPr>
      <w:rFonts w:ascii="Times New Roman Bold" w:hAnsi="Times New Roman Bold" w:cs="Traditional Arabic"/>
      <w:b/>
      <w:bCs/>
      <w:sz w:val="22"/>
      <w:szCs w:val="30"/>
      <w:lang w:eastAsia="en-US" w:bidi="ar-EG"/>
    </w:rPr>
  </w:style>
  <w:style w:type="paragraph" w:styleId="List">
    <w:name w:val="List"/>
    <w:basedOn w:val="Normal"/>
    <w:rsid w:val="00CB4300"/>
  </w:style>
  <w:style w:type="paragraph" w:styleId="List3">
    <w:name w:val="List 3"/>
    <w:basedOn w:val="Normal"/>
    <w:semiHidden/>
    <w:rsid w:val="00CB4300"/>
  </w:style>
  <w:style w:type="paragraph" w:styleId="ListContinue">
    <w:name w:val="List Continue"/>
    <w:basedOn w:val="Normal"/>
    <w:semiHidden/>
    <w:rsid w:val="00DC577E"/>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customStyle="1" w:styleId="Logo-1">
    <w:name w:val="Logo-1"/>
    <w:basedOn w:val="LOGO"/>
    <w:qFormat/>
    <w:rsid w:val="002543C8"/>
    <w:pPr>
      <w:framePr w:wrap="around"/>
    </w:pPr>
  </w:style>
  <w:style w:type="paragraph" w:customStyle="1" w:styleId="Dash">
    <w:name w:val="Dash"/>
    <w:basedOn w:val="Normal"/>
    <w:qFormat/>
    <w:rsid w:val="00AA4E2E"/>
    <w:pPr>
      <w:spacing w:before="600"/>
      <w:jc w:val="center"/>
    </w:pPr>
    <w:rPr>
      <w:lang w:bidi="ar-SY"/>
    </w:rPr>
  </w:style>
  <w:style w:type="paragraph" w:customStyle="1" w:styleId="Agendaitem">
    <w:name w:val="Agenda_item"/>
    <w:qFormat/>
    <w:rsid w:val="002543C8"/>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2543C8"/>
  </w:style>
  <w:style w:type="paragraph" w:customStyle="1" w:styleId="ArtNo">
    <w:name w:val="Art_No"/>
    <w:link w:val="ArtNoChar"/>
    <w:qFormat/>
    <w:rsid w:val="002543C8"/>
    <w:pPr>
      <w:bidi/>
      <w:spacing w:before="480" w:line="192" w:lineRule="auto"/>
      <w:jc w:val="center"/>
    </w:pPr>
    <w:rPr>
      <w:rFonts w:ascii="Times New Roman" w:hAnsi="Times New Roman" w:cs="Traditional Arabic"/>
      <w:sz w:val="28"/>
      <w:szCs w:val="40"/>
      <w:lang w:eastAsia="en-US" w:bidi="ar-EG"/>
    </w:rPr>
  </w:style>
  <w:style w:type="character" w:customStyle="1" w:styleId="ArtNoChar">
    <w:name w:val="Art_No Char"/>
    <w:basedOn w:val="DefaultParagraphFont"/>
    <w:link w:val="ArtNo"/>
    <w:rsid w:val="002543C8"/>
    <w:rPr>
      <w:rFonts w:ascii="Times New Roman" w:hAnsi="Times New Roman" w:cs="Traditional Arabic"/>
      <w:sz w:val="28"/>
      <w:szCs w:val="40"/>
      <w:lang w:eastAsia="en-US" w:bidi="ar-EG"/>
    </w:rPr>
  </w:style>
  <w:style w:type="paragraph" w:customStyle="1" w:styleId="Tablelegend">
    <w:name w:val="Table_legend"/>
    <w:basedOn w:val="Normal"/>
    <w:link w:val="TablelegendChar"/>
    <w:rsid w:val="00387FBB"/>
    <w:pPr>
      <w:tabs>
        <w:tab w:val="left" w:pos="283"/>
        <w:tab w:val="left" w:pos="2041"/>
      </w:tabs>
      <w:overflowPunct w:val="0"/>
      <w:autoSpaceDE w:val="0"/>
      <w:autoSpaceDN w:val="0"/>
      <w:adjustRightInd w:val="0"/>
      <w:textAlignment w:val="baseline"/>
    </w:pPr>
    <w:rPr>
      <w:rFonts w:ascii="Times New Roman italic" w:hAnsi="Times New Roman italic"/>
      <w:i/>
      <w:iCs/>
      <w:lang w:eastAsia="zh-CN" w:bidi="ar-EG"/>
    </w:rPr>
  </w:style>
  <w:style w:type="character" w:customStyle="1" w:styleId="TablelegendChar">
    <w:name w:val="Table_legend Char"/>
    <w:link w:val="Tablelegend"/>
    <w:rsid w:val="00387FBB"/>
    <w:rPr>
      <w:rFonts w:ascii="Times New Roman italic" w:hAnsi="Times New Roman italic" w:cs="Traditional Arabic"/>
      <w:i/>
      <w:iCs/>
      <w:sz w:val="22"/>
      <w:szCs w:val="30"/>
      <w:lang w:bidi="ar-EG"/>
    </w:rPr>
  </w:style>
  <w:style w:type="paragraph" w:customStyle="1" w:styleId="Section3">
    <w:name w:val="Section_3‎"/>
    <w:qFormat/>
    <w:rsid w:val="002543C8"/>
    <w:rPr>
      <w:rFonts w:ascii="Times New Roman" w:hAnsi="Times New Roman" w:cs="Traditional Arabic"/>
      <w:sz w:val="24"/>
      <w:szCs w:val="32"/>
      <w:lang w:eastAsia="en-US" w:bidi="ar-EG"/>
    </w:rPr>
  </w:style>
  <w:style w:type="paragraph" w:customStyle="1" w:styleId="Chapno">
    <w:name w:val="Chap_no"/>
    <w:basedOn w:val="Normal"/>
    <w:qFormat/>
    <w:rsid w:val="002543C8"/>
    <w:pPr>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link w:val="ChaptitleChar"/>
    <w:qFormat/>
    <w:rsid w:val="002543C8"/>
    <w:pPr>
      <w:spacing w:before="240" w:line="192" w:lineRule="auto"/>
    </w:pPr>
  </w:style>
  <w:style w:type="character" w:customStyle="1" w:styleId="ChaptitleChar">
    <w:name w:val="Chap_title Char"/>
    <w:basedOn w:val="DefaultParagraphFont"/>
    <w:link w:val="Chaptitle"/>
    <w:locked/>
    <w:rsid w:val="002543C8"/>
    <w:rPr>
      <w:rFonts w:ascii="Times New Roman" w:hAnsi="Times New Roman" w:cs="Traditional Arabic"/>
      <w:sz w:val="28"/>
      <w:szCs w:val="40"/>
      <w:lang w:val="en-GB" w:eastAsia="en-US" w:bidi="ar-EG"/>
    </w:rPr>
  </w:style>
  <w:style w:type="paragraph" w:customStyle="1" w:styleId="Arttitel">
    <w:name w:val="Art_titel"/>
    <w:basedOn w:val="Restitel"/>
    <w:next w:val="Normal"/>
    <w:link w:val="ArttitelChar"/>
    <w:qFormat/>
    <w:rsid w:val="002543C8"/>
    <w:pPr>
      <w:keepNext/>
    </w:pPr>
    <w:rPr>
      <w:lang w:val="fr-FR" w:bidi="ar-EG"/>
    </w:rPr>
  </w:style>
  <w:style w:type="character" w:customStyle="1" w:styleId="ArttitelChar">
    <w:name w:val="Art_titel Char"/>
    <w:basedOn w:val="RestitelChar"/>
    <w:link w:val="Arttitel"/>
    <w:rsid w:val="002543C8"/>
    <w:rPr>
      <w:rFonts w:ascii="Times New Roman Bold" w:hAnsi="Times New Roman Bold" w:cs="Traditional Arabic"/>
      <w:b/>
      <w:bCs/>
      <w:sz w:val="26"/>
      <w:szCs w:val="36"/>
      <w:lang w:val="fr-FR" w:eastAsia="en-US" w:bidi="ar-EG"/>
    </w:rPr>
  </w:style>
  <w:style w:type="paragraph" w:customStyle="1" w:styleId="PartTitle0">
    <w:name w:val="Part_Title"/>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RecTitle0">
    <w:name w:val="Rec_Title"/>
    <w:basedOn w:val="RecNo"/>
    <w:uiPriority w:val="99"/>
    <w:qFormat/>
    <w:rsid w:val="002543C8"/>
    <w:pPr>
      <w:keepNext/>
      <w:keepLines/>
      <w:tabs>
        <w:tab w:val="left" w:pos="794"/>
        <w:tab w:val="left" w:pos="1191"/>
        <w:tab w:val="left" w:pos="1588"/>
        <w:tab w:val="left" w:pos="1985"/>
      </w:tabs>
      <w:overflowPunct w:val="0"/>
      <w:autoSpaceDE w:val="0"/>
      <w:autoSpaceDN w:val="0"/>
      <w:adjustRightInd w:val="0"/>
      <w:textAlignment w:val="baseline"/>
    </w:pPr>
    <w:rPr>
      <w:rFonts w:ascii="Times New Roman Bold" w:hAnsi="Times New Roman Bold"/>
      <w:b/>
      <w:bCs/>
      <w:lang w:val="fr-FR" w:bidi="ar-EG"/>
    </w:rPr>
  </w:style>
  <w:style w:type="paragraph" w:customStyle="1" w:styleId="TextBox">
    <w:name w:val="Text_Box"/>
    <w:basedOn w:val="Normal"/>
    <w:autoRedefine/>
    <w:qFormat/>
    <w:rsid w:val="002543C8"/>
    <w:pPr>
      <w:tabs>
        <w:tab w:val="left" w:pos="794"/>
        <w:tab w:val="left" w:pos="1191"/>
        <w:tab w:val="left" w:pos="1588"/>
        <w:tab w:val="left" w:pos="1985"/>
      </w:tabs>
      <w:overflowPunct w:val="0"/>
      <w:autoSpaceDE w:val="0"/>
      <w:autoSpaceDN w:val="0"/>
      <w:adjustRightInd w:val="0"/>
      <w:spacing w:before="40" w:after="40" w:line="144" w:lineRule="auto"/>
      <w:jc w:val="center"/>
      <w:textAlignment w:val="baseline"/>
    </w:pPr>
    <w:rPr>
      <w:sz w:val="16"/>
      <w:szCs w:val="22"/>
      <w:lang w:val="en-GB" w:bidi="ar-EG"/>
    </w:rPr>
  </w:style>
  <w:style w:type="paragraph" w:customStyle="1" w:styleId="FigNo">
    <w:name w:val="Fig._No"/>
    <w:basedOn w:val="Normal"/>
    <w:qFormat/>
    <w:rsid w:val="002543C8"/>
    <w:pPr>
      <w:tabs>
        <w:tab w:val="left" w:pos="794"/>
        <w:tab w:val="left" w:pos="1191"/>
        <w:tab w:val="left" w:pos="1588"/>
        <w:tab w:val="left" w:pos="1985"/>
      </w:tabs>
      <w:overflowPunct w:val="0"/>
      <w:autoSpaceDE w:val="0"/>
      <w:autoSpaceDN w:val="0"/>
      <w:adjustRightInd w:val="0"/>
      <w:jc w:val="center"/>
      <w:textAlignment w:val="baseline"/>
    </w:pPr>
    <w:rPr>
      <w:lang w:val="fr-FR" w:bidi="ar-EG"/>
    </w:rPr>
  </w:style>
  <w:style w:type="paragraph" w:customStyle="1" w:styleId="FigTitle">
    <w:name w:val="Fig._Title"/>
    <w:basedOn w:val="FigNo"/>
    <w:autoRedefine/>
    <w:qFormat/>
    <w:rsid w:val="002543C8"/>
    <w:rPr>
      <w:rFonts w:ascii="Times New Roman Bold" w:hAnsi="Times New Roman Bold"/>
      <w:b/>
      <w:bCs/>
    </w:rPr>
  </w:style>
  <w:style w:type="paragraph" w:customStyle="1" w:styleId="Style1">
    <w:name w:val="Style1"/>
    <w:basedOn w:val="Normal"/>
    <w:qFormat/>
    <w:rsid w:val="002543C8"/>
    <w:pPr>
      <w:tabs>
        <w:tab w:val="left" w:pos="794"/>
        <w:tab w:val="left" w:pos="1191"/>
        <w:tab w:val="left" w:pos="1588"/>
        <w:tab w:val="left" w:pos="1985"/>
      </w:tabs>
      <w:overflowPunct w:val="0"/>
      <w:autoSpaceDE w:val="0"/>
      <w:autoSpaceDN w:val="0"/>
      <w:adjustRightInd w:val="0"/>
      <w:textAlignment w:val="baseline"/>
    </w:pPr>
    <w:rPr>
      <w:lang w:val="en-GB" w:bidi="ar-EG"/>
    </w:rPr>
  </w:style>
  <w:style w:type="paragraph" w:customStyle="1" w:styleId="AnnexNo0">
    <w:name w:val="AnnexNo"/>
    <w:basedOn w:val="ArtNo"/>
    <w:qFormat/>
    <w:rsid w:val="002543C8"/>
  </w:style>
  <w:style w:type="paragraph" w:customStyle="1" w:styleId="ListOfFigure">
    <w:name w:val="ListOfFigure"/>
    <w:basedOn w:val="Normal"/>
    <w:autoRedefine/>
    <w:qFormat/>
    <w:rsid w:val="002543C8"/>
    <w:pPr>
      <w:overflowPunct w:val="0"/>
      <w:autoSpaceDE w:val="0"/>
      <w:autoSpaceDN w:val="0"/>
      <w:adjustRightInd w:val="0"/>
      <w:spacing w:line="240" w:lineRule="auto"/>
      <w:ind w:right="113"/>
      <w:textAlignment w:val="baseline"/>
    </w:pPr>
    <w:rPr>
      <w:rFonts w:ascii="Verdana" w:hAnsi="Verdana"/>
      <w:b/>
      <w:bCs/>
      <w:sz w:val="17"/>
      <w:szCs w:val="26"/>
      <w:lang w:val="fr-FR" w:bidi="ar-EG"/>
    </w:rPr>
  </w:style>
  <w:style w:type="paragraph" w:customStyle="1" w:styleId="ListOfBox">
    <w:name w:val="ListOfBox"/>
    <w:basedOn w:val="Normal"/>
    <w:autoRedefine/>
    <w:qFormat/>
    <w:rsid w:val="002543C8"/>
    <w:pPr>
      <w:overflowPunct w:val="0"/>
      <w:autoSpaceDE w:val="0"/>
      <w:autoSpaceDN w:val="0"/>
      <w:adjustRightInd w:val="0"/>
      <w:spacing w:before="80"/>
      <w:ind w:right="113"/>
      <w:textAlignment w:val="baseline"/>
    </w:pPr>
    <w:rPr>
      <w:rFonts w:ascii="Verdana" w:hAnsi="Verdana"/>
      <w:b/>
      <w:bCs/>
      <w:sz w:val="17"/>
      <w:szCs w:val="26"/>
      <w:lang w:val="fr-FR" w:bidi="ar-EG"/>
    </w:rPr>
  </w:style>
  <w:style w:type="paragraph" w:customStyle="1" w:styleId="ListOfTable">
    <w:name w:val="ListOfTable"/>
    <w:basedOn w:val="Tabletitle0"/>
    <w:autoRedefine/>
    <w:qFormat/>
    <w:rsid w:val="002543C8"/>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2543C8"/>
    <w:pPr>
      <w:overflowPunct w:val="0"/>
      <w:autoSpaceDE w:val="0"/>
      <w:autoSpaceDN w:val="0"/>
      <w:adjustRightInd w:val="0"/>
      <w:ind w:right="113"/>
      <w:jc w:val="center"/>
      <w:textAlignment w:val="baseline"/>
    </w:pPr>
    <w:rPr>
      <w:rFonts w:ascii="Verdana" w:hAnsi="Verdana"/>
      <w:b/>
      <w:bCs/>
      <w:sz w:val="17"/>
      <w:szCs w:val="26"/>
      <w:lang w:val="fr-FR" w:bidi="ar-EG"/>
    </w:rPr>
  </w:style>
  <w:style w:type="paragraph" w:customStyle="1" w:styleId="Tabletext">
    <w:name w:val="Table text"/>
    <w:basedOn w:val="Normal"/>
    <w:qFormat/>
    <w:rsid w:val="003B0D79"/>
    <w:pPr>
      <w:spacing w:before="40" w:after="40" w:line="260" w:lineRule="exact"/>
      <w:jc w:val="left"/>
    </w:pPr>
    <w:rPr>
      <w:rFonts w:eastAsia="SimSun"/>
      <w:spacing w:val="-6"/>
      <w:szCs w:val="26"/>
      <w:lang w:val="fr-FR" w:bidi="ar-EG"/>
    </w:rPr>
  </w:style>
  <w:style w:type="paragraph" w:customStyle="1" w:styleId="FootnoteText0">
    <w:name w:val="Footnote_Text"/>
    <w:basedOn w:val="Normal"/>
    <w:qFormat/>
    <w:rsid w:val="002543C8"/>
    <w:pPr>
      <w:overflowPunct w:val="0"/>
      <w:autoSpaceDE w:val="0"/>
      <w:autoSpaceDN w:val="0"/>
      <w:adjustRightInd w:val="0"/>
      <w:spacing w:before="40" w:after="40" w:line="144" w:lineRule="auto"/>
      <w:textAlignment w:val="baseline"/>
    </w:pPr>
    <w:rPr>
      <w:sz w:val="16"/>
      <w:szCs w:val="22"/>
      <w:lang w:val="fr-FR" w:bidi="ar-EG"/>
    </w:rPr>
  </w:style>
  <w:style w:type="paragraph" w:customStyle="1" w:styleId="ChapNo1">
    <w:name w:val="Chap_No1"/>
    <w:basedOn w:val="Normal"/>
    <w:qFormat/>
    <w:rsid w:val="002543C8"/>
    <w:pPr>
      <w:keepNext/>
      <w:overflowPunct w:val="0"/>
      <w:autoSpaceDE w:val="0"/>
      <w:autoSpaceDN w:val="0"/>
      <w:adjustRightInd w:val="0"/>
      <w:spacing w:before="600" w:after="60" w:line="320" w:lineRule="exact"/>
      <w:jc w:val="center"/>
      <w:textAlignment w:val="baseline"/>
    </w:pPr>
    <w:rPr>
      <w:sz w:val="26"/>
      <w:szCs w:val="36"/>
      <w:lang w:val="fr-FR" w:bidi="ar-EG"/>
    </w:rPr>
  </w:style>
  <w:style w:type="paragraph" w:customStyle="1" w:styleId="Chaptitle1">
    <w:name w:val="Chap_title1"/>
    <w:basedOn w:val="Chaptitle"/>
    <w:qFormat/>
    <w:rsid w:val="002543C8"/>
    <w:pPr>
      <w:keepNext/>
      <w:overflowPunct w:val="0"/>
      <w:autoSpaceDE w:val="0"/>
      <w:autoSpaceDN w:val="0"/>
      <w:adjustRightInd w:val="0"/>
      <w:spacing w:before="540" w:after="60" w:line="320" w:lineRule="exact"/>
      <w:textAlignment w:val="baseline"/>
    </w:pPr>
    <w:rPr>
      <w:rFonts w:ascii="Times New Roman Bold" w:hAnsi="Times New Roman Bold"/>
      <w:b/>
      <w:bCs/>
      <w:position w:val="2"/>
      <w:sz w:val="26"/>
      <w:szCs w:val="36"/>
      <w:lang w:val="fr-FR"/>
    </w:rPr>
  </w:style>
  <w:style w:type="paragraph" w:customStyle="1" w:styleId="ChaptitleS1">
    <w:name w:val="Chap_title_S1"/>
    <w:basedOn w:val="Chaptitle"/>
    <w:qFormat/>
    <w:rsid w:val="002543C8"/>
    <w:pPr>
      <w:keepNext/>
      <w:overflowPunct w:val="0"/>
      <w:autoSpaceDE w:val="0"/>
      <w:autoSpaceDN w:val="0"/>
      <w:adjustRightInd w:val="0"/>
      <w:spacing w:before="540" w:after="60"/>
      <w:textAlignment w:val="baseline"/>
    </w:pPr>
    <w:rPr>
      <w:rFonts w:ascii="Times New Roman Bold" w:hAnsi="Times New Roman Bold"/>
      <w:b/>
      <w:bCs/>
      <w:position w:val="2"/>
      <w:sz w:val="26"/>
      <w:szCs w:val="36"/>
      <w:lang w:val="fr-FR"/>
    </w:rPr>
  </w:style>
  <w:style w:type="paragraph" w:customStyle="1" w:styleId="ChapNoS1">
    <w:name w:val="Chap_No_S1"/>
    <w:basedOn w:val="Normal"/>
    <w:qFormat/>
    <w:rsid w:val="002543C8"/>
    <w:pPr>
      <w:keepNext/>
      <w:overflowPunct w:val="0"/>
      <w:autoSpaceDE w:val="0"/>
      <w:autoSpaceDN w:val="0"/>
      <w:adjustRightInd w:val="0"/>
      <w:spacing w:before="600"/>
      <w:jc w:val="center"/>
      <w:textAlignment w:val="baseline"/>
    </w:pPr>
    <w:rPr>
      <w:sz w:val="26"/>
      <w:szCs w:val="36"/>
      <w:lang w:val="fr-FR" w:bidi="ar-EG"/>
    </w:rPr>
  </w:style>
  <w:style w:type="paragraph" w:customStyle="1" w:styleId="HeadingB0">
    <w:name w:val="Heading_B"/>
    <w:basedOn w:val="Normal"/>
    <w:qFormat/>
    <w:rsid w:val="002543C8"/>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
    <w:link w:val="ItaliqueQuickStyleChar"/>
    <w:qFormat/>
    <w:rsid w:val="002543C8"/>
    <w:rPr>
      <w:i/>
      <w:iCs/>
      <w:lang w:val="fr-FR" w:bidi="ar-EG"/>
    </w:rPr>
  </w:style>
  <w:style w:type="character" w:customStyle="1" w:styleId="ItaliqueQuickStyleChar">
    <w:name w:val="Italique_QuickStyle Char"/>
    <w:basedOn w:val="NormalaftertitleChar"/>
    <w:link w:val="ItaliqueQuickStyle"/>
    <w:rsid w:val="002543C8"/>
    <w:rPr>
      <w:rFonts w:ascii="Times New Roman" w:hAnsi="Times New Roman" w:cs="Traditional Arabic"/>
      <w:i/>
      <w:iCs/>
      <w:sz w:val="22"/>
      <w:szCs w:val="30"/>
      <w:lang w:val="fr-FR" w:eastAsia="en-US" w:bidi="ar-EG"/>
    </w:rPr>
  </w:style>
  <w:style w:type="paragraph" w:customStyle="1" w:styleId="AttachNO">
    <w:name w:val="Attach_NO"/>
    <w:basedOn w:val="Normal"/>
    <w:qFormat/>
    <w:rsid w:val="002543C8"/>
    <w:pPr>
      <w:keepNext/>
      <w:tabs>
        <w:tab w:val="left" w:pos="567"/>
        <w:tab w:val="left" w:pos="1701"/>
        <w:tab w:val="left" w:pos="2268"/>
        <w:tab w:val="left" w:pos="2835"/>
      </w:tabs>
      <w:overflowPunct w:val="0"/>
      <w:autoSpaceDE w:val="0"/>
      <w:autoSpaceDN w:val="0"/>
      <w:adjustRightInd w:val="0"/>
      <w:spacing w:before="360"/>
      <w:jc w:val="center"/>
      <w:textAlignment w:val="baseline"/>
    </w:pPr>
    <w:rPr>
      <w:sz w:val="28"/>
      <w:szCs w:val="40"/>
      <w:lang w:val="en-GB" w:bidi="ar-EG"/>
    </w:rPr>
  </w:style>
  <w:style w:type="paragraph" w:customStyle="1" w:styleId="dnum1">
    <w:name w:val="dnum1"/>
    <w:basedOn w:val="Normal"/>
    <w:qFormat/>
    <w:rsid w:val="002543C8"/>
    <w:pPr>
      <w:framePr w:hSpace="180" w:wrap="around" w:hAnchor="text" w:y="-394"/>
      <w:shd w:val="solid" w:color="FFFFFF" w:fill="FFFFFF"/>
      <w:tabs>
        <w:tab w:val="left" w:pos="1871"/>
        <w:tab w:val="left" w:pos="2268"/>
      </w:tabs>
      <w:jc w:val="left"/>
    </w:pPr>
    <w:rPr>
      <w:rFonts w:ascii="Verdana" w:eastAsia="NSimSun" w:hAnsi="Verdana"/>
      <w:b/>
      <w:bCs/>
      <w:sz w:val="28"/>
      <w:szCs w:val="34"/>
      <w:lang w:bidi="ar-EG"/>
    </w:rPr>
  </w:style>
  <w:style w:type="paragraph" w:customStyle="1" w:styleId="dnum2">
    <w:name w:val="dnum2"/>
    <w:basedOn w:val="Normal"/>
    <w:qFormat/>
    <w:rsid w:val="002543C8"/>
    <w:pPr>
      <w:framePr w:hSpace="180" w:wrap="around" w:hAnchor="text" w:y="-394"/>
      <w:shd w:val="solid" w:color="FFFFFF" w:fill="FFFFFF"/>
      <w:tabs>
        <w:tab w:val="left" w:pos="1871"/>
        <w:tab w:val="left" w:pos="2268"/>
      </w:tabs>
      <w:jc w:val="left"/>
    </w:pPr>
    <w:rPr>
      <w:rFonts w:ascii="Verdana Bold" w:eastAsia="NSimSun" w:hAnsi="Verdana Bold"/>
      <w:b/>
      <w:bCs/>
      <w:sz w:val="18"/>
      <w:lang w:val="fr-FR" w:bidi="ar-EG"/>
    </w:rPr>
  </w:style>
  <w:style w:type="paragraph" w:customStyle="1" w:styleId="ARTNO0">
    <w:name w:val="ART_NO"/>
    <w:basedOn w:val="Normal"/>
    <w:autoRedefine/>
    <w:qFormat/>
    <w:rsid w:val="002543C8"/>
    <w:pPr>
      <w:tabs>
        <w:tab w:val="left" w:pos="567"/>
      </w:tabs>
      <w:spacing w:after="360"/>
      <w:jc w:val="center"/>
    </w:pPr>
    <w:rPr>
      <w:sz w:val="28"/>
      <w:szCs w:val="40"/>
    </w:rPr>
  </w:style>
  <w:style w:type="paragraph" w:customStyle="1" w:styleId="ArtNo1">
    <w:name w:val="Art No"/>
    <w:basedOn w:val="Arttitel"/>
    <w:link w:val="ArtNoChar0"/>
    <w:qFormat/>
    <w:rsid w:val="002543C8"/>
    <w:rPr>
      <w:rFonts w:ascii="Times New Roman" w:hAnsi="Times New Roman"/>
      <w:b w:val="0"/>
      <w:bCs w:val="0"/>
      <w:sz w:val="28"/>
      <w:szCs w:val="40"/>
    </w:rPr>
  </w:style>
  <w:style w:type="character" w:customStyle="1" w:styleId="ArtNoChar0">
    <w:name w:val="Art No Char"/>
    <w:basedOn w:val="ArttitelChar"/>
    <w:link w:val="ArtNo1"/>
    <w:rsid w:val="002543C8"/>
    <w:rPr>
      <w:rFonts w:ascii="Times New Roman" w:hAnsi="Times New Roman" w:cs="Traditional Arabic"/>
      <w:b w:val="0"/>
      <w:bCs w:val="0"/>
      <w:sz w:val="28"/>
      <w:szCs w:val="40"/>
      <w:lang w:val="fr-FR" w:eastAsia="en-US" w:bidi="ar-EG"/>
    </w:rPr>
  </w:style>
  <w:style w:type="paragraph" w:customStyle="1" w:styleId="StyleTablehead">
    <w:name w:val="Style Table_head +"/>
    <w:basedOn w:val="Tablehead"/>
    <w:qFormat/>
    <w:rsid w:val="002543C8"/>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80" w:line="280" w:lineRule="exact"/>
      <w:textAlignment w:val="baseline"/>
    </w:pPr>
    <w:rPr>
      <w:lang w:val="en-GB" w:bidi="ar-SA"/>
    </w:rPr>
  </w:style>
  <w:style w:type="paragraph" w:customStyle="1" w:styleId="StyleTabletextComplex15pt">
    <w:name w:val="Style Table_text + (Complex) 15 pt"/>
    <w:basedOn w:val="Normal"/>
    <w:qFormat/>
    <w:rsid w:val="00DC577E"/>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60" w:after="80" w:line="280" w:lineRule="exact"/>
      <w:jc w:val="right"/>
      <w:textAlignment w:val="baseline"/>
    </w:pPr>
    <w:rPr>
      <w:rFonts w:ascii="Verdana" w:hAnsi="Verdana"/>
      <w:spacing w:val="-6"/>
      <w:szCs w:val="26"/>
      <w:lang w:val="en-GB"/>
    </w:rPr>
  </w:style>
  <w:style w:type="paragraph" w:customStyle="1" w:styleId="StyleStyleTabletextComplex15pt">
    <w:name w:val="Style Style Table_text + (Complex) 15 pt +"/>
    <w:basedOn w:val="StyleTabletextComplex15pt"/>
    <w:qFormat/>
    <w:rsid w:val="002543C8"/>
    <w:pPr>
      <w:bidi/>
      <w:jc w:val="both"/>
    </w:pPr>
    <w:rPr>
      <w:rFonts w:ascii="Times New Roman" w:hAnsi="Times New Roman"/>
    </w:rPr>
  </w:style>
  <w:style w:type="paragraph" w:styleId="Caption">
    <w:name w:val="caption"/>
    <w:basedOn w:val="Normal"/>
    <w:next w:val="Normal"/>
    <w:qFormat/>
    <w:rsid w:val="002543C8"/>
    <w:pPr>
      <w:spacing w:after="600"/>
      <w:jc w:val="center"/>
    </w:pPr>
    <w:rPr>
      <w:b/>
      <w:bCs/>
      <w:sz w:val="34"/>
      <w:szCs w:val="32"/>
      <w:lang w:val="fr-FR" w:bidi="ar-EG"/>
    </w:rPr>
  </w:style>
  <w:style w:type="paragraph" w:styleId="Title">
    <w:name w:val="Title"/>
    <w:basedOn w:val="Heading10"/>
    <w:next w:val="Normal"/>
    <w:link w:val="TitleChar"/>
    <w:qFormat/>
    <w:rsid w:val="00AA4E2E"/>
    <w:pPr>
      <w:keepNext w:val="0"/>
      <w:overflowPunct w:val="0"/>
      <w:autoSpaceDE w:val="0"/>
      <w:autoSpaceDN w:val="0"/>
      <w:adjustRightInd w:val="0"/>
      <w:spacing w:before="240"/>
      <w:textAlignment w:val="baseline"/>
    </w:pPr>
    <w:rPr>
      <w:rFonts w:ascii="Times New Roman Bold" w:hAnsi="Times New Roman Bold"/>
      <w:b w:val="0"/>
      <w:bCs w:val="0"/>
      <w:lang w:val="en-GB"/>
    </w:rPr>
  </w:style>
  <w:style w:type="character" w:customStyle="1" w:styleId="TitleChar">
    <w:name w:val="Title Char"/>
    <w:basedOn w:val="DefaultParagraphFont"/>
    <w:link w:val="Title"/>
    <w:rsid w:val="00AA4E2E"/>
    <w:rPr>
      <w:rFonts w:ascii="Times New Roman Bold" w:hAnsi="Times New Roman Bold" w:cs="Traditional Arabic"/>
      <w:b/>
      <w:bCs/>
      <w:sz w:val="28"/>
      <w:szCs w:val="40"/>
      <w:lang w:val="en-GB" w:eastAsia="en-US" w:bidi="ar-EG"/>
    </w:rPr>
  </w:style>
  <w:style w:type="paragraph" w:styleId="Subtitle">
    <w:name w:val="Subtitle"/>
    <w:basedOn w:val="Normal"/>
    <w:link w:val="SubtitleChar"/>
    <w:qFormat/>
    <w:rsid w:val="002543C8"/>
    <w:pPr>
      <w:tabs>
        <w:tab w:val="left" w:pos="794"/>
        <w:tab w:val="left" w:pos="1191"/>
        <w:tab w:val="left" w:pos="1588"/>
        <w:tab w:val="left" w:pos="1985"/>
      </w:tabs>
      <w:overflowPunct w:val="0"/>
      <w:autoSpaceDE w:val="0"/>
      <w:autoSpaceDN w:val="0"/>
      <w:adjustRightInd w:val="0"/>
      <w:spacing w:after="60"/>
      <w:jc w:val="center"/>
      <w:textAlignment w:val="baseline"/>
      <w:outlineLvl w:val="1"/>
    </w:pPr>
    <w:rPr>
      <w:rFonts w:ascii="Verdana" w:hAnsi="Verdana" w:cs="Arial"/>
      <w:sz w:val="19"/>
      <w:szCs w:val="24"/>
      <w:lang w:val="en-GB" w:bidi="ar-EG"/>
    </w:rPr>
  </w:style>
  <w:style w:type="character" w:customStyle="1" w:styleId="SubtitleChar">
    <w:name w:val="Subtitle Char"/>
    <w:basedOn w:val="DefaultParagraphFont"/>
    <w:link w:val="Subtitle"/>
    <w:rsid w:val="002543C8"/>
    <w:rPr>
      <w:rFonts w:ascii="Verdana" w:hAnsi="Verdana" w:cs="Arial"/>
      <w:sz w:val="19"/>
      <w:szCs w:val="24"/>
      <w:lang w:val="en-GB" w:eastAsia="en-US" w:bidi="ar-EG"/>
    </w:rPr>
  </w:style>
  <w:style w:type="character" w:styleId="Strong">
    <w:name w:val="Strong"/>
    <w:basedOn w:val="DefaultParagraphFont"/>
    <w:qFormat/>
    <w:rsid w:val="002543C8"/>
    <w:rPr>
      <w:rFonts w:cs="Times New Roman"/>
      <w:b/>
      <w:bCs/>
    </w:rPr>
  </w:style>
  <w:style w:type="character" w:styleId="Emphasis">
    <w:name w:val="Emphasis"/>
    <w:basedOn w:val="DefaultParagraphFont"/>
    <w:uiPriority w:val="20"/>
    <w:qFormat/>
    <w:rsid w:val="002543C8"/>
    <w:rPr>
      <w:i/>
      <w:iCs/>
    </w:rPr>
  </w:style>
  <w:style w:type="character" w:styleId="Hyperlink">
    <w:name w:val="Hyperlink"/>
    <w:basedOn w:val="DefaultParagraphFont"/>
    <w:uiPriority w:val="99"/>
    <w:rsid w:val="00E57D77"/>
    <w:rPr>
      <w:color w:val="0000FF" w:themeColor="hyperlink"/>
      <w:u w:val="single"/>
    </w:rPr>
  </w:style>
  <w:style w:type="paragraph" w:customStyle="1" w:styleId="Headingb1">
    <w:name w:val="Heading b"/>
    <w:basedOn w:val="Heading1"/>
    <w:qFormat/>
    <w:rsid w:val="00E57D77"/>
    <w:pPr>
      <w:ind w:left="0" w:firstLine="0"/>
    </w:pPr>
    <w:rPr>
      <w:sz w:val="24"/>
      <w:szCs w:val="32"/>
    </w:rPr>
  </w:style>
  <w:style w:type="paragraph" w:customStyle="1" w:styleId="tablefooter">
    <w:name w:val="table_footer"/>
    <w:basedOn w:val="Normal"/>
    <w:qFormat/>
    <w:rsid w:val="00E67A4F"/>
    <w:pPr>
      <w:spacing w:before="80" w:line="168" w:lineRule="auto"/>
    </w:pPr>
    <w:rPr>
      <w:szCs w:val="26"/>
      <w:lang w:val="en-GB"/>
    </w:rPr>
  </w:style>
  <w:style w:type="paragraph" w:styleId="Footer">
    <w:name w:val="footer"/>
    <w:aliases w:val="pie de página,footer odd"/>
    <w:basedOn w:val="Normal"/>
    <w:link w:val="FooterChar"/>
    <w:uiPriority w:val="99"/>
    <w:qFormat/>
    <w:rsid w:val="00637057"/>
    <w:pPr>
      <w:tabs>
        <w:tab w:val="center" w:pos="4680"/>
        <w:tab w:val="right" w:pos="9360"/>
      </w:tabs>
      <w:spacing w:before="0" w:line="240" w:lineRule="auto"/>
    </w:pPr>
  </w:style>
  <w:style w:type="character" w:customStyle="1" w:styleId="FooterChar">
    <w:name w:val="Footer Char"/>
    <w:aliases w:val="pie de página Char,footer odd Char"/>
    <w:basedOn w:val="DefaultParagraphFont"/>
    <w:link w:val="Footer"/>
    <w:uiPriority w:val="99"/>
    <w:rsid w:val="00637057"/>
    <w:rPr>
      <w:rFonts w:ascii="Times New Roman" w:hAnsi="Times New Roman" w:cs="Traditional Arabic"/>
      <w:sz w:val="22"/>
      <w:szCs w:val="30"/>
      <w:lang w:eastAsia="en-US"/>
    </w:rPr>
  </w:style>
  <w:style w:type="paragraph" w:styleId="Header">
    <w:name w:val="header"/>
    <w:aliases w:val="APEK-4"/>
    <w:basedOn w:val="Normal"/>
    <w:link w:val="HeaderChar"/>
    <w:uiPriority w:val="99"/>
    <w:qFormat/>
    <w:rsid w:val="00637057"/>
    <w:pPr>
      <w:tabs>
        <w:tab w:val="center" w:pos="4680"/>
        <w:tab w:val="right" w:pos="9360"/>
      </w:tabs>
      <w:spacing w:before="0" w:line="240" w:lineRule="auto"/>
    </w:pPr>
  </w:style>
  <w:style w:type="character" w:customStyle="1" w:styleId="HeaderChar">
    <w:name w:val="Header Char"/>
    <w:aliases w:val="APEK-4 Char"/>
    <w:basedOn w:val="DefaultParagraphFont"/>
    <w:link w:val="Header"/>
    <w:uiPriority w:val="99"/>
    <w:rsid w:val="00637057"/>
    <w:rPr>
      <w:rFonts w:ascii="Times New Roman" w:hAnsi="Times New Roman" w:cs="Traditional Arabic"/>
      <w:sz w:val="22"/>
      <w:szCs w:val="30"/>
      <w:lang w:eastAsia="en-US"/>
    </w:rPr>
  </w:style>
  <w:style w:type="paragraph" w:customStyle="1" w:styleId="QuestionNo">
    <w:name w:val="Question_No"/>
    <w:basedOn w:val="Normal"/>
    <w:qFormat/>
    <w:rsid w:val="00CC5E50"/>
    <w:pPr>
      <w:spacing w:before="480"/>
      <w:jc w:val="center"/>
    </w:pPr>
    <w:rPr>
      <w:rFonts w:hAnsi="Times New Roman Bold"/>
      <w:sz w:val="28"/>
      <w:szCs w:val="40"/>
    </w:rPr>
  </w:style>
  <w:style w:type="paragraph" w:customStyle="1" w:styleId="Questiontitle">
    <w:name w:val="Question_title"/>
    <w:basedOn w:val="Normal"/>
    <w:qFormat/>
    <w:rsid w:val="00CC5E50"/>
    <w:pPr>
      <w:spacing w:before="240"/>
      <w:jc w:val="center"/>
    </w:pPr>
    <w:rPr>
      <w:rFonts w:ascii="Times New Roman Bold" w:hAnsi="Times New Roman Bold"/>
      <w:b/>
      <w:bCs/>
      <w:sz w:val="28"/>
      <w:szCs w:val="40"/>
    </w:rPr>
  </w:style>
  <w:style w:type="paragraph" w:customStyle="1" w:styleId="OpinionNo">
    <w:name w:val="Opinion_No"/>
    <w:next w:val="Normal"/>
    <w:qFormat/>
    <w:rsid w:val="003E272B"/>
    <w:pPr>
      <w:bidi/>
      <w:spacing w:before="240"/>
      <w:jc w:val="center"/>
    </w:pPr>
    <w:rPr>
      <w:rFonts w:ascii="Times New Roman" w:hAnsi="Times New Roman" w:cs="Traditional Arabic"/>
      <w:sz w:val="28"/>
      <w:szCs w:val="40"/>
      <w:lang w:eastAsia="en-US"/>
    </w:rPr>
  </w:style>
  <w:style w:type="paragraph" w:customStyle="1" w:styleId="Opiniontitle">
    <w:name w:val="Opinion_title"/>
    <w:next w:val="Normal"/>
    <w:qFormat/>
    <w:rsid w:val="003E272B"/>
    <w:pPr>
      <w:bidi/>
      <w:jc w:val="center"/>
    </w:pPr>
    <w:rPr>
      <w:rFonts w:ascii="Times New Roman Bold" w:hAnsi="Times New Roman Bold" w:cs="Traditional Arabic"/>
      <w:b/>
      <w:bCs/>
      <w:sz w:val="28"/>
      <w:szCs w:val="40"/>
      <w:lang w:val="fr-FR" w:eastAsia="en-US" w:bidi="ar-EG"/>
    </w:rPr>
  </w:style>
  <w:style w:type="paragraph" w:customStyle="1" w:styleId="Opinionref">
    <w:name w:val="Opinion_ref"/>
    <w:basedOn w:val="Normal"/>
    <w:qFormat/>
    <w:rsid w:val="00CE0C7D"/>
    <w:rPr>
      <w:rFonts w:ascii="Times New Roman italic" w:hAnsi="Times New Roman italic"/>
      <w:i/>
      <w:iCs/>
      <w:lang w:bidi="ar-EG"/>
    </w:rPr>
  </w:style>
  <w:style w:type="paragraph" w:customStyle="1" w:styleId="TableText0">
    <w:name w:val="Table_Text"/>
    <w:basedOn w:val="Normal"/>
    <w:rsid w:val="00A31651"/>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exact"/>
      <w:jc w:val="left"/>
      <w:textAlignment w:val="baseline"/>
    </w:pPr>
    <w:rPr>
      <w:sz w:val="18"/>
      <w:szCs w:val="24"/>
      <w:lang w:val="en-GB"/>
    </w:rPr>
  </w:style>
  <w:style w:type="paragraph" w:styleId="BalloonText">
    <w:name w:val="Balloon Text"/>
    <w:basedOn w:val="Normal"/>
    <w:link w:val="BalloonTextChar"/>
    <w:uiPriority w:val="99"/>
    <w:rsid w:val="00C62CBA"/>
    <w:rPr>
      <w:rFonts w:ascii="Tahoma" w:hAnsi="Tahoma" w:cs="Tahoma"/>
      <w:sz w:val="16"/>
      <w:szCs w:val="16"/>
    </w:rPr>
  </w:style>
  <w:style w:type="character" w:customStyle="1" w:styleId="BalloonTextChar">
    <w:name w:val="Balloon Text Char"/>
    <w:basedOn w:val="DefaultParagraphFont"/>
    <w:link w:val="BalloonText"/>
    <w:uiPriority w:val="99"/>
    <w:rsid w:val="00C62CBA"/>
    <w:rPr>
      <w:rFonts w:ascii="Tahoma" w:hAnsi="Tahoma" w:cs="Tahoma"/>
      <w:sz w:val="16"/>
      <w:szCs w:val="16"/>
      <w:lang w:eastAsia="en-US"/>
    </w:rPr>
  </w:style>
  <w:style w:type="character" w:customStyle="1" w:styleId="AnnexNotitleChar">
    <w:name w:val="Annex_No &amp; title Char"/>
    <w:link w:val="AnnexNotitle"/>
    <w:locked/>
    <w:rsid w:val="00C62CBA"/>
    <w:rPr>
      <w:rFonts w:ascii="Times New Roman Bold" w:eastAsia="Batang" w:hAnsi="Times New Roman Bold" w:cs="Traditional Arabic"/>
      <w:b/>
      <w:bCs/>
      <w:sz w:val="26"/>
      <w:szCs w:val="36"/>
      <w:lang w:val="en-GB" w:eastAsia="en-US" w:bidi="ar-SA"/>
    </w:rPr>
  </w:style>
  <w:style w:type="paragraph" w:customStyle="1" w:styleId="LetterStart">
    <w:name w:val="Letter_Start"/>
    <w:basedOn w:val="Normal"/>
    <w:rsid w:val="00C62CBA"/>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customStyle="1" w:styleId="itu">
    <w:name w:val="itu"/>
    <w:basedOn w:val="Normal"/>
    <w:rsid w:val="00C62CBA"/>
    <w:pPr>
      <w:tabs>
        <w:tab w:val="left" w:pos="709"/>
      </w:tabs>
      <w:bidi w:val="0"/>
      <w:spacing w:before="0" w:line="240" w:lineRule="auto"/>
      <w:jc w:val="left"/>
    </w:pPr>
    <w:rPr>
      <w:rFonts w:ascii="Futura Lt BT" w:hAnsi="Futura Lt BT" w:cs="Times New Roman"/>
      <w:sz w:val="18"/>
      <w:szCs w:val="20"/>
      <w:lang w:val="en-GB"/>
    </w:rPr>
  </w:style>
  <w:style w:type="paragraph" w:customStyle="1" w:styleId="FigureLegend">
    <w:name w:val="Figure_Legend"/>
    <w:basedOn w:val="Normal"/>
    <w:rsid w:val="00C62CBA"/>
    <w:pPr>
      <w:keepNext/>
      <w:keepLines/>
      <w:bidi w:val="0"/>
      <w:spacing w:before="20" w:after="20" w:line="240" w:lineRule="auto"/>
      <w:jc w:val="left"/>
    </w:pPr>
    <w:rPr>
      <w:rFonts w:cs="Times New Roman"/>
      <w:sz w:val="18"/>
      <w:szCs w:val="20"/>
      <w:lang w:val="en-GB"/>
    </w:rPr>
  </w:style>
  <w:style w:type="paragraph" w:customStyle="1" w:styleId="Annex">
    <w:name w:val="Annex_#"/>
    <w:basedOn w:val="Normal"/>
    <w:next w:val="Normal"/>
    <w:rsid w:val="00C62CBA"/>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ITUintr">
    <w:name w:val="ITU_intr"/>
    <w:basedOn w:val="Normal"/>
    <w:next w:val="Normal"/>
    <w:rsid w:val="00C62CBA"/>
    <w:pPr>
      <w:tabs>
        <w:tab w:val="left" w:pos="737"/>
      </w:tabs>
      <w:bidi w:val="0"/>
      <w:spacing w:before="567" w:after="57" w:line="240" w:lineRule="auto"/>
      <w:jc w:val="left"/>
    </w:pPr>
    <w:rPr>
      <w:rFonts w:cs="Times New Roman"/>
      <w:szCs w:val="20"/>
      <w:lang w:val="en-GB"/>
    </w:rPr>
  </w:style>
  <w:style w:type="paragraph" w:styleId="BodyText">
    <w:name w:val="Body Text"/>
    <w:basedOn w:val="Normal"/>
    <w:link w:val="BodyTextChar"/>
    <w:uiPriority w:val="1"/>
    <w:qFormat/>
    <w:rsid w:val="00C62CBA"/>
    <w:pPr>
      <w:bidi w:val="0"/>
      <w:spacing w:before="240" w:line="240" w:lineRule="auto"/>
      <w:jc w:val="left"/>
    </w:pPr>
    <w:rPr>
      <w:rFonts w:cs="Times New Roman"/>
      <w:i/>
      <w:iCs/>
      <w:sz w:val="24"/>
      <w:szCs w:val="24"/>
    </w:rPr>
  </w:style>
  <w:style w:type="character" w:customStyle="1" w:styleId="BodyTextChar">
    <w:name w:val="Body Text Char"/>
    <w:basedOn w:val="DefaultParagraphFont"/>
    <w:link w:val="BodyText"/>
    <w:uiPriority w:val="1"/>
    <w:rsid w:val="00C62CBA"/>
    <w:rPr>
      <w:rFonts w:ascii="Times New Roman" w:hAnsi="Times New Roman"/>
      <w:i/>
      <w:iCs/>
      <w:sz w:val="24"/>
      <w:szCs w:val="24"/>
      <w:lang w:eastAsia="en-US"/>
    </w:rPr>
  </w:style>
  <w:style w:type="paragraph" w:styleId="BodyText2">
    <w:name w:val="Body Text 2"/>
    <w:basedOn w:val="Normal"/>
    <w:link w:val="BodyText2Char"/>
    <w:rsid w:val="00C62CBA"/>
    <w:pPr>
      <w:tabs>
        <w:tab w:val="left" w:pos="794"/>
        <w:tab w:val="left" w:pos="1191"/>
        <w:tab w:val="left" w:pos="1418"/>
        <w:tab w:val="left" w:pos="1588"/>
        <w:tab w:val="left" w:pos="1702"/>
        <w:tab w:val="left" w:pos="1985"/>
        <w:tab w:val="left" w:pos="2160"/>
      </w:tabs>
      <w:bidi w:val="0"/>
      <w:spacing w:line="240" w:lineRule="auto"/>
      <w:ind w:right="92"/>
      <w:jc w:val="left"/>
    </w:pPr>
    <w:rPr>
      <w:rFonts w:cs="Times New Roman"/>
      <w:sz w:val="24"/>
      <w:szCs w:val="20"/>
      <w:lang w:val="en-GB"/>
    </w:rPr>
  </w:style>
  <w:style w:type="character" w:customStyle="1" w:styleId="BodyText2Char">
    <w:name w:val="Body Text 2 Char"/>
    <w:basedOn w:val="DefaultParagraphFont"/>
    <w:link w:val="BodyText2"/>
    <w:rsid w:val="00C62CBA"/>
    <w:rPr>
      <w:rFonts w:ascii="Times New Roman" w:hAnsi="Times New Roman"/>
      <w:sz w:val="24"/>
      <w:lang w:val="en-GB" w:eastAsia="en-US"/>
    </w:rPr>
  </w:style>
  <w:style w:type="paragraph" w:styleId="NormalWeb">
    <w:name w:val="Normal (Web)"/>
    <w:basedOn w:val="Normal"/>
    <w:uiPriority w:val="99"/>
    <w:rsid w:val="00C62CBA"/>
    <w:pPr>
      <w:bidi w:val="0"/>
      <w:spacing w:before="100" w:after="100" w:line="240" w:lineRule="atLeast"/>
      <w:jc w:val="left"/>
    </w:pPr>
    <w:rPr>
      <w:rFonts w:ascii="Verdana" w:eastAsia="SimSun" w:hAnsi="Verdana" w:cs="Times New Roman"/>
      <w:sz w:val="18"/>
      <w:szCs w:val="18"/>
      <w:lang w:eastAsia="zh-CN"/>
    </w:rPr>
  </w:style>
  <w:style w:type="paragraph" w:styleId="ListParagraph">
    <w:name w:val="List Paragraph"/>
    <w:basedOn w:val="Normal"/>
    <w:uiPriority w:val="34"/>
    <w:qFormat/>
    <w:rsid w:val="00C62CBA"/>
    <w:pPr>
      <w:bidi w:val="0"/>
      <w:spacing w:before="0" w:after="200" w:line="276" w:lineRule="auto"/>
      <w:ind w:left="720"/>
      <w:contextualSpacing/>
      <w:jc w:val="left"/>
    </w:pPr>
    <w:rPr>
      <w:rFonts w:eastAsia="SimSun" w:cs="Arial"/>
      <w:szCs w:val="22"/>
      <w:lang w:val="pt-BR" w:eastAsia="pt-BR"/>
    </w:rPr>
  </w:style>
  <w:style w:type="paragraph" w:customStyle="1" w:styleId="Item">
    <w:name w:val="Item"/>
    <w:basedOn w:val="Normal"/>
    <w:rsid w:val="00C62CBA"/>
    <w:pPr>
      <w:bidi w:val="0"/>
      <w:spacing w:before="0" w:line="240" w:lineRule="auto"/>
      <w:jc w:val="left"/>
    </w:pPr>
    <w:rPr>
      <w:rFonts w:ascii="Futura Lt BT" w:eastAsia="Calibri" w:hAnsi="Futura Lt BT" w:cs="Times New Roman"/>
      <w:b/>
      <w:szCs w:val="20"/>
      <w:lang w:bidi="he-IL"/>
    </w:rPr>
  </w:style>
  <w:style w:type="character" w:customStyle="1" w:styleId="hps">
    <w:name w:val="hps"/>
    <w:basedOn w:val="DefaultParagraphFont"/>
    <w:rsid w:val="00C62CBA"/>
  </w:style>
  <w:style w:type="character" w:customStyle="1" w:styleId="longtext">
    <w:name w:val="long_text"/>
    <w:basedOn w:val="DefaultParagraphFont"/>
    <w:rsid w:val="00C62CBA"/>
  </w:style>
  <w:style w:type="character" w:styleId="FollowedHyperlink">
    <w:name w:val="FollowedHyperlink"/>
    <w:uiPriority w:val="99"/>
    <w:rsid w:val="00C62CBA"/>
    <w:rPr>
      <w:color w:val="800080"/>
      <w:u w:val="single"/>
    </w:rPr>
  </w:style>
  <w:style w:type="paragraph" w:customStyle="1" w:styleId="FirstFooter">
    <w:name w:val="FirstFooter"/>
    <w:basedOn w:val="Normal"/>
    <w:rsid w:val="00C62CBA"/>
    <w:pPr>
      <w:bidi w:val="0"/>
      <w:spacing w:before="40" w:line="280" w:lineRule="exact"/>
      <w:jc w:val="left"/>
    </w:pPr>
    <w:rPr>
      <w:rFonts w:cs="Calibri"/>
      <w:sz w:val="16"/>
      <w:szCs w:val="22"/>
    </w:rPr>
  </w:style>
  <w:style w:type="paragraph" w:customStyle="1" w:styleId="Firstfooter0">
    <w:name w:val="Firstfooter"/>
    <w:basedOn w:val="Heading1"/>
    <w:rsid w:val="00C62CBA"/>
    <w:pPr>
      <w:tabs>
        <w:tab w:val="left" w:pos="567"/>
        <w:tab w:val="left" w:pos="1276"/>
        <w:tab w:val="left" w:pos="1843"/>
        <w:tab w:val="left" w:pos="5387"/>
        <w:tab w:val="left" w:pos="5954"/>
      </w:tabs>
      <w:overflowPunct w:val="0"/>
      <w:autoSpaceDE w:val="0"/>
      <w:autoSpaceDN w:val="0"/>
      <w:bidi w:val="0"/>
      <w:adjustRightInd w:val="0"/>
      <w:spacing w:before="120" w:after="0" w:line="240" w:lineRule="auto"/>
      <w:ind w:left="0" w:firstLine="0"/>
      <w:jc w:val="left"/>
      <w:textAlignment w:val="baseline"/>
    </w:pPr>
    <w:rPr>
      <w:rFonts w:ascii="Univers" w:hAnsi="Univers" w:cs="Times New Roman"/>
      <w:bCs w:val="0"/>
      <w:kern w:val="0"/>
      <w:sz w:val="21"/>
      <w:szCs w:val="20"/>
      <w:lang w:val="en-GB"/>
    </w:rPr>
  </w:style>
  <w:style w:type="paragraph" w:customStyle="1" w:styleId="TableHead0">
    <w:name w:val="Table_Head"/>
    <w:basedOn w:val="Normal"/>
    <w:rsid w:val="00903512"/>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jc w:val="center"/>
      <w:textAlignment w:val="baseline"/>
    </w:pPr>
    <w:rPr>
      <w:rFonts w:asciiTheme="minorHAnsi" w:hAnsiTheme="minorHAnsi"/>
      <w:i/>
      <w:iCs/>
      <w:sz w:val="18"/>
      <w:szCs w:val="24"/>
      <w:lang w:val="en-GB"/>
    </w:rPr>
  </w:style>
  <w:style w:type="paragraph" w:customStyle="1" w:styleId="CouvRec">
    <w:name w:val="Couv Rec #"/>
    <w:basedOn w:val="Normal"/>
    <w:rsid w:val="00C62CBA"/>
    <w:pPr>
      <w:keepLines/>
      <w:overflowPunct w:val="0"/>
      <w:autoSpaceDE w:val="0"/>
      <w:autoSpaceDN w:val="0"/>
      <w:adjustRightInd w:val="0"/>
      <w:spacing w:before="0" w:after="240" w:line="180" w:lineRule="auto"/>
      <w:ind w:left="1894" w:right="142"/>
      <w:jc w:val="left"/>
      <w:textAlignment w:val="baseline"/>
    </w:pPr>
    <w:rPr>
      <w:rFonts w:ascii="Arial" w:hAnsi="Arial"/>
      <w:caps/>
      <w:noProof/>
      <w:sz w:val="40"/>
      <w:szCs w:val="70"/>
      <w:lang w:bidi="ar-EG"/>
    </w:rPr>
  </w:style>
  <w:style w:type="paragraph" w:customStyle="1" w:styleId="Tabletext1">
    <w:name w:val="Table_text"/>
    <w:basedOn w:val="Normal"/>
    <w:link w:val="TabletextChar"/>
    <w:rsid w:val="00C62CBA"/>
    <w:pPr>
      <w:tabs>
        <w:tab w:val="left" w:pos="1276"/>
        <w:tab w:val="left" w:pos="1843"/>
      </w:tabs>
      <w:overflowPunct w:val="0"/>
      <w:autoSpaceDE w:val="0"/>
      <w:autoSpaceDN w:val="0"/>
      <w:bidi w:val="0"/>
      <w:adjustRightInd w:val="0"/>
      <w:spacing w:before="40" w:after="40" w:line="240" w:lineRule="auto"/>
      <w:jc w:val="left"/>
      <w:textAlignment w:val="baseline"/>
    </w:pPr>
    <w:rPr>
      <w:rFonts w:cs="Times New Roman"/>
      <w:b/>
      <w:sz w:val="18"/>
      <w:szCs w:val="22"/>
      <w:lang w:val="fr-FR"/>
    </w:rPr>
  </w:style>
  <w:style w:type="character" w:customStyle="1" w:styleId="TabletextChar">
    <w:name w:val="Table_text Char"/>
    <w:basedOn w:val="DefaultParagraphFont"/>
    <w:link w:val="Tabletext1"/>
    <w:rsid w:val="00C62CBA"/>
    <w:rPr>
      <w:rFonts w:ascii="Calibri" w:hAnsi="Calibri"/>
      <w:b/>
      <w:sz w:val="18"/>
      <w:szCs w:val="22"/>
      <w:lang w:val="fr-FR" w:eastAsia="en-US"/>
    </w:rPr>
  </w:style>
  <w:style w:type="table" w:customStyle="1" w:styleId="TableGrid1">
    <w:name w:val="Table Grid1"/>
    <w:basedOn w:val="TableNormal"/>
    <w:next w:val="TableGrid"/>
    <w:uiPriority w:val="59"/>
    <w:rsid w:val="00C62CB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C62CBA"/>
    <w:pPr>
      <w:bidi w:val="0"/>
      <w:spacing w:before="0" w:line="240" w:lineRule="auto"/>
      <w:jc w:val="left"/>
    </w:pPr>
    <w:rPr>
      <w:rFonts w:ascii="Courier New" w:hAnsi="Courier New" w:cs="Courier New"/>
      <w:szCs w:val="20"/>
      <w:lang w:val="fr-FR" w:eastAsia="fr-FR"/>
    </w:rPr>
  </w:style>
  <w:style w:type="character" w:customStyle="1" w:styleId="PlainTextChar">
    <w:name w:val="Plain Text Char"/>
    <w:basedOn w:val="DefaultParagraphFont"/>
    <w:link w:val="PlainText"/>
    <w:uiPriority w:val="99"/>
    <w:rsid w:val="00C62CBA"/>
    <w:rPr>
      <w:rFonts w:ascii="Courier New" w:hAnsi="Courier New" w:cs="Courier New"/>
      <w:lang w:val="fr-FR" w:eastAsia="fr-FR"/>
    </w:rPr>
  </w:style>
  <w:style w:type="table" w:customStyle="1" w:styleId="TableGrid2">
    <w:name w:val="Table Grid2"/>
    <w:basedOn w:val="TableNormal"/>
    <w:next w:val="TableGrid"/>
    <w:uiPriority w:val="59"/>
    <w:rsid w:val="00424F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licepardfaut1">
    <w:name w:val="Police par défaut1"/>
    <w:rsid w:val="003228FD"/>
  </w:style>
  <w:style w:type="paragraph" w:customStyle="1" w:styleId="tabletext2">
    <w:name w:val="tabletext"/>
    <w:basedOn w:val="Normal"/>
    <w:uiPriority w:val="99"/>
    <w:rsid w:val="005D3C31"/>
    <w:pPr>
      <w:overflowPunct w:val="0"/>
      <w:autoSpaceDE w:val="0"/>
      <w:autoSpaceDN w:val="0"/>
      <w:bidi w:val="0"/>
      <w:spacing w:before="40" w:after="40" w:line="240" w:lineRule="auto"/>
      <w:jc w:val="left"/>
    </w:pPr>
    <w:rPr>
      <w:rFonts w:ascii="FrugalSans" w:hAnsi="FrugalSans" w:cs="Times New Roman"/>
      <w:b/>
      <w:bCs/>
      <w:sz w:val="18"/>
      <w:szCs w:val="18"/>
      <w:lang w:val="en-029"/>
    </w:rPr>
  </w:style>
  <w:style w:type="paragraph" w:customStyle="1" w:styleId="tablehead1">
    <w:name w:val="tablehead"/>
    <w:basedOn w:val="Normal"/>
    <w:uiPriority w:val="99"/>
    <w:rsid w:val="005D3C31"/>
    <w:pPr>
      <w:bidi w:val="0"/>
      <w:spacing w:before="100" w:beforeAutospacing="1" w:after="100" w:afterAutospacing="1" w:line="240" w:lineRule="auto"/>
      <w:jc w:val="left"/>
    </w:pPr>
    <w:rPr>
      <w:rFonts w:cs="Times New Roman"/>
      <w:sz w:val="24"/>
      <w:szCs w:val="24"/>
    </w:rPr>
  </w:style>
  <w:style w:type="table" w:customStyle="1" w:styleId="TableGrid3">
    <w:name w:val="Table Grid3"/>
    <w:basedOn w:val="TableNormal"/>
    <w:next w:val="TableGrid"/>
    <w:uiPriority w:val="39"/>
    <w:rsid w:val="000307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2">
    <w:name w:val="Table head"/>
    <w:basedOn w:val="Tablehead"/>
    <w:rsid w:val="00BC6920"/>
    <w:pPr>
      <w:keepNext/>
      <w:tabs>
        <w:tab w:val="left" w:pos="1276"/>
        <w:tab w:val="left" w:pos="1843"/>
      </w:tabs>
      <w:overflowPunct w:val="0"/>
      <w:autoSpaceDE w:val="0"/>
      <w:autoSpaceDN w:val="0"/>
      <w:bidi w:val="0"/>
      <w:adjustRightInd w:val="0"/>
      <w:spacing w:line="240" w:lineRule="auto"/>
      <w:textAlignment w:val="baseline"/>
    </w:pPr>
    <w:rPr>
      <w:rFonts w:cs="Times New Roman"/>
      <w:b w:val="0"/>
      <w:bCs w:val="0"/>
      <w:i/>
      <w:szCs w:val="20"/>
      <w:lang w:val="fr-FR" w:bidi="ar-SA"/>
    </w:rPr>
  </w:style>
  <w:style w:type="paragraph" w:customStyle="1" w:styleId="Sectiontitle">
    <w:name w:val="Section_title"/>
    <w:basedOn w:val="Normal"/>
    <w:next w:val="Normal"/>
    <w:rsid w:val="00996884"/>
    <w:pPr>
      <w:keepNext/>
      <w:keepLines/>
      <w:tabs>
        <w:tab w:val="left" w:pos="907"/>
        <w:tab w:val="left" w:pos="1191"/>
        <w:tab w:val="left" w:pos="1588"/>
        <w:tab w:val="left" w:pos="1985"/>
      </w:tabs>
      <w:overflowPunct w:val="0"/>
      <w:autoSpaceDE w:val="0"/>
      <w:autoSpaceDN w:val="0"/>
      <w:adjustRightInd w:val="0"/>
      <w:spacing w:before="480" w:after="280"/>
      <w:jc w:val="center"/>
      <w:textAlignment w:val="baseline"/>
    </w:pPr>
    <w:rPr>
      <w:rFonts w:ascii="Times New Roman Bold" w:hAnsi="Times New Roman Bold"/>
      <w:b/>
      <w:sz w:val="28"/>
      <w:szCs w:val="40"/>
      <w:lang w:val="en-GB" w:bidi="ar-EG"/>
    </w:rPr>
  </w:style>
  <w:style w:type="paragraph" w:customStyle="1" w:styleId="Heading20">
    <w:name w:val="Heading_2"/>
    <w:basedOn w:val="Heading2"/>
    <w:next w:val="Normal"/>
    <w:qFormat/>
    <w:rsid w:val="00CE21AB"/>
    <w:pPr>
      <w:pBdr>
        <w:bottom w:val="single" w:sz="18" w:space="1" w:color="D9D9D9"/>
      </w:pBdr>
      <w:shd w:val="clear" w:color="auto" w:fill="D9D9D9"/>
      <w:spacing w:after="60" w:line="420" w:lineRule="exact"/>
    </w:pPr>
    <w:rPr>
      <w:rFonts w:eastAsia="SimSun"/>
      <w:position w:val="4"/>
    </w:rPr>
  </w:style>
  <w:style w:type="paragraph" w:customStyle="1" w:styleId="ContactA1">
    <w:name w:val="Contact‎_A1"/>
    <w:basedOn w:val="Normal"/>
    <w:autoRedefine/>
    <w:qFormat/>
    <w:rsid w:val="00EF46AB"/>
    <w:pPr>
      <w:keepNext/>
      <w:keepLines/>
      <w:tabs>
        <w:tab w:val="left" w:pos="1984"/>
      </w:tabs>
      <w:spacing w:before="20" w:line="300" w:lineRule="exact"/>
      <w:ind w:left="720"/>
      <w:jc w:val="left"/>
    </w:pPr>
    <w:rPr>
      <w:rFonts w:eastAsia="SimSun"/>
    </w:rPr>
  </w:style>
  <w:style w:type="character" w:customStyle="1" w:styleId="WW8Num180z0">
    <w:name w:val="WW8Num180z0"/>
    <w:rsid w:val="001D4518"/>
    <w:rPr>
      <w:b/>
    </w:rPr>
  </w:style>
  <w:style w:type="table" w:customStyle="1" w:styleId="TableGrid19">
    <w:name w:val="Table Grid19"/>
    <w:basedOn w:val="TableNormal"/>
    <w:next w:val="TableGrid"/>
    <w:uiPriority w:val="39"/>
    <w:rsid w:val="00A8017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A1AA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A">
    <w:name w:val="Contact‎_A"/>
    <w:basedOn w:val="Normal"/>
    <w:qFormat/>
    <w:rsid w:val="00937A9F"/>
    <w:pPr>
      <w:keepNext/>
      <w:spacing w:before="240"/>
    </w:pPr>
    <w:rPr>
      <w:rFonts w:eastAsia="SimSun"/>
      <w:lang w:eastAsia="zh-CN" w:bidi="ar-EG"/>
    </w:rPr>
  </w:style>
  <w:style w:type="paragraph" w:customStyle="1" w:styleId="Title1">
    <w:name w:val="Title 1"/>
    <w:basedOn w:val="Normal"/>
    <w:next w:val="Normal"/>
    <w:qFormat/>
    <w:rsid w:val="00595A8A"/>
    <w:pPr>
      <w:keepNext/>
      <w:tabs>
        <w:tab w:val="left" w:pos="567"/>
        <w:tab w:val="left" w:pos="1701"/>
        <w:tab w:val="left" w:pos="2268"/>
        <w:tab w:val="left" w:pos="2835"/>
      </w:tabs>
      <w:spacing w:before="480"/>
      <w:jc w:val="center"/>
    </w:pPr>
    <w:rPr>
      <w:rFonts w:ascii="Times New Roman" w:hAnsi="Times New Roman"/>
      <w:w w:val="120"/>
      <w:sz w:val="28"/>
      <w:szCs w:val="40"/>
      <w:lang w:bidi="ar-EG"/>
    </w:rPr>
  </w:style>
  <w:style w:type="table" w:customStyle="1" w:styleId="TableGrid5">
    <w:name w:val="Table Grid5"/>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39"/>
    <w:rsid w:val="005B4B76"/>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
    <w:name w:val="Foot"/>
    <w:basedOn w:val="DefaultParagraphFont"/>
    <w:rsid w:val="00595A8A"/>
    <w:rPr>
      <w:rFonts w:ascii="FrugalSans" w:hAnsi="FrugalSans"/>
    </w:rPr>
  </w:style>
  <w:style w:type="table" w:customStyle="1" w:styleId="TableGrid7">
    <w:name w:val="Table Grid7"/>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00">
    <w:name w:val="TOC 0"/>
    <w:basedOn w:val="TOC1"/>
    <w:next w:val="TOC1"/>
    <w:rsid w:val="00595A8A"/>
    <w:pPr>
      <w:tabs>
        <w:tab w:val="right" w:leader="dot" w:pos="9072"/>
      </w:tabs>
      <w:overflowPunct w:val="0"/>
      <w:autoSpaceDE w:val="0"/>
      <w:autoSpaceDN w:val="0"/>
      <w:bidi w:val="0"/>
      <w:adjustRightInd w:val="0"/>
      <w:spacing w:after="40" w:line="240" w:lineRule="auto"/>
      <w:ind w:hanging="284"/>
      <w:jc w:val="right"/>
      <w:textAlignment w:val="baseline"/>
    </w:pPr>
    <w:rPr>
      <w:rFonts w:cs="Times New Roman"/>
      <w:noProof/>
      <w:szCs w:val="32"/>
      <w:lang w:val="fr-FR"/>
    </w:rPr>
  </w:style>
  <w:style w:type="paragraph" w:customStyle="1" w:styleId="Normalaftertitle0">
    <w:name w:val="Normal_after_title"/>
    <w:link w:val="NormalaftertitleChar0"/>
    <w:rsid w:val="00595A8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hAnsi="Calibri"/>
      <w:lang w:val="en-GB" w:eastAsia="en-US"/>
    </w:rPr>
  </w:style>
  <w:style w:type="character" w:customStyle="1" w:styleId="NormalaftertitleChar0">
    <w:name w:val="Normal_after_title Char"/>
    <w:basedOn w:val="DefaultParagraphFont"/>
    <w:link w:val="Normalaftertitle0"/>
    <w:rsid w:val="00595A8A"/>
    <w:rPr>
      <w:rFonts w:ascii="Calibri" w:hAnsi="Calibri"/>
      <w:lang w:val="en-GB" w:eastAsia="en-US"/>
    </w:rPr>
  </w:style>
  <w:style w:type="paragraph" w:customStyle="1" w:styleId="Heading2Before0pt">
    <w:name w:val="Heading 2 + Before:  0 pt"/>
    <w:aliases w:val="Pattern: Clear (Pale Blue)"/>
    <w:basedOn w:val="Heading2"/>
    <w:semiHidden/>
    <w:rsid w:val="00595A8A"/>
    <w:pPr>
      <w:shd w:val="clear" w:color="auto" w:fill="99CCFF"/>
      <w:tabs>
        <w:tab w:val="left" w:pos="567"/>
        <w:tab w:val="left" w:pos="1276"/>
        <w:tab w:val="left" w:pos="1843"/>
        <w:tab w:val="left" w:pos="5387"/>
        <w:tab w:val="left" w:pos="5954"/>
      </w:tabs>
      <w:overflowPunct w:val="0"/>
      <w:autoSpaceDE w:val="0"/>
      <w:autoSpaceDN w:val="0"/>
      <w:bidi w:val="0"/>
      <w:adjustRightInd w:val="0"/>
      <w:spacing w:before="0" w:after="60" w:line="240" w:lineRule="auto"/>
      <w:textAlignment w:val="baseline"/>
    </w:pPr>
    <w:rPr>
      <w:rFonts w:ascii="Arial" w:hAnsi="Arial" w:cs="Arial"/>
      <w:color w:val="FFFFFF"/>
      <w:kern w:val="0"/>
      <w:sz w:val="28"/>
      <w:szCs w:val="28"/>
      <w:lang w:val="fr-FR"/>
    </w:rPr>
  </w:style>
  <w:style w:type="paragraph" w:customStyle="1" w:styleId="Amendmenttet">
    <w:name w:val="Amendment_tet"/>
    <w:basedOn w:val="Normal"/>
    <w:rsid w:val="00595A8A"/>
    <w:pPr>
      <w:tabs>
        <w:tab w:val="left" w:pos="1276"/>
        <w:tab w:val="left" w:pos="1843"/>
        <w:tab w:val="left" w:pos="2098"/>
        <w:tab w:val="left" w:pos="5330"/>
        <w:tab w:val="left" w:pos="5897"/>
      </w:tabs>
      <w:overflowPunct w:val="0"/>
      <w:autoSpaceDE w:val="0"/>
      <w:autoSpaceDN w:val="0"/>
      <w:bidi w:val="0"/>
      <w:adjustRightInd w:val="0"/>
      <w:spacing w:line="240" w:lineRule="auto"/>
      <w:ind w:left="1531"/>
      <w:jc w:val="left"/>
      <w:textAlignment w:val="baseline"/>
    </w:pPr>
    <w:rPr>
      <w:rFonts w:cs="Times New Roman"/>
      <w:szCs w:val="20"/>
      <w:lang w:val="en-GB"/>
    </w:rPr>
  </w:style>
  <w:style w:type="paragraph" w:customStyle="1" w:styleId="Footnotesepar">
    <w:name w:val="Footnote separ"/>
    <w:basedOn w:val="FootnoteText"/>
    <w:link w:val="FootnoteseparChar"/>
    <w:rsid w:val="00595A8A"/>
    <w:pPr>
      <w:keepLines w:val="0"/>
      <w:tabs>
        <w:tab w:val="clear" w:pos="372"/>
        <w:tab w:val="left" w:pos="284"/>
        <w:tab w:val="left" w:pos="1276"/>
        <w:tab w:val="left" w:pos="1843"/>
      </w:tabs>
      <w:overflowPunct w:val="0"/>
      <w:autoSpaceDE w:val="0"/>
      <w:autoSpaceDN w:val="0"/>
      <w:bidi w:val="0"/>
      <w:adjustRightInd w:val="0"/>
      <w:spacing w:before="136" w:line="240" w:lineRule="auto"/>
      <w:ind w:left="0" w:firstLine="0"/>
      <w:textAlignment w:val="baseline"/>
    </w:pPr>
    <w:rPr>
      <w:rFonts w:cs="Times New Roman"/>
      <w:position w:val="6"/>
      <w:sz w:val="16"/>
      <w:szCs w:val="16"/>
      <w:lang w:val="en-GB" w:bidi="ar-SA"/>
    </w:rPr>
  </w:style>
  <w:style w:type="character" w:customStyle="1" w:styleId="FootnoteseparChar">
    <w:name w:val="Footnote separ Char"/>
    <w:basedOn w:val="DefaultParagraphFont"/>
    <w:link w:val="Footnotesepar"/>
    <w:rsid w:val="00595A8A"/>
    <w:rPr>
      <w:rFonts w:ascii="Calibri" w:hAnsi="Calibri"/>
      <w:position w:val="6"/>
      <w:sz w:val="16"/>
      <w:szCs w:val="16"/>
      <w:lang w:val="en-GB" w:eastAsia="en-US"/>
    </w:rPr>
  </w:style>
  <w:style w:type="paragraph" w:customStyle="1" w:styleId="StyleHeading2Before0pt">
    <w:name w:val="Style Heading 2 + Before:  0 pt"/>
    <w:aliases w:val="Pattern: Clear (Pale Blue) + White"/>
    <w:basedOn w:val="Heading2Before0pt"/>
    <w:rsid w:val="00595A8A"/>
    <w:pPr>
      <w:shd w:val="clear" w:color="auto" w:fill="D9D9D9"/>
    </w:pPr>
  </w:style>
  <w:style w:type="paragraph" w:customStyle="1" w:styleId="Tablenote0">
    <w:name w:val="Table note"/>
    <w:basedOn w:val="Tabletext1"/>
    <w:semiHidden/>
    <w:rsid w:val="00595A8A"/>
    <w:pPr>
      <w:spacing w:before="0" w:after="0"/>
    </w:pPr>
    <w:rPr>
      <w:b w:val="0"/>
      <w:sz w:val="16"/>
      <w:szCs w:val="16"/>
      <w:lang w:val="en-US"/>
    </w:rPr>
  </w:style>
  <w:style w:type="paragraph" w:customStyle="1" w:styleId="Styleenumlev1">
    <w:name w:val="Style enumlev1"/>
    <w:basedOn w:val="enumlev1"/>
    <w:rsid w:val="00595A8A"/>
    <w:pPr>
      <w:tabs>
        <w:tab w:val="left" w:pos="992"/>
        <w:tab w:val="right" w:pos="5670"/>
      </w:tabs>
      <w:overflowPunct w:val="0"/>
      <w:autoSpaceDE w:val="0"/>
      <w:autoSpaceDN w:val="0"/>
      <w:bidi w:val="0"/>
      <w:adjustRightInd w:val="0"/>
      <w:spacing w:line="240" w:lineRule="auto"/>
      <w:ind w:left="992" w:hanging="425"/>
      <w:textAlignment w:val="baseline"/>
    </w:pPr>
    <w:rPr>
      <w:rFonts w:cs="Times New Roman"/>
      <w:szCs w:val="20"/>
      <w:lang w:val="en-GB"/>
    </w:rPr>
  </w:style>
  <w:style w:type="paragraph" w:customStyle="1" w:styleId="Bureaufaxtet">
    <w:name w:val="Bureaufax_tet"/>
    <w:basedOn w:val="Normal"/>
    <w:rsid w:val="00595A8A"/>
    <w:pPr>
      <w:tabs>
        <w:tab w:val="left" w:pos="2127"/>
        <w:tab w:val="left" w:pos="5387"/>
        <w:tab w:val="left" w:pos="5954"/>
      </w:tabs>
      <w:overflowPunct w:val="0"/>
      <w:autoSpaceDE w:val="0"/>
      <w:autoSpaceDN w:val="0"/>
      <w:bidi w:val="0"/>
      <w:adjustRightInd w:val="0"/>
      <w:spacing w:before="80" w:after="240" w:line="240" w:lineRule="auto"/>
      <w:ind w:left="1559"/>
      <w:textAlignment w:val="baseline"/>
    </w:pPr>
    <w:rPr>
      <w:rFonts w:ascii="FrugalSans" w:hAnsi="FrugalSans" w:cs="Times New Roman"/>
      <w:b/>
      <w:szCs w:val="20"/>
    </w:rPr>
  </w:style>
  <w:style w:type="paragraph" w:styleId="ListBullet">
    <w:name w:val="List Bullet"/>
    <w:basedOn w:val="Normal"/>
    <w:rsid w:val="00595A8A"/>
    <w:pPr>
      <w:tabs>
        <w:tab w:val="num" w:pos="360"/>
        <w:tab w:val="left" w:pos="567"/>
        <w:tab w:val="left" w:pos="1276"/>
        <w:tab w:val="left" w:pos="1843"/>
        <w:tab w:val="left" w:pos="5387"/>
        <w:tab w:val="left" w:pos="5954"/>
      </w:tabs>
      <w:overflowPunct w:val="0"/>
      <w:autoSpaceDE w:val="0"/>
      <w:autoSpaceDN w:val="0"/>
      <w:bidi w:val="0"/>
      <w:adjustRightInd w:val="0"/>
      <w:spacing w:line="240" w:lineRule="auto"/>
      <w:ind w:left="360" w:hanging="360"/>
      <w:textAlignment w:val="baseline"/>
    </w:pPr>
    <w:rPr>
      <w:rFonts w:cs="Times New Roman"/>
      <w:szCs w:val="20"/>
      <w:lang w:val="en-GB"/>
    </w:rPr>
  </w:style>
  <w:style w:type="paragraph" w:customStyle="1" w:styleId="ISPCtext1">
    <w:name w:val="ISPC_text1"/>
    <w:basedOn w:val="Normal"/>
    <w:link w:val="ISPCtext1Char"/>
    <w:rsid w:val="00595A8A"/>
    <w:pPr>
      <w:tabs>
        <w:tab w:val="left" w:pos="1985"/>
        <w:tab w:val="left" w:pos="5387"/>
        <w:tab w:val="left" w:pos="5954"/>
      </w:tabs>
      <w:overflowPunct w:val="0"/>
      <w:autoSpaceDE w:val="0"/>
      <w:autoSpaceDN w:val="0"/>
      <w:bidi w:val="0"/>
      <w:adjustRightInd w:val="0"/>
      <w:spacing w:before="80" w:line="240" w:lineRule="auto"/>
      <w:ind w:left="567"/>
      <w:jc w:val="left"/>
      <w:textAlignment w:val="baseline"/>
    </w:pPr>
    <w:rPr>
      <w:rFonts w:ascii="FrugalSans" w:hAnsi="FrugalSans" w:cs="Times New Roman"/>
      <w:szCs w:val="20"/>
      <w:lang w:val="en-GB"/>
    </w:rPr>
  </w:style>
  <w:style w:type="character" w:customStyle="1" w:styleId="ISPCtext1Char">
    <w:name w:val="ISPC_text1 Char"/>
    <w:basedOn w:val="DefaultParagraphFont"/>
    <w:link w:val="ISPCtext1"/>
    <w:rsid w:val="00595A8A"/>
    <w:rPr>
      <w:rFonts w:ascii="FrugalSans" w:hAnsi="FrugalSans"/>
      <w:lang w:val="en-GB" w:eastAsia="en-US"/>
    </w:rPr>
  </w:style>
  <w:style w:type="paragraph" w:customStyle="1" w:styleId="ISPCtet2">
    <w:name w:val="ISPC_tet2"/>
    <w:basedOn w:val="Normal"/>
    <w:rsid w:val="00595A8A"/>
    <w:pPr>
      <w:keepNext/>
      <w:keepLines/>
      <w:tabs>
        <w:tab w:val="left" w:pos="3686"/>
        <w:tab w:val="left" w:pos="4395"/>
      </w:tabs>
      <w:overflowPunct w:val="0"/>
      <w:autoSpaceDE w:val="0"/>
      <w:autoSpaceDN w:val="0"/>
      <w:bidi w:val="0"/>
      <w:adjustRightInd w:val="0"/>
      <w:spacing w:before="720" w:line="240" w:lineRule="auto"/>
      <w:ind w:left="567"/>
      <w:jc w:val="left"/>
      <w:textAlignment w:val="baseline"/>
    </w:pPr>
    <w:rPr>
      <w:rFonts w:ascii="FrugalSans" w:hAnsi="FrugalSans" w:cs="Times New Roman"/>
      <w:b/>
      <w:szCs w:val="20"/>
    </w:rPr>
  </w:style>
  <w:style w:type="paragraph" w:customStyle="1" w:styleId="M400text">
    <w:name w:val="M400_text"/>
    <w:basedOn w:val="Normal"/>
    <w:rsid w:val="00595A8A"/>
    <w:pPr>
      <w:tabs>
        <w:tab w:val="left" w:pos="3969"/>
        <w:tab w:val="left" w:pos="5528"/>
        <w:tab w:val="left" w:pos="6095"/>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Logo0">
    <w:name w:val="Logo"/>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0" w:line="240" w:lineRule="auto"/>
      <w:jc w:val="center"/>
      <w:textAlignment w:val="baseline"/>
    </w:pPr>
    <w:rPr>
      <w:rFonts w:ascii="FrugalSans" w:hAnsi="FrugalSans" w:cs="Times New Roman"/>
      <w:b/>
      <w:bCs/>
      <w:szCs w:val="20"/>
      <w:lang w:val="en-GB"/>
    </w:rPr>
  </w:style>
  <w:style w:type="paragraph" w:customStyle="1" w:styleId="Normalleft">
    <w:name w:val="Normal_left"/>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szCs w:val="20"/>
      <w:lang w:val="en-GB"/>
    </w:rPr>
  </w:style>
  <w:style w:type="paragraph" w:customStyle="1" w:styleId="StyleTabletextLeft">
    <w:name w:val="Style Table text + Left"/>
    <w:basedOn w:val="Tabletext"/>
    <w:rsid w:val="006A3512"/>
    <w:pPr>
      <w:tabs>
        <w:tab w:val="right" w:pos="454"/>
      </w:tabs>
      <w:overflowPunct w:val="0"/>
      <w:autoSpaceDE w:val="0"/>
      <w:autoSpaceDN w:val="0"/>
      <w:bidi w:val="0"/>
      <w:adjustRightInd w:val="0"/>
      <w:spacing w:line="240" w:lineRule="auto"/>
      <w:textAlignment w:val="baseline"/>
    </w:pPr>
    <w:rPr>
      <w:rFonts w:eastAsia="Times New Roman"/>
      <w:spacing w:val="0"/>
      <w:sz w:val="18"/>
      <w:lang w:bidi="ar-SA"/>
    </w:rPr>
  </w:style>
  <w:style w:type="paragraph" w:customStyle="1" w:styleId="blanc">
    <w:name w:val="blanc"/>
    <w:basedOn w:val="Normal"/>
    <w:link w:val="blancChar"/>
    <w:rsid w:val="00595A8A"/>
    <w:pPr>
      <w:tabs>
        <w:tab w:val="left" w:pos="567"/>
        <w:tab w:val="left" w:pos="1276"/>
        <w:tab w:val="left" w:pos="1843"/>
        <w:tab w:val="left" w:pos="5387"/>
        <w:tab w:val="left" w:pos="5954"/>
      </w:tabs>
      <w:overflowPunct w:val="0"/>
      <w:autoSpaceDE w:val="0"/>
      <w:autoSpaceDN w:val="0"/>
      <w:bidi w:val="0"/>
      <w:adjustRightInd w:val="0"/>
      <w:spacing w:before="0" w:line="240" w:lineRule="auto"/>
      <w:textAlignment w:val="baseline"/>
    </w:pPr>
    <w:rPr>
      <w:rFonts w:cs="Times New Roman"/>
      <w:sz w:val="12"/>
      <w:szCs w:val="20"/>
      <w:lang w:val="en-GB"/>
    </w:rPr>
  </w:style>
  <w:style w:type="character" w:customStyle="1" w:styleId="blancChar">
    <w:name w:val="blanc Char"/>
    <w:basedOn w:val="DefaultParagraphFont"/>
    <w:link w:val="blanc"/>
    <w:rsid w:val="00595A8A"/>
    <w:rPr>
      <w:rFonts w:ascii="Calibri" w:hAnsi="Calibri"/>
      <w:sz w:val="12"/>
      <w:lang w:val="en-GB" w:eastAsia="en-US"/>
    </w:rPr>
  </w:style>
  <w:style w:type="paragraph" w:customStyle="1" w:styleId="Heading70">
    <w:name w:val="Heading_7"/>
    <w:basedOn w:val="Normalaftertitle0"/>
    <w:rsid w:val="00595A8A"/>
    <w:pPr>
      <w:jc w:val="center"/>
    </w:pPr>
  </w:style>
  <w:style w:type="paragraph" w:customStyle="1" w:styleId="NormalItalic">
    <w:name w:val="Normal + Italic"/>
    <w:basedOn w:val="Normal"/>
    <w:semiHidden/>
    <w:rsid w:val="00595A8A"/>
    <w:pPr>
      <w:tabs>
        <w:tab w:val="left" w:pos="567"/>
        <w:tab w:val="left" w:pos="1276"/>
        <w:tab w:val="left" w:pos="1843"/>
        <w:tab w:val="left" w:pos="5387"/>
        <w:tab w:val="left" w:pos="5954"/>
      </w:tabs>
      <w:overflowPunct w:val="0"/>
      <w:autoSpaceDE w:val="0"/>
      <w:autoSpaceDN w:val="0"/>
      <w:bidi w:val="0"/>
      <w:adjustRightInd w:val="0"/>
      <w:spacing w:line="240" w:lineRule="auto"/>
      <w:textAlignment w:val="baseline"/>
    </w:pPr>
    <w:rPr>
      <w:rFonts w:cs="Times New Roman"/>
      <w:i/>
      <w:iCs/>
      <w:szCs w:val="20"/>
    </w:rPr>
  </w:style>
  <w:style w:type="paragraph" w:customStyle="1" w:styleId="Styleenumlev1CalibriBefore0pt">
    <w:name w:val="Style enumlev1 + Calibri Before:  0 pt"/>
    <w:basedOn w:val="enumlev1"/>
    <w:rsid w:val="00595A8A"/>
    <w:pPr>
      <w:tabs>
        <w:tab w:val="left" w:pos="992"/>
        <w:tab w:val="left" w:pos="1276"/>
        <w:tab w:val="left" w:pos="1418"/>
        <w:tab w:val="left" w:pos="1843"/>
        <w:tab w:val="left" w:pos="2268"/>
      </w:tabs>
      <w:overflowPunct w:val="0"/>
      <w:autoSpaceDE w:val="0"/>
      <w:autoSpaceDN w:val="0"/>
      <w:bidi w:val="0"/>
      <w:adjustRightInd w:val="0"/>
      <w:spacing w:before="0" w:line="240" w:lineRule="auto"/>
      <w:ind w:left="992" w:hanging="425"/>
      <w:textAlignment w:val="baseline"/>
    </w:pPr>
    <w:rPr>
      <w:rFonts w:cs="Times New Roman"/>
      <w:szCs w:val="20"/>
      <w:lang w:val="en-GB"/>
    </w:rPr>
  </w:style>
  <w:style w:type="paragraph" w:customStyle="1" w:styleId="ITULLogoE">
    <w:name w:val="ITULLogo_E"/>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Tablefin">
    <w:name w:val="Table_fin"/>
    <w:basedOn w:val="Tabletext1"/>
    <w:next w:val="Normal"/>
    <w:link w:val="TablefinChar"/>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595A8A"/>
    <w:rPr>
      <w:rFonts w:ascii="FrugalSans" w:eastAsia="SimSun" w:hAnsi="FrugalSans"/>
      <w:b/>
      <w:sz w:val="12"/>
      <w:szCs w:val="22"/>
      <w:lang w:val="fr-FR" w:eastAsia="en-US"/>
    </w:rPr>
  </w:style>
  <w:style w:type="paragraph" w:customStyle="1" w:styleId="Adresse">
    <w:name w:val="Adresse"/>
    <w:basedOn w:val="Normal"/>
    <w:next w:val="Heading4"/>
    <w:link w:val="AdresseChar"/>
    <w:rsid w:val="00595A8A"/>
    <w:pPr>
      <w:tabs>
        <w:tab w:val="left" w:pos="1814"/>
      </w:tabs>
      <w:overflowPunct w:val="0"/>
      <w:autoSpaceDE w:val="0"/>
      <w:autoSpaceDN w:val="0"/>
      <w:bidi w:val="0"/>
      <w:adjustRightInd w:val="0"/>
      <w:spacing w:line="240" w:lineRule="auto"/>
      <w:ind w:left="1134"/>
      <w:jc w:val="left"/>
      <w:textAlignment w:val="baseline"/>
    </w:pPr>
    <w:rPr>
      <w:rFonts w:ascii="FrugalSans" w:eastAsia="SimSun" w:hAnsi="FrugalSans" w:cs="Times New Roman"/>
      <w:szCs w:val="20"/>
      <w:lang w:val="en-GB"/>
    </w:rPr>
  </w:style>
  <w:style w:type="character" w:customStyle="1" w:styleId="AdresseChar">
    <w:name w:val="Adresse Char"/>
    <w:basedOn w:val="DefaultParagraphFont"/>
    <w:link w:val="Adresse"/>
    <w:rsid w:val="00595A8A"/>
    <w:rPr>
      <w:rFonts w:ascii="FrugalSans" w:eastAsia="SimSun" w:hAnsi="FrugalSans"/>
      <w:lang w:val="en-GB" w:eastAsia="en-US"/>
    </w:rPr>
  </w:style>
  <w:style w:type="paragraph" w:styleId="BodyTextIndent">
    <w:name w:val="Body Text Indent"/>
    <w:basedOn w:val="Normal"/>
    <w:link w:val="BodyTextIndentChar"/>
    <w:rsid w:val="00595A8A"/>
    <w:pPr>
      <w:tabs>
        <w:tab w:val="left" w:pos="720"/>
      </w:tabs>
      <w:overflowPunct w:val="0"/>
      <w:autoSpaceDE w:val="0"/>
      <w:autoSpaceDN w:val="0"/>
      <w:bidi w:val="0"/>
      <w:adjustRightInd w:val="0"/>
      <w:spacing w:before="30" w:line="240" w:lineRule="auto"/>
      <w:ind w:left="720"/>
      <w:jc w:val="left"/>
      <w:textAlignment w:val="baseline"/>
    </w:pPr>
    <w:rPr>
      <w:rFonts w:ascii="Arial" w:hAnsi="Arial" w:cs="Times New Roman"/>
      <w:szCs w:val="20"/>
      <w:lang w:val="en-GB"/>
    </w:rPr>
  </w:style>
  <w:style w:type="character" w:customStyle="1" w:styleId="BodyTextIndentChar">
    <w:name w:val="Body Text Indent Char"/>
    <w:basedOn w:val="DefaultParagraphFont"/>
    <w:link w:val="BodyTextIndent"/>
    <w:rsid w:val="00595A8A"/>
    <w:rPr>
      <w:rFonts w:ascii="Arial" w:hAnsi="Arial"/>
      <w:lang w:val="en-GB" w:eastAsia="en-US"/>
    </w:rPr>
  </w:style>
  <w:style w:type="paragraph" w:styleId="BodyTextIndent2">
    <w:name w:val="Body Text Indent 2"/>
    <w:basedOn w:val="Normal"/>
    <w:link w:val="BodyTextIndent2Char"/>
    <w:rsid w:val="00595A8A"/>
    <w:pPr>
      <w:overflowPunct w:val="0"/>
      <w:autoSpaceDE w:val="0"/>
      <w:autoSpaceDN w:val="0"/>
      <w:bidi w:val="0"/>
      <w:adjustRightInd w:val="0"/>
      <w:spacing w:before="0" w:after="120" w:line="480" w:lineRule="auto"/>
      <w:ind w:left="283"/>
      <w:jc w:val="left"/>
      <w:textAlignment w:val="baseline"/>
    </w:pPr>
    <w:rPr>
      <w:rFonts w:ascii="Arial" w:hAnsi="Arial" w:cs="Times New Roman"/>
      <w:szCs w:val="20"/>
      <w:lang w:val="en-GB"/>
    </w:rPr>
  </w:style>
  <w:style w:type="character" w:customStyle="1" w:styleId="BodyTextIndent2Char">
    <w:name w:val="Body Text Indent 2 Char"/>
    <w:basedOn w:val="DefaultParagraphFont"/>
    <w:link w:val="BodyTextIndent2"/>
    <w:rsid w:val="00595A8A"/>
    <w:rPr>
      <w:rFonts w:ascii="Arial" w:hAnsi="Arial"/>
      <w:sz w:val="22"/>
      <w:lang w:val="en-GB" w:eastAsia="en-US"/>
    </w:rPr>
  </w:style>
  <w:style w:type="paragraph" w:customStyle="1" w:styleId="Data">
    <w:name w:val="Data"/>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lang w:val="en-GB"/>
    </w:rPr>
  </w:style>
  <w:style w:type="paragraph" w:customStyle="1" w:styleId="NoteLevel1">
    <w:name w:val="Note Level 1"/>
    <w:basedOn w:val="Normal"/>
    <w:rsid w:val="00595A8A"/>
    <w:pPr>
      <w:keepNext/>
      <w:tabs>
        <w:tab w:val="left" w:pos="0"/>
      </w:tabs>
      <w:overflowPunct w:val="0"/>
      <w:autoSpaceDE w:val="0"/>
      <w:autoSpaceDN w:val="0"/>
      <w:bidi w:val="0"/>
      <w:adjustRightInd w:val="0"/>
      <w:spacing w:before="0" w:line="240" w:lineRule="auto"/>
      <w:jc w:val="left"/>
      <w:textAlignment w:val="baseline"/>
    </w:pPr>
    <w:rPr>
      <w:rFonts w:ascii="Verdana" w:hAnsi="Verdana" w:cs="Times New Roman"/>
      <w:sz w:val="24"/>
      <w:szCs w:val="20"/>
      <w:lang w:val="en-GB"/>
    </w:rPr>
  </w:style>
  <w:style w:type="paragraph" w:styleId="BodyText3">
    <w:name w:val="Body Text 3"/>
    <w:basedOn w:val="Normal"/>
    <w:link w:val="BodyText3Char"/>
    <w:rsid w:val="00595A8A"/>
    <w:pPr>
      <w:overflowPunct w:val="0"/>
      <w:autoSpaceDE w:val="0"/>
      <w:autoSpaceDN w:val="0"/>
      <w:bidi w:val="0"/>
      <w:adjustRightInd w:val="0"/>
      <w:spacing w:before="0" w:after="120" w:line="240" w:lineRule="auto"/>
      <w:jc w:val="left"/>
      <w:textAlignment w:val="baseline"/>
    </w:pPr>
    <w:rPr>
      <w:rFonts w:ascii="Arial" w:hAnsi="Arial" w:cs="Times New Roman"/>
      <w:sz w:val="16"/>
      <w:szCs w:val="16"/>
      <w:lang w:val="en-GB"/>
    </w:rPr>
  </w:style>
  <w:style w:type="character" w:customStyle="1" w:styleId="BodyText3Char">
    <w:name w:val="Body Text 3 Char"/>
    <w:basedOn w:val="DefaultParagraphFont"/>
    <w:link w:val="BodyText3"/>
    <w:rsid w:val="00595A8A"/>
    <w:rPr>
      <w:rFonts w:ascii="Arial" w:hAnsi="Arial"/>
      <w:sz w:val="16"/>
      <w:szCs w:val="16"/>
      <w:lang w:val="en-GB" w:eastAsia="en-US"/>
    </w:rPr>
  </w:style>
  <w:style w:type="paragraph" w:customStyle="1" w:styleId="Fillin">
    <w:name w:val="Fillin"/>
    <w:basedOn w:val="Normal"/>
    <w:rsid w:val="00595A8A"/>
    <w:pPr>
      <w:tabs>
        <w:tab w:val="left" w:pos="1350"/>
      </w:tabs>
      <w:overflowPunct w:val="0"/>
      <w:autoSpaceDE w:val="0"/>
      <w:autoSpaceDN w:val="0"/>
      <w:bidi w:val="0"/>
      <w:adjustRightInd w:val="0"/>
      <w:spacing w:after="120" w:line="240" w:lineRule="auto"/>
      <w:jc w:val="left"/>
      <w:textAlignment w:val="baseline"/>
    </w:pPr>
    <w:rPr>
      <w:rFonts w:ascii="Helvetica" w:hAnsi="Helvetica" w:cs="Times New Roman"/>
      <w:szCs w:val="20"/>
    </w:rPr>
  </w:style>
  <w:style w:type="paragraph" w:styleId="BodyTextIndent3">
    <w:name w:val="Body Text Indent 3"/>
    <w:basedOn w:val="Normal"/>
    <w:link w:val="BodyTextIndent3Char"/>
    <w:uiPriority w:val="99"/>
    <w:rsid w:val="00595A8A"/>
    <w:pPr>
      <w:overflowPunct w:val="0"/>
      <w:autoSpaceDE w:val="0"/>
      <w:autoSpaceDN w:val="0"/>
      <w:bidi w:val="0"/>
      <w:adjustRightInd w:val="0"/>
      <w:spacing w:before="0" w:after="120" w:line="240" w:lineRule="auto"/>
      <w:ind w:left="283"/>
      <w:jc w:val="left"/>
      <w:textAlignment w:val="baseline"/>
    </w:pPr>
    <w:rPr>
      <w:rFonts w:ascii="Arial" w:hAnsi="Arial" w:cs="Times New Roman"/>
      <w:sz w:val="16"/>
      <w:szCs w:val="16"/>
    </w:rPr>
  </w:style>
  <w:style w:type="character" w:customStyle="1" w:styleId="BodyTextIndent3Char">
    <w:name w:val="Body Text Indent 3 Char"/>
    <w:basedOn w:val="DefaultParagraphFont"/>
    <w:link w:val="BodyTextIndent3"/>
    <w:uiPriority w:val="99"/>
    <w:rsid w:val="00595A8A"/>
    <w:rPr>
      <w:rFonts w:ascii="Arial" w:hAnsi="Arial"/>
      <w:sz w:val="16"/>
      <w:szCs w:val="16"/>
      <w:lang w:eastAsia="en-US"/>
    </w:rPr>
  </w:style>
  <w:style w:type="paragraph" w:customStyle="1" w:styleId="footnotesepar0">
    <w:name w:val="footnote separ"/>
    <w:basedOn w:val="FootnoteText"/>
    <w:rsid w:val="00595A8A"/>
    <w:pPr>
      <w:keepLines w:val="0"/>
      <w:tabs>
        <w:tab w:val="clear" w:pos="372"/>
        <w:tab w:val="left" w:pos="284"/>
      </w:tabs>
      <w:overflowPunct w:val="0"/>
      <w:autoSpaceDE w:val="0"/>
      <w:autoSpaceDN w:val="0"/>
      <w:bidi w:val="0"/>
      <w:adjustRightInd w:val="0"/>
      <w:spacing w:before="136" w:line="240" w:lineRule="auto"/>
      <w:ind w:left="284" w:hanging="284"/>
      <w:textAlignment w:val="baseline"/>
    </w:pPr>
    <w:rPr>
      <w:rFonts w:ascii="FrugalSans" w:hAnsi="FrugalSans" w:cs="Times New Roman"/>
      <w:position w:val="6"/>
      <w:sz w:val="16"/>
      <w:szCs w:val="16"/>
      <w:lang w:val="en-GB" w:bidi="ar-SA"/>
    </w:rPr>
  </w:style>
  <w:style w:type="character" w:customStyle="1" w:styleId="txtazul2">
    <w:name w:val="txtazul2"/>
    <w:basedOn w:val="DefaultParagraphFont"/>
    <w:rsid w:val="00595A8A"/>
  </w:style>
  <w:style w:type="paragraph" w:customStyle="1" w:styleId="tablefin0">
    <w:name w:val="tablefin"/>
    <w:basedOn w:val="Normal"/>
    <w:rsid w:val="00595A8A"/>
    <w:pPr>
      <w:overflowPunct w:val="0"/>
      <w:autoSpaceDE w:val="0"/>
      <w:autoSpaceDN w:val="0"/>
      <w:bidi w:val="0"/>
      <w:spacing w:before="0" w:line="240" w:lineRule="auto"/>
      <w:jc w:val="left"/>
    </w:pPr>
    <w:rPr>
      <w:rFonts w:ascii="FrugalSans" w:hAnsi="FrugalSans" w:cs="Times New Roman"/>
      <w:b/>
      <w:bCs/>
      <w:sz w:val="12"/>
      <w:szCs w:val="12"/>
      <w:lang w:val="en-029"/>
    </w:rPr>
  </w:style>
  <w:style w:type="paragraph" w:customStyle="1" w:styleId="Message">
    <w:name w:val="Message"/>
    <w:rsid w:val="00595A8A"/>
    <w:pPr>
      <w:overflowPunct w:val="0"/>
      <w:autoSpaceDE w:val="0"/>
      <w:autoSpaceDN w:val="0"/>
      <w:adjustRightInd w:val="0"/>
      <w:spacing w:before="240" w:line="300" w:lineRule="exact"/>
      <w:textAlignment w:val="baseline"/>
    </w:pPr>
    <w:rPr>
      <w:rFonts w:ascii="Arial" w:hAnsi="Arial"/>
      <w:sz w:val="22"/>
      <w:lang w:eastAsia="en-US"/>
    </w:rPr>
  </w:style>
  <w:style w:type="paragraph" w:customStyle="1" w:styleId="Message1">
    <w:name w:val="Message1"/>
    <w:rsid w:val="00595A8A"/>
    <w:pPr>
      <w:overflowPunct w:val="0"/>
      <w:autoSpaceDE w:val="0"/>
      <w:autoSpaceDN w:val="0"/>
      <w:adjustRightInd w:val="0"/>
      <w:textAlignment w:val="baseline"/>
    </w:pPr>
    <w:rPr>
      <w:rFonts w:ascii="Arial" w:hAnsi="Arial"/>
      <w:sz w:val="22"/>
      <w:lang w:eastAsia="en-US"/>
    </w:rPr>
  </w:style>
  <w:style w:type="paragraph" w:customStyle="1" w:styleId="ITULogoE">
    <w:name w:val="ITULogo_E"/>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F">
    <w:name w:val="ITULogo_F"/>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S">
    <w:name w:val="ITULogo_S"/>
    <w:rsid w:val="00595A8A"/>
    <w:pPr>
      <w:overflowPunct w:val="0"/>
      <w:autoSpaceDE w:val="0"/>
      <w:autoSpaceDN w:val="0"/>
      <w:adjustRightInd w:val="0"/>
      <w:textAlignment w:val="baseline"/>
    </w:pPr>
    <w:rPr>
      <w:rFonts w:ascii="Arial" w:hAnsi="Arial"/>
      <w:sz w:val="254"/>
      <w:lang w:val="en-GB" w:eastAsia="en-US"/>
    </w:rPr>
  </w:style>
  <w:style w:type="paragraph" w:customStyle="1" w:styleId="ITULLogoF">
    <w:name w:val="ITULLogo_F"/>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ITULLogoS">
    <w:name w:val="ITULLogo_S"/>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Adresse1">
    <w:name w:val="Adresse1"/>
    <w:rsid w:val="00595A8A"/>
    <w:pPr>
      <w:overflowPunct w:val="0"/>
      <w:autoSpaceDE w:val="0"/>
      <w:autoSpaceDN w:val="0"/>
      <w:adjustRightInd w:val="0"/>
      <w:textAlignment w:val="baseline"/>
    </w:pPr>
    <w:rPr>
      <w:rFonts w:ascii="Arial" w:hAnsi="Arial"/>
      <w:sz w:val="254"/>
      <w:lang w:val="en-GB" w:eastAsia="en-US"/>
    </w:rPr>
  </w:style>
  <w:style w:type="paragraph" w:customStyle="1" w:styleId="Adresse2">
    <w:name w:val="Adresse2"/>
    <w:rsid w:val="00595A8A"/>
    <w:pPr>
      <w:overflowPunct w:val="0"/>
      <w:autoSpaceDE w:val="0"/>
      <w:autoSpaceDN w:val="0"/>
      <w:adjustRightInd w:val="0"/>
      <w:textAlignment w:val="baseline"/>
    </w:pPr>
    <w:rPr>
      <w:rFonts w:ascii="Arial" w:hAnsi="Arial"/>
      <w:sz w:val="254"/>
      <w:lang w:val="en-GB" w:eastAsia="en-US"/>
    </w:rPr>
  </w:style>
  <w:style w:type="paragraph" w:customStyle="1" w:styleId="heading0">
    <w:name w:val="heading 0"/>
    <w:basedOn w:val="Heading1"/>
    <w:next w:val="Normal"/>
    <w:rsid w:val="00595A8A"/>
    <w:pPr>
      <w:keepLines/>
      <w:tabs>
        <w:tab w:val="left" w:pos="794"/>
        <w:tab w:val="left" w:pos="2127"/>
        <w:tab w:val="left" w:pos="2410"/>
        <w:tab w:val="left" w:pos="2921"/>
        <w:tab w:val="left" w:pos="3261"/>
      </w:tabs>
      <w:overflowPunct w:val="0"/>
      <w:autoSpaceDE w:val="0"/>
      <w:autoSpaceDN w:val="0"/>
      <w:bidi w:val="0"/>
      <w:adjustRightInd w:val="0"/>
      <w:spacing w:after="0" w:line="240" w:lineRule="auto"/>
      <w:ind w:left="794" w:hanging="794"/>
      <w:jc w:val="left"/>
      <w:textAlignment w:val="baseline"/>
      <w:outlineLvl w:val="9"/>
    </w:pPr>
    <w:rPr>
      <w:rFonts w:ascii="Times New Roman" w:hAnsi="Times New Roman" w:cs="Times New Roman"/>
      <w:bCs w:val="0"/>
      <w:kern w:val="0"/>
      <w:sz w:val="24"/>
      <w:szCs w:val="20"/>
      <w:lang w:val="fr-FR"/>
    </w:rPr>
  </w:style>
  <w:style w:type="paragraph" w:customStyle="1" w:styleId="normalF">
    <w:name w:val="normalF"/>
    <w:basedOn w:val="Normal"/>
    <w:rsid w:val="00595A8A"/>
    <w:pPr>
      <w:overflowPunct w:val="0"/>
      <w:autoSpaceDE w:val="0"/>
      <w:autoSpaceDN w:val="0"/>
      <w:bidi w:val="0"/>
      <w:adjustRightInd w:val="0"/>
      <w:spacing w:before="0" w:line="480" w:lineRule="auto"/>
      <w:jc w:val="left"/>
      <w:textAlignment w:val="baseline"/>
    </w:pPr>
    <w:rPr>
      <w:rFonts w:ascii="Times New Roman" w:hAnsi="Times New Roman" w:cs="Times New Roman"/>
      <w:sz w:val="24"/>
      <w:szCs w:val="20"/>
      <w:lang w:val="fr-FR"/>
    </w:rPr>
  </w:style>
  <w:style w:type="paragraph" w:customStyle="1" w:styleId="footerheading">
    <w:name w:val="footer heading"/>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b/>
      <w:sz w:val="16"/>
      <w:szCs w:val="20"/>
      <w:lang w:val="fr-CA"/>
    </w:rPr>
  </w:style>
  <w:style w:type="paragraph" w:customStyle="1" w:styleId="footeraddresstele">
    <w:name w:val="footer address+tele"/>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sz w:val="16"/>
      <w:szCs w:val="20"/>
      <w:lang w:val="fr-CA"/>
    </w:rPr>
  </w:style>
  <w:style w:type="paragraph" w:styleId="DocumentMap">
    <w:name w:val="Document Map"/>
    <w:basedOn w:val="Normal"/>
    <w:link w:val="DocumentMapChar"/>
    <w:uiPriority w:val="99"/>
    <w:rsid w:val="00595A8A"/>
    <w:pPr>
      <w:shd w:val="clear" w:color="auto" w:fill="000080"/>
      <w:overflowPunct w:val="0"/>
      <w:autoSpaceDE w:val="0"/>
      <w:autoSpaceDN w:val="0"/>
      <w:bidi w:val="0"/>
      <w:adjustRightInd w:val="0"/>
      <w:spacing w:before="0" w:line="240" w:lineRule="auto"/>
      <w:jc w:val="left"/>
      <w:textAlignment w:val="baseline"/>
    </w:pPr>
    <w:rPr>
      <w:rFonts w:ascii="Tahoma" w:hAnsi="Tahoma" w:cs="Tahoma"/>
      <w:szCs w:val="20"/>
      <w:lang w:val="en-GB"/>
    </w:rPr>
  </w:style>
  <w:style w:type="character" w:customStyle="1" w:styleId="DocumentMapChar">
    <w:name w:val="Document Map Char"/>
    <w:basedOn w:val="DefaultParagraphFont"/>
    <w:link w:val="DocumentMap"/>
    <w:uiPriority w:val="99"/>
    <w:rsid w:val="00595A8A"/>
    <w:rPr>
      <w:rFonts w:ascii="Tahoma" w:hAnsi="Tahoma" w:cs="Tahoma"/>
      <w:shd w:val="clear" w:color="auto" w:fill="000080"/>
      <w:lang w:val="en-GB" w:eastAsia="en-US"/>
    </w:rPr>
  </w:style>
  <w:style w:type="paragraph" w:customStyle="1" w:styleId="FromRef">
    <w:name w:val="FromRef"/>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styleId="HTMLPreformatted">
    <w:name w:val="HTML Preformatted"/>
    <w:basedOn w:val="Normal"/>
    <w:link w:val="HTMLPreformattedChar"/>
    <w:rsid w:val="00595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bidi w:val="0"/>
      <w:adjustRightInd w:val="0"/>
      <w:spacing w:before="0" w:line="240" w:lineRule="auto"/>
      <w:jc w:val="left"/>
      <w:textAlignment w:val="baseline"/>
    </w:pPr>
    <w:rPr>
      <w:rFonts w:ascii="Arial Unicode MS" w:eastAsia="Arial Unicode MS" w:hAnsi="Arial" w:cs="Times New Roman"/>
      <w:szCs w:val="20"/>
    </w:rPr>
  </w:style>
  <w:style w:type="character" w:customStyle="1" w:styleId="HTMLPreformattedChar">
    <w:name w:val="HTML Preformatted Char"/>
    <w:basedOn w:val="DefaultParagraphFont"/>
    <w:link w:val="HTMLPreformatted"/>
    <w:rsid w:val="00595A8A"/>
    <w:rPr>
      <w:rFonts w:ascii="Arial Unicode MS" w:eastAsia="Arial Unicode MS" w:hAnsi="Arial"/>
      <w:lang w:eastAsia="en-US"/>
    </w:rPr>
  </w:style>
  <w:style w:type="paragraph" w:customStyle="1" w:styleId="heading100">
    <w:name w:val="heading 10"/>
    <w:basedOn w:val="Heading3"/>
    <w:rsid w:val="00595A8A"/>
    <w:pPr>
      <w:keepNext w:val="0"/>
      <w:tabs>
        <w:tab w:val="left" w:pos="567"/>
        <w:tab w:val="left" w:pos="1560"/>
        <w:tab w:val="left" w:pos="2127"/>
        <w:tab w:val="left" w:pos="5387"/>
        <w:tab w:val="left" w:pos="5954"/>
      </w:tabs>
      <w:overflowPunct w:val="0"/>
      <w:autoSpaceDE w:val="0"/>
      <w:autoSpaceDN w:val="0"/>
      <w:bidi w:val="0"/>
      <w:adjustRightInd w:val="0"/>
      <w:spacing w:before="97" w:after="0" w:line="240" w:lineRule="auto"/>
      <w:ind w:left="0" w:firstLine="0"/>
      <w:textAlignment w:val="baseline"/>
      <w:outlineLvl w:val="9"/>
    </w:pPr>
    <w:rPr>
      <w:rFonts w:ascii="FrugalSans" w:hAnsi="FrugalSans" w:cs="Times New Roman"/>
      <w:bCs w:val="0"/>
      <w:kern w:val="0"/>
      <w:sz w:val="20"/>
      <w:szCs w:val="20"/>
      <w:lang w:val="en-GB"/>
    </w:rPr>
  </w:style>
  <w:style w:type="paragraph" w:styleId="NormalIndent">
    <w:name w:val="Normal Indent"/>
    <w:basedOn w:val="Normal"/>
    <w:link w:val="NormalIndentChar"/>
    <w:rsid w:val="00595A8A"/>
    <w:pPr>
      <w:overflowPunct w:val="0"/>
      <w:autoSpaceDE w:val="0"/>
      <w:autoSpaceDN w:val="0"/>
      <w:bidi w:val="0"/>
      <w:adjustRightInd w:val="0"/>
      <w:spacing w:before="0" w:line="240" w:lineRule="auto"/>
      <w:ind w:left="567"/>
      <w:jc w:val="left"/>
      <w:textAlignment w:val="baseline"/>
    </w:pPr>
    <w:rPr>
      <w:rFonts w:ascii="Arial" w:hAnsi="Arial" w:cs="Times New Roman"/>
      <w:szCs w:val="20"/>
    </w:rPr>
  </w:style>
  <w:style w:type="paragraph" w:customStyle="1" w:styleId="xl24">
    <w:name w:val="xl2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sz w:val="24"/>
      <w:szCs w:val="20"/>
    </w:rPr>
  </w:style>
  <w:style w:type="paragraph" w:customStyle="1" w:styleId="footnoteseparator">
    <w:name w:val="footnote separator"/>
    <w:basedOn w:val="Normal"/>
    <w:rsid w:val="00595A8A"/>
    <w:pPr>
      <w:tabs>
        <w:tab w:val="left" w:pos="284"/>
      </w:tabs>
      <w:overflowPunct w:val="0"/>
      <w:autoSpaceDE w:val="0"/>
      <w:autoSpaceDN w:val="0"/>
      <w:bidi w:val="0"/>
      <w:adjustRightInd w:val="0"/>
      <w:spacing w:before="113" w:after="2" w:line="240" w:lineRule="auto"/>
      <w:jc w:val="left"/>
      <w:textAlignment w:val="baseline"/>
    </w:pPr>
    <w:rPr>
      <w:rFonts w:ascii="CG Times" w:hAnsi="CG Times" w:cs="Times New Roman"/>
      <w:b/>
      <w:sz w:val="18"/>
      <w:szCs w:val="20"/>
    </w:rPr>
  </w:style>
  <w:style w:type="paragraph" w:customStyle="1" w:styleId="S">
    <w:name w:val="S"/>
    <w:basedOn w:val="Data"/>
    <w:rsid w:val="00595A8A"/>
    <w:rPr>
      <w:rFonts w:ascii="Helvetica" w:hAnsi="Helvetica"/>
      <w:lang w:val="en-US"/>
    </w:rPr>
  </w:style>
  <w:style w:type="paragraph" w:customStyle="1" w:styleId="SP">
    <w:name w:val="SP"/>
    <w:basedOn w:val="Data"/>
    <w:rsid w:val="00595A8A"/>
    <w:rPr>
      <w:rFonts w:ascii="Helvetica" w:hAnsi="Helvetica"/>
      <w:lang w:val="en-US"/>
    </w:rPr>
  </w:style>
  <w:style w:type="paragraph" w:customStyle="1" w:styleId="ITULOGO">
    <w:name w:val="ITULOGO"/>
    <w:basedOn w:val="Normal"/>
    <w:rsid w:val="00595A8A"/>
    <w:pPr>
      <w:overflowPunct w:val="0"/>
      <w:autoSpaceDE w:val="0"/>
      <w:autoSpaceDN w:val="0"/>
      <w:bidi w:val="0"/>
      <w:adjustRightInd w:val="0"/>
      <w:spacing w:after="120" w:line="240" w:lineRule="auto"/>
      <w:jc w:val="left"/>
      <w:textAlignment w:val="baseline"/>
    </w:pPr>
    <w:rPr>
      <w:rFonts w:ascii="Univers" w:hAnsi="Univers" w:cs="Times New Roman"/>
      <w:sz w:val="36"/>
      <w:szCs w:val="20"/>
    </w:rPr>
  </w:style>
  <w:style w:type="paragraph" w:customStyle="1" w:styleId="TableNoTitle">
    <w:name w:val="Table_No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eastAsia="MS Mincho" w:hAnsi="Times New Roman" w:cs="Times New Roman"/>
      <w:b/>
      <w:sz w:val="24"/>
      <w:szCs w:val="20"/>
      <w:lang w:val="en-GB"/>
    </w:rPr>
  </w:style>
  <w:style w:type="character" w:customStyle="1" w:styleId="WW8Num4z0">
    <w:name w:val="WW8Num4z0"/>
    <w:rsid w:val="00595A8A"/>
    <w:rPr>
      <w:rFonts w:ascii="Symbol" w:hAnsi="Symbol"/>
    </w:rPr>
  </w:style>
  <w:style w:type="character" w:customStyle="1" w:styleId="WW8Num6z0">
    <w:name w:val="WW8Num6z0"/>
    <w:rsid w:val="00595A8A"/>
    <w:rPr>
      <w:u w:val="none"/>
    </w:rPr>
  </w:style>
  <w:style w:type="character" w:customStyle="1" w:styleId="WW8Num14z0">
    <w:name w:val="WW8Num14z0"/>
    <w:rsid w:val="00595A8A"/>
    <w:rPr>
      <w:b/>
      <w:sz w:val="24"/>
    </w:rPr>
  </w:style>
  <w:style w:type="character" w:customStyle="1" w:styleId="WW8Num18z0">
    <w:name w:val="WW8Num18z0"/>
    <w:rsid w:val="00595A8A"/>
    <w:rPr>
      <w:b/>
      <w:i w:val="0"/>
    </w:rPr>
  </w:style>
  <w:style w:type="character" w:customStyle="1" w:styleId="WW8Num19z0">
    <w:name w:val="WW8Num19z0"/>
    <w:rsid w:val="00595A8A"/>
    <w:rPr>
      <w:rFonts w:ascii="Wingdings" w:hAnsi="Wingdings"/>
    </w:rPr>
  </w:style>
  <w:style w:type="character" w:customStyle="1" w:styleId="WW8Num19z1">
    <w:name w:val="WW8Num19z1"/>
    <w:rsid w:val="00595A8A"/>
    <w:rPr>
      <w:rFonts w:ascii="Courier New" w:hAnsi="Courier New"/>
    </w:rPr>
  </w:style>
  <w:style w:type="character" w:customStyle="1" w:styleId="WW8Num19z3">
    <w:name w:val="WW8Num19z3"/>
    <w:rsid w:val="00595A8A"/>
    <w:rPr>
      <w:rFonts w:ascii="Symbol" w:hAnsi="Symbol"/>
    </w:rPr>
  </w:style>
  <w:style w:type="character" w:customStyle="1" w:styleId="WW8Num20z0">
    <w:name w:val="WW8Num20z0"/>
    <w:rsid w:val="00595A8A"/>
    <w:rPr>
      <w:rFonts w:ascii="Times New Roman" w:hAnsi="Times New Roman"/>
      <w:b w:val="0"/>
      <w:i w:val="0"/>
      <w:sz w:val="24"/>
      <w:u w:val="none"/>
    </w:rPr>
  </w:style>
  <w:style w:type="character" w:customStyle="1" w:styleId="WW8Num23z0">
    <w:name w:val="WW8Num23z0"/>
    <w:rsid w:val="00595A8A"/>
    <w:rPr>
      <w:rFonts w:ascii="Times New Roman" w:hAnsi="Times New Roman"/>
      <w:b w:val="0"/>
      <w:i w:val="0"/>
      <w:sz w:val="24"/>
      <w:u w:val="none"/>
    </w:rPr>
  </w:style>
  <w:style w:type="character" w:customStyle="1" w:styleId="WW8Num26z0">
    <w:name w:val="WW8Num26z0"/>
    <w:rsid w:val="00595A8A"/>
    <w:rPr>
      <w:rFonts w:ascii="Symbol" w:hAnsi="Symbol"/>
    </w:rPr>
  </w:style>
  <w:style w:type="character" w:customStyle="1" w:styleId="WW8Num27z0">
    <w:name w:val="WW8Num27z0"/>
    <w:rsid w:val="00595A8A"/>
    <w:rPr>
      <w:b/>
    </w:rPr>
  </w:style>
  <w:style w:type="character" w:customStyle="1" w:styleId="WW8Num30z3">
    <w:name w:val="WW8Num30z3"/>
    <w:rsid w:val="00595A8A"/>
    <w:rPr>
      <w:b w:val="0"/>
      <w:i w:val="0"/>
    </w:rPr>
  </w:style>
  <w:style w:type="character" w:customStyle="1" w:styleId="WW8Num33z0">
    <w:name w:val="WW8Num33z0"/>
    <w:rsid w:val="00595A8A"/>
    <w:rPr>
      <w:rFonts w:ascii="Symbol" w:hAnsi="Symbol"/>
    </w:rPr>
  </w:style>
  <w:style w:type="character" w:customStyle="1" w:styleId="WW8Num34z0">
    <w:name w:val="WW8Num34z0"/>
    <w:rsid w:val="00595A8A"/>
    <w:rPr>
      <w:b/>
    </w:rPr>
  </w:style>
  <w:style w:type="character" w:customStyle="1" w:styleId="WW8Num35z0">
    <w:name w:val="WW8Num35z0"/>
    <w:rsid w:val="00595A8A"/>
    <w:rPr>
      <w:rFonts w:ascii="Times New Roman" w:hAnsi="Times New Roman"/>
      <w:b w:val="0"/>
      <w:i w:val="0"/>
      <w:sz w:val="24"/>
      <w:u w:val="none"/>
    </w:rPr>
  </w:style>
  <w:style w:type="character" w:customStyle="1" w:styleId="WW8Num37z0">
    <w:name w:val="WW8Num37z0"/>
    <w:rsid w:val="00595A8A"/>
    <w:rPr>
      <w:b/>
    </w:rPr>
  </w:style>
  <w:style w:type="character" w:customStyle="1" w:styleId="WW8Num38z1">
    <w:name w:val="WW8Num38z1"/>
    <w:rsid w:val="00595A8A"/>
    <w:rPr>
      <w:b/>
    </w:rPr>
  </w:style>
  <w:style w:type="character" w:customStyle="1" w:styleId="WW8Num43z0">
    <w:name w:val="WW8Num43z0"/>
    <w:rsid w:val="00595A8A"/>
    <w:rPr>
      <w:rFonts w:ascii="Wingdings" w:hAnsi="Wingdings"/>
    </w:rPr>
  </w:style>
  <w:style w:type="character" w:customStyle="1" w:styleId="WW8Num43z1">
    <w:name w:val="WW8Num43z1"/>
    <w:rsid w:val="00595A8A"/>
    <w:rPr>
      <w:rFonts w:ascii="Courier New" w:hAnsi="Courier New"/>
    </w:rPr>
  </w:style>
  <w:style w:type="character" w:customStyle="1" w:styleId="WW8Num43z3">
    <w:name w:val="WW8Num43z3"/>
    <w:rsid w:val="00595A8A"/>
    <w:rPr>
      <w:rFonts w:ascii="Symbol" w:hAnsi="Symbol"/>
    </w:rPr>
  </w:style>
  <w:style w:type="character" w:customStyle="1" w:styleId="WW8Num46z0">
    <w:name w:val="WW8Num46z0"/>
    <w:rsid w:val="00595A8A"/>
    <w:rPr>
      <w:b/>
    </w:rPr>
  </w:style>
  <w:style w:type="character" w:customStyle="1" w:styleId="WW8Num48z0">
    <w:name w:val="WW8Num48z0"/>
    <w:rsid w:val="00595A8A"/>
    <w:rPr>
      <w:rFonts w:ascii="Symbol" w:hAnsi="Symbol"/>
    </w:rPr>
  </w:style>
  <w:style w:type="character" w:customStyle="1" w:styleId="WW8Num50z0">
    <w:name w:val="WW8Num50z0"/>
    <w:rsid w:val="00595A8A"/>
    <w:rPr>
      <w:rFonts w:ascii="Symbol" w:hAnsi="Symbol"/>
    </w:rPr>
  </w:style>
  <w:style w:type="character" w:customStyle="1" w:styleId="WW8Num51z0">
    <w:name w:val="WW8Num51z0"/>
    <w:rsid w:val="00595A8A"/>
    <w:rPr>
      <w:b/>
      <w:i w:val="0"/>
    </w:rPr>
  </w:style>
  <w:style w:type="character" w:customStyle="1" w:styleId="WW8Num54z0">
    <w:name w:val="WW8Num54z0"/>
    <w:rsid w:val="00595A8A"/>
    <w:rPr>
      <w:b/>
    </w:rPr>
  </w:style>
  <w:style w:type="character" w:customStyle="1" w:styleId="WW8Num57z0">
    <w:name w:val="WW8Num57z0"/>
    <w:rsid w:val="00595A8A"/>
    <w:rPr>
      <w:rFonts w:ascii="Symbol" w:hAnsi="Symbol"/>
    </w:rPr>
  </w:style>
  <w:style w:type="character" w:customStyle="1" w:styleId="WW8Num58z0">
    <w:name w:val="WW8Num58z0"/>
    <w:rsid w:val="00595A8A"/>
    <w:rPr>
      <w:b/>
    </w:rPr>
  </w:style>
  <w:style w:type="character" w:customStyle="1" w:styleId="WW8Num62z1">
    <w:name w:val="WW8Num62z1"/>
    <w:rsid w:val="00595A8A"/>
    <w:rPr>
      <w:b/>
    </w:rPr>
  </w:style>
  <w:style w:type="character" w:customStyle="1" w:styleId="WW8Num63z0">
    <w:name w:val="WW8Num63z0"/>
    <w:rsid w:val="00595A8A"/>
    <w:rPr>
      <w:rFonts w:ascii="Symbol" w:hAnsi="Symbol"/>
    </w:rPr>
  </w:style>
  <w:style w:type="character" w:customStyle="1" w:styleId="WW8Num64z0">
    <w:name w:val="WW8Num64z0"/>
    <w:rsid w:val="00595A8A"/>
    <w:rPr>
      <w:b/>
    </w:rPr>
  </w:style>
  <w:style w:type="character" w:customStyle="1" w:styleId="WW8Num66z0">
    <w:name w:val="WW8Num66z0"/>
    <w:rsid w:val="00595A8A"/>
    <w:rPr>
      <w:rFonts w:ascii="Symbol" w:hAnsi="Symbol"/>
    </w:rPr>
  </w:style>
  <w:style w:type="character" w:customStyle="1" w:styleId="WW8Num72z0">
    <w:name w:val="WW8Num72z0"/>
    <w:rsid w:val="00595A8A"/>
    <w:rPr>
      <w:rFonts w:ascii="Symbol" w:hAnsi="Symbol"/>
    </w:rPr>
  </w:style>
  <w:style w:type="character" w:customStyle="1" w:styleId="WW8Num73z0">
    <w:name w:val="WW8Num73z0"/>
    <w:rsid w:val="00595A8A"/>
    <w:rPr>
      <w:rFonts w:ascii="Symbol" w:hAnsi="Symbol"/>
    </w:rPr>
  </w:style>
  <w:style w:type="character" w:customStyle="1" w:styleId="WW8Num74z0">
    <w:name w:val="WW8Num74z0"/>
    <w:rsid w:val="00595A8A"/>
    <w:rPr>
      <w:rFonts w:ascii="Symbol" w:hAnsi="Symbol"/>
    </w:rPr>
  </w:style>
  <w:style w:type="character" w:customStyle="1" w:styleId="WW8Num75z0">
    <w:name w:val="WW8Num75z0"/>
    <w:rsid w:val="00595A8A"/>
    <w:rPr>
      <w:rFonts w:ascii="Symbol" w:hAnsi="Symbol"/>
    </w:rPr>
  </w:style>
  <w:style w:type="character" w:customStyle="1" w:styleId="WW8Num76z0">
    <w:name w:val="WW8Num76z0"/>
    <w:rsid w:val="00595A8A"/>
    <w:rPr>
      <w:b/>
    </w:rPr>
  </w:style>
  <w:style w:type="character" w:customStyle="1" w:styleId="WW8Num79z0">
    <w:name w:val="WW8Num79z0"/>
    <w:rsid w:val="00595A8A"/>
    <w:rPr>
      <w:b/>
    </w:rPr>
  </w:style>
  <w:style w:type="character" w:customStyle="1" w:styleId="WW8Num84z0">
    <w:name w:val="WW8Num84z0"/>
    <w:rsid w:val="00595A8A"/>
    <w:rPr>
      <w:b/>
    </w:rPr>
  </w:style>
  <w:style w:type="character" w:customStyle="1" w:styleId="WW8Num88z0">
    <w:name w:val="WW8Num88z0"/>
    <w:rsid w:val="00595A8A"/>
    <w:rPr>
      <w:rFonts w:ascii="Symbol" w:hAnsi="Symbol"/>
    </w:rPr>
  </w:style>
  <w:style w:type="character" w:customStyle="1" w:styleId="WW8Num88z1">
    <w:name w:val="WW8Num88z1"/>
    <w:rsid w:val="00595A8A"/>
    <w:rPr>
      <w:rFonts w:ascii="Courier New" w:hAnsi="Courier New"/>
    </w:rPr>
  </w:style>
  <w:style w:type="character" w:customStyle="1" w:styleId="WW8Num88z2">
    <w:name w:val="WW8Num88z2"/>
    <w:rsid w:val="00595A8A"/>
    <w:rPr>
      <w:rFonts w:ascii="Wingdings" w:hAnsi="Wingdings"/>
    </w:rPr>
  </w:style>
  <w:style w:type="character" w:customStyle="1" w:styleId="WW8Num91z0">
    <w:name w:val="WW8Num91z0"/>
    <w:rsid w:val="00595A8A"/>
    <w:rPr>
      <w:rFonts w:ascii="Symbol" w:hAnsi="Symbol"/>
    </w:rPr>
  </w:style>
  <w:style w:type="character" w:customStyle="1" w:styleId="WW8Num92z0">
    <w:name w:val="WW8Num92z0"/>
    <w:rsid w:val="00595A8A"/>
    <w:rPr>
      <w:rFonts w:ascii="Symbol" w:hAnsi="Symbol"/>
    </w:rPr>
  </w:style>
  <w:style w:type="character" w:customStyle="1" w:styleId="WW8Num95z0">
    <w:name w:val="WW8Num95z0"/>
    <w:rsid w:val="00595A8A"/>
    <w:rPr>
      <w:b/>
    </w:rPr>
  </w:style>
  <w:style w:type="character" w:customStyle="1" w:styleId="WW8Num100z0">
    <w:name w:val="WW8Num100z0"/>
    <w:rsid w:val="00595A8A"/>
    <w:rPr>
      <w:rFonts w:ascii="Symbol" w:hAnsi="Symbol"/>
    </w:rPr>
  </w:style>
  <w:style w:type="character" w:customStyle="1" w:styleId="WW8Num101z0">
    <w:name w:val="WW8Num101z0"/>
    <w:rsid w:val="00595A8A"/>
    <w:rPr>
      <w:rFonts w:ascii="Symbol" w:hAnsi="Symbol"/>
    </w:rPr>
  </w:style>
  <w:style w:type="character" w:customStyle="1" w:styleId="WW8Num102z0">
    <w:name w:val="WW8Num102z0"/>
    <w:rsid w:val="00595A8A"/>
    <w:rPr>
      <w:b w:val="0"/>
    </w:rPr>
  </w:style>
  <w:style w:type="character" w:customStyle="1" w:styleId="WW8Num107z0">
    <w:name w:val="WW8Num107z0"/>
    <w:rsid w:val="00595A8A"/>
    <w:rPr>
      <w:b/>
    </w:rPr>
  </w:style>
  <w:style w:type="character" w:customStyle="1" w:styleId="WW8Num110z0">
    <w:name w:val="WW8Num110z0"/>
    <w:rsid w:val="00595A8A"/>
    <w:rPr>
      <w:rFonts w:ascii="Symbol" w:hAnsi="Symbol"/>
    </w:rPr>
  </w:style>
  <w:style w:type="character" w:customStyle="1" w:styleId="WW8Num111z0">
    <w:name w:val="WW8Num111z0"/>
    <w:rsid w:val="00595A8A"/>
    <w:rPr>
      <w:b/>
      <w:u w:val="none"/>
    </w:rPr>
  </w:style>
  <w:style w:type="character" w:customStyle="1" w:styleId="WW8Num114z0">
    <w:name w:val="WW8Num114z0"/>
    <w:rsid w:val="00595A8A"/>
    <w:rPr>
      <w:rFonts w:ascii="Times New Roman" w:hAnsi="Times New Roman"/>
      <w:b w:val="0"/>
      <w:i w:val="0"/>
      <w:sz w:val="24"/>
      <w:u w:val="none"/>
    </w:rPr>
  </w:style>
  <w:style w:type="character" w:customStyle="1" w:styleId="WW8Num121z0">
    <w:name w:val="WW8Num121z0"/>
    <w:rsid w:val="00595A8A"/>
    <w:rPr>
      <w:rFonts w:ascii="Symbol" w:hAnsi="Symbol"/>
    </w:rPr>
  </w:style>
  <w:style w:type="character" w:customStyle="1" w:styleId="WW8Num121z1">
    <w:name w:val="WW8Num121z1"/>
    <w:rsid w:val="00595A8A"/>
    <w:rPr>
      <w:rFonts w:ascii="Courier New" w:hAnsi="Courier New"/>
    </w:rPr>
  </w:style>
  <w:style w:type="character" w:customStyle="1" w:styleId="WW8Num121z2">
    <w:name w:val="WW8Num121z2"/>
    <w:rsid w:val="00595A8A"/>
    <w:rPr>
      <w:rFonts w:ascii="Wingdings" w:hAnsi="Wingdings"/>
    </w:rPr>
  </w:style>
  <w:style w:type="character" w:customStyle="1" w:styleId="WW8Num123z0">
    <w:name w:val="WW8Num123z0"/>
    <w:rsid w:val="00595A8A"/>
    <w:rPr>
      <w:b/>
      <w:u w:val="none"/>
    </w:rPr>
  </w:style>
  <w:style w:type="character" w:customStyle="1" w:styleId="WW8Num124z0">
    <w:name w:val="WW8Num124z0"/>
    <w:rsid w:val="00595A8A"/>
    <w:rPr>
      <w:b/>
      <w:i w:val="0"/>
    </w:rPr>
  </w:style>
  <w:style w:type="character" w:customStyle="1" w:styleId="WW8Num124z1">
    <w:name w:val="WW8Num124z1"/>
    <w:rsid w:val="00595A8A"/>
    <w:rPr>
      <w:rFonts w:ascii="Courier New" w:hAnsi="Courier New"/>
    </w:rPr>
  </w:style>
  <w:style w:type="character" w:customStyle="1" w:styleId="WW8Num124z2">
    <w:name w:val="WW8Num124z2"/>
    <w:rsid w:val="00595A8A"/>
    <w:rPr>
      <w:rFonts w:ascii="Wingdings" w:hAnsi="Wingdings"/>
    </w:rPr>
  </w:style>
  <w:style w:type="character" w:customStyle="1" w:styleId="WW8Num124z3">
    <w:name w:val="WW8Num124z3"/>
    <w:rsid w:val="00595A8A"/>
    <w:rPr>
      <w:rFonts w:ascii="Symbol" w:hAnsi="Symbol"/>
    </w:rPr>
  </w:style>
  <w:style w:type="character" w:customStyle="1" w:styleId="WW8Num129z0">
    <w:name w:val="WW8Num129z0"/>
    <w:rsid w:val="00595A8A"/>
    <w:rPr>
      <w:rFonts w:ascii="Symbol" w:hAnsi="Symbol"/>
    </w:rPr>
  </w:style>
  <w:style w:type="character" w:customStyle="1" w:styleId="WW8Num134z0">
    <w:name w:val="WW8Num134z0"/>
    <w:rsid w:val="00595A8A"/>
    <w:rPr>
      <w:rFonts w:ascii="Symbol" w:hAnsi="Symbol"/>
    </w:rPr>
  </w:style>
  <w:style w:type="character" w:customStyle="1" w:styleId="WW8Num137z0">
    <w:name w:val="WW8Num137z0"/>
    <w:rsid w:val="00595A8A"/>
    <w:rPr>
      <w:u w:val="none"/>
    </w:rPr>
  </w:style>
  <w:style w:type="character" w:customStyle="1" w:styleId="WW8Num142z0">
    <w:name w:val="WW8Num142z0"/>
    <w:rsid w:val="00595A8A"/>
    <w:rPr>
      <w:sz w:val="28"/>
    </w:rPr>
  </w:style>
  <w:style w:type="character" w:customStyle="1" w:styleId="WW8Num143z0">
    <w:name w:val="WW8Num143z0"/>
    <w:rsid w:val="00595A8A"/>
    <w:rPr>
      <w:b/>
    </w:rPr>
  </w:style>
  <w:style w:type="character" w:customStyle="1" w:styleId="WW8Num145z0">
    <w:name w:val="WW8Num145z0"/>
    <w:rsid w:val="00595A8A"/>
    <w:rPr>
      <w:rFonts w:ascii="Symbol" w:hAnsi="Symbol"/>
    </w:rPr>
  </w:style>
  <w:style w:type="character" w:customStyle="1" w:styleId="WW8Num149z0">
    <w:name w:val="WW8Num149z0"/>
    <w:rsid w:val="00595A8A"/>
    <w:rPr>
      <w:b/>
    </w:rPr>
  </w:style>
  <w:style w:type="character" w:customStyle="1" w:styleId="WW8Num154z1">
    <w:name w:val="WW8Num154z1"/>
    <w:rsid w:val="00595A8A"/>
    <w:rPr>
      <w:b/>
      <w:i w:val="0"/>
    </w:rPr>
  </w:style>
  <w:style w:type="character" w:customStyle="1" w:styleId="WW8Num155z0">
    <w:name w:val="WW8Num155z0"/>
    <w:rsid w:val="00595A8A"/>
    <w:rPr>
      <w:b/>
    </w:rPr>
  </w:style>
  <w:style w:type="character" w:customStyle="1" w:styleId="WW8Num156z0">
    <w:name w:val="WW8Num156z0"/>
    <w:rsid w:val="00595A8A"/>
    <w:rPr>
      <w:rFonts w:ascii="Wingdings" w:hAnsi="Wingdings"/>
    </w:rPr>
  </w:style>
  <w:style w:type="character" w:customStyle="1" w:styleId="WW8Num158z0">
    <w:name w:val="WW8Num158z0"/>
    <w:rsid w:val="00595A8A"/>
    <w:rPr>
      <w:b/>
      <w:u w:val="none"/>
    </w:rPr>
  </w:style>
  <w:style w:type="character" w:customStyle="1" w:styleId="WW8Num162z0">
    <w:name w:val="WW8Num162z0"/>
    <w:rsid w:val="00595A8A"/>
    <w:rPr>
      <w:rFonts w:ascii="Symbol" w:hAnsi="Symbol"/>
    </w:rPr>
  </w:style>
  <w:style w:type="character" w:customStyle="1" w:styleId="WW8Num163z0">
    <w:name w:val="WW8Num163z0"/>
    <w:rsid w:val="00595A8A"/>
    <w:rPr>
      <w:rFonts w:ascii="Symbol" w:hAnsi="Symbol"/>
      <w:color w:val="auto"/>
    </w:rPr>
  </w:style>
  <w:style w:type="character" w:customStyle="1" w:styleId="WW8Num163z1">
    <w:name w:val="WW8Num163z1"/>
    <w:rsid w:val="00595A8A"/>
    <w:rPr>
      <w:rFonts w:ascii="Courier New" w:hAnsi="Courier New"/>
    </w:rPr>
  </w:style>
  <w:style w:type="character" w:customStyle="1" w:styleId="WW8Num163z2">
    <w:name w:val="WW8Num163z2"/>
    <w:rsid w:val="00595A8A"/>
    <w:rPr>
      <w:rFonts w:ascii="Wingdings" w:hAnsi="Wingdings"/>
    </w:rPr>
  </w:style>
  <w:style w:type="character" w:customStyle="1" w:styleId="WW8Num163z3">
    <w:name w:val="WW8Num163z3"/>
    <w:rsid w:val="00595A8A"/>
    <w:rPr>
      <w:rFonts w:ascii="Symbol" w:hAnsi="Symbol"/>
    </w:rPr>
  </w:style>
  <w:style w:type="character" w:customStyle="1" w:styleId="WW8Num166z0">
    <w:name w:val="WW8Num166z0"/>
    <w:rsid w:val="00595A8A"/>
    <w:rPr>
      <w:rFonts w:ascii="Symbol" w:hAnsi="Symbol"/>
    </w:rPr>
  </w:style>
  <w:style w:type="character" w:customStyle="1" w:styleId="WW8Num166z1">
    <w:name w:val="WW8Num166z1"/>
    <w:rsid w:val="00595A8A"/>
    <w:rPr>
      <w:rFonts w:ascii="Courier New" w:hAnsi="Courier New"/>
    </w:rPr>
  </w:style>
  <w:style w:type="character" w:customStyle="1" w:styleId="WW8Num166z2">
    <w:name w:val="WW8Num166z2"/>
    <w:rsid w:val="00595A8A"/>
    <w:rPr>
      <w:rFonts w:ascii="Wingdings" w:hAnsi="Wingdings"/>
    </w:rPr>
  </w:style>
  <w:style w:type="character" w:customStyle="1" w:styleId="WW8Num168z1">
    <w:name w:val="WW8Num168z1"/>
    <w:rsid w:val="00595A8A"/>
    <w:rPr>
      <w:b/>
      <w:i w:val="0"/>
    </w:rPr>
  </w:style>
  <w:style w:type="character" w:customStyle="1" w:styleId="WW8Num169z0">
    <w:name w:val="WW8Num169z0"/>
    <w:rsid w:val="00595A8A"/>
    <w:rPr>
      <w:b/>
    </w:rPr>
  </w:style>
  <w:style w:type="character" w:customStyle="1" w:styleId="WW8Num170z0">
    <w:name w:val="WW8Num170z0"/>
    <w:rsid w:val="00595A8A"/>
    <w:rPr>
      <w:b/>
    </w:rPr>
  </w:style>
  <w:style w:type="character" w:customStyle="1" w:styleId="WW8Num172z0">
    <w:name w:val="WW8Num172z0"/>
    <w:rsid w:val="00595A8A"/>
    <w:rPr>
      <w:b/>
    </w:rPr>
  </w:style>
  <w:style w:type="character" w:customStyle="1" w:styleId="WW8Num173z0">
    <w:name w:val="WW8Num173z0"/>
    <w:rsid w:val="00595A8A"/>
    <w:rPr>
      <w:rFonts w:ascii="Wingdings" w:hAnsi="Wingdings"/>
    </w:rPr>
  </w:style>
  <w:style w:type="character" w:customStyle="1" w:styleId="WW8Num173z1">
    <w:name w:val="WW8Num173z1"/>
    <w:rsid w:val="00595A8A"/>
    <w:rPr>
      <w:rFonts w:ascii="Courier New" w:hAnsi="Courier New"/>
    </w:rPr>
  </w:style>
  <w:style w:type="character" w:customStyle="1" w:styleId="WW8Num173z3">
    <w:name w:val="WW8Num173z3"/>
    <w:rsid w:val="00595A8A"/>
    <w:rPr>
      <w:rFonts w:ascii="Symbol" w:hAnsi="Symbol"/>
    </w:rPr>
  </w:style>
  <w:style w:type="character" w:customStyle="1" w:styleId="WW8Num174z0">
    <w:name w:val="WW8Num174z0"/>
    <w:rsid w:val="00595A8A"/>
    <w:rPr>
      <w:rFonts w:ascii="Symbol" w:hAnsi="Symbol"/>
    </w:rPr>
  </w:style>
  <w:style w:type="character" w:customStyle="1" w:styleId="WW8Num175z0">
    <w:name w:val="WW8Num175z0"/>
    <w:rsid w:val="00595A8A"/>
    <w:rPr>
      <w:rFonts w:ascii="Symbol" w:hAnsi="Symbol"/>
    </w:rPr>
  </w:style>
  <w:style w:type="character" w:customStyle="1" w:styleId="WW8Num176z0">
    <w:name w:val="WW8Num176z0"/>
    <w:rsid w:val="00595A8A"/>
    <w:rPr>
      <w:rFonts w:ascii="Symbol" w:hAnsi="Symbol"/>
    </w:rPr>
  </w:style>
  <w:style w:type="character" w:customStyle="1" w:styleId="WW8Num181z0">
    <w:name w:val="WW8Num181z0"/>
    <w:rsid w:val="00595A8A"/>
    <w:rPr>
      <w:rFonts w:ascii="Times New Roman" w:hAnsi="Times New Roman"/>
      <w:b w:val="0"/>
      <w:i w:val="0"/>
      <w:sz w:val="24"/>
      <w:u w:val="none"/>
    </w:rPr>
  </w:style>
  <w:style w:type="character" w:customStyle="1" w:styleId="WW8Num182z0">
    <w:name w:val="WW8Num182z0"/>
    <w:rsid w:val="00595A8A"/>
    <w:rPr>
      <w:rFonts w:ascii="Symbol" w:hAnsi="Symbol"/>
    </w:rPr>
  </w:style>
  <w:style w:type="character" w:customStyle="1" w:styleId="WW8Num182z1">
    <w:name w:val="WW8Num182z1"/>
    <w:rsid w:val="00595A8A"/>
    <w:rPr>
      <w:rFonts w:ascii="Courier New" w:hAnsi="Courier New"/>
    </w:rPr>
  </w:style>
  <w:style w:type="character" w:customStyle="1" w:styleId="WW8Num182z2">
    <w:name w:val="WW8Num182z2"/>
    <w:rsid w:val="00595A8A"/>
    <w:rPr>
      <w:rFonts w:ascii="Wingdings" w:hAnsi="Wingdings"/>
    </w:rPr>
  </w:style>
  <w:style w:type="character" w:customStyle="1" w:styleId="WW8Num186z0">
    <w:name w:val="WW8Num186z0"/>
    <w:rsid w:val="00595A8A"/>
    <w:rPr>
      <w:rFonts w:ascii="Times New Roman" w:hAnsi="Times New Roman"/>
      <w:b w:val="0"/>
      <w:i w:val="0"/>
      <w:sz w:val="24"/>
      <w:u w:val="none"/>
    </w:rPr>
  </w:style>
  <w:style w:type="character" w:customStyle="1" w:styleId="WW8Num187z0">
    <w:name w:val="WW8Num187z0"/>
    <w:rsid w:val="00595A8A"/>
    <w:rPr>
      <w:b/>
      <w:sz w:val="24"/>
    </w:rPr>
  </w:style>
  <w:style w:type="character" w:customStyle="1" w:styleId="WW8Num188z0">
    <w:name w:val="WW8Num188z0"/>
    <w:rsid w:val="00595A8A"/>
    <w:rPr>
      <w:rFonts w:ascii="Symbol" w:hAnsi="Symbol"/>
    </w:rPr>
  </w:style>
  <w:style w:type="character" w:customStyle="1" w:styleId="WW8Num190z0">
    <w:name w:val="WW8Num190z0"/>
    <w:rsid w:val="00595A8A"/>
    <w:rPr>
      <w:b/>
    </w:rPr>
  </w:style>
  <w:style w:type="character" w:customStyle="1" w:styleId="WW8Num193z0">
    <w:name w:val="WW8Num193z0"/>
    <w:rsid w:val="00595A8A"/>
    <w:rPr>
      <w:b w:val="0"/>
    </w:rPr>
  </w:style>
  <w:style w:type="character" w:customStyle="1" w:styleId="WW8Num194z0">
    <w:name w:val="WW8Num194z0"/>
    <w:rsid w:val="00595A8A"/>
    <w:rPr>
      <w:b/>
    </w:rPr>
  </w:style>
  <w:style w:type="character" w:customStyle="1" w:styleId="WW8Num200z0">
    <w:name w:val="WW8Num200z0"/>
    <w:rsid w:val="00595A8A"/>
    <w:rPr>
      <w:b/>
    </w:rPr>
  </w:style>
  <w:style w:type="character" w:customStyle="1" w:styleId="WW8Num201z0">
    <w:name w:val="WW8Num201z0"/>
    <w:rsid w:val="00595A8A"/>
    <w:rPr>
      <w:b/>
      <w:i w:val="0"/>
    </w:rPr>
  </w:style>
  <w:style w:type="character" w:customStyle="1" w:styleId="WW8Num203z0">
    <w:name w:val="WW8Num203z0"/>
    <w:rsid w:val="00595A8A"/>
    <w:rPr>
      <w:rFonts w:ascii="Symbol" w:hAnsi="Symbol"/>
    </w:rPr>
  </w:style>
  <w:style w:type="character" w:customStyle="1" w:styleId="WW8Num203z1">
    <w:name w:val="WW8Num203z1"/>
    <w:rsid w:val="00595A8A"/>
    <w:rPr>
      <w:rFonts w:ascii="Courier New" w:hAnsi="Courier New"/>
    </w:rPr>
  </w:style>
  <w:style w:type="character" w:customStyle="1" w:styleId="WW8Num203z2">
    <w:name w:val="WW8Num203z2"/>
    <w:rsid w:val="00595A8A"/>
    <w:rPr>
      <w:rFonts w:ascii="Wingdings" w:hAnsi="Wingdings"/>
    </w:rPr>
  </w:style>
  <w:style w:type="character" w:customStyle="1" w:styleId="WW8Num204z0">
    <w:name w:val="WW8Num204z0"/>
    <w:rsid w:val="00595A8A"/>
    <w:rPr>
      <w:rFonts w:ascii="Wingdings" w:hAnsi="Wingdings"/>
    </w:rPr>
  </w:style>
  <w:style w:type="character" w:customStyle="1" w:styleId="WW8Num205z0">
    <w:name w:val="WW8Num205z0"/>
    <w:rsid w:val="00595A8A"/>
    <w:rPr>
      <w:rFonts w:ascii="Symbol" w:hAnsi="Symbol"/>
    </w:rPr>
  </w:style>
  <w:style w:type="character" w:customStyle="1" w:styleId="WW8Num205z1">
    <w:name w:val="WW8Num205z1"/>
    <w:rsid w:val="00595A8A"/>
    <w:rPr>
      <w:rFonts w:ascii="Courier New" w:hAnsi="Courier New"/>
    </w:rPr>
  </w:style>
  <w:style w:type="character" w:customStyle="1" w:styleId="WW8Num205z2">
    <w:name w:val="WW8Num205z2"/>
    <w:rsid w:val="00595A8A"/>
    <w:rPr>
      <w:rFonts w:ascii="Wingdings" w:hAnsi="Wingdings"/>
    </w:rPr>
  </w:style>
  <w:style w:type="character" w:customStyle="1" w:styleId="WW8Num208z0">
    <w:name w:val="WW8Num208z0"/>
    <w:rsid w:val="00595A8A"/>
    <w:rPr>
      <w:rFonts w:ascii="Symbol" w:hAnsi="Symbol"/>
    </w:rPr>
  </w:style>
  <w:style w:type="character" w:customStyle="1" w:styleId="WW8Num211z0">
    <w:name w:val="WW8Num211z0"/>
    <w:rsid w:val="00595A8A"/>
    <w:rPr>
      <w:b w:val="0"/>
    </w:rPr>
  </w:style>
  <w:style w:type="character" w:customStyle="1" w:styleId="WW8Num211z2">
    <w:name w:val="WW8Num211z2"/>
    <w:rsid w:val="00595A8A"/>
    <w:rPr>
      <w:b/>
    </w:rPr>
  </w:style>
  <w:style w:type="character" w:customStyle="1" w:styleId="WW8Num213z0">
    <w:name w:val="WW8Num213z0"/>
    <w:rsid w:val="00595A8A"/>
    <w:rPr>
      <w:rFonts w:ascii="Wingdings" w:hAnsi="Wingdings"/>
    </w:rPr>
  </w:style>
  <w:style w:type="character" w:customStyle="1" w:styleId="WW8Num213z1">
    <w:name w:val="WW8Num213z1"/>
    <w:rsid w:val="00595A8A"/>
    <w:rPr>
      <w:rFonts w:ascii="Courier New" w:hAnsi="Courier New"/>
    </w:rPr>
  </w:style>
  <w:style w:type="character" w:customStyle="1" w:styleId="WW8Num213z3">
    <w:name w:val="WW8Num213z3"/>
    <w:rsid w:val="00595A8A"/>
    <w:rPr>
      <w:rFonts w:ascii="Symbol" w:hAnsi="Symbol"/>
    </w:rPr>
  </w:style>
  <w:style w:type="character" w:customStyle="1" w:styleId="WW8Num215z0">
    <w:name w:val="WW8Num215z0"/>
    <w:rsid w:val="00595A8A"/>
    <w:rPr>
      <w:b w:val="0"/>
    </w:rPr>
  </w:style>
  <w:style w:type="character" w:customStyle="1" w:styleId="WW8Num217z1">
    <w:name w:val="WW8Num217z1"/>
    <w:rsid w:val="00595A8A"/>
    <w:rPr>
      <w:b/>
    </w:rPr>
  </w:style>
  <w:style w:type="character" w:customStyle="1" w:styleId="WW8Num222z0">
    <w:name w:val="WW8Num222z0"/>
    <w:rsid w:val="00595A8A"/>
    <w:rPr>
      <w:b/>
    </w:rPr>
  </w:style>
  <w:style w:type="character" w:customStyle="1" w:styleId="WW8Num226z0">
    <w:name w:val="WW8Num226z0"/>
    <w:rsid w:val="00595A8A"/>
    <w:rPr>
      <w:rFonts w:ascii="Symbol" w:hAnsi="Symbol"/>
    </w:rPr>
  </w:style>
  <w:style w:type="character" w:customStyle="1" w:styleId="WW8Num228z0">
    <w:name w:val="WW8Num228z0"/>
    <w:rsid w:val="00595A8A"/>
    <w:rPr>
      <w:b/>
    </w:rPr>
  </w:style>
  <w:style w:type="character" w:customStyle="1" w:styleId="WW8Num229z0">
    <w:name w:val="WW8Num229z0"/>
    <w:rsid w:val="00595A8A"/>
    <w:rPr>
      <w:b/>
      <w:i w:val="0"/>
    </w:rPr>
  </w:style>
  <w:style w:type="character" w:customStyle="1" w:styleId="WW8Num235z0">
    <w:name w:val="WW8Num235z0"/>
    <w:rsid w:val="00595A8A"/>
    <w:rPr>
      <w:rFonts w:ascii="Symbol" w:hAnsi="Symbol"/>
    </w:rPr>
  </w:style>
  <w:style w:type="character" w:customStyle="1" w:styleId="WW8Num235z1">
    <w:name w:val="WW8Num235z1"/>
    <w:rsid w:val="00595A8A"/>
    <w:rPr>
      <w:rFonts w:ascii="Courier New" w:hAnsi="Courier New"/>
    </w:rPr>
  </w:style>
  <w:style w:type="character" w:customStyle="1" w:styleId="WW8Num235z2">
    <w:name w:val="WW8Num235z2"/>
    <w:rsid w:val="00595A8A"/>
    <w:rPr>
      <w:rFonts w:ascii="Wingdings" w:hAnsi="Wingdings"/>
    </w:rPr>
  </w:style>
  <w:style w:type="character" w:customStyle="1" w:styleId="WW8Num236z0">
    <w:name w:val="WW8Num236z0"/>
    <w:rsid w:val="00595A8A"/>
    <w:rPr>
      <w:rFonts w:ascii="Symbol" w:hAnsi="Symbol"/>
    </w:rPr>
  </w:style>
  <w:style w:type="character" w:customStyle="1" w:styleId="WW8Num236z1">
    <w:name w:val="WW8Num236z1"/>
    <w:rsid w:val="00595A8A"/>
    <w:rPr>
      <w:rFonts w:ascii="Courier New" w:hAnsi="Courier New"/>
    </w:rPr>
  </w:style>
  <w:style w:type="character" w:customStyle="1" w:styleId="WW8Num236z2">
    <w:name w:val="WW8Num236z2"/>
    <w:rsid w:val="00595A8A"/>
    <w:rPr>
      <w:rFonts w:ascii="Wingdings" w:hAnsi="Wingdings"/>
    </w:rPr>
  </w:style>
  <w:style w:type="character" w:customStyle="1" w:styleId="WW8Num240z0">
    <w:name w:val="WW8Num240z0"/>
    <w:rsid w:val="00595A8A"/>
    <w:rPr>
      <w:b/>
    </w:rPr>
  </w:style>
  <w:style w:type="character" w:customStyle="1" w:styleId="WW8Num244z0">
    <w:name w:val="WW8Num244z0"/>
    <w:rsid w:val="00595A8A"/>
    <w:rPr>
      <w:rFonts w:ascii="Symbol" w:hAnsi="Symbol"/>
    </w:rPr>
  </w:style>
  <w:style w:type="character" w:customStyle="1" w:styleId="WW8Num245z0">
    <w:name w:val="WW8Num245z0"/>
    <w:rsid w:val="00595A8A"/>
    <w:rPr>
      <w:rFonts w:ascii="Symbol" w:hAnsi="Symbol"/>
    </w:rPr>
  </w:style>
  <w:style w:type="character" w:customStyle="1" w:styleId="WW8Num247z0">
    <w:name w:val="WW8Num247z0"/>
    <w:rsid w:val="00595A8A"/>
    <w:rPr>
      <w:rFonts w:ascii="Times New Roman" w:hAnsi="Times New Roman"/>
      <w:b w:val="0"/>
      <w:i w:val="0"/>
      <w:sz w:val="24"/>
      <w:u w:val="none"/>
    </w:rPr>
  </w:style>
  <w:style w:type="character" w:customStyle="1" w:styleId="WW8Num248z0">
    <w:name w:val="WW8Num248z0"/>
    <w:rsid w:val="00595A8A"/>
    <w:rPr>
      <w:rFonts w:ascii="Times New Roman" w:hAnsi="Times New Roman"/>
      <w:b w:val="0"/>
      <w:i w:val="0"/>
      <w:sz w:val="24"/>
      <w:u w:val="none"/>
    </w:rPr>
  </w:style>
  <w:style w:type="character" w:customStyle="1" w:styleId="WW8Num257z1">
    <w:name w:val="WW8Num257z1"/>
    <w:rsid w:val="00595A8A"/>
    <w:rPr>
      <w:b/>
    </w:rPr>
  </w:style>
  <w:style w:type="character" w:customStyle="1" w:styleId="WW8Num267z0">
    <w:name w:val="WW8Num267z0"/>
    <w:rsid w:val="00595A8A"/>
    <w:rPr>
      <w:rFonts w:ascii="Times New Roman" w:hAnsi="Times New Roman"/>
      <w:b w:val="0"/>
      <w:i w:val="0"/>
      <w:sz w:val="24"/>
      <w:u w:val="none"/>
    </w:rPr>
  </w:style>
  <w:style w:type="character" w:customStyle="1" w:styleId="WW8Num271z0">
    <w:name w:val="WW8Num271z0"/>
    <w:rsid w:val="00595A8A"/>
    <w:rPr>
      <w:rFonts w:ascii="Symbol" w:hAnsi="Symbol"/>
    </w:rPr>
  </w:style>
  <w:style w:type="character" w:customStyle="1" w:styleId="WW8Num271z1">
    <w:name w:val="WW8Num271z1"/>
    <w:rsid w:val="00595A8A"/>
    <w:rPr>
      <w:rFonts w:ascii="Courier New" w:hAnsi="Courier New"/>
    </w:rPr>
  </w:style>
  <w:style w:type="character" w:customStyle="1" w:styleId="WW8Num271z2">
    <w:name w:val="WW8Num271z2"/>
    <w:rsid w:val="00595A8A"/>
    <w:rPr>
      <w:rFonts w:ascii="Wingdings" w:hAnsi="Wingdings"/>
    </w:rPr>
  </w:style>
  <w:style w:type="character" w:customStyle="1" w:styleId="WW8Num272z0">
    <w:name w:val="WW8Num272z0"/>
    <w:rsid w:val="00595A8A"/>
    <w:rPr>
      <w:rFonts w:ascii="Symbol" w:hAnsi="Symbol"/>
    </w:rPr>
  </w:style>
  <w:style w:type="character" w:customStyle="1" w:styleId="WW8Num274z0">
    <w:name w:val="WW8Num274z0"/>
    <w:rsid w:val="00595A8A"/>
    <w:rPr>
      <w:rFonts w:ascii="Symbol" w:hAnsi="Symbol"/>
    </w:rPr>
  </w:style>
  <w:style w:type="character" w:customStyle="1" w:styleId="WW8Num277z0">
    <w:name w:val="WW8Num277z0"/>
    <w:rsid w:val="00595A8A"/>
    <w:rPr>
      <w:b/>
    </w:rPr>
  </w:style>
  <w:style w:type="character" w:customStyle="1" w:styleId="WW8Num282z0">
    <w:name w:val="WW8Num282z0"/>
    <w:rsid w:val="00595A8A"/>
    <w:rPr>
      <w:rFonts w:ascii="Times New Roman" w:hAnsi="Times New Roman"/>
      <w:b/>
      <w:i w:val="0"/>
      <w:caps/>
      <w:strike w:val="0"/>
      <w:dstrike w:val="0"/>
      <w:position w:val="0"/>
      <w:sz w:val="28"/>
      <w:szCs w:val="28"/>
      <w:vertAlign w:val="baseline"/>
    </w:rPr>
  </w:style>
  <w:style w:type="character" w:customStyle="1" w:styleId="WW8Num282z1">
    <w:name w:val="WW8Num282z1"/>
    <w:rsid w:val="00595A8A"/>
    <w:rPr>
      <w:rFonts w:ascii="Times New Roman" w:hAnsi="Times New Roman"/>
      <w:b w:val="0"/>
      <w:i w:val="0"/>
      <w:sz w:val="24"/>
      <w:szCs w:val="24"/>
    </w:rPr>
  </w:style>
  <w:style w:type="character" w:customStyle="1" w:styleId="WW8Num283z0">
    <w:name w:val="WW8Num283z0"/>
    <w:rsid w:val="00595A8A"/>
    <w:rPr>
      <w:b/>
    </w:rPr>
  </w:style>
  <w:style w:type="character" w:customStyle="1" w:styleId="WW8Num284z0">
    <w:name w:val="WW8Num284z0"/>
    <w:rsid w:val="00595A8A"/>
    <w:rPr>
      <w:rFonts w:ascii="Symbol" w:hAnsi="Symbol"/>
    </w:rPr>
  </w:style>
  <w:style w:type="character" w:customStyle="1" w:styleId="WW8Num288z0">
    <w:name w:val="WW8Num288z0"/>
    <w:rsid w:val="00595A8A"/>
    <w:rPr>
      <w:rFonts w:ascii="Symbol" w:hAnsi="Symbol"/>
    </w:rPr>
  </w:style>
  <w:style w:type="character" w:customStyle="1" w:styleId="WW8Num289z0">
    <w:name w:val="WW8Num289z0"/>
    <w:rsid w:val="00595A8A"/>
    <w:rPr>
      <w:b/>
    </w:rPr>
  </w:style>
  <w:style w:type="character" w:customStyle="1" w:styleId="WW8Num290z0">
    <w:name w:val="WW8Num290z0"/>
    <w:rsid w:val="00595A8A"/>
    <w:rPr>
      <w:b/>
    </w:rPr>
  </w:style>
  <w:style w:type="character" w:customStyle="1" w:styleId="WW8Num291z0">
    <w:name w:val="WW8Num291z0"/>
    <w:rsid w:val="00595A8A"/>
    <w:rPr>
      <w:rFonts w:ascii="Wingdings" w:hAnsi="Wingdings"/>
    </w:rPr>
  </w:style>
  <w:style w:type="character" w:customStyle="1" w:styleId="WW8Num291z1">
    <w:name w:val="WW8Num291z1"/>
    <w:rsid w:val="00595A8A"/>
    <w:rPr>
      <w:rFonts w:ascii="Courier New" w:hAnsi="Courier New"/>
    </w:rPr>
  </w:style>
  <w:style w:type="character" w:customStyle="1" w:styleId="WW8Num291z3">
    <w:name w:val="WW8Num291z3"/>
    <w:rsid w:val="00595A8A"/>
    <w:rPr>
      <w:rFonts w:ascii="Symbol" w:hAnsi="Symbol"/>
    </w:rPr>
  </w:style>
  <w:style w:type="character" w:customStyle="1" w:styleId="WW8Num294z0">
    <w:name w:val="WW8Num294z0"/>
    <w:rsid w:val="00595A8A"/>
    <w:rPr>
      <w:rFonts w:ascii="Wingdings" w:hAnsi="Wingdings"/>
    </w:rPr>
  </w:style>
  <w:style w:type="character" w:customStyle="1" w:styleId="WW8Num294z1">
    <w:name w:val="WW8Num294z1"/>
    <w:rsid w:val="00595A8A"/>
    <w:rPr>
      <w:rFonts w:ascii="Courier New" w:hAnsi="Courier New"/>
    </w:rPr>
  </w:style>
  <w:style w:type="character" w:customStyle="1" w:styleId="WW8Num294z3">
    <w:name w:val="WW8Num294z3"/>
    <w:rsid w:val="00595A8A"/>
    <w:rPr>
      <w:rFonts w:ascii="Symbol" w:hAnsi="Symbol"/>
    </w:rPr>
  </w:style>
  <w:style w:type="character" w:customStyle="1" w:styleId="WW8Num297z0">
    <w:name w:val="WW8Num297z0"/>
    <w:rsid w:val="00595A8A"/>
    <w:rPr>
      <w:rFonts w:ascii="Symbol" w:hAnsi="Symbol"/>
    </w:rPr>
  </w:style>
  <w:style w:type="character" w:customStyle="1" w:styleId="WW8Num297z1">
    <w:name w:val="WW8Num297z1"/>
    <w:rsid w:val="00595A8A"/>
    <w:rPr>
      <w:rFonts w:ascii="Courier New" w:hAnsi="Courier New"/>
    </w:rPr>
  </w:style>
  <w:style w:type="character" w:customStyle="1" w:styleId="WW8Num297z2">
    <w:name w:val="WW8Num297z2"/>
    <w:rsid w:val="00595A8A"/>
    <w:rPr>
      <w:rFonts w:ascii="Wingdings" w:hAnsi="Wingdings"/>
    </w:rPr>
  </w:style>
  <w:style w:type="character" w:customStyle="1" w:styleId="WW8Num302z0">
    <w:name w:val="WW8Num302z0"/>
    <w:rsid w:val="00595A8A"/>
    <w:rPr>
      <w:rFonts w:ascii="Symbol" w:hAnsi="Symbol"/>
    </w:rPr>
  </w:style>
  <w:style w:type="character" w:customStyle="1" w:styleId="WW8Num304z0">
    <w:name w:val="WW8Num304z0"/>
    <w:rsid w:val="00595A8A"/>
    <w:rPr>
      <w:rFonts w:ascii="Symbol" w:hAnsi="Symbol"/>
    </w:rPr>
  </w:style>
  <w:style w:type="character" w:customStyle="1" w:styleId="WW8Num304z1">
    <w:name w:val="WW8Num304z1"/>
    <w:rsid w:val="00595A8A"/>
    <w:rPr>
      <w:rFonts w:ascii="Courier New" w:hAnsi="Courier New"/>
    </w:rPr>
  </w:style>
  <w:style w:type="character" w:customStyle="1" w:styleId="WW8Num304z2">
    <w:name w:val="WW8Num304z2"/>
    <w:rsid w:val="00595A8A"/>
    <w:rPr>
      <w:rFonts w:ascii="Wingdings" w:hAnsi="Wingdings"/>
    </w:rPr>
  </w:style>
  <w:style w:type="character" w:customStyle="1" w:styleId="WW8Num305z0">
    <w:name w:val="WW8Num305z0"/>
    <w:rsid w:val="00595A8A"/>
    <w:rPr>
      <w:rFonts w:ascii="Symbol" w:hAnsi="Symbol"/>
    </w:rPr>
  </w:style>
  <w:style w:type="character" w:customStyle="1" w:styleId="WW8Num305z1">
    <w:name w:val="WW8Num305z1"/>
    <w:rsid w:val="00595A8A"/>
    <w:rPr>
      <w:rFonts w:ascii="Courier New" w:hAnsi="Courier New"/>
    </w:rPr>
  </w:style>
  <w:style w:type="character" w:customStyle="1" w:styleId="WW8Num305z2">
    <w:name w:val="WW8Num305z2"/>
    <w:rsid w:val="00595A8A"/>
    <w:rPr>
      <w:rFonts w:ascii="Wingdings" w:hAnsi="Wingdings"/>
    </w:rPr>
  </w:style>
  <w:style w:type="character" w:customStyle="1" w:styleId="WW8Num307z0">
    <w:name w:val="WW8Num307z0"/>
    <w:rsid w:val="00595A8A"/>
    <w:rPr>
      <w:b/>
      <w:i w:val="0"/>
    </w:rPr>
  </w:style>
  <w:style w:type="character" w:customStyle="1" w:styleId="WW8Num309z0">
    <w:name w:val="WW8Num309z0"/>
    <w:rsid w:val="00595A8A"/>
    <w:rPr>
      <w:b w:val="0"/>
    </w:rPr>
  </w:style>
  <w:style w:type="character" w:customStyle="1" w:styleId="WW8Num316z1">
    <w:name w:val="WW8Num316z1"/>
    <w:rsid w:val="00595A8A"/>
    <w:rPr>
      <w:b/>
    </w:rPr>
  </w:style>
  <w:style w:type="character" w:customStyle="1" w:styleId="WW8Num322z0">
    <w:name w:val="WW8Num322z0"/>
    <w:rsid w:val="00595A8A"/>
    <w:rPr>
      <w:rFonts w:ascii="Symbol" w:hAnsi="Symbol"/>
    </w:rPr>
  </w:style>
  <w:style w:type="character" w:customStyle="1" w:styleId="WW8Num327z0">
    <w:name w:val="WW8Num327z0"/>
    <w:rsid w:val="00595A8A"/>
    <w:rPr>
      <w:rFonts w:ascii="Times New Roman" w:hAnsi="Times New Roman"/>
      <w:b w:val="0"/>
      <w:i w:val="0"/>
      <w:sz w:val="24"/>
      <w:u w:val="none"/>
    </w:rPr>
  </w:style>
  <w:style w:type="character" w:customStyle="1" w:styleId="WW8Num333z0">
    <w:name w:val="WW8Num333z0"/>
    <w:rsid w:val="00595A8A"/>
    <w:rPr>
      <w:rFonts w:ascii="Symbol" w:hAnsi="Symbol"/>
    </w:rPr>
  </w:style>
  <w:style w:type="character" w:customStyle="1" w:styleId="WW8Num333z1">
    <w:name w:val="WW8Num333z1"/>
    <w:rsid w:val="00595A8A"/>
    <w:rPr>
      <w:rFonts w:ascii="Courier New" w:hAnsi="Courier New"/>
    </w:rPr>
  </w:style>
  <w:style w:type="character" w:customStyle="1" w:styleId="WW8Num333z2">
    <w:name w:val="WW8Num333z2"/>
    <w:rsid w:val="00595A8A"/>
    <w:rPr>
      <w:rFonts w:ascii="Wingdings" w:hAnsi="Wingdings"/>
    </w:rPr>
  </w:style>
  <w:style w:type="character" w:customStyle="1" w:styleId="WW8Num335z0">
    <w:name w:val="WW8Num335z0"/>
    <w:rsid w:val="00595A8A"/>
    <w:rPr>
      <w:rFonts w:ascii="Times New Roman" w:hAnsi="Times New Roman"/>
      <w:b w:val="0"/>
      <w:i w:val="0"/>
      <w:sz w:val="24"/>
      <w:u w:val="none"/>
    </w:rPr>
  </w:style>
  <w:style w:type="character" w:customStyle="1" w:styleId="WW8Num337z0">
    <w:name w:val="WW8Num337z0"/>
    <w:rsid w:val="00595A8A"/>
    <w:rPr>
      <w:rFonts w:ascii="Times New Roman" w:hAnsi="Times New Roman"/>
      <w:b w:val="0"/>
      <w:i w:val="0"/>
      <w:sz w:val="24"/>
      <w:u w:val="none"/>
    </w:rPr>
  </w:style>
  <w:style w:type="character" w:customStyle="1" w:styleId="WW8Num341z0">
    <w:name w:val="WW8Num341z0"/>
    <w:rsid w:val="00595A8A"/>
    <w:rPr>
      <w:rFonts w:ascii="Symbol" w:hAnsi="Symbol"/>
    </w:rPr>
  </w:style>
  <w:style w:type="character" w:customStyle="1" w:styleId="WW8Num348z1">
    <w:name w:val="WW8Num348z1"/>
    <w:rsid w:val="00595A8A"/>
    <w:rPr>
      <w:b/>
    </w:rPr>
  </w:style>
  <w:style w:type="character" w:customStyle="1" w:styleId="WW8Num349z0">
    <w:name w:val="WW8Num349z0"/>
    <w:rsid w:val="00595A8A"/>
    <w:rPr>
      <w:b/>
    </w:rPr>
  </w:style>
  <w:style w:type="character" w:customStyle="1" w:styleId="WW8Num350z0">
    <w:name w:val="WW8Num350z0"/>
    <w:rsid w:val="00595A8A"/>
    <w:rPr>
      <w:rFonts w:ascii="Symbol" w:hAnsi="Symbol"/>
    </w:rPr>
  </w:style>
  <w:style w:type="character" w:customStyle="1" w:styleId="WW8Num350z1">
    <w:name w:val="WW8Num350z1"/>
    <w:rsid w:val="00595A8A"/>
    <w:rPr>
      <w:rFonts w:ascii="Courier New" w:hAnsi="Courier New"/>
    </w:rPr>
  </w:style>
  <w:style w:type="character" w:customStyle="1" w:styleId="WW8Num350z2">
    <w:name w:val="WW8Num350z2"/>
    <w:rsid w:val="00595A8A"/>
    <w:rPr>
      <w:rFonts w:ascii="Wingdings" w:hAnsi="Wingdings"/>
    </w:rPr>
  </w:style>
  <w:style w:type="character" w:customStyle="1" w:styleId="WW8Num351z0">
    <w:name w:val="WW8Num351z0"/>
    <w:rsid w:val="00595A8A"/>
    <w:rPr>
      <w:rFonts w:ascii="Symbol" w:hAnsi="Symbol"/>
    </w:rPr>
  </w:style>
  <w:style w:type="character" w:customStyle="1" w:styleId="WW8Num351z1">
    <w:name w:val="WW8Num351z1"/>
    <w:rsid w:val="00595A8A"/>
    <w:rPr>
      <w:rFonts w:ascii="Courier New" w:hAnsi="Courier New"/>
    </w:rPr>
  </w:style>
  <w:style w:type="character" w:customStyle="1" w:styleId="WW8Num351z2">
    <w:name w:val="WW8Num351z2"/>
    <w:rsid w:val="00595A8A"/>
    <w:rPr>
      <w:rFonts w:ascii="Wingdings" w:hAnsi="Wingdings"/>
    </w:rPr>
  </w:style>
  <w:style w:type="character" w:customStyle="1" w:styleId="WW8NumSt196z0">
    <w:name w:val="WW8NumSt196z0"/>
    <w:rsid w:val="00595A8A"/>
    <w:rPr>
      <w:rFonts w:ascii="Symbol" w:hAnsi="Symbol"/>
    </w:rPr>
  </w:style>
  <w:style w:type="character" w:customStyle="1" w:styleId="WW-DefaultParagraphFont">
    <w:name w:val="WW-Default Paragraph Font"/>
    <w:rsid w:val="00595A8A"/>
  </w:style>
  <w:style w:type="paragraph" w:customStyle="1" w:styleId="Caption1">
    <w:name w:val="Caption1"/>
    <w:basedOn w:val="Normal"/>
    <w:next w:val="Normal"/>
    <w:rsid w:val="00595A8A"/>
    <w:pPr>
      <w:suppressAutoHyphens/>
      <w:bidi w:val="0"/>
      <w:spacing w:before="0" w:line="240" w:lineRule="auto"/>
      <w:jc w:val="center"/>
    </w:pPr>
    <w:rPr>
      <w:rFonts w:ascii="Arial" w:hAnsi="Arial" w:cs="Times New Roman"/>
      <w:b/>
      <w:sz w:val="24"/>
      <w:szCs w:val="20"/>
      <w:lang w:eastAsia="ar-SA"/>
    </w:rPr>
  </w:style>
  <w:style w:type="paragraph" w:customStyle="1" w:styleId="Index">
    <w:name w:val="Index"/>
    <w:basedOn w:val="Normal"/>
    <w:rsid w:val="00595A8A"/>
    <w:pPr>
      <w:suppressLineNumbers/>
      <w:suppressAutoHyphens/>
      <w:bidi w:val="0"/>
      <w:spacing w:before="0" w:line="240" w:lineRule="auto"/>
      <w:jc w:val="left"/>
    </w:pPr>
    <w:rPr>
      <w:rFonts w:ascii="Arial" w:hAnsi="Arial" w:cs="Tahoma"/>
      <w:sz w:val="24"/>
      <w:szCs w:val="24"/>
      <w:lang w:eastAsia="ar-SA"/>
    </w:rPr>
  </w:style>
  <w:style w:type="paragraph" w:customStyle="1" w:styleId="Heading">
    <w:name w:val="Heading"/>
    <w:basedOn w:val="Normal"/>
    <w:next w:val="BodyText"/>
    <w:rsid w:val="00595A8A"/>
    <w:pPr>
      <w:keepNext/>
      <w:suppressAutoHyphens/>
      <w:bidi w:val="0"/>
      <w:spacing w:before="240" w:after="120" w:line="240" w:lineRule="auto"/>
      <w:jc w:val="left"/>
    </w:pPr>
    <w:rPr>
      <w:rFonts w:ascii="Arial" w:eastAsia="MS Mincho" w:hAnsi="Arial" w:cs="Tahoma"/>
      <w:sz w:val="28"/>
      <w:lang w:eastAsia="ar-SA"/>
    </w:rPr>
  </w:style>
  <w:style w:type="paragraph" w:customStyle="1" w:styleId="PLN">
    <w:name w:val="PLN"/>
    <w:basedOn w:val="BodyText"/>
    <w:rsid w:val="00595A8A"/>
    <w:pPr>
      <w:widowControl w:val="0"/>
      <w:suppressAutoHyphens/>
      <w:autoSpaceDE w:val="0"/>
      <w:spacing w:before="0" w:after="240"/>
      <w:jc w:val="center"/>
    </w:pPr>
    <w:rPr>
      <w:rFonts w:ascii="Arial" w:hAnsi="Arial"/>
      <w:b/>
      <w:bCs/>
      <w:i w:val="0"/>
      <w:iCs w:val="0"/>
      <w:sz w:val="28"/>
      <w:szCs w:val="28"/>
      <w:lang w:eastAsia="ar-SA"/>
    </w:rPr>
  </w:style>
  <w:style w:type="paragraph" w:customStyle="1" w:styleId="WW-BodyText3">
    <w:name w:val="WW-Body Text 3"/>
    <w:basedOn w:val="Normal"/>
    <w:rsid w:val="00595A8A"/>
    <w:pPr>
      <w:suppressAutoHyphens/>
      <w:bidi w:val="0"/>
      <w:spacing w:before="0" w:line="240" w:lineRule="auto"/>
    </w:pPr>
    <w:rPr>
      <w:rFonts w:ascii="Arial" w:hAnsi="Arial" w:cs="Times New Roman"/>
      <w:sz w:val="24"/>
      <w:szCs w:val="20"/>
      <w:lang w:eastAsia="ar-SA"/>
    </w:rPr>
  </w:style>
  <w:style w:type="paragraph" w:customStyle="1" w:styleId="WW-BodyTextIndent3">
    <w:name w:val="WW-Body Text Indent 3"/>
    <w:basedOn w:val="Normal"/>
    <w:rsid w:val="00595A8A"/>
    <w:pPr>
      <w:suppressAutoHyphens/>
      <w:bidi w:val="0"/>
      <w:spacing w:before="0" w:line="240" w:lineRule="auto"/>
      <w:ind w:left="720"/>
    </w:pPr>
    <w:rPr>
      <w:rFonts w:ascii="Times New Roman" w:hAnsi="Times New Roman" w:cs="Times New Roman"/>
      <w:sz w:val="24"/>
      <w:szCs w:val="20"/>
      <w:lang w:eastAsia="ar-SA"/>
    </w:rPr>
  </w:style>
  <w:style w:type="paragraph" w:customStyle="1" w:styleId="WW-CommentText">
    <w:name w:val="WW-Comment Text"/>
    <w:basedOn w:val="Normal"/>
    <w:rsid w:val="00595A8A"/>
    <w:pPr>
      <w:tabs>
        <w:tab w:val="left" w:pos="794"/>
        <w:tab w:val="left" w:pos="1191"/>
        <w:tab w:val="left" w:pos="1588"/>
        <w:tab w:val="left" w:pos="1985"/>
      </w:tabs>
      <w:suppressAutoHyphens/>
      <w:bidi w:val="0"/>
      <w:spacing w:before="136" w:line="240" w:lineRule="auto"/>
    </w:pPr>
    <w:rPr>
      <w:rFonts w:ascii="Times New Roman" w:hAnsi="Times New Roman" w:cs="Times New Roman"/>
      <w:szCs w:val="24"/>
      <w:lang w:eastAsia="ar-SA"/>
    </w:rPr>
  </w:style>
  <w:style w:type="paragraph" w:customStyle="1" w:styleId="WW-BodyText2">
    <w:name w:val="WW-Body Text 2"/>
    <w:basedOn w:val="Normal"/>
    <w:rsid w:val="00595A8A"/>
    <w:pPr>
      <w:suppressAutoHyphens/>
      <w:bidi w:val="0"/>
      <w:spacing w:before="0" w:after="120" w:line="480" w:lineRule="auto"/>
      <w:jc w:val="left"/>
    </w:pPr>
    <w:rPr>
      <w:rFonts w:ascii="Arial" w:hAnsi="Arial" w:cs="Times New Roman"/>
      <w:sz w:val="24"/>
      <w:szCs w:val="24"/>
      <w:lang w:eastAsia="ar-SA"/>
    </w:rPr>
  </w:style>
  <w:style w:type="paragraph" w:customStyle="1" w:styleId="WW-BalloonText">
    <w:name w:val="WW-Balloon Text"/>
    <w:basedOn w:val="Normal"/>
    <w:rsid w:val="00595A8A"/>
    <w:pPr>
      <w:suppressAutoHyphens/>
      <w:bidi w:val="0"/>
      <w:spacing w:before="0" w:line="240" w:lineRule="auto"/>
      <w:jc w:val="left"/>
    </w:pPr>
    <w:rPr>
      <w:rFonts w:ascii="Tahoma" w:hAnsi="Tahoma" w:cs="Tahoma"/>
      <w:sz w:val="16"/>
      <w:szCs w:val="16"/>
      <w:lang w:eastAsia="ar-SA"/>
    </w:rPr>
  </w:style>
  <w:style w:type="paragraph" w:customStyle="1" w:styleId="WW-BodyTextIndent2">
    <w:name w:val="WW-Body Text Indent 2"/>
    <w:basedOn w:val="Normal"/>
    <w:rsid w:val="00595A8A"/>
    <w:pPr>
      <w:suppressAutoHyphens/>
      <w:bidi w:val="0"/>
      <w:spacing w:before="0" w:line="240" w:lineRule="auto"/>
      <w:ind w:left="748"/>
    </w:pPr>
    <w:rPr>
      <w:rFonts w:ascii="Arial" w:hAnsi="Arial" w:cs="Times New Roman"/>
      <w:sz w:val="24"/>
      <w:szCs w:val="24"/>
      <w:lang w:val="en-GB" w:eastAsia="ar-SA"/>
    </w:rPr>
  </w:style>
  <w:style w:type="paragraph" w:customStyle="1" w:styleId="TableContents">
    <w:name w:val="Table Contents"/>
    <w:basedOn w:val="BodyText"/>
    <w:rsid w:val="00595A8A"/>
    <w:pPr>
      <w:suppressLineNumbers/>
      <w:suppressAutoHyphens/>
      <w:spacing w:before="0" w:after="120"/>
    </w:pPr>
    <w:rPr>
      <w:rFonts w:ascii="Arial" w:hAnsi="Arial"/>
      <w:i w:val="0"/>
      <w:iCs w:val="0"/>
      <w:lang w:eastAsia="ar-SA"/>
    </w:rPr>
  </w:style>
  <w:style w:type="paragraph" w:customStyle="1" w:styleId="Framecontents">
    <w:name w:val="Frame contents"/>
    <w:basedOn w:val="BodyText"/>
    <w:rsid w:val="00595A8A"/>
    <w:pPr>
      <w:suppressAutoHyphens/>
      <w:spacing w:before="0" w:after="120"/>
    </w:pPr>
    <w:rPr>
      <w:rFonts w:ascii="Arial" w:hAnsi="Arial"/>
      <w:i w:val="0"/>
      <w:iCs w:val="0"/>
      <w:lang w:eastAsia="ar-SA"/>
    </w:rPr>
  </w:style>
  <w:style w:type="paragraph" w:customStyle="1" w:styleId="comregname">
    <w:name w:val="comregname"/>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StyleCorpsdetexteJustifi">
    <w:name w:val="Style Corps de texte + Justifié"/>
    <w:basedOn w:val="BodyText"/>
    <w:rsid w:val="00595A8A"/>
    <w:pPr>
      <w:tabs>
        <w:tab w:val="left" w:pos="567"/>
        <w:tab w:val="left" w:pos="1134"/>
      </w:tabs>
      <w:spacing w:before="120" w:after="120"/>
      <w:jc w:val="both"/>
    </w:pPr>
    <w:rPr>
      <w:rFonts w:ascii="Arial" w:hAnsi="Arial"/>
      <w:i w:val="0"/>
      <w:iCs w:val="0"/>
      <w:lang w:val="fr-FR"/>
    </w:rPr>
  </w:style>
  <w:style w:type="paragraph" w:customStyle="1" w:styleId="StyleStyleCorpsdetexteJustifiGauche">
    <w:name w:val="Style Style Corps de texte + Justifié + Gauche"/>
    <w:basedOn w:val="StyleCorpsdetexteJustifi"/>
    <w:rsid w:val="00595A8A"/>
    <w:pPr>
      <w:spacing w:before="180" w:after="180" w:line="360" w:lineRule="auto"/>
    </w:pPr>
    <w:rPr>
      <w:szCs w:val="20"/>
    </w:rPr>
  </w:style>
  <w:style w:type="paragraph" w:customStyle="1" w:styleId="PlanStratgique">
    <w:name w:val="PlanStratégique"/>
    <w:basedOn w:val="Normal"/>
    <w:link w:val="PlanStratgiqueCar"/>
    <w:rsid w:val="00595A8A"/>
    <w:pPr>
      <w:bidi w:val="0"/>
      <w:spacing w:after="120" w:line="240" w:lineRule="auto"/>
    </w:pPr>
    <w:rPr>
      <w:rFonts w:ascii="Times New Roman" w:hAnsi="Times New Roman" w:cs="Times New Roman"/>
      <w:sz w:val="24"/>
      <w:szCs w:val="24"/>
      <w:lang w:val="fr-FR" w:eastAsia="fr-FR"/>
    </w:rPr>
  </w:style>
  <w:style w:type="character" w:customStyle="1" w:styleId="PlanStratgiqueCar">
    <w:name w:val="PlanStratégique Car"/>
    <w:basedOn w:val="DefaultParagraphFont"/>
    <w:link w:val="PlanStratgique"/>
    <w:rsid w:val="00595A8A"/>
    <w:rPr>
      <w:rFonts w:ascii="Times New Roman" w:hAnsi="Times New Roman"/>
      <w:sz w:val="24"/>
      <w:szCs w:val="24"/>
      <w:lang w:val="fr-FR" w:eastAsia="fr-FR"/>
    </w:rPr>
  </w:style>
  <w:style w:type="paragraph" w:customStyle="1" w:styleId="WfxKeyWord">
    <w:name w:val="WfxKeyWord"/>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customStyle="1" w:styleId="Default">
    <w:name w:val="Default"/>
    <w:rsid w:val="00595A8A"/>
    <w:pPr>
      <w:autoSpaceDE w:val="0"/>
      <w:autoSpaceDN w:val="0"/>
      <w:adjustRightInd w:val="0"/>
    </w:pPr>
    <w:rPr>
      <w:rFonts w:ascii="Times New Roman" w:hAnsi="Times New Roman"/>
      <w:color w:val="000000"/>
      <w:sz w:val="24"/>
      <w:szCs w:val="24"/>
      <w:lang w:val="fr-FR" w:eastAsia="fr-FR"/>
    </w:rPr>
  </w:style>
  <w:style w:type="paragraph" w:styleId="CommentText">
    <w:name w:val="annotation text"/>
    <w:basedOn w:val="Normal"/>
    <w:link w:val="CommentTextChar"/>
    <w:uiPriority w:val="99"/>
    <w:rsid w:val="00595A8A"/>
    <w:pPr>
      <w:overflowPunct w:val="0"/>
      <w:autoSpaceDE w:val="0"/>
      <w:autoSpaceDN w:val="0"/>
      <w:bidi w:val="0"/>
      <w:adjustRightInd w:val="0"/>
      <w:spacing w:before="0" w:line="240" w:lineRule="auto"/>
      <w:jc w:val="left"/>
      <w:textAlignment w:val="baseline"/>
    </w:pPr>
    <w:rPr>
      <w:rFonts w:ascii="Arial" w:hAnsi="Arial" w:cs="Times New Roman"/>
      <w:szCs w:val="20"/>
      <w:lang w:val="en-GB"/>
    </w:rPr>
  </w:style>
  <w:style w:type="character" w:customStyle="1" w:styleId="CommentTextChar">
    <w:name w:val="Comment Text Char"/>
    <w:basedOn w:val="DefaultParagraphFont"/>
    <w:link w:val="CommentText"/>
    <w:uiPriority w:val="99"/>
    <w:rsid w:val="00595A8A"/>
    <w:rPr>
      <w:rFonts w:ascii="Arial" w:hAnsi="Arial"/>
      <w:lang w:val="en-GB" w:eastAsia="en-US"/>
    </w:rPr>
  </w:style>
  <w:style w:type="paragraph" w:styleId="CommentSubject">
    <w:name w:val="annotation subject"/>
    <w:basedOn w:val="CommentText"/>
    <w:next w:val="CommentText"/>
    <w:link w:val="CommentSubjectChar"/>
    <w:uiPriority w:val="99"/>
    <w:rsid w:val="00595A8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595A8A"/>
    <w:rPr>
      <w:rFonts w:ascii="Times New Roman" w:hAnsi="Times New Roman"/>
      <w:b/>
      <w:lang w:val="en-GB" w:eastAsia="en-US"/>
    </w:rPr>
  </w:style>
  <w:style w:type="paragraph" w:customStyle="1" w:styleId="MEP">
    <w:name w:val="MEP"/>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bCs/>
      <w:szCs w:val="20"/>
      <w:lang w:val="es-ES"/>
    </w:rPr>
  </w:style>
  <w:style w:type="paragraph" w:customStyle="1" w:styleId="tableentry">
    <w:name w:val="table entry"/>
    <w:basedOn w:val="Normal"/>
    <w:rsid w:val="00595A8A"/>
    <w:pPr>
      <w:bidi w:val="0"/>
      <w:spacing w:before="60" w:after="60" w:line="260" w:lineRule="atLeast"/>
      <w:jc w:val="left"/>
    </w:pPr>
    <w:rPr>
      <w:rFonts w:ascii="NewCenturySchlbk" w:hAnsi="NewCenturySchlbk" w:cs="Times New Roman"/>
      <w:szCs w:val="20"/>
    </w:rPr>
  </w:style>
  <w:style w:type="paragraph" w:styleId="BlockText">
    <w:name w:val="Block Text"/>
    <w:basedOn w:val="Normal"/>
    <w:rsid w:val="00595A8A"/>
    <w:pPr>
      <w:tabs>
        <w:tab w:val="left" w:pos="1440"/>
      </w:tabs>
      <w:bidi w:val="0"/>
      <w:spacing w:before="0" w:line="240" w:lineRule="auto"/>
      <w:ind w:left="567" w:right="567"/>
      <w:jc w:val="left"/>
    </w:pPr>
    <w:rPr>
      <w:rFonts w:ascii="Times New Roman" w:hAnsi="Times New Roman" w:cs="Times New Roman"/>
      <w:sz w:val="24"/>
      <w:szCs w:val="24"/>
      <w:lang w:val="en-GB"/>
    </w:rPr>
  </w:style>
  <w:style w:type="paragraph" w:customStyle="1" w:styleId="Betrifft">
    <w:name w:val="Betrifft"/>
    <w:basedOn w:val="StandardBrief"/>
    <w:next w:val="StandardBrief"/>
    <w:rsid w:val="00595A8A"/>
    <w:rPr>
      <w:b/>
    </w:rPr>
  </w:style>
  <w:style w:type="paragraph" w:customStyle="1" w:styleId="StandardBrief">
    <w:name w:val="Standard_Brief"/>
    <w:rsid w:val="00595A8A"/>
    <w:pPr>
      <w:tabs>
        <w:tab w:val="right" w:pos="9639"/>
      </w:tabs>
      <w:overflowPunct w:val="0"/>
      <w:autoSpaceDE w:val="0"/>
      <w:autoSpaceDN w:val="0"/>
      <w:adjustRightInd w:val="0"/>
      <w:spacing w:line="290" w:lineRule="atLeast"/>
      <w:textAlignment w:val="baseline"/>
    </w:pPr>
    <w:rPr>
      <w:rFonts w:ascii="Arial" w:hAnsi="Arial"/>
      <w:sz w:val="22"/>
      <w:lang w:val="de-DE" w:eastAsia="en-US"/>
    </w:rPr>
  </w:style>
  <w:style w:type="paragraph" w:customStyle="1" w:styleId="SB2">
    <w:name w:val="SB2"/>
    <w:basedOn w:val="Normal"/>
    <w:rsid w:val="00595A8A"/>
    <w:pPr>
      <w:tabs>
        <w:tab w:val="right" w:pos="9639"/>
      </w:tabs>
      <w:overflowPunct w:val="0"/>
      <w:autoSpaceDE w:val="0"/>
      <w:autoSpaceDN w:val="0"/>
      <w:bidi w:val="0"/>
      <w:adjustRightInd w:val="0"/>
      <w:spacing w:before="0" w:line="290" w:lineRule="atLeast"/>
      <w:jc w:val="right"/>
      <w:textAlignment w:val="baseline"/>
    </w:pPr>
    <w:rPr>
      <w:rFonts w:ascii="Arial" w:hAnsi="Arial" w:cs="Times New Roman"/>
      <w:szCs w:val="20"/>
      <w:lang w:val="de-DE"/>
    </w:rPr>
  </w:style>
  <w:style w:type="paragraph" w:customStyle="1" w:styleId="SB1">
    <w:name w:val="SB1"/>
    <w:basedOn w:val="Betrifft"/>
    <w:next w:val="SB2"/>
    <w:rsid w:val="00595A8A"/>
    <w:pPr>
      <w:jc w:val="right"/>
    </w:pPr>
  </w:style>
  <w:style w:type="paragraph" w:customStyle="1" w:styleId="PucesNiveau1">
    <w:name w:val="PucesNiveau1"/>
    <w:next w:val="Normal-retrait"/>
    <w:autoRedefine/>
    <w:rsid w:val="00595A8A"/>
    <w:pPr>
      <w:tabs>
        <w:tab w:val="left" w:pos="1418"/>
      </w:tabs>
      <w:ind w:left="1418" w:hanging="425"/>
      <w:jc w:val="both"/>
    </w:pPr>
    <w:rPr>
      <w:rFonts w:ascii="Arial" w:hAnsi="Arial"/>
      <w:sz w:val="22"/>
      <w:lang w:val="fr-FR" w:eastAsia="fr-FR"/>
    </w:rPr>
  </w:style>
  <w:style w:type="paragraph" w:customStyle="1" w:styleId="Normal-retrait">
    <w:name w:val="Normal-retrait"/>
    <w:rsid w:val="00595A8A"/>
    <w:pPr>
      <w:keepLines/>
      <w:ind w:left="993"/>
      <w:jc w:val="both"/>
    </w:pPr>
    <w:rPr>
      <w:rFonts w:ascii="Arial" w:hAnsi="Arial"/>
      <w:sz w:val="22"/>
      <w:lang w:val="fr-FR" w:eastAsia="fr-FR"/>
    </w:rPr>
  </w:style>
  <w:style w:type="paragraph" w:customStyle="1" w:styleId="AnnexNotitle">
    <w:name w:val="Annex_No &amp; title"/>
    <w:basedOn w:val="Normal"/>
    <w:next w:val="Normalaftertitle0"/>
    <w:link w:val="AnnexNotitleChar"/>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Bold" w:eastAsia="Batang" w:hAnsi="Times New Roman Bold"/>
      <w:b/>
      <w:bCs/>
      <w:sz w:val="26"/>
      <w:szCs w:val="36"/>
      <w:lang w:val="en-GB"/>
    </w:rPr>
  </w:style>
  <w:style w:type="table" w:styleId="TableTheme">
    <w:name w:val="Table Theme"/>
    <w:basedOn w:val="TableNormal"/>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Term">
    <w:name w:val="Definition Term"/>
    <w:basedOn w:val="Normal"/>
    <w:next w:val="Normal"/>
    <w:rsid w:val="00595A8A"/>
    <w:pPr>
      <w:bidi w:val="0"/>
      <w:spacing w:before="0" w:line="240" w:lineRule="auto"/>
      <w:jc w:val="left"/>
    </w:pPr>
    <w:rPr>
      <w:rFonts w:ascii="Times New Roman" w:hAnsi="Times New Roman" w:cs="Times New Roman"/>
      <w:snapToGrid w:val="0"/>
      <w:sz w:val="24"/>
      <w:szCs w:val="20"/>
      <w:lang w:val="en-GB" w:eastAsia="en-GB"/>
    </w:rPr>
  </w:style>
  <w:style w:type="paragraph" w:customStyle="1" w:styleId="H4">
    <w:name w:val="H4"/>
    <w:basedOn w:val="Normal"/>
    <w:next w:val="Normal"/>
    <w:rsid w:val="00595A8A"/>
    <w:pPr>
      <w:keepNext/>
      <w:bidi w:val="0"/>
      <w:spacing w:before="100" w:after="100" w:line="240" w:lineRule="auto"/>
      <w:jc w:val="left"/>
      <w:outlineLvl w:val="4"/>
    </w:pPr>
    <w:rPr>
      <w:rFonts w:ascii="Times New Roman" w:hAnsi="Times New Roman" w:cs="Times New Roman"/>
      <w:b/>
      <w:snapToGrid w:val="0"/>
      <w:sz w:val="24"/>
      <w:szCs w:val="20"/>
      <w:lang w:val="en-GB" w:eastAsia="en-GB"/>
    </w:rPr>
  </w:style>
  <w:style w:type="paragraph" w:customStyle="1" w:styleId="adresse0">
    <w:name w:val="adresse"/>
    <w:basedOn w:val="Normal"/>
    <w:uiPriority w:val="99"/>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ListVtext">
    <w:name w:val="ListV_text"/>
    <w:basedOn w:val="Normal"/>
    <w:rsid w:val="00595A8A"/>
    <w:pPr>
      <w:tabs>
        <w:tab w:val="left" w:pos="567"/>
        <w:tab w:val="left" w:pos="1560"/>
      </w:tabs>
      <w:overflowPunct w:val="0"/>
      <w:autoSpaceDE w:val="0"/>
      <w:autoSpaceDN w:val="0"/>
      <w:bidi w:val="0"/>
      <w:adjustRightInd w:val="0"/>
      <w:spacing w:line="240" w:lineRule="auto"/>
      <w:ind w:left="1559" w:hanging="992"/>
      <w:jc w:val="left"/>
      <w:textAlignment w:val="baseline"/>
    </w:pPr>
    <w:rPr>
      <w:rFonts w:ascii="FrugalSans" w:hAnsi="FrugalSans" w:cs="Times New Roman"/>
      <w:b/>
      <w:szCs w:val="20"/>
      <w:lang w:val="en-GB"/>
    </w:rPr>
  </w:style>
  <w:style w:type="table" w:styleId="TableSimple1">
    <w:name w:val="Table Simple 1"/>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styleId="List2">
    <w:name w:val="List 2"/>
    <w:basedOn w:val="Normal"/>
    <w:rsid w:val="00595A8A"/>
    <w:pPr>
      <w:overflowPunct w:val="0"/>
      <w:autoSpaceDE w:val="0"/>
      <w:autoSpaceDN w:val="0"/>
      <w:bidi w:val="0"/>
      <w:adjustRightInd w:val="0"/>
      <w:spacing w:before="0" w:line="240" w:lineRule="auto"/>
      <w:ind w:left="566" w:hanging="283"/>
      <w:jc w:val="left"/>
      <w:textAlignment w:val="baseline"/>
    </w:pPr>
    <w:rPr>
      <w:rFonts w:ascii="Arial" w:hAnsi="Arial" w:cs="Arial"/>
      <w:szCs w:val="22"/>
      <w:lang w:eastAsia="zh-CN"/>
    </w:rPr>
  </w:style>
  <w:style w:type="paragraph" w:customStyle="1" w:styleId="Char">
    <w:name w:val="Char"/>
    <w:basedOn w:val="Normal"/>
    <w:semiHidden/>
    <w:rsid w:val="00595A8A"/>
    <w:pPr>
      <w:bidi w:val="0"/>
      <w:spacing w:before="0" w:after="160" w:line="240" w:lineRule="exact"/>
      <w:jc w:val="left"/>
    </w:pPr>
    <w:rPr>
      <w:rFonts w:ascii="Arial" w:hAnsi="Arial" w:cs="Times New Roman"/>
      <w:szCs w:val="22"/>
    </w:rPr>
  </w:style>
  <w:style w:type="paragraph" w:customStyle="1" w:styleId="heading12">
    <w:name w:val="heading 1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40" w:line="240" w:lineRule="auto"/>
      <w:jc w:val="left"/>
    </w:pPr>
    <w:rPr>
      <w:rFonts w:ascii="FrugalSans" w:hAnsi="FrugalSans" w:cs="Times New Roman"/>
      <w:sz w:val="18"/>
      <w:szCs w:val="18"/>
      <w:lang w:val="en-GB"/>
    </w:rPr>
  </w:style>
  <w:style w:type="character" w:customStyle="1" w:styleId="apple-style-span">
    <w:name w:val="apple-style-span"/>
    <w:basedOn w:val="DefaultParagraphFont"/>
    <w:rsid w:val="00595A8A"/>
  </w:style>
  <w:style w:type="table" w:styleId="TableList3">
    <w:name w:val="Table List 3"/>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595A8A"/>
    <w:pPr>
      <w:bidi w:val="0"/>
      <w:spacing w:before="0" w:line="240" w:lineRule="auto"/>
      <w:jc w:val="left"/>
    </w:pPr>
    <w:rPr>
      <w:rFonts w:ascii="Times New Roman" w:hAnsi="Times New Roman" w:cs="Times New Roman"/>
      <w:sz w:val="24"/>
      <w:szCs w:val="24"/>
      <w:lang w:val="fr-FR" w:eastAsia="fr-FR"/>
    </w:rPr>
  </w:style>
  <w:style w:type="character" w:customStyle="1" w:styleId="E-mailSignatureChar">
    <w:name w:val="E-mail Signature Char"/>
    <w:basedOn w:val="DefaultParagraphFont"/>
    <w:link w:val="E-mailSignature"/>
    <w:uiPriority w:val="99"/>
    <w:rsid w:val="00595A8A"/>
    <w:rPr>
      <w:rFonts w:ascii="Times New Roman" w:hAnsi="Times New Roman"/>
      <w:sz w:val="24"/>
      <w:szCs w:val="24"/>
      <w:lang w:val="fr-FR" w:eastAsia="fr-FR"/>
    </w:rPr>
  </w:style>
  <w:style w:type="paragraph" w:customStyle="1" w:styleId="font5">
    <w:name w:val="font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szCs w:val="20"/>
    </w:rPr>
  </w:style>
  <w:style w:type="table" w:customStyle="1" w:styleId="TableStyle1">
    <w:name w:val="Table Style1"/>
    <w:basedOn w:val="TableNormal"/>
    <w:rsid w:val="00595A8A"/>
    <w:rPr>
      <w:rFonts w:ascii="Times" w:hAnsi="Times"/>
    </w:rPr>
    <w:tblPr/>
  </w:style>
  <w:style w:type="paragraph" w:customStyle="1" w:styleId="Char7">
    <w:name w:val="Char7"/>
    <w:basedOn w:val="Normal"/>
    <w:semiHidden/>
    <w:rsid w:val="00595A8A"/>
    <w:pPr>
      <w:bidi w:val="0"/>
      <w:spacing w:before="0" w:after="160" w:line="240" w:lineRule="exact"/>
      <w:jc w:val="left"/>
    </w:pPr>
    <w:rPr>
      <w:rFonts w:ascii="Arial" w:hAnsi="Arial" w:cs="Times New Roman"/>
      <w:szCs w:val="22"/>
    </w:rPr>
  </w:style>
  <w:style w:type="paragraph" w:customStyle="1" w:styleId="Blanc0">
    <w:name w:val="Blanc"/>
    <w:basedOn w:val="Normal"/>
    <w:next w:val="Normal"/>
    <w:rsid w:val="00595A8A"/>
    <w:pPr>
      <w:keepNext/>
      <w:overflowPunct w:val="0"/>
      <w:autoSpaceDE w:val="0"/>
      <w:autoSpaceDN w:val="0"/>
      <w:bidi w:val="0"/>
      <w:adjustRightInd w:val="0"/>
      <w:spacing w:before="113" w:line="240" w:lineRule="auto"/>
      <w:jc w:val="left"/>
      <w:textAlignment w:val="baseline"/>
    </w:pPr>
    <w:rPr>
      <w:rFonts w:ascii="Times New Roman" w:hAnsi="Times New Roman" w:cs="Times New Roman"/>
      <w:sz w:val="14"/>
      <w:szCs w:val="20"/>
    </w:rPr>
  </w:style>
  <w:style w:type="paragraph" w:customStyle="1" w:styleId="Tetiere2">
    <w:name w:val="Tetiere_2"/>
    <w:basedOn w:val="Normal"/>
    <w:rsid w:val="00595A8A"/>
    <w:pPr>
      <w:overflowPunct w:val="0"/>
      <w:autoSpaceDE w:val="0"/>
      <w:autoSpaceDN w:val="0"/>
      <w:bidi w:val="0"/>
      <w:adjustRightInd w:val="0"/>
      <w:spacing w:before="80" w:after="80" w:line="240" w:lineRule="auto"/>
      <w:jc w:val="center"/>
      <w:textAlignment w:val="baseline"/>
    </w:pPr>
    <w:rPr>
      <w:rFonts w:ascii="Times New Roman" w:hAnsi="Times New Roman" w:cs="Times New Roman"/>
      <w:sz w:val="18"/>
      <w:szCs w:val="20"/>
    </w:rPr>
  </w:style>
  <w:style w:type="paragraph" w:customStyle="1" w:styleId="Note1">
    <w:name w:val="Note_1"/>
    <w:basedOn w:val="Normal"/>
    <w:link w:val="Note1Char"/>
    <w:rsid w:val="00595A8A"/>
    <w:pPr>
      <w:tabs>
        <w:tab w:val="left" w:pos="284"/>
        <w:tab w:val="left" w:pos="567"/>
        <w:tab w:val="left" w:pos="851"/>
      </w:tabs>
      <w:overflowPunct w:val="0"/>
      <w:autoSpaceDE w:val="0"/>
      <w:autoSpaceDN w:val="0"/>
      <w:bidi w:val="0"/>
      <w:adjustRightInd w:val="0"/>
      <w:spacing w:before="60" w:line="199" w:lineRule="exact"/>
      <w:ind w:right="227"/>
      <w:textAlignment w:val="baseline"/>
    </w:pPr>
    <w:rPr>
      <w:rFonts w:ascii="Times New Roman" w:hAnsi="Times New Roman" w:cs="Times New Roman"/>
      <w:sz w:val="18"/>
      <w:szCs w:val="20"/>
    </w:rPr>
  </w:style>
  <w:style w:type="character" w:customStyle="1" w:styleId="Note1Char">
    <w:name w:val="Note_1 Char"/>
    <w:basedOn w:val="DefaultParagraphFont"/>
    <w:link w:val="Note1"/>
    <w:rsid w:val="00595A8A"/>
    <w:rPr>
      <w:rFonts w:ascii="Times New Roman" w:hAnsi="Times New Roman"/>
      <w:sz w:val="18"/>
      <w:lang w:eastAsia="en-US"/>
    </w:rPr>
  </w:style>
  <w:style w:type="paragraph" w:customStyle="1" w:styleId="Tableend">
    <w:name w:val="Table_end"/>
    <w:basedOn w:val="Header"/>
    <w:rsid w:val="00595A8A"/>
    <w:pPr>
      <w:tabs>
        <w:tab w:val="clear" w:pos="4680"/>
        <w:tab w:val="clear" w:pos="9360"/>
        <w:tab w:val="center" w:pos="4849"/>
        <w:tab w:val="right" w:pos="9730"/>
      </w:tabs>
      <w:bidi w:val="0"/>
      <w:jc w:val="left"/>
    </w:pPr>
    <w:rPr>
      <w:rFonts w:ascii="Times New Roman" w:hAnsi="Times New Roman" w:cs="Times New Roman"/>
      <w:sz w:val="8"/>
      <w:szCs w:val="20"/>
    </w:rPr>
  </w:style>
  <w:style w:type="paragraph" w:customStyle="1" w:styleId="Address">
    <w:name w:val="Address"/>
    <w:basedOn w:val="Normal"/>
    <w:link w:val="AddressChar"/>
    <w:rsid w:val="00595A8A"/>
    <w:pPr>
      <w:tabs>
        <w:tab w:val="left" w:pos="170"/>
      </w:tabs>
      <w:bidi w:val="0"/>
      <w:spacing w:before="60" w:after="60" w:line="240" w:lineRule="auto"/>
      <w:jc w:val="left"/>
    </w:pPr>
    <w:rPr>
      <w:rFonts w:ascii="Times New Roman" w:hAnsi="Times New Roman" w:cs="Times New Roman"/>
      <w:sz w:val="18"/>
      <w:szCs w:val="20"/>
      <w:lang w:val="fr-FR"/>
    </w:rPr>
  </w:style>
  <w:style w:type="character" w:customStyle="1" w:styleId="AddressChar">
    <w:name w:val="Address Char"/>
    <w:basedOn w:val="DefaultParagraphFont"/>
    <w:link w:val="Address"/>
    <w:rsid w:val="00595A8A"/>
    <w:rPr>
      <w:rFonts w:ascii="Times New Roman" w:hAnsi="Times New Roman"/>
      <w:sz w:val="18"/>
      <w:lang w:val="fr-FR" w:eastAsia="en-US"/>
    </w:rPr>
  </w:style>
  <w:style w:type="paragraph" w:customStyle="1" w:styleId="Fax">
    <w:name w:val="Fax"/>
    <w:basedOn w:val="Normal"/>
    <w:rsid w:val="00595A8A"/>
    <w:pPr>
      <w:tabs>
        <w:tab w:val="left" w:pos="170"/>
      </w:tabs>
      <w:bidi w:val="0"/>
      <w:spacing w:before="60" w:after="60" w:line="240" w:lineRule="auto"/>
      <w:jc w:val="left"/>
    </w:pPr>
    <w:rPr>
      <w:rFonts w:ascii="Times New Roman" w:hAnsi="Times New Roman" w:cs="Times New Roman"/>
      <w:sz w:val="18"/>
      <w:szCs w:val="20"/>
      <w:lang w:val="en-GB"/>
    </w:rPr>
  </w:style>
  <w:style w:type="paragraph" w:customStyle="1" w:styleId="Tel">
    <w:name w:val="Tel"/>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E-mail">
    <w:name w:val="E-mail"/>
    <w:basedOn w:val="Fax"/>
    <w:rsid w:val="00595A8A"/>
  </w:style>
  <w:style w:type="paragraph" w:customStyle="1" w:styleId="Office">
    <w:name w:val="Office"/>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PartIIPg">
    <w:name w:val="PartII_Pg"/>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Sect">
    <w:name w:val="PartII_Sect"/>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I">
    <w:name w:val="PartIII"/>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Station">
    <w:name w:val="Station"/>
    <w:basedOn w:val="Normal"/>
    <w:rsid w:val="00595A8A"/>
    <w:pPr>
      <w:tabs>
        <w:tab w:val="left" w:pos="170"/>
      </w:tabs>
      <w:bidi w:val="0"/>
      <w:spacing w:before="60" w:after="60" w:line="240" w:lineRule="auto"/>
      <w:ind w:left="113" w:hanging="113"/>
      <w:jc w:val="left"/>
    </w:pPr>
    <w:rPr>
      <w:rFonts w:ascii="Times New Roman" w:hAnsi="Times New Roman" w:cs="Times New Roman"/>
      <w:sz w:val="18"/>
      <w:szCs w:val="20"/>
      <w:lang w:val="fr-FR"/>
    </w:rPr>
  </w:style>
  <w:style w:type="paragraph" w:customStyle="1" w:styleId="ColumnNo">
    <w:name w:val="Column_No"/>
    <w:basedOn w:val="Tablehead"/>
    <w:rsid w:val="00595A8A"/>
    <w:pPr>
      <w:keepNext/>
      <w:overflowPunct w:val="0"/>
      <w:autoSpaceDE w:val="0"/>
      <w:autoSpaceDN w:val="0"/>
      <w:bidi w:val="0"/>
      <w:adjustRightInd w:val="0"/>
      <w:spacing w:before="57" w:after="57" w:line="240" w:lineRule="auto"/>
      <w:textAlignment w:val="baseline"/>
    </w:pPr>
    <w:rPr>
      <w:rFonts w:ascii="Times New Roman" w:hAnsi="Times New Roman" w:cs="Times New Roman"/>
      <w:b w:val="0"/>
      <w:bCs w:val="0"/>
      <w:szCs w:val="18"/>
      <w:lang w:val="fr-FR" w:bidi="ar-SA"/>
    </w:rPr>
  </w:style>
  <w:style w:type="paragraph" w:customStyle="1" w:styleId="Section">
    <w:name w:val="Section"/>
    <w:basedOn w:val="Normal"/>
    <w:link w:val="SectionCar"/>
    <w:rsid w:val="00595A8A"/>
    <w:pPr>
      <w:keepLines/>
      <w:overflowPunct w:val="0"/>
      <w:autoSpaceDE w:val="0"/>
      <w:autoSpaceDN w:val="0"/>
      <w:bidi w:val="0"/>
      <w:adjustRightInd w:val="0"/>
      <w:spacing w:before="200" w:after="60" w:line="190" w:lineRule="exact"/>
      <w:textAlignment w:val="baseline"/>
      <w:outlineLvl w:val="3"/>
    </w:pPr>
    <w:rPr>
      <w:rFonts w:ascii="Times New Roman" w:hAnsi="Times New Roman" w:cs="Times New Roman"/>
      <w:b/>
      <w:szCs w:val="20"/>
      <w:lang w:val="fr-FR"/>
    </w:rPr>
  </w:style>
  <w:style w:type="character" w:customStyle="1" w:styleId="SectionCar">
    <w:name w:val="Section Car"/>
    <w:basedOn w:val="DefaultParagraphFont"/>
    <w:link w:val="Section"/>
    <w:rsid w:val="00595A8A"/>
    <w:rPr>
      <w:rFonts w:ascii="Times New Roman" w:hAnsi="Times New Roman"/>
      <w:b/>
      <w:lang w:val="fr-FR" w:eastAsia="en-US"/>
    </w:rPr>
  </w:style>
  <w:style w:type="paragraph" w:customStyle="1" w:styleId="Sectiontile">
    <w:name w:val="Section_tile"/>
    <w:basedOn w:val="Normal"/>
    <w:rsid w:val="00595A8A"/>
    <w:pPr>
      <w:overflowPunct w:val="0"/>
      <w:autoSpaceDE w:val="0"/>
      <w:autoSpaceDN w:val="0"/>
      <w:bidi w:val="0"/>
      <w:adjustRightInd w:val="0"/>
      <w:spacing w:before="0" w:after="20" w:line="190" w:lineRule="exact"/>
      <w:textAlignment w:val="baseline"/>
    </w:pPr>
    <w:rPr>
      <w:rFonts w:ascii="Times New Roman" w:hAnsi="Times New Roman" w:cs="Times New Roman"/>
      <w:sz w:val="18"/>
      <w:szCs w:val="18"/>
      <w:lang w:val="fr-FR"/>
    </w:rPr>
  </w:style>
  <w:style w:type="paragraph" w:customStyle="1" w:styleId="Column2">
    <w:name w:val="Column_2"/>
    <w:basedOn w:val="Normal"/>
    <w:link w:val="Column2Char"/>
    <w:rsid w:val="00595A8A"/>
    <w:pPr>
      <w:tabs>
        <w:tab w:val="right" w:pos="851"/>
        <w:tab w:val="left" w:pos="879"/>
      </w:tabs>
      <w:bidi w:val="0"/>
      <w:spacing w:before="57" w:after="57" w:line="190" w:lineRule="exact"/>
      <w:jc w:val="left"/>
    </w:pPr>
    <w:rPr>
      <w:rFonts w:ascii="Times New Roman" w:hAnsi="Times New Roman" w:cs="Times New Roman"/>
      <w:sz w:val="18"/>
      <w:szCs w:val="17"/>
      <w:lang w:val="en-GB"/>
    </w:rPr>
  </w:style>
  <w:style w:type="character" w:customStyle="1" w:styleId="Column2Char">
    <w:name w:val="Column_2 Char"/>
    <w:basedOn w:val="DefaultParagraphFont"/>
    <w:link w:val="Column2"/>
    <w:rsid w:val="00595A8A"/>
    <w:rPr>
      <w:rFonts w:ascii="Times New Roman" w:hAnsi="Times New Roman"/>
      <w:sz w:val="18"/>
      <w:szCs w:val="17"/>
      <w:lang w:val="en-GB" w:eastAsia="en-US"/>
    </w:rPr>
  </w:style>
  <w:style w:type="paragraph" w:customStyle="1" w:styleId="Column3">
    <w:name w:val="Column_3"/>
    <w:basedOn w:val="Column2"/>
    <w:link w:val="Column3Char"/>
    <w:rsid w:val="00595A8A"/>
    <w:pPr>
      <w:tabs>
        <w:tab w:val="left" w:pos="340"/>
      </w:tabs>
    </w:pPr>
  </w:style>
  <w:style w:type="character" w:customStyle="1" w:styleId="Column3Char">
    <w:name w:val="Column_3 Char"/>
    <w:basedOn w:val="Column2Char"/>
    <w:link w:val="Column3"/>
    <w:rsid w:val="00595A8A"/>
    <w:rPr>
      <w:rFonts w:ascii="Times New Roman" w:hAnsi="Times New Roman"/>
      <w:sz w:val="18"/>
      <w:szCs w:val="17"/>
      <w:lang w:val="en-GB" w:eastAsia="en-US"/>
    </w:rPr>
  </w:style>
  <w:style w:type="paragraph" w:customStyle="1" w:styleId="Column4">
    <w:name w:val="Column_4"/>
    <w:basedOn w:val="Column3"/>
    <w:link w:val="Column4Char"/>
    <w:rsid w:val="00595A8A"/>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595A8A"/>
    <w:rPr>
      <w:rFonts w:ascii="Times New Roman" w:hAnsi="Times New Roman"/>
      <w:sz w:val="18"/>
      <w:szCs w:val="17"/>
      <w:lang w:val="en-GB" w:eastAsia="en-US"/>
    </w:rPr>
  </w:style>
  <w:style w:type="paragraph" w:customStyle="1" w:styleId="Column6">
    <w:name w:val="Column_6"/>
    <w:basedOn w:val="Column4"/>
    <w:next w:val="Column5"/>
    <w:link w:val="Column6Char"/>
    <w:rsid w:val="00595A8A"/>
    <w:pPr>
      <w:tabs>
        <w:tab w:val="clear" w:pos="1361"/>
        <w:tab w:val="clear" w:pos="1418"/>
        <w:tab w:val="left" w:pos="284"/>
      </w:tabs>
    </w:pPr>
    <w:rPr>
      <w:szCs w:val="18"/>
    </w:rPr>
  </w:style>
  <w:style w:type="paragraph" w:customStyle="1" w:styleId="Column5">
    <w:name w:val="Column_5"/>
    <w:basedOn w:val="Column4"/>
    <w:rsid w:val="00595A8A"/>
    <w:pPr>
      <w:tabs>
        <w:tab w:val="clear" w:pos="1361"/>
        <w:tab w:val="clear" w:pos="1418"/>
        <w:tab w:val="left" w:pos="284"/>
      </w:tabs>
    </w:pPr>
    <w:rPr>
      <w:szCs w:val="18"/>
      <w:lang w:val="fr-FR"/>
    </w:rPr>
  </w:style>
  <w:style w:type="character" w:customStyle="1" w:styleId="Column6Char">
    <w:name w:val="Column_6 Char"/>
    <w:basedOn w:val="Column4Char"/>
    <w:link w:val="Column6"/>
    <w:rsid w:val="00595A8A"/>
    <w:rPr>
      <w:rFonts w:ascii="Times New Roman" w:hAnsi="Times New Roman"/>
      <w:sz w:val="18"/>
      <w:szCs w:val="18"/>
      <w:lang w:val="en-GB" w:eastAsia="en-US"/>
    </w:rPr>
  </w:style>
  <w:style w:type="paragraph" w:customStyle="1" w:styleId="Column7">
    <w:name w:val="Column_7"/>
    <w:basedOn w:val="Column6"/>
    <w:link w:val="Column7Char"/>
    <w:rsid w:val="00595A8A"/>
  </w:style>
  <w:style w:type="character" w:customStyle="1" w:styleId="Column7Char">
    <w:name w:val="Column_7 Char"/>
    <w:basedOn w:val="Column6Char"/>
    <w:link w:val="Column7"/>
    <w:rsid w:val="00595A8A"/>
    <w:rPr>
      <w:rFonts w:ascii="Times New Roman" w:hAnsi="Times New Roman"/>
      <w:sz w:val="18"/>
      <w:szCs w:val="18"/>
      <w:lang w:val="en-GB" w:eastAsia="en-US"/>
    </w:rPr>
  </w:style>
  <w:style w:type="character" w:customStyle="1" w:styleId="NoteNo">
    <w:name w:val="Note_No"/>
    <w:basedOn w:val="DefaultParagraphFont"/>
    <w:rsid w:val="00595A8A"/>
    <w:rPr>
      <w:position w:val="2"/>
      <w:sz w:val="12"/>
      <w:szCs w:val="12"/>
    </w:rPr>
  </w:style>
  <w:style w:type="paragraph" w:customStyle="1" w:styleId="ColumnIMS">
    <w:name w:val="Column_IMS"/>
    <w:basedOn w:val="Normal"/>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paragraph" w:customStyle="1" w:styleId="Pays">
    <w:name w:val="Pays"/>
    <w:basedOn w:val="Heading4"/>
    <w:link w:val="PaysChar"/>
    <w:rsid w:val="00595A8A"/>
    <w:pPr>
      <w:keepLines/>
      <w:tabs>
        <w:tab w:val="left" w:pos="765"/>
      </w:tabs>
      <w:overflowPunct w:val="0"/>
      <w:autoSpaceDE w:val="0"/>
      <w:autoSpaceDN w:val="0"/>
      <w:bidi w:val="0"/>
      <w:adjustRightInd w:val="0"/>
      <w:spacing w:before="240" w:after="0" w:line="240" w:lineRule="auto"/>
      <w:ind w:left="0" w:firstLine="0"/>
      <w:jc w:val="left"/>
      <w:textAlignment w:val="baseline"/>
    </w:pPr>
    <w:rPr>
      <w:rFonts w:ascii="FrugalSans" w:hAnsi="FrugalSans" w:cs="Times New Roman"/>
      <w:b/>
      <w:iCs/>
      <w:kern w:val="0"/>
      <w:sz w:val="20"/>
      <w:szCs w:val="20"/>
      <w:lang w:val="en-GB"/>
    </w:rPr>
  </w:style>
  <w:style w:type="character" w:customStyle="1" w:styleId="PaysChar">
    <w:name w:val="Pays Char"/>
    <w:basedOn w:val="DefaultParagraphFont"/>
    <w:link w:val="Pays"/>
    <w:rsid w:val="00595A8A"/>
    <w:rPr>
      <w:rFonts w:ascii="FrugalSans" w:hAnsi="FrugalSans"/>
      <w:b/>
      <w:bCs/>
      <w:iCs/>
      <w:lang w:val="en-GB" w:eastAsia="en-US"/>
    </w:rPr>
  </w:style>
  <w:style w:type="paragraph" w:customStyle="1" w:styleId="normalleft0">
    <w:name w:val="normalleft"/>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Char6">
    <w:name w:val="Char6"/>
    <w:basedOn w:val="Normal"/>
    <w:semiHidden/>
    <w:rsid w:val="00595A8A"/>
    <w:pPr>
      <w:bidi w:val="0"/>
      <w:spacing w:before="0" w:after="160" w:line="240" w:lineRule="exact"/>
      <w:jc w:val="left"/>
    </w:pPr>
    <w:rPr>
      <w:rFonts w:ascii="Arial" w:hAnsi="Arial" w:cs="Times New Roman"/>
      <w:szCs w:val="22"/>
    </w:rPr>
  </w:style>
  <w:style w:type="paragraph" w:customStyle="1" w:styleId="EquationCaption">
    <w:name w:val="_Equation Caption"/>
    <w:next w:val="Normal"/>
    <w:rsid w:val="00595A8A"/>
    <w:pPr>
      <w:tabs>
        <w:tab w:val="left" w:pos="567"/>
      </w:tabs>
      <w:overflowPunct w:val="0"/>
      <w:autoSpaceDE w:val="0"/>
      <w:autoSpaceDN w:val="0"/>
      <w:adjustRightInd w:val="0"/>
      <w:textAlignment w:val="baseline"/>
    </w:pPr>
    <w:rPr>
      <w:rFonts w:ascii="Times New Roman" w:hAnsi="Times New Roman"/>
      <w:sz w:val="24"/>
      <w:szCs w:val="24"/>
      <w:lang w:val="fr-FR" w:eastAsia="en-US"/>
    </w:rPr>
  </w:style>
  <w:style w:type="paragraph" w:customStyle="1" w:styleId="Testonormale1">
    <w:name w:val="Testo normale1"/>
    <w:basedOn w:val="Normal"/>
    <w:rsid w:val="00595A8A"/>
    <w:pPr>
      <w:suppressAutoHyphens/>
      <w:bidi w:val="0"/>
      <w:spacing w:before="280" w:after="280" w:line="240" w:lineRule="auto"/>
      <w:jc w:val="left"/>
    </w:pPr>
    <w:rPr>
      <w:rFonts w:ascii="Times New Roman" w:hAnsi="Times New Roman" w:cs="Times New Roman"/>
      <w:sz w:val="24"/>
      <w:szCs w:val="24"/>
      <w:lang w:val="it-IT" w:eastAsia="ar-SA"/>
    </w:rPr>
  </w:style>
  <w:style w:type="paragraph" w:customStyle="1" w:styleId="CM18">
    <w:name w:val="CM18"/>
    <w:basedOn w:val="Default"/>
    <w:next w:val="Default"/>
    <w:uiPriority w:val="99"/>
    <w:rsid w:val="00595A8A"/>
    <w:pPr>
      <w:widowControl w:val="0"/>
      <w:spacing w:after="538"/>
    </w:pPr>
    <w:rPr>
      <w:color w:val="auto"/>
      <w:lang w:val="es-ES" w:eastAsia="es-ES"/>
    </w:rPr>
  </w:style>
  <w:style w:type="paragraph" w:customStyle="1" w:styleId="CM1">
    <w:name w:val="CM1"/>
    <w:basedOn w:val="Default"/>
    <w:next w:val="Default"/>
    <w:uiPriority w:val="99"/>
    <w:rsid w:val="00595A8A"/>
    <w:pPr>
      <w:widowControl w:val="0"/>
      <w:spacing w:line="278" w:lineRule="atLeast"/>
    </w:pPr>
    <w:rPr>
      <w:color w:val="auto"/>
      <w:lang w:val="es-ES" w:eastAsia="es-ES"/>
    </w:rPr>
  </w:style>
  <w:style w:type="paragraph" w:customStyle="1" w:styleId="CM19">
    <w:name w:val="CM19"/>
    <w:basedOn w:val="Default"/>
    <w:next w:val="Default"/>
    <w:uiPriority w:val="99"/>
    <w:rsid w:val="00595A8A"/>
    <w:pPr>
      <w:widowControl w:val="0"/>
      <w:spacing w:after="278"/>
    </w:pPr>
    <w:rPr>
      <w:color w:val="auto"/>
      <w:lang w:val="es-ES" w:eastAsia="es-ES"/>
    </w:rPr>
  </w:style>
  <w:style w:type="paragraph" w:customStyle="1" w:styleId="CM2">
    <w:name w:val="CM2"/>
    <w:basedOn w:val="Default"/>
    <w:next w:val="Default"/>
    <w:uiPriority w:val="99"/>
    <w:rsid w:val="00595A8A"/>
    <w:pPr>
      <w:widowControl w:val="0"/>
    </w:pPr>
    <w:rPr>
      <w:color w:val="auto"/>
      <w:lang w:val="es-ES" w:eastAsia="es-ES"/>
    </w:rPr>
  </w:style>
  <w:style w:type="paragraph" w:customStyle="1" w:styleId="CM3">
    <w:name w:val="CM3"/>
    <w:basedOn w:val="Default"/>
    <w:next w:val="Default"/>
    <w:uiPriority w:val="99"/>
    <w:rsid w:val="00595A8A"/>
    <w:pPr>
      <w:widowControl w:val="0"/>
      <w:spacing w:line="278" w:lineRule="atLeast"/>
    </w:pPr>
    <w:rPr>
      <w:color w:val="auto"/>
      <w:lang w:val="es-ES" w:eastAsia="es-ES"/>
    </w:rPr>
  </w:style>
  <w:style w:type="paragraph" w:customStyle="1" w:styleId="CM20">
    <w:name w:val="CM20"/>
    <w:basedOn w:val="Default"/>
    <w:next w:val="Default"/>
    <w:uiPriority w:val="99"/>
    <w:rsid w:val="00595A8A"/>
    <w:pPr>
      <w:widowControl w:val="0"/>
      <w:spacing w:after="373"/>
    </w:pPr>
    <w:rPr>
      <w:color w:val="auto"/>
      <w:lang w:val="es-ES" w:eastAsia="es-ES"/>
    </w:rPr>
  </w:style>
  <w:style w:type="paragraph" w:customStyle="1" w:styleId="CM4">
    <w:name w:val="CM4"/>
    <w:basedOn w:val="Default"/>
    <w:next w:val="Default"/>
    <w:uiPriority w:val="99"/>
    <w:rsid w:val="00595A8A"/>
    <w:pPr>
      <w:widowControl w:val="0"/>
      <w:spacing w:line="280" w:lineRule="atLeast"/>
    </w:pPr>
    <w:rPr>
      <w:color w:val="auto"/>
      <w:lang w:val="es-ES" w:eastAsia="es-ES"/>
    </w:rPr>
  </w:style>
  <w:style w:type="paragraph" w:customStyle="1" w:styleId="CM5">
    <w:name w:val="CM5"/>
    <w:basedOn w:val="Default"/>
    <w:next w:val="Default"/>
    <w:uiPriority w:val="99"/>
    <w:rsid w:val="00595A8A"/>
    <w:pPr>
      <w:widowControl w:val="0"/>
    </w:pPr>
    <w:rPr>
      <w:color w:val="auto"/>
      <w:lang w:val="es-ES" w:eastAsia="es-ES"/>
    </w:rPr>
  </w:style>
  <w:style w:type="paragraph" w:customStyle="1" w:styleId="CM7">
    <w:name w:val="CM7"/>
    <w:basedOn w:val="Default"/>
    <w:next w:val="Default"/>
    <w:uiPriority w:val="99"/>
    <w:rsid w:val="00595A8A"/>
    <w:pPr>
      <w:widowControl w:val="0"/>
    </w:pPr>
    <w:rPr>
      <w:color w:val="auto"/>
      <w:lang w:val="es-ES" w:eastAsia="es-ES"/>
    </w:rPr>
  </w:style>
  <w:style w:type="paragraph" w:customStyle="1" w:styleId="CM8">
    <w:name w:val="CM8"/>
    <w:basedOn w:val="Default"/>
    <w:next w:val="Default"/>
    <w:uiPriority w:val="99"/>
    <w:rsid w:val="00595A8A"/>
    <w:pPr>
      <w:widowControl w:val="0"/>
      <w:spacing w:line="323" w:lineRule="atLeast"/>
    </w:pPr>
    <w:rPr>
      <w:color w:val="auto"/>
      <w:lang w:val="es-ES" w:eastAsia="es-ES"/>
    </w:rPr>
  </w:style>
  <w:style w:type="paragraph" w:customStyle="1" w:styleId="CM9">
    <w:name w:val="CM9"/>
    <w:basedOn w:val="Default"/>
    <w:next w:val="Default"/>
    <w:uiPriority w:val="99"/>
    <w:rsid w:val="00595A8A"/>
    <w:pPr>
      <w:widowControl w:val="0"/>
    </w:pPr>
    <w:rPr>
      <w:color w:val="auto"/>
      <w:lang w:val="es-ES" w:eastAsia="es-ES"/>
    </w:rPr>
  </w:style>
  <w:style w:type="paragraph" w:customStyle="1" w:styleId="CM22">
    <w:name w:val="CM22"/>
    <w:basedOn w:val="Default"/>
    <w:next w:val="Default"/>
    <w:uiPriority w:val="99"/>
    <w:rsid w:val="00595A8A"/>
    <w:pPr>
      <w:widowControl w:val="0"/>
      <w:spacing w:after="230"/>
    </w:pPr>
    <w:rPr>
      <w:color w:val="auto"/>
      <w:lang w:val="es-ES" w:eastAsia="es-ES"/>
    </w:rPr>
  </w:style>
  <w:style w:type="paragraph" w:customStyle="1" w:styleId="CM14">
    <w:name w:val="CM14"/>
    <w:basedOn w:val="Default"/>
    <w:next w:val="Default"/>
    <w:uiPriority w:val="99"/>
    <w:rsid w:val="00595A8A"/>
    <w:pPr>
      <w:widowControl w:val="0"/>
      <w:spacing w:line="278" w:lineRule="atLeast"/>
    </w:pPr>
    <w:rPr>
      <w:color w:val="auto"/>
      <w:lang w:val="es-ES" w:eastAsia="es-ES"/>
    </w:rPr>
  </w:style>
  <w:style w:type="paragraph" w:customStyle="1" w:styleId="TableNotitle0">
    <w:name w:val="Table_No &amp; 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hAnsi="Times New Roman" w:cs="Times New Roman"/>
      <w:b/>
      <w:sz w:val="24"/>
      <w:szCs w:val="20"/>
      <w:lang w:val="en-GB"/>
    </w:rPr>
  </w:style>
  <w:style w:type="paragraph" w:customStyle="1" w:styleId="Artheading">
    <w:name w:val="Art_heading"/>
    <w:basedOn w:val="Normal"/>
    <w:next w:val="Normalaftertitle0"/>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en-GB"/>
    </w:rPr>
  </w:style>
  <w:style w:type="paragraph" w:customStyle="1" w:styleId="ChapNo0">
    <w:name w:val="Chap_No"/>
    <w:basedOn w:val="Normal"/>
    <w:next w:val="Chap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caps/>
      <w:sz w:val="28"/>
      <w:szCs w:val="20"/>
      <w:lang w:val="en-GB"/>
    </w:rPr>
  </w:style>
  <w:style w:type="paragraph" w:customStyle="1" w:styleId="AppendixNotitle">
    <w:name w:val="Appendix_No &amp; title"/>
    <w:basedOn w:val="AnnexNotitle"/>
    <w:next w:val="Normal"/>
    <w:link w:val="AppendixNotitleChar"/>
    <w:rsid w:val="00595A8A"/>
  </w:style>
  <w:style w:type="paragraph" w:customStyle="1" w:styleId="ASN1">
    <w:name w:val="ASN.1"/>
    <w:rsid w:val="00595A8A"/>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eastAsia="en-US"/>
    </w:rPr>
  </w:style>
  <w:style w:type="paragraph" w:customStyle="1" w:styleId="Arttitle">
    <w:name w:val="Art_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240" w:line="240" w:lineRule="auto"/>
      <w:jc w:val="center"/>
      <w:textAlignment w:val="baseline"/>
    </w:pPr>
    <w:rPr>
      <w:rFonts w:ascii="Times New Roman" w:hAnsi="Times New Roman" w:cs="Times New Roman"/>
      <w:b/>
      <w:sz w:val="28"/>
      <w:szCs w:val="20"/>
      <w:lang w:val="en-GB"/>
    </w:rPr>
  </w:style>
  <w:style w:type="paragraph" w:customStyle="1" w:styleId="Equation">
    <w:name w:val="Equation"/>
    <w:basedOn w:val="Normal"/>
    <w:rsid w:val="00595A8A"/>
    <w:pPr>
      <w:tabs>
        <w:tab w:val="left" w:pos="794"/>
        <w:tab w:val="center" w:pos="4820"/>
        <w:tab w:val="right" w:pos="9639"/>
      </w:tabs>
      <w:overflowPunct w:val="0"/>
      <w:autoSpaceDE w:val="0"/>
      <w:autoSpaceDN w:val="0"/>
      <w:bidi w:val="0"/>
      <w:adjustRightInd w:val="0"/>
      <w:spacing w:line="240" w:lineRule="auto"/>
      <w:jc w:val="left"/>
      <w:textAlignment w:val="baseline"/>
    </w:pPr>
    <w:rPr>
      <w:rFonts w:ascii="Times New Roman" w:hAnsi="Times New Roman" w:cs="Times New Roman"/>
      <w:sz w:val="24"/>
      <w:szCs w:val="20"/>
      <w:lang w:val="en-GB"/>
    </w:rPr>
  </w:style>
  <w:style w:type="paragraph" w:customStyle="1" w:styleId="Equationlegend">
    <w:name w:val="Equation_legend"/>
    <w:basedOn w:val="Normal"/>
    <w:rsid w:val="00595A8A"/>
    <w:pPr>
      <w:tabs>
        <w:tab w:val="right" w:pos="1814"/>
        <w:tab w:val="left" w:pos="1985"/>
      </w:tabs>
      <w:overflowPunct w:val="0"/>
      <w:autoSpaceDE w:val="0"/>
      <w:autoSpaceDN w:val="0"/>
      <w:bidi w:val="0"/>
      <w:adjustRightInd w:val="0"/>
      <w:spacing w:before="80" w:line="240" w:lineRule="auto"/>
      <w:ind w:left="1985" w:hanging="1985"/>
      <w:jc w:val="left"/>
      <w:textAlignment w:val="baseline"/>
    </w:pPr>
    <w:rPr>
      <w:rFonts w:ascii="Times New Roman" w:hAnsi="Times New Roman" w:cs="Times New Roman"/>
      <w:sz w:val="24"/>
      <w:szCs w:val="20"/>
      <w:lang w:val="en-GB"/>
    </w:rPr>
  </w:style>
  <w:style w:type="paragraph" w:customStyle="1" w:styleId="Figurelegend0">
    <w:name w:val="Figure_legend"/>
    <w:basedOn w:val="Normal"/>
    <w:rsid w:val="00595A8A"/>
    <w:pPr>
      <w:keepNext/>
      <w:keepLines/>
      <w:overflowPunct w:val="0"/>
      <w:autoSpaceDE w:val="0"/>
      <w:autoSpaceDN w:val="0"/>
      <w:bidi w:val="0"/>
      <w:adjustRightInd w:val="0"/>
      <w:spacing w:before="20" w:after="20" w:line="240" w:lineRule="auto"/>
      <w:jc w:val="left"/>
      <w:textAlignment w:val="baseline"/>
    </w:pPr>
    <w:rPr>
      <w:rFonts w:ascii="Times New Roman" w:hAnsi="Times New Roman" w:cs="Times New Roman"/>
      <w:sz w:val="18"/>
      <w:szCs w:val="20"/>
      <w:lang w:val="en-GB"/>
    </w:rPr>
  </w:style>
  <w:style w:type="paragraph" w:customStyle="1" w:styleId="Figure">
    <w:name w:val="Figure"/>
    <w:basedOn w:val="Normal"/>
    <w:next w:val="FigureNotitle"/>
    <w:qFormat/>
    <w:rsid w:val="00595A8A"/>
    <w:pPr>
      <w:keepNext/>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FigureNotitle">
    <w:name w:val="Figure_No &amp; 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paragraph" w:customStyle="1" w:styleId="Figurewithouttitle">
    <w:name w:val="Figure_without_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Partref">
    <w:name w:val="Part_ref"/>
    <w:basedOn w:val="Normal"/>
    <w:next w:val="Parttitle"/>
    <w:rsid w:val="00595A8A"/>
    <w:pPr>
      <w:keepNext/>
      <w:keepLines/>
      <w:tabs>
        <w:tab w:val="left" w:pos="794"/>
        <w:tab w:val="left" w:pos="1191"/>
        <w:tab w:val="left" w:pos="1588"/>
        <w:tab w:val="left" w:pos="1985"/>
      </w:tabs>
      <w:overflowPunct w:val="0"/>
      <w:autoSpaceDE w:val="0"/>
      <w:autoSpaceDN w:val="0"/>
      <w:bidi w:val="0"/>
      <w:adjustRightInd w:val="0"/>
      <w:spacing w:before="280" w:line="240" w:lineRule="auto"/>
      <w:jc w:val="center"/>
      <w:textAlignment w:val="baseline"/>
    </w:pPr>
    <w:rPr>
      <w:rFonts w:ascii="Times New Roman" w:hAnsi="Times New Roman" w:cs="Times New Roman"/>
      <w:sz w:val="24"/>
      <w:szCs w:val="20"/>
      <w:lang w:val="en-GB"/>
    </w:rPr>
  </w:style>
  <w:style w:type="paragraph" w:customStyle="1" w:styleId="Recref">
    <w:name w:val="Rec_ref"/>
    <w:basedOn w:val="Normal"/>
    <w:next w:val="Recdate"/>
    <w:rsid w:val="00595A8A"/>
    <w:pPr>
      <w:keepNext/>
      <w:keepLines/>
      <w:overflowPunct w:val="0"/>
      <w:autoSpaceDE w:val="0"/>
      <w:autoSpaceDN w:val="0"/>
      <w:bidi w:val="0"/>
      <w:adjustRightInd w:val="0"/>
      <w:spacing w:line="240" w:lineRule="auto"/>
      <w:jc w:val="center"/>
      <w:textAlignment w:val="baseline"/>
    </w:pPr>
    <w:rPr>
      <w:rFonts w:ascii="Times New Roman" w:hAnsi="Times New Roman" w:cs="Times New Roman"/>
      <w:i/>
      <w:sz w:val="24"/>
      <w:szCs w:val="20"/>
      <w:lang w:val="en-GB"/>
    </w:rPr>
  </w:style>
  <w:style w:type="paragraph" w:customStyle="1" w:styleId="Recdate">
    <w:name w:val="Rec_date"/>
    <w:basedOn w:val="Normal"/>
    <w:next w:val="Normalaftertitle0"/>
    <w:rsid w:val="00595A8A"/>
    <w:pPr>
      <w:keepNext/>
      <w:keepLines/>
      <w:overflowPunct w:val="0"/>
      <w:autoSpaceDE w:val="0"/>
      <w:autoSpaceDN w:val="0"/>
      <w:bidi w:val="0"/>
      <w:adjustRightInd w:val="0"/>
      <w:spacing w:line="240" w:lineRule="auto"/>
      <w:jc w:val="right"/>
      <w:textAlignment w:val="baseline"/>
    </w:pPr>
    <w:rPr>
      <w:rFonts w:ascii="Times New Roman" w:hAnsi="Times New Roman" w:cs="Times New Roman"/>
      <w:i/>
      <w:szCs w:val="20"/>
      <w:lang w:val="en-GB"/>
    </w:rPr>
  </w:style>
  <w:style w:type="paragraph" w:customStyle="1" w:styleId="Questiondate">
    <w:name w:val="Question_date"/>
    <w:basedOn w:val="Recdate"/>
    <w:next w:val="Normalaftertitle0"/>
    <w:rsid w:val="00595A8A"/>
  </w:style>
  <w:style w:type="paragraph" w:customStyle="1" w:styleId="Questionref">
    <w:name w:val="Question_ref"/>
    <w:basedOn w:val="Recref"/>
    <w:next w:val="Questiondate"/>
    <w:rsid w:val="00595A8A"/>
  </w:style>
  <w:style w:type="paragraph" w:customStyle="1" w:styleId="Repdate">
    <w:name w:val="Rep_date"/>
    <w:basedOn w:val="Recdate"/>
    <w:next w:val="Normalaftertitle0"/>
    <w:rsid w:val="00595A8A"/>
  </w:style>
  <w:style w:type="paragraph" w:customStyle="1" w:styleId="Repref">
    <w:name w:val="Rep_ref"/>
    <w:basedOn w:val="Recref"/>
    <w:next w:val="Repdate"/>
    <w:rsid w:val="00595A8A"/>
  </w:style>
  <w:style w:type="paragraph" w:customStyle="1" w:styleId="Resdate">
    <w:name w:val="Res_date"/>
    <w:basedOn w:val="Recdate"/>
    <w:next w:val="Normalaftertitle0"/>
    <w:rsid w:val="00595A8A"/>
  </w:style>
  <w:style w:type="paragraph" w:customStyle="1" w:styleId="Resref">
    <w:name w:val="Res_ref"/>
    <w:basedOn w:val="Recref"/>
    <w:next w:val="Resdate"/>
    <w:rsid w:val="00595A8A"/>
  </w:style>
  <w:style w:type="character" w:customStyle="1" w:styleId="Appdef">
    <w:name w:val="App_def"/>
    <w:basedOn w:val="DefaultParagraphFont"/>
    <w:rsid w:val="00595A8A"/>
    <w:rPr>
      <w:rFonts w:ascii="Times New Roman" w:hAnsi="Times New Roman"/>
      <w:b/>
    </w:rPr>
  </w:style>
  <w:style w:type="character" w:customStyle="1" w:styleId="Appref">
    <w:name w:val="App_ref"/>
    <w:basedOn w:val="DefaultParagraphFont"/>
    <w:rsid w:val="00595A8A"/>
  </w:style>
  <w:style w:type="paragraph" w:customStyle="1" w:styleId="Reftitle">
    <w:name w:val="Ref_title"/>
    <w:basedOn w:val="Normal"/>
    <w:next w:val="Reftext"/>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4"/>
      <w:szCs w:val="20"/>
      <w:lang w:val="en-GB"/>
    </w:rPr>
  </w:style>
  <w:style w:type="character" w:customStyle="1" w:styleId="Resdef">
    <w:name w:val="Res_def"/>
    <w:basedOn w:val="DefaultParagraphFont"/>
    <w:rsid w:val="00595A8A"/>
    <w:rPr>
      <w:rFonts w:ascii="Times New Roman" w:hAnsi="Times New Roman"/>
      <w:b/>
    </w:rPr>
  </w:style>
  <w:style w:type="paragraph" w:customStyle="1" w:styleId="Formal">
    <w:name w:val="Formal"/>
    <w:basedOn w:val="ASN1"/>
    <w:rsid w:val="00595A8A"/>
    <w:rPr>
      <w:b w:val="0"/>
    </w:rPr>
  </w:style>
  <w:style w:type="paragraph" w:customStyle="1" w:styleId="FooterQP">
    <w:name w:val="Footer_QP"/>
    <w:basedOn w:val="Normal"/>
    <w:rsid w:val="00595A8A"/>
    <w:pPr>
      <w:tabs>
        <w:tab w:val="left" w:pos="907"/>
        <w:tab w:val="right" w:pos="8789"/>
        <w:tab w:val="right" w:pos="9639"/>
      </w:tabs>
      <w:overflowPunct w:val="0"/>
      <w:autoSpaceDE w:val="0"/>
      <w:autoSpaceDN w:val="0"/>
      <w:bidi w:val="0"/>
      <w:adjustRightInd w:val="0"/>
      <w:spacing w:before="0" w:line="240" w:lineRule="auto"/>
      <w:jc w:val="left"/>
      <w:textAlignment w:val="baseline"/>
    </w:pPr>
    <w:rPr>
      <w:rFonts w:ascii="Times New Roman" w:hAnsi="Times New Roman" w:cs="Times New Roman"/>
      <w:b/>
      <w:szCs w:val="20"/>
      <w:lang w:val="en-GB"/>
    </w:rPr>
  </w:style>
  <w:style w:type="paragraph" w:customStyle="1" w:styleId="Section2">
    <w:name w:val="Section_2"/>
    <w:basedOn w:val="Normal"/>
    <w:next w:val="Normal"/>
    <w:rsid w:val="00595A8A"/>
    <w:pPr>
      <w:overflowPunct w:val="0"/>
      <w:autoSpaceDE w:val="0"/>
      <w:autoSpaceDN w:val="0"/>
      <w:bidi w:val="0"/>
      <w:adjustRightInd w:val="0"/>
      <w:spacing w:before="240" w:line="240" w:lineRule="auto"/>
      <w:jc w:val="center"/>
      <w:textAlignment w:val="baseline"/>
    </w:pPr>
    <w:rPr>
      <w:rFonts w:ascii="Times New Roman" w:hAnsi="Times New Roman" w:cs="Times New Roman"/>
      <w:i/>
      <w:sz w:val="24"/>
      <w:szCs w:val="20"/>
      <w:lang w:val="en-GB"/>
    </w:rPr>
  </w:style>
  <w:style w:type="paragraph" w:customStyle="1" w:styleId="RecNoBR">
    <w:name w:val="Rec_No_BR"/>
    <w:basedOn w:val="Normal"/>
    <w:next w:val="Rec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caps/>
      <w:sz w:val="28"/>
      <w:szCs w:val="20"/>
      <w:lang w:val="en-GB"/>
    </w:rPr>
  </w:style>
  <w:style w:type="paragraph" w:customStyle="1" w:styleId="QuestionNoBR">
    <w:name w:val="Question_No_BR"/>
    <w:basedOn w:val="RecNoBR"/>
    <w:next w:val="Questiontitle"/>
    <w:rsid w:val="00595A8A"/>
  </w:style>
  <w:style w:type="paragraph" w:customStyle="1" w:styleId="RepNoBR">
    <w:name w:val="Rep_No_BR"/>
    <w:basedOn w:val="RecNoBR"/>
    <w:next w:val="Reptitle"/>
    <w:rsid w:val="00595A8A"/>
  </w:style>
  <w:style w:type="paragraph" w:customStyle="1" w:styleId="ResNoBR">
    <w:name w:val="Res_No_BR"/>
    <w:basedOn w:val="RecNoBR"/>
    <w:next w:val="Restitle"/>
    <w:rsid w:val="00595A8A"/>
  </w:style>
  <w:style w:type="paragraph" w:customStyle="1" w:styleId="TabletitleBR">
    <w:name w:val="Table_title_BR"/>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TableNoBR">
    <w:name w:val="Table_No_BR"/>
    <w:basedOn w:val="Normal"/>
    <w:next w:val="TabletitleBR"/>
    <w:rsid w:val="00595A8A"/>
    <w:pPr>
      <w:keepNext/>
      <w:tabs>
        <w:tab w:val="left" w:pos="794"/>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ascii="Times New Roman" w:hAnsi="Times New Roman" w:cs="Times New Roman"/>
      <w:caps/>
      <w:sz w:val="24"/>
      <w:szCs w:val="20"/>
      <w:lang w:val="en-GB"/>
    </w:rPr>
  </w:style>
  <w:style w:type="paragraph" w:customStyle="1" w:styleId="Tableref">
    <w:name w:val="Table_ref"/>
    <w:basedOn w:val="Normal"/>
    <w:next w:val="TabletitleBR"/>
    <w:rsid w:val="00595A8A"/>
    <w:pPr>
      <w:keepNext/>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sz w:val="24"/>
      <w:szCs w:val="20"/>
      <w:lang w:val="en-GB"/>
    </w:rPr>
  </w:style>
  <w:style w:type="character" w:customStyle="1" w:styleId="Recdef">
    <w:name w:val="Rec_def"/>
    <w:basedOn w:val="DefaultParagraphFont"/>
    <w:rsid w:val="00595A8A"/>
    <w:rPr>
      <w:b/>
    </w:rPr>
  </w:style>
  <w:style w:type="paragraph" w:customStyle="1" w:styleId="FiguretitleBR">
    <w:name w:val="Figure_title_BR"/>
    <w:basedOn w:val="TabletitleBR"/>
    <w:next w:val="Figurewithouttitle"/>
    <w:rsid w:val="00595A8A"/>
    <w:pPr>
      <w:keepNext w:val="0"/>
      <w:spacing w:after="480"/>
    </w:pPr>
  </w:style>
  <w:style w:type="paragraph" w:customStyle="1" w:styleId="FigureNoBR">
    <w:name w:val="Figure_No_BR"/>
    <w:basedOn w:val="Normal"/>
    <w:next w:val="FiguretitleBR"/>
    <w:rsid w:val="00595A8A"/>
    <w:pPr>
      <w:keepNext/>
      <w:keepLines/>
      <w:tabs>
        <w:tab w:val="left" w:pos="794"/>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ascii="Times New Roman" w:hAnsi="Times New Roman" w:cs="Times New Roman"/>
      <w:caps/>
      <w:sz w:val="24"/>
      <w:szCs w:val="20"/>
      <w:lang w:val="en-GB"/>
    </w:rPr>
  </w:style>
  <w:style w:type="paragraph" w:customStyle="1" w:styleId="FooterPubl">
    <w:name w:val="Footer_Publ"/>
    <w:basedOn w:val="Normal"/>
    <w:rsid w:val="00595A8A"/>
    <w:pPr>
      <w:tabs>
        <w:tab w:val="left" w:pos="5954"/>
        <w:tab w:val="right" w:pos="9639"/>
      </w:tabs>
      <w:overflowPunct w:val="0"/>
      <w:autoSpaceDE w:val="0"/>
      <w:autoSpaceDN w:val="0"/>
      <w:bidi w:val="0"/>
      <w:adjustRightInd w:val="0"/>
      <w:spacing w:before="60" w:after="60" w:line="240" w:lineRule="auto"/>
      <w:jc w:val="left"/>
      <w:textAlignment w:val="baseline"/>
    </w:pPr>
    <w:rPr>
      <w:rFonts w:ascii="Times New Roman" w:hAnsi="Times New Roman" w:cs="Times New Roman"/>
      <w:sz w:val="18"/>
      <w:szCs w:val="20"/>
      <w:lang w:val="en-GB"/>
    </w:rPr>
  </w:style>
  <w:style w:type="paragraph" w:customStyle="1" w:styleId="AppendixNoTitle0">
    <w:name w:val="Appendix_No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fr-FR"/>
    </w:rPr>
  </w:style>
  <w:style w:type="character" w:customStyle="1" w:styleId="EmailStyle5101">
    <w:name w:val="EmailStyle5101"/>
    <w:basedOn w:val="DefaultParagraphFont"/>
    <w:semiHidden/>
    <w:rsid w:val="00595A8A"/>
    <w:rPr>
      <w:rFonts w:ascii="Arial" w:hAnsi="Arial" w:cs="Arial" w:hint="default"/>
      <w:color w:val="000080"/>
      <w:sz w:val="20"/>
      <w:szCs w:val="20"/>
    </w:rPr>
  </w:style>
  <w:style w:type="character" w:customStyle="1" w:styleId="EmailStyle5121">
    <w:name w:val="EmailStyle5121"/>
    <w:basedOn w:val="DefaultParagraphFont"/>
    <w:semiHidden/>
    <w:rsid w:val="00595A8A"/>
    <w:rPr>
      <w:rFonts w:ascii="Arial" w:hAnsi="Arial" w:cs="Arial" w:hint="default"/>
      <w:color w:val="000080"/>
      <w:sz w:val="20"/>
      <w:szCs w:val="20"/>
    </w:rPr>
  </w:style>
  <w:style w:type="paragraph" w:customStyle="1" w:styleId="Notes">
    <w:name w:val="Notes"/>
    <w:basedOn w:val="Normal"/>
    <w:rsid w:val="00595A8A"/>
    <w:pPr>
      <w:tabs>
        <w:tab w:val="left" w:pos="284"/>
        <w:tab w:val="left" w:pos="567"/>
        <w:tab w:val="left" w:pos="851"/>
      </w:tabs>
      <w:overflowPunct w:val="0"/>
      <w:autoSpaceDE w:val="0"/>
      <w:autoSpaceDN w:val="0"/>
      <w:bidi w:val="0"/>
      <w:adjustRightInd w:val="0"/>
      <w:spacing w:before="0" w:line="199" w:lineRule="exact"/>
      <w:ind w:left="284" w:hanging="284"/>
      <w:textAlignment w:val="baseline"/>
    </w:pPr>
    <w:rPr>
      <w:rFonts w:ascii="Times New Roman" w:hAnsi="Times New Roman" w:cs="Times New Roman"/>
      <w:sz w:val="18"/>
      <w:szCs w:val="20"/>
    </w:rPr>
  </w:style>
  <w:style w:type="paragraph" w:customStyle="1" w:styleId="Heading101">
    <w:name w:val="Heading_10"/>
    <w:basedOn w:val="Normal"/>
    <w:next w:val="Notes"/>
    <w:rsid w:val="00595A8A"/>
    <w:pPr>
      <w:keepNext/>
      <w:tabs>
        <w:tab w:val="left" w:pos="284"/>
      </w:tabs>
      <w:overflowPunct w:val="0"/>
      <w:autoSpaceDE w:val="0"/>
      <w:autoSpaceDN w:val="0"/>
      <w:bidi w:val="0"/>
      <w:adjustRightInd w:val="0"/>
      <w:spacing w:before="142" w:line="199" w:lineRule="exact"/>
      <w:ind w:left="284" w:hanging="284"/>
      <w:textAlignment w:val="baseline"/>
    </w:pPr>
    <w:rPr>
      <w:rFonts w:ascii="Times New Roman" w:hAnsi="Times New Roman" w:cs="Times New Roman"/>
      <w:sz w:val="18"/>
      <w:szCs w:val="20"/>
    </w:rPr>
  </w:style>
  <w:style w:type="paragraph" w:customStyle="1" w:styleId="xl54">
    <w:name w:val="xl5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b/>
      <w:sz w:val="18"/>
      <w:szCs w:val="20"/>
    </w:rPr>
  </w:style>
  <w:style w:type="paragraph" w:customStyle="1" w:styleId="headinga">
    <w:name w:val="heading"/>
    <w:basedOn w:val="ITULOGO"/>
    <w:rsid w:val="00595A8A"/>
    <w:pPr>
      <w:tabs>
        <w:tab w:val="left" w:pos="1134"/>
      </w:tabs>
    </w:pPr>
    <w:rPr>
      <w:rFonts w:ascii="Helvetica" w:hAnsi="Helvetica"/>
    </w:rPr>
  </w:style>
  <w:style w:type="paragraph" w:customStyle="1" w:styleId="TableTitle1">
    <w:name w:val="Table_Title"/>
    <w:basedOn w:val="Normal"/>
    <w:next w:val="Tabletext1"/>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ITURef">
    <w:name w:val="ITURef"/>
    <w:basedOn w:val="Normal"/>
    <w:rsid w:val="00595A8A"/>
    <w:pPr>
      <w:tabs>
        <w:tab w:val="left" w:pos="7711"/>
        <w:tab w:val="left" w:pos="8448"/>
        <w:tab w:val="right" w:pos="10603"/>
      </w:tabs>
      <w:overflowPunct w:val="0"/>
      <w:autoSpaceDE w:val="0"/>
      <w:autoSpaceDN w:val="0"/>
      <w:bidi w:val="0"/>
      <w:adjustRightInd w:val="0"/>
      <w:spacing w:before="0" w:line="240" w:lineRule="auto"/>
      <w:jc w:val="left"/>
      <w:textAlignment w:val="baseline"/>
    </w:pPr>
    <w:rPr>
      <w:rFonts w:ascii="Futura Lt BT" w:hAnsi="Futura Lt BT" w:cs="Times New Roman"/>
      <w:b/>
      <w:szCs w:val="20"/>
    </w:rPr>
  </w:style>
  <w:style w:type="paragraph" w:customStyle="1" w:styleId="xl56">
    <w:name w:val="xl56"/>
    <w:basedOn w:val="Normal"/>
    <w:rsid w:val="00595A8A"/>
    <w:pPr>
      <w:overflowPunct w:val="0"/>
      <w:autoSpaceDE w:val="0"/>
      <w:autoSpaceDN w:val="0"/>
      <w:bidi w:val="0"/>
      <w:adjustRightInd w:val="0"/>
      <w:spacing w:before="100" w:after="100" w:line="240" w:lineRule="auto"/>
      <w:jc w:val="left"/>
      <w:textAlignment w:val="baseline"/>
    </w:pPr>
    <w:rPr>
      <w:rFonts w:ascii="MS Sans Serif" w:hAnsi="MS Sans Serif" w:cs="Times New Roman"/>
      <w:sz w:val="16"/>
      <w:szCs w:val="20"/>
    </w:rPr>
  </w:style>
  <w:style w:type="paragraph" w:customStyle="1" w:styleId="LetterHead">
    <w:name w:val="LetterHead"/>
    <w:basedOn w:val="Normal"/>
    <w:rsid w:val="00595A8A"/>
    <w:pPr>
      <w:pageBreakBefore/>
      <w:tabs>
        <w:tab w:val="right" w:pos="8647"/>
      </w:tabs>
      <w:overflowPunct w:val="0"/>
      <w:autoSpaceDE w:val="0"/>
      <w:autoSpaceDN w:val="0"/>
      <w:bidi w:val="0"/>
      <w:adjustRightInd w:val="0"/>
      <w:spacing w:before="660" w:line="240" w:lineRule="auto"/>
      <w:jc w:val="left"/>
      <w:textAlignment w:val="baseline"/>
    </w:pPr>
    <w:rPr>
      <w:rFonts w:ascii="Futura Lt BT" w:hAnsi="Futura Lt BT" w:cs="Times New Roman"/>
      <w:spacing w:val="25"/>
      <w:sz w:val="44"/>
      <w:szCs w:val="20"/>
    </w:rPr>
  </w:style>
  <w:style w:type="paragraph" w:customStyle="1" w:styleId="Bureau">
    <w:name w:val="Bureau"/>
    <w:basedOn w:val="Normal"/>
    <w:rsid w:val="00595A8A"/>
    <w:pPr>
      <w:tabs>
        <w:tab w:val="right" w:pos="8732"/>
      </w:tabs>
      <w:overflowPunct w:val="0"/>
      <w:autoSpaceDE w:val="0"/>
      <w:autoSpaceDN w:val="0"/>
      <w:bidi w:val="0"/>
      <w:adjustRightInd w:val="0"/>
      <w:spacing w:line="240" w:lineRule="auto"/>
      <w:jc w:val="left"/>
      <w:textAlignment w:val="baseline"/>
    </w:pPr>
    <w:rPr>
      <w:rFonts w:ascii="Futura Lt BT" w:hAnsi="Futura Lt BT" w:cs="Times New Roman"/>
      <w:i/>
      <w:sz w:val="28"/>
      <w:szCs w:val="20"/>
    </w:rPr>
  </w:style>
  <w:style w:type="paragraph" w:customStyle="1" w:styleId="Standard">
    <w:name w:val="Standard"/>
    <w:rsid w:val="00595A8A"/>
    <w:pPr>
      <w:widowControl w:val="0"/>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customStyle="1" w:styleId="NomEtude">
    <w:name w:val="Nom Etude"/>
    <w:basedOn w:val="Normal"/>
    <w:rsid w:val="00595A8A"/>
    <w:pPr>
      <w:keepLines/>
      <w:bidi w:val="0"/>
      <w:spacing w:after="120" w:line="240" w:lineRule="auto"/>
      <w:jc w:val="center"/>
    </w:pPr>
    <w:rPr>
      <w:rFonts w:ascii="Arial" w:hAnsi="Arial" w:cs="Times New Roman"/>
      <w:color w:val="00477F"/>
      <w:sz w:val="36"/>
      <w:szCs w:val="20"/>
      <w:lang w:val="fr-FR" w:eastAsia="fr-FR"/>
    </w:rPr>
  </w:style>
  <w:style w:type="paragraph" w:customStyle="1" w:styleId="Titrealina">
    <w:name w:val="Titre alinéa"/>
    <w:basedOn w:val="Normal"/>
    <w:next w:val="NormalIndent"/>
    <w:rsid w:val="00595A8A"/>
    <w:pPr>
      <w:keepNext/>
      <w:keepLines/>
      <w:bidi w:val="0"/>
      <w:spacing w:before="480" w:line="240" w:lineRule="auto"/>
      <w:ind w:left="851"/>
      <w:jc w:val="left"/>
    </w:pPr>
    <w:rPr>
      <w:rFonts w:ascii="Arial Gras" w:hAnsi="Arial Gras" w:cs="Times New Roman"/>
      <w:b/>
      <w:color w:val="00477F"/>
      <w:sz w:val="24"/>
      <w:szCs w:val="20"/>
      <w:lang w:val="fr-FR" w:eastAsia="fr-FR"/>
    </w:rPr>
  </w:style>
  <w:style w:type="paragraph" w:customStyle="1" w:styleId="Enum1Suite">
    <w:name w:val="Enum1 Suite"/>
    <w:basedOn w:val="Normal"/>
    <w:rsid w:val="00595A8A"/>
    <w:pPr>
      <w:keepLines/>
      <w:bidi w:val="0"/>
      <w:spacing w:before="180" w:line="240" w:lineRule="auto"/>
      <w:ind w:left="1418"/>
    </w:pPr>
    <w:rPr>
      <w:rFonts w:ascii="Arial" w:hAnsi="Arial" w:cs="Times New Roman"/>
      <w:szCs w:val="20"/>
      <w:lang w:val="fr-FR" w:eastAsia="fr-FR"/>
    </w:rPr>
  </w:style>
  <w:style w:type="paragraph" w:customStyle="1" w:styleId="Enum1Titre">
    <w:name w:val="Enum1 Titre"/>
    <w:basedOn w:val="Normal"/>
    <w:next w:val="Enum1Suite"/>
    <w:rsid w:val="00595A8A"/>
    <w:pPr>
      <w:keepNext/>
      <w:keepLines/>
      <w:tabs>
        <w:tab w:val="num" w:pos="1418"/>
      </w:tabs>
      <w:bidi w:val="0"/>
      <w:spacing w:before="180" w:line="240" w:lineRule="auto"/>
      <w:ind w:left="1418" w:hanging="284"/>
    </w:pPr>
    <w:rPr>
      <w:rFonts w:ascii="Arial" w:hAnsi="Arial" w:cs="Times New Roman"/>
      <w:b/>
      <w:color w:val="808080"/>
      <w:szCs w:val="20"/>
      <w:lang w:val="fr-FR" w:eastAsia="fr-FR"/>
    </w:rPr>
  </w:style>
  <w:style w:type="paragraph" w:customStyle="1" w:styleId="Enum4">
    <w:name w:val="Enum4"/>
    <w:basedOn w:val="Normal"/>
    <w:rsid w:val="00595A8A"/>
    <w:pPr>
      <w:keepLines/>
      <w:tabs>
        <w:tab w:val="num" w:pos="1417"/>
      </w:tabs>
      <w:bidi w:val="0"/>
      <w:spacing w:before="60" w:line="240" w:lineRule="auto"/>
      <w:ind w:left="3118" w:hanging="283"/>
    </w:pPr>
    <w:rPr>
      <w:rFonts w:ascii="Arial" w:hAnsi="Arial" w:cs="Times New Roman"/>
      <w:szCs w:val="20"/>
      <w:lang w:val="fr-FR" w:eastAsia="fr-FR"/>
    </w:rPr>
  </w:style>
  <w:style w:type="paragraph" w:customStyle="1" w:styleId="0-para">
    <w:name w:val="0-para"/>
    <w:basedOn w:val="Normal"/>
    <w:link w:val="0-paraCar"/>
    <w:rsid w:val="00595A8A"/>
    <w:pPr>
      <w:bidi w:val="0"/>
      <w:spacing w:after="120" w:line="120" w:lineRule="atLeast"/>
      <w:ind w:left="992"/>
    </w:pPr>
    <w:rPr>
      <w:rFonts w:ascii="Arial" w:hAnsi="Arial" w:cs="Times New Roman"/>
      <w:szCs w:val="20"/>
      <w:lang w:val="fr-FR" w:eastAsia="fr-FR"/>
    </w:rPr>
  </w:style>
  <w:style w:type="character" w:customStyle="1" w:styleId="0-paraCar">
    <w:name w:val="0-para Car"/>
    <w:basedOn w:val="DefaultParagraphFont"/>
    <w:link w:val="0-para"/>
    <w:rsid w:val="00595A8A"/>
    <w:rPr>
      <w:rFonts w:ascii="Arial" w:hAnsi="Arial"/>
      <w:lang w:val="fr-FR" w:eastAsia="fr-FR"/>
    </w:rPr>
  </w:style>
  <w:style w:type="paragraph" w:customStyle="1" w:styleId="wfxkeyword0">
    <w:name w:val="wfxkeyword"/>
    <w:basedOn w:val="Normal"/>
    <w:rsid w:val="00595A8A"/>
    <w:pPr>
      <w:overflowPunct w:val="0"/>
      <w:bidi w:val="0"/>
      <w:spacing w:before="30" w:line="240" w:lineRule="auto"/>
      <w:jc w:val="left"/>
    </w:pPr>
    <w:rPr>
      <w:rFonts w:ascii="Arial" w:hAnsi="Arial" w:cs="Arial"/>
      <w:szCs w:val="20"/>
    </w:rPr>
  </w:style>
  <w:style w:type="paragraph" w:customStyle="1" w:styleId="MessageHeaderLast">
    <w:name w:val="Message Header Last"/>
    <w:basedOn w:val="MessageHeader"/>
    <w:next w:val="BodyText"/>
    <w:rsid w:val="00595A8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595A8A"/>
    <w:pPr>
      <w:pBdr>
        <w:top w:val="single" w:sz="6" w:space="1" w:color="auto"/>
        <w:left w:val="single" w:sz="6" w:space="1" w:color="auto"/>
        <w:bottom w:val="single" w:sz="6" w:space="1" w:color="auto"/>
        <w:right w:val="single" w:sz="6" w:space="1" w:color="auto"/>
      </w:pBdr>
      <w:shd w:val="pct20" w:color="auto" w:fill="auto"/>
      <w:bidi w:val="0"/>
      <w:spacing w:before="0" w:line="240" w:lineRule="auto"/>
      <w:ind w:left="1134" w:hanging="1134"/>
      <w:jc w:val="left"/>
    </w:pPr>
    <w:rPr>
      <w:rFonts w:ascii="Arial" w:hAnsi="Arial" w:cs="Arial"/>
      <w:sz w:val="24"/>
      <w:szCs w:val="24"/>
      <w:lang w:val="es-ES_tradnl"/>
    </w:rPr>
  </w:style>
  <w:style w:type="character" w:customStyle="1" w:styleId="MessageHeaderChar">
    <w:name w:val="Message Header Char"/>
    <w:basedOn w:val="DefaultParagraphFont"/>
    <w:link w:val="MessageHeader"/>
    <w:rsid w:val="00595A8A"/>
    <w:rPr>
      <w:rFonts w:ascii="Arial" w:hAnsi="Arial" w:cs="Arial"/>
      <w:sz w:val="24"/>
      <w:szCs w:val="24"/>
      <w:shd w:val="pct20" w:color="auto" w:fill="auto"/>
      <w:lang w:val="es-ES_tradnl" w:eastAsia="en-US"/>
    </w:rPr>
  </w:style>
  <w:style w:type="paragraph" w:customStyle="1" w:styleId="xl25">
    <w:name w:val="xl25"/>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6">
    <w:name w:val="xl2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27">
    <w:name w:val="xl27"/>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8">
    <w:name w:val="xl28"/>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9">
    <w:name w:val="xl29"/>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0">
    <w:name w:val="xl30"/>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1">
    <w:name w:val="xl31"/>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b/>
      <w:sz w:val="28"/>
      <w:szCs w:val="20"/>
    </w:rPr>
  </w:style>
  <w:style w:type="paragraph" w:customStyle="1" w:styleId="xl32">
    <w:name w:val="xl3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3">
    <w:name w:val="xl33"/>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4">
    <w:name w:val="xl34"/>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5">
    <w:name w:val="xl35"/>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6">
    <w:name w:val="xl3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FF0000"/>
      <w:sz w:val="24"/>
      <w:szCs w:val="20"/>
    </w:rPr>
  </w:style>
  <w:style w:type="paragraph" w:customStyle="1" w:styleId="xl37">
    <w:name w:val="xl37"/>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8">
    <w:name w:val="xl38"/>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9">
    <w:name w:val="xl39"/>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0">
    <w:name w:val="xl40"/>
    <w:basedOn w:val="Normal"/>
    <w:rsid w:val="00595A8A"/>
    <w:pPr>
      <w:pBdr>
        <w:top w:val="single" w:sz="6" w:space="0" w:color="auto"/>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1">
    <w:name w:val="xl41"/>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000000"/>
      <w:sz w:val="24"/>
      <w:szCs w:val="20"/>
    </w:rPr>
  </w:style>
  <w:style w:type="paragraph" w:customStyle="1" w:styleId="font6">
    <w:name w:val="font6"/>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u w:val="single"/>
    </w:rPr>
  </w:style>
  <w:style w:type="paragraph" w:customStyle="1" w:styleId="xl22">
    <w:name w:val="xl2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3">
    <w:name w:val="xl23"/>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42">
    <w:name w:val="xl42"/>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8"/>
      <w:szCs w:val="20"/>
    </w:rPr>
  </w:style>
  <w:style w:type="paragraph" w:customStyle="1" w:styleId="xl43">
    <w:name w:val="xl43"/>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4"/>
      <w:szCs w:val="20"/>
    </w:rPr>
  </w:style>
  <w:style w:type="paragraph" w:customStyle="1" w:styleId="xl44">
    <w:name w:val="xl44"/>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rPr>
  </w:style>
  <w:style w:type="paragraph" w:customStyle="1" w:styleId="xl45">
    <w:name w:val="xl4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47">
    <w:name w:val="xl47"/>
    <w:basedOn w:val="Normal"/>
    <w:rsid w:val="00595A8A"/>
    <w:pPr>
      <w:pBdr>
        <w:lef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8">
    <w:name w:val="xl48"/>
    <w:basedOn w:val="Normal"/>
    <w:rsid w:val="00595A8A"/>
    <w:pPr>
      <w:pBdr>
        <w:left w:val="single" w:sz="6" w:space="0" w:color="auto"/>
        <w:righ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Page">
    <w:name w:val="Page"/>
    <w:basedOn w:val="Normal"/>
    <w:link w:val="PageChar"/>
    <w:rsid w:val="00595A8A"/>
    <w:pPr>
      <w:tabs>
        <w:tab w:val="left" w:pos="851"/>
        <w:tab w:val="left" w:pos="1560"/>
        <w:tab w:val="left" w:pos="2127"/>
        <w:tab w:val="left" w:pos="5387"/>
        <w:tab w:val="left" w:pos="5954"/>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Informationtitle">
    <w:name w:val="Information_title"/>
    <w:basedOn w:val="Heading2"/>
    <w:rsid w:val="00595A8A"/>
    <w:pPr>
      <w:keepLines/>
      <w:shd w:val="clear" w:color="auto" w:fill="E0E0E0"/>
      <w:tabs>
        <w:tab w:val="left" w:pos="567"/>
        <w:tab w:val="left" w:pos="1560"/>
        <w:tab w:val="left" w:pos="2127"/>
        <w:tab w:val="left" w:pos="5387"/>
        <w:tab w:val="left" w:pos="5954"/>
      </w:tabs>
      <w:overflowPunct w:val="0"/>
      <w:autoSpaceDE w:val="0"/>
      <w:autoSpaceDN w:val="0"/>
      <w:bidi w:val="0"/>
      <w:adjustRightInd w:val="0"/>
      <w:spacing w:before="400" w:after="0" w:line="240" w:lineRule="auto"/>
      <w:textAlignment w:val="baseline"/>
    </w:pPr>
    <w:rPr>
      <w:rFonts w:ascii="FrugalSans" w:hAnsi="FrugalSans" w:cs="Times New Roman"/>
      <w:kern w:val="0"/>
      <w:sz w:val="24"/>
      <w:szCs w:val="24"/>
      <w:lang w:val="en-GB"/>
    </w:rPr>
  </w:style>
  <w:style w:type="paragraph" w:customStyle="1" w:styleId="heading11">
    <w:name w:val="heading 11"/>
    <w:basedOn w:val="Heading7"/>
    <w:rsid w:val="00595A8A"/>
    <w:pPr>
      <w:keepLines/>
      <w:tabs>
        <w:tab w:val="left" w:pos="567"/>
        <w:tab w:val="left" w:pos="1560"/>
        <w:tab w:val="left" w:pos="2127"/>
        <w:tab w:val="left" w:pos="5387"/>
        <w:tab w:val="left" w:pos="5954"/>
      </w:tabs>
      <w:overflowPunct w:val="0"/>
      <w:autoSpaceDE w:val="0"/>
      <w:autoSpaceDN w:val="0"/>
      <w:bidi w:val="0"/>
      <w:adjustRightInd w:val="0"/>
      <w:spacing w:before="300" w:after="0" w:line="240" w:lineRule="auto"/>
      <w:ind w:left="0" w:firstLine="0"/>
      <w:jc w:val="left"/>
      <w:textAlignment w:val="baseline"/>
      <w:outlineLvl w:val="9"/>
    </w:pPr>
    <w:rPr>
      <w:rFonts w:ascii="FrugalSans" w:hAnsi="FrugalSans" w:cs="Times New Roman"/>
      <w:bCs w:val="0"/>
      <w:kern w:val="0"/>
      <w:sz w:val="20"/>
      <w:szCs w:val="20"/>
      <w:lang w:val="en-GB"/>
    </w:rPr>
  </w:style>
  <w:style w:type="paragraph" w:customStyle="1" w:styleId="titre1">
    <w:name w:val="titre 1"/>
    <w:basedOn w:val="Normal"/>
    <w:rsid w:val="00595A8A"/>
    <w:pPr>
      <w:overflowPunct w:val="0"/>
      <w:autoSpaceDE w:val="0"/>
      <w:autoSpaceDN w:val="0"/>
      <w:bidi w:val="0"/>
      <w:adjustRightInd w:val="0"/>
      <w:spacing w:before="0" w:line="240" w:lineRule="auto"/>
      <w:jc w:val="left"/>
      <w:textAlignment w:val="baseline"/>
    </w:pPr>
    <w:rPr>
      <w:rFonts w:ascii="Zurich Cn BT" w:hAnsi="Zurich Cn BT" w:cs="Times New Roman"/>
      <w:b/>
      <w:spacing w:val="20"/>
      <w:sz w:val="66"/>
      <w:szCs w:val="52"/>
      <w:lang w:val="en-GB"/>
    </w:rPr>
  </w:style>
  <w:style w:type="paragraph" w:customStyle="1" w:styleId="titre2">
    <w:name w:val="titre 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left"/>
      <w:textAlignment w:val="baseline"/>
    </w:pPr>
    <w:rPr>
      <w:rFonts w:ascii="Univers" w:hAnsi="Univers" w:cs="Times New Roman"/>
      <w:b/>
      <w:spacing w:val="20"/>
      <w:lang w:val="en-GB"/>
    </w:rPr>
  </w:style>
  <w:style w:type="paragraph" w:customStyle="1" w:styleId="titre3">
    <w:name w:val="titre 3"/>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right"/>
      <w:textAlignment w:val="baseline"/>
    </w:pPr>
    <w:rPr>
      <w:rFonts w:ascii="Univers" w:hAnsi="Univers" w:cs="Times New Roman"/>
      <w:bCs/>
      <w:sz w:val="18"/>
      <w:szCs w:val="20"/>
      <w:lang w:val="en-GB"/>
    </w:rPr>
  </w:style>
  <w:style w:type="paragraph" w:customStyle="1" w:styleId="Bureaufaxtable">
    <w:name w:val="Bureaufax_table"/>
    <w:basedOn w:val="Normal"/>
    <w:rsid w:val="00595A8A"/>
    <w:pPr>
      <w:overflowPunct w:val="0"/>
      <w:autoSpaceDE w:val="0"/>
      <w:autoSpaceDN w:val="0"/>
      <w:bidi w:val="0"/>
      <w:adjustRightInd w:val="0"/>
      <w:spacing w:after="40" w:line="240" w:lineRule="auto"/>
      <w:jc w:val="center"/>
      <w:textAlignment w:val="baseline"/>
    </w:pPr>
    <w:rPr>
      <w:rFonts w:ascii="FrugalSans" w:hAnsi="FrugalSans" w:cs="Times New Roman"/>
      <w:b/>
      <w:szCs w:val="20"/>
    </w:rPr>
  </w:style>
  <w:style w:type="paragraph" w:customStyle="1" w:styleId="Ref">
    <w:name w:val="Ref"/>
    <w:basedOn w:val="FootnoteText"/>
    <w:rsid w:val="00595A8A"/>
    <w:pPr>
      <w:keepLines w:val="0"/>
      <w:tabs>
        <w:tab w:val="clear" w:pos="372"/>
        <w:tab w:val="left" w:pos="1985"/>
        <w:tab w:val="left" w:pos="3970"/>
      </w:tabs>
      <w:overflowPunct w:val="0"/>
      <w:autoSpaceDE w:val="0"/>
      <w:autoSpaceDN w:val="0"/>
      <w:bidi w:val="0"/>
      <w:adjustRightInd w:val="0"/>
      <w:spacing w:before="0" w:line="240" w:lineRule="auto"/>
      <w:ind w:left="851" w:hanging="454"/>
      <w:jc w:val="left"/>
      <w:textAlignment w:val="baseline"/>
    </w:pPr>
    <w:rPr>
      <w:rFonts w:ascii="FrugalSans" w:hAnsi="FrugalSans" w:cs="Times New Roman"/>
      <w:b/>
      <w:bCs/>
      <w:sz w:val="16"/>
      <w:szCs w:val="16"/>
      <w:lang w:val="fr-FR" w:bidi="ar-SA"/>
    </w:rPr>
  </w:style>
  <w:style w:type="paragraph" w:customStyle="1" w:styleId="Contents">
    <w:name w:val="Contents"/>
    <w:basedOn w:val="Heading2"/>
    <w:next w:val="Normal"/>
    <w:rsid w:val="00595A8A"/>
    <w:pPr>
      <w:keepLines/>
      <w:shd w:val="clear" w:color="auto" w:fill="FFFFFF"/>
      <w:tabs>
        <w:tab w:val="left" w:pos="567"/>
        <w:tab w:val="left" w:pos="1560"/>
        <w:tab w:val="left" w:pos="2127"/>
        <w:tab w:val="left" w:pos="5387"/>
        <w:tab w:val="left" w:pos="5954"/>
      </w:tabs>
      <w:overflowPunct w:val="0"/>
      <w:autoSpaceDE w:val="0"/>
      <w:autoSpaceDN w:val="0"/>
      <w:bidi w:val="0"/>
      <w:adjustRightInd w:val="0"/>
      <w:spacing w:before="720" w:after="0" w:line="240" w:lineRule="auto"/>
      <w:textAlignment w:val="baseline"/>
    </w:pPr>
    <w:rPr>
      <w:rFonts w:ascii="FrugalSans" w:hAnsi="FrugalSans" w:cs="Times New Roman"/>
      <w:kern w:val="0"/>
      <w:sz w:val="24"/>
      <w:szCs w:val="24"/>
      <w:lang w:val="en-GB"/>
    </w:rPr>
  </w:style>
  <w:style w:type="paragraph" w:customStyle="1" w:styleId="ISPCtet1">
    <w:name w:val="ISPC_tet1"/>
    <w:basedOn w:val="Normal"/>
    <w:rsid w:val="00595A8A"/>
    <w:pPr>
      <w:keepNext/>
      <w:keepLines/>
      <w:tabs>
        <w:tab w:val="left" w:pos="1985"/>
        <w:tab w:val="left" w:pos="5387"/>
        <w:tab w:val="left" w:pos="5954"/>
      </w:tabs>
      <w:overflowPunct w:val="0"/>
      <w:autoSpaceDE w:val="0"/>
      <w:autoSpaceDN w:val="0"/>
      <w:bidi w:val="0"/>
      <w:adjustRightInd w:val="0"/>
      <w:spacing w:before="240" w:line="240" w:lineRule="auto"/>
      <w:ind w:left="567"/>
      <w:jc w:val="left"/>
      <w:textAlignment w:val="baseline"/>
    </w:pPr>
    <w:rPr>
      <w:rFonts w:ascii="FrugalSans" w:hAnsi="FrugalSans" w:cs="Times New Roman"/>
      <w:b/>
      <w:bCs/>
      <w:szCs w:val="20"/>
    </w:rPr>
  </w:style>
  <w:style w:type="paragraph" w:customStyle="1" w:styleId="ISPCtext2">
    <w:name w:val="ISPC_text2"/>
    <w:basedOn w:val="Normal"/>
    <w:rsid w:val="00595A8A"/>
    <w:pPr>
      <w:tabs>
        <w:tab w:val="left" w:pos="3686"/>
        <w:tab w:val="left" w:pos="4394"/>
      </w:tabs>
      <w:overflowPunct w:val="0"/>
      <w:autoSpaceDE w:val="0"/>
      <w:autoSpaceDN w:val="0"/>
      <w:bidi w:val="0"/>
      <w:adjustRightInd w:val="0"/>
      <w:spacing w:before="80" w:line="240" w:lineRule="auto"/>
      <w:ind w:left="3686" w:hanging="3119"/>
      <w:jc w:val="left"/>
      <w:textAlignment w:val="baseline"/>
    </w:pPr>
    <w:rPr>
      <w:rFonts w:ascii="FrugalSans" w:hAnsi="FrugalSans" w:cs="Times New Roman"/>
      <w:szCs w:val="20"/>
      <w:lang w:val="en-GB"/>
    </w:rPr>
  </w:style>
  <w:style w:type="paragraph" w:customStyle="1" w:styleId="E164tet">
    <w:name w:val="E164_tet"/>
    <w:basedOn w:val="Pays"/>
    <w:link w:val="E164tetChar"/>
    <w:rsid w:val="00595A8A"/>
    <w:pPr>
      <w:tabs>
        <w:tab w:val="clear" w:pos="765"/>
        <w:tab w:val="left" w:pos="1985"/>
        <w:tab w:val="left" w:pos="7088"/>
      </w:tabs>
    </w:pPr>
  </w:style>
  <w:style w:type="paragraph" w:customStyle="1" w:styleId="E164text">
    <w:name w:val="E164_text"/>
    <w:basedOn w:val="Normal"/>
    <w:rsid w:val="00595A8A"/>
    <w:pPr>
      <w:tabs>
        <w:tab w:val="left" w:pos="1985"/>
        <w:tab w:val="left" w:pos="7088"/>
      </w:tabs>
      <w:overflowPunct w:val="0"/>
      <w:autoSpaceDE w:val="0"/>
      <w:autoSpaceDN w:val="0"/>
      <w:bidi w:val="0"/>
      <w:adjustRightInd w:val="0"/>
      <w:spacing w:line="240" w:lineRule="auto"/>
      <w:ind w:firstLine="567"/>
      <w:textAlignment w:val="baseline"/>
    </w:pPr>
    <w:rPr>
      <w:rFonts w:ascii="FrugalSans" w:hAnsi="FrugalSans" w:cs="Times New Roman"/>
      <w:b/>
      <w:szCs w:val="20"/>
      <w:lang w:val="en-GB"/>
    </w:rPr>
  </w:style>
  <w:style w:type="paragraph" w:customStyle="1" w:styleId="M1400tet">
    <w:name w:val="M1400_tet"/>
    <w:basedOn w:val="Normal"/>
    <w:next w:val="Normal"/>
    <w:rsid w:val="00595A8A"/>
    <w:pPr>
      <w:keepNext/>
      <w:keepLines/>
      <w:tabs>
        <w:tab w:val="left" w:pos="567"/>
        <w:tab w:val="left" w:pos="3969"/>
        <w:tab w:val="left" w:pos="5529"/>
        <w:tab w:val="left" w:pos="6095"/>
      </w:tabs>
      <w:overflowPunct w:val="0"/>
      <w:autoSpaceDE w:val="0"/>
      <w:autoSpaceDN w:val="0"/>
      <w:bidi w:val="0"/>
      <w:adjustRightInd w:val="0"/>
      <w:spacing w:before="240" w:line="240" w:lineRule="auto"/>
      <w:ind w:left="567" w:hanging="567"/>
      <w:jc w:val="left"/>
      <w:textAlignment w:val="baseline"/>
    </w:pPr>
    <w:rPr>
      <w:rFonts w:ascii="FrugalSans" w:hAnsi="FrugalSans" w:cs="Times New Roman"/>
      <w:b/>
      <w:szCs w:val="20"/>
      <w:lang w:val="en-GB"/>
    </w:rPr>
  </w:style>
  <w:style w:type="paragraph" w:customStyle="1" w:styleId="SANCtet">
    <w:name w:val="SANC_tet"/>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240" w:line="240" w:lineRule="auto"/>
      <w:jc w:val="left"/>
      <w:textAlignment w:val="baseline"/>
    </w:pPr>
    <w:rPr>
      <w:rFonts w:ascii="FrugalSans" w:hAnsi="FrugalSans" w:cs="Times New Roman"/>
      <w:b/>
      <w:szCs w:val="20"/>
    </w:rPr>
  </w:style>
  <w:style w:type="paragraph" w:customStyle="1" w:styleId="SANCtext">
    <w:name w:val="SANC_text"/>
    <w:basedOn w:val="Normal"/>
    <w:rsid w:val="00595A8A"/>
    <w:pPr>
      <w:tabs>
        <w:tab w:val="left" w:pos="709"/>
        <w:tab w:val="left" w:pos="1560"/>
      </w:tabs>
      <w:overflowPunct w:val="0"/>
      <w:autoSpaceDE w:val="0"/>
      <w:autoSpaceDN w:val="0"/>
      <w:bidi w:val="0"/>
      <w:adjustRightInd w:val="0"/>
      <w:spacing w:before="80" w:line="240" w:lineRule="auto"/>
      <w:jc w:val="left"/>
      <w:textAlignment w:val="baseline"/>
    </w:pPr>
    <w:rPr>
      <w:rFonts w:ascii="FrugalSans" w:hAnsi="FrugalSans" w:cs="Times New Roman"/>
      <w:b/>
      <w:szCs w:val="20"/>
    </w:rPr>
  </w:style>
  <w:style w:type="paragraph" w:customStyle="1" w:styleId="Normalindent0">
    <w:name w:val="Normal_indent"/>
    <w:basedOn w:val="Normal"/>
    <w:rsid w:val="00595A8A"/>
    <w:pPr>
      <w:tabs>
        <w:tab w:val="left" w:pos="1418"/>
        <w:tab w:val="left" w:pos="3686"/>
      </w:tabs>
      <w:overflowPunct w:val="0"/>
      <w:autoSpaceDE w:val="0"/>
      <w:autoSpaceDN w:val="0"/>
      <w:bidi w:val="0"/>
      <w:adjustRightInd w:val="0"/>
      <w:spacing w:line="240" w:lineRule="auto"/>
      <w:ind w:left="567"/>
      <w:textAlignment w:val="baseline"/>
    </w:pPr>
    <w:rPr>
      <w:rFonts w:ascii="FrugalSans" w:hAnsi="FrugalSans" w:cs="Times New Roman"/>
      <w:szCs w:val="20"/>
      <w:lang w:val="fr-FR"/>
    </w:rPr>
  </w:style>
  <w:style w:type="paragraph" w:customStyle="1" w:styleId="Restrictionstext">
    <w:name w:val="Restrictions_text"/>
    <w:basedOn w:val="Normalleft"/>
    <w:rsid w:val="00595A8A"/>
    <w:pPr>
      <w:tabs>
        <w:tab w:val="clear" w:pos="567"/>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595A8A"/>
    <w:pPr>
      <w:tabs>
        <w:tab w:val="left" w:pos="1276"/>
      </w:tabs>
      <w:overflowPunct w:val="0"/>
      <w:autoSpaceDE w:val="0"/>
      <w:autoSpaceDN w:val="0"/>
      <w:bidi w:val="0"/>
      <w:adjustRightInd w:val="0"/>
      <w:spacing w:before="40" w:line="240" w:lineRule="auto"/>
      <w:ind w:left="1276" w:hanging="709"/>
      <w:textAlignment w:val="baseline"/>
    </w:pPr>
    <w:rPr>
      <w:rFonts w:ascii="FrugalSans" w:hAnsi="FrugalSans" w:cs="Times New Roman"/>
      <w:szCs w:val="20"/>
      <w:lang w:val="en-GB"/>
    </w:rPr>
  </w:style>
  <w:style w:type="paragraph" w:customStyle="1" w:styleId="AnnexTitle0">
    <w:name w:val="Annex_Title"/>
    <w:basedOn w:val="Normal"/>
    <w:next w:val="Normal"/>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fr-FR"/>
    </w:rPr>
  </w:style>
  <w:style w:type="paragraph" w:customStyle="1" w:styleId="Enumerated">
    <w:name w:val="Enumerated"/>
    <w:basedOn w:val="Normal"/>
    <w:rsid w:val="00595A8A"/>
    <w:pPr>
      <w:tabs>
        <w:tab w:val="num" w:pos="360"/>
        <w:tab w:val="num" w:pos="400"/>
      </w:tabs>
      <w:bidi w:val="0"/>
      <w:spacing w:before="0" w:line="240" w:lineRule="auto"/>
      <w:ind w:left="397" w:hanging="397"/>
      <w:jc w:val="left"/>
    </w:pPr>
    <w:rPr>
      <w:rFonts w:ascii="Times New Roman" w:hAnsi="Times New Roman" w:cs="Times New Roman"/>
      <w:szCs w:val="20"/>
    </w:rPr>
  </w:style>
  <w:style w:type="paragraph" w:styleId="NoSpacing">
    <w:name w:val="No Spacing"/>
    <w:link w:val="NoSpacingChar"/>
    <w:uiPriority w:val="1"/>
    <w:qFormat/>
    <w:rsid w:val="00595A8A"/>
    <w:rPr>
      <w:rFonts w:ascii="Calibri" w:eastAsia="Calibri" w:hAnsi="Calibri"/>
      <w:sz w:val="22"/>
      <w:szCs w:val="22"/>
      <w:lang w:eastAsia="en-US"/>
    </w:rPr>
  </w:style>
  <w:style w:type="paragraph" w:customStyle="1" w:styleId="msolistparagraph0">
    <w:name w:val="msolistparagraph"/>
    <w:basedOn w:val="Normal"/>
    <w:rsid w:val="00595A8A"/>
    <w:pPr>
      <w:bidi w:val="0"/>
      <w:spacing w:before="0" w:after="200" w:line="276" w:lineRule="auto"/>
      <w:ind w:left="720"/>
      <w:jc w:val="left"/>
    </w:pPr>
    <w:rPr>
      <w:rFonts w:cs="Times New Roman"/>
      <w:szCs w:val="22"/>
    </w:rPr>
  </w:style>
  <w:style w:type="table" w:styleId="TableProfessional">
    <w:name w:val="Table Professional"/>
    <w:basedOn w:val="TableNormal"/>
    <w:rsid w:val="00595A8A"/>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595A8A"/>
    <w:rPr>
      <w:rFonts w:ascii="Arial" w:hAnsi="Arial" w:cs="Arial"/>
      <w:color w:val="000080"/>
      <w:sz w:val="20"/>
      <w:szCs w:val="20"/>
    </w:rPr>
  </w:style>
  <w:style w:type="table" w:styleId="TableElegant">
    <w:name w:val="Table Elegant"/>
    <w:basedOn w:val="TableNormal"/>
    <w:rsid w:val="00595A8A"/>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595A8A"/>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0">
    <w:name w:val="Table Grid 7"/>
    <w:basedOn w:val="TableNormal"/>
    <w:rsid w:val="00595A8A"/>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595A8A"/>
    <w:pPr>
      <w:bidi w:val="0"/>
      <w:spacing w:before="0" w:after="160" w:line="240" w:lineRule="exact"/>
      <w:jc w:val="left"/>
    </w:pPr>
    <w:rPr>
      <w:rFonts w:ascii="Arial" w:eastAsia="SimSun" w:hAnsi="Arial" w:cs="Times New Roman"/>
      <w:szCs w:val="22"/>
    </w:rPr>
  </w:style>
  <w:style w:type="paragraph" w:customStyle="1" w:styleId="headfoot">
    <w:name w:val="head_foot"/>
    <w:basedOn w:val="Normal"/>
    <w:next w:val="Normal"/>
    <w:rsid w:val="00595A8A"/>
    <w:pPr>
      <w:overflowPunct w:val="0"/>
      <w:autoSpaceDE w:val="0"/>
      <w:autoSpaceDN w:val="0"/>
      <w:bidi w:val="0"/>
      <w:adjustRightInd w:val="0"/>
      <w:spacing w:before="0" w:line="240" w:lineRule="auto"/>
      <w:textAlignment w:val="baseline"/>
    </w:pPr>
    <w:rPr>
      <w:rFonts w:ascii="Times New Roman" w:hAnsi="Times New Roman" w:cs="Times New Roman"/>
      <w:color w:val="FFFFFF"/>
      <w:sz w:val="8"/>
      <w:szCs w:val="20"/>
    </w:rPr>
  </w:style>
  <w:style w:type="paragraph" w:customStyle="1" w:styleId="Note2">
    <w:name w:val="Note_2"/>
    <w:basedOn w:val="Note1"/>
    <w:link w:val="Note2Char"/>
    <w:rsid w:val="00595A8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595A8A"/>
    <w:rPr>
      <w:rFonts w:ascii="Times New Roman" w:hAnsi="Times New Roman"/>
      <w:sz w:val="18"/>
      <w:lang w:eastAsia="en-US"/>
    </w:rPr>
  </w:style>
  <w:style w:type="paragraph" w:customStyle="1" w:styleId="Note3">
    <w:name w:val="Note_3"/>
    <w:basedOn w:val="Note1"/>
    <w:rsid w:val="00595A8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character" w:customStyle="1" w:styleId="Column1Char">
    <w:name w:val="Column_1 Char"/>
    <w:basedOn w:val="DefaultParagraphFont"/>
    <w:link w:val="Column1"/>
    <w:rsid w:val="00595A8A"/>
    <w:rPr>
      <w:rFonts w:ascii="Times New Roman" w:hAnsi="Times New Roman"/>
      <w:sz w:val="18"/>
      <w:szCs w:val="17"/>
      <w:lang w:val="en-GB" w:eastAsia="en-US"/>
    </w:rPr>
  </w:style>
  <w:style w:type="character" w:customStyle="1" w:styleId="NormalIndentChar">
    <w:name w:val="Normal Indent Char"/>
    <w:basedOn w:val="DefaultParagraphFont"/>
    <w:link w:val="NormalIndent"/>
    <w:rsid w:val="00595A8A"/>
    <w:rPr>
      <w:rFonts w:ascii="Arial" w:hAnsi="Arial"/>
      <w:sz w:val="22"/>
      <w:lang w:eastAsia="en-US"/>
    </w:rPr>
  </w:style>
  <w:style w:type="character" w:customStyle="1" w:styleId="EmailStyle6021">
    <w:name w:val="EmailStyle6021"/>
    <w:basedOn w:val="DefaultParagraphFont"/>
    <w:semiHidden/>
    <w:rsid w:val="00595A8A"/>
    <w:rPr>
      <w:rFonts w:ascii="Arial" w:hAnsi="Arial" w:cs="Arial"/>
      <w:color w:val="000080"/>
      <w:sz w:val="20"/>
      <w:szCs w:val="20"/>
    </w:rPr>
  </w:style>
  <w:style w:type="table" w:customStyle="1" w:styleId="TableGrid11">
    <w:name w:val="Table Grid1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595A8A"/>
    <w:pPr>
      <w:bidi w:val="0"/>
      <w:spacing w:before="0" w:after="160" w:line="240" w:lineRule="exact"/>
      <w:jc w:val="left"/>
    </w:pPr>
    <w:rPr>
      <w:rFonts w:ascii="Arial" w:hAnsi="Arial" w:cs="Times New Roman"/>
      <w:szCs w:val="22"/>
    </w:rPr>
  </w:style>
  <w:style w:type="table" w:customStyle="1" w:styleId="TableList31">
    <w:name w:val="Table List 31"/>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595A8A"/>
    <w:rPr>
      <w:sz w:val="16"/>
      <w:szCs w:val="16"/>
    </w:rPr>
  </w:style>
  <w:style w:type="paragraph" w:customStyle="1" w:styleId="Char4">
    <w:name w:val="Char4"/>
    <w:basedOn w:val="Normal"/>
    <w:semiHidden/>
    <w:rsid w:val="00595A8A"/>
    <w:pPr>
      <w:bidi w:val="0"/>
      <w:spacing w:before="0" w:after="160" w:line="240" w:lineRule="exact"/>
      <w:jc w:val="left"/>
    </w:pPr>
    <w:rPr>
      <w:rFonts w:ascii="Arial" w:hAnsi="Arial" w:cs="Times New Roman"/>
      <w:szCs w:val="22"/>
    </w:rPr>
  </w:style>
  <w:style w:type="table" w:customStyle="1" w:styleId="TableGrid21">
    <w:name w:val="Table Grid21"/>
    <w:basedOn w:val="TableNormal"/>
    <w:next w:val="TableGrid"/>
    <w:uiPriority w:val="3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595A8A"/>
    <w:pPr>
      <w:bidi w:val="0"/>
      <w:spacing w:before="0" w:after="160" w:line="240" w:lineRule="exact"/>
      <w:jc w:val="left"/>
    </w:pPr>
    <w:rPr>
      <w:rFonts w:ascii="Arial" w:hAnsi="Arial" w:cs="Times New Roman"/>
      <w:szCs w:val="22"/>
    </w:rPr>
  </w:style>
  <w:style w:type="table" w:customStyle="1" w:styleId="TableList32">
    <w:name w:val="Table List 32"/>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595A8A"/>
    <w:pPr>
      <w:pBdr>
        <w:left w:val="single" w:sz="18" w:space="1" w:color="auto"/>
      </w:pBdr>
      <w:overflowPunct w:val="0"/>
      <w:autoSpaceDE w:val="0"/>
      <w:autoSpaceDN w:val="0"/>
      <w:bidi w:val="0"/>
      <w:adjustRightInd w:val="0"/>
      <w:spacing w:before="0" w:line="240" w:lineRule="auto"/>
      <w:jc w:val="left"/>
      <w:textAlignment w:val="baseline"/>
    </w:pPr>
    <w:rPr>
      <w:rFonts w:ascii="Arial" w:hAnsi="Arial" w:cs="Times New Roman"/>
      <w:szCs w:val="20"/>
    </w:rPr>
  </w:style>
  <w:style w:type="table" w:customStyle="1" w:styleId="TableGrid31">
    <w:name w:val="Table Grid3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595A8A"/>
    <w:pPr>
      <w:bidi w:val="0"/>
      <w:spacing w:before="0" w:after="160" w:line="240" w:lineRule="exact"/>
      <w:jc w:val="left"/>
    </w:pPr>
    <w:rPr>
      <w:rFonts w:ascii="Arial" w:hAnsi="Arial" w:cs="Times New Roman"/>
      <w:szCs w:val="22"/>
    </w:rPr>
  </w:style>
  <w:style w:type="table" w:customStyle="1" w:styleId="TableList33">
    <w:name w:val="Table List 33"/>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595A8A"/>
    <w:pPr>
      <w:bidi w:val="0"/>
      <w:spacing w:before="0" w:after="160" w:line="240" w:lineRule="exact"/>
      <w:jc w:val="left"/>
    </w:pPr>
    <w:rPr>
      <w:rFonts w:ascii="Arial" w:hAnsi="Arial" w:cs="Times New Roman"/>
      <w:szCs w:val="22"/>
    </w:rPr>
  </w:style>
  <w:style w:type="table" w:customStyle="1" w:styleId="TableList34">
    <w:name w:val="Table List 34"/>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595A8A"/>
    <w:pPr>
      <w:bidi w:val="0"/>
      <w:spacing w:before="0" w:after="160" w:line="240" w:lineRule="exact"/>
      <w:jc w:val="left"/>
    </w:pPr>
    <w:rPr>
      <w:rFonts w:ascii="Arial" w:hAnsi="Arial" w:cs="Times New Roman"/>
      <w:szCs w:val="22"/>
    </w:rPr>
  </w:style>
  <w:style w:type="table" w:customStyle="1" w:styleId="TableGrid51">
    <w:name w:val="Table Grid51"/>
    <w:basedOn w:val="TableNormal"/>
    <w:next w:val="TableGrid"/>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595A8A"/>
    <w:pPr>
      <w:bidi w:val="0"/>
      <w:spacing w:before="0" w:after="160" w:line="240" w:lineRule="exact"/>
      <w:jc w:val="left"/>
    </w:pPr>
    <w:rPr>
      <w:rFonts w:ascii="Arial" w:hAnsi="Arial" w:cs="Times New Roman"/>
      <w:szCs w:val="22"/>
    </w:rPr>
  </w:style>
  <w:style w:type="table" w:customStyle="1" w:styleId="TableList35">
    <w:name w:val="Table List 35"/>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595A8A"/>
    <w:rPr>
      <w:rFonts w:ascii="Arial" w:hAnsi="Arial"/>
      <w:sz w:val="22"/>
    </w:rPr>
  </w:style>
  <w:style w:type="paragraph" w:styleId="Signature">
    <w:name w:val="Signature"/>
    <w:basedOn w:val="Normal"/>
    <w:link w:val="SignatureChar"/>
    <w:rsid w:val="00595A8A"/>
    <w:pPr>
      <w:overflowPunct w:val="0"/>
      <w:autoSpaceDE w:val="0"/>
      <w:autoSpaceDN w:val="0"/>
      <w:bidi w:val="0"/>
      <w:adjustRightInd w:val="0"/>
      <w:spacing w:before="720" w:line="240" w:lineRule="auto"/>
      <w:ind w:left="794" w:right="794"/>
      <w:jc w:val="left"/>
      <w:textAlignment w:val="baseline"/>
    </w:pPr>
    <w:rPr>
      <w:rFonts w:ascii="Arial" w:hAnsi="Arial" w:cs="Times New Roman"/>
      <w:szCs w:val="20"/>
      <w:lang w:eastAsia="zh-CN"/>
    </w:rPr>
  </w:style>
  <w:style w:type="character" w:customStyle="1" w:styleId="SignatureChar1">
    <w:name w:val="Signature Char1"/>
    <w:basedOn w:val="DefaultParagraphFont"/>
    <w:rsid w:val="00595A8A"/>
    <w:rPr>
      <w:rFonts w:ascii="Calibri" w:hAnsi="Calibri" w:cs="Traditional Arabic"/>
      <w:szCs w:val="28"/>
      <w:lang w:eastAsia="en-US"/>
    </w:rPr>
  </w:style>
  <w:style w:type="paragraph" w:customStyle="1" w:styleId="Char8">
    <w:name w:val="Char8"/>
    <w:basedOn w:val="Normal"/>
    <w:semiHidden/>
    <w:rsid w:val="00595A8A"/>
    <w:pPr>
      <w:bidi w:val="0"/>
      <w:spacing w:before="0" w:after="160" w:line="240" w:lineRule="exact"/>
      <w:jc w:val="left"/>
    </w:pPr>
    <w:rPr>
      <w:rFonts w:ascii="Arial" w:hAnsi="Arial" w:cs="Times New Roman"/>
      <w:szCs w:val="22"/>
    </w:rPr>
  </w:style>
  <w:style w:type="character" w:customStyle="1" w:styleId="BalloonTextChar1">
    <w:name w:val="Balloon Text Char1"/>
    <w:basedOn w:val="DefaultParagraphFont"/>
    <w:uiPriority w:val="99"/>
    <w:semiHidden/>
    <w:rsid w:val="00595A8A"/>
    <w:rPr>
      <w:rFonts w:ascii="Tahoma" w:eastAsia="Calibri" w:hAnsi="Tahoma" w:cs="Tahoma"/>
      <w:sz w:val="16"/>
      <w:szCs w:val="16"/>
      <w:lang w:val="ru-RU" w:eastAsia="en-US"/>
    </w:rPr>
  </w:style>
  <w:style w:type="character" w:customStyle="1" w:styleId="plainlinks">
    <w:name w:val="plainlinks"/>
    <w:basedOn w:val="DefaultParagraphFont"/>
    <w:rsid w:val="00595A8A"/>
  </w:style>
  <w:style w:type="character" w:customStyle="1" w:styleId="E164tetChar">
    <w:name w:val="E164_tet Char"/>
    <w:basedOn w:val="DefaultParagraphFont"/>
    <w:link w:val="E164tet"/>
    <w:rsid w:val="00595A8A"/>
    <w:rPr>
      <w:rFonts w:ascii="FrugalSans" w:hAnsi="FrugalSans"/>
      <w:b/>
      <w:bCs/>
      <w:iCs/>
      <w:lang w:val="en-GB" w:eastAsia="en-US"/>
    </w:rPr>
  </w:style>
  <w:style w:type="paragraph" w:customStyle="1" w:styleId="xl63">
    <w:name w:val="xl6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4">
    <w:name w:val="xl64"/>
    <w:basedOn w:val="Normal"/>
    <w:rsid w:val="00595A8A"/>
    <w:pPr>
      <w:pBdr>
        <w:top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5">
    <w:name w:val="xl65"/>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6">
    <w:name w:val="xl66"/>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7">
    <w:name w:val="xl67"/>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8">
    <w:name w:val="xl68"/>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9">
    <w:name w:val="xl69"/>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0">
    <w:name w:val="xl70"/>
    <w:basedOn w:val="Normal"/>
    <w:rsid w:val="00595A8A"/>
    <w:pPr>
      <w:pBdr>
        <w:top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1">
    <w:name w:val="xl71"/>
    <w:basedOn w:val="Normal"/>
    <w:rsid w:val="00595A8A"/>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table" w:customStyle="1" w:styleId="TableGrid61">
    <w:name w:val="Table Grid61"/>
    <w:basedOn w:val="TableNormal"/>
    <w:next w:val="TableGrid"/>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595A8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595A8A"/>
    <w:pPr>
      <w:overflowPunct w:val="0"/>
      <w:autoSpaceDE w:val="0"/>
      <w:autoSpaceDN w:val="0"/>
      <w:bidi w:val="0"/>
      <w:adjustRightInd w:val="0"/>
      <w:spacing w:before="40" w:line="240" w:lineRule="auto"/>
      <w:ind w:left="794"/>
      <w:textAlignment w:val="baseline"/>
    </w:pPr>
    <w:rPr>
      <w:rFonts w:ascii="Times New Roman" w:hAnsi="Times New Roman" w:cs="Times New Roman"/>
      <w:szCs w:val="20"/>
    </w:rPr>
  </w:style>
  <w:style w:type="paragraph" w:customStyle="1" w:styleId="wfxFaxNum">
    <w:name w:val="wfxFaxNum"/>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Recipient">
    <w:name w:val="wfxRecipient"/>
    <w:basedOn w:val="wfxFaxNum"/>
    <w:rsid w:val="00595A8A"/>
  </w:style>
  <w:style w:type="paragraph" w:customStyle="1" w:styleId="AppendixTitle0">
    <w:name w:val="Appendix_Title"/>
    <w:basedOn w:val="Normal"/>
    <w:next w:val="Normalaftertitle"/>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en-GB"/>
    </w:rPr>
  </w:style>
  <w:style w:type="paragraph" w:customStyle="1" w:styleId="wfxTime">
    <w:name w:val="wfxTim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Date">
    <w:name w:val="wfxDat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a">
    <w:name w:val="="/>
    <w:basedOn w:val="Normal"/>
    <w:uiPriority w:val="99"/>
    <w:rsid w:val="00595A8A"/>
    <w:pPr>
      <w:tabs>
        <w:tab w:val="left" w:pos="992"/>
        <w:tab w:val="left" w:pos="1418"/>
        <w:tab w:val="left" w:pos="1843"/>
        <w:tab w:val="left" w:pos="2268"/>
      </w:tabs>
      <w:overflowPunct w:val="0"/>
      <w:autoSpaceDE w:val="0"/>
      <w:autoSpaceDN w:val="0"/>
      <w:bidi w:val="0"/>
      <w:adjustRightInd w:val="0"/>
      <w:spacing w:before="80" w:line="240" w:lineRule="auto"/>
      <w:ind w:left="992" w:hanging="425"/>
      <w:textAlignment w:val="baseline"/>
    </w:pPr>
    <w:rPr>
      <w:rFonts w:ascii="FrugalSans" w:hAnsi="FrugalSans" w:cs="Times New Roman"/>
      <w:szCs w:val="20"/>
      <w:lang w:val="fr-CH"/>
    </w:rPr>
  </w:style>
  <w:style w:type="paragraph" w:styleId="EndnoteText">
    <w:name w:val="endnote text"/>
    <w:basedOn w:val="Normal"/>
    <w:link w:val="EndnoteTextChar"/>
    <w:unhideWhenUsed/>
    <w:rsid w:val="00595A8A"/>
    <w:pPr>
      <w:bidi w:val="0"/>
      <w:spacing w:before="0" w:line="240" w:lineRule="auto"/>
      <w:jc w:val="left"/>
    </w:pPr>
    <w:rPr>
      <w:rFonts w:ascii="Times New Roman" w:hAnsi="Times New Roman" w:cs="Times New Roman"/>
      <w:szCs w:val="20"/>
    </w:rPr>
  </w:style>
  <w:style w:type="character" w:customStyle="1" w:styleId="EndnoteTextChar">
    <w:name w:val="Endnote Text Char"/>
    <w:basedOn w:val="DefaultParagraphFont"/>
    <w:link w:val="EndnoteText"/>
    <w:rsid w:val="00595A8A"/>
    <w:rPr>
      <w:rFonts w:ascii="Times New Roman" w:hAnsi="Times New Roman"/>
      <w:lang w:eastAsia="en-US"/>
    </w:rPr>
  </w:style>
  <w:style w:type="character" w:customStyle="1" w:styleId="st1">
    <w:name w:val="st1"/>
    <w:basedOn w:val="DefaultParagraphFont"/>
    <w:rsid w:val="00595A8A"/>
  </w:style>
  <w:style w:type="table" w:customStyle="1" w:styleId="TableGrid80">
    <w:name w:val="Table Grid8"/>
    <w:basedOn w:val="TableNormal"/>
    <w:next w:val="TableGrid"/>
    <w:uiPriority w:val="59"/>
    <w:rsid w:val="00595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595A8A"/>
    <w:pPr>
      <w:bidi w:val="0"/>
      <w:spacing w:before="100" w:beforeAutospacing="1" w:after="100" w:afterAutospacing="1" w:line="240" w:lineRule="auto"/>
      <w:jc w:val="left"/>
    </w:pPr>
    <w:rPr>
      <w:rFonts w:ascii="Times New Roman" w:hAnsi="Times New Roman" w:cs="Times New Roman"/>
      <w:b/>
      <w:bCs/>
      <w:sz w:val="26"/>
      <w:szCs w:val="26"/>
      <w:lang w:eastAsia="zh-CN"/>
    </w:rPr>
  </w:style>
  <w:style w:type="paragraph" w:customStyle="1" w:styleId="xl72">
    <w:name w:val="xl72"/>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3">
    <w:name w:val="xl73"/>
    <w:basedOn w:val="Normal"/>
    <w:rsid w:val="00595A8A"/>
    <w:pPr>
      <w:pBdr>
        <w:top w:val="single" w:sz="4" w:space="0" w:color="auto"/>
        <w:lef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4">
    <w:name w:val="xl74"/>
    <w:basedOn w:val="Normal"/>
    <w:rsid w:val="00595A8A"/>
    <w:pPr>
      <w:pBdr>
        <w:left w:val="single" w:sz="4" w:space="0" w:color="auto"/>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5">
    <w:name w:val="xl75"/>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6">
    <w:name w:val="xl7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7">
    <w:name w:val="xl77"/>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8">
    <w:name w:val="xl78"/>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9">
    <w:name w:val="xl79"/>
    <w:basedOn w:val="Normal"/>
    <w:rsid w:val="00595A8A"/>
    <w:pP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80">
    <w:name w:val="xl8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1">
    <w:name w:val="xl81"/>
    <w:basedOn w:val="Normal"/>
    <w:rsid w:val="00595A8A"/>
    <w:pP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2">
    <w:name w:val="xl82"/>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3">
    <w:name w:val="xl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4">
    <w:name w:val="xl84"/>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5">
    <w:name w:val="xl85"/>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6">
    <w:name w:val="xl86"/>
    <w:basedOn w:val="Normal"/>
    <w:rsid w:val="00595A8A"/>
    <w:pPr>
      <w:pBdr>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7">
    <w:name w:val="xl87"/>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8">
    <w:name w:val="xl88"/>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9">
    <w:name w:val="xl89"/>
    <w:basedOn w:val="Normal"/>
    <w:rsid w:val="00595A8A"/>
    <w:pPr>
      <w:pBdr>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90">
    <w:name w:val="xl90"/>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91">
    <w:name w:val="xl91"/>
    <w:basedOn w:val="Normal"/>
    <w:rsid w:val="00595A8A"/>
    <w:pPr>
      <w:bidi w:val="0"/>
      <w:spacing w:before="100" w:beforeAutospacing="1" w:after="100" w:afterAutospacing="1" w:line="240" w:lineRule="auto"/>
      <w:jc w:val="center"/>
    </w:pPr>
    <w:rPr>
      <w:rFonts w:ascii="Times New Roman" w:hAnsi="Times New Roman" w:cs="Times New Roman"/>
      <w:b/>
      <w:bCs/>
      <w:sz w:val="32"/>
      <w:szCs w:val="32"/>
      <w:lang w:eastAsia="zh-CN"/>
    </w:rPr>
  </w:style>
  <w:style w:type="paragraph" w:customStyle="1" w:styleId="xl92">
    <w:name w:val="xl92"/>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93">
    <w:name w:val="xl93"/>
    <w:basedOn w:val="Normal"/>
    <w:rsid w:val="00595A8A"/>
    <w:pPr>
      <w:bidi w:val="0"/>
      <w:spacing w:before="100" w:beforeAutospacing="1" w:after="100" w:afterAutospacing="1" w:line="240" w:lineRule="auto"/>
      <w:jc w:val="left"/>
      <w:textAlignment w:val="center"/>
    </w:pPr>
    <w:rPr>
      <w:rFonts w:ascii="Times New Roman" w:hAnsi="Times New Roman" w:cs="Times New Roman"/>
      <w:b/>
      <w:bCs/>
      <w:sz w:val="32"/>
      <w:szCs w:val="32"/>
      <w:lang w:eastAsia="zh-CN"/>
    </w:rPr>
  </w:style>
  <w:style w:type="paragraph" w:customStyle="1" w:styleId="xl94">
    <w:name w:val="xl9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color w:val="0000FF"/>
      <w:sz w:val="24"/>
      <w:szCs w:val="24"/>
      <w:u w:val="single"/>
      <w:lang w:eastAsia="zh-CN"/>
    </w:rPr>
  </w:style>
  <w:style w:type="paragraph" w:customStyle="1" w:styleId="xl95">
    <w:name w:val="xl95"/>
    <w:basedOn w:val="Normal"/>
    <w:rsid w:val="00595A8A"/>
    <w:pPr>
      <w:bidi w:val="0"/>
      <w:spacing w:before="100" w:beforeAutospacing="1" w:after="100" w:afterAutospacing="1" w:line="240" w:lineRule="auto"/>
      <w:jc w:val="left"/>
    </w:pPr>
    <w:rPr>
      <w:rFonts w:ascii="Times New Roman" w:hAnsi="Times New Roman" w:cs="Times New Roman"/>
      <w:b/>
      <w:bCs/>
      <w:sz w:val="24"/>
      <w:szCs w:val="24"/>
      <w:u w:val="single"/>
      <w:lang w:eastAsia="zh-CN"/>
    </w:rPr>
  </w:style>
  <w:style w:type="paragraph" w:customStyle="1" w:styleId="xl96">
    <w:name w:val="xl96"/>
    <w:basedOn w:val="Normal"/>
    <w:rsid w:val="00595A8A"/>
    <w:pPr>
      <w:bidi w:val="0"/>
      <w:spacing w:before="100" w:beforeAutospacing="1" w:after="100" w:afterAutospacing="1" w:line="240" w:lineRule="auto"/>
      <w:jc w:val="center"/>
    </w:pPr>
    <w:rPr>
      <w:rFonts w:ascii="Times New Roman" w:hAnsi="Times New Roman" w:cs="Times New Roman"/>
      <w:sz w:val="28"/>
      <w:lang w:eastAsia="zh-CN"/>
    </w:rPr>
  </w:style>
  <w:style w:type="paragraph" w:customStyle="1" w:styleId="xl97">
    <w:name w:val="xl97"/>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8">
    <w:name w:val="xl98"/>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9">
    <w:name w:val="xl99"/>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0">
    <w:name w:val="xl100"/>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1">
    <w:name w:val="xl101"/>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2">
    <w:name w:val="xl102"/>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3">
    <w:name w:val="xl1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4">
    <w:name w:val="xl1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5">
    <w:name w:val="xl105"/>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6">
    <w:name w:val="xl106"/>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7">
    <w:name w:val="xl107"/>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8">
    <w:name w:val="xl10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9">
    <w:name w:val="xl109"/>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0">
    <w:name w:val="xl110"/>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1">
    <w:name w:val="xl111"/>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2">
    <w:name w:val="xl112"/>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3">
    <w:name w:val="xl113"/>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4">
    <w:name w:val="xl114"/>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5">
    <w:name w:val="xl11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6">
    <w:name w:val="xl116"/>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17">
    <w:name w:val="xl117"/>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32"/>
      <w:szCs w:val="32"/>
      <w:lang w:eastAsia="zh-CN"/>
    </w:rPr>
  </w:style>
  <w:style w:type="paragraph" w:customStyle="1" w:styleId="xl118">
    <w:name w:val="xl11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9">
    <w:name w:val="xl119"/>
    <w:basedOn w:val="Normal"/>
    <w:rsid w:val="00595A8A"/>
    <w:pP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Style3">
    <w:name w:val="Style3"/>
    <w:basedOn w:val="Normal"/>
    <w:autoRedefine/>
    <w:rsid w:val="00670AA9"/>
    <w:pPr>
      <w:widowControl w:val="0"/>
      <w:autoSpaceDE w:val="0"/>
      <w:autoSpaceDN w:val="0"/>
      <w:bidi w:val="0"/>
      <w:adjustRightInd w:val="0"/>
      <w:spacing w:before="0" w:line="221" w:lineRule="exact"/>
      <w:jc w:val="left"/>
    </w:pPr>
    <w:rPr>
      <w:szCs w:val="26"/>
      <w:lang w:val="en-GB" w:eastAsia="en-GB"/>
    </w:rPr>
  </w:style>
  <w:style w:type="paragraph" w:customStyle="1" w:styleId="Style4">
    <w:name w:val="Style4"/>
    <w:basedOn w:val="Normal"/>
    <w:rsid w:val="00595A8A"/>
    <w:pPr>
      <w:widowControl w:val="0"/>
      <w:autoSpaceDE w:val="0"/>
      <w:autoSpaceDN w:val="0"/>
      <w:bidi w:val="0"/>
      <w:adjustRightInd w:val="0"/>
      <w:spacing w:before="0" w:line="240" w:lineRule="auto"/>
      <w:jc w:val="left"/>
    </w:pPr>
    <w:rPr>
      <w:rFonts w:ascii="Times New Roman" w:hAnsi="Times New Roman" w:cs="Times New Roman"/>
      <w:sz w:val="24"/>
      <w:szCs w:val="24"/>
      <w:lang w:val="en-GB" w:eastAsia="en-GB"/>
    </w:rPr>
  </w:style>
  <w:style w:type="character" w:customStyle="1" w:styleId="FontStyle12">
    <w:name w:val="Font Style12"/>
    <w:basedOn w:val="DefaultParagraphFont"/>
    <w:rsid w:val="00670AA9"/>
    <w:rPr>
      <w:rFonts w:ascii="Calibri" w:hAnsi="Calibri" w:cs="Traditional Arabic"/>
      <w:spacing w:val="10"/>
      <w:sz w:val="20"/>
      <w:szCs w:val="26"/>
    </w:rPr>
  </w:style>
  <w:style w:type="character" w:customStyle="1" w:styleId="FontStyle13">
    <w:name w:val="Font Style13"/>
    <w:basedOn w:val="DefaultParagraphFont"/>
    <w:rsid w:val="00FD5D3B"/>
    <w:rPr>
      <w:rFonts w:ascii="Calibri" w:hAnsi="Calibri" w:cs="Traditional Arabic"/>
      <w:sz w:val="20"/>
      <w:szCs w:val="26"/>
    </w:rPr>
  </w:style>
  <w:style w:type="character" w:customStyle="1" w:styleId="EmailStyle5091">
    <w:name w:val="EmailStyle5091"/>
    <w:basedOn w:val="DefaultParagraphFont"/>
    <w:semiHidden/>
    <w:rsid w:val="00595A8A"/>
    <w:rPr>
      <w:rFonts w:ascii="Arial" w:hAnsi="Arial" w:cs="Arial"/>
      <w:color w:val="000080"/>
      <w:sz w:val="20"/>
      <w:szCs w:val="20"/>
    </w:rPr>
  </w:style>
  <w:style w:type="character" w:customStyle="1" w:styleId="EmailStyle5211">
    <w:name w:val="EmailStyle5211"/>
    <w:basedOn w:val="DefaultParagraphFont"/>
    <w:semiHidden/>
    <w:rsid w:val="00595A8A"/>
    <w:rPr>
      <w:rFonts w:ascii="Arial" w:hAnsi="Arial" w:cs="Arial"/>
      <w:color w:val="000080"/>
      <w:sz w:val="20"/>
      <w:szCs w:val="20"/>
    </w:rPr>
  </w:style>
  <w:style w:type="paragraph" w:customStyle="1" w:styleId="CM68">
    <w:name w:val="CM68"/>
    <w:basedOn w:val="Default"/>
    <w:next w:val="Default"/>
    <w:uiPriority w:val="99"/>
    <w:rsid w:val="00595A8A"/>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595A8A"/>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595A8A"/>
    <w:pPr>
      <w:widowControl w:val="0"/>
      <w:spacing w:after="623"/>
    </w:pPr>
    <w:rPr>
      <w:rFonts w:ascii="Verdana" w:hAnsi="Verdana"/>
      <w:color w:val="auto"/>
      <w:lang w:val="en-US" w:eastAsia="en-US"/>
    </w:rPr>
  </w:style>
  <w:style w:type="table" w:customStyle="1" w:styleId="TableGrid9">
    <w:name w:val="Table Grid9"/>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rPr>
  </w:style>
  <w:style w:type="paragraph" w:customStyle="1" w:styleId="ISTATYMAS">
    <w:name w:val="ISTATYMAS"/>
    <w:rsid w:val="00595A8A"/>
    <w:pPr>
      <w:jc w:val="center"/>
    </w:pPr>
    <w:rPr>
      <w:rFonts w:ascii="TimesLT" w:hAnsi="TimesLT"/>
      <w:snapToGrid w:val="0"/>
      <w:lang w:eastAsia="en-US"/>
    </w:rPr>
  </w:style>
  <w:style w:type="paragraph" w:customStyle="1" w:styleId="BodyText1">
    <w:name w:val="Body Text1"/>
    <w:rsid w:val="00595A8A"/>
    <w:pPr>
      <w:ind w:firstLine="312"/>
      <w:jc w:val="both"/>
    </w:pPr>
    <w:rPr>
      <w:rFonts w:ascii="TimesLT" w:hAnsi="TimesLT"/>
      <w:snapToGrid w:val="0"/>
      <w:lang w:eastAsia="en-US"/>
    </w:rPr>
  </w:style>
  <w:style w:type="paragraph" w:customStyle="1" w:styleId="Prezidentas">
    <w:name w:val="Prezidentas"/>
    <w:rsid w:val="00595A8A"/>
    <w:pPr>
      <w:tabs>
        <w:tab w:val="right" w:pos="9808"/>
      </w:tabs>
    </w:pPr>
    <w:rPr>
      <w:rFonts w:ascii="TimesLT" w:hAnsi="TimesLT"/>
      <w:caps/>
      <w:snapToGrid w:val="0"/>
      <w:lang w:eastAsia="en-US"/>
    </w:rPr>
  </w:style>
  <w:style w:type="paragraph" w:customStyle="1" w:styleId="Patvirtinta">
    <w:name w:val="Patvirtinta"/>
    <w:rsid w:val="00595A8A"/>
    <w:pPr>
      <w:tabs>
        <w:tab w:val="left" w:pos="1304"/>
        <w:tab w:val="left" w:pos="1457"/>
        <w:tab w:val="left" w:pos="1604"/>
        <w:tab w:val="left" w:pos="1757"/>
      </w:tabs>
      <w:ind w:left="5953"/>
    </w:pPr>
    <w:rPr>
      <w:rFonts w:ascii="TimesLT" w:hAnsi="TimesLT"/>
      <w:snapToGrid w:val="0"/>
      <w:lang w:eastAsia="en-US"/>
    </w:rPr>
  </w:style>
  <w:style w:type="paragraph" w:customStyle="1" w:styleId="CentrBold">
    <w:name w:val="CentrBold"/>
    <w:rsid w:val="00595A8A"/>
    <w:pPr>
      <w:jc w:val="center"/>
    </w:pPr>
    <w:rPr>
      <w:rFonts w:ascii="TimesLT" w:hAnsi="TimesLT"/>
      <w:b/>
      <w:caps/>
      <w:snapToGrid w:val="0"/>
      <w:lang w:eastAsia="en-US"/>
    </w:rPr>
  </w:style>
  <w:style w:type="paragraph" w:customStyle="1" w:styleId="Taisyklipunktas">
    <w:name w:val="Taisyklių punktas"/>
    <w:basedOn w:val="Normal"/>
    <w:rsid w:val="00595A8A"/>
    <w:pPr>
      <w:tabs>
        <w:tab w:val="left" w:pos="284"/>
      </w:tabs>
      <w:bidi w:val="0"/>
      <w:spacing w:before="0" w:line="240" w:lineRule="auto"/>
      <w:outlineLvl w:val="2"/>
    </w:pPr>
    <w:rPr>
      <w:rFonts w:ascii="Times New Roman" w:hAnsi="Times New Roman" w:cs="Times New Roman"/>
      <w:kern w:val="28"/>
      <w:szCs w:val="20"/>
      <w:lang w:val="lt-LT"/>
    </w:rPr>
  </w:style>
  <w:style w:type="paragraph" w:customStyle="1" w:styleId="bodytext0">
    <w:name w:val="bodytext"/>
    <w:basedOn w:val="Normal"/>
    <w:rsid w:val="00595A8A"/>
    <w:pPr>
      <w:bidi w:val="0"/>
      <w:snapToGrid w:val="0"/>
      <w:spacing w:before="0" w:line="240" w:lineRule="auto"/>
      <w:ind w:firstLine="312"/>
    </w:pPr>
    <w:rPr>
      <w:rFonts w:ascii="TimesLT" w:eastAsia="Arial Unicode MS" w:hAnsi="TimesLT" w:cs="TimesLT"/>
      <w:szCs w:val="20"/>
      <w:lang w:val="en-GB"/>
    </w:rPr>
  </w:style>
  <w:style w:type="paragraph" w:customStyle="1" w:styleId="istatymas0">
    <w:name w:val="istatymas"/>
    <w:basedOn w:val="Normal"/>
    <w:rsid w:val="00595A8A"/>
    <w:pPr>
      <w:bidi w:val="0"/>
      <w:spacing w:before="100" w:beforeAutospacing="1" w:after="100" w:afterAutospacing="1" w:line="240" w:lineRule="auto"/>
      <w:jc w:val="left"/>
    </w:pPr>
    <w:rPr>
      <w:rFonts w:ascii="Arial Unicode MS" w:hAnsi="Arial Unicode MS" w:cs="Times New Roman"/>
      <w:sz w:val="24"/>
      <w:szCs w:val="24"/>
      <w:lang w:val="en-GB"/>
    </w:rPr>
  </w:style>
  <w:style w:type="paragraph" w:customStyle="1" w:styleId="Debesliotekstas">
    <w:name w:val="Debesėlio tekstas"/>
    <w:basedOn w:val="Normal"/>
    <w:semiHidden/>
    <w:rsid w:val="00595A8A"/>
    <w:pPr>
      <w:bidi w:val="0"/>
      <w:spacing w:before="0" w:line="240" w:lineRule="auto"/>
      <w:jc w:val="left"/>
    </w:pPr>
    <w:rPr>
      <w:rFonts w:ascii="Tahoma" w:hAnsi="Tahoma" w:cs="Tahoma"/>
      <w:sz w:val="16"/>
      <w:szCs w:val="16"/>
      <w:lang w:val="en-GB"/>
    </w:rPr>
  </w:style>
  <w:style w:type="character" w:customStyle="1" w:styleId="EmailStyle473">
    <w:name w:val="EmailStyle473"/>
    <w:basedOn w:val="DefaultParagraphFont"/>
    <w:semiHidden/>
    <w:rsid w:val="00595A8A"/>
    <w:rPr>
      <w:rFonts w:ascii="Arial" w:hAnsi="Arial" w:cs="Arial"/>
      <w:color w:val="000080"/>
      <w:sz w:val="20"/>
      <w:szCs w:val="20"/>
    </w:rPr>
  </w:style>
  <w:style w:type="character" w:customStyle="1" w:styleId="Heading4Char1">
    <w:name w:val="Heading 4 Char1"/>
    <w:basedOn w:val="DefaultParagraphFont"/>
    <w:uiPriority w:val="9"/>
    <w:locked/>
    <w:rsid w:val="00595A8A"/>
    <w:rPr>
      <w:rFonts w:ascii="FrugalSans" w:eastAsia="Times New Roman" w:hAnsi="FrugalSans"/>
      <w:b/>
      <w:lang w:val="en-GB" w:eastAsia="en-US"/>
    </w:rPr>
  </w:style>
  <w:style w:type="table" w:styleId="TableClassic1">
    <w:name w:val="Table Classic 1"/>
    <w:basedOn w:val="TableNormal"/>
    <w:rsid w:val="00595A8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595A8A"/>
    <w:rPr>
      <w:rFonts w:ascii="Arial" w:hAnsi="Arial" w:cs="Arial"/>
      <w:color w:val="000080"/>
      <w:sz w:val="20"/>
      <w:szCs w:val="20"/>
    </w:rPr>
  </w:style>
  <w:style w:type="paragraph" w:customStyle="1" w:styleId="nor">
    <w:name w:val="nor"/>
    <w:aliases w:val="10 pt"/>
    <w:basedOn w:val="Normal"/>
    <w:rsid w:val="00595A8A"/>
    <w:pPr>
      <w:tabs>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ascii="Times New Roman" w:hAnsi="Times New Roman" w:cs="Times New Roman"/>
      <w:szCs w:val="20"/>
      <w:lang w:val="fr-CH"/>
    </w:rPr>
  </w:style>
  <w:style w:type="character" w:customStyle="1" w:styleId="EmailStyle6061">
    <w:name w:val="EmailStyle6061"/>
    <w:basedOn w:val="DefaultParagraphFont"/>
    <w:semiHidden/>
    <w:rsid w:val="00595A8A"/>
    <w:rPr>
      <w:rFonts w:ascii="Arial" w:hAnsi="Arial" w:cs="Arial"/>
      <w:color w:val="000080"/>
      <w:sz w:val="20"/>
      <w:szCs w:val="20"/>
    </w:rPr>
  </w:style>
  <w:style w:type="table" w:customStyle="1" w:styleId="TableProfessional1">
    <w:name w:val="Table Professional1"/>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595A8A"/>
    <w:rPr>
      <w:rFonts w:ascii="Arial" w:hAnsi="Arial" w:cs="Arial"/>
      <w:color w:val="000080"/>
      <w:sz w:val="20"/>
      <w:szCs w:val="20"/>
    </w:rPr>
  </w:style>
  <w:style w:type="table" w:customStyle="1" w:styleId="TableElegant1">
    <w:name w:val="Table Elegant1"/>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595A8A"/>
    <w:rPr>
      <w:rFonts w:ascii="Arial" w:hAnsi="Arial" w:cs="Arial"/>
      <w:color w:val="000080"/>
      <w:sz w:val="20"/>
      <w:szCs w:val="20"/>
    </w:rPr>
  </w:style>
  <w:style w:type="table" w:customStyle="1" w:styleId="TableElegant2">
    <w:name w:val="Table Elegant2"/>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595A8A"/>
    <w:rPr>
      <w:rFonts w:ascii="Arial" w:hAnsi="Arial" w:cs="Arial"/>
      <w:color w:val="000080"/>
      <w:sz w:val="20"/>
      <w:szCs w:val="20"/>
    </w:rPr>
  </w:style>
  <w:style w:type="table" w:customStyle="1" w:styleId="TableProfessional3">
    <w:name w:val="Table Professional3"/>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595A8A"/>
    <w:rPr>
      <w:rFonts w:ascii="Arial" w:hAnsi="Arial" w:cs="Arial"/>
      <w:color w:val="000080"/>
      <w:sz w:val="20"/>
      <w:szCs w:val="20"/>
    </w:rPr>
  </w:style>
  <w:style w:type="table" w:customStyle="1" w:styleId="TableElegant3">
    <w:name w:val="Table Elegant3"/>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1"/>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595A8A"/>
    <w:rPr>
      <w:rFonts w:ascii="Arial" w:hAnsi="Arial" w:cs="Arial"/>
      <w:color w:val="000080"/>
      <w:sz w:val="20"/>
      <w:szCs w:val="20"/>
    </w:rPr>
  </w:style>
  <w:style w:type="table" w:customStyle="1" w:styleId="TableElegant4">
    <w:name w:val="Table Elegant4"/>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595A8A"/>
    <w:rPr>
      <w:rFonts w:ascii="Calibri" w:hAnsi="Calibri"/>
      <w:lang w:val="en-GB" w:eastAsia="en-US"/>
    </w:rPr>
  </w:style>
  <w:style w:type="character" w:customStyle="1" w:styleId="EmailStyle4731">
    <w:name w:val="EmailStyle4731"/>
    <w:basedOn w:val="DefaultParagraphFont"/>
    <w:semiHidden/>
    <w:rsid w:val="00595A8A"/>
    <w:rPr>
      <w:rFonts w:ascii="Arial" w:hAnsi="Arial" w:cs="Arial"/>
      <w:color w:val="000080"/>
      <w:sz w:val="20"/>
      <w:szCs w:val="20"/>
    </w:rPr>
  </w:style>
  <w:style w:type="paragraph" w:customStyle="1" w:styleId="RecTitle1">
    <w:name w:val="Rec Title"/>
    <w:basedOn w:val="Normal"/>
    <w:next w:val="Normal"/>
    <w:rsid w:val="00595A8A"/>
    <w:pPr>
      <w:keepNext/>
      <w:keepLines/>
      <w:overflowPunct w:val="0"/>
      <w:autoSpaceDE w:val="0"/>
      <w:autoSpaceDN w:val="0"/>
      <w:bidi w:val="0"/>
      <w:adjustRightInd w:val="0"/>
      <w:spacing w:before="240" w:line="240" w:lineRule="auto"/>
      <w:jc w:val="center"/>
      <w:textAlignment w:val="baseline"/>
    </w:pPr>
    <w:rPr>
      <w:rFonts w:ascii="Times New Roman" w:hAnsi="Times New Roman" w:cs="Times New Roman"/>
      <w:b/>
      <w:caps/>
      <w:sz w:val="24"/>
      <w:szCs w:val="20"/>
    </w:rPr>
  </w:style>
  <w:style w:type="paragraph" w:customStyle="1" w:styleId="EmptyLayoutCell">
    <w:name w:val="EmptyLayoutCell"/>
    <w:basedOn w:val="Normal"/>
    <w:rsid w:val="00595A8A"/>
    <w:pPr>
      <w:bidi w:val="0"/>
      <w:spacing w:before="0" w:line="240" w:lineRule="auto"/>
      <w:jc w:val="left"/>
    </w:pPr>
    <w:rPr>
      <w:rFonts w:ascii="Times New Roman" w:hAnsi="Times New Roman" w:cs="Times New Roman"/>
      <w:sz w:val="2"/>
      <w:szCs w:val="20"/>
    </w:rPr>
  </w:style>
  <w:style w:type="paragraph" w:styleId="TOCHeading">
    <w:name w:val="TOC Heading"/>
    <w:basedOn w:val="Heading1"/>
    <w:next w:val="Normal"/>
    <w:uiPriority w:val="39"/>
    <w:semiHidden/>
    <w:unhideWhenUsed/>
    <w:qFormat/>
    <w:rsid w:val="00595A8A"/>
    <w:pPr>
      <w:keepLines/>
      <w:bidi w:val="0"/>
      <w:spacing w:before="480" w:after="0" w:line="276" w:lineRule="auto"/>
      <w:ind w:left="0" w:firstLine="0"/>
      <w:jc w:val="left"/>
      <w:outlineLvl w:val="9"/>
    </w:pPr>
    <w:rPr>
      <w:rFonts w:ascii="Cambria" w:hAnsi="Cambria" w:cs="Times New Roman"/>
      <w:color w:val="365F91"/>
      <w:kern w:val="0"/>
      <w:szCs w:val="28"/>
      <w:lang w:eastAsia="ja-JP"/>
    </w:rPr>
  </w:style>
  <w:style w:type="paragraph" w:customStyle="1" w:styleId="xl120">
    <w:name w:val="xl120"/>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1">
    <w:name w:val="xl1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2">
    <w:name w:val="xl122"/>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3">
    <w:name w:val="xl123"/>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4">
    <w:name w:val="xl12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5">
    <w:name w:val="xl125"/>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6">
    <w:name w:val="xl126"/>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7">
    <w:name w:val="xl127"/>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8">
    <w:name w:val="xl12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9">
    <w:name w:val="xl129"/>
    <w:basedOn w:val="Normal"/>
    <w:rsid w:val="00595A8A"/>
    <w:pPr>
      <w:pBdr>
        <w:top w:val="single" w:sz="4" w:space="0" w:color="auto"/>
        <w:lef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0">
    <w:name w:val="xl130"/>
    <w:basedOn w:val="Normal"/>
    <w:rsid w:val="00595A8A"/>
    <w:pPr>
      <w:pBdr>
        <w:left w:val="single" w:sz="4" w:space="0" w:color="auto"/>
        <w:bottom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1">
    <w:name w:val="xl131"/>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2">
    <w:name w:val="xl132"/>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3">
    <w:name w:val="xl133"/>
    <w:basedOn w:val="Normal"/>
    <w:rsid w:val="00595A8A"/>
    <w:pPr>
      <w:pBdr>
        <w:top w:val="single" w:sz="4" w:space="0" w:color="auto"/>
        <w:left w:val="single" w:sz="4" w:space="0" w:color="auto"/>
        <w:bottom w:val="single" w:sz="4" w:space="0" w:color="auto"/>
        <w:righ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4">
    <w:name w:val="xl13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5">
    <w:name w:val="xl13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font0">
    <w:name w:val="font0"/>
    <w:basedOn w:val="Normal"/>
    <w:rsid w:val="00595A8A"/>
    <w:pPr>
      <w:bidi w:val="0"/>
      <w:spacing w:before="100" w:beforeAutospacing="1" w:after="100" w:afterAutospacing="1" w:line="240" w:lineRule="auto"/>
      <w:jc w:val="left"/>
    </w:pPr>
    <w:rPr>
      <w:rFonts w:ascii="Arial" w:hAnsi="Arial" w:cs="Arial"/>
      <w:szCs w:val="20"/>
      <w:lang w:eastAsia="zh-CN"/>
    </w:rPr>
  </w:style>
  <w:style w:type="paragraph" w:customStyle="1" w:styleId="font8">
    <w:name w:val="font8"/>
    <w:basedOn w:val="Normal"/>
    <w:rsid w:val="00595A8A"/>
    <w:pPr>
      <w:bidi w:val="0"/>
      <w:spacing w:before="100" w:beforeAutospacing="1" w:after="100" w:afterAutospacing="1" w:line="240" w:lineRule="auto"/>
      <w:jc w:val="left"/>
    </w:pPr>
    <w:rPr>
      <w:rFonts w:ascii="Helv" w:hAnsi="Helv" w:cs="Times New Roman"/>
      <w:sz w:val="24"/>
      <w:szCs w:val="24"/>
      <w:lang w:eastAsia="zh-CN"/>
    </w:rPr>
  </w:style>
  <w:style w:type="paragraph" w:customStyle="1" w:styleId="font9">
    <w:name w:val="font9"/>
    <w:basedOn w:val="Normal"/>
    <w:rsid w:val="00595A8A"/>
    <w:pPr>
      <w:bidi w:val="0"/>
      <w:spacing w:before="100" w:beforeAutospacing="1" w:after="100" w:afterAutospacing="1" w:line="240" w:lineRule="auto"/>
      <w:jc w:val="left"/>
    </w:pPr>
    <w:rPr>
      <w:rFonts w:ascii="Times New Roman" w:hAnsi="Times New Roman" w:cs="Times New Roman"/>
      <w:sz w:val="40"/>
      <w:szCs w:val="40"/>
      <w:lang w:eastAsia="zh-CN"/>
    </w:rPr>
  </w:style>
  <w:style w:type="paragraph" w:customStyle="1" w:styleId="font10">
    <w:name w:val="font10"/>
    <w:basedOn w:val="Normal"/>
    <w:rsid w:val="00595A8A"/>
    <w:pPr>
      <w:bidi w:val="0"/>
      <w:spacing w:before="100" w:beforeAutospacing="1" w:after="100" w:afterAutospacing="1" w:line="240" w:lineRule="auto"/>
      <w:jc w:val="left"/>
    </w:pPr>
    <w:rPr>
      <w:rFonts w:ascii="Times New Roman" w:hAnsi="Times New Roman" w:cs="Times New Roman"/>
      <w:color w:val="008000"/>
      <w:sz w:val="40"/>
      <w:szCs w:val="40"/>
      <w:lang w:eastAsia="zh-CN"/>
    </w:rPr>
  </w:style>
  <w:style w:type="paragraph" w:customStyle="1" w:styleId="font11">
    <w:name w:val="font11"/>
    <w:basedOn w:val="Normal"/>
    <w:rsid w:val="00595A8A"/>
    <w:pPr>
      <w:bidi w:val="0"/>
      <w:spacing w:before="100" w:beforeAutospacing="1" w:after="100" w:afterAutospacing="1" w:line="240" w:lineRule="auto"/>
      <w:jc w:val="left"/>
    </w:pPr>
    <w:rPr>
      <w:rFonts w:ascii="Times New Roman" w:hAnsi="Times New Roman" w:cs="Times New Roman"/>
      <w:b/>
      <w:bCs/>
      <w:color w:val="339966"/>
      <w:sz w:val="40"/>
      <w:szCs w:val="40"/>
      <w:lang w:eastAsia="zh-CN"/>
    </w:rPr>
  </w:style>
  <w:style w:type="paragraph" w:customStyle="1" w:styleId="font12">
    <w:name w:val="font12"/>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3">
    <w:name w:val="font13"/>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4">
    <w:name w:val="font14"/>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xl136">
    <w:name w:val="xl136"/>
    <w:basedOn w:val="Normal"/>
    <w:rsid w:val="00595A8A"/>
    <w:pPr>
      <w:pBdr>
        <w:top w:val="single" w:sz="4" w:space="0" w:color="auto"/>
        <w:left w:val="single" w:sz="4" w:space="0" w:color="auto"/>
        <w:bottom w:val="single" w:sz="4" w:space="0" w:color="auto"/>
        <w:right w:val="single" w:sz="8"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7">
    <w:name w:val="xl137"/>
    <w:basedOn w:val="Normal"/>
    <w:rsid w:val="00595A8A"/>
    <w:pPr>
      <w:pBdr>
        <w:left w:val="single" w:sz="4" w:space="0" w:color="auto"/>
        <w:bottom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8">
    <w:name w:val="xl138"/>
    <w:basedOn w:val="Normal"/>
    <w:rsid w:val="00595A8A"/>
    <w:pPr>
      <w:pBdr>
        <w:bottom w:val="single" w:sz="4"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9">
    <w:name w:val="xl139"/>
    <w:basedOn w:val="Normal"/>
    <w:rsid w:val="00595A8A"/>
    <w:pPr>
      <w:pBdr>
        <w:top w:val="single" w:sz="8" w:space="0" w:color="auto"/>
        <w:left w:val="single" w:sz="4" w:space="0" w:color="auto"/>
        <w:bottom w:val="single" w:sz="8"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0">
    <w:name w:val="xl140"/>
    <w:basedOn w:val="Normal"/>
    <w:rsid w:val="00595A8A"/>
    <w:pPr>
      <w:bidi w:val="0"/>
      <w:spacing w:before="100" w:beforeAutospacing="1" w:after="100" w:afterAutospacing="1" w:line="240" w:lineRule="auto"/>
      <w:jc w:val="left"/>
    </w:pPr>
    <w:rPr>
      <w:rFonts w:ascii="Helv" w:hAnsi="Helv" w:cs="Times New Roman"/>
      <w:b/>
      <w:bCs/>
      <w:sz w:val="24"/>
      <w:szCs w:val="24"/>
      <w:lang w:eastAsia="zh-CN"/>
    </w:rPr>
  </w:style>
  <w:style w:type="paragraph" w:customStyle="1" w:styleId="xl141">
    <w:name w:val="xl141"/>
    <w:basedOn w:val="Normal"/>
    <w:rsid w:val="00595A8A"/>
    <w:pP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42">
    <w:name w:val="xl142"/>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3">
    <w:name w:val="xl143"/>
    <w:basedOn w:val="Normal"/>
    <w:rsid w:val="00595A8A"/>
    <w:pPr>
      <w:pBdr>
        <w:top w:val="single" w:sz="8"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4">
    <w:name w:val="xl144"/>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5">
    <w:name w:val="xl145"/>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6">
    <w:name w:val="xl146"/>
    <w:basedOn w:val="Normal"/>
    <w:rsid w:val="00595A8A"/>
    <w:pPr>
      <w:bidi w:val="0"/>
      <w:spacing w:before="100" w:beforeAutospacing="1" w:after="100" w:afterAutospacing="1" w:line="240" w:lineRule="auto"/>
      <w:jc w:val="center"/>
    </w:pPr>
    <w:rPr>
      <w:rFonts w:ascii="Helv" w:hAnsi="Helv" w:cs="Times New Roman"/>
      <w:b/>
      <w:bCs/>
      <w:sz w:val="24"/>
      <w:szCs w:val="24"/>
      <w:lang w:eastAsia="zh-CN"/>
    </w:rPr>
  </w:style>
  <w:style w:type="paragraph" w:customStyle="1" w:styleId="xl147">
    <w:name w:val="xl147"/>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8">
    <w:name w:val="xl148"/>
    <w:basedOn w:val="Normal"/>
    <w:rsid w:val="00595A8A"/>
    <w:pPr>
      <w:pBdr>
        <w:top w:val="single" w:sz="8" w:space="0" w:color="auto"/>
        <w:left w:val="single" w:sz="4" w:space="0" w:color="auto"/>
        <w:bottom w:val="single" w:sz="8"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9">
    <w:name w:val="xl149"/>
    <w:basedOn w:val="Normal"/>
    <w:rsid w:val="00595A8A"/>
    <w:pPr>
      <w:pBdr>
        <w:top w:val="single" w:sz="4" w:space="0" w:color="auto"/>
        <w:left w:val="single" w:sz="8" w:space="0" w:color="auto"/>
        <w:bottom w:val="single" w:sz="4" w:space="0" w:color="auto"/>
        <w:right w:val="single" w:sz="8" w:space="0" w:color="auto"/>
      </w:pBdr>
      <w:shd w:val="clear" w:color="000000" w:fill="CCFF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0">
    <w:name w:val="xl15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1">
    <w:name w:val="xl151"/>
    <w:basedOn w:val="Normal"/>
    <w:rsid w:val="00595A8A"/>
    <w:pPr>
      <w:pBdr>
        <w:top w:val="single" w:sz="4" w:space="0" w:color="auto"/>
        <w:left w:val="single" w:sz="8" w:space="0" w:color="auto"/>
        <w:bottom w:val="single" w:sz="8" w:space="0" w:color="auto"/>
        <w:right w:val="single" w:sz="8" w:space="0" w:color="auto"/>
      </w:pBdr>
      <w:shd w:val="clear" w:color="000000" w:fill="FF99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2">
    <w:name w:val="xl152"/>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3">
    <w:name w:val="xl153"/>
    <w:basedOn w:val="Normal"/>
    <w:rsid w:val="00595A8A"/>
    <w:pPr>
      <w:pBdr>
        <w:top w:val="single" w:sz="8" w:space="0" w:color="auto"/>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4">
    <w:name w:val="xl154"/>
    <w:basedOn w:val="Normal"/>
    <w:rsid w:val="00595A8A"/>
    <w:pPr>
      <w:pBdr>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5">
    <w:name w:val="xl155"/>
    <w:basedOn w:val="Normal"/>
    <w:rsid w:val="00595A8A"/>
    <w:pPr>
      <w:bidi w:val="0"/>
      <w:spacing w:before="100" w:beforeAutospacing="1" w:after="100" w:afterAutospacing="1" w:line="240" w:lineRule="auto"/>
      <w:jc w:val="right"/>
    </w:pPr>
    <w:rPr>
      <w:rFonts w:ascii="Helv" w:hAnsi="Helv" w:cs="Times New Roman"/>
      <w:b/>
      <w:bCs/>
      <w:sz w:val="24"/>
      <w:szCs w:val="24"/>
      <w:lang w:eastAsia="zh-CN"/>
    </w:rPr>
  </w:style>
  <w:style w:type="paragraph" w:customStyle="1" w:styleId="xl156">
    <w:name w:val="xl156"/>
    <w:basedOn w:val="Normal"/>
    <w:rsid w:val="00595A8A"/>
    <w:pPr>
      <w:shd w:val="clear" w:color="000000" w:fill="FFFFFF"/>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7">
    <w:name w:val="xl157"/>
    <w:basedOn w:val="Normal"/>
    <w:rsid w:val="00595A8A"/>
    <w:pPr>
      <w:shd w:val="clear" w:color="000000" w:fill="FFFFFF"/>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8">
    <w:name w:val="xl158"/>
    <w:basedOn w:val="Normal"/>
    <w:rsid w:val="00595A8A"/>
    <w:pPr>
      <w:shd w:val="clear" w:color="000000" w:fill="FFFFFF"/>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59">
    <w:name w:val="xl159"/>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0">
    <w:name w:val="xl160"/>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61">
    <w:name w:val="xl161"/>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62">
    <w:name w:val="xl162"/>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3">
    <w:name w:val="xl163"/>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4">
    <w:name w:val="xl164"/>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65">
    <w:name w:val="xl165"/>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66">
    <w:name w:val="xl166"/>
    <w:basedOn w:val="Normal"/>
    <w:rsid w:val="00595A8A"/>
    <w:pPr>
      <w:pBdr>
        <w:top w:val="single" w:sz="4" w:space="0" w:color="auto"/>
        <w:left w:val="single" w:sz="8" w:space="0" w:color="auto"/>
        <w:bottom w:val="single" w:sz="4" w:space="0" w:color="auto"/>
        <w:right w:val="single" w:sz="8" w:space="0" w:color="auto"/>
      </w:pBdr>
      <w:bidi w:val="0"/>
      <w:spacing w:before="100" w:beforeAutospacing="1" w:after="100" w:afterAutospacing="1" w:line="240" w:lineRule="auto"/>
      <w:jc w:val="center"/>
    </w:pPr>
    <w:rPr>
      <w:rFonts w:ascii="Arial" w:hAnsi="Arial" w:cs="Arial"/>
      <w:b/>
      <w:bCs/>
      <w:color w:val="0000FF"/>
      <w:sz w:val="24"/>
      <w:szCs w:val="24"/>
      <w:lang w:eastAsia="zh-CN"/>
    </w:rPr>
  </w:style>
  <w:style w:type="paragraph" w:customStyle="1" w:styleId="xl167">
    <w:name w:val="xl167"/>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8">
    <w:name w:val="xl168"/>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9">
    <w:name w:val="xl169"/>
    <w:basedOn w:val="Normal"/>
    <w:rsid w:val="00595A8A"/>
    <w:pPr>
      <w:pBdr>
        <w:top w:val="single" w:sz="4" w:space="0" w:color="auto"/>
        <w:left w:val="single" w:sz="8"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70">
    <w:name w:val="xl170"/>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1">
    <w:name w:val="xl171"/>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3">
    <w:name w:val="xl173"/>
    <w:basedOn w:val="Normal"/>
    <w:rsid w:val="00595A8A"/>
    <w:pPr>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74">
    <w:name w:val="xl174"/>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75">
    <w:name w:val="xl175"/>
    <w:basedOn w:val="Normal"/>
    <w:rsid w:val="00595A8A"/>
    <w:pPr>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76">
    <w:name w:val="xl176"/>
    <w:basedOn w:val="Normal"/>
    <w:rsid w:val="00595A8A"/>
    <w:pPr>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77">
    <w:name w:val="xl177"/>
    <w:basedOn w:val="Normal"/>
    <w:rsid w:val="00595A8A"/>
    <w:pPr>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8">
    <w:name w:val="xl178"/>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9">
    <w:name w:val="xl179"/>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color w:val="FF0000"/>
      <w:sz w:val="24"/>
      <w:szCs w:val="24"/>
      <w:lang w:eastAsia="zh-CN"/>
    </w:rPr>
  </w:style>
  <w:style w:type="paragraph" w:customStyle="1" w:styleId="xl180">
    <w:name w:val="xl180"/>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181">
    <w:name w:val="xl181"/>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2">
    <w:name w:val="xl182"/>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3">
    <w:name w:val="xl1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4">
    <w:name w:val="xl18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5">
    <w:name w:val="xl18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6">
    <w:name w:val="xl186"/>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7">
    <w:name w:val="xl18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8">
    <w:name w:val="xl18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9">
    <w:name w:val="xl189"/>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0">
    <w:name w:val="xl19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1">
    <w:name w:val="xl191"/>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2">
    <w:name w:val="xl192"/>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3">
    <w:name w:val="xl193"/>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4">
    <w:name w:val="xl194"/>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5">
    <w:name w:val="xl19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6">
    <w:name w:val="xl196"/>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7">
    <w:name w:val="xl197"/>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8">
    <w:name w:val="xl198"/>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9">
    <w:name w:val="xl199"/>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00">
    <w:name w:val="xl200"/>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1">
    <w:name w:val="xl201"/>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2">
    <w:name w:val="xl202"/>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3">
    <w:name w:val="xl2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4">
    <w:name w:val="xl2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5">
    <w:name w:val="xl20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6">
    <w:name w:val="xl206"/>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0">
    <w:name w:val="xl210"/>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1">
    <w:name w:val="xl211"/>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12">
    <w:name w:val="xl212"/>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13">
    <w:name w:val="xl213"/>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14">
    <w:name w:val="xl214"/>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table" w:customStyle="1" w:styleId="TableGrid111">
    <w:name w:val="Table Grid111"/>
    <w:basedOn w:val="TableNormal"/>
    <w:next w:val="TableGrid"/>
    <w:uiPriority w:val="59"/>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595A8A"/>
    <w:rPr>
      <w:rFonts w:ascii="FrugalSans" w:hAnsi="FrugalSans"/>
      <w:lang w:val="en-GB" w:eastAsia="en-US"/>
    </w:rPr>
  </w:style>
  <w:style w:type="paragraph" w:customStyle="1" w:styleId="Country">
    <w:name w:val="Country"/>
    <w:basedOn w:val="Heading1"/>
    <w:autoRedefine/>
    <w:rsid w:val="00D54B6C"/>
    <w:pPr>
      <w:keepLines/>
      <w:tabs>
        <w:tab w:val="left" w:pos="794"/>
      </w:tabs>
      <w:overflowPunct w:val="0"/>
      <w:autoSpaceDE w:val="0"/>
      <w:autoSpaceDN w:val="0"/>
      <w:bidi w:val="0"/>
      <w:adjustRightInd w:val="0"/>
      <w:spacing w:after="60"/>
      <w:ind w:left="0" w:firstLine="0"/>
      <w:jc w:val="left"/>
      <w:textAlignment w:val="baseline"/>
    </w:pPr>
    <w:rPr>
      <w:rFonts w:ascii="Arial" w:hAnsi="Arial" w:cs="Arial"/>
      <w:bCs w:val="0"/>
      <w:kern w:val="0"/>
      <w:sz w:val="20"/>
      <w:szCs w:val="20"/>
      <w:lang w:val="en-GB"/>
    </w:rPr>
  </w:style>
  <w:style w:type="table" w:customStyle="1" w:styleId="TableGrid12">
    <w:name w:val="Table Grid12"/>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6">
    <w:name w:val="font16"/>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7">
    <w:name w:val="font17"/>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font18">
    <w:name w:val="font18"/>
    <w:basedOn w:val="Normal"/>
    <w:rsid w:val="00595A8A"/>
    <w:pPr>
      <w:bidi w:val="0"/>
      <w:spacing w:before="100" w:beforeAutospacing="1" w:after="100" w:afterAutospacing="1" w:line="240" w:lineRule="auto"/>
      <w:jc w:val="left"/>
    </w:pPr>
    <w:rPr>
      <w:rFonts w:ascii="Arial" w:hAnsi="Arial" w:cs="Arial"/>
      <w:sz w:val="32"/>
      <w:szCs w:val="32"/>
      <w:u w:val="single"/>
      <w:lang w:eastAsia="zh-CN"/>
    </w:rPr>
  </w:style>
  <w:style w:type="paragraph" w:customStyle="1" w:styleId="xl172">
    <w:name w:val="xl172"/>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215">
    <w:name w:val="xl215"/>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216">
    <w:name w:val="xl216"/>
    <w:basedOn w:val="Normal"/>
    <w:rsid w:val="00595A8A"/>
    <w:pPr>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7">
    <w:name w:val="xl217"/>
    <w:basedOn w:val="Normal"/>
    <w:rsid w:val="00595A8A"/>
    <w:pPr>
      <w:shd w:val="clear" w:color="000000" w:fill="FFFFFF"/>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8">
    <w:name w:val="xl218"/>
    <w:basedOn w:val="Normal"/>
    <w:rsid w:val="00595A8A"/>
    <w:pPr>
      <w:bidi w:val="0"/>
      <w:spacing w:before="100" w:beforeAutospacing="1" w:after="100" w:afterAutospacing="1" w:line="240" w:lineRule="auto"/>
      <w:jc w:val="left"/>
    </w:pPr>
    <w:rPr>
      <w:rFonts w:ascii="Arial" w:hAnsi="Arial" w:cs="Arial"/>
      <w:color w:val="FF0000"/>
      <w:sz w:val="28"/>
      <w:lang w:eastAsia="zh-CN"/>
    </w:rPr>
  </w:style>
  <w:style w:type="paragraph" w:customStyle="1" w:styleId="xl219">
    <w:name w:val="xl219"/>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0">
    <w:name w:val="xl220"/>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1">
    <w:name w:val="xl2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2">
    <w:name w:val="xl222"/>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3">
    <w:name w:val="xl22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4">
    <w:name w:val="xl22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5">
    <w:name w:val="xl225"/>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6">
    <w:name w:val="xl22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7">
    <w:name w:val="xl22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28">
    <w:name w:val="xl228"/>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9">
    <w:name w:val="xl229"/>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0">
    <w:name w:val="xl230"/>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1">
    <w:name w:val="xl231"/>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32">
    <w:name w:val="xl232"/>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3">
    <w:name w:val="xl233"/>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4">
    <w:name w:val="xl234"/>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5">
    <w:name w:val="xl235"/>
    <w:basedOn w:val="Normal"/>
    <w:rsid w:val="00595A8A"/>
    <w:pPr>
      <w:pBdr>
        <w:top w:val="single" w:sz="4" w:space="0" w:color="auto"/>
        <w:left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6">
    <w:name w:val="xl236"/>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7">
    <w:name w:val="xl237"/>
    <w:basedOn w:val="Normal"/>
    <w:rsid w:val="00595A8A"/>
    <w:pPr>
      <w:pBdr>
        <w:top w:val="dashed" w:sz="4" w:space="0" w:color="FFFFFF"/>
        <w:left w:val="dashed" w:sz="4" w:space="0" w:color="FFFFFF"/>
        <w:bottom w:val="dashed" w:sz="4" w:space="0" w:color="FFFFFF"/>
        <w:right w:val="dashed" w:sz="4" w:space="0" w:color="FFFFFF"/>
      </w:pBdr>
      <w:shd w:val="clear" w:color="000000" w:fill="4F81BD"/>
      <w:bidi w:val="0"/>
      <w:spacing w:before="100" w:beforeAutospacing="1" w:after="100" w:afterAutospacing="1" w:line="240" w:lineRule="auto"/>
      <w:jc w:val="left"/>
    </w:pPr>
    <w:rPr>
      <w:rFonts w:ascii="Arial" w:hAnsi="Arial" w:cs="Arial"/>
      <w:color w:val="FFFFFF"/>
      <w:sz w:val="24"/>
      <w:szCs w:val="24"/>
      <w:lang w:eastAsia="zh-CN"/>
    </w:rPr>
  </w:style>
  <w:style w:type="paragraph" w:customStyle="1" w:styleId="xl238">
    <w:name w:val="xl238"/>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39">
    <w:name w:val="xl239"/>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40">
    <w:name w:val="xl240"/>
    <w:basedOn w:val="Normal"/>
    <w:rsid w:val="00595A8A"/>
    <w:pPr>
      <w:pBdr>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1">
    <w:name w:val="xl241"/>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2">
    <w:name w:val="xl242"/>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3">
    <w:name w:val="xl243"/>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4">
    <w:name w:val="xl244"/>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45">
    <w:name w:val="xl245"/>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46">
    <w:name w:val="xl246"/>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47">
    <w:name w:val="xl247"/>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paragraph" w:customStyle="1" w:styleId="xl248">
    <w:name w:val="xl24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9">
    <w:name w:val="xl249"/>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0">
    <w:name w:val="xl250"/>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1">
    <w:name w:val="xl251"/>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2">
    <w:name w:val="xl252"/>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3">
    <w:name w:val="xl25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4">
    <w:name w:val="xl254"/>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5">
    <w:name w:val="xl255"/>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9">
    <w:name w:val="xl259"/>
    <w:basedOn w:val="Normal"/>
    <w:rsid w:val="00595A8A"/>
    <w:pPr>
      <w:pBdr>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0">
    <w:name w:val="xl260"/>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1">
    <w:name w:val="xl261"/>
    <w:basedOn w:val="Normal"/>
    <w:rsid w:val="00595A8A"/>
    <w:pPr>
      <w:pBdr>
        <w:top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2">
    <w:name w:val="xl262"/>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3">
    <w:name w:val="xl26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4">
    <w:name w:val="xl26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NoteText">
    <w:name w:val="NoteText"/>
    <w:basedOn w:val="Normal"/>
    <w:qFormat/>
    <w:rsid w:val="00595A8A"/>
    <w:pPr>
      <w:tabs>
        <w:tab w:val="left" w:pos="794"/>
        <w:tab w:val="left" w:pos="1474"/>
        <w:tab w:val="left" w:pos="1758"/>
      </w:tabs>
      <w:bidi w:val="0"/>
      <w:spacing w:before="100" w:line="240" w:lineRule="auto"/>
    </w:pPr>
    <w:rPr>
      <w:rFonts w:eastAsia="SimSun" w:cs="Arial"/>
      <w:bCs/>
      <w:szCs w:val="20"/>
      <w:lang w:eastAsia="zh-CN"/>
    </w:rPr>
  </w:style>
  <w:style w:type="paragraph" w:customStyle="1" w:styleId="EnumLev10">
    <w:name w:val="EnumLev1"/>
    <w:basedOn w:val="Normal"/>
    <w:qFormat/>
    <w:rsid w:val="00595A8A"/>
    <w:pPr>
      <w:tabs>
        <w:tab w:val="left" w:pos="1474"/>
        <w:tab w:val="left" w:pos="1758"/>
      </w:tabs>
      <w:bidi w:val="0"/>
      <w:spacing w:before="40" w:line="240" w:lineRule="auto"/>
      <w:ind w:left="1134" w:hanging="340"/>
    </w:pPr>
    <w:rPr>
      <w:rFonts w:eastAsia="SimSun" w:cs="Arial"/>
      <w:szCs w:val="20"/>
      <w:lang w:eastAsia="zh-CN"/>
    </w:rPr>
  </w:style>
  <w:style w:type="paragraph" w:customStyle="1" w:styleId="TableText3">
    <w:name w:val="TableText"/>
    <w:basedOn w:val="Normal"/>
    <w:qFormat/>
    <w:rsid w:val="00595A8A"/>
    <w:pPr>
      <w:keepNext/>
      <w:framePr w:hSpace="181" w:wrap="notBeside" w:vAnchor="text" w:hAnchor="text" w:xAlign="center" w:y="1"/>
      <w:tabs>
        <w:tab w:val="left" w:pos="284"/>
        <w:tab w:val="left" w:pos="567"/>
        <w:tab w:val="left" w:pos="851"/>
      </w:tabs>
      <w:overflowPunct w:val="0"/>
      <w:autoSpaceDE w:val="0"/>
      <w:autoSpaceDN w:val="0"/>
      <w:bidi w:val="0"/>
      <w:adjustRightInd w:val="0"/>
      <w:spacing w:before="60" w:after="60" w:line="199" w:lineRule="exact"/>
      <w:jc w:val="left"/>
      <w:textAlignment w:val="baseline"/>
    </w:pPr>
    <w:rPr>
      <w:rFonts w:eastAsia="SimSun" w:cs="Arial"/>
      <w:szCs w:val="20"/>
      <w:lang w:val="es-ES_tradnl"/>
    </w:rPr>
  </w:style>
  <w:style w:type="paragraph" w:customStyle="1" w:styleId="TableHead3">
    <w:name w:val="TableHead"/>
    <w:basedOn w:val="TableText3"/>
    <w:qFormat/>
    <w:rsid w:val="00595A8A"/>
    <w:pPr>
      <w:framePr w:wrap="notBeside"/>
      <w:spacing w:before="100" w:after="100"/>
      <w:jc w:val="center"/>
    </w:pPr>
    <w:rPr>
      <w:b/>
      <w:bCs/>
    </w:rPr>
  </w:style>
  <w:style w:type="table" w:customStyle="1" w:styleId="TableGrid13">
    <w:name w:val="Table Grid13"/>
    <w:basedOn w:val="TableNormal"/>
    <w:next w:val="TableGrid"/>
    <w:uiPriority w:val="59"/>
    <w:rsid w:val="00595A8A"/>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595A8A"/>
    <w:pPr>
      <w:spacing w:after="200" w:line="276" w:lineRule="auto"/>
    </w:pPr>
    <w:rPr>
      <w:rFonts w:ascii="Calibri" w:eastAsia="SimSun" w:hAnsi="Calibri" w:cs="Arial"/>
      <w:sz w:val="22"/>
      <w:szCs w:val="22"/>
      <w:lang w:eastAsia="en-US"/>
    </w:rPr>
  </w:style>
  <w:style w:type="character" w:customStyle="1" w:styleId="SYM">
    <w:name w:val="SYM"/>
    <w:basedOn w:val="DefaultParagraphFont"/>
    <w:uiPriority w:val="1"/>
    <w:qFormat/>
    <w:rsid w:val="00595A8A"/>
    <w:rPr>
      <w:rFonts w:ascii="Verdana" w:eastAsia="Times New Roman" w:hAnsi="Verdana" w:cs="Times New Roman"/>
      <w:b/>
      <w:bCs/>
      <w:color w:val="FFFFFF"/>
      <w:sz w:val="24"/>
      <w:szCs w:val="24"/>
    </w:rPr>
  </w:style>
  <w:style w:type="paragraph" w:customStyle="1" w:styleId="ServiceTitle">
    <w:name w:val="ServiceTitle"/>
    <w:basedOn w:val="Normal"/>
    <w:qFormat/>
    <w:rsid w:val="00595A8A"/>
    <w:pPr>
      <w:keepNext/>
      <w:bidi w:val="0"/>
      <w:spacing w:before="480" w:after="200" w:line="240" w:lineRule="auto"/>
      <w:jc w:val="left"/>
    </w:pPr>
    <w:rPr>
      <w:rFonts w:eastAsia="SimSun" w:cs="Arial"/>
      <w:b/>
      <w:bCs/>
      <w:color w:val="0070C0"/>
      <w:sz w:val="28"/>
      <w:u w:val="single"/>
      <w:lang w:eastAsia="zh-CN"/>
    </w:rPr>
  </w:style>
  <w:style w:type="paragraph" w:customStyle="1" w:styleId="NOTES0">
    <w:name w:val="NOTES"/>
    <w:basedOn w:val="Normal"/>
    <w:qFormat/>
    <w:rsid w:val="00595A8A"/>
    <w:pPr>
      <w:bidi w:val="0"/>
      <w:spacing w:before="0" w:line="276" w:lineRule="auto"/>
      <w:jc w:val="center"/>
    </w:pPr>
    <w:rPr>
      <w:rFonts w:eastAsia="SimSun" w:cs="Arial"/>
      <w:b/>
      <w:bCs/>
      <w:noProof/>
      <w:color w:val="FFFFFF"/>
      <w:sz w:val="26"/>
      <w:szCs w:val="26"/>
      <w:lang w:eastAsia="zh-CN"/>
    </w:rPr>
  </w:style>
  <w:style w:type="paragraph" w:customStyle="1" w:styleId="collapsepanelheader">
    <w:name w:val="collapsepanelheader"/>
    <w:basedOn w:val="Normal"/>
    <w:rsid w:val="00595A8A"/>
    <w:pPr>
      <w:pBdr>
        <w:top w:val="single" w:sz="6" w:space="5" w:color="1F59A2"/>
        <w:left w:val="single" w:sz="6" w:space="5" w:color="1F59A2"/>
        <w:bottom w:val="single" w:sz="6" w:space="5" w:color="1F59A2"/>
        <w:right w:val="single" w:sz="6" w:space="5" w:color="1F59A2"/>
      </w:pBdr>
      <w:shd w:val="clear" w:color="auto" w:fill="C7D3E7"/>
      <w:bidi w:val="0"/>
      <w:spacing w:before="100" w:after="100" w:line="240" w:lineRule="atLeast"/>
      <w:jc w:val="left"/>
    </w:pPr>
    <w:rPr>
      <w:rFonts w:ascii="Verdana" w:hAnsi="Verdana" w:cs="Times New Roman"/>
      <w:b/>
      <w:bCs/>
      <w:color w:val="000000"/>
      <w:sz w:val="18"/>
      <w:szCs w:val="18"/>
      <w:lang w:eastAsia="zh-CN"/>
    </w:rPr>
  </w:style>
  <w:style w:type="paragraph" w:customStyle="1" w:styleId="smallfont">
    <w:name w:val="small_font"/>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indenttext">
    <w:name w:val="indent_text"/>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tdheadblue">
    <w:name w:val="td_head_blu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blue">
    <w:name w:val="td_blue"/>
    <w:basedOn w:val="Normal"/>
    <w:rsid w:val="00595A8A"/>
    <w:pPr>
      <w:shd w:val="clear" w:color="auto" w:fill="008BD0"/>
      <w:bidi w:val="0"/>
      <w:spacing w:before="100" w:after="100" w:line="280" w:lineRule="atLeast"/>
      <w:jc w:val="left"/>
    </w:pPr>
    <w:rPr>
      <w:rFonts w:ascii="Verdana" w:hAnsi="Verdana" w:cs="Times New Roman"/>
      <w:b/>
      <w:bCs/>
      <w:color w:val="FFFFFF"/>
      <w:szCs w:val="20"/>
      <w:lang w:eastAsia="zh-CN"/>
    </w:rPr>
  </w:style>
  <w:style w:type="paragraph" w:customStyle="1" w:styleId="tdheadred">
    <w:name w:val="td_head_red"/>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red">
    <w:name w:val="td_red"/>
    <w:basedOn w:val="Normal"/>
    <w:rsid w:val="00595A8A"/>
    <w:pPr>
      <w:shd w:val="clear" w:color="auto" w:fill="D91D52"/>
      <w:bidi w:val="0"/>
      <w:spacing w:before="100" w:after="100" w:line="280" w:lineRule="atLeast"/>
      <w:jc w:val="left"/>
    </w:pPr>
    <w:rPr>
      <w:rFonts w:ascii="Verdana" w:hAnsi="Verdana" w:cs="Times New Roman"/>
      <w:b/>
      <w:bCs/>
      <w:color w:val="FFFFFF"/>
      <w:szCs w:val="20"/>
      <w:lang w:eastAsia="zh-CN"/>
    </w:rPr>
  </w:style>
  <w:style w:type="paragraph" w:customStyle="1" w:styleId="tdheadorange">
    <w:name w:val="td_head_orang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orange">
    <w:name w:val="td_orange"/>
    <w:basedOn w:val="Normal"/>
    <w:rsid w:val="00595A8A"/>
    <w:pPr>
      <w:shd w:val="clear" w:color="auto" w:fill="FFBB00"/>
      <w:bidi w:val="0"/>
      <w:spacing w:before="100" w:after="100" w:line="280" w:lineRule="atLeast"/>
      <w:jc w:val="left"/>
    </w:pPr>
    <w:rPr>
      <w:rFonts w:ascii="Verdana" w:hAnsi="Verdana" w:cs="Times New Roman"/>
      <w:b/>
      <w:bCs/>
      <w:color w:val="FFFFFF"/>
      <w:szCs w:val="20"/>
      <w:lang w:eastAsia="zh-CN"/>
    </w:rPr>
  </w:style>
  <w:style w:type="paragraph" w:customStyle="1" w:styleId="tdheadpurple">
    <w:name w:val="td_head_purpl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purple">
    <w:name w:val="td_purple"/>
    <w:basedOn w:val="Normal"/>
    <w:rsid w:val="00595A8A"/>
    <w:pPr>
      <w:shd w:val="clear" w:color="auto" w:fill="93117E"/>
      <w:bidi w:val="0"/>
      <w:spacing w:before="100" w:after="100" w:line="280" w:lineRule="atLeast"/>
      <w:jc w:val="left"/>
    </w:pPr>
    <w:rPr>
      <w:rFonts w:ascii="Verdana" w:hAnsi="Verdana" w:cs="Times New Roman"/>
      <w:b/>
      <w:bCs/>
      <w:color w:val="FFFFFF"/>
      <w:szCs w:val="20"/>
      <w:lang w:eastAsia="zh-CN"/>
    </w:rPr>
  </w:style>
  <w:style w:type="paragraph" w:customStyle="1" w:styleId="lmcellcfdef3">
    <w:name w:val="lm_cell_cfdef3"/>
    <w:basedOn w:val="Normal"/>
    <w:rsid w:val="00595A8A"/>
    <w:pPr>
      <w:pBdr>
        <w:top w:val="single" w:sz="6" w:space="5" w:color="CFDEF3"/>
        <w:left w:val="single" w:sz="6" w:space="5" w:color="CFDEF3"/>
        <w:right w:val="single" w:sz="6"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topcellcfdef3">
    <w:name w:val="lm_top_cell_cfdef3"/>
    <w:basedOn w:val="Normal"/>
    <w:rsid w:val="00595A8A"/>
    <w:pPr>
      <w:pBdr>
        <w:top w:val="single" w:sz="6" w:space="5" w:color="FFFFFF"/>
      </w:pBdr>
      <w:shd w:val="clear" w:color="auto" w:fill="CFDEF3"/>
      <w:bidi w:val="0"/>
      <w:spacing w:before="100" w:after="100" w:line="240" w:lineRule="atLeast"/>
      <w:jc w:val="left"/>
    </w:pPr>
    <w:rPr>
      <w:rFonts w:ascii="Verdana" w:hAnsi="Verdana" w:cs="Times New Roman"/>
      <w:b/>
      <w:bCs/>
      <w:color w:val="FFFFFF"/>
      <w:sz w:val="18"/>
      <w:szCs w:val="18"/>
      <w:lang w:eastAsia="zh-CN"/>
    </w:rPr>
  </w:style>
  <w:style w:type="paragraph" w:customStyle="1" w:styleId="lmcell2cfdef3">
    <w:name w:val="lm_cell2_cfdef3"/>
    <w:basedOn w:val="Normal"/>
    <w:rsid w:val="00595A8A"/>
    <w:pPr>
      <w:pBdr>
        <w:top w:val="single" w:sz="6" w:space="5" w:color="CFDEF3"/>
        <w:left w:val="single" w:sz="6" w:space="5" w:color="CFDEF3"/>
        <w:right w:val="single" w:sz="2"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cell004b96">
    <w:name w:val="lm_cell_004b96"/>
    <w:basedOn w:val="Normal"/>
    <w:rsid w:val="00595A8A"/>
    <w:pPr>
      <w:pBdr>
        <w:top w:val="single" w:sz="6" w:space="5" w:color="004B96"/>
        <w:left w:val="single" w:sz="2" w:space="5" w:color="004B96"/>
        <w:right w:val="single" w:sz="6" w:space="5" w:color="004B96"/>
      </w:pBdr>
      <w:bidi w:val="0"/>
      <w:spacing w:before="100" w:after="100" w:line="240" w:lineRule="atLeast"/>
      <w:jc w:val="left"/>
    </w:pPr>
    <w:rPr>
      <w:rFonts w:ascii="Verdana" w:hAnsi="Verdana" w:cs="Times New Roman"/>
      <w:b/>
      <w:bCs/>
      <w:sz w:val="18"/>
      <w:szCs w:val="18"/>
      <w:lang w:eastAsia="zh-CN"/>
    </w:rPr>
  </w:style>
  <w:style w:type="paragraph" w:customStyle="1" w:styleId="tdhead">
    <w:name w:val="td_head"/>
    <w:basedOn w:val="Normal"/>
    <w:rsid w:val="00595A8A"/>
    <w:pPr>
      <w:shd w:val="clear" w:color="auto" w:fill="004B96"/>
      <w:bidi w:val="0"/>
      <w:spacing w:before="100" w:after="100" w:line="240" w:lineRule="atLeast"/>
      <w:jc w:val="left"/>
    </w:pPr>
    <w:rPr>
      <w:rFonts w:ascii="Verdana" w:hAnsi="Verdana" w:cs="Times New Roman"/>
      <w:b/>
      <w:bCs/>
      <w:color w:val="FFFFFF"/>
      <w:szCs w:val="20"/>
      <w:lang w:eastAsia="zh-CN"/>
    </w:rPr>
  </w:style>
  <w:style w:type="paragraph" w:customStyle="1" w:styleId="counciltitle">
    <w:name w:val="council_title"/>
    <w:basedOn w:val="Normal"/>
    <w:rsid w:val="00595A8A"/>
    <w:pPr>
      <w:bidi w:val="0"/>
      <w:spacing w:before="100" w:after="100" w:line="240" w:lineRule="atLeast"/>
      <w:jc w:val="left"/>
    </w:pPr>
    <w:rPr>
      <w:rFonts w:ascii="Verdana" w:hAnsi="Verdana" w:cs="Times New Roman"/>
      <w:b/>
      <w:bCs/>
      <w:color w:val="000080"/>
      <w:sz w:val="24"/>
      <w:szCs w:val="24"/>
      <w:lang w:eastAsia="zh-CN"/>
    </w:rPr>
  </w:style>
  <w:style w:type="paragraph" w:customStyle="1" w:styleId="councilsubtitle">
    <w:name w:val="council_subtitle"/>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10">
    <w:name w:val="Title1"/>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title20">
    <w:name w:val="title2"/>
    <w:basedOn w:val="Normal"/>
    <w:rsid w:val="00595A8A"/>
    <w:pPr>
      <w:bidi w:val="0"/>
      <w:spacing w:before="100" w:after="100" w:line="240" w:lineRule="atLeast"/>
      <w:jc w:val="left"/>
    </w:pPr>
    <w:rPr>
      <w:rFonts w:ascii="Verdana" w:hAnsi="Verdana" w:cs="Times New Roman"/>
      <w:b/>
      <w:bCs/>
      <w:color w:val="000080"/>
      <w:sz w:val="26"/>
      <w:szCs w:val="26"/>
      <w:lang w:eastAsia="zh-CN"/>
    </w:rPr>
  </w:style>
  <w:style w:type="paragraph" w:customStyle="1" w:styleId="Subtitle1">
    <w:name w:val="Subtitle1"/>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dashedcell">
    <w:name w:val="dashed_cell"/>
    <w:basedOn w:val="Normal"/>
    <w:rsid w:val="00595A8A"/>
    <w:pPr>
      <w:pBdr>
        <w:top w:val="dashed" w:sz="6" w:space="5" w:color="1F59A2"/>
        <w:left w:val="dashed" w:sz="6" w:space="5" w:color="1F59A2"/>
        <w:bottom w:val="dashed" w:sz="6" w:space="5" w:color="1F59A2"/>
        <w:right w:val="dashed"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
    <w:name w:val="solid_cell"/>
    <w:basedOn w:val="Normal"/>
    <w:rsid w:val="00595A8A"/>
    <w:pPr>
      <w:pBdr>
        <w:top w:val="single" w:sz="6" w:space="5" w:color="1F59A2"/>
        <w:left w:val="single" w:sz="6" w:space="5" w:color="1F59A2"/>
        <w:bottom w:val="single" w:sz="6" w:space="5" w:color="1F59A2"/>
        <w:right w:val="single"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blue">
    <w:name w:val="solid_cell_blue"/>
    <w:basedOn w:val="Normal"/>
    <w:rsid w:val="00595A8A"/>
    <w:pPr>
      <w:pBdr>
        <w:top w:val="single" w:sz="6" w:space="5" w:color="A3BEE5"/>
        <w:left w:val="single" w:sz="6" w:space="5" w:color="A3BEE5"/>
        <w:bottom w:val="single" w:sz="6" w:space="5" w:color="A3BEE5"/>
        <w:right w:val="single" w:sz="6" w:space="5" w:color="A3BEE5"/>
      </w:pBdr>
      <w:shd w:val="clear" w:color="auto" w:fill="E4ECF7"/>
      <w:bidi w:val="0"/>
      <w:spacing w:before="100" w:after="100" w:line="240" w:lineRule="atLeast"/>
      <w:jc w:val="left"/>
    </w:pPr>
    <w:rPr>
      <w:rFonts w:ascii="Verdana" w:hAnsi="Verdana" w:cs="Times New Roman"/>
      <w:sz w:val="18"/>
      <w:szCs w:val="18"/>
      <w:lang w:eastAsia="zh-CN"/>
    </w:rPr>
  </w:style>
  <w:style w:type="paragraph" w:customStyle="1" w:styleId="topritems">
    <w:name w:val="topritems"/>
    <w:basedOn w:val="Normal"/>
    <w:rsid w:val="00595A8A"/>
    <w:pPr>
      <w:bidi w:val="0"/>
      <w:spacing w:before="100" w:after="100" w:line="240" w:lineRule="atLeast"/>
      <w:jc w:val="left"/>
    </w:pPr>
    <w:rPr>
      <w:rFonts w:ascii="Arial" w:hAnsi="Arial" w:cs="Arial"/>
      <w:b/>
      <w:bCs/>
      <w:color w:val="FFFFFF"/>
      <w:sz w:val="16"/>
      <w:szCs w:val="16"/>
      <w:lang w:eastAsia="zh-CN"/>
    </w:rPr>
  </w:style>
  <w:style w:type="paragraph" w:customStyle="1" w:styleId="topritemsar">
    <w:name w:val="topritems_ar"/>
    <w:basedOn w:val="Normal"/>
    <w:rsid w:val="00595A8A"/>
    <w:pPr>
      <w:bidi w:val="0"/>
      <w:spacing w:before="100" w:after="100" w:line="240" w:lineRule="atLeast"/>
      <w:jc w:val="left"/>
    </w:pPr>
    <w:rPr>
      <w:rFonts w:ascii="Verdana" w:hAnsi="Verdana" w:cs="Simplified Arabic"/>
      <w:b/>
      <w:bCs/>
      <w:color w:val="FFFFFF"/>
      <w:sz w:val="26"/>
      <w:szCs w:val="26"/>
      <w:lang w:eastAsia="zh-CN"/>
    </w:rPr>
  </w:style>
  <w:style w:type="paragraph" w:customStyle="1" w:styleId="topritemszh">
    <w:name w:val="topritems_zh"/>
    <w:basedOn w:val="Normal"/>
    <w:rsid w:val="00595A8A"/>
    <w:pPr>
      <w:bidi w:val="0"/>
      <w:spacing w:before="100" w:after="100" w:line="240" w:lineRule="atLeast"/>
      <w:jc w:val="left"/>
    </w:pPr>
    <w:rPr>
      <w:rFonts w:ascii="SimSun" w:eastAsia="SimSun" w:hAnsi="SimSun" w:cs="Times New Roman"/>
      <w:b/>
      <w:bCs/>
      <w:color w:val="FFFFFF"/>
      <w:sz w:val="16"/>
      <w:szCs w:val="16"/>
      <w:lang w:eastAsia="zh-CN"/>
    </w:rPr>
  </w:style>
  <w:style w:type="paragraph" w:customStyle="1" w:styleId="topritems2">
    <w:name w:val="topritems2"/>
    <w:basedOn w:val="Normal"/>
    <w:rsid w:val="00595A8A"/>
    <w:pPr>
      <w:bidi w:val="0"/>
      <w:spacing w:before="100" w:after="100" w:line="240" w:lineRule="atLeast"/>
      <w:jc w:val="left"/>
    </w:pPr>
    <w:rPr>
      <w:rFonts w:ascii="Arial" w:hAnsi="Arial" w:cs="Arial"/>
      <w:color w:val="FFFFFF"/>
      <w:sz w:val="16"/>
      <w:szCs w:val="16"/>
      <w:lang w:eastAsia="zh-CN"/>
    </w:rPr>
  </w:style>
  <w:style w:type="paragraph" w:customStyle="1" w:styleId="ulink">
    <w:name w:val="ulink"/>
    <w:basedOn w:val="Normal"/>
    <w:rsid w:val="00595A8A"/>
    <w:pPr>
      <w:bidi w:val="0"/>
      <w:spacing w:before="100" w:after="100" w:line="240" w:lineRule="atLeast"/>
      <w:jc w:val="left"/>
    </w:pPr>
    <w:rPr>
      <w:rFonts w:ascii="Verdana" w:hAnsi="Verdana" w:cs="Times New Roman"/>
      <w:color w:val="000000"/>
      <w:sz w:val="18"/>
      <w:szCs w:val="18"/>
      <w:u w:val="single"/>
      <w:lang w:eastAsia="zh-CN"/>
    </w:rPr>
  </w:style>
  <w:style w:type="paragraph" w:customStyle="1" w:styleId="artab">
    <w:name w:val="ar_tab"/>
    <w:basedOn w:val="Normal"/>
    <w:rsid w:val="00595A8A"/>
    <w:pPr>
      <w:bidi w:val="0"/>
      <w:spacing w:before="100" w:after="100" w:line="240" w:lineRule="atLeast"/>
      <w:jc w:val="left"/>
    </w:pPr>
    <w:rPr>
      <w:rFonts w:ascii="Verdana" w:hAnsi="Verdana" w:cs="Simplified Arabic"/>
      <w:color w:val="000000"/>
      <w:sz w:val="32"/>
      <w:szCs w:val="32"/>
      <w:lang w:eastAsia="zh-CN"/>
    </w:rPr>
  </w:style>
  <w:style w:type="paragraph" w:customStyle="1" w:styleId="arulink">
    <w:name w:val="ar_ulink"/>
    <w:basedOn w:val="Normal"/>
    <w:rsid w:val="00595A8A"/>
    <w:pPr>
      <w:bidi w:val="0"/>
      <w:spacing w:before="100" w:after="100" w:line="240" w:lineRule="atLeast"/>
      <w:jc w:val="left"/>
    </w:pPr>
    <w:rPr>
      <w:rFonts w:ascii="Verdana" w:hAnsi="Verdana" w:cs="Simplified Arabic"/>
      <w:color w:val="000000"/>
      <w:sz w:val="28"/>
      <w:u w:val="single"/>
      <w:lang w:eastAsia="zh-CN"/>
    </w:rPr>
  </w:style>
  <w:style w:type="paragraph" w:customStyle="1" w:styleId="arb2link">
    <w:name w:val="ar_b2link"/>
    <w:basedOn w:val="Normal"/>
    <w:rsid w:val="00595A8A"/>
    <w:pPr>
      <w:bidi w:val="0"/>
      <w:spacing w:before="100" w:after="100" w:line="240" w:lineRule="atLeast"/>
      <w:jc w:val="left"/>
    </w:pPr>
    <w:rPr>
      <w:rFonts w:ascii="Verdana" w:hAnsi="Verdana" w:cs="Simplified Arabic"/>
      <w:color w:val="004B96"/>
      <w:sz w:val="28"/>
      <w:u w:val="single"/>
      <w:lang w:eastAsia="zh-CN"/>
    </w:rPr>
  </w:style>
  <w:style w:type="paragraph" w:customStyle="1" w:styleId="iturlink">
    <w:name w:val="itur_link"/>
    <w:basedOn w:val="Normal"/>
    <w:rsid w:val="00595A8A"/>
    <w:pPr>
      <w:bidi w:val="0"/>
      <w:spacing w:before="100" w:after="100" w:line="240" w:lineRule="atLeast"/>
      <w:jc w:val="left"/>
    </w:pPr>
    <w:rPr>
      <w:rFonts w:ascii="Verdana" w:hAnsi="Verdana" w:cs="Times New Roman"/>
      <w:color w:val="E0011C"/>
      <w:sz w:val="18"/>
      <w:szCs w:val="18"/>
      <w:u w:val="single"/>
      <w:lang w:eastAsia="zh-CN"/>
    </w:rPr>
  </w:style>
  <w:style w:type="paragraph" w:customStyle="1" w:styleId="itutlink">
    <w:name w:val="itut_link"/>
    <w:basedOn w:val="Normal"/>
    <w:rsid w:val="00595A8A"/>
    <w:pPr>
      <w:bidi w:val="0"/>
      <w:spacing w:before="100" w:after="100" w:line="240" w:lineRule="atLeast"/>
      <w:jc w:val="left"/>
    </w:pPr>
    <w:rPr>
      <w:rFonts w:ascii="Verdana" w:hAnsi="Verdana" w:cs="Times New Roman"/>
      <w:color w:val="93117E"/>
      <w:sz w:val="18"/>
      <w:szCs w:val="18"/>
      <w:u w:val="single"/>
      <w:lang w:eastAsia="zh-CN"/>
    </w:rPr>
  </w:style>
  <w:style w:type="paragraph" w:customStyle="1" w:styleId="itudlink">
    <w:name w:val="itud_link"/>
    <w:basedOn w:val="Normal"/>
    <w:rsid w:val="00595A8A"/>
    <w:pPr>
      <w:bidi w:val="0"/>
      <w:spacing w:before="100" w:after="100" w:line="240" w:lineRule="atLeast"/>
      <w:jc w:val="left"/>
    </w:pPr>
    <w:rPr>
      <w:rFonts w:ascii="Verdana" w:hAnsi="Verdana" w:cs="Times New Roman"/>
      <w:color w:val="DA8704"/>
      <w:sz w:val="18"/>
      <w:szCs w:val="18"/>
      <w:u w:val="single"/>
      <w:lang w:eastAsia="zh-CN"/>
    </w:rPr>
  </w:style>
  <w:style w:type="paragraph" w:customStyle="1" w:styleId="telecomlink">
    <w:name w:val="telecom_link"/>
    <w:basedOn w:val="Normal"/>
    <w:rsid w:val="00595A8A"/>
    <w:pPr>
      <w:bidi w:val="0"/>
      <w:spacing w:before="100" w:after="100" w:line="240" w:lineRule="atLeast"/>
      <w:jc w:val="left"/>
    </w:pPr>
    <w:rPr>
      <w:rFonts w:ascii="Verdana" w:hAnsi="Verdana" w:cs="Times New Roman"/>
      <w:color w:val="007A3D"/>
      <w:sz w:val="18"/>
      <w:szCs w:val="18"/>
      <w:u w:val="single"/>
      <w:lang w:eastAsia="zh-CN"/>
    </w:rPr>
  </w:style>
  <w:style w:type="paragraph" w:customStyle="1" w:styleId="blink">
    <w:name w:val="b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b2link">
    <w:name w:val="b2link"/>
    <w:basedOn w:val="Normal"/>
    <w:rsid w:val="00595A8A"/>
    <w:pPr>
      <w:bidi w:val="0"/>
      <w:spacing w:before="100" w:after="100" w:line="240" w:lineRule="atLeast"/>
      <w:jc w:val="left"/>
    </w:pPr>
    <w:rPr>
      <w:rFonts w:ascii="Verdana" w:hAnsi="Verdana" w:cs="Times New Roman"/>
      <w:color w:val="004B96"/>
      <w:sz w:val="18"/>
      <w:szCs w:val="18"/>
      <w:u w:val="single"/>
      <w:lang w:eastAsia="zh-CN"/>
    </w:rPr>
  </w:style>
  <w:style w:type="paragraph" w:customStyle="1" w:styleId="lmlink">
    <w:name w:val="lm_link"/>
    <w:basedOn w:val="Normal"/>
    <w:rsid w:val="00595A8A"/>
    <w:pPr>
      <w:bidi w:val="0"/>
      <w:spacing w:before="100" w:after="100" w:line="240" w:lineRule="atLeast"/>
      <w:jc w:val="left"/>
    </w:pPr>
    <w:rPr>
      <w:rFonts w:ascii="Verdana" w:hAnsi="Verdana" w:cs="Times New Roman"/>
      <w:color w:val="004B96"/>
      <w:sz w:val="16"/>
      <w:szCs w:val="16"/>
      <w:lang w:eastAsia="zh-CN"/>
    </w:rPr>
  </w:style>
  <w:style w:type="paragraph" w:customStyle="1" w:styleId="lm2link">
    <w:name w:val="lm2_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nlink">
    <w:name w:val="nlink"/>
    <w:basedOn w:val="Normal"/>
    <w:rsid w:val="00595A8A"/>
    <w:pPr>
      <w:bidi w:val="0"/>
      <w:spacing w:before="100" w:after="100" w:line="240" w:lineRule="atLeast"/>
      <w:jc w:val="left"/>
    </w:pPr>
    <w:rPr>
      <w:rFonts w:ascii="Verdana" w:hAnsi="Verdana" w:cs="Times New Roman"/>
      <w:color w:val="000000"/>
      <w:sz w:val="18"/>
      <w:szCs w:val="18"/>
      <w:lang w:eastAsia="zh-CN"/>
    </w:rPr>
  </w:style>
  <w:style w:type="paragraph" w:customStyle="1" w:styleId="itunewslink">
    <w:name w:val="itunews_link"/>
    <w:basedOn w:val="Normal"/>
    <w:rsid w:val="00595A8A"/>
    <w:pPr>
      <w:bidi w:val="0"/>
      <w:spacing w:before="100" w:after="100" w:line="240" w:lineRule="atLeast"/>
      <w:jc w:val="left"/>
    </w:pPr>
    <w:rPr>
      <w:rFonts w:ascii="Verdana" w:hAnsi="Verdana" w:cs="Times New Roman"/>
      <w:color w:val="000000"/>
      <w:sz w:val="16"/>
      <w:szCs w:val="16"/>
      <w:lang w:eastAsia="zh-CN"/>
    </w:rPr>
  </w:style>
  <w:style w:type="paragraph" w:customStyle="1" w:styleId="footeritems">
    <w:name w:val="footeritems"/>
    <w:basedOn w:val="Normal"/>
    <w:rsid w:val="00595A8A"/>
    <w:pPr>
      <w:bidi w:val="0"/>
      <w:spacing w:before="100" w:after="100" w:line="240" w:lineRule="auto"/>
      <w:jc w:val="left"/>
    </w:pPr>
    <w:rPr>
      <w:rFonts w:ascii="Verdana" w:hAnsi="Verdana" w:cs="Times New Roman"/>
      <w:color w:val="004B96"/>
      <w:sz w:val="16"/>
      <w:szCs w:val="16"/>
      <w:lang w:eastAsia="zh-CN"/>
    </w:rPr>
  </w:style>
  <w:style w:type="paragraph" w:customStyle="1" w:styleId="councilbluebullet">
    <w:name w:val="council_blue_bullet"/>
    <w:basedOn w:val="Normal"/>
    <w:rsid w:val="00595A8A"/>
    <w:pPr>
      <w:bidi w:val="0"/>
      <w:spacing w:before="0" w:line="240" w:lineRule="auto"/>
      <w:ind w:left="-180"/>
      <w:jc w:val="left"/>
    </w:pPr>
    <w:rPr>
      <w:rFonts w:ascii="Verdana" w:hAnsi="Verdana" w:cs="Times New Roman"/>
      <w:sz w:val="18"/>
      <w:szCs w:val="18"/>
      <w:lang w:eastAsia="zh-CN"/>
    </w:rPr>
  </w:style>
  <w:style w:type="paragraph" w:customStyle="1" w:styleId="councilcircle">
    <w:name w:val="council_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
    <w:name w:val="blue_bullet"/>
    <w:basedOn w:val="Normal"/>
    <w:rsid w:val="00595A8A"/>
    <w:pPr>
      <w:bidi w:val="0"/>
      <w:spacing w:before="0" w:line="240" w:lineRule="auto"/>
      <w:ind w:left="240"/>
      <w:jc w:val="left"/>
    </w:pPr>
    <w:rPr>
      <w:rFonts w:ascii="Verdana" w:hAnsi="Verdana" w:cs="Times New Roman"/>
      <w:sz w:val="18"/>
      <w:szCs w:val="18"/>
      <w:lang w:eastAsia="zh-CN"/>
    </w:rPr>
  </w:style>
  <w:style w:type="paragraph" w:customStyle="1" w:styleId="circle">
    <w:name w:val="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2">
    <w:name w:val="blue_bullet2"/>
    <w:basedOn w:val="Normal"/>
    <w:rsid w:val="00595A8A"/>
    <w:pPr>
      <w:bidi w:val="0"/>
      <w:spacing w:before="0" w:line="240" w:lineRule="auto"/>
      <w:ind w:left="330"/>
      <w:jc w:val="left"/>
    </w:pPr>
    <w:rPr>
      <w:rFonts w:ascii="Verdana" w:hAnsi="Verdana" w:cs="Times New Roman"/>
      <w:sz w:val="18"/>
      <w:szCs w:val="18"/>
      <w:lang w:eastAsia="zh-CN"/>
    </w:rPr>
  </w:style>
  <w:style w:type="paragraph" w:customStyle="1" w:styleId="bluebullet3">
    <w:name w:val="blue_bullet3"/>
    <w:basedOn w:val="Normal"/>
    <w:rsid w:val="00595A8A"/>
    <w:pPr>
      <w:bidi w:val="0"/>
      <w:spacing w:before="0" w:line="240" w:lineRule="auto"/>
      <w:ind w:left="420"/>
      <w:jc w:val="left"/>
    </w:pPr>
    <w:rPr>
      <w:rFonts w:ascii="Verdana" w:hAnsi="Verdana" w:cs="Times New Roman"/>
      <w:sz w:val="18"/>
      <w:szCs w:val="18"/>
      <w:lang w:eastAsia="zh-CN"/>
    </w:rPr>
  </w:style>
  <w:style w:type="paragraph" w:customStyle="1" w:styleId="redbullet">
    <w:name w:val="red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redbullet2">
    <w:name w:val="red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redbullet3">
    <w:name w:val="red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orangebullet">
    <w:name w:val="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orangebullet2">
    <w:name w:val="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orangebullet3">
    <w:name w:val="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urplebullet">
    <w:name w:val="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purplebullet2">
    <w:name w:val="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purplebullet3">
    <w:name w:val="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arasmall">
    <w:name w:val="parasmall"/>
    <w:basedOn w:val="Normal"/>
    <w:rsid w:val="00595A8A"/>
    <w:pPr>
      <w:bidi w:val="0"/>
      <w:spacing w:before="0" w:line="240" w:lineRule="auto"/>
      <w:jc w:val="left"/>
    </w:pPr>
    <w:rPr>
      <w:rFonts w:ascii="Verdana" w:hAnsi="Verdana" w:cs="Times New Roman"/>
      <w:sz w:val="10"/>
      <w:szCs w:val="10"/>
      <w:lang w:eastAsia="zh-CN"/>
    </w:rPr>
  </w:style>
  <w:style w:type="paragraph" w:customStyle="1" w:styleId="artitle">
    <w:name w:val="ar_title"/>
    <w:basedOn w:val="Normal"/>
    <w:rsid w:val="00595A8A"/>
    <w:pPr>
      <w:bidi w:val="0"/>
      <w:spacing w:before="100" w:after="100" w:line="240" w:lineRule="auto"/>
      <w:jc w:val="left"/>
    </w:pPr>
    <w:rPr>
      <w:rFonts w:ascii="Verdana" w:hAnsi="Verdana" w:cs="Simplified Arabic"/>
      <w:b/>
      <w:bCs/>
      <w:color w:val="004B96"/>
      <w:sz w:val="32"/>
      <w:szCs w:val="32"/>
      <w:lang w:eastAsia="zh-CN"/>
    </w:rPr>
  </w:style>
  <w:style w:type="paragraph" w:customStyle="1" w:styleId="arpara">
    <w:name w:val="ar_para"/>
    <w:basedOn w:val="Normal"/>
    <w:rsid w:val="00595A8A"/>
    <w:pPr>
      <w:bidi w:val="0"/>
      <w:spacing w:before="100" w:after="100" w:line="360" w:lineRule="atLeast"/>
      <w:jc w:val="left"/>
    </w:pPr>
    <w:rPr>
      <w:rFonts w:ascii="Verdana" w:hAnsi="Verdana" w:cs="Simplified Arabic"/>
      <w:color w:val="000000"/>
      <w:sz w:val="28"/>
      <w:lang w:eastAsia="zh-CN"/>
    </w:rPr>
  </w:style>
  <w:style w:type="paragraph" w:customStyle="1" w:styleId="plist">
    <w:name w:val="p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preference">
    <w:name w:val="preference"/>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nlist">
    <w:name w:val="n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itunewslist">
    <w:name w:val="itunews_list"/>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slist">
    <w:name w:val="slist"/>
    <w:basedOn w:val="Normal"/>
    <w:rsid w:val="00595A8A"/>
    <w:pPr>
      <w:bidi w:val="0"/>
      <w:spacing w:before="100" w:after="100" w:line="240" w:lineRule="auto"/>
      <w:jc w:val="left"/>
    </w:pPr>
    <w:rPr>
      <w:rFonts w:ascii="Verdana" w:hAnsi="Verdana" w:cs="Times New Roman"/>
      <w:color w:val="FFFFFF"/>
      <w:sz w:val="18"/>
      <w:szCs w:val="18"/>
      <w:lang w:eastAsia="zh-CN"/>
    </w:rPr>
  </w:style>
  <w:style w:type="paragraph" w:customStyle="1" w:styleId="newsroom">
    <w:name w:val="newsroom"/>
    <w:basedOn w:val="Normal"/>
    <w:rsid w:val="00595A8A"/>
    <w:pPr>
      <w:bidi w:val="0"/>
      <w:spacing w:before="100" w:after="100" w:line="240" w:lineRule="atLeast"/>
      <w:jc w:val="left"/>
    </w:pPr>
    <w:rPr>
      <w:rFonts w:ascii="Verdana" w:hAnsi="Verdana" w:cs="Times New Roman"/>
      <w:sz w:val="10"/>
      <w:szCs w:val="10"/>
      <w:lang w:eastAsia="zh-CN"/>
    </w:rPr>
  </w:style>
  <w:style w:type="paragraph" w:customStyle="1" w:styleId="wrc">
    <w:name w:val="wrc"/>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titlefield">
    <w:name w:val="titlefield"/>
    <w:basedOn w:val="Normal"/>
    <w:rsid w:val="00595A8A"/>
    <w:pPr>
      <w:bidi w:val="0"/>
      <w:spacing w:before="100" w:after="100" w:line="240" w:lineRule="atLeast"/>
      <w:jc w:val="left"/>
    </w:pPr>
    <w:rPr>
      <w:rFonts w:ascii="Verdana" w:hAnsi="Verdana" w:cs="Times New Roman"/>
      <w:b/>
      <w:bCs/>
      <w:color w:val="000000"/>
      <w:sz w:val="16"/>
      <w:szCs w:val="16"/>
      <w:lang w:eastAsia="zh-CN"/>
    </w:rPr>
  </w:style>
  <w:style w:type="paragraph" w:customStyle="1" w:styleId="labelfield">
    <w:name w:val="labelfield"/>
    <w:basedOn w:val="Normal"/>
    <w:rsid w:val="00595A8A"/>
    <w:pPr>
      <w:bidi w:val="0"/>
      <w:spacing w:before="100" w:after="100" w:line="240" w:lineRule="atLeast"/>
      <w:jc w:val="left"/>
    </w:pPr>
    <w:rPr>
      <w:rFonts w:ascii="Verdana" w:hAnsi="Verdana" w:cs="Times New Roman"/>
      <w:color w:val="A52A2A"/>
      <w:sz w:val="23"/>
      <w:szCs w:val="23"/>
      <w:lang w:eastAsia="zh-CN"/>
    </w:rPr>
  </w:style>
  <w:style w:type="paragraph" w:customStyle="1" w:styleId="datefield">
    <w:name w:val="datefield"/>
    <w:basedOn w:val="Normal"/>
    <w:rsid w:val="00595A8A"/>
    <w:pPr>
      <w:bidi w:val="0"/>
      <w:spacing w:before="100" w:after="100" w:line="240" w:lineRule="atLeast"/>
      <w:jc w:val="left"/>
    </w:pPr>
    <w:rPr>
      <w:rFonts w:ascii="Verdana" w:hAnsi="Verdana" w:cs="Times New Roman"/>
      <w:color w:val="808080"/>
      <w:sz w:val="23"/>
      <w:szCs w:val="23"/>
      <w:lang w:eastAsia="zh-CN"/>
    </w:rPr>
  </w:style>
  <w:style w:type="paragraph" w:customStyle="1" w:styleId="folderheader">
    <w:name w:val="folder_header"/>
    <w:basedOn w:val="Normal"/>
    <w:rsid w:val="00595A8A"/>
    <w:pPr>
      <w:pBdr>
        <w:top w:val="single" w:sz="6" w:space="5" w:color="004B96"/>
        <w:left w:val="single" w:sz="6" w:space="4" w:color="004B96"/>
        <w:bottom w:val="single" w:sz="6" w:space="5" w:color="004B96"/>
        <w:right w:val="single" w:sz="6" w:space="5" w:color="004B96"/>
      </w:pBdr>
      <w:shd w:val="clear" w:color="auto" w:fill="004B96"/>
      <w:bidi w:val="0"/>
      <w:spacing w:before="100" w:after="100" w:line="240" w:lineRule="atLeast"/>
      <w:jc w:val="center"/>
    </w:pPr>
    <w:rPr>
      <w:rFonts w:ascii="Verdana" w:hAnsi="Verdana" w:cs="Times New Roman"/>
      <w:b/>
      <w:bCs/>
      <w:color w:val="FFFFFF"/>
      <w:sz w:val="18"/>
      <w:szCs w:val="18"/>
      <w:lang w:eastAsia="zh-CN"/>
    </w:rPr>
  </w:style>
  <w:style w:type="paragraph" w:customStyle="1" w:styleId="tabborders">
    <w:name w:val="tab_borders"/>
    <w:basedOn w:val="Normal"/>
    <w:rsid w:val="00595A8A"/>
    <w:pPr>
      <w:pBdr>
        <w:left w:val="single" w:sz="6" w:space="2" w:color="CCCCCC"/>
        <w:bottom w:val="single" w:sz="6" w:space="2" w:color="CCCCCC"/>
        <w:right w:val="single" w:sz="6" w:space="2" w:color="CCCCCC"/>
      </w:pBdr>
      <w:bidi w:val="0"/>
      <w:spacing w:before="100" w:after="100" w:line="240" w:lineRule="atLeast"/>
      <w:jc w:val="left"/>
    </w:pPr>
    <w:rPr>
      <w:rFonts w:ascii="Verdana" w:hAnsi="Verdana" w:cs="Times New Roman"/>
      <w:sz w:val="18"/>
      <w:szCs w:val="18"/>
      <w:lang w:eastAsia="zh-CN"/>
    </w:rPr>
  </w:style>
  <w:style w:type="paragraph" w:customStyle="1" w:styleId="zcolortoptitlepurple">
    <w:name w:val="zcolor_top_title_purple"/>
    <w:basedOn w:val="Normal"/>
    <w:rsid w:val="00595A8A"/>
    <w:pPr>
      <w:bidi w:val="0"/>
      <w:spacing w:before="100" w:after="100" w:line="360" w:lineRule="atLeast"/>
      <w:jc w:val="left"/>
    </w:pPr>
    <w:rPr>
      <w:rFonts w:ascii="Verdana" w:hAnsi="Verdana" w:cs="Times New Roman"/>
      <w:b/>
      <w:bCs/>
      <w:color w:val="702B70"/>
      <w:sz w:val="26"/>
      <w:szCs w:val="26"/>
      <w:lang w:eastAsia="zh-CN"/>
    </w:rPr>
  </w:style>
  <w:style w:type="paragraph" w:customStyle="1" w:styleId="zcolortoptitleblue">
    <w:name w:val="zcolor_top_title_blue"/>
    <w:basedOn w:val="Normal"/>
    <w:rsid w:val="00595A8A"/>
    <w:pPr>
      <w:bidi w:val="0"/>
      <w:spacing w:before="100" w:after="100" w:line="360" w:lineRule="atLeast"/>
      <w:jc w:val="left"/>
    </w:pPr>
    <w:rPr>
      <w:rFonts w:ascii="Verdana" w:hAnsi="Verdana" w:cs="Times New Roman"/>
      <w:b/>
      <w:bCs/>
      <w:color w:val="046B8D"/>
      <w:sz w:val="26"/>
      <w:szCs w:val="26"/>
      <w:lang w:eastAsia="zh-CN"/>
    </w:rPr>
  </w:style>
  <w:style w:type="paragraph" w:customStyle="1" w:styleId="zcolortoptitlegreen">
    <w:name w:val="zcolor_top_title_green"/>
    <w:basedOn w:val="Normal"/>
    <w:rsid w:val="00595A8A"/>
    <w:pPr>
      <w:bidi w:val="0"/>
      <w:spacing w:before="100" w:after="100" w:line="360" w:lineRule="atLeast"/>
      <w:jc w:val="left"/>
    </w:pPr>
    <w:rPr>
      <w:rFonts w:ascii="Verdana" w:hAnsi="Verdana" w:cs="Times New Roman"/>
      <w:b/>
      <w:bCs/>
      <w:color w:val="014C27"/>
      <w:sz w:val="26"/>
      <w:szCs w:val="26"/>
      <w:lang w:eastAsia="zh-CN"/>
    </w:rPr>
  </w:style>
  <w:style w:type="paragraph" w:customStyle="1" w:styleId="zcolortoptitleorange">
    <w:name w:val="zcolor_top_title_orange"/>
    <w:basedOn w:val="Normal"/>
    <w:rsid w:val="00595A8A"/>
    <w:pPr>
      <w:bidi w:val="0"/>
      <w:spacing w:before="100" w:after="100" w:line="360" w:lineRule="atLeast"/>
      <w:jc w:val="left"/>
    </w:pPr>
    <w:rPr>
      <w:rFonts w:ascii="Verdana" w:hAnsi="Verdana" w:cs="Times New Roman"/>
      <w:b/>
      <w:bCs/>
      <w:color w:val="C95906"/>
      <w:sz w:val="26"/>
      <w:szCs w:val="26"/>
      <w:lang w:eastAsia="zh-CN"/>
    </w:rPr>
  </w:style>
  <w:style w:type="paragraph" w:customStyle="1" w:styleId="zcolortoptitleyellow">
    <w:name w:val="zcolor_top_title_yellow"/>
    <w:basedOn w:val="Normal"/>
    <w:rsid w:val="00595A8A"/>
    <w:pPr>
      <w:bidi w:val="0"/>
      <w:spacing w:before="100" w:after="100" w:line="360" w:lineRule="atLeast"/>
      <w:jc w:val="left"/>
    </w:pPr>
    <w:rPr>
      <w:rFonts w:ascii="Verdana" w:hAnsi="Verdana" w:cs="Times New Roman"/>
      <w:b/>
      <w:bCs/>
      <w:color w:val="957104"/>
      <w:sz w:val="26"/>
      <w:szCs w:val="26"/>
      <w:lang w:eastAsia="zh-CN"/>
    </w:rPr>
  </w:style>
  <w:style w:type="paragraph" w:customStyle="1" w:styleId="zcolortitlepurple">
    <w:name w:val="zcolor_title_purple"/>
    <w:basedOn w:val="Normal"/>
    <w:rsid w:val="00595A8A"/>
    <w:pPr>
      <w:bidi w:val="0"/>
      <w:spacing w:before="100" w:after="100" w:line="280" w:lineRule="atLeast"/>
      <w:jc w:val="left"/>
    </w:pPr>
    <w:rPr>
      <w:rFonts w:ascii="Verdana" w:hAnsi="Verdana" w:cs="Times New Roman"/>
      <w:b/>
      <w:bCs/>
      <w:color w:val="702B70"/>
      <w:szCs w:val="20"/>
      <w:lang w:eastAsia="zh-CN"/>
    </w:rPr>
  </w:style>
  <w:style w:type="paragraph" w:customStyle="1" w:styleId="zcolortitleblue">
    <w:name w:val="zcolor_title_blue"/>
    <w:basedOn w:val="Normal"/>
    <w:rsid w:val="00595A8A"/>
    <w:pPr>
      <w:bidi w:val="0"/>
      <w:spacing w:before="100" w:after="100" w:line="280" w:lineRule="atLeast"/>
      <w:jc w:val="left"/>
    </w:pPr>
    <w:rPr>
      <w:rFonts w:ascii="Verdana" w:hAnsi="Verdana" w:cs="Times New Roman"/>
      <w:b/>
      <w:bCs/>
      <w:color w:val="046B8D"/>
      <w:szCs w:val="20"/>
      <w:lang w:eastAsia="zh-CN"/>
    </w:rPr>
  </w:style>
  <w:style w:type="paragraph" w:customStyle="1" w:styleId="zcolortitlegreen">
    <w:name w:val="zcolor_title_green"/>
    <w:basedOn w:val="Normal"/>
    <w:rsid w:val="00595A8A"/>
    <w:pPr>
      <w:bidi w:val="0"/>
      <w:spacing w:before="100" w:after="100" w:line="280" w:lineRule="atLeast"/>
      <w:jc w:val="left"/>
    </w:pPr>
    <w:rPr>
      <w:rFonts w:ascii="Verdana" w:hAnsi="Verdana" w:cs="Times New Roman"/>
      <w:b/>
      <w:bCs/>
      <w:color w:val="014C27"/>
      <w:szCs w:val="20"/>
      <w:lang w:eastAsia="zh-CN"/>
    </w:rPr>
  </w:style>
  <w:style w:type="paragraph" w:customStyle="1" w:styleId="zcolortitleorange">
    <w:name w:val="zcolor_title_orange"/>
    <w:basedOn w:val="Normal"/>
    <w:rsid w:val="00595A8A"/>
    <w:pPr>
      <w:bidi w:val="0"/>
      <w:spacing w:before="100" w:after="100" w:line="280" w:lineRule="atLeast"/>
      <w:jc w:val="left"/>
    </w:pPr>
    <w:rPr>
      <w:rFonts w:ascii="Verdana" w:hAnsi="Verdana" w:cs="Times New Roman"/>
      <w:b/>
      <w:bCs/>
      <w:color w:val="C95906"/>
      <w:szCs w:val="20"/>
      <w:lang w:eastAsia="zh-CN"/>
    </w:rPr>
  </w:style>
  <w:style w:type="paragraph" w:customStyle="1" w:styleId="zcolortitleyellow">
    <w:name w:val="zcolor_title_yellow"/>
    <w:basedOn w:val="Normal"/>
    <w:rsid w:val="00595A8A"/>
    <w:pPr>
      <w:bidi w:val="0"/>
      <w:spacing w:before="100" w:after="100" w:line="280" w:lineRule="atLeast"/>
      <w:jc w:val="left"/>
    </w:pPr>
    <w:rPr>
      <w:rFonts w:ascii="Verdana" w:hAnsi="Verdana" w:cs="Times New Roman"/>
      <w:b/>
      <w:bCs/>
      <w:color w:val="957104"/>
      <w:szCs w:val="20"/>
      <w:lang w:eastAsia="zh-CN"/>
    </w:rPr>
  </w:style>
  <w:style w:type="paragraph" w:customStyle="1" w:styleId="zcolortdheadpurple">
    <w:name w:val="zcolor_td_head_purpl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purple">
    <w:name w:val="zcolor_td_purple"/>
    <w:basedOn w:val="Normal"/>
    <w:rsid w:val="00595A8A"/>
    <w:pPr>
      <w:shd w:val="clear" w:color="auto" w:fill="702B70"/>
      <w:bidi w:val="0"/>
      <w:spacing w:before="100" w:after="100" w:line="280" w:lineRule="atLeast"/>
      <w:jc w:val="left"/>
    </w:pPr>
    <w:rPr>
      <w:rFonts w:ascii="Verdana" w:hAnsi="Verdana" w:cs="Times New Roman"/>
      <w:b/>
      <w:bCs/>
      <w:color w:val="FFFFFF"/>
      <w:szCs w:val="20"/>
      <w:lang w:eastAsia="zh-CN"/>
    </w:rPr>
  </w:style>
  <w:style w:type="paragraph" w:customStyle="1" w:styleId="zcolortdheadblue">
    <w:name w:val="zcolor_td_head_blue"/>
    <w:basedOn w:val="Normal"/>
    <w:rsid w:val="00595A8A"/>
    <w:pPr>
      <w:pBdr>
        <w:top w:val="single" w:sz="2" w:space="5" w:color="A3BEE5"/>
        <w:left w:val="single" w:sz="2" w:space="5" w:color="A3BEE5"/>
        <w:bottom w:val="single" w:sz="2" w:space="5" w:color="A3BEE5"/>
        <w:right w:val="single" w:sz="2" w:space="14" w:color="A3BEE5"/>
      </w:pBd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blue">
    <w:name w:val="zcolor_td_blue"/>
    <w:basedOn w:val="Normal"/>
    <w:rsid w:val="00595A8A"/>
    <w:pPr>
      <w:shd w:val="clear" w:color="auto" w:fill="046B8D"/>
      <w:bidi w:val="0"/>
      <w:spacing w:before="100" w:after="100" w:line="280" w:lineRule="atLeast"/>
      <w:jc w:val="left"/>
    </w:pPr>
    <w:rPr>
      <w:rFonts w:ascii="Verdana" w:hAnsi="Verdana" w:cs="Times New Roman"/>
      <w:b/>
      <w:bCs/>
      <w:color w:val="FFFFFF"/>
      <w:szCs w:val="20"/>
      <w:lang w:eastAsia="zh-CN"/>
    </w:rPr>
  </w:style>
  <w:style w:type="paragraph" w:customStyle="1" w:styleId="zcolortdheadgreen">
    <w:name w:val="zcolor_td_head_green"/>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green">
    <w:name w:val="zcolor_td_green"/>
    <w:basedOn w:val="Normal"/>
    <w:rsid w:val="00595A8A"/>
    <w:pPr>
      <w:shd w:val="clear" w:color="auto" w:fill="014C27"/>
      <w:bidi w:val="0"/>
      <w:spacing w:before="100" w:after="100" w:line="280" w:lineRule="atLeast"/>
      <w:jc w:val="left"/>
    </w:pPr>
    <w:rPr>
      <w:rFonts w:ascii="Verdana" w:hAnsi="Verdana" w:cs="Times New Roman"/>
      <w:b/>
      <w:bCs/>
      <w:color w:val="FFFFFF"/>
      <w:szCs w:val="20"/>
      <w:lang w:eastAsia="zh-CN"/>
    </w:rPr>
  </w:style>
  <w:style w:type="paragraph" w:customStyle="1" w:styleId="zcolortdheadorange">
    <w:name w:val="zcolor_td_head_orang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orange">
    <w:name w:val="zcolor_td_orange"/>
    <w:basedOn w:val="Normal"/>
    <w:rsid w:val="00595A8A"/>
    <w:pPr>
      <w:shd w:val="clear" w:color="auto" w:fill="957104"/>
      <w:bidi w:val="0"/>
      <w:spacing w:before="100" w:after="100" w:line="280" w:lineRule="atLeast"/>
      <w:jc w:val="left"/>
    </w:pPr>
    <w:rPr>
      <w:rFonts w:ascii="Verdana" w:hAnsi="Verdana" w:cs="Times New Roman"/>
      <w:b/>
      <w:bCs/>
      <w:color w:val="FFFFFF"/>
      <w:szCs w:val="20"/>
      <w:lang w:eastAsia="zh-CN"/>
    </w:rPr>
  </w:style>
  <w:style w:type="paragraph" w:customStyle="1" w:styleId="zcolortdheadyellow">
    <w:name w:val="zcolor_td_head_yellow"/>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red">
    <w:name w:val="zcolor_td_red"/>
    <w:basedOn w:val="Normal"/>
    <w:rsid w:val="00595A8A"/>
    <w:pPr>
      <w:shd w:val="clear" w:color="auto" w:fill="D60E18"/>
      <w:bidi w:val="0"/>
      <w:spacing w:before="100" w:after="100" w:line="280" w:lineRule="atLeast"/>
      <w:jc w:val="left"/>
    </w:pPr>
    <w:rPr>
      <w:rFonts w:ascii="Verdana" w:hAnsi="Verdana" w:cs="Times New Roman"/>
      <w:b/>
      <w:bCs/>
      <w:color w:val="FFFFFF"/>
      <w:szCs w:val="20"/>
      <w:lang w:eastAsia="zh-CN"/>
    </w:rPr>
  </w:style>
  <w:style w:type="paragraph" w:customStyle="1" w:styleId="zcolorpurplebullet">
    <w:name w:val="zcolor_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purplebullet2">
    <w:name w:val="zcolor_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purplebullet3">
    <w:name w:val="zcolor_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bluebullet">
    <w:name w:val="zcolor_blu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bluebullet2">
    <w:name w:val="zcolor_blu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bluebullet3">
    <w:name w:val="zcolor_blu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greenbullet">
    <w:name w:val="zcolor_green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greenbullet2">
    <w:name w:val="zcolor_green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greenbullet3">
    <w:name w:val="zcolor_green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orangebullet">
    <w:name w:val="zcolor_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orangebullet2">
    <w:name w:val="zcolor_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orangebullet3">
    <w:name w:val="zcolor_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yellowbullet">
    <w:name w:val="zcolor_yellow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yellowbullet2">
    <w:name w:val="zcolor_yellow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yellowbullet3">
    <w:name w:val="zcolor_yellow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solidcellpurple">
    <w:name w:val="zcolor_solid_cell_purple"/>
    <w:basedOn w:val="Normal"/>
    <w:rsid w:val="00595A8A"/>
    <w:pPr>
      <w:pBdr>
        <w:top w:val="single" w:sz="6" w:space="5" w:color="702B70"/>
        <w:left w:val="single" w:sz="6" w:space="5" w:color="702B70"/>
        <w:bottom w:val="single" w:sz="6" w:space="5" w:color="702B70"/>
        <w:right w:val="single" w:sz="6" w:space="5" w:color="702B70"/>
      </w:pBdr>
      <w:shd w:val="clear" w:color="auto" w:fill="F4E4F4"/>
      <w:bidi w:val="0"/>
      <w:spacing w:before="100" w:after="100" w:line="240" w:lineRule="atLeast"/>
      <w:jc w:val="left"/>
    </w:pPr>
    <w:rPr>
      <w:rFonts w:ascii="Verdana" w:hAnsi="Verdana" w:cs="Times New Roman"/>
      <w:sz w:val="18"/>
      <w:szCs w:val="18"/>
      <w:lang w:eastAsia="zh-CN"/>
    </w:rPr>
  </w:style>
  <w:style w:type="paragraph" w:customStyle="1" w:styleId="zcolorsolidcellblue">
    <w:name w:val="zcolor_solid_cell_blue"/>
    <w:basedOn w:val="Normal"/>
    <w:rsid w:val="00595A8A"/>
    <w:pPr>
      <w:pBdr>
        <w:top w:val="single" w:sz="6" w:space="5" w:color="046B8D"/>
        <w:left w:val="single" w:sz="6" w:space="5" w:color="046B8D"/>
        <w:bottom w:val="single" w:sz="6" w:space="5" w:color="046B8D"/>
        <w:right w:val="single" w:sz="6" w:space="5" w:color="046B8D"/>
      </w:pBdr>
      <w:shd w:val="clear" w:color="auto" w:fill="D9E8ED"/>
      <w:bidi w:val="0"/>
      <w:spacing w:before="100" w:after="100" w:line="240" w:lineRule="atLeast"/>
      <w:jc w:val="left"/>
    </w:pPr>
    <w:rPr>
      <w:rFonts w:ascii="Verdana" w:hAnsi="Verdana" w:cs="Times New Roman"/>
      <w:sz w:val="18"/>
      <w:szCs w:val="18"/>
      <w:lang w:eastAsia="zh-CN"/>
    </w:rPr>
  </w:style>
  <w:style w:type="paragraph" w:customStyle="1" w:styleId="zcolorsolidcellgreen">
    <w:name w:val="zcolor_solid_cell_green"/>
    <w:basedOn w:val="Normal"/>
    <w:rsid w:val="00595A8A"/>
    <w:pPr>
      <w:pBdr>
        <w:top w:val="single" w:sz="6" w:space="5" w:color="014C27"/>
        <w:left w:val="single" w:sz="6" w:space="5" w:color="014C27"/>
        <w:bottom w:val="single" w:sz="6" w:space="5" w:color="014C27"/>
        <w:right w:val="single" w:sz="6" w:space="5" w:color="014C27"/>
      </w:pBdr>
      <w:shd w:val="clear" w:color="auto" w:fill="F7FAF4"/>
      <w:bidi w:val="0"/>
      <w:spacing w:before="100" w:after="100" w:line="240" w:lineRule="atLeast"/>
      <w:jc w:val="left"/>
    </w:pPr>
    <w:rPr>
      <w:rFonts w:ascii="Verdana" w:hAnsi="Verdana" w:cs="Times New Roman"/>
      <w:sz w:val="18"/>
      <w:szCs w:val="18"/>
      <w:lang w:eastAsia="zh-CN"/>
    </w:rPr>
  </w:style>
  <w:style w:type="paragraph" w:customStyle="1" w:styleId="zcolorsolidcellorange">
    <w:name w:val="zcolor_solid_cell_orange"/>
    <w:basedOn w:val="Normal"/>
    <w:rsid w:val="00595A8A"/>
    <w:pPr>
      <w:pBdr>
        <w:top w:val="single" w:sz="6" w:space="5" w:color="C95906"/>
        <w:left w:val="single" w:sz="6" w:space="5" w:color="C95906"/>
        <w:bottom w:val="single" w:sz="6" w:space="5" w:color="C95906"/>
        <w:right w:val="single" w:sz="6" w:space="5" w:color="C95906"/>
      </w:pBdr>
      <w:shd w:val="clear" w:color="auto" w:fill="FAE5D6"/>
      <w:bidi w:val="0"/>
      <w:spacing w:before="100" w:after="100" w:line="240" w:lineRule="atLeast"/>
      <w:jc w:val="left"/>
    </w:pPr>
    <w:rPr>
      <w:rFonts w:ascii="Verdana" w:hAnsi="Verdana" w:cs="Times New Roman"/>
      <w:sz w:val="18"/>
      <w:szCs w:val="18"/>
      <w:lang w:eastAsia="zh-CN"/>
    </w:rPr>
  </w:style>
  <w:style w:type="paragraph" w:customStyle="1" w:styleId="zcolorsolidcellyellow">
    <w:name w:val="zcolor_solid_cell_yellow"/>
    <w:basedOn w:val="Normal"/>
    <w:rsid w:val="00595A8A"/>
    <w:pPr>
      <w:pBdr>
        <w:top w:val="single" w:sz="6" w:space="5" w:color="957104"/>
        <w:left w:val="single" w:sz="6" w:space="5" w:color="957104"/>
        <w:bottom w:val="single" w:sz="6" w:space="5" w:color="957104"/>
        <w:right w:val="single" w:sz="6" w:space="5" w:color="957104"/>
      </w:pBdr>
      <w:shd w:val="clear" w:color="auto" w:fill="FAF2DA"/>
      <w:bidi w:val="0"/>
      <w:spacing w:before="100" w:after="100" w:line="240" w:lineRule="atLeast"/>
      <w:jc w:val="left"/>
    </w:pPr>
    <w:rPr>
      <w:rFonts w:ascii="Verdana" w:hAnsi="Verdana" w:cs="Times New Roman"/>
      <w:sz w:val="18"/>
      <w:szCs w:val="18"/>
      <w:lang w:eastAsia="zh-CN"/>
    </w:rPr>
  </w:style>
  <w:style w:type="paragraph" w:customStyle="1" w:styleId="zcolorsolidcellgray">
    <w:name w:val="zcolor_solid_cell_gray"/>
    <w:basedOn w:val="Normal"/>
    <w:rsid w:val="00595A8A"/>
    <w:pPr>
      <w:pBdr>
        <w:top w:val="single" w:sz="6" w:space="5" w:color="CCCCCC"/>
        <w:left w:val="single" w:sz="6" w:space="5" w:color="CCCCCC"/>
        <w:bottom w:val="single" w:sz="6" w:space="5" w:color="CCCCCC"/>
        <w:right w:val="single" w:sz="6" w:space="5" w:color="CCCCCC"/>
      </w:pBdr>
      <w:shd w:val="clear" w:color="auto" w:fill="F0F0F0"/>
      <w:bidi w:val="0"/>
      <w:spacing w:before="100" w:after="100" w:line="240" w:lineRule="atLeast"/>
      <w:jc w:val="left"/>
    </w:pPr>
    <w:rPr>
      <w:rFonts w:ascii="Verdana" w:hAnsi="Verdana" w:cs="Times New Roman"/>
      <w:sz w:val="18"/>
      <w:szCs w:val="18"/>
      <w:lang w:eastAsia="zh-CN"/>
    </w:rPr>
  </w:style>
  <w:style w:type="paragraph" w:customStyle="1" w:styleId="subfolderstyle">
    <w:name w:val="subfolderstyle"/>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subfolderstyle1">
    <w:name w:val="subfolderstyle1"/>
    <w:basedOn w:val="Normal"/>
    <w:rsid w:val="00595A8A"/>
    <w:pPr>
      <w:bidi w:val="0"/>
      <w:spacing w:before="100" w:after="100" w:line="240" w:lineRule="atLeast"/>
      <w:jc w:val="left"/>
    </w:pPr>
    <w:rPr>
      <w:rFonts w:ascii="Verdana" w:hAnsi="Verdana" w:cs="Times New Roman"/>
      <w:sz w:val="18"/>
      <w:szCs w:val="18"/>
      <w:lang w:eastAsia="zh-CN"/>
    </w:rPr>
  </w:style>
  <w:style w:type="character" w:customStyle="1" w:styleId="DocumentMapChar1">
    <w:name w:val="Document Map Char1"/>
    <w:basedOn w:val="DefaultParagraphFont"/>
    <w:uiPriority w:val="99"/>
    <w:semiHidden/>
    <w:rsid w:val="00595A8A"/>
    <w:rPr>
      <w:rFonts w:ascii="Tahoma" w:eastAsia="Times New Roman" w:hAnsi="Tahoma" w:cs="Tahoma"/>
      <w:sz w:val="16"/>
      <w:szCs w:val="16"/>
      <w:lang w:eastAsia="en-US"/>
    </w:rPr>
  </w:style>
  <w:style w:type="paragraph" w:customStyle="1" w:styleId="GeneralNote">
    <w:name w:val="GeneralNote"/>
    <w:basedOn w:val="Normal"/>
    <w:qFormat/>
    <w:rsid w:val="00595A8A"/>
    <w:pPr>
      <w:tabs>
        <w:tab w:val="left" w:pos="794"/>
        <w:tab w:val="left" w:pos="1474"/>
      </w:tabs>
      <w:bidi w:val="0"/>
      <w:spacing w:before="80" w:line="240" w:lineRule="auto"/>
    </w:pPr>
    <w:rPr>
      <w:rFonts w:eastAsia="SimSun" w:cs="Arial"/>
      <w:b/>
      <w:bCs/>
      <w:szCs w:val="20"/>
      <w:lang w:val="es-ES_tradnl" w:eastAsia="zh-CN"/>
    </w:rPr>
  </w:style>
  <w:style w:type="paragraph" w:customStyle="1" w:styleId="EnumGenNote">
    <w:name w:val="EnumGenNote"/>
    <w:basedOn w:val="Normal"/>
    <w:qFormat/>
    <w:rsid w:val="00595A8A"/>
    <w:pPr>
      <w:tabs>
        <w:tab w:val="left" w:pos="794"/>
        <w:tab w:val="left" w:pos="1474"/>
        <w:tab w:val="left" w:pos="1792"/>
      </w:tabs>
      <w:bidi w:val="0"/>
      <w:spacing w:before="40" w:line="240" w:lineRule="auto"/>
      <w:jc w:val="left"/>
    </w:pPr>
    <w:rPr>
      <w:rFonts w:eastAsia="SimSun" w:cs="Arial"/>
      <w:b/>
      <w:bCs/>
      <w:szCs w:val="20"/>
      <w:lang w:eastAsia="zh-CN"/>
    </w:rPr>
  </w:style>
  <w:style w:type="paragraph" w:customStyle="1" w:styleId="Footnote">
    <w:name w:val="Footnote"/>
    <w:basedOn w:val="Normal"/>
    <w:qFormat/>
    <w:rsid w:val="00595A8A"/>
    <w:pPr>
      <w:tabs>
        <w:tab w:val="left" w:pos="284"/>
      </w:tabs>
      <w:bidi w:val="0"/>
      <w:spacing w:before="40" w:after="200" w:line="240" w:lineRule="auto"/>
      <w:ind w:left="284" w:hanging="284"/>
      <w:jc w:val="left"/>
    </w:pPr>
    <w:rPr>
      <w:rFonts w:eastAsia="SimSun" w:cs="Arial"/>
      <w:sz w:val="18"/>
      <w:szCs w:val="18"/>
      <w:lang w:eastAsia="zh-CN"/>
    </w:rPr>
  </w:style>
  <w:style w:type="paragraph" w:customStyle="1" w:styleId="NotesTitle">
    <w:name w:val="NotesTitle"/>
    <w:basedOn w:val="GeneralNote"/>
    <w:qFormat/>
    <w:rsid w:val="00595A8A"/>
    <w:pPr>
      <w:spacing w:before="200"/>
    </w:pPr>
    <w:rPr>
      <w:b w:val="0"/>
      <w:bCs w:val="0"/>
      <w:caps/>
      <w:sz w:val="24"/>
      <w:szCs w:val="24"/>
    </w:rPr>
  </w:style>
  <w:style w:type="paragraph" w:customStyle="1" w:styleId="End">
    <w:name w:val="End"/>
    <w:basedOn w:val="Normal"/>
    <w:qFormat/>
    <w:rsid w:val="00595A8A"/>
    <w:pPr>
      <w:bidi w:val="0"/>
      <w:spacing w:before="400" w:line="240" w:lineRule="auto"/>
      <w:jc w:val="center"/>
    </w:pPr>
    <w:rPr>
      <w:rFonts w:eastAsia="SimSun" w:cs="Arial"/>
      <w:szCs w:val="22"/>
      <w:lang w:eastAsia="zh-CN"/>
    </w:rPr>
  </w:style>
  <w:style w:type="paragraph" w:customStyle="1" w:styleId="Contact">
    <w:name w:val="Contact"/>
    <w:basedOn w:val="NoteText"/>
    <w:qFormat/>
    <w:rsid w:val="00595A8A"/>
    <w:pPr>
      <w:tabs>
        <w:tab w:val="left" w:pos="1247"/>
      </w:tabs>
      <w:spacing w:before="40"/>
      <w:jc w:val="left"/>
    </w:pPr>
  </w:style>
  <w:style w:type="paragraph" w:customStyle="1" w:styleId="Title21">
    <w:name w:val="Title2"/>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2">
    <w:name w:val="Subtitle2"/>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30">
    <w:name w:val="Title3"/>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3">
    <w:name w:val="Subtitle3"/>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FootLine">
    <w:name w:val="FootLine"/>
    <w:basedOn w:val="Normal"/>
    <w:qFormat/>
    <w:rsid w:val="00595A8A"/>
    <w:pPr>
      <w:keepNext/>
      <w:bidi w:val="0"/>
      <w:spacing w:before="0" w:line="240" w:lineRule="auto"/>
      <w:jc w:val="left"/>
    </w:pPr>
    <w:rPr>
      <w:rFonts w:eastAsia="SimSun" w:cs="Arial"/>
      <w:szCs w:val="22"/>
      <w:lang w:eastAsia="zh-CN"/>
    </w:rPr>
  </w:style>
  <w:style w:type="paragraph" w:customStyle="1" w:styleId="Title40">
    <w:name w:val="Title4"/>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4">
    <w:name w:val="Subtitle4"/>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EnumLev1LEFT">
    <w:name w:val="EnumLev1LEFT"/>
    <w:basedOn w:val="EnumLev10"/>
    <w:qFormat/>
    <w:rsid w:val="00595A8A"/>
    <w:pPr>
      <w:jc w:val="left"/>
    </w:pPr>
  </w:style>
  <w:style w:type="paragraph" w:customStyle="1" w:styleId="Title5">
    <w:name w:val="Title5"/>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5">
    <w:name w:val="Subtitle5"/>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6">
    <w:name w:val="Title6"/>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6">
    <w:name w:val="Subtitle6"/>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MVTUBrdtekst">
    <w:name w:val="MVTU_Brødtekst"/>
    <w:basedOn w:val="Normal"/>
    <w:semiHidden/>
    <w:rsid w:val="00595A8A"/>
    <w:pPr>
      <w:bidi w:val="0"/>
      <w:spacing w:before="0" w:line="260" w:lineRule="atLeast"/>
      <w:jc w:val="left"/>
    </w:pPr>
    <w:rPr>
      <w:rFonts w:ascii="Times New Roman" w:hAnsi="Times New Roman" w:cs="Times New Roman"/>
      <w:spacing w:val="2"/>
      <w:kern w:val="26"/>
      <w:szCs w:val="22"/>
      <w:lang w:val="da-DK" w:eastAsia="da-DK"/>
    </w:rPr>
  </w:style>
  <w:style w:type="paragraph" w:customStyle="1" w:styleId="skakt">
    <w:name w:val="skakt"/>
    <w:basedOn w:val="Normal"/>
    <w:rsid w:val="00595A8A"/>
    <w:pPr>
      <w:framePr w:h="8505" w:hSpace="142" w:wrap="around" w:vAnchor="text" w:hAnchor="page" w:x="8931" w:y="1" w:anchorLock="1"/>
      <w:tabs>
        <w:tab w:val="left" w:pos="720"/>
      </w:tabs>
      <w:bidi w:val="0"/>
      <w:spacing w:before="0" w:line="280" w:lineRule="exact"/>
      <w:jc w:val="left"/>
    </w:pPr>
    <w:rPr>
      <w:rFonts w:ascii="Arial" w:hAnsi="Arial" w:cs="Times New Roman"/>
      <w:sz w:val="16"/>
      <w:szCs w:val="20"/>
      <w:lang w:val="da-DK"/>
    </w:rPr>
  </w:style>
  <w:style w:type="paragraph" w:customStyle="1" w:styleId="skakt-fed">
    <w:name w:val="skakt-fed"/>
    <w:basedOn w:val="skakt"/>
    <w:rsid w:val="00595A8A"/>
    <w:pPr>
      <w:framePr w:wrap="around"/>
    </w:pPr>
    <w:rPr>
      <w:rFonts w:ascii="Arial Black" w:hAnsi="Arial Black"/>
      <w:sz w:val="14"/>
    </w:rPr>
  </w:style>
  <w:style w:type="paragraph" w:customStyle="1" w:styleId="AnnexNoTitle0">
    <w:name w:val="Annex_No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720" w:line="240" w:lineRule="auto"/>
      <w:jc w:val="center"/>
      <w:textAlignment w:val="baseline"/>
    </w:pPr>
    <w:rPr>
      <w:rFonts w:ascii="Times New Roman" w:hAnsi="Times New Roman" w:cs="Times New Roman"/>
      <w:b/>
      <w:sz w:val="28"/>
      <w:szCs w:val="20"/>
      <w:lang w:val="en-GB"/>
    </w:rPr>
  </w:style>
  <w:style w:type="paragraph" w:customStyle="1" w:styleId="FigureNoTitle0">
    <w:name w:val="Figure_No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table" w:customStyle="1" w:styleId="TableGrid91">
    <w:name w:val="Table Grid91"/>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595A8A"/>
    <w:pPr>
      <w:bidi w:val="0"/>
      <w:spacing w:before="0" w:line="240" w:lineRule="auto"/>
      <w:jc w:val="left"/>
    </w:pPr>
    <w:rPr>
      <w:rFonts w:ascii="Arial" w:hAnsi="Arial" w:cs="Times New Roman"/>
      <w:color w:val="660066"/>
      <w:sz w:val="14"/>
      <w:szCs w:val="24"/>
      <w:lang w:val="en-GB" w:eastAsia="en-GB"/>
    </w:rPr>
  </w:style>
  <w:style w:type="paragraph" w:customStyle="1" w:styleId="Bullet">
    <w:name w:val="Bullet"/>
    <w:basedOn w:val="BodyText"/>
    <w:rsid w:val="00595A8A"/>
    <w:pPr>
      <w:numPr>
        <w:numId w:val="1"/>
      </w:numPr>
      <w:tabs>
        <w:tab w:val="clear" w:pos="720"/>
        <w:tab w:val="num" w:pos="360"/>
      </w:tabs>
      <w:spacing w:before="80" w:after="80" w:line="240" w:lineRule="atLeast"/>
      <w:ind w:left="360"/>
    </w:pPr>
    <w:rPr>
      <w:rFonts w:ascii="Arial" w:hAnsi="Arial"/>
      <w:i w:val="0"/>
      <w:iCs w:val="0"/>
      <w:color w:val="000000"/>
      <w:sz w:val="22"/>
      <w:lang w:val="en-GB" w:eastAsia="en-GB"/>
    </w:rPr>
  </w:style>
  <w:style w:type="paragraph" w:customStyle="1" w:styleId="cc">
    <w:name w:val="cc."/>
    <w:basedOn w:val="BodyText"/>
    <w:rsid w:val="00595A8A"/>
    <w:pPr>
      <w:spacing w:before="120" w:after="160" w:line="320" w:lineRule="atLeast"/>
    </w:pPr>
    <w:rPr>
      <w:rFonts w:ascii="Arial" w:hAnsi="Arial"/>
      <w:iCs w:val="0"/>
      <w:color w:val="000000"/>
      <w:sz w:val="16"/>
      <w:lang w:val="en-GB" w:eastAsia="en-GB"/>
    </w:rPr>
  </w:style>
  <w:style w:type="numbering" w:customStyle="1" w:styleId="Numberedparagraphs">
    <w:name w:val="Numbered paragraphs"/>
    <w:rsid w:val="00595A8A"/>
    <w:pPr>
      <w:numPr>
        <w:numId w:val="2"/>
      </w:numPr>
    </w:pPr>
  </w:style>
  <w:style w:type="character" w:customStyle="1" w:styleId="legdsleglhslegp2no">
    <w:name w:val="legds leglhs legp2no"/>
    <w:basedOn w:val="DefaultParagraphFont"/>
    <w:rsid w:val="00595A8A"/>
  </w:style>
  <w:style w:type="character" w:customStyle="1" w:styleId="legdslegrhslegp2text">
    <w:name w:val="legds legrhs legp2text"/>
    <w:basedOn w:val="DefaultParagraphFont"/>
    <w:rsid w:val="00595A8A"/>
  </w:style>
  <w:style w:type="character" w:customStyle="1" w:styleId="legdslegrhslegp3text">
    <w:name w:val="legds legrhs legp3text"/>
    <w:basedOn w:val="DefaultParagraphFont"/>
    <w:rsid w:val="00595A8A"/>
  </w:style>
  <w:style w:type="table" w:customStyle="1" w:styleId="TableGrid16">
    <w:name w:val="Table Grid16"/>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076B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uiPriority w:val="59"/>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untry">
    <w:name w:val="Conuntry"/>
    <w:basedOn w:val="Headingb"/>
    <w:rsid w:val="00027DDB"/>
    <w:pPr>
      <w:spacing w:after="60" w:line="320" w:lineRule="exact"/>
    </w:pPr>
    <w:rPr>
      <w:b w:val="0"/>
      <w:lang w:bidi="ar-SY"/>
    </w:rPr>
  </w:style>
  <w:style w:type="paragraph" w:customStyle="1" w:styleId="Country1">
    <w:name w:val="Country_1‎"/>
    <w:basedOn w:val="Normal"/>
    <w:autoRedefine/>
    <w:qFormat/>
    <w:rsid w:val="00D54B6C"/>
    <w:pPr>
      <w:spacing w:before="0"/>
    </w:pPr>
    <w:rPr>
      <w:rFonts w:eastAsia="SimSun"/>
      <w:lang w:bidi="ar-EG"/>
    </w:rPr>
  </w:style>
  <w:style w:type="paragraph" w:customStyle="1" w:styleId="ContactA2">
    <w:name w:val="Contact‎_A2"/>
    <w:basedOn w:val="Normal"/>
    <w:qFormat/>
    <w:rsid w:val="00C0142C"/>
    <w:pPr>
      <w:tabs>
        <w:tab w:val="left" w:pos="1984"/>
      </w:tabs>
      <w:spacing w:before="0" w:after="120" w:line="340" w:lineRule="exact"/>
      <w:ind w:left="567"/>
      <w:jc w:val="left"/>
    </w:pPr>
    <w:rPr>
      <w:rFonts w:eastAsia="SimSun"/>
      <w:lang w:eastAsia="zh-CN" w:bidi="ar-EG"/>
    </w:rPr>
  </w:style>
  <w:style w:type="paragraph" w:customStyle="1" w:styleId="ContactA3">
    <w:name w:val="Contact_A3"/>
    <w:basedOn w:val="Normal"/>
    <w:qFormat/>
    <w:rsid w:val="00027DDB"/>
    <w:pPr>
      <w:tabs>
        <w:tab w:val="left" w:pos="1985"/>
      </w:tabs>
      <w:spacing w:before="0" w:after="120" w:line="340" w:lineRule="exact"/>
      <w:ind w:left="567"/>
      <w:jc w:val="left"/>
    </w:pPr>
    <w:rPr>
      <w:rFonts w:eastAsia="SimSun"/>
      <w:position w:val="4"/>
      <w:lang w:val="es-ES" w:eastAsia="zh-CN" w:bidi="ar-EG"/>
    </w:rPr>
  </w:style>
  <w:style w:type="table" w:customStyle="1" w:styleId="TableGrid131">
    <w:name w:val="Table Grid131"/>
    <w:basedOn w:val="TableNormal"/>
    <w:next w:val="TableGrid"/>
    <w:uiPriority w:val="59"/>
    <w:rsid w:val="00027DDB"/>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0">
    <w:name w:val="Table"/>
    <w:basedOn w:val="Normal"/>
    <w:rsid w:val="00027DDB"/>
    <w:pPr>
      <w:overflowPunct w:val="0"/>
      <w:autoSpaceDE w:val="0"/>
      <w:autoSpaceDN w:val="0"/>
      <w:bidi w:val="0"/>
      <w:adjustRightInd w:val="0"/>
      <w:spacing w:before="100" w:line="240" w:lineRule="auto"/>
      <w:jc w:val="left"/>
      <w:textAlignment w:val="baseline"/>
    </w:pPr>
    <w:rPr>
      <w:rFonts w:ascii="Arial" w:hAnsi="Arial" w:cs="Times New Roman"/>
      <w:sz w:val="18"/>
      <w:szCs w:val="20"/>
    </w:rPr>
  </w:style>
  <w:style w:type="table" w:customStyle="1" w:styleId="TableGrid191">
    <w:name w:val="Table Grid191"/>
    <w:basedOn w:val="TableNormal"/>
    <w:next w:val="TableGrid"/>
    <w:uiPriority w:val="39"/>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02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endixNotitleChar">
    <w:name w:val="Appendix_No &amp; title Char"/>
    <w:basedOn w:val="AnnexNotitleChar"/>
    <w:link w:val="AppendixNotitle"/>
    <w:locked/>
    <w:rsid w:val="00027DDB"/>
    <w:rPr>
      <w:rFonts w:ascii="Times New Roman Bold" w:eastAsia="Batang" w:hAnsi="Times New Roman Bold" w:cs="Traditional Arabic"/>
      <w:b/>
      <w:bCs/>
      <w:sz w:val="26"/>
      <w:szCs w:val="36"/>
      <w:lang w:val="en-GB" w:eastAsia="en-US" w:bidi="ar-SA"/>
    </w:rPr>
  </w:style>
  <w:style w:type="paragraph" w:customStyle="1" w:styleId="dnum">
    <w:name w:val="dnum"/>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jc w:val="left"/>
      <w:textAlignment w:val="baseline"/>
    </w:pPr>
    <w:rPr>
      <w:rFonts w:ascii="Times New Roman Bold" w:eastAsiaTheme="minorEastAsia" w:hAnsi="Times New Roman Bold"/>
      <w:b/>
      <w:bCs/>
      <w:lang w:eastAsia="zh-CN"/>
    </w:rPr>
  </w:style>
  <w:style w:type="paragraph" w:customStyle="1" w:styleId="dorlang">
    <w:name w:val="dorlang"/>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textAlignment w:val="baseline"/>
    </w:pPr>
    <w:rPr>
      <w:rFonts w:eastAsiaTheme="minorEastAsia"/>
      <w:b/>
      <w:bCs/>
      <w:lang w:eastAsia="zh-CN"/>
    </w:rPr>
  </w:style>
  <w:style w:type="table" w:customStyle="1" w:styleId="TableGrid511">
    <w:name w:val="Table Grid511"/>
    <w:basedOn w:val="TableNormal"/>
    <w:next w:val="TableGrid"/>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6A3512"/>
    <w:rPr>
      <w:rFonts w:ascii="Calibri" w:eastAsia="SimSun" w:hAnsi="Calibri"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8D1CE8"/>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8D1CE8"/>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8D1CE8"/>
    <w:rPr>
      <w:rFonts w:ascii="Times" w:hAnsi="Times"/>
    </w:rPr>
    <w:tblPr/>
  </w:style>
  <w:style w:type="table" w:customStyle="1" w:styleId="TableProfessional5">
    <w:name w:val="Table Professional5"/>
    <w:basedOn w:val="TableNormal"/>
    <w:next w:val="TableProfessional"/>
    <w:rsid w:val="008D1CE8"/>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8D1CE8"/>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8D1CE8"/>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0">
    <w:name w:val="Table Grid 71"/>
    <w:basedOn w:val="TableNormal"/>
    <w:next w:val="TableGrid70"/>
    <w:rsid w:val="008D1CE8"/>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
    <w:name w:val="Table Grid110"/>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
    <w:name w:val="Table List 31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6">
    <w:name w:val="Table Grid26"/>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
    <w:name w:val="Table List 32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2">
    <w:name w:val="Table Grid3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2">
    <w:name w:val="Table Grid4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2">
    <w:name w:val="Table Grid5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2">
    <w:name w:val="Table Grid62"/>
    <w:basedOn w:val="TableNormal"/>
    <w:next w:val="TableGrid"/>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8D1CE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8D1C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
    <w:name w:val="Table Classic 11"/>
    <w:basedOn w:val="TableNormal"/>
    <w:next w:val="TableClassic1"/>
    <w:rsid w:val="008D1CE8"/>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
    <w:name w:val="Table Grid112"/>
    <w:basedOn w:val="TableNormal"/>
    <w:next w:val="TableGrid"/>
    <w:uiPriority w:val="59"/>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8D1CE8"/>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8D1CE8"/>
    <w:pPr>
      <w:bidi w:val="0"/>
      <w:spacing w:before="0" w:line="280" w:lineRule="exact"/>
      <w:jc w:val="left"/>
    </w:pPr>
    <w:rPr>
      <w:rFonts w:ascii="Times New Roman" w:hAnsi="Times New Roman" w:cs="Times New Roman"/>
      <w:sz w:val="24"/>
      <w:szCs w:val="20"/>
      <w:lang w:val="da-DK"/>
    </w:rPr>
  </w:style>
  <w:style w:type="character" w:customStyle="1" w:styleId="baec5a81-e4d6-4674-97f3-e9220f0136c1">
    <w:name w:val="baec5a81-e4d6-4674-97f3-e9220f0136c1"/>
    <w:basedOn w:val="DefaultParagraphFont"/>
    <w:rsid w:val="008D1CE8"/>
  </w:style>
  <w:style w:type="character" w:customStyle="1" w:styleId="gi">
    <w:name w:val="gi"/>
    <w:basedOn w:val="DefaultParagraphFont"/>
    <w:rsid w:val="008D1CE8"/>
  </w:style>
  <w:style w:type="table" w:customStyle="1" w:styleId="TableGrid192">
    <w:name w:val="Table Grid192"/>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
    <w:name w:val="Table Grid212"/>
    <w:basedOn w:val="TableNormal"/>
    <w:next w:val="TableGrid"/>
    <w:uiPriority w:val="39"/>
    <w:rsid w:val="008D1CE8"/>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B4D3F"/>
  </w:style>
  <w:style w:type="table" w:customStyle="1" w:styleId="TableGrid27">
    <w:name w:val="Table Grid27"/>
    <w:basedOn w:val="TableNormal"/>
    <w:next w:val="TableGrid"/>
    <w:rsid w:val="00AE1FD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editsection2">
    <w:name w:val="mw-editsection2"/>
    <w:basedOn w:val="DefaultParagraphFont"/>
    <w:rsid w:val="00740F7D"/>
    <w:rPr>
      <w:rFonts w:ascii="Arial" w:hAnsi="Arial" w:cs="Arial" w:hint="default"/>
    </w:rPr>
  </w:style>
  <w:style w:type="character" w:customStyle="1" w:styleId="mw-editsection-bracket">
    <w:name w:val="mw-editsection-bracket"/>
    <w:basedOn w:val="DefaultParagraphFont"/>
    <w:rsid w:val="00740F7D"/>
  </w:style>
  <w:style w:type="table" w:customStyle="1" w:styleId="TableGrid28">
    <w:name w:val="Table Grid28"/>
    <w:basedOn w:val="TableNormal"/>
    <w:next w:val="TableGrid"/>
    <w:rsid w:val="00FD2B5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59"/>
    <w:rsid w:val="00FD2B5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TableNormal"/>
    <w:next w:val="TableGrid"/>
    <w:rsid w:val="00FD2B5C"/>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FD2B5C"/>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59"/>
    <w:rsid w:val="00FD2B5C"/>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FD2B5C"/>
    <w:rPr>
      <w:rFonts w:ascii="Calibri" w:eastAsia="Calibri" w:hAnsi="Calibri"/>
      <w:sz w:val="22"/>
      <w:szCs w:val="22"/>
      <w:lang w:eastAsia="en-US"/>
    </w:rPr>
  </w:style>
  <w:style w:type="character" w:customStyle="1" w:styleId="font141">
    <w:name w:val="font141"/>
    <w:rsid w:val="00FD2B5C"/>
    <w:rPr>
      <w:color w:val="FFFFFF"/>
      <w:sz w:val="21"/>
      <w:szCs w:val="21"/>
    </w:rPr>
  </w:style>
  <w:style w:type="character" w:customStyle="1" w:styleId="tab30px1">
    <w:name w:val="tab30px1"/>
    <w:rsid w:val="00FD2B5C"/>
  </w:style>
  <w:style w:type="paragraph" w:customStyle="1" w:styleId="Texto">
    <w:name w:val="Texto"/>
    <w:basedOn w:val="Normal"/>
    <w:uiPriority w:val="99"/>
    <w:rsid w:val="00FD2B5C"/>
    <w:pPr>
      <w:tabs>
        <w:tab w:val="left" w:pos="851"/>
      </w:tabs>
      <w:bidi w:val="0"/>
      <w:spacing w:before="0" w:after="240" w:line="240" w:lineRule="auto"/>
    </w:pPr>
    <w:rPr>
      <w:rFonts w:ascii="Century Gothic" w:hAnsi="Century Gothic" w:cs="Times New Roman"/>
      <w:sz w:val="20"/>
      <w:szCs w:val="20"/>
      <w:lang w:val="es-ES_tradnl" w:eastAsia="es-ES"/>
    </w:rPr>
  </w:style>
  <w:style w:type="table" w:customStyle="1" w:styleId="TableGrid30">
    <w:name w:val="Table Grid30"/>
    <w:basedOn w:val="TableNormal"/>
    <w:next w:val="TableGrid"/>
    <w:rsid w:val="00D32A7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4A1EC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2F51C1"/>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6D275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EF36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745B8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EA63F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297A4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052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052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next w:val="TableGrid"/>
    <w:rsid w:val="00052034"/>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12">
    <w:name w:val="Table text 12"/>
    <w:basedOn w:val="Tabletext"/>
    <w:qFormat/>
    <w:rsid w:val="00C87D2F"/>
    <w:rPr>
      <w:sz w:val="18"/>
      <w:szCs w:val="24"/>
    </w:rPr>
  </w:style>
  <w:style w:type="table" w:customStyle="1" w:styleId="TableGrid11012">
    <w:name w:val="Table Grid11012"/>
    <w:basedOn w:val="TableNormal"/>
    <w:next w:val="TableGrid"/>
    <w:rsid w:val="00AD700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rsid w:val="0081043C"/>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rsid w:val="0081043C"/>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rsid w:val="00EE4054"/>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BE7F8A"/>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ld18c">
    <w:name w:val="Normal Bold 18 c"/>
    <w:basedOn w:val="Normal"/>
    <w:qFormat/>
    <w:rsid w:val="003100E0"/>
    <w:pPr>
      <w:keepNext/>
      <w:pBdr>
        <w:top w:val="single" w:sz="8" w:space="1" w:color="D9D9D9"/>
        <w:bottom w:val="single" w:sz="18" w:space="1" w:color="D9D9D9"/>
      </w:pBdr>
      <w:shd w:val="clear" w:color="auto" w:fill="D9D9D9"/>
      <w:spacing w:before="80" w:after="120" w:line="400" w:lineRule="exact"/>
      <w:jc w:val="center"/>
      <w:outlineLvl w:val="1"/>
    </w:pPr>
    <w:rPr>
      <w:rFonts w:eastAsia="SimSun"/>
      <w:b/>
      <w:bCs/>
      <w:kern w:val="14"/>
      <w:position w:val="4"/>
      <w:sz w:val="26"/>
      <w:szCs w:val="36"/>
    </w:rPr>
  </w:style>
  <w:style w:type="paragraph" w:customStyle="1" w:styleId="HeadingBold">
    <w:name w:val="Heading Bold"/>
    <w:basedOn w:val="Headingb"/>
    <w:qFormat/>
    <w:rsid w:val="00DF3AD1"/>
  </w:style>
  <w:style w:type="table" w:customStyle="1" w:styleId="TableGrid45">
    <w:name w:val="Table Grid45"/>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976325"/>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976325"/>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976325"/>
    <w:rPr>
      <w:rFonts w:ascii="Times" w:hAnsi="Times"/>
    </w:rPr>
    <w:tblPr/>
  </w:style>
  <w:style w:type="table" w:customStyle="1" w:styleId="TableProfessional6">
    <w:name w:val="Table Professional6"/>
    <w:basedOn w:val="TableNormal"/>
    <w:next w:val="TableProfessional"/>
    <w:rsid w:val="00976325"/>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976325"/>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976325"/>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0"/>
    <w:rsid w:val="00976325"/>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5">
    <w:name w:val="Table Grid115"/>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14">
    <w:name w:val="Table Grid214"/>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1">
    <w:name w:val="Table Grid311"/>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1">
    <w:name w:val="Table Grid41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12">
    <w:name w:val="Table Grid512"/>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11">
    <w:name w:val="Table Grid61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2">
    <w:name w:val="Table Classic 12"/>
    <w:basedOn w:val="TableNormal"/>
    <w:next w:val="TableClassic1"/>
    <w:rsid w:val="0097632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2">
    <w:name w:val="Table Grid1112"/>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next w:val="TableGrid"/>
    <w:rsid w:val="00976325"/>
    <w:rPr>
      <w:rFonts w:ascii="Calibri" w:eastAsia="SimSun" w:hAnsi="Calibri"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1">
    <w:name w:val="Table Theme11"/>
    <w:basedOn w:val="TableNormal"/>
    <w:next w:val="TableTheme"/>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1">
    <w:name w:val="Table Simple 111"/>
    <w:basedOn w:val="TableNormal"/>
    <w:next w:val="TableSimple1"/>
    <w:rsid w:val="00976325"/>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1">
    <w:name w:val="Table List 361"/>
    <w:basedOn w:val="TableNormal"/>
    <w:next w:val="TableList3"/>
    <w:rsid w:val="00976325"/>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1">
    <w:name w:val="Table Style111"/>
    <w:basedOn w:val="TableNormal"/>
    <w:rsid w:val="00976325"/>
    <w:rPr>
      <w:rFonts w:ascii="Times" w:hAnsi="Times"/>
    </w:rPr>
    <w:tblPr/>
  </w:style>
  <w:style w:type="table" w:customStyle="1" w:styleId="TableProfessional51">
    <w:name w:val="Table Professional51"/>
    <w:basedOn w:val="TableNormal"/>
    <w:next w:val="TableProfessional"/>
    <w:rsid w:val="00976325"/>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1">
    <w:name w:val="Table Elegant51"/>
    <w:basedOn w:val="TableNormal"/>
    <w:next w:val="TableElegant"/>
    <w:rsid w:val="00976325"/>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1">
    <w:name w:val="Table Grid 851"/>
    <w:basedOn w:val="TableNormal"/>
    <w:next w:val="TableGrid8"/>
    <w:rsid w:val="00976325"/>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10">
    <w:name w:val="Table Grid 711"/>
    <w:basedOn w:val="TableNormal"/>
    <w:next w:val="TableGrid70"/>
    <w:rsid w:val="00976325"/>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2">
    <w:name w:val="Table Grid1102"/>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1">
    <w:name w:val="Table List 31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61">
    <w:name w:val="Table Grid26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1">
    <w:name w:val="Table List 32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21">
    <w:name w:val="Table Grid32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1">
    <w:name w:val="Table List 33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24">
    <w:name w:val="Table Grid424"/>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1">
    <w:name w:val="Table List 34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21">
    <w:name w:val="Table Grid52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1">
    <w:name w:val="Table List 35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21">
    <w:name w:val="Table Grid62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10">
    <w:name w:val="Table Grid811"/>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1">
    <w:name w:val="Table Classic 111"/>
    <w:basedOn w:val="TableNormal"/>
    <w:next w:val="TableClassic1"/>
    <w:rsid w:val="0097632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1">
    <w:name w:val="Table Professional1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1">
    <w:name w:val="Table Elegant1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1">
    <w:name w:val="Table Grid 81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1">
    <w:name w:val="Table Professional2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1">
    <w:name w:val="Table Elegant2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1">
    <w:name w:val="Table Grid 82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1">
    <w:name w:val="Table Professional3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1">
    <w:name w:val="Table Elegant3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1">
    <w:name w:val="Table Grid 83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1">
    <w:name w:val="Table Professional4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1">
    <w:name w:val="Table Elegant4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1">
    <w:name w:val="Table Grid 84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2">
    <w:name w:val="Table Grid1122"/>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1">
    <w:name w:val="Table Grid192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1">
    <w:name w:val="Table Grid201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
    <w:name w:val="Table Grid2121"/>
    <w:basedOn w:val="TableNormal"/>
    <w:next w:val="TableGrid"/>
    <w:uiPriority w:val="39"/>
    <w:rsid w:val="00976325"/>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1">
    <w:name w:val="Table Grid1131"/>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1">
    <w:name w:val="Table Grid182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1">
    <w:name w:val="Table Grid193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1">
    <w:name w:val="Table Grid2131"/>
    <w:basedOn w:val="TableNormal"/>
    <w:next w:val="TableGrid"/>
    <w:uiPriority w:val="39"/>
    <w:rsid w:val="00976325"/>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1">
    <w:name w:val="Table Grid2521"/>
    <w:basedOn w:val="TableNormal"/>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2">
    <w:name w:val="Table Grid392"/>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ft Char1,ftx Char1"/>
    <w:uiPriority w:val="99"/>
    <w:locked/>
    <w:rsid w:val="00976325"/>
    <w:rPr>
      <w:rFonts w:ascii="Times New Roman" w:eastAsia="Times New Roman" w:hAnsi="Times New Roman" w:cs="Times New Roman"/>
      <w:sz w:val="24"/>
      <w:szCs w:val="20"/>
      <w:lang w:eastAsia="en-US"/>
    </w:rPr>
  </w:style>
  <w:style w:type="character" w:customStyle="1" w:styleId="UnresolvedMention1">
    <w:name w:val="Unresolved Mention1"/>
    <w:basedOn w:val="DefaultParagraphFont"/>
    <w:uiPriority w:val="99"/>
    <w:semiHidden/>
    <w:unhideWhenUsed/>
    <w:rsid w:val="009A560A"/>
    <w:rPr>
      <w:color w:val="605E5C"/>
      <w:shd w:val="clear" w:color="auto" w:fill="E1DFDD"/>
    </w:rPr>
  </w:style>
  <w:style w:type="table" w:customStyle="1" w:styleId="TableGrid47">
    <w:name w:val="Table Grid47"/>
    <w:basedOn w:val="TableNormal"/>
    <w:next w:val="TableGrid"/>
    <w:uiPriority w:val="59"/>
    <w:rsid w:val="0066120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967A7F"/>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nhideWhenUsed/>
    <w:rsid w:val="007C4121"/>
    <w:rPr>
      <w:color w:val="605E5C"/>
      <w:shd w:val="clear" w:color="auto" w:fill="E1DFDD"/>
    </w:rPr>
  </w:style>
  <w:style w:type="character" w:customStyle="1" w:styleId="bri1">
    <w:name w:val="bri1"/>
    <w:basedOn w:val="DefaultParagraphFont"/>
    <w:rsid w:val="00C219D8"/>
    <w:rPr>
      <w:b/>
      <w:bCs/>
      <w:color w:val="B10739"/>
    </w:rPr>
  </w:style>
  <w:style w:type="table" w:customStyle="1" w:styleId="TableGrid49">
    <w:name w:val="Table Grid49"/>
    <w:basedOn w:val="TableNormal"/>
    <w:next w:val="TableGrid"/>
    <w:uiPriority w:val="59"/>
    <w:rsid w:val="005130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rsid w:val="0051301D"/>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foot0">
    <w:name w:val="Head_foot"/>
    <w:basedOn w:val="DefaultParagraphFont"/>
    <w:uiPriority w:val="1"/>
    <w:qFormat/>
    <w:rsid w:val="00480DB1"/>
    <w:rPr>
      <w:rFonts w:eastAsia="SimSun"/>
      <w:b/>
      <w:bCs/>
    </w:rPr>
  </w:style>
  <w:style w:type="paragraph" w:customStyle="1" w:styleId="EndLine">
    <w:name w:val="EndLine"/>
    <w:basedOn w:val="Normal"/>
    <w:uiPriority w:val="99"/>
    <w:qFormat/>
    <w:rsid w:val="00480DB1"/>
    <w:pPr>
      <w:bidi w:val="0"/>
      <w:spacing w:before="0" w:line="240" w:lineRule="auto"/>
      <w:jc w:val="center"/>
    </w:pPr>
    <w:rPr>
      <w:rFonts w:asciiTheme="minorHAnsi" w:eastAsiaTheme="minorEastAsia" w:hAnsiTheme="minorHAnsi" w:cstheme="minorBidi"/>
      <w:noProof/>
      <w:szCs w:val="22"/>
      <w:lang w:eastAsia="zh-CN"/>
    </w:rPr>
  </w:style>
  <w:style w:type="paragraph" w:customStyle="1" w:styleId="InsideAddressName">
    <w:name w:val="Inside Address Name"/>
    <w:basedOn w:val="Normal"/>
    <w:next w:val="Normal"/>
    <w:uiPriority w:val="99"/>
    <w:rsid w:val="00480DB1"/>
    <w:pPr>
      <w:bidi w:val="0"/>
      <w:spacing w:before="220" w:line="220" w:lineRule="atLeast"/>
    </w:pPr>
    <w:rPr>
      <w:rFonts w:ascii="Arial" w:hAnsi="Arial" w:cs="Times New Roman"/>
      <w:noProof/>
      <w:spacing w:val="-5"/>
      <w:sz w:val="20"/>
      <w:szCs w:val="20"/>
    </w:rPr>
  </w:style>
  <w:style w:type="character" w:customStyle="1" w:styleId="Heading1Char1">
    <w:name w:val="Heading 1 Char1"/>
    <w:aliases w:val="1 Char1,1st level Char1,Bold Char1,H1 Char1,Normal + Font: Helvetica Char1,Not Bold Char1,Space Before 12 pt Char1,Titre 1b Char1,h1 Char1,h11 Char1,h12 Char1,h13 Char1,h14 Char1,h15 Char1,h16 Char1,h17 Char1,l1 Char1,título 1 Char1"/>
    <w:basedOn w:val="DefaultParagraphFont"/>
    <w:uiPriority w:val="9"/>
    <w:rsid w:val="00480DB1"/>
    <w:rPr>
      <w:rFonts w:asciiTheme="majorHAnsi" w:eastAsiaTheme="majorEastAsia" w:hAnsiTheme="majorHAnsi" w:cstheme="majorBidi"/>
      <w:b/>
      <w:bCs/>
      <w:color w:val="365F91" w:themeColor="accent1" w:themeShade="BF"/>
      <w:sz w:val="28"/>
      <w:szCs w:val="28"/>
      <w:lang w:val="en-GB" w:eastAsia="en-US"/>
    </w:rPr>
  </w:style>
  <w:style w:type="character" w:customStyle="1" w:styleId="BodyText2Char1">
    <w:name w:val="Body Text 2 Char1"/>
    <w:basedOn w:val="DefaultParagraphFont"/>
    <w:uiPriority w:val="99"/>
    <w:semiHidden/>
    <w:rsid w:val="00480DB1"/>
    <w:rPr>
      <w:rFonts w:eastAsia="Times New Roman" w:cs="Calibri"/>
      <w:sz w:val="22"/>
      <w:szCs w:val="22"/>
      <w:lang w:eastAsia="en-US"/>
    </w:rPr>
  </w:style>
  <w:style w:type="paragraph" w:customStyle="1" w:styleId="Heading110">
    <w:name w:val="Heading 11"/>
    <w:basedOn w:val="Normal"/>
    <w:next w:val="Normal"/>
    <w:uiPriority w:val="9"/>
    <w:qFormat/>
    <w:rsid w:val="00480DB1"/>
    <w:pPr>
      <w:keepNext/>
      <w:keepLines/>
      <w:overflowPunct w:val="0"/>
      <w:autoSpaceDE w:val="0"/>
      <w:autoSpaceDN w:val="0"/>
      <w:bidi w:val="0"/>
      <w:adjustRightInd w:val="0"/>
      <w:spacing w:before="480" w:line="240" w:lineRule="auto"/>
      <w:jc w:val="left"/>
      <w:textAlignment w:val="baseline"/>
      <w:outlineLvl w:val="0"/>
    </w:pPr>
    <w:rPr>
      <w:rFonts w:ascii="Cambria" w:eastAsia="SimSun" w:hAnsi="Cambria" w:cs="Times New Roman"/>
      <w:b/>
      <w:bCs/>
      <w:noProof/>
      <w:color w:val="365F91"/>
      <w:sz w:val="28"/>
      <w:szCs w:val="28"/>
    </w:rPr>
  </w:style>
  <w:style w:type="paragraph" w:customStyle="1" w:styleId="Heading41">
    <w:name w:val="Heading 41"/>
    <w:basedOn w:val="Normal"/>
    <w:next w:val="Normal"/>
    <w:uiPriority w:val="9"/>
    <w:semiHidden/>
    <w:unhideWhenUsed/>
    <w:qFormat/>
    <w:rsid w:val="00480DB1"/>
    <w:pPr>
      <w:keepNext/>
      <w:keepLines/>
      <w:overflowPunct w:val="0"/>
      <w:autoSpaceDE w:val="0"/>
      <w:autoSpaceDN w:val="0"/>
      <w:bidi w:val="0"/>
      <w:adjustRightInd w:val="0"/>
      <w:spacing w:before="200" w:line="240" w:lineRule="auto"/>
      <w:jc w:val="left"/>
      <w:textAlignment w:val="baseline"/>
      <w:outlineLvl w:val="3"/>
    </w:pPr>
    <w:rPr>
      <w:rFonts w:ascii="Cambria" w:eastAsia="SimSun" w:hAnsi="Cambria" w:cs="Times New Roman"/>
      <w:b/>
      <w:bCs/>
      <w:i/>
      <w:iCs/>
      <w:noProof/>
      <w:color w:val="4F81BD"/>
      <w:szCs w:val="20"/>
    </w:rPr>
  </w:style>
  <w:style w:type="paragraph" w:customStyle="1" w:styleId="Heading51">
    <w:name w:val="Heading 51"/>
    <w:basedOn w:val="Normal"/>
    <w:next w:val="Normal"/>
    <w:uiPriority w:val="9"/>
    <w:semiHidden/>
    <w:unhideWhenUsed/>
    <w:qFormat/>
    <w:rsid w:val="00480DB1"/>
    <w:pPr>
      <w:keepNext/>
      <w:keepLines/>
      <w:overflowPunct w:val="0"/>
      <w:autoSpaceDE w:val="0"/>
      <w:autoSpaceDN w:val="0"/>
      <w:bidi w:val="0"/>
      <w:adjustRightInd w:val="0"/>
      <w:spacing w:before="200" w:line="240" w:lineRule="auto"/>
      <w:jc w:val="left"/>
      <w:textAlignment w:val="baseline"/>
      <w:outlineLvl w:val="4"/>
    </w:pPr>
    <w:rPr>
      <w:rFonts w:ascii="Cambria" w:eastAsia="SimSun" w:hAnsi="Cambria" w:cs="Times New Roman"/>
      <w:noProof/>
      <w:color w:val="243F60"/>
      <w:szCs w:val="20"/>
    </w:rPr>
  </w:style>
  <w:style w:type="character" w:customStyle="1" w:styleId="Heading5Char1">
    <w:name w:val="Heading 5 Char1"/>
    <w:basedOn w:val="DefaultParagraphFont"/>
    <w:uiPriority w:val="9"/>
    <w:semiHidden/>
    <w:rsid w:val="00480DB1"/>
    <w:rPr>
      <w:rFonts w:asciiTheme="majorHAnsi" w:eastAsiaTheme="majorEastAsia" w:hAnsiTheme="majorHAnsi" w:cstheme="majorBidi"/>
      <w:color w:val="365F91" w:themeColor="accent1" w:themeShade="BF"/>
      <w:lang w:eastAsia="en-US"/>
    </w:rPr>
  </w:style>
  <w:style w:type="paragraph" w:customStyle="1" w:styleId="msonormal0">
    <w:name w:val="msonormal"/>
    <w:basedOn w:val="Normal"/>
    <w:uiPriority w:val="99"/>
    <w:rsid w:val="00480DB1"/>
    <w:pPr>
      <w:bidi w:val="0"/>
      <w:spacing w:before="100" w:beforeAutospacing="1" w:after="100" w:afterAutospacing="1" w:line="240" w:lineRule="auto"/>
      <w:jc w:val="left"/>
    </w:pPr>
    <w:rPr>
      <w:rFonts w:ascii="Times New Roman" w:hAnsi="Times New Roman" w:cs="Times New Roman"/>
      <w:noProof/>
      <w:sz w:val="24"/>
      <w:szCs w:val="24"/>
      <w:lang w:eastAsia="en-GB"/>
    </w:rPr>
  </w:style>
  <w:style w:type="paragraph" w:customStyle="1" w:styleId="MVTUOverskrift">
    <w:name w:val="MVTU_Overskrift"/>
    <w:basedOn w:val="Normal"/>
    <w:next w:val="MVTUBrdtekst"/>
    <w:semiHidden/>
    <w:rsid w:val="00480DB1"/>
    <w:pPr>
      <w:bidi w:val="0"/>
      <w:spacing w:before="0" w:after="240" w:line="260" w:lineRule="atLeast"/>
      <w:jc w:val="left"/>
    </w:pPr>
    <w:rPr>
      <w:rFonts w:ascii="Times New Roman" w:hAnsi="Times New Roman" w:cs="Times New Roman"/>
      <w:b/>
      <w:noProof/>
      <w:spacing w:val="2"/>
      <w:kern w:val="26"/>
      <w:szCs w:val="22"/>
      <w:lang w:val="da-DK" w:eastAsia="da-DK"/>
    </w:rPr>
  </w:style>
  <w:style w:type="table" w:customStyle="1" w:styleId="TableGrid11011">
    <w:name w:val="Table Grid11011"/>
    <w:basedOn w:val="TableNormal"/>
    <w:next w:val="TableGrid"/>
    <w:rsid w:val="00480DB1"/>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480DB1"/>
    <w:pPr>
      <w:bidi w:val="0"/>
      <w:spacing w:before="0" w:line="240" w:lineRule="auto"/>
      <w:jc w:val="left"/>
    </w:pPr>
    <w:rPr>
      <w:rFonts w:asciiTheme="minorHAnsi" w:eastAsiaTheme="minorEastAsia" w:hAnsiTheme="minorHAnsi" w:cstheme="minorBidi"/>
      <w:b/>
      <w:noProof/>
      <w:color w:val="FFFFFF" w:themeColor="background1"/>
      <w:sz w:val="12"/>
      <w:szCs w:val="22"/>
      <w:lang w:eastAsia="zh-CN"/>
    </w:rPr>
  </w:style>
  <w:style w:type="paragraph" w:customStyle="1" w:styleId="TOCHeading1">
    <w:name w:val="TOC Heading1"/>
    <w:basedOn w:val="Heading1"/>
    <w:next w:val="Normal"/>
    <w:uiPriority w:val="39"/>
    <w:semiHidden/>
    <w:unhideWhenUsed/>
    <w:qFormat/>
    <w:rsid w:val="00480DB1"/>
    <w:pPr>
      <w:keepLines/>
      <w:bidi w:val="0"/>
      <w:spacing w:before="480" w:after="0" w:line="276" w:lineRule="auto"/>
      <w:ind w:left="720" w:hanging="360"/>
      <w:jc w:val="left"/>
      <w:outlineLvl w:val="9"/>
    </w:pPr>
    <w:rPr>
      <w:rFonts w:ascii="Cambria" w:eastAsia="SimSun" w:hAnsi="Cambria" w:cs="Times New Roman"/>
      <w:noProof/>
      <w:color w:val="365F91"/>
      <w:kern w:val="0"/>
      <w:szCs w:val="28"/>
      <w:lang w:eastAsia="ja-JP"/>
    </w:rPr>
  </w:style>
  <w:style w:type="character" w:customStyle="1" w:styleId="InternetLink">
    <w:name w:val="Internet Link"/>
    <w:basedOn w:val="DefaultParagraphFont"/>
    <w:uiPriority w:val="99"/>
    <w:unhideWhenUsed/>
    <w:rsid w:val="00480DB1"/>
    <w:rPr>
      <w:color w:val="0000FF"/>
      <w:u w:val="single"/>
    </w:rPr>
  </w:style>
  <w:style w:type="character" w:customStyle="1" w:styleId="HTMLPreformattedChar1">
    <w:name w:val="HTML Preformatted Char1"/>
    <w:basedOn w:val="DefaultParagraphFont"/>
    <w:uiPriority w:val="99"/>
    <w:semiHidden/>
    <w:rsid w:val="00480DB1"/>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480DB1"/>
    <w:rPr>
      <w:rFonts w:eastAsia="Times New Roman" w:cs="Calibri"/>
      <w:lang w:eastAsia="en-US"/>
    </w:rPr>
  </w:style>
  <w:style w:type="character" w:customStyle="1" w:styleId="BodyTextIndentChar1">
    <w:name w:val="Body Text Indent Char1"/>
    <w:basedOn w:val="DefaultParagraphFont"/>
    <w:uiPriority w:val="99"/>
    <w:semiHidden/>
    <w:rsid w:val="00480DB1"/>
    <w:rPr>
      <w:rFonts w:eastAsia="Times New Roman" w:cs="Calibri"/>
      <w:sz w:val="22"/>
      <w:szCs w:val="22"/>
      <w:lang w:eastAsia="en-US"/>
    </w:rPr>
  </w:style>
  <w:style w:type="character" w:customStyle="1" w:styleId="BodyText3Char1">
    <w:name w:val="Body Text 3 Char1"/>
    <w:basedOn w:val="DefaultParagraphFont"/>
    <w:uiPriority w:val="99"/>
    <w:semiHidden/>
    <w:rsid w:val="00480DB1"/>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480DB1"/>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480DB1"/>
    <w:rPr>
      <w:rFonts w:eastAsia="Times New Roman" w:cs="Calibri"/>
      <w:sz w:val="16"/>
      <w:szCs w:val="16"/>
      <w:lang w:eastAsia="en-US"/>
    </w:rPr>
  </w:style>
  <w:style w:type="character" w:customStyle="1" w:styleId="PlainTextChar1">
    <w:name w:val="Plain Text Char1"/>
    <w:basedOn w:val="DefaultParagraphFont"/>
    <w:uiPriority w:val="99"/>
    <w:semiHidden/>
    <w:rsid w:val="00480DB1"/>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480DB1"/>
    <w:rPr>
      <w:rFonts w:eastAsia="Times New Roman" w:cs="Calibri"/>
      <w:sz w:val="22"/>
      <w:szCs w:val="22"/>
      <w:lang w:eastAsia="en-US"/>
    </w:rPr>
  </w:style>
  <w:style w:type="character" w:customStyle="1" w:styleId="CommentSubjectChar1">
    <w:name w:val="Comment Subject Char1"/>
    <w:basedOn w:val="CommentTextChar1"/>
    <w:uiPriority w:val="99"/>
    <w:semiHidden/>
    <w:rsid w:val="00480DB1"/>
    <w:rPr>
      <w:rFonts w:eastAsia="Times New Roman" w:cs="Calibri"/>
      <w:b/>
      <w:bCs/>
      <w:lang w:eastAsia="en-US"/>
    </w:rPr>
  </w:style>
  <w:style w:type="table" w:customStyle="1" w:styleId="TableGrid312">
    <w:name w:val="Table Grid312"/>
    <w:basedOn w:val="TableNormal"/>
    <w:uiPriority w:val="59"/>
    <w:rsid w:val="00480DB1"/>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480DB1"/>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480DB1"/>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480DB1"/>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480DB1"/>
    <w:pPr>
      <w:spacing w:after="160" w:line="259" w:lineRule="auto"/>
    </w:pPr>
    <w:rPr>
      <w:rFonts w:ascii="Times New Roman" w:hAnsi="Times New Roman"/>
      <w:sz w:val="2"/>
      <w:lang w:val="en-GB"/>
    </w:rPr>
  </w:style>
  <w:style w:type="table" w:customStyle="1" w:styleId="TableNormal1">
    <w:name w:val="Table Normal1"/>
    <w:uiPriority w:val="2"/>
    <w:semiHidden/>
    <w:unhideWhenUsed/>
    <w:qFormat/>
    <w:rsid w:val="00480DB1"/>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80DB1"/>
    <w:pPr>
      <w:widowControl w:val="0"/>
      <w:bidi w:val="0"/>
      <w:spacing w:before="0" w:line="360" w:lineRule="auto"/>
      <w:jc w:val="left"/>
    </w:pPr>
    <w:rPr>
      <w:rFonts w:asciiTheme="minorHAnsi" w:eastAsiaTheme="minorHAnsi" w:hAnsiTheme="minorHAnsi" w:cstheme="minorBidi"/>
      <w:sz w:val="24"/>
      <w:szCs w:val="22"/>
    </w:rPr>
  </w:style>
  <w:style w:type="character" w:customStyle="1" w:styleId="shorttext">
    <w:name w:val="short_text"/>
    <w:basedOn w:val="DefaultParagraphFont"/>
    <w:rsid w:val="00480DB1"/>
  </w:style>
  <w:style w:type="character" w:customStyle="1" w:styleId="Heading2Char1">
    <w:name w:val="Heading 2 Char1"/>
    <w:aliases w:val="2 Char1,21 Char1,22 Char1,H2 Char1,H2-Heading 2 Char1,Header 2 Char1,Header2 Char1,Heading 2 + Indent: Left 0.25 in Char1,UNDERRUBRIK 1-2 Char1,h2 Char1,heading2 Char1,l2 Char1,list2 Char1"/>
    <w:basedOn w:val="DefaultParagraphFont"/>
    <w:uiPriority w:val="1"/>
    <w:semiHidden/>
    <w:rsid w:val="00480DB1"/>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H3 Char1,t?ulo 3 Char1,título 3 Char1"/>
    <w:basedOn w:val="DefaultParagraphFont"/>
    <w:semiHidden/>
    <w:rsid w:val="00480DB1"/>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480DB1"/>
    <w:rPr>
      <w:rFonts w:ascii="Calibri" w:eastAsia="Times New Roman" w:hAnsi="Calibri"/>
      <w:noProof/>
      <w:lang w:eastAsia="en-US"/>
    </w:rPr>
  </w:style>
  <w:style w:type="character" w:customStyle="1" w:styleId="FooterChar1">
    <w:name w:val="Footer Char1"/>
    <w:aliases w:val="footer odd Char1,pie de página Char1"/>
    <w:basedOn w:val="DefaultParagraphFont"/>
    <w:uiPriority w:val="99"/>
    <w:semiHidden/>
    <w:rsid w:val="00480DB1"/>
    <w:rPr>
      <w:rFonts w:ascii="Calibri" w:eastAsia="Times New Roman" w:hAnsi="Calibri"/>
      <w:noProof/>
      <w:lang w:eastAsia="en-US"/>
    </w:rPr>
  </w:style>
  <w:style w:type="table" w:customStyle="1" w:styleId="TableGrid117">
    <w:name w:val="Table Grid117"/>
    <w:basedOn w:val="TableNormal"/>
    <w:next w:val="TableGrid"/>
    <w:uiPriority w:val="59"/>
    <w:rsid w:val="00480DB1"/>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480DB1"/>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39"/>
    <w:rsid w:val="00480DB1"/>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rsid w:val="00480DB1"/>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480DB1"/>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480DB1"/>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480DB1"/>
    <w:rPr>
      <w:rFonts w:ascii="Times New Roman" w:eastAsia="SimSun" w:hAnsi="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UnresolvedMention2">
    <w:name w:val="Unresolved Mention2"/>
    <w:basedOn w:val="DefaultParagraphFont"/>
    <w:rsid w:val="00480DB1"/>
    <w:rPr>
      <w:color w:val="605E5C"/>
      <w:shd w:val="clear" w:color="auto" w:fill="E1DFDD"/>
    </w:rPr>
  </w:style>
  <w:style w:type="character" w:customStyle="1" w:styleId="Bodytext4">
    <w:name w:val="Body text_"/>
    <w:basedOn w:val="DefaultParagraphFont"/>
    <w:link w:val="BodyText6"/>
    <w:rsid w:val="00480DB1"/>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480DB1"/>
    <w:pPr>
      <w:widowControl w:val="0"/>
      <w:shd w:val="clear" w:color="auto" w:fill="FFFFFF"/>
      <w:bidi w:val="0"/>
      <w:spacing w:before="0" w:line="0" w:lineRule="atLeast"/>
      <w:jc w:val="left"/>
    </w:pPr>
    <w:rPr>
      <w:rFonts w:ascii="Tahoma" w:eastAsia="Tahoma" w:hAnsi="Tahoma" w:cs="Tahoma"/>
      <w:color w:val="141414"/>
      <w:sz w:val="19"/>
      <w:szCs w:val="19"/>
      <w:lang w:eastAsia="zh-CN"/>
    </w:rPr>
  </w:style>
  <w:style w:type="table" w:customStyle="1" w:styleId="TableGrid318">
    <w:name w:val="Table Grid318"/>
    <w:basedOn w:val="TableNormal"/>
    <w:next w:val="TableGrid"/>
    <w:rsid w:val="002B3333"/>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50838">
      <w:bodyDiv w:val="1"/>
      <w:marLeft w:val="0"/>
      <w:marRight w:val="0"/>
      <w:marTop w:val="0"/>
      <w:marBottom w:val="0"/>
      <w:divBdr>
        <w:top w:val="none" w:sz="0" w:space="0" w:color="auto"/>
        <w:left w:val="none" w:sz="0" w:space="0" w:color="auto"/>
        <w:bottom w:val="none" w:sz="0" w:space="0" w:color="auto"/>
        <w:right w:val="none" w:sz="0" w:space="0" w:color="auto"/>
      </w:divBdr>
      <w:divsChild>
        <w:div w:id="1522669613">
          <w:marLeft w:val="0"/>
          <w:marRight w:val="0"/>
          <w:marTop w:val="0"/>
          <w:marBottom w:val="0"/>
          <w:divBdr>
            <w:top w:val="none" w:sz="0" w:space="0" w:color="auto"/>
            <w:left w:val="none" w:sz="0" w:space="0" w:color="auto"/>
            <w:bottom w:val="none" w:sz="0" w:space="0" w:color="auto"/>
            <w:right w:val="none" w:sz="0" w:space="0" w:color="auto"/>
          </w:divBdr>
        </w:div>
      </w:divsChild>
    </w:div>
    <w:div w:id="129129573">
      <w:bodyDiv w:val="1"/>
      <w:marLeft w:val="0"/>
      <w:marRight w:val="0"/>
      <w:marTop w:val="0"/>
      <w:marBottom w:val="0"/>
      <w:divBdr>
        <w:top w:val="none" w:sz="0" w:space="0" w:color="auto"/>
        <w:left w:val="none" w:sz="0" w:space="0" w:color="auto"/>
        <w:bottom w:val="none" w:sz="0" w:space="0" w:color="auto"/>
        <w:right w:val="none" w:sz="0" w:space="0" w:color="auto"/>
      </w:divBdr>
    </w:div>
    <w:div w:id="164593089">
      <w:bodyDiv w:val="1"/>
      <w:marLeft w:val="0"/>
      <w:marRight w:val="0"/>
      <w:marTop w:val="0"/>
      <w:marBottom w:val="0"/>
      <w:divBdr>
        <w:top w:val="none" w:sz="0" w:space="0" w:color="auto"/>
        <w:left w:val="none" w:sz="0" w:space="0" w:color="auto"/>
        <w:bottom w:val="none" w:sz="0" w:space="0" w:color="auto"/>
        <w:right w:val="none" w:sz="0" w:space="0" w:color="auto"/>
      </w:divBdr>
    </w:div>
    <w:div w:id="222103915">
      <w:bodyDiv w:val="1"/>
      <w:marLeft w:val="0"/>
      <w:marRight w:val="0"/>
      <w:marTop w:val="0"/>
      <w:marBottom w:val="0"/>
      <w:divBdr>
        <w:top w:val="none" w:sz="0" w:space="0" w:color="auto"/>
        <w:left w:val="none" w:sz="0" w:space="0" w:color="auto"/>
        <w:bottom w:val="none" w:sz="0" w:space="0" w:color="auto"/>
        <w:right w:val="none" w:sz="0" w:space="0" w:color="auto"/>
      </w:divBdr>
    </w:div>
    <w:div w:id="236549232">
      <w:bodyDiv w:val="1"/>
      <w:marLeft w:val="0"/>
      <w:marRight w:val="0"/>
      <w:marTop w:val="0"/>
      <w:marBottom w:val="0"/>
      <w:divBdr>
        <w:top w:val="none" w:sz="0" w:space="0" w:color="auto"/>
        <w:left w:val="none" w:sz="0" w:space="0" w:color="auto"/>
        <w:bottom w:val="none" w:sz="0" w:space="0" w:color="auto"/>
        <w:right w:val="none" w:sz="0" w:space="0" w:color="auto"/>
      </w:divBdr>
    </w:div>
    <w:div w:id="474954668">
      <w:bodyDiv w:val="1"/>
      <w:marLeft w:val="0"/>
      <w:marRight w:val="0"/>
      <w:marTop w:val="0"/>
      <w:marBottom w:val="0"/>
      <w:divBdr>
        <w:top w:val="none" w:sz="0" w:space="0" w:color="auto"/>
        <w:left w:val="none" w:sz="0" w:space="0" w:color="auto"/>
        <w:bottom w:val="none" w:sz="0" w:space="0" w:color="auto"/>
        <w:right w:val="none" w:sz="0" w:space="0" w:color="auto"/>
      </w:divBdr>
    </w:div>
    <w:div w:id="543559402">
      <w:bodyDiv w:val="1"/>
      <w:marLeft w:val="0"/>
      <w:marRight w:val="0"/>
      <w:marTop w:val="0"/>
      <w:marBottom w:val="0"/>
      <w:divBdr>
        <w:top w:val="none" w:sz="0" w:space="0" w:color="auto"/>
        <w:left w:val="none" w:sz="0" w:space="0" w:color="auto"/>
        <w:bottom w:val="none" w:sz="0" w:space="0" w:color="auto"/>
        <w:right w:val="none" w:sz="0" w:space="0" w:color="auto"/>
      </w:divBdr>
      <w:divsChild>
        <w:div w:id="1632856195">
          <w:marLeft w:val="0"/>
          <w:marRight w:val="0"/>
          <w:marTop w:val="0"/>
          <w:marBottom w:val="0"/>
          <w:divBdr>
            <w:top w:val="none" w:sz="0" w:space="0" w:color="auto"/>
            <w:left w:val="none" w:sz="0" w:space="0" w:color="auto"/>
            <w:bottom w:val="none" w:sz="0" w:space="0" w:color="auto"/>
            <w:right w:val="none" w:sz="0" w:space="0" w:color="auto"/>
          </w:divBdr>
          <w:divsChild>
            <w:div w:id="352731156">
              <w:marLeft w:val="0"/>
              <w:marRight w:val="0"/>
              <w:marTop w:val="0"/>
              <w:marBottom w:val="0"/>
              <w:divBdr>
                <w:top w:val="none" w:sz="0" w:space="0" w:color="auto"/>
                <w:left w:val="none" w:sz="0" w:space="0" w:color="auto"/>
                <w:bottom w:val="none" w:sz="0" w:space="0" w:color="auto"/>
                <w:right w:val="none" w:sz="0" w:space="0" w:color="auto"/>
              </w:divBdr>
              <w:divsChild>
                <w:div w:id="1475676628">
                  <w:marLeft w:val="0"/>
                  <w:marRight w:val="0"/>
                  <w:marTop w:val="0"/>
                  <w:marBottom w:val="0"/>
                  <w:divBdr>
                    <w:top w:val="none" w:sz="0" w:space="0" w:color="auto"/>
                    <w:left w:val="none" w:sz="0" w:space="0" w:color="auto"/>
                    <w:bottom w:val="none" w:sz="0" w:space="0" w:color="auto"/>
                    <w:right w:val="none" w:sz="0" w:space="0" w:color="auto"/>
                  </w:divBdr>
                  <w:divsChild>
                    <w:div w:id="28266120">
                      <w:marLeft w:val="0"/>
                      <w:marRight w:val="0"/>
                      <w:marTop w:val="0"/>
                      <w:marBottom w:val="0"/>
                      <w:divBdr>
                        <w:top w:val="none" w:sz="0" w:space="0" w:color="auto"/>
                        <w:left w:val="none" w:sz="0" w:space="0" w:color="auto"/>
                        <w:bottom w:val="none" w:sz="0" w:space="0" w:color="auto"/>
                        <w:right w:val="none" w:sz="0" w:space="0" w:color="auto"/>
                      </w:divBdr>
                      <w:divsChild>
                        <w:div w:id="432551343">
                          <w:marLeft w:val="0"/>
                          <w:marRight w:val="0"/>
                          <w:marTop w:val="0"/>
                          <w:marBottom w:val="0"/>
                          <w:divBdr>
                            <w:top w:val="none" w:sz="0" w:space="0" w:color="auto"/>
                            <w:left w:val="none" w:sz="0" w:space="0" w:color="auto"/>
                            <w:bottom w:val="none" w:sz="0" w:space="0" w:color="auto"/>
                            <w:right w:val="none" w:sz="0" w:space="0" w:color="auto"/>
                          </w:divBdr>
                          <w:divsChild>
                            <w:div w:id="1570460348">
                              <w:marLeft w:val="0"/>
                              <w:marRight w:val="0"/>
                              <w:marTop w:val="0"/>
                              <w:marBottom w:val="0"/>
                              <w:divBdr>
                                <w:top w:val="none" w:sz="0" w:space="0" w:color="auto"/>
                                <w:left w:val="none" w:sz="0" w:space="0" w:color="auto"/>
                                <w:bottom w:val="none" w:sz="0" w:space="0" w:color="auto"/>
                                <w:right w:val="none" w:sz="0" w:space="0" w:color="auto"/>
                              </w:divBdr>
                              <w:divsChild>
                                <w:div w:id="480005762">
                                  <w:marLeft w:val="0"/>
                                  <w:marRight w:val="0"/>
                                  <w:marTop w:val="0"/>
                                  <w:marBottom w:val="0"/>
                                  <w:divBdr>
                                    <w:top w:val="none" w:sz="0" w:space="0" w:color="auto"/>
                                    <w:left w:val="none" w:sz="0" w:space="0" w:color="auto"/>
                                    <w:bottom w:val="none" w:sz="0" w:space="0" w:color="auto"/>
                                    <w:right w:val="none" w:sz="0" w:space="0" w:color="auto"/>
                                  </w:divBdr>
                                  <w:divsChild>
                                    <w:div w:id="1131752525">
                                      <w:marLeft w:val="0"/>
                                      <w:marRight w:val="0"/>
                                      <w:marTop w:val="0"/>
                                      <w:marBottom w:val="0"/>
                                      <w:divBdr>
                                        <w:top w:val="none" w:sz="0" w:space="0" w:color="auto"/>
                                        <w:left w:val="none" w:sz="0" w:space="0" w:color="auto"/>
                                        <w:bottom w:val="none" w:sz="0" w:space="0" w:color="auto"/>
                                        <w:right w:val="none" w:sz="0" w:space="0" w:color="auto"/>
                                      </w:divBdr>
                                      <w:divsChild>
                                        <w:div w:id="1043991197">
                                          <w:marLeft w:val="0"/>
                                          <w:marRight w:val="0"/>
                                          <w:marTop w:val="0"/>
                                          <w:marBottom w:val="0"/>
                                          <w:divBdr>
                                            <w:top w:val="none" w:sz="0" w:space="0" w:color="auto"/>
                                            <w:left w:val="none" w:sz="0" w:space="0" w:color="auto"/>
                                            <w:bottom w:val="none" w:sz="0" w:space="0" w:color="auto"/>
                                            <w:right w:val="none" w:sz="0" w:space="0" w:color="auto"/>
                                          </w:divBdr>
                                          <w:divsChild>
                                            <w:div w:id="1644002875">
                                              <w:marLeft w:val="0"/>
                                              <w:marRight w:val="0"/>
                                              <w:marTop w:val="0"/>
                                              <w:marBottom w:val="0"/>
                                              <w:divBdr>
                                                <w:top w:val="none" w:sz="0" w:space="0" w:color="auto"/>
                                                <w:left w:val="none" w:sz="0" w:space="0" w:color="auto"/>
                                                <w:bottom w:val="none" w:sz="0" w:space="0" w:color="auto"/>
                                                <w:right w:val="none" w:sz="0" w:space="0" w:color="auto"/>
                                              </w:divBdr>
                                              <w:divsChild>
                                                <w:div w:id="869416169">
                                                  <w:marLeft w:val="0"/>
                                                  <w:marRight w:val="0"/>
                                                  <w:marTop w:val="0"/>
                                                  <w:marBottom w:val="0"/>
                                                  <w:divBdr>
                                                    <w:top w:val="none" w:sz="0" w:space="0" w:color="auto"/>
                                                    <w:left w:val="none" w:sz="0" w:space="0" w:color="auto"/>
                                                    <w:bottom w:val="none" w:sz="0" w:space="0" w:color="auto"/>
                                                    <w:right w:val="none" w:sz="0" w:space="0" w:color="auto"/>
                                                  </w:divBdr>
                                                  <w:divsChild>
                                                    <w:div w:id="1136215033">
                                                      <w:marLeft w:val="0"/>
                                                      <w:marRight w:val="0"/>
                                                      <w:marTop w:val="0"/>
                                                      <w:marBottom w:val="0"/>
                                                      <w:divBdr>
                                                        <w:top w:val="none" w:sz="0" w:space="0" w:color="auto"/>
                                                        <w:left w:val="none" w:sz="0" w:space="0" w:color="auto"/>
                                                        <w:bottom w:val="none" w:sz="0" w:space="0" w:color="auto"/>
                                                        <w:right w:val="none" w:sz="0" w:space="0" w:color="auto"/>
                                                      </w:divBdr>
                                                      <w:divsChild>
                                                        <w:div w:id="1082219108">
                                                          <w:marLeft w:val="0"/>
                                                          <w:marRight w:val="0"/>
                                                          <w:marTop w:val="0"/>
                                                          <w:marBottom w:val="0"/>
                                                          <w:divBdr>
                                                            <w:top w:val="none" w:sz="0" w:space="0" w:color="auto"/>
                                                            <w:left w:val="none" w:sz="0" w:space="0" w:color="auto"/>
                                                            <w:bottom w:val="none" w:sz="0" w:space="0" w:color="auto"/>
                                                            <w:right w:val="none" w:sz="0" w:space="0" w:color="auto"/>
                                                          </w:divBdr>
                                                          <w:divsChild>
                                                            <w:div w:id="124160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0768191">
      <w:bodyDiv w:val="1"/>
      <w:marLeft w:val="0"/>
      <w:marRight w:val="0"/>
      <w:marTop w:val="0"/>
      <w:marBottom w:val="0"/>
      <w:divBdr>
        <w:top w:val="none" w:sz="0" w:space="0" w:color="auto"/>
        <w:left w:val="none" w:sz="0" w:space="0" w:color="auto"/>
        <w:bottom w:val="none" w:sz="0" w:space="0" w:color="auto"/>
        <w:right w:val="none" w:sz="0" w:space="0" w:color="auto"/>
      </w:divBdr>
    </w:div>
    <w:div w:id="576668857">
      <w:bodyDiv w:val="1"/>
      <w:marLeft w:val="0"/>
      <w:marRight w:val="0"/>
      <w:marTop w:val="0"/>
      <w:marBottom w:val="0"/>
      <w:divBdr>
        <w:top w:val="none" w:sz="0" w:space="0" w:color="auto"/>
        <w:left w:val="none" w:sz="0" w:space="0" w:color="auto"/>
        <w:bottom w:val="none" w:sz="0" w:space="0" w:color="auto"/>
        <w:right w:val="none" w:sz="0" w:space="0" w:color="auto"/>
      </w:divBdr>
    </w:div>
    <w:div w:id="580989051">
      <w:bodyDiv w:val="1"/>
      <w:marLeft w:val="0"/>
      <w:marRight w:val="0"/>
      <w:marTop w:val="0"/>
      <w:marBottom w:val="0"/>
      <w:divBdr>
        <w:top w:val="none" w:sz="0" w:space="0" w:color="auto"/>
        <w:left w:val="none" w:sz="0" w:space="0" w:color="auto"/>
        <w:bottom w:val="none" w:sz="0" w:space="0" w:color="auto"/>
        <w:right w:val="none" w:sz="0" w:space="0" w:color="auto"/>
      </w:divBdr>
    </w:div>
    <w:div w:id="694384100">
      <w:bodyDiv w:val="1"/>
      <w:marLeft w:val="0"/>
      <w:marRight w:val="0"/>
      <w:marTop w:val="0"/>
      <w:marBottom w:val="0"/>
      <w:divBdr>
        <w:top w:val="none" w:sz="0" w:space="0" w:color="auto"/>
        <w:left w:val="none" w:sz="0" w:space="0" w:color="auto"/>
        <w:bottom w:val="none" w:sz="0" w:space="0" w:color="auto"/>
        <w:right w:val="none" w:sz="0" w:space="0" w:color="auto"/>
      </w:divBdr>
    </w:div>
    <w:div w:id="908807005">
      <w:bodyDiv w:val="1"/>
      <w:marLeft w:val="0"/>
      <w:marRight w:val="0"/>
      <w:marTop w:val="0"/>
      <w:marBottom w:val="0"/>
      <w:divBdr>
        <w:top w:val="none" w:sz="0" w:space="0" w:color="auto"/>
        <w:left w:val="none" w:sz="0" w:space="0" w:color="auto"/>
        <w:bottom w:val="none" w:sz="0" w:space="0" w:color="auto"/>
        <w:right w:val="none" w:sz="0" w:space="0" w:color="auto"/>
      </w:divBdr>
      <w:divsChild>
        <w:div w:id="38090617">
          <w:marLeft w:val="0"/>
          <w:marRight w:val="0"/>
          <w:marTop w:val="0"/>
          <w:marBottom w:val="0"/>
          <w:divBdr>
            <w:top w:val="none" w:sz="0" w:space="0" w:color="auto"/>
            <w:left w:val="none" w:sz="0" w:space="0" w:color="auto"/>
            <w:bottom w:val="none" w:sz="0" w:space="0" w:color="auto"/>
            <w:right w:val="none" w:sz="0" w:space="0" w:color="auto"/>
          </w:divBdr>
          <w:divsChild>
            <w:div w:id="515652612">
              <w:marLeft w:val="0"/>
              <w:marRight w:val="0"/>
              <w:marTop w:val="0"/>
              <w:marBottom w:val="0"/>
              <w:divBdr>
                <w:top w:val="none" w:sz="0" w:space="0" w:color="auto"/>
                <w:left w:val="none" w:sz="0" w:space="0" w:color="auto"/>
                <w:bottom w:val="none" w:sz="0" w:space="0" w:color="auto"/>
                <w:right w:val="none" w:sz="0" w:space="0" w:color="auto"/>
              </w:divBdr>
              <w:divsChild>
                <w:div w:id="822546414">
                  <w:marLeft w:val="0"/>
                  <w:marRight w:val="0"/>
                  <w:marTop w:val="0"/>
                  <w:marBottom w:val="0"/>
                  <w:divBdr>
                    <w:top w:val="none" w:sz="0" w:space="0" w:color="auto"/>
                    <w:left w:val="none" w:sz="0" w:space="0" w:color="auto"/>
                    <w:bottom w:val="none" w:sz="0" w:space="0" w:color="auto"/>
                    <w:right w:val="none" w:sz="0" w:space="0" w:color="auto"/>
                  </w:divBdr>
                  <w:divsChild>
                    <w:div w:id="1882017742">
                      <w:marLeft w:val="0"/>
                      <w:marRight w:val="0"/>
                      <w:marTop w:val="0"/>
                      <w:marBottom w:val="0"/>
                      <w:divBdr>
                        <w:top w:val="none" w:sz="0" w:space="0" w:color="auto"/>
                        <w:left w:val="none" w:sz="0" w:space="0" w:color="auto"/>
                        <w:bottom w:val="none" w:sz="0" w:space="0" w:color="auto"/>
                        <w:right w:val="none" w:sz="0" w:space="0" w:color="auto"/>
                      </w:divBdr>
                      <w:divsChild>
                        <w:div w:id="1631665936">
                          <w:marLeft w:val="0"/>
                          <w:marRight w:val="0"/>
                          <w:marTop w:val="0"/>
                          <w:marBottom w:val="0"/>
                          <w:divBdr>
                            <w:top w:val="none" w:sz="0" w:space="0" w:color="auto"/>
                            <w:left w:val="none" w:sz="0" w:space="0" w:color="auto"/>
                            <w:bottom w:val="none" w:sz="0" w:space="0" w:color="auto"/>
                            <w:right w:val="none" w:sz="0" w:space="0" w:color="auto"/>
                          </w:divBdr>
                          <w:divsChild>
                            <w:div w:id="6760860">
                              <w:marLeft w:val="0"/>
                              <w:marRight w:val="0"/>
                              <w:marTop w:val="0"/>
                              <w:marBottom w:val="0"/>
                              <w:divBdr>
                                <w:top w:val="none" w:sz="0" w:space="0" w:color="auto"/>
                                <w:left w:val="none" w:sz="0" w:space="0" w:color="auto"/>
                                <w:bottom w:val="none" w:sz="0" w:space="0" w:color="auto"/>
                                <w:right w:val="none" w:sz="0" w:space="0" w:color="auto"/>
                              </w:divBdr>
                              <w:divsChild>
                                <w:div w:id="1473057690">
                                  <w:marLeft w:val="0"/>
                                  <w:marRight w:val="0"/>
                                  <w:marTop w:val="0"/>
                                  <w:marBottom w:val="0"/>
                                  <w:divBdr>
                                    <w:top w:val="none" w:sz="0" w:space="0" w:color="auto"/>
                                    <w:left w:val="none" w:sz="0" w:space="0" w:color="auto"/>
                                    <w:bottom w:val="none" w:sz="0" w:space="0" w:color="auto"/>
                                    <w:right w:val="none" w:sz="0" w:space="0" w:color="auto"/>
                                  </w:divBdr>
                                  <w:divsChild>
                                    <w:div w:id="1256481327">
                                      <w:marLeft w:val="0"/>
                                      <w:marRight w:val="0"/>
                                      <w:marTop w:val="0"/>
                                      <w:marBottom w:val="0"/>
                                      <w:divBdr>
                                        <w:top w:val="none" w:sz="0" w:space="0" w:color="auto"/>
                                        <w:left w:val="none" w:sz="0" w:space="0" w:color="auto"/>
                                        <w:bottom w:val="none" w:sz="0" w:space="0" w:color="auto"/>
                                        <w:right w:val="none" w:sz="0" w:space="0" w:color="auto"/>
                                      </w:divBdr>
                                      <w:divsChild>
                                        <w:div w:id="2057704731">
                                          <w:marLeft w:val="0"/>
                                          <w:marRight w:val="0"/>
                                          <w:marTop w:val="0"/>
                                          <w:marBottom w:val="0"/>
                                          <w:divBdr>
                                            <w:top w:val="none" w:sz="0" w:space="0" w:color="auto"/>
                                            <w:left w:val="none" w:sz="0" w:space="0" w:color="auto"/>
                                            <w:bottom w:val="none" w:sz="0" w:space="0" w:color="auto"/>
                                            <w:right w:val="none" w:sz="0" w:space="0" w:color="auto"/>
                                          </w:divBdr>
                                          <w:divsChild>
                                            <w:div w:id="900945896">
                                              <w:marLeft w:val="0"/>
                                              <w:marRight w:val="0"/>
                                              <w:marTop w:val="0"/>
                                              <w:marBottom w:val="0"/>
                                              <w:divBdr>
                                                <w:top w:val="none" w:sz="0" w:space="0" w:color="auto"/>
                                                <w:left w:val="none" w:sz="0" w:space="0" w:color="auto"/>
                                                <w:bottom w:val="none" w:sz="0" w:space="0" w:color="auto"/>
                                                <w:right w:val="none" w:sz="0" w:space="0" w:color="auto"/>
                                              </w:divBdr>
                                              <w:divsChild>
                                                <w:div w:id="1831091599">
                                                  <w:marLeft w:val="0"/>
                                                  <w:marRight w:val="0"/>
                                                  <w:marTop w:val="0"/>
                                                  <w:marBottom w:val="0"/>
                                                  <w:divBdr>
                                                    <w:top w:val="none" w:sz="0" w:space="0" w:color="auto"/>
                                                    <w:left w:val="none" w:sz="0" w:space="0" w:color="auto"/>
                                                    <w:bottom w:val="none" w:sz="0" w:space="0" w:color="auto"/>
                                                    <w:right w:val="none" w:sz="0" w:space="0" w:color="auto"/>
                                                  </w:divBdr>
                                                  <w:divsChild>
                                                    <w:div w:id="1326517996">
                                                      <w:marLeft w:val="0"/>
                                                      <w:marRight w:val="0"/>
                                                      <w:marTop w:val="0"/>
                                                      <w:marBottom w:val="0"/>
                                                      <w:divBdr>
                                                        <w:top w:val="none" w:sz="0" w:space="0" w:color="auto"/>
                                                        <w:left w:val="none" w:sz="0" w:space="0" w:color="auto"/>
                                                        <w:bottom w:val="none" w:sz="0" w:space="0" w:color="auto"/>
                                                        <w:right w:val="none" w:sz="0" w:space="0" w:color="auto"/>
                                                      </w:divBdr>
                                                      <w:divsChild>
                                                        <w:div w:id="2096398053">
                                                          <w:marLeft w:val="0"/>
                                                          <w:marRight w:val="0"/>
                                                          <w:marTop w:val="0"/>
                                                          <w:marBottom w:val="0"/>
                                                          <w:divBdr>
                                                            <w:top w:val="none" w:sz="0" w:space="0" w:color="auto"/>
                                                            <w:left w:val="none" w:sz="0" w:space="0" w:color="auto"/>
                                                            <w:bottom w:val="none" w:sz="0" w:space="0" w:color="auto"/>
                                                            <w:right w:val="none" w:sz="0" w:space="0" w:color="auto"/>
                                                          </w:divBdr>
                                                          <w:divsChild>
                                                            <w:div w:id="27652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5670895">
      <w:bodyDiv w:val="1"/>
      <w:marLeft w:val="0"/>
      <w:marRight w:val="0"/>
      <w:marTop w:val="0"/>
      <w:marBottom w:val="0"/>
      <w:divBdr>
        <w:top w:val="none" w:sz="0" w:space="0" w:color="auto"/>
        <w:left w:val="none" w:sz="0" w:space="0" w:color="auto"/>
        <w:bottom w:val="none" w:sz="0" w:space="0" w:color="auto"/>
        <w:right w:val="none" w:sz="0" w:space="0" w:color="auto"/>
      </w:divBdr>
      <w:divsChild>
        <w:div w:id="1086733071">
          <w:marLeft w:val="0"/>
          <w:marRight w:val="0"/>
          <w:marTop w:val="0"/>
          <w:marBottom w:val="0"/>
          <w:divBdr>
            <w:top w:val="none" w:sz="0" w:space="0" w:color="auto"/>
            <w:left w:val="none" w:sz="0" w:space="0" w:color="auto"/>
            <w:bottom w:val="none" w:sz="0" w:space="0" w:color="auto"/>
            <w:right w:val="none" w:sz="0" w:space="0" w:color="auto"/>
          </w:divBdr>
          <w:divsChild>
            <w:div w:id="1017347176">
              <w:marLeft w:val="0"/>
              <w:marRight w:val="0"/>
              <w:marTop w:val="0"/>
              <w:marBottom w:val="0"/>
              <w:divBdr>
                <w:top w:val="none" w:sz="0" w:space="0" w:color="auto"/>
                <w:left w:val="none" w:sz="0" w:space="0" w:color="auto"/>
                <w:bottom w:val="none" w:sz="0" w:space="0" w:color="auto"/>
                <w:right w:val="none" w:sz="0" w:space="0" w:color="auto"/>
              </w:divBdr>
              <w:divsChild>
                <w:div w:id="1686010330">
                  <w:marLeft w:val="0"/>
                  <w:marRight w:val="0"/>
                  <w:marTop w:val="0"/>
                  <w:marBottom w:val="0"/>
                  <w:divBdr>
                    <w:top w:val="none" w:sz="0" w:space="0" w:color="auto"/>
                    <w:left w:val="none" w:sz="0" w:space="0" w:color="auto"/>
                    <w:bottom w:val="none" w:sz="0" w:space="0" w:color="auto"/>
                    <w:right w:val="none" w:sz="0" w:space="0" w:color="auto"/>
                  </w:divBdr>
                  <w:divsChild>
                    <w:div w:id="1905338814">
                      <w:marLeft w:val="0"/>
                      <w:marRight w:val="0"/>
                      <w:marTop w:val="0"/>
                      <w:marBottom w:val="0"/>
                      <w:divBdr>
                        <w:top w:val="none" w:sz="0" w:space="0" w:color="auto"/>
                        <w:left w:val="none" w:sz="0" w:space="0" w:color="auto"/>
                        <w:bottom w:val="none" w:sz="0" w:space="0" w:color="auto"/>
                        <w:right w:val="none" w:sz="0" w:space="0" w:color="auto"/>
                      </w:divBdr>
                      <w:divsChild>
                        <w:div w:id="1693074470">
                          <w:marLeft w:val="0"/>
                          <w:marRight w:val="0"/>
                          <w:marTop w:val="0"/>
                          <w:marBottom w:val="0"/>
                          <w:divBdr>
                            <w:top w:val="none" w:sz="0" w:space="0" w:color="auto"/>
                            <w:left w:val="none" w:sz="0" w:space="0" w:color="auto"/>
                            <w:bottom w:val="none" w:sz="0" w:space="0" w:color="auto"/>
                            <w:right w:val="none" w:sz="0" w:space="0" w:color="auto"/>
                          </w:divBdr>
                          <w:divsChild>
                            <w:div w:id="794177395">
                              <w:marLeft w:val="0"/>
                              <w:marRight w:val="0"/>
                              <w:marTop w:val="0"/>
                              <w:marBottom w:val="0"/>
                              <w:divBdr>
                                <w:top w:val="none" w:sz="0" w:space="0" w:color="auto"/>
                                <w:left w:val="none" w:sz="0" w:space="0" w:color="auto"/>
                                <w:bottom w:val="none" w:sz="0" w:space="0" w:color="auto"/>
                                <w:right w:val="none" w:sz="0" w:space="0" w:color="auto"/>
                              </w:divBdr>
                              <w:divsChild>
                                <w:div w:id="2051222729">
                                  <w:marLeft w:val="0"/>
                                  <w:marRight w:val="0"/>
                                  <w:marTop w:val="0"/>
                                  <w:marBottom w:val="0"/>
                                  <w:divBdr>
                                    <w:top w:val="none" w:sz="0" w:space="0" w:color="auto"/>
                                    <w:left w:val="none" w:sz="0" w:space="0" w:color="auto"/>
                                    <w:bottom w:val="none" w:sz="0" w:space="0" w:color="auto"/>
                                    <w:right w:val="none" w:sz="0" w:space="0" w:color="auto"/>
                                  </w:divBdr>
                                  <w:divsChild>
                                    <w:div w:id="1633320675">
                                      <w:marLeft w:val="0"/>
                                      <w:marRight w:val="0"/>
                                      <w:marTop w:val="0"/>
                                      <w:marBottom w:val="0"/>
                                      <w:divBdr>
                                        <w:top w:val="none" w:sz="0" w:space="0" w:color="auto"/>
                                        <w:left w:val="none" w:sz="0" w:space="0" w:color="auto"/>
                                        <w:bottom w:val="none" w:sz="0" w:space="0" w:color="auto"/>
                                        <w:right w:val="none" w:sz="0" w:space="0" w:color="auto"/>
                                      </w:divBdr>
                                      <w:divsChild>
                                        <w:div w:id="942494878">
                                          <w:marLeft w:val="0"/>
                                          <w:marRight w:val="0"/>
                                          <w:marTop w:val="0"/>
                                          <w:marBottom w:val="0"/>
                                          <w:divBdr>
                                            <w:top w:val="none" w:sz="0" w:space="0" w:color="auto"/>
                                            <w:left w:val="none" w:sz="0" w:space="0" w:color="auto"/>
                                            <w:bottom w:val="none" w:sz="0" w:space="0" w:color="auto"/>
                                            <w:right w:val="none" w:sz="0" w:space="0" w:color="auto"/>
                                          </w:divBdr>
                                          <w:divsChild>
                                            <w:div w:id="1957985974">
                                              <w:marLeft w:val="0"/>
                                              <w:marRight w:val="0"/>
                                              <w:marTop w:val="0"/>
                                              <w:marBottom w:val="0"/>
                                              <w:divBdr>
                                                <w:top w:val="none" w:sz="0" w:space="0" w:color="auto"/>
                                                <w:left w:val="none" w:sz="0" w:space="0" w:color="auto"/>
                                                <w:bottom w:val="none" w:sz="0" w:space="0" w:color="auto"/>
                                                <w:right w:val="none" w:sz="0" w:space="0" w:color="auto"/>
                                              </w:divBdr>
                                              <w:divsChild>
                                                <w:div w:id="1214384832">
                                                  <w:marLeft w:val="0"/>
                                                  <w:marRight w:val="0"/>
                                                  <w:marTop w:val="0"/>
                                                  <w:marBottom w:val="0"/>
                                                  <w:divBdr>
                                                    <w:top w:val="none" w:sz="0" w:space="0" w:color="auto"/>
                                                    <w:left w:val="none" w:sz="0" w:space="0" w:color="auto"/>
                                                    <w:bottom w:val="none" w:sz="0" w:space="0" w:color="auto"/>
                                                    <w:right w:val="none" w:sz="0" w:space="0" w:color="auto"/>
                                                  </w:divBdr>
                                                  <w:divsChild>
                                                    <w:div w:id="1612126005">
                                                      <w:marLeft w:val="0"/>
                                                      <w:marRight w:val="0"/>
                                                      <w:marTop w:val="0"/>
                                                      <w:marBottom w:val="0"/>
                                                      <w:divBdr>
                                                        <w:top w:val="none" w:sz="0" w:space="0" w:color="auto"/>
                                                        <w:left w:val="none" w:sz="0" w:space="0" w:color="auto"/>
                                                        <w:bottom w:val="none" w:sz="0" w:space="0" w:color="auto"/>
                                                        <w:right w:val="none" w:sz="0" w:space="0" w:color="auto"/>
                                                      </w:divBdr>
                                                      <w:divsChild>
                                                        <w:div w:id="1182014025">
                                                          <w:marLeft w:val="0"/>
                                                          <w:marRight w:val="0"/>
                                                          <w:marTop w:val="0"/>
                                                          <w:marBottom w:val="0"/>
                                                          <w:divBdr>
                                                            <w:top w:val="none" w:sz="0" w:space="0" w:color="auto"/>
                                                            <w:left w:val="none" w:sz="0" w:space="0" w:color="auto"/>
                                                            <w:bottom w:val="none" w:sz="0" w:space="0" w:color="auto"/>
                                                            <w:right w:val="none" w:sz="0" w:space="0" w:color="auto"/>
                                                          </w:divBdr>
                                                          <w:divsChild>
                                                            <w:div w:id="39015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53039250">
      <w:bodyDiv w:val="1"/>
      <w:marLeft w:val="0"/>
      <w:marRight w:val="0"/>
      <w:marTop w:val="0"/>
      <w:marBottom w:val="0"/>
      <w:divBdr>
        <w:top w:val="none" w:sz="0" w:space="0" w:color="auto"/>
        <w:left w:val="none" w:sz="0" w:space="0" w:color="auto"/>
        <w:bottom w:val="none" w:sz="0" w:space="0" w:color="auto"/>
        <w:right w:val="none" w:sz="0" w:space="0" w:color="auto"/>
      </w:divBdr>
    </w:div>
    <w:div w:id="1088842708">
      <w:bodyDiv w:val="1"/>
      <w:marLeft w:val="0"/>
      <w:marRight w:val="0"/>
      <w:marTop w:val="0"/>
      <w:marBottom w:val="0"/>
      <w:divBdr>
        <w:top w:val="none" w:sz="0" w:space="0" w:color="auto"/>
        <w:left w:val="none" w:sz="0" w:space="0" w:color="auto"/>
        <w:bottom w:val="none" w:sz="0" w:space="0" w:color="auto"/>
        <w:right w:val="none" w:sz="0" w:space="0" w:color="auto"/>
      </w:divBdr>
    </w:div>
    <w:div w:id="1120299368">
      <w:bodyDiv w:val="1"/>
      <w:marLeft w:val="0"/>
      <w:marRight w:val="0"/>
      <w:marTop w:val="0"/>
      <w:marBottom w:val="0"/>
      <w:divBdr>
        <w:top w:val="none" w:sz="0" w:space="0" w:color="auto"/>
        <w:left w:val="none" w:sz="0" w:space="0" w:color="auto"/>
        <w:bottom w:val="none" w:sz="0" w:space="0" w:color="auto"/>
        <w:right w:val="none" w:sz="0" w:space="0" w:color="auto"/>
      </w:divBdr>
    </w:div>
    <w:div w:id="1315454121">
      <w:bodyDiv w:val="1"/>
      <w:marLeft w:val="0"/>
      <w:marRight w:val="0"/>
      <w:marTop w:val="0"/>
      <w:marBottom w:val="0"/>
      <w:divBdr>
        <w:top w:val="none" w:sz="0" w:space="0" w:color="auto"/>
        <w:left w:val="none" w:sz="0" w:space="0" w:color="auto"/>
        <w:bottom w:val="none" w:sz="0" w:space="0" w:color="auto"/>
        <w:right w:val="none" w:sz="0" w:space="0" w:color="auto"/>
      </w:divBdr>
    </w:div>
    <w:div w:id="1339623617">
      <w:bodyDiv w:val="1"/>
      <w:marLeft w:val="0"/>
      <w:marRight w:val="0"/>
      <w:marTop w:val="0"/>
      <w:marBottom w:val="0"/>
      <w:divBdr>
        <w:top w:val="none" w:sz="0" w:space="0" w:color="auto"/>
        <w:left w:val="none" w:sz="0" w:space="0" w:color="auto"/>
        <w:bottom w:val="none" w:sz="0" w:space="0" w:color="auto"/>
        <w:right w:val="none" w:sz="0" w:space="0" w:color="auto"/>
      </w:divBdr>
    </w:div>
    <w:div w:id="1366785654">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54209871">
      <w:bodyDiv w:val="1"/>
      <w:marLeft w:val="0"/>
      <w:marRight w:val="0"/>
      <w:marTop w:val="0"/>
      <w:marBottom w:val="0"/>
      <w:divBdr>
        <w:top w:val="none" w:sz="0" w:space="0" w:color="auto"/>
        <w:left w:val="none" w:sz="0" w:space="0" w:color="auto"/>
        <w:bottom w:val="none" w:sz="0" w:space="0" w:color="auto"/>
        <w:right w:val="none" w:sz="0" w:space="0" w:color="auto"/>
      </w:divBdr>
    </w:div>
    <w:div w:id="1464008838">
      <w:bodyDiv w:val="1"/>
      <w:marLeft w:val="0"/>
      <w:marRight w:val="0"/>
      <w:marTop w:val="0"/>
      <w:marBottom w:val="0"/>
      <w:divBdr>
        <w:top w:val="none" w:sz="0" w:space="0" w:color="auto"/>
        <w:left w:val="none" w:sz="0" w:space="0" w:color="auto"/>
        <w:bottom w:val="none" w:sz="0" w:space="0" w:color="auto"/>
        <w:right w:val="none" w:sz="0" w:space="0" w:color="auto"/>
      </w:divBdr>
    </w:div>
    <w:div w:id="1703018881">
      <w:bodyDiv w:val="1"/>
      <w:marLeft w:val="0"/>
      <w:marRight w:val="0"/>
      <w:marTop w:val="0"/>
      <w:marBottom w:val="0"/>
      <w:divBdr>
        <w:top w:val="none" w:sz="0" w:space="0" w:color="auto"/>
        <w:left w:val="none" w:sz="0" w:space="0" w:color="auto"/>
        <w:bottom w:val="none" w:sz="0" w:space="0" w:color="auto"/>
        <w:right w:val="none" w:sz="0" w:space="0" w:color="auto"/>
      </w:divBdr>
    </w:div>
    <w:div w:id="1797941141">
      <w:bodyDiv w:val="1"/>
      <w:marLeft w:val="0"/>
      <w:marRight w:val="0"/>
      <w:marTop w:val="0"/>
      <w:marBottom w:val="0"/>
      <w:divBdr>
        <w:top w:val="none" w:sz="0" w:space="0" w:color="auto"/>
        <w:left w:val="none" w:sz="0" w:space="0" w:color="auto"/>
        <w:bottom w:val="none" w:sz="0" w:space="0" w:color="auto"/>
        <w:right w:val="none" w:sz="0" w:space="0" w:color="auto"/>
      </w:divBdr>
    </w:div>
    <w:div w:id="1974745624">
      <w:bodyDiv w:val="1"/>
      <w:marLeft w:val="0"/>
      <w:marRight w:val="0"/>
      <w:marTop w:val="0"/>
      <w:marBottom w:val="0"/>
      <w:divBdr>
        <w:top w:val="none" w:sz="0" w:space="0" w:color="auto"/>
        <w:left w:val="none" w:sz="0" w:space="0" w:color="auto"/>
        <w:bottom w:val="none" w:sz="0" w:space="0" w:color="auto"/>
        <w:right w:val="none" w:sz="0" w:space="0" w:color="auto"/>
      </w:divBdr>
    </w:div>
    <w:div w:id="203425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hyperlink" Target="http://www.itu.int/ITU-T/inr/roa/index.html" TargetMode="External"/><Relationship Id="rId18" Type="http://schemas.openxmlformats.org/officeDocument/2006/relationships/hyperlink" Target="https://www.itu.int/en/ITU-T/studygroups/com11/casc/Documents/TL-RP_pub_2022-07-15.pdf"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itu.int/go/citest" TargetMode="External"/><Relationship Id="rId7" Type="http://schemas.openxmlformats.org/officeDocument/2006/relationships/endnotes" Target="endnotes.xml"/><Relationship Id="rId12" Type="http://schemas.openxmlformats.org/officeDocument/2006/relationships/hyperlink" Target="http://www.itu.int/ITU-T/inr/bureaufax/index.html" TargetMode="External"/><Relationship Id="rId17" Type="http://schemas.openxmlformats.org/officeDocument/2006/relationships/hyperlink" Target="http://www.gra.gi"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communications@gra.gi" TargetMode="External"/><Relationship Id="rId20" Type="http://schemas.openxmlformats.org/officeDocument/2006/relationships/hyperlink" Target="mailto:conformity@itu.in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inr/icc/index.html" TargetMode="External"/><Relationship Id="rId24" Type="http://schemas.openxmlformats.org/officeDocument/2006/relationships/hyperlink" Target="mailto:tsbtson@itu/.int" TargetMode="External"/><Relationship Id="rId5" Type="http://schemas.openxmlformats.org/officeDocument/2006/relationships/webSettings" Target="webSettings.xml"/><Relationship Id="rId15" Type="http://schemas.openxmlformats.org/officeDocument/2006/relationships/hyperlink" Target="https://www.gra.gi/communications/numbering-plan" TargetMode="External"/><Relationship Id="rId23" Type="http://schemas.openxmlformats.org/officeDocument/2006/relationships/hyperlink" Target="mailto:E-SHIMADA@BS-JPN.CO.JP&#1563;" TargetMode="External"/><Relationship Id="rId28" Type="http://schemas.openxmlformats.org/officeDocument/2006/relationships/fontTable" Target="fontTable.xml"/><Relationship Id="rId10" Type="http://schemas.openxmlformats.org/officeDocument/2006/relationships/hyperlink" Target="mailto:brmail@itu.int" TargetMode="External"/><Relationship Id="rId19" Type="http://schemas.openxmlformats.org/officeDocument/2006/relationships/hyperlink" Target="https://itu.int/go/tldb" TargetMode="External"/><Relationship Id="rId4" Type="http://schemas.openxmlformats.org/officeDocument/2006/relationships/settings" Target="settings.xml"/><Relationship Id="rId9" Type="http://schemas.openxmlformats.org/officeDocument/2006/relationships/hyperlink" Target="mailto:tsbtson@itu.int" TargetMode="External"/><Relationship Id="rId14" Type="http://schemas.openxmlformats.org/officeDocument/2006/relationships/hyperlink" Target="http://www.itu.int/itu-t/inr/nnp" TargetMode="External"/><Relationship Id="rId22" Type="http://schemas.openxmlformats.org/officeDocument/2006/relationships/hyperlink" Target="http://www.itu.int/pub/T-SP-PP.RES.21-2011/" TargetMode="External"/><Relationship Id="rId27"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1CC08-0BD2-4B2E-9806-898126C5B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24</Pages>
  <Words>5855</Words>
  <Characters>32997</Characters>
  <Application>Microsoft Office Word</Application>
  <DocSecurity>0</DocSecurity>
  <Lines>274</Lines>
  <Paragraphs>77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OB1217</vt:lpstr>
      <vt:lpstr>OB1217</vt:lpstr>
    </vt:vector>
  </TitlesOfParts>
  <Manager>General Secretariat - Pool</Manager>
  <Company>International Telecommunication Union (ITU)</Company>
  <LinksUpToDate>false</LinksUpToDate>
  <CharactersWithSpaces>38775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OB1217</dc:title>
  <dc:creator>Al-Midani, Mohammad Haitham</dc:creator>
  <cp:lastModifiedBy>Gergis, Mina</cp:lastModifiedBy>
  <cp:revision>14</cp:revision>
  <cp:lastPrinted>2021-02-18T14:41:00Z</cp:lastPrinted>
  <dcterms:created xsi:type="dcterms:W3CDTF">2022-10-07T06:16:00Z</dcterms:created>
  <dcterms:modified xsi:type="dcterms:W3CDTF">2022-10-07T10:20:00Z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