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14:paraId="7F5872B6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F738F97" w14:textId="77777777" w:rsidR="008322B0" w:rsidRPr="00E16A37" w:rsidRDefault="008322B0" w:rsidP="000139B8">
            <w:pPr>
              <w:pStyle w:val="TOC1"/>
              <w:tabs>
                <w:tab w:val="right" w:pos="2906"/>
              </w:tabs>
              <w:spacing w:after="120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bookmarkStart w:id="0" w:name="_Hlk46216594"/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14:paraId="154A2281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7F35AEAB" w14:textId="386ABDE4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656D83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124</w:t>
            </w:r>
            <w:r w:rsidR="00A64DCB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7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97ACE61" w14:textId="2D05D1AC" w:rsidR="008322B0" w:rsidRPr="00E16A37" w:rsidRDefault="001827E3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2022.</w:t>
            </w:r>
            <w:r w:rsidR="005B21D5">
              <w:rPr>
                <w:rFonts w:eastAsia="SimSun"/>
                <w:color w:val="FFFFFF" w:themeColor="background1"/>
                <w:sz w:val="20"/>
                <w:szCs w:val="20"/>
              </w:rPr>
              <w:t>VII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.</w:t>
            </w:r>
            <w:r w:rsidR="005B21D5">
              <w:rPr>
                <w:rFonts w:eastAsia="SimSu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74C4D9D" w14:textId="63904ACA" w:rsidR="008322B0" w:rsidRPr="00E16A37" w:rsidRDefault="008322B0" w:rsidP="00A42B6A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A64DCB">
              <w:rPr>
                <w:rFonts w:eastAsia="SimSun"/>
                <w:color w:val="FFFFFF" w:themeColor="background1"/>
                <w:sz w:val="20"/>
                <w:szCs w:val="26"/>
              </w:rPr>
              <w:t>17</w:t>
            </w:r>
            <w:r w:rsidR="00250834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A64DCB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يونيو</w:t>
            </w:r>
            <w:r w:rsidR="00903A3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D250A0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2022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A42B6A" w:rsidRPr="00A42B6A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A42B6A" w:rsidRPr="00A42B6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14:paraId="243E8586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581A779E" w14:textId="77777777" w:rsidR="008322B0" w:rsidRPr="000A40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rtl/>
                <w:lang w:bidi="ar-EG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>Place des Nations CH-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1211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en-GB"/>
              </w:rPr>
              <w:t>(Switzerland)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proofErr w:type="gramEnd"/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  <w:p w14:paraId="0A6BD08D" w14:textId="77777777" w:rsidR="008322B0" w:rsidRPr="000A40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  <w:lang w:val="fr-FR"/>
              </w:rPr>
            </w:pP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0A403B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52C7721" w14:textId="31BE122C" w:rsidR="008322B0" w:rsidRPr="000A40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</w:rPr>
            </w:pPr>
            <w:bookmarkStart w:id="50" w:name="_Toc273023317"/>
            <w:bookmarkStart w:id="51" w:name="_Toc292704947"/>
            <w:bookmarkStart w:id="52" w:name="_Toc295387892"/>
            <w:bookmarkStart w:id="53" w:name="_Toc296675475"/>
            <w:bookmarkStart w:id="54" w:name="_Toc301945286"/>
            <w:bookmarkStart w:id="55" w:name="_Toc308530333"/>
            <w:bookmarkStart w:id="56" w:name="_Toc321233386"/>
            <w:bookmarkStart w:id="57" w:name="_Toc321311657"/>
            <w:bookmarkStart w:id="58" w:name="_Toc321820537"/>
            <w:bookmarkStart w:id="59" w:name="_Toc323035703"/>
            <w:bookmarkStart w:id="60" w:name="_Toc323904371"/>
            <w:bookmarkStart w:id="61" w:name="_Toc332272643"/>
            <w:bookmarkStart w:id="62" w:name="_Toc334776189"/>
            <w:bookmarkStart w:id="63" w:name="_Toc335901496"/>
            <w:bookmarkStart w:id="64" w:name="_Toc337110330"/>
            <w:bookmarkStart w:id="65" w:name="_Toc338779370"/>
            <w:bookmarkStart w:id="66" w:name="_Toc340225510"/>
            <w:bookmarkStart w:id="67" w:name="_Toc341451209"/>
            <w:bookmarkStart w:id="68" w:name="_Toc342912836"/>
            <w:bookmarkStart w:id="69" w:name="_Toc343262673"/>
            <w:bookmarkStart w:id="70" w:name="_Toc345579824"/>
            <w:bookmarkStart w:id="71" w:name="_Toc346885929"/>
            <w:bookmarkStart w:id="72" w:name="_Toc347929577"/>
            <w:bookmarkStart w:id="73" w:name="_Toc349288245"/>
            <w:bookmarkStart w:id="74" w:name="_Toc350415575"/>
            <w:bookmarkStart w:id="75" w:name="_Toc351549873"/>
            <w:bookmarkStart w:id="76" w:name="_Toc352940473"/>
            <w:bookmarkStart w:id="77" w:name="_Toc354053818"/>
            <w:bookmarkStart w:id="78" w:name="_Toc355708833"/>
            <w:bookmarkStart w:id="79" w:name="_Toc268773996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مكتب تقييس الاتصالات</w:t>
            </w:r>
            <w:r w:rsidR="00ED0EC0"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 </w:t>
            </w:r>
            <w:r w:rsidR="00ED0EC0" w:rsidRPr="000A403B">
              <w:rPr>
                <w:rFonts w:eastAsia="SimSun"/>
                <w:b/>
                <w:bCs/>
                <w:sz w:val="14"/>
                <w:szCs w:val="18"/>
              </w:rPr>
              <w:t>(</w:t>
            </w:r>
            <w:r w:rsidR="00ED0EC0">
              <w:rPr>
                <w:rFonts w:eastAsia="SimSun"/>
                <w:b/>
                <w:bCs/>
                <w:sz w:val="14"/>
                <w:szCs w:val="18"/>
              </w:rPr>
              <w:t>TSB</w:t>
            </w:r>
            <w:r w:rsidR="00ED0EC0" w:rsidRPr="000A403B">
              <w:rPr>
                <w:rFonts w:eastAsia="SimSun"/>
                <w:b/>
                <w:bCs/>
                <w:sz w:val="14"/>
                <w:szCs w:val="18"/>
              </w:rPr>
              <w:t>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0A40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0A40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0A40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5E318E2" w14:textId="77777777" w:rsidR="008322B0" w:rsidRPr="000A40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80" w:name="_Toc268773997"/>
            <w:bookmarkStart w:id="81" w:name="_Toc273023318"/>
            <w:bookmarkStart w:id="82" w:name="_Toc292704948"/>
            <w:bookmarkStart w:id="83" w:name="_Toc295387893"/>
            <w:bookmarkStart w:id="84" w:name="_Toc296675476"/>
            <w:bookmarkStart w:id="85" w:name="_Toc301945287"/>
            <w:bookmarkStart w:id="86" w:name="_Toc308530334"/>
            <w:bookmarkStart w:id="87" w:name="_Toc321233387"/>
            <w:bookmarkStart w:id="88" w:name="_Toc321311658"/>
            <w:bookmarkStart w:id="89" w:name="_Toc321820538"/>
            <w:bookmarkStart w:id="90" w:name="_Toc323035704"/>
            <w:bookmarkStart w:id="91" w:name="_Toc323904372"/>
            <w:bookmarkStart w:id="92" w:name="_Toc332272644"/>
            <w:bookmarkStart w:id="93" w:name="_Toc334776190"/>
            <w:bookmarkStart w:id="94" w:name="_Toc335901497"/>
            <w:bookmarkStart w:id="95" w:name="_Toc337110331"/>
            <w:bookmarkStart w:id="96" w:name="_Toc338779371"/>
            <w:bookmarkStart w:id="97" w:name="_Toc340225511"/>
            <w:bookmarkStart w:id="98" w:name="_Toc341451210"/>
            <w:bookmarkStart w:id="99" w:name="_Toc342912837"/>
            <w:bookmarkStart w:id="100" w:name="_Toc343262674"/>
            <w:bookmarkStart w:id="101" w:name="_Toc345579825"/>
            <w:bookmarkStart w:id="102" w:name="_Toc346885930"/>
            <w:bookmarkStart w:id="103" w:name="_Toc347929578"/>
            <w:bookmarkStart w:id="104" w:name="_Toc349288246"/>
            <w:bookmarkStart w:id="105" w:name="_Toc350415576"/>
            <w:bookmarkStart w:id="106" w:name="_Toc351549874"/>
            <w:bookmarkStart w:id="107" w:name="_Toc352940474"/>
            <w:bookmarkStart w:id="108" w:name="_Toc354053819"/>
            <w:bookmarkStart w:id="109" w:name="_Toc355708834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0A40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</w:hyperlink>
          </w:p>
        </w:tc>
      </w:tr>
      <w:bookmarkEnd w:id="0"/>
    </w:tbl>
    <w:p w14:paraId="0D951D0E" w14:textId="77777777" w:rsidR="008322B0" w:rsidRPr="00E16A37" w:rsidRDefault="008322B0" w:rsidP="00744032">
      <w:pPr>
        <w:rPr>
          <w:rFonts w:eastAsia="SimSun"/>
          <w:lang w:bidi="ar-EG"/>
        </w:rPr>
      </w:pPr>
    </w:p>
    <w:p w14:paraId="2C885E7B" w14:textId="77777777" w:rsidR="008322B0" w:rsidRPr="00E16A37" w:rsidRDefault="00B37D30" w:rsidP="00BE70A0">
      <w:pPr>
        <w:spacing w:before="0" w:line="144" w:lineRule="auto"/>
        <w:jc w:val="center"/>
        <w:rPr>
          <w:rFonts w:eastAsia="SimSun"/>
          <w:b/>
          <w:bCs/>
          <w:sz w:val="28"/>
          <w:szCs w:val="36"/>
          <w:rtl/>
          <w:lang w:bidi="ar-EG"/>
        </w:rPr>
      </w:pPr>
      <w:r w:rsidRPr="003F38F4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069D5799" w14:textId="4843DD65" w:rsidR="00B94BF0" w:rsidRDefault="00B94BF0" w:rsidP="00BE70A0">
      <w:pPr>
        <w:spacing w:before="0" w:line="144" w:lineRule="auto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14:paraId="20365D12" w14:textId="77777777" w:rsidR="007276D5" w:rsidRPr="003F3260" w:rsidRDefault="007276D5" w:rsidP="00CA6279">
      <w:pPr>
        <w:tabs>
          <w:tab w:val="left" w:pos="567"/>
          <w:tab w:val="left" w:leader="dot" w:pos="9072"/>
          <w:tab w:val="decimal" w:pos="9407"/>
        </w:tabs>
        <w:rPr>
          <w:b/>
          <w:bCs/>
          <w:rtl/>
        </w:rPr>
      </w:pPr>
      <w:r w:rsidRPr="003F3260">
        <w:rPr>
          <w:b/>
          <w:bCs/>
          <w:rtl/>
        </w:rPr>
        <w:t>معلومات عامة</w:t>
      </w:r>
    </w:p>
    <w:p w14:paraId="609D415F" w14:textId="03BA80F3" w:rsidR="007276D5" w:rsidRDefault="007276D5" w:rsidP="00CA6279">
      <w:pPr>
        <w:tabs>
          <w:tab w:val="left" w:pos="567"/>
          <w:tab w:val="left" w:leader="dot" w:pos="9072"/>
          <w:tab w:val="decimal" w:pos="9407"/>
        </w:tabs>
        <w:spacing w:before="80"/>
        <w:rPr>
          <w:rtl/>
          <w:lang w:bidi="ar-EG"/>
        </w:rPr>
      </w:pPr>
      <w:r w:rsidRPr="003F3260">
        <w:rPr>
          <w:rtl/>
        </w:rPr>
        <w:t>القوائم الملحقة بالنشرة التشغيلية للاتحاد</w:t>
      </w:r>
      <w:r>
        <w:rPr>
          <w:rFonts w:hint="cs"/>
          <w:rtl/>
        </w:rPr>
        <w:t xml:space="preserve">: </w:t>
      </w:r>
      <w:r w:rsidRPr="00D0162F">
        <w:rPr>
          <w:i/>
          <w:iCs/>
          <w:rtl/>
        </w:rPr>
        <w:t>ملاحظة من مكتب تقييس الاتصالات</w:t>
      </w:r>
      <w:r>
        <w:rPr>
          <w:rtl/>
        </w:rPr>
        <w:tab/>
      </w:r>
      <w:r w:rsidR="00CA6279">
        <w:rPr>
          <w:rtl/>
        </w:rPr>
        <w:tab/>
      </w:r>
      <w:r>
        <w:t>3</w:t>
      </w:r>
    </w:p>
    <w:p w14:paraId="0BE1BE72" w14:textId="24F1AC97" w:rsidR="007276D5" w:rsidRDefault="007276D5" w:rsidP="00CA6279">
      <w:pPr>
        <w:tabs>
          <w:tab w:val="left" w:pos="567"/>
          <w:tab w:val="left" w:leader="dot" w:pos="9072"/>
          <w:tab w:val="decimal" w:pos="9407"/>
        </w:tabs>
        <w:spacing w:before="80"/>
        <w:rPr>
          <w:rtl/>
          <w:lang w:bidi="ar-EG"/>
        </w:rPr>
      </w:pPr>
      <w:r w:rsidRPr="003F3260">
        <w:rPr>
          <w:rFonts w:hint="cs"/>
          <w:rtl/>
        </w:rPr>
        <w:t>الموافقة على توصيات قطاع تقييس الاتصالات</w:t>
      </w:r>
      <w:r>
        <w:rPr>
          <w:rtl/>
        </w:rPr>
        <w:tab/>
      </w:r>
      <w:r w:rsidR="00CA6279">
        <w:rPr>
          <w:rtl/>
        </w:rPr>
        <w:tab/>
      </w:r>
      <w:r>
        <w:t>4</w:t>
      </w:r>
    </w:p>
    <w:p w14:paraId="6E53C239" w14:textId="77777777" w:rsidR="007276D5" w:rsidRDefault="007276D5" w:rsidP="00CA6279">
      <w:pPr>
        <w:tabs>
          <w:tab w:val="left" w:pos="567"/>
          <w:tab w:val="left" w:leader="dot" w:pos="9072"/>
          <w:tab w:val="decimal" w:pos="9407"/>
        </w:tabs>
        <w:spacing w:before="80"/>
        <w:rPr>
          <w:rtl/>
        </w:rPr>
      </w:pPr>
      <w:r w:rsidRPr="003F3260">
        <w:rPr>
          <w:rFonts w:hint="cs"/>
          <w:rtl/>
        </w:rPr>
        <w:t>الخدمة الهاتفية</w:t>
      </w:r>
      <w:r>
        <w:rPr>
          <w:rFonts w:hint="cs"/>
          <w:rtl/>
        </w:rPr>
        <w:t>:</w:t>
      </w:r>
    </w:p>
    <w:p w14:paraId="1E4F085C" w14:textId="6676ED2D" w:rsidR="007276D5" w:rsidRDefault="007276D5" w:rsidP="00CA6279">
      <w:pPr>
        <w:tabs>
          <w:tab w:val="left" w:pos="567"/>
          <w:tab w:val="left" w:leader="dot" w:pos="9072"/>
          <w:tab w:val="decimal" w:pos="9407"/>
        </w:tabs>
        <w:spacing w:before="80"/>
        <w:rPr>
          <w:rtl/>
          <w:lang w:bidi="ar-EG"/>
        </w:rPr>
      </w:pP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بليز </w:t>
      </w:r>
      <w:r w:rsidRPr="00CA6279">
        <w:rPr>
          <w:rFonts w:hint="cs"/>
          <w:i/>
          <w:iCs/>
          <w:rtl/>
          <w:lang w:bidi="ar-EG"/>
        </w:rPr>
        <w:t>(</w:t>
      </w:r>
      <w:r w:rsidRPr="00CA6279">
        <w:rPr>
          <w:i/>
          <w:iCs/>
          <w:rtl/>
          <w:lang w:bidi="ar-EG"/>
        </w:rPr>
        <w:t>لجنة المرافق العامة (</w:t>
      </w:r>
      <w:r w:rsidRPr="00CA6279">
        <w:rPr>
          <w:i/>
          <w:iCs/>
          <w:lang w:bidi="ar-EG"/>
        </w:rPr>
        <w:t>PUC</w:t>
      </w:r>
      <w:r w:rsidRPr="00CA6279">
        <w:rPr>
          <w:i/>
          <w:iCs/>
          <w:rtl/>
          <w:lang w:bidi="ar-EG"/>
        </w:rPr>
        <w:t>)، مدينة بليز</w:t>
      </w:r>
      <w:r w:rsidRPr="00CA6279">
        <w:rPr>
          <w:rFonts w:hint="cs"/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 w:rsidR="00CA6279">
        <w:rPr>
          <w:rtl/>
          <w:lang w:bidi="ar-EG"/>
        </w:rPr>
        <w:tab/>
      </w:r>
      <w:r>
        <w:rPr>
          <w:lang w:bidi="ar-EG"/>
        </w:rPr>
        <w:t>4</w:t>
      </w:r>
    </w:p>
    <w:p w14:paraId="59006A71" w14:textId="7B75CCC2" w:rsidR="007276D5" w:rsidRDefault="007276D5" w:rsidP="00CA6279">
      <w:pPr>
        <w:tabs>
          <w:tab w:val="left" w:pos="567"/>
          <w:tab w:val="left" w:leader="dot" w:pos="9072"/>
          <w:tab w:val="decimal" w:pos="9407"/>
        </w:tabs>
        <w:spacing w:before="80"/>
        <w:rPr>
          <w:rtl/>
          <w:lang w:bidi="ar-EG"/>
        </w:rPr>
      </w:pP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المغرب </w:t>
      </w:r>
      <w:r w:rsidRPr="00CA6279">
        <w:rPr>
          <w:rFonts w:hint="cs"/>
          <w:i/>
          <w:iCs/>
          <w:rtl/>
          <w:lang w:bidi="ar-EG"/>
        </w:rPr>
        <w:t>(</w:t>
      </w:r>
      <w:r w:rsidRPr="00CA6279">
        <w:rPr>
          <w:i/>
          <w:iCs/>
          <w:rtl/>
        </w:rPr>
        <w:t>الوكالة الوطنية لتقنين المواصلا</w:t>
      </w:r>
      <w:r w:rsidRPr="00CA6279">
        <w:rPr>
          <w:rFonts w:hint="cs"/>
          <w:i/>
          <w:iCs/>
          <w:rtl/>
        </w:rPr>
        <w:t xml:space="preserve">ت </w:t>
      </w:r>
      <w:r w:rsidRPr="00CA6279">
        <w:rPr>
          <w:i/>
          <w:iCs/>
          <w:lang w:bidi="ar-EG"/>
        </w:rPr>
        <w:t>(ANRT)</w:t>
      </w:r>
      <w:r w:rsidRPr="00CA6279">
        <w:rPr>
          <w:i/>
          <w:iCs/>
          <w:rtl/>
        </w:rPr>
        <w:t>، الرباط</w:t>
      </w:r>
      <w:r w:rsidRPr="00CA6279">
        <w:rPr>
          <w:rFonts w:hint="cs"/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 w:rsidR="00CA6279">
        <w:rPr>
          <w:rtl/>
          <w:lang w:bidi="ar-EG"/>
        </w:rPr>
        <w:tab/>
      </w:r>
      <w:r>
        <w:rPr>
          <w:lang w:bidi="ar-EG"/>
        </w:rPr>
        <w:t>6</w:t>
      </w:r>
    </w:p>
    <w:p w14:paraId="000053A9" w14:textId="77777777" w:rsidR="007276D5" w:rsidRDefault="007276D5" w:rsidP="00CA6279">
      <w:pPr>
        <w:tabs>
          <w:tab w:val="left" w:pos="567"/>
          <w:tab w:val="left" w:leader="dot" w:pos="9072"/>
          <w:tab w:val="decimal" w:pos="9407"/>
        </w:tabs>
        <w:spacing w:before="80"/>
        <w:rPr>
          <w:rtl/>
          <w:lang w:bidi="ar-EG"/>
        </w:rPr>
      </w:pPr>
      <w:r w:rsidRPr="003F3260">
        <w:rPr>
          <w:rFonts w:eastAsia="SimSun"/>
          <w:rtl/>
        </w:rPr>
        <w:t>تبليغات أخرى</w:t>
      </w:r>
      <w:r>
        <w:rPr>
          <w:rFonts w:hint="cs"/>
          <w:rtl/>
        </w:rPr>
        <w:t>:</w:t>
      </w:r>
    </w:p>
    <w:p w14:paraId="27962F5F" w14:textId="713D2084" w:rsidR="007276D5" w:rsidRDefault="007276D5" w:rsidP="00CA6279">
      <w:pPr>
        <w:tabs>
          <w:tab w:val="left" w:pos="567"/>
          <w:tab w:val="left" w:leader="dot" w:pos="9072"/>
          <w:tab w:val="decimal" w:pos="9407"/>
        </w:tabs>
        <w:spacing w:before="80"/>
        <w:rPr>
          <w:rtl/>
          <w:lang w:bidi="ar-EG"/>
        </w:rPr>
      </w:pPr>
      <w:r>
        <w:rPr>
          <w:rtl/>
          <w:lang w:bidi="ar-EG"/>
        </w:rPr>
        <w:tab/>
      </w:r>
      <w:r>
        <w:rPr>
          <w:rFonts w:hint="cs"/>
          <w:rtl/>
          <w:lang w:bidi="ar-EG"/>
        </w:rPr>
        <w:t>جمهورية الصين الشعبية</w:t>
      </w:r>
      <w:r>
        <w:rPr>
          <w:rtl/>
          <w:lang w:bidi="ar-EG"/>
        </w:rPr>
        <w:tab/>
      </w:r>
      <w:r w:rsidR="00CA6279">
        <w:rPr>
          <w:rtl/>
          <w:lang w:bidi="ar-EG"/>
        </w:rPr>
        <w:tab/>
      </w:r>
      <w:r>
        <w:rPr>
          <w:lang w:bidi="ar-EG"/>
        </w:rPr>
        <w:t>7</w:t>
      </w:r>
    </w:p>
    <w:p w14:paraId="47A41319" w14:textId="51155379" w:rsidR="007276D5" w:rsidRDefault="007276D5" w:rsidP="00CA6279">
      <w:pPr>
        <w:tabs>
          <w:tab w:val="left" w:pos="567"/>
          <w:tab w:val="left" w:leader="dot" w:pos="9072"/>
          <w:tab w:val="decimal" w:pos="9407"/>
        </w:tabs>
        <w:spacing w:before="80"/>
        <w:rPr>
          <w:rtl/>
          <w:lang w:bidi="ar-EG"/>
        </w:rPr>
      </w:pP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النمسا</w:t>
      </w:r>
      <w:r>
        <w:rPr>
          <w:rtl/>
          <w:lang w:bidi="ar-EG"/>
        </w:rPr>
        <w:tab/>
      </w:r>
      <w:r w:rsidR="00CA6279">
        <w:rPr>
          <w:rtl/>
          <w:lang w:bidi="ar-EG"/>
        </w:rPr>
        <w:tab/>
      </w:r>
      <w:r>
        <w:rPr>
          <w:lang w:bidi="ar-EG"/>
        </w:rPr>
        <w:t>7</w:t>
      </w:r>
    </w:p>
    <w:p w14:paraId="7C7D878F" w14:textId="3A303BF9" w:rsidR="007276D5" w:rsidRDefault="007276D5" w:rsidP="00CA6279">
      <w:pPr>
        <w:tabs>
          <w:tab w:val="left" w:pos="567"/>
          <w:tab w:val="left" w:leader="dot" w:pos="9072"/>
          <w:tab w:val="decimal" w:pos="9407"/>
        </w:tabs>
        <w:spacing w:before="80"/>
        <w:rPr>
          <w:rtl/>
          <w:lang w:bidi="ar-EG"/>
        </w:rPr>
      </w:pPr>
      <w:r w:rsidRPr="003F3260">
        <w:rPr>
          <w:rtl/>
          <w:lang w:bidi="ar-EG"/>
        </w:rPr>
        <w:t>تقييد الخدمة</w:t>
      </w:r>
      <w:r>
        <w:rPr>
          <w:rtl/>
          <w:lang w:bidi="ar-EG"/>
        </w:rPr>
        <w:tab/>
      </w:r>
      <w:r w:rsidR="00CA6279">
        <w:rPr>
          <w:rtl/>
          <w:lang w:bidi="ar-EG"/>
        </w:rPr>
        <w:tab/>
      </w:r>
      <w:r>
        <w:rPr>
          <w:lang w:bidi="ar-EG"/>
        </w:rPr>
        <w:t>8</w:t>
      </w:r>
    </w:p>
    <w:p w14:paraId="76C68536" w14:textId="67799253" w:rsidR="007276D5" w:rsidRDefault="007276D5" w:rsidP="00CA6279">
      <w:pPr>
        <w:tabs>
          <w:tab w:val="left" w:pos="567"/>
          <w:tab w:val="left" w:leader="dot" w:pos="9072"/>
          <w:tab w:val="decimal" w:pos="9407"/>
        </w:tabs>
        <w:spacing w:before="80"/>
        <w:rPr>
          <w:rtl/>
          <w:lang w:bidi="ar-EG"/>
        </w:rPr>
      </w:pPr>
      <w:r w:rsidRPr="003F3260">
        <w:rPr>
          <w:rtl/>
        </w:rPr>
        <w:t xml:space="preserve">إجراءات معاودة النداء وإجراءات النداء البديلة (القرار </w:t>
      </w:r>
      <w:r w:rsidRPr="003F3260">
        <w:rPr>
          <w:lang w:bidi="ar-EG"/>
        </w:rPr>
        <w:t>21</w:t>
      </w:r>
      <w:r w:rsidRPr="003F3260">
        <w:rPr>
          <w:rtl/>
        </w:rPr>
        <w:t xml:space="preserve"> المراجَع في مؤتمر المندوبين المفوضين لعام </w:t>
      </w:r>
      <w:r w:rsidRPr="003F3260">
        <w:rPr>
          <w:lang w:bidi="ar-EG"/>
        </w:rPr>
        <w:t>2006</w:t>
      </w:r>
      <w:r w:rsidRPr="003F3260">
        <w:rPr>
          <w:rtl/>
        </w:rPr>
        <w:t>)</w:t>
      </w:r>
      <w:r>
        <w:rPr>
          <w:rtl/>
        </w:rPr>
        <w:tab/>
      </w:r>
      <w:r w:rsidR="00CA6279">
        <w:rPr>
          <w:rtl/>
        </w:rPr>
        <w:tab/>
      </w:r>
      <w:r>
        <w:t>8</w:t>
      </w:r>
    </w:p>
    <w:p w14:paraId="207D0FF8" w14:textId="77777777" w:rsidR="007276D5" w:rsidRDefault="007276D5" w:rsidP="00CA6279">
      <w:pPr>
        <w:tabs>
          <w:tab w:val="left" w:pos="567"/>
          <w:tab w:val="left" w:leader="dot" w:pos="9072"/>
          <w:tab w:val="decimal" w:pos="9407"/>
        </w:tabs>
        <w:spacing w:before="360"/>
        <w:rPr>
          <w:b/>
          <w:bCs/>
          <w:rtl/>
        </w:rPr>
      </w:pPr>
      <w:r w:rsidRPr="003F3260">
        <w:rPr>
          <w:b/>
          <w:bCs/>
          <w:rtl/>
        </w:rPr>
        <w:t>تعديلات على منشورات الخدمة</w:t>
      </w:r>
    </w:p>
    <w:p w14:paraId="78DA61E0" w14:textId="3DEF764F" w:rsidR="007276D5" w:rsidRDefault="007276D5" w:rsidP="00CA6279">
      <w:pPr>
        <w:tabs>
          <w:tab w:val="left" w:pos="567"/>
          <w:tab w:val="left" w:leader="dot" w:pos="9072"/>
          <w:tab w:val="decimal" w:pos="9407"/>
        </w:tabs>
        <w:spacing w:before="80"/>
        <w:rPr>
          <w:rtl/>
          <w:lang w:bidi="ar-EG"/>
        </w:rPr>
      </w:pPr>
      <w:r w:rsidRPr="003F3260">
        <w:rPr>
          <w:rtl/>
        </w:rPr>
        <w:t>قائمة محطات السفن وتخصيصات هويات الخدمة المتنقلة البحرية</w:t>
      </w:r>
      <w:r>
        <w:rPr>
          <w:rFonts w:hint="cs"/>
          <w:rtl/>
        </w:rPr>
        <w:t xml:space="preserve"> </w:t>
      </w:r>
      <w:r w:rsidRPr="003F3260">
        <w:rPr>
          <w:rtl/>
        </w:rPr>
        <w:t xml:space="preserve">(القائمة </w:t>
      </w:r>
      <w:r w:rsidRPr="003F3260">
        <w:rPr>
          <w:lang w:bidi="ar-EG"/>
        </w:rPr>
        <w:t>V</w:t>
      </w:r>
      <w:r w:rsidRPr="003F3260">
        <w:rPr>
          <w:rtl/>
        </w:rPr>
        <w:t>)</w:t>
      </w:r>
      <w:r>
        <w:rPr>
          <w:rtl/>
        </w:rPr>
        <w:tab/>
      </w:r>
      <w:r w:rsidR="00CA6279">
        <w:rPr>
          <w:rtl/>
        </w:rPr>
        <w:tab/>
      </w:r>
      <w:r>
        <w:t>9</w:t>
      </w:r>
    </w:p>
    <w:p w14:paraId="6CE9C4D6" w14:textId="269A8DB7" w:rsidR="007276D5" w:rsidRPr="003F3260" w:rsidRDefault="007276D5" w:rsidP="00CA6279">
      <w:pPr>
        <w:tabs>
          <w:tab w:val="left" w:pos="567"/>
          <w:tab w:val="left" w:leader="dot" w:pos="9072"/>
          <w:tab w:val="decimal" w:pos="9407"/>
        </w:tabs>
        <w:spacing w:before="80"/>
        <w:rPr>
          <w:rtl/>
          <w:lang w:bidi="ar-EG"/>
        </w:rPr>
      </w:pPr>
      <w:r w:rsidRPr="003F3260">
        <w:rPr>
          <w:rtl/>
          <w:lang w:bidi="ar-EG"/>
        </w:rPr>
        <w:t>قائمة برموز نقاط التشوير الدولية (</w:t>
      </w:r>
      <w:r w:rsidRPr="003F3260">
        <w:rPr>
          <w:lang w:bidi="ar-EG"/>
        </w:rPr>
        <w:t>ISPC</w:t>
      </w:r>
      <w:r w:rsidRPr="003F3260">
        <w:rPr>
          <w:rtl/>
          <w:lang w:bidi="ar-EG"/>
        </w:rPr>
        <w:t>)</w:t>
      </w:r>
      <w:r>
        <w:rPr>
          <w:rtl/>
          <w:lang w:bidi="ar-EG"/>
        </w:rPr>
        <w:tab/>
      </w:r>
      <w:r w:rsidR="00CA6279">
        <w:rPr>
          <w:rtl/>
          <w:lang w:bidi="ar-EG"/>
        </w:rPr>
        <w:tab/>
      </w:r>
      <w:r>
        <w:rPr>
          <w:lang w:bidi="ar-EG"/>
        </w:rPr>
        <w:t>10</w:t>
      </w:r>
    </w:p>
    <w:p w14:paraId="1AEC82D5" w14:textId="24878F8F" w:rsidR="00204AF3" w:rsidRDefault="00CC5268" w:rsidP="007276D5">
      <w:pPr>
        <w:rPr>
          <w:rFonts w:eastAsiaTheme="minorEastAsia" w:cstheme="minorBidi"/>
          <w:szCs w:val="22"/>
          <w:rtl/>
          <w:lang w:val="en-GB" w:eastAsia="en-GB"/>
        </w:rPr>
      </w:pPr>
      <w:r>
        <w:rPr>
          <w:rFonts w:asciiTheme="minorHAnsi" w:eastAsia="SimSun" w:hAnsiTheme="minorHAnsi"/>
          <w:lang w:bidi="ar-EG"/>
        </w:rPr>
        <w:fldChar w:fldCharType="begin"/>
      </w:r>
      <w:r>
        <w:rPr>
          <w:rFonts w:eastAsia="SimSun"/>
          <w:lang w:bidi="ar-EG"/>
        </w:rPr>
        <w:instrText xml:space="preserve"> TOC \h \z \t "Heading_1,1,Title 2,1,Title 3,1,Proposal,1,Title 4,1,Countries _Name,2,Title,1,Subtitle,2,Heading_2,2,Style Heading 2 + Before:  0 pt,2,Normal Bold 18 c,2" </w:instrText>
      </w:r>
      <w:r>
        <w:rPr>
          <w:rFonts w:asciiTheme="minorHAnsi" w:eastAsia="SimSun" w:hAnsiTheme="minorHAnsi"/>
          <w:lang w:bidi="ar-EG"/>
        </w:rPr>
        <w:fldChar w:fldCharType="separate"/>
      </w:r>
    </w:p>
    <w:p w14:paraId="70A0C7C5" w14:textId="4C349F0A" w:rsidR="00034383" w:rsidRDefault="00CC5268" w:rsidP="00034383">
      <w:pPr>
        <w:rPr>
          <w:rFonts w:eastAsiaTheme="minorEastAsia" w:cstheme="minorBidi"/>
          <w:noProof/>
          <w:szCs w:val="22"/>
          <w:lang w:val="en-GB" w:eastAsia="en-GB"/>
        </w:rPr>
      </w:pPr>
      <w:r>
        <w:rPr>
          <w:rFonts w:eastAsia="SimSun"/>
          <w:b/>
          <w:bCs/>
          <w:lang w:bidi="ar-EG"/>
        </w:rPr>
        <w:fldChar w:fldCharType="end"/>
      </w:r>
    </w:p>
    <w:p w14:paraId="3BD83054" w14:textId="2BE53AC2" w:rsidR="00656D83" w:rsidRDefault="00656D83" w:rsidP="00204AF3">
      <w:pPr>
        <w:rPr>
          <w:rFonts w:eastAsiaTheme="minorEastAsia"/>
          <w:noProof/>
          <w:rtl/>
          <w:lang w:eastAsia="zh-CN"/>
        </w:rPr>
      </w:pPr>
      <w:r>
        <w:rPr>
          <w:rFonts w:eastAsiaTheme="minorEastAsia"/>
          <w:noProof/>
          <w:rtl/>
          <w:lang w:eastAsia="zh-CN"/>
        </w:rPr>
        <w:br w:type="page"/>
      </w:r>
    </w:p>
    <w:p w14:paraId="6E71E081" w14:textId="77777777" w:rsidR="00D4267E" w:rsidRPr="00B37142" w:rsidRDefault="00D4267E" w:rsidP="005D4E78">
      <w:pPr>
        <w:rPr>
          <w:rFonts w:eastAsiaTheme="minorEastAsia"/>
          <w:noProof/>
          <w:rtl/>
          <w:lang w:eastAsia="zh-CN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25EAF" w:rsidRPr="00537B28" w14:paraId="5172E5A1" w14:textId="77777777" w:rsidTr="00925EAF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3A16" w14:textId="41E10ED3" w:rsidR="00925EAF" w:rsidRPr="00537B28" w:rsidRDefault="00925EAF" w:rsidP="00930E39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i/>
                <w:sz w:val="20"/>
                <w:szCs w:val="26"/>
                <w:lang w:bidi="ar-EG"/>
              </w:rPr>
            </w:pPr>
            <w:r w:rsidRPr="00537B28">
              <w:rPr>
                <w:rFonts w:eastAsia="SimSun" w:hint="cs"/>
                <w:i/>
                <w:iCs/>
                <w:sz w:val="20"/>
                <w:szCs w:val="26"/>
                <w:rtl/>
              </w:rPr>
              <w:t>مواعيد</w:t>
            </w:r>
            <w:r w:rsidR="00930E39" w:rsidRPr="00537B28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*</w:t>
            </w:r>
            <w:r w:rsidR="00705F37" w:rsidRPr="00537B28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537B28">
              <w:rPr>
                <w:rFonts w:eastAsia="SimSun" w:hint="cs"/>
                <w:i/>
                <w:iCs/>
                <w:sz w:val="20"/>
                <w:szCs w:val="26"/>
                <w:rtl/>
              </w:rPr>
              <w:t>نشر</w:t>
            </w:r>
            <w:r w:rsidRPr="00537B28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537B28">
              <w:rPr>
                <w:rFonts w:eastAsia="SimSun" w:hint="cs"/>
                <w:i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2FF7" w14:textId="77777777" w:rsidR="00925EAF" w:rsidRPr="00537B28" w:rsidRDefault="00925EAF" w:rsidP="00925EAF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b/>
                <w:i/>
                <w:sz w:val="20"/>
                <w:szCs w:val="26"/>
                <w:rtl/>
              </w:rPr>
            </w:pPr>
            <w:r w:rsidRPr="00537B28">
              <w:rPr>
                <w:rFonts w:eastAsia="SimSun"/>
                <w:i/>
                <w:iCs/>
                <w:sz w:val="20"/>
                <w:szCs w:val="26"/>
                <w:rtl/>
              </w:rPr>
              <w:t>بما في ذلك</w:t>
            </w:r>
            <w:r w:rsidRPr="00537B28">
              <w:rPr>
                <w:rFonts w:eastAsia="SimSun" w:hint="cs"/>
                <w:i/>
                <w:iCs/>
                <w:sz w:val="20"/>
                <w:szCs w:val="26"/>
                <w:rtl/>
              </w:rPr>
              <w:br/>
            </w:r>
            <w:r w:rsidRPr="00537B28">
              <w:rPr>
                <w:rFonts w:eastAsia="SimSun"/>
                <w:i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301C29" w:rsidRPr="00537B28" w14:paraId="362442E4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A8B6" w14:textId="486D38B5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01D2" w14:textId="27CFF832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2022.VII.1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9580" w14:textId="74E07FD1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2022.VI.15</w:t>
            </w:r>
          </w:p>
        </w:tc>
      </w:tr>
      <w:tr w:rsidR="00301C29" w:rsidRPr="00537B28" w14:paraId="0D571187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F0A1" w14:textId="2DD23BC0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1D84" w14:textId="7F036B83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2022.VII.15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204E" w14:textId="287B38E4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2022.VII.1</w:t>
            </w:r>
          </w:p>
        </w:tc>
      </w:tr>
      <w:tr w:rsidR="00301C29" w:rsidRPr="00537B28" w14:paraId="2C754A66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100A" w14:textId="568DA14D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1072" w14:textId="763EBF26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2022.VIII.1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C3D2" w14:textId="7F94045C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2022.VII.15</w:t>
            </w:r>
          </w:p>
        </w:tc>
      </w:tr>
      <w:tr w:rsidR="00301C29" w:rsidRPr="00537B28" w14:paraId="2FEDA60C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B179" w14:textId="36A4D368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4F03" w14:textId="7B67DBE7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210C" w14:textId="72289F7E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2022.VII.29</w:t>
            </w:r>
          </w:p>
        </w:tc>
      </w:tr>
      <w:tr w:rsidR="00301C29" w:rsidRPr="00537B28" w14:paraId="069EF8AC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085C" w14:textId="3020EF13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6DAA" w14:textId="2FDE742C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EE19" w14:textId="1CDA2510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2022.VIII.12</w:t>
            </w:r>
          </w:p>
        </w:tc>
      </w:tr>
      <w:tr w:rsidR="00301C29" w:rsidRPr="00537B28" w14:paraId="27679C9B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94C7" w14:textId="2D9DB275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7646" w14:textId="4E2740B6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4F6C" w14:textId="09E8EB4A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2022.VIII.31</w:t>
            </w:r>
          </w:p>
        </w:tc>
      </w:tr>
      <w:tr w:rsidR="00301C29" w:rsidRPr="00537B28" w14:paraId="074A8402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83A" w14:textId="0254E45F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41E3" w14:textId="68D1B0B1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9561" w14:textId="464F5420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2022.IX.15</w:t>
            </w:r>
          </w:p>
        </w:tc>
      </w:tr>
      <w:tr w:rsidR="00301C29" w:rsidRPr="00537B28" w14:paraId="414F35C7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57A7" w14:textId="0DFDEEC8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8C3" w14:textId="0A62448E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2DDD" w14:textId="54D3AB18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2022.IX.30</w:t>
            </w:r>
          </w:p>
        </w:tc>
      </w:tr>
      <w:tr w:rsidR="00301C29" w:rsidRPr="00537B28" w14:paraId="1F3F24C9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A16A" w14:textId="5638E3A2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19CE" w14:textId="20D8A6B6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B374" w14:textId="4E7BE289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2022.X.14</w:t>
            </w:r>
          </w:p>
        </w:tc>
      </w:tr>
      <w:tr w:rsidR="00301C29" w:rsidRPr="00537B28" w14:paraId="769EE8FB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F0EA" w14:textId="0D7966E0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815" w14:textId="7910EE56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0483" w14:textId="47468E1F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2022.XI.1</w:t>
            </w:r>
          </w:p>
        </w:tc>
      </w:tr>
      <w:tr w:rsidR="00301C29" w:rsidRPr="00537B28" w14:paraId="3E98AC0B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AFC5" w14:textId="29C14F34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EBE3" w14:textId="79663879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3CB5" w14:textId="04A95397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2022.XI.15</w:t>
            </w:r>
          </w:p>
        </w:tc>
      </w:tr>
      <w:tr w:rsidR="00301C29" w:rsidRPr="00537B28" w14:paraId="3FCE5E9B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FDF8" w14:textId="6F407EF6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DBEC" w14:textId="545B3C64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E75A" w14:textId="763E463C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2022.XI.30</w:t>
            </w:r>
          </w:p>
        </w:tc>
      </w:tr>
      <w:tr w:rsidR="00301C29" w:rsidRPr="00537B28" w14:paraId="3DAD59B3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69AA" w14:textId="5AC574A6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FAF" w14:textId="2BBCAB17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2023.I.1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DDDE" w14:textId="2FB85D9D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2022.XII.9</w:t>
            </w:r>
          </w:p>
        </w:tc>
      </w:tr>
    </w:tbl>
    <w:p w14:paraId="476B741E" w14:textId="4A7B6ABF" w:rsidR="00D250A0" w:rsidRDefault="00930E39" w:rsidP="00DB72FC">
      <w:pPr>
        <w:tabs>
          <w:tab w:val="left" w:pos="2551"/>
          <w:tab w:val="left" w:leader="dot" w:pos="9213"/>
          <w:tab w:val="right" w:leader="dot" w:pos="9639"/>
        </w:tabs>
        <w:spacing w:before="40" w:after="40" w:line="360" w:lineRule="exact"/>
        <w:ind w:left="2126"/>
        <w:rPr>
          <w:rFonts w:eastAsia="SimSun"/>
          <w:i/>
          <w:iCs/>
          <w:sz w:val="26"/>
          <w:szCs w:val="26"/>
          <w:rtl/>
          <w:lang w:bidi="ar-EG"/>
        </w:rPr>
      </w:pPr>
      <w:r w:rsidRPr="00930E39">
        <w:rPr>
          <w:rFonts w:eastAsia="SimSun" w:hint="cs"/>
          <w:sz w:val="26"/>
          <w:szCs w:val="26"/>
          <w:rtl/>
          <w:lang w:bidi="ar-EG"/>
        </w:rPr>
        <w:t>*</w:t>
      </w:r>
      <w:r w:rsidRPr="00E2029C">
        <w:rPr>
          <w:rFonts w:eastAsia="SimSun"/>
          <w:sz w:val="26"/>
          <w:szCs w:val="26"/>
          <w:rtl/>
          <w:lang w:bidi="ar-EG"/>
        </w:rPr>
        <w:tab/>
      </w:r>
      <w:r w:rsidRPr="00E2029C">
        <w:rPr>
          <w:rFonts w:eastAsia="SimSun"/>
          <w:i/>
          <w:iCs/>
          <w:sz w:val="26"/>
          <w:szCs w:val="26"/>
          <w:rtl/>
        </w:rPr>
        <w:t>هذه المواعيد تخص اللغة الإنكليزية فقط</w:t>
      </w:r>
      <w:r w:rsidRPr="00E2029C">
        <w:rPr>
          <w:rFonts w:eastAsia="SimSun"/>
          <w:i/>
          <w:iCs/>
          <w:sz w:val="26"/>
          <w:szCs w:val="26"/>
          <w:lang w:bidi="ar-EG"/>
        </w:rPr>
        <w:t>.</w:t>
      </w:r>
    </w:p>
    <w:p w14:paraId="65F74923" w14:textId="4A323DD5" w:rsidR="006A769D" w:rsidRPr="00E16A37" w:rsidRDefault="006A769D" w:rsidP="00E6609B">
      <w:pPr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14:paraId="5ABDA366" w14:textId="77777777" w:rsidR="008D7A05" w:rsidRPr="00E16A37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482899965"/>
      <w:bookmarkStart w:id="124" w:name="_Toc493599579"/>
      <w:bookmarkStart w:id="125" w:name="_Toc1726081"/>
      <w:bookmarkStart w:id="126" w:name="_Toc12890486"/>
      <w:bookmarkStart w:id="127" w:name="_Toc29470440"/>
      <w:bookmarkStart w:id="128" w:name="_Toc33093006"/>
      <w:bookmarkStart w:id="129" w:name="_Toc45706383"/>
      <w:bookmarkStart w:id="130" w:name="_Toc53732619"/>
      <w:bookmarkStart w:id="131" w:name="_Toc57017126"/>
      <w:bookmarkStart w:id="132" w:name="_Toc67324383"/>
      <w:bookmarkStart w:id="133" w:name="_Toc73716709"/>
      <w:bookmarkStart w:id="134" w:name="_Toc77327624"/>
      <w:bookmarkStart w:id="135" w:name="_Toc81484443"/>
      <w:bookmarkStart w:id="136" w:name="_Toc84516684"/>
      <w:bookmarkStart w:id="137" w:name="_Toc88723893"/>
      <w:bookmarkStart w:id="138" w:name="_Toc96091641"/>
      <w:bookmarkStart w:id="139" w:name="_Toc98747788"/>
      <w:bookmarkStart w:id="140" w:name="_Toc102471428"/>
      <w:bookmarkStart w:id="141" w:name="_Toc105063343"/>
      <w:bookmarkStart w:id="142" w:name="_Toc106372235"/>
      <w:bookmarkStart w:id="143" w:name="_Toc359596901"/>
      <w:bookmarkStart w:id="144" w:name="_Hlk107818246"/>
      <w:bookmarkStart w:id="145" w:name="_Toc359596904"/>
      <w:bookmarkStart w:id="146" w:name="_Toc409692630"/>
      <w:r w:rsidRPr="00E16A37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14:paraId="3832582C" w14:textId="77777777" w:rsidR="008D7A05" w:rsidRPr="00E16A37" w:rsidRDefault="008D7A05" w:rsidP="00397901">
      <w:pPr>
        <w:pStyle w:val="Heading20"/>
        <w:rPr>
          <w:rtl/>
        </w:rPr>
      </w:pPr>
      <w:bookmarkStart w:id="147" w:name="_القوائم_الملحقة_بالنشرة"/>
      <w:bookmarkStart w:id="148" w:name="_Toc359596900"/>
      <w:bookmarkStart w:id="149" w:name="_Toc408394544"/>
      <w:bookmarkStart w:id="150" w:name="_Toc408396045"/>
      <w:bookmarkStart w:id="151" w:name="_Toc408396930"/>
      <w:bookmarkStart w:id="152" w:name="_Toc408403985"/>
      <w:bookmarkStart w:id="153" w:name="_Toc409681124"/>
      <w:bookmarkStart w:id="154" w:name="_Toc409692629"/>
      <w:bookmarkStart w:id="155" w:name="_Toc411249968"/>
      <w:bookmarkStart w:id="156" w:name="_Toc413754216"/>
      <w:bookmarkStart w:id="157" w:name="_Toc414264972"/>
      <w:bookmarkStart w:id="158" w:name="_Toc477773901"/>
      <w:bookmarkStart w:id="159" w:name="_Toc482899966"/>
      <w:bookmarkStart w:id="160" w:name="_Toc493599580"/>
      <w:bookmarkStart w:id="161" w:name="_Toc1726082"/>
      <w:bookmarkStart w:id="162" w:name="_Toc29470441"/>
      <w:bookmarkStart w:id="163" w:name="_Toc33093007"/>
      <w:bookmarkStart w:id="164" w:name="_Toc45706384"/>
      <w:bookmarkStart w:id="165" w:name="_Toc53732620"/>
      <w:bookmarkStart w:id="166" w:name="_Toc57017127"/>
      <w:bookmarkStart w:id="167" w:name="_Toc67324384"/>
      <w:bookmarkStart w:id="168" w:name="_Toc73716710"/>
      <w:bookmarkStart w:id="169" w:name="_Toc77327625"/>
      <w:bookmarkStart w:id="170" w:name="_Toc81484444"/>
      <w:bookmarkStart w:id="171" w:name="_Toc88723894"/>
      <w:bookmarkStart w:id="172" w:name="_Toc96091642"/>
      <w:bookmarkStart w:id="173" w:name="_Toc98747789"/>
      <w:bookmarkStart w:id="174" w:name="_Toc102471429"/>
      <w:bookmarkStart w:id="175" w:name="_Toc105063344"/>
      <w:bookmarkStart w:id="176" w:name="_Toc106372236"/>
      <w:bookmarkEnd w:id="147"/>
      <w:r w:rsidRPr="00E16A37">
        <w:rPr>
          <w:rFonts w:hint="cs"/>
          <w:rtl/>
        </w:rPr>
        <w:t>القوائم الملحقة بالنشرة التشغيلية للاتحاد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14:paraId="7E6D5AD6" w14:textId="77777777" w:rsidR="001E4836" w:rsidRPr="00627739" w:rsidRDefault="001E4836" w:rsidP="00A67D2C">
      <w:pPr>
        <w:pStyle w:val="Heading10"/>
        <w:jc w:val="left"/>
        <w:rPr>
          <w:sz w:val="26"/>
          <w:szCs w:val="26"/>
          <w:rtl/>
          <w:lang w:bidi="ar-SY"/>
        </w:rPr>
      </w:pPr>
      <w:bookmarkStart w:id="177" w:name="_Hlk93914849"/>
      <w:bookmarkStart w:id="178" w:name="_Toc102471430"/>
      <w:bookmarkStart w:id="179" w:name="_Toc105063345"/>
      <w:bookmarkStart w:id="180" w:name="_Toc106288755"/>
      <w:bookmarkStart w:id="181" w:name="_Toc106372237"/>
      <w:bookmarkEnd w:id="143"/>
      <w:r w:rsidRPr="00627739">
        <w:rPr>
          <w:rFonts w:hint="cs"/>
          <w:sz w:val="26"/>
          <w:szCs w:val="26"/>
          <w:rtl/>
          <w:lang w:bidi="ar-SY"/>
        </w:rPr>
        <w:t>ملاحظة من مكتب تقييس الاتصالات</w:t>
      </w:r>
      <w:bookmarkEnd w:id="177"/>
      <w:bookmarkEnd w:id="178"/>
      <w:bookmarkEnd w:id="179"/>
      <w:bookmarkEnd w:id="180"/>
      <w:bookmarkEnd w:id="181"/>
    </w:p>
    <w:bookmarkEnd w:id="144"/>
    <w:p w14:paraId="4442AF30" w14:textId="77777777" w:rsidR="001E4836" w:rsidRPr="00C67F5A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14:paraId="4D47B08F" w14:textId="77777777" w:rsidR="001E4836" w:rsidRPr="00C67F5A" w:rsidRDefault="001E4836" w:rsidP="001B6733">
      <w:pPr>
        <w:tabs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3E9CE5B1" w14:textId="7A9430D3" w:rsidR="00F26488" w:rsidRPr="00AC321B" w:rsidRDefault="00F26488" w:rsidP="00F26488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C321B">
        <w:rPr>
          <w:rFonts w:eastAsia="SimSun"/>
          <w:sz w:val="20"/>
          <w:szCs w:val="26"/>
          <w:lang w:bidi="ar-EG"/>
        </w:rPr>
        <w:t>1199</w:t>
      </w:r>
      <w:r w:rsidRPr="00AC321B">
        <w:rPr>
          <w:rFonts w:eastAsia="SimSun"/>
          <w:sz w:val="20"/>
          <w:szCs w:val="26"/>
          <w:rtl/>
          <w:lang w:bidi="ar-EG"/>
        </w:rPr>
        <w:tab/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AC321B">
        <w:rPr>
          <w:rFonts w:eastAsia="SimSun"/>
          <w:sz w:val="20"/>
          <w:szCs w:val="26"/>
          <w:lang w:bidi="ar-EG"/>
        </w:rPr>
        <w:t>(ISPC)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C321B">
        <w:rPr>
          <w:rFonts w:eastAsia="SimSun"/>
          <w:sz w:val="20"/>
          <w:szCs w:val="26"/>
          <w:lang w:bidi="ar-EG"/>
        </w:rPr>
        <w:t>(1999/03) ITU-T Q.708</w:t>
      </w:r>
      <w:r w:rsidRPr="00AC321B">
        <w:rPr>
          <w:rFonts w:eastAsia="SimSun"/>
          <w:sz w:val="20"/>
          <w:szCs w:val="26"/>
          <w:rtl/>
          <w:lang w:bidi="ar-EG"/>
        </w:rPr>
        <w:t>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C321B">
        <w:rPr>
          <w:rFonts w:eastAsia="SimSun"/>
          <w:sz w:val="20"/>
          <w:szCs w:val="26"/>
          <w:lang w:bidi="ar-EG"/>
        </w:rPr>
        <w:t>1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AC321B">
        <w:rPr>
          <w:rFonts w:eastAsia="SimSun"/>
          <w:sz w:val="20"/>
          <w:szCs w:val="26"/>
          <w:lang w:bidi="ar-EG"/>
        </w:rPr>
        <w:t>2020</w:t>
      </w:r>
      <w:r w:rsidRPr="00AC321B">
        <w:rPr>
          <w:rFonts w:eastAsia="SimSun" w:hint="cs"/>
          <w:sz w:val="20"/>
          <w:szCs w:val="26"/>
          <w:rtl/>
          <w:lang w:bidi="ar-EG"/>
        </w:rPr>
        <w:t>)</w:t>
      </w:r>
    </w:p>
    <w:p w14:paraId="524D3BE9" w14:textId="2B4A0AAA" w:rsidR="00EC4EFE" w:rsidRPr="00FC57E6" w:rsidRDefault="00EC4EFE" w:rsidP="00F802C4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4"/>
          <w:sz w:val="20"/>
          <w:szCs w:val="26"/>
          <w:rtl/>
          <w:lang w:bidi="ar-EG"/>
        </w:rPr>
      </w:pPr>
      <w:r w:rsidRPr="00FC57E6">
        <w:rPr>
          <w:rFonts w:eastAsia="SimSun"/>
          <w:spacing w:val="4"/>
          <w:sz w:val="20"/>
          <w:szCs w:val="26"/>
          <w:lang w:bidi="ar-EG"/>
        </w:rPr>
        <w:t>1162</w:t>
      </w:r>
      <w:r w:rsidRPr="00FC57E6">
        <w:rPr>
          <w:rFonts w:eastAsia="SimSun"/>
          <w:spacing w:val="4"/>
          <w:sz w:val="20"/>
          <w:szCs w:val="26"/>
          <w:rtl/>
          <w:lang w:bidi="ar-EG"/>
        </w:rPr>
        <w:tab/>
      </w:r>
      <w:r w:rsidRPr="00FC57E6">
        <w:rPr>
          <w:rFonts w:eastAsia="SimSun"/>
          <w:spacing w:val="4"/>
          <w:sz w:val="20"/>
          <w:szCs w:val="26"/>
          <w:rtl/>
        </w:rPr>
        <w:t>الرموز الدليلية للشبكات المتنقلة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FC57E6">
        <w:rPr>
          <w:rFonts w:eastAsia="SimSun"/>
          <w:spacing w:val="4"/>
          <w:sz w:val="20"/>
          <w:szCs w:val="26"/>
          <w:lang w:bidi="ar-EG"/>
        </w:rPr>
        <w:t>(MNC)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FC57E6">
        <w:rPr>
          <w:rFonts w:eastAsia="SimSun"/>
          <w:spacing w:val="4"/>
          <w:sz w:val="20"/>
          <w:szCs w:val="26"/>
          <w:rtl/>
        </w:rPr>
        <w:t>من أجل الخطة الدولية لتعرف هوية الشبكات والاشتراكات العمومية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(</w:t>
      </w:r>
      <w:r w:rsidRPr="00FC57E6">
        <w:rPr>
          <w:rFonts w:eastAsia="SimSun"/>
          <w:spacing w:val="4"/>
          <w:sz w:val="20"/>
          <w:szCs w:val="26"/>
          <w:rtl/>
        </w:rPr>
        <w:t>وفقاً للتوصية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FC57E6">
        <w:rPr>
          <w:rFonts w:eastAsia="SimSun"/>
          <w:spacing w:val="4"/>
          <w:sz w:val="20"/>
          <w:szCs w:val="26"/>
          <w:lang w:bidi="ar-EG"/>
        </w:rPr>
        <w:t>ITU</w:t>
      </w:r>
      <w:r w:rsidR="00FC57E6">
        <w:rPr>
          <w:rFonts w:eastAsia="SimSun"/>
          <w:spacing w:val="4"/>
          <w:sz w:val="20"/>
          <w:szCs w:val="26"/>
          <w:lang w:bidi="ar-EG"/>
        </w:rPr>
        <w:noBreakHyphen/>
      </w:r>
      <w:r w:rsidRPr="00FC57E6">
        <w:rPr>
          <w:rFonts w:eastAsia="SimSun"/>
          <w:spacing w:val="4"/>
          <w:sz w:val="20"/>
          <w:szCs w:val="26"/>
          <w:lang w:bidi="ar-EG"/>
        </w:rPr>
        <w:t>T</w:t>
      </w:r>
      <w:r w:rsidR="00F802C4" w:rsidRPr="00FC57E6">
        <w:rPr>
          <w:rFonts w:eastAsia="SimSun"/>
          <w:spacing w:val="4"/>
          <w:sz w:val="20"/>
          <w:szCs w:val="26"/>
          <w:lang w:bidi="ar-EG"/>
        </w:rPr>
        <w:t> </w:t>
      </w:r>
      <w:r w:rsidRPr="00FC57E6">
        <w:rPr>
          <w:rFonts w:eastAsia="SimSun"/>
          <w:spacing w:val="4"/>
          <w:sz w:val="20"/>
          <w:szCs w:val="26"/>
          <w:lang w:bidi="ar-EG"/>
        </w:rPr>
        <w:t>E.212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FC57E6">
        <w:rPr>
          <w:rFonts w:eastAsia="SimSun"/>
          <w:spacing w:val="4"/>
          <w:sz w:val="20"/>
          <w:szCs w:val="26"/>
          <w:lang w:bidi="ar-EG"/>
        </w:rPr>
        <w:t>(2016/09)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) (</w:t>
      </w:r>
      <w:r w:rsidRPr="00FC57E6">
        <w:rPr>
          <w:rFonts w:eastAsia="SimSun"/>
          <w:spacing w:val="4"/>
          <w:sz w:val="20"/>
          <w:szCs w:val="26"/>
          <w:rtl/>
        </w:rPr>
        <w:t xml:space="preserve">الوضع في </w:t>
      </w:r>
      <w:r w:rsidRPr="00FC57E6">
        <w:rPr>
          <w:rFonts w:eastAsia="SimSun"/>
          <w:spacing w:val="4"/>
          <w:sz w:val="20"/>
          <w:szCs w:val="26"/>
        </w:rPr>
        <w:t>15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ديسمبر </w:t>
      </w:r>
      <w:r w:rsidRPr="00FC57E6">
        <w:rPr>
          <w:rFonts w:eastAsia="SimSun"/>
          <w:spacing w:val="4"/>
          <w:sz w:val="20"/>
          <w:szCs w:val="26"/>
          <w:lang w:bidi="ar-EG"/>
        </w:rPr>
        <w:t>2018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)</w:t>
      </w:r>
    </w:p>
    <w:p w14:paraId="78002AF0" w14:textId="77777777" w:rsidR="00EC4EFE" w:rsidRPr="00AE3834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4"/>
          <w:sz w:val="20"/>
          <w:szCs w:val="26"/>
          <w:rtl/>
          <w:lang w:bidi="ar-EG"/>
        </w:rPr>
      </w:pPr>
      <w:r w:rsidRPr="00AE3834">
        <w:rPr>
          <w:rFonts w:eastAsia="SimSun"/>
          <w:spacing w:val="-4"/>
          <w:sz w:val="20"/>
          <w:szCs w:val="26"/>
          <w:lang w:bidi="ar-EG"/>
        </w:rPr>
        <w:t>1161</w:t>
      </w:r>
      <w:r w:rsidRPr="00AE3834">
        <w:rPr>
          <w:rFonts w:eastAsia="SimSun"/>
          <w:spacing w:val="-4"/>
          <w:sz w:val="20"/>
          <w:szCs w:val="26"/>
          <w:rtl/>
          <w:lang w:bidi="ar-EG"/>
        </w:rPr>
        <w:tab/>
      </w:r>
      <w:r w:rsidRPr="00AE3834">
        <w:rPr>
          <w:rFonts w:eastAsia="SimSun"/>
          <w:spacing w:val="-4"/>
          <w:sz w:val="20"/>
          <w:szCs w:val="26"/>
          <w:rtl/>
        </w:rPr>
        <w:t>قائمة بأرقام تعرّف جهة الإصدار لبطاقة رسوم الاتصالات الدولية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(</w:t>
      </w:r>
      <w:r w:rsidRPr="00AE3834">
        <w:rPr>
          <w:rFonts w:eastAsia="SimSun"/>
          <w:spacing w:val="-4"/>
          <w:sz w:val="20"/>
          <w:szCs w:val="26"/>
          <w:rtl/>
        </w:rPr>
        <w:t>وفقاً للتوصية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/>
          <w:spacing w:val="-4"/>
          <w:sz w:val="20"/>
          <w:szCs w:val="26"/>
          <w:lang w:bidi="ar-EG"/>
        </w:rPr>
        <w:t>ITU-T E.118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/>
          <w:spacing w:val="-4"/>
          <w:sz w:val="20"/>
          <w:szCs w:val="26"/>
          <w:lang w:bidi="ar-EG"/>
        </w:rPr>
        <w:t>(2006/05)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>) (</w:t>
      </w:r>
      <w:r w:rsidRPr="00AE3834">
        <w:rPr>
          <w:rFonts w:eastAsia="SimSun"/>
          <w:spacing w:val="-4"/>
          <w:sz w:val="20"/>
          <w:szCs w:val="26"/>
          <w:rtl/>
        </w:rPr>
        <w:t xml:space="preserve">الوضع في </w:t>
      </w:r>
      <w:r w:rsidRPr="00AE3834">
        <w:rPr>
          <w:rFonts w:eastAsia="SimSun"/>
          <w:spacing w:val="-4"/>
          <w:sz w:val="20"/>
          <w:szCs w:val="26"/>
        </w:rPr>
        <w:t>1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 w:hint="cs"/>
          <w:spacing w:val="-4"/>
          <w:sz w:val="20"/>
          <w:szCs w:val="26"/>
          <w:rtl/>
        </w:rPr>
        <w:t xml:space="preserve">ديسمبر </w:t>
      </w:r>
      <w:r w:rsidRPr="00AE3834">
        <w:rPr>
          <w:rFonts w:eastAsia="SimSun"/>
          <w:spacing w:val="-4"/>
          <w:sz w:val="20"/>
          <w:szCs w:val="26"/>
        </w:rPr>
        <w:t>2018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397C3C76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1154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A33051">
        <w:rPr>
          <w:rFonts w:eastAsia="SimSun"/>
          <w:sz w:val="20"/>
          <w:szCs w:val="26"/>
          <w:lang w:bidi="ar-EG"/>
        </w:rPr>
        <w:t>1.25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A33051">
        <w:rPr>
          <w:rFonts w:eastAsia="SimSun"/>
          <w:sz w:val="20"/>
          <w:szCs w:val="26"/>
          <w:lang w:bidi="ar-EG"/>
        </w:rPr>
        <w:t>2018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E285DB2" w14:textId="72A37BF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A33051">
        <w:rPr>
          <w:rFonts w:eastAsia="SimSun"/>
          <w:sz w:val="20"/>
          <w:szCs w:val="26"/>
          <w:lang w:bidi="ar-EG"/>
        </w:rPr>
        <w:t>(SANC)</w:t>
      </w:r>
      <w:r w:rsidRPr="00A33051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</w:t>
      </w:r>
      <w:r w:rsidR="00E47A12">
        <w:rPr>
          <w:rFonts w:eastAsia="SimSun"/>
          <w:sz w:val="20"/>
          <w:szCs w:val="26"/>
          <w:lang w:bidi="ar-EG"/>
        </w:rPr>
        <w:t>19</w:t>
      </w:r>
      <w:r w:rsidRPr="00A33051">
        <w:rPr>
          <w:rFonts w:eastAsia="SimSun"/>
          <w:sz w:val="20"/>
          <w:szCs w:val="26"/>
          <w:lang w:bidi="ar-EG"/>
        </w:rPr>
        <w:t>99/03) ITU-T Q.708</w:t>
      </w:r>
      <w:r w:rsidRPr="00A33051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يونيو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</w:p>
    <w:p w14:paraId="1D9F65E9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33051">
        <w:rPr>
          <w:rFonts w:eastAsia="SimSun"/>
          <w:spacing w:val="2"/>
          <w:sz w:val="20"/>
          <w:szCs w:val="26"/>
          <w:lang w:bidi="ar-EG"/>
        </w:rPr>
        <w:t>ITU</w:t>
      </w:r>
      <w:r w:rsidRPr="00A33051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2"/>
          <w:sz w:val="20"/>
          <w:szCs w:val="26"/>
          <w:lang w:bidi="ar-EG"/>
        </w:rPr>
        <w:t>(2004/05)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2"/>
          <w:sz w:val="20"/>
          <w:szCs w:val="26"/>
          <w:lang w:bidi="ar-EG"/>
        </w:rPr>
        <w:t>1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A33051">
        <w:rPr>
          <w:rFonts w:eastAsia="SimSun"/>
          <w:spacing w:val="2"/>
          <w:sz w:val="20"/>
          <w:szCs w:val="26"/>
          <w:lang w:bidi="ar-EG"/>
        </w:rPr>
        <w:t>2017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14:paraId="07155305" w14:textId="77777777" w:rsidR="00EC4EFE" w:rsidRPr="00B0106B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4"/>
          <w:sz w:val="20"/>
          <w:szCs w:val="26"/>
          <w:rtl/>
          <w:lang w:bidi="ar-EG"/>
        </w:rPr>
      </w:pPr>
      <w:r w:rsidRPr="00B0106B">
        <w:rPr>
          <w:rFonts w:eastAsia="SimSun"/>
          <w:spacing w:val="4"/>
          <w:sz w:val="20"/>
          <w:szCs w:val="26"/>
          <w:lang w:bidi="ar-EG"/>
        </w:rPr>
        <w:t>1117</w:t>
      </w:r>
      <w:r w:rsidRPr="00B0106B">
        <w:rPr>
          <w:rFonts w:eastAsia="SimSun"/>
          <w:spacing w:val="4"/>
          <w:sz w:val="20"/>
          <w:szCs w:val="26"/>
          <w:rtl/>
          <w:lang w:bidi="ar-EG"/>
        </w:rPr>
        <w:tab/>
      </w:r>
      <w:r w:rsidRPr="00B0106B">
        <w:rPr>
          <w:rFonts w:eastAsia="SimSun"/>
          <w:color w:val="000000"/>
          <w:spacing w:val="4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B0106B">
        <w:rPr>
          <w:rFonts w:eastAsia="SimSun"/>
          <w:color w:val="000000"/>
          <w:spacing w:val="4"/>
          <w:sz w:val="20"/>
          <w:rtl/>
        </w:rPr>
        <w:t xml:space="preserve"> 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(تكملة للتوصية </w:t>
      </w:r>
      <w:r w:rsidRPr="00B0106B">
        <w:rPr>
          <w:rFonts w:eastAsia="SimSun"/>
          <w:spacing w:val="4"/>
          <w:sz w:val="20"/>
          <w:szCs w:val="26"/>
          <w:lang w:bidi="ar-EG"/>
        </w:rPr>
        <w:t>ITU</w:t>
      </w:r>
      <w:r w:rsidRPr="00B0106B">
        <w:rPr>
          <w:rFonts w:eastAsia="SimSun"/>
          <w:spacing w:val="4"/>
          <w:sz w:val="20"/>
          <w:szCs w:val="26"/>
          <w:lang w:bidi="ar-EG"/>
        </w:rPr>
        <w:noBreakHyphen/>
        <w:t>T E.212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B0106B">
        <w:rPr>
          <w:rFonts w:eastAsia="SimSun"/>
          <w:spacing w:val="4"/>
          <w:sz w:val="20"/>
          <w:szCs w:val="26"/>
          <w:lang w:bidi="ar-EG"/>
        </w:rPr>
        <w:t>(2016/09)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) (الوضع في</w:t>
      </w:r>
      <w:r w:rsidRPr="00B0106B">
        <w:rPr>
          <w:rFonts w:eastAsia="SimSun" w:hint="eastAsia"/>
          <w:spacing w:val="4"/>
          <w:sz w:val="20"/>
          <w:szCs w:val="26"/>
          <w:rtl/>
          <w:lang w:bidi="ar-EG"/>
        </w:rPr>
        <w:t> </w:t>
      </w:r>
      <w:r w:rsidRPr="00B0106B">
        <w:rPr>
          <w:rFonts w:eastAsia="SimSun"/>
          <w:spacing w:val="4"/>
          <w:sz w:val="20"/>
          <w:szCs w:val="26"/>
          <w:lang w:bidi="ar-EG"/>
        </w:rPr>
        <w:t>1</w:t>
      </w:r>
      <w:r w:rsidRPr="00B0106B">
        <w:rPr>
          <w:rFonts w:eastAsia="SimSun" w:hint="eastAsia"/>
          <w:spacing w:val="4"/>
          <w:sz w:val="20"/>
          <w:szCs w:val="26"/>
          <w:rtl/>
          <w:lang w:bidi="ar-EG"/>
        </w:rPr>
        <w:t> فبراير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B0106B">
        <w:rPr>
          <w:rFonts w:eastAsia="SimSun"/>
          <w:spacing w:val="4"/>
          <w:sz w:val="20"/>
          <w:szCs w:val="26"/>
          <w:lang w:bidi="ar-EG"/>
        </w:rPr>
        <w:t>2017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)</w:t>
      </w:r>
    </w:p>
    <w:p w14:paraId="581EA335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1114</w:t>
      </w:r>
      <w:r w:rsidRPr="00A33051">
        <w:rPr>
          <w:rFonts w:eastAsia="SimSun"/>
          <w:spacing w:val="-6"/>
          <w:sz w:val="20"/>
          <w:szCs w:val="26"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ITU-T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Pr="00A33051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(2010/11)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757549BF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1096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A33051">
        <w:rPr>
          <w:rFonts w:eastAsia="SimSun"/>
          <w:sz w:val="20"/>
          <w:szCs w:val="26"/>
          <w:lang w:bidi="ar-EG"/>
        </w:rPr>
        <w:t>2016</w:t>
      </w:r>
    </w:p>
    <w:p w14:paraId="2F9B1F32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1060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</w:t>
      </w:r>
      <w:r w:rsidRPr="00A33051">
        <w:rPr>
          <w:rFonts w:eastAsia="SimSun"/>
          <w:bCs/>
          <w:sz w:val="20"/>
          <w:szCs w:val="26"/>
          <w:lang w:val="en-GB" w:bidi="ar-EG"/>
        </w:rPr>
        <w:t>M.</w:t>
      </w:r>
      <w:r w:rsidRPr="00A33051">
        <w:rPr>
          <w:rFonts w:eastAsia="SimSun"/>
          <w:bCs/>
          <w:sz w:val="20"/>
          <w:szCs w:val="26"/>
          <w:lang w:bidi="ar-EG"/>
        </w:rPr>
        <w:t>1400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(2013/03)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A33051">
        <w:rPr>
          <w:rFonts w:eastAsia="SimSun"/>
          <w:sz w:val="20"/>
          <w:szCs w:val="26"/>
          <w:lang w:bidi="ar-EG"/>
        </w:rPr>
        <w:t>2014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D088FE9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1015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A33051">
        <w:rPr>
          <w:rFonts w:eastAsia="SimSun"/>
          <w:sz w:val="20"/>
          <w:szCs w:val="26"/>
          <w:lang w:bidi="ar-EG"/>
        </w:rPr>
        <w:t>ITU-T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7C85DA2C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A33051">
        <w:rPr>
          <w:rFonts w:eastAsia="SimSun"/>
          <w:position w:val="-2"/>
          <w:sz w:val="20"/>
          <w:szCs w:val="26"/>
          <w:lang w:bidi="ar-EG"/>
        </w:rPr>
        <w:t>1002</w:t>
      </w:r>
      <w:r w:rsidRPr="00A33051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360FC5FE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1001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62B6C6E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AEB728F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994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5968D13" w14:textId="64E78E82" w:rsidR="00EC4EFE" w:rsidRPr="00A33051" w:rsidRDefault="00EC4EFE" w:rsidP="00E47A12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991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33051">
        <w:rPr>
          <w:rFonts w:eastAsia="SimSun"/>
          <w:sz w:val="20"/>
          <w:szCs w:val="26"/>
          <w:lang w:bidi="ar-EG"/>
        </w:rPr>
        <w:t>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E47A12" w:rsidRPr="00E47A12">
        <w:rPr>
          <w:rFonts w:eastAsia="SimSun"/>
          <w:sz w:val="20"/>
          <w:szCs w:val="26"/>
          <w:rtl/>
        </w:rPr>
        <w:t xml:space="preserve">المراجَع في مؤتمر المندوبين المفوضين لعام </w:t>
      </w:r>
      <w:r w:rsidR="00E47A12">
        <w:rPr>
          <w:rFonts w:eastAsia="SimSun"/>
          <w:sz w:val="20"/>
          <w:szCs w:val="26"/>
        </w:rPr>
        <w:t>2006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0BAEE36E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980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33051">
        <w:rPr>
          <w:rFonts w:eastAsia="SimSun"/>
          <w:sz w:val="20"/>
          <w:szCs w:val="26"/>
          <w:lang w:bidi="ar-EG"/>
        </w:rPr>
        <w:t>ITU-T F.32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(1995/10)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4F57980D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978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33051">
        <w:rPr>
          <w:rFonts w:eastAsia="SimSun"/>
          <w:sz w:val="20"/>
          <w:szCs w:val="26"/>
          <w:lang w:bidi="ar-EG"/>
        </w:rPr>
        <w:t>(TDC)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A33051">
        <w:rPr>
          <w:rFonts w:eastAsia="SimSun"/>
          <w:sz w:val="20"/>
          <w:szCs w:val="26"/>
          <w:lang w:bidi="ar-EG"/>
        </w:rPr>
        <w:t>(TNIC)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F.69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(1994/06)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A33051">
        <w:rPr>
          <w:rFonts w:eastAsia="SimSun"/>
          <w:sz w:val="20"/>
          <w:szCs w:val="26"/>
          <w:lang w:bidi="ar-EG"/>
        </w:rPr>
        <w:t>ITU-T F.68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(1988/11)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E710130" w14:textId="77777777" w:rsidR="00EC4EFE" w:rsidRPr="009D7C47" w:rsidRDefault="00EC4EFE" w:rsidP="009A3ABF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D7C47">
        <w:rPr>
          <w:rFonts w:eastAsia="SimSun"/>
          <w:sz w:val="20"/>
          <w:szCs w:val="26"/>
          <w:lang w:bidi="ar-EG"/>
        </w:rPr>
        <w:t>977</w:t>
      </w:r>
      <w:r w:rsidRPr="009D7C47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9D7C47">
        <w:rPr>
          <w:rFonts w:eastAsia="SimSun"/>
          <w:sz w:val="20"/>
          <w:szCs w:val="26"/>
          <w:lang w:bidi="ar-EG"/>
        </w:rPr>
        <w:t>(DNIC)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9D7C47">
        <w:rPr>
          <w:rFonts w:eastAsia="SimSun"/>
          <w:sz w:val="20"/>
          <w:szCs w:val="26"/>
          <w:lang w:bidi="ar-EG"/>
        </w:rPr>
        <w:t>ITU</w:t>
      </w:r>
      <w:r w:rsidRPr="009D7C47">
        <w:rPr>
          <w:rFonts w:eastAsia="SimSun"/>
          <w:sz w:val="20"/>
          <w:szCs w:val="26"/>
          <w:lang w:bidi="ar-EG"/>
        </w:rPr>
        <w:noBreakHyphen/>
        <w:t>T X.121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D7C47">
        <w:rPr>
          <w:rFonts w:eastAsia="SimSun"/>
          <w:sz w:val="20"/>
          <w:szCs w:val="26"/>
          <w:lang w:bidi="ar-EG"/>
        </w:rPr>
        <w:t>(2000/10)</w:t>
      </w:r>
      <w:r w:rsidRPr="009D7C47">
        <w:rPr>
          <w:rFonts w:eastAsia="SimSun" w:hint="cs"/>
          <w:sz w:val="20"/>
          <w:szCs w:val="26"/>
          <w:rtl/>
          <w:lang w:bidi="ar-EG"/>
        </w:rPr>
        <w:t>)</w:t>
      </w:r>
      <w:r w:rsidR="009A3ABF" w:rsidRPr="009D7C47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9A3ABF" w:rsidRPr="009D7C47">
        <w:rPr>
          <w:rFonts w:eastAsia="SimSun" w:hint="cs"/>
          <w:position w:val="-2"/>
          <w:sz w:val="20"/>
          <w:szCs w:val="26"/>
          <w:rtl/>
          <w:lang w:bidi="ar-EG"/>
        </w:rPr>
        <w:t xml:space="preserve">(الوضع في </w:t>
      </w:r>
      <w:r w:rsidR="009A3ABF" w:rsidRPr="009D7C47">
        <w:rPr>
          <w:rFonts w:eastAsia="SimSun"/>
          <w:position w:val="-2"/>
          <w:sz w:val="20"/>
          <w:szCs w:val="26"/>
          <w:lang w:bidi="ar-EG"/>
        </w:rPr>
        <w:t>1</w:t>
      </w:r>
      <w:r w:rsidR="009A3ABF" w:rsidRPr="009D7C47">
        <w:rPr>
          <w:rFonts w:eastAsia="SimSun" w:hint="cs"/>
          <w:position w:val="-2"/>
          <w:sz w:val="20"/>
          <w:szCs w:val="26"/>
          <w:rtl/>
          <w:lang w:bidi="ar-EG"/>
        </w:rPr>
        <w:t xml:space="preserve"> أبريل </w:t>
      </w:r>
      <w:r w:rsidR="009A3ABF" w:rsidRPr="009D7C47">
        <w:rPr>
          <w:rFonts w:eastAsia="SimSun"/>
          <w:position w:val="-2"/>
          <w:sz w:val="20"/>
          <w:szCs w:val="26"/>
          <w:lang w:bidi="ar-EG"/>
        </w:rPr>
        <w:t>2011</w:t>
      </w:r>
      <w:r w:rsidR="009A3ABF" w:rsidRPr="009D7C47">
        <w:rPr>
          <w:rFonts w:eastAsia="SimSun" w:hint="cs"/>
          <w:position w:val="-2"/>
          <w:sz w:val="20"/>
          <w:szCs w:val="26"/>
          <w:rtl/>
          <w:lang w:bidi="ar-EG"/>
        </w:rPr>
        <w:t>)</w:t>
      </w:r>
    </w:p>
    <w:p w14:paraId="00477FCF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A33051">
        <w:rPr>
          <w:rFonts w:eastAsia="SimSun"/>
          <w:spacing w:val="6"/>
          <w:sz w:val="20"/>
          <w:szCs w:val="26"/>
          <w:lang w:bidi="ar-EG"/>
        </w:rPr>
        <w:t>976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33051">
        <w:rPr>
          <w:rFonts w:eastAsia="SimSun"/>
          <w:spacing w:val="6"/>
          <w:sz w:val="20"/>
          <w:szCs w:val="26"/>
          <w:lang w:bidi="ar-EG"/>
        </w:rPr>
        <w:t>ITU</w:t>
      </w:r>
      <w:r w:rsidRPr="00A33051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6"/>
          <w:sz w:val="20"/>
          <w:szCs w:val="26"/>
          <w:lang w:bidi="ar-EG"/>
        </w:rPr>
        <w:t>(2000/10)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51FED4EE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33051">
        <w:rPr>
          <w:rFonts w:eastAsia="SimSun"/>
          <w:spacing w:val="-4"/>
          <w:sz w:val="20"/>
          <w:szCs w:val="26"/>
          <w:lang w:bidi="ar-EG"/>
        </w:rPr>
        <w:t>974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A33051">
        <w:rPr>
          <w:rFonts w:eastAsia="SimSun"/>
          <w:spacing w:val="-4"/>
          <w:sz w:val="20"/>
          <w:szCs w:val="26"/>
          <w:lang w:bidi="ar-EG"/>
        </w:rPr>
        <w:t>(ADMD)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pacing w:val="-4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A33051">
        <w:rPr>
          <w:rFonts w:eastAsia="SimSun"/>
          <w:spacing w:val="-4"/>
          <w:sz w:val="20"/>
          <w:szCs w:val="26"/>
          <w:lang w:bidi="ar-EG"/>
        </w:rPr>
        <w:t>X.400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4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A33051">
        <w:rPr>
          <w:rFonts w:eastAsia="SimSun"/>
          <w:spacing w:val="-4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383B9929" w14:textId="65F0703A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955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A33051">
        <w:rPr>
          <w:rFonts w:eastAsia="SimSun"/>
          <w:sz w:val="20"/>
          <w:szCs w:val="26"/>
          <w:lang w:bidi="ar-EG"/>
        </w:rPr>
        <w:t>ITU-T E.180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</w:t>
      </w:r>
      <w:r w:rsidR="00E47A12">
        <w:rPr>
          <w:rFonts w:eastAsia="SimSun"/>
          <w:sz w:val="20"/>
          <w:szCs w:val="26"/>
          <w:lang w:bidi="ar-EG"/>
        </w:rPr>
        <w:t>19</w:t>
      </w:r>
      <w:r w:rsidRPr="00A33051">
        <w:rPr>
          <w:rFonts w:eastAsia="SimSun"/>
          <w:sz w:val="20"/>
          <w:szCs w:val="26"/>
          <w:lang w:bidi="ar-EG"/>
        </w:rPr>
        <w:t>98/03)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2010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16F94EE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669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(1998/03)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0B162E7" w14:textId="77777777" w:rsidR="001E4836" w:rsidRPr="003100E0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100E0">
        <w:rPr>
          <w:rFonts w:eastAsia="SimSun" w:hint="cs"/>
          <w:sz w:val="20"/>
          <w:szCs w:val="26"/>
          <w:rtl/>
          <w:lang w:bidi="ar-EG"/>
        </w:rPr>
        <w:t>باء</w:t>
      </w:r>
      <w:r w:rsidRPr="003100E0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002BF5BD" w14:textId="540E5E80" w:rsidR="001E4836" w:rsidRPr="00C76977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C76977">
        <w:rPr>
          <w:rFonts w:eastAsia="SimSun"/>
          <w:sz w:val="18"/>
          <w:szCs w:val="24"/>
        </w:rPr>
        <w:t>ITU-T M.1400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>)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ab/>
      </w:r>
      <w:hyperlink r:id="rId11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www.itu.int/ITU-T/inr/icc/index.html</w:t>
        </w:r>
      </w:hyperlink>
    </w:p>
    <w:p w14:paraId="317F0184" w14:textId="77777777" w:rsidR="001E4836" w:rsidRPr="00C76977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C76977">
        <w:rPr>
          <w:rFonts w:eastAsia="SimSun"/>
          <w:sz w:val="18"/>
          <w:szCs w:val="24"/>
          <w:lang w:val="fr-CH" w:bidi="ar-EG"/>
        </w:rPr>
        <w:t>ITU-T F.</w:t>
      </w:r>
      <w:r w:rsidRPr="00C76977">
        <w:rPr>
          <w:rFonts w:eastAsia="SimSun"/>
          <w:sz w:val="18"/>
          <w:szCs w:val="24"/>
          <w:lang w:bidi="ar-EG"/>
        </w:rPr>
        <w:t>170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>)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ab/>
      </w:r>
      <w:hyperlink r:id="rId12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www.itu.int/ITU-T/inr/bureaufax/index.html</w:t>
        </w:r>
      </w:hyperlink>
    </w:p>
    <w:p w14:paraId="706A0516" w14:textId="77777777" w:rsidR="00505034" w:rsidRPr="00C76977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lang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C76977">
        <w:rPr>
          <w:rFonts w:eastAsia="SimSun"/>
          <w:sz w:val="18"/>
          <w:szCs w:val="24"/>
          <w:lang w:val="fr-CH" w:bidi="ar-EG"/>
        </w:rPr>
        <w:t>(ROA)</w:t>
      </w:r>
      <w:r w:rsidRPr="00C76977">
        <w:rPr>
          <w:rFonts w:eastAsia="SimSun"/>
          <w:sz w:val="18"/>
          <w:szCs w:val="24"/>
          <w:rtl/>
          <w:lang w:val="fr-CH" w:bidi="ar-EG"/>
        </w:rPr>
        <w:tab/>
      </w:r>
      <w:hyperlink r:id="rId13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www.itu.int/ITU-T/inr/roa/index.html</w:t>
        </w:r>
      </w:hyperlink>
    </w:p>
    <w:p w14:paraId="2FB0E16D" w14:textId="25702CBD" w:rsidR="003B05DC" w:rsidRDefault="003B05DC" w:rsidP="00C15361">
      <w:pPr>
        <w:rPr>
          <w:rFonts w:eastAsia="SimSun"/>
          <w:lang w:val="fr-CH" w:bidi="ar-EG"/>
        </w:rPr>
      </w:pPr>
      <w:r w:rsidRPr="00E16A37">
        <w:rPr>
          <w:rFonts w:eastAsia="SimSun"/>
          <w:rtl/>
          <w:lang w:val="fr-CH" w:bidi="ar-EG"/>
        </w:rPr>
        <w:br w:type="page"/>
      </w:r>
    </w:p>
    <w:p w14:paraId="01533B17" w14:textId="77777777" w:rsidR="00656D83" w:rsidRPr="003D4FB2" w:rsidRDefault="00656D83" w:rsidP="00656D83">
      <w:pPr>
        <w:pStyle w:val="Heading20"/>
        <w:rPr>
          <w:rtl/>
        </w:rPr>
      </w:pPr>
      <w:bookmarkStart w:id="182" w:name="_Toc39570650"/>
      <w:bookmarkStart w:id="183" w:name="_Toc48034946"/>
      <w:bookmarkStart w:id="184" w:name="_Toc48058546"/>
      <w:bookmarkStart w:id="185" w:name="_Toc66179265"/>
      <w:bookmarkStart w:id="186" w:name="_Toc68875046"/>
      <w:bookmarkStart w:id="187" w:name="_Toc71538496"/>
      <w:bookmarkStart w:id="188" w:name="_Toc106372238"/>
      <w:bookmarkStart w:id="189" w:name="_Toc29470455"/>
      <w:bookmarkStart w:id="190" w:name="_Toc33093020"/>
      <w:bookmarkStart w:id="191" w:name="_Toc45706393"/>
      <w:bookmarkStart w:id="192" w:name="_Toc47692667"/>
      <w:bookmarkStart w:id="193" w:name="_Toc64533773"/>
      <w:bookmarkStart w:id="194" w:name="_Toc66179271"/>
      <w:bookmarkStart w:id="195" w:name="_Toc68875058"/>
      <w:bookmarkStart w:id="196" w:name="_Toc96091646"/>
      <w:bookmarkStart w:id="197" w:name="_Toc98747799"/>
      <w:bookmarkStart w:id="198" w:name="_Toc102471432"/>
      <w:bookmarkStart w:id="199" w:name="_Toc105063346"/>
      <w:r w:rsidRPr="003D4FB2">
        <w:rPr>
          <w:rFonts w:hint="cs"/>
          <w:rtl/>
        </w:rPr>
        <w:lastRenderedPageBreak/>
        <w:t>الموافقة على توصيات قطاع تقييس الاتصالات</w:t>
      </w:r>
      <w:bookmarkEnd w:id="182"/>
      <w:bookmarkEnd w:id="183"/>
      <w:bookmarkEnd w:id="184"/>
      <w:bookmarkEnd w:id="185"/>
      <w:bookmarkEnd w:id="186"/>
      <w:bookmarkEnd w:id="187"/>
      <w:bookmarkEnd w:id="188"/>
    </w:p>
    <w:p w14:paraId="710E9BF2" w14:textId="0EF5DF4A" w:rsidR="00656D83" w:rsidRPr="00935CC2" w:rsidRDefault="00656D83" w:rsidP="0048611E">
      <w:pPr>
        <w:tabs>
          <w:tab w:val="left" w:pos="851"/>
        </w:tabs>
        <w:ind w:left="851" w:hanging="851"/>
        <w:rPr>
          <w:rFonts w:eastAsia="SimSun"/>
          <w:spacing w:val="-4"/>
          <w:rtl/>
        </w:rPr>
      </w:pPr>
      <w:r w:rsidRPr="00935CC2">
        <w:rPr>
          <w:rFonts w:eastAsia="SimSun" w:hint="cs"/>
          <w:spacing w:val="-4"/>
          <w:rtl/>
        </w:rPr>
        <w:t>أُعلن في الإعلان </w:t>
      </w:r>
      <w:r w:rsidRPr="00935CC2">
        <w:rPr>
          <w:rFonts w:eastAsia="SimSun"/>
          <w:spacing w:val="-4"/>
          <w:lang w:val="en-GB"/>
        </w:rPr>
        <w:t>AAP-</w:t>
      </w:r>
      <w:r>
        <w:rPr>
          <w:rFonts w:eastAsia="SimSun"/>
          <w:spacing w:val="-4"/>
          <w:lang w:val="en-GB"/>
        </w:rPr>
        <w:t>0</w:t>
      </w:r>
      <w:r w:rsidR="00A64DCB">
        <w:rPr>
          <w:rFonts w:eastAsia="SimSun"/>
          <w:spacing w:val="-4"/>
          <w:lang w:val="en-GB"/>
        </w:rPr>
        <w:t>7</w:t>
      </w:r>
      <w:r w:rsidRPr="00935CC2">
        <w:rPr>
          <w:rFonts w:eastAsia="SimSun" w:hint="cs"/>
          <w:spacing w:val="-4"/>
          <w:rtl/>
          <w:lang w:val="en-GB" w:bidi="ar-SY"/>
        </w:rPr>
        <w:t xml:space="preserve"> </w:t>
      </w:r>
      <w:r w:rsidRPr="00935CC2">
        <w:rPr>
          <w:rFonts w:eastAsia="SimSun" w:hint="cs"/>
          <w:spacing w:val="-4"/>
          <w:rtl/>
        </w:rPr>
        <w:t xml:space="preserve">عن الموافقة على </w:t>
      </w:r>
      <w:r>
        <w:rPr>
          <w:rFonts w:eastAsia="SimSun" w:hint="cs"/>
          <w:spacing w:val="-4"/>
          <w:rtl/>
        </w:rPr>
        <w:t>التوصيات التالية</w:t>
      </w:r>
      <w:r w:rsidRPr="00935CC2">
        <w:rPr>
          <w:rFonts w:eastAsia="SimSun" w:hint="cs"/>
          <w:spacing w:val="-4"/>
          <w:rtl/>
        </w:rPr>
        <w:t xml:space="preserve"> لقطاع تقييس الاتصالات وفقاً للإجراءات الواردة في</w:t>
      </w:r>
      <w:r w:rsidRPr="00935CC2">
        <w:rPr>
          <w:rFonts w:eastAsia="SimSun" w:hint="eastAsia"/>
          <w:spacing w:val="-4"/>
          <w:rtl/>
        </w:rPr>
        <w:t> </w:t>
      </w:r>
      <w:r w:rsidRPr="00935CC2">
        <w:rPr>
          <w:rFonts w:eastAsia="SimSun" w:hint="cs"/>
          <w:spacing w:val="-4"/>
          <w:rtl/>
        </w:rPr>
        <w:t>التوصية</w:t>
      </w:r>
      <w:r w:rsidRPr="00935CC2">
        <w:rPr>
          <w:rFonts w:eastAsia="SimSun" w:hint="eastAsia"/>
          <w:spacing w:val="-4"/>
          <w:rtl/>
        </w:rPr>
        <w:t> </w:t>
      </w:r>
      <w:r w:rsidRPr="00935CC2">
        <w:rPr>
          <w:rFonts w:eastAsia="SimSun"/>
          <w:spacing w:val="-4"/>
        </w:rPr>
        <w:t>ITU</w:t>
      </w:r>
      <w:r w:rsidRPr="00935CC2">
        <w:rPr>
          <w:rFonts w:eastAsia="SimSun"/>
          <w:spacing w:val="-4"/>
        </w:rPr>
        <w:noBreakHyphen/>
        <w:t>T A.8</w:t>
      </w:r>
      <w:r w:rsidRPr="00935CC2">
        <w:rPr>
          <w:rFonts w:eastAsia="SimSun" w:hint="cs"/>
          <w:spacing w:val="-4"/>
          <w:rtl/>
        </w:rPr>
        <w:t>:</w:t>
      </w:r>
    </w:p>
    <w:p w14:paraId="2B3D1A66" w14:textId="77777777" w:rsidR="005B21D5" w:rsidRPr="005B21D5" w:rsidRDefault="005B21D5" w:rsidP="005B21D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after="120" w:line="240" w:lineRule="auto"/>
        <w:ind w:left="567" w:hanging="567"/>
        <w:jc w:val="left"/>
        <w:textAlignment w:val="baseline"/>
        <w:rPr>
          <w:rFonts w:asciiTheme="minorHAnsi" w:hAnsiTheme="minorHAnsi" w:cstheme="minorHAnsi"/>
          <w:noProof/>
          <w:sz w:val="20"/>
          <w:szCs w:val="20"/>
        </w:rPr>
      </w:pPr>
      <w:r w:rsidRPr="005B21D5">
        <w:rPr>
          <w:rFonts w:asciiTheme="minorHAnsi" w:hAnsiTheme="minorHAnsi" w:cstheme="minorHAnsi"/>
          <w:noProof/>
          <w:sz w:val="20"/>
          <w:szCs w:val="20"/>
        </w:rPr>
        <w:t xml:space="preserve">– </w:t>
      </w:r>
      <w:r w:rsidRPr="005B21D5">
        <w:rPr>
          <w:rFonts w:asciiTheme="minorHAnsi" w:hAnsiTheme="minorHAnsi" w:cstheme="minorHAnsi"/>
          <w:noProof/>
          <w:sz w:val="20"/>
          <w:szCs w:val="20"/>
        </w:rPr>
        <w:tab/>
        <w:t>ITU-T G.988 (2017) Amd. 5 (06/2022): ONU management and control interface (OMCI) specification: Amendment 5</w:t>
      </w:r>
    </w:p>
    <w:p w14:paraId="622A7319" w14:textId="77777777" w:rsidR="005B21D5" w:rsidRPr="005B21D5" w:rsidRDefault="005B21D5" w:rsidP="005B21D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after="120" w:line="240" w:lineRule="auto"/>
        <w:ind w:left="567" w:hanging="567"/>
        <w:jc w:val="left"/>
        <w:textAlignment w:val="baseline"/>
        <w:rPr>
          <w:rFonts w:asciiTheme="minorHAnsi" w:hAnsiTheme="minorHAnsi" w:cstheme="minorHAnsi"/>
          <w:noProof/>
          <w:sz w:val="20"/>
          <w:szCs w:val="20"/>
        </w:rPr>
      </w:pPr>
      <w:r w:rsidRPr="005B21D5">
        <w:rPr>
          <w:rFonts w:asciiTheme="minorHAnsi" w:hAnsiTheme="minorHAnsi" w:cstheme="minorHAnsi"/>
          <w:noProof/>
          <w:sz w:val="20"/>
          <w:szCs w:val="20"/>
        </w:rPr>
        <w:t xml:space="preserve">– </w:t>
      </w:r>
      <w:r w:rsidRPr="005B21D5">
        <w:rPr>
          <w:rFonts w:asciiTheme="minorHAnsi" w:hAnsiTheme="minorHAnsi" w:cstheme="minorHAnsi"/>
          <w:noProof/>
          <w:sz w:val="20"/>
          <w:szCs w:val="20"/>
        </w:rPr>
        <w:tab/>
        <w:t>ITU-T G.7721.1 (06/2022): Data model of synchronization management</w:t>
      </w:r>
    </w:p>
    <w:p w14:paraId="118E8131" w14:textId="576B38F3" w:rsidR="005B21D5" w:rsidRDefault="005B21D5" w:rsidP="000A7982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noProof/>
          <w:spacing w:val="-4"/>
          <w:sz w:val="20"/>
          <w:szCs w:val="20"/>
        </w:rPr>
      </w:pPr>
      <w:r w:rsidRPr="005B21D5">
        <w:rPr>
          <w:rFonts w:asciiTheme="minorHAnsi" w:hAnsiTheme="minorHAnsi" w:cstheme="minorHAnsi"/>
          <w:noProof/>
          <w:spacing w:val="-4"/>
          <w:sz w:val="20"/>
          <w:szCs w:val="20"/>
        </w:rPr>
        <w:t xml:space="preserve">– </w:t>
      </w:r>
      <w:r w:rsidRPr="005B21D5">
        <w:rPr>
          <w:rFonts w:asciiTheme="minorHAnsi" w:hAnsiTheme="minorHAnsi" w:cstheme="minorHAnsi"/>
          <w:noProof/>
          <w:spacing w:val="-4"/>
          <w:sz w:val="20"/>
          <w:szCs w:val="20"/>
        </w:rPr>
        <w:tab/>
        <w:t>ITU-T X.672 (06/2022): Information technology - Open systems interconnection - Object identifier resolution system</w:t>
      </w:r>
    </w:p>
    <w:p w14:paraId="47749A51" w14:textId="6288DF0E" w:rsidR="000A7982" w:rsidRDefault="000A7982" w:rsidP="000A7982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noProof/>
          <w:spacing w:val="-4"/>
          <w:sz w:val="20"/>
          <w:szCs w:val="20"/>
        </w:rPr>
      </w:pPr>
    </w:p>
    <w:p w14:paraId="37E1F5ED" w14:textId="77777777" w:rsidR="000A7982" w:rsidRPr="005B21D5" w:rsidRDefault="000A7982" w:rsidP="000A7982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noProof/>
          <w:spacing w:val="-4"/>
          <w:sz w:val="20"/>
          <w:szCs w:val="20"/>
        </w:rPr>
      </w:pPr>
    </w:p>
    <w:p w14:paraId="1B2DBD08" w14:textId="77777777" w:rsidR="005F34C8" w:rsidRDefault="005F34C8" w:rsidP="005F34C8">
      <w:pPr>
        <w:pStyle w:val="Heading20"/>
        <w:rPr>
          <w:lang w:bidi="ar-EG"/>
        </w:rPr>
      </w:pPr>
      <w:bookmarkStart w:id="200" w:name="_Hlk107818295"/>
      <w:bookmarkStart w:id="201" w:name="_Toc45706386"/>
      <w:bookmarkStart w:id="202" w:name="_Toc53732622"/>
      <w:bookmarkStart w:id="203" w:name="_Toc57017129"/>
      <w:bookmarkStart w:id="204" w:name="_Toc67324386"/>
      <w:r w:rsidRPr="005B4FA0">
        <w:rPr>
          <w:rFonts w:hint="cs"/>
          <w:rtl/>
        </w:rPr>
        <w:t>الخدمة الهاتفية</w:t>
      </w:r>
      <w:bookmarkEnd w:id="200"/>
      <w:r w:rsidRPr="005B4FA0">
        <w:rPr>
          <w:rFonts w:hint="cs"/>
          <w:rtl/>
        </w:rPr>
        <w:br/>
        <w:t xml:space="preserve">(التوصية </w:t>
      </w:r>
      <w:r w:rsidRPr="005B4FA0">
        <w:t>ITU-T E.164</w:t>
      </w:r>
      <w:r w:rsidRPr="005B4FA0">
        <w:rPr>
          <w:rFonts w:hint="cs"/>
          <w:rtl/>
        </w:rPr>
        <w:t>)</w:t>
      </w:r>
      <w:bookmarkEnd w:id="201"/>
      <w:bookmarkEnd w:id="202"/>
      <w:bookmarkEnd w:id="203"/>
      <w:bookmarkEnd w:id="204"/>
    </w:p>
    <w:p w14:paraId="44B9ABA2" w14:textId="77777777" w:rsidR="005F34C8" w:rsidRPr="000654D7" w:rsidRDefault="005F34C8" w:rsidP="005F34C8">
      <w:pPr>
        <w:jc w:val="center"/>
        <w:rPr>
          <w:rFonts w:eastAsia="SimSun"/>
          <w:sz w:val="20"/>
          <w:szCs w:val="26"/>
          <w:rtl/>
        </w:rPr>
      </w:pPr>
      <w:r w:rsidRPr="000654D7">
        <w:rPr>
          <w:rFonts w:eastAsia="SimSun" w:hint="cs"/>
          <w:sz w:val="20"/>
          <w:szCs w:val="26"/>
          <w:rtl/>
        </w:rPr>
        <w:t xml:space="preserve">الموقع الإلكتروني: </w:t>
      </w:r>
      <w:hyperlink r:id="rId14" w:history="1">
        <w:r w:rsidRPr="000654D7">
          <w:rPr>
            <w:rFonts w:eastAsia="SimSun"/>
            <w:sz w:val="20"/>
            <w:szCs w:val="26"/>
          </w:rPr>
          <w:t>www.itu.int/itu-t/inr/nnp</w:t>
        </w:r>
      </w:hyperlink>
    </w:p>
    <w:p w14:paraId="21FA3A86" w14:textId="77777777" w:rsidR="005F34C8" w:rsidRDefault="005F34C8" w:rsidP="005F34C8">
      <w:pPr>
        <w:pStyle w:val="CountriesName"/>
        <w:spacing w:before="360"/>
        <w:rPr>
          <w:rFonts w:hint="eastAsia"/>
          <w:rtl/>
        </w:rPr>
      </w:pPr>
      <w:r>
        <w:rPr>
          <w:rFonts w:hint="cs"/>
          <w:rtl/>
        </w:rPr>
        <w:t xml:space="preserve">بليز </w:t>
      </w:r>
      <w:r w:rsidRPr="005B57CE">
        <w:rPr>
          <w:rFonts w:hint="cs"/>
          <w:rtl/>
        </w:rPr>
        <w:t xml:space="preserve">(الرمز الدليلي للبلد </w:t>
      </w:r>
      <w:r w:rsidRPr="005B57CE">
        <w:t>+</w:t>
      </w:r>
      <w:r>
        <w:t>501</w:t>
      </w:r>
      <w:r w:rsidRPr="005B57CE">
        <w:rPr>
          <w:rFonts w:hint="cs"/>
          <w:rtl/>
        </w:rPr>
        <w:t>)</w:t>
      </w:r>
    </w:p>
    <w:p w14:paraId="17A3E3E6" w14:textId="06D0797F" w:rsidR="005F34C8" w:rsidRPr="005B57CE" w:rsidRDefault="005F34C8" w:rsidP="005F34C8">
      <w:pPr>
        <w:spacing w:before="0"/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202</w:t>
      </w:r>
      <w:r w:rsidR="00603357">
        <w:rPr>
          <w:rFonts w:eastAsia="SimSun"/>
          <w:lang w:bidi="ar-EG"/>
        </w:rPr>
        <w:t>2</w:t>
      </w:r>
      <w:r>
        <w:rPr>
          <w:rFonts w:eastAsia="SimSun"/>
          <w:lang w:bidi="ar-EG"/>
        </w:rPr>
        <w:t>.</w:t>
      </w:r>
      <w:r w:rsidR="00603357">
        <w:rPr>
          <w:rFonts w:eastAsia="SimSun"/>
          <w:lang w:bidi="ar-EG"/>
        </w:rPr>
        <w:t>VI</w:t>
      </w:r>
      <w:r>
        <w:rPr>
          <w:rFonts w:eastAsia="SimSun"/>
          <w:lang w:bidi="ar-EG"/>
        </w:rPr>
        <w:t>.</w:t>
      </w:r>
      <w:r w:rsidR="00FF0135">
        <w:rPr>
          <w:rFonts w:eastAsia="SimSun"/>
          <w:lang w:bidi="ar-EG"/>
        </w:rPr>
        <w:t>14</w:t>
      </w:r>
      <w:r w:rsidRPr="005B57CE">
        <w:rPr>
          <w:rFonts w:eastAsia="SimSun" w:hint="cs"/>
          <w:rtl/>
          <w:lang w:bidi="ar-EG"/>
        </w:rPr>
        <w:t>:</w:t>
      </w:r>
    </w:p>
    <w:p w14:paraId="056AB165" w14:textId="77777777" w:rsidR="005F34C8" w:rsidRPr="00B63318" w:rsidRDefault="005F34C8" w:rsidP="005F34C8">
      <w:pPr>
        <w:rPr>
          <w:rtl/>
          <w:lang w:val="en-GB"/>
        </w:rPr>
      </w:pPr>
      <w:r>
        <w:rPr>
          <w:rFonts w:hint="cs"/>
          <w:rtl/>
          <w:lang w:bidi="ar-EG"/>
        </w:rPr>
        <w:t xml:space="preserve">تعلن </w:t>
      </w:r>
      <w:bookmarkStart w:id="205" w:name="_Hlk107818321"/>
      <w:r w:rsidRPr="00691955">
        <w:rPr>
          <w:rFonts w:hint="cs"/>
          <w:i/>
          <w:iCs/>
          <w:rtl/>
          <w:lang w:bidi="ar-EG"/>
        </w:rPr>
        <w:t xml:space="preserve">لجنة المرافق العامة </w:t>
      </w:r>
      <w:r w:rsidRPr="00691955">
        <w:rPr>
          <w:i/>
          <w:iCs/>
          <w:lang w:val="en-GB" w:bidi="ar-EG"/>
        </w:rPr>
        <w:t>(PUC)</w:t>
      </w:r>
      <w:r>
        <w:rPr>
          <w:rFonts w:hint="cs"/>
          <w:rtl/>
          <w:lang w:val="en-GB"/>
        </w:rPr>
        <w:t>، مدينة بليز</w:t>
      </w:r>
      <w:bookmarkEnd w:id="205"/>
      <w:r>
        <w:rPr>
          <w:rFonts w:hint="cs"/>
          <w:rtl/>
          <w:lang w:val="en-GB"/>
        </w:rPr>
        <w:t>، عن التحديث التالي في خطة الترقيم الوطنية لبيليز.</w:t>
      </w:r>
    </w:p>
    <w:p w14:paraId="69242410" w14:textId="25C8AEA8" w:rsidR="005F34C8" w:rsidRDefault="00A62952" w:rsidP="005F34C8">
      <w:pPr>
        <w:spacing w:before="240" w:after="60" w:line="182" w:lineRule="auto"/>
        <w:jc w:val="center"/>
        <w:rPr>
          <w:i/>
          <w:iCs/>
        </w:rPr>
      </w:pPr>
      <w:r>
        <w:rPr>
          <w:rFonts w:hint="cs"/>
          <w:i/>
          <w:iCs/>
          <w:color w:val="000000"/>
          <w:rtl/>
        </w:rPr>
        <w:t xml:space="preserve"> عرض </w:t>
      </w:r>
      <w:r w:rsidR="005F34C8" w:rsidRPr="00EC278F">
        <w:rPr>
          <w:i/>
          <w:iCs/>
          <w:color w:val="000000"/>
          <w:rtl/>
        </w:rPr>
        <w:t>خطة الترقيم الوطنية</w:t>
      </w:r>
      <w:r w:rsidR="005F34C8">
        <w:rPr>
          <w:rFonts w:hint="cs"/>
          <w:i/>
          <w:iCs/>
          <w:color w:val="000000"/>
          <w:rtl/>
        </w:rPr>
        <w:t> </w:t>
      </w:r>
      <w:r w:rsidR="006F4F67">
        <w:rPr>
          <w:i/>
          <w:iCs/>
          <w:color w:val="000000"/>
        </w:rPr>
        <w:t xml:space="preserve">ITU-T </w:t>
      </w:r>
      <w:r w:rsidR="005F34C8" w:rsidRPr="00EC278F">
        <w:rPr>
          <w:i/>
          <w:iCs/>
          <w:color w:val="000000"/>
        </w:rPr>
        <w:t>E.164</w:t>
      </w:r>
      <w:r w:rsidR="005F34C8">
        <w:rPr>
          <w:rFonts w:hint="cs"/>
          <w:i/>
          <w:iCs/>
          <w:color w:val="000000"/>
          <w:rtl/>
        </w:rPr>
        <w:t xml:space="preserve"> </w:t>
      </w:r>
      <w:r w:rsidR="005F34C8" w:rsidRPr="00EC278F">
        <w:rPr>
          <w:i/>
          <w:iCs/>
          <w:color w:val="000000"/>
          <w:rtl/>
        </w:rPr>
        <w:t>للرمز الدليلي للبلد</w:t>
      </w:r>
      <w:r w:rsidR="005F34C8">
        <w:rPr>
          <w:rFonts w:hint="cs"/>
          <w:i/>
          <w:iCs/>
          <w:rtl/>
        </w:rPr>
        <w:t xml:space="preserve"> </w:t>
      </w:r>
      <w:r w:rsidR="005F34C8">
        <w:rPr>
          <w:i/>
          <w:iCs/>
        </w:rPr>
        <w:t>501</w:t>
      </w:r>
      <w:r w:rsidR="005F34C8">
        <w:rPr>
          <w:rFonts w:hint="cs"/>
          <w:i/>
          <w:iCs/>
          <w:rtl/>
        </w:rPr>
        <w:t>:</w:t>
      </w:r>
    </w:p>
    <w:p w14:paraId="43F74778" w14:textId="77777777" w:rsidR="00584098" w:rsidRDefault="00584098" w:rsidP="00584098">
      <w:pPr>
        <w:tabs>
          <w:tab w:val="left" w:pos="526"/>
        </w:tabs>
        <w:spacing w:line="168" w:lineRule="auto"/>
        <w:rPr>
          <w:rFonts w:eastAsia="SimSun"/>
          <w:lang w:bidi="ar-EG"/>
        </w:rPr>
      </w:pPr>
      <w:r>
        <w:rPr>
          <w:rFonts w:eastAsia="SimSun"/>
          <w:rtl/>
          <w:lang w:bidi="ar-EG"/>
        </w:rPr>
        <w:t>أ )</w:t>
      </w:r>
      <w:r>
        <w:rPr>
          <w:rFonts w:eastAsia="SimSun"/>
          <w:rtl/>
          <w:lang w:bidi="ar-EG"/>
        </w:rPr>
        <w:tab/>
        <w:t>عرض مجمل:</w:t>
      </w:r>
    </w:p>
    <w:p w14:paraId="007DAAA1" w14:textId="47AEA981" w:rsidR="00584098" w:rsidRDefault="00584098" w:rsidP="00584098">
      <w:pPr>
        <w:tabs>
          <w:tab w:val="left" w:pos="526"/>
          <w:tab w:val="right" w:pos="6095"/>
        </w:tabs>
        <w:spacing w:line="168" w:lineRule="auto"/>
        <w:rPr>
          <w:rFonts w:eastAsia="SimSun"/>
          <w:rtl/>
        </w:rPr>
      </w:pPr>
      <w:r>
        <w:rPr>
          <w:rFonts w:eastAsia="SimSun"/>
          <w:rtl/>
        </w:rPr>
        <w:tab/>
        <w:t xml:space="preserve">الحد الأدنى لطول الرقم (باستثناء الرمز الدليلي للبلد) هو: </w:t>
      </w:r>
      <w:r>
        <w:rPr>
          <w:rFonts w:eastAsia="SimSun"/>
          <w:u w:val="single"/>
          <w:rtl/>
        </w:rPr>
        <w:tab/>
      </w:r>
      <w:r w:rsidR="00231F58">
        <w:rPr>
          <w:rFonts w:eastAsia="SimSun" w:hint="cs"/>
          <w:u w:val="single"/>
          <w:rtl/>
        </w:rPr>
        <w:t>سبعة</w:t>
      </w:r>
      <w:r>
        <w:rPr>
          <w:rFonts w:eastAsia="SimSun"/>
          <w:u w:val="single"/>
          <w:rtl/>
        </w:rPr>
        <w:t xml:space="preserve"> </w:t>
      </w:r>
      <w:r>
        <w:rPr>
          <w:rFonts w:eastAsia="SimSun"/>
          <w:u w:val="single"/>
        </w:rPr>
        <w:t>(</w:t>
      </w:r>
      <w:r w:rsidR="00231F58">
        <w:rPr>
          <w:rFonts w:eastAsia="SimSun"/>
          <w:u w:val="single"/>
        </w:rPr>
        <w:t>7</w:t>
      </w:r>
      <w:r>
        <w:rPr>
          <w:rFonts w:eastAsia="SimSun"/>
          <w:u w:val="single"/>
        </w:rPr>
        <w:t>)</w:t>
      </w:r>
      <w:r>
        <w:rPr>
          <w:rFonts w:eastAsia="SimSun"/>
          <w:u w:val="single"/>
          <w:rtl/>
        </w:rPr>
        <w:tab/>
      </w:r>
      <w:r>
        <w:rPr>
          <w:rFonts w:eastAsia="SimSun"/>
          <w:rtl/>
        </w:rPr>
        <w:t>أرقام.</w:t>
      </w:r>
    </w:p>
    <w:p w14:paraId="70078268" w14:textId="1B55DBC0" w:rsidR="00584098" w:rsidRDefault="00584098" w:rsidP="00584098">
      <w:pPr>
        <w:tabs>
          <w:tab w:val="left" w:pos="526"/>
          <w:tab w:val="right" w:pos="6095"/>
        </w:tabs>
        <w:spacing w:before="0" w:line="168" w:lineRule="auto"/>
        <w:rPr>
          <w:rFonts w:eastAsia="SimSun"/>
          <w:rtl/>
        </w:rPr>
      </w:pPr>
      <w:r>
        <w:rPr>
          <w:rFonts w:eastAsia="SimSun"/>
          <w:rtl/>
        </w:rPr>
        <w:tab/>
        <w:t xml:space="preserve">الحد الأقصى لطول الرقم (باستثناء الرمز الدليلي للبلد) هو: </w:t>
      </w:r>
      <w:r>
        <w:rPr>
          <w:rFonts w:eastAsia="SimSun"/>
          <w:u w:val="single"/>
          <w:rtl/>
        </w:rPr>
        <w:tab/>
      </w:r>
      <w:r w:rsidR="00231F58">
        <w:rPr>
          <w:rFonts w:eastAsia="SimSun" w:hint="cs"/>
          <w:u w:val="single"/>
          <w:rtl/>
        </w:rPr>
        <w:t>سبعة</w:t>
      </w:r>
      <w:r>
        <w:rPr>
          <w:rFonts w:eastAsia="SimSun"/>
          <w:u w:val="single"/>
          <w:rtl/>
        </w:rPr>
        <w:t xml:space="preserve"> </w:t>
      </w:r>
      <w:r>
        <w:rPr>
          <w:rFonts w:eastAsia="SimSun"/>
          <w:u w:val="single"/>
        </w:rPr>
        <w:t>(</w:t>
      </w:r>
      <w:r w:rsidR="00231F58">
        <w:rPr>
          <w:rFonts w:eastAsia="SimSun"/>
          <w:u w:val="single"/>
        </w:rPr>
        <w:t>7</w:t>
      </w:r>
      <w:r>
        <w:rPr>
          <w:rFonts w:eastAsia="SimSun"/>
          <w:u w:val="single"/>
        </w:rPr>
        <w:t>)</w:t>
      </w:r>
      <w:r>
        <w:rPr>
          <w:rFonts w:eastAsia="SimSun"/>
          <w:u w:val="single"/>
          <w:rtl/>
        </w:rPr>
        <w:tab/>
      </w:r>
      <w:r>
        <w:rPr>
          <w:rFonts w:eastAsia="SimSun"/>
          <w:rtl/>
        </w:rPr>
        <w:t>أرقام.</w:t>
      </w:r>
    </w:p>
    <w:p w14:paraId="2DFFBCF6" w14:textId="5B483FA0" w:rsidR="00584098" w:rsidRDefault="00584098" w:rsidP="00A6341C">
      <w:pPr>
        <w:pStyle w:val="enumlev1"/>
        <w:spacing w:before="120" w:line="168" w:lineRule="auto"/>
        <w:ind w:left="709" w:hanging="709"/>
        <w:rPr>
          <w:rtl/>
          <w:lang w:bidi="ar-EG"/>
        </w:rPr>
      </w:pPr>
      <w:r>
        <w:rPr>
          <w:rFonts w:eastAsia="SimSun"/>
          <w:rtl/>
          <w:lang w:bidi="ar-EG"/>
        </w:rPr>
        <w:t>ب)</w:t>
      </w:r>
      <w:r>
        <w:rPr>
          <w:rFonts w:eastAsia="SimSun"/>
          <w:rtl/>
          <w:lang w:bidi="ar-EG"/>
        </w:rPr>
        <w:tab/>
      </w:r>
      <w:r>
        <w:rPr>
          <w:rFonts w:eastAsia="SimSun"/>
          <w:spacing w:val="4"/>
          <w:rtl/>
          <w:lang w:bidi="ar-EG"/>
        </w:rPr>
        <w:t xml:space="preserve">رابط بقاعدة البيانات الوطنية (أو أي قائمة سارية) مع الأرقام </w:t>
      </w:r>
      <w:r>
        <w:rPr>
          <w:rFonts w:eastAsia="SimSun"/>
          <w:spacing w:val="4"/>
          <w:lang w:val="en-GB"/>
        </w:rPr>
        <w:t>ITU</w:t>
      </w:r>
      <w:r>
        <w:rPr>
          <w:rFonts w:eastAsia="SimSun"/>
          <w:spacing w:val="4"/>
          <w:lang w:val="en-GB"/>
        </w:rPr>
        <w:noBreakHyphen/>
        <w:t>T E.</w:t>
      </w:r>
      <w:r>
        <w:rPr>
          <w:rFonts w:eastAsia="SimSun"/>
          <w:spacing w:val="4"/>
        </w:rPr>
        <w:t>164</w:t>
      </w:r>
      <w:r>
        <w:rPr>
          <w:rFonts w:eastAsia="SimSun"/>
          <w:spacing w:val="4"/>
          <w:rtl/>
          <w:lang w:bidi="ar-EG"/>
        </w:rPr>
        <w:t xml:space="preserve"> المخصصة في خطة الترقيم الوطنية:</w:t>
      </w:r>
      <w:r w:rsidR="008B041E">
        <w:rPr>
          <w:rFonts w:eastAsia="SimSun"/>
          <w:spacing w:val="4"/>
          <w:rtl/>
          <w:lang w:bidi="ar-EG"/>
        </w:rPr>
        <w:br/>
      </w:r>
      <w:hyperlink r:id="rId15" w:history="1">
        <w:r w:rsidR="00A6341C" w:rsidRPr="00A6341C">
          <w:rPr>
            <w:rStyle w:val="Hyperlink"/>
          </w:rPr>
          <w:t>https://www.puc.bz/national-numbering-plan-2022/</w:t>
        </w:r>
      </w:hyperlink>
      <w:r>
        <w:rPr>
          <w:rtl/>
        </w:rPr>
        <w:t> </w:t>
      </w:r>
    </w:p>
    <w:p w14:paraId="4700E888" w14:textId="54C1D9EB" w:rsidR="00584098" w:rsidRDefault="00584098" w:rsidP="00584098">
      <w:pPr>
        <w:pStyle w:val="enumlev1"/>
        <w:spacing w:before="120" w:line="168" w:lineRule="auto"/>
        <w:ind w:left="709" w:hanging="709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>ج)</w:t>
      </w:r>
      <w:r>
        <w:rPr>
          <w:rFonts w:eastAsia="SimSun"/>
          <w:rtl/>
          <w:lang w:bidi="ar-EG"/>
        </w:rPr>
        <w:tab/>
        <w:t xml:space="preserve">رابط بقاعدة بيانات في الوقت الفعلي تبرز الأرقام </w:t>
      </w:r>
      <w:r>
        <w:rPr>
          <w:rFonts w:eastAsia="SimSun"/>
          <w:lang w:val="en-GB"/>
        </w:rPr>
        <w:t>ITU</w:t>
      </w:r>
      <w:r>
        <w:rPr>
          <w:rFonts w:eastAsia="SimSun"/>
          <w:lang w:val="en-GB"/>
        </w:rPr>
        <w:noBreakHyphen/>
        <w:t>T E.</w:t>
      </w:r>
      <w:r>
        <w:rPr>
          <w:rFonts w:eastAsia="SimSun"/>
        </w:rPr>
        <w:t>164</w:t>
      </w:r>
      <w:r>
        <w:rPr>
          <w:rFonts w:eastAsia="SimSun"/>
          <w:rtl/>
          <w:lang w:bidi="ar-EG"/>
        </w:rPr>
        <w:t xml:space="preserve"> المنقولة:</w:t>
      </w:r>
      <w:r w:rsidR="00EC1545">
        <w:rPr>
          <w:rFonts w:eastAsia="SimSun" w:hint="cs"/>
          <w:rtl/>
          <w:lang w:bidi="ar-EG"/>
        </w:rPr>
        <w:t xml:space="preserve"> لا يوجد</w:t>
      </w:r>
    </w:p>
    <w:p w14:paraId="29A84803" w14:textId="77777777" w:rsidR="00584098" w:rsidRDefault="00584098" w:rsidP="00584098">
      <w:pPr>
        <w:keepNext/>
        <w:spacing w:after="120" w:line="168" w:lineRule="auto"/>
        <w:rPr>
          <w:rFonts w:eastAsia="SimSun"/>
          <w:lang w:bidi="ar-EG"/>
        </w:rPr>
      </w:pPr>
      <w:r>
        <w:rPr>
          <w:rFonts w:eastAsia="SimSun"/>
          <w:rtl/>
          <w:lang w:bidi="ar-EG"/>
        </w:rPr>
        <w:t>د )</w:t>
      </w:r>
      <w:r>
        <w:rPr>
          <w:rFonts w:eastAsia="SimSun"/>
          <w:rtl/>
          <w:lang w:bidi="ar-EG"/>
        </w:rPr>
        <w:tab/>
        <w:t>تفاصيل خطة الترقيم: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1134"/>
        <w:gridCol w:w="1134"/>
        <w:gridCol w:w="2694"/>
        <w:gridCol w:w="1977"/>
      </w:tblGrid>
      <w:tr w:rsidR="00584098" w:rsidRPr="00BE2962" w14:paraId="14BAA5EE" w14:textId="77777777" w:rsidTr="00BE2962">
        <w:trPr>
          <w:cantSplit/>
          <w:tblHeader/>
          <w:jc w:val="center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56A9" w14:textId="653A958D" w:rsidR="00584098" w:rsidRPr="00BE2962" w:rsidRDefault="00584098" w:rsidP="00BE296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i/>
                <w:iCs/>
                <w:position w:val="2"/>
                <w:sz w:val="20"/>
                <w:szCs w:val="26"/>
                <w:lang w:val="en-GB"/>
              </w:rPr>
            </w:pPr>
            <w:r w:rsidRPr="00BE2962">
              <w:rPr>
                <w:i/>
                <w:iCs/>
                <w:position w:val="2"/>
                <w:sz w:val="20"/>
                <w:szCs w:val="26"/>
                <w:rtl/>
                <w:lang w:val="en-GB"/>
              </w:rPr>
              <w:t>الرمز الدليلي الوطني للمقصد </w:t>
            </w:r>
            <w:r w:rsidRPr="00BE2962">
              <w:rPr>
                <w:i/>
                <w:iCs/>
                <w:position w:val="2"/>
                <w:sz w:val="20"/>
                <w:szCs w:val="26"/>
                <w:lang w:val="fr-FR"/>
              </w:rPr>
              <w:t>(NDC)</w:t>
            </w:r>
            <w:r w:rsidRPr="00BE2962">
              <w:rPr>
                <w:i/>
                <w:iCs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BE2962">
              <w:rPr>
                <w:i/>
                <w:iCs/>
                <w:position w:val="2"/>
                <w:sz w:val="20"/>
                <w:szCs w:val="26"/>
                <w:lang w:val="en-GB"/>
              </w:rPr>
              <w:br/>
            </w:r>
            <w:r w:rsidRPr="00BE2962">
              <w:rPr>
                <w:i/>
                <w:iCs/>
                <w:position w:val="2"/>
                <w:sz w:val="20"/>
                <w:szCs w:val="26"/>
                <w:rtl/>
                <w:lang w:val="en-GB"/>
              </w:rPr>
              <w:t xml:space="preserve">أو الأرقام الأولى للرقم </w:t>
            </w:r>
            <w:r w:rsidRPr="00BE2962">
              <w:rPr>
                <w:i/>
                <w:iCs/>
                <w:position w:val="2"/>
                <w:sz w:val="20"/>
                <w:szCs w:val="26"/>
                <w:lang w:val="fr-FR"/>
              </w:rPr>
              <w:t>N(S)N</w:t>
            </w:r>
            <w:r w:rsidRPr="00BE2962">
              <w:rPr>
                <w:i/>
                <w:iCs/>
                <w:position w:val="2"/>
                <w:sz w:val="20"/>
                <w:szCs w:val="26"/>
                <w:rtl/>
                <w:lang w:val="en-GB"/>
              </w:rPr>
              <w:br/>
              <w:t>(الرقم (الدلالي) الوطني)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5462" w14:textId="77777777" w:rsidR="00584098" w:rsidRPr="00BE2962" w:rsidRDefault="00584098" w:rsidP="00BE296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i/>
                <w:iCs/>
                <w:position w:val="2"/>
                <w:sz w:val="20"/>
                <w:szCs w:val="26"/>
                <w:lang w:val="en-GB"/>
              </w:rPr>
            </w:pPr>
            <w:r w:rsidRPr="00BE2962">
              <w:rPr>
                <w:i/>
                <w:iCs/>
                <w:color w:val="000000"/>
                <w:position w:val="2"/>
                <w:sz w:val="20"/>
                <w:szCs w:val="26"/>
                <w:rtl/>
                <w:lang w:val="en-GB"/>
              </w:rPr>
              <w:t xml:space="preserve">طول الرقم </w:t>
            </w:r>
            <w:r w:rsidRPr="00BE2962">
              <w:rPr>
                <w:i/>
                <w:iCs/>
                <w:color w:val="000000"/>
                <w:position w:val="2"/>
                <w:sz w:val="20"/>
                <w:szCs w:val="26"/>
                <w:lang w:val="fr-FR"/>
              </w:rPr>
              <w:t>N(S)N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F5EB" w14:textId="77777777" w:rsidR="00584098" w:rsidRPr="00BE2962" w:rsidRDefault="00584098" w:rsidP="00BE296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i/>
                <w:iCs/>
                <w:position w:val="2"/>
                <w:sz w:val="20"/>
                <w:szCs w:val="26"/>
                <w:lang w:val="en-GB"/>
              </w:rPr>
            </w:pPr>
            <w:r w:rsidRPr="00BE2962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fr-FR"/>
              </w:rPr>
              <w:t xml:space="preserve">استعمال الرقم </w:t>
            </w:r>
            <w:r w:rsidRPr="00BE2962">
              <w:rPr>
                <w:rFonts w:eastAsia="SimSun"/>
                <w:i/>
                <w:iCs/>
                <w:position w:val="2"/>
                <w:sz w:val="20"/>
                <w:szCs w:val="26"/>
                <w:lang w:val="fr-FR"/>
              </w:rPr>
              <w:t>E.164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E254" w14:textId="77777777" w:rsidR="00584098" w:rsidRPr="00BE2962" w:rsidRDefault="00584098" w:rsidP="00BE296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i/>
                <w:iCs/>
                <w:position w:val="2"/>
                <w:sz w:val="20"/>
                <w:szCs w:val="26"/>
                <w:lang w:val="en-GB"/>
              </w:rPr>
            </w:pPr>
            <w:r w:rsidRPr="00BE2962">
              <w:rPr>
                <w:i/>
                <w:iCs/>
                <w:color w:val="000000"/>
                <w:position w:val="2"/>
                <w:sz w:val="20"/>
                <w:szCs w:val="26"/>
                <w:rtl/>
                <w:lang w:val="en-GB"/>
              </w:rPr>
              <w:t>معلومات إضافية</w:t>
            </w:r>
          </w:p>
        </w:tc>
      </w:tr>
      <w:tr w:rsidR="00584098" w:rsidRPr="00BE2962" w14:paraId="158FB3FA" w14:textId="77777777" w:rsidTr="00BE2962">
        <w:trPr>
          <w:cantSplit/>
          <w:tblHeader/>
          <w:jc w:val="center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6723" w14:textId="77777777" w:rsidR="00584098" w:rsidRPr="00BE2962" w:rsidRDefault="00584098" w:rsidP="00BE2962">
            <w:pPr>
              <w:spacing w:before="60" w:after="60" w:line="300" w:lineRule="exact"/>
              <w:jc w:val="left"/>
              <w:rPr>
                <w:i/>
                <w:iCs/>
                <w:position w:val="2"/>
                <w:sz w:val="20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9516" w14:textId="77777777" w:rsidR="00584098" w:rsidRPr="00BE2962" w:rsidRDefault="00584098" w:rsidP="00BE296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bCs/>
                <w:i/>
                <w:iCs/>
                <w:color w:val="000000"/>
                <w:position w:val="2"/>
                <w:sz w:val="20"/>
                <w:szCs w:val="26"/>
                <w:lang w:val="en-GB" w:bidi="ar-EG"/>
              </w:rPr>
            </w:pPr>
            <w:r w:rsidRPr="00BE2962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الحد الأقصى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5200" w14:textId="77777777" w:rsidR="00584098" w:rsidRPr="00BE2962" w:rsidRDefault="00584098" w:rsidP="00BE296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bCs/>
                <w:i/>
                <w:iCs/>
                <w:color w:val="000000"/>
                <w:position w:val="2"/>
                <w:sz w:val="20"/>
                <w:szCs w:val="26"/>
                <w:lang w:val="en-GB"/>
              </w:rPr>
            </w:pPr>
            <w:r w:rsidRPr="00BE2962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fr-FR"/>
              </w:rPr>
              <w:t>الطول الأدنى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77C9" w14:textId="77777777" w:rsidR="00584098" w:rsidRPr="00BE2962" w:rsidRDefault="00584098" w:rsidP="00BE2962">
            <w:pPr>
              <w:spacing w:before="60" w:after="60" w:line="300" w:lineRule="exact"/>
              <w:jc w:val="left"/>
              <w:rPr>
                <w:i/>
                <w:iCs/>
                <w:position w:val="2"/>
                <w:sz w:val="20"/>
                <w:szCs w:val="26"/>
                <w:lang w:val="en-GB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0CD2" w14:textId="77777777" w:rsidR="00584098" w:rsidRPr="00BE2962" w:rsidRDefault="00584098" w:rsidP="00BE2962">
            <w:pPr>
              <w:spacing w:before="60" w:after="60" w:line="300" w:lineRule="exact"/>
              <w:jc w:val="left"/>
              <w:rPr>
                <w:i/>
                <w:iCs/>
                <w:position w:val="2"/>
                <w:sz w:val="20"/>
                <w:szCs w:val="26"/>
                <w:lang w:val="en-GB"/>
              </w:rPr>
            </w:pPr>
          </w:p>
        </w:tc>
      </w:tr>
      <w:tr w:rsidR="00A62952" w:rsidRPr="00BE2962" w14:paraId="49F494D0" w14:textId="77777777" w:rsidTr="00BE2962">
        <w:trPr>
          <w:cantSplit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2F93" w14:textId="46E2CA76" w:rsidR="00A62952" w:rsidRPr="00BE2962" w:rsidRDefault="00BE2962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6"/>
                <w:rtl/>
                <w:lang w:val="en-GB" w:bidi="ar-EG"/>
              </w:rPr>
            </w:pPr>
            <w:r>
              <w:rPr>
                <w:position w:val="2"/>
                <w:sz w:val="20"/>
                <w:szCs w:val="26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E543" w14:textId="18424433" w:rsidR="00A62952" w:rsidRPr="00BE2962" w:rsidRDefault="00A62952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6"/>
                <w:rtl/>
                <w:lang w:val="en-GB" w:bidi="ar-EG"/>
              </w:rPr>
            </w:pPr>
            <w:r w:rsidRPr="00BE2962">
              <w:rPr>
                <w:position w:val="2"/>
                <w:sz w:val="20"/>
                <w:szCs w:val="26"/>
                <w:lang w:val="en-GB"/>
              </w:rPr>
              <w:t>7</w:t>
            </w:r>
            <w:r w:rsidRPr="00BE2962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 xml:space="preserve"> </w:t>
            </w:r>
            <w:r w:rsidRPr="00BE2962">
              <w:rPr>
                <w:position w:val="2"/>
                <w:sz w:val="20"/>
                <w:szCs w:val="26"/>
                <w:rtl/>
                <w:lang w:val="en-GB" w:bidi="ar-EG"/>
              </w:rPr>
              <w:t>أرقام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DA10" w14:textId="5B83FDF3" w:rsidR="00A62952" w:rsidRPr="00BE2962" w:rsidRDefault="00A62952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BE2962">
              <w:rPr>
                <w:position w:val="2"/>
                <w:sz w:val="20"/>
                <w:szCs w:val="26"/>
                <w:lang w:val="en-GB"/>
              </w:rPr>
              <w:t>7</w:t>
            </w:r>
            <w:r w:rsidRPr="00BE2962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 xml:space="preserve"> </w:t>
            </w:r>
            <w:r w:rsidRPr="00BE2962">
              <w:rPr>
                <w:position w:val="2"/>
                <w:sz w:val="20"/>
                <w:szCs w:val="26"/>
                <w:rtl/>
                <w:lang w:val="en-GB" w:bidi="ar-EG"/>
              </w:rPr>
              <w:t>أرقام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5D6B" w14:textId="5D6F9046" w:rsidR="00A62952" w:rsidRPr="00BE2962" w:rsidRDefault="00A62952" w:rsidP="00BE2962">
            <w:pPr>
              <w:spacing w:before="60" w:after="60" w:line="300" w:lineRule="exact"/>
              <w:jc w:val="left"/>
              <w:rPr>
                <w:spacing w:val="-6"/>
                <w:position w:val="2"/>
                <w:sz w:val="20"/>
                <w:szCs w:val="26"/>
                <w:lang w:val="en-GB"/>
              </w:rPr>
            </w:pPr>
            <w:r w:rsidRPr="00BE296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الأرقام الجغرافية</w:t>
            </w:r>
            <w:r w:rsidRPr="00BE2962">
              <w:rPr>
                <w:position w:val="2"/>
                <w:sz w:val="20"/>
                <w:szCs w:val="26"/>
                <w:rtl/>
                <w:lang w:val="en-GB"/>
              </w:rPr>
              <w:br/>
            </w:r>
            <w:r w:rsidRPr="00BE296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خدمات الخطوط الثابتة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D6A1" w14:textId="106BB124" w:rsidR="00A62952" w:rsidRPr="00BE2962" w:rsidRDefault="00633EEB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rPr>
                <w:position w:val="2"/>
                <w:sz w:val="20"/>
                <w:szCs w:val="26"/>
                <w:rtl/>
                <w:lang w:val="en-GB"/>
              </w:rPr>
            </w:pPr>
            <w:r w:rsidRPr="00BE2962">
              <w:rPr>
                <w:rFonts w:hint="cs"/>
                <w:sz w:val="20"/>
                <w:szCs w:val="26"/>
                <w:rtl/>
                <w:lang w:val="en-GB"/>
              </w:rPr>
              <w:t>مقاطعة بليز</w:t>
            </w:r>
          </w:p>
        </w:tc>
      </w:tr>
      <w:tr w:rsidR="00A62952" w:rsidRPr="00BE2962" w14:paraId="09B57F3D" w14:textId="77777777" w:rsidTr="00BE2962">
        <w:trPr>
          <w:cantSplit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BD7D" w14:textId="4D007823" w:rsidR="00A62952" w:rsidRPr="00BE2962" w:rsidRDefault="00BE2962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>
              <w:rPr>
                <w:position w:val="2"/>
                <w:sz w:val="20"/>
                <w:szCs w:val="26"/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AA8" w14:textId="59601334" w:rsidR="00A62952" w:rsidRPr="00BE2962" w:rsidRDefault="00A62952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BE2962">
              <w:rPr>
                <w:position w:val="2"/>
                <w:sz w:val="20"/>
                <w:szCs w:val="26"/>
                <w:lang w:val="en-GB"/>
              </w:rPr>
              <w:t>7</w:t>
            </w:r>
            <w:r w:rsidRPr="00BE2962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 xml:space="preserve"> </w:t>
            </w:r>
            <w:r w:rsidRPr="00BE2962">
              <w:rPr>
                <w:position w:val="2"/>
                <w:sz w:val="20"/>
                <w:szCs w:val="26"/>
                <w:rtl/>
                <w:lang w:val="en-GB" w:bidi="ar-EG"/>
              </w:rPr>
              <w:t>أرقام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F521" w14:textId="5BB326FB" w:rsidR="00A62952" w:rsidRPr="00BE2962" w:rsidRDefault="00A62952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BE2962">
              <w:rPr>
                <w:position w:val="2"/>
                <w:sz w:val="20"/>
                <w:szCs w:val="26"/>
                <w:lang w:val="en-GB"/>
              </w:rPr>
              <w:t>7</w:t>
            </w:r>
            <w:r w:rsidRPr="00BE2962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 xml:space="preserve"> </w:t>
            </w:r>
            <w:r w:rsidRPr="00BE2962">
              <w:rPr>
                <w:position w:val="2"/>
                <w:sz w:val="20"/>
                <w:szCs w:val="26"/>
                <w:rtl/>
                <w:lang w:val="en-GB" w:bidi="ar-EG"/>
              </w:rPr>
              <w:t>أرقام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D25F" w14:textId="7D251892" w:rsidR="00A62952" w:rsidRPr="00BE2962" w:rsidRDefault="00A62952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BE296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الأرقام الجغرافية</w:t>
            </w:r>
            <w:r w:rsidRPr="00BE2962">
              <w:rPr>
                <w:position w:val="2"/>
                <w:sz w:val="20"/>
                <w:szCs w:val="26"/>
                <w:rtl/>
                <w:lang w:val="en-GB"/>
              </w:rPr>
              <w:br/>
            </w:r>
            <w:r w:rsidRPr="00BE296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خدمات الخطوط الثابتة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691F" w14:textId="38FA4D3E" w:rsidR="00A62952" w:rsidRPr="00BE2962" w:rsidRDefault="00633EEB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rPr>
                <w:position w:val="2"/>
                <w:sz w:val="20"/>
                <w:szCs w:val="26"/>
                <w:rtl/>
                <w:lang w:val="en-GB"/>
              </w:rPr>
            </w:pPr>
            <w:bookmarkStart w:id="206" w:name="lt_pId212"/>
            <w:r w:rsidRPr="00BE2962">
              <w:rPr>
                <w:rFonts w:hint="cs"/>
                <w:sz w:val="20"/>
                <w:szCs w:val="26"/>
                <w:rtl/>
                <w:lang w:val="en-GB"/>
              </w:rPr>
              <w:t>مقاطعة</w:t>
            </w:r>
            <w:r w:rsidR="00A62952" w:rsidRPr="00BE2962">
              <w:rPr>
                <w:sz w:val="20"/>
                <w:szCs w:val="26"/>
                <w:lang w:val="en-GB"/>
              </w:rPr>
              <w:t xml:space="preserve"> </w:t>
            </w:r>
            <w:r w:rsidRPr="00BE2962">
              <w:rPr>
                <w:sz w:val="20"/>
                <w:szCs w:val="26"/>
                <w:lang w:val="en-GB"/>
              </w:rPr>
              <w:t>Orange Walk</w:t>
            </w:r>
            <w:bookmarkEnd w:id="206"/>
          </w:p>
        </w:tc>
      </w:tr>
      <w:tr w:rsidR="00A62952" w:rsidRPr="00BE2962" w14:paraId="2185E2CB" w14:textId="77777777" w:rsidTr="00BE2962">
        <w:trPr>
          <w:cantSplit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0AC0" w14:textId="781553EA" w:rsidR="00A62952" w:rsidRPr="00BE2962" w:rsidRDefault="00BE2962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6"/>
                <w:lang w:val="en-GB" w:bidi="ar-EG"/>
              </w:rPr>
            </w:pPr>
            <w:r>
              <w:rPr>
                <w:position w:val="2"/>
                <w:sz w:val="20"/>
                <w:szCs w:val="26"/>
                <w:lang w:val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1516" w14:textId="4CA991BF" w:rsidR="00A62952" w:rsidRPr="00BE2962" w:rsidRDefault="00A62952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6"/>
                <w:rtl/>
                <w:lang w:val="en-GB"/>
              </w:rPr>
            </w:pPr>
            <w:r w:rsidRPr="00BE2962">
              <w:rPr>
                <w:position w:val="2"/>
                <w:sz w:val="20"/>
                <w:szCs w:val="26"/>
                <w:lang w:val="en-GB"/>
              </w:rPr>
              <w:t>7</w:t>
            </w:r>
            <w:r w:rsidRPr="00BE2962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 xml:space="preserve"> </w:t>
            </w:r>
            <w:r w:rsidRPr="00BE2962">
              <w:rPr>
                <w:position w:val="2"/>
                <w:sz w:val="20"/>
                <w:szCs w:val="26"/>
                <w:rtl/>
                <w:lang w:val="en-GB" w:bidi="ar-EG"/>
              </w:rPr>
              <w:t>أرقام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9C5A" w14:textId="1B9D90FC" w:rsidR="00A62952" w:rsidRPr="00BE2962" w:rsidRDefault="00A62952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BE2962">
              <w:rPr>
                <w:position w:val="2"/>
                <w:sz w:val="20"/>
                <w:szCs w:val="26"/>
                <w:lang w:val="en-GB"/>
              </w:rPr>
              <w:t>7</w:t>
            </w:r>
            <w:r w:rsidRPr="00BE2962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 xml:space="preserve"> </w:t>
            </w:r>
            <w:r w:rsidRPr="00BE2962">
              <w:rPr>
                <w:position w:val="2"/>
                <w:sz w:val="20"/>
                <w:szCs w:val="26"/>
                <w:rtl/>
                <w:lang w:val="en-GB" w:bidi="ar-EG"/>
              </w:rPr>
              <w:t>أرقام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D460" w14:textId="2C827361" w:rsidR="00A62952" w:rsidRPr="00BE2962" w:rsidRDefault="00A62952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BE296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الأرقام الجغرافية</w:t>
            </w:r>
            <w:r w:rsidRPr="00BE2962">
              <w:rPr>
                <w:position w:val="2"/>
                <w:sz w:val="20"/>
                <w:szCs w:val="26"/>
                <w:rtl/>
                <w:lang w:val="en-GB"/>
              </w:rPr>
              <w:br/>
            </w:r>
            <w:r w:rsidRPr="00BE296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خدمات الخطوط الثابتة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631B" w14:textId="5DFEDD01" w:rsidR="00A62952" w:rsidRPr="00BE2962" w:rsidRDefault="00633EEB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rPr>
                <w:position w:val="2"/>
                <w:sz w:val="20"/>
                <w:szCs w:val="26"/>
                <w:lang w:val="en-GB"/>
              </w:rPr>
            </w:pPr>
            <w:r w:rsidRPr="00BE2962">
              <w:rPr>
                <w:rFonts w:hint="cs"/>
                <w:sz w:val="20"/>
                <w:szCs w:val="26"/>
                <w:rtl/>
                <w:lang w:val="en-GB"/>
              </w:rPr>
              <w:t xml:space="preserve">مقاطعة </w:t>
            </w:r>
            <w:r w:rsidRPr="00BE2962">
              <w:rPr>
                <w:sz w:val="20"/>
                <w:szCs w:val="26"/>
                <w:lang w:val="en-GB"/>
              </w:rPr>
              <w:t>Corozal</w:t>
            </w:r>
          </w:p>
        </w:tc>
      </w:tr>
      <w:tr w:rsidR="00A62952" w:rsidRPr="00BE2962" w14:paraId="0C100120" w14:textId="77777777" w:rsidTr="00BE2962">
        <w:trPr>
          <w:cantSplit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5360" w14:textId="139A4FFC" w:rsidR="00A62952" w:rsidRPr="00BE2962" w:rsidRDefault="00BE2962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443F" w14:textId="3371580B" w:rsidR="00A62952" w:rsidRPr="00BE2962" w:rsidRDefault="00A62952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BE2962">
              <w:rPr>
                <w:position w:val="2"/>
                <w:sz w:val="20"/>
                <w:szCs w:val="26"/>
                <w:lang w:val="en-GB"/>
              </w:rPr>
              <w:t>7</w:t>
            </w:r>
            <w:r w:rsidRPr="00BE2962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 xml:space="preserve"> </w:t>
            </w:r>
            <w:r w:rsidRPr="00BE2962">
              <w:rPr>
                <w:position w:val="2"/>
                <w:sz w:val="20"/>
                <w:szCs w:val="26"/>
                <w:rtl/>
                <w:lang w:val="en-GB" w:bidi="ar-EG"/>
              </w:rPr>
              <w:t>أرقام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EB78" w14:textId="6F6BB350" w:rsidR="00A62952" w:rsidRPr="00BE2962" w:rsidRDefault="00A62952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BE2962">
              <w:rPr>
                <w:position w:val="2"/>
                <w:sz w:val="20"/>
                <w:szCs w:val="26"/>
                <w:lang w:val="en-GB"/>
              </w:rPr>
              <w:t>7</w:t>
            </w:r>
            <w:r w:rsidRPr="00BE2962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 xml:space="preserve"> </w:t>
            </w:r>
            <w:r w:rsidRPr="00BE2962">
              <w:rPr>
                <w:position w:val="2"/>
                <w:sz w:val="20"/>
                <w:szCs w:val="26"/>
                <w:rtl/>
                <w:lang w:val="en-GB" w:bidi="ar-EG"/>
              </w:rPr>
              <w:t>أرقام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387A" w14:textId="13754E07" w:rsidR="00A62952" w:rsidRPr="00BE2962" w:rsidRDefault="00A62952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BE296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الأرقام الجغرافية</w:t>
            </w:r>
            <w:r w:rsidRPr="00BE2962">
              <w:rPr>
                <w:position w:val="2"/>
                <w:sz w:val="20"/>
                <w:szCs w:val="26"/>
                <w:rtl/>
                <w:lang w:val="en-GB"/>
              </w:rPr>
              <w:br/>
            </w:r>
            <w:r w:rsidRPr="00BE296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خدمات الخطوط الثابتة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9104" w14:textId="037E7911" w:rsidR="00A62952" w:rsidRPr="00BE2962" w:rsidRDefault="00633EEB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rPr>
                <w:position w:val="2"/>
                <w:sz w:val="20"/>
                <w:szCs w:val="26"/>
                <w:lang w:val="en-GB"/>
              </w:rPr>
            </w:pPr>
            <w:r w:rsidRPr="00BE2962">
              <w:rPr>
                <w:rFonts w:hint="cs"/>
                <w:sz w:val="20"/>
                <w:szCs w:val="26"/>
                <w:rtl/>
                <w:lang w:val="en-GB"/>
              </w:rPr>
              <w:t xml:space="preserve">مقاطعة </w:t>
            </w:r>
            <w:r w:rsidRPr="00BE2962">
              <w:rPr>
                <w:sz w:val="20"/>
                <w:szCs w:val="26"/>
                <w:lang w:val="en-GB"/>
              </w:rPr>
              <w:t>Stann Creek</w:t>
            </w:r>
          </w:p>
        </w:tc>
      </w:tr>
      <w:tr w:rsidR="00584098" w:rsidRPr="00BE2962" w14:paraId="7CE4BF2F" w14:textId="77777777" w:rsidTr="00BE2962">
        <w:trPr>
          <w:cantSplit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E4B7" w14:textId="3AAAA3CF" w:rsidR="00584098" w:rsidRPr="00BE2962" w:rsidRDefault="00BE2962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>
              <w:rPr>
                <w:position w:val="2"/>
                <w:sz w:val="20"/>
                <w:szCs w:val="26"/>
                <w:lang w:val="en-GB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343F" w14:textId="4D362176" w:rsidR="00584098" w:rsidRPr="00BE2962" w:rsidRDefault="00EC1545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BE2962">
              <w:rPr>
                <w:position w:val="2"/>
                <w:sz w:val="20"/>
                <w:szCs w:val="26"/>
                <w:lang w:val="en-GB"/>
              </w:rPr>
              <w:t>7</w:t>
            </w:r>
            <w:r w:rsidRPr="00BE2962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 xml:space="preserve"> </w:t>
            </w:r>
            <w:r w:rsidRPr="00BE2962">
              <w:rPr>
                <w:position w:val="2"/>
                <w:sz w:val="20"/>
                <w:szCs w:val="26"/>
                <w:rtl/>
                <w:lang w:val="en-GB" w:bidi="ar-EG"/>
              </w:rPr>
              <w:t>أرقام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20B6" w14:textId="32F127BA" w:rsidR="00584098" w:rsidRPr="00BE2962" w:rsidRDefault="00EC1545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BE2962">
              <w:rPr>
                <w:position w:val="2"/>
                <w:sz w:val="20"/>
                <w:szCs w:val="26"/>
                <w:lang w:val="en-GB"/>
              </w:rPr>
              <w:t>7</w:t>
            </w:r>
            <w:r w:rsidRPr="00BE2962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 xml:space="preserve"> </w:t>
            </w:r>
            <w:r w:rsidRPr="00BE2962">
              <w:rPr>
                <w:position w:val="2"/>
                <w:sz w:val="20"/>
                <w:szCs w:val="26"/>
                <w:rtl/>
                <w:lang w:val="en-GB" w:bidi="ar-EG"/>
              </w:rPr>
              <w:t>أرقام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DF6D" w14:textId="0CB295B3" w:rsidR="00584098" w:rsidRPr="00BE2962" w:rsidRDefault="00170188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BE296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الأرقام الجغرافية</w:t>
            </w:r>
            <w:r w:rsidRPr="00BE2962">
              <w:rPr>
                <w:position w:val="2"/>
                <w:sz w:val="20"/>
                <w:szCs w:val="26"/>
                <w:rtl/>
                <w:lang w:val="en-GB"/>
              </w:rPr>
              <w:br/>
            </w:r>
            <w:r w:rsidRPr="00BE296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خدمات الخطوط الثابتة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356F" w14:textId="151024C4" w:rsidR="00584098" w:rsidRPr="00BE2962" w:rsidRDefault="00633EEB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BE296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الخدمات المتنقلة </w:t>
            </w:r>
            <w:r w:rsidR="00BE296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-</w:t>
            </w:r>
            <w:r w:rsidRPr="00BE296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على الصعيد الوطني</w:t>
            </w:r>
          </w:p>
        </w:tc>
      </w:tr>
      <w:tr w:rsidR="00584098" w:rsidRPr="00BE2962" w14:paraId="7BCB0D16" w14:textId="77777777" w:rsidTr="00BE2962">
        <w:trPr>
          <w:cantSplit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626F" w14:textId="25E79E1B" w:rsidR="00584098" w:rsidRPr="00BE2962" w:rsidRDefault="00BE2962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6"/>
                <w:rtl/>
                <w:lang w:val="en-GB" w:bidi="ar-EG"/>
              </w:rPr>
            </w:pPr>
            <w:r>
              <w:rPr>
                <w:position w:val="2"/>
                <w:sz w:val="20"/>
                <w:szCs w:val="26"/>
                <w:lang w:val="en-GB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3FF9" w14:textId="32DEDBD5" w:rsidR="00584098" w:rsidRPr="00BE2962" w:rsidRDefault="00EC1545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BE2962">
              <w:rPr>
                <w:position w:val="2"/>
                <w:sz w:val="20"/>
                <w:szCs w:val="26"/>
                <w:lang w:val="en-GB"/>
              </w:rPr>
              <w:t>7</w:t>
            </w:r>
            <w:r w:rsidRPr="00BE2962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 xml:space="preserve"> </w:t>
            </w:r>
            <w:r w:rsidRPr="00BE2962">
              <w:rPr>
                <w:position w:val="2"/>
                <w:sz w:val="20"/>
                <w:szCs w:val="26"/>
                <w:rtl/>
                <w:lang w:val="en-GB" w:bidi="ar-EG"/>
              </w:rPr>
              <w:t>أرقام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12D7" w14:textId="246C99BE" w:rsidR="00584098" w:rsidRPr="00BE2962" w:rsidRDefault="00EC1545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BE2962">
              <w:rPr>
                <w:position w:val="2"/>
                <w:sz w:val="20"/>
                <w:szCs w:val="26"/>
                <w:lang w:val="en-GB"/>
              </w:rPr>
              <w:t>7</w:t>
            </w:r>
            <w:r w:rsidRPr="00BE2962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 xml:space="preserve"> </w:t>
            </w:r>
            <w:r w:rsidRPr="00BE2962">
              <w:rPr>
                <w:position w:val="2"/>
                <w:sz w:val="20"/>
                <w:szCs w:val="26"/>
                <w:rtl/>
                <w:lang w:val="en-GB" w:bidi="ar-EG"/>
              </w:rPr>
              <w:t>أرقام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A4B5" w14:textId="526C87F7" w:rsidR="00584098" w:rsidRPr="00BE2962" w:rsidRDefault="00170188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BE296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الأرقام الجغرافية</w:t>
            </w:r>
            <w:r w:rsidRPr="00BE2962">
              <w:rPr>
                <w:position w:val="2"/>
                <w:sz w:val="20"/>
                <w:szCs w:val="26"/>
                <w:rtl/>
                <w:lang w:val="en-GB"/>
              </w:rPr>
              <w:br/>
            </w:r>
            <w:r w:rsidRPr="00BE296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خدمات الخطوط الثابتة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B574" w14:textId="190B0B61" w:rsidR="00584098" w:rsidRPr="00BE2962" w:rsidRDefault="00633EEB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rPr>
                <w:position w:val="2"/>
                <w:sz w:val="20"/>
                <w:szCs w:val="26"/>
                <w:lang w:val="en-GB"/>
              </w:rPr>
            </w:pPr>
            <w:r w:rsidRPr="00BE296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مقاطعة </w:t>
            </w:r>
            <w:r w:rsidRPr="00BE2962">
              <w:rPr>
                <w:position w:val="2"/>
                <w:sz w:val="20"/>
                <w:szCs w:val="26"/>
                <w:lang w:val="en-GB"/>
              </w:rPr>
              <w:t>Toledo</w:t>
            </w:r>
          </w:p>
        </w:tc>
      </w:tr>
      <w:tr w:rsidR="00584098" w:rsidRPr="00BE2962" w14:paraId="07A6E557" w14:textId="77777777" w:rsidTr="00BE2962">
        <w:trPr>
          <w:cantSplit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FF0D" w14:textId="160528CD" w:rsidR="00584098" w:rsidRPr="00BE2962" w:rsidRDefault="00584098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6"/>
                <w:rtl/>
                <w:lang w:val="en-GB" w:bidi="ar-EG"/>
              </w:rPr>
            </w:pPr>
            <w:r w:rsidRPr="00BE2962">
              <w:rPr>
                <w:position w:val="2"/>
                <w:sz w:val="20"/>
                <w:szCs w:val="26"/>
                <w:lang w:val="en-GB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6B84" w14:textId="7A6E3A79" w:rsidR="00584098" w:rsidRPr="00BE2962" w:rsidRDefault="00EC1545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6"/>
                <w:rtl/>
                <w:lang w:val="en-GB" w:bidi="ar-EG"/>
              </w:rPr>
            </w:pPr>
            <w:r w:rsidRPr="00BE2962">
              <w:rPr>
                <w:position w:val="2"/>
                <w:sz w:val="20"/>
                <w:szCs w:val="26"/>
                <w:lang w:val="en-GB"/>
              </w:rPr>
              <w:t>7</w:t>
            </w:r>
            <w:r w:rsidRPr="00BE2962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 xml:space="preserve"> </w:t>
            </w:r>
            <w:r w:rsidRPr="00BE2962">
              <w:rPr>
                <w:position w:val="2"/>
                <w:sz w:val="20"/>
                <w:szCs w:val="26"/>
                <w:rtl/>
                <w:lang w:val="en-GB" w:bidi="ar-EG"/>
              </w:rPr>
              <w:t>أرقام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7FF7" w14:textId="07C9C425" w:rsidR="00584098" w:rsidRPr="00BE2962" w:rsidRDefault="00EC1545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BE2962">
              <w:rPr>
                <w:position w:val="2"/>
                <w:sz w:val="20"/>
                <w:szCs w:val="26"/>
                <w:lang w:val="en-GB"/>
              </w:rPr>
              <w:t>7</w:t>
            </w:r>
            <w:r w:rsidRPr="00BE2962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 xml:space="preserve"> </w:t>
            </w:r>
            <w:r w:rsidRPr="00BE2962">
              <w:rPr>
                <w:position w:val="2"/>
                <w:sz w:val="20"/>
                <w:szCs w:val="26"/>
                <w:rtl/>
                <w:lang w:val="en-GB" w:bidi="ar-EG"/>
              </w:rPr>
              <w:t>أرقام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1ED8" w14:textId="7328781F" w:rsidR="00584098" w:rsidRPr="00BE2962" w:rsidRDefault="00170188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BE296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الأرقام الجغرافية</w:t>
            </w:r>
            <w:r w:rsidRPr="00BE2962">
              <w:rPr>
                <w:position w:val="2"/>
                <w:sz w:val="20"/>
                <w:szCs w:val="26"/>
                <w:rtl/>
                <w:lang w:val="en-GB"/>
              </w:rPr>
              <w:br/>
            </w:r>
            <w:r w:rsidRPr="00BE296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خدمات الخطوط الثابتة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FE78" w14:textId="7D5D2BB9" w:rsidR="00584098" w:rsidRPr="00BE2962" w:rsidRDefault="00633EEB" w:rsidP="00BE29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rPr>
                <w:position w:val="2"/>
                <w:sz w:val="20"/>
                <w:szCs w:val="26"/>
                <w:rtl/>
                <w:lang w:val="en-GB"/>
              </w:rPr>
            </w:pPr>
            <w:r w:rsidRPr="00BE296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مقاطعة </w:t>
            </w:r>
            <w:r w:rsidRPr="00BE2962">
              <w:rPr>
                <w:position w:val="2"/>
                <w:sz w:val="20"/>
                <w:szCs w:val="26"/>
                <w:lang w:val="en-GB"/>
              </w:rPr>
              <w:t>Cayo</w:t>
            </w:r>
          </w:p>
        </w:tc>
      </w:tr>
    </w:tbl>
    <w:p w14:paraId="11CF4BCE" w14:textId="77777777" w:rsidR="00584098" w:rsidRPr="00BE2962" w:rsidRDefault="00584098" w:rsidP="00BE2962">
      <w:pPr>
        <w:spacing w:before="360" w:after="120"/>
        <w:jc w:val="center"/>
        <w:rPr>
          <w:i/>
          <w:iCs/>
          <w:color w:val="000000"/>
        </w:rPr>
      </w:pPr>
      <w:r w:rsidRPr="00BE2962">
        <w:rPr>
          <w:i/>
          <w:iCs/>
          <w:color w:val="000000"/>
          <w:rtl/>
        </w:rPr>
        <w:t>وصف الأرقام الهامة المرتبطة بخدمات الطوارئ والخدمات الأخرى ذات القيمة الاجتماعية: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0"/>
        <w:gridCol w:w="1557"/>
        <w:gridCol w:w="2410"/>
        <w:gridCol w:w="2268"/>
        <w:gridCol w:w="2408"/>
      </w:tblGrid>
      <w:tr w:rsidR="00584098" w:rsidRPr="00BE2962" w14:paraId="6FCDA986" w14:textId="77777777" w:rsidTr="004B3C1A">
        <w:trPr>
          <w:tblHeader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D7FB" w14:textId="77777777" w:rsidR="00584098" w:rsidRPr="00BE2962" w:rsidRDefault="00584098" w:rsidP="00BE2962">
            <w:pPr>
              <w:pStyle w:val="Default"/>
              <w:tabs>
                <w:tab w:val="right" w:pos="3033"/>
              </w:tabs>
              <w:bidi/>
              <w:spacing w:before="40" w:after="40" w:line="280" w:lineRule="exact"/>
              <w:jc w:val="center"/>
              <w:rPr>
                <w:rFonts w:ascii="Calibri" w:hAnsi="Calibri" w:cs="Traditional Arabic"/>
                <w:iCs/>
                <w:color w:val="auto"/>
                <w:position w:val="2"/>
                <w:sz w:val="20"/>
                <w:szCs w:val="26"/>
                <w:rtl/>
                <w:lang w:val="en-GB"/>
              </w:rPr>
            </w:pPr>
            <w:r w:rsidRPr="00BE2962">
              <w:rPr>
                <w:rFonts w:ascii="Calibri" w:hAnsi="Calibri" w:cs="Traditional Arabic"/>
                <w:iCs/>
                <w:color w:val="auto"/>
                <w:position w:val="2"/>
                <w:sz w:val="20"/>
                <w:szCs w:val="26"/>
                <w:rtl/>
                <w:lang w:val="en-GB"/>
              </w:rPr>
              <w:t>رقم مهم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9039" w14:textId="77777777" w:rsidR="00584098" w:rsidRPr="00BE2962" w:rsidRDefault="00584098" w:rsidP="00BE2962">
            <w:pPr>
              <w:pStyle w:val="Default"/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bidi/>
              <w:spacing w:before="40" w:after="40" w:line="280" w:lineRule="exact"/>
              <w:jc w:val="center"/>
              <w:textAlignment w:val="baseline"/>
              <w:rPr>
                <w:rFonts w:ascii="Calibri" w:hAnsi="Calibri" w:cs="Traditional Arabic"/>
                <w:iCs/>
                <w:color w:val="auto"/>
                <w:position w:val="2"/>
                <w:sz w:val="20"/>
                <w:szCs w:val="26"/>
                <w:lang w:val="en-GB"/>
              </w:rPr>
            </w:pPr>
            <w:r w:rsidRPr="00BE2962">
              <w:rPr>
                <w:rFonts w:ascii="Calibri" w:hAnsi="Calibri" w:cs="Traditional Arabic"/>
                <w:iCs/>
                <w:color w:val="auto"/>
                <w:position w:val="2"/>
                <w:sz w:val="20"/>
                <w:szCs w:val="26"/>
                <w:rtl/>
                <w:lang w:val="en-GB"/>
              </w:rPr>
              <w:t>خدمة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C4F6" w14:textId="77777777" w:rsidR="00584098" w:rsidRPr="00BE2962" w:rsidRDefault="00584098" w:rsidP="00BE2962">
            <w:pPr>
              <w:pStyle w:val="Default"/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bidi/>
              <w:spacing w:before="40" w:after="40" w:line="280" w:lineRule="exact"/>
              <w:jc w:val="center"/>
              <w:textAlignment w:val="baseline"/>
              <w:rPr>
                <w:rFonts w:ascii="Calibri" w:hAnsi="Calibri" w:cs="Traditional Arabic"/>
                <w:iCs/>
                <w:color w:val="auto"/>
                <w:position w:val="2"/>
                <w:sz w:val="20"/>
                <w:szCs w:val="26"/>
                <w:lang w:val="en-GB"/>
              </w:rPr>
            </w:pPr>
            <w:r w:rsidRPr="00BE2962">
              <w:rPr>
                <w:rFonts w:ascii="Calibri" w:hAnsi="Calibri" w:cs="Traditional Arabic"/>
                <w:iCs/>
                <w:color w:val="auto"/>
                <w:position w:val="2"/>
                <w:sz w:val="20"/>
                <w:szCs w:val="26"/>
                <w:rtl/>
                <w:lang w:val="en-GB"/>
              </w:rPr>
              <w:t>موزع أو مخصص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B45C" w14:textId="77777777" w:rsidR="00584098" w:rsidRPr="00BE2962" w:rsidRDefault="00584098" w:rsidP="00BE2962">
            <w:pPr>
              <w:pStyle w:val="Default"/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bidi/>
              <w:spacing w:before="40" w:after="40" w:line="280" w:lineRule="exact"/>
              <w:jc w:val="center"/>
              <w:textAlignment w:val="baseline"/>
              <w:rPr>
                <w:rFonts w:ascii="Calibri" w:hAnsi="Calibri" w:cs="Traditional Arabic"/>
                <w:iCs/>
                <w:color w:val="auto"/>
                <w:position w:val="2"/>
                <w:sz w:val="20"/>
                <w:szCs w:val="26"/>
                <w:lang w:val="en-GB"/>
              </w:rPr>
            </w:pPr>
            <w:r w:rsidRPr="00BE2962">
              <w:rPr>
                <w:rFonts w:ascii="Calibri" w:hAnsi="Calibri" w:cs="Traditional Arabic"/>
                <w:iCs/>
                <w:color w:val="auto"/>
                <w:position w:val="2"/>
                <w:sz w:val="20"/>
                <w:szCs w:val="26"/>
                <w:rtl/>
                <w:lang w:val="en-GB"/>
              </w:rPr>
              <w:t xml:space="preserve">رقم </w:t>
            </w:r>
            <w:r w:rsidRPr="00BE2962">
              <w:rPr>
                <w:rFonts w:ascii="Calibri" w:hAnsi="Calibri" w:cs="Traditional Arabic"/>
                <w:iCs/>
                <w:color w:val="auto"/>
                <w:position w:val="2"/>
                <w:sz w:val="20"/>
                <w:szCs w:val="26"/>
                <w:lang w:val="en-GB"/>
              </w:rPr>
              <w:t>E.164</w:t>
            </w:r>
            <w:r w:rsidRPr="00BE2962">
              <w:rPr>
                <w:rFonts w:ascii="Calibri" w:hAnsi="Calibri" w:cs="Traditional Arabic"/>
                <w:iCs/>
                <w:color w:val="auto"/>
                <w:position w:val="2"/>
                <w:sz w:val="20"/>
                <w:szCs w:val="26"/>
                <w:rtl/>
                <w:lang w:val="en-GB"/>
              </w:rPr>
              <w:t xml:space="preserve"> أو رقم وطني حصراً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0098" w14:textId="77777777" w:rsidR="00584098" w:rsidRPr="00BE2962" w:rsidRDefault="00584098" w:rsidP="00BE2962">
            <w:pPr>
              <w:pStyle w:val="Default"/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bidi/>
              <w:spacing w:before="40" w:after="40" w:line="280" w:lineRule="exact"/>
              <w:jc w:val="center"/>
              <w:textAlignment w:val="baseline"/>
              <w:rPr>
                <w:rFonts w:ascii="Calibri" w:hAnsi="Calibri" w:cs="Traditional Arabic"/>
                <w:iCs/>
                <w:color w:val="auto"/>
                <w:position w:val="2"/>
                <w:sz w:val="20"/>
                <w:szCs w:val="26"/>
                <w:rtl/>
                <w:lang w:val="en-GB"/>
              </w:rPr>
            </w:pPr>
            <w:r w:rsidRPr="00BE2962">
              <w:rPr>
                <w:rFonts w:ascii="Calibri" w:hAnsi="Calibri" w:cs="Traditional Arabic"/>
                <w:iCs/>
                <w:color w:val="auto"/>
                <w:position w:val="2"/>
                <w:sz w:val="20"/>
                <w:szCs w:val="26"/>
                <w:rtl/>
                <w:lang w:val="en-GB"/>
              </w:rPr>
              <w:t>ملاحظة</w:t>
            </w:r>
          </w:p>
        </w:tc>
      </w:tr>
      <w:tr w:rsidR="000F6704" w:rsidRPr="00BE2962" w14:paraId="25589B89" w14:textId="77777777" w:rsidTr="004B3C1A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5F82" w14:textId="3FC954AD" w:rsidR="000F6704" w:rsidRPr="00BE2962" w:rsidRDefault="000F6704" w:rsidP="00BE2962">
            <w:pPr>
              <w:spacing w:before="40" w:after="40" w:line="280" w:lineRule="exact"/>
              <w:jc w:val="center"/>
              <w:rPr>
                <w:position w:val="2"/>
                <w:sz w:val="20"/>
                <w:szCs w:val="26"/>
              </w:rPr>
            </w:pPr>
            <w:r w:rsidRPr="00BE2962">
              <w:rPr>
                <w:b/>
                <w:bCs/>
                <w:sz w:val="20"/>
                <w:szCs w:val="26"/>
                <w:lang w:eastAsia="zh-CN"/>
              </w:rPr>
              <w:t>911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D260" w14:textId="7CB3D060" w:rsidR="000F6704" w:rsidRPr="00BE2962" w:rsidRDefault="000F6704" w:rsidP="00BE2962">
            <w:pPr>
              <w:spacing w:before="40" w:after="40" w:line="280" w:lineRule="exact"/>
              <w:jc w:val="left"/>
              <w:rPr>
                <w:position w:val="2"/>
                <w:sz w:val="20"/>
                <w:szCs w:val="26"/>
              </w:rPr>
            </w:pPr>
            <w:r w:rsidRPr="00BE296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خدمة الطوارئ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5FAE" w14:textId="0BB757F7" w:rsidR="000F6704" w:rsidRPr="00BE2962" w:rsidRDefault="000F6704" w:rsidP="00BE2962">
            <w:pPr>
              <w:spacing w:before="40" w:after="40" w:line="280" w:lineRule="exact"/>
              <w:jc w:val="left"/>
              <w:rPr>
                <w:i/>
                <w:position w:val="2"/>
                <w:sz w:val="20"/>
                <w:szCs w:val="26"/>
                <w:rtl/>
                <w:lang w:val="en-GB"/>
              </w:rPr>
            </w:pPr>
            <w:r w:rsidRPr="00BE2962">
              <w:rPr>
                <w:color w:val="000000"/>
                <w:sz w:val="20"/>
                <w:szCs w:val="26"/>
                <w:rtl/>
              </w:rPr>
              <w:t>موزع في خطة الترقيم الوطنية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4F89" w14:textId="2E1A1305" w:rsidR="000F6704" w:rsidRPr="00BE2962" w:rsidRDefault="000F6704" w:rsidP="00BE2962">
            <w:pPr>
              <w:spacing w:before="40" w:after="40" w:line="280" w:lineRule="exact"/>
              <w:jc w:val="left"/>
              <w:rPr>
                <w:position w:val="2"/>
                <w:sz w:val="20"/>
                <w:szCs w:val="26"/>
              </w:rPr>
            </w:pPr>
            <w:r w:rsidRPr="00BE2962">
              <w:rPr>
                <w:color w:val="000000"/>
                <w:sz w:val="20"/>
                <w:szCs w:val="26"/>
                <w:rtl/>
              </w:rPr>
              <w:t>رقم وطني حصراً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EC86" w14:textId="0BCC3CBA" w:rsidR="000F6704" w:rsidRPr="00BE2962" w:rsidRDefault="000F6704" w:rsidP="00BE2962">
            <w:pPr>
              <w:spacing w:before="40" w:after="40" w:line="280" w:lineRule="exact"/>
              <w:jc w:val="left"/>
              <w:rPr>
                <w:position w:val="2"/>
                <w:sz w:val="20"/>
                <w:szCs w:val="26"/>
              </w:rPr>
            </w:pPr>
            <w:r w:rsidRPr="00BE296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رقم الطوارئ (الشرطة)</w:t>
            </w:r>
          </w:p>
        </w:tc>
      </w:tr>
      <w:tr w:rsidR="000F6704" w:rsidRPr="00BE2962" w14:paraId="46EAA058" w14:textId="77777777" w:rsidTr="004B3C1A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9BDA" w14:textId="1F1F6372" w:rsidR="000F6704" w:rsidRPr="00BE2962" w:rsidRDefault="000F6704" w:rsidP="00BE2962">
            <w:pPr>
              <w:spacing w:before="40" w:after="40" w:line="280" w:lineRule="exact"/>
              <w:jc w:val="center"/>
              <w:rPr>
                <w:position w:val="2"/>
                <w:sz w:val="20"/>
                <w:szCs w:val="26"/>
              </w:rPr>
            </w:pPr>
            <w:r w:rsidRPr="00BE2962">
              <w:rPr>
                <w:b/>
                <w:bCs/>
                <w:sz w:val="20"/>
                <w:szCs w:val="26"/>
                <w:lang w:eastAsia="zh-CN"/>
              </w:rPr>
              <w:t>922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E62B" w14:textId="5C2012B5" w:rsidR="000F6704" w:rsidRPr="00BE2962" w:rsidRDefault="000F6704" w:rsidP="00BE2962">
            <w:pPr>
              <w:spacing w:before="40" w:after="40" w:line="280" w:lineRule="exact"/>
              <w:jc w:val="left"/>
              <w:rPr>
                <w:position w:val="2"/>
                <w:sz w:val="20"/>
                <w:szCs w:val="26"/>
              </w:rPr>
            </w:pPr>
            <w:r w:rsidRPr="00BE296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خدمة الطوارئ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CFA6" w14:textId="57E0A5DE" w:rsidR="000F6704" w:rsidRPr="00BE2962" w:rsidRDefault="000F6704" w:rsidP="00BE2962">
            <w:pPr>
              <w:spacing w:before="40" w:after="40" w:line="280" w:lineRule="exact"/>
              <w:jc w:val="left"/>
              <w:rPr>
                <w:position w:val="2"/>
                <w:sz w:val="20"/>
                <w:szCs w:val="26"/>
              </w:rPr>
            </w:pPr>
            <w:r w:rsidRPr="00BE2962">
              <w:rPr>
                <w:color w:val="000000"/>
                <w:sz w:val="20"/>
                <w:szCs w:val="26"/>
                <w:rtl/>
              </w:rPr>
              <w:t>موزع في خطة الترقيم الوطنية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C67C" w14:textId="0FD446AB" w:rsidR="000F6704" w:rsidRPr="00BE2962" w:rsidRDefault="000F6704" w:rsidP="00BE2962">
            <w:pPr>
              <w:spacing w:before="40" w:after="40" w:line="280" w:lineRule="exact"/>
              <w:jc w:val="left"/>
              <w:rPr>
                <w:position w:val="2"/>
                <w:sz w:val="20"/>
                <w:szCs w:val="26"/>
              </w:rPr>
            </w:pPr>
            <w:r w:rsidRPr="00BE2962">
              <w:rPr>
                <w:color w:val="000000"/>
                <w:sz w:val="20"/>
                <w:szCs w:val="26"/>
                <w:rtl/>
              </w:rPr>
              <w:t>رقم وطني حصراً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38D9" w14:textId="6FBE4907" w:rsidR="000F6704" w:rsidRPr="00BE2962" w:rsidRDefault="000F6704" w:rsidP="00BE2962">
            <w:pPr>
              <w:spacing w:before="40" w:after="40" w:line="280" w:lineRule="exact"/>
              <w:jc w:val="left"/>
              <w:rPr>
                <w:position w:val="2"/>
                <w:sz w:val="20"/>
                <w:szCs w:val="26"/>
              </w:rPr>
            </w:pPr>
            <w:r w:rsidRPr="00BE296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مكافحة الجريمة</w:t>
            </w:r>
          </w:p>
        </w:tc>
      </w:tr>
      <w:tr w:rsidR="000F6704" w:rsidRPr="00BE2962" w14:paraId="7E5EF103" w14:textId="77777777" w:rsidTr="004B3C1A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1CB2" w14:textId="5CA55A62" w:rsidR="000F6704" w:rsidRPr="00BE2962" w:rsidRDefault="000F6704" w:rsidP="00BE2962">
            <w:pPr>
              <w:spacing w:before="40" w:after="40" w:line="280" w:lineRule="exact"/>
              <w:jc w:val="center"/>
              <w:rPr>
                <w:position w:val="2"/>
                <w:sz w:val="20"/>
                <w:szCs w:val="26"/>
              </w:rPr>
            </w:pPr>
            <w:r w:rsidRPr="00BE2962">
              <w:rPr>
                <w:b/>
                <w:bCs/>
                <w:sz w:val="20"/>
                <w:szCs w:val="26"/>
                <w:lang w:eastAsia="zh-CN"/>
              </w:rPr>
              <w:t>966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B282" w14:textId="003E4585" w:rsidR="000F6704" w:rsidRPr="00BE2962" w:rsidRDefault="000F6704" w:rsidP="00BE2962">
            <w:pPr>
              <w:spacing w:before="40" w:after="40" w:line="280" w:lineRule="exact"/>
              <w:jc w:val="left"/>
              <w:rPr>
                <w:position w:val="2"/>
                <w:sz w:val="20"/>
                <w:szCs w:val="26"/>
              </w:rPr>
            </w:pPr>
            <w:r w:rsidRPr="00BE296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خدمة الطوارئ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D089" w14:textId="4AABDBDF" w:rsidR="000F6704" w:rsidRPr="00BE2962" w:rsidRDefault="000F6704" w:rsidP="00BE2962">
            <w:pPr>
              <w:spacing w:before="40" w:after="40" w:line="28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BE2962">
              <w:rPr>
                <w:color w:val="000000"/>
                <w:sz w:val="20"/>
                <w:szCs w:val="26"/>
                <w:rtl/>
              </w:rPr>
              <w:t>موزع في خطة الترقيم الوطنية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F12A" w14:textId="08C6303B" w:rsidR="000F6704" w:rsidRPr="00BE2962" w:rsidRDefault="000F6704" w:rsidP="00BE2962">
            <w:pPr>
              <w:spacing w:before="40" w:after="40" w:line="280" w:lineRule="exact"/>
              <w:jc w:val="left"/>
              <w:rPr>
                <w:position w:val="2"/>
                <w:sz w:val="20"/>
                <w:szCs w:val="26"/>
              </w:rPr>
            </w:pPr>
            <w:r w:rsidRPr="00BE2962">
              <w:rPr>
                <w:color w:val="000000"/>
                <w:sz w:val="20"/>
                <w:szCs w:val="26"/>
                <w:rtl/>
              </w:rPr>
              <w:t>رقم وطني حصراً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801E" w14:textId="33BA2476" w:rsidR="000F6704" w:rsidRPr="00BE2962" w:rsidRDefault="000F6704" w:rsidP="00BE2962">
            <w:pPr>
              <w:spacing w:before="40" w:after="40" w:line="280" w:lineRule="exact"/>
              <w:jc w:val="left"/>
              <w:rPr>
                <w:position w:val="2"/>
                <w:sz w:val="20"/>
                <w:szCs w:val="26"/>
              </w:rPr>
            </w:pPr>
            <w:r w:rsidRPr="00BE2962">
              <w:rPr>
                <w:rFonts w:hint="cs"/>
                <w:position w:val="2"/>
                <w:sz w:val="20"/>
                <w:szCs w:val="26"/>
                <w:rtl/>
              </w:rPr>
              <w:t>المركز الوطني للاتصالات البحرية</w:t>
            </w:r>
          </w:p>
        </w:tc>
      </w:tr>
      <w:tr w:rsidR="000F6704" w:rsidRPr="00BE2962" w14:paraId="5EAB2619" w14:textId="77777777" w:rsidTr="004B3C1A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F282" w14:textId="02A30540" w:rsidR="000F6704" w:rsidRPr="00BE2962" w:rsidRDefault="000F6704" w:rsidP="00BE2962">
            <w:pPr>
              <w:spacing w:before="40" w:after="40" w:line="280" w:lineRule="exact"/>
              <w:jc w:val="center"/>
              <w:rPr>
                <w:position w:val="2"/>
                <w:sz w:val="20"/>
                <w:szCs w:val="26"/>
              </w:rPr>
            </w:pPr>
            <w:r w:rsidRPr="00BE2962">
              <w:rPr>
                <w:b/>
                <w:bCs/>
                <w:sz w:val="20"/>
                <w:szCs w:val="26"/>
                <w:lang w:eastAsia="zh-CN"/>
              </w:rPr>
              <w:t>977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26CB" w14:textId="723CAD5E" w:rsidR="000F6704" w:rsidRPr="00BE2962" w:rsidRDefault="000F6704" w:rsidP="00BE2962">
            <w:pPr>
              <w:spacing w:before="40" w:after="40" w:line="280" w:lineRule="exact"/>
              <w:jc w:val="left"/>
              <w:rPr>
                <w:spacing w:val="-4"/>
                <w:position w:val="2"/>
                <w:sz w:val="20"/>
                <w:szCs w:val="26"/>
              </w:rPr>
            </w:pPr>
            <w:r w:rsidRPr="00BE296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خدمة الطوارئ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EAC1" w14:textId="3F2DE9D1" w:rsidR="000F6704" w:rsidRPr="00BE2962" w:rsidRDefault="000F6704" w:rsidP="00BE2962">
            <w:pPr>
              <w:spacing w:before="40" w:after="40" w:line="28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BE2962">
              <w:rPr>
                <w:color w:val="000000"/>
                <w:sz w:val="20"/>
                <w:szCs w:val="26"/>
                <w:rtl/>
              </w:rPr>
              <w:t>موزع في خطة الترقيم الوطنية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99A5" w14:textId="2987AE73" w:rsidR="000F6704" w:rsidRPr="00BE2962" w:rsidRDefault="000F6704" w:rsidP="00BE2962">
            <w:pPr>
              <w:spacing w:before="40" w:after="40" w:line="280" w:lineRule="exact"/>
              <w:jc w:val="left"/>
              <w:rPr>
                <w:position w:val="2"/>
                <w:sz w:val="20"/>
                <w:szCs w:val="26"/>
              </w:rPr>
            </w:pPr>
            <w:r w:rsidRPr="00BE2962">
              <w:rPr>
                <w:color w:val="000000"/>
                <w:sz w:val="20"/>
                <w:szCs w:val="26"/>
                <w:rtl/>
              </w:rPr>
              <w:t>رقم وطني حصراً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3D3C" w14:textId="6CC14479" w:rsidR="000F6704" w:rsidRPr="00BE2962" w:rsidRDefault="008F0A24" w:rsidP="00BE2962">
            <w:pPr>
              <w:spacing w:before="40" w:after="40" w:line="280" w:lineRule="exact"/>
              <w:jc w:val="left"/>
              <w:rPr>
                <w:position w:val="2"/>
                <w:sz w:val="20"/>
                <w:szCs w:val="26"/>
              </w:rPr>
            </w:pPr>
            <w:r w:rsidRPr="00BE296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برنامج حماية الشهود التابع للشرطة</w:t>
            </w:r>
          </w:p>
        </w:tc>
      </w:tr>
      <w:tr w:rsidR="000F6704" w:rsidRPr="00BE2962" w14:paraId="2EED8231" w14:textId="77777777" w:rsidTr="004B3C1A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7E4C" w14:textId="6A940D3B" w:rsidR="000F6704" w:rsidRPr="00BE2962" w:rsidRDefault="000F6704" w:rsidP="00BE2962">
            <w:pPr>
              <w:spacing w:before="40" w:after="40" w:line="280" w:lineRule="exact"/>
              <w:jc w:val="center"/>
              <w:rPr>
                <w:position w:val="2"/>
                <w:sz w:val="20"/>
                <w:szCs w:val="26"/>
              </w:rPr>
            </w:pPr>
            <w:r w:rsidRPr="00BE2962">
              <w:rPr>
                <w:b/>
                <w:bCs/>
                <w:sz w:val="20"/>
                <w:szCs w:val="26"/>
                <w:lang w:eastAsia="zh-CN"/>
              </w:rPr>
              <w:t>990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150E" w14:textId="0592CF7C" w:rsidR="000F6704" w:rsidRPr="00BE2962" w:rsidRDefault="000F6704" w:rsidP="00BE2962">
            <w:pPr>
              <w:spacing w:before="40" w:after="40" w:line="280" w:lineRule="exact"/>
              <w:jc w:val="left"/>
              <w:rPr>
                <w:position w:val="2"/>
                <w:sz w:val="20"/>
                <w:szCs w:val="26"/>
              </w:rPr>
            </w:pPr>
            <w:r w:rsidRPr="00BE296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خدمة الطوارئ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A60F" w14:textId="5F414587" w:rsidR="000F6704" w:rsidRPr="00BE2962" w:rsidRDefault="000F6704" w:rsidP="00BE2962">
            <w:pPr>
              <w:spacing w:before="40" w:after="40" w:line="28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BE2962">
              <w:rPr>
                <w:color w:val="000000"/>
                <w:sz w:val="20"/>
                <w:szCs w:val="26"/>
                <w:rtl/>
              </w:rPr>
              <w:t>موزع في خطة الترقيم الوطنية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5D8C" w14:textId="7FFAD9F2" w:rsidR="000F6704" w:rsidRPr="00BE2962" w:rsidRDefault="000F6704" w:rsidP="00BE2962">
            <w:pPr>
              <w:spacing w:before="40" w:after="40" w:line="280" w:lineRule="exact"/>
              <w:jc w:val="left"/>
              <w:rPr>
                <w:position w:val="2"/>
                <w:sz w:val="20"/>
                <w:szCs w:val="26"/>
              </w:rPr>
            </w:pPr>
            <w:r w:rsidRPr="00BE2962">
              <w:rPr>
                <w:color w:val="000000"/>
                <w:sz w:val="20"/>
                <w:szCs w:val="26"/>
                <w:rtl/>
              </w:rPr>
              <w:t>رقم وطني حصراً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A45E" w14:textId="098614CE" w:rsidR="000F6704" w:rsidRPr="00BE2962" w:rsidRDefault="008F0A24" w:rsidP="00BE2962">
            <w:pPr>
              <w:spacing w:before="40" w:after="40" w:line="280" w:lineRule="exact"/>
              <w:jc w:val="left"/>
              <w:rPr>
                <w:position w:val="2"/>
                <w:sz w:val="20"/>
                <w:szCs w:val="26"/>
              </w:rPr>
            </w:pPr>
            <w:r w:rsidRPr="00BE296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رقم طوارئ الحريق</w:t>
            </w:r>
          </w:p>
        </w:tc>
      </w:tr>
      <w:tr w:rsidR="000F6704" w:rsidRPr="00BE2962" w14:paraId="60C1783E" w14:textId="77777777" w:rsidTr="004B3C1A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55AF" w14:textId="5DAA9C56" w:rsidR="000F6704" w:rsidRPr="00BE2962" w:rsidRDefault="000F6704" w:rsidP="00BE2962">
            <w:pPr>
              <w:spacing w:before="40" w:after="40" w:line="280" w:lineRule="exact"/>
              <w:jc w:val="center"/>
              <w:rPr>
                <w:position w:val="2"/>
                <w:sz w:val="20"/>
                <w:szCs w:val="26"/>
              </w:rPr>
            </w:pPr>
            <w:r w:rsidRPr="00BE2962">
              <w:rPr>
                <w:b/>
                <w:bCs/>
                <w:sz w:val="20"/>
                <w:szCs w:val="26"/>
                <w:lang w:eastAsia="zh-CN"/>
              </w:rPr>
              <w:t>999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0A25" w14:textId="50A41A10" w:rsidR="000F6704" w:rsidRPr="00BE2962" w:rsidRDefault="000F6704" w:rsidP="00BE2962">
            <w:pPr>
              <w:spacing w:before="40" w:after="40" w:line="280" w:lineRule="exact"/>
              <w:jc w:val="left"/>
              <w:rPr>
                <w:position w:val="2"/>
                <w:sz w:val="20"/>
                <w:szCs w:val="26"/>
              </w:rPr>
            </w:pPr>
            <w:r w:rsidRPr="00BE296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خدمة الطوارئ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F2AD" w14:textId="59462821" w:rsidR="000F6704" w:rsidRPr="00BE2962" w:rsidRDefault="000F6704" w:rsidP="00BE2962">
            <w:pPr>
              <w:spacing w:before="40" w:after="40" w:line="280" w:lineRule="exact"/>
              <w:jc w:val="left"/>
              <w:rPr>
                <w:position w:val="2"/>
                <w:sz w:val="20"/>
                <w:szCs w:val="26"/>
              </w:rPr>
            </w:pPr>
            <w:r w:rsidRPr="00BE2962">
              <w:rPr>
                <w:color w:val="000000"/>
                <w:sz w:val="20"/>
                <w:szCs w:val="26"/>
                <w:rtl/>
              </w:rPr>
              <w:t>موزع في خطة الترقيم الوطنية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AA65" w14:textId="5FA317F4" w:rsidR="000F6704" w:rsidRPr="00BE2962" w:rsidRDefault="000F6704" w:rsidP="00BE2962">
            <w:pPr>
              <w:spacing w:before="40" w:after="40" w:line="280" w:lineRule="exact"/>
              <w:jc w:val="left"/>
              <w:rPr>
                <w:position w:val="2"/>
                <w:sz w:val="20"/>
                <w:szCs w:val="26"/>
              </w:rPr>
            </w:pPr>
            <w:r w:rsidRPr="00BE2962">
              <w:rPr>
                <w:color w:val="000000"/>
                <w:sz w:val="20"/>
                <w:szCs w:val="26"/>
                <w:rtl/>
              </w:rPr>
              <w:t>رقم وطني حصراً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AC79" w14:textId="2EC95D6B" w:rsidR="000F6704" w:rsidRPr="00BE2962" w:rsidRDefault="008F0A24" w:rsidP="00BE2962">
            <w:pPr>
              <w:spacing w:before="40" w:after="40" w:line="28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BE296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رقم طوارئ خفر السواحل في بليز</w:t>
            </w:r>
          </w:p>
        </w:tc>
      </w:tr>
    </w:tbl>
    <w:p w14:paraId="7029654B" w14:textId="77777777" w:rsidR="003D46C3" w:rsidRPr="005B57CE" w:rsidRDefault="003D46C3" w:rsidP="003D46C3">
      <w:pPr>
        <w:pStyle w:val="ContactA"/>
        <w:rPr>
          <w:rtl/>
        </w:rPr>
      </w:pPr>
      <w:r w:rsidRPr="005B57CE">
        <w:rPr>
          <w:rFonts w:hint="cs"/>
          <w:rtl/>
        </w:rPr>
        <w:t>للاتصال:</w:t>
      </w:r>
    </w:p>
    <w:p w14:paraId="7F1FDDD0" w14:textId="77777777" w:rsidR="003D46C3" w:rsidRPr="005B57CE" w:rsidRDefault="003D46C3" w:rsidP="003D46C3">
      <w:pPr>
        <w:pStyle w:val="ContactA1"/>
        <w:rPr>
          <w:lang w:bidi="ar-EG"/>
        </w:rPr>
      </w:pPr>
      <w:r w:rsidRPr="00CF17D3">
        <w:t>Mr Abraham Teck</w:t>
      </w:r>
      <w:r>
        <w:br/>
      </w:r>
      <w:r w:rsidRPr="00CF17D3">
        <w:t>Public Utilities Commission (PUC)</w:t>
      </w:r>
      <w:r>
        <w:br/>
      </w:r>
      <w:r w:rsidRPr="00CF17D3">
        <w:t>41 Gabourel Lane</w:t>
      </w:r>
      <w:r>
        <w:br/>
      </w:r>
      <w:r w:rsidRPr="00CF17D3">
        <w:t>P.O. Box 300</w:t>
      </w:r>
      <w:r>
        <w:br/>
      </w:r>
      <w:r w:rsidRPr="00CF17D3">
        <w:t>BELIZE CITY</w:t>
      </w:r>
      <w:r>
        <w:br/>
      </w:r>
      <w:r w:rsidRPr="00CF17D3">
        <w:t>Belize</w:t>
      </w:r>
    </w:p>
    <w:p w14:paraId="048D603D" w14:textId="77777777" w:rsidR="003D46C3" w:rsidRPr="00906767" w:rsidRDefault="003D46C3" w:rsidP="003D46C3">
      <w:pPr>
        <w:pStyle w:val="ContactA2"/>
        <w:rPr>
          <w:rtl/>
        </w:rPr>
      </w:pPr>
      <w:r w:rsidRPr="00906767">
        <w:rPr>
          <w:rFonts w:hint="cs"/>
          <w:position w:val="4"/>
          <w:rtl/>
        </w:rPr>
        <w:t>الهاتف:</w:t>
      </w:r>
      <w:r w:rsidRPr="00906767">
        <w:rPr>
          <w:position w:val="4"/>
        </w:rPr>
        <w:tab/>
      </w:r>
      <w:r w:rsidRPr="00CF17D3">
        <w:t>+501 223 4938</w:t>
      </w:r>
      <w:r w:rsidRPr="00906767">
        <w:rPr>
          <w:position w:val="4"/>
        </w:rPr>
        <w:br/>
      </w:r>
      <w:r w:rsidRPr="00906767">
        <w:rPr>
          <w:rFonts w:hint="cs"/>
          <w:position w:val="4"/>
          <w:rtl/>
        </w:rPr>
        <w:t>الفاكس:</w:t>
      </w:r>
      <w:r w:rsidRPr="00906767">
        <w:rPr>
          <w:position w:val="4"/>
        </w:rPr>
        <w:tab/>
      </w:r>
      <w:r w:rsidRPr="00CF17D3">
        <w:t>+501 223 6818</w:t>
      </w:r>
      <w:r w:rsidRPr="00906767">
        <w:rPr>
          <w:position w:val="4"/>
        </w:rPr>
        <w:br/>
      </w:r>
      <w:r>
        <w:rPr>
          <w:rFonts w:hint="cs"/>
          <w:rtl/>
        </w:rPr>
        <w:t>البريد الإلكتروني:</w:t>
      </w:r>
      <w:r>
        <w:rPr>
          <w:rtl/>
        </w:rPr>
        <w:tab/>
      </w:r>
      <w:r w:rsidRPr="00CF17D3">
        <w:t>telecom@puc.bz</w:t>
      </w:r>
      <w:r>
        <w:rPr>
          <w:rtl/>
          <w:lang w:val="fr-CH"/>
        </w:rPr>
        <w:br/>
      </w:r>
      <w:r w:rsidRPr="00906767">
        <w:rPr>
          <w:rFonts w:hint="cs"/>
          <w:rtl/>
        </w:rPr>
        <w:t>الموقع الإلكتروني:</w:t>
      </w:r>
      <w:r>
        <w:tab/>
      </w:r>
      <w:r w:rsidRPr="00CF17D3">
        <w:t>www.puc.bz</w:t>
      </w:r>
    </w:p>
    <w:p w14:paraId="026942A1" w14:textId="77777777" w:rsidR="005F34C8" w:rsidRPr="009A0EF7" w:rsidRDefault="005F34C8" w:rsidP="005F34C8">
      <w:pPr>
        <w:bidi w:val="0"/>
        <w:spacing w:line="240" w:lineRule="auto"/>
        <w:ind w:left="567" w:hanging="567"/>
        <w:rPr>
          <w:rFonts w:eastAsia="Calibri" w:cs="Arial"/>
          <w:szCs w:val="22"/>
          <w:lang w:val="en-GB" w:bidi="ar-EG"/>
        </w:rPr>
      </w:pPr>
    </w:p>
    <w:p w14:paraId="3845F536" w14:textId="0CF11627" w:rsidR="00B950A4" w:rsidRPr="003D46C3" w:rsidRDefault="009A0EF7" w:rsidP="003D46C3">
      <w:pPr>
        <w:bidi w:val="0"/>
        <w:spacing w:before="0" w:line="240" w:lineRule="auto"/>
        <w:jc w:val="left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14:paraId="50B5D543" w14:textId="77777777" w:rsidR="00B950A4" w:rsidRPr="00695123" w:rsidRDefault="00B950A4" w:rsidP="00B950A4">
      <w:pPr>
        <w:pStyle w:val="CountriesName"/>
        <w:spacing w:before="360"/>
        <w:rPr>
          <w:rFonts w:asciiTheme="minorHAnsi" w:hAnsiTheme="minorHAnsi"/>
          <w:lang w:bidi="ar-EG"/>
        </w:rPr>
      </w:pPr>
      <w:bookmarkStart w:id="207" w:name="_Toc90457792"/>
      <w:bookmarkStart w:id="208" w:name="_Toc106372242"/>
      <w:r>
        <w:rPr>
          <w:rFonts w:hint="cs"/>
          <w:rtl/>
          <w:lang w:bidi="ar-EG"/>
        </w:rPr>
        <w:lastRenderedPageBreak/>
        <w:t>المغرب</w:t>
      </w:r>
      <w:r w:rsidRPr="00AE0AF8">
        <w:rPr>
          <w:rFonts w:hint="cs"/>
          <w:rtl/>
        </w:rPr>
        <w:t xml:space="preserve"> (الرمز الدليلي للبلد </w:t>
      </w:r>
      <w:r w:rsidRPr="00043A5D">
        <w:rPr>
          <w:lang w:val="en-GB"/>
        </w:rPr>
        <w:t>+212</w:t>
      </w:r>
      <w:r w:rsidRPr="00AE0AF8">
        <w:rPr>
          <w:rFonts w:hint="cs"/>
          <w:rtl/>
        </w:rPr>
        <w:t>)</w:t>
      </w:r>
      <w:bookmarkEnd w:id="207"/>
      <w:bookmarkEnd w:id="208"/>
    </w:p>
    <w:p w14:paraId="6AC33CEF" w14:textId="36C71EA9" w:rsidR="00B950A4" w:rsidRPr="005B57CE" w:rsidRDefault="00B950A4" w:rsidP="00B950A4">
      <w:pPr>
        <w:spacing w:before="0"/>
        <w:rPr>
          <w:rFonts w:eastAsia="SimSun"/>
          <w:rtl/>
          <w:lang w:bidi="ar-EG"/>
        </w:rPr>
      </w:pPr>
      <w:r w:rsidRPr="00AE0AF8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2022</w:t>
      </w:r>
      <w:r w:rsidRPr="00AE0AF8">
        <w:rPr>
          <w:rFonts w:eastAsia="SimSun"/>
          <w:lang w:bidi="ar-EG"/>
        </w:rPr>
        <w:t>.</w:t>
      </w:r>
      <w:r w:rsidR="000A7982">
        <w:rPr>
          <w:rFonts w:eastAsia="SimSun"/>
          <w:iCs/>
          <w:color w:val="000000"/>
        </w:rPr>
        <w:t>VI</w:t>
      </w:r>
      <w:r>
        <w:rPr>
          <w:rFonts w:eastAsia="SimSun"/>
          <w:iCs/>
          <w:color w:val="000000"/>
        </w:rPr>
        <w:t>.</w:t>
      </w:r>
      <w:r w:rsidR="000A7982">
        <w:rPr>
          <w:rFonts w:eastAsia="SimSun"/>
          <w:iCs/>
          <w:color w:val="000000"/>
        </w:rPr>
        <w:t>17</w:t>
      </w:r>
      <w:r w:rsidRPr="00AE0AF8">
        <w:rPr>
          <w:rFonts w:eastAsia="SimSun" w:hint="cs"/>
          <w:rtl/>
          <w:lang w:bidi="ar-EG"/>
        </w:rPr>
        <w:t>:</w:t>
      </w:r>
    </w:p>
    <w:p w14:paraId="5F05959B" w14:textId="77777777" w:rsidR="00B950A4" w:rsidRDefault="00B950A4" w:rsidP="00B950A4">
      <w:pPr>
        <w:tabs>
          <w:tab w:val="left" w:pos="526"/>
        </w:tabs>
        <w:rPr>
          <w:rFonts w:eastAsia="SimSun"/>
          <w:spacing w:val="2"/>
          <w:rtl/>
        </w:rPr>
      </w:pPr>
      <w:r w:rsidRPr="00E42E10">
        <w:rPr>
          <w:i/>
          <w:iCs/>
          <w:color w:val="000000"/>
          <w:rtl/>
        </w:rPr>
        <w:t xml:space="preserve">تعلن </w:t>
      </w:r>
      <w:bookmarkStart w:id="209" w:name="_Hlk107818356"/>
      <w:r w:rsidRPr="00E42E10">
        <w:rPr>
          <w:i/>
          <w:iCs/>
          <w:color w:val="000000"/>
          <w:rtl/>
        </w:rPr>
        <w:t>الوكالة الوطنية لتقنين المواصلا</w:t>
      </w:r>
      <w:r w:rsidRPr="00E42E10">
        <w:rPr>
          <w:rFonts w:hint="cs"/>
          <w:i/>
          <w:iCs/>
          <w:color w:val="000000"/>
          <w:rtl/>
        </w:rPr>
        <w:t xml:space="preserve">ت </w:t>
      </w:r>
      <w:r w:rsidRPr="00E42E10">
        <w:rPr>
          <w:i/>
          <w:iCs/>
          <w:color w:val="000000"/>
        </w:rPr>
        <w:t>(ANRT)</w:t>
      </w:r>
      <w:r w:rsidRPr="00E42E10">
        <w:rPr>
          <w:i/>
          <w:iCs/>
          <w:color w:val="000000"/>
          <w:rtl/>
        </w:rPr>
        <w:t>،</w:t>
      </w:r>
      <w:r>
        <w:rPr>
          <w:color w:val="000000"/>
          <w:rtl/>
        </w:rPr>
        <w:t xml:space="preserve"> الرباط</w:t>
      </w:r>
      <w:bookmarkEnd w:id="209"/>
      <w:r>
        <w:rPr>
          <w:color w:val="000000"/>
          <w:rtl/>
        </w:rPr>
        <w:t>، عن التحديث التالي لخطة الترقيم الهاتفية الوطنية في المغرب</w:t>
      </w:r>
      <w:r>
        <w:rPr>
          <w:rFonts w:hint="cs"/>
          <w:color w:val="000000"/>
          <w:rtl/>
        </w:rPr>
        <w:t>.</w:t>
      </w:r>
    </w:p>
    <w:p w14:paraId="74495404" w14:textId="77777777" w:rsidR="00B950A4" w:rsidRPr="005263D5" w:rsidRDefault="00B950A4" w:rsidP="00B950A4">
      <w:pPr>
        <w:spacing w:after="120"/>
        <w:rPr>
          <w:rFonts w:eastAsia="SimSun"/>
          <w:lang w:val="en-GB" w:eastAsia="zh-CN" w:bidi="ar-EG"/>
        </w:rPr>
      </w:pPr>
      <w:r w:rsidRPr="00496A7D">
        <w:rPr>
          <w:rFonts w:eastAsia="SimSun" w:hint="cs"/>
          <w:lang w:eastAsia="zh-CN" w:bidi="ar-EG"/>
        </w:rPr>
        <w:sym w:font="Symbol" w:char="F0B7"/>
      </w:r>
      <w:r w:rsidRPr="00496A7D">
        <w:rPr>
          <w:rFonts w:eastAsia="SimSun" w:hint="cs"/>
          <w:rtl/>
          <w:lang w:eastAsia="zh-CN" w:bidi="ar-EG"/>
        </w:rPr>
        <w:tab/>
      </w:r>
      <w:r w:rsidRPr="00BD24A4">
        <w:rPr>
          <w:rtl/>
        </w:rPr>
        <w:t>وصف لإدخال مورد</w:t>
      </w:r>
      <w:r w:rsidRPr="005263D5">
        <w:rPr>
          <w:rtl/>
        </w:rPr>
        <w:t xml:space="preserve"> </w:t>
      </w:r>
      <w:r>
        <w:rPr>
          <w:color w:val="000000"/>
          <w:rtl/>
        </w:rPr>
        <w:t>جديد من أجل خطة الترقيم الوطنية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</w:rPr>
        <w:t>E.164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 xml:space="preserve">للرمز الدليلي للبلد </w:t>
      </w:r>
      <w:r w:rsidRPr="00043A5D">
        <w:rPr>
          <w:lang w:val="en-GB"/>
        </w:rPr>
        <w:t>+212</w:t>
      </w:r>
      <w:r>
        <w:rPr>
          <w:rFonts w:eastAsia="SimSun" w:hint="cs"/>
          <w:rtl/>
          <w:lang w:val="en-GB" w:eastAsia="zh-CN" w:bidi="ar-EG"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5"/>
        <w:gridCol w:w="1222"/>
        <w:gridCol w:w="1223"/>
        <w:gridCol w:w="2845"/>
        <w:gridCol w:w="2304"/>
      </w:tblGrid>
      <w:tr w:rsidR="00B950A4" w:rsidRPr="00A7766F" w14:paraId="192A5F0C" w14:textId="77777777" w:rsidTr="009D3D77">
        <w:trPr>
          <w:cantSplit/>
          <w:tblHeader/>
          <w:jc w:val="center"/>
        </w:trPr>
        <w:tc>
          <w:tcPr>
            <w:tcW w:w="2035" w:type="dxa"/>
            <w:vMerge w:val="restart"/>
            <w:shd w:val="clear" w:color="auto" w:fill="auto"/>
            <w:vAlign w:val="center"/>
            <w:hideMark/>
          </w:tcPr>
          <w:p w14:paraId="3C290F32" w14:textId="77777777" w:rsidR="00B950A4" w:rsidRPr="00A7766F" w:rsidRDefault="00B950A4" w:rsidP="009D3D77">
            <w:pPr>
              <w:spacing w:before="60" w:after="60" w:line="260" w:lineRule="exact"/>
              <w:jc w:val="center"/>
              <w:rPr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 w:rsidRPr="00A7766F">
              <w:rPr>
                <w:rFonts w:eastAsia="SimSun"/>
                <w:i/>
                <w:iCs/>
                <w:spacing w:val="2"/>
                <w:position w:val="4"/>
                <w:sz w:val="20"/>
                <w:szCs w:val="26"/>
                <w:rtl/>
              </w:rPr>
              <w:t>الرمز</w:t>
            </w:r>
            <w:r w:rsidRPr="00A7766F">
              <w:rPr>
                <w:rFonts w:eastAsia="SimSun" w:hint="cs"/>
                <w:i/>
                <w:iCs/>
                <w:spacing w:val="2"/>
                <w:position w:val="4"/>
                <w:sz w:val="20"/>
                <w:szCs w:val="26"/>
                <w:rtl/>
              </w:rPr>
              <w:t xml:space="preserve"> الدليلي الوطني </w:t>
            </w:r>
            <w:r w:rsidRPr="00A7766F">
              <w:rPr>
                <w:rFonts w:eastAsia="SimSun" w:hint="cs"/>
                <w:i/>
                <w:iCs/>
                <w:spacing w:val="2"/>
                <w:position w:val="2"/>
                <w:sz w:val="20"/>
                <w:szCs w:val="26"/>
                <w:rtl/>
              </w:rPr>
              <w:t>للمقصد </w:t>
            </w:r>
            <w:r w:rsidRPr="00A7766F">
              <w:rPr>
                <w:rFonts w:eastAsia="SimSun"/>
                <w:i/>
                <w:iCs/>
                <w:spacing w:val="2"/>
                <w:position w:val="2"/>
                <w:sz w:val="20"/>
                <w:szCs w:val="26"/>
                <w:lang w:val="en-GB" w:bidi="ar-EG"/>
              </w:rPr>
              <w:t>(NDC)</w:t>
            </w:r>
            <w:r w:rsidRPr="00A7766F">
              <w:rPr>
                <w:rFonts w:eastAsia="SimSun"/>
                <w:i/>
                <w:iCs/>
                <w:spacing w:val="2"/>
                <w:position w:val="2"/>
                <w:sz w:val="20"/>
                <w:szCs w:val="26"/>
                <w:rtl/>
              </w:rPr>
              <w:t xml:space="preserve"> أو</w:t>
            </w:r>
            <w:r w:rsidRPr="00A7766F">
              <w:rPr>
                <w:rFonts w:eastAsia="SimSun" w:hint="cs"/>
                <w:i/>
                <w:iCs/>
                <w:spacing w:val="2"/>
                <w:position w:val="2"/>
                <w:sz w:val="20"/>
                <w:szCs w:val="26"/>
                <w:rtl/>
              </w:rPr>
              <w:t> </w:t>
            </w:r>
            <w:r w:rsidRPr="00A7766F">
              <w:rPr>
                <w:rFonts w:eastAsia="SimSun"/>
                <w:i/>
                <w:iCs/>
                <w:spacing w:val="2"/>
                <w:position w:val="2"/>
                <w:sz w:val="20"/>
                <w:szCs w:val="26"/>
                <w:rtl/>
              </w:rPr>
              <w:t>الأرقام</w:t>
            </w:r>
            <w:r w:rsidRPr="00A7766F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t xml:space="preserve"> الأولى للرقم </w:t>
            </w:r>
            <w:r w:rsidRPr="00A7766F">
              <w:rPr>
                <w:rFonts w:eastAsia="SimSun"/>
                <w:i/>
                <w:iCs/>
                <w:spacing w:val="2"/>
                <w:sz w:val="20"/>
                <w:szCs w:val="26"/>
                <w:lang w:val="en-GB" w:bidi="ar-EG"/>
              </w:rPr>
              <w:t>N(S)N</w:t>
            </w:r>
            <w:r w:rsidRPr="00A7766F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br/>
              <w:t xml:space="preserve">(الرقم </w:t>
            </w:r>
            <w:r w:rsidRPr="00A7766F">
              <w:rPr>
                <w:rFonts w:eastAsia="SimSun" w:hint="cs"/>
                <w:i/>
                <w:iCs/>
                <w:spacing w:val="2"/>
                <w:sz w:val="20"/>
                <w:szCs w:val="26"/>
                <w:rtl/>
              </w:rPr>
              <w:t>(الدلالي)</w:t>
            </w:r>
            <w:r w:rsidRPr="00A7766F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t xml:space="preserve"> الوطني)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  <w:hideMark/>
          </w:tcPr>
          <w:p w14:paraId="0E38C0D1" w14:textId="77777777" w:rsidR="00B950A4" w:rsidRPr="00A7766F" w:rsidRDefault="00B950A4" w:rsidP="009D3D77">
            <w:pPr>
              <w:spacing w:before="60" w:after="60" w:line="260" w:lineRule="exact"/>
              <w:jc w:val="center"/>
              <w:rPr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 w:rsidRPr="00A7766F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t xml:space="preserve">طول الرقم </w:t>
            </w:r>
            <w:r w:rsidRPr="00A7766F">
              <w:rPr>
                <w:rFonts w:eastAsia="SimSun"/>
                <w:i/>
                <w:iCs/>
                <w:spacing w:val="2"/>
                <w:sz w:val="20"/>
                <w:szCs w:val="26"/>
                <w:lang w:val="en-GB" w:bidi="ar-EG"/>
              </w:rPr>
              <w:t>N(S)N</w:t>
            </w:r>
          </w:p>
        </w:tc>
        <w:tc>
          <w:tcPr>
            <w:tcW w:w="2845" w:type="dxa"/>
            <w:vMerge w:val="restart"/>
            <w:shd w:val="clear" w:color="auto" w:fill="auto"/>
            <w:vAlign w:val="center"/>
            <w:hideMark/>
          </w:tcPr>
          <w:p w14:paraId="3249C8A0" w14:textId="77777777" w:rsidR="00B950A4" w:rsidRPr="00A7766F" w:rsidRDefault="00B950A4" w:rsidP="009D3D77">
            <w:pPr>
              <w:spacing w:before="60" w:after="60" w:line="260" w:lineRule="exact"/>
              <w:jc w:val="center"/>
              <w:rPr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 w:rsidRPr="00A7766F">
              <w:rPr>
                <w:rFonts w:eastAsia="SimSun" w:hint="cs"/>
                <w:i/>
                <w:iCs/>
                <w:spacing w:val="2"/>
                <w:sz w:val="20"/>
                <w:szCs w:val="26"/>
                <w:rtl/>
              </w:rPr>
              <w:t xml:space="preserve">استعمال الرقم </w:t>
            </w:r>
            <w:r w:rsidRPr="00A7766F">
              <w:rPr>
                <w:rFonts w:eastAsia="SimSun"/>
                <w:i/>
                <w:iCs/>
                <w:spacing w:val="2"/>
                <w:sz w:val="20"/>
                <w:szCs w:val="26"/>
                <w:lang w:val="en-GB" w:bidi="ar-EG"/>
              </w:rPr>
              <w:t>E.164</w:t>
            </w:r>
          </w:p>
        </w:tc>
        <w:tc>
          <w:tcPr>
            <w:tcW w:w="2304" w:type="dxa"/>
            <w:vMerge w:val="restart"/>
            <w:shd w:val="clear" w:color="auto" w:fill="auto"/>
            <w:vAlign w:val="center"/>
            <w:hideMark/>
          </w:tcPr>
          <w:p w14:paraId="53A26C87" w14:textId="77777777" w:rsidR="00B950A4" w:rsidRPr="00A7766F" w:rsidRDefault="00B950A4" w:rsidP="009D3D77">
            <w:pPr>
              <w:spacing w:before="60" w:after="60" w:line="260" w:lineRule="exact"/>
              <w:jc w:val="center"/>
              <w:rPr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 w:rsidRPr="00A7766F">
              <w:rPr>
                <w:rFonts w:eastAsia="SimSun" w:hint="cs"/>
                <w:i/>
                <w:iCs/>
                <w:spacing w:val="2"/>
                <w:sz w:val="20"/>
                <w:szCs w:val="26"/>
                <w:rtl/>
              </w:rPr>
              <w:t>معلومات إضافية</w:t>
            </w:r>
          </w:p>
        </w:tc>
      </w:tr>
      <w:tr w:rsidR="00B950A4" w:rsidRPr="00A7766F" w14:paraId="01DAE3CF" w14:textId="77777777" w:rsidTr="009D3D77">
        <w:trPr>
          <w:cantSplit/>
          <w:tblHeader/>
          <w:jc w:val="center"/>
        </w:trPr>
        <w:tc>
          <w:tcPr>
            <w:tcW w:w="2035" w:type="dxa"/>
            <w:vMerge/>
            <w:vAlign w:val="center"/>
            <w:hideMark/>
          </w:tcPr>
          <w:p w14:paraId="098D0756" w14:textId="77777777" w:rsidR="00B950A4" w:rsidRPr="00A7766F" w:rsidRDefault="00B950A4" w:rsidP="009D3D77">
            <w:pPr>
              <w:spacing w:before="60" w:after="60" w:line="260" w:lineRule="exact"/>
              <w:jc w:val="center"/>
              <w:rPr>
                <w:color w:val="000000" w:themeColor="text1"/>
                <w:sz w:val="20"/>
                <w:szCs w:val="26"/>
                <w:lang w:val="en-GB" w:eastAsia="fr-F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025F15A9" w14:textId="77777777" w:rsidR="00B950A4" w:rsidRPr="00A7766F" w:rsidRDefault="00B950A4" w:rsidP="009D3D77">
            <w:pPr>
              <w:spacing w:before="60" w:after="60" w:line="260" w:lineRule="exact"/>
              <w:jc w:val="center"/>
              <w:rPr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 w:rsidRPr="00A7766F">
              <w:rPr>
                <w:rFonts w:eastAsia="SimSun" w:hint="cs"/>
                <w:i/>
                <w:iCs/>
                <w:spacing w:val="2"/>
                <w:sz w:val="20"/>
                <w:szCs w:val="26"/>
                <w:rtl/>
              </w:rPr>
              <w:t>الحد</w:t>
            </w:r>
            <w:r w:rsidRPr="00A7766F">
              <w:rPr>
                <w:rFonts w:eastAsia="SimSun"/>
                <w:i/>
                <w:iCs/>
                <w:spacing w:val="2"/>
                <w:sz w:val="20"/>
                <w:szCs w:val="26"/>
              </w:rPr>
              <w:br/>
            </w:r>
            <w:r w:rsidRPr="00A7766F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t>الأقصى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14CE9657" w14:textId="77777777" w:rsidR="00B950A4" w:rsidRPr="00A7766F" w:rsidRDefault="00B950A4" w:rsidP="009D3D77">
            <w:pPr>
              <w:spacing w:before="60" w:after="60" w:line="260" w:lineRule="exact"/>
              <w:jc w:val="center"/>
              <w:rPr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 w:rsidRPr="00A7766F">
              <w:rPr>
                <w:rFonts w:eastAsia="SimSun" w:hint="cs"/>
                <w:i/>
                <w:iCs/>
                <w:spacing w:val="2"/>
                <w:sz w:val="20"/>
                <w:szCs w:val="26"/>
                <w:rtl/>
              </w:rPr>
              <w:t>الحد</w:t>
            </w:r>
            <w:r w:rsidRPr="00A7766F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br/>
              <w:t>الأدنى</w:t>
            </w:r>
          </w:p>
        </w:tc>
        <w:tc>
          <w:tcPr>
            <w:tcW w:w="2845" w:type="dxa"/>
            <w:vMerge/>
            <w:vAlign w:val="center"/>
            <w:hideMark/>
          </w:tcPr>
          <w:p w14:paraId="546A45F2" w14:textId="77777777" w:rsidR="00B950A4" w:rsidRPr="00A7766F" w:rsidRDefault="00B950A4" w:rsidP="009D3D77">
            <w:pPr>
              <w:spacing w:before="60" w:after="60" w:line="260" w:lineRule="exact"/>
              <w:jc w:val="center"/>
              <w:rPr>
                <w:color w:val="000000" w:themeColor="text1"/>
                <w:sz w:val="20"/>
                <w:szCs w:val="26"/>
                <w:lang w:val="en-GB" w:eastAsia="fr-FR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14:paraId="0C0A4A8E" w14:textId="77777777" w:rsidR="00B950A4" w:rsidRPr="00A7766F" w:rsidRDefault="00B950A4" w:rsidP="009D3D77">
            <w:pPr>
              <w:spacing w:before="60" w:after="60" w:line="260" w:lineRule="exact"/>
              <w:jc w:val="center"/>
              <w:rPr>
                <w:color w:val="000000" w:themeColor="text1"/>
                <w:sz w:val="20"/>
                <w:szCs w:val="26"/>
                <w:lang w:val="en-GB" w:eastAsia="fr-FR"/>
              </w:rPr>
            </w:pPr>
          </w:p>
        </w:tc>
      </w:tr>
      <w:tr w:rsidR="00B950A4" w:rsidRPr="00A7766F" w14:paraId="00EF5AF6" w14:textId="77777777" w:rsidTr="009D3D77">
        <w:trPr>
          <w:cantSplit/>
          <w:jc w:val="center"/>
        </w:trPr>
        <w:tc>
          <w:tcPr>
            <w:tcW w:w="2035" w:type="dxa"/>
            <w:shd w:val="clear" w:color="auto" w:fill="auto"/>
            <w:noWrap/>
          </w:tcPr>
          <w:p w14:paraId="456234D8" w14:textId="2514DC90" w:rsidR="00B950A4" w:rsidRPr="003D46C3" w:rsidRDefault="00B950A4" w:rsidP="009D3D77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eastAsia="fr-FR"/>
              </w:rPr>
            </w:pPr>
            <w:r>
              <w:rPr>
                <w:color w:val="000000"/>
                <w:sz w:val="20"/>
                <w:szCs w:val="26"/>
                <w:lang w:val="fr-FR" w:eastAsia="fr-FR"/>
              </w:rPr>
              <w:t>7</w:t>
            </w:r>
            <w:r w:rsidR="003D46C3">
              <w:rPr>
                <w:color w:val="000000"/>
                <w:sz w:val="20"/>
                <w:szCs w:val="26"/>
                <w:lang w:val="fr-FR" w:eastAsia="fr-FR"/>
              </w:rPr>
              <w:t>64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63922899" w14:textId="77777777" w:rsidR="00B950A4" w:rsidRPr="00A7766F" w:rsidRDefault="00B950A4" w:rsidP="009D3D77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7766F">
              <w:rPr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792C5629" w14:textId="77777777" w:rsidR="00B950A4" w:rsidRPr="00A7766F" w:rsidRDefault="00B950A4" w:rsidP="009D3D77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7766F">
              <w:rPr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2845" w:type="dxa"/>
            <w:shd w:val="clear" w:color="auto" w:fill="auto"/>
            <w:noWrap/>
            <w:vAlign w:val="center"/>
          </w:tcPr>
          <w:p w14:paraId="34F26845" w14:textId="77777777" w:rsidR="00B950A4" w:rsidRPr="00A7766F" w:rsidRDefault="00B950A4" w:rsidP="009D3D77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fr-CH" w:eastAsia="fr-FR"/>
              </w:rPr>
            </w:pPr>
            <w:r w:rsidRPr="00A7766F">
              <w:rPr>
                <w:rFonts w:hint="cs"/>
                <w:color w:val="000000"/>
                <w:sz w:val="20"/>
                <w:szCs w:val="26"/>
                <w:rtl/>
                <w:lang w:val="fr-FR" w:eastAsia="fr-FR"/>
              </w:rPr>
              <w:t xml:space="preserve">الخدمات المتنقلة </w:t>
            </w:r>
            <w:r w:rsidRPr="00A7766F">
              <w:rPr>
                <w:color w:val="000000"/>
                <w:sz w:val="20"/>
                <w:szCs w:val="26"/>
                <w:lang w:val="fr-FR" w:eastAsia="fr-FR"/>
              </w:rPr>
              <w:t>4G/3G/2G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14:paraId="5296DED4" w14:textId="64FF9AE5" w:rsidR="00B950A4" w:rsidRPr="00A7766F" w:rsidRDefault="007C6397" w:rsidP="009D3D77">
            <w:pPr>
              <w:spacing w:before="60" w:after="60" w:line="260" w:lineRule="exact"/>
              <w:jc w:val="left"/>
              <w:rPr>
                <w:color w:val="000000"/>
                <w:sz w:val="20"/>
                <w:szCs w:val="26"/>
                <w:lang w:val="fr-FR" w:eastAsia="fr-FR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fr-FR" w:eastAsia="fr-FR"/>
              </w:rPr>
              <w:t>اتصالات المغرب</w:t>
            </w:r>
          </w:p>
        </w:tc>
      </w:tr>
      <w:tr w:rsidR="007C6397" w:rsidRPr="00A7766F" w14:paraId="3401C851" w14:textId="77777777" w:rsidTr="00E971B8">
        <w:trPr>
          <w:cantSplit/>
          <w:jc w:val="center"/>
        </w:trPr>
        <w:tc>
          <w:tcPr>
            <w:tcW w:w="2035" w:type="dxa"/>
            <w:shd w:val="clear" w:color="auto" w:fill="auto"/>
            <w:noWrap/>
          </w:tcPr>
          <w:p w14:paraId="79815113" w14:textId="243828BF" w:rsidR="007C6397" w:rsidRPr="00A7766F" w:rsidRDefault="007C6397" w:rsidP="007C6397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  <w:lang w:val="fr-FR" w:eastAsia="fr-FR" w:bidi="ar-EG"/>
              </w:rPr>
            </w:pPr>
            <w:r>
              <w:rPr>
                <w:color w:val="000000"/>
                <w:sz w:val="20"/>
                <w:szCs w:val="26"/>
              </w:rPr>
              <w:t>765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71105191" w14:textId="77777777" w:rsidR="007C6397" w:rsidRPr="00A7766F" w:rsidRDefault="007C6397" w:rsidP="007C6397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eastAsia="fr-FR"/>
              </w:rPr>
            </w:pPr>
            <w:r w:rsidRPr="00A7766F">
              <w:rPr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1A16233C" w14:textId="77777777" w:rsidR="007C6397" w:rsidRPr="00A7766F" w:rsidRDefault="007C6397" w:rsidP="007C6397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7766F">
              <w:rPr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2845" w:type="dxa"/>
            <w:shd w:val="clear" w:color="auto" w:fill="auto"/>
            <w:noWrap/>
            <w:vAlign w:val="center"/>
          </w:tcPr>
          <w:p w14:paraId="5E527C80" w14:textId="77777777" w:rsidR="007C6397" w:rsidRPr="00A7766F" w:rsidRDefault="007C6397" w:rsidP="007C6397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  <w:lang w:val="fr-FR" w:eastAsia="fr-FR"/>
              </w:rPr>
            </w:pPr>
            <w:r w:rsidRPr="00A7766F">
              <w:rPr>
                <w:rFonts w:hint="cs"/>
                <w:color w:val="000000"/>
                <w:sz w:val="20"/>
                <w:szCs w:val="26"/>
                <w:rtl/>
                <w:lang w:val="fr-FR" w:eastAsia="fr-FR"/>
              </w:rPr>
              <w:t xml:space="preserve">الخدمات المتنقلة </w:t>
            </w:r>
            <w:r w:rsidRPr="00A7766F">
              <w:rPr>
                <w:color w:val="000000"/>
                <w:sz w:val="20"/>
                <w:szCs w:val="26"/>
                <w:lang w:val="fr-FR" w:eastAsia="fr-FR"/>
              </w:rPr>
              <w:t>4G/3G/2G</w:t>
            </w:r>
          </w:p>
        </w:tc>
        <w:tc>
          <w:tcPr>
            <w:tcW w:w="2304" w:type="dxa"/>
            <w:shd w:val="clear" w:color="auto" w:fill="auto"/>
            <w:noWrap/>
          </w:tcPr>
          <w:p w14:paraId="1D7F3430" w14:textId="67E9E920" w:rsidR="007C6397" w:rsidRPr="00B950A4" w:rsidRDefault="007C6397" w:rsidP="007C6397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8"/>
                <w:vertAlign w:val="superscript"/>
                <w:rtl/>
                <w:lang w:eastAsia="zh-CN" w:bidi="ar-EG"/>
              </w:rPr>
            </w:pPr>
            <w:r w:rsidRPr="00F13303">
              <w:rPr>
                <w:rFonts w:hint="cs"/>
                <w:color w:val="000000"/>
                <w:sz w:val="20"/>
                <w:szCs w:val="26"/>
                <w:rtl/>
                <w:lang w:val="fr-FR" w:eastAsia="fr-FR"/>
              </w:rPr>
              <w:t>اتصالات المغرب</w:t>
            </w:r>
          </w:p>
        </w:tc>
      </w:tr>
      <w:tr w:rsidR="007C6397" w:rsidRPr="00A7766F" w14:paraId="379C3E29" w14:textId="77777777" w:rsidTr="00E971B8">
        <w:trPr>
          <w:cantSplit/>
          <w:jc w:val="center"/>
        </w:trPr>
        <w:tc>
          <w:tcPr>
            <w:tcW w:w="2035" w:type="dxa"/>
            <w:shd w:val="clear" w:color="auto" w:fill="auto"/>
            <w:noWrap/>
          </w:tcPr>
          <w:p w14:paraId="436E8BB7" w14:textId="477381AF" w:rsidR="007C6397" w:rsidRPr="00A7766F" w:rsidRDefault="007C6397" w:rsidP="007C6397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>
              <w:rPr>
                <w:color w:val="000000"/>
                <w:sz w:val="20"/>
                <w:szCs w:val="26"/>
              </w:rPr>
              <w:t>768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02F2BF7B" w14:textId="77777777" w:rsidR="007C6397" w:rsidRPr="00A7766F" w:rsidRDefault="007C6397" w:rsidP="007C6397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eastAsia="fr-FR"/>
              </w:rPr>
            </w:pPr>
            <w:r w:rsidRPr="00A7766F">
              <w:rPr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35A8768D" w14:textId="77777777" w:rsidR="007C6397" w:rsidRPr="00A7766F" w:rsidRDefault="007C6397" w:rsidP="007C6397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A7766F">
              <w:rPr>
                <w:color w:val="000000"/>
                <w:sz w:val="20"/>
                <w:szCs w:val="26"/>
                <w:lang w:val="fr-FR" w:eastAsia="fr-FR"/>
              </w:rPr>
              <w:t>9</w:t>
            </w:r>
          </w:p>
        </w:tc>
        <w:tc>
          <w:tcPr>
            <w:tcW w:w="2845" w:type="dxa"/>
            <w:shd w:val="clear" w:color="auto" w:fill="auto"/>
            <w:noWrap/>
            <w:vAlign w:val="center"/>
          </w:tcPr>
          <w:p w14:paraId="1AD8C0CA" w14:textId="77777777" w:rsidR="007C6397" w:rsidRPr="00A7766F" w:rsidRDefault="007C6397" w:rsidP="007C6397">
            <w:pPr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rtl/>
                <w:lang w:val="fr-FR" w:eastAsia="fr-FR"/>
              </w:rPr>
            </w:pPr>
            <w:r w:rsidRPr="00A7766F">
              <w:rPr>
                <w:rFonts w:hint="cs"/>
                <w:color w:val="000000"/>
                <w:sz w:val="20"/>
                <w:szCs w:val="26"/>
                <w:rtl/>
                <w:lang w:val="fr-FR" w:eastAsia="fr-FR"/>
              </w:rPr>
              <w:t xml:space="preserve">الخدمات المتنقلة </w:t>
            </w:r>
            <w:r w:rsidRPr="00A7766F">
              <w:rPr>
                <w:color w:val="000000"/>
                <w:sz w:val="20"/>
                <w:szCs w:val="26"/>
                <w:lang w:val="fr-FR" w:eastAsia="fr-FR"/>
              </w:rPr>
              <w:t>4G/3G/2G</w:t>
            </w:r>
          </w:p>
        </w:tc>
        <w:tc>
          <w:tcPr>
            <w:tcW w:w="2304" w:type="dxa"/>
            <w:shd w:val="clear" w:color="auto" w:fill="auto"/>
            <w:noWrap/>
          </w:tcPr>
          <w:p w14:paraId="0868CD65" w14:textId="13A14BF7" w:rsidR="007C6397" w:rsidRPr="00B950A4" w:rsidRDefault="007C6397" w:rsidP="007C6397">
            <w:pPr>
              <w:spacing w:before="60" w:after="60" w:line="260" w:lineRule="exact"/>
              <w:jc w:val="left"/>
              <w:rPr>
                <w:color w:val="000000"/>
                <w:sz w:val="20"/>
                <w:szCs w:val="28"/>
                <w:lang w:val="fr-FR" w:eastAsia="fr-FR"/>
              </w:rPr>
            </w:pPr>
            <w:r w:rsidRPr="00F13303">
              <w:rPr>
                <w:rFonts w:hint="cs"/>
                <w:color w:val="000000"/>
                <w:sz w:val="20"/>
                <w:szCs w:val="26"/>
                <w:rtl/>
                <w:lang w:val="fr-FR" w:eastAsia="fr-FR"/>
              </w:rPr>
              <w:t>اتصالات المغرب</w:t>
            </w:r>
          </w:p>
        </w:tc>
      </w:tr>
    </w:tbl>
    <w:p w14:paraId="000973A7" w14:textId="72782AA8" w:rsidR="00B950A4" w:rsidRPr="00695123" w:rsidRDefault="00B950A4" w:rsidP="007C6397">
      <w:pPr>
        <w:tabs>
          <w:tab w:val="left" w:pos="283"/>
        </w:tabs>
        <w:rPr>
          <w:rFonts w:asciiTheme="minorHAnsi" w:eastAsia="SimSun" w:hAnsiTheme="minorHAnsi" w:cstheme="minorHAnsi"/>
          <w:sz w:val="20"/>
          <w:szCs w:val="20"/>
          <w:rtl/>
          <w:lang w:val="en-GB" w:eastAsia="zh-CN" w:bidi="ar-EG"/>
        </w:rPr>
      </w:pPr>
      <w:r w:rsidRPr="00695123">
        <w:rPr>
          <w:rFonts w:asciiTheme="minorHAnsi" w:eastAsia="SimSun" w:hAnsiTheme="minorHAnsi" w:cstheme="minorHAnsi"/>
          <w:spacing w:val="2"/>
          <w:sz w:val="20"/>
          <w:szCs w:val="20"/>
          <w:vertAlign w:val="superscript"/>
          <w:lang w:val="en-GB" w:bidi="ar-EG"/>
        </w:rPr>
        <w:t>1</w:t>
      </w:r>
      <w:r w:rsidRPr="00695123">
        <w:rPr>
          <w:rFonts w:asciiTheme="minorHAnsi" w:eastAsia="SimSun" w:hAnsiTheme="minorHAnsi" w:cstheme="minorHAnsi"/>
          <w:sz w:val="20"/>
          <w:szCs w:val="20"/>
          <w:rtl/>
        </w:rPr>
        <w:t>:</w:t>
      </w:r>
      <w:r w:rsidRPr="00695123">
        <w:rPr>
          <w:rFonts w:asciiTheme="minorHAnsi" w:eastAsia="SimSun" w:hAnsiTheme="minorHAnsi" w:cstheme="minorHAnsi"/>
          <w:spacing w:val="2"/>
          <w:sz w:val="20"/>
          <w:szCs w:val="20"/>
          <w:rtl/>
          <w:lang w:val="en-GB" w:bidi="ar-EG"/>
        </w:rPr>
        <w:tab/>
      </w:r>
      <w:r w:rsidR="007C6397" w:rsidRPr="007C6397">
        <w:rPr>
          <w:rFonts w:asciiTheme="minorHAnsi" w:eastAsia="SimSun" w:hAnsiTheme="minorHAnsi" w:cstheme="minorHAnsi"/>
          <w:sz w:val="20"/>
          <w:szCs w:val="20"/>
          <w:lang w:val="en-GB" w:eastAsia="zh-CN"/>
        </w:rPr>
        <w:t>MAROC TELECOM</w:t>
      </w:r>
    </w:p>
    <w:p w14:paraId="05A68F75" w14:textId="77777777" w:rsidR="00B950A4" w:rsidRPr="00496A7D" w:rsidRDefault="00B950A4" w:rsidP="00B950A4">
      <w:pPr>
        <w:pStyle w:val="ContactA"/>
        <w:keepNext w:val="0"/>
        <w:rPr>
          <w:rtl/>
        </w:rPr>
      </w:pPr>
      <w:r w:rsidRPr="00496A7D">
        <w:rPr>
          <w:rFonts w:hint="cs"/>
          <w:rtl/>
        </w:rPr>
        <w:t>للاتصال:</w:t>
      </w:r>
    </w:p>
    <w:p w14:paraId="61DA4169" w14:textId="77777777" w:rsidR="00B950A4" w:rsidRPr="00B63318" w:rsidRDefault="00B950A4" w:rsidP="00B950A4">
      <w:pPr>
        <w:pStyle w:val="ContactA1"/>
        <w:rPr>
          <w:lang w:val="fr-CH"/>
        </w:rPr>
      </w:pPr>
      <w:r w:rsidRPr="00B63318">
        <w:rPr>
          <w:lang w:val="fr-CH"/>
        </w:rPr>
        <w:t>Agence Nationale de Réglementation des Télécommunications (ANRT)</w:t>
      </w:r>
      <w:r w:rsidRPr="00B63318">
        <w:rPr>
          <w:lang w:val="fr-CH"/>
        </w:rPr>
        <w:br/>
        <w:t>Centre d'affaires</w:t>
      </w:r>
      <w:r w:rsidRPr="00B63318">
        <w:rPr>
          <w:lang w:val="fr-CH"/>
        </w:rPr>
        <w:br/>
        <w:t>Boulevard Ar-Riad, Hay Riad</w:t>
      </w:r>
      <w:r w:rsidRPr="00B63318">
        <w:rPr>
          <w:lang w:val="fr-CH"/>
        </w:rPr>
        <w:br/>
        <w:t>B.P. 2939</w:t>
      </w:r>
      <w:r w:rsidRPr="00B63318">
        <w:rPr>
          <w:lang w:val="fr-CH"/>
        </w:rPr>
        <w:br/>
        <w:t>RABAT 10100</w:t>
      </w:r>
      <w:r w:rsidRPr="00B63318">
        <w:rPr>
          <w:lang w:val="fr-CH"/>
        </w:rPr>
        <w:br/>
        <w:t>Morocco</w:t>
      </w:r>
    </w:p>
    <w:p w14:paraId="0D0C52B3" w14:textId="77777777" w:rsidR="00B950A4" w:rsidRDefault="00B950A4" w:rsidP="00B950A4">
      <w:pPr>
        <w:pStyle w:val="ContactA2"/>
        <w:spacing w:before="40" w:after="40" w:line="280" w:lineRule="exact"/>
        <w:rPr>
          <w:bCs/>
          <w:lang w:val="fr-CH"/>
        </w:rPr>
      </w:pPr>
      <w:r w:rsidRPr="00E97A3E">
        <w:rPr>
          <w:rFonts w:hint="cs"/>
          <w:rtl/>
        </w:rPr>
        <w:t>الهاتف:</w:t>
      </w:r>
      <w:r w:rsidRPr="00E97A3E">
        <w:tab/>
      </w:r>
      <w:r w:rsidRPr="00E97A3E">
        <w:rPr>
          <w:bCs/>
          <w:lang w:val="fr-CH"/>
        </w:rPr>
        <w:t>+212 5 37 71 85 64</w:t>
      </w:r>
      <w:r w:rsidRPr="00E97A3E">
        <w:br/>
      </w:r>
      <w:r w:rsidRPr="00E97A3E">
        <w:rPr>
          <w:rFonts w:hint="cs"/>
          <w:rtl/>
        </w:rPr>
        <w:t>البريد الإلكتروني:</w:t>
      </w:r>
      <w:r w:rsidRPr="00E97A3E">
        <w:tab/>
      </w:r>
      <w:r w:rsidRPr="00E97A3E">
        <w:rPr>
          <w:bCs/>
          <w:lang w:val="fr-CH"/>
        </w:rPr>
        <w:t>numerotation@anrt.ma</w:t>
      </w:r>
      <w:r w:rsidRPr="00E97A3E">
        <w:rPr>
          <w:rtl/>
        </w:rPr>
        <w:br/>
      </w:r>
      <w:r w:rsidRPr="00E97A3E">
        <w:rPr>
          <w:rFonts w:hint="cs"/>
          <w:rtl/>
          <w:lang w:val="de-CH"/>
        </w:rPr>
        <w:t>الموقع الإلكتروني:</w:t>
      </w:r>
      <w:r w:rsidRPr="00E97A3E">
        <w:rPr>
          <w:rtl/>
          <w:lang w:val="de-CH"/>
        </w:rPr>
        <w:tab/>
      </w:r>
      <w:r w:rsidRPr="00A7766F">
        <w:rPr>
          <w:bCs/>
          <w:lang w:val="fr-CH"/>
        </w:rPr>
        <w:t>www.anrt.ma</w:t>
      </w:r>
    </w:p>
    <w:p w14:paraId="2CCD6077" w14:textId="77777777" w:rsidR="00B950A4" w:rsidRPr="0052735B" w:rsidRDefault="00B950A4" w:rsidP="00B950A4">
      <w:pPr>
        <w:rPr>
          <w:sz w:val="6"/>
          <w:szCs w:val="14"/>
          <w:rtl/>
          <w:lang w:val="fr-CH"/>
        </w:rPr>
      </w:pPr>
      <w:r>
        <w:rPr>
          <w:rtl/>
          <w:lang w:val="fr-CH"/>
        </w:rPr>
        <w:br w:type="page"/>
      </w:r>
    </w:p>
    <w:p w14:paraId="43B7BA85" w14:textId="77777777" w:rsidR="00773C9B" w:rsidRDefault="00773C9B" w:rsidP="00773C9B">
      <w:pPr>
        <w:pStyle w:val="Heading2"/>
        <w:shd w:val="clear" w:color="auto" w:fill="D9D9D9"/>
        <w:rPr>
          <w:rFonts w:eastAsia="SimSun"/>
        </w:rPr>
      </w:pPr>
      <w:bookmarkStart w:id="210" w:name="_Toc414264976"/>
      <w:bookmarkStart w:id="211" w:name="_Toc473649844"/>
      <w:bookmarkStart w:id="212" w:name="_Toc473650261"/>
      <w:bookmarkStart w:id="213" w:name="_Toc106372245"/>
      <w:bookmarkStart w:id="214" w:name="P09"/>
      <w:r>
        <w:rPr>
          <w:rFonts w:eastAsia="SimSun"/>
          <w:rtl/>
        </w:rPr>
        <w:lastRenderedPageBreak/>
        <w:t>تبليغات أخرى</w:t>
      </w:r>
      <w:bookmarkEnd w:id="210"/>
      <w:bookmarkEnd w:id="211"/>
      <w:bookmarkEnd w:id="212"/>
    </w:p>
    <w:p w14:paraId="7A7B6025" w14:textId="273207D4" w:rsidR="00773C9B" w:rsidRPr="007E24B2" w:rsidRDefault="00F548CE" w:rsidP="007E24B2">
      <w:pPr>
        <w:pStyle w:val="Country"/>
        <w:rPr>
          <w:rFonts w:ascii="Calibri Bold" w:eastAsia="SimSun" w:hAnsi="Calibri Bold" w:hint="eastAsia"/>
          <w:bCs/>
          <w:kern w:val="14"/>
          <w:sz w:val="22"/>
          <w:szCs w:val="30"/>
          <w:rtl/>
          <w:lang w:val="en-US" w:bidi="ar-EG"/>
        </w:rPr>
      </w:pPr>
      <w:r>
        <w:rPr>
          <w:rFonts w:ascii="Calibri Bold" w:eastAsia="SimSun" w:hAnsi="Calibri Bold" w:hint="cs"/>
          <w:bCs/>
          <w:kern w:val="14"/>
          <w:sz w:val="22"/>
          <w:szCs w:val="30"/>
          <w:rtl/>
          <w:lang w:val="en-US" w:bidi="ar-EG"/>
        </w:rPr>
        <w:t>جمهورية الصين الشعبية</w:t>
      </w:r>
    </w:p>
    <w:p w14:paraId="6A2477DB" w14:textId="42307D72" w:rsidR="00773C9B" w:rsidRDefault="00773C9B" w:rsidP="00773C9B">
      <w:pPr>
        <w:spacing w:before="0"/>
        <w:rPr>
          <w:rFonts w:eastAsia="SimSun"/>
          <w:sz w:val="20"/>
          <w:rtl/>
          <w:lang w:bidi="ar-EG"/>
        </w:rPr>
      </w:pPr>
      <w:r>
        <w:rPr>
          <w:rFonts w:eastAsia="SimSun"/>
          <w:sz w:val="20"/>
          <w:rtl/>
          <w:lang w:bidi="ar-EG"/>
        </w:rPr>
        <w:t xml:space="preserve">تبليغ في </w:t>
      </w:r>
      <w:r>
        <w:rPr>
          <w:rFonts w:eastAsia="SimSun"/>
          <w:sz w:val="20"/>
        </w:rPr>
        <w:t>2022.V.25</w:t>
      </w:r>
      <w:r>
        <w:rPr>
          <w:rFonts w:eastAsia="SimSun"/>
          <w:sz w:val="20"/>
          <w:rtl/>
          <w:lang w:bidi="ar-EG"/>
        </w:rPr>
        <w:t>:</w:t>
      </w:r>
    </w:p>
    <w:p w14:paraId="4FDC0E58" w14:textId="0DE39C55" w:rsidR="00773C9B" w:rsidRDefault="00773C9B" w:rsidP="007A3557">
      <w:pPr>
        <w:spacing w:after="120"/>
        <w:rPr>
          <w:rFonts w:eastAsia="SimSun"/>
          <w:sz w:val="20"/>
          <w:rtl/>
          <w:lang w:bidi="ar-EG"/>
        </w:rPr>
      </w:pPr>
      <w:r>
        <w:rPr>
          <w:rFonts w:eastAsia="SimSun"/>
          <w:sz w:val="20"/>
          <w:rtl/>
          <w:lang w:bidi="ar-EG"/>
        </w:rPr>
        <w:t xml:space="preserve">بمناسبة الذكرى </w:t>
      </w:r>
      <w:r w:rsidR="00570D7D">
        <w:rPr>
          <w:rFonts w:eastAsia="SimSun" w:hint="cs"/>
          <w:sz w:val="20"/>
          <w:rtl/>
          <w:lang w:bidi="ar-EG"/>
        </w:rPr>
        <w:t>الخامسة والعشرين</w:t>
      </w:r>
      <w:r>
        <w:rPr>
          <w:rFonts w:eastAsia="SimSun"/>
          <w:sz w:val="20"/>
          <w:rtl/>
          <w:lang w:bidi="ar-EG"/>
        </w:rPr>
        <w:t xml:space="preserve"> </w:t>
      </w:r>
      <w:r w:rsidR="00570D7D">
        <w:rPr>
          <w:rFonts w:eastAsia="SimSun" w:hint="cs"/>
          <w:sz w:val="20"/>
          <w:rtl/>
          <w:lang w:bidi="ar-EG"/>
        </w:rPr>
        <w:t>لعودة إقليم</w:t>
      </w:r>
      <w:r>
        <w:rPr>
          <w:rFonts w:eastAsia="SimSun"/>
          <w:sz w:val="20"/>
          <w:rtl/>
          <w:lang w:bidi="ar-EG"/>
        </w:rPr>
        <w:t xml:space="preserve"> هونغ كونغ </w:t>
      </w:r>
      <w:r w:rsidR="00570D7D">
        <w:rPr>
          <w:rFonts w:eastAsia="SimSun" w:hint="cs"/>
          <w:sz w:val="20"/>
          <w:rtl/>
          <w:lang w:bidi="ar-EG"/>
        </w:rPr>
        <w:t>الإداري الخاص إلى الوطن الأم</w:t>
      </w:r>
      <w:r>
        <w:rPr>
          <w:rFonts w:eastAsia="SimSun"/>
          <w:sz w:val="20"/>
          <w:rtl/>
          <w:lang w:bidi="ar-EG"/>
        </w:rPr>
        <w:t xml:space="preserve">، أذنت </w:t>
      </w:r>
      <w:r w:rsidR="00570D7D">
        <w:rPr>
          <w:rFonts w:eastAsia="SimSun" w:hint="cs"/>
          <w:sz w:val="20"/>
          <w:rtl/>
          <w:lang w:bidi="ar-EG"/>
        </w:rPr>
        <w:t>إدارة جمهورية الصين الشعبية</w:t>
      </w:r>
      <w:r>
        <w:rPr>
          <w:rFonts w:eastAsia="SimSun"/>
          <w:sz w:val="20"/>
          <w:rtl/>
        </w:rPr>
        <w:t xml:space="preserve"> </w:t>
      </w:r>
      <w:r w:rsidR="00570D7D">
        <w:rPr>
          <w:rFonts w:eastAsia="SimSun" w:hint="cs"/>
          <w:sz w:val="20"/>
          <w:rtl/>
        </w:rPr>
        <w:t xml:space="preserve">لمشغل راديو هواة </w:t>
      </w:r>
      <w:r w:rsidR="00570D7D">
        <w:rPr>
          <w:rFonts w:eastAsia="SimSun" w:hint="cs"/>
          <w:sz w:val="20"/>
          <w:rtl/>
          <w:lang w:bidi="ar-EG"/>
        </w:rPr>
        <w:t>في إقليم</w:t>
      </w:r>
      <w:r w:rsidR="00570D7D">
        <w:rPr>
          <w:rFonts w:eastAsia="SimSun"/>
          <w:sz w:val="20"/>
          <w:rtl/>
          <w:lang w:bidi="ar-EG"/>
        </w:rPr>
        <w:t xml:space="preserve"> هونغ كونغ </w:t>
      </w:r>
      <w:r w:rsidR="00570D7D">
        <w:rPr>
          <w:rFonts w:eastAsia="SimSun" w:hint="cs"/>
          <w:sz w:val="20"/>
          <w:rtl/>
          <w:lang w:bidi="ar-EG"/>
        </w:rPr>
        <w:t>الإداري الخاص</w:t>
      </w:r>
      <w:r>
        <w:rPr>
          <w:rFonts w:eastAsia="SimSun"/>
          <w:sz w:val="20"/>
          <w:rtl/>
          <w:lang w:bidi="ar-EG"/>
        </w:rPr>
        <w:t xml:space="preserve"> باستعمال </w:t>
      </w:r>
      <w:r w:rsidR="00935823">
        <w:rPr>
          <w:rFonts w:hint="cs"/>
          <w:color w:val="000000"/>
          <w:rtl/>
        </w:rPr>
        <w:t>ا</w:t>
      </w:r>
      <w:r>
        <w:rPr>
          <w:color w:val="000000"/>
          <w:rtl/>
        </w:rPr>
        <w:t>لرمز الدليلي</w:t>
      </w:r>
      <w:r w:rsidR="0081268B">
        <w:rPr>
          <w:rFonts w:hint="cs"/>
          <w:color w:val="000000"/>
          <w:rtl/>
        </w:rPr>
        <w:t xml:space="preserve"> الخاص</w:t>
      </w:r>
      <w:r>
        <w:rPr>
          <w:color w:val="000000"/>
          <w:rtl/>
        </w:rPr>
        <w:t xml:space="preserve"> للنداء</w:t>
      </w:r>
      <w:r w:rsidR="0081268B">
        <w:rPr>
          <w:rFonts w:hint="cs"/>
          <w:color w:val="000000"/>
          <w:rtl/>
        </w:rPr>
        <w:t xml:space="preserve"> الذي تتصدره السابقة</w:t>
      </w:r>
      <w:r>
        <w:rPr>
          <w:rFonts w:eastAsia="SimSun"/>
          <w:sz w:val="20"/>
          <w:rtl/>
        </w:rPr>
        <w:t xml:space="preserve"> </w:t>
      </w:r>
      <w:r w:rsidR="007A3557" w:rsidRPr="007A3557">
        <w:rPr>
          <w:rFonts w:eastAsia="SimSun"/>
          <w:b/>
          <w:bCs/>
          <w:sz w:val="20"/>
        </w:rPr>
        <w:t>“</w:t>
      </w:r>
      <w:r w:rsidRPr="007A3557">
        <w:rPr>
          <w:b/>
          <w:bCs/>
        </w:rPr>
        <w:t>VR2</w:t>
      </w:r>
      <w:r w:rsidR="0081268B" w:rsidRPr="007A3557">
        <w:rPr>
          <w:b/>
          <w:bCs/>
        </w:rPr>
        <w:t>5</w:t>
      </w:r>
      <w:r w:rsidR="007A3557" w:rsidRPr="007A3557">
        <w:rPr>
          <w:b/>
          <w:bCs/>
        </w:rPr>
        <w:t>”</w:t>
      </w:r>
      <w:r>
        <w:rPr>
          <w:rFonts w:eastAsia="SimSun"/>
          <w:sz w:val="20"/>
          <w:rtl/>
        </w:rPr>
        <w:t xml:space="preserve"> من </w:t>
      </w:r>
      <w:r>
        <w:rPr>
          <w:rFonts w:eastAsia="SimSun"/>
          <w:sz w:val="20"/>
        </w:rPr>
        <w:t>1</w:t>
      </w:r>
      <w:r>
        <w:rPr>
          <w:rFonts w:eastAsia="SimSun"/>
          <w:sz w:val="20"/>
          <w:rtl/>
          <w:lang w:bidi="ar-EG"/>
        </w:rPr>
        <w:t xml:space="preserve"> يوليو </w:t>
      </w:r>
      <w:r w:rsidR="0081268B">
        <w:rPr>
          <w:rFonts w:eastAsia="SimSun"/>
          <w:sz w:val="20"/>
          <w:lang w:bidi="ar-EG"/>
        </w:rPr>
        <w:t>2022</w:t>
      </w:r>
      <w:r>
        <w:rPr>
          <w:rFonts w:eastAsia="SimSun"/>
          <w:sz w:val="20"/>
          <w:rtl/>
          <w:lang w:bidi="ar-EG"/>
        </w:rPr>
        <w:t xml:space="preserve"> إلى </w:t>
      </w:r>
      <w:r>
        <w:rPr>
          <w:rFonts w:eastAsia="SimSun"/>
          <w:sz w:val="20"/>
          <w:lang w:bidi="ar-EG"/>
        </w:rPr>
        <w:t>30</w:t>
      </w:r>
      <w:r>
        <w:rPr>
          <w:rFonts w:eastAsia="SimSun"/>
          <w:sz w:val="20"/>
          <w:rtl/>
          <w:lang w:bidi="ar-EG"/>
        </w:rPr>
        <w:t xml:space="preserve"> يونيو </w:t>
      </w:r>
      <w:r w:rsidR="0081268B">
        <w:rPr>
          <w:rFonts w:eastAsia="SimSun"/>
          <w:sz w:val="20"/>
          <w:lang w:bidi="ar-EG"/>
        </w:rPr>
        <w:t>2023</w:t>
      </w:r>
      <w:r>
        <w:rPr>
          <w:rFonts w:eastAsia="SimSun"/>
          <w:sz w:val="20"/>
          <w:rtl/>
          <w:lang w:bidi="ar-EG"/>
        </w:rPr>
        <w:t>.</w:t>
      </w:r>
      <w:r w:rsidR="00935823">
        <w:rPr>
          <w:rFonts w:eastAsia="SimSun" w:hint="cs"/>
          <w:sz w:val="20"/>
          <w:rtl/>
          <w:lang w:bidi="ar-EG"/>
        </w:rPr>
        <w:t xml:space="preserve"> </w:t>
      </w:r>
      <w:r>
        <w:rPr>
          <w:rFonts w:eastAsia="SimSun"/>
          <w:sz w:val="20"/>
          <w:rtl/>
          <w:lang w:bidi="ar-EG"/>
        </w:rPr>
        <w:t>وتُوضح فيما يلي تفاصيل الرمز الدليلي للنداء:</w:t>
      </w:r>
    </w:p>
    <w:tbl>
      <w:tblPr>
        <w:tblStyle w:val="TableGrid29"/>
        <w:bidiVisual/>
        <w:tblW w:w="9498" w:type="dxa"/>
        <w:jc w:val="center"/>
        <w:tblLook w:val="04A0" w:firstRow="1" w:lastRow="0" w:firstColumn="1" w:lastColumn="0" w:noHBand="0" w:noVBand="1"/>
      </w:tblPr>
      <w:tblGrid>
        <w:gridCol w:w="1843"/>
        <w:gridCol w:w="2977"/>
        <w:gridCol w:w="1843"/>
        <w:gridCol w:w="2835"/>
      </w:tblGrid>
      <w:tr w:rsidR="00773C9B" w14:paraId="15A51140" w14:textId="77777777" w:rsidTr="007A3557">
        <w:trPr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22A8" w14:textId="77777777" w:rsidR="00773C9B" w:rsidRDefault="00773C9B" w:rsidP="007A3557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sz w:val="20"/>
                <w:szCs w:val="26"/>
                <w:rtl/>
                <w:lang w:bidi="ar-EG"/>
              </w:rPr>
              <w:t>الرمز الدليلي العادي للنداء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54F4" w14:textId="025AC6C8" w:rsidR="00773C9B" w:rsidRDefault="00773C9B" w:rsidP="007A3557">
            <w:pPr>
              <w:spacing w:before="60" w:after="60" w:line="240" w:lineRule="exact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  <w:rtl/>
                <w:lang w:bidi="ar-EG"/>
              </w:rPr>
              <w:t>الرمز الدليلي</w:t>
            </w:r>
            <w:r w:rsidR="00935823">
              <w:rPr>
                <w:rFonts w:hint="cs"/>
                <w:sz w:val="20"/>
                <w:szCs w:val="26"/>
                <w:rtl/>
                <w:lang w:bidi="ar-EG"/>
              </w:rPr>
              <w:t xml:space="preserve"> الخاص</w:t>
            </w:r>
            <w:r>
              <w:rPr>
                <w:sz w:val="20"/>
                <w:szCs w:val="26"/>
                <w:rtl/>
                <w:lang w:bidi="ar-EG"/>
              </w:rPr>
              <w:t xml:space="preserve"> للنداء</w:t>
            </w:r>
          </w:p>
        </w:tc>
      </w:tr>
      <w:tr w:rsidR="00773C9B" w14:paraId="19346D3D" w14:textId="77777777" w:rsidTr="007A3557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7A6C" w14:textId="75325D46" w:rsidR="00773C9B" w:rsidRDefault="00935823">
            <w:pPr>
              <w:spacing w:before="60" w:after="60" w:line="240" w:lineRule="exact"/>
              <w:jc w:val="lef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 xml:space="preserve">تتصدره </w:t>
            </w:r>
            <w:r w:rsidR="00257218">
              <w:rPr>
                <w:rFonts w:hint="cs"/>
                <w:sz w:val="20"/>
                <w:szCs w:val="26"/>
                <w:rtl/>
              </w:rPr>
              <w:t>ال</w:t>
            </w:r>
            <w:r>
              <w:rPr>
                <w:rFonts w:hint="cs"/>
                <w:sz w:val="20"/>
                <w:szCs w:val="26"/>
                <w:rtl/>
              </w:rPr>
              <w:t xml:space="preserve">سابقة </w:t>
            </w:r>
            <w:bookmarkStart w:id="215" w:name="lt_pId296"/>
            <w:r>
              <w:rPr>
                <w:sz w:val="20"/>
                <w:szCs w:val="26"/>
              </w:rPr>
              <w:t>VR2</w:t>
            </w:r>
            <w:bookmarkEnd w:id="215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C420" w14:textId="6F88A7EB" w:rsidR="00773C9B" w:rsidRDefault="00A97D21" w:rsidP="007A3557">
            <w:pPr>
              <w:spacing w:before="60" w:after="60" w:line="240" w:lineRule="exact"/>
              <w:jc w:val="left"/>
              <w:rPr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  <w:lang w:bidi="ar-EG"/>
              </w:rPr>
              <w:t>تتبعه لاحقة</w:t>
            </w:r>
            <w:r w:rsidR="00773C9B">
              <w:rPr>
                <w:sz w:val="20"/>
                <w:szCs w:val="26"/>
                <w:rtl/>
                <w:lang w:bidi="ar-EG"/>
              </w:rPr>
              <w:t xml:space="preserve"> من حرفين أو </w:t>
            </w:r>
            <w:r w:rsidR="00773C9B">
              <w:rPr>
                <w:sz w:val="20"/>
                <w:szCs w:val="26"/>
                <w:lang w:bidi="ar-EG"/>
              </w:rPr>
              <w:t>3</w:t>
            </w:r>
            <w:r w:rsidR="00773C9B">
              <w:rPr>
                <w:sz w:val="20"/>
                <w:szCs w:val="26"/>
                <w:rtl/>
                <w:lang w:bidi="ar-EG"/>
              </w:rPr>
              <w:t xml:space="preserve"> أحرف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E946" w14:textId="13BF85D0" w:rsidR="00773C9B" w:rsidRDefault="00257218">
            <w:pPr>
              <w:spacing w:before="60" w:after="60" w:line="240" w:lineRule="exact"/>
              <w:jc w:val="left"/>
              <w:rPr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 xml:space="preserve">تتصدره السابقة </w:t>
            </w:r>
            <w:r>
              <w:rPr>
                <w:sz w:val="20"/>
                <w:szCs w:val="26"/>
              </w:rPr>
              <w:t>VR25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009D" w14:textId="689EC43A" w:rsidR="00773C9B" w:rsidRPr="00257218" w:rsidRDefault="00A97D21" w:rsidP="007A3557">
            <w:pPr>
              <w:spacing w:before="60" w:after="60" w:line="240" w:lineRule="exact"/>
              <w:jc w:val="lef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  <w:lang w:bidi="ar-EG"/>
              </w:rPr>
              <w:t>تتبعه لاحقة</w:t>
            </w:r>
            <w:r w:rsidR="00257218">
              <w:rPr>
                <w:sz w:val="20"/>
                <w:szCs w:val="26"/>
                <w:rtl/>
                <w:lang w:bidi="ar-EG"/>
              </w:rPr>
              <w:t xml:space="preserve"> من حرفين أو </w:t>
            </w:r>
            <w:r w:rsidR="00257218">
              <w:rPr>
                <w:sz w:val="20"/>
                <w:szCs w:val="26"/>
                <w:lang w:bidi="ar-EG"/>
              </w:rPr>
              <w:t>3</w:t>
            </w:r>
            <w:r w:rsidR="00257218">
              <w:rPr>
                <w:sz w:val="20"/>
                <w:szCs w:val="26"/>
                <w:rtl/>
                <w:lang w:bidi="ar-EG"/>
              </w:rPr>
              <w:t xml:space="preserve"> أحرف</w:t>
            </w:r>
          </w:p>
        </w:tc>
      </w:tr>
      <w:tr w:rsidR="00773C9B" w14:paraId="38B1D16F" w14:textId="77777777" w:rsidTr="007A3557">
        <w:trPr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8DB6" w14:textId="24D66F79" w:rsidR="00773C9B" w:rsidRDefault="00257218">
            <w:pPr>
              <w:spacing w:before="60" w:after="60" w:line="240" w:lineRule="exact"/>
              <w:jc w:val="left"/>
              <w:rPr>
                <w:sz w:val="20"/>
                <w:szCs w:val="26"/>
              </w:rPr>
            </w:pPr>
            <w:bookmarkStart w:id="216" w:name="lt_pId300"/>
            <w:r>
              <w:rPr>
                <w:rFonts w:hint="cs"/>
                <w:sz w:val="20"/>
                <w:szCs w:val="26"/>
                <w:rtl/>
              </w:rPr>
              <w:t>مثال:</w:t>
            </w:r>
            <w:r w:rsidR="00773C9B">
              <w:rPr>
                <w:sz w:val="20"/>
                <w:szCs w:val="26"/>
                <w:rtl/>
              </w:rPr>
              <w:t xml:space="preserve"> </w:t>
            </w:r>
            <w:r w:rsidR="00773C9B">
              <w:rPr>
                <w:sz w:val="20"/>
                <w:szCs w:val="26"/>
              </w:rPr>
              <w:t>VR2ABC</w:t>
            </w:r>
            <w:bookmarkEnd w:id="216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3CB6" w14:textId="4245E458" w:rsidR="00773C9B" w:rsidRDefault="00773C9B" w:rsidP="00257218">
            <w:pPr>
              <w:spacing w:before="60" w:after="60" w:line="240" w:lineRule="exact"/>
              <w:jc w:val="left"/>
              <w:rPr>
                <w:sz w:val="20"/>
                <w:szCs w:val="26"/>
                <w:rtl/>
              </w:rPr>
            </w:pPr>
            <w:bookmarkStart w:id="217" w:name="lt_pId301"/>
            <w:r>
              <w:rPr>
                <w:sz w:val="20"/>
                <w:szCs w:val="26"/>
                <w:rtl/>
              </w:rPr>
              <w:t>مث</w:t>
            </w:r>
            <w:r w:rsidR="00257218">
              <w:rPr>
                <w:rFonts w:hint="cs"/>
                <w:sz w:val="20"/>
                <w:szCs w:val="26"/>
                <w:rtl/>
              </w:rPr>
              <w:t>ا</w:t>
            </w:r>
            <w:r>
              <w:rPr>
                <w:sz w:val="20"/>
                <w:szCs w:val="26"/>
                <w:rtl/>
              </w:rPr>
              <w:t>ل</w:t>
            </w:r>
            <w:r w:rsidR="00257218">
              <w:rPr>
                <w:rFonts w:hint="cs"/>
                <w:sz w:val="20"/>
                <w:szCs w:val="26"/>
                <w:rtl/>
              </w:rPr>
              <w:t>:</w:t>
            </w:r>
            <w:r>
              <w:rPr>
                <w:sz w:val="20"/>
                <w:szCs w:val="26"/>
                <w:rtl/>
              </w:rPr>
              <w:t xml:space="preserve"> </w:t>
            </w:r>
            <w:r w:rsidR="00257218" w:rsidRPr="00257218">
              <w:rPr>
                <w:rFonts w:hint="eastAsia"/>
                <w:sz w:val="20"/>
                <w:szCs w:val="26"/>
              </w:rPr>
              <w:t>VR</w:t>
            </w:r>
            <w:r w:rsidR="00257218" w:rsidRPr="00257218">
              <w:rPr>
                <w:sz w:val="20"/>
                <w:szCs w:val="26"/>
              </w:rPr>
              <w:t>25</w:t>
            </w:r>
            <w:r w:rsidR="00257218" w:rsidRPr="00257218">
              <w:rPr>
                <w:rFonts w:hint="eastAsia"/>
                <w:sz w:val="20"/>
                <w:szCs w:val="26"/>
              </w:rPr>
              <w:t>ABC</w:t>
            </w:r>
            <w:bookmarkEnd w:id="217"/>
          </w:p>
        </w:tc>
      </w:tr>
    </w:tbl>
    <w:p w14:paraId="796BC5B9" w14:textId="77777777" w:rsidR="00773C9B" w:rsidRPr="00D4454E" w:rsidRDefault="00773C9B" w:rsidP="007A3557">
      <w:pPr>
        <w:pStyle w:val="CountriesName"/>
        <w:spacing w:before="360"/>
        <w:rPr>
          <w:rFonts w:hint="eastAsia"/>
          <w:rtl/>
          <w:lang w:bidi="ar-SA"/>
        </w:rPr>
      </w:pPr>
      <w:bookmarkStart w:id="218" w:name="_Toc74902709"/>
      <w:bookmarkStart w:id="219" w:name="TOC_15"/>
      <w:r w:rsidRPr="00D4454E">
        <w:rPr>
          <w:rFonts w:hint="cs"/>
          <w:rtl/>
        </w:rPr>
        <w:t>النمسا</w:t>
      </w:r>
      <w:bookmarkEnd w:id="218"/>
    </w:p>
    <w:bookmarkEnd w:id="219"/>
    <w:p w14:paraId="368D3641" w14:textId="3A65074A" w:rsidR="00773C9B" w:rsidRPr="00D4454E" w:rsidRDefault="00773C9B" w:rsidP="00773C9B">
      <w:pPr>
        <w:spacing w:before="0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</w:rPr>
        <w:t>2022.VI.15</w:t>
      </w:r>
      <w:r w:rsidRPr="00D4454E">
        <w:rPr>
          <w:rFonts w:eastAsia="SimSun" w:hint="cs"/>
          <w:rtl/>
          <w:lang w:bidi="ar-EG"/>
        </w:rPr>
        <w:t>:</w:t>
      </w:r>
    </w:p>
    <w:p w14:paraId="18BC5576" w14:textId="1A3A7CF3" w:rsidR="00773C9B" w:rsidRDefault="00773C9B" w:rsidP="00923572">
      <w:pPr>
        <w:rPr>
          <w:rFonts w:eastAsiaTheme="minorEastAsia"/>
          <w:spacing w:val="-2"/>
          <w:rtl/>
        </w:rPr>
      </w:pPr>
      <w:r w:rsidRPr="00D4454E">
        <w:rPr>
          <w:rFonts w:eastAsia="SimSun" w:hint="cs"/>
          <w:rtl/>
        </w:rPr>
        <w:t xml:space="preserve">بمناسبة </w:t>
      </w:r>
      <w:r w:rsidR="00923572">
        <w:rPr>
          <w:rFonts w:eastAsia="SimSun" w:hint="cs"/>
          <w:rtl/>
        </w:rPr>
        <w:t>الذكرى السنوية الستين لجمعية هواة الراديو</w:t>
      </w:r>
      <w:r>
        <w:rPr>
          <w:rFonts w:eastAsia="SimSun" w:hint="cs"/>
          <w:rtl/>
        </w:rPr>
        <w:t xml:space="preserve"> </w:t>
      </w:r>
      <w:r w:rsidR="007A3557">
        <w:rPr>
          <w:rFonts w:eastAsia="SimSun"/>
        </w:rPr>
        <w:t>“</w:t>
      </w:r>
      <w:r w:rsidR="00923572" w:rsidRPr="00923572">
        <w:t>ÖVSV Landesverband Steiermark</w:t>
      </w:r>
      <w:r w:rsidR="007A3557">
        <w:rPr>
          <w:rFonts w:eastAsia="SimSun"/>
          <w:lang w:bidi="ar-EG"/>
        </w:rPr>
        <w:t>”</w:t>
      </w:r>
      <w:r w:rsidRPr="00D4454E">
        <w:rPr>
          <w:rFonts w:eastAsia="SimSun" w:hint="cs"/>
          <w:rtl/>
          <w:lang w:bidi="ar-EG"/>
        </w:rPr>
        <w:t>،</w:t>
      </w:r>
      <w:r w:rsidRPr="00D4454E">
        <w:rPr>
          <w:rFonts w:eastAsia="SimSun" w:hint="cs"/>
          <w:rtl/>
        </w:rPr>
        <w:t xml:space="preserve"> أذنت الإدارة النمساوية لمحطة هواة نمساوية باستخدام الرمز الدليلي الخاص للنداء</w:t>
      </w:r>
      <w:r w:rsidRPr="00D4454E">
        <w:rPr>
          <w:rFonts w:eastAsia="SimSun" w:hint="eastAsia"/>
          <w:rtl/>
        </w:rPr>
        <w:t> </w:t>
      </w:r>
      <w:r>
        <w:rPr>
          <w:b/>
          <w:bCs/>
        </w:rPr>
        <w:t>OE60</w:t>
      </w:r>
      <w:r w:rsidR="00923572">
        <w:rPr>
          <w:b/>
          <w:bCs/>
        </w:rPr>
        <w:t>STMK</w:t>
      </w:r>
      <w:r>
        <w:rPr>
          <w:rFonts w:eastAsia="SimSun" w:hint="cs"/>
          <w:rtl/>
        </w:rPr>
        <w:t xml:space="preserve"> </w:t>
      </w:r>
      <w:r w:rsidRPr="00D4454E">
        <w:rPr>
          <w:rFonts w:eastAsia="SimSun" w:hint="cs"/>
          <w:rtl/>
        </w:rPr>
        <w:t xml:space="preserve">من </w:t>
      </w:r>
      <w:r>
        <w:rPr>
          <w:rFonts w:eastAsia="SimSun"/>
        </w:rPr>
        <w:t>1</w:t>
      </w:r>
      <w:r w:rsidRPr="00D4454E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 xml:space="preserve">يوليو </w:t>
      </w:r>
      <w:r w:rsidRPr="00D4454E">
        <w:rPr>
          <w:rFonts w:eastAsia="SimSun" w:hint="cs"/>
          <w:rtl/>
        </w:rPr>
        <w:t xml:space="preserve">إلى </w:t>
      </w:r>
      <w:r>
        <w:rPr>
          <w:rFonts w:eastAsia="SimSun"/>
        </w:rPr>
        <w:t>31</w:t>
      </w:r>
      <w:r>
        <w:rPr>
          <w:rFonts w:eastAsia="SimSun" w:hint="cs"/>
          <w:rtl/>
          <w:lang w:bidi="ar-EG"/>
        </w:rPr>
        <w:t xml:space="preserve"> </w:t>
      </w:r>
      <w:r w:rsidR="00923572">
        <w:rPr>
          <w:rFonts w:eastAsia="SimSun" w:hint="cs"/>
          <w:rtl/>
          <w:lang w:bidi="ar-EG"/>
        </w:rPr>
        <w:t>أغسطس</w:t>
      </w:r>
      <w:r>
        <w:rPr>
          <w:rFonts w:eastAsia="SimSun" w:hint="cs"/>
          <w:rtl/>
          <w:lang w:bidi="ar-EG"/>
        </w:rPr>
        <w:t xml:space="preserve"> </w:t>
      </w:r>
      <w:r w:rsidR="00923572">
        <w:rPr>
          <w:rFonts w:eastAsia="SimSun"/>
          <w:lang w:bidi="ar-EG"/>
        </w:rPr>
        <w:t>2022</w:t>
      </w:r>
      <w:r w:rsidR="00923572">
        <w:rPr>
          <w:rFonts w:eastAsia="SimSun" w:hint="cs"/>
          <w:rtl/>
        </w:rPr>
        <w:t>.</w:t>
      </w:r>
    </w:p>
    <w:p w14:paraId="0C2743F2" w14:textId="77777777" w:rsidR="00773C9B" w:rsidRDefault="00773C9B" w:rsidP="00773C9B">
      <w:pPr>
        <w:spacing w:before="0" w:line="240" w:lineRule="auto"/>
        <w:jc w:val="left"/>
        <w:rPr>
          <w:rFonts w:eastAsia="SimSun"/>
          <w:position w:val="2"/>
          <w:rtl/>
          <w:lang w:eastAsia="zh-CN" w:bidi="ar-EG"/>
        </w:rPr>
      </w:pPr>
      <w:r>
        <w:rPr>
          <w:rFonts w:eastAsia="SimSun"/>
          <w:position w:val="2"/>
          <w:rtl/>
          <w:lang w:eastAsia="zh-CN" w:bidi="ar-EG"/>
        </w:rPr>
        <w:br w:type="page"/>
      </w:r>
    </w:p>
    <w:p w14:paraId="73B6F289" w14:textId="77777777" w:rsidR="00773C9B" w:rsidRDefault="00773C9B" w:rsidP="00773C9B">
      <w:pPr>
        <w:pStyle w:val="Heading20"/>
        <w:pBdr>
          <w:bottom w:val="single" w:sz="18" w:space="0" w:color="D9D9D9"/>
        </w:pBdr>
        <w:rPr>
          <w:lang w:val="es-ES" w:bidi="ar-EG"/>
        </w:rPr>
      </w:pPr>
      <w:bookmarkStart w:id="220" w:name="_Hlk107818400"/>
      <w:bookmarkEnd w:id="213"/>
      <w:bookmarkEnd w:id="214"/>
      <w:r>
        <w:rPr>
          <w:rtl/>
          <w:lang w:val="es-ES" w:bidi="ar-EG"/>
        </w:rPr>
        <w:lastRenderedPageBreak/>
        <w:t>تقييد الخدمة</w:t>
      </w:r>
      <w:bookmarkEnd w:id="220"/>
    </w:p>
    <w:p w14:paraId="4C836502" w14:textId="77777777" w:rsidR="00773C9B" w:rsidRDefault="00773C9B" w:rsidP="00773C9B">
      <w:pPr>
        <w:spacing w:after="240"/>
        <w:jc w:val="center"/>
        <w:rPr>
          <w:rFonts w:eastAsia="SimSun"/>
          <w:rtl/>
          <w:lang w:val="en-GB"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r>
        <w:rPr>
          <w:lang w:val="en-GB"/>
        </w:rPr>
        <w:t>www.itu.int/pub/T.SP.SR.1.2012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4"/>
        <w:gridCol w:w="2268"/>
      </w:tblGrid>
      <w:tr w:rsidR="00773C9B" w14:paraId="43FE9E2B" w14:textId="77777777" w:rsidTr="00773C9B">
        <w:tc>
          <w:tcPr>
            <w:tcW w:w="2034" w:type="dxa"/>
            <w:hideMark/>
          </w:tcPr>
          <w:p w14:paraId="67C6E5A6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268" w:type="dxa"/>
            <w:hideMark/>
          </w:tcPr>
          <w:p w14:paraId="54650F09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773C9B" w14:paraId="776724A7" w14:textId="77777777" w:rsidTr="00773C9B">
        <w:tc>
          <w:tcPr>
            <w:tcW w:w="2034" w:type="dxa"/>
            <w:hideMark/>
          </w:tcPr>
          <w:p w14:paraId="1A069F8E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2268" w:type="dxa"/>
            <w:hideMark/>
          </w:tcPr>
          <w:p w14:paraId="0B23CC74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773C9B" w14:paraId="5C9F507A" w14:textId="77777777" w:rsidTr="00773C9B">
        <w:tc>
          <w:tcPr>
            <w:tcW w:w="2034" w:type="dxa"/>
            <w:hideMark/>
          </w:tcPr>
          <w:p w14:paraId="4AF60271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2268" w:type="dxa"/>
            <w:hideMark/>
          </w:tcPr>
          <w:p w14:paraId="5AC898EB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773C9B" w14:paraId="35E83D53" w14:textId="77777777" w:rsidTr="00773C9B">
        <w:tc>
          <w:tcPr>
            <w:tcW w:w="2034" w:type="dxa"/>
            <w:hideMark/>
          </w:tcPr>
          <w:p w14:paraId="66DF41BE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2268" w:type="dxa"/>
            <w:hideMark/>
          </w:tcPr>
          <w:p w14:paraId="1DEA05AB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773C9B" w14:paraId="56C7DD80" w14:textId="77777777" w:rsidTr="00773C9B">
        <w:tc>
          <w:tcPr>
            <w:tcW w:w="2034" w:type="dxa"/>
            <w:hideMark/>
          </w:tcPr>
          <w:p w14:paraId="29856894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2268" w:type="dxa"/>
            <w:hideMark/>
          </w:tcPr>
          <w:p w14:paraId="7E09BDEB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773C9B" w14:paraId="020471F1" w14:textId="77777777" w:rsidTr="00773C9B">
        <w:tc>
          <w:tcPr>
            <w:tcW w:w="2034" w:type="dxa"/>
            <w:hideMark/>
          </w:tcPr>
          <w:p w14:paraId="4C895E87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سان تومي وبرينسيب‍ي</w:t>
            </w:r>
          </w:p>
        </w:tc>
        <w:tc>
          <w:tcPr>
            <w:tcW w:w="2268" w:type="dxa"/>
            <w:hideMark/>
          </w:tcPr>
          <w:p w14:paraId="4CFC3184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773C9B" w14:paraId="36A83D16" w14:textId="77777777" w:rsidTr="00773C9B">
        <w:tc>
          <w:tcPr>
            <w:tcW w:w="2034" w:type="dxa"/>
            <w:hideMark/>
          </w:tcPr>
          <w:p w14:paraId="7F93EDFC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2268" w:type="dxa"/>
            <w:hideMark/>
          </w:tcPr>
          <w:p w14:paraId="691DC8AB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773C9B" w14:paraId="71A97EE1" w14:textId="77777777" w:rsidTr="00773C9B">
        <w:tc>
          <w:tcPr>
            <w:tcW w:w="2034" w:type="dxa"/>
            <w:hideMark/>
          </w:tcPr>
          <w:p w14:paraId="6F3C3D38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2268" w:type="dxa"/>
            <w:hideMark/>
          </w:tcPr>
          <w:p w14:paraId="75059170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773C9B" w14:paraId="47918B25" w14:textId="77777777" w:rsidTr="00773C9B">
        <w:tc>
          <w:tcPr>
            <w:tcW w:w="2034" w:type="dxa"/>
            <w:hideMark/>
          </w:tcPr>
          <w:p w14:paraId="0E756E0F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2268" w:type="dxa"/>
            <w:hideMark/>
          </w:tcPr>
          <w:p w14:paraId="4A0BF3B7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14:paraId="3593F836" w14:textId="77777777" w:rsidR="00773C9B" w:rsidRDefault="00773C9B" w:rsidP="00773C9B">
      <w:pPr>
        <w:rPr>
          <w:rFonts w:eastAsia="SimSun"/>
          <w:rtl/>
        </w:rPr>
      </w:pPr>
    </w:p>
    <w:p w14:paraId="08A60D6E" w14:textId="77777777" w:rsidR="00773C9B" w:rsidRDefault="00773C9B" w:rsidP="00773C9B">
      <w:pPr>
        <w:rPr>
          <w:rFonts w:eastAsia="SimSun"/>
          <w:rtl/>
          <w:lang w:bidi="ar-EG"/>
        </w:rPr>
      </w:pPr>
    </w:p>
    <w:p w14:paraId="655DF852" w14:textId="77777777" w:rsidR="00773C9B" w:rsidRDefault="00773C9B" w:rsidP="00773C9B">
      <w:pPr>
        <w:pStyle w:val="Heading20"/>
        <w:rPr>
          <w:rtl/>
          <w:lang w:bidi="ar-EG"/>
        </w:rPr>
      </w:pPr>
      <w:bookmarkStart w:id="221" w:name="_Hlk107818422"/>
      <w:r>
        <w:rPr>
          <w:rtl/>
        </w:rPr>
        <w:t xml:space="preserve">إجراءات معاودة النداء وإجراءات النداء البديلة </w:t>
      </w:r>
      <w:r>
        <w:rPr>
          <w:rtl/>
        </w:rPr>
        <w:br/>
        <w:t xml:space="preserve">(القرار </w:t>
      </w:r>
      <w:r>
        <w:t>21</w:t>
      </w:r>
      <w:r>
        <w:rPr>
          <w:rtl/>
        </w:rPr>
        <w:t xml:space="preserve"> المراجَع في مؤتمر المندوبين المفوضين لعام </w:t>
      </w:r>
      <w:r>
        <w:t>2006</w:t>
      </w:r>
      <w:r>
        <w:rPr>
          <w:rtl/>
        </w:rPr>
        <w:t>)</w:t>
      </w:r>
      <w:bookmarkEnd w:id="221"/>
    </w:p>
    <w:p w14:paraId="610C46F1" w14:textId="37B144FC" w:rsidR="00773C9B" w:rsidRDefault="00773C9B" w:rsidP="00773C9B">
      <w:pPr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انظر الموقع الإلكتروني: </w:t>
      </w:r>
      <w:r w:rsidRPr="00DF4075">
        <w:rPr>
          <w:rFonts w:asciiTheme="minorHAnsi" w:hAnsiTheme="minorHAnsi"/>
        </w:rPr>
        <w:t>www.itu.int/pub/T.SP.PP.RES.21.2011/</w:t>
      </w:r>
    </w:p>
    <w:p w14:paraId="2F0A6DA2" w14:textId="77777777" w:rsidR="00773C9B" w:rsidRDefault="00773C9B" w:rsidP="00773C9B">
      <w:pPr>
        <w:rPr>
          <w:rFonts w:eastAsia="SimSun"/>
          <w:rtl/>
        </w:rPr>
      </w:pPr>
    </w:p>
    <w:p w14:paraId="3E1CB0C6" w14:textId="77777777" w:rsidR="00773C9B" w:rsidRDefault="00773C9B" w:rsidP="00773C9B">
      <w:pPr>
        <w:rPr>
          <w:rFonts w:eastAsia="SimSun"/>
          <w:rtl/>
          <w:lang w:val="fr-CH" w:bidi="ar-EG"/>
        </w:rPr>
      </w:pPr>
      <w:r>
        <w:rPr>
          <w:rFonts w:eastAsia="SimSun"/>
          <w:rtl/>
          <w:lang w:bidi="ar-EG"/>
        </w:rPr>
        <w:br w:type="page"/>
      </w:r>
    </w:p>
    <w:p w14:paraId="2759038A" w14:textId="77777777" w:rsidR="00773C9B" w:rsidRDefault="00773C9B" w:rsidP="00773C9B">
      <w:pPr>
        <w:pStyle w:val="Heading10"/>
      </w:pPr>
      <w:bookmarkStart w:id="222" w:name="_Hlk107818437"/>
      <w:r>
        <w:rPr>
          <w:rtl/>
        </w:rPr>
        <w:lastRenderedPageBreak/>
        <w:t>تعديلات على منشورات الخدمة</w:t>
      </w:r>
      <w:bookmarkEnd w:id="222"/>
    </w:p>
    <w:p w14:paraId="1CE99D07" w14:textId="77777777" w:rsidR="00773C9B" w:rsidRDefault="00773C9B" w:rsidP="00773C9B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773C9B" w14:paraId="530F5A8C" w14:textId="77777777" w:rsidTr="00773C9B">
        <w:trPr>
          <w:trHeight w:val="41"/>
          <w:jc w:val="center"/>
        </w:trPr>
        <w:tc>
          <w:tcPr>
            <w:tcW w:w="878" w:type="dxa"/>
            <w:hideMark/>
          </w:tcPr>
          <w:p w14:paraId="4939CB7E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  <w:hideMark/>
          </w:tcPr>
          <w:p w14:paraId="49407238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486AB931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  <w:hideMark/>
          </w:tcPr>
          <w:p w14:paraId="414F6764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  <w:hideMark/>
          </w:tcPr>
          <w:p w14:paraId="1E3E31F6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773C9B" w14:paraId="7E39AB8A" w14:textId="77777777" w:rsidTr="00773C9B">
        <w:trPr>
          <w:trHeight w:val="39"/>
          <w:jc w:val="center"/>
        </w:trPr>
        <w:tc>
          <w:tcPr>
            <w:tcW w:w="878" w:type="dxa"/>
            <w:hideMark/>
          </w:tcPr>
          <w:p w14:paraId="0F117ED6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  <w:hideMark/>
          </w:tcPr>
          <w:p w14:paraId="2D3B8048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5EB507E5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  <w:hideMark/>
          </w:tcPr>
          <w:p w14:paraId="61FCCFCE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  <w:hideMark/>
          </w:tcPr>
          <w:p w14:paraId="3ABCF617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773C9B" w14:paraId="452CC9E9" w14:textId="77777777" w:rsidTr="00773C9B">
        <w:trPr>
          <w:trHeight w:val="39"/>
          <w:jc w:val="center"/>
        </w:trPr>
        <w:tc>
          <w:tcPr>
            <w:tcW w:w="878" w:type="dxa"/>
            <w:hideMark/>
          </w:tcPr>
          <w:p w14:paraId="0576CF83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  <w:hideMark/>
          </w:tcPr>
          <w:p w14:paraId="3A038A2A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34D8423A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  <w:hideMark/>
          </w:tcPr>
          <w:p w14:paraId="67718428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  <w:hideMark/>
          </w:tcPr>
          <w:p w14:paraId="08E7F19D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773C9B" w14:paraId="3CF3F922" w14:textId="77777777" w:rsidTr="00773C9B">
        <w:trPr>
          <w:trHeight w:val="39"/>
          <w:jc w:val="center"/>
        </w:trPr>
        <w:tc>
          <w:tcPr>
            <w:tcW w:w="878" w:type="dxa"/>
            <w:hideMark/>
          </w:tcPr>
          <w:p w14:paraId="624ABA1F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  <w:hideMark/>
          </w:tcPr>
          <w:p w14:paraId="67D3263A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2A6E7FA6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6C23D174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35273A4A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76A9556E" w14:textId="77777777" w:rsidR="00773C9B" w:rsidRDefault="00773C9B" w:rsidP="00773C9B">
      <w:pPr>
        <w:rPr>
          <w:rFonts w:eastAsia="SimSun"/>
          <w:rtl/>
          <w:lang w:bidi="ar-EG"/>
        </w:rPr>
      </w:pPr>
    </w:p>
    <w:p w14:paraId="593F531F" w14:textId="77777777" w:rsidR="00773C9B" w:rsidRDefault="00773C9B" w:rsidP="00773C9B">
      <w:pPr>
        <w:rPr>
          <w:rFonts w:eastAsia="SimSun"/>
          <w:rtl/>
          <w:lang w:bidi="ar-EG"/>
        </w:rPr>
      </w:pPr>
    </w:p>
    <w:p w14:paraId="6D64B755" w14:textId="77777777" w:rsidR="00773C9B" w:rsidRDefault="00773C9B" w:rsidP="00773C9B">
      <w:pPr>
        <w:pStyle w:val="Heading20"/>
        <w:rPr>
          <w:rtl/>
          <w:lang w:bidi="ar-EG"/>
        </w:rPr>
      </w:pPr>
      <w:bookmarkStart w:id="223" w:name="_Hlk107818455"/>
      <w:r>
        <w:rPr>
          <w:rtl/>
        </w:rPr>
        <w:t>قائمة محطات السفن وتخصيصات هويات الخدمة المتنقلة البحرية</w:t>
      </w:r>
      <w:r>
        <w:rPr>
          <w:rtl/>
        </w:rPr>
        <w:br/>
        <w:t xml:space="preserve">(القائمة </w:t>
      </w:r>
      <w:r>
        <w:t>V</w:t>
      </w:r>
      <w:r>
        <w:rPr>
          <w:rtl/>
        </w:rPr>
        <w:t>)</w:t>
      </w:r>
      <w:bookmarkEnd w:id="223"/>
      <w:r>
        <w:rPr>
          <w:rtl/>
        </w:rPr>
        <w:br/>
        <w:t xml:space="preserve">طبعة </w:t>
      </w:r>
      <w:r>
        <w:t>2022</w:t>
      </w:r>
      <w:r>
        <w:rPr>
          <w:rtl/>
        </w:rPr>
        <w:br/>
      </w:r>
      <w:r>
        <w:rPr>
          <w:rtl/>
        </w:rPr>
        <w:br/>
        <w:t xml:space="preserve">القسم </w:t>
      </w:r>
      <w:r>
        <w:t>VI</w:t>
      </w:r>
    </w:p>
    <w:p w14:paraId="4BDA275F" w14:textId="77777777" w:rsidR="00773C9B" w:rsidRDefault="00773C9B" w:rsidP="00773C9B">
      <w:pPr>
        <w:rPr>
          <w:rtl/>
          <w:lang w:bidi="ar-EG"/>
        </w:rPr>
      </w:pPr>
    </w:p>
    <w:p w14:paraId="0B254C25" w14:textId="17A6B749" w:rsidR="00773C9B" w:rsidRDefault="00773C9B" w:rsidP="00773C9B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/>
        <w:rPr>
          <w:b/>
          <w:bCs/>
          <w:color w:val="000000"/>
          <w:sz w:val="20"/>
          <w:szCs w:val="26"/>
        </w:rPr>
      </w:pPr>
      <w:r>
        <w:rPr>
          <w:b/>
          <w:bCs/>
          <w:color w:val="000000"/>
          <w:sz w:val="20"/>
          <w:szCs w:val="26"/>
        </w:rPr>
        <w:t>REP</w:t>
      </w:r>
    </w:p>
    <w:p w14:paraId="71D2200B" w14:textId="7B714BF0" w:rsidR="00773C9B" w:rsidRDefault="00773C9B" w:rsidP="00C461E8">
      <w:pPr>
        <w:widowControl w:val="0"/>
        <w:tabs>
          <w:tab w:val="left" w:pos="1560"/>
          <w:tab w:val="left" w:pos="2127"/>
          <w:tab w:val="left" w:pos="2268"/>
        </w:tabs>
        <w:spacing w:before="60"/>
        <w:ind w:firstLine="567"/>
        <w:rPr>
          <w:b/>
          <w:bCs/>
          <w:color w:val="000000"/>
          <w:sz w:val="20"/>
          <w:szCs w:val="26"/>
        </w:rPr>
      </w:pPr>
      <w:bookmarkStart w:id="224" w:name="lt_pId403"/>
      <w:r w:rsidRPr="00004B9D">
        <w:rPr>
          <w:rFonts w:cs="Calibri"/>
          <w:b/>
          <w:bCs/>
          <w:color w:val="000000"/>
          <w:lang w:val="en-GB"/>
        </w:rPr>
        <w:t>AA17</w:t>
      </w:r>
      <w:bookmarkEnd w:id="224"/>
      <w:r w:rsidRPr="00004B9D">
        <w:rPr>
          <w:rFonts w:cs="Calibri"/>
          <w:b/>
          <w:bCs/>
          <w:color w:val="000000"/>
          <w:lang w:val="en-GB"/>
        </w:rPr>
        <w:tab/>
      </w:r>
      <w:r>
        <w:rPr>
          <w:rFonts w:cs="Calibri"/>
          <w:b/>
          <w:bCs/>
          <w:color w:val="000000"/>
          <w:lang w:val="en-GB"/>
        </w:rPr>
        <w:tab/>
      </w:r>
      <w:bookmarkStart w:id="225" w:name="lt_pId404"/>
      <w:r w:rsidR="00FF0135" w:rsidRPr="00004B9D">
        <w:rPr>
          <w:rFonts w:cs="Calibri"/>
          <w:color w:val="000000"/>
          <w:lang w:val="en-GB" w:eastAsia="en-GB"/>
        </w:rPr>
        <w:t>Electrotech Australia Pty Ltd., P.O. Box 7238,</w:t>
      </w:r>
      <w:bookmarkEnd w:id="225"/>
      <w:r w:rsidR="00C461E8">
        <w:rPr>
          <w:rFonts w:cs="Calibri" w:hint="cs"/>
          <w:color w:val="000000"/>
          <w:rtl/>
          <w:lang w:val="en-GB" w:eastAsia="en-GB"/>
        </w:rPr>
        <w:t> </w:t>
      </w:r>
    </w:p>
    <w:p w14:paraId="36A8D094" w14:textId="447B1EDD" w:rsidR="00773C9B" w:rsidRDefault="00773C9B" w:rsidP="00DF4075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0"/>
        <w:ind w:firstLine="567"/>
        <w:rPr>
          <w:b/>
          <w:bCs/>
          <w:color w:val="000000"/>
          <w:sz w:val="20"/>
          <w:szCs w:val="26"/>
        </w:rPr>
      </w:pPr>
      <w:r>
        <w:rPr>
          <w:b/>
          <w:bCs/>
          <w:color w:val="000000"/>
          <w:sz w:val="20"/>
          <w:szCs w:val="26"/>
        </w:rPr>
        <w:tab/>
      </w:r>
      <w:r>
        <w:rPr>
          <w:b/>
          <w:bCs/>
          <w:color w:val="000000"/>
          <w:sz w:val="20"/>
          <w:szCs w:val="26"/>
        </w:rPr>
        <w:tab/>
      </w:r>
      <w:r>
        <w:rPr>
          <w:b/>
          <w:bCs/>
          <w:color w:val="000000"/>
          <w:sz w:val="20"/>
          <w:szCs w:val="26"/>
        </w:rPr>
        <w:tab/>
      </w:r>
      <w:bookmarkStart w:id="226" w:name="lt_pId405"/>
      <w:r w:rsidR="00FF0135" w:rsidRPr="00004B9D">
        <w:rPr>
          <w:rFonts w:cs="Calibri"/>
          <w:color w:val="000000"/>
          <w:lang w:val="en-GB" w:eastAsia="en-GB"/>
        </w:rPr>
        <w:t>Warringah Mall, Brookvale NSW 2100, Australia.</w:t>
      </w:r>
      <w:bookmarkEnd w:id="226"/>
      <w:r w:rsidR="00C461E8">
        <w:rPr>
          <w:rFonts w:cs="Calibri" w:hint="cs"/>
          <w:color w:val="000000"/>
          <w:rtl/>
          <w:lang w:val="en-GB" w:eastAsia="en-GB"/>
        </w:rPr>
        <w:t> </w:t>
      </w:r>
    </w:p>
    <w:p w14:paraId="6653635B" w14:textId="57FB1397" w:rsidR="00773C9B" w:rsidRDefault="00773C9B" w:rsidP="00DF4075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0"/>
        <w:ind w:firstLine="567"/>
        <w:rPr>
          <w:b/>
          <w:bCs/>
          <w:color w:val="000000"/>
          <w:sz w:val="20"/>
          <w:szCs w:val="26"/>
        </w:rPr>
      </w:pPr>
      <w:r>
        <w:rPr>
          <w:b/>
          <w:bCs/>
          <w:color w:val="000000"/>
          <w:sz w:val="20"/>
          <w:szCs w:val="26"/>
        </w:rPr>
        <w:tab/>
      </w:r>
      <w:r>
        <w:rPr>
          <w:b/>
          <w:bCs/>
          <w:color w:val="000000"/>
          <w:sz w:val="20"/>
          <w:szCs w:val="26"/>
        </w:rPr>
        <w:tab/>
      </w:r>
      <w:r>
        <w:rPr>
          <w:b/>
          <w:bCs/>
          <w:color w:val="000000"/>
          <w:sz w:val="20"/>
          <w:szCs w:val="26"/>
        </w:rPr>
        <w:tab/>
      </w:r>
      <w:r w:rsidR="00FF0135">
        <w:rPr>
          <w:rFonts w:eastAsia="SimSun"/>
          <w:spacing w:val="-4"/>
          <w:sz w:val="20"/>
          <w:szCs w:val="26"/>
          <w:rtl/>
          <w:lang w:val="fr-CH" w:bidi="ar-EG"/>
        </w:rPr>
        <w:t>البريد الإلكتروني:</w:t>
      </w:r>
      <w:r w:rsidR="00C461E8">
        <w:rPr>
          <w:rFonts w:eastAsia="SimSun" w:hint="cs"/>
          <w:spacing w:val="-4"/>
          <w:sz w:val="20"/>
          <w:szCs w:val="26"/>
          <w:rtl/>
          <w:lang w:val="fr-CH" w:bidi="ar-EG"/>
        </w:rPr>
        <w:t xml:space="preserve"> </w:t>
      </w:r>
      <w:hyperlink r:id="rId16" w:history="1">
        <w:r w:rsidR="00FF0135" w:rsidRPr="00004B9D">
          <w:rPr>
            <w:rFonts w:cs="Calibri"/>
            <w:color w:val="0000FF"/>
            <w:u w:val="single"/>
            <w:lang w:val="fr-CH" w:eastAsia="en-GB"/>
          </w:rPr>
          <w:t>satcom.billing@electrotech.net.au</w:t>
        </w:r>
      </w:hyperlink>
    </w:p>
    <w:p w14:paraId="2C690F4E" w14:textId="562B75C6" w:rsidR="00773C9B" w:rsidRPr="00FF0135" w:rsidRDefault="00773C9B" w:rsidP="00DF4075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0"/>
        <w:ind w:firstLine="425"/>
        <w:rPr>
          <w:color w:val="000000"/>
          <w:sz w:val="20"/>
          <w:szCs w:val="26"/>
          <w:rtl/>
          <w:lang w:bidi="ar-EG"/>
        </w:rPr>
      </w:pPr>
      <w:r>
        <w:rPr>
          <w:b/>
          <w:bCs/>
          <w:color w:val="000000"/>
          <w:sz w:val="20"/>
          <w:szCs w:val="26"/>
        </w:rPr>
        <w:tab/>
      </w:r>
      <w:r>
        <w:rPr>
          <w:b/>
          <w:bCs/>
          <w:color w:val="000000"/>
          <w:sz w:val="20"/>
          <w:szCs w:val="26"/>
        </w:rPr>
        <w:tab/>
      </w:r>
      <w:r>
        <w:rPr>
          <w:b/>
          <w:bCs/>
          <w:color w:val="000000"/>
          <w:sz w:val="20"/>
          <w:szCs w:val="26"/>
        </w:rPr>
        <w:tab/>
      </w:r>
      <w:r w:rsidR="00FF0135" w:rsidRPr="00FF0135">
        <w:rPr>
          <w:rFonts w:hint="cs"/>
          <w:color w:val="000000"/>
          <w:sz w:val="20"/>
          <w:szCs w:val="26"/>
          <w:rtl/>
          <w:lang w:bidi="ar-EG"/>
        </w:rPr>
        <w:t>الهاتف</w:t>
      </w:r>
      <w:r w:rsidR="00FF0135">
        <w:rPr>
          <w:rFonts w:hint="cs"/>
          <w:color w:val="000000"/>
          <w:sz w:val="20"/>
          <w:szCs w:val="26"/>
          <w:rtl/>
          <w:lang w:bidi="ar-EG"/>
        </w:rPr>
        <w:t xml:space="preserve">: </w:t>
      </w:r>
      <w:r w:rsidR="00FF0135" w:rsidRPr="00004B9D">
        <w:rPr>
          <w:rFonts w:cs="Calibri"/>
          <w:color w:val="000000"/>
          <w:lang w:val="en-GB" w:eastAsia="en-GB"/>
        </w:rPr>
        <w:t>+61 2 9466 6800</w:t>
      </w:r>
      <w:r w:rsidR="00FF0135" w:rsidRPr="00FF0135">
        <w:rPr>
          <w:rFonts w:ascii="Traditional Arabic" w:hAnsi="Traditional Arabic"/>
          <w:color w:val="000000"/>
          <w:sz w:val="26"/>
          <w:szCs w:val="26"/>
          <w:rtl/>
          <w:lang w:eastAsia="en-GB" w:bidi="ar-EG"/>
        </w:rPr>
        <w:t xml:space="preserve">، الفاكس: </w:t>
      </w:r>
      <w:r w:rsidR="00FF0135" w:rsidRPr="00004B9D">
        <w:rPr>
          <w:rFonts w:cs="Calibri"/>
          <w:color w:val="000000"/>
          <w:lang w:val="en-GB" w:eastAsia="en-GB"/>
        </w:rPr>
        <w:t>+61 2 9905 6318</w:t>
      </w:r>
    </w:p>
    <w:p w14:paraId="376574E2" w14:textId="10F27A0D" w:rsidR="00773C9B" w:rsidRDefault="00773C9B" w:rsidP="00DF4075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0"/>
        <w:ind w:firstLine="425"/>
        <w:rPr>
          <w:rFonts w:asciiTheme="minorHAnsi" w:hAnsiTheme="minorHAnsi" w:cs="Arial"/>
          <w:b/>
          <w:bCs/>
          <w:sz w:val="20"/>
          <w:szCs w:val="26"/>
        </w:rPr>
      </w:pPr>
      <w:r>
        <w:rPr>
          <w:rFonts w:asciiTheme="minorHAnsi" w:hAnsiTheme="minorHAnsi" w:cs="Arial"/>
          <w:b/>
          <w:bCs/>
          <w:sz w:val="20"/>
          <w:szCs w:val="26"/>
        </w:rPr>
        <w:tab/>
      </w:r>
      <w:r>
        <w:rPr>
          <w:rFonts w:asciiTheme="minorHAnsi" w:hAnsiTheme="minorHAnsi" w:cs="Arial"/>
          <w:b/>
          <w:bCs/>
          <w:sz w:val="20"/>
          <w:szCs w:val="26"/>
        </w:rPr>
        <w:tab/>
      </w:r>
      <w:r>
        <w:rPr>
          <w:rFonts w:asciiTheme="minorHAnsi" w:hAnsiTheme="minorHAnsi" w:cs="Arial"/>
          <w:b/>
          <w:bCs/>
          <w:sz w:val="20"/>
          <w:szCs w:val="26"/>
        </w:rPr>
        <w:tab/>
      </w:r>
      <w:r w:rsidR="00FF0135">
        <w:rPr>
          <w:rFonts w:eastAsia="SimSun"/>
          <w:spacing w:val="-5"/>
          <w:sz w:val="20"/>
          <w:szCs w:val="26"/>
          <w:rtl/>
          <w:lang w:val="fr-CH" w:bidi="ar-EG"/>
        </w:rPr>
        <w:t>جهة الاتصال:</w:t>
      </w:r>
      <w:r w:rsidR="00FF0135">
        <w:rPr>
          <w:rFonts w:eastAsia="SimSun" w:hint="cs"/>
          <w:spacing w:val="-5"/>
          <w:sz w:val="20"/>
          <w:szCs w:val="26"/>
          <w:rtl/>
          <w:lang w:val="fr-CH" w:bidi="ar-EG"/>
        </w:rPr>
        <w:t xml:space="preserve"> </w:t>
      </w:r>
      <w:r w:rsidR="00FF0135" w:rsidRPr="00004B9D">
        <w:rPr>
          <w:rFonts w:cs="Calibri"/>
          <w:color w:val="000000"/>
          <w:lang w:val="en-GB" w:eastAsia="en-GB"/>
        </w:rPr>
        <w:t>John Cornish.</w:t>
      </w:r>
    </w:p>
    <w:p w14:paraId="7B9CFC72" w14:textId="10D14BE1" w:rsidR="007D0253" w:rsidRDefault="007D0253">
      <w:pPr>
        <w:bidi w:val="0"/>
        <w:spacing w:before="0" w:line="240" w:lineRule="auto"/>
        <w:jc w:val="left"/>
        <w:rPr>
          <w:rFonts w:eastAsia="Calibri"/>
          <w:rtl/>
          <w:lang w:bidi="ar-EG"/>
        </w:rPr>
      </w:pPr>
      <w:r>
        <w:rPr>
          <w:rFonts w:eastAsia="Calibri"/>
          <w:rtl/>
          <w:lang w:bidi="ar-EG"/>
        </w:rPr>
        <w:br w:type="page"/>
      </w:r>
    </w:p>
    <w:p w14:paraId="6420303C" w14:textId="77777777" w:rsidR="00FF0135" w:rsidRDefault="00FF0135" w:rsidP="00FF0135">
      <w:pPr>
        <w:pStyle w:val="Heading20"/>
      </w:pPr>
      <w:bookmarkStart w:id="227" w:name="_Hlk107818473"/>
      <w:r>
        <w:rPr>
          <w:rtl/>
        </w:rPr>
        <w:lastRenderedPageBreak/>
        <w:t xml:space="preserve">قائمة برموز نقاط التشوير الدولية </w:t>
      </w:r>
      <w:r>
        <w:t>(ISPC)</w:t>
      </w:r>
      <w:bookmarkEnd w:id="227"/>
      <w:r>
        <w:rPr>
          <w:rtl/>
        </w:rPr>
        <w:br/>
        <w:t xml:space="preserve">(وفقاً للتوصية </w:t>
      </w:r>
      <w:r>
        <w:t>ITU.T Q.708</w:t>
      </w:r>
      <w:r>
        <w:rPr>
          <w:rtl/>
        </w:rPr>
        <w:t xml:space="preserve"> </w:t>
      </w:r>
      <w:r>
        <w:t>(1999/03)</w:t>
      </w:r>
      <w:r>
        <w:rPr>
          <w:rtl/>
        </w:rPr>
        <w:t>)</w:t>
      </w:r>
      <w:r>
        <w:rPr>
          <w:rtl/>
        </w:rPr>
        <w:br/>
        <w:t xml:space="preserve">(الوضع في </w:t>
      </w:r>
      <w:r>
        <w:t>1</w:t>
      </w:r>
      <w:r>
        <w:rPr>
          <w:rtl/>
        </w:rPr>
        <w:t xml:space="preserve"> يوليو </w:t>
      </w:r>
      <w:r>
        <w:t>2020</w:t>
      </w:r>
      <w:r>
        <w:rPr>
          <w:rtl/>
        </w:rPr>
        <w:t>)</w:t>
      </w:r>
    </w:p>
    <w:p w14:paraId="41E76A7A" w14:textId="2B43A255" w:rsidR="00FF0135" w:rsidRDefault="00FF0135" w:rsidP="00FF0135">
      <w:pPr>
        <w:spacing w:after="240"/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1199</w:t>
      </w:r>
      <w:r>
        <w:rPr>
          <w:rFonts w:eastAsia="SimSun"/>
          <w:rtl/>
          <w:lang w:bidi="ar-EG"/>
        </w:rPr>
        <w:t xml:space="preserve"> - </w:t>
      </w:r>
      <w:r>
        <w:rPr>
          <w:rFonts w:eastAsia="SimSun"/>
          <w:lang w:bidi="ar-EG"/>
        </w:rPr>
        <w:t>2020.VII.1</w:t>
      </w:r>
      <w:r>
        <w:rPr>
          <w:rFonts w:eastAsia="SimSun"/>
          <w:rtl/>
          <w:lang w:bidi="ar-EG"/>
        </w:rPr>
        <w:t>)</w:t>
      </w:r>
      <w:r>
        <w:rPr>
          <w:rFonts w:eastAsia="SimSun"/>
          <w:rtl/>
          <w:lang w:bidi="ar-EG"/>
        </w:rPr>
        <w:br/>
        <w:t xml:space="preserve">(التعديل رقم </w:t>
      </w:r>
      <w:r w:rsidR="001C14F7">
        <w:rPr>
          <w:rFonts w:eastAsia="SimSun"/>
          <w:lang w:bidi="ar-EG"/>
        </w:rPr>
        <w:t>37</w:t>
      </w:r>
      <w:r>
        <w:rPr>
          <w:rFonts w:eastAsia="SimSun"/>
          <w:rtl/>
          <w:lang w:bidi="ar-EG"/>
        </w:rPr>
        <w:t>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107"/>
        <w:gridCol w:w="1208"/>
        <w:gridCol w:w="10"/>
        <w:gridCol w:w="2893"/>
        <w:gridCol w:w="11"/>
        <w:gridCol w:w="4289"/>
        <w:gridCol w:w="10"/>
      </w:tblGrid>
      <w:tr w:rsidR="00FF0135" w14:paraId="13FF925C" w14:textId="77777777" w:rsidTr="00FF0135">
        <w:trPr>
          <w:gridAfter w:val="1"/>
          <w:wAfter w:w="10" w:type="dxa"/>
          <w:tblHeader/>
        </w:trPr>
        <w:tc>
          <w:tcPr>
            <w:tcW w:w="2426" w:type="dxa"/>
            <w:gridSpan w:val="3"/>
            <w:hideMark/>
          </w:tcPr>
          <w:p w14:paraId="65ECADC0" w14:textId="77777777" w:rsidR="00FF0135" w:rsidRDefault="00FF0135">
            <w:pPr>
              <w:pStyle w:val="TableHead0"/>
              <w:bidi/>
              <w:jc w:val="left"/>
              <w:rPr>
                <w:rFonts w:ascii="Traditional Arabic" w:eastAsia="SimSun" w:hAnsi="Traditional Arabic" w:cs="Traditional Arabic"/>
                <w:iCs/>
                <w:sz w:val="24"/>
                <w:szCs w:val="26"/>
                <w:rtl/>
                <w:lang w:val="en-US" w:bidi="ar-EG"/>
              </w:rPr>
            </w:pPr>
            <w:r>
              <w:rPr>
                <w:rFonts w:ascii="Traditional Arabic" w:hAnsi="Traditional Arabic" w:cs="Traditional Arabic"/>
                <w:iCs/>
                <w:sz w:val="24"/>
                <w:szCs w:val="26"/>
                <w:rtl/>
                <w:lang w:val="en-US"/>
              </w:rPr>
              <w:t>البلد/</w:t>
            </w:r>
            <w:r>
              <w:rPr>
                <w:rFonts w:ascii="Traditional Arabic" w:hAnsi="Traditional Arabic" w:cs="Traditional Arabic"/>
                <w:iCs/>
                <w:sz w:val="24"/>
                <w:szCs w:val="26"/>
                <w:lang w:val="en-US"/>
              </w:rPr>
              <w:br/>
            </w:r>
            <w:r>
              <w:rPr>
                <w:rFonts w:ascii="Traditional Arabic" w:hAnsi="Traditional Arabic" w:cs="Traditional Arabic"/>
                <w:iCs/>
                <w:sz w:val="24"/>
                <w:szCs w:val="26"/>
                <w:rtl/>
                <w:lang w:val="en-US"/>
              </w:rPr>
              <w:t>المنطقة الجغرافية</w:t>
            </w:r>
          </w:p>
        </w:tc>
        <w:tc>
          <w:tcPr>
            <w:tcW w:w="2903" w:type="dxa"/>
            <w:gridSpan w:val="2"/>
          </w:tcPr>
          <w:p w14:paraId="43D27A03" w14:textId="77777777" w:rsidR="00FF0135" w:rsidRDefault="00FF0135">
            <w:pPr>
              <w:pStyle w:val="TableHead0"/>
              <w:bidi/>
              <w:rPr>
                <w:rFonts w:eastAsia="SimSun"/>
                <w:rtl/>
                <w:lang w:val="en-US" w:bidi="ar-EG"/>
              </w:rPr>
            </w:pPr>
          </w:p>
        </w:tc>
        <w:tc>
          <w:tcPr>
            <w:tcW w:w="4300" w:type="dxa"/>
            <w:gridSpan w:val="2"/>
          </w:tcPr>
          <w:p w14:paraId="7C9FA811" w14:textId="77777777" w:rsidR="00FF0135" w:rsidRDefault="00FF0135">
            <w:pPr>
              <w:pStyle w:val="TableHead0"/>
              <w:bidi/>
              <w:rPr>
                <w:rFonts w:eastAsia="SimSun"/>
                <w:rtl/>
                <w:lang w:val="en-US" w:bidi="ar-EG"/>
              </w:rPr>
            </w:pPr>
          </w:p>
        </w:tc>
      </w:tr>
      <w:tr w:rsidR="00FF0135" w14:paraId="6A148054" w14:textId="77777777" w:rsidTr="00FF0135">
        <w:trPr>
          <w:gridAfter w:val="1"/>
          <w:wAfter w:w="10" w:type="dxa"/>
          <w:tblHeader/>
        </w:trPr>
        <w:tc>
          <w:tcPr>
            <w:tcW w:w="111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4E9E8267" w14:textId="77777777" w:rsidR="00FF0135" w:rsidRDefault="00FF0135">
            <w:pPr>
              <w:pStyle w:val="TableHead0"/>
              <w:bidi/>
              <w:spacing w:line="280" w:lineRule="exact"/>
              <w:rPr>
                <w:rFonts w:eastAsia="SimSun"/>
                <w:sz w:val="20"/>
                <w:rtl/>
                <w:lang w:val="en-US" w:bidi="ar-EG"/>
              </w:rPr>
            </w:pPr>
            <w:r>
              <w:rPr>
                <w:sz w:val="20"/>
                <w:lang w:val="en-US" w:eastAsia="zh-CN"/>
              </w:rPr>
              <w:t>ISPC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31FD7EFD" w14:textId="77777777" w:rsidR="00FF0135" w:rsidRDefault="00FF0135">
            <w:pPr>
              <w:pStyle w:val="TableHead0"/>
              <w:bidi/>
              <w:spacing w:line="280" w:lineRule="exact"/>
              <w:rPr>
                <w:rFonts w:eastAsia="SimSun"/>
                <w:sz w:val="20"/>
                <w:rtl/>
                <w:lang w:val="en-US" w:bidi="ar-EG"/>
              </w:rPr>
            </w:pPr>
            <w:r>
              <w:rPr>
                <w:sz w:val="20"/>
                <w:lang w:val="en-US" w:eastAsia="zh-CN"/>
              </w:rPr>
              <w:t>DEC</w:t>
            </w:r>
          </w:p>
        </w:tc>
        <w:tc>
          <w:tcPr>
            <w:tcW w:w="290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64FD7405" w14:textId="77777777" w:rsidR="00FF0135" w:rsidRDefault="00FF0135">
            <w:pPr>
              <w:pStyle w:val="TableHead0"/>
              <w:bidi/>
              <w:spacing w:line="280" w:lineRule="exact"/>
              <w:rPr>
                <w:rFonts w:ascii="Traditional Arabic" w:eastAsia="SimSun" w:hAnsi="Traditional Arabic" w:cs="Traditional Arabic"/>
                <w:iCs/>
                <w:sz w:val="26"/>
                <w:szCs w:val="26"/>
                <w:rtl/>
                <w:lang w:val="en-US" w:bidi="ar-EG"/>
              </w:rPr>
            </w:pPr>
            <w:r>
              <w:rPr>
                <w:rFonts w:ascii="Traditional Arabic" w:hAnsi="Traditional Arabic" w:cs="Traditional Arabic"/>
                <w:iCs/>
                <w:sz w:val="26"/>
                <w:szCs w:val="26"/>
                <w:rtl/>
                <w:lang w:val="en-US"/>
              </w:rPr>
              <w:t>الاسم الوحيد لنقطة التشوير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6A58C1ED" w14:textId="77777777" w:rsidR="00FF0135" w:rsidRDefault="00FF0135">
            <w:pPr>
              <w:pStyle w:val="TableHead0"/>
              <w:bidi/>
              <w:spacing w:line="280" w:lineRule="exact"/>
              <w:rPr>
                <w:rFonts w:ascii="Traditional Arabic" w:eastAsia="SimSun" w:hAnsi="Traditional Arabic" w:cs="Traditional Arabic"/>
                <w:iCs/>
                <w:sz w:val="26"/>
                <w:szCs w:val="26"/>
                <w:rtl/>
                <w:lang w:val="en-US" w:bidi="ar-EG"/>
              </w:rPr>
            </w:pPr>
            <w:r>
              <w:rPr>
                <w:rFonts w:ascii="Traditional Arabic" w:hAnsi="Traditional Arabic" w:cs="Traditional Arabic"/>
                <w:iCs/>
                <w:sz w:val="26"/>
                <w:szCs w:val="26"/>
                <w:rtl/>
                <w:lang w:val="en-US"/>
              </w:rPr>
              <w:t>اسم مشغل نقطة التشوير</w:t>
            </w:r>
          </w:p>
        </w:tc>
      </w:tr>
      <w:tr w:rsidR="00FF0135" w14:paraId="2B8A0B71" w14:textId="77777777" w:rsidTr="00FF0135">
        <w:trPr>
          <w:cantSplit/>
          <w:trHeight w:val="240"/>
        </w:trPr>
        <w:tc>
          <w:tcPr>
            <w:tcW w:w="9639" w:type="dxa"/>
            <w:gridSpan w:val="8"/>
            <w:hideMark/>
          </w:tcPr>
          <w:p w14:paraId="2F8C118D" w14:textId="03A30CB5" w:rsidR="00FF0135" w:rsidRDefault="00C95A82" w:rsidP="00C461E8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right" w:pos="1447"/>
              </w:tabs>
              <w:bidi/>
              <w:spacing w:before="120" w:after="40" w:line="240" w:lineRule="exact"/>
              <w:rPr>
                <w:b/>
                <w:bCs/>
                <w:rtl/>
                <w:lang w:val="en-US"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 w:bidi="ar-EG"/>
              </w:rPr>
              <w:t>البرازيل</w:t>
            </w:r>
            <w:r w:rsidR="00FF013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/>
              </w:rPr>
              <w:tab/>
            </w:r>
            <w:r w:rsidR="00FF0135">
              <w:rPr>
                <w:b/>
                <w:bCs/>
                <w:sz w:val="18"/>
                <w:szCs w:val="18"/>
                <w:lang w:val="en-US"/>
              </w:rPr>
              <w:t>ADD</w:t>
            </w:r>
          </w:p>
        </w:tc>
      </w:tr>
      <w:tr w:rsidR="00C461E8" w14:paraId="63F6F5A1" w14:textId="77777777" w:rsidTr="00C461E8">
        <w:trPr>
          <w:cantSplit/>
          <w:trHeight w:val="240"/>
        </w:trPr>
        <w:tc>
          <w:tcPr>
            <w:tcW w:w="1218" w:type="dxa"/>
            <w:gridSpan w:val="2"/>
            <w:hideMark/>
          </w:tcPr>
          <w:p w14:paraId="69E5B0E2" w14:textId="6CB6CFCB" w:rsidR="00C461E8" w:rsidRDefault="00C461E8" w:rsidP="00C461E8">
            <w:pPr>
              <w:pStyle w:val="StyleTabletextLeft"/>
              <w:bidi/>
              <w:spacing w:line="240" w:lineRule="exact"/>
              <w:rPr>
                <w:bCs/>
                <w:rtl/>
              </w:rPr>
            </w:pPr>
            <w:r w:rsidRPr="003868B4">
              <w:rPr>
                <w:bCs/>
                <w:szCs w:val="22"/>
              </w:rPr>
              <w:t>7-056-0</w:t>
            </w:r>
          </w:p>
        </w:tc>
        <w:tc>
          <w:tcPr>
            <w:tcW w:w="1218" w:type="dxa"/>
            <w:gridSpan w:val="2"/>
            <w:hideMark/>
          </w:tcPr>
          <w:p w14:paraId="2BBFCF34" w14:textId="29995DC3" w:rsidR="00C461E8" w:rsidRDefault="00C461E8" w:rsidP="00C461E8">
            <w:pPr>
              <w:pStyle w:val="StyleTabletextLeft"/>
              <w:bidi/>
              <w:spacing w:line="240" w:lineRule="exact"/>
              <w:rPr>
                <w:bCs/>
              </w:rPr>
            </w:pPr>
            <w:r w:rsidRPr="003868B4">
              <w:rPr>
                <w:bCs/>
                <w:szCs w:val="22"/>
              </w:rPr>
              <w:t>14784</w:t>
            </w:r>
          </w:p>
        </w:tc>
        <w:tc>
          <w:tcPr>
            <w:tcW w:w="2904" w:type="dxa"/>
            <w:gridSpan w:val="2"/>
          </w:tcPr>
          <w:p w14:paraId="787CD674" w14:textId="4D4FA66B" w:rsidR="00C461E8" w:rsidRDefault="00C461E8" w:rsidP="00C461E8">
            <w:pPr>
              <w:pStyle w:val="StyleTabletextLeft"/>
              <w:bidi/>
              <w:spacing w:line="240" w:lineRule="exact"/>
              <w:rPr>
                <w:bCs/>
                <w:lang w:val="en-GB"/>
              </w:rPr>
            </w:pPr>
            <w:r w:rsidRPr="003868B4">
              <w:rPr>
                <w:bCs/>
                <w:szCs w:val="22"/>
              </w:rPr>
              <w:t>PTS/SP/FRANCA</w:t>
            </w:r>
          </w:p>
        </w:tc>
        <w:tc>
          <w:tcPr>
            <w:tcW w:w="4299" w:type="dxa"/>
            <w:gridSpan w:val="2"/>
          </w:tcPr>
          <w:p w14:paraId="683C14CD" w14:textId="6C82600E" w:rsidR="00C461E8" w:rsidRDefault="00C461E8" w:rsidP="00C461E8">
            <w:pPr>
              <w:pStyle w:val="StyleTabletextLeft"/>
              <w:bidi/>
              <w:spacing w:line="240" w:lineRule="exact"/>
              <w:rPr>
                <w:bCs/>
                <w:lang w:val="en-GB"/>
              </w:rPr>
            </w:pPr>
            <w:r w:rsidRPr="003868B4">
              <w:rPr>
                <w:bCs/>
                <w:szCs w:val="22"/>
              </w:rPr>
              <w:t>Algar Telecom S/A</w:t>
            </w:r>
          </w:p>
        </w:tc>
      </w:tr>
      <w:tr w:rsidR="00C461E8" w14:paraId="5F9C5BF5" w14:textId="77777777" w:rsidTr="00C461E8">
        <w:trPr>
          <w:cantSplit/>
          <w:trHeight w:val="240"/>
        </w:trPr>
        <w:tc>
          <w:tcPr>
            <w:tcW w:w="1218" w:type="dxa"/>
            <w:gridSpan w:val="2"/>
            <w:hideMark/>
          </w:tcPr>
          <w:p w14:paraId="143A16AE" w14:textId="2C912058" w:rsidR="00C461E8" w:rsidRDefault="00C461E8" w:rsidP="00C461E8">
            <w:pPr>
              <w:pStyle w:val="StyleTabletextLeft"/>
              <w:bidi/>
              <w:spacing w:line="240" w:lineRule="exact"/>
            </w:pPr>
            <w:r w:rsidRPr="003868B4">
              <w:rPr>
                <w:bCs/>
                <w:szCs w:val="22"/>
              </w:rPr>
              <w:t>7-056-6</w:t>
            </w:r>
          </w:p>
        </w:tc>
        <w:tc>
          <w:tcPr>
            <w:tcW w:w="1218" w:type="dxa"/>
            <w:gridSpan w:val="2"/>
            <w:hideMark/>
          </w:tcPr>
          <w:p w14:paraId="1384C7FD" w14:textId="7A3201CA" w:rsidR="00C461E8" w:rsidRDefault="00C461E8" w:rsidP="00C461E8">
            <w:pPr>
              <w:pStyle w:val="StyleTabletextLeft"/>
              <w:bidi/>
              <w:spacing w:line="240" w:lineRule="exact"/>
            </w:pPr>
            <w:r w:rsidRPr="003868B4">
              <w:rPr>
                <w:bCs/>
                <w:szCs w:val="22"/>
              </w:rPr>
              <w:t>14790</w:t>
            </w:r>
          </w:p>
        </w:tc>
        <w:tc>
          <w:tcPr>
            <w:tcW w:w="2904" w:type="dxa"/>
            <w:gridSpan w:val="2"/>
          </w:tcPr>
          <w:p w14:paraId="67F8DFEB" w14:textId="03B02EEA" w:rsidR="00C461E8" w:rsidRDefault="00C461E8" w:rsidP="00C461E8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3868B4">
              <w:rPr>
                <w:bCs/>
                <w:szCs w:val="22"/>
              </w:rPr>
              <w:t>STP1 Surf/SP/SANTO ANDRE</w:t>
            </w:r>
          </w:p>
        </w:tc>
        <w:tc>
          <w:tcPr>
            <w:tcW w:w="4299" w:type="dxa"/>
            <w:gridSpan w:val="2"/>
          </w:tcPr>
          <w:p w14:paraId="51B31E40" w14:textId="60ABF371" w:rsidR="00C461E8" w:rsidRDefault="00C461E8" w:rsidP="00C461E8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3868B4">
              <w:rPr>
                <w:bCs/>
                <w:szCs w:val="22"/>
              </w:rPr>
              <w:t>SURF TELECOM SA</w:t>
            </w:r>
          </w:p>
        </w:tc>
      </w:tr>
      <w:tr w:rsidR="00C461E8" w14:paraId="1BA67638" w14:textId="77777777" w:rsidTr="00C461E8">
        <w:trPr>
          <w:cantSplit/>
          <w:trHeight w:val="240"/>
        </w:trPr>
        <w:tc>
          <w:tcPr>
            <w:tcW w:w="1218" w:type="dxa"/>
            <w:gridSpan w:val="2"/>
            <w:hideMark/>
          </w:tcPr>
          <w:p w14:paraId="0C80B6A0" w14:textId="4F1F8EB2" w:rsidR="00C461E8" w:rsidRDefault="00C461E8" w:rsidP="00C461E8">
            <w:pPr>
              <w:pStyle w:val="StyleTabletextLeft"/>
              <w:bidi/>
              <w:spacing w:line="240" w:lineRule="exact"/>
            </w:pPr>
            <w:r w:rsidRPr="003868B4">
              <w:rPr>
                <w:bCs/>
                <w:szCs w:val="22"/>
              </w:rPr>
              <w:t>7-056-7</w:t>
            </w:r>
          </w:p>
        </w:tc>
        <w:tc>
          <w:tcPr>
            <w:tcW w:w="1218" w:type="dxa"/>
            <w:gridSpan w:val="2"/>
            <w:hideMark/>
          </w:tcPr>
          <w:p w14:paraId="40EACBD3" w14:textId="01D11DF7" w:rsidR="00C461E8" w:rsidRDefault="00C461E8" w:rsidP="00C461E8">
            <w:pPr>
              <w:pStyle w:val="StyleTabletextLeft"/>
              <w:bidi/>
              <w:spacing w:line="240" w:lineRule="exact"/>
            </w:pPr>
            <w:r w:rsidRPr="003868B4">
              <w:rPr>
                <w:bCs/>
                <w:szCs w:val="22"/>
              </w:rPr>
              <w:t>14791</w:t>
            </w:r>
          </w:p>
        </w:tc>
        <w:tc>
          <w:tcPr>
            <w:tcW w:w="2904" w:type="dxa"/>
            <w:gridSpan w:val="2"/>
          </w:tcPr>
          <w:p w14:paraId="0A9A443C" w14:textId="19048AE5" w:rsidR="00C461E8" w:rsidRDefault="00C461E8" w:rsidP="00C461E8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3868B4">
              <w:rPr>
                <w:bCs/>
                <w:szCs w:val="22"/>
              </w:rPr>
              <w:t>STP2 Surf/SP/SANTO ANDRE</w:t>
            </w:r>
          </w:p>
        </w:tc>
        <w:tc>
          <w:tcPr>
            <w:tcW w:w="4299" w:type="dxa"/>
            <w:gridSpan w:val="2"/>
          </w:tcPr>
          <w:p w14:paraId="5B385875" w14:textId="3FA727B8" w:rsidR="00C461E8" w:rsidRDefault="00C461E8" w:rsidP="00C461E8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3868B4">
              <w:rPr>
                <w:bCs/>
                <w:szCs w:val="22"/>
              </w:rPr>
              <w:t>SURF TELECOM SA</w:t>
            </w:r>
          </w:p>
        </w:tc>
      </w:tr>
      <w:tr w:rsidR="00C461E8" w:rsidRPr="00C461E8" w14:paraId="151F71AC" w14:textId="77777777" w:rsidTr="00C461E8">
        <w:trPr>
          <w:cantSplit/>
          <w:trHeight w:val="240"/>
        </w:trPr>
        <w:tc>
          <w:tcPr>
            <w:tcW w:w="1218" w:type="dxa"/>
            <w:gridSpan w:val="2"/>
            <w:hideMark/>
          </w:tcPr>
          <w:p w14:paraId="5C120388" w14:textId="352A24F5" w:rsidR="00C461E8" w:rsidRDefault="00C461E8" w:rsidP="00C461E8">
            <w:pPr>
              <w:pStyle w:val="StyleTabletextLeft"/>
              <w:bidi/>
              <w:spacing w:line="240" w:lineRule="exact"/>
            </w:pPr>
            <w:r w:rsidRPr="003868B4">
              <w:rPr>
                <w:bCs/>
                <w:szCs w:val="22"/>
              </w:rPr>
              <w:t>7-057-0</w:t>
            </w:r>
          </w:p>
        </w:tc>
        <w:tc>
          <w:tcPr>
            <w:tcW w:w="1218" w:type="dxa"/>
            <w:gridSpan w:val="2"/>
            <w:hideMark/>
          </w:tcPr>
          <w:p w14:paraId="3A1E534C" w14:textId="519BEF45" w:rsidR="00C461E8" w:rsidRDefault="00C461E8" w:rsidP="00C461E8">
            <w:pPr>
              <w:pStyle w:val="StyleTabletextLeft"/>
              <w:bidi/>
              <w:spacing w:line="240" w:lineRule="exact"/>
            </w:pPr>
            <w:r w:rsidRPr="003868B4">
              <w:rPr>
                <w:bCs/>
                <w:szCs w:val="22"/>
              </w:rPr>
              <w:t>14792</w:t>
            </w:r>
          </w:p>
        </w:tc>
        <w:tc>
          <w:tcPr>
            <w:tcW w:w="2904" w:type="dxa"/>
            <w:gridSpan w:val="2"/>
          </w:tcPr>
          <w:p w14:paraId="386E4AC0" w14:textId="5E513C65" w:rsidR="00C461E8" w:rsidRDefault="00C461E8" w:rsidP="00C461E8">
            <w:pPr>
              <w:pStyle w:val="StyleTabletextLeft"/>
              <w:bidi/>
              <w:spacing w:line="240" w:lineRule="exact"/>
            </w:pPr>
            <w:r w:rsidRPr="003868B4">
              <w:rPr>
                <w:bCs/>
                <w:szCs w:val="22"/>
              </w:rPr>
              <w:t>SMSC Alaris 01/RJ/Rio de Janeiro</w:t>
            </w:r>
          </w:p>
        </w:tc>
        <w:tc>
          <w:tcPr>
            <w:tcW w:w="4299" w:type="dxa"/>
            <w:gridSpan w:val="2"/>
          </w:tcPr>
          <w:p w14:paraId="7A366DCE" w14:textId="0AAB8661" w:rsidR="00C461E8" w:rsidRPr="00C461E8" w:rsidRDefault="00C461E8" w:rsidP="00C461E8">
            <w:pPr>
              <w:pStyle w:val="StyleTabletextLeft"/>
              <w:bidi/>
              <w:spacing w:line="240" w:lineRule="exact"/>
            </w:pPr>
            <w:r w:rsidRPr="003868B4">
              <w:rPr>
                <w:bCs/>
                <w:szCs w:val="22"/>
              </w:rPr>
              <w:t>TELEXPERTS TELECOMUNICACOES LTDA</w:t>
            </w:r>
          </w:p>
        </w:tc>
      </w:tr>
      <w:tr w:rsidR="00C461E8" w14:paraId="084BB9BE" w14:textId="77777777" w:rsidTr="00C461E8">
        <w:trPr>
          <w:cantSplit/>
          <w:trHeight w:val="240"/>
        </w:trPr>
        <w:tc>
          <w:tcPr>
            <w:tcW w:w="1218" w:type="dxa"/>
            <w:gridSpan w:val="2"/>
            <w:hideMark/>
          </w:tcPr>
          <w:p w14:paraId="72589472" w14:textId="0C8C776A" w:rsidR="00C461E8" w:rsidRDefault="00C461E8" w:rsidP="00C461E8">
            <w:pPr>
              <w:pStyle w:val="StyleTabletextLeft"/>
              <w:bidi/>
              <w:spacing w:line="240" w:lineRule="exact"/>
            </w:pPr>
            <w:r w:rsidRPr="003868B4">
              <w:rPr>
                <w:bCs/>
                <w:szCs w:val="22"/>
              </w:rPr>
              <w:t>7-057-1</w:t>
            </w:r>
          </w:p>
        </w:tc>
        <w:tc>
          <w:tcPr>
            <w:tcW w:w="1218" w:type="dxa"/>
            <w:gridSpan w:val="2"/>
            <w:hideMark/>
          </w:tcPr>
          <w:p w14:paraId="4B43C5C3" w14:textId="691BFBC0" w:rsidR="00C461E8" w:rsidRDefault="00C461E8" w:rsidP="00C461E8">
            <w:pPr>
              <w:pStyle w:val="StyleTabletextLeft"/>
              <w:bidi/>
              <w:spacing w:line="240" w:lineRule="exact"/>
            </w:pPr>
            <w:r w:rsidRPr="003868B4">
              <w:rPr>
                <w:bCs/>
                <w:szCs w:val="22"/>
              </w:rPr>
              <w:t>14793</w:t>
            </w:r>
          </w:p>
        </w:tc>
        <w:tc>
          <w:tcPr>
            <w:tcW w:w="2904" w:type="dxa"/>
            <w:gridSpan w:val="2"/>
          </w:tcPr>
          <w:p w14:paraId="0206967F" w14:textId="6D86DA49" w:rsidR="00C461E8" w:rsidRDefault="00C461E8" w:rsidP="00C461E8">
            <w:pPr>
              <w:pStyle w:val="StyleTabletextLeft"/>
              <w:bidi/>
              <w:spacing w:line="240" w:lineRule="exact"/>
            </w:pPr>
            <w:r w:rsidRPr="003868B4">
              <w:rPr>
                <w:bCs/>
                <w:szCs w:val="22"/>
              </w:rPr>
              <w:t>PTS/MG/UBERLANDIA</w:t>
            </w:r>
          </w:p>
        </w:tc>
        <w:tc>
          <w:tcPr>
            <w:tcW w:w="4299" w:type="dxa"/>
            <w:gridSpan w:val="2"/>
          </w:tcPr>
          <w:p w14:paraId="51C832A5" w14:textId="714EE41E" w:rsidR="00C461E8" w:rsidRDefault="00C461E8" w:rsidP="00C461E8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3868B4">
              <w:rPr>
                <w:bCs/>
                <w:szCs w:val="22"/>
              </w:rPr>
              <w:t>Algar Telecom S/A</w:t>
            </w:r>
          </w:p>
        </w:tc>
      </w:tr>
      <w:tr w:rsidR="00C461E8" w:rsidRPr="00C461E8" w14:paraId="1E19B07F" w14:textId="77777777" w:rsidTr="00C461E8">
        <w:trPr>
          <w:cantSplit/>
          <w:trHeight w:val="240"/>
        </w:trPr>
        <w:tc>
          <w:tcPr>
            <w:tcW w:w="1218" w:type="dxa"/>
            <w:gridSpan w:val="2"/>
            <w:hideMark/>
          </w:tcPr>
          <w:p w14:paraId="5C215150" w14:textId="09CE859C" w:rsidR="00C461E8" w:rsidRDefault="00C461E8" w:rsidP="00C461E8">
            <w:pPr>
              <w:pStyle w:val="StyleTabletextLeft"/>
              <w:bidi/>
              <w:spacing w:line="240" w:lineRule="exact"/>
            </w:pPr>
            <w:r w:rsidRPr="003868B4">
              <w:rPr>
                <w:bCs/>
                <w:szCs w:val="22"/>
              </w:rPr>
              <w:t>7-057-2</w:t>
            </w:r>
          </w:p>
        </w:tc>
        <w:tc>
          <w:tcPr>
            <w:tcW w:w="1218" w:type="dxa"/>
            <w:gridSpan w:val="2"/>
            <w:hideMark/>
          </w:tcPr>
          <w:p w14:paraId="0539591C" w14:textId="1F2B3A1A" w:rsidR="00C461E8" w:rsidRDefault="00C461E8" w:rsidP="00C461E8">
            <w:pPr>
              <w:pStyle w:val="StyleTabletextLeft"/>
              <w:bidi/>
              <w:spacing w:line="240" w:lineRule="exact"/>
            </w:pPr>
            <w:r w:rsidRPr="003868B4">
              <w:rPr>
                <w:bCs/>
                <w:szCs w:val="22"/>
              </w:rPr>
              <w:t>14794</w:t>
            </w:r>
          </w:p>
        </w:tc>
        <w:tc>
          <w:tcPr>
            <w:tcW w:w="2904" w:type="dxa"/>
            <w:gridSpan w:val="2"/>
          </w:tcPr>
          <w:p w14:paraId="041C41FF" w14:textId="69711C6D" w:rsidR="00C461E8" w:rsidRDefault="00C461E8" w:rsidP="00C461E8">
            <w:pPr>
              <w:pStyle w:val="StyleTabletextLeft"/>
              <w:bidi/>
              <w:spacing w:line="240" w:lineRule="exact"/>
            </w:pPr>
            <w:r w:rsidRPr="003868B4">
              <w:rPr>
                <w:bCs/>
                <w:szCs w:val="22"/>
                <w:lang w:val="es-ES_tradnl"/>
              </w:rPr>
              <w:t>CPC2RJ3SM3/RJ/RIO DE JANEIRO</w:t>
            </w:r>
          </w:p>
        </w:tc>
        <w:tc>
          <w:tcPr>
            <w:tcW w:w="4299" w:type="dxa"/>
            <w:gridSpan w:val="2"/>
          </w:tcPr>
          <w:p w14:paraId="4B1C774D" w14:textId="7A924B88" w:rsidR="00C461E8" w:rsidRPr="00C461E8" w:rsidRDefault="00C461E8" w:rsidP="00C461E8">
            <w:pPr>
              <w:pStyle w:val="StyleTabletextLeft"/>
              <w:bidi/>
              <w:spacing w:line="240" w:lineRule="exact"/>
            </w:pPr>
            <w:r w:rsidRPr="003868B4">
              <w:rPr>
                <w:bCs/>
                <w:szCs w:val="22"/>
              </w:rPr>
              <w:t>Claro S.A.</w:t>
            </w:r>
          </w:p>
        </w:tc>
      </w:tr>
      <w:tr w:rsidR="00C461E8" w14:paraId="0B5A697E" w14:textId="77777777" w:rsidTr="00C461E8">
        <w:trPr>
          <w:cantSplit/>
          <w:trHeight w:val="240"/>
        </w:trPr>
        <w:tc>
          <w:tcPr>
            <w:tcW w:w="1218" w:type="dxa"/>
            <w:gridSpan w:val="2"/>
            <w:hideMark/>
          </w:tcPr>
          <w:p w14:paraId="5A94C4B6" w14:textId="3A463FEA" w:rsidR="00C461E8" w:rsidRDefault="00C461E8" w:rsidP="00C461E8">
            <w:pPr>
              <w:pStyle w:val="StyleTabletextLeft"/>
              <w:bidi/>
              <w:spacing w:line="240" w:lineRule="exact"/>
            </w:pPr>
            <w:r w:rsidRPr="003868B4">
              <w:rPr>
                <w:bCs/>
                <w:szCs w:val="22"/>
              </w:rPr>
              <w:t>7-057-3</w:t>
            </w:r>
          </w:p>
        </w:tc>
        <w:tc>
          <w:tcPr>
            <w:tcW w:w="1218" w:type="dxa"/>
            <w:gridSpan w:val="2"/>
            <w:hideMark/>
          </w:tcPr>
          <w:p w14:paraId="184B6C63" w14:textId="11FC9537" w:rsidR="00C461E8" w:rsidRDefault="00C461E8" w:rsidP="00C461E8">
            <w:pPr>
              <w:pStyle w:val="StyleTabletextLeft"/>
              <w:bidi/>
              <w:spacing w:line="240" w:lineRule="exact"/>
            </w:pPr>
            <w:r w:rsidRPr="003868B4">
              <w:rPr>
                <w:bCs/>
                <w:szCs w:val="22"/>
              </w:rPr>
              <w:t>14795</w:t>
            </w:r>
          </w:p>
        </w:tc>
        <w:tc>
          <w:tcPr>
            <w:tcW w:w="2904" w:type="dxa"/>
            <w:gridSpan w:val="2"/>
          </w:tcPr>
          <w:p w14:paraId="2089C585" w14:textId="335C6FD1" w:rsidR="00C461E8" w:rsidRDefault="00C461E8" w:rsidP="00C461E8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3868B4">
              <w:rPr>
                <w:bCs/>
                <w:szCs w:val="22"/>
              </w:rPr>
              <w:t>PTS/SP/BARUERI</w:t>
            </w:r>
          </w:p>
        </w:tc>
        <w:tc>
          <w:tcPr>
            <w:tcW w:w="4299" w:type="dxa"/>
            <w:gridSpan w:val="2"/>
          </w:tcPr>
          <w:p w14:paraId="606B3197" w14:textId="59688B54" w:rsidR="00C461E8" w:rsidRDefault="00C461E8" w:rsidP="00C461E8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3868B4">
              <w:rPr>
                <w:bCs/>
                <w:szCs w:val="22"/>
              </w:rPr>
              <w:t>SURF TELECOM SA</w:t>
            </w:r>
          </w:p>
        </w:tc>
      </w:tr>
      <w:tr w:rsidR="00C461E8" w14:paraId="25BAEB9A" w14:textId="77777777" w:rsidTr="00C461E8">
        <w:trPr>
          <w:cantSplit/>
          <w:trHeight w:val="240"/>
        </w:trPr>
        <w:tc>
          <w:tcPr>
            <w:tcW w:w="1218" w:type="dxa"/>
            <w:gridSpan w:val="2"/>
            <w:hideMark/>
          </w:tcPr>
          <w:p w14:paraId="268DAF03" w14:textId="3674B595" w:rsidR="00C461E8" w:rsidRDefault="00C461E8" w:rsidP="00C461E8">
            <w:pPr>
              <w:pStyle w:val="StyleTabletextLeft"/>
              <w:bidi/>
              <w:spacing w:line="240" w:lineRule="exact"/>
            </w:pPr>
            <w:r w:rsidRPr="003868B4">
              <w:rPr>
                <w:bCs/>
                <w:szCs w:val="22"/>
              </w:rPr>
              <w:t>7-057-4</w:t>
            </w:r>
          </w:p>
        </w:tc>
        <w:tc>
          <w:tcPr>
            <w:tcW w:w="1218" w:type="dxa"/>
            <w:gridSpan w:val="2"/>
            <w:hideMark/>
          </w:tcPr>
          <w:p w14:paraId="247FCE53" w14:textId="55193E69" w:rsidR="00C461E8" w:rsidRDefault="00C461E8" w:rsidP="00C461E8">
            <w:pPr>
              <w:pStyle w:val="StyleTabletextLeft"/>
              <w:bidi/>
              <w:spacing w:line="240" w:lineRule="exact"/>
            </w:pPr>
            <w:r w:rsidRPr="003868B4">
              <w:rPr>
                <w:bCs/>
                <w:szCs w:val="22"/>
              </w:rPr>
              <w:t>14796</w:t>
            </w:r>
          </w:p>
        </w:tc>
        <w:tc>
          <w:tcPr>
            <w:tcW w:w="2904" w:type="dxa"/>
            <w:gridSpan w:val="2"/>
          </w:tcPr>
          <w:p w14:paraId="561AFD86" w14:textId="7C3A862E" w:rsidR="00C461E8" w:rsidRDefault="00C461E8" w:rsidP="00C461E8">
            <w:pPr>
              <w:pStyle w:val="StyleTabletextLeft"/>
              <w:bidi/>
              <w:spacing w:line="240" w:lineRule="exact"/>
            </w:pPr>
            <w:r w:rsidRPr="003868B4">
              <w:rPr>
                <w:bCs/>
                <w:szCs w:val="22"/>
              </w:rPr>
              <w:t>PTS/SP/SAO PAULO</w:t>
            </w:r>
          </w:p>
        </w:tc>
        <w:tc>
          <w:tcPr>
            <w:tcW w:w="4299" w:type="dxa"/>
            <w:gridSpan w:val="2"/>
          </w:tcPr>
          <w:p w14:paraId="647CE06F" w14:textId="1AB5F726" w:rsidR="00C461E8" w:rsidRDefault="00C461E8" w:rsidP="00C461E8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3868B4">
              <w:rPr>
                <w:bCs/>
                <w:szCs w:val="22"/>
              </w:rPr>
              <w:t>SURF TELECOM SA</w:t>
            </w:r>
          </w:p>
        </w:tc>
      </w:tr>
      <w:tr w:rsidR="00C461E8" w14:paraId="6DE634B7" w14:textId="77777777" w:rsidTr="00FF0135">
        <w:trPr>
          <w:cantSplit/>
          <w:trHeight w:val="240"/>
        </w:trPr>
        <w:tc>
          <w:tcPr>
            <w:tcW w:w="1218" w:type="dxa"/>
            <w:gridSpan w:val="2"/>
          </w:tcPr>
          <w:p w14:paraId="7C983BB4" w14:textId="3666F064" w:rsidR="00C461E8" w:rsidRPr="00AE1D1B" w:rsidRDefault="00C461E8" w:rsidP="00C461E8">
            <w:pPr>
              <w:pStyle w:val="StyleTabletextLeft"/>
              <w:bidi/>
              <w:spacing w:line="240" w:lineRule="exact"/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val="en-US" w:bidi="ar-EG"/>
              </w:rPr>
            </w:pPr>
            <w:r w:rsidRPr="003868B4">
              <w:rPr>
                <w:bCs/>
                <w:szCs w:val="22"/>
              </w:rPr>
              <w:t>7-057-5</w:t>
            </w:r>
          </w:p>
        </w:tc>
        <w:tc>
          <w:tcPr>
            <w:tcW w:w="1218" w:type="dxa"/>
            <w:gridSpan w:val="2"/>
          </w:tcPr>
          <w:p w14:paraId="77375290" w14:textId="447C33D0" w:rsidR="00C461E8" w:rsidRPr="00AE1D1B" w:rsidRDefault="00C461E8" w:rsidP="00C461E8">
            <w:pPr>
              <w:pStyle w:val="StyleTabletextLeft"/>
              <w:bidi/>
              <w:spacing w:line="240" w:lineRule="exact"/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val="en-US" w:bidi="ar-EG"/>
              </w:rPr>
            </w:pPr>
            <w:r w:rsidRPr="003868B4">
              <w:rPr>
                <w:bCs/>
                <w:szCs w:val="22"/>
              </w:rPr>
              <w:t>14797</w:t>
            </w:r>
          </w:p>
        </w:tc>
        <w:tc>
          <w:tcPr>
            <w:tcW w:w="2904" w:type="dxa"/>
            <w:gridSpan w:val="2"/>
          </w:tcPr>
          <w:p w14:paraId="206746FD" w14:textId="6C3A8A12" w:rsidR="00C461E8" w:rsidRPr="00AE1D1B" w:rsidRDefault="00C461E8" w:rsidP="00C461E8">
            <w:pPr>
              <w:pStyle w:val="StyleTabletextLeft"/>
              <w:bidi/>
              <w:spacing w:line="240" w:lineRule="exact"/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val="en-US" w:bidi="ar-EG"/>
              </w:rPr>
            </w:pPr>
            <w:r w:rsidRPr="003868B4">
              <w:rPr>
                <w:bCs/>
                <w:szCs w:val="22"/>
                <w:lang w:val="es-ES_tradnl"/>
              </w:rPr>
              <w:t>Faria Lima, 1912/SP/São Paulo</w:t>
            </w:r>
          </w:p>
        </w:tc>
        <w:tc>
          <w:tcPr>
            <w:tcW w:w="4299" w:type="dxa"/>
            <w:gridSpan w:val="2"/>
          </w:tcPr>
          <w:p w14:paraId="351B284F" w14:textId="51D73A48" w:rsidR="00C461E8" w:rsidRPr="00AE1D1B" w:rsidRDefault="00C461E8" w:rsidP="00C461E8">
            <w:pPr>
              <w:pStyle w:val="StyleTabletextLeft"/>
              <w:bidi/>
              <w:spacing w:line="240" w:lineRule="exact"/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val="en-US" w:bidi="ar-EG"/>
              </w:rPr>
            </w:pPr>
            <w:r w:rsidRPr="003868B4">
              <w:rPr>
                <w:bCs/>
                <w:szCs w:val="22"/>
              </w:rPr>
              <w:t>AMERICA NET LTDA</w:t>
            </w:r>
          </w:p>
        </w:tc>
      </w:tr>
    </w:tbl>
    <w:p w14:paraId="5FE478D2" w14:textId="77777777" w:rsidR="00FF0135" w:rsidRPr="00C461E8" w:rsidRDefault="00FF0135" w:rsidP="00C461E8">
      <w:pPr>
        <w:tabs>
          <w:tab w:val="left" w:pos="794"/>
        </w:tabs>
        <w:spacing w:before="240"/>
        <w:rPr>
          <w:rFonts w:eastAsia="SimSun"/>
          <w:lang w:bidi="ar-EG"/>
        </w:rPr>
      </w:pPr>
      <w:r w:rsidRPr="00C461E8">
        <w:rPr>
          <w:rFonts w:eastAsia="SimSun"/>
          <w:rtl/>
          <w:lang w:bidi="ar-EG"/>
        </w:rPr>
        <w:t>_________</w:t>
      </w:r>
    </w:p>
    <w:p w14:paraId="5AFBE93A" w14:textId="02F2B4E9" w:rsidR="00FF0135" w:rsidRDefault="00FF0135" w:rsidP="00F548CE">
      <w:pPr>
        <w:tabs>
          <w:tab w:val="left" w:pos="567"/>
          <w:tab w:val="left" w:pos="794"/>
        </w:tabs>
        <w:spacing w:before="60" w:line="168" w:lineRule="auto"/>
        <w:jc w:val="left"/>
        <w:rPr>
          <w:rFonts w:eastAsia="SimSun"/>
          <w:sz w:val="18"/>
          <w:szCs w:val="24"/>
          <w:lang w:val="fr-FR" w:bidi="ar-EG"/>
        </w:rPr>
      </w:pPr>
      <w:r>
        <w:rPr>
          <w:rFonts w:eastAsia="SimSun"/>
          <w:sz w:val="18"/>
          <w:szCs w:val="24"/>
          <w:lang w:bidi="ar-EG"/>
        </w:rPr>
        <w:t>ISPC</w:t>
      </w:r>
      <w:r>
        <w:rPr>
          <w:rFonts w:eastAsia="SimSun"/>
          <w:sz w:val="18"/>
          <w:szCs w:val="24"/>
          <w:rtl/>
          <w:lang w:bidi="ar-EG"/>
        </w:rPr>
        <w:t>:</w:t>
      </w:r>
      <w:r>
        <w:rPr>
          <w:rFonts w:eastAsia="SimSun"/>
          <w:sz w:val="18"/>
          <w:szCs w:val="24"/>
          <w:rtl/>
          <w:lang w:bidi="ar-EG"/>
        </w:rPr>
        <w:tab/>
        <w:t>رموز نقاط التشوير الدولية</w:t>
      </w:r>
      <w:r>
        <w:rPr>
          <w:rFonts w:eastAsia="SimSun"/>
          <w:sz w:val="18"/>
          <w:szCs w:val="24"/>
          <w:rtl/>
          <w:lang w:bidi="ar-EG"/>
        </w:rPr>
        <w:br/>
      </w:r>
      <w:r>
        <w:rPr>
          <w:rFonts w:eastAsia="SimSun"/>
          <w:sz w:val="18"/>
          <w:szCs w:val="24"/>
          <w:rtl/>
          <w:lang w:bidi="ar-EG"/>
        </w:rPr>
        <w:tab/>
      </w:r>
      <w:r w:rsidR="00F548CE" w:rsidRPr="00F548CE">
        <w:rPr>
          <w:rFonts w:eastAsia="SimSun"/>
          <w:sz w:val="18"/>
          <w:szCs w:val="24"/>
          <w:lang w:val="fr-FR" w:bidi="ar-EG"/>
        </w:rPr>
        <w:t>International Signalling Point Codes</w:t>
      </w:r>
      <w:r>
        <w:rPr>
          <w:rFonts w:eastAsia="SimSun"/>
          <w:sz w:val="18"/>
          <w:szCs w:val="24"/>
          <w:rtl/>
          <w:lang w:val="fr-FR" w:bidi="ar-EG"/>
        </w:rPr>
        <w:br/>
      </w:r>
      <w:r>
        <w:rPr>
          <w:rFonts w:eastAsia="SimSun"/>
          <w:sz w:val="18"/>
          <w:szCs w:val="24"/>
          <w:rtl/>
          <w:lang w:val="fr-FR" w:bidi="ar-EG"/>
        </w:rPr>
        <w:tab/>
      </w:r>
      <w:r w:rsidR="00F548CE">
        <w:rPr>
          <w:rFonts w:eastAsia="SimSun"/>
          <w:sz w:val="18"/>
          <w:szCs w:val="24"/>
          <w:lang w:val="fr-FR" w:bidi="ar-EG"/>
        </w:rPr>
        <w:t>Codes de points sémaphores internationaux (CPSI)</w:t>
      </w:r>
      <w:r w:rsidR="00F548CE">
        <w:rPr>
          <w:rFonts w:eastAsia="SimSun"/>
          <w:sz w:val="18"/>
          <w:szCs w:val="24"/>
          <w:rtl/>
          <w:lang w:val="fr-FR" w:bidi="ar-EG"/>
        </w:rPr>
        <w:t> </w:t>
      </w:r>
    </w:p>
    <w:p w14:paraId="3412EDAA" w14:textId="77777777" w:rsidR="007276D5" w:rsidRDefault="007276D5" w:rsidP="00F548CE">
      <w:pPr>
        <w:tabs>
          <w:tab w:val="left" w:pos="567"/>
          <w:tab w:val="left" w:pos="794"/>
        </w:tabs>
        <w:spacing w:before="60" w:line="168" w:lineRule="auto"/>
        <w:jc w:val="left"/>
        <w:rPr>
          <w:rFonts w:eastAsia="SimSun"/>
          <w:sz w:val="18"/>
          <w:szCs w:val="24"/>
          <w:rtl/>
          <w:lang w:val="es-ES" w:bidi="ar-EG"/>
        </w:rPr>
      </w:pPr>
    </w:p>
    <w:bookmarkEnd w:id="145"/>
    <w:bookmarkEnd w:id="146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sectPr w:rsidR="007276D5" w:rsidSect="006C4272">
      <w:footerReference w:type="even" r:id="rId17"/>
      <w:footerReference w:type="defaul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8B049" w14:textId="77777777" w:rsidR="001C7EE4" w:rsidRDefault="001C7EE4" w:rsidP="00AA4E2E">
      <w:r>
        <w:separator/>
      </w:r>
    </w:p>
    <w:p w14:paraId="5F7FA60D" w14:textId="77777777" w:rsidR="001C7EE4" w:rsidRDefault="001C7EE4" w:rsidP="00AA4E2E"/>
    <w:p w14:paraId="3F123024" w14:textId="77777777" w:rsidR="001C7EE4" w:rsidRDefault="001C7EE4" w:rsidP="00AA4E2E"/>
    <w:p w14:paraId="37CDB2BD" w14:textId="77777777" w:rsidR="001C7EE4" w:rsidRDefault="001C7EE4" w:rsidP="00AA4E2E"/>
    <w:p w14:paraId="694ED872" w14:textId="77777777" w:rsidR="001C7EE4" w:rsidRDefault="001C7EE4" w:rsidP="00AA4E2E"/>
    <w:p w14:paraId="10D27AD0" w14:textId="77777777" w:rsidR="001C7EE4" w:rsidRDefault="001C7EE4"/>
    <w:p w14:paraId="75BE3887" w14:textId="77777777" w:rsidR="001C7EE4" w:rsidRDefault="001C7EE4"/>
  </w:endnote>
  <w:endnote w:type="continuationSeparator" w:id="0">
    <w:p w14:paraId="0E54CCF2" w14:textId="77777777" w:rsidR="001C7EE4" w:rsidRDefault="001C7EE4" w:rsidP="00AA4E2E">
      <w:r>
        <w:continuationSeparator/>
      </w:r>
    </w:p>
    <w:p w14:paraId="664714D0" w14:textId="77777777" w:rsidR="001C7EE4" w:rsidRDefault="001C7EE4" w:rsidP="00AA4E2E"/>
    <w:p w14:paraId="4FF6528B" w14:textId="77777777" w:rsidR="001C7EE4" w:rsidRDefault="001C7EE4" w:rsidP="00AA4E2E"/>
    <w:p w14:paraId="37C97650" w14:textId="77777777" w:rsidR="001C7EE4" w:rsidRDefault="001C7EE4" w:rsidP="00AA4E2E"/>
    <w:p w14:paraId="46CCB068" w14:textId="77777777" w:rsidR="001C7EE4" w:rsidRDefault="001C7EE4" w:rsidP="00AA4E2E"/>
    <w:p w14:paraId="35985B5A" w14:textId="77777777" w:rsidR="001C7EE4" w:rsidRDefault="001C7EE4"/>
    <w:p w14:paraId="30F54FCE" w14:textId="77777777" w:rsidR="001C7EE4" w:rsidRDefault="001C7E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raditional Arabic">
    <w:altName w:val="Times New Roman"/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5"/>
      <w:gridCol w:w="8104"/>
    </w:tblGrid>
    <w:tr w:rsidR="0095319E" w:rsidRPr="001012C6" w14:paraId="3A5E096B" w14:textId="77777777" w:rsidTr="00070862">
      <w:trPr>
        <w:cantSplit/>
      </w:trPr>
      <w:tc>
        <w:tcPr>
          <w:tcW w:w="1559" w:type="dxa"/>
          <w:shd w:val="clear" w:color="auto" w:fill="4C4C4C"/>
        </w:tcPr>
        <w:p w14:paraId="646A163A" w14:textId="7941CF7D" w:rsidR="0095319E" w:rsidRPr="00082004" w:rsidRDefault="0095319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  <w:lang w:val="fr-CH"/>
            </w:rPr>
            <w:t xml:space="preserve"> </w:t>
          </w:r>
          <w:r w:rsidR="00250834">
            <w:rPr>
              <w:color w:val="FFFFFF"/>
              <w:position w:val="4"/>
              <w:sz w:val="20"/>
              <w:szCs w:val="26"/>
            </w:rPr>
            <w:t>124</w:t>
          </w:r>
          <w:r w:rsidR="00366E6F">
            <w:rPr>
              <w:color w:val="FFFFFF"/>
              <w:position w:val="4"/>
              <w:sz w:val="20"/>
              <w:szCs w:val="26"/>
            </w:rPr>
            <w:t>7</w:t>
          </w:r>
          <w:proofErr w:type="gramEnd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54E3987E" w14:textId="77777777" w:rsidR="0095319E" w:rsidRPr="00082004" w:rsidRDefault="0095319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49C1A13" w14:textId="77777777" w:rsidR="0095319E" w:rsidRPr="00FA51E9" w:rsidRDefault="0095319E" w:rsidP="00FA51E9">
    <w:pPr>
      <w:pStyle w:val="Footer"/>
      <w:bidi w:val="0"/>
      <w:rPr>
        <w:sz w:val="2"/>
        <w:szCs w:val="8"/>
        <w:rtl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95319E" w:rsidRPr="001012C6" w14:paraId="2331D721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467BD0AC" w14:textId="146AE7D6" w:rsidR="0095319E" w:rsidRPr="00082004" w:rsidRDefault="0095319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 w:rsidR="00397901">
            <w:rPr>
              <w:color w:val="FFFFFF"/>
              <w:position w:val="4"/>
              <w:sz w:val="20"/>
              <w:szCs w:val="26"/>
              <w:lang w:val="fr-CH"/>
            </w:rPr>
            <w:t xml:space="preserve"> </w:t>
          </w:r>
          <w:r w:rsidR="00250834">
            <w:rPr>
              <w:color w:val="FFFFFF"/>
              <w:position w:val="4"/>
              <w:sz w:val="20"/>
              <w:szCs w:val="26"/>
            </w:rPr>
            <w:t>124</w:t>
          </w:r>
          <w:r w:rsidR="00A64DCB">
            <w:rPr>
              <w:color w:val="FFFFFF"/>
              <w:position w:val="4"/>
              <w:sz w:val="20"/>
              <w:szCs w:val="26"/>
            </w:rPr>
            <w:t>7</w:t>
          </w:r>
          <w:proofErr w:type="gramEnd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17012D41" w14:textId="77777777" w:rsidR="0095319E" w:rsidRPr="00082004" w:rsidRDefault="0095319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A16CF86" w14:textId="77777777" w:rsidR="0095319E" w:rsidRPr="00BB204E" w:rsidRDefault="0095319E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95319E" w:rsidRPr="00DA574F" w14:paraId="6B006A04" w14:textId="77777777" w:rsidTr="003D2F3C">
      <w:trPr>
        <w:cantSplit/>
        <w:trHeight w:val="900"/>
        <w:jc w:val="center"/>
      </w:trPr>
      <w:tc>
        <w:tcPr>
          <w:tcW w:w="8606" w:type="dxa"/>
          <w:shd w:val="clear" w:color="auto" w:fill="FFFFFF"/>
          <w:vAlign w:val="center"/>
        </w:tcPr>
        <w:p w14:paraId="4EDBA955" w14:textId="77777777" w:rsidR="0095319E" w:rsidRPr="00DA574F" w:rsidRDefault="0095319E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shd w:val="clear" w:color="auto" w:fill="FFFFFF"/>
          <w:vAlign w:val="center"/>
        </w:tcPr>
        <w:p w14:paraId="5BFBEEAE" w14:textId="0F602C48" w:rsidR="0095319E" w:rsidRPr="00DA574F" w:rsidRDefault="0095319E" w:rsidP="003D2F3C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center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>
            <w:rPr>
              <w:noProof/>
              <w:szCs w:val="22"/>
              <w:lang w:val="fr-FR"/>
            </w:rPr>
            <w:drawing>
              <wp:inline distT="0" distB="0" distL="0" distR="0" wp14:anchorId="778F8638" wp14:editId="253DAFA9">
                <wp:extent cx="506095" cy="554990"/>
                <wp:effectExtent l="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9F00F5F" w14:textId="77777777" w:rsidR="0095319E" w:rsidRPr="00FA51E9" w:rsidRDefault="0095319E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66E37" w14:textId="77777777" w:rsidR="001C7EE4" w:rsidRDefault="001C7EE4" w:rsidP="00AA4E2E">
      <w:r>
        <w:t>___________________</w:t>
      </w:r>
    </w:p>
  </w:footnote>
  <w:footnote w:type="continuationSeparator" w:id="0">
    <w:p w14:paraId="1F531CD4" w14:textId="77777777" w:rsidR="001C7EE4" w:rsidRDefault="001C7EE4" w:rsidP="00AA4E2E">
      <w:r>
        <w:continuationSeparator/>
      </w:r>
    </w:p>
    <w:p w14:paraId="5285B6A0" w14:textId="77777777" w:rsidR="001C7EE4" w:rsidRDefault="001C7EE4" w:rsidP="00AA4E2E"/>
    <w:p w14:paraId="6EBBE825" w14:textId="77777777" w:rsidR="001C7EE4" w:rsidRDefault="001C7EE4" w:rsidP="00AA4E2E"/>
    <w:p w14:paraId="39C5D358" w14:textId="77777777" w:rsidR="001C7EE4" w:rsidRDefault="001C7EE4" w:rsidP="00AA4E2E"/>
    <w:p w14:paraId="7549B334" w14:textId="77777777" w:rsidR="001C7EE4" w:rsidRDefault="001C7EE4" w:rsidP="00AA4E2E"/>
    <w:p w14:paraId="276CC2BC" w14:textId="77777777" w:rsidR="001C7EE4" w:rsidRDefault="001C7EE4"/>
    <w:p w14:paraId="12776F0E" w14:textId="77777777" w:rsidR="001C7EE4" w:rsidRDefault="001C7E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AE1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E65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602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7A0B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3C8A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EAE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124A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4E72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1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22"/>
  </w:num>
  <w:num w:numId="17">
    <w:abstractNumId w:val="11"/>
  </w:num>
  <w:num w:numId="1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0">
    <w:abstractNumId w:val="10"/>
  </w:num>
  <w:num w:numId="21">
    <w:abstractNumId w:val="13"/>
  </w:num>
  <w:num w:numId="22">
    <w:abstractNumId w:val="16"/>
  </w:num>
  <w:num w:numId="2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5">
    <w:abstractNumId w:val="18"/>
  </w:num>
  <w:num w:numId="26">
    <w:abstractNumId w:val="20"/>
  </w:num>
  <w:num w:numId="27">
    <w:abstractNumId w:val="17"/>
  </w:num>
  <w:num w:numId="28">
    <w:abstractNumId w:val="23"/>
  </w:num>
  <w:num w:numId="2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6" w:nlCheck="1" w:checkStyle="0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ar-SY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6" w:nlCheck="1" w:checkStyle="0"/>
  <w:activeWritingStyle w:appName="MSWord" w:lang="es-ES_tradnl" w:vendorID="64" w:dllVersion="0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39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21AC"/>
    <w:rsid w:val="00002790"/>
    <w:rsid w:val="0000282C"/>
    <w:rsid w:val="00003796"/>
    <w:rsid w:val="000038C1"/>
    <w:rsid w:val="00003B34"/>
    <w:rsid w:val="000048FE"/>
    <w:rsid w:val="000051FE"/>
    <w:rsid w:val="000056CB"/>
    <w:rsid w:val="00005920"/>
    <w:rsid w:val="0000595C"/>
    <w:rsid w:val="00006635"/>
    <w:rsid w:val="000068CD"/>
    <w:rsid w:val="00006CAF"/>
    <w:rsid w:val="00007B28"/>
    <w:rsid w:val="00007E00"/>
    <w:rsid w:val="00007E68"/>
    <w:rsid w:val="00010C30"/>
    <w:rsid w:val="00011021"/>
    <w:rsid w:val="00011292"/>
    <w:rsid w:val="000112A8"/>
    <w:rsid w:val="0001132E"/>
    <w:rsid w:val="000114EC"/>
    <w:rsid w:val="00011786"/>
    <w:rsid w:val="00011E7C"/>
    <w:rsid w:val="00011F19"/>
    <w:rsid w:val="00011F8C"/>
    <w:rsid w:val="000125E1"/>
    <w:rsid w:val="0001330C"/>
    <w:rsid w:val="000139B8"/>
    <w:rsid w:val="00013F3F"/>
    <w:rsid w:val="000149E2"/>
    <w:rsid w:val="00014BB6"/>
    <w:rsid w:val="000151E7"/>
    <w:rsid w:val="000153D4"/>
    <w:rsid w:val="00015B4D"/>
    <w:rsid w:val="00015B7B"/>
    <w:rsid w:val="00015C28"/>
    <w:rsid w:val="00015F71"/>
    <w:rsid w:val="00016557"/>
    <w:rsid w:val="00016813"/>
    <w:rsid w:val="00016F4D"/>
    <w:rsid w:val="000178DE"/>
    <w:rsid w:val="00017BC2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812"/>
    <w:rsid w:val="00024900"/>
    <w:rsid w:val="00024C17"/>
    <w:rsid w:val="00025295"/>
    <w:rsid w:val="000257AA"/>
    <w:rsid w:val="00025B88"/>
    <w:rsid w:val="00025D4C"/>
    <w:rsid w:val="00025ED9"/>
    <w:rsid w:val="00026287"/>
    <w:rsid w:val="00026FB7"/>
    <w:rsid w:val="0002727C"/>
    <w:rsid w:val="000272E9"/>
    <w:rsid w:val="0002741D"/>
    <w:rsid w:val="00027938"/>
    <w:rsid w:val="000279B8"/>
    <w:rsid w:val="00027DDB"/>
    <w:rsid w:val="00030750"/>
    <w:rsid w:val="000307F3"/>
    <w:rsid w:val="00030A1B"/>
    <w:rsid w:val="00030B8E"/>
    <w:rsid w:val="00030F43"/>
    <w:rsid w:val="0003147B"/>
    <w:rsid w:val="00031972"/>
    <w:rsid w:val="00031C48"/>
    <w:rsid w:val="00032336"/>
    <w:rsid w:val="00032647"/>
    <w:rsid w:val="00032F1D"/>
    <w:rsid w:val="0003352E"/>
    <w:rsid w:val="000335F0"/>
    <w:rsid w:val="00033DD3"/>
    <w:rsid w:val="00033EDE"/>
    <w:rsid w:val="00033FBD"/>
    <w:rsid w:val="00034354"/>
    <w:rsid w:val="00034383"/>
    <w:rsid w:val="00034EA7"/>
    <w:rsid w:val="00034FFD"/>
    <w:rsid w:val="0003514B"/>
    <w:rsid w:val="00035CC9"/>
    <w:rsid w:val="00036946"/>
    <w:rsid w:val="00036AB6"/>
    <w:rsid w:val="00036B7D"/>
    <w:rsid w:val="00036C5B"/>
    <w:rsid w:val="00037B19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8A7"/>
    <w:rsid w:val="00043E1C"/>
    <w:rsid w:val="00044296"/>
    <w:rsid w:val="00044A88"/>
    <w:rsid w:val="00044A9B"/>
    <w:rsid w:val="00044BD4"/>
    <w:rsid w:val="00044D43"/>
    <w:rsid w:val="0004559B"/>
    <w:rsid w:val="000456CA"/>
    <w:rsid w:val="00045D8D"/>
    <w:rsid w:val="00045E7D"/>
    <w:rsid w:val="00045F89"/>
    <w:rsid w:val="000465DF"/>
    <w:rsid w:val="00046EBB"/>
    <w:rsid w:val="0004707A"/>
    <w:rsid w:val="000474D4"/>
    <w:rsid w:val="000476FF"/>
    <w:rsid w:val="00047782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2DEF"/>
    <w:rsid w:val="00053074"/>
    <w:rsid w:val="000535CB"/>
    <w:rsid w:val="00053696"/>
    <w:rsid w:val="00053838"/>
    <w:rsid w:val="00053C8A"/>
    <w:rsid w:val="00053DF9"/>
    <w:rsid w:val="0005438D"/>
    <w:rsid w:val="00054A2E"/>
    <w:rsid w:val="00054B08"/>
    <w:rsid w:val="00054CEA"/>
    <w:rsid w:val="000551C2"/>
    <w:rsid w:val="000556B1"/>
    <w:rsid w:val="00055986"/>
    <w:rsid w:val="00056115"/>
    <w:rsid w:val="0005611E"/>
    <w:rsid w:val="000566B4"/>
    <w:rsid w:val="000568FB"/>
    <w:rsid w:val="00056BA6"/>
    <w:rsid w:val="00057333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2F21"/>
    <w:rsid w:val="00063428"/>
    <w:rsid w:val="00063A6E"/>
    <w:rsid w:val="0006446B"/>
    <w:rsid w:val="000644E5"/>
    <w:rsid w:val="000654D7"/>
    <w:rsid w:val="0006555E"/>
    <w:rsid w:val="0006566C"/>
    <w:rsid w:val="000661F2"/>
    <w:rsid w:val="0006654D"/>
    <w:rsid w:val="00066682"/>
    <w:rsid w:val="00066830"/>
    <w:rsid w:val="000670D3"/>
    <w:rsid w:val="000700D0"/>
    <w:rsid w:val="00070862"/>
    <w:rsid w:val="000708F3"/>
    <w:rsid w:val="00070AB4"/>
    <w:rsid w:val="00070BA5"/>
    <w:rsid w:val="000711D7"/>
    <w:rsid w:val="00071EFF"/>
    <w:rsid w:val="00072067"/>
    <w:rsid w:val="000722B8"/>
    <w:rsid w:val="0007244B"/>
    <w:rsid w:val="000732AA"/>
    <w:rsid w:val="000732F7"/>
    <w:rsid w:val="0007360A"/>
    <w:rsid w:val="000741DF"/>
    <w:rsid w:val="00074223"/>
    <w:rsid w:val="00074752"/>
    <w:rsid w:val="00074E36"/>
    <w:rsid w:val="00075196"/>
    <w:rsid w:val="000753FC"/>
    <w:rsid w:val="00075A12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365"/>
    <w:rsid w:val="000815E4"/>
    <w:rsid w:val="0008168B"/>
    <w:rsid w:val="00081867"/>
    <w:rsid w:val="00081A8B"/>
    <w:rsid w:val="00081E9D"/>
    <w:rsid w:val="00082004"/>
    <w:rsid w:val="00082031"/>
    <w:rsid w:val="00082C0A"/>
    <w:rsid w:val="00082CED"/>
    <w:rsid w:val="000833A6"/>
    <w:rsid w:val="00083717"/>
    <w:rsid w:val="000840F3"/>
    <w:rsid w:val="00084168"/>
    <w:rsid w:val="00084ED9"/>
    <w:rsid w:val="0008545F"/>
    <w:rsid w:val="000854C1"/>
    <w:rsid w:val="000860AC"/>
    <w:rsid w:val="00086307"/>
    <w:rsid w:val="00086C78"/>
    <w:rsid w:val="0008739F"/>
    <w:rsid w:val="000878A5"/>
    <w:rsid w:val="00087BC4"/>
    <w:rsid w:val="00091190"/>
    <w:rsid w:val="0009155D"/>
    <w:rsid w:val="000916CC"/>
    <w:rsid w:val="00091BD9"/>
    <w:rsid w:val="0009257E"/>
    <w:rsid w:val="000925F5"/>
    <w:rsid w:val="00092673"/>
    <w:rsid w:val="00092B28"/>
    <w:rsid w:val="00092F15"/>
    <w:rsid w:val="00093CB0"/>
    <w:rsid w:val="00093FC7"/>
    <w:rsid w:val="000943E2"/>
    <w:rsid w:val="00094488"/>
    <w:rsid w:val="00094B43"/>
    <w:rsid w:val="00094B5B"/>
    <w:rsid w:val="00095466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04DE"/>
    <w:rsid w:val="000A152D"/>
    <w:rsid w:val="000A1800"/>
    <w:rsid w:val="000A19AA"/>
    <w:rsid w:val="000A1B16"/>
    <w:rsid w:val="000A202B"/>
    <w:rsid w:val="000A27CB"/>
    <w:rsid w:val="000A2A35"/>
    <w:rsid w:val="000A365E"/>
    <w:rsid w:val="000A370E"/>
    <w:rsid w:val="000A3789"/>
    <w:rsid w:val="000A3B7E"/>
    <w:rsid w:val="000A403B"/>
    <w:rsid w:val="000A4382"/>
    <w:rsid w:val="000A527B"/>
    <w:rsid w:val="000A57E3"/>
    <w:rsid w:val="000A5A29"/>
    <w:rsid w:val="000A5B56"/>
    <w:rsid w:val="000A5C3B"/>
    <w:rsid w:val="000A6D28"/>
    <w:rsid w:val="000A6DC6"/>
    <w:rsid w:val="000A6EB6"/>
    <w:rsid w:val="000A7372"/>
    <w:rsid w:val="000A75DA"/>
    <w:rsid w:val="000A7982"/>
    <w:rsid w:val="000A7B86"/>
    <w:rsid w:val="000A7BFD"/>
    <w:rsid w:val="000B052C"/>
    <w:rsid w:val="000B080B"/>
    <w:rsid w:val="000B0A13"/>
    <w:rsid w:val="000B1034"/>
    <w:rsid w:val="000B107A"/>
    <w:rsid w:val="000B1E68"/>
    <w:rsid w:val="000B1F2B"/>
    <w:rsid w:val="000B2911"/>
    <w:rsid w:val="000B30F2"/>
    <w:rsid w:val="000B32EF"/>
    <w:rsid w:val="000B34CE"/>
    <w:rsid w:val="000B45F1"/>
    <w:rsid w:val="000B6575"/>
    <w:rsid w:val="000B67EE"/>
    <w:rsid w:val="000B70CA"/>
    <w:rsid w:val="000C0195"/>
    <w:rsid w:val="000C036B"/>
    <w:rsid w:val="000C1116"/>
    <w:rsid w:val="000C18CC"/>
    <w:rsid w:val="000C1B93"/>
    <w:rsid w:val="000C32F6"/>
    <w:rsid w:val="000C503C"/>
    <w:rsid w:val="000C5636"/>
    <w:rsid w:val="000C6234"/>
    <w:rsid w:val="000C6E43"/>
    <w:rsid w:val="000C6FB7"/>
    <w:rsid w:val="000C784C"/>
    <w:rsid w:val="000C7B9A"/>
    <w:rsid w:val="000C7C66"/>
    <w:rsid w:val="000D00F7"/>
    <w:rsid w:val="000D012D"/>
    <w:rsid w:val="000D0ADD"/>
    <w:rsid w:val="000D1145"/>
    <w:rsid w:val="000D12B0"/>
    <w:rsid w:val="000D1A77"/>
    <w:rsid w:val="000D20AC"/>
    <w:rsid w:val="000D2177"/>
    <w:rsid w:val="000D380B"/>
    <w:rsid w:val="000D3B05"/>
    <w:rsid w:val="000D3DFE"/>
    <w:rsid w:val="000D40CC"/>
    <w:rsid w:val="000D42A7"/>
    <w:rsid w:val="000D4C5E"/>
    <w:rsid w:val="000D4F8D"/>
    <w:rsid w:val="000D54FA"/>
    <w:rsid w:val="000D5790"/>
    <w:rsid w:val="000D5CF8"/>
    <w:rsid w:val="000D6706"/>
    <w:rsid w:val="000D6849"/>
    <w:rsid w:val="000D7341"/>
    <w:rsid w:val="000D7907"/>
    <w:rsid w:val="000D7C13"/>
    <w:rsid w:val="000D7CC6"/>
    <w:rsid w:val="000D7F2B"/>
    <w:rsid w:val="000E1697"/>
    <w:rsid w:val="000E179A"/>
    <w:rsid w:val="000E19F7"/>
    <w:rsid w:val="000E1E53"/>
    <w:rsid w:val="000E2A27"/>
    <w:rsid w:val="000E2AFC"/>
    <w:rsid w:val="000E2B00"/>
    <w:rsid w:val="000E2F50"/>
    <w:rsid w:val="000E3207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B16"/>
    <w:rsid w:val="000E7CB0"/>
    <w:rsid w:val="000E7D1B"/>
    <w:rsid w:val="000E7D5E"/>
    <w:rsid w:val="000F004B"/>
    <w:rsid w:val="000F03D8"/>
    <w:rsid w:val="000F05F5"/>
    <w:rsid w:val="000F1330"/>
    <w:rsid w:val="000F1681"/>
    <w:rsid w:val="000F2704"/>
    <w:rsid w:val="000F281D"/>
    <w:rsid w:val="000F289A"/>
    <w:rsid w:val="000F2A22"/>
    <w:rsid w:val="000F2B4F"/>
    <w:rsid w:val="000F2F02"/>
    <w:rsid w:val="000F3446"/>
    <w:rsid w:val="000F34BE"/>
    <w:rsid w:val="000F4CFA"/>
    <w:rsid w:val="000F4D79"/>
    <w:rsid w:val="000F4F47"/>
    <w:rsid w:val="000F518F"/>
    <w:rsid w:val="000F6057"/>
    <w:rsid w:val="000F6704"/>
    <w:rsid w:val="000F68EE"/>
    <w:rsid w:val="000F6CE0"/>
    <w:rsid w:val="000F788B"/>
    <w:rsid w:val="0010025D"/>
    <w:rsid w:val="00100816"/>
    <w:rsid w:val="0010081C"/>
    <w:rsid w:val="001012C6"/>
    <w:rsid w:val="001013E3"/>
    <w:rsid w:val="00101E3C"/>
    <w:rsid w:val="0010225F"/>
    <w:rsid w:val="001025B3"/>
    <w:rsid w:val="001028AE"/>
    <w:rsid w:val="00102AE2"/>
    <w:rsid w:val="00102F03"/>
    <w:rsid w:val="00104C7D"/>
    <w:rsid w:val="00104CC6"/>
    <w:rsid w:val="00104CC7"/>
    <w:rsid w:val="00104DBB"/>
    <w:rsid w:val="00104EB9"/>
    <w:rsid w:val="00104FE6"/>
    <w:rsid w:val="001055E1"/>
    <w:rsid w:val="00106265"/>
    <w:rsid w:val="001062ED"/>
    <w:rsid w:val="00106543"/>
    <w:rsid w:val="00106835"/>
    <w:rsid w:val="00106F84"/>
    <w:rsid w:val="00107234"/>
    <w:rsid w:val="0010765C"/>
    <w:rsid w:val="0010778E"/>
    <w:rsid w:val="00107948"/>
    <w:rsid w:val="001104D0"/>
    <w:rsid w:val="00110944"/>
    <w:rsid w:val="001111BB"/>
    <w:rsid w:val="001118B1"/>
    <w:rsid w:val="0011254E"/>
    <w:rsid w:val="001135D8"/>
    <w:rsid w:val="00113974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C23"/>
    <w:rsid w:val="00120F7A"/>
    <w:rsid w:val="00121C45"/>
    <w:rsid w:val="00121C89"/>
    <w:rsid w:val="00121ED8"/>
    <w:rsid w:val="0012254F"/>
    <w:rsid w:val="00122705"/>
    <w:rsid w:val="0012272B"/>
    <w:rsid w:val="00122C5A"/>
    <w:rsid w:val="00122D28"/>
    <w:rsid w:val="00122D53"/>
    <w:rsid w:val="00123493"/>
    <w:rsid w:val="00123676"/>
    <w:rsid w:val="001236F3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0089"/>
    <w:rsid w:val="00130F9A"/>
    <w:rsid w:val="00131112"/>
    <w:rsid w:val="001314DB"/>
    <w:rsid w:val="00131822"/>
    <w:rsid w:val="00131863"/>
    <w:rsid w:val="00131A08"/>
    <w:rsid w:val="001324A0"/>
    <w:rsid w:val="001325D6"/>
    <w:rsid w:val="0013426C"/>
    <w:rsid w:val="00134BFC"/>
    <w:rsid w:val="00134CCF"/>
    <w:rsid w:val="0013523F"/>
    <w:rsid w:val="00135D0A"/>
    <w:rsid w:val="0013666C"/>
    <w:rsid w:val="0013696B"/>
    <w:rsid w:val="00136B48"/>
    <w:rsid w:val="00137658"/>
    <w:rsid w:val="00137ACA"/>
    <w:rsid w:val="00137B39"/>
    <w:rsid w:val="00140BEE"/>
    <w:rsid w:val="0014121D"/>
    <w:rsid w:val="00141508"/>
    <w:rsid w:val="001417B9"/>
    <w:rsid w:val="001420D3"/>
    <w:rsid w:val="00142D0F"/>
    <w:rsid w:val="001431A3"/>
    <w:rsid w:val="00143510"/>
    <w:rsid w:val="00143ECE"/>
    <w:rsid w:val="00144350"/>
    <w:rsid w:val="00144360"/>
    <w:rsid w:val="0014573C"/>
    <w:rsid w:val="00145896"/>
    <w:rsid w:val="001459C3"/>
    <w:rsid w:val="001459C8"/>
    <w:rsid w:val="00145A5B"/>
    <w:rsid w:val="00145DAB"/>
    <w:rsid w:val="001462DB"/>
    <w:rsid w:val="001464F2"/>
    <w:rsid w:val="00146EE8"/>
    <w:rsid w:val="00146F64"/>
    <w:rsid w:val="00147062"/>
    <w:rsid w:val="0014718D"/>
    <w:rsid w:val="001472EE"/>
    <w:rsid w:val="00147C61"/>
    <w:rsid w:val="001503D7"/>
    <w:rsid w:val="00151545"/>
    <w:rsid w:val="001520FD"/>
    <w:rsid w:val="00152497"/>
    <w:rsid w:val="001532C2"/>
    <w:rsid w:val="00153553"/>
    <w:rsid w:val="00153671"/>
    <w:rsid w:val="0015377A"/>
    <w:rsid w:val="00153CF5"/>
    <w:rsid w:val="00154DF6"/>
    <w:rsid w:val="00154EB7"/>
    <w:rsid w:val="001559F3"/>
    <w:rsid w:val="00156119"/>
    <w:rsid w:val="001564D4"/>
    <w:rsid w:val="00157040"/>
    <w:rsid w:val="0015795C"/>
    <w:rsid w:val="00160DDF"/>
    <w:rsid w:val="00160F40"/>
    <w:rsid w:val="0016102D"/>
    <w:rsid w:val="001620E6"/>
    <w:rsid w:val="00162D94"/>
    <w:rsid w:val="001630AC"/>
    <w:rsid w:val="00163239"/>
    <w:rsid w:val="0016354D"/>
    <w:rsid w:val="00163672"/>
    <w:rsid w:val="00163736"/>
    <w:rsid w:val="00163F17"/>
    <w:rsid w:val="0016416D"/>
    <w:rsid w:val="00164AA0"/>
    <w:rsid w:val="00165634"/>
    <w:rsid w:val="00167358"/>
    <w:rsid w:val="00167364"/>
    <w:rsid w:val="001675D0"/>
    <w:rsid w:val="00167A28"/>
    <w:rsid w:val="00167FF8"/>
    <w:rsid w:val="00170188"/>
    <w:rsid w:val="0017051D"/>
    <w:rsid w:val="00170789"/>
    <w:rsid w:val="001714C4"/>
    <w:rsid w:val="0017175B"/>
    <w:rsid w:val="00171D93"/>
    <w:rsid w:val="00171E2A"/>
    <w:rsid w:val="00172287"/>
    <w:rsid w:val="00172340"/>
    <w:rsid w:val="00172A24"/>
    <w:rsid w:val="00172D5C"/>
    <w:rsid w:val="00173236"/>
    <w:rsid w:val="0017388D"/>
    <w:rsid w:val="00173F68"/>
    <w:rsid w:val="0017443D"/>
    <w:rsid w:val="0017479C"/>
    <w:rsid w:val="00174BCF"/>
    <w:rsid w:val="00174F66"/>
    <w:rsid w:val="0017542D"/>
    <w:rsid w:val="001757AD"/>
    <w:rsid w:val="00175ECB"/>
    <w:rsid w:val="00175ECD"/>
    <w:rsid w:val="001761EA"/>
    <w:rsid w:val="0017645F"/>
    <w:rsid w:val="00176C08"/>
    <w:rsid w:val="00176E64"/>
    <w:rsid w:val="00176FDA"/>
    <w:rsid w:val="00177336"/>
    <w:rsid w:val="00177572"/>
    <w:rsid w:val="00177582"/>
    <w:rsid w:val="00177663"/>
    <w:rsid w:val="00177961"/>
    <w:rsid w:val="00177ADB"/>
    <w:rsid w:val="00177B7F"/>
    <w:rsid w:val="00180109"/>
    <w:rsid w:val="00180AA0"/>
    <w:rsid w:val="00180B16"/>
    <w:rsid w:val="00180ED0"/>
    <w:rsid w:val="001811E8"/>
    <w:rsid w:val="00181D34"/>
    <w:rsid w:val="001822AD"/>
    <w:rsid w:val="001827E3"/>
    <w:rsid w:val="0018282E"/>
    <w:rsid w:val="00182C41"/>
    <w:rsid w:val="0018394F"/>
    <w:rsid w:val="00183BB2"/>
    <w:rsid w:val="001844A9"/>
    <w:rsid w:val="00184608"/>
    <w:rsid w:val="00185315"/>
    <w:rsid w:val="00185793"/>
    <w:rsid w:val="00185F42"/>
    <w:rsid w:val="001864B6"/>
    <w:rsid w:val="00186AFB"/>
    <w:rsid w:val="00187C95"/>
    <w:rsid w:val="00187EA7"/>
    <w:rsid w:val="001903B2"/>
    <w:rsid w:val="00190DB6"/>
    <w:rsid w:val="00191348"/>
    <w:rsid w:val="00192150"/>
    <w:rsid w:val="00192182"/>
    <w:rsid w:val="0019244D"/>
    <w:rsid w:val="00193035"/>
    <w:rsid w:val="0019362C"/>
    <w:rsid w:val="001937AF"/>
    <w:rsid w:val="001937F7"/>
    <w:rsid w:val="001945DB"/>
    <w:rsid w:val="0019482B"/>
    <w:rsid w:val="0019508D"/>
    <w:rsid w:val="001955D0"/>
    <w:rsid w:val="001961EF"/>
    <w:rsid w:val="001962AF"/>
    <w:rsid w:val="00196469"/>
    <w:rsid w:val="00196538"/>
    <w:rsid w:val="00196578"/>
    <w:rsid w:val="001965CE"/>
    <w:rsid w:val="001972B9"/>
    <w:rsid w:val="0019763C"/>
    <w:rsid w:val="00197F07"/>
    <w:rsid w:val="001A08AF"/>
    <w:rsid w:val="001A0B96"/>
    <w:rsid w:val="001A0F5B"/>
    <w:rsid w:val="001A173C"/>
    <w:rsid w:val="001A180E"/>
    <w:rsid w:val="001A21FB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BF9"/>
    <w:rsid w:val="001B1021"/>
    <w:rsid w:val="001B10DF"/>
    <w:rsid w:val="001B12E6"/>
    <w:rsid w:val="001B1586"/>
    <w:rsid w:val="001B18EB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848"/>
    <w:rsid w:val="001B4D3F"/>
    <w:rsid w:val="001B5718"/>
    <w:rsid w:val="001B5A23"/>
    <w:rsid w:val="001B5B8D"/>
    <w:rsid w:val="001B6091"/>
    <w:rsid w:val="001B6662"/>
    <w:rsid w:val="001B6733"/>
    <w:rsid w:val="001B6DA0"/>
    <w:rsid w:val="001B7181"/>
    <w:rsid w:val="001B7A28"/>
    <w:rsid w:val="001B7B06"/>
    <w:rsid w:val="001B7E87"/>
    <w:rsid w:val="001B7F90"/>
    <w:rsid w:val="001C08E9"/>
    <w:rsid w:val="001C0960"/>
    <w:rsid w:val="001C10EA"/>
    <w:rsid w:val="001C14F7"/>
    <w:rsid w:val="001C160B"/>
    <w:rsid w:val="001C173C"/>
    <w:rsid w:val="001C1935"/>
    <w:rsid w:val="001C1A64"/>
    <w:rsid w:val="001C1AA3"/>
    <w:rsid w:val="001C1E73"/>
    <w:rsid w:val="001C296F"/>
    <w:rsid w:val="001C2B73"/>
    <w:rsid w:val="001C33C5"/>
    <w:rsid w:val="001C3A26"/>
    <w:rsid w:val="001C3F9F"/>
    <w:rsid w:val="001C44BE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E3E"/>
    <w:rsid w:val="001C7EE4"/>
    <w:rsid w:val="001C7F10"/>
    <w:rsid w:val="001C7F2E"/>
    <w:rsid w:val="001D0536"/>
    <w:rsid w:val="001D0B43"/>
    <w:rsid w:val="001D0E0F"/>
    <w:rsid w:val="001D1009"/>
    <w:rsid w:val="001D11AB"/>
    <w:rsid w:val="001D14A1"/>
    <w:rsid w:val="001D1F51"/>
    <w:rsid w:val="001D226E"/>
    <w:rsid w:val="001D2A3B"/>
    <w:rsid w:val="001D2BF6"/>
    <w:rsid w:val="001D3A4E"/>
    <w:rsid w:val="001D3CD9"/>
    <w:rsid w:val="001D411F"/>
    <w:rsid w:val="001D4453"/>
    <w:rsid w:val="001D4518"/>
    <w:rsid w:val="001D47DD"/>
    <w:rsid w:val="001D4B60"/>
    <w:rsid w:val="001D53F7"/>
    <w:rsid w:val="001D5C50"/>
    <w:rsid w:val="001D62ED"/>
    <w:rsid w:val="001D6597"/>
    <w:rsid w:val="001D66F9"/>
    <w:rsid w:val="001D6D2D"/>
    <w:rsid w:val="001E00B9"/>
    <w:rsid w:val="001E146B"/>
    <w:rsid w:val="001E169B"/>
    <w:rsid w:val="001E190C"/>
    <w:rsid w:val="001E1D2E"/>
    <w:rsid w:val="001E2453"/>
    <w:rsid w:val="001E2E7F"/>
    <w:rsid w:val="001E2EDE"/>
    <w:rsid w:val="001E31C7"/>
    <w:rsid w:val="001E37EB"/>
    <w:rsid w:val="001E44C9"/>
    <w:rsid w:val="001E4836"/>
    <w:rsid w:val="001E4DCB"/>
    <w:rsid w:val="001E5457"/>
    <w:rsid w:val="001E54F6"/>
    <w:rsid w:val="001E5A8C"/>
    <w:rsid w:val="001E61ED"/>
    <w:rsid w:val="001E6CDC"/>
    <w:rsid w:val="001E78EE"/>
    <w:rsid w:val="001E7CF3"/>
    <w:rsid w:val="001E7DDB"/>
    <w:rsid w:val="001E7DEC"/>
    <w:rsid w:val="001F09BA"/>
    <w:rsid w:val="001F0A4F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3AC5"/>
    <w:rsid w:val="001F40BE"/>
    <w:rsid w:val="001F40E0"/>
    <w:rsid w:val="001F414C"/>
    <w:rsid w:val="001F4208"/>
    <w:rsid w:val="001F48B0"/>
    <w:rsid w:val="001F494E"/>
    <w:rsid w:val="001F500A"/>
    <w:rsid w:val="001F57BA"/>
    <w:rsid w:val="001F7033"/>
    <w:rsid w:val="001F7435"/>
    <w:rsid w:val="001F751E"/>
    <w:rsid w:val="001F7557"/>
    <w:rsid w:val="001F789C"/>
    <w:rsid w:val="001F7A9C"/>
    <w:rsid w:val="001F7B07"/>
    <w:rsid w:val="0020014F"/>
    <w:rsid w:val="00200283"/>
    <w:rsid w:val="002007B0"/>
    <w:rsid w:val="00200AF6"/>
    <w:rsid w:val="00200FB3"/>
    <w:rsid w:val="00201187"/>
    <w:rsid w:val="00201A0A"/>
    <w:rsid w:val="00201B4A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AF3"/>
    <w:rsid w:val="00204CB4"/>
    <w:rsid w:val="00204F3E"/>
    <w:rsid w:val="002051DF"/>
    <w:rsid w:val="00205275"/>
    <w:rsid w:val="00205442"/>
    <w:rsid w:val="002055F0"/>
    <w:rsid w:val="00205BBD"/>
    <w:rsid w:val="00205CD1"/>
    <w:rsid w:val="00205E50"/>
    <w:rsid w:val="00205F2C"/>
    <w:rsid w:val="002063FF"/>
    <w:rsid w:val="002069A3"/>
    <w:rsid w:val="00206A35"/>
    <w:rsid w:val="00206C66"/>
    <w:rsid w:val="00206F79"/>
    <w:rsid w:val="002073D9"/>
    <w:rsid w:val="002075D4"/>
    <w:rsid w:val="002076C4"/>
    <w:rsid w:val="00207B53"/>
    <w:rsid w:val="00210B44"/>
    <w:rsid w:val="00210E8F"/>
    <w:rsid w:val="00211027"/>
    <w:rsid w:val="0021133A"/>
    <w:rsid w:val="00211450"/>
    <w:rsid w:val="002115C8"/>
    <w:rsid w:val="00211765"/>
    <w:rsid w:val="002117A9"/>
    <w:rsid w:val="00211836"/>
    <w:rsid w:val="00211B2A"/>
    <w:rsid w:val="00211CDB"/>
    <w:rsid w:val="00211D4C"/>
    <w:rsid w:val="00212405"/>
    <w:rsid w:val="00212443"/>
    <w:rsid w:val="002126EE"/>
    <w:rsid w:val="00212D2D"/>
    <w:rsid w:val="00213420"/>
    <w:rsid w:val="002136D5"/>
    <w:rsid w:val="00213A76"/>
    <w:rsid w:val="00213AC9"/>
    <w:rsid w:val="00213BC3"/>
    <w:rsid w:val="00213EE0"/>
    <w:rsid w:val="00213FAC"/>
    <w:rsid w:val="0021406D"/>
    <w:rsid w:val="00215AD6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7E0"/>
    <w:rsid w:val="002228EF"/>
    <w:rsid w:val="00223566"/>
    <w:rsid w:val="0022411C"/>
    <w:rsid w:val="00224411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9B0"/>
    <w:rsid w:val="00227EF1"/>
    <w:rsid w:val="002307DE"/>
    <w:rsid w:val="00230B1A"/>
    <w:rsid w:val="002314AB"/>
    <w:rsid w:val="002314EF"/>
    <w:rsid w:val="00231F58"/>
    <w:rsid w:val="00232AF4"/>
    <w:rsid w:val="00232C16"/>
    <w:rsid w:val="002333A0"/>
    <w:rsid w:val="002333B6"/>
    <w:rsid w:val="002337CD"/>
    <w:rsid w:val="002341CE"/>
    <w:rsid w:val="002343A6"/>
    <w:rsid w:val="00234402"/>
    <w:rsid w:val="00234AF5"/>
    <w:rsid w:val="00234FBA"/>
    <w:rsid w:val="002351B2"/>
    <w:rsid w:val="00235217"/>
    <w:rsid w:val="00235DAC"/>
    <w:rsid w:val="00236260"/>
    <w:rsid w:val="002366A5"/>
    <w:rsid w:val="00236B5F"/>
    <w:rsid w:val="00236D22"/>
    <w:rsid w:val="00236F40"/>
    <w:rsid w:val="0023732D"/>
    <w:rsid w:val="00237506"/>
    <w:rsid w:val="00237A8C"/>
    <w:rsid w:val="00237C58"/>
    <w:rsid w:val="002405D5"/>
    <w:rsid w:val="00241099"/>
    <w:rsid w:val="002414F2"/>
    <w:rsid w:val="00241965"/>
    <w:rsid w:val="00242737"/>
    <w:rsid w:val="00242E3A"/>
    <w:rsid w:val="00243042"/>
    <w:rsid w:val="002432EC"/>
    <w:rsid w:val="00244224"/>
    <w:rsid w:val="00244BBE"/>
    <w:rsid w:val="002454B1"/>
    <w:rsid w:val="002456DA"/>
    <w:rsid w:val="002460B4"/>
    <w:rsid w:val="00246367"/>
    <w:rsid w:val="0024650E"/>
    <w:rsid w:val="00246EFF"/>
    <w:rsid w:val="00247D5F"/>
    <w:rsid w:val="00247DD1"/>
    <w:rsid w:val="00250819"/>
    <w:rsid w:val="00250834"/>
    <w:rsid w:val="00250BF2"/>
    <w:rsid w:val="002515F5"/>
    <w:rsid w:val="002517A0"/>
    <w:rsid w:val="00251882"/>
    <w:rsid w:val="00252243"/>
    <w:rsid w:val="0025250A"/>
    <w:rsid w:val="00252C4E"/>
    <w:rsid w:val="00252E82"/>
    <w:rsid w:val="002543C8"/>
    <w:rsid w:val="002543CF"/>
    <w:rsid w:val="002550F7"/>
    <w:rsid w:val="00255279"/>
    <w:rsid w:val="00256038"/>
    <w:rsid w:val="002562C2"/>
    <w:rsid w:val="00256D96"/>
    <w:rsid w:val="00257178"/>
    <w:rsid w:val="00257218"/>
    <w:rsid w:val="00257BE5"/>
    <w:rsid w:val="0026062E"/>
    <w:rsid w:val="00261132"/>
    <w:rsid w:val="002617DC"/>
    <w:rsid w:val="00261E7D"/>
    <w:rsid w:val="00261EF7"/>
    <w:rsid w:val="00261F56"/>
    <w:rsid w:val="00262068"/>
    <w:rsid w:val="00262110"/>
    <w:rsid w:val="002627E0"/>
    <w:rsid w:val="00263050"/>
    <w:rsid w:val="002639F3"/>
    <w:rsid w:val="00263AFB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9D1"/>
    <w:rsid w:val="00267CEE"/>
    <w:rsid w:val="0027069F"/>
    <w:rsid w:val="00270C2A"/>
    <w:rsid w:val="002716C1"/>
    <w:rsid w:val="00272875"/>
    <w:rsid w:val="0027288A"/>
    <w:rsid w:val="00272B2A"/>
    <w:rsid w:val="00272C5E"/>
    <w:rsid w:val="002739D0"/>
    <w:rsid w:val="0027413D"/>
    <w:rsid w:val="00274637"/>
    <w:rsid w:val="002746D3"/>
    <w:rsid w:val="00274893"/>
    <w:rsid w:val="002766FF"/>
    <w:rsid w:val="002768A3"/>
    <w:rsid w:val="002777F1"/>
    <w:rsid w:val="002778CF"/>
    <w:rsid w:val="0028089F"/>
    <w:rsid w:val="00280C48"/>
    <w:rsid w:val="00280F4D"/>
    <w:rsid w:val="002814F4"/>
    <w:rsid w:val="00281F31"/>
    <w:rsid w:val="00281F5F"/>
    <w:rsid w:val="0028219D"/>
    <w:rsid w:val="002843E4"/>
    <w:rsid w:val="0028443F"/>
    <w:rsid w:val="002847C8"/>
    <w:rsid w:val="00284EA4"/>
    <w:rsid w:val="00285B97"/>
    <w:rsid w:val="0028705B"/>
    <w:rsid w:val="002872DC"/>
    <w:rsid w:val="002876F5"/>
    <w:rsid w:val="00290146"/>
    <w:rsid w:val="00290211"/>
    <w:rsid w:val="002902DF"/>
    <w:rsid w:val="00290680"/>
    <w:rsid w:val="00290A8D"/>
    <w:rsid w:val="0029114C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485"/>
    <w:rsid w:val="002935C6"/>
    <w:rsid w:val="00293894"/>
    <w:rsid w:val="002938B6"/>
    <w:rsid w:val="00293960"/>
    <w:rsid w:val="002943F5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01D"/>
    <w:rsid w:val="002970AB"/>
    <w:rsid w:val="002973D4"/>
    <w:rsid w:val="002973FE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1D88"/>
    <w:rsid w:val="002A223A"/>
    <w:rsid w:val="002A22BB"/>
    <w:rsid w:val="002A2CAD"/>
    <w:rsid w:val="002A3673"/>
    <w:rsid w:val="002A37DC"/>
    <w:rsid w:val="002A3F73"/>
    <w:rsid w:val="002A4312"/>
    <w:rsid w:val="002A4572"/>
    <w:rsid w:val="002A4915"/>
    <w:rsid w:val="002A4C64"/>
    <w:rsid w:val="002A5246"/>
    <w:rsid w:val="002A5D56"/>
    <w:rsid w:val="002A6A56"/>
    <w:rsid w:val="002A703F"/>
    <w:rsid w:val="002A777A"/>
    <w:rsid w:val="002A7861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00F"/>
    <w:rsid w:val="002B41BC"/>
    <w:rsid w:val="002B4364"/>
    <w:rsid w:val="002B4C25"/>
    <w:rsid w:val="002B5111"/>
    <w:rsid w:val="002B51B4"/>
    <w:rsid w:val="002B5943"/>
    <w:rsid w:val="002B62BD"/>
    <w:rsid w:val="002B6BB6"/>
    <w:rsid w:val="002B775C"/>
    <w:rsid w:val="002B7E44"/>
    <w:rsid w:val="002C0301"/>
    <w:rsid w:val="002C0367"/>
    <w:rsid w:val="002C0619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57"/>
    <w:rsid w:val="002C3092"/>
    <w:rsid w:val="002C4F57"/>
    <w:rsid w:val="002C5145"/>
    <w:rsid w:val="002C5490"/>
    <w:rsid w:val="002C5AAA"/>
    <w:rsid w:val="002C5B71"/>
    <w:rsid w:val="002C6395"/>
    <w:rsid w:val="002C667B"/>
    <w:rsid w:val="002C6E92"/>
    <w:rsid w:val="002C719C"/>
    <w:rsid w:val="002C7694"/>
    <w:rsid w:val="002C7E74"/>
    <w:rsid w:val="002D0624"/>
    <w:rsid w:val="002D06F7"/>
    <w:rsid w:val="002D0A38"/>
    <w:rsid w:val="002D18BD"/>
    <w:rsid w:val="002D27F9"/>
    <w:rsid w:val="002D2C30"/>
    <w:rsid w:val="002D36D3"/>
    <w:rsid w:val="002D401B"/>
    <w:rsid w:val="002D4364"/>
    <w:rsid w:val="002D4986"/>
    <w:rsid w:val="002D55AF"/>
    <w:rsid w:val="002D5E5C"/>
    <w:rsid w:val="002D5F64"/>
    <w:rsid w:val="002D63D2"/>
    <w:rsid w:val="002D6A91"/>
    <w:rsid w:val="002D6FBF"/>
    <w:rsid w:val="002D7C7A"/>
    <w:rsid w:val="002D7F53"/>
    <w:rsid w:val="002E04DD"/>
    <w:rsid w:val="002E050F"/>
    <w:rsid w:val="002E0871"/>
    <w:rsid w:val="002E0953"/>
    <w:rsid w:val="002E0EF5"/>
    <w:rsid w:val="002E15EE"/>
    <w:rsid w:val="002E1670"/>
    <w:rsid w:val="002E1746"/>
    <w:rsid w:val="002E322F"/>
    <w:rsid w:val="002E3CAD"/>
    <w:rsid w:val="002E4781"/>
    <w:rsid w:val="002E48BF"/>
    <w:rsid w:val="002E4A77"/>
    <w:rsid w:val="002E4BA9"/>
    <w:rsid w:val="002E4DD2"/>
    <w:rsid w:val="002E4E1E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73D"/>
    <w:rsid w:val="002F191F"/>
    <w:rsid w:val="002F1955"/>
    <w:rsid w:val="002F1CED"/>
    <w:rsid w:val="002F1FFF"/>
    <w:rsid w:val="002F216D"/>
    <w:rsid w:val="002F259E"/>
    <w:rsid w:val="002F2DE7"/>
    <w:rsid w:val="002F3244"/>
    <w:rsid w:val="002F36FF"/>
    <w:rsid w:val="002F3760"/>
    <w:rsid w:val="002F438D"/>
    <w:rsid w:val="002F4416"/>
    <w:rsid w:val="002F4699"/>
    <w:rsid w:val="002F4713"/>
    <w:rsid w:val="002F48B5"/>
    <w:rsid w:val="002F490F"/>
    <w:rsid w:val="002F4BBB"/>
    <w:rsid w:val="002F51B5"/>
    <w:rsid w:val="002F51C1"/>
    <w:rsid w:val="002F51FB"/>
    <w:rsid w:val="002F5D89"/>
    <w:rsid w:val="002F6371"/>
    <w:rsid w:val="002F6683"/>
    <w:rsid w:val="002F67E3"/>
    <w:rsid w:val="002F6BB0"/>
    <w:rsid w:val="002F6C4A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A1B"/>
    <w:rsid w:val="00301C29"/>
    <w:rsid w:val="00301C6C"/>
    <w:rsid w:val="00301FE7"/>
    <w:rsid w:val="0030286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07CD7"/>
    <w:rsid w:val="003100E0"/>
    <w:rsid w:val="00310172"/>
    <w:rsid w:val="00311931"/>
    <w:rsid w:val="003125C8"/>
    <w:rsid w:val="00313218"/>
    <w:rsid w:val="00313C82"/>
    <w:rsid w:val="00313E94"/>
    <w:rsid w:val="003144D4"/>
    <w:rsid w:val="0031481F"/>
    <w:rsid w:val="00314973"/>
    <w:rsid w:val="00315713"/>
    <w:rsid w:val="00315A41"/>
    <w:rsid w:val="003163B6"/>
    <w:rsid w:val="003163CB"/>
    <w:rsid w:val="00316CA7"/>
    <w:rsid w:val="00317158"/>
    <w:rsid w:val="003209CA"/>
    <w:rsid w:val="00320F52"/>
    <w:rsid w:val="00321061"/>
    <w:rsid w:val="003214AB"/>
    <w:rsid w:val="003215FA"/>
    <w:rsid w:val="00321B4D"/>
    <w:rsid w:val="00321E9C"/>
    <w:rsid w:val="003220A8"/>
    <w:rsid w:val="003225BF"/>
    <w:rsid w:val="003228FD"/>
    <w:rsid w:val="00322A3F"/>
    <w:rsid w:val="00322C64"/>
    <w:rsid w:val="00322D98"/>
    <w:rsid w:val="00322FB1"/>
    <w:rsid w:val="00323426"/>
    <w:rsid w:val="0032353F"/>
    <w:rsid w:val="0032392B"/>
    <w:rsid w:val="00323EB7"/>
    <w:rsid w:val="00324191"/>
    <w:rsid w:val="00324851"/>
    <w:rsid w:val="00324BE3"/>
    <w:rsid w:val="00324D6F"/>
    <w:rsid w:val="0032545A"/>
    <w:rsid w:val="00326907"/>
    <w:rsid w:val="00327B0C"/>
    <w:rsid w:val="00327D7E"/>
    <w:rsid w:val="00330560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DFB"/>
    <w:rsid w:val="0033626F"/>
    <w:rsid w:val="00337909"/>
    <w:rsid w:val="00340B6D"/>
    <w:rsid w:val="00340C3A"/>
    <w:rsid w:val="00341093"/>
    <w:rsid w:val="00341239"/>
    <w:rsid w:val="00341A1C"/>
    <w:rsid w:val="00341E47"/>
    <w:rsid w:val="00341E60"/>
    <w:rsid w:val="00341F5D"/>
    <w:rsid w:val="00343631"/>
    <w:rsid w:val="00344667"/>
    <w:rsid w:val="00346195"/>
    <w:rsid w:val="003461B8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174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919"/>
    <w:rsid w:val="00355ADB"/>
    <w:rsid w:val="00355D22"/>
    <w:rsid w:val="003569E1"/>
    <w:rsid w:val="00356D7E"/>
    <w:rsid w:val="00356EF6"/>
    <w:rsid w:val="003579FD"/>
    <w:rsid w:val="00357F3D"/>
    <w:rsid w:val="00357FEE"/>
    <w:rsid w:val="003606A3"/>
    <w:rsid w:val="0036087C"/>
    <w:rsid w:val="003615F0"/>
    <w:rsid w:val="0036199B"/>
    <w:rsid w:val="00361ECE"/>
    <w:rsid w:val="00362382"/>
    <w:rsid w:val="0036239A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6E6F"/>
    <w:rsid w:val="003673D6"/>
    <w:rsid w:val="00367558"/>
    <w:rsid w:val="00367872"/>
    <w:rsid w:val="00367CCA"/>
    <w:rsid w:val="00367CDC"/>
    <w:rsid w:val="00370178"/>
    <w:rsid w:val="0037141C"/>
    <w:rsid w:val="00371477"/>
    <w:rsid w:val="00371CA2"/>
    <w:rsid w:val="0037254E"/>
    <w:rsid w:val="0037297B"/>
    <w:rsid w:val="00372D0F"/>
    <w:rsid w:val="00372DBA"/>
    <w:rsid w:val="00373064"/>
    <w:rsid w:val="003730A5"/>
    <w:rsid w:val="003733DC"/>
    <w:rsid w:val="0037343F"/>
    <w:rsid w:val="003734E4"/>
    <w:rsid w:val="003735A8"/>
    <w:rsid w:val="00374FA0"/>
    <w:rsid w:val="003751B7"/>
    <w:rsid w:val="003751F1"/>
    <w:rsid w:val="003754E9"/>
    <w:rsid w:val="003755C8"/>
    <w:rsid w:val="00375A44"/>
    <w:rsid w:val="00375E3B"/>
    <w:rsid w:val="00376243"/>
    <w:rsid w:val="003762FD"/>
    <w:rsid w:val="00376969"/>
    <w:rsid w:val="00376997"/>
    <w:rsid w:val="00377927"/>
    <w:rsid w:val="003779C9"/>
    <w:rsid w:val="00377C02"/>
    <w:rsid w:val="00380158"/>
    <w:rsid w:val="00380BE9"/>
    <w:rsid w:val="00380E47"/>
    <w:rsid w:val="003815E2"/>
    <w:rsid w:val="00381FAD"/>
    <w:rsid w:val="0038289D"/>
    <w:rsid w:val="003832F8"/>
    <w:rsid w:val="003833A1"/>
    <w:rsid w:val="003835A3"/>
    <w:rsid w:val="003846A9"/>
    <w:rsid w:val="00385E7A"/>
    <w:rsid w:val="00385F7A"/>
    <w:rsid w:val="00386025"/>
    <w:rsid w:val="00387381"/>
    <w:rsid w:val="00387951"/>
    <w:rsid w:val="00387D2A"/>
    <w:rsid w:val="00387FBB"/>
    <w:rsid w:val="0039074E"/>
    <w:rsid w:val="003908C9"/>
    <w:rsid w:val="00390964"/>
    <w:rsid w:val="00390E13"/>
    <w:rsid w:val="00390FE9"/>
    <w:rsid w:val="00391297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70C6"/>
    <w:rsid w:val="0039729E"/>
    <w:rsid w:val="0039779B"/>
    <w:rsid w:val="0039783F"/>
    <w:rsid w:val="00397901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2611"/>
    <w:rsid w:val="003A32C2"/>
    <w:rsid w:val="003A35B2"/>
    <w:rsid w:val="003A414A"/>
    <w:rsid w:val="003A43F7"/>
    <w:rsid w:val="003A4EA4"/>
    <w:rsid w:val="003A5413"/>
    <w:rsid w:val="003A55E2"/>
    <w:rsid w:val="003A598F"/>
    <w:rsid w:val="003A6053"/>
    <w:rsid w:val="003A60DE"/>
    <w:rsid w:val="003A65F2"/>
    <w:rsid w:val="003A678E"/>
    <w:rsid w:val="003A69EA"/>
    <w:rsid w:val="003A6F70"/>
    <w:rsid w:val="003A73E8"/>
    <w:rsid w:val="003A7571"/>
    <w:rsid w:val="003B022E"/>
    <w:rsid w:val="003B05DC"/>
    <w:rsid w:val="003B05F4"/>
    <w:rsid w:val="003B0D44"/>
    <w:rsid w:val="003B0D79"/>
    <w:rsid w:val="003B1E1D"/>
    <w:rsid w:val="003B2162"/>
    <w:rsid w:val="003B27AD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6017"/>
    <w:rsid w:val="003B67CA"/>
    <w:rsid w:val="003B6A70"/>
    <w:rsid w:val="003B77C3"/>
    <w:rsid w:val="003C0423"/>
    <w:rsid w:val="003C04DD"/>
    <w:rsid w:val="003C0615"/>
    <w:rsid w:val="003C0AD3"/>
    <w:rsid w:val="003C10BF"/>
    <w:rsid w:val="003C12F6"/>
    <w:rsid w:val="003C1DA1"/>
    <w:rsid w:val="003C1EA1"/>
    <w:rsid w:val="003C20C4"/>
    <w:rsid w:val="003C2CF7"/>
    <w:rsid w:val="003C3A13"/>
    <w:rsid w:val="003C3D39"/>
    <w:rsid w:val="003C433E"/>
    <w:rsid w:val="003C4A28"/>
    <w:rsid w:val="003C4AD1"/>
    <w:rsid w:val="003C4DAB"/>
    <w:rsid w:val="003C50A9"/>
    <w:rsid w:val="003C547F"/>
    <w:rsid w:val="003C5D54"/>
    <w:rsid w:val="003C5F33"/>
    <w:rsid w:val="003C6C81"/>
    <w:rsid w:val="003C78F0"/>
    <w:rsid w:val="003C7C66"/>
    <w:rsid w:val="003C7D99"/>
    <w:rsid w:val="003C7DC3"/>
    <w:rsid w:val="003D0884"/>
    <w:rsid w:val="003D09A2"/>
    <w:rsid w:val="003D0F8E"/>
    <w:rsid w:val="003D1490"/>
    <w:rsid w:val="003D1B85"/>
    <w:rsid w:val="003D2AE1"/>
    <w:rsid w:val="003D2F3C"/>
    <w:rsid w:val="003D46C3"/>
    <w:rsid w:val="003D4EB6"/>
    <w:rsid w:val="003D522C"/>
    <w:rsid w:val="003D5491"/>
    <w:rsid w:val="003D5520"/>
    <w:rsid w:val="003D7267"/>
    <w:rsid w:val="003D7397"/>
    <w:rsid w:val="003D7E06"/>
    <w:rsid w:val="003E02EF"/>
    <w:rsid w:val="003E0448"/>
    <w:rsid w:val="003E08C2"/>
    <w:rsid w:val="003E0F73"/>
    <w:rsid w:val="003E117F"/>
    <w:rsid w:val="003E1924"/>
    <w:rsid w:val="003E1D90"/>
    <w:rsid w:val="003E1F58"/>
    <w:rsid w:val="003E272B"/>
    <w:rsid w:val="003E2980"/>
    <w:rsid w:val="003E2E45"/>
    <w:rsid w:val="003E3183"/>
    <w:rsid w:val="003E3564"/>
    <w:rsid w:val="003E378D"/>
    <w:rsid w:val="003E39C0"/>
    <w:rsid w:val="003E3B9F"/>
    <w:rsid w:val="003E474F"/>
    <w:rsid w:val="003E4B3E"/>
    <w:rsid w:val="003E4BF4"/>
    <w:rsid w:val="003E50B8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0B"/>
    <w:rsid w:val="003F1CCB"/>
    <w:rsid w:val="003F2E69"/>
    <w:rsid w:val="003F3501"/>
    <w:rsid w:val="003F38F4"/>
    <w:rsid w:val="003F3BCB"/>
    <w:rsid w:val="003F3C69"/>
    <w:rsid w:val="003F47ED"/>
    <w:rsid w:val="003F4DFC"/>
    <w:rsid w:val="003F53B7"/>
    <w:rsid w:val="003F589F"/>
    <w:rsid w:val="003F618F"/>
    <w:rsid w:val="003F62B6"/>
    <w:rsid w:val="003F6491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8AB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4B4"/>
    <w:rsid w:val="00410B51"/>
    <w:rsid w:val="00410CD7"/>
    <w:rsid w:val="00410FE1"/>
    <w:rsid w:val="004119EA"/>
    <w:rsid w:val="004120BD"/>
    <w:rsid w:val="00412210"/>
    <w:rsid w:val="0041276F"/>
    <w:rsid w:val="00412770"/>
    <w:rsid w:val="004127C6"/>
    <w:rsid w:val="00412D88"/>
    <w:rsid w:val="00412EC0"/>
    <w:rsid w:val="00413103"/>
    <w:rsid w:val="00413116"/>
    <w:rsid w:val="00413869"/>
    <w:rsid w:val="00413C0F"/>
    <w:rsid w:val="00413C2C"/>
    <w:rsid w:val="00414081"/>
    <w:rsid w:val="004140A8"/>
    <w:rsid w:val="004142F4"/>
    <w:rsid w:val="004147B9"/>
    <w:rsid w:val="00414EE0"/>
    <w:rsid w:val="00414FF4"/>
    <w:rsid w:val="004155E1"/>
    <w:rsid w:val="00415CEB"/>
    <w:rsid w:val="004164A9"/>
    <w:rsid w:val="0041683D"/>
    <w:rsid w:val="004168ED"/>
    <w:rsid w:val="00417383"/>
    <w:rsid w:val="004174FA"/>
    <w:rsid w:val="00417F18"/>
    <w:rsid w:val="00417FBE"/>
    <w:rsid w:val="0042005D"/>
    <w:rsid w:val="00420D24"/>
    <w:rsid w:val="00420D57"/>
    <w:rsid w:val="00420FF1"/>
    <w:rsid w:val="00421219"/>
    <w:rsid w:val="00421365"/>
    <w:rsid w:val="004223F9"/>
    <w:rsid w:val="00422530"/>
    <w:rsid w:val="00422675"/>
    <w:rsid w:val="00422C04"/>
    <w:rsid w:val="004230D2"/>
    <w:rsid w:val="00423377"/>
    <w:rsid w:val="0042382C"/>
    <w:rsid w:val="00424947"/>
    <w:rsid w:val="00424CAF"/>
    <w:rsid w:val="00424F50"/>
    <w:rsid w:val="00425024"/>
    <w:rsid w:val="00425076"/>
    <w:rsid w:val="0042587B"/>
    <w:rsid w:val="00425BE2"/>
    <w:rsid w:val="00426144"/>
    <w:rsid w:val="00427862"/>
    <w:rsid w:val="0042789F"/>
    <w:rsid w:val="00427F79"/>
    <w:rsid w:val="00427FD8"/>
    <w:rsid w:val="0043181C"/>
    <w:rsid w:val="00432529"/>
    <w:rsid w:val="00432848"/>
    <w:rsid w:val="00432AFB"/>
    <w:rsid w:val="00432EA1"/>
    <w:rsid w:val="00433025"/>
    <w:rsid w:val="00433430"/>
    <w:rsid w:val="00433C49"/>
    <w:rsid w:val="00433FCE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0309"/>
    <w:rsid w:val="004413E4"/>
    <w:rsid w:val="0044219F"/>
    <w:rsid w:val="00442297"/>
    <w:rsid w:val="00442F24"/>
    <w:rsid w:val="00443116"/>
    <w:rsid w:val="00443F09"/>
    <w:rsid w:val="00444235"/>
    <w:rsid w:val="00444557"/>
    <w:rsid w:val="00444D22"/>
    <w:rsid w:val="00444EA7"/>
    <w:rsid w:val="00445281"/>
    <w:rsid w:val="004454C2"/>
    <w:rsid w:val="00445C30"/>
    <w:rsid w:val="004465D2"/>
    <w:rsid w:val="0044674D"/>
    <w:rsid w:val="00446819"/>
    <w:rsid w:val="00446BE9"/>
    <w:rsid w:val="00447FFB"/>
    <w:rsid w:val="00450341"/>
    <w:rsid w:val="00450A6D"/>
    <w:rsid w:val="00450D1E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5E49"/>
    <w:rsid w:val="004560B5"/>
    <w:rsid w:val="00456213"/>
    <w:rsid w:val="004567FE"/>
    <w:rsid w:val="00456B5F"/>
    <w:rsid w:val="00456C91"/>
    <w:rsid w:val="00460967"/>
    <w:rsid w:val="00460B1F"/>
    <w:rsid w:val="00460E4A"/>
    <w:rsid w:val="004611D9"/>
    <w:rsid w:val="004618B6"/>
    <w:rsid w:val="00461970"/>
    <w:rsid w:val="00461BCE"/>
    <w:rsid w:val="00462082"/>
    <w:rsid w:val="00462404"/>
    <w:rsid w:val="00462750"/>
    <w:rsid w:val="00462C77"/>
    <w:rsid w:val="00462DD2"/>
    <w:rsid w:val="00463581"/>
    <w:rsid w:val="00463896"/>
    <w:rsid w:val="004638E1"/>
    <w:rsid w:val="00463CE3"/>
    <w:rsid w:val="00464091"/>
    <w:rsid w:val="00464215"/>
    <w:rsid w:val="0046542B"/>
    <w:rsid w:val="0046545C"/>
    <w:rsid w:val="0046640D"/>
    <w:rsid w:val="00466780"/>
    <w:rsid w:val="004667F6"/>
    <w:rsid w:val="00466DAA"/>
    <w:rsid w:val="0046716D"/>
    <w:rsid w:val="00467488"/>
    <w:rsid w:val="00467D92"/>
    <w:rsid w:val="004704EC"/>
    <w:rsid w:val="00470561"/>
    <w:rsid w:val="00470A95"/>
    <w:rsid w:val="00470CBD"/>
    <w:rsid w:val="00470F40"/>
    <w:rsid w:val="00472913"/>
    <w:rsid w:val="00472ACE"/>
    <w:rsid w:val="00472B04"/>
    <w:rsid w:val="00472C73"/>
    <w:rsid w:val="00472EBE"/>
    <w:rsid w:val="00473C3C"/>
    <w:rsid w:val="00474291"/>
    <w:rsid w:val="00474313"/>
    <w:rsid w:val="00474E46"/>
    <w:rsid w:val="0047558A"/>
    <w:rsid w:val="0047585A"/>
    <w:rsid w:val="00475A1E"/>
    <w:rsid w:val="00475C60"/>
    <w:rsid w:val="0047602E"/>
    <w:rsid w:val="00476417"/>
    <w:rsid w:val="0047655B"/>
    <w:rsid w:val="0047682C"/>
    <w:rsid w:val="0047716F"/>
    <w:rsid w:val="0047783D"/>
    <w:rsid w:val="00477B7A"/>
    <w:rsid w:val="00480328"/>
    <w:rsid w:val="0048064C"/>
    <w:rsid w:val="00480699"/>
    <w:rsid w:val="004809C8"/>
    <w:rsid w:val="00480A85"/>
    <w:rsid w:val="00480FEE"/>
    <w:rsid w:val="00481260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B13"/>
    <w:rsid w:val="00483B83"/>
    <w:rsid w:val="00484019"/>
    <w:rsid w:val="00484068"/>
    <w:rsid w:val="004845A2"/>
    <w:rsid w:val="00484D67"/>
    <w:rsid w:val="00484F40"/>
    <w:rsid w:val="00485117"/>
    <w:rsid w:val="00485268"/>
    <w:rsid w:val="0048611E"/>
    <w:rsid w:val="004862D4"/>
    <w:rsid w:val="00486676"/>
    <w:rsid w:val="004866AB"/>
    <w:rsid w:val="00486A16"/>
    <w:rsid w:val="0048735B"/>
    <w:rsid w:val="004877AD"/>
    <w:rsid w:val="00487ADF"/>
    <w:rsid w:val="00487E0E"/>
    <w:rsid w:val="004900ED"/>
    <w:rsid w:val="00490255"/>
    <w:rsid w:val="00490257"/>
    <w:rsid w:val="0049026E"/>
    <w:rsid w:val="00490939"/>
    <w:rsid w:val="004909DD"/>
    <w:rsid w:val="00490B5D"/>
    <w:rsid w:val="00490C0F"/>
    <w:rsid w:val="00490CBD"/>
    <w:rsid w:val="00490ED8"/>
    <w:rsid w:val="00491174"/>
    <w:rsid w:val="004916E1"/>
    <w:rsid w:val="00492189"/>
    <w:rsid w:val="004931C2"/>
    <w:rsid w:val="004933BB"/>
    <w:rsid w:val="00493439"/>
    <w:rsid w:val="004937D8"/>
    <w:rsid w:val="00494A0F"/>
    <w:rsid w:val="00494AB8"/>
    <w:rsid w:val="00494C20"/>
    <w:rsid w:val="004951FE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39E"/>
    <w:rsid w:val="004A1ECA"/>
    <w:rsid w:val="004A234A"/>
    <w:rsid w:val="004A24BF"/>
    <w:rsid w:val="004A2862"/>
    <w:rsid w:val="004A2CA4"/>
    <w:rsid w:val="004A345D"/>
    <w:rsid w:val="004A34A9"/>
    <w:rsid w:val="004A37C4"/>
    <w:rsid w:val="004A4076"/>
    <w:rsid w:val="004A4648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C66"/>
    <w:rsid w:val="004A79EF"/>
    <w:rsid w:val="004B02D2"/>
    <w:rsid w:val="004B0705"/>
    <w:rsid w:val="004B0894"/>
    <w:rsid w:val="004B0BA2"/>
    <w:rsid w:val="004B10E2"/>
    <w:rsid w:val="004B1AD8"/>
    <w:rsid w:val="004B1C44"/>
    <w:rsid w:val="004B2D5C"/>
    <w:rsid w:val="004B2DEA"/>
    <w:rsid w:val="004B3337"/>
    <w:rsid w:val="004B35B7"/>
    <w:rsid w:val="004B3752"/>
    <w:rsid w:val="004B38A3"/>
    <w:rsid w:val="004B3B7C"/>
    <w:rsid w:val="004B3C1A"/>
    <w:rsid w:val="004B43B0"/>
    <w:rsid w:val="004B4489"/>
    <w:rsid w:val="004B4A2D"/>
    <w:rsid w:val="004B4F45"/>
    <w:rsid w:val="004B5270"/>
    <w:rsid w:val="004B54F5"/>
    <w:rsid w:val="004B62D8"/>
    <w:rsid w:val="004B6467"/>
    <w:rsid w:val="004B6576"/>
    <w:rsid w:val="004B6FFD"/>
    <w:rsid w:val="004C016E"/>
    <w:rsid w:val="004C038D"/>
    <w:rsid w:val="004C057F"/>
    <w:rsid w:val="004C06BC"/>
    <w:rsid w:val="004C07ED"/>
    <w:rsid w:val="004C0BB2"/>
    <w:rsid w:val="004C11BC"/>
    <w:rsid w:val="004C1267"/>
    <w:rsid w:val="004C1527"/>
    <w:rsid w:val="004C1B58"/>
    <w:rsid w:val="004C27FD"/>
    <w:rsid w:val="004C2C21"/>
    <w:rsid w:val="004C33AD"/>
    <w:rsid w:val="004C425A"/>
    <w:rsid w:val="004C4FF4"/>
    <w:rsid w:val="004C53B5"/>
    <w:rsid w:val="004C791F"/>
    <w:rsid w:val="004D0939"/>
    <w:rsid w:val="004D0E65"/>
    <w:rsid w:val="004D119F"/>
    <w:rsid w:val="004D1247"/>
    <w:rsid w:val="004D180D"/>
    <w:rsid w:val="004D1D14"/>
    <w:rsid w:val="004D1DE9"/>
    <w:rsid w:val="004D2090"/>
    <w:rsid w:val="004D20B3"/>
    <w:rsid w:val="004D291B"/>
    <w:rsid w:val="004D29CA"/>
    <w:rsid w:val="004D2B8B"/>
    <w:rsid w:val="004D2D4E"/>
    <w:rsid w:val="004D30A4"/>
    <w:rsid w:val="004D4AE6"/>
    <w:rsid w:val="004D52EF"/>
    <w:rsid w:val="004D6133"/>
    <w:rsid w:val="004D6DA0"/>
    <w:rsid w:val="004D7628"/>
    <w:rsid w:val="004E0182"/>
    <w:rsid w:val="004E0414"/>
    <w:rsid w:val="004E07AD"/>
    <w:rsid w:val="004E1756"/>
    <w:rsid w:val="004E1852"/>
    <w:rsid w:val="004E279F"/>
    <w:rsid w:val="004E2CFD"/>
    <w:rsid w:val="004E2F6F"/>
    <w:rsid w:val="004E3B81"/>
    <w:rsid w:val="004E47AC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5C9"/>
    <w:rsid w:val="004E7B84"/>
    <w:rsid w:val="004F007D"/>
    <w:rsid w:val="004F025C"/>
    <w:rsid w:val="004F0285"/>
    <w:rsid w:val="004F1FC6"/>
    <w:rsid w:val="004F2416"/>
    <w:rsid w:val="004F2B90"/>
    <w:rsid w:val="004F2BF1"/>
    <w:rsid w:val="004F34B6"/>
    <w:rsid w:val="004F4299"/>
    <w:rsid w:val="004F44B5"/>
    <w:rsid w:val="004F4968"/>
    <w:rsid w:val="004F563E"/>
    <w:rsid w:val="004F5F10"/>
    <w:rsid w:val="004F62A7"/>
    <w:rsid w:val="004F6EA3"/>
    <w:rsid w:val="004F6FF3"/>
    <w:rsid w:val="004F71E3"/>
    <w:rsid w:val="004F72A1"/>
    <w:rsid w:val="004F77BB"/>
    <w:rsid w:val="0050018E"/>
    <w:rsid w:val="00500488"/>
    <w:rsid w:val="005005CB"/>
    <w:rsid w:val="00500FA2"/>
    <w:rsid w:val="00501152"/>
    <w:rsid w:val="0050175B"/>
    <w:rsid w:val="005023D1"/>
    <w:rsid w:val="00503787"/>
    <w:rsid w:val="00503A14"/>
    <w:rsid w:val="005040AA"/>
    <w:rsid w:val="00504331"/>
    <w:rsid w:val="005049C2"/>
    <w:rsid w:val="00505034"/>
    <w:rsid w:val="0050520D"/>
    <w:rsid w:val="0050536A"/>
    <w:rsid w:val="00505CCD"/>
    <w:rsid w:val="00505FCA"/>
    <w:rsid w:val="00506483"/>
    <w:rsid w:val="00506953"/>
    <w:rsid w:val="0050695B"/>
    <w:rsid w:val="00506B17"/>
    <w:rsid w:val="00506B46"/>
    <w:rsid w:val="00507B8B"/>
    <w:rsid w:val="00507D48"/>
    <w:rsid w:val="00507FD0"/>
    <w:rsid w:val="0051011A"/>
    <w:rsid w:val="00510422"/>
    <w:rsid w:val="005109BF"/>
    <w:rsid w:val="00510A14"/>
    <w:rsid w:val="00511ECE"/>
    <w:rsid w:val="00511F88"/>
    <w:rsid w:val="00512619"/>
    <w:rsid w:val="00512A98"/>
    <w:rsid w:val="00512D93"/>
    <w:rsid w:val="0051402A"/>
    <w:rsid w:val="00514A18"/>
    <w:rsid w:val="00515290"/>
    <w:rsid w:val="005156BF"/>
    <w:rsid w:val="00516332"/>
    <w:rsid w:val="005163D3"/>
    <w:rsid w:val="00516488"/>
    <w:rsid w:val="005169F4"/>
    <w:rsid w:val="00516E5C"/>
    <w:rsid w:val="00516FFD"/>
    <w:rsid w:val="0051719B"/>
    <w:rsid w:val="00517830"/>
    <w:rsid w:val="005179BB"/>
    <w:rsid w:val="005202B5"/>
    <w:rsid w:val="005203CF"/>
    <w:rsid w:val="00520545"/>
    <w:rsid w:val="00520BD8"/>
    <w:rsid w:val="00520F32"/>
    <w:rsid w:val="005210D1"/>
    <w:rsid w:val="00522609"/>
    <w:rsid w:val="00522622"/>
    <w:rsid w:val="00523146"/>
    <w:rsid w:val="00523275"/>
    <w:rsid w:val="005234FB"/>
    <w:rsid w:val="005241A4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874"/>
    <w:rsid w:val="00527DA5"/>
    <w:rsid w:val="00530334"/>
    <w:rsid w:val="005306F7"/>
    <w:rsid w:val="00530F0B"/>
    <w:rsid w:val="0053150D"/>
    <w:rsid w:val="005318D3"/>
    <w:rsid w:val="005319E5"/>
    <w:rsid w:val="00531A09"/>
    <w:rsid w:val="00531B49"/>
    <w:rsid w:val="00532C8D"/>
    <w:rsid w:val="005342ED"/>
    <w:rsid w:val="0053431C"/>
    <w:rsid w:val="00534816"/>
    <w:rsid w:val="00534FD9"/>
    <w:rsid w:val="005350B0"/>
    <w:rsid w:val="0053534C"/>
    <w:rsid w:val="0053537C"/>
    <w:rsid w:val="0053542C"/>
    <w:rsid w:val="00535860"/>
    <w:rsid w:val="00535B2E"/>
    <w:rsid w:val="00535F7B"/>
    <w:rsid w:val="00536B4E"/>
    <w:rsid w:val="00536F07"/>
    <w:rsid w:val="0053717D"/>
    <w:rsid w:val="00537B28"/>
    <w:rsid w:val="00537F66"/>
    <w:rsid w:val="00537FD6"/>
    <w:rsid w:val="0054055A"/>
    <w:rsid w:val="0054092F"/>
    <w:rsid w:val="00540FA0"/>
    <w:rsid w:val="0054103B"/>
    <w:rsid w:val="0054119F"/>
    <w:rsid w:val="005412E5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5C7B"/>
    <w:rsid w:val="00545D7A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7C9"/>
    <w:rsid w:val="00550803"/>
    <w:rsid w:val="00550FF2"/>
    <w:rsid w:val="005515B5"/>
    <w:rsid w:val="005518CA"/>
    <w:rsid w:val="00551FC0"/>
    <w:rsid w:val="005524E1"/>
    <w:rsid w:val="005529E9"/>
    <w:rsid w:val="00552A9B"/>
    <w:rsid w:val="00552AD1"/>
    <w:rsid w:val="00552B8A"/>
    <w:rsid w:val="00552BB5"/>
    <w:rsid w:val="00553411"/>
    <w:rsid w:val="00553597"/>
    <w:rsid w:val="005537DF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917"/>
    <w:rsid w:val="00557C7A"/>
    <w:rsid w:val="00557E10"/>
    <w:rsid w:val="00560D34"/>
    <w:rsid w:val="005614A6"/>
    <w:rsid w:val="00561BC2"/>
    <w:rsid w:val="00562441"/>
    <w:rsid w:val="00562618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6C96"/>
    <w:rsid w:val="00567DD1"/>
    <w:rsid w:val="00567DFE"/>
    <w:rsid w:val="005709FE"/>
    <w:rsid w:val="00570D7D"/>
    <w:rsid w:val="00570F6B"/>
    <w:rsid w:val="00571144"/>
    <w:rsid w:val="00571326"/>
    <w:rsid w:val="00571A1D"/>
    <w:rsid w:val="00571A27"/>
    <w:rsid w:val="00571B27"/>
    <w:rsid w:val="00571C17"/>
    <w:rsid w:val="0057281F"/>
    <w:rsid w:val="00572F1D"/>
    <w:rsid w:val="005733A1"/>
    <w:rsid w:val="005737FB"/>
    <w:rsid w:val="005738E6"/>
    <w:rsid w:val="00573945"/>
    <w:rsid w:val="00573BDC"/>
    <w:rsid w:val="00574993"/>
    <w:rsid w:val="00575739"/>
    <w:rsid w:val="0057578F"/>
    <w:rsid w:val="00576464"/>
    <w:rsid w:val="00576D0A"/>
    <w:rsid w:val="00576F00"/>
    <w:rsid w:val="005774B6"/>
    <w:rsid w:val="005774E3"/>
    <w:rsid w:val="00580242"/>
    <w:rsid w:val="005802DA"/>
    <w:rsid w:val="00580A71"/>
    <w:rsid w:val="005814D0"/>
    <w:rsid w:val="00581709"/>
    <w:rsid w:val="00581BD5"/>
    <w:rsid w:val="00582345"/>
    <w:rsid w:val="00582FC7"/>
    <w:rsid w:val="00583514"/>
    <w:rsid w:val="00583D2C"/>
    <w:rsid w:val="00584098"/>
    <w:rsid w:val="005841C8"/>
    <w:rsid w:val="00584305"/>
    <w:rsid w:val="00584333"/>
    <w:rsid w:val="005847CA"/>
    <w:rsid w:val="00584928"/>
    <w:rsid w:val="00584A12"/>
    <w:rsid w:val="00584F64"/>
    <w:rsid w:val="00584FD6"/>
    <w:rsid w:val="005854F2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9E"/>
    <w:rsid w:val="005922D9"/>
    <w:rsid w:val="00593EC7"/>
    <w:rsid w:val="00594073"/>
    <w:rsid w:val="005942E6"/>
    <w:rsid w:val="00594376"/>
    <w:rsid w:val="00594C5C"/>
    <w:rsid w:val="005953EC"/>
    <w:rsid w:val="005955BE"/>
    <w:rsid w:val="00595A8A"/>
    <w:rsid w:val="005963C8"/>
    <w:rsid w:val="005964E7"/>
    <w:rsid w:val="00596E56"/>
    <w:rsid w:val="00597366"/>
    <w:rsid w:val="005975FE"/>
    <w:rsid w:val="00597E02"/>
    <w:rsid w:val="005A0149"/>
    <w:rsid w:val="005A15C0"/>
    <w:rsid w:val="005A16C1"/>
    <w:rsid w:val="005A1A15"/>
    <w:rsid w:val="005A1EDA"/>
    <w:rsid w:val="005A2069"/>
    <w:rsid w:val="005A2156"/>
    <w:rsid w:val="005A29DD"/>
    <w:rsid w:val="005A2CA2"/>
    <w:rsid w:val="005A367F"/>
    <w:rsid w:val="005A3A83"/>
    <w:rsid w:val="005A3DE2"/>
    <w:rsid w:val="005A43C7"/>
    <w:rsid w:val="005A4459"/>
    <w:rsid w:val="005A4AE5"/>
    <w:rsid w:val="005A5825"/>
    <w:rsid w:val="005A6089"/>
    <w:rsid w:val="005A64D0"/>
    <w:rsid w:val="005A6CE5"/>
    <w:rsid w:val="005A71D4"/>
    <w:rsid w:val="005B0052"/>
    <w:rsid w:val="005B00A1"/>
    <w:rsid w:val="005B00B4"/>
    <w:rsid w:val="005B0507"/>
    <w:rsid w:val="005B105A"/>
    <w:rsid w:val="005B119C"/>
    <w:rsid w:val="005B13F1"/>
    <w:rsid w:val="005B1FDB"/>
    <w:rsid w:val="005B21D5"/>
    <w:rsid w:val="005B23C0"/>
    <w:rsid w:val="005B2674"/>
    <w:rsid w:val="005B28CA"/>
    <w:rsid w:val="005B2CFA"/>
    <w:rsid w:val="005B32C9"/>
    <w:rsid w:val="005B3F1C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7D5"/>
    <w:rsid w:val="005C29C8"/>
    <w:rsid w:val="005C314C"/>
    <w:rsid w:val="005C3649"/>
    <w:rsid w:val="005C38C1"/>
    <w:rsid w:val="005C3CEB"/>
    <w:rsid w:val="005C4396"/>
    <w:rsid w:val="005C4431"/>
    <w:rsid w:val="005C4963"/>
    <w:rsid w:val="005C4C76"/>
    <w:rsid w:val="005C55E0"/>
    <w:rsid w:val="005C5783"/>
    <w:rsid w:val="005C5812"/>
    <w:rsid w:val="005C581E"/>
    <w:rsid w:val="005C5D25"/>
    <w:rsid w:val="005C69D2"/>
    <w:rsid w:val="005C6B8E"/>
    <w:rsid w:val="005C75F2"/>
    <w:rsid w:val="005C79E6"/>
    <w:rsid w:val="005C7D33"/>
    <w:rsid w:val="005D00A5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4E78"/>
    <w:rsid w:val="005D5074"/>
    <w:rsid w:val="005D539F"/>
    <w:rsid w:val="005D5EB4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29FF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02C"/>
    <w:rsid w:val="005F09FC"/>
    <w:rsid w:val="005F0D9F"/>
    <w:rsid w:val="005F11E8"/>
    <w:rsid w:val="005F1B78"/>
    <w:rsid w:val="005F1B9F"/>
    <w:rsid w:val="005F2762"/>
    <w:rsid w:val="005F2B76"/>
    <w:rsid w:val="005F33EB"/>
    <w:rsid w:val="005F34C8"/>
    <w:rsid w:val="005F399D"/>
    <w:rsid w:val="005F451B"/>
    <w:rsid w:val="005F4892"/>
    <w:rsid w:val="005F531E"/>
    <w:rsid w:val="005F54FE"/>
    <w:rsid w:val="005F551C"/>
    <w:rsid w:val="005F5956"/>
    <w:rsid w:val="005F5AAA"/>
    <w:rsid w:val="005F5F04"/>
    <w:rsid w:val="005F65DE"/>
    <w:rsid w:val="005F6901"/>
    <w:rsid w:val="005F7724"/>
    <w:rsid w:val="0060021E"/>
    <w:rsid w:val="00601B1E"/>
    <w:rsid w:val="00601C26"/>
    <w:rsid w:val="006026D8"/>
    <w:rsid w:val="00602C99"/>
    <w:rsid w:val="00602F89"/>
    <w:rsid w:val="00603357"/>
    <w:rsid w:val="006033BD"/>
    <w:rsid w:val="00603DEA"/>
    <w:rsid w:val="0060419F"/>
    <w:rsid w:val="0060421A"/>
    <w:rsid w:val="00604800"/>
    <w:rsid w:val="00604A14"/>
    <w:rsid w:val="006050FC"/>
    <w:rsid w:val="0060572B"/>
    <w:rsid w:val="00605B44"/>
    <w:rsid w:val="00605CE0"/>
    <w:rsid w:val="00605D64"/>
    <w:rsid w:val="0060634D"/>
    <w:rsid w:val="00606495"/>
    <w:rsid w:val="00606DB7"/>
    <w:rsid w:val="00606F61"/>
    <w:rsid w:val="0060707C"/>
    <w:rsid w:val="0060736B"/>
    <w:rsid w:val="00607A25"/>
    <w:rsid w:val="00607D0D"/>
    <w:rsid w:val="00610095"/>
    <w:rsid w:val="0061338E"/>
    <w:rsid w:val="00613AC9"/>
    <w:rsid w:val="00613EF3"/>
    <w:rsid w:val="00613F89"/>
    <w:rsid w:val="0061555F"/>
    <w:rsid w:val="006165E4"/>
    <w:rsid w:val="00616BDE"/>
    <w:rsid w:val="00616ED7"/>
    <w:rsid w:val="006179DF"/>
    <w:rsid w:val="00617A29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95F"/>
    <w:rsid w:val="006249E9"/>
    <w:rsid w:val="006255F6"/>
    <w:rsid w:val="0062592D"/>
    <w:rsid w:val="00625CFF"/>
    <w:rsid w:val="00626E66"/>
    <w:rsid w:val="00627739"/>
    <w:rsid w:val="00627826"/>
    <w:rsid w:val="00627CB1"/>
    <w:rsid w:val="00627E51"/>
    <w:rsid w:val="00630208"/>
    <w:rsid w:val="00630994"/>
    <w:rsid w:val="00631843"/>
    <w:rsid w:val="006331C5"/>
    <w:rsid w:val="0063323A"/>
    <w:rsid w:val="00633AAF"/>
    <w:rsid w:val="00633EEB"/>
    <w:rsid w:val="0063419E"/>
    <w:rsid w:val="0063518A"/>
    <w:rsid w:val="0063655E"/>
    <w:rsid w:val="006365A8"/>
    <w:rsid w:val="00636614"/>
    <w:rsid w:val="00637019"/>
    <w:rsid w:val="00637057"/>
    <w:rsid w:val="00637BAC"/>
    <w:rsid w:val="00637E56"/>
    <w:rsid w:val="006407F6"/>
    <w:rsid w:val="00640AB8"/>
    <w:rsid w:val="00640F5C"/>
    <w:rsid w:val="00641349"/>
    <w:rsid w:val="006417DA"/>
    <w:rsid w:val="00641879"/>
    <w:rsid w:val="006421BB"/>
    <w:rsid w:val="006421CE"/>
    <w:rsid w:val="00642F01"/>
    <w:rsid w:val="006436BA"/>
    <w:rsid w:val="00643F89"/>
    <w:rsid w:val="00645A58"/>
    <w:rsid w:val="00645AAC"/>
    <w:rsid w:val="00645BA3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400"/>
    <w:rsid w:val="00651A48"/>
    <w:rsid w:val="00651BA1"/>
    <w:rsid w:val="0065213A"/>
    <w:rsid w:val="00652C3E"/>
    <w:rsid w:val="00652EA7"/>
    <w:rsid w:val="00654543"/>
    <w:rsid w:val="006545CF"/>
    <w:rsid w:val="00654CB5"/>
    <w:rsid w:val="00654E84"/>
    <w:rsid w:val="0065562F"/>
    <w:rsid w:val="00655784"/>
    <w:rsid w:val="00655AA7"/>
    <w:rsid w:val="0065627E"/>
    <w:rsid w:val="0065699D"/>
    <w:rsid w:val="00656D83"/>
    <w:rsid w:val="00656DC2"/>
    <w:rsid w:val="006570B1"/>
    <w:rsid w:val="0065727D"/>
    <w:rsid w:val="00657537"/>
    <w:rsid w:val="00657660"/>
    <w:rsid w:val="00657D72"/>
    <w:rsid w:val="00660CFE"/>
    <w:rsid w:val="0066120E"/>
    <w:rsid w:val="00661A31"/>
    <w:rsid w:val="00661DAD"/>
    <w:rsid w:val="00662525"/>
    <w:rsid w:val="0066272B"/>
    <w:rsid w:val="006627A0"/>
    <w:rsid w:val="006628C4"/>
    <w:rsid w:val="006629F5"/>
    <w:rsid w:val="00662BD0"/>
    <w:rsid w:val="00662C17"/>
    <w:rsid w:val="00662F04"/>
    <w:rsid w:val="00663518"/>
    <w:rsid w:val="00663562"/>
    <w:rsid w:val="00663E2F"/>
    <w:rsid w:val="00663F75"/>
    <w:rsid w:val="00664425"/>
    <w:rsid w:val="0066480E"/>
    <w:rsid w:val="00664ED8"/>
    <w:rsid w:val="00664F37"/>
    <w:rsid w:val="006651B4"/>
    <w:rsid w:val="00665EB6"/>
    <w:rsid w:val="006666F9"/>
    <w:rsid w:val="006669B0"/>
    <w:rsid w:val="00666FB0"/>
    <w:rsid w:val="00667136"/>
    <w:rsid w:val="00667A2D"/>
    <w:rsid w:val="00667B4B"/>
    <w:rsid w:val="006706A5"/>
    <w:rsid w:val="00670AA9"/>
    <w:rsid w:val="00670E9D"/>
    <w:rsid w:val="00670F89"/>
    <w:rsid w:val="00670FA9"/>
    <w:rsid w:val="00671CFD"/>
    <w:rsid w:val="00671DC5"/>
    <w:rsid w:val="006720C3"/>
    <w:rsid w:val="00672314"/>
    <w:rsid w:val="00672380"/>
    <w:rsid w:val="0067274A"/>
    <w:rsid w:val="00672C4F"/>
    <w:rsid w:val="006730EB"/>
    <w:rsid w:val="00673B1E"/>
    <w:rsid w:val="00673CC5"/>
    <w:rsid w:val="00674193"/>
    <w:rsid w:val="00674996"/>
    <w:rsid w:val="00674AE7"/>
    <w:rsid w:val="00674CD5"/>
    <w:rsid w:val="00674DB7"/>
    <w:rsid w:val="00675FAA"/>
    <w:rsid w:val="00676017"/>
    <w:rsid w:val="00676123"/>
    <w:rsid w:val="00676900"/>
    <w:rsid w:val="00676B5A"/>
    <w:rsid w:val="00676F14"/>
    <w:rsid w:val="00677106"/>
    <w:rsid w:val="006807A6"/>
    <w:rsid w:val="00680A66"/>
    <w:rsid w:val="00680AE5"/>
    <w:rsid w:val="00680F52"/>
    <w:rsid w:val="0068135C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3A39"/>
    <w:rsid w:val="00683B0E"/>
    <w:rsid w:val="00684526"/>
    <w:rsid w:val="006845F5"/>
    <w:rsid w:val="00684C45"/>
    <w:rsid w:val="00685188"/>
    <w:rsid w:val="00685DB5"/>
    <w:rsid w:val="006865A7"/>
    <w:rsid w:val="00686FE7"/>
    <w:rsid w:val="0068799C"/>
    <w:rsid w:val="00690F4D"/>
    <w:rsid w:val="00691955"/>
    <w:rsid w:val="00692077"/>
    <w:rsid w:val="00692472"/>
    <w:rsid w:val="006933BA"/>
    <w:rsid w:val="00693B4F"/>
    <w:rsid w:val="00695123"/>
    <w:rsid w:val="00695506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5E7"/>
    <w:rsid w:val="006A0CA2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CB5"/>
    <w:rsid w:val="006A3DD7"/>
    <w:rsid w:val="006A422C"/>
    <w:rsid w:val="006A4357"/>
    <w:rsid w:val="006A49F7"/>
    <w:rsid w:val="006A4A94"/>
    <w:rsid w:val="006A5021"/>
    <w:rsid w:val="006A5F74"/>
    <w:rsid w:val="006A615A"/>
    <w:rsid w:val="006A63C4"/>
    <w:rsid w:val="006A694A"/>
    <w:rsid w:val="006A769D"/>
    <w:rsid w:val="006A7B18"/>
    <w:rsid w:val="006B054D"/>
    <w:rsid w:val="006B0764"/>
    <w:rsid w:val="006B0981"/>
    <w:rsid w:val="006B0B63"/>
    <w:rsid w:val="006B11F0"/>
    <w:rsid w:val="006B21A1"/>
    <w:rsid w:val="006B246F"/>
    <w:rsid w:val="006B2533"/>
    <w:rsid w:val="006B259C"/>
    <w:rsid w:val="006B2A49"/>
    <w:rsid w:val="006B2BBC"/>
    <w:rsid w:val="006B2E43"/>
    <w:rsid w:val="006B31DC"/>
    <w:rsid w:val="006B367D"/>
    <w:rsid w:val="006B380E"/>
    <w:rsid w:val="006B3AAB"/>
    <w:rsid w:val="006B439B"/>
    <w:rsid w:val="006B4B90"/>
    <w:rsid w:val="006B4DEB"/>
    <w:rsid w:val="006B52D2"/>
    <w:rsid w:val="006B56E1"/>
    <w:rsid w:val="006B5F82"/>
    <w:rsid w:val="006B6043"/>
    <w:rsid w:val="006B644C"/>
    <w:rsid w:val="006B708E"/>
    <w:rsid w:val="006B723B"/>
    <w:rsid w:val="006B7686"/>
    <w:rsid w:val="006B7896"/>
    <w:rsid w:val="006B7A84"/>
    <w:rsid w:val="006B7D46"/>
    <w:rsid w:val="006B7E66"/>
    <w:rsid w:val="006B7FA5"/>
    <w:rsid w:val="006C099D"/>
    <w:rsid w:val="006C0A14"/>
    <w:rsid w:val="006C0A18"/>
    <w:rsid w:val="006C13B0"/>
    <w:rsid w:val="006C1B49"/>
    <w:rsid w:val="006C1C16"/>
    <w:rsid w:val="006C1E67"/>
    <w:rsid w:val="006C2010"/>
    <w:rsid w:val="006C2B0D"/>
    <w:rsid w:val="006C2BB1"/>
    <w:rsid w:val="006C3322"/>
    <w:rsid w:val="006C359E"/>
    <w:rsid w:val="006C35A0"/>
    <w:rsid w:val="006C4272"/>
    <w:rsid w:val="006C44A3"/>
    <w:rsid w:val="006C44CD"/>
    <w:rsid w:val="006C4E3F"/>
    <w:rsid w:val="006C57BD"/>
    <w:rsid w:val="006C5A4A"/>
    <w:rsid w:val="006C5ADD"/>
    <w:rsid w:val="006C5F62"/>
    <w:rsid w:val="006C613C"/>
    <w:rsid w:val="006C63B8"/>
    <w:rsid w:val="006C6D3F"/>
    <w:rsid w:val="006C76D9"/>
    <w:rsid w:val="006C7F78"/>
    <w:rsid w:val="006D00B3"/>
    <w:rsid w:val="006D0977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0A1"/>
    <w:rsid w:val="006D4188"/>
    <w:rsid w:val="006D4C52"/>
    <w:rsid w:val="006D5303"/>
    <w:rsid w:val="006D63E6"/>
    <w:rsid w:val="006D654A"/>
    <w:rsid w:val="006D6840"/>
    <w:rsid w:val="006D6BC7"/>
    <w:rsid w:val="006D740F"/>
    <w:rsid w:val="006E020D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91B"/>
    <w:rsid w:val="006E5C90"/>
    <w:rsid w:val="006E5FBE"/>
    <w:rsid w:val="006E6AEA"/>
    <w:rsid w:val="006E6C9D"/>
    <w:rsid w:val="006E6CBE"/>
    <w:rsid w:val="006E72AE"/>
    <w:rsid w:val="006E72DB"/>
    <w:rsid w:val="006F08FB"/>
    <w:rsid w:val="006F145E"/>
    <w:rsid w:val="006F14B1"/>
    <w:rsid w:val="006F25FB"/>
    <w:rsid w:val="006F25FE"/>
    <w:rsid w:val="006F2806"/>
    <w:rsid w:val="006F3124"/>
    <w:rsid w:val="006F3239"/>
    <w:rsid w:val="006F3551"/>
    <w:rsid w:val="006F3E34"/>
    <w:rsid w:val="006F44FF"/>
    <w:rsid w:val="006F4E72"/>
    <w:rsid w:val="006F4F67"/>
    <w:rsid w:val="006F5F56"/>
    <w:rsid w:val="006F6022"/>
    <w:rsid w:val="006F672E"/>
    <w:rsid w:val="006F6959"/>
    <w:rsid w:val="006F70BF"/>
    <w:rsid w:val="006F7271"/>
    <w:rsid w:val="00700135"/>
    <w:rsid w:val="007002C0"/>
    <w:rsid w:val="00700B40"/>
    <w:rsid w:val="00701042"/>
    <w:rsid w:val="007013EC"/>
    <w:rsid w:val="00701541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5DDB"/>
    <w:rsid w:val="00705F37"/>
    <w:rsid w:val="007060E2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9C2"/>
    <w:rsid w:val="00713B47"/>
    <w:rsid w:val="00714054"/>
    <w:rsid w:val="0071498C"/>
    <w:rsid w:val="00714B9D"/>
    <w:rsid w:val="007155D5"/>
    <w:rsid w:val="00715985"/>
    <w:rsid w:val="007165D3"/>
    <w:rsid w:val="00716B1D"/>
    <w:rsid w:val="00716CB0"/>
    <w:rsid w:val="00716F11"/>
    <w:rsid w:val="00716F88"/>
    <w:rsid w:val="00717BA3"/>
    <w:rsid w:val="00720122"/>
    <w:rsid w:val="0072053A"/>
    <w:rsid w:val="007207D3"/>
    <w:rsid w:val="00721144"/>
    <w:rsid w:val="00721A68"/>
    <w:rsid w:val="00722057"/>
    <w:rsid w:val="007222FE"/>
    <w:rsid w:val="0072233B"/>
    <w:rsid w:val="00722461"/>
    <w:rsid w:val="00722679"/>
    <w:rsid w:val="007230D4"/>
    <w:rsid w:val="0072318A"/>
    <w:rsid w:val="007231FA"/>
    <w:rsid w:val="00723324"/>
    <w:rsid w:val="007234FA"/>
    <w:rsid w:val="007248EC"/>
    <w:rsid w:val="00724BC3"/>
    <w:rsid w:val="0072551D"/>
    <w:rsid w:val="00725B26"/>
    <w:rsid w:val="00725C11"/>
    <w:rsid w:val="00725E30"/>
    <w:rsid w:val="007261F3"/>
    <w:rsid w:val="0072703F"/>
    <w:rsid w:val="007276D5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3CA"/>
    <w:rsid w:val="00734C46"/>
    <w:rsid w:val="007350FB"/>
    <w:rsid w:val="00735683"/>
    <w:rsid w:val="007360D9"/>
    <w:rsid w:val="00736541"/>
    <w:rsid w:val="0073654D"/>
    <w:rsid w:val="00736682"/>
    <w:rsid w:val="00736AB5"/>
    <w:rsid w:val="00736DCC"/>
    <w:rsid w:val="00740473"/>
    <w:rsid w:val="0074048B"/>
    <w:rsid w:val="007405F6"/>
    <w:rsid w:val="0074088C"/>
    <w:rsid w:val="00740F7D"/>
    <w:rsid w:val="007411CC"/>
    <w:rsid w:val="0074126C"/>
    <w:rsid w:val="007412F5"/>
    <w:rsid w:val="00741855"/>
    <w:rsid w:val="007422DE"/>
    <w:rsid w:val="00742B73"/>
    <w:rsid w:val="00742B76"/>
    <w:rsid w:val="0074357E"/>
    <w:rsid w:val="007439E4"/>
    <w:rsid w:val="00743DEE"/>
    <w:rsid w:val="00744032"/>
    <w:rsid w:val="007447E7"/>
    <w:rsid w:val="00745B87"/>
    <w:rsid w:val="00745CCA"/>
    <w:rsid w:val="00745D41"/>
    <w:rsid w:val="00746093"/>
    <w:rsid w:val="0074655D"/>
    <w:rsid w:val="00746958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16B"/>
    <w:rsid w:val="00751251"/>
    <w:rsid w:val="00751567"/>
    <w:rsid w:val="00752458"/>
    <w:rsid w:val="007526B7"/>
    <w:rsid w:val="00752EB2"/>
    <w:rsid w:val="007531E7"/>
    <w:rsid w:val="00753CB4"/>
    <w:rsid w:val="00754331"/>
    <w:rsid w:val="007543FE"/>
    <w:rsid w:val="0075464D"/>
    <w:rsid w:val="007547BA"/>
    <w:rsid w:val="00754964"/>
    <w:rsid w:val="0075499A"/>
    <w:rsid w:val="007553A8"/>
    <w:rsid w:val="0075546B"/>
    <w:rsid w:val="00755758"/>
    <w:rsid w:val="00755DAC"/>
    <w:rsid w:val="007561E6"/>
    <w:rsid w:val="007564B4"/>
    <w:rsid w:val="00756FA9"/>
    <w:rsid w:val="007570E2"/>
    <w:rsid w:val="007572E4"/>
    <w:rsid w:val="00757FDA"/>
    <w:rsid w:val="0076081C"/>
    <w:rsid w:val="007619B3"/>
    <w:rsid w:val="00761AE1"/>
    <w:rsid w:val="00761D4B"/>
    <w:rsid w:val="007623ED"/>
    <w:rsid w:val="00762632"/>
    <w:rsid w:val="00762D6C"/>
    <w:rsid w:val="00762E19"/>
    <w:rsid w:val="007632D1"/>
    <w:rsid w:val="0076505F"/>
    <w:rsid w:val="0076508A"/>
    <w:rsid w:val="00765820"/>
    <w:rsid w:val="00765904"/>
    <w:rsid w:val="00765A03"/>
    <w:rsid w:val="007665EF"/>
    <w:rsid w:val="00766600"/>
    <w:rsid w:val="007669F2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AAB"/>
    <w:rsid w:val="00771F7E"/>
    <w:rsid w:val="007720AF"/>
    <w:rsid w:val="007723A7"/>
    <w:rsid w:val="0077286A"/>
    <w:rsid w:val="00772EE0"/>
    <w:rsid w:val="00773A3A"/>
    <w:rsid w:val="00773C9B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F6B"/>
    <w:rsid w:val="0077743E"/>
    <w:rsid w:val="00777694"/>
    <w:rsid w:val="007776C6"/>
    <w:rsid w:val="007807B1"/>
    <w:rsid w:val="0078139C"/>
    <w:rsid w:val="00781601"/>
    <w:rsid w:val="007816DF"/>
    <w:rsid w:val="00781853"/>
    <w:rsid w:val="0078213E"/>
    <w:rsid w:val="00782331"/>
    <w:rsid w:val="00782412"/>
    <w:rsid w:val="00782D24"/>
    <w:rsid w:val="00782D38"/>
    <w:rsid w:val="00782D73"/>
    <w:rsid w:val="00782E35"/>
    <w:rsid w:val="00783866"/>
    <w:rsid w:val="00783AB1"/>
    <w:rsid w:val="0078418C"/>
    <w:rsid w:val="0078445F"/>
    <w:rsid w:val="00785183"/>
    <w:rsid w:val="00785363"/>
    <w:rsid w:val="00785424"/>
    <w:rsid w:val="00785C9D"/>
    <w:rsid w:val="00785D96"/>
    <w:rsid w:val="00786771"/>
    <w:rsid w:val="007868EF"/>
    <w:rsid w:val="00786A7E"/>
    <w:rsid w:val="007873C9"/>
    <w:rsid w:val="00787D27"/>
    <w:rsid w:val="00790060"/>
    <w:rsid w:val="0079022A"/>
    <w:rsid w:val="007906A9"/>
    <w:rsid w:val="00791393"/>
    <w:rsid w:val="00791638"/>
    <w:rsid w:val="0079184D"/>
    <w:rsid w:val="00791B4A"/>
    <w:rsid w:val="00791BCA"/>
    <w:rsid w:val="00792AD6"/>
    <w:rsid w:val="00792AE7"/>
    <w:rsid w:val="00792DFC"/>
    <w:rsid w:val="00793691"/>
    <w:rsid w:val="0079383F"/>
    <w:rsid w:val="00793ABB"/>
    <w:rsid w:val="00794BFA"/>
    <w:rsid w:val="00794CC0"/>
    <w:rsid w:val="00794E20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9776B"/>
    <w:rsid w:val="007A021D"/>
    <w:rsid w:val="007A0802"/>
    <w:rsid w:val="007A0A16"/>
    <w:rsid w:val="007A0BFE"/>
    <w:rsid w:val="007A0C45"/>
    <w:rsid w:val="007A1A5B"/>
    <w:rsid w:val="007A27B0"/>
    <w:rsid w:val="007A2F48"/>
    <w:rsid w:val="007A33FA"/>
    <w:rsid w:val="007A3557"/>
    <w:rsid w:val="007A35E5"/>
    <w:rsid w:val="007A36EF"/>
    <w:rsid w:val="007A38F2"/>
    <w:rsid w:val="007A3ABA"/>
    <w:rsid w:val="007A3BCA"/>
    <w:rsid w:val="007A4034"/>
    <w:rsid w:val="007A4F6A"/>
    <w:rsid w:val="007A5314"/>
    <w:rsid w:val="007A53A2"/>
    <w:rsid w:val="007A5605"/>
    <w:rsid w:val="007A5633"/>
    <w:rsid w:val="007A5BAE"/>
    <w:rsid w:val="007A5D3A"/>
    <w:rsid w:val="007A63DD"/>
    <w:rsid w:val="007A6463"/>
    <w:rsid w:val="007A79A5"/>
    <w:rsid w:val="007A79AA"/>
    <w:rsid w:val="007A7B3D"/>
    <w:rsid w:val="007A7F96"/>
    <w:rsid w:val="007B06C8"/>
    <w:rsid w:val="007B12A3"/>
    <w:rsid w:val="007B16A4"/>
    <w:rsid w:val="007B1754"/>
    <w:rsid w:val="007B1AB9"/>
    <w:rsid w:val="007B1D53"/>
    <w:rsid w:val="007B1EAF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2F6"/>
    <w:rsid w:val="007B7601"/>
    <w:rsid w:val="007B78D4"/>
    <w:rsid w:val="007B7DA4"/>
    <w:rsid w:val="007C0B05"/>
    <w:rsid w:val="007C0D7C"/>
    <w:rsid w:val="007C10C7"/>
    <w:rsid w:val="007C2849"/>
    <w:rsid w:val="007C2A84"/>
    <w:rsid w:val="007C2C12"/>
    <w:rsid w:val="007C3945"/>
    <w:rsid w:val="007C39E0"/>
    <w:rsid w:val="007C3CFA"/>
    <w:rsid w:val="007C4121"/>
    <w:rsid w:val="007C425E"/>
    <w:rsid w:val="007C471C"/>
    <w:rsid w:val="007C4CBC"/>
    <w:rsid w:val="007C502A"/>
    <w:rsid w:val="007C560D"/>
    <w:rsid w:val="007C5930"/>
    <w:rsid w:val="007C6232"/>
    <w:rsid w:val="007C6397"/>
    <w:rsid w:val="007C7347"/>
    <w:rsid w:val="007C7459"/>
    <w:rsid w:val="007C765A"/>
    <w:rsid w:val="007C7885"/>
    <w:rsid w:val="007D0253"/>
    <w:rsid w:val="007D0F54"/>
    <w:rsid w:val="007D13DB"/>
    <w:rsid w:val="007D1A89"/>
    <w:rsid w:val="007D229C"/>
    <w:rsid w:val="007D22F7"/>
    <w:rsid w:val="007D23BA"/>
    <w:rsid w:val="007D2509"/>
    <w:rsid w:val="007D2E48"/>
    <w:rsid w:val="007D31AE"/>
    <w:rsid w:val="007D38FB"/>
    <w:rsid w:val="007D3C53"/>
    <w:rsid w:val="007D3E7B"/>
    <w:rsid w:val="007D4C56"/>
    <w:rsid w:val="007D4DEF"/>
    <w:rsid w:val="007D5F67"/>
    <w:rsid w:val="007D6874"/>
    <w:rsid w:val="007D68B4"/>
    <w:rsid w:val="007D6BD5"/>
    <w:rsid w:val="007D6F98"/>
    <w:rsid w:val="007D78C4"/>
    <w:rsid w:val="007D7ADB"/>
    <w:rsid w:val="007D7DB1"/>
    <w:rsid w:val="007E002D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24B2"/>
    <w:rsid w:val="007E327E"/>
    <w:rsid w:val="007E387B"/>
    <w:rsid w:val="007E4675"/>
    <w:rsid w:val="007E5784"/>
    <w:rsid w:val="007E5B98"/>
    <w:rsid w:val="007E6013"/>
    <w:rsid w:val="007E6698"/>
    <w:rsid w:val="007E68E0"/>
    <w:rsid w:val="007E6CF5"/>
    <w:rsid w:val="007E6D3A"/>
    <w:rsid w:val="007E7572"/>
    <w:rsid w:val="007E7B97"/>
    <w:rsid w:val="007E7CDA"/>
    <w:rsid w:val="007E7FBF"/>
    <w:rsid w:val="007F038F"/>
    <w:rsid w:val="007F03C5"/>
    <w:rsid w:val="007F08CA"/>
    <w:rsid w:val="007F0D01"/>
    <w:rsid w:val="007F1171"/>
    <w:rsid w:val="007F118F"/>
    <w:rsid w:val="007F129E"/>
    <w:rsid w:val="007F14B8"/>
    <w:rsid w:val="007F1579"/>
    <w:rsid w:val="007F1822"/>
    <w:rsid w:val="007F1D02"/>
    <w:rsid w:val="007F1F69"/>
    <w:rsid w:val="007F2081"/>
    <w:rsid w:val="007F2390"/>
    <w:rsid w:val="007F2709"/>
    <w:rsid w:val="007F2E4E"/>
    <w:rsid w:val="007F30DF"/>
    <w:rsid w:val="007F3D8A"/>
    <w:rsid w:val="007F4629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09B"/>
    <w:rsid w:val="00801542"/>
    <w:rsid w:val="0080173A"/>
    <w:rsid w:val="00801A9F"/>
    <w:rsid w:val="00801F09"/>
    <w:rsid w:val="0080240B"/>
    <w:rsid w:val="00803554"/>
    <w:rsid w:val="008037DE"/>
    <w:rsid w:val="00803A68"/>
    <w:rsid w:val="00803AA7"/>
    <w:rsid w:val="00803C00"/>
    <w:rsid w:val="00803C27"/>
    <w:rsid w:val="00803CD5"/>
    <w:rsid w:val="00804077"/>
    <w:rsid w:val="00804546"/>
    <w:rsid w:val="00804D56"/>
    <w:rsid w:val="00804EB0"/>
    <w:rsid w:val="00805003"/>
    <w:rsid w:val="00805190"/>
    <w:rsid w:val="00805D17"/>
    <w:rsid w:val="008063BA"/>
    <w:rsid w:val="008067AD"/>
    <w:rsid w:val="00806E2B"/>
    <w:rsid w:val="00806EE0"/>
    <w:rsid w:val="00806FA2"/>
    <w:rsid w:val="00807778"/>
    <w:rsid w:val="008078D3"/>
    <w:rsid w:val="00807C13"/>
    <w:rsid w:val="00807C7A"/>
    <w:rsid w:val="00807F1B"/>
    <w:rsid w:val="0081043C"/>
    <w:rsid w:val="00810482"/>
    <w:rsid w:val="00810A64"/>
    <w:rsid w:val="008111E1"/>
    <w:rsid w:val="008113A3"/>
    <w:rsid w:val="00811F3C"/>
    <w:rsid w:val="00811FFA"/>
    <w:rsid w:val="0081268B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680F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36ED"/>
    <w:rsid w:val="00824B82"/>
    <w:rsid w:val="00824DBB"/>
    <w:rsid w:val="00824E37"/>
    <w:rsid w:val="00825189"/>
    <w:rsid w:val="0082563C"/>
    <w:rsid w:val="008261C2"/>
    <w:rsid w:val="00827192"/>
    <w:rsid w:val="008276F0"/>
    <w:rsid w:val="00827BF2"/>
    <w:rsid w:val="00827C85"/>
    <w:rsid w:val="00830109"/>
    <w:rsid w:val="0083073E"/>
    <w:rsid w:val="00830761"/>
    <w:rsid w:val="00830B0F"/>
    <w:rsid w:val="00830BC5"/>
    <w:rsid w:val="008310BE"/>
    <w:rsid w:val="0083138C"/>
    <w:rsid w:val="00831541"/>
    <w:rsid w:val="008322B0"/>
    <w:rsid w:val="00832ADC"/>
    <w:rsid w:val="00832FCC"/>
    <w:rsid w:val="0083327B"/>
    <w:rsid w:val="00833622"/>
    <w:rsid w:val="00833885"/>
    <w:rsid w:val="00833C1F"/>
    <w:rsid w:val="00833C3B"/>
    <w:rsid w:val="00833CE5"/>
    <w:rsid w:val="00833D9A"/>
    <w:rsid w:val="00834395"/>
    <w:rsid w:val="00834C17"/>
    <w:rsid w:val="008352EE"/>
    <w:rsid w:val="008353E4"/>
    <w:rsid w:val="00836C13"/>
    <w:rsid w:val="00836E31"/>
    <w:rsid w:val="00836F50"/>
    <w:rsid w:val="00836FD9"/>
    <w:rsid w:val="008371E0"/>
    <w:rsid w:val="0083769E"/>
    <w:rsid w:val="00837D94"/>
    <w:rsid w:val="00840705"/>
    <w:rsid w:val="00840F10"/>
    <w:rsid w:val="008412EC"/>
    <w:rsid w:val="00841610"/>
    <w:rsid w:val="00841BC2"/>
    <w:rsid w:val="00842B47"/>
    <w:rsid w:val="00842E9F"/>
    <w:rsid w:val="00843F64"/>
    <w:rsid w:val="008449A7"/>
    <w:rsid w:val="00844ED2"/>
    <w:rsid w:val="00845F7D"/>
    <w:rsid w:val="00845FD0"/>
    <w:rsid w:val="0084605A"/>
    <w:rsid w:val="00846318"/>
    <w:rsid w:val="00846A04"/>
    <w:rsid w:val="00846ACE"/>
    <w:rsid w:val="0084726E"/>
    <w:rsid w:val="008475BC"/>
    <w:rsid w:val="00847FAB"/>
    <w:rsid w:val="008507DB"/>
    <w:rsid w:val="00850DC4"/>
    <w:rsid w:val="00851A8D"/>
    <w:rsid w:val="00851C73"/>
    <w:rsid w:val="00852BA7"/>
    <w:rsid w:val="008537B6"/>
    <w:rsid w:val="008540D7"/>
    <w:rsid w:val="0085431C"/>
    <w:rsid w:val="008543E8"/>
    <w:rsid w:val="008550C4"/>
    <w:rsid w:val="008555C8"/>
    <w:rsid w:val="0085569D"/>
    <w:rsid w:val="00855902"/>
    <w:rsid w:val="00855B59"/>
    <w:rsid w:val="00855F8C"/>
    <w:rsid w:val="00856E85"/>
    <w:rsid w:val="00857801"/>
    <w:rsid w:val="00857C58"/>
    <w:rsid w:val="00857EB1"/>
    <w:rsid w:val="008602F2"/>
    <w:rsid w:val="00860A39"/>
    <w:rsid w:val="00860B6F"/>
    <w:rsid w:val="00861184"/>
    <w:rsid w:val="00861904"/>
    <w:rsid w:val="00862AB2"/>
    <w:rsid w:val="00862C12"/>
    <w:rsid w:val="00863916"/>
    <w:rsid w:val="00863A59"/>
    <w:rsid w:val="00864C6D"/>
    <w:rsid w:val="0086501A"/>
    <w:rsid w:val="00865276"/>
    <w:rsid w:val="008655F8"/>
    <w:rsid w:val="00865B3E"/>
    <w:rsid w:val="008665F1"/>
    <w:rsid w:val="00866C10"/>
    <w:rsid w:val="00866D4E"/>
    <w:rsid w:val="00866D6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7D7"/>
    <w:rsid w:val="00871912"/>
    <w:rsid w:val="00872E4B"/>
    <w:rsid w:val="008738A2"/>
    <w:rsid w:val="00873989"/>
    <w:rsid w:val="00873F04"/>
    <w:rsid w:val="008749FE"/>
    <w:rsid w:val="00874BFA"/>
    <w:rsid w:val="00874E66"/>
    <w:rsid w:val="0087546D"/>
    <w:rsid w:val="00875904"/>
    <w:rsid w:val="00875F3A"/>
    <w:rsid w:val="00876357"/>
    <w:rsid w:val="0087754C"/>
    <w:rsid w:val="008802F5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349"/>
    <w:rsid w:val="00882518"/>
    <w:rsid w:val="008828F1"/>
    <w:rsid w:val="008831FD"/>
    <w:rsid w:val="0088384B"/>
    <w:rsid w:val="0088385E"/>
    <w:rsid w:val="00883FED"/>
    <w:rsid w:val="00884349"/>
    <w:rsid w:val="008851A3"/>
    <w:rsid w:val="00885971"/>
    <w:rsid w:val="00885E69"/>
    <w:rsid w:val="008862D1"/>
    <w:rsid w:val="00887212"/>
    <w:rsid w:val="00887525"/>
    <w:rsid w:val="0088760F"/>
    <w:rsid w:val="00887612"/>
    <w:rsid w:val="00887AB8"/>
    <w:rsid w:val="00890A27"/>
    <w:rsid w:val="00891169"/>
    <w:rsid w:val="00891248"/>
    <w:rsid w:val="00891DD0"/>
    <w:rsid w:val="00891F20"/>
    <w:rsid w:val="00892E50"/>
    <w:rsid w:val="00893443"/>
    <w:rsid w:val="008935B2"/>
    <w:rsid w:val="008937EA"/>
    <w:rsid w:val="00893E53"/>
    <w:rsid w:val="00893F0E"/>
    <w:rsid w:val="00894141"/>
    <w:rsid w:val="00894142"/>
    <w:rsid w:val="008944D5"/>
    <w:rsid w:val="008948D3"/>
    <w:rsid w:val="00894DBA"/>
    <w:rsid w:val="00895300"/>
    <w:rsid w:val="00895EB8"/>
    <w:rsid w:val="008965E3"/>
    <w:rsid w:val="0089691E"/>
    <w:rsid w:val="0089723A"/>
    <w:rsid w:val="00897C49"/>
    <w:rsid w:val="00897F42"/>
    <w:rsid w:val="008A005B"/>
    <w:rsid w:val="008A0473"/>
    <w:rsid w:val="008A0C06"/>
    <w:rsid w:val="008A1137"/>
    <w:rsid w:val="008A120C"/>
    <w:rsid w:val="008A1788"/>
    <w:rsid w:val="008A1A29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50A5"/>
    <w:rsid w:val="008A5A39"/>
    <w:rsid w:val="008A5C3C"/>
    <w:rsid w:val="008A60E5"/>
    <w:rsid w:val="008A6426"/>
    <w:rsid w:val="008A6552"/>
    <w:rsid w:val="008A6A53"/>
    <w:rsid w:val="008A73DE"/>
    <w:rsid w:val="008A7823"/>
    <w:rsid w:val="008A7BAB"/>
    <w:rsid w:val="008B024D"/>
    <w:rsid w:val="008B041E"/>
    <w:rsid w:val="008B0FEB"/>
    <w:rsid w:val="008B12DB"/>
    <w:rsid w:val="008B1606"/>
    <w:rsid w:val="008B2296"/>
    <w:rsid w:val="008B274A"/>
    <w:rsid w:val="008B378C"/>
    <w:rsid w:val="008B419B"/>
    <w:rsid w:val="008B4B84"/>
    <w:rsid w:val="008B4E93"/>
    <w:rsid w:val="008B4EFC"/>
    <w:rsid w:val="008B524D"/>
    <w:rsid w:val="008B5E78"/>
    <w:rsid w:val="008B6449"/>
    <w:rsid w:val="008B6A00"/>
    <w:rsid w:val="008B6AD7"/>
    <w:rsid w:val="008B6C46"/>
    <w:rsid w:val="008B7FB8"/>
    <w:rsid w:val="008C109B"/>
    <w:rsid w:val="008C1312"/>
    <w:rsid w:val="008C13D8"/>
    <w:rsid w:val="008C1586"/>
    <w:rsid w:val="008C1611"/>
    <w:rsid w:val="008C17EF"/>
    <w:rsid w:val="008C189A"/>
    <w:rsid w:val="008C1F7F"/>
    <w:rsid w:val="008C24C7"/>
    <w:rsid w:val="008C2C9D"/>
    <w:rsid w:val="008C2E0A"/>
    <w:rsid w:val="008C40B3"/>
    <w:rsid w:val="008C4605"/>
    <w:rsid w:val="008C49AE"/>
    <w:rsid w:val="008C5160"/>
    <w:rsid w:val="008C59CC"/>
    <w:rsid w:val="008C601B"/>
    <w:rsid w:val="008C67F5"/>
    <w:rsid w:val="008C6CBC"/>
    <w:rsid w:val="008C70CA"/>
    <w:rsid w:val="008C790D"/>
    <w:rsid w:val="008C7AEE"/>
    <w:rsid w:val="008C7B24"/>
    <w:rsid w:val="008C7C15"/>
    <w:rsid w:val="008D01FA"/>
    <w:rsid w:val="008D02E5"/>
    <w:rsid w:val="008D07D2"/>
    <w:rsid w:val="008D082D"/>
    <w:rsid w:val="008D0B28"/>
    <w:rsid w:val="008D13E9"/>
    <w:rsid w:val="008D1CE8"/>
    <w:rsid w:val="008D1DC2"/>
    <w:rsid w:val="008D20B2"/>
    <w:rsid w:val="008D2854"/>
    <w:rsid w:val="008D2B72"/>
    <w:rsid w:val="008D3178"/>
    <w:rsid w:val="008D359D"/>
    <w:rsid w:val="008D3E7A"/>
    <w:rsid w:val="008D3FB4"/>
    <w:rsid w:val="008D4BFA"/>
    <w:rsid w:val="008D4DA1"/>
    <w:rsid w:val="008D557A"/>
    <w:rsid w:val="008D5F5F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121A"/>
    <w:rsid w:val="008E1AEF"/>
    <w:rsid w:val="008E1C81"/>
    <w:rsid w:val="008E2675"/>
    <w:rsid w:val="008E27E8"/>
    <w:rsid w:val="008E3366"/>
    <w:rsid w:val="008E38BD"/>
    <w:rsid w:val="008E3B83"/>
    <w:rsid w:val="008E3BB0"/>
    <w:rsid w:val="008E3FFA"/>
    <w:rsid w:val="008E4117"/>
    <w:rsid w:val="008E4167"/>
    <w:rsid w:val="008E4877"/>
    <w:rsid w:val="008E4A4E"/>
    <w:rsid w:val="008E4AF6"/>
    <w:rsid w:val="008E4CA1"/>
    <w:rsid w:val="008E5005"/>
    <w:rsid w:val="008E5DF5"/>
    <w:rsid w:val="008E69D1"/>
    <w:rsid w:val="008E6A4B"/>
    <w:rsid w:val="008E6D37"/>
    <w:rsid w:val="008E6D6C"/>
    <w:rsid w:val="008E6E16"/>
    <w:rsid w:val="008E774C"/>
    <w:rsid w:val="008E7E38"/>
    <w:rsid w:val="008E7F10"/>
    <w:rsid w:val="008F068D"/>
    <w:rsid w:val="008F0A24"/>
    <w:rsid w:val="008F2112"/>
    <w:rsid w:val="008F30B2"/>
    <w:rsid w:val="008F30D3"/>
    <w:rsid w:val="008F3109"/>
    <w:rsid w:val="008F31F8"/>
    <w:rsid w:val="008F3732"/>
    <w:rsid w:val="008F427E"/>
    <w:rsid w:val="008F4468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2E7"/>
    <w:rsid w:val="009004DF"/>
    <w:rsid w:val="00901431"/>
    <w:rsid w:val="00901926"/>
    <w:rsid w:val="00901992"/>
    <w:rsid w:val="00901AD9"/>
    <w:rsid w:val="00902265"/>
    <w:rsid w:val="00902C42"/>
    <w:rsid w:val="00902CC3"/>
    <w:rsid w:val="00902DF6"/>
    <w:rsid w:val="00902F99"/>
    <w:rsid w:val="00903A0C"/>
    <w:rsid w:val="00903A3E"/>
    <w:rsid w:val="00903D4C"/>
    <w:rsid w:val="0090408A"/>
    <w:rsid w:val="00904534"/>
    <w:rsid w:val="009045F8"/>
    <w:rsid w:val="00904AA5"/>
    <w:rsid w:val="00904EBA"/>
    <w:rsid w:val="009051EC"/>
    <w:rsid w:val="009052A2"/>
    <w:rsid w:val="009052AA"/>
    <w:rsid w:val="009058C8"/>
    <w:rsid w:val="009063EE"/>
    <w:rsid w:val="0090658B"/>
    <w:rsid w:val="00906CD6"/>
    <w:rsid w:val="00906FB6"/>
    <w:rsid w:val="00907897"/>
    <w:rsid w:val="00910338"/>
    <w:rsid w:val="009109EE"/>
    <w:rsid w:val="00910CED"/>
    <w:rsid w:val="00910F0D"/>
    <w:rsid w:val="009115C3"/>
    <w:rsid w:val="00913743"/>
    <w:rsid w:val="009137D6"/>
    <w:rsid w:val="00915C63"/>
    <w:rsid w:val="009164BA"/>
    <w:rsid w:val="009169EE"/>
    <w:rsid w:val="00916AE0"/>
    <w:rsid w:val="00917085"/>
    <w:rsid w:val="00917413"/>
    <w:rsid w:val="00917BF5"/>
    <w:rsid w:val="009208E3"/>
    <w:rsid w:val="00920BC9"/>
    <w:rsid w:val="00920E64"/>
    <w:rsid w:val="009214BE"/>
    <w:rsid w:val="0092179C"/>
    <w:rsid w:val="00921D96"/>
    <w:rsid w:val="009223B8"/>
    <w:rsid w:val="00922AF4"/>
    <w:rsid w:val="00923143"/>
    <w:rsid w:val="0092338D"/>
    <w:rsid w:val="00923572"/>
    <w:rsid w:val="009237FF"/>
    <w:rsid w:val="0092388C"/>
    <w:rsid w:val="00924488"/>
    <w:rsid w:val="00924CD9"/>
    <w:rsid w:val="009250CC"/>
    <w:rsid w:val="00925EAF"/>
    <w:rsid w:val="00925F90"/>
    <w:rsid w:val="009267CA"/>
    <w:rsid w:val="00926E75"/>
    <w:rsid w:val="009305E7"/>
    <w:rsid w:val="00930E39"/>
    <w:rsid w:val="00931025"/>
    <w:rsid w:val="009313F3"/>
    <w:rsid w:val="00931648"/>
    <w:rsid w:val="00931C54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823"/>
    <w:rsid w:val="009359FE"/>
    <w:rsid w:val="00935BC7"/>
    <w:rsid w:val="00935F1C"/>
    <w:rsid w:val="009363A6"/>
    <w:rsid w:val="00936D2D"/>
    <w:rsid w:val="009371C5"/>
    <w:rsid w:val="00937A9F"/>
    <w:rsid w:val="00940452"/>
    <w:rsid w:val="00940A28"/>
    <w:rsid w:val="00940E7F"/>
    <w:rsid w:val="00941352"/>
    <w:rsid w:val="00941CE2"/>
    <w:rsid w:val="00941FEF"/>
    <w:rsid w:val="009424C1"/>
    <w:rsid w:val="00942640"/>
    <w:rsid w:val="00942903"/>
    <w:rsid w:val="00942DC3"/>
    <w:rsid w:val="009436FB"/>
    <w:rsid w:val="0094423E"/>
    <w:rsid w:val="00945C6C"/>
    <w:rsid w:val="00946317"/>
    <w:rsid w:val="00946F59"/>
    <w:rsid w:val="009473B2"/>
    <w:rsid w:val="00947617"/>
    <w:rsid w:val="009479C3"/>
    <w:rsid w:val="00947C33"/>
    <w:rsid w:val="00947CA3"/>
    <w:rsid w:val="00950866"/>
    <w:rsid w:val="009509E6"/>
    <w:rsid w:val="00950FAF"/>
    <w:rsid w:val="00950FE3"/>
    <w:rsid w:val="00951432"/>
    <w:rsid w:val="009514E1"/>
    <w:rsid w:val="00951718"/>
    <w:rsid w:val="0095191A"/>
    <w:rsid w:val="0095235C"/>
    <w:rsid w:val="00952891"/>
    <w:rsid w:val="009528A6"/>
    <w:rsid w:val="00952A9E"/>
    <w:rsid w:val="0095319E"/>
    <w:rsid w:val="00953918"/>
    <w:rsid w:val="00954B34"/>
    <w:rsid w:val="009554A0"/>
    <w:rsid w:val="00956E2C"/>
    <w:rsid w:val="0095737C"/>
    <w:rsid w:val="00957A28"/>
    <w:rsid w:val="00957CE2"/>
    <w:rsid w:val="00957DB3"/>
    <w:rsid w:val="00960346"/>
    <w:rsid w:val="00960962"/>
    <w:rsid w:val="0096097E"/>
    <w:rsid w:val="00960FAA"/>
    <w:rsid w:val="0096199E"/>
    <w:rsid w:val="00962348"/>
    <w:rsid w:val="0096242A"/>
    <w:rsid w:val="0096264C"/>
    <w:rsid w:val="00962A0B"/>
    <w:rsid w:val="00962BC6"/>
    <w:rsid w:val="009634F4"/>
    <w:rsid w:val="00964002"/>
    <w:rsid w:val="00964247"/>
    <w:rsid w:val="00964444"/>
    <w:rsid w:val="00964CC5"/>
    <w:rsid w:val="00966918"/>
    <w:rsid w:val="00966E19"/>
    <w:rsid w:val="0096703D"/>
    <w:rsid w:val="00967A7F"/>
    <w:rsid w:val="00967B27"/>
    <w:rsid w:val="00967C00"/>
    <w:rsid w:val="00967EDC"/>
    <w:rsid w:val="00967F16"/>
    <w:rsid w:val="0097016F"/>
    <w:rsid w:val="00970BF8"/>
    <w:rsid w:val="00970FA4"/>
    <w:rsid w:val="0097131A"/>
    <w:rsid w:val="009713EA"/>
    <w:rsid w:val="009717B9"/>
    <w:rsid w:val="00971819"/>
    <w:rsid w:val="00971AAC"/>
    <w:rsid w:val="00972173"/>
    <w:rsid w:val="0097218F"/>
    <w:rsid w:val="0097275C"/>
    <w:rsid w:val="00972848"/>
    <w:rsid w:val="00972CE0"/>
    <w:rsid w:val="00972DE1"/>
    <w:rsid w:val="00973F5B"/>
    <w:rsid w:val="00974651"/>
    <w:rsid w:val="00974FCE"/>
    <w:rsid w:val="0097551A"/>
    <w:rsid w:val="00975537"/>
    <w:rsid w:val="00975A55"/>
    <w:rsid w:val="00975BED"/>
    <w:rsid w:val="00975E4C"/>
    <w:rsid w:val="00976325"/>
    <w:rsid w:val="0097647E"/>
    <w:rsid w:val="0097668E"/>
    <w:rsid w:val="00976923"/>
    <w:rsid w:val="00977611"/>
    <w:rsid w:val="0098043C"/>
    <w:rsid w:val="009804A5"/>
    <w:rsid w:val="00980EBA"/>
    <w:rsid w:val="00981D9E"/>
    <w:rsid w:val="00981FE1"/>
    <w:rsid w:val="00982051"/>
    <w:rsid w:val="00982158"/>
    <w:rsid w:val="0098234E"/>
    <w:rsid w:val="00982C99"/>
    <w:rsid w:val="0098387B"/>
    <w:rsid w:val="00983BC8"/>
    <w:rsid w:val="00983FE8"/>
    <w:rsid w:val="00983FE9"/>
    <w:rsid w:val="009840BC"/>
    <w:rsid w:val="00984D8C"/>
    <w:rsid w:val="009853CD"/>
    <w:rsid w:val="00985485"/>
    <w:rsid w:val="00985718"/>
    <w:rsid w:val="00985A66"/>
    <w:rsid w:val="00985F41"/>
    <w:rsid w:val="00986D57"/>
    <w:rsid w:val="00986E7C"/>
    <w:rsid w:val="0098726A"/>
    <w:rsid w:val="00987671"/>
    <w:rsid w:val="00987A37"/>
    <w:rsid w:val="00990BEB"/>
    <w:rsid w:val="00990D1F"/>
    <w:rsid w:val="009919D6"/>
    <w:rsid w:val="00991B00"/>
    <w:rsid w:val="00991DC3"/>
    <w:rsid w:val="00991DC8"/>
    <w:rsid w:val="00992350"/>
    <w:rsid w:val="009933D6"/>
    <w:rsid w:val="0099355E"/>
    <w:rsid w:val="009938C4"/>
    <w:rsid w:val="00993AB7"/>
    <w:rsid w:val="00993FD4"/>
    <w:rsid w:val="0099404F"/>
    <w:rsid w:val="009942DA"/>
    <w:rsid w:val="00994786"/>
    <w:rsid w:val="00994CE6"/>
    <w:rsid w:val="00994F43"/>
    <w:rsid w:val="0099547A"/>
    <w:rsid w:val="00995552"/>
    <w:rsid w:val="00995BA4"/>
    <w:rsid w:val="00996884"/>
    <w:rsid w:val="00996B2F"/>
    <w:rsid w:val="00996C96"/>
    <w:rsid w:val="00997074"/>
    <w:rsid w:val="0099731F"/>
    <w:rsid w:val="00997349"/>
    <w:rsid w:val="0099752B"/>
    <w:rsid w:val="009979ED"/>
    <w:rsid w:val="00997BB1"/>
    <w:rsid w:val="00997C53"/>
    <w:rsid w:val="00997E5A"/>
    <w:rsid w:val="009A0149"/>
    <w:rsid w:val="009A0623"/>
    <w:rsid w:val="009A0A14"/>
    <w:rsid w:val="009A0EF7"/>
    <w:rsid w:val="009A11D2"/>
    <w:rsid w:val="009A17AD"/>
    <w:rsid w:val="009A17CE"/>
    <w:rsid w:val="009A19A3"/>
    <w:rsid w:val="009A1B08"/>
    <w:rsid w:val="009A257C"/>
    <w:rsid w:val="009A2B95"/>
    <w:rsid w:val="009A2C7A"/>
    <w:rsid w:val="009A2C8B"/>
    <w:rsid w:val="009A2E87"/>
    <w:rsid w:val="009A3398"/>
    <w:rsid w:val="009A3ABF"/>
    <w:rsid w:val="009A3B6F"/>
    <w:rsid w:val="009A3D30"/>
    <w:rsid w:val="009A457B"/>
    <w:rsid w:val="009A473D"/>
    <w:rsid w:val="009A4AC5"/>
    <w:rsid w:val="009A4C91"/>
    <w:rsid w:val="009A4F3A"/>
    <w:rsid w:val="009A560A"/>
    <w:rsid w:val="009A56C6"/>
    <w:rsid w:val="009A58F4"/>
    <w:rsid w:val="009A5E7F"/>
    <w:rsid w:val="009A5F5E"/>
    <w:rsid w:val="009A67D3"/>
    <w:rsid w:val="009A6E04"/>
    <w:rsid w:val="009A70E1"/>
    <w:rsid w:val="009A7135"/>
    <w:rsid w:val="009A7136"/>
    <w:rsid w:val="009A74E4"/>
    <w:rsid w:val="009A7B59"/>
    <w:rsid w:val="009B03FF"/>
    <w:rsid w:val="009B04D8"/>
    <w:rsid w:val="009B0B1B"/>
    <w:rsid w:val="009B11AA"/>
    <w:rsid w:val="009B160C"/>
    <w:rsid w:val="009B18CF"/>
    <w:rsid w:val="009B1F23"/>
    <w:rsid w:val="009B2060"/>
    <w:rsid w:val="009B23FA"/>
    <w:rsid w:val="009B2478"/>
    <w:rsid w:val="009B2B49"/>
    <w:rsid w:val="009B2D9B"/>
    <w:rsid w:val="009B2EA9"/>
    <w:rsid w:val="009B3662"/>
    <w:rsid w:val="009B3745"/>
    <w:rsid w:val="009B3EBE"/>
    <w:rsid w:val="009B408F"/>
    <w:rsid w:val="009B5281"/>
    <w:rsid w:val="009B585B"/>
    <w:rsid w:val="009B5B6A"/>
    <w:rsid w:val="009B5DE2"/>
    <w:rsid w:val="009B5F54"/>
    <w:rsid w:val="009B6904"/>
    <w:rsid w:val="009B6A63"/>
    <w:rsid w:val="009B6C8E"/>
    <w:rsid w:val="009B6E7D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3093"/>
    <w:rsid w:val="009C37FE"/>
    <w:rsid w:val="009C39CF"/>
    <w:rsid w:val="009C3CE8"/>
    <w:rsid w:val="009C3F54"/>
    <w:rsid w:val="009C4179"/>
    <w:rsid w:val="009C4656"/>
    <w:rsid w:val="009C4795"/>
    <w:rsid w:val="009C4A08"/>
    <w:rsid w:val="009C4BC6"/>
    <w:rsid w:val="009C6194"/>
    <w:rsid w:val="009C6272"/>
    <w:rsid w:val="009C64CC"/>
    <w:rsid w:val="009C7492"/>
    <w:rsid w:val="009C750A"/>
    <w:rsid w:val="009C76FA"/>
    <w:rsid w:val="009C7CF0"/>
    <w:rsid w:val="009C7DE2"/>
    <w:rsid w:val="009D00C4"/>
    <w:rsid w:val="009D03C3"/>
    <w:rsid w:val="009D08B0"/>
    <w:rsid w:val="009D0F8E"/>
    <w:rsid w:val="009D1294"/>
    <w:rsid w:val="009D137D"/>
    <w:rsid w:val="009D13BB"/>
    <w:rsid w:val="009D18D9"/>
    <w:rsid w:val="009D20F9"/>
    <w:rsid w:val="009D212A"/>
    <w:rsid w:val="009D27CD"/>
    <w:rsid w:val="009D2E16"/>
    <w:rsid w:val="009D31BB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A53"/>
    <w:rsid w:val="009D6F63"/>
    <w:rsid w:val="009D71FA"/>
    <w:rsid w:val="009D723F"/>
    <w:rsid w:val="009D77B0"/>
    <w:rsid w:val="009D7911"/>
    <w:rsid w:val="009D792F"/>
    <w:rsid w:val="009D79E4"/>
    <w:rsid w:val="009D7C47"/>
    <w:rsid w:val="009E0D07"/>
    <w:rsid w:val="009E0DD8"/>
    <w:rsid w:val="009E0E71"/>
    <w:rsid w:val="009E1302"/>
    <w:rsid w:val="009E1933"/>
    <w:rsid w:val="009E1EA1"/>
    <w:rsid w:val="009E200C"/>
    <w:rsid w:val="009E216D"/>
    <w:rsid w:val="009E3AAA"/>
    <w:rsid w:val="009E4390"/>
    <w:rsid w:val="009E478C"/>
    <w:rsid w:val="009E4E8D"/>
    <w:rsid w:val="009E5587"/>
    <w:rsid w:val="009E55B7"/>
    <w:rsid w:val="009E613F"/>
    <w:rsid w:val="009E61A2"/>
    <w:rsid w:val="009E7390"/>
    <w:rsid w:val="009E748B"/>
    <w:rsid w:val="009E7C45"/>
    <w:rsid w:val="009E7E1E"/>
    <w:rsid w:val="009F042B"/>
    <w:rsid w:val="009F0462"/>
    <w:rsid w:val="009F0C8F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5C18"/>
    <w:rsid w:val="009F6144"/>
    <w:rsid w:val="009F6632"/>
    <w:rsid w:val="009F6E23"/>
    <w:rsid w:val="009F6FDC"/>
    <w:rsid w:val="009F738A"/>
    <w:rsid w:val="009F79F1"/>
    <w:rsid w:val="00A00540"/>
    <w:rsid w:val="00A005E9"/>
    <w:rsid w:val="00A006A7"/>
    <w:rsid w:val="00A00F10"/>
    <w:rsid w:val="00A01116"/>
    <w:rsid w:val="00A0173E"/>
    <w:rsid w:val="00A022C1"/>
    <w:rsid w:val="00A02837"/>
    <w:rsid w:val="00A02A1B"/>
    <w:rsid w:val="00A02BB8"/>
    <w:rsid w:val="00A03000"/>
    <w:rsid w:val="00A031A4"/>
    <w:rsid w:val="00A0334C"/>
    <w:rsid w:val="00A03B25"/>
    <w:rsid w:val="00A03FD6"/>
    <w:rsid w:val="00A04963"/>
    <w:rsid w:val="00A05C4F"/>
    <w:rsid w:val="00A05E7E"/>
    <w:rsid w:val="00A06073"/>
    <w:rsid w:val="00A066B0"/>
    <w:rsid w:val="00A067CA"/>
    <w:rsid w:val="00A0792B"/>
    <w:rsid w:val="00A07B10"/>
    <w:rsid w:val="00A10ECC"/>
    <w:rsid w:val="00A116A8"/>
    <w:rsid w:val="00A11AAD"/>
    <w:rsid w:val="00A11C58"/>
    <w:rsid w:val="00A12165"/>
    <w:rsid w:val="00A12182"/>
    <w:rsid w:val="00A132E2"/>
    <w:rsid w:val="00A135EB"/>
    <w:rsid w:val="00A13622"/>
    <w:rsid w:val="00A13DDE"/>
    <w:rsid w:val="00A142F7"/>
    <w:rsid w:val="00A14694"/>
    <w:rsid w:val="00A14878"/>
    <w:rsid w:val="00A14D5C"/>
    <w:rsid w:val="00A1518E"/>
    <w:rsid w:val="00A153C7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2CC5"/>
    <w:rsid w:val="00A23298"/>
    <w:rsid w:val="00A235FD"/>
    <w:rsid w:val="00A2406D"/>
    <w:rsid w:val="00A2408A"/>
    <w:rsid w:val="00A244DB"/>
    <w:rsid w:val="00A2586C"/>
    <w:rsid w:val="00A264CF"/>
    <w:rsid w:val="00A26A02"/>
    <w:rsid w:val="00A26D0E"/>
    <w:rsid w:val="00A27023"/>
    <w:rsid w:val="00A2762D"/>
    <w:rsid w:val="00A278E9"/>
    <w:rsid w:val="00A27B6D"/>
    <w:rsid w:val="00A27BE9"/>
    <w:rsid w:val="00A27DA2"/>
    <w:rsid w:val="00A307B9"/>
    <w:rsid w:val="00A30F69"/>
    <w:rsid w:val="00A31338"/>
    <w:rsid w:val="00A31453"/>
    <w:rsid w:val="00A3150E"/>
    <w:rsid w:val="00A31651"/>
    <w:rsid w:val="00A3170D"/>
    <w:rsid w:val="00A3237C"/>
    <w:rsid w:val="00A3241C"/>
    <w:rsid w:val="00A32818"/>
    <w:rsid w:val="00A32B1D"/>
    <w:rsid w:val="00A3309C"/>
    <w:rsid w:val="00A34016"/>
    <w:rsid w:val="00A34342"/>
    <w:rsid w:val="00A3451F"/>
    <w:rsid w:val="00A3541F"/>
    <w:rsid w:val="00A35532"/>
    <w:rsid w:val="00A35998"/>
    <w:rsid w:val="00A35A48"/>
    <w:rsid w:val="00A36006"/>
    <w:rsid w:val="00A36268"/>
    <w:rsid w:val="00A36525"/>
    <w:rsid w:val="00A3687D"/>
    <w:rsid w:val="00A36EDE"/>
    <w:rsid w:val="00A3744B"/>
    <w:rsid w:val="00A40259"/>
    <w:rsid w:val="00A402F0"/>
    <w:rsid w:val="00A40307"/>
    <w:rsid w:val="00A4049A"/>
    <w:rsid w:val="00A40B2C"/>
    <w:rsid w:val="00A40BD5"/>
    <w:rsid w:val="00A40BDF"/>
    <w:rsid w:val="00A41012"/>
    <w:rsid w:val="00A41EB2"/>
    <w:rsid w:val="00A42646"/>
    <w:rsid w:val="00A4273C"/>
    <w:rsid w:val="00A42751"/>
    <w:rsid w:val="00A42B6A"/>
    <w:rsid w:val="00A42CB2"/>
    <w:rsid w:val="00A433C4"/>
    <w:rsid w:val="00A433FC"/>
    <w:rsid w:val="00A44477"/>
    <w:rsid w:val="00A44A07"/>
    <w:rsid w:val="00A44CF3"/>
    <w:rsid w:val="00A4555B"/>
    <w:rsid w:val="00A459BB"/>
    <w:rsid w:val="00A45E40"/>
    <w:rsid w:val="00A46E6C"/>
    <w:rsid w:val="00A46E9D"/>
    <w:rsid w:val="00A46EB3"/>
    <w:rsid w:val="00A47413"/>
    <w:rsid w:val="00A476BB"/>
    <w:rsid w:val="00A4775B"/>
    <w:rsid w:val="00A47EE1"/>
    <w:rsid w:val="00A47FCE"/>
    <w:rsid w:val="00A50023"/>
    <w:rsid w:val="00A5072E"/>
    <w:rsid w:val="00A507C6"/>
    <w:rsid w:val="00A51BAF"/>
    <w:rsid w:val="00A51D86"/>
    <w:rsid w:val="00A52E65"/>
    <w:rsid w:val="00A531BD"/>
    <w:rsid w:val="00A53E6F"/>
    <w:rsid w:val="00A54125"/>
    <w:rsid w:val="00A54233"/>
    <w:rsid w:val="00A5449A"/>
    <w:rsid w:val="00A55222"/>
    <w:rsid w:val="00A55D80"/>
    <w:rsid w:val="00A56518"/>
    <w:rsid w:val="00A5682A"/>
    <w:rsid w:val="00A56A9D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1DDF"/>
    <w:rsid w:val="00A62035"/>
    <w:rsid w:val="00A62201"/>
    <w:rsid w:val="00A627AE"/>
    <w:rsid w:val="00A62826"/>
    <w:rsid w:val="00A62952"/>
    <w:rsid w:val="00A62FF4"/>
    <w:rsid w:val="00A6341C"/>
    <w:rsid w:val="00A640B5"/>
    <w:rsid w:val="00A64268"/>
    <w:rsid w:val="00A643CE"/>
    <w:rsid w:val="00A647BA"/>
    <w:rsid w:val="00A64DA6"/>
    <w:rsid w:val="00A64DCB"/>
    <w:rsid w:val="00A6540A"/>
    <w:rsid w:val="00A6620E"/>
    <w:rsid w:val="00A66CF6"/>
    <w:rsid w:val="00A66D2B"/>
    <w:rsid w:val="00A671DC"/>
    <w:rsid w:val="00A67B42"/>
    <w:rsid w:val="00A67CBE"/>
    <w:rsid w:val="00A67D2C"/>
    <w:rsid w:val="00A7030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274"/>
    <w:rsid w:val="00A73C56"/>
    <w:rsid w:val="00A74058"/>
    <w:rsid w:val="00A7425C"/>
    <w:rsid w:val="00A74382"/>
    <w:rsid w:val="00A74919"/>
    <w:rsid w:val="00A74B8C"/>
    <w:rsid w:val="00A75DA2"/>
    <w:rsid w:val="00A764A4"/>
    <w:rsid w:val="00A76554"/>
    <w:rsid w:val="00A7714E"/>
    <w:rsid w:val="00A77702"/>
    <w:rsid w:val="00A77D05"/>
    <w:rsid w:val="00A8017E"/>
    <w:rsid w:val="00A80C39"/>
    <w:rsid w:val="00A80CBC"/>
    <w:rsid w:val="00A80FA5"/>
    <w:rsid w:val="00A8150C"/>
    <w:rsid w:val="00A81891"/>
    <w:rsid w:val="00A818CD"/>
    <w:rsid w:val="00A82A02"/>
    <w:rsid w:val="00A82CC7"/>
    <w:rsid w:val="00A83B18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118"/>
    <w:rsid w:val="00A879B3"/>
    <w:rsid w:val="00A87A6F"/>
    <w:rsid w:val="00A906FF"/>
    <w:rsid w:val="00A90DBE"/>
    <w:rsid w:val="00A91493"/>
    <w:rsid w:val="00A9236D"/>
    <w:rsid w:val="00A92DA7"/>
    <w:rsid w:val="00A930C8"/>
    <w:rsid w:val="00A932FD"/>
    <w:rsid w:val="00A945BD"/>
    <w:rsid w:val="00A94B53"/>
    <w:rsid w:val="00A95960"/>
    <w:rsid w:val="00A95AE7"/>
    <w:rsid w:val="00A95D50"/>
    <w:rsid w:val="00A9645C"/>
    <w:rsid w:val="00A96839"/>
    <w:rsid w:val="00A96B61"/>
    <w:rsid w:val="00A96EC5"/>
    <w:rsid w:val="00A9711A"/>
    <w:rsid w:val="00A97CDA"/>
    <w:rsid w:val="00A97D21"/>
    <w:rsid w:val="00A97E9A"/>
    <w:rsid w:val="00A97FEF"/>
    <w:rsid w:val="00AA0044"/>
    <w:rsid w:val="00AA084F"/>
    <w:rsid w:val="00AA0E52"/>
    <w:rsid w:val="00AA0F5E"/>
    <w:rsid w:val="00AA1156"/>
    <w:rsid w:val="00AA14DA"/>
    <w:rsid w:val="00AA168E"/>
    <w:rsid w:val="00AA1D38"/>
    <w:rsid w:val="00AA1D5D"/>
    <w:rsid w:val="00AA1F22"/>
    <w:rsid w:val="00AA21A7"/>
    <w:rsid w:val="00AA264B"/>
    <w:rsid w:val="00AA2CC0"/>
    <w:rsid w:val="00AA3461"/>
    <w:rsid w:val="00AA3842"/>
    <w:rsid w:val="00AA3ECF"/>
    <w:rsid w:val="00AA4515"/>
    <w:rsid w:val="00AA4761"/>
    <w:rsid w:val="00AA4BA7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B0AD3"/>
    <w:rsid w:val="00AB0AFE"/>
    <w:rsid w:val="00AB1669"/>
    <w:rsid w:val="00AB1937"/>
    <w:rsid w:val="00AB2B51"/>
    <w:rsid w:val="00AB2B59"/>
    <w:rsid w:val="00AB3366"/>
    <w:rsid w:val="00AB3B85"/>
    <w:rsid w:val="00AB4226"/>
    <w:rsid w:val="00AB4735"/>
    <w:rsid w:val="00AB5003"/>
    <w:rsid w:val="00AB5A77"/>
    <w:rsid w:val="00AB60B4"/>
    <w:rsid w:val="00AB60FC"/>
    <w:rsid w:val="00AB65C0"/>
    <w:rsid w:val="00AB6A5E"/>
    <w:rsid w:val="00AB6D07"/>
    <w:rsid w:val="00AB6E36"/>
    <w:rsid w:val="00AB7071"/>
    <w:rsid w:val="00AB7695"/>
    <w:rsid w:val="00AB7AB4"/>
    <w:rsid w:val="00AC0176"/>
    <w:rsid w:val="00AC0252"/>
    <w:rsid w:val="00AC06EA"/>
    <w:rsid w:val="00AC1275"/>
    <w:rsid w:val="00AC1729"/>
    <w:rsid w:val="00AC1769"/>
    <w:rsid w:val="00AC1C51"/>
    <w:rsid w:val="00AC1D63"/>
    <w:rsid w:val="00AC2437"/>
    <w:rsid w:val="00AC2692"/>
    <w:rsid w:val="00AC2982"/>
    <w:rsid w:val="00AC321B"/>
    <w:rsid w:val="00AC3465"/>
    <w:rsid w:val="00AC3658"/>
    <w:rsid w:val="00AC3A05"/>
    <w:rsid w:val="00AC3D08"/>
    <w:rsid w:val="00AC3E98"/>
    <w:rsid w:val="00AC5A9C"/>
    <w:rsid w:val="00AC5AEB"/>
    <w:rsid w:val="00AC6996"/>
    <w:rsid w:val="00AC6A06"/>
    <w:rsid w:val="00AC7421"/>
    <w:rsid w:val="00AC78B9"/>
    <w:rsid w:val="00AD02ED"/>
    <w:rsid w:val="00AD03E1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C35"/>
    <w:rsid w:val="00AD1E7C"/>
    <w:rsid w:val="00AD1EE0"/>
    <w:rsid w:val="00AD2199"/>
    <w:rsid w:val="00AD251B"/>
    <w:rsid w:val="00AD25F5"/>
    <w:rsid w:val="00AD368D"/>
    <w:rsid w:val="00AD394F"/>
    <w:rsid w:val="00AD5C0B"/>
    <w:rsid w:val="00AD5D43"/>
    <w:rsid w:val="00AD6070"/>
    <w:rsid w:val="00AD6549"/>
    <w:rsid w:val="00AD690F"/>
    <w:rsid w:val="00AD694A"/>
    <w:rsid w:val="00AD69DD"/>
    <w:rsid w:val="00AD6AD9"/>
    <w:rsid w:val="00AD6BE7"/>
    <w:rsid w:val="00AD700C"/>
    <w:rsid w:val="00AD7072"/>
    <w:rsid w:val="00AD7241"/>
    <w:rsid w:val="00AD756E"/>
    <w:rsid w:val="00AD7602"/>
    <w:rsid w:val="00AD78CA"/>
    <w:rsid w:val="00AD79EE"/>
    <w:rsid w:val="00AD7C45"/>
    <w:rsid w:val="00AD7E14"/>
    <w:rsid w:val="00AE072A"/>
    <w:rsid w:val="00AE09F6"/>
    <w:rsid w:val="00AE0C93"/>
    <w:rsid w:val="00AE15FB"/>
    <w:rsid w:val="00AE18CF"/>
    <w:rsid w:val="00AE1BB0"/>
    <w:rsid w:val="00AE1C46"/>
    <w:rsid w:val="00AE1D4C"/>
    <w:rsid w:val="00AE1FDC"/>
    <w:rsid w:val="00AE23F7"/>
    <w:rsid w:val="00AE2A2B"/>
    <w:rsid w:val="00AE3834"/>
    <w:rsid w:val="00AE3EE6"/>
    <w:rsid w:val="00AE3EFB"/>
    <w:rsid w:val="00AE49E8"/>
    <w:rsid w:val="00AE530A"/>
    <w:rsid w:val="00AE58C4"/>
    <w:rsid w:val="00AE5DE1"/>
    <w:rsid w:val="00AE68F4"/>
    <w:rsid w:val="00AE6E39"/>
    <w:rsid w:val="00AE708A"/>
    <w:rsid w:val="00AE7D5E"/>
    <w:rsid w:val="00AF008C"/>
    <w:rsid w:val="00AF03DC"/>
    <w:rsid w:val="00AF072B"/>
    <w:rsid w:val="00AF0E0A"/>
    <w:rsid w:val="00AF1242"/>
    <w:rsid w:val="00AF1CBF"/>
    <w:rsid w:val="00AF1E0D"/>
    <w:rsid w:val="00AF2443"/>
    <w:rsid w:val="00AF2B01"/>
    <w:rsid w:val="00AF2BE5"/>
    <w:rsid w:val="00AF3974"/>
    <w:rsid w:val="00AF3983"/>
    <w:rsid w:val="00AF3A34"/>
    <w:rsid w:val="00AF3BA9"/>
    <w:rsid w:val="00AF3DEB"/>
    <w:rsid w:val="00AF41D1"/>
    <w:rsid w:val="00AF45D0"/>
    <w:rsid w:val="00AF4762"/>
    <w:rsid w:val="00AF551A"/>
    <w:rsid w:val="00AF563E"/>
    <w:rsid w:val="00AF5672"/>
    <w:rsid w:val="00AF58ED"/>
    <w:rsid w:val="00AF597B"/>
    <w:rsid w:val="00AF5B17"/>
    <w:rsid w:val="00AF5E03"/>
    <w:rsid w:val="00AF6A46"/>
    <w:rsid w:val="00AF6F02"/>
    <w:rsid w:val="00AF74EC"/>
    <w:rsid w:val="00B0106B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46EB"/>
    <w:rsid w:val="00B05C25"/>
    <w:rsid w:val="00B05D04"/>
    <w:rsid w:val="00B05D27"/>
    <w:rsid w:val="00B06667"/>
    <w:rsid w:val="00B07CEE"/>
    <w:rsid w:val="00B100B4"/>
    <w:rsid w:val="00B10885"/>
    <w:rsid w:val="00B10B27"/>
    <w:rsid w:val="00B10DD4"/>
    <w:rsid w:val="00B11053"/>
    <w:rsid w:val="00B119C7"/>
    <w:rsid w:val="00B121CA"/>
    <w:rsid w:val="00B12266"/>
    <w:rsid w:val="00B12661"/>
    <w:rsid w:val="00B128AD"/>
    <w:rsid w:val="00B12BC1"/>
    <w:rsid w:val="00B12D60"/>
    <w:rsid w:val="00B13187"/>
    <w:rsid w:val="00B13458"/>
    <w:rsid w:val="00B13840"/>
    <w:rsid w:val="00B143A9"/>
    <w:rsid w:val="00B167F7"/>
    <w:rsid w:val="00B16C61"/>
    <w:rsid w:val="00B16E2E"/>
    <w:rsid w:val="00B16FF7"/>
    <w:rsid w:val="00B17421"/>
    <w:rsid w:val="00B17843"/>
    <w:rsid w:val="00B209F2"/>
    <w:rsid w:val="00B20E22"/>
    <w:rsid w:val="00B2113A"/>
    <w:rsid w:val="00B21373"/>
    <w:rsid w:val="00B21573"/>
    <w:rsid w:val="00B21D92"/>
    <w:rsid w:val="00B224F4"/>
    <w:rsid w:val="00B22ABF"/>
    <w:rsid w:val="00B234A4"/>
    <w:rsid w:val="00B242A0"/>
    <w:rsid w:val="00B2464E"/>
    <w:rsid w:val="00B24B5A"/>
    <w:rsid w:val="00B25A6C"/>
    <w:rsid w:val="00B260AB"/>
    <w:rsid w:val="00B26619"/>
    <w:rsid w:val="00B278D1"/>
    <w:rsid w:val="00B2796D"/>
    <w:rsid w:val="00B27CE3"/>
    <w:rsid w:val="00B27D88"/>
    <w:rsid w:val="00B27F25"/>
    <w:rsid w:val="00B300D6"/>
    <w:rsid w:val="00B3093F"/>
    <w:rsid w:val="00B30BA4"/>
    <w:rsid w:val="00B3176F"/>
    <w:rsid w:val="00B31FA9"/>
    <w:rsid w:val="00B3272A"/>
    <w:rsid w:val="00B32BC1"/>
    <w:rsid w:val="00B32C55"/>
    <w:rsid w:val="00B32C91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7BE"/>
    <w:rsid w:val="00B36D74"/>
    <w:rsid w:val="00B36DEC"/>
    <w:rsid w:val="00B37142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017"/>
    <w:rsid w:val="00B424E5"/>
    <w:rsid w:val="00B42B0B"/>
    <w:rsid w:val="00B42C1E"/>
    <w:rsid w:val="00B430EC"/>
    <w:rsid w:val="00B4313F"/>
    <w:rsid w:val="00B4347B"/>
    <w:rsid w:val="00B439D6"/>
    <w:rsid w:val="00B4445D"/>
    <w:rsid w:val="00B44641"/>
    <w:rsid w:val="00B454A4"/>
    <w:rsid w:val="00B4571A"/>
    <w:rsid w:val="00B45AF0"/>
    <w:rsid w:val="00B45C66"/>
    <w:rsid w:val="00B46D63"/>
    <w:rsid w:val="00B4750F"/>
    <w:rsid w:val="00B478AF"/>
    <w:rsid w:val="00B50212"/>
    <w:rsid w:val="00B50CD3"/>
    <w:rsid w:val="00B5105F"/>
    <w:rsid w:val="00B51069"/>
    <w:rsid w:val="00B513D6"/>
    <w:rsid w:val="00B514D8"/>
    <w:rsid w:val="00B5181F"/>
    <w:rsid w:val="00B52A53"/>
    <w:rsid w:val="00B53492"/>
    <w:rsid w:val="00B53528"/>
    <w:rsid w:val="00B53535"/>
    <w:rsid w:val="00B5368A"/>
    <w:rsid w:val="00B54F43"/>
    <w:rsid w:val="00B55121"/>
    <w:rsid w:val="00B55397"/>
    <w:rsid w:val="00B5550C"/>
    <w:rsid w:val="00B55C65"/>
    <w:rsid w:val="00B56539"/>
    <w:rsid w:val="00B56AE6"/>
    <w:rsid w:val="00B56E33"/>
    <w:rsid w:val="00B56F2F"/>
    <w:rsid w:val="00B57EDE"/>
    <w:rsid w:val="00B606BA"/>
    <w:rsid w:val="00B61346"/>
    <w:rsid w:val="00B6149E"/>
    <w:rsid w:val="00B62355"/>
    <w:rsid w:val="00B623AE"/>
    <w:rsid w:val="00B62F76"/>
    <w:rsid w:val="00B63318"/>
    <w:rsid w:val="00B640F7"/>
    <w:rsid w:val="00B64571"/>
    <w:rsid w:val="00B64729"/>
    <w:rsid w:val="00B64E72"/>
    <w:rsid w:val="00B65046"/>
    <w:rsid w:val="00B65279"/>
    <w:rsid w:val="00B65753"/>
    <w:rsid w:val="00B65D3B"/>
    <w:rsid w:val="00B65F27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88A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66CB"/>
    <w:rsid w:val="00B7715F"/>
    <w:rsid w:val="00B77312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2954"/>
    <w:rsid w:val="00B82EB8"/>
    <w:rsid w:val="00B83099"/>
    <w:rsid w:val="00B8351F"/>
    <w:rsid w:val="00B8384D"/>
    <w:rsid w:val="00B83F59"/>
    <w:rsid w:val="00B8401E"/>
    <w:rsid w:val="00B84039"/>
    <w:rsid w:val="00B84997"/>
    <w:rsid w:val="00B84D99"/>
    <w:rsid w:val="00B84E18"/>
    <w:rsid w:val="00B8559E"/>
    <w:rsid w:val="00B85856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092"/>
    <w:rsid w:val="00B8763C"/>
    <w:rsid w:val="00B9050C"/>
    <w:rsid w:val="00B92113"/>
    <w:rsid w:val="00B9255B"/>
    <w:rsid w:val="00B9261B"/>
    <w:rsid w:val="00B9283D"/>
    <w:rsid w:val="00B92CE3"/>
    <w:rsid w:val="00B93E69"/>
    <w:rsid w:val="00B9426D"/>
    <w:rsid w:val="00B943E2"/>
    <w:rsid w:val="00B945A0"/>
    <w:rsid w:val="00B94BF0"/>
    <w:rsid w:val="00B950A4"/>
    <w:rsid w:val="00B95482"/>
    <w:rsid w:val="00B9585D"/>
    <w:rsid w:val="00B95C06"/>
    <w:rsid w:val="00B961F2"/>
    <w:rsid w:val="00B96722"/>
    <w:rsid w:val="00B97117"/>
    <w:rsid w:val="00B97A9B"/>
    <w:rsid w:val="00BA06D0"/>
    <w:rsid w:val="00BA0808"/>
    <w:rsid w:val="00BA0A33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BC"/>
    <w:rsid w:val="00BA387A"/>
    <w:rsid w:val="00BA3895"/>
    <w:rsid w:val="00BA3906"/>
    <w:rsid w:val="00BA3971"/>
    <w:rsid w:val="00BA3B4E"/>
    <w:rsid w:val="00BA3D06"/>
    <w:rsid w:val="00BA3E33"/>
    <w:rsid w:val="00BA459D"/>
    <w:rsid w:val="00BA5011"/>
    <w:rsid w:val="00BA5465"/>
    <w:rsid w:val="00BA550F"/>
    <w:rsid w:val="00BA5685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2A"/>
    <w:rsid w:val="00BB0A48"/>
    <w:rsid w:val="00BB0AA0"/>
    <w:rsid w:val="00BB10A5"/>
    <w:rsid w:val="00BB10A6"/>
    <w:rsid w:val="00BB19A9"/>
    <w:rsid w:val="00BB1AD1"/>
    <w:rsid w:val="00BB1C00"/>
    <w:rsid w:val="00BB1FDA"/>
    <w:rsid w:val="00BB204E"/>
    <w:rsid w:val="00BB27F8"/>
    <w:rsid w:val="00BB28DE"/>
    <w:rsid w:val="00BB2A69"/>
    <w:rsid w:val="00BB2B0A"/>
    <w:rsid w:val="00BB3842"/>
    <w:rsid w:val="00BB58C3"/>
    <w:rsid w:val="00BB58E5"/>
    <w:rsid w:val="00BB5A82"/>
    <w:rsid w:val="00BB5BAE"/>
    <w:rsid w:val="00BB5C7E"/>
    <w:rsid w:val="00BB5D0E"/>
    <w:rsid w:val="00BB63CB"/>
    <w:rsid w:val="00BB6610"/>
    <w:rsid w:val="00BB6674"/>
    <w:rsid w:val="00BB6781"/>
    <w:rsid w:val="00BB6990"/>
    <w:rsid w:val="00BB7030"/>
    <w:rsid w:val="00BB7173"/>
    <w:rsid w:val="00BB727C"/>
    <w:rsid w:val="00BB76D2"/>
    <w:rsid w:val="00BB7789"/>
    <w:rsid w:val="00BB78F6"/>
    <w:rsid w:val="00BC0CFE"/>
    <w:rsid w:val="00BC0F12"/>
    <w:rsid w:val="00BC10DE"/>
    <w:rsid w:val="00BC11DB"/>
    <w:rsid w:val="00BC153D"/>
    <w:rsid w:val="00BC1B92"/>
    <w:rsid w:val="00BC2193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369"/>
    <w:rsid w:val="00BD0D52"/>
    <w:rsid w:val="00BD0FC6"/>
    <w:rsid w:val="00BD20C1"/>
    <w:rsid w:val="00BD24A4"/>
    <w:rsid w:val="00BD25C6"/>
    <w:rsid w:val="00BD2ABA"/>
    <w:rsid w:val="00BD2D40"/>
    <w:rsid w:val="00BD3332"/>
    <w:rsid w:val="00BD46D6"/>
    <w:rsid w:val="00BD47A0"/>
    <w:rsid w:val="00BD5607"/>
    <w:rsid w:val="00BD569F"/>
    <w:rsid w:val="00BD5D02"/>
    <w:rsid w:val="00BD6EF3"/>
    <w:rsid w:val="00BD73E4"/>
    <w:rsid w:val="00BD7F2F"/>
    <w:rsid w:val="00BE02E0"/>
    <w:rsid w:val="00BE02ED"/>
    <w:rsid w:val="00BE04CA"/>
    <w:rsid w:val="00BE058F"/>
    <w:rsid w:val="00BE0FD4"/>
    <w:rsid w:val="00BE146E"/>
    <w:rsid w:val="00BE18D4"/>
    <w:rsid w:val="00BE247A"/>
    <w:rsid w:val="00BE2607"/>
    <w:rsid w:val="00BE265B"/>
    <w:rsid w:val="00BE290B"/>
    <w:rsid w:val="00BE2962"/>
    <w:rsid w:val="00BE29F3"/>
    <w:rsid w:val="00BE2CA0"/>
    <w:rsid w:val="00BE362B"/>
    <w:rsid w:val="00BE3A6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6FF9"/>
    <w:rsid w:val="00BE70A0"/>
    <w:rsid w:val="00BE7D45"/>
    <w:rsid w:val="00BE7F8A"/>
    <w:rsid w:val="00BF0C70"/>
    <w:rsid w:val="00BF161C"/>
    <w:rsid w:val="00BF1749"/>
    <w:rsid w:val="00BF1848"/>
    <w:rsid w:val="00BF2002"/>
    <w:rsid w:val="00BF2B92"/>
    <w:rsid w:val="00BF2DB5"/>
    <w:rsid w:val="00BF30A0"/>
    <w:rsid w:val="00BF35A0"/>
    <w:rsid w:val="00BF3ABA"/>
    <w:rsid w:val="00BF3B68"/>
    <w:rsid w:val="00BF3E44"/>
    <w:rsid w:val="00BF4808"/>
    <w:rsid w:val="00BF484A"/>
    <w:rsid w:val="00BF4865"/>
    <w:rsid w:val="00BF4C55"/>
    <w:rsid w:val="00BF4DF0"/>
    <w:rsid w:val="00BF6931"/>
    <w:rsid w:val="00BF7620"/>
    <w:rsid w:val="00C001DB"/>
    <w:rsid w:val="00C0079D"/>
    <w:rsid w:val="00C00A8D"/>
    <w:rsid w:val="00C00D21"/>
    <w:rsid w:val="00C0142C"/>
    <w:rsid w:val="00C0148B"/>
    <w:rsid w:val="00C0160B"/>
    <w:rsid w:val="00C02195"/>
    <w:rsid w:val="00C02D1D"/>
    <w:rsid w:val="00C03567"/>
    <w:rsid w:val="00C037A9"/>
    <w:rsid w:val="00C03B4F"/>
    <w:rsid w:val="00C03DC2"/>
    <w:rsid w:val="00C04996"/>
    <w:rsid w:val="00C04A89"/>
    <w:rsid w:val="00C04C69"/>
    <w:rsid w:val="00C05C7F"/>
    <w:rsid w:val="00C05DC3"/>
    <w:rsid w:val="00C064FE"/>
    <w:rsid w:val="00C06A7D"/>
    <w:rsid w:val="00C076A6"/>
    <w:rsid w:val="00C07A4D"/>
    <w:rsid w:val="00C07D1D"/>
    <w:rsid w:val="00C07F22"/>
    <w:rsid w:val="00C10845"/>
    <w:rsid w:val="00C10992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C57"/>
    <w:rsid w:val="00C13F88"/>
    <w:rsid w:val="00C14630"/>
    <w:rsid w:val="00C14B21"/>
    <w:rsid w:val="00C14C70"/>
    <w:rsid w:val="00C152A3"/>
    <w:rsid w:val="00C152AA"/>
    <w:rsid w:val="00C15361"/>
    <w:rsid w:val="00C1548E"/>
    <w:rsid w:val="00C154E3"/>
    <w:rsid w:val="00C15537"/>
    <w:rsid w:val="00C15627"/>
    <w:rsid w:val="00C156E6"/>
    <w:rsid w:val="00C157BF"/>
    <w:rsid w:val="00C1587B"/>
    <w:rsid w:val="00C16966"/>
    <w:rsid w:val="00C16A79"/>
    <w:rsid w:val="00C16D6E"/>
    <w:rsid w:val="00C17444"/>
    <w:rsid w:val="00C177B0"/>
    <w:rsid w:val="00C2002B"/>
    <w:rsid w:val="00C20D98"/>
    <w:rsid w:val="00C21395"/>
    <w:rsid w:val="00C21885"/>
    <w:rsid w:val="00C2270A"/>
    <w:rsid w:val="00C22A22"/>
    <w:rsid w:val="00C22C5E"/>
    <w:rsid w:val="00C2305E"/>
    <w:rsid w:val="00C23204"/>
    <w:rsid w:val="00C239F3"/>
    <w:rsid w:val="00C23BED"/>
    <w:rsid w:val="00C23E28"/>
    <w:rsid w:val="00C242C5"/>
    <w:rsid w:val="00C247B4"/>
    <w:rsid w:val="00C24B1C"/>
    <w:rsid w:val="00C253FA"/>
    <w:rsid w:val="00C26048"/>
    <w:rsid w:val="00C26140"/>
    <w:rsid w:val="00C2705D"/>
    <w:rsid w:val="00C2728E"/>
    <w:rsid w:val="00C30152"/>
    <w:rsid w:val="00C301CD"/>
    <w:rsid w:val="00C303F4"/>
    <w:rsid w:val="00C30DC3"/>
    <w:rsid w:val="00C3138E"/>
    <w:rsid w:val="00C3194B"/>
    <w:rsid w:val="00C31988"/>
    <w:rsid w:val="00C31A61"/>
    <w:rsid w:val="00C31A69"/>
    <w:rsid w:val="00C31CD4"/>
    <w:rsid w:val="00C31E9E"/>
    <w:rsid w:val="00C326A1"/>
    <w:rsid w:val="00C331B1"/>
    <w:rsid w:val="00C33228"/>
    <w:rsid w:val="00C33448"/>
    <w:rsid w:val="00C3364C"/>
    <w:rsid w:val="00C33C96"/>
    <w:rsid w:val="00C342AA"/>
    <w:rsid w:val="00C35B96"/>
    <w:rsid w:val="00C35EB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493"/>
    <w:rsid w:val="00C43DC4"/>
    <w:rsid w:val="00C4508B"/>
    <w:rsid w:val="00C450C1"/>
    <w:rsid w:val="00C45629"/>
    <w:rsid w:val="00C45724"/>
    <w:rsid w:val="00C45866"/>
    <w:rsid w:val="00C45937"/>
    <w:rsid w:val="00C461E8"/>
    <w:rsid w:val="00C46890"/>
    <w:rsid w:val="00C46A62"/>
    <w:rsid w:val="00C47071"/>
    <w:rsid w:val="00C473B8"/>
    <w:rsid w:val="00C475FC"/>
    <w:rsid w:val="00C47662"/>
    <w:rsid w:val="00C477DE"/>
    <w:rsid w:val="00C50D7F"/>
    <w:rsid w:val="00C5108F"/>
    <w:rsid w:val="00C5111D"/>
    <w:rsid w:val="00C51364"/>
    <w:rsid w:val="00C519BC"/>
    <w:rsid w:val="00C524C4"/>
    <w:rsid w:val="00C52A22"/>
    <w:rsid w:val="00C52C9B"/>
    <w:rsid w:val="00C52E86"/>
    <w:rsid w:val="00C53235"/>
    <w:rsid w:val="00C53486"/>
    <w:rsid w:val="00C5364A"/>
    <w:rsid w:val="00C5369C"/>
    <w:rsid w:val="00C53776"/>
    <w:rsid w:val="00C538DD"/>
    <w:rsid w:val="00C53F6F"/>
    <w:rsid w:val="00C5445D"/>
    <w:rsid w:val="00C54F2D"/>
    <w:rsid w:val="00C5508F"/>
    <w:rsid w:val="00C5510C"/>
    <w:rsid w:val="00C55752"/>
    <w:rsid w:val="00C568AD"/>
    <w:rsid w:val="00C5698F"/>
    <w:rsid w:val="00C56B3A"/>
    <w:rsid w:val="00C5765B"/>
    <w:rsid w:val="00C57960"/>
    <w:rsid w:val="00C60DCC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415E"/>
    <w:rsid w:val="00C649AD"/>
    <w:rsid w:val="00C64B23"/>
    <w:rsid w:val="00C64FE1"/>
    <w:rsid w:val="00C657F1"/>
    <w:rsid w:val="00C65943"/>
    <w:rsid w:val="00C6654A"/>
    <w:rsid w:val="00C675CE"/>
    <w:rsid w:val="00C676AC"/>
    <w:rsid w:val="00C677F0"/>
    <w:rsid w:val="00C71469"/>
    <w:rsid w:val="00C71759"/>
    <w:rsid w:val="00C71EF1"/>
    <w:rsid w:val="00C723E8"/>
    <w:rsid w:val="00C72640"/>
    <w:rsid w:val="00C733DC"/>
    <w:rsid w:val="00C73EE5"/>
    <w:rsid w:val="00C74570"/>
    <w:rsid w:val="00C74652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6977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B57"/>
    <w:rsid w:val="00C82BC8"/>
    <w:rsid w:val="00C82E53"/>
    <w:rsid w:val="00C82FAC"/>
    <w:rsid w:val="00C835C7"/>
    <w:rsid w:val="00C84112"/>
    <w:rsid w:val="00C841EB"/>
    <w:rsid w:val="00C84682"/>
    <w:rsid w:val="00C84765"/>
    <w:rsid w:val="00C847E3"/>
    <w:rsid w:val="00C84BEE"/>
    <w:rsid w:val="00C84D98"/>
    <w:rsid w:val="00C85F1C"/>
    <w:rsid w:val="00C8665F"/>
    <w:rsid w:val="00C868B5"/>
    <w:rsid w:val="00C868FE"/>
    <w:rsid w:val="00C87459"/>
    <w:rsid w:val="00C8749A"/>
    <w:rsid w:val="00C87B95"/>
    <w:rsid w:val="00C87D2F"/>
    <w:rsid w:val="00C90355"/>
    <w:rsid w:val="00C90E21"/>
    <w:rsid w:val="00C917B5"/>
    <w:rsid w:val="00C917BB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247"/>
    <w:rsid w:val="00C95580"/>
    <w:rsid w:val="00C959AA"/>
    <w:rsid w:val="00C95A82"/>
    <w:rsid w:val="00C95CAC"/>
    <w:rsid w:val="00C96048"/>
    <w:rsid w:val="00C961D5"/>
    <w:rsid w:val="00C9691C"/>
    <w:rsid w:val="00C9709A"/>
    <w:rsid w:val="00C9788F"/>
    <w:rsid w:val="00C97B54"/>
    <w:rsid w:val="00CA0069"/>
    <w:rsid w:val="00CA1BC2"/>
    <w:rsid w:val="00CA253F"/>
    <w:rsid w:val="00CA2765"/>
    <w:rsid w:val="00CA28C9"/>
    <w:rsid w:val="00CA298C"/>
    <w:rsid w:val="00CA3176"/>
    <w:rsid w:val="00CA352E"/>
    <w:rsid w:val="00CA3A2E"/>
    <w:rsid w:val="00CA400F"/>
    <w:rsid w:val="00CA45F7"/>
    <w:rsid w:val="00CA49AD"/>
    <w:rsid w:val="00CA58D4"/>
    <w:rsid w:val="00CA5AC5"/>
    <w:rsid w:val="00CA5D28"/>
    <w:rsid w:val="00CA6279"/>
    <w:rsid w:val="00CA68A1"/>
    <w:rsid w:val="00CA6A09"/>
    <w:rsid w:val="00CA703B"/>
    <w:rsid w:val="00CA7B1D"/>
    <w:rsid w:val="00CA7F23"/>
    <w:rsid w:val="00CB021C"/>
    <w:rsid w:val="00CB0302"/>
    <w:rsid w:val="00CB0309"/>
    <w:rsid w:val="00CB052D"/>
    <w:rsid w:val="00CB0C0A"/>
    <w:rsid w:val="00CB134D"/>
    <w:rsid w:val="00CB15AC"/>
    <w:rsid w:val="00CB1672"/>
    <w:rsid w:val="00CB21CF"/>
    <w:rsid w:val="00CB2655"/>
    <w:rsid w:val="00CB2843"/>
    <w:rsid w:val="00CB2BF9"/>
    <w:rsid w:val="00CB2DC1"/>
    <w:rsid w:val="00CB2EF6"/>
    <w:rsid w:val="00CB34A7"/>
    <w:rsid w:val="00CB3B0A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B709E"/>
    <w:rsid w:val="00CC030E"/>
    <w:rsid w:val="00CC033E"/>
    <w:rsid w:val="00CC05A0"/>
    <w:rsid w:val="00CC0ACE"/>
    <w:rsid w:val="00CC0FD0"/>
    <w:rsid w:val="00CC127F"/>
    <w:rsid w:val="00CC167F"/>
    <w:rsid w:val="00CC17D6"/>
    <w:rsid w:val="00CC1840"/>
    <w:rsid w:val="00CC2EEB"/>
    <w:rsid w:val="00CC3361"/>
    <w:rsid w:val="00CC3442"/>
    <w:rsid w:val="00CC363D"/>
    <w:rsid w:val="00CC3B12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268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3D0"/>
    <w:rsid w:val="00CD0482"/>
    <w:rsid w:val="00CD0C08"/>
    <w:rsid w:val="00CD0E74"/>
    <w:rsid w:val="00CD0E78"/>
    <w:rsid w:val="00CD0FDE"/>
    <w:rsid w:val="00CD1139"/>
    <w:rsid w:val="00CD199B"/>
    <w:rsid w:val="00CD2555"/>
    <w:rsid w:val="00CD3491"/>
    <w:rsid w:val="00CD3654"/>
    <w:rsid w:val="00CD3CDB"/>
    <w:rsid w:val="00CD4CEE"/>
    <w:rsid w:val="00CD5E72"/>
    <w:rsid w:val="00CD6111"/>
    <w:rsid w:val="00CD694C"/>
    <w:rsid w:val="00CD70DB"/>
    <w:rsid w:val="00CD7185"/>
    <w:rsid w:val="00CD7480"/>
    <w:rsid w:val="00CD7943"/>
    <w:rsid w:val="00CD7CF3"/>
    <w:rsid w:val="00CE028D"/>
    <w:rsid w:val="00CE0905"/>
    <w:rsid w:val="00CE0C7D"/>
    <w:rsid w:val="00CE0E68"/>
    <w:rsid w:val="00CE117A"/>
    <w:rsid w:val="00CE1B40"/>
    <w:rsid w:val="00CE1CAF"/>
    <w:rsid w:val="00CE1CE2"/>
    <w:rsid w:val="00CE1DB1"/>
    <w:rsid w:val="00CE21AB"/>
    <w:rsid w:val="00CE2218"/>
    <w:rsid w:val="00CE27DE"/>
    <w:rsid w:val="00CE295A"/>
    <w:rsid w:val="00CE355D"/>
    <w:rsid w:val="00CE3B15"/>
    <w:rsid w:val="00CE3C32"/>
    <w:rsid w:val="00CE3D59"/>
    <w:rsid w:val="00CE4139"/>
    <w:rsid w:val="00CE446D"/>
    <w:rsid w:val="00CE4893"/>
    <w:rsid w:val="00CE4F36"/>
    <w:rsid w:val="00CE504F"/>
    <w:rsid w:val="00CE5327"/>
    <w:rsid w:val="00CE5BA4"/>
    <w:rsid w:val="00CE606A"/>
    <w:rsid w:val="00CE6174"/>
    <w:rsid w:val="00CE61C9"/>
    <w:rsid w:val="00CE64B4"/>
    <w:rsid w:val="00CE714E"/>
    <w:rsid w:val="00CE7651"/>
    <w:rsid w:val="00CE7971"/>
    <w:rsid w:val="00CF092D"/>
    <w:rsid w:val="00CF0FDF"/>
    <w:rsid w:val="00CF1023"/>
    <w:rsid w:val="00CF13AB"/>
    <w:rsid w:val="00CF169A"/>
    <w:rsid w:val="00CF179D"/>
    <w:rsid w:val="00CF17D3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C0"/>
    <w:rsid w:val="00CF60E4"/>
    <w:rsid w:val="00CF6875"/>
    <w:rsid w:val="00CF6BEA"/>
    <w:rsid w:val="00CF752E"/>
    <w:rsid w:val="00CF7BF4"/>
    <w:rsid w:val="00CF7DE4"/>
    <w:rsid w:val="00CF7EEF"/>
    <w:rsid w:val="00D000FC"/>
    <w:rsid w:val="00D005B9"/>
    <w:rsid w:val="00D014FF"/>
    <w:rsid w:val="00D0160A"/>
    <w:rsid w:val="00D0162F"/>
    <w:rsid w:val="00D01790"/>
    <w:rsid w:val="00D01D0D"/>
    <w:rsid w:val="00D02D1C"/>
    <w:rsid w:val="00D04932"/>
    <w:rsid w:val="00D049A8"/>
    <w:rsid w:val="00D04BA1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07F5B"/>
    <w:rsid w:val="00D10C12"/>
    <w:rsid w:val="00D10E4B"/>
    <w:rsid w:val="00D11055"/>
    <w:rsid w:val="00D113E9"/>
    <w:rsid w:val="00D113F1"/>
    <w:rsid w:val="00D11432"/>
    <w:rsid w:val="00D1161F"/>
    <w:rsid w:val="00D1163E"/>
    <w:rsid w:val="00D116E2"/>
    <w:rsid w:val="00D11DC3"/>
    <w:rsid w:val="00D122D2"/>
    <w:rsid w:val="00D12CAD"/>
    <w:rsid w:val="00D1363A"/>
    <w:rsid w:val="00D14271"/>
    <w:rsid w:val="00D142D9"/>
    <w:rsid w:val="00D14421"/>
    <w:rsid w:val="00D14FC7"/>
    <w:rsid w:val="00D14FE5"/>
    <w:rsid w:val="00D15521"/>
    <w:rsid w:val="00D158D9"/>
    <w:rsid w:val="00D16040"/>
    <w:rsid w:val="00D164DC"/>
    <w:rsid w:val="00D166CA"/>
    <w:rsid w:val="00D2029D"/>
    <w:rsid w:val="00D202EC"/>
    <w:rsid w:val="00D206AF"/>
    <w:rsid w:val="00D2136E"/>
    <w:rsid w:val="00D21A79"/>
    <w:rsid w:val="00D226F6"/>
    <w:rsid w:val="00D22EF2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0A0"/>
    <w:rsid w:val="00D25120"/>
    <w:rsid w:val="00D25A0D"/>
    <w:rsid w:val="00D25A39"/>
    <w:rsid w:val="00D25B98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3F74"/>
    <w:rsid w:val="00D341EF"/>
    <w:rsid w:val="00D34419"/>
    <w:rsid w:val="00D346C3"/>
    <w:rsid w:val="00D34B95"/>
    <w:rsid w:val="00D34C3D"/>
    <w:rsid w:val="00D35403"/>
    <w:rsid w:val="00D3542D"/>
    <w:rsid w:val="00D35F4E"/>
    <w:rsid w:val="00D368C6"/>
    <w:rsid w:val="00D372FE"/>
    <w:rsid w:val="00D373C3"/>
    <w:rsid w:val="00D37400"/>
    <w:rsid w:val="00D374F6"/>
    <w:rsid w:val="00D37BD9"/>
    <w:rsid w:val="00D37D22"/>
    <w:rsid w:val="00D40495"/>
    <w:rsid w:val="00D40D43"/>
    <w:rsid w:val="00D41110"/>
    <w:rsid w:val="00D414C1"/>
    <w:rsid w:val="00D415E2"/>
    <w:rsid w:val="00D4174A"/>
    <w:rsid w:val="00D4190C"/>
    <w:rsid w:val="00D419CB"/>
    <w:rsid w:val="00D4234F"/>
    <w:rsid w:val="00D4267E"/>
    <w:rsid w:val="00D429C3"/>
    <w:rsid w:val="00D43129"/>
    <w:rsid w:val="00D432D8"/>
    <w:rsid w:val="00D43785"/>
    <w:rsid w:val="00D43E0C"/>
    <w:rsid w:val="00D442CD"/>
    <w:rsid w:val="00D44760"/>
    <w:rsid w:val="00D4477E"/>
    <w:rsid w:val="00D447B3"/>
    <w:rsid w:val="00D44C5A"/>
    <w:rsid w:val="00D44CCF"/>
    <w:rsid w:val="00D44E3F"/>
    <w:rsid w:val="00D44F5C"/>
    <w:rsid w:val="00D45625"/>
    <w:rsid w:val="00D45C53"/>
    <w:rsid w:val="00D45CC1"/>
    <w:rsid w:val="00D45F02"/>
    <w:rsid w:val="00D46380"/>
    <w:rsid w:val="00D463DE"/>
    <w:rsid w:val="00D46472"/>
    <w:rsid w:val="00D464F8"/>
    <w:rsid w:val="00D470F5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09A"/>
    <w:rsid w:val="00D54206"/>
    <w:rsid w:val="00D549B7"/>
    <w:rsid w:val="00D54B6C"/>
    <w:rsid w:val="00D55207"/>
    <w:rsid w:val="00D55AAF"/>
    <w:rsid w:val="00D55C64"/>
    <w:rsid w:val="00D56221"/>
    <w:rsid w:val="00D56332"/>
    <w:rsid w:val="00D57441"/>
    <w:rsid w:val="00D57677"/>
    <w:rsid w:val="00D576C8"/>
    <w:rsid w:val="00D579C4"/>
    <w:rsid w:val="00D57B27"/>
    <w:rsid w:val="00D57DB1"/>
    <w:rsid w:val="00D6079B"/>
    <w:rsid w:val="00D60A57"/>
    <w:rsid w:val="00D60A75"/>
    <w:rsid w:val="00D60AC4"/>
    <w:rsid w:val="00D61510"/>
    <w:rsid w:val="00D619CE"/>
    <w:rsid w:val="00D61F7B"/>
    <w:rsid w:val="00D62CD0"/>
    <w:rsid w:val="00D64B9A"/>
    <w:rsid w:val="00D65226"/>
    <w:rsid w:val="00D65C88"/>
    <w:rsid w:val="00D65ECC"/>
    <w:rsid w:val="00D664FF"/>
    <w:rsid w:val="00D66E2E"/>
    <w:rsid w:val="00D66E30"/>
    <w:rsid w:val="00D67A5C"/>
    <w:rsid w:val="00D70E60"/>
    <w:rsid w:val="00D70F32"/>
    <w:rsid w:val="00D714FB"/>
    <w:rsid w:val="00D7178A"/>
    <w:rsid w:val="00D71854"/>
    <w:rsid w:val="00D71F64"/>
    <w:rsid w:val="00D73A48"/>
    <w:rsid w:val="00D74382"/>
    <w:rsid w:val="00D7457E"/>
    <w:rsid w:val="00D74778"/>
    <w:rsid w:val="00D74810"/>
    <w:rsid w:val="00D74915"/>
    <w:rsid w:val="00D74A05"/>
    <w:rsid w:val="00D74EB1"/>
    <w:rsid w:val="00D758C3"/>
    <w:rsid w:val="00D75B11"/>
    <w:rsid w:val="00D75C73"/>
    <w:rsid w:val="00D7603E"/>
    <w:rsid w:val="00D760F9"/>
    <w:rsid w:val="00D762C5"/>
    <w:rsid w:val="00D76B48"/>
    <w:rsid w:val="00D76DC2"/>
    <w:rsid w:val="00D77477"/>
    <w:rsid w:val="00D80E09"/>
    <w:rsid w:val="00D80EB1"/>
    <w:rsid w:val="00D8143E"/>
    <w:rsid w:val="00D814D4"/>
    <w:rsid w:val="00D81703"/>
    <w:rsid w:val="00D81CE3"/>
    <w:rsid w:val="00D81EB8"/>
    <w:rsid w:val="00D8245A"/>
    <w:rsid w:val="00D82728"/>
    <w:rsid w:val="00D82929"/>
    <w:rsid w:val="00D82962"/>
    <w:rsid w:val="00D82F3B"/>
    <w:rsid w:val="00D82F50"/>
    <w:rsid w:val="00D8345B"/>
    <w:rsid w:val="00D8457A"/>
    <w:rsid w:val="00D84AC9"/>
    <w:rsid w:val="00D84DA5"/>
    <w:rsid w:val="00D85FFB"/>
    <w:rsid w:val="00D860E5"/>
    <w:rsid w:val="00D86D7D"/>
    <w:rsid w:val="00D87EC6"/>
    <w:rsid w:val="00D90152"/>
    <w:rsid w:val="00D9036C"/>
    <w:rsid w:val="00D90DD3"/>
    <w:rsid w:val="00D910F0"/>
    <w:rsid w:val="00D919A1"/>
    <w:rsid w:val="00D91B15"/>
    <w:rsid w:val="00D91F08"/>
    <w:rsid w:val="00D91FAE"/>
    <w:rsid w:val="00D92743"/>
    <w:rsid w:val="00D9285D"/>
    <w:rsid w:val="00D92CEF"/>
    <w:rsid w:val="00D9387F"/>
    <w:rsid w:val="00D946E1"/>
    <w:rsid w:val="00D94A96"/>
    <w:rsid w:val="00D94ADD"/>
    <w:rsid w:val="00D94F10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97AF4"/>
    <w:rsid w:val="00DA013A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83D"/>
    <w:rsid w:val="00DA3AF4"/>
    <w:rsid w:val="00DA47FE"/>
    <w:rsid w:val="00DA4DBD"/>
    <w:rsid w:val="00DA5167"/>
    <w:rsid w:val="00DA569C"/>
    <w:rsid w:val="00DA574F"/>
    <w:rsid w:val="00DA5BD8"/>
    <w:rsid w:val="00DA5D75"/>
    <w:rsid w:val="00DA6226"/>
    <w:rsid w:val="00DA62DB"/>
    <w:rsid w:val="00DA68FE"/>
    <w:rsid w:val="00DA6A9A"/>
    <w:rsid w:val="00DA71CB"/>
    <w:rsid w:val="00DA77D7"/>
    <w:rsid w:val="00DA7BEE"/>
    <w:rsid w:val="00DB0A38"/>
    <w:rsid w:val="00DB0F86"/>
    <w:rsid w:val="00DB12C2"/>
    <w:rsid w:val="00DB1747"/>
    <w:rsid w:val="00DB2BFD"/>
    <w:rsid w:val="00DB2CB7"/>
    <w:rsid w:val="00DB499C"/>
    <w:rsid w:val="00DB5581"/>
    <w:rsid w:val="00DB61C3"/>
    <w:rsid w:val="00DB6427"/>
    <w:rsid w:val="00DB649A"/>
    <w:rsid w:val="00DB6792"/>
    <w:rsid w:val="00DB6975"/>
    <w:rsid w:val="00DB69D2"/>
    <w:rsid w:val="00DB6BB5"/>
    <w:rsid w:val="00DB6FA4"/>
    <w:rsid w:val="00DB71F2"/>
    <w:rsid w:val="00DB7232"/>
    <w:rsid w:val="00DB72FC"/>
    <w:rsid w:val="00DB746D"/>
    <w:rsid w:val="00DC045E"/>
    <w:rsid w:val="00DC0716"/>
    <w:rsid w:val="00DC07D6"/>
    <w:rsid w:val="00DC29DD"/>
    <w:rsid w:val="00DC2E84"/>
    <w:rsid w:val="00DC2E8B"/>
    <w:rsid w:val="00DC309D"/>
    <w:rsid w:val="00DC3E89"/>
    <w:rsid w:val="00DC3EA4"/>
    <w:rsid w:val="00DC42E9"/>
    <w:rsid w:val="00DC4392"/>
    <w:rsid w:val="00DC5335"/>
    <w:rsid w:val="00DC577E"/>
    <w:rsid w:val="00DC6011"/>
    <w:rsid w:val="00DC64A3"/>
    <w:rsid w:val="00DC7C0E"/>
    <w:rsid w:val="00DC7F0E"/>
    <w:rsid w:val="00DD11DA"/>
    <w:rsid w:val="00DD1640"/>
    <w:rsid w:val="00DD1654"/>
    <w:rsid w:val="00DD173D"/>
    <w:rsid w:val="00DD1B3B"/>
    <w:rsid w:val="00DD1B3C"/>
    <w:rsid w:val="00DD1E24"/>
    <w:rsid w:val="00DD2096"/>
    <w:rsid w:val="00DD2506"/>
    <w:rsid w:val="00DD2677"/>
    <w:rsid w:val="00DD2792"/>
    <w:rsid w:val="00DD2933"/>
    <w:rsid w:val="00DD3951"/>
    <w:rsid w:val="00DD3C3B"/>
    <w:rsid w:val="00DD540F"/>
    <w:rsid w:val="00DD559D"/>
    <w:rsid w:val="00DD56F6"/>
    <w:rsid w:val="00DD56F8"/>
    <w:rsid w:val="00DD5942"/>
    <w:rsid w:val="00DD5ACA"/>
    <w:rsid w:val="00DD5EFF"/>
    <w:rsid w:val="00DD6481"/>
    <w:rsid w:val="00DD6531"/>
    <w:rsid w:val="00DD6910"/>
    <w:rsid w:val="00DD77CD"/>
    <w:rsid w:val="00DD7AB0"/>
    <w:rsid w:val="00DD7FC4"/>
    <w:rsid w:val="00DE00E2"/>
    <w:rsid w:val="00DE040C"/>
    <w:rsid w:val="00DE12AD"/>
    <w:rsid w:val="00DE165F"/>
    <w:rsid w:val="00DE1979"/>
    <w:rsid w:val="00DE1E09"/>
    <w:rsid w:val="00DE2487"/>
    <w:rsid w:val="00DE2DBF"/>
    <w:rsid w:val="00DE3369"/>
    <w:rsid w:val="00DE4B53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E64F0"/>
    <w:rsid w:val="00DE6AA4"/>
    <w:rsid w:val="00DF147A"/>
    <w:rsid w:val="00DF1618"/>
    <w:rsid w:val="00DF170C"/>
    <w:rsid w:val="00DF1743"/>
    <w:rsid w:val="00DF17AD"/>
    <w:rsid w:val="00DF1B40"/>
    <w:rsid w:val="00DF1D13"/>
    <w:rsid w:val="00DF229E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AD1"/>
    <w:rsid w:val="00DF3B72"/>
    <w:rsid w:val="00DF4075"/>
    <w:rsid w:val="00DF41DB"/>
    <w:rsid w:val="00DF4862"/>
    <w:rsid w:val="00DF4D08"/>
    <w:rsid w:val="00DF52C4"/>
    <w:rsid w:val="00DF611F"/>
    <w:rsid w:val="00DF6B2E"/>
    <w:rsid w:val="00DF7128"/>
    <w:rsid w:val="00DF7D01"/>
    <w:rsid w:val="00E01355"/>
    <w:rsid w:val="00E014CD"/>
    <w:rsid w:val="00E01736"/>
    <w:rsid w:val="00E01C83"/>
    <w:rsid w:val="00E01F35"/>
    <w:rsid w:val="00E021AC"/>
    <w:rsid w:val="00E0248C"/>
    <w:rsid w:val="00E025C8"/>
    <w:rsid w:val="00E0266A"/>
    <w:rsid w:val="00E0283D"/>
    <w:rsid w:val="00E02846"/>
    <w:rsid w:val="00E029D5"/>
    <w:rsid w:val="00E031D4"/>
    <w:rsid w:val="00E03587"/>
    <w:rsid w:val="00E03828"/>
    <w:rsid w:val="00E0386B"/>
    <w:rsid w:val="00E03F39"/>
    <w:rsid w:val="00E046E9"/>
    <w:rsid w:val="00E047D9"/>
    <w:rsid w:val="00E04C59"/>
    <w:rsid w:val="00E04C6F"/>
    <w:rsid w:val="00E0586D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4F9"/>
    <w:rsid w:val="00E11E01"/>
    <w:rsid w:val="00E124BA"/>
    <w:rsid w:val="00E1256D"/>
    <w:rsid w:val="00E1283D"/>
    <w:rsid w:val="00E129B1"/>
    <w:rsid w:val="00E13031"/>
    <w:rsid w:val="00E13821"/>
    <w:rsid w:val="00E13922"/>
    <w:rsid w:val="00E13923"/>
    <w:rsid w:val="00E13D3D"/>
    <w:rsid w:val="00E14CF9"/>
    <w:rsid w:val="00E15146"/>
    <w:rsid w:val="00E1517D"/>
    <w:rsid w:val="00E15B71"/>
    <w:rsid w:val="00E168A3"/>
    <w:rsid w:val="00E16A37"/>
    <w:rsid w:val="00E16F77"/>
    <w:rsid w:val="00E17142"/>
    <w:rsid w:val="00E2050D"/>
    <w:rsid w:val="00E20E7C"/>
    <w:rsid w:val="00E21ABA"/>
    <w:rsid w:val="00E2241F"/>
    <w:rsid w:val="00E224C1"/>
    <w:rsid w:val="00E229F7"/>
    <w:rsid w:val="00E22B66"/>
    <w:rsid w:val="00E23325"/>
    <w:rsid w:val="00E2489D"/>
    <w:rsid w:val="00E24F2C"/>
    <w:rsid w:val="00E24FD0"/>
    <w:rsid w:val="00E258AF"/>
    <w:rsid w:val="00E25D19"/>
    <w:rsid w:val="00E261E5"/>
    <w:rsid w:val="00E26520"/>
    <w:rsid w:val="00E268BF"/>
    <w:rsid w:val="00E26959"/>
    <w:rsid w:val="00E26B81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8C6"/>
    <w:rsid w:val="00E31E41"/>
    <w:rsid w:val="00E320A4"/>
    <w:rsid w:val="00E3283A"/>
    <w:rsid w:val="00E328C5"/>
    <w:rsid w:val="00E33B24"/>
    <w:rsid w:val="00E343A3"/>
    <w:rsid w:val="00E344AD"/>
    <w:rsid w:val="00E34684"/>
    <w:rsid w:val="00E35DBF"/>
    <w:rsid w:val="00E3631F"/>
    <w:rsid w:val="00E3668E"/>
    <w:rsid w:val="00E36F84"/>
    <w:rsid w:val="00E37296"/>
    <w:rsid w:val="00E373A5"/>
    <w:rsid w:val="00E37545"/>
    <w:rsid w:val="00E376F3"/>
    <w:rsid w:val="00E37B06"/>
    <w:rsid w:val="00E37CB8"/>
    <w:rsid w:val="00E409DF"/>
    <w:rsid w:val="00E40C31"/>
    <w:rsid w:val="00E410B9"/>
    <w:rsid w:val="00E41393"/>
    <w:rsid w:val="00E4233E"/>
    <w:rsid w:val="00E42D05"/>
    <w:rsid w:val="00E42EF8"/>
    <w:rsid w:val="00E43852"/>
    <w:rsid w:val="00E43AC3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12"/>
    <w:rsid w:val="00E47AE2"/>
    <w:rsid w:val="00E501C8"/>
    <w:rsid w:val="00E50369"/>
    <w:rsid w:val="00E50F30"/>
    <w:rsid w:val="00E51068"/>
    <w:rsid w:val="00E51BFA"/>
    <w:rsid w:val="00E51BFE"/>
    <w:rsid w:val="00E52008"/>
    <w:rsid w:val="00E5247E"/>
    <w:rsid w:val="00E5332F"/>
    <w:rsid w:val="00E5392B"/>
    <w:rsid w:val="00E53C77"/>
    <w:rsid w:val="00E54303"/>
    <w:rsid w:val="00E54970"/>
    <w:rsid w:val="00E5530D"/>
    <w:rsid w:val="00E56557"/>
    <w:rsid w:val="00E565F9"/>
    <w:rsid w:val="00E56FA9"/>
    <w:rsid w:val="00E57126"/>
    <w:rsid w:val="00E57D77"/>
    <w:rsid w:val="00E601EA"/>
    <w:rsid w:val="00E60763"/>
    <w:rsid w:val="00E6082C"/>
    <w:rsid w:val="00E60A1D"/>
    <w:rsid w:val="00E60C58"/>
    <w:rsid w:val="00E60C9C"/>
    <w:rsid w:val="00E61162"/>
    <w:rsid w:val="00E615F3"/>
    <w:rsid w:val="00E61650"/>
    <w:rsid w:val="00E6186C"/>
    <w:rsid w:val="00E61891"/>
    <w:rsid w:val="00E61E18"/>
    <w:rsid w:val="00E61F88"/>
    <w:rsid w:val="00E621A3"/>
    <w:rsid w:val="00E62271"/>
    <w:rsid w:val="00E62572"/>
    <w:rsid w:val="00E62664"/>
    <w:rsid w:val="00E63D7A"/>
    <w:rsid w:val="00E641E1"/>
    <w:rsid w:val="00E64839"/>
    <w:rsid w:val="00E65BD7"/>
    <w:rsid w:val="00E6606A"/>
    <w:rsid w:val="00E6609B"/>
    <w:rsid w:val="00E66479"/>
    <w:rsid w:val="00E668FC"/>
    <w:rsid w:val="00E669C9"/>
    <w:rsid w:val="00E6762D"/>
    <w:rsid w:val="00E679E9"/>
    <w:rsid w:val="00E67A4F"/>
    <w:rsid w:val="00E67D5C"/>
    <w:rsid w:val="00E70077"/>
    <w:rsid w:val="00E70196"/>
    <w:rsid w:val="00E70583"/>
    <w:rsid w:val="00E713F4"/>
    <w:rsid w:val="00E71809"/>
    <w:rsid w:val="00E718E9"/>
    <w:rsid w:val="00E71BEA"/>
    <w:rsid w:val="00E71F45"/>
    <w:rsid w:val="00E7252B"/>
    <w:rsid w:val="00E72556"/>
    <w:rsid w:val="00E739FE"/>
    <w:rsid w:val="00E74CED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B31"/>
    <w:rsid w:val="00E80C4F"/>
    <w:rsid w:val="00E80EDE"/>
    <w:rsid w:val="00E811EC"/>
    <w:rsid w:val="00E81A63"/>
    <w:rsid w:val="00E81B8D"/>
    <w:rsid w:val="00E82538"/>
    <w:rsid w:val="00E82B44"/>
    <w:rsid w:val="00E82D9E"/>
    <w:rsid w:val="00E82E40"/>
    <w:rsid w:val="00E82EE7"/>
    <w:rsid w:val="00E833BC"/>
    <w:rsid w:val="00E83529"/>
    <w:rsid w:val="00E83760"/>
    <w:rsid w:val="00E8394B"/>
    <w:rsid w:val="00E83C99"/>
    <w:rsid w:val="00E84499"/>
    <w:rsid w:val="00E84F03"/>
    <w:rsid w:val="00E85086"/>
    <w:rsid w:val="00E85087"/>
    <w:rsid w:val="00E8580E"/>
    <w:rsid w:val="00E85C6F"/>
    <w:rsid w:val="00E85CAE"/>
    <w:rsid w:val="00E86179"/>
    <w:rsid w:val="00E86A76"/>
    <w:rsid w:val="00E87543"/>
    <w:rsid w:val="00E87904"/>
    <w:rsid w:val="00E87AB9"/>
    <w:rsid w:val="00E87B53"/>
    <w:rsid w:val="00E87C89"/>
    <w:rsid w:val="00E87DB3"/>
    <w:rsid w:val="00E87FA1"/>
    <w:rsid w:val="00E90818"/>
    <w:rsid w:val="00E91048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D29"/>
    <w:rsid w:val="00E96E2D"/>
    <w:rsid w:val="00E97217"/>
    <w:rsid w:val="00E97A2A"/>
    <w:rsid w:val="00E97ABE"/>
    <w:rsid w:val="00E97D66"/>
    <w:rsid w:val="00EA0E1D"/>
    <w:rsid w:val="00EA0E73"/>
    <w:rsid w:val="00EA1065"/>
    <w:rsid w:val="00EA1083"/>
    <w:rsid w:val="00EA12EB"/>
    <w:rsid w:val="00EA174E"/>
    <w:rsid w:val="00EA1A7C"/>
    <w:rsid w:val="00EA1B76"/>
    <w:rsid w:val="00EA1F89"/>
    <w:rsid w:val="00EA26AE"/>
    <w:rsid w:val="00EA26F0"/>
    <w:rsid w:val="00EA27A5"/>
    <w:rsid w:val="00EA2CCB"/>
    <w:rsid w:val="00EA2E4E"/>
    <w:rsid w:val="00EA2F96"/>
    <w:rsid w:val="00EA33D7"/>
    <w:rsid w:val="00EA3991"/>
    <w:rsid w:val="00EA4629"/>
    <w:rsid w:val="00EA4738"/>
    <w:rsid w:val="00EA4C13"/>
    <w:rsid w:val="00EA504B"/>
    <w:rsid w:val="00EA5ED6"/>
    <w:rsid w:val="00EA5ED7"/>
    <w:rsid w:val="00EA5F8F"/>
    <w:rsid w:val="00EA5FC6"/>
    <w:rsid w:val="00EA6010"/>
    <w:rsid w:val="00EA63F7"/>
    <w:rsid w:val="00EA6E3C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08C"/>
    <w:rsid w:val="00EB2771"/>
    <w:rsid w:val="00EB2AC0"/>
    <w:rsid w:val="00EB2AEF"/>
    <w:rsid w:val="00EB2EA0"/>
    <w:rsid w:val="00EB30C2"/>
    <w:rsid w:val="00EB3D1E"/>
    <w:rsid w:val="00EB3D65"/>
    <w:rsid w:val="00EB4933"/>
    <w:rsid w:val="00EB4CB5"/>
    <w:rsid w:val="00EB56F8"/>
    <w:rsid w:val="00EB61BE"/>
    <w:rsid w:val="00EB7027"/>
    <w:rsid w:val="00EB7145"/>
    <w:rsid w:val="00EB74B6"/>
    <w:rsid w:val="00EB7617"/>
    <w:rsid w:val="00EB7CE7"/>
    <w:rsid w:val="00EC0087"/>
    <w:rsid w:val="00EC054C"/>
    <w:rsid w:val="00EC089C"/>
    <w:rsid w:val="00EC09B9"/>
    <w:rsid w:val="00EC0F54"/>
    <w:rsid w:val="00EC13EE"/>
    <w:rsid w:val="00EC14B8"/>
    <w:rsid w:val="00EC1545"/>
    <w:rsid w:val="00EC1BD3"/>
    <w:rsid w:val="00EC23A8"/>
    <w:rsid w:val="00EC24B0"/>
    <w:rsid w:val="00EC302C"/>
    <w:rsid w:val="00EC356F"/>
    <w:rsid w:val="00EC3C80"/>
    <w:rsid w:val="00EC4773"/>
    <w:rsid w:val="00EC4EFE"/>
    <w:rsid w:val="00EC5D20"/>
    <w:rsid w:val="00EC5E5A"/>
    <w:rsid w:val="00EC5F54"/>
    <w:rsid w:val="00EC6525"/>
    <w:rsid w:val="00EC65F1"/>
    <w:rsid w:val="00EC6747"/>
    <w:rsid w:val="00EC6B2F"/>
    <w:rsid w:val="00EC70E6"/>
    <w:rsid w:val="00EC7338"/>
    <w:rsid w:val="00EC7A7F"/>
    <w:rsid w:val="00ED048C"/>
    <w:rsid w:val="00ED07A0"/>
    <w:rsid w:val="00ED0EC0"/>
    <w:rsid w:val="00ED1436"/>
    <w:rsid w:val="00ED1EFD"/>
    <w:rsid w:val="00ED20D7"/>
    <w:rsid w:val="00ED3149"/>
    <w:rsid w:val="00ED31B7"/>
    <w:rsid w:val="00ED36A4"/>
    <w:rsid w:val="00ED36CF"/>
    <w:rsid w:val="00ED489A"/>
    <w:rsid w:val="00ED4BC7"/>
    <w:rsid w:val="00ED51EA"/>
    <w:rsid w:val="00ED5743"/>
    <w:rsid w:val="00ED5870"/>
    <w:rsid w:val="00ED6835"/>
    <w:rsid w:val="00ED68F8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2D84"/>
    <w:rsid w:val="00EE2EE6"/>
    <w:rsid w:val="00EE3DEB"/>
    <w:rsid w:val="00EE4054"/>
    <w:rsid w:val="00EE425C"/>
    <w:rsid w:val="00EE4940"/>
    <w:rsid w:val="00EE4B26"/>
    <w:rsid w:val="00EE4B45"/>
    <w:rsid w:val="00EE4E08"/>
    <w:rsid w:val="00EE5AC3"/>
    <w:rsid w:val="00EE5B0D"/>
    <w:rsid w:val="00EE6898"/>
    <w:rsid w:val="00EE6B40"/>
    <w:rsid w:val="00EE7562"/>
    <w:rsid w:val="00EE75A0"/>
    <w:rsid w:val="00EE78FA"/>
    <w:rsid w:val="00EF01B0"/>
    <w:rsid w:val="00EF0555"/>
    <w:rsid w:val="00EF1037"/>
    <w:rsid w:val="00EF105C"/>
    <w:rsid w:val="00EF108D"/>
    <w:rsid w:val="00EF14CC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4713"/>
    <w:rsid w:val="00EF4DE1"/>
    <w:rsid w:val="00EF568C"/>
    <w:rsid w:val="00EF5721"/>
    <w:rsid w:val="00EF593A"/>
    <w:rsid w:val="00EF59F2"/>
    <w:rsid w:val="00EF5BD6"/>
    <w:rsid w:val="00EF6724"/>
    <w:rsid w:val="00EF6F9F"/>
    <w:rsid w:val="00EF795E"/>
    <w:rsid w:val="00EF79D9"/>
    <w:rsid w:val="00EF7AB6"/>
    <w:rsid w:val="00EF7ABD"/>
    <w:rsid w:val="00EF7C46"/>
    <w:rsid w:val="00F00355"/>
    <w:rsid w:val="00F0103B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A2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0CB"/>
    <w:rsid w:val="00F11676"/>
    <w:rsid w:val="00F11B3D"/>
    <w:rsid w:val="00F11C78"/>
    <w:rsid w:val="00F120FA"/>
    <w:rsid w:val="00F1375B"/>
    <w:rsid w:val="00F13DCA"/>
    <w:rsid w:val="00F14763"/>
    <w:rsid w:val="00F153CF"/>
    <w:rsid w:val="00F15564"/>
    <w:rsid w:val="00F15941"/>
    <w:rsid w:val="00F16212"/>
    <w:rsid w:val="00F16241"/>
    <w:rsid w:val="00F16326"/>
    <w:rsid w:val="00F17B94"/>
    <w:rsid w:val="00F17E4F"/>
    <w:rsid w:val="00F20018"/>
    <w:rsid w:val="00F2093C"/>
    <w:rsid w:val="00F20ACA"/>
    <w:rsid w:val="00F220B0"/>
    <w:rsid w:val="00F2311E"/>
    <w:rsid w:val="00F24359"/>
    <w:rsid w:val="00F2514D"/>
    <w:rsid w:val="00F251A1"/>
    <w:rsid w:val="00F25402"/>
    <w:rsid w:val="00F25B80"/>
    <w:rsid w:val="00F26025"/>
    <w:rsid w:val="00F26488"/>
    <w:rsid w:val="00F267E0"/>
    <w:rsid w:val="00F2685F"/>
    <w:rsid w:val="00F26C7A"/>
    <w:rsid w:val="00F26EE5"/>
    <w:rsid w:val="00F2711D"/>
    <w:rsid w:val="00F2734D"/>
    <w:rsid w:val="00F27517"/>
    <w:rsid w:val="00F27591"/>
    <w:rsid w:val="00F278B9"/>
    <w:rsid w:val="00F279A7"/>
    <w:rsid w:val="00F30A14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C6D"/>
    <w:rsid w:val="00F350C8"/>
    <w:rsid w:val="00F353EC"/>
    <w:rsid w:val="00F35973"/>
    <w:rsid w:val="00F35BA8"/>
    <w:rsid w:val="00F35DF3"/>
    <w:rsid w:val="00F37512"/>
    <w:rsid w:val="00F37953"/>
    <w:rsid w:val="00F37AF2"/>
    <w:rsid w:val="00F37FC8"/>
    <w:rsid w:val="00F40716"/>
    <w:rsid w:val="00F409D9"/>
    <w:rsid w:val="00F414DD"/>
    <w:rsid w:val="00F415E7"/>
    <w:rsid w:val="00F41B92"/>
    <w:rsid w:val="00F42909"/>
    <w:rsid w:val="00F4290A"/>
    <w:rsid w:val="00F42CAD"/>
    <w:rsid w:val="00F4325A"/>
    <w:rsid w:val="00F43355"/>
    <w:rsid w:val="00F43714"/>
    <w:rsid w:val="00F43725"/>
    <w:rsid w:val="00F43DED"/>
    <w:rsid w:val="00F44FF7"/>
    <w:rsid w:val="00F45066"/>
    <w:rsid w:val="00F456D5"/>
    <w:rsid w:val="00F45A35"/>
    <w:rsid w:val="00F45D63"/>
    <w:rsid w:val="00F45E54"/>
    <w:rsid w:val="00F45F5A"/>
    <w:rsid w:val="00F46138"/>
    <w:rsid w:val="00F46E31"/>
    <w:rsid w:val="00F4755C"/>
    <w:rsid w:val="00F475E3"/>
    <w:rsid w:val="00F50136"/>
    <w:rsid w:val="00F50478"/>
    <w:rsid w:val="00F507C4"/>
    <w:rsid w:val="00F5197E"/>
    <w:rsid w:val="00F51F6C"/>
    <w:rsid w:val="00F52315"/>
    <w:rsid w:val="00F52533"/>
    <w:rsid w:val="00F5282F"/>
    <w:rsid w:val="00F54827"/>
    <w:rsid w:val="00F548CE"/>
    <w:rsid w:val="00F554AB"/>
    <w:rsid w:val="00F55D4D"/>
    <w:rsid w:val="00F564BA"/>
    <w:rsid w:val="00F5655A"/>
    <w:rsid w:val="00F5688C"/>
    <w:rsid w:val="00F5711D"/>
    <w:rsid w:val="00F5757A"/>
    <w:rsid w:val="00F57744"/>
    <w:rsid w:val="00F57748"/>
    <w:rsid w:val="00F579A3"/>
    <w:rsid w:val="00F60C73"/>
    <w:rsid w:val="00F60DEE"/>
    <w:rsid w:val="00F61449"/>
    <w:rsid w:val="00F61B66"/>
    <w:rsid w:val="00F61C94"/>
    <w:rsid w:val="00F61E41"/>
    <w:rsid w:val="00F620CE"/>
    <w:rsid w:val="00F62479"/>
    <w:rsid w:val="00F62AD1"/>
    <w:rsid w:val="00F62FE9"/>
    <w:rsid w:val="00F6347C"/>
    <w:rsid w:val="00F63EE3"/>
    <w:rsid w:val="00F64717"/>
    <w:rsid w:val="00F64DEB"/>
    <w:rsid w:val="00F651C3"/>
    <w:rsid w:val="00F651F3"/>
    <w:rsid w:val="00F65233"/>
    <w:rsid w:val="00F652F6"/>
    <w:rsid w:val="00F6533E"/>
    <w:rsid w:val="00F65512"/>
    <w:rsid w:val="00F65CB3"/>
    <w:rsid w:val="00F660A7"/>
    <w:rsid w:val="00F6630B"/>
    <w:rsid w:val="00F664FA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77F6B"/>
    <w:rsid w:val="00F802C4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51E"/>
    <w:rsid w:val="00F82779"/>
    <w:rsid w:val="00F82A3B"/>
    <w:rsid w:val="00F82EAD"/>
    <w:rsid w:val="00F83294"/>
    <w:rsid w:val="00F836CB"/>
    <w:rsid w:val="00F83C2D"/>
    <w:rsid w:val="00F8418F"/>
    <w:rsid w:val="00F84384"/>
    <w:rsid w:val="00F84947"/>
    <w:rsid w:val="00F84EC5"/>
    <w:rsid w:val="00F85215"/>
    <w:rsid w:val="00F85C13"/>
    <w:rsid w:val="00F85E87"/>
    <w:rsid w:val="00F861A3"/>
    <w:rsid w:val="00F8654D"/>
    <w:rsid w:val="00F8673D"/>
    <w:rsid w:val="00F86A1D"/>
    <w:rsid w:val="00F86EE1"/>
    <w:rsid w:val="00F87367"/>
    <w:rsid w:val="00F87A11"/>
    <w:rsid w:val="00F900C9"/>
    <w:rsid w:val="00F90147"/>
    <w:rsid w:val="00F90F6D"/>
    <w:rsid w:val="00F91011"/>
    <w:rsid w:val="00F915B7"/>
    <w:rsid w:val="00F91720"/>
    <w:rsid w:val="00F92677"/>
    <w:rsid w:val="00F9293E"/>
    <w:rsid w:val="00F92C96"/>
    <w:rsid w:val="00F92F76"/>
    <w:rsid w:val="00F9307A"/>
    <w:rsid w:val="00F93275"/>
    <w:rsid w:val="00F93902"/>
    <w:rsid w:val="00F93E94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46B"/>
    <w:rsid w:val="00F9752D"/>
    <w:rsid w:val="00F97618"/>
    <w:rsid w:val="00F9792A"/>
    <w:rsid w:val="00F97C4B"/>
    <w:rsid w:val="00FA0444"/>
    <w:rsid w:val="00FA08BF"/>
    <w:rsid w:val="00FA0D4E"/>
    <w:rsid w:val="00FA1FF9"/>
    <w:rsid w:val="00FA21A6"/>
    <w:rsid w:val="00FA2217"/>
    <w:rsid w:val="00FA22B4"/>
    <w:rsid w:val="00FA2AC0"/>
    <w:rsid w:val="00FA3344"/>
    <w:rsid w:val="00FA39B5"/>
    <w:rsid w:val="00FA3A34"/>
    <w:rsid w:val="00FA3E5F"/>
    <w:rsid w:val="00FA41E7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4056"/>
    <w:rsid w:val="00FB467D"/>
    <w:rsid w:val="00FB4DE2"/>
    <w:rsid w:val="00FB4EB7"/>
    <w:rsid w:val="00FB55D4"/>
    <w:rsid w:val="00FB580F"/>
    <w:rsid w:val="00FB5CCC"/>
    <w:rsid w:val="00FB5F2D"/>
    <w:rsid w:val="00FB6331"/>
    <w:rsid w:val="00FB6951"/>
    <w:rsid w:val="00FB69F6"/>
    <w:rsid w:val="00FB6A85"/>
    <w:rsid w:val="00FB6AB4"/>
    <w:rsid w:val="00FB6CAA"/>
    <w:rsid w:val="00FB7A79"/>
    <w:rsid w:val="00FC0A31"/>
    <w:rsid w:val="00FC11BD"/>
    <w:rsid w:val="00FC14DE"/>
    <w:rsid w:val="00FC173A"/>
    <w:rsid w:val="00FC1BD6"/>
    <w:rsid w:val="00FC2CD0"/>
    <w:rsid w:val="00FC33C3"/>
    <w:rsid w:val="00FC3776"/>
    <w:rsid w:val="00FC3B2D"/>
    <w:rsid w:val="00FC3ECA"/>
    <w:rsid w:val="00FC44D1"/>
    <w:rsid w:val="00FC4F38"/>
    <w:rsid w:val="00FC5070"/>
    <w:rsid w:val="00FC52E7"/>
    <w:rsid w:val="00FC565E"/>
    <w:rsid w:val="00FC57E6"/>
    <w:rsid w:val="00FC5A53"/>
    <w:rsid w:val="00FC6098"/>
    <w:rsid w:val="00FC6358"/>
    <w:rsid w:val="00FC6493"/>
    <w:rsid w:val="00FC67C3"/>
    <w:rsid w:val="00FC6AFF"/>
    <w:rsid w:val="00FC74BA"/>
    <w:rsid w:val="00FC761B"/>
    <w:rsid w:val="00FD0594"/>
    <w:rsid w:val="00FD0866"/>
    <w:rsid w:val="00FD140C"/>
    <w:rsid w:val="00FD18E5"/>
    <w:rsid w:val="00FD1928"/>
    <w:rsid w:val="00FD1EB5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491"/>
    <w:rsid w:val="00FD573B"/>
    <w:rsid w:val="00FD574E"/>
    <w:rsid w:val="00FD5D3B"/>
    <w:rsid w:val="00FD5F11"/>
    <w:rsid w:val="00FD60CD"/>
    <w:rsid w:val="00FD66A8"/>
    <w:rsid w:val="00FD6FB1"/>
    <w:rsid w:val="00FD71C6"/>
    <w:rsid w:val="00FD7BCE"/>
    <w:rsid w:val="00FD7DB4"/>
    <w:rsid w:val="00FE016C"/>
    <w:rsid w:val="00FE07D0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4DC9"/>
    <w:rsid w:val="00FE4ED0"/>
    <w:rsid w:val="00FE5095"/>
    <w:rsid w:val="00FE5265"/>
    <w:rsid w:val="00FE541D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E7BD7"/>
    <w:rsid w:val="00FF0135"/>
    <w:rsid w:val="00FF0143"/>
    <w:rsid w:val="00FF050B"/>
    <w:rsid w:val="00FF079B"/>
    <w:rsid w:val="00FF08EF"/>
    <w:rsid w:val="00FF0918"/>
    <w:rsid w:val="00FF0C3A"/>
    <w:rsid w:val="00FF0EC1"/>
    <w:rsid w:val="00FF0FFD"/>
    <w:rsid w:val="00FF1397"/>
    <w:rsid w:val="00FF145E"/>
    <w:rsid w:val="00FF150F"/>
    <w:rsid w:val="00FF1D0E"/>
    <w:rsid w:val="00FF2378"/>
    <w:rsid w:val="00FF2666"/>
    <w:rsid w:val="00FF2688"/>
    <w:rsid w:val="00FF28E8"/>
    <w:rsid w:val="00FF2A42"/>
    <w:rsid w:val="00FF3A4A"/>
    <w:rsid w:val="00FF40E6"/>
    <w:rsid w:val="00FF473C"/>
    <w:rsid w:val="00FF4BE3"/>
    <w:rsid w:val="00FF4E66"/>
    <w:rsid w:val="00FF4FFF"/>
    <w:rsid w:val="00FF5226"/>
    <w:rsid w:val="00FF53DB"/>
    <w:rsid w:val="00FF5CDE"/>
    <w:rsid w:val="00FF5E76"/>
    <w:rsid w:val="00FF649E"/>
    <w:rsid w:val="00FF650D"/>
    <w:rsid w:val="00FF6701"/>
    <w:rsid w:val="00FF69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1653A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901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7E7CDA"/>
    <w:pPr>
      <w:tabs>
        <w:tab w:val="left" w:pos="1134"/>
        <w:tab w:val="left" w:leader="dot" w:pos="9072"/>
        <w:tab w:val="right" w:pos="9639"/>
      </w:tabs>
      <w:spacing w:before="80"/>
      <w:ind w:left="1134" w:right="567" w:hanging="567"/>
      <w:jc w:val="left"/>
    </w:pPr>
    <w:rPr>
      <w:noProof/>
      <w:lang w:val="es-ES" w:bidi="ar-EG"/>
    </w:rPr>
  </w:style>
  <w:style w:type="paragraph" w:styleId="TOC1">
    <w:name w:val="toc 1"/>
    <w:basedOn w:val="Normal"/>
    <w:uiPriority w:val="39"/>
    <w:qFormat/>
    <w:rsid w:val="00A67D2C"/>
    <w:pPr>
      <w:tabs>
        <w:tab w:val="left" w:pos="567"/>
        <w:tab w:val="left" w:leader="dot" w:pos="9072"/>
        <w:tab w:val="right" w:pos="9639"/>
      </w:tabs>
      <w:ind w:left="567" w:right="567" w:hanging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uiPriority w:val="99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154EB7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ascii="Calibri Bold" w:eastAsia="SimSun" w:hAnsi="Calibri Bold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qFormat/>
    <w:rsid w:val="003B0D79"/>
    <w:pPr>
      <w:spacing w:before="40" w:after="40" w:line="260" w:lineRule="exact"/>
      <w:jc w:val="lef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35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0F4F47"/>
    <w:pPr>
      <w:tabs>
        <w:tab w:val="left" w:pos="1984"/>
      </w:tabs>
      <w:spacing w:before="20" w:line="30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7E24B2"/>
    <w:pPr>
      <w:keepLines/>
      <w:tabs>
        <w:tab w:val="left" w:pos="794"/>
      </w:tabs>
      <w:overflowPunct w:val="0"/>
      <w:autoSpaceDE w:val="0"/>
      <w:autoSpaceDN w:val="0"/>
      <w:adjustRightInd w:val="0"/>
      <w:spacing w:after="60"/>
      <w:ind w:left="0" w:firstLine="0"/>
      <w:jc w:val="left"/>
      <w:textAlignment w:val="baseline"/>
    </w:pPr>
    <w:rPr>
      <w:rFonts w:ascii="Traditional Arabic" w:hAnsi="Traditional Arabic"/>
      <w:bCs w:val="0"/>
      <w:kern w:val="0"/>
      <w:sz w:val="20"/>
      <w:szCs w:val="20"/>
      <w:lang w:val="en-GB"/>
    </w:rPr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C0142C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uiPriority w:val="99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E7F8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18c">
    <w:name w:val="Normal Bold 18 c"/>
    <w:basedOn w:val="Normal"/>
    <w:qFormat/>
    <w:rsid w:val="003100E0"/>
    <w:pPr>
      <w:keepNext/>
      <w:pBdr>
        <w:top w:val="single" w:sz="8" w:space="1" w:color="D9D9D9"/>
        <w:bottom w:val="single" w:sz="18" w:space="1" w:color="D9D9D9"/>
      </w:pBdr>
      <w:shd w:val="clear" w:color="auto" w:fill="D9D9D9"/>
      <w:spacing w:before="80" w:after="120" w:line="400" w:lineRule="exact"/>
      <w:jc w:val="center"/>
      <w:outlineLvl w:val="1"/>
    </w:pPr>
    <w:rPr>
      <w:rFonts w:eastAsia="SimSun"/>
      <w:b/>
      <w:bCs/>
      <w:kern w:val="14"/>
      <w:position w:val="4"/>
      <w:sz w:val="26"/>
      <w:szCs w:val="36"/>
    </w:rPr>
  </w:style>
  <w:style w:type="paragraph" w:customStyle="1" w:styleId="HeadingBold">
    <w:name w:val="Heading Bold"/>
    <w:basedOn w:val="Headingb"/>
    <w:qFormat/>
    <w:rsid w:val="00DF3AD1"/>
  </w:style>
  <w:style w:type="table" w:customStyle="1" w:styleId="TableGrid45">
    <w:name w:val="Table Grid45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976325"/>
    <w:rPr>
      <w:rFonts w:ascii="Times" w:hAnsi="Times"/>
    </w:rPr>
    <w:tblPr/>
  </w:style>
  <w:style w:type="table" w:customStyle="1" w:styleId="TableProfessional6">
    <w:name w:val="Table Professional6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4">
    <w:name w:val="Table Grid2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1">
    <w:name w:val="Table Grid31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1">
    <w:name w:val="Table Grid41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2">
    <w:name w:val="Table Grid512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">
    <w:name w:val="Table Grid82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">
    <w:name w:val="Table Classic 12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976325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">
    <w:name w:val="Table Theme11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">
    <w:name w:val="Table Simple 111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1">
    <w:name w:val="Table Style111"/>
    <w:basedOn w:val="TableNormal"/>
    <w:rsid w:val="00976325"/>
    <w:rPr>
      <w:rFonts w:ascii="Times" w:hAnsi="Times"/>
    </w:rPr>
    <w:tblPr/>
  </w:style>
  <w:style w:type="table" w:customStyle="1" w:styleId="TableProfessional51">
    <w:name w:val="Table Professional5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1">
    <w:name w:val="Table Grid 85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2">
    <w:name w:val="Table Grid1102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1">
    <w:name w:val="Table List 31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61">
    <w:name w:val="Table Grid26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1">
    <w:name w:val="Table List 32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1">
    <w:name w:val="Table Grid3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1">
    <w:name w:val="Table List 33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4">
    <w:name w:val="Table Grid424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1">
    <w:name w:val="Table List 34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1">
    <w:name w:val="Table Grid5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1">
    <w:name w:val="Table List 35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21">
    <w:name w:val="Table Grid62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">
    <w:name w:val="Table Grid81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1">
    <w:name w:val="Table Classic 111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1">
    <w:name w:val="Table Professional1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1">
    <w:name w:val="Table Elegant1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1">
    <w:name w:val="Table Grid 81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1">
    <w:name w:val="Table Professional2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1">
    <w:name w:val="Table Elegant2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1">
    <w:name w:val="Table Grid 82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1">
    <w:name w:val="Table Professional3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1">
    <w:name w:val="Table Elegant3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1">
    <w:name w:val="Table Grid 83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1">
    <w:name w:val="Table Professional4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1">
    <w:name w:val="Table Elegant4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1">
    <w:name w:val="Table Grid 84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2">
    <w:name w:val="Table Grid112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1">
    <w:name w:val="Table Grid182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1">
    <w:name w:val="Table Grid213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 Char1,ftx Char1"/>
    <w:uiPriority w:val="99"/>
    <w:locked/>
    <w:rsid w:val="00976325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0A"/>
    <w:rPr>
      <w:color w:val="605E5C"/>
      <w:shd w:val="clear" w:color="auto" w:fill="E1DFDD"/>
    </w:rPr>
  </w:style>
  <w:style w:type="table" w:customStyle="1" w:styleId="TableGrid47">
    <w:name w:val="Table Grid47"/>
    <w:basedOn w:val="TableNormal"/>
    <w:next w:val="TableGrid"/>
    <w:uiPriority w:val="59"/>
    <w:rsid w:val="0066120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967A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4121"/>
    <w:rPr>
      <w:color w:val="605E5C"/>
      <w:shd w:val="clear" w:color="auto" w:fill="E1DFDD"/>
    </w:rPr>
  </w:style>
  <w:style w:type="character" w:customStyle="1" w:styleId="bri1">
    <w:name w:val="bri1"/>
    <w:basedOn w:val="DefaultParagraphFont"/>
    <w:rsid w:val="00830761"/>
    <w:rPr>
      <w:b/>
      <w:bCs/>
      <w:color w:val="B10739"/>
    </w:rPr>
  </w:style>
  <w:style w:type="table" w:customStyle="1" w:styleId="TableGrid50">
    <w:name w:val="Table Grid50"/>
    <w:basedOn w:val="TableNormal"/>
    <w:next w:val="TableGrid"/>
    <w:rsid w:val="00E014C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3E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1300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602F89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602F89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noProof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602F89"/>
    <w:pPr>
      <w:bidi w:val="0"/>
      <w:spacing w:before="220" w:line="220" w:lineRule="atLeast"/>
    </w:pPr>
    <w:rPr>
      <w:rFonts w:ascii="Arial" w:hAnsi="Arial" w:cs="Times New Roman"/>
      <w:noProof/>
      <w:spacing w:val="-5"/>
      <w:sz w:val="20"/>
      <w:szCs w:val="20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602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602F89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msonormal0">
    <w:name w:val="msonormal"/>
    <w:basedOn w:val="Normal"/>
    <w:uiPriority w:val="99"/>
    <w:rsid w:val="00602F89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paragraph" w:customStyle="1" w:styleId="MVTUOverskrift">
    <w:name w:val="MVTU_Overskrift"/>
    <w:basedOn w:val="Normal"/>
    <w:next w:val="MVTUBrdtekst"/>
    <w:semiHidden/>
    <w:rsid w:val="00602F89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02F89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02F89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character" w:customStyle="1" w:styleId="InternetLink">
    <w:name w:val="Internet Link"/>
    <w:basedOn w:val="DefaultParagraphFont"/>
    <w:uiPriority w:val="99"/>
    <w:unhideWhenUsed/>
    <w:rsid w:val="00602F89"/>
    <w:rPr>
      <w:color w:val="0000FF"/>
      <w:u w:val="single"/>
    </w:rPr>
  </w:style>
  <w:style w:type="character" w:customStyle="1" w:styleId="HTMLPreformattedChar1">
    <w:name w:val="HTML Preformatted Char1"/>
    <w:basedOn w:val="DefaultParagraphFont"/>
    <w:uiPriority w:val="99"/>
    <w:semiHidden/>
    <w:rsid w:val="00602F89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602F89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602F89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602F89"/>
    <w:rPr>
      <w:rFonts w:eastAsia="Times New Roman" w:cs="Calibri"/>
      <w:b/>
      <w:bCs/>
      <w:lang w:eastAsia="en-US"/>
    </w:rPr>
  </w:style>
  <w:style w:type="table" w:customStyle="1" w:styleId="TableGrid312">
    <w:name w:val="Table Grid312"/>
    <w:basedOn w:val="TableNormal"/>
    <w:uiPriority w:val="59"/>
    <w:rsid w:val="00602F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02F89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02F89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2F89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shorttext">
    <w:name w:val="short_text"/>
    <w:basedOn w:val="DefaultParagraphFont"/>
    <w:rsid w:val="00602F89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602F89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602F89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602F89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602F89"/>
    <w:rPr>
      <w:rFonts w:ascii="Calibri" w:eastAsia="Times New Roman" w:hAnsi="Calibri"/>
      <w:noProof/>
      <w:lang w:eastAsia="en-US"/>
    </w:rPr>
  </w:style>
  <w:style w:type="table" w:customStyle="1" w:styleId="TableGrid117">
    <w:name w:val="Table Grid117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602F8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602F89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602F89"/>
    <w:pPr>
      <w:widowControl w:val="0"/>
      <w:shd w:val="clear" w:color="auto" w:fill="FFFFFF"/>
      <w:bidi w:val="0"/>
      <w:spacing w:before="0" w:line="0" w:lineRule="atLeast"/>
      <w:jc w:val="left"/>
    </w:pPr>
    <w:rPr>
      <w:rFonts w:ascii="Tahoma" w:eastAsia="Tahoma" w:hAnsi="Tahoma" w:cs="Tahoma"/>
      <w:color w:val="141414"/>
      <w:sz w:val="19"/>
      <w:szCs w:val="19"/>
      <w:lang w:eastAsia="zh-CN"/>
    </w:rPr>
  </w:style>
  <w:style w:type="table" w:customStyle="1" w:styleId="TableGrid120">
    <w:name w:val="Table Grid120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a">
    <w:name w:val="TableGrid1"/>
    <w:rsid w:val="007C7885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9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00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1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1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5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0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1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9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2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2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8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1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15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atcom.billing@electrotech.net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uc.bz/national-numbering-plan-2022/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nnp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CC08-0BD2-4B2E-9806-898126C5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النشرة التشغيلية للاتحاد الدولي للاتصالات رقم 1246</vt:lpstr>
    </vt:vector>
  </TitlesOfParts>
  <Manager/>
  <Company>ITU</Company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النشرة التشغيلية للاتحاد الدولي للاتصالات رقم 1247</dc:title>
  <dc:subject/>
  <dc:creator>ITU-T</dc:creator>
  <cp:keywords/>
  <dc:description>Yammouni, 03/06/2022, ITU51013804</dc:description>
  <cp:lastModifiedBy>Al-Yammouni, Hala</cp:lastModifiedBy>
  <cp:revision>9</cp:revision>
  <cp:lastPrinted>2022-07-06T09:58:00Z</cp:lastPrinted>
  <dcterms:created xsi:type="dcterms:W3CDTF">2022-07-04T07:03:00Z</dcterms:created>
  <dcterms:modified xsi:type="dcterms:W3CDTF">2022-07-06T10:07:00Z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Language">
    <vt:lpwstr>English</vt:lpwstr>
  </property>
  <property fmtid="{D5CDD505-2E9C-101B-9397-08002B2CF9AE}" pid="9" name="Typist">
    <vt:lpwstr>Yammouni</vt:lpwstr>
  </property>
  <property fmtid="{D5CDD505-2E9C-101B-9397-08002B2CF9AE}" pid="10" name="Date completed">
    <vt:lpwstr>03 June 2022</vt:lpwstr>
  </property>
</Properties>
</file>