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79C5E1D9"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AE4B60">
              <w:rPr>
                <w:rFonts w:eastAsia="SimSun"/>
                <w:b/>
                <w:bCs/>
                <w:color w:val="FFFFFF" w:themeColor="background1"/>
                <w:sz w:val="26"/>
                <w:szCs w:val="32"/>
              </w:rPr>
              <w:t>1242</w:t>
            </w:r>
          </w:p>
        </w:tc>
        <w:tc>
          <w:tcPr>
            <w:tcW w:w="1477" w:type="dxa"/>
            <w:tcBorders>
              <w:top w:val="nil"/>
              <w:bottom w:val="nil"/>
            </w:tcBorders>
            <w:shd w:val="clear" w:color="auto" w:fill="A6A6A6"/>
            <w:vAlign w:val="center"/>
          </w:tcPr>
          <w:p w14:paraId="497ACE61" w14:textId="49CC18E3" w:rsidR="008322B0" w:rsidRPr="00E16A37" w:rsidRDefault="007553A8"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EC70E6">
              <w:rPr>
                <w:rFonts w:eastAsia="SimSun"/>
                <w:color w:val="FFFFFF" w:themeColor="background1"/>
                <w:sz w:val="20"/>
                <w:szCs w:val="20"/>
              </w:rPr>
              <w:t>2</w:t>
            </w:r>
            <w:r>
              <w:rPr>
                <w:rFonts w:eastAsia="SimSun"/>
                <w:color w:val="FFFFFF" w:themeColor="background1"/>
                <w:sz w:val="20"/>
                <w:szCs w:val="20"/>
              </w:rPr>
              <w:t>.</w:t>
            </w:r>
            <w:r w:rsidR="00AE4B60">
              <w:rPr>
                <w:rFonts w:eastAsia="SimSun"/>
                <w:color w:val="FFFFFF" w:themeColor="background1"/>
                <w:sz w:val="20"/>
                <w:szCs w:val="20"/>
              </w:rPr>
              <w:t>IV</w:t>
            </w:r>
            <w:r w:rsidR="00CC0ACE">
              <w:rPr>
                <w:rFonts w:eastAsia="SimSun"/>
                <w:color w:val="FFFFFF" w:themeColor="background1"/>
                <w:sz w:val="20"/>
                <w:szCs w:val="20"/>
              </w:rPr>
              <w:t>.</w:t>
            </w:r>
            <w:r w:rsidR="00AE4B60">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4F2A21EB" w:rsidR="008322B0" w:rsidRPr="00E16A37" w:rsidRDefault="008322B0" w:rsidP="003100E0">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AE4B60">
              <w:rPr>
                <w:rFonts w:eastAsia="SimSun"/>
                <w:color w:val="FFFFFF" w:themeColor="background1"/>
                <w:sz w:val="20"/>
                <w:szCs w:val="26"/>
              </w:rPr>
              <w:t>1</w:t>
            </w:r>
            <w:r w:rsidR="000C18CC">
              <w:rPr>
                <w:rFonts w:eastAsia="SimSun" w:hint="cs"/>
                <w:color w:val="FFFFFF" w:themeColor="background1"/>
                <w:sz w:val="20"/>
                <w:szCs w:val="26"/>
                <w:rtl/>
                <w:lang w:bidi="ar-EG"/>
              </w:rPr>
              <w:t xml:space="preserve"> </w:t>
            </w:r>
            <w:r w:rsidR="00AE4B60">
              <w:rPr>
                <w:rFonts w:eastAsia="SimSun" w:hint="cs"/>
                <w:color w:val="FFFFFF" w:themeColor="background1"/>
                <w:sz w:val="20"/>
                <w:szCs w:val="26"/>
                <w:rtl/>
                <w:lang w:bidi="ar-EG"/>
              </w:rPr>
              <w:t>أبريل</w:t>
            </w:r>
            <w:r w:rsidR="00E735AA">
              <w:rPr>
                <w:rFonts w:eastAsia="SimSun" w:hint="cs"/>
                <w:color w:val="FFFFFF" w:themeColor="background1"/>
                <w:sz w:val="20"/>
                <w:szCs w:val="26"/>
                <w:rtl/>
                <w:lang w:bidi="ar-EG"/>
              </w:rPr>
              <w:t xml:space="preserve"> </w:t>
            </w:r>
            <w:r w:rsidR="00E735AA">
              <w:rPr>
                <w:rFonts w:eastAsia="SimSun"/>
                <w:color w:val="FFFFFF" w:themeColor="background1"/>
                <w:sz w:val="20"/>
                <w:szCs w:val="26"/>
                <w:lang w:bidi="ar-EG"/>
              </w:rPr>
              <w:t>2022</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ISSN 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bookmarkEnd w:id="0"/>
    </w:tbl>
    <w:p w14:paraId="0D951D0E" w14:textId="77777777" w:rsidR="008322B0" w:rsidRPr="00E16A37" w:rsidRDefault="008322B0" w:rsidP="00744032">
      <w:pPr>
        <w:rPr>
          <w:rFonts w:eastAsia="SimSun"/>
          <w:rtl/>
          <w:lang w:bidi="ar-EG"/>
        </w:rPr>
      </w:pPr>
    </w:p>
    <w:p w14:paraId="2C885E7B" w14:textId="77777777" w:rsidR="008322B0" w:rsidRPr="00E16A37" w:rsidRDefault="00B37D30" w:rsidP="00BE70A0">
      <w:pPr>
        <w:spacing w:before="0" w:line="144"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FBAAA07" w:rsidR="00B94BF0" w:rsidRDefault="00B94BF0" w:rsidP="00BE70A0">
      <w:pPr>
        <w:spacing w:before="0" w:line="144" w:lineRule="auto"/>
        <w:jc w:val="right"/>
        <w:rPr>
          <w:rFonts w:eastAsia="SimSun"/>
          <w:i/>
          <w:iCs/>
          <w:rtl/>
          <w:lang w:bidi="ar-SY"/>
        </w:rPr>
      </w:pPr>
      <w:r w:rsidRPr="00E16A37">
        <w:rPr>
          <w:rFonts w:eastAsia="SimSun" w:hint="cs"/>
          <w:i/>
          <w:iCs/>
          <w:rtl/>
          <w:lang w:bidi="ar-SY"/>
        </w:rPr>
        <w:t>الصفحة</w:t>
      </w:r>
    </w:p>
    <w:p w14:paraId="46BE8026" w14:textId="11ED10C6" w:rsidR="0037467F" w:rsidRPr="0037467F" w:rsidRDefault="0037467F">
      <w:pPr>
        <w:pStyle w:val="TOC1"/>
        <w:rPr>
          <w:rFonts w:eastAsiaTheme="minorEastAsia" w:cstheme="minorBidi"/>
          <w:b/>
          <w:bCs/>
          <w:noProof/>
          <w:szCs w:val="22"/>
          <w:rtl/>
          <w:lang w:val="en-GB" w:eastAsia="en-GB"/>
        </w:rPr>
      </w:pPr>
      <w:r>
        <w:rPr>
          <w:rFonts w:eastAsia="SimSun"/>
          <w:rtl/>
          <w:lang w:bidi="ar-SY"/>
        </w:rPr>
        <w:fldChar w:fldCharType="begin"/>
      </w:r>
      <w:r>
        <w:rPr>
          <w:rFonts w:eastAsia="SimSun"/>
          <w:rtl/>
          <w:lang w:bidi="ar-SY"/>
        </w:rPr>
        <w:instrText xml:space="preserve"> </w:instrText>
      </w:r>
      <w:r>
        <w:rPr>
          <w:rFonts w:eastAsia="SimSun"/>
          <w:lang w:bidi="ar-SY"/>
        </w:rPr>
        <w:instrText>TOC</w:instrText>
      </w:r>
      <w:r>
        <w:rPr>
          <w:rFonts w:eastAsia="SimSun"/>
          <w:rtl/>
          <w:lang w:bidi="ar-SY"/>
        </w:rPr>
        <w:instrText xml:space="preserve"> \</w:instrText>
      </w:r>
      <w:r>
        <w:rPr>
          <w:rFonts w:eastAsia="SimSun"/>
          <w:lang w:bidi="ar-SY"/>
        </w:rPr>
        <w:instrText>t "Heading_1,1,Countries _Name,2,Heading_2,1</w:instrText>
      </w:r>
      <w:r>
        <w:rPr>
          <w:rFonts w:eastAsia="SimSun"/>
          <w:rtl/>
          <w:lang w:bidi="ar-SY"/>
        </w:rPr>
        <w:instrText xml:space="preserve">" </w:instrText>
      </w:r>
      <w:r>
        <w:rPr>
          <w:rFonts w:eastAsia="SimSun"/>
          <w:rtl/>
          <w:lang w:bidi="ar-SY"/>
        </w:rPr>
        <w:fldChar w:fldCharType="separate"/>
      </w:r>
      <w:r w:rsidRPr="0037467F">
        <w:rPr>
          <w:b/>
          <w:bCs/>
          <w:noProof/>
          <w:rtl/>
        </w:rPr>
        <w:t>معلومات عامة</w:t>
      </w:r>
    </w:p>
    <w:p w14:paraId="15470D12" w14:textId="66EA710E" w:rsidR="0037467F" w:rsidRDefault="0037467F">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rPr>
        <w:t xml:space="preserve">: </w:t>
      </w:r>
      <w:r w:rsidRPr="0037467F">
        <w:rPr>
          <w:rFonts w:hint="cs"/>
          <w:i/>
          <w:iCs/>
          <w:noProof/>
          <w:rtl/>
          <w:lang w:bidi="ar-EG"/>
        </w:rPr>
        <w:t>ملاحظة من مكتب تقييس الاتصالات</w:t>
      </w:r>
      <w:r>
        <w:rPr>
          <w:noProof/>
          <w:rtl/>
        </w:rPr>
        <w:tab/>
      </w:r>
      <w:r>
        <w:rPr>
          <w:noProof/>
        </w:rPr>
        <w:tab/>
      </w:r>
      <w:r w:rsidR="002C1A93">
        <w:rPr>
          <w:rFonts w:ascii="Calibri" w:hAnsi="Calibri" w:cs="Calibri"/>
          <w:noProof/>
          <w:szCs w:val="22"/>
        </w:rPr>
        <w:t>3</w:t>
      </w:r>
    </w:p>
    <w:p w14:paraId="61CD2828" w14:textId="5C995B48" w:rsidR="0037467F" w:rsidRDefault="0037467F">
      <w:pPr>
        <w:pStyle w:val="TOC1"/>
        <w:rPr>
          <w:rFonts w:eastAsiaTheme="minorEastAsia" w:cstheme="minorBidi"/>
          <w:noProof/>
          <w:szCs w:val="22"/>
          <w:rtl/>
          <w:lang w:val="en-GB" w:eastAsia="en-GB"/>
        </w:rPr>
      </w:pPr>
      <w:r>
        <w:rPr>
          <w:noProof/>
          <w:rtl/>
        </w:rPr>
        <w:t>الموافقة على توصيات قطاع تقييس الاتصالات</w:t>
      </w:r>
      <w:r>
        <w:rPr>
          <w:noProof/>
          <w:rtl/>
        </w:rPr>
        <w:tab/>
      </w:r>
      <w:r>
        <w:rPr>
          <w:noProof/>
        </w:rPr>
        <w:tab/>
      </w:r>
      <w:r w:rsidR="002C1A93">
        <w:rPr>
          <w:rFonts w:ascii="Calibri" w:hAnsi="Calibri" w:cs="Calibri"/>
          <w:noProof/>
          <w:szCs w:val="22"/>
        </w:rPr>
        <w:t>4</w:t>
      </w:r>
    </w:p>
    <w:p w14:paraId="168A5E5A" w14:textId="496CD176" w:rsidR="0037467F" w:rsidRDefault="0037467F">
      <w:pPr>
        <w:pStyle w:val="TOC1"/>
        <w:rPr>
          <w:rFonts w:eastAsiaTheme="minorEastAsia" w:cstheme="minorBidi"/>
          <w:noProof/>
          <w:szCs w:val="22"/>
          <w:rtl/>
          <w:lang w:val="en-GB" w:eastAsia="en-GB"/>
        </w:rPr>
      </w:pPr>
      <w:r>
        <w:rPr>
          <w:noProof/>
          <w:rtl/>
        </w:rPr>
        <w:t xml:space="preserve">خطة ترقيم الاتصالات العمومية الدولية (التوصية </w:t>
      </w:r>
      <w:r>
        <w:rPr>
          <w:noProof/>
        </w:rPr>
        <w:t>ITU-T E.164</w:t>
      </w:r>
      <w:r>
        <w:rPr>
          <w:noProof/>
          <w:rtl/>
        </w:rPr>
        <w:t xml:space="preserve"> </w:t>
      </w:r>
      <w:r>
        <w:rPr>
          <w:noProof/>
        </w:rPr>
        <w:t>(2010/11)</w:t>
      </w:r>
      <w:r>
        <w:rPr>
          <w:noProof/>
          <w:rtl/>
        </w:rPr>
        <w:t>)</w:t>
      </w:r>
      <w:r>
        <w:rPr>
          <w:rFonts w:hint="cs"/>
          <w:noProof/>
          <w:rtl/>
        </w:rPr>
        <w:t xml:space="preserve">: </w:t>
      </w:r>
      <w:r w:rsidRPr="0037467F">
        <w:rPr>
          <w:rFonts w:hint="cs"/>
          <w:i/>
          <w:iCs/>
          <w:noProof/>
          <w:rtl/>
          <w:lang w:bidi="ar-EG"/>
        </w:rPr>
        <w:t>ملاحظة من مكتب تقييس الاتصالات</w:t>
      </w:r>
      <w:r>
        <w:rPr>
          <w:noProof/>
          <w:rtl/>
        </w:rPr>
        <w:tab/>
      </w:r>
      <w:r>
        <w:rPr>
          <w:noProof/>
        </w:rPr>
        <w:tab/>
      </w:r>
      <w:r w:rsidR="002C1A93">
        <w:rPr>
          <w:rFonts w:ascii="Calibri" w:hAnsi="Calibri" w:cs="Calibri"/>
          <w:noProof/>
          <w:szCs w:val="22"/>
        </w:rPr>
        <w:t>5</w:t>
      </w:r>
    </w:p>
    <w:p w14:paraId="555251AD" w14:textId="67779D16" w:rsidR="0037467F" w:rsidRDefault="0037467F">
      <w:pPr>
        <w:pStyle w:val="TOC1"/>
        <w:rPr>
          <w:rFonts w:eastAsiaTheme="minorEastAsia" w:cstheme="minorBidi"/>
          <w:noProof/>
          <w:szCs w:val="22"/>
          <w:rtl/>
          <w:lang w:val="en-GB" w:eastAsia="en-GB"/>
        </w:rPr>
      </w:pPr>
      <w:r>
        <w:rPr>
          <w:noProof/>
          <w:rtl/>
        </w:rPr>
        <w:t xml:space="preserve">الخطة الدولية لتعرّف هوية الشبكات العمومية والاشتراكات (التوصية </w:t>
      </w:r>
      <w:r>
        <w:rPr>
          <w:noProof/>
        </w:rPr>
        <w:t>ITU-T E.212</w:t>
      </w:r>
      <w:r>
        <w:rPr>
          <w:noProof/>
          <w:rtl/>
        </w:rPr>
        <w:t xml:space="preserve"> </w:t>
      </w:r>
      <w:r>
        <w:rPr>
          <w:noProof/>
        </w:rPr>
        <w:t>(2016/09)</w:t>
      </w:r>
      <w:r>
        <w:rPr>
          <w:noProof/>
          <w:rtl/>
        </w:rPr>
        <w:t>)</w:t>
      </w:r>
      <w:r>
        <w:rPr>
          <w:noProof/>
          <w:rtl/>
        </w:rPr>
        <w:tab/>
      </w:r>
      <w:r>
        <w:rPr>
          <w:noProof/>
        </w:rPr>
        <w:tab/>
      </w:r>
      <w:r w:rsidR="002C1A93">
        <w:rPr>
          <w:rFonts w:ascii="Calibri" w:hAnsi="Calibri" w:cs="Calibri"/>
          <w:noProof/>
          <w:szCs w:val="22"/>
        </w:rPr>
        <w:t>5</w:t>
      </w:r>
    </w:p>
    <w:p w14:paraId="52142F6A" w14:textId="23A07397" w:rsidR="0037467F" w:rsidRDefault="0037467F">
      <w:pPr>
        <w:pStyle w:val="TOC1"/>
        <w:rPr>
          <w:rFonts w:eastAsiaTheme="minorEastAsia" w:cstheme="minorBidi"/>
          <w:noProof/>
          <w:szCs w:val="22"/>
          <w:rtl/>
          <w:lang w:val="en-GB" w:eastAsia="en-GB"/>
        </w:rPr>
      </w:pPr>
      <w:r>
        <w:rPr>
          <w:noProof/>
          <w:rtl/>
        </w:rPr>
        <w:t>الخدمة الهاتفية</w:t>
      </w:r>
      <w:r>
        <w:rPr>
          <w:rFonts w:hint="cs"/>
          <w:noProof/>
          <w:rtl/>
        </w:rPr>
        <w:t>:</w:t>
      </w:r>
    </w:p>
    <w:p w14:paraId="6B6BDFFB" w14:textId="04D42D9F" w:rsidR="0037467F" w:rsidRDefault="0037467F" w:rsidP="0037467F">
      <w:pPr>
        <w:pStyle w:val="TOC2"/>
        <w:rPr>
          <w:rFonts w:asciiTheme="minorHAnsi" w:eastAsiaTheme="minorEastAsia" w:hAnsiTheme="minorHAnsi" w:cstheme="minorBidi"/>
          <w:i w:val="0"/>
          <w:iCs w:val="0"/>
          <w:szCs w:val="22"/>
          <w:rtl/>
          <w:lang w:val="en-GB" w:eastAsia="en-GB" w:bidi="ar-SA"/>
        </w:rPr>
      </w:pPr>
      <w:r w:rsidRPr="00F0513A">
        <w:rPr>
          <w:i w:val="0"/>
          <w:iCs w:val="0"/>
          <w:rtl/>
        </w:rPr>
        <w:t>الدانمارك</w:t>
      </w:r>
      <w:r w:rsidRPr="00F0513A">
        <w:rPr>
          <w:rtl/>
        </w:rPr>
        <w:t xml:space="preserve"> </w:t>
      </w:r>
      <w:r w:rsidRPr="00F0513A">
        <w:rPr>
          <w:i w:val="0"/>
          <w:iCs w:val="0"/>
          <w:rtl/>
        </w:rPr>
        <w:t>(</w:t>
      </w:r>
      <w:r w:rsidRPr="0037467F">
        <w:rPr>
          <w:rFonts w:hint="cs"/>
          <w:rtl/>
          <w:lang w:bidi="ar-SA"/>
        </w:rPr>
        <w:t>وكالة الطاقة</w:t>
      </w:r>
      <w:r w:rsidRPr="0037467F">
        <w:rPr>
          <w:rtl/>
          <w:lang w:bidi="ar-SA"/>
        </w:rPr>
        <w:t xml:space="preserve"> الدانماركية</w:t>
      </w:r>
      <w:r w:rsidRPr="00F0513A">
        <w:rPr>
          <w:rFonts w:hint="cs"/>
          <w:i w:val="0"/>
          <w:iCs w:val="0"/>
          <w:rtl/>
          <w:lang w:bidi="ar-SA"/>
        </w:rPr>
        <w:t xml:space="preserve">، </w:t>
      </w:r>
      <w:r w:rsidRPr="00F0513A">
        <w:rPr>
          <w:i w:val="0"/>
          <w:iCs w:val="0"/>
          <w:rtl/>
          <w:lang w:bidi="ar-SA"/>
        </w:rPr>
        <w:t>كوبنهاغن</w:t>
      </w:r>
      <w:r w:rsidRPr="00F0513A">
        <w:rPr>
          <w:i w:val="0"/>
          <w:iCs w:val="0"/>
          <w:rtl/>
        </w:rPr>
        <w:t>)</w:t>
      </w:r>
      <w:r>
        <w:rPr>
          <w:rtl/>
        </w:rPr>
        <w:tab/>
      </w:r>
      <w:r>
        <w:tab/>
      </w:r>
      <w:r w:rsidR="002C1A93">
        <w:rPr>
          <w:rFonts w:cs="Calibri"/>
          <w:i w:val="0"/>
          <w:iCs w:val="0"/>
          <w:szCs w:val="22"/>
        </w:rPr>
        <w:t>6</w:t>
      </w:r>
    </w:p>
    <w:p w14:paraId="247C7E4C" w14:textId="68F2B646" w:rsidR="0037467F" w:rsidRDefault="0037467F" w:rsidP="0037467F">
      <w:pPr>
        <w:pStyle w:val="TOC2"/>
        <w:rPr>
          <w:rFonts w:asciiTheme="minorHAnsi" w:eastAsiaTheme="minorEastAsia" w:hAnsiTheme="minorHAnsi" w:cstheme="minorBidi"/>
          <w:i w:val="0"/>
          <w:iCs w:val="0"/>
          <w:szCs w:val="22"/>
          <w:rtl/>
          <w:lang w:val="en-GB" w:eastAsia="en-GB" w:bidi="ar-SA"/>
        </w:rPr>
      </w:pPr>
      <w:r w:rsidRPr="00F0513A">
        <w:rPr>
          <w:i w:val="0"/>
          <w:iCs w:val="0"/>
          <w:rtl/>
        </w:rPr>
        <w:t>الاتحاد الروسي (</w:t>
      </w:r>
      <w:r w:rsidRPr="0037467F">
        <w:rPr>
          <w:rtl/>
          <w:lang w:bidi="ar-SA"/>
        </w:rPr>
        <w:t>وزارة</w:t>
      </w:r>
      <w:r w:rsidRPr="0037467F">
        <w:rPr>
          <w:rFonts w:hint="cs"/>
          <w:rtl/>
          <w:lang w:bidi="ar-SA"/>
        </w:rPr>
        <w:t xml:space="preserve"> التنمية الرقمية</w:t>
      </w:r>
      <w:r w:rsidRPr="0037467F">
        <w:rPr>
          <w:rtl/>
          <w:lang w:bidi="ar-SA"/>
        </w:rPr>
        <w:t xml:space="preserve"> </w:t>
      </w:r>
      <w:r w:rsidRPr="0037467F">
        <w:rPr>
          <w:rFonts w:hint="cs"/>
          <w:rtl/>
          <w:lang w:bidi="ar-SA"/>
        </w:rPr>
        <w:t>و</w:t>
      </w:r>
      <w:r w:rsidRPr="0037467F">
        <w:rPr>
          <w:rtl/>
          <w:lang w:bidi="ar-SA"/>
        </w:rPr>
        <w:t xml:space="preserve">الاتصالات </w:t>
      </w:r>
      <w:r w:rsidRPr="0037467F">
        <w:rPr>
          <w:rFonts w:hint="cs"/>
          <w:rtl/>
          <w:lang w:bidi="ar-SA"/>
        </w:rPr>
        <w:t>والإعلام</w:t>
      </w:r>
      <w:r w:rsidRPr="0037467F">
        <w:rPr>
          <w:rtl/>
          <w:lang w:bidi="ar-SA"/>
        </w:rPr>
        <w:t xml:space="preserve"> الجماهيري في الاتحاد الروسي</w:t>
      </w:r>
      <w:r w:rsidRPr="00F0513A">
        <w:rPr>
          <w:i w:val="0"/>
          <w:iCs w:val="0"/>
          <w:rtl/>
          <w:lang w:bidi="ar-SA"/>
        </w:rPr>
        <w:t>، موسكو</w:t>
      </w:r>
      <w:r w:rsidRPr="00F0513A">
        <w:rPr>
          <w:i w:val="0"/>
          <w:iCs w:val="0"/>
          <w:rtl/>
        </w:rPr>
        <w:t>)</w:t>
      </w:r>
      <w:r>
        <w:rPr>
          <w:rtl/>
        </w:rPr>
        <w:tab/>
      </w:r>
      <w:r>
        <w:tab/>
      </w:r>
      <w:r w:rsidR="002C1A93">
        <w:rPr>
          <w:rFonts w:cs="Calibri"/>
          <w:i w:val="0"/>
          <w:iCs w:val="0"/>
          <w:szCs w:val="22"/>
        </w:rPr>
        <w:t>9</w:t>
      </w:r>
    </w:p>
    <w:p w14:paraId="5705E27B" w14:textId="4EE2B644" w:rsidR="0037467F" w:rsidRDefault="0037467F" w:rsidP="0037467F">
      <w:pPr>
        <w:pStyle w:val="TOC2"/>
        <w:rPr>
          <w:rFonts w:asciiTheme="minorHAnsi" w:eastAsiaTheme="minorEastAsia" w:hAnsiTheme="minorHAnsi" w:cstheme="minorBidi"/>
          <w:i w:val="0"/>
          <w:iCs w:val="0"/>
          <w:szCs w:val="22"/>
          <w:rtl/>
          <w:lang w:val="en-GB" w:eastAsia="en-GB" w:bidi="ar-SA"/>
        </w:rPr>
      </w:pPr>
      <w:r w:rsidRPr="00F0513A">
        <w:rPr>
          <w:i w:val="0"/>
          <w:iCs w:val="0"/>
          <w:rtl/>
        </w:rPr>
        <w:t>ترينيداد وتوباغو (</w:t>
      </w:r>
      <w:r w:rsidRPr="0037467F">
        <w:rPr>
          <w:rtl/>
          <w:lang w:bidi="ar-SA"/>
        </w:rPr>
        <w:t>هيئة الاتصالات في ترينيداد وتوباغو</w:t>
      </w:r>
      <w:r w:rsidRPr="0037467F">
        <w:rPr>
          <w:rFonts w:hint="cs"/>
          <w:rtl/>
          <w:lang w:bidi="ar-SA"/>
        </w:rPr>
        <w:t xml:space="preserve"> </w:t>
      </w:r>
      <w:r w:rsidRPr="0037467F">
        <w:t>(TATT)</w:t>
      </w:r>
      <w:r w:rsidRPr="00F0513A">
        <w:rPr>
          <w:i w:val="0"/>
          <w:iCs w:val="0"/>
          <w:rtl/>
          <w:lang w:bidi="ar-SA"/>
        </w:rPr>
        <w:t>، باراتاريا</w:t>
      </w:r>
      <w:r w:rsidRPr="00F0513A">
        <w:rPr>
          <w:i w:val="0"/>
          <w:iCs w:val="0"/>
          <w:rtl/>
        </w:rPr>
        <w:t>)</w:t>
      </w:r>
      <w:r>
        <w:rPr>
          <w:rtl/>
        </w:rPr>
        <w:tab/>
      </w:r>
      <w:r>
        <w:tab/>
      </w:r>
      <w:r w:rsidR="002C1A93">
        <w:rPr>
          <w:rFonts w:cs="Calibri"/>
          <w:i w:val="0"/>
          <w:iCs w:val="0"/>
          <w:szCs w:val="22"/>
        </w:rPr>
        <w:t>9</w:t>
      </w:r>
    </w:p>
    <w:p w14:paraId="17CE5D5B" w14:textId="0E08A3E5" w:rsidR="0037467F" w:rsidRDefault="0037467F" w:rsidP="0037467F">
      <w:pPr>
        <w:pStyle w:val="TOC2"/>
        <w:rPr>
          <w:rFonts w:asciiTheme="minorHAnsi" w:eastAsiaTheme="minorEastAsia" w:hAnsiTheme="minorHAnsi" w:cstheme="minorBidi"/>
          <w:i w:val="0"/>
          <w:iCs w:val="0"/>
          <w:szCs w:val="22"/>
          <w:rtl/>
          <w:lang w:val="en-GB" w:eastAsia="en-GB" w:bidi="ar-SA"/>
        </w:rPr>
      </w:pPr>
      <w:r w:rsidRPr="00F0513A">
        <w:rPr>
          <w:i w:val="0"/>
          <w:iCs w:val="0"/>
          <w:rtl/>
        </w:rPr>
        <w:t>أوغندا (</w:t>
      </w:r>
      <w:r w:rsidRPr="0037467F">
        <w:rPr>
          <w:rtl/>
          <w:lang w:bidi="ar-SA"/>
        </w:rPr>
        <w:t xml:space="preserve">هيئة الاتصالات في أوغندا </w:t>
      </w:r>
      <w:r w:rsidRPr="0037467F">
        <w:t>(UCC)</w:t>
      </w:r>
      <w:r w:rsidRPr="00F0513A">
        <w:rPr>
          <w:i w:val="0"/>
          <w:iCs w:val="0"/>
          <w:rtl/>
          <w:lang w:bidi="ar-SA"/>
        </w:rPr>
        <w:t>، كمبالا</w:t>
      </w:r>
      <w:r w:rsidRPr="00F0513A">
        <w:rPr>
          <w:i w:val="0"/>
          <w:iCs w:val="0"/>
          <w:rtl/>
        </w:rPr>
        <w:t>)</w:t>
      </w:r>
      <w:r>
        <w:rPr>
          <w:rtl/>
        </w:rPr>
        <w:tab/>
      </w:r>
      <w:r>
        <w:tab/>
      </w:r>
      <w:r w:rsidR="002C1A93">
        <w:rPr>
          <w:rFonts w:cs="Calibri"/>
          <w:i w:val="0"/>
          <w:iCs w:val="0"/>
          <w:szCs w:val="22"/>
        </w:rPr>
        <w:t>10</w:t>
      </w:r>
    </w:p>
    <w:p w14:paraId="62E02946" w14:textId="72B261BE" w:rsidR="0037467F" w:rsidRDefault="0037467F">
      <w:pPr>
        <w:pStyle w:val="TOC1"/>
        <w:rPr>
          <w:rFonts w:eastAsiaTheme="minorEastAsia" w:cstheme="minorBidi"/>
          <w:noProof/>
          <w:szCs w:val="22"/>
          <w:rtl/>
          <w:lang w:val="en-GB" w:eastAsia="en-GB"/>
        </w:rPr>
      </w:pPr>
      <w:r>
        <w:rPr>
          <w:noProof/>
          <w:rtl/>
        </w:rPr>
        <w:t>تبليغات أخرى</w:t>
      </w:r>
      <w:r>
        <w:rPr>
          <w:rFonts w:hint="cs"/>
          <w:noProof/>
          <w:rtl/>
        </w:rPr>
        <w:t>:</w:t>
      </w:r>
    </w:p>
    <w:p w14:paraId="4C9C4BA1" w14:textId="2722585B" w:rsidR="0037467F" w:rsidRDefault="0037467F">
      <w:pPr>
        <w:pStyle w:val="TOC2"/>
        <w:rPr>
          <w:rFonts w:asciiTheme="minorHAnsi" w:eastAsiaTheme="minorEastAsia" w:hAnsiTheme="minorHAnsi" w:cstheme="minorBidi"/>
          <w:i w:val="0"/>
          <w:iCs w:val="0"/>
          <w:szCs w:val="22"/>
          <w:rtl/>
          <w:lang w:val="en-GB" w:eastAsia="en-GB" w:bidi="ar-SA"/>
        </w:rPr>
      </w:pPr>
      <w:r w:rsidRPr="00F0513A">
        <w:rPr>
          <w:i w:val="0"/>
          <w:iCs w:val="0"/>
          <w:rtl/>
        </w:rPr>
        <w:t>صربيا</w:t>
      </w:r>
      <w:r>
        <w:rPr>
          <w:rtl/>
        </w:rPr>
        <w:tab/>
      </w:r>
      <w:r>
        <w:rPr>
          <w:rtl/>
        </w:rPr>
        <w:tab/>
      </w:r>
      <w:r>
        <w:tab/>
      </w:r>
      <w:r w:rsidR="002C1A93">
        <w:rPr>
          <w:rFonts w:cs="Calibri"/>
          <w:i w:val="0"/>
          <w:iCs w:val="0"/>
          <w:szCs w:val="22"/>
        </w:rPr>
        <w:t>12</w:t>
      </w:r>
    </w:p>
    <w:p w14:paraId="230E3A3B" w14:textId="51E73A0D" w:rsidR="0037467F" w:rsidRDefault="0037467F">
      <w:pPr>
        <w:pStyle w:val="TOC1"/>
        <w:rPr>
          <w:rFonts w:eastAsiaTheme="minorEastAsia" w:cstheme="minorBidi"/>
          <w:noProof/>
          <w:szCs w:val="22"/>
          <w:rtl/>
          <w:lang w:val="en-GB" w:eastAsia="en-GB"/>
        </w:rPr>
      </w:pPr>
      <w:r w:rsidRPr="003055F2">
        <w:rPr>
          <w:noProof/>
          <w:rtl/>
          <w:lang w:val="es-ES" w:bidi="ar-EG"/>
        </w:rPr>
        <w:t>تقييد الخدمة</w:t>
      </w:r>
      <w:r>
        <w:rPr>
          <w:noProof/>
          <w:rtl/>
        </w:rPr>
        <w:tab/>
      </w:r>
      <w:r>
        <w:rPr>
          <w:noProof/>
        </w:rPr>
        <w:tab/>
      </w:r>
      <w:r w:rsidR="001021CB">
        <w:rPr>
          <w:rFonts w:ascii="Calibri" w:hAnsi="Calibri" w:cs="Calibri"/>
          <w:noProof/>
          <w:szCs w:val="22"/>
        </w:rPr>
        <w:t>13</w:t>
      </w:r>
    </w:p>
    <w:p w14:paraId="73DC9BA2" w14:textId="506AA414" w:rsidR="0037467F" w:rsidRDefault="0037467F">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Pr>
        <w:tab/>
      </w:r>
      <w:r w:rsidR="001021CB">
        <w:rPr>
          <w:rFonts w:ascii="Calibri" w:hAnsi="Calibri" w:cs="Calibri"/>
          <w:noProof/>
          <w:szCs w:val="22"/>
        </w:rPr>
        <w:t>13</w:t>
      </w:r>
    </w:p>
    <w:p w14:paraId="714B8A83" w14:textId="3F2987DB" w:rsidR="0037467F" w:rsidRPr="0037467F" w:rsidRDefault="0037467F">
      <w:pPr>
        <w:pStyle w:val="TOC1"/>
        <w:rPr>
          <w:rFonts w:eastAsiaTheme="minorEastAsia" w:cstheme="minorBidi"/>
          <w:b/>
          <w:bCs/>
          <w:noProof/>
          <w:szCs w:val="22"/>
          <w:rtl/>
          <w:lang w:val="en-GB" w:eastAsia="en-GB"/>
        </w:rPr>
      </w:pPr>
      <w:r w:rsidRPr="0037467F">
        <w:rPr>
          <w:b/>
          <w:bCs/>
          <w:noProof/>
          <w:rtl/>
        </w:rPr>
        <w:t>تعديلات على منشورات الخدمة</w:t>
      </w:r>
    </w:p>
    <w:p w14:paraId="7A0DBCBF" w14:textId="0E350583" w:rsidR="0037467F" w:rsidRDefault="0037467F">
      <w:pPr>
        <w:pStyle w:val="TOC1"/>
        <w:rPr>
          <w:rFonts w:eastAsiaTheme="minorEastAsia" w:cstheme="minorBidi"/>
          <w:noProof/>
          <w:szCs w:val="22"/>
          <w:rtl/>
          <w:lang w:val="en-GB" w:eastAsia="en-GB"/>
        </w:rPr>
      </w:pPr>
      <w:r>
        <w:rPr>
          <w:noProof/>
          <w:rtl/>
        </w:rPr>
        <w:t xml:space="preserve">قائمة محطات السفن وتخصيصات هويات الخدمة المتنقلة البحرية (القائمة </w:t>
      </w:r>
      <w:r>
        <w:rPr>
          <w:noProof/>
        </w:rPr>
        <w:t>V</w:t>
      </w:r>
      <w:r>
        <w:rPr>
          <w:noProof/>
          <w:rtl/>
        </w:rPr>
        <w:t>)</w:t>
      </w:r>
      <w:r>
        <w:rPr>
          <w:noProof/>
          <w:rtl/>
        </w:rPr>
        <w:tab/>
      </w:r>
      <w:r>
        <w:rPr>
          <w:noProof/>
        </w:rPr>
        <w:tab/>
      </w:r>
      <w:r w:rsidR="001021CB">
        <w:rPr>
          <w:rFonts w:ascii="Calibri" w:hAnsi="Calibri" w:cs="Calibri"/>
          <w:noProof/>
          <w:szCs w:val="22"/>
        </w:rPr>
        <w:t>14</w:t>
      </w:r>
    </w:p>
    <w:p w14:paraId="7C0EE0A5" w14:textId="7252055C" w:rsidR="0037467F" w:rsidRDefault="0037467F">
      <w:pPr>
        <w:pStyle w:val="TOC1"/>
        <w:rPr>
          <w:rFonts w:eastAsiaTheme="minorEastAsia" w:cstheme="minorBidi"/>
          <w:noProof/>
          <w:szCs w:val="22"/>
          <w:rtl/>
          <w:lang w:val="en-GB" w:eastAsia="en-GB"/>
        </w:rPr>
      </w:pPr>
      <w:r>
        <w:rPr>
          <w:noProof/>
          <w:rtl/>
        </w:rPr>
        <w:t xml:space="preserve">قائمة بالرموز الدليلية للبلدان المخصصة وفقاً للتوصية </w:t>
      </w:r>
      <w:r>
        <w:rPr>
          <w:noProof/>
        </w:rPr>
        <w:t>ITU-T E.164</w:t>
      </w:r>
      <w:r>
        <w:rPr>
          <w:noProof/>
          <w:rtl/>
        </w:rPr>
        <w:tab/>
      </w:r>
      <w:r>
        <w:rPr>
          <w:noProof/>
        </w:rPr>
        <w:tab/>
      </w:r>
      <w:r w:rsidR="001021CB">
        <w:rPr>
          <w:rFonts w:ascii="Calibri" w:hAnsi="Calibri" w:cs="Calibri"/>
          <w:noProof/>
          <w:szCs w:val="22"/>
        </w:rPr>
        <w:t>15</w:t>
      </w:r>
    </w:p>
    <w:p w14:paraId="61CD247B" w14:textId="3A5C0006" w:rsidR="0037467F" w:rsidRDefault="0037467F">
      <w:pPr>
        <w:pStyle w:val="TOC1"/>
        <w:rPr>
          <w:rFonts w:eastAsiaTheme="minorEastAsia" w:cstheme="minorBidi"/>
          <w:noProof/>
          <w:szCs w:val="22"/>
          <w:rtl/>
          <w:lang w:val="en-GB" w:eastAsia="en-GB"/>
        </w:rPr>
      </w:pPr>
      <w:r w:rsidRPr="003055F2">
        <w:rPr>
          <w:noProof/>
          <w:position w:val="2"/>
          <w:rtl/>
        </w:rPr>
        <w:t xml:space="preserve">الرموز الدليلية للشبكة المتنقلة </w:t>
      </w:r>
      <w:r w:rsidRPr="003055F2">
        <w:rPr>
          <w:noProof/>
          <w:position w:val="2"/>
        </w:rPr>
        <w:t>(MNC)</w:t>
      </w:r>
      <w:r w:rsidRPr="003055F2">
        <w:rPr>
          <w:noProof/>
          <w:position w:val="2"/>
          <w:rtl/>
        </w:rPr>
        <w:t xml:space="preserve"> فيما يتعلق بالخطة الدولية لتعرف هوية الشبكات العمومية والاشتراكات</w:t>
      </w:r>
      <w:r>
        <w:rPr>
          <w:noProof/>
          <w:rtl/>
        </w:rPr>
        <w:tab/>
      </w:r>
      <w:r>
        <w:rPr>
          <w:noProof/>
        </w:rPr>
        <w:tab/>
      </w:r>
      <w:r w:rsidR="001021CB">
        <w:rPr>
          <w:rFonts w:ascii="Calibri" w:hAnsi="Calibri" w:cs="Calibri"/>
          <w:noProof/>
          <w:szCs w:val="22"/>
        </w:rPr>
        <w:t>16</w:t>
      </w:r>
    </w:p>
    <w:p w14:paraId="15FD7D58" w14:textId="6DB72732" w:rsidR="0037467F" w:rsidRDefault="0037467F">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Pr>
          <w:noProof/>
        </w:rPr>
        <w:tab/>
      </w:r>
      <w:r w:rsidR="001021CB">
        <w:rPr>
          <w:rFonts w:ascii="Calibri" w:hAnsi="Calibri" w:cs="Calibri"/>
          <w:noProof/>
          <w:szCs w:val="22"/>
        </w:rPr>
        <w:t>17</w:t>
      </w:r>
    </w:p>
    <w:p w14:paraId="38BE59B5" w14:textId="30EE3A46" w:rsidR="0037467F" w:rsidRDefault="0037467F">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Pr>
        <w:tab/>
      </w:r>
      <w:r w:rsidR="001021CB">
        <w:rPr>
          <w:rFonts w:ascii="Calibri" w:hAnsi="Calibri" w:cs="Calibri"/>
          <w:noProof/>
          <w:szCs w:val="22"/>
        </w:rPr>
        <w:t>18</w:t>
      </w:r>
    </w:p>
    <w:p w14:paraId="79844C31" w14:textId="55EAAC1A" w:rsidR="0037467F" w:rsidRDefault="0037467F">
      <w:pPr>
        <w:pStyle w:val="TOC1"/>
        <w:rPr>
          <w:rFonts w:eastAsiaTheme="minorEastAsia" w:cstheme="minorBidi"/>
          <w:noProof/>
          <w:szCs w:val="22"/>
          <w:rtl/>
          <w:lang w:val="en-GB" w:eastAsia="en-GB"/>
        </w:rPr>
      </w:pPr>
      <w:r>
        <w:rPr>
          <w:noProof/>
          <w:rtl/>
        </w:rPr>
        <w:t>خطة الترقيم الوطنية</w:t>
      </w:r>
      <w:r>
        <w:rPr>
          <w:noProof/>
          <w:rtl/>
        </w:rPr>
        <w:tab/>
      </w:r>
      <w:r>
        <w:rPr>
          <w:noProof/>
        </w:rPr>
        <w:tab/>
      </w:r>
      <w:r w:rsidR="001021CB">
        <w:rPr>
          <w:rFonts w:ascii="Calibri" w:hAnsi="Calibri" w:cs="Calibri"/>
          <w:noProof/>
          <w:szCs w:val="22"/>
        </w:rPr>
        <w:t>18</w:t>
      </w:r>
    </w:p>
    <w:p w14:paraId="3BD83054" w14:textId="464EF005" w:rsidR="00D4267E" w:rsidRPr="00B37142" w:rsidRDefault="0037467F" w:rsidP="0037467F">
      <w:pPr>
        <w:rPr>
          <w:rFonts w:eastAsiaTheme="minorEastAsia" w:cstheme="minorBidi"/>
          <w:noProof/>
          <w:szCs w:val="22"/>
          <w:lang w:eastAsia="zh-CN" w:bidi="ar-EG"/>
        </w:rPr>
      </w:pPr>
      <w:r>
        <w:rPr>
          <w:rFonts w:eastAsia="SimSun"/>
          <w:rtl/>
          <w:lang w:bidi="ar-SY"/>
        </w:rPr>
        <w:fldChar w:fldCharType="end"/>
      </w:r>
      <w:r w:rsidR="00D4267E">
        <w:rPr>
          <w:rFonts w:eastAsia="SimSun"/>
          <w:rtl/>
          <w:lang w:bidi="ar-EG"/>
        </w:rPr>
        <w:br w:type="page"/>
      </w:r>
    </w:p>
    <w:p w14:paraId="0C628049" w14:textId="2A6C7D00" w:rsidR="005854F2" w:rsidRPr="00E16A37" w:rsidRDefault="005854F2" w:rsidP="005854F2">
      <w:pPr>
        <w:tabs>
          <w:tab w:val="left" w:pos="2126"/>
          <w:tab w:val="left" w:pos="2551"/>
          <w:tab w:val="right" w:leader="dot" w:pos="9639"/>
        </w:tabs>
        <w:spacing w:before="40" w:after="40" w:line="360" w:lineRule="exact"/>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AE4B60" w:rsidRPr="00136AA0" w14:paraId="11AD651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F713034" w14:textId="676EF97D"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44530824" w14:textId="4D8B3934"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2022.V.1</w:t>
            </w:r>
          </w:p>
        </w:tc>
        <w:tc>
          <w:tcPr>
            <w:tcW w:w="2520" w:type="dxa"/>
            <w:tcBorders>
              <w:top w:val="single" w:sz="4" w:space="0" w:color="auto"/>
              <w:left w:val="single" w:sz="4" w:space="0" w:color="auto"/>
              <w:bottom w:val="single" w:sz="4" w:space="0" w:color="auto"/>
              <w:right w:val="single" w:sz="4" w:space="0" w:color="auto"/>
            </w:tcBorders>
          </w:tcPr>
          <w:p w14:paraId="406C3155" w14:textId="0FCF69B2"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w:t>
            </w:r>
            <w:r w:rsidRPr="00DC48F0">
              <w:rPr>
                <w:rFonts w:eastAsia="SimSun"/>
                <w:sz w:val="18"/>
                <w:lang w:eastAsia="zh-CN"/>
              </w:rPr>
              <w:t>.IV.</w:t>
            </w:r>
            <w:r>
              <w:rPr>
                <w:rFonts w:eastAsia="SimSun"/>
                <w:sz w:val="18"/>
                <w:lang w:eastAsia="zh-CN"/>
              </w:rPr>
              <w:t>10</w:t>
            </w:r>
          </w:p>
        </w:tc>
      </w:tr>
      <w:tr w:rsidR="00AE4B60" w:rsidRPr="00136AA0" w14:paraId="5C50E4B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40B1930" w14:textId="2766151E"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78D2225F" w14:textId="6E6C5D99"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2022.V.15</w:t>
            </w:r>
          </w:p>
        </w:tc>
        <w:tc>
          <w:tcPr>
            <w:tcW w:w="2520" w:type="dxa"/>
            <w:tcBorders>
              <w:top w:val="single" w:sz="4" w:space="0" w:color="auto"/>
              <w:left w:val="single" w:sz="4" w:space="0" w:color="auto"/>
              <w:bottom w:val="single" w:sz="4" w:space="0" w:color="auto"/>
              <w:right w:val="single" w:sz="4" w:space="0" w:color="auto"/>
            </w:tcBorders>
          </w:tcPr>
          <w:p w14:paraId="307D91D8" w14:textId="2910E989"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2022.IV.29</w:t>
            </w:r>
          </w:p>
        </w:tc>
      </w:tr>
      <w:tr w:rsidR="00AE4B60" w:rsidRPr="00136AA0" w14:paraId="0EFB923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662DA68" w14:textId="1244D82C"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39619BC7" w14:textId="2BDADBA8"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2022.VI.1</w:t>
            </w:r>
          </w:p>
        </w:tc>
        <w:tc>
          <w:tcPr>
            <w:tcW w:w="2520" w:type="dxa"/>
            <w:tcBorders>
              <w:top w:val="single" w:sz="4" w:space="0" w:color="auto"/>
              <w:left w:val="single" w:sz="4" w:space="0" w:color="auto"/>
              <w:bottom w:val="single" w:sz="4" w:space="0" w:color="auto"/>
              <w:right w:val="single" w:sz="4" w:space="0" w:color="auto"/>
            </w:tcBorders>
          </w:tcPr>
          <w:p w14:paraId="70A1EC85" w14:textId="4DD980FB"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w:t>
            </w:r>
            <w:r w:rsidRPr="0093285D">
              <w:rPr>
                <w:rFonts w:eastAsia="SimSun"/>
                <w:sz w:val="18"/>
                <w:lang w:eastAsia="zh-CN"/>
              </w:rPr>
              <w:t>.V.</w:t>
            </w:r>
            <w:r>
              <w:rPr>
                <w:rFonts w:eastAsia="SimSun"/>
                <w:sz w:val="18"/>
                <w:lang w:eastAsia="zh-CN"/>
              </w:rPr>
              <w:t>13</w:t>
            </w:r>
          </w:p>
        </w:tc>
      </w:tr>
      <w:tr w:rsidR="00AE4B60" w:rsidRPr="00136AA0" w14:paraId="4841C4E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262BF6" w14:textId="7625D344"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27717B99" w14:textId="5799FD5D"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2022.VI.15</w:t>
            </w:r>
          </w:p>
        </w:tc>
        <w:tc>
          <w:tcPr>
            <w:tcW w:w="2520" w:type="dxa"/>
            <w:tcBorders>
              <w:top w:val="single" w:sz="4" w:space="0" w:color="auto"/>
              <w:left w:val="single" w:sz="4" w:space="0" w:color="auto"/>
              <w:bottom w:val="single" w:sz="4" w:space="0" w:color="auto"/>
              <w:right w:val="single" w:sz="4" w:space="0" w:color="auto"/>
            </w:tcBorders>
          </w:tcPr>
          <w:p w14:paraId="479F6064" w14:textId="43C26340"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2022.V.31</w:t>
            </w:r>
          </w:p>
        </w:tc>
      </w:tr>
      <w:tr w:rsidR="00AE4B60" w:rsidRPr="00136AA0" w14:paraId="0AEB108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E2CA7D1" w14:textId="2426DC41"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322ED019" w14:textId="0623DE2C"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2022.VII.1</w:t>
            </w:r>
          </w:p>
        </w:tc>
        <w:tc>
          <w:tcPr>
            <w:tcW w:w="2520" w:type="dxa"/>
            <w:tcBorders>
              <w:top w:val="single" w:sz="4" w:space="0" w:color="auto"/>
              <w:left w:val="single" w:sz="4" w:space="0" w:color="auto"/>
              <w:bottom w:val="single" w:sz="4" w:space="0" w:color="auto"/>
              <w:right w:val="single" w:sz="4" w:space="0" w:color="auto"/>
            </w:tcBorders>
          </w:tcPr>
          <w:p w14:paraId="48F21A62" w14:textId="6249E04C"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2022.VI.15</w:t>
            </w:r>
          </w:p>
        </w:tc>
      </w:tr>
      <w:tr w:rsidR="00AE4B60" w:rsidRPr="00136AA0" w14:paraId="1A88336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6E4AB61" w14:textId="01DC6988"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3D8FA0E0" w14:textId="0FDE4087"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15.VII.15</w:t>
            </w:r>
          </w:p>
        </w:tc>
        <w:tc>
          <w:tcPr>
            <w:tcW w:w="2520" w:type="dxa"/>
            <w:tcBorders>
              <w:top w:val="single" w:sz="4" w:space="0" w:color="auto"/>
              <w:left w:val="single" w:sz="4" w:space="0" w:color="auto"/>
              <w:bottom w:val="single" w:sz="4" w:space="0" w:color="auto"/>
              <w:right w:val="single" w:sz="4" w:space="0" w:color="auto"/>
            </w:tcBorders>
          </w:tcPr>
          <w:p w14:paraId="4A1B75EF" w14:textId="49AD5DCD"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2022.VII.1</w:t>
            </w:r>
          </w:p>
        </w:tc>
      </w:tr>
      <w:tr w:rsidR="00AE4B60" w:rsidRPr="00136AA0" w14:paraId="2CA2143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4C1740C" w14:textId="7FC9378E"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7C8DC327" w14:textId="1C7C7938"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2022.VIII.1</w:t>
            </w:r>
          </w:p>
        </w:tc>
        <w:tc>
          <w:tcPr>
            <w:tcW w:w="2520" w:type="dxa"/>
            <w:tcBorders>
              <w:top w:val="single" w:sz="4" w:space="0" w:color="auto"/>
              <w:left w:val="single" w:sz="4" w:space="0" w:color="auto"/>
              <w:bottom w:val="single" w:sz="4" w:space="0" w:color="auto"/>
              <w:right w:val="single" w:sz="4" w:space="0" w:color="auto"/>
            </w:tcBorders>
          </w:tcPr>
          <w:p w14:paraId="6584A45B" w14:textId="5D4161DC"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2022.VII.15</w:t>
            </w:r>
          </w:p>
        </w:tc>
      </w:tr>
      <w:tr w:rsidR="00AE4B60" w:rsidRPr="00136AA0" w14:paraId="362442E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D5A8B6" w14:textId="656548C8"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07B601D2" w14:textId="31EACFB9"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2022.VIII.15</w:t>
            </w:r>
          </w:p>
        </w:tc>
        <w:tc>
          <w:tcPr>
            <w:tcW w:w="2520" w:type="dxa"/>
            <w:tcBorders>
              <w:top w:val="single" w:sz="4" w:space="0" w:color="auto"/>
              <w:left w:val="single" w:sz="4" w:space="0" w:color="auto"/>
              <w:bottom w:val="single" w:sz="4" w:space="0" w:color="auto"/>
              <w:right w:val="single" w:sz="4" w:space="0" w:color="auto"/>
            </w:tcBorders>
          </w:tcPr>
          <w:p w14:paraId="6C709580" w14:textId="3DCC8426"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2022.VII.29</w:t>
            </w:r>
          </w:p>
        </w:tc>
      </w:tr>
      <w:tr w:rsidR="00AE4B60" w:rsidRPr="00136AA0" w14:paraId="0D57118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31AF0A1" w14:textId="79A61DB5"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2B8E1D84" w14:textId="3CD4602D"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2022.IX.1</w:t>
            </w:r>
          </w:p>
        </w:tc>
        <w:tc>
          <w:tcPr>
            <w:tcW w:w="2520" w:type="dxa"/>
            <w:tcBorders>
              <w:top w:val="single" w:sz="4" w:space="0" w:color="auto"/>
              <w:left w:val="single" w:sz="4" w:space="0" w:color="auto"/>
              <w:bottom w:val="single" w:sz="4" w:space="0" w:color="auto"/>
              <w:right w:val="single" w:sz="4" w:space="0" w:color="auto"/>
            </w:tcBorders>
          </w:tcPr>
          <w:p w14:paraId="060F204E" w14:textId="3A38AEF5"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2022.VIII.12</w:t>
            </w:r>
          </w:p>
        </w:tc>
      </w:tr>
      <w:tr w:rsidR="00AE4B60" w:rsidRPr="00136AA0" w14:paraId="2C754A6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5E1100A" w14:textId="74CEAF06"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46311072" w14:textId="5BDCB928"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2022.IX.15</w:t>
            </w:r>
          </w:p>
        </w:tc>
        <w:tc>
          <w:tcPr>
            <w:tcW w:w="2520" w:type="dxa"/>
            <w:tcBorders>
              <w:top w:val="single" w:sz="4" w:space="0" w:color="auto"/>
              <w:left w:val="single" w:sz="4" w:space="0" w:color="auto"/>
              <w:bottom w:val="single" w:sz="4" w:space="0" w:color="auto"/>
              <w:right w:val="single" w:sz="4" w:space="0" w:color="auto"/>
            </w:tcBorders>
          </w:tcPr>
          <w:p w14:paraId="6350C3D2" w14:textId="2D743F20"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2022.VIII.31</w:t>
            </w:r>
          </w:p>
        </w:tc>
      </w:tr>
      <w:tr w:rsidR="00AE4B60" w:rsidRPr="00136AA0" w14:paraId="2FEDA60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B1CB179" w14:textId="381D6633"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76D14F03" w14:textId="2161BB4C"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2022.X.1</w:t>
            </w:r>
          </w:p>
        </w:tc>
        <w:tc>
          <w:tcPr>
            <w:tcW w:w="2520" w:type="dxa"/>
            <w:tcBorders>
              <w:top w:val="single" w:sz="4" w:space="0" w:color="auto"/>
              <w:left w:val="single" w:sz="4" w:space="0" w:color="auto"/>
              <w:bottom w:val="single" w:sz="4" w:space="0" w:color="auto"/>
              <w:right w:val="single" w:sz="4" w:space="0" w:color="auto"/>
            </w:tcBorders>
          </w:tcPr>
          <w:p w14:paraId="56D1210C" w14:textId="13A57483"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2022.IX.15</w:t>
            </w:r>
          </w:p>
        </w:tc>
      </w:tr>
      <w:tr w:rsidR="00AE4B60" w:rsidRPr="00136AA0" w14:paraId="069EF8A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1C0085C" w14:textId="5AE69774"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5F0D6DAA" w14:textId="1213B33B"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2022.X.15</w:t>
            </w:r>
          </w:p>
        </w:tc>
        <w:tc>
          <w:tcPr>
            <w:tcW w:w="2520" w:type="dxa"/>
            <w:tcBorders>
              <w:top w:val="single" w:sz="4" w:space="0" w:color="auto"/>
              <w:left w:val="single" w:sz="4" w:space="0" w:color="auto"/>
              <w:bottom w:val="single" w:sz="4" w:space="0" w:color="auto"/>
              <w:right w:val="single" w:sz="4" w:space="0" w:color="auto"/>
            </w:tcBorders>
          </w:tcPr>
          <w:p w14:paraId="2134EE19" w14:textId="3D26A7F9"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2022.IX.30</w:t>
            </w:r>
          </w:p>
        </w:tc>
      </w:tr>
      <w:tr w:rsidR="00AE4B60" w:rsidRPr="00136AA0" w14:paraId="27679C9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A1694C7" w14:textId="5B4D30AE"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5F567646" w14:textId="7E70DFA5"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w:t>
            </w:r>
          </w:p>
        </w:tc>
        <w:tc>
          <w:tcPr>
            <w:tcW w:w="2520" w:type="dxa"/>
            <w:tcBorders>
              <w:top w:val="single" w:sz="4" w:space="0" w:color="auto"/>
              <w:left w:val="single" w:sz="4" w:space="0" w:color="auto"/>
              <w:bottom w:val="single" w:sz="4" w:space="0" w:color="auto"/>
              <w:right w:val="single" w:sz="4" w:space="0" w:color="auto"/>
            </w:tcBorders>
          </w:tcPr>
          <w:p w14:paraId="13044F6C" w14:textId="6B9106CB"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2022.X.14</w:t>
            </w:r>
          </w:p>
        </w:tc>
      </w:tr>
      <w:tr w:rsidR="00AE4B60" w:rsidRPr="00136AA0" w14:paraId="074A840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AF283A" w14:textId="3B51607F"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66A741E3" w14:textId="4DD3564E"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2022.XI.15</w:t>
            </w:r>
          </w:p>
        </w:tc>
        <w:tc>
          <w:tcPr>
            <w:tcW w:w="2520" w:type="dxa"/>
            <w:tcBorders>
              <w:top w:val="single" w:sz="4" w:space="0" w:color="auto"/>
              <w:left w:val="single" w:sz="4" w:space="0" w:color="auto"/>
              <w:bottom w:val="single" w:sz="4" w:space="0" w:color="auto"/>
              <w:right w:val="single" w:sz="4" w:space="0" w:color="auto"/>
            </w:tcBorders>
          </w:tcPr>
          <w:p w14:paraId="39979561" w14:textId="08B5411B"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w:t>
            </w:r>
          </w:p>
        </w:tc>
      </w:tr>
      <w:tr w:rsidR="00AE4B60" w:rsidRPr="00136AA0" w14:paraId="414F35C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52D57A7" w14:textId="3BEFC772"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6788A8C3" w14:textId="6F23E664"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2022.XII.1</w:t>
            </w:r>
          </w:p>
        </w:tc>
        <w:tc>
          <w:tcPr>
            <w:tcW w:w="2520" w:type="dxa"/>
            <w:tcBorders>
              <w:top w:val="single" w:sz="4" w:space="0" w:color="auto"/>
              <w:left w:val="single" w:sz="4" w:space="0" w:color="auto"/>
              <w:bottom w:val="single" w:sz="4" w:space="0" w:color="auto"/>
              <w:right w:val="single" w:sz="4" w:space="0" w:color="auto"/>
            </w:tcBorders>
          </w:tcPr>
          <w:p w14:paraId="00BF2DDD" w14:textId="6216775E"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2022.XI.15</w:t>
            </w:r>
          </w:p>
        </w:tc>
      </w:tr>
      <w:tr w:rsidR="00AE4B60" w:rsidRPr="00136AA0" w14:paraId="1F3F24C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7BA16A" w14:textId="78C33C0C"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15EC19CE" w14:textId="46A8C2C6"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2022.XII.15</w:t>
            </w:r>
          </w:p>
        </w:tc>
        <w:tc>
          <w:tcPr>
            <w:tcW w:w="2520" w:type="dxa"/>
            <w:tcBorders>
              <w:top w:val="single" w:sz="4" w:space="0" w:color="auto"/>
              <w:left w:val="single" w:sz="4" w:space="0" w:color="auto"/>
              <w:bottom w:val="single" w:sz="4" w:space="0" w:color="auto"/>
              <w:right w:val="single" w:sz="4" w:space="0" w:color="auto"/>
            </w:tcBorders>
          </w:tcPr>
          <w:p w14:paraId="1DA6B374" w14:textId="31435D52"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2022.XI.30</w:t>
            </w:r>
          </w:p>
        </w:tc>
      </w:tr>
      <w:tr w:rsidR="00AE4B60" w:rsidRPr="00136AA0" w14:paraId="769EE8F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99F0EA" w14:textId="74E39E2E" w:rsidR="00AE4B60" w:rsidRPr="000C18CC"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0"/>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08BBF815" w14:textId="036B70B6"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2023.I.1</w:t>
            </w:r>
          </w:p>
        </w:tc>
        <w:tc>
          <w:tcPr>
            <w:tcW w:w="2520" w:type="dxa"/>
            <w:tcBorders>
              <w:top w:val="single" w:sz="4" w:space="0" w:color="auto"/>
              <w:left w:val="single" w:sz="4" w:space="0" w:color="auto"/>
              <w:bottom w:val="single" w:sz="4" w:space="0" w:color="auto"/>
              <w:right w:val="single" w:sz="4" w:space="0" w:color="auto"/>
            </w:tcBorders>
          </w:tcPr>
          <w:p w14:paraId="2E290483" w14:textId="5C8E42F1" w:rsidR="00AE4B60" w:rsidRPr="00EE5AC3" w:rsidRDefault="00AE4B60" w:rsidP="00AE4B60">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Pr>
                <w:rFonts w:eastAsia="SimSun"/>
                <w:sz w:val="18"/>
                <w:lang w:eastAsia="zh-CN"/>
              </w:rPr>
              <w:t>2022.XII.9</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101262785"/>
      <w:bookmarkStart w:id="140" w:name="_Toc101262924"/>
      <w:bookmarkStart w:id="141" w:name="_Toc359596901"/>
      <w:bookmarkStart w:id="142" w:name="_Toc359596904"/>
      <w:bookmarkStart w:id="143"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832582C" w14:textId="77777777" w:rsidR="008D7A05" w:rsidRPr="00E16A37" w:rsidRDefault="008D7A05" w:rsidP="00397901">
      <w:pPr>
        <w:pStyle w:val="Heading20"/>
        <w:rPr>
          <w:rtl/>
        </w:rPr>
      </w:pPr>
      <w:bookmarkStart w:id="144" w:name="_القوائم_الملحقة_بالنشرة"/>
      <w:bookmarkStart w:id="145" w:name="_Toc359596900"/>
      <w:bookmarkStart w:id="146" w:name="_Toc408394544"/>
      <w:bookmarkStart w:id="147" w:name="_Toc408396045"/>
      <w:bookmarkStart w:id="148" w:name="_Toc408396930"/>
      <w:bookmarkStart w:id="149" w:name="_Toc408403985"/>
      <w:bookmarkStart w:id="150" w:name="_Toc409681124"/>
      <w:bookmarkStart w:id="151" w:name="_Toc409692629"/>
      <w:bookmarkStart w:id="152" w:name="_Toc411249968"/>
      <w:bookmarkStart w:id="153" w:name="_Toc413754216"/>
      <w:bookmarkStart w:id="154" w:name="_Toc414264972"/>
      <w:bookmarkStart w:id="155" w:name="_Toc477773901"/>
      <w:bookmarkStart w:id="156" w:name="_Toc482899966"/>
      <w:bookmarkStart w:id="157" w:name="_Toc493599580"/>
      <w:bookmarkStart w:id="158" w:name="_Toc1726082"/>
      <w:bookmarkStart w:id="159" w:name="_Toc29470441"/>
      <w:bookmarkStart w:id="160" w:name="_Toc33093007"/>
      <w:bookmarkStart w:id="161" w:name="_Toc45706384"/>
      <w:bookmarkStart w:id="162" w:name="_Toc53732620"/>
      <w:bookmarkStart w:id="163" w:name="_Toc57017127"/>
      <w:bookmarkStart w:id="164" w:name="_Toc67324384"/>
      <w:bookmarkStart w:id="165" w:name="_Toc73716710"/>
      <w:bookmarkStart w:id="166" w:name="_Toc77327625"/>
      <w:bookmarkStart w:id="167" w:name="_Toc81484444"/>
      <w:bookmarkStart w:id="168" w:name="_Toc88723894"/>
      <w:bookmarkStart w:id="169" w:name="_Toc97668806"/>
      <w:bookmarkStart w:id="170" w:name="_Toc101262925"/>
      <w:bookmarkEnd w:id="144"/>
      <w:r w:rsidRPr="00E16A37">
        <w:rPr>
          <w:rFonts w:hint="cs"/>
          <w:rtl/>
        </w:rPr>
        <w:t>القوائم الملحقة بالنشرة التشغيلية للاتحاد</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E6D5AD6" w14:textId="77777777" w:rsidR="001E4836" w:rsidRPr="00C67F5A" w:rsidRDefault="001E4836" w:rsidP="001E4836">
      <w:pPr>
        <w:spacing w:after="60" w:line="187" w:lineRule="auto"/>
        <w:jc w:val="left"/>
        <w:rPr>
          <w:rFonts w:eastAsia="SimSun"/>
          <w:b/>
          <w:bCs/>
          <w:kern w:val="14"/>
          <w:rtl/>
          <w:lang w:bidi="ar-SY"/>
        </w:rPr>
      </w:pPr>
      <w:bookmarkStart w:id="171" w:name="_Hlk93914849"/>
      <w:bookmarkEnd w:id="141"/>
      <w:r w:rsidRPr="00C67F5A">
        <w:rPr>
          <w:rFonts w:eastAsia="SimSun" w:hint="cs"/>
          <w:b/>
          <w:bCs/>
          <w:kern w:val="14"/>
          <w:rtl/>
          <w:lang w:bidi="ar-SY"/>
        </w:rPr>
        <w:t>ملاحظة من مكتب تقييس الاتصالات</w:t>
      </w:r>
      <w:bookmarkEnd w:id="171"/>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35A23641" w14:textId="77777777" w:rsidR="00C274B0" w:rsidRPr="00AC321B" w:rsidRDefault="00C274B0" w:rsidP="00C274B0">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2B083441" w14:textId="77777777" w:rsidR="00C274B0" w:rsidRPr="00FC57E6"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FE28AB3" w14:textId="77777777" w:rsidR="00C274B0" w:rsidRPr="00A33051" w:rsidRDefault="00C274B0" w:rsidP="00C274B0">
      <w:pPr>
        <w:tabs>
          <w:tab w:val="left" w:pos="850"/>
          <w:tab w:val="left" w:pos="3303"/>
        </w:tabs>
        <w:spacing w:before="40" w:line="180" w:lineRule="auto"/>
        <w:ind w:left="850" w:hanging="850"/>
        <w:rPr>
          <w:rFonts w:eastAsia="SimSun"/>
          <w:sz w:val="20"/>
          <w:szCs w:val="26"/>
          <w:lang w:bidi="ar-EG"/>
        </w:rPr>
      </w:pPr>
      <w:r w:rsidRPr="00A33051">
        <w:rPr>
          <w:rFonts w:eastAsia="SimSun"/>
          <w:spacing w:val="-6"/>
          <w:sz w:val="20"/>
          <w:szCs w:val="26"/>
          <w:lang w:bidi="ar-EG"/>
        </w:rPr>
        <w:t>1154</w:t>
      </w:r>
      <w:r w:rsidRPr="00A33051">
        <w:rPr>
          <w:rFonts w:eastAsia="SimSun"/>
          <w:spacing w:val="-6"/>
          <w:sz w:val="20"/>
          <w:szCs w:val="26"/>
          <w:rtl/>
          <w:lang w:bidi="ar-EG"/>
        </w:rPr>
        <w:tab/>
      </w:r>
      <w:r w:rsidRPr="00A33051">
        <w:rPr>
          <w:rFonts w:eastAsia="SimSun" w:hint="cs"/>
          <w:sz w:val="20"/>
          <w:szCs w:val="26"/>
          <w:rtl/>
          <w:lang w:bidi="ar-EG"/>
        </w:rPr>
        <w:t xml:space="preserve">وضع الاتصالات الراديوية بين محطات الهواة التابعة لبلدان مختلفة (وفقاً للحكم الاختياري رقم </w:t>
      </w:r>
      <w:r w:rsidRPr="00A33051">
        <w:rPr>
          <w:rFonts w:eastAsia="SimSun"/>
          <w:sz w:val="20"/>
          <w:szCs w:val="26"/>
          <w:lang w:bidi="ar-EG"/>
        </w:rPr>
        <w:t>1.25</w:t>
      </w:r>
      <w:r w:rsidRPr="00A33051">
        <w:rPr>
          <w:rFonts w:eastAsia="SimSun"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A33051">
        <w:rPr>
          <w:rFonts w:eastAsia="SimSun"/>
          <w:sz w:val="20"/>
          <w:szCs w:val="26"/>
          <w:lang w:bidi="ar-EG"/>
        </w:rPr>
        <w:t>15</w:t>
      </w:r>
      <w:r w:rsidRPr="00A33051">
        <w:rPr>
          <w:rFonts w:eastAsia="SimSun" w:hint="cs"/>
          <w:sz w:val="20"/>
          <w:szCs w:val="26"/>
          <w:rtl/>
          <w:lang w:bidi="ar-EG"/>
        </w:rPr>
        <w:t xml:space="preserve"> أغسطس </w:t>
      </w:r>
      <w:r w:rsidRPr="00A33051">
        <w:rPr>
          <w:rFonts w:eastAsia="SimSun"/>
          <w:sz w:val="20"/>
          <w:szCs w:val="26"/>
          <w:lang w:bidi="ar-EG"/>
        </w:rPr>
        <w:t>2018</w:t>
      </w:r>
      <w:r w:rsidRPr="00A33051">
        <w:rPr>
          <w:rFonts w:eastAsia="SimSun" w:hint="cs"/>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w:t>
      </w:r>
      <w:proofErr w:type="spellStart"/>
      <w:r w:rsidRPr="00A33051">
        <w:rPr>
          <w:rFonts w:eastAsia="SimSun" w:hint="cs"/>
          <w:spacing w:val="-4"/>
          <w:position w:val="-2"/>
          <w:sz w:val="20"/>
          <w:szCs w:val="26"/>
          <w:rtl/>
          <w:lang w:bidi="ar-EG"/>
        </w:rPr>
        <w:t>التليماتية</w:t>
      </w:r>
      <w:proofErr w:type="spellEnd"/>
      <w:r w:rsidRPr="00A33051">
        <w:rPr>
          <w:rFonts w:eastAsia="SimSun" w:hint="cs"/>
          <w:spacing w:val="-4"/>
          <w:position w:val="-2"/>
          <w:sz w:val="20"/>
          <w:szCs w:val="26"/>
          <w:rtl/>
          <w:lang w:bidi="ar-EG"/>
        </w:rPr>
        <w:t xml:space="preserve">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w:t>
      </w:r>
      <w:proofErr w:type="spellStart"/>
      <w:r w:rsidRPr="00A33051">
        <w:rPr>
          <w:rFonts w:eastAsia="SimSun" w:hint="cs"/>
          <w:sz w:val="20"/>
          <w:szCs w:val="26"/>
          <w:rtl/>
          <w:lang w:bidi="ar-EG"/>
        </w:rPr>
        <w:t>المطراف</w:t>
      </w:r>
      <w:proofErr w:type="spellEnd"/>
      <w:r w:rsidRPr="00A33051">
        <w:rPr>
          <w:rFonts w:eastAsia="SimSun" w:hint="cs"/>
          <w:sz w:val="20"/>
          <w:szCs w:val="26"/>
          <w:rtl/>
          <w:lang w:bidi="ar-EG"/>
        </w:rPr>
        <w:t xml:space="preserve">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w:t>
      </w:r>
      <w:proofErr w:type="spellStart"/>
      <w:r w:rsidRPr="00A33051">
        <w:rPr>
          <w:rFonts w:eastAsia="SimSun" w:hint="cs"/>
          <w:sz w:val="20"/>
          <w:szCs w:val="26"/>
          <w:rtl/>
          <w:lang w:bidi="ar-EG"/>
        </w:rPr>
        <w:t>تلخيصية</w:t>
      </w:r>
      <w:proofErr w:type="spellEnd"/>
      <w:r w:rsidRPr="00A33051">
        <w:rPr>
          <w:rFonts w:eastAsia="SimSun" w:hint="cs"/>
          <w:sz w:val="20"/>
          <w:szCs w:val="26"/>
          <w:rtl/>
          <w:lang w:bidi="ar-EG"/>
        </w:rPr>
        <w:t xml:space="preserve">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55B3E37B" w14:textId="77777777" w:rsidR="00C274B0" w:rsidRPr="003D4FB2" w:rsidRDefault="00C274B0" w:rsidP="00C274B0">
      <w:pPr>
        <w:pStyle w:val="Heading20"/>
        <w:rPr>
          <w:rtl/>
        </w:rPr>
      </w:pPr>
      <w:bookmarkStart w:id="172" w:name="_الموافقة_على_توصيات"/>
      <w:bookmarkStart w:id="173" w:name="_Toc471309488"/>
      <w:bookmarkStart w:id="174" w:name="_Toc471309853"/>
      <w:bookmarkStart w:id="175" w:name="_Toc12890488"/>
      <w:bookmarkStart w:id="176" w:name="_Toc39570650"/>
      <w:bookmarkStart w:id="177" w:name="_Toc79052093"/>
      <w:bookmarkStart w:id="178" w:name="_Toc92364906"/>
      <w:bookmarkStart w:id="179" w:name="_Toc97668807"/>
      <w:bookmarkStart w:id="180" w:name="_Toc101262926"/>
      <w:bookmarkStart w:id="181" w:name="_Toc411249969"/>
      <w:bookmarkStart w:id="182" w:name="_Toc413754217"/>
      <w:bookmarkStart w:id="183" w:name="_Toc414264973"/>
      <w:bookmarkStart w:id="184" w:name="P04"/>
      <w:bookmarkEnd w:id="172"/>
      <w:r w:rsidRPr="003D4FB2">
        <w:rPr>
          <w:rFonts w:hint="cs"/>
          <w:rtl/>
        </w:rPr>
        <w:lastRenderedPageBreak/>
        <w:t>الموافقة على توصيات قطاع تقييس الاتصالات</w:t>
      </w:r>
      <w:bookmarkEnd w:id="173"/>
      <w:bookmarkEnd w:id="174"/>
      <w:bookmarkEnd w:id="175"/>
      <w:bookmarkEnd w:id="176"/>
      <w:bookmarkEnd w:id="177"/>
      <w:bookmarkEnd w:id="178"/>
      <w:bookmarkEnd w:id="179"/>
      <w:bookmarkEnd w:id="180"/>
    </w:p>
    <w:bookmarkEnd w:id="181"/>
    <w:bookmarkEnd w:id="182"/>
    <w:bookmarkEnd w:id="183"/>
    <w:bookmarkEnd w:id="184"/>
    <w:p w14:paraId="712AC73D" w14:textId="38B4F7F3" w:rsidR="00C274B0" w:rsidRPr="001A4424" w:rsidRDefault="00C274B0" w:rsidP="00C274B0">
      <w:pPr>
        <w:tabs>
          <w:tab w:val="left" w:pos="851"/>
        </w:tabs>
        <w:spacing w:before="360"/>
        <w:rPr>
          <w:rFonts w:eastAsia="SimSun"/>
          <w:spacing w:val="6"/>
          <w:rtl/>
        </w:rPr>
      </w:pPr>
      <w:r w:rsidRPr="001A4424">
        <w:rPr>
          <w:rFonts w:eastAsia="SimSun" w:hint="cs"/>
          <w:spacing w:val="6"/>
          <w:rtl/>
        </w:rPr>
        <w:t>أُعلن في الإعلان </w:t>
      </w:r>
      <w:r w:rsidRPr="001A4424">
        <w:rPr>
          <w:rFonts w:eastAsia="SimSun"/>
          <w:spacing w:val="6"/>
          <w:lang w:val="en-GB"/>
        </w:rPr>
        <w:t>AAP-</w:t>
      </w:r>
      <w:r w:rsidR="00AE4B60">
        <w:rPr>
          <w:rFonts w:eastAsia="SimSun"/>
          <w:spacing w:val="6"/>
          <w:lang w:val="en-GB"/>
        </w:rPr>
        <w:t>2</w:t>
      </w:r>
      <w:r w:rsidRPr="001A4424">
        <w:rPr>
          <w:rFonts w:eastAsia="SimSun" w:hint="cs"/>
          <w:spacing w:val="6"/>
          <w:rtl/>
          <w:lang w:val="en-GB" w:bidi="ar-SY"/>
        </w:rPr>
        <w:t xml:space="preserve"> </w:t>
      </w:r>
      <w:r w:rsidRPr="001A4424">
        <w:rPr>
          <w:rFonts w:eastAsia="SimSun" w:hint="cs"/>
          <w:spacing w:val="6"/>
          <w:rtl/>
        </w:rPr>
        <w:t>عن الموافقة على التوصيات التالية لقطاع تقييس الاتصالات وفقاً للإجراءات الواردة في</w:t>
      </w:r>
      <w:r w:rsidRPr="001A4424">
        <w:rPr>
          <w:rFonts w:eastAsia="SimSun" w:hint="eastAsia"/>
          <w:spacing w:val="6"/>
          <w:rtl/>
        </w:rPr>
        <w:t> </w:t>
      </w:r>
      <w:r w:rsidRPr="001A4424">
        <w:rPr>
          <w:rFonts w:eastAsia="SimSun" w:hint="cs"/>
          <w:spacing w:val="6"/>
          <w:rtl/>
        </w:rPr>
        <w:t>التوصية</w:t>
      </w:r>
      <w:r w:rsidRPr="001A4424">
        <w:rPr>
          <w:rFonts w:eastAsia="SimSun" w:hint="eastAsia"/>
          <w:spacing w:val="6"/>
          <w:rtl/>
        </w:rPr>
        <w:t> </w:t>
      </w:r>
      <w:r w:rsidRPr="001A4424">
        <w:rPr>
          <w:rFonts w:eastAsia="SimSun"/>
          <w:spacing w:val="6"/>
        </w:rPr>
        <w:t>ITU</w:t>
      </w:r>
      <w:r w:rsidRPr="001A4424">
        <w:rPr>
          <w:rFonts w:eastAsia="SimSun"/>
          <w:spacing w:val="6"/>
        </w:rPr>
        <w:noBreakHyphen/>
        <w:t>T A.8</w:t>
      </w:r>
      <w:r w:rsidRPr="001A4424">
        <w:rPr>
          <w:rFonts w:eastAsia="SimSun" w:hint="cs"/>
          <w:spacing w:val="6"/>
          <w:rtl/>
        </w:rPr>
        <w:t>:</w:t>
      </w:r>
    </w:p>
    <w:p w14:paraId="72FBED92"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F.743.13 (03/2022): Requirements for cooperation of multiple edge gateways</w:t>
      </w:r>
    </w:p>
    <w:p w14:paraId="45D5E6D6"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F.743.14 (03/2022): Requirements for video distribution systems</w:t>
      </w:r>
    </w:p>
    <w:p w14:paraId="3A056FB1"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F.743.15 (03/2022): Requirements for multi-operator core network enabled multimedia services</w:t>
      </w:r>
    </w:p>
    <w:p w14:paraId="7D9AABDE"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F.743.16 (03/2022): Requirements for communication resource management in intelligent visual surveillance system</w:t>
      </w:r>
    </w:p>
    <w:p w14:paraId="31C06A4C"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F.743.17 (03/2022): Requirements for cloud gaming system</w:t>
      </w:r>
    </w:p>
    <w:p w14:paraId="3DBAA8D2"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F.746.12 (03/2022): Requirements for a real-time interactive multimedia service under poor network conditions</w:t>
      </w:r>
    </w:p>
    <w:p w14:paraId="3CEB5782"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F.746.13 (03/2022): Requirements for smart speaker based intelligent multimedia communication system</w:t>
      </w:r>
    </w:p>
    <w:p w14:paraId="2B88DA30"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F.748.14 (03/2022): Requirements and evaluation methods of non-interactive 2D real-person digital human application systems</w:t>
      </w:r>
    </w:p>
    <w:p w14:paraId="3C27339D"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F.748.15 (03/2022): Framework and metrics for digital human application systems</w:t>
      </w:r>
    </w:p>
    <w:p w14:paraId="46F3CF26"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F.749.15 (03/2022): Requirements for inspection and examination services using civilian unmanned aerial vehicles</w:t>
      </w:r>
    </w:p>
    <w:p w14:paraId="125EB8BA"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F.751.3 (03/2022): Requirements for change management in DLT-based decentralized applications</w:t>
      </w:r>
    </w:p>
    <w:p w14:paraId="56E17BD4"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F.751.4 (03/2022): General framework for DLT-based invoices</w:t>
      </w:r>
    </w:p>
    <w:p w14:paraId="23586010"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F.780.1 (V2) (03/2022): Framework for telemedicine systems using ultra-</w:t>
      </w:r>
      <w:proofErr w:type="gramStart"/>
      <w:r w:rsidRPr="00AE4B60">
        <w:rPr>
          <w:rFonts w:eastAsia="Calibri" w:cs="Arial"/>
          <w:szCs w:val="22"/>
          <w:lang w:val="en-GB"/>
        </w:rPr>
        <w:t>high definition</w:t>
      </w:r>
      <w:proofErr w:type="gramEnd"/>
      <w:r w:rsidRPr="00AE4B60">
        <w:rPr>
          <w:rFonts w:eastAsia="Calibri" w:cs="Arial"/>
          <w:szCs w:val="22"/>
          <w:lang w:val="en-GB"/>
        </w:rPr>
        <w:t xml:space="preserve"> imaging</w:t>
      </w:r>
    </w:p>
    <w:p w14:paraId="106A1CCF"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F.780.2 (03/2022): Accessibility of telehealth services</w:t>
      </w:r>
    </w:p>
    <w:p w14:paraId="51DFE041"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H.225.0 (V8) (03/2022): Call signalling protocols and media stream packetization for packet-based multimedia communication systems</w:t>
      </w:r>
    </w:p>
    <w:p w14:paraId="14AAFA27"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H.235.10 (03/2022): H.323 security: Support of DTLS for media streams</w:t>
      </w:r>
    </w:p>
    <w:p w14:paraId="7E4B6A27"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H.245 (V17) (03/2022): Control protocol for multimedia communication</w:t>
      </w:r>
    </w:p>
    <w:p w14:paraId="2E345F04"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H.323 (V8) (03/2022): Packet-based multimedia communications systems</w:t>
      </w:r>
    </w:p>
    <w:p w14:paraId="2A2DF83E"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H.626.5 (V2) (03/2022): Architecture for intelligent video surveillance systems</w:t>
      </w:r>
    </w:p>
    <w:p w14:paraId="4099298E"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H.627.2 (03/2022): Requirements and protocols for home surveillance systems</w:t>
      </w:r>
    </w:p>
    <w:p w14:paraId="4EDC0DEB"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H.721 (V3) (03/2022): IPTV terminal devices: Basic model</w:t>
      </w:r>
    </w:p>
    <w:p w14:paraId="6B0EC856" w14:textId="77777777" w:rsidR="00AE4B60" w:rsidRPr="00AE4B60" w:rsidRDefault="00AE4B60" w:rsidP="00AE4B60">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ITU-T H.870 (V2) (03/2022): Guidelines for safe listening devices/systems</w:t>
      </w:r>
    </w:p>
    <w:p w14:paraId="31286E86" w14:textId="77777777" w:rsidR="00AE4B60" w:rsidRPr="00BF6792" w:rsidRDefault="00AE4B60" w:rsidP="00AE4B60">
      <w:pPr>
        <w:bidi w:val="0"/>
        <w:spacing w:line="240" w:lineRule="auto"/>
        <w:ind w:left="720" w:hanging="720"/>
        <w:rPr>
          <w:rFonts w:eastAsia="Calibri" w:cs="Arial"/>
          <w:szCs w:val="22"/>
          <w:lang w:val="fr-CH"/>
        </w:rPr>
      </w:pPr>
      <w:r w:rsidRPr="00BF6792">
        <w:rPr>
          <w:rFonts w:eastAsia="Calibri" w:cs="Arial"/>
          <w:szCs w:val="22"/>
          <w:lang w:val="fr-CH"/>
        </w:rPr>
        <w:t xml:space="preserve">– </w:t>
      </w:r>
      <w:r w:rsidRPr="00BF6792">
        <w:rPr>
          <w:rFonts w:eastAsia="Calibri" w:cs="Arial"/>
          <w:szCs w:val="22"/>
          <w:lang w:val="fr-CH"/>
        </w:rPr>
        <w:tab/>
        <w:t>ITU-T T.701.21 (03/2022</w:t>
      </w:r>
      <w:proofErr w:type="gramStart"/>
      <w:r w:rsidRPr="00BF6792">
        <w:rPr>
          <w:rFonts w:eastAsia="Calibri" w:cs="Arial"/>
          <w:szCs w:val="22"/>
          <w:lang w:val="fr-CH"/>
        </w:rPr>
        <w:t>):</w:t>
      </w:r>
      <w:proofErr w:type="gramEnd"/>
      <w:r w:rsidRPr="00BF6792">
        <w:rPr>
          <w:rFonts w:eastAsia="Calibri" w:cs="Arial"/>
          <w:szCs w:val="22"/>
          <w:lang w:val="fr-CH"/>
        </w:rPr>
        <w:t xml:space="preserve"> Guidance on audio description</w:t>
      </w:r>
    </w:p>
    <w:p w14:paraId="0F948A52" w14:textId="453AD85E" w:rsidR="00AE4B60" w:rsidRPr="000648D2" w:rsidRDefault="00AE4B60" w:rsidP="000648D2">
      <w:pPr>
        <w:bidi w:val="0"/>
        <w:spacing w:line="240" w:lineRule="auto"/>
        <w:ind w:left="720" w:hanging="720"/>
        <w:rPr>
          <w:rFonts w:eastAsia="Calibri" w:cs="Arial"/>
          <w:szCs w:val="22"/>
          <w:lang w:val="en-GB"/>
        </w:rPr>
      </w:pPr>
      <w:r w:rsidRPr="00AE4B60">
        <w:rPr>
          <w:rFonts w:eastAsia="Calibri" w:cs="Arial"/>
          <w:szCs w:val="22"/>
          <w:lang w:val="en-GB"/>
        </w:rPr>
        <w:t xml:space="preserve">– </w:t>
      </w:r>
      <w:r w:rsidRPr="00AE4B60">
        <w:rPr>
          <w:rFonts w:eastAsia="Calibri" w:cs="Arial"/>
          <w:szCs w:val="22"/>
          <w:lang w:val="en-GB"/>
        </w:rPr>
        <w:tab/>
        <w:t xml:space="preserve">ITU-T T.701.25 (03/2022): Guidance on the audio presentation of text in videos, including captions, </w:t>
      </w:r>
      <w:proofErr w:type="gramStart"/>
      <w:r w:rsidRPr="00AE4B60">
        <w:rPr>
          <w:rFonts w:eastAsia="Calibri" w:cs="Arial"/>
          <w:szCs w:val="22"/>
          <w:lang w:val="en-GB"/>
        </w:rPr>
        <w:t>subtitles</w:t>
      </w:r>
      <w:proofErr w:type="gramEnd"/>
      <w:r w:rsidRPr="00AE4B60">
        <w:rPr>
          <w:rFonts w:eastAsia="Calibri" w:cs="Arial"/>
          <w:szCs w:val="22"/>
          <w:lang w:val="en-GB"/>
        </w:rPr>
        <w:t xml:space="preserve"> and other on-screen text</w:t>
      </w:r>
    </w:p>
    <w:p w14:paraId="1B409CE4" w14:textId="48C9EC97" w:rsidR="0097494C" w:rsidRPr="0097494C" w:rsidRDefault="00C274B0" w:rsidP="0097494C">
      <w:pPr>
        <w:bidi w:val="0"/>
        <w:spacing w:before="0" w:line="240" w:lineRule="auto"/>
        <w:jc w:val="left"/>
        <w:rPr>
          <w:rFonts w:eastAsia="Calibri"/>
        </w:rPr>
      </w:pPr>
      <w:r>
        <w:rPr>
          <w:rFonts w:eastAsia="Calibri"/>
          <w:rtl/>
        </w:rPr>
        <w:br w:type="page"/>
      </w:r>
    </w:p>
    <w:p w14:paraId="59067247" w14:textId="77777777" w:rsidR="00E45001" w:rsidRPr="00E16A37" w:rsidRDefault="00E45001" w:rsidP="00E45001">
      <w:pPr>
        <w:pStyle w:val="Heading20"/>
        <w:rPr>
          <w:rtl/>
        </w:rPr>
      </w:pPr>
      <w:bookmarkStart w:id="185" w:name="_Hlk93914879"/>
      <w:bookmarkStart w:id="186" w:name="_Toc96091643"/>
      <w:bookmarkStart w:id="187" w:name="_Toc101262927"/>
      <w:bookmarkStart w:id="188" w:name="_Toc97668808"/>
      <w:r w:rsidRPr="00E16A37">
        <w:rPr>
          <w:rFonts w:hint="cs"/>
          <w:rtl/>
        </w:rPr>
        <w:lastRenderedPageBreak/>
        <w:t>خطة ترقيم الاتصالات العمومية الدولية</w:t>
      </w:r>
      <w:r w:rsidRPr="00E16A37">
        <w:rPr>
          <w:rtl/>
        </w:rPr>
        <w:br/>
        <w:t>(</w:t>
      </w:r>
      <w:r w:rsidRPr="00E16A37">
        <w:rPr>
          <w:rFonts w:hint="cs"/>
          <w:rtl/>
        </w:rPr>
        <w:t xml:space="preserve">التوصية </w:t>
      </w:r>
      <w:r w:rsidRPr="00E16A37">
        <w:t>ITU-T E.164</w:t>
      </w:r>
      <w:r w:rsidRPr="00E16A37">
        <w:rPr>
          <w:rFonts w:hint="cs"/>
          <w:rtl/>
        </w:rPr>
        <w:t xml:space="preserve"> </w:t>
      </w:r>
      <w:r w:rsidRPr="00E16A37">
        <w:t>(2010/11)</w:t>
      </w:r>
      <w:r w:rsidRPr="00E16A37">
        <w:rPr>
          <w:rFonts w:hint="cs"/>
          <w:rtl/>
        </w:rPr>
        <w:t>)</w:t>
      </w:r>
      <w:bookmarkEnd w:id="185"/>
      <w:bookmarkEnd w:id="186"/>
      <w:bookmarkEnd w:id="187"/>
    </w:p>
    <w:p w14:paraId="675AE216" w14:textId="77777777" w:rsidR="00E45001" w:rsidRPr="00496A7D" w:rsidRDefault="00E45001" w:rsidP="00E45001">
      <w:pPr>
        <w:pStyle w:val="Headingb"/>
        <w:spacing w:before="360"/>
      </w:pPr>
      <w:r w:rsidRPr="00496A7D">
        <w:rPr>
          <w:rFonts w:hint="cs"/>
          <w:rtl/>
        </w:rPr>
        <w:t>ملاحظة من مكتب تقييس الاتصالات</w:t>
      </w:r>
    </w:p>
    <w:p w14:paraId="24A04D18" w14:textId="77777777" w:rsidR="00E45001" w:rsidRPr="00496A7D" w:rsidRDefault="00E45001" w:rsidP="00E45001">
      <w:pPr>
        <w:spacing w:before="240" w:after="120"/>
        <w:jc w:val="center"/>
        <w:rPr>
          <w:rFonts w:eastAsia="SimSun"/>
          <w:i/>
          <w:iCs/>
          <w:rtl/>
          <w:lang w:bidi="ar-EG"/>
        </w:rPr>
      </w:pPr>
      <w:r>
        <w:rPr>
          <w:rFonts w:eastAsia="SimSun" w:hint="cs"/>
          <w:i/>
          <w:iCs/>
          <w:rtl/>
          <w:lang w:bidi="ar-EG"/>
        </w:rPr>
        <w:t>رموز تعرّف الهوية</w:t>
      </w:r>
      <w:r>
        <w:rPr>
          <w:rFonts w:eastAsia="SimSun" w:hint="cs"/>
          <w:i/>
          <w:iCs/>
          <w:rtl/>
        </w:rPr>
        <w:t xml:space="preserve"> للشبكات</w:t>
      </w:r>
      <w:r w:rsidRPr="00496A7D">
        <w:rPr>
          <w:rFonts w:eastAsia="SimSun" w:hint="cs"/>
          <w:i/>
          <w:iCs/>
          <w:rtl/>
          <w:lang w:bidi="ar-EG"/>
        </w:rPr>
        <w:t xml:space="preserve"> الدولية</w:t>
      </w:r>
    </w:p>
    <w:p w14:paraId="34BA6929" w14:textId="5C551559" w:rsidR="00E45001" w:rsidRPr="00496A7D" w:rsidRDefault="00E45001" w:rsidP="00E45001">
      <w:pPr>
        <w:spacing w:after="120"/>
        <w:rPr>
          <w:rFonts w:eastAsia="SimSun"/>
          <w:rtl/>
          <w:lang w:bidi="ar-EG"/>
        </w:rPr>
      </w:pPr>
      <w:r w:rsidRPr="00496A7D">
        <w:rPr>
          <w:rFonts w:eastAsia="SimSun" w:hint="cs"/>
          <w:rtl/>
          <w:lang w:bidi="ar-EG"/>
        </w:rPr>
        <w:t xml:space="preserve">جرى </w:t>
      </w:r>
      <w:r>
        <w:rPr>
          <w:rFonts w:eastAsia="SimSun" w:hint="cs"/>
          <w:b/>
          <w:bCs/>
          <w:rtl/>
          <w:lang w:bidi="ar-EG"/>
        </w:rPr>
        <w:t>تخصيص</w:t>
      </w:r>
      <w:r w:rsidRPr="00496A7D">
        <w:rPr>
          <w:rFonts w:eastAsia="SimSun" w:hint="cs"/>
          <w:rtl/>
          <w:lang w:bidi="ar-EG"/>
        </w:rPr>
        <w:t xml:space="preserve"> </w:t>
      </w:r>
      <w:r>
        <w:rPr>
          <w:rFonts w:eastAsia="SimSun" w:hint="cs"/>
          <w:rtl/>
          <w:lang w:bidi="ar-EG"/>
        </w:rPr>
        <w:t>رمز الهوية التال</w:t>
      </w:r>
      <w:r w:rsidRPr="00496A7D">
        <w:rPr>
          <w:rFonts w:eastAsia="SimSun" w:hint="cs"/>
          <w:rtl/>
          <w:lang w:bidi="ar-EG"/>
        </w:rPr>
        <w:t xml:space="preserve">ي المكون من </w:t>
      </w:r>
      <w:r>
        <w:rPr>
          <w:rFonts w:eastAsia="SimSun" w:hint="cs"/>
          <w:rtl/>
          <w:lang w:bidi="ar-EG"/>
        </w:rPr>
        <w:t>رقمين</w:t>
      </w:r>
      <w:r w:rsidRPr="00496A7D">
        <w:rPr>
          <w:rFonts w:eastAsia="SimSun" w:hint="cs"/>
          <w:rtl/>
          <w:lang w:bidi="ar-EG"/>
        </w:rPr>
        <w:t xml:space="preserve"> والمرتبط بالرمز الدليلي القُطري المشترك </w:t>
      </w:r>
      <w:r w:rsidR="000648D2">
        <w:rPr>
          <w:rFonts w:eastAsia="SimSun"/>
          <w:lang w:bidi="ar-EG"/>
        </w:rPr>
        <w:t>883</w:t>
      </w:r>
      <w:r w:rsidRPr="00496A7D">
        <w:rPr>
          <w:rFonts w:eastAsia="SimSun" w:hint="cs"/>
          <w:rtl/>
          <w:lang w:bidi="ar-EG"/>
        </w:rPr>
        <w:t xml:space="preserve"> للشبكات الدولية</w:t>
      </w:r>
      <w:r>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03"/>
        <w:gridCol w:w="3046"/>
        <w:gridCol w:w="1767"/>
        <w:gridCol w:w="1913"/>
      </w:tblGrid>
      <w:tr w:rsidR="00E45001" w:rsidRPr="00F564BA" w14:paraId="609E9946" w14:textId="77777777" w:rsidTr="00B640F1">
        <w:trPr>
          <w:jc w:val="center"/>
        </w:trPr>
        <w:tc>
          <w:tcPr>
            <w:tcW w:w="2903" w:type="dxa"/>
            <w:tcBorders>
              <w:top w:val="single" w:sz="4" w:space="0" w:color="auto"/>
              <w:left w:val="single" w:sz="4" w:space="0" w:color="auto"/>
              <w:bottom w:val="single" w:sz="4" w:space="0" w:color="auto"/>
              <w:right w:val="single" w:sz="4" w:space="0" w:color="auto"/>
            </w:tcBorders>
            <w:vAlign w:val="center"/>
            <w:hideMark/>
          </w:tcPr>
          <w:p w14:paraId="6E6122C2" w14:textId="77777777" w:rsidR="00E45001" w:rsidRPr="00313C82" w:rsidRDefault="00E45001" w:rsidP="00B640F1">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مقدم الطلب</w:t>
            </w:r>
          </w:p>
        </w:tc>
        <w:tc>
          <w:tcPr>
            <w:tcW w:w="3046" w:type="dxa"/>
            <w:tcBorders>
              <w:top w:val="single" w:sz="4" w:space="0" w:color="auto"/>
              <w:left w:val="single" w:sz="4" w:space="0" w:color="auto"/>
              <w:bottom w:val="single" w:sz="4" w:space="0" w:color="auto"/>
              <w:right w:val="single" w:sz="4" w:space="0" w:color="auto"/>
            </w:tcBorders>
            <w:vAlign w:val="center"/>
            <w:hideMark/>
          </w:tcPr>
          <w:p w14:paraId="1F7F56A7" w14:textId="77777777" w:rsidR="00E45001" w:rsidRPr="00313C82" w:rsidRDefault="00E45001" w:rsidP="00B640F1">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الشبكة</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2C06FA" w14:textId="77777777" w:rsidR="00E45001" w:rsidRPr="00313C82" w:rsidRDefault="00E45001" w:rsidP="00B640F1">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الرمز الدليلي للبلد</w:t>
            </w:r>
            <w:r w:rsidRPr="00313C82">
              <w:rPr>
                <w:rFonts w:ascii="Calibri" w:eastAsia="SimSun" w:hAnsi="Calibri" w:cs="Traditional Arabic"/>
                <w:iCs/>
                <w:sz w:val="20"/>
                <w:szCs w:val="26"/>
                <w:rtl/>
              </w:rPr>
              <w:br/>
            </w:r>
            <w:r w:rsidRPr="00313C82">
              <w:rPr>
                <w:rFonts w:ascii="Calibri" w:eastAsia="SimSun" w:hAnsi="Calibri" w:cs="Traditional Arabic" w:hint="cs"/>
                <w:iCs/>
                <w:sz w:val="20"/>
                <w:szCs w:val="26"/>
                <w:rtl/>
              </w:rPr>
              <w:t>ورمز تعرف الهوية</w:t>
            </w:r>
          </w:p>
        </w:tc>
        <w:tc>
          <w:tcPr>
            <w:tcW w:w="1913" w:type="dxa"/>
            <w:tcBorders>
              <w:top w:val="single" w:sz="4" w:space="0" w:color="auto"/>
              <w:left w:val="single" w:sz="4" w:space="0" w:color="auto"/>
              <w:bottom w:val="single" w:sz="4" w:space="0" w:color="auto"/>
              <w:right w:val="single" w:sz="4" w:space="0" w:color="auto"/>
            </w:tcBorders>
            <w:vAlign w:val="center"/>
          </w:tcPr>
          <w:p w14:paraId="7B149B81" w14:textId="77777777" w:rsidR="00E45001" w:rsidRPr="00313C82" w:rsidRDefault="00E45001" w:rsidP="00B640F1">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 xml:space="preserve">تاريخ </w:t>
            </w:r>
            <w:r>
              <w:rPr>
                <w:rFonts w:ascii="Calibri" w:eastAsia="SimSun" w:hAnsi="Calibri" w:cs="Traditional Arabic" w:hint="cs"/>
                <w:iCs/>
                <w:sz w:val="20"/>
                <w:szCs w:val="26"/>
                <w:rtl/>
              </w:rPr>
              <w:t>التخصيص</w:t>
            </w:r>
          </w:p>
        </w:tc>
      </w:tr>
      <w:tr w:rsidR="00E45001" w:rsidRPr="00F564BA" w14:paraId="725F8995" w14:textId="77777777" w:rsidTr="00B640F1">
        <w:trPr>
          <w:jc w:val="center"/>
        </w:trPr>
        <w:tc>
          <w:tcPr>
            <w:tcW w:w="2903" w:type="dxa"/>
            <w:tcBorders>
              <w:top w:val="single" w:sz="4" w:space="0" w:color="auto"/>
              <w:left w:val="single" w:sz="4" w:space="0" w:color="auto"/>
              <w:bottom w:val="single" w:sz="4" w:space="0" w:color="auto"/>
              <w:right w:val="single" w:sz="4" w:space="0" w:color="auto"/>
            </w:tcBorders>
            <w:hideMark/>
          </w:tcPr>
          <w:p w14:paraId="3F6B048C" w14:textId="72E2F5CC" w:rsidR="00E45001" w:rsidRPr="00E45001" w:rsidRDefault="00E45001" w:rsidP="00B640F1">
            <w:pPr>
              <w:spacing w:before="40" w:after="40" w:line="260" w:lineRule="exact"/>
              <w:rPr>
                <w:sz w:val="20"/>
                <w:szCs w:val="20"/>
                <w:lang w:val="en-GB"/>
              </w:rPr>
            </w:pPr>
            <w:bookmarkStart w:id="189" w:name="lt_pId283"/>
            <w:proofErr w:type="spellStart"/>
            <w:r w:rsidRPr="00E45001">
              <w:rPr>
                <w:bCs/>
                <w:sz w:val="20"/>
                <w:szCs w:val="20"/>
                <w:lang w:val="en-GB"/>
              </w:rPr>
              <w:t>Truphone</w:t>
            </w:r>
            <w:proofErr w:type="spellEnd"/>
            <w:r w:rsidRPr="00E45001">
              <w:rPr>
                <w:bCs/>
                <w:sz w:val="20"/>
                <w:szCs w:val="20"/>
                <w:lang w:val="en-GB"/>
              </w:rPr>
              <w:t xml:space="preserve"> Limited</w:t>
            </w:r>
            <w:bookmarkEnd w:id="189"/>
          </w:p>
        </w:tc>
        <w:tc>
          <w:tcPr>
            <w:tcW w:w="3046" w:type="dxa"/>
            <w:tcBorders>
              <w:top w:val="single" w:sz="4" w:space="0" w:color="auto"/>
              <w:left w:val="single" w:sz="4" w:space="0" w:color="auto"/>
              <w:bottom w:val="single" w:sz="4" w:space="0" w:color="auto"/>
              <w:right w:val="single" w:sz="4" w:space="0" w:color="auto"/>
            </w:tcBorders>
            <w:hideMark/>
          </w:tcPr>
          <w:p w14:paraId="079A3AD7" w14:textId="64B0F34F" w:rsidR="00E45001" w:rsidRPr="00E45001" w:rsidRDefault="00E45001" w:rsidP="00B640F1">
            <w:pPr>
              <w:spacing w:before="40" w:after="40" w:line="260" w:lineRule="exact"/>
              <w:rPr>
                <w:sz w:val="20"/>
                <w:szCs w:val="20"/>
                <w:lang w:val="en-GB"/>
              </w:rPr>
            </w:pPr>
            <w:bookmarkStart w:id="190" w:name="lt_pId284"/>
            <w:proofErr w:type="spellStart"/>
            <w:r w:rsidRPr="00E45001">
              <w:rPr>
                <w:bCs/>
                <w:sz w:val="20"/>
                <w:szCs w:val="20"/>
                <w:lang w:val="en-GB"/>
              </w:rPr>
              <w:t>Truphone</w:t>
            </w:r>
            <w:proofErr w:type="spellEnd"/>
            <w:r w:rsidRPr="00E45001">
              <w:rPr>
                <w:bCs/>
                <w:sz w:val="20"/>
                <w:szCs w:val="20"/>
                <w:lang w:val="en-GB"/>
              </w:rPr>
              <w:t xml:space="preserve"> Limited</w:t>
            </w:r>
            <w:bookmarkEnd w:id="190"/>
          </w:p>
        </w:tc>
        <w:tc>
          <w:tcPr>
            <w:tcW w:w="1767" w:type="dxa"/>
            <w:tcBorders>
              <w:top w:val="single" w:sz="4" w:space="0" w:color="auto"/>
              <w:left w:val="single" w:sz="4" w:space="0" w:color="auto"/>
              <w:bottom w:val="single" w:sz="4" w:space="0" w:color="auto"/>
              <w:right w:val="single" w:sz="4" w:space="0" w:color="auto"/>
            </w:tcBorders>
            <w:hideMark/>
          </w:tcPr>
          <w:p w14:paraId="42D004A0" w14:textId="3910C70A" w:rsidR="00E45001" w:rsidRPr="00E45001" w:rsidRDefault="00E45001" w:rsidP="00B640F1">
            <w:pPr>
              <w:spacing w:before="40" w:after="40" w:line="260" w:lineRule="exact"/>
              <w:jc w:val="center"/>
              <w:rPr>
                <w:sz w:val="20"/>
                <w:szCs w:val="20"/>
                <w:lang w:val="en-GB"/>
              </w:rPr>
            </w:pPr>
            <w:r w:rsidRPr="00E45001">
              <w:rPr>
                <w:bCs/>
                <w:sz w:val="20"/>
                <w:szCs w:val="20"/>
              </w:rPr>
              <w:t>+</w:t>
            </w:r>
            <w:r w:rsidRPr="00E45001">
              <w:rPr>
                <w:rFonts w:eastAsia="Calibri"/>
                <w:color w:val="000000"/>
                <w:sz w:val="20"/>
                <w:szCs w:val="20"/>
              </w:rPr>
              <w:t>883</w:t>
            </w:r>
            <w:r w:rsidRPr="00E45001">
              <w:rPr>
                <w:bCs/>
                <w:sz w:val="20"/>
                <w:szCs w:val="20"/>
              </w:rPr>
              <w:t xml:space="preserve"> 440</w:t>
            </w:r>
          </w:p>
        </w:tc>
        <w:tc>
          <w:tcPr>
            <w:tcW w:w="1913" w:type="dxa"/>
            <w:tcBorders>
              <w:top w:val="single" w:sz="4" w:space="0" w:color="auto"/>
              <w:left w:val="single" w:sz="4" w:space="0" w:color="auto"/>
              <w:bottom w:val="single" w:sz="4" w:space="0" w:color="auto"/>
              <w:right w:val="single" w:sz="4" w:space="0" w:color="auto"/>
            </w:tcBorders>
          </w:tcPr>
          <w:p w14:paraId="414E42A5" w14:textId="099A8360" w:rsidR="00E45001" w:rsidRPr="00E45001" w:rsidRDefault="00E45001" w:rsidP="00B640F1">
            <w:pPr>
              <w:spacing w:before="40" w:after="40" w:line="260" w:lineRule="exact"/>
              <w:jc w:val="center"/>
              <w:rPr>
                <w:bCs/>
                <w:sz w:val="20"/>
                <w:szCs w:val="20"/>
                <w:rtl/>
                <w:lang w:bidi="ar-EG"/>
              </w:rPr>
            </w:pPr>
            <w:bookmarkStart w:id="191" w:name="lt_pId286"/>
            <w:r w:rsidRPr="00E45001">
              <w:rPr>
                <w:sz w:val="20"/>
                <w:szCs w:val="20"/>
                <w:lang w:val="en-GB"/>
              </w:rPr>
              <w:t>2022.IV.</w:t>
            </w:r>
            <w:bookmarkEnd w:id="191"/>
            <w:r w:rsidRPr="00E45001">
              <w:rPr>
                <w:sz w:val="20"/>
                <w:szCs w:val="20"/>
                <w:lang w:val="en-GB"/>
              </w:rPr>
              <w:t>1</w:t>
            </w:r>
          </w:p>
        </w:tc>
      </w:tr>
    </w:tbl>
    <w:p w14:paraId="7CAF8708" w14:textId="4720EDCB" w:rsidR="00E45001" w:rsidRDefault="00E45001" w:rsidP="00E45001">
      <w:pPr>
        <w:rPr>
          <w:rtl/>
          <w:lang w:bidi="ar-EG"/>
        </w:rPr>
      </w:pPr>
    </w:p>
    <w:p w14:paraId="554F6541" w14:textId="77777777" w:rsidR="000648D2" w:rsidRDefault="000648D2" w:rsidP="000648D2">
      <w:pPr>
        <w:rPr>
          <w:lang w:bidi="ar-EG"/>
        </w:rPr>
      </w:pPr>
    </w:p>
    <w:p w14:paraId="3EBFC943" w14:textId="77777777" w:rsidR="00E45001" w:rsidRPr="00496A7D" w:rsidRDefault="00E45001" w:rsidP="00E45001">
      <w:pPr>
        <w:pStyle w:val="Heading20"/>
        <w:rPr>
          <w:rtl/>
        </w:rPr>
      </w:pPr>
      <w:bookmarkStart w:id="192" w:name="_Toc81484448"/>
      <w:bookmarkStart w:id="193" w:name="_Toc92364908"/>
      <w:bookmarkStart w:id="194" w:name="_Toc101262928"/>
      <w:r w:rsidRPr="00496A7D">
        <w:rPr>
          <w:rtl/>
        </w:rPr>
        <w:t>الخطة الدولية لتعرّف هوية الشبكات العمومية والاشتراكات</w:t>
      </w:r>
      <w:r w:rsidRPr="00496A7D">
        <w:rPr>
          <w:rtl/>
        </w:rPr>
        <w:br/>
        <w:t>(</w:t>
      </w:r>
      <w:r w:rsidRPr="00496A7D">
        <w:rPr>
          <w:rFonts w:hint="cs"/>
          <w:rtl/>
        </w:rPr>
        <w:t xml:space="preserve">التوصية </w:t>
      </w:r>
      <w:r w:rsidRPr="00496A7D">
        <w:t>ITU-T E.212</w:t>
      </w:r>
      <w:r w:rsidRPr="00496A7D">
        <w:rPr>
          <w:rFonts w:hint="cs"/>
          <w:rtl/>
        </w:rPr>
        <w:t xml:space="preserve"> </w:t>
      </w:r>
      <w:r w:rsidRPr="00496A7D">
        <w:t>(2016/09)</w:t>
      </w:r>
      <w:r w:rsidRPr="00496A7D">
        <w:rPr>
          <w:rFonts w:hint="cs"/>
          <w:rtl/>
        </w:rPr>
        <w:t>)</w:t>
      </w:r>
      <w:bookmarkEnd w:id="192"/>
      <w:bookmarkEnd w:id="193"/>
      <w:bookmarkEnd w:id="194"/>
    </w:p>
    <w:p w14:paraId="5E98F817" w14:textId="77777777" w:rsidR="00E45001" w:rsidRPr="00496A7D" w:rsidRDefault="00E45001" w:rsidP="00E45001">
      <w:pPr>
        <w:pStyle w:val="Headingb"/>
        <w:spacing w:before="240"/>
      </w:pPr>
      <w:r w:rsidRPr="00496A7D">
        <w:rPr>
          <w:rFonts w:hint="cs"/>
          <w:rtl/>
        </w:rPr>
        <w:t>ملاحظة من مكتب تقييس الاتصالات</w:t>
      </w:r>
    </w:p>
    <w:p w14:paraId="2D7261A6" w14:textId="77777777" w:rsidR="00E45001" w:rsidRPr="00496A7D" w:rsidRDefault="00E45001" w:rsidP="00E45001">
      <w:pPr>
        <w:spacing w:before="240" w:after="120"/>
        <w:jc w:val="center"/>
        <w:rPr>
          <w:rFonts w:eastAsia="SimSun"/>
          <w:i/>
          <w:iCs/>
          <w:noProof/>
          <w:spacing w:val="-2"/>
          <w:sz w:val="24"/>
          <w:szCs w:val="32"/>
          <w:rtl/>
          <w:lang w:bidi="ar-EG"/>
        </w:rPr>
      </w:pPr>
      <w:bookmarkStart w:id="195" w:name="_Toc475623022"/>
      <w:r w:rsidRPr="00496A7D">
        <w:rPr>
          <w:rFonts w:eastAsia="SimSun" w:hint="cs"/>
          <w:i/>
          <w:iCs/>
          <w:noProof/>
          <w:spacing w:val="-2"/>
          <w:sz w:val="24"/>
          <w:szCs w:val="32"/>
          <w:rtl/>
          <w:lang w:bidi="ar-EG"/>
        </w:rPr>
        <w:t>رموز تعرف الهوية للشبكات المتنقلة الدولية</w:t>
      </w:r>
      <w:bookmarkEnd w:id="195"/>
    </w:p>
    <w:p w14:paraId="1818E83C" w14:textId="77777777" w:rsidR="00E45001" w:rsidRPr="00496A7D" w:rsidRDefault="00E45001" w:rsidP="00E45001">
      <w:pPr>
        <w:spacing w:after="120"/>
        <w:rPr>
          <w:rFonts w:eastAsia="SimSun"/>
          <w:spacing w:val="-6"/>
          <w:rtl/>
          <w:lang w:val="fr-FR" w:bidi="ar-EG"/>
        </w:rPr>
      </w:pPr>
      <w:r w:rsidRPr="003D4EB6">
        <w:rPr>
          <w:rFonts w:eastAsia="SimSun" w:hint="cs"/>
          <w:spacing w:val="-6"/>
          <w:rtl/>
          <w:lang w:bidi="ar-EG"/>
        </w:rPr>
        <w:t xml:space="preserve">جرى </w:t>
      </w:r>
      <w:r w:rsidRPr="00313C82">
        <w:rPr>
          <w:rFonts w:eastAsia="SimSun" w:hint="cs"/>
          <w:b/>
          <w:bCs/>
          <w:spacing w:val="-6"/>
          <w:rtl/>
          <w:lang w:bidi="ar-EG"/>
        </w:rPr>
        <w:t>تخصيص</w:t>
      </w:r>
      <w:r w:rsidRPr="003D4EB6">
        <w:rPr>
          <w:rFonts w:eastAsia="SimSun" w:hint="cs"/>
          <w:spacing w:val="-6"/>
          <w:rtl/>
          <w:lang w:bidi="ar-EG"/>
        </w:rPr>
        <w:t xml:space="preserve"> </w:t>
      </w:r>
      <w:r>
        <w:rPr>
          <w:rFonts w:eastAsia="SimSun" w:hint="cs"/>
          <w:rtl/>
          <w:lang w:bidi="ar-EG"/>
        </w:rPr>
        <w:t>الرمزين الدليليين للشبكة</w:t>
      </w:r>
      <w:r w:rsidRPr="003D4EB6">
        <w:rPr>
          <w:rFonts w:eastAsia="SimSun" w:hint="cs"/>
          <w:spacing w:val="-6"/>
          <w:rtl/>
          <w:lang w:bidi="ar-EG"/>
        </w:rPr>
        <w:t xml:space="preserve"> المتنقلة </w:t>
      </w:r>
      <w:r w:rsidRPr="003D4EB6">
        <w:rPr>
          <w:rFonts w:eastAsia="SimSun"/>
          <w:spacing w:val="-6"/>
          <w:lang w:bidi="ar-EG"/>
        </w:rPr>
        <w:t>(MNC)</w:t>
      </w:r>
      <w:r w:rsidRPr="003D4EB6">
        <w:rPr>
          <w:rFonts w:eastAsia="SimSun" w:hint="cs"/>
          <w:spacing w:val="-6"/>
          <w:rtl/>
          <w:lang w:bidi="ar-EG"/>
        </w:rPr>
        <w:t xml:space="preserve"> التالي</w:t>
      </w:r>
      <w:r>
        <w:rPr>
          <w:rFonts w:eastAsia="SimSun" w:hint="cs"/>
          <w:spacing w:val="-6"/>
          <w:rtl/>
          <w:lang w:bidi="ar-EG"/>
        </w:rPr>
        <w:t>ين</w:t>
      </w:r>
      <w:r w:rsidRPr="003D4EB6">
        <w:rPr>
          <w:rFonts w:eastAsia="SimSun" w:hint="cs"/>
          <w:spacing w:val="-6"/>
          <w:rtl/>
          <w:lang w:bidi="ar-EG"/>
        </w:rPr>
        <w:t xml:space="preserve"> </w:t>
      </w:r>
      <w:r>
        <w:rPr>
          <w:rFonts w:eastAsia="SimSun" w:hint="cs"/>
          <w:spacing w:val="-6"/>
          <w:rtl/>
          <w:lang w:bidi="ar-EG"/>
        </w:rPr>
        <w:t>المكونين</w:t>
      </w:r>
      <w:r w:rsidRPr="003D4EB6">
        <w:rPr>
          <w:rFonts w:eastAsia="SimSun" w:hint="cs"/>
          <w:spacing w:val="-6"/>
          <w:rtl/>
          <w:lang w:bidi="ar-EG"/>
        </w:rPr>
        <w:t xml:space="preserve"> من رقمين والمرتبط</w:t>
      </w:r>
      <w:r>
        <w:rPr>
          <w:rFonts w:eastAsia="SimSun" w:hint="cs"/>
          <w:spacing w:val="-6"/>
          <w:rtl/>
          <w:lang w:bidi="ar-EG"/>
        </w:rPr>
        <w:t>ين</w:t>
      </w:r>
      <w:r w:rsidRPr="003D4EB6">
        <w:rPr>
          <w:rFonts w:eastAsia="SimSun" w:hint="cs"/>
          <w:spacing w:val="-6"/>
          <w:rtl/>
          <w:lang w:bidi="ar-EG"/>
        </w:rPr>
        <w:t xml:space="preserve"> بالرمز الدليلي القُطري المشترك </w:t>
      </w:r>
      <w:r w:rsidRPr="003D4EB6">
        <w:rPr>
          <w:rFonts w:eastAsia="SimSun"/>
          <w:spacing w:val="-6"/>
          <w:lang w:bidi="ar-EG"/>
        </w:rPr>
        <w:t>901</w:t>
      </w:r>
      <w:r w:rsidRPr="003D4EB6">
        <w:rPr>
          <w:rFonts w:eastAsia="SimSun" w:hint="cs"/>
          <w:spacing w:val="-6"/>
          <w:rtl/>
          <w:lang w:bidi="ar-EG"/>
        </w:rPr>
        <w:t xml:space="preserve"> </w:t>
      </w:r>
      <w:r w:rsidRPr="003D4EB6">
        <w:rPr>
          <w:rFonts w:eastAsia="SimSun"/>
          <w:spacing w:val="-6"/>
          <w:lang w:bidi="ar-EG"/>
        </w:rPr>
        <w:t>(MCC)</w:t>
      </w:r>
      <w:r>
        <w:rPr>
          <w:rFonts w:eastAsia="SimSun" w:hint="cs"/>
          <w:spacing w:val="-6"/>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3484"/>
        <w:gridCol w:w="2466"/>
      </w:tblGrid>
      <w:tr w:rsidR="00E45001" w:rsidRPr="00927281" w14:paraId="34263F54" w14:textId="77777777" w:rsidTr="000648D2">
        <w:trPr>
          <w:tblHeader/>
          <w:jc w:val="center"/>
        </w:trPr>
        <w:tc>
          <w:tcPr>
            <w:tcW w:w="3679" w:type="dxa"/>
            <w:vAlign w:val="center"/>
          </w:tcPr>
          <w:p w14:paraId="56BE1406" w14:textId="1F09A8A7" w:rsidR="00E45001" w:rsidRPr="00E45001" w:rsidRDefault="00E45001" w:rsidP="00E45001">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lang w:val="en-GB"/>
              </w:rPr>
            </w:pPr>
            <w:r w:rsidRPr="00957A28">
              <w:rPr>
                <w:rFonts w:eastAsia="SimSun" w:hint="cs"/>
                <w:i/>
                <w:iCs/>
                <w:position w:val="2"/>
                <w:sz w:val="20"/>
                <w:szCs w:val="26"/>
                <w:rtl/>
                <w:lang w:val="en-GB"/>
              </w:rPr>
              <w:t>الشبكة</w:t>
            </w:r>
          </w:p>
        </w:tc>
        <w:tc>
          <w:tcPr>
            <w:tcW w:w="3484" w:type="dxa"/>
            <w:vAlign w:val="center"/>
          </w:tcPr>
          <w:p w14:paraId="55131A45" w14:textId="0579341A" w:rsidR="00E45001" w:rsidRPr="00E45001" w:rsidRDefault="00E45001" w:rsidP="00E45001">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lang w:val="en-GB"/>
              </w:rPr>
            </w:pPr>
            <w:r w:rsidRPr="00957A28">
              <w:rPr>
                <w:rFonts w:eastAsia="SimSun" w:hint="cs"/>
                <w:i/>
                <w:iCs/>
                <w:position w:val="2"/>
                <w:sz w:val="20"/>
                <w:szCs w:val="26"/>
                <w:rtl/>
                <w:lang w:val="en-GB"/>
              </w:rPr>
              <w:t xml:space="preserve">الرمز الدليلي القُطري للاتصالات المتنقلة </w:t>
            </w:r>
            <w:r w:rsidRPr="00957A28">
              <w:rPr>
                <w:rFonts w:eastAsia="SimSun"/>
                <w:i/>
                <w:iCs/>
                <w:position w:val="2"/>
                <w:sz w:val="20"/>
                <w:szCs w:val="26"/>
                <w:lang w:val="en-GB"/>
              </w:rPr>
              <w:t>(MCC)</w:t>
            </w:r>
            <w:r w:rsidRPr="00957A28">
              <w:rPr>
                <w:rFonts w:eastAsia="SimSun"/>
                <w:i/>
                <w:iCs/>
                <w:position w:val="2"/>
                <w:sz w:val="20"/>
                <w:szCs w:val="26"/>
                <w:rtl/>
                <w:lang w:val="en-GB"/>
              </w:rPr>
              <w:br/>
            </w:r>
            <w:r w:rsidRPr="00957A28">
              <w:rPr>
                <w:rFonts w:eastAsia="SimSun" w:hint="cs"/>
                <w:i/>
                <w:iCs/>
                <w:position w:val="2"/>
                <w:sz w:val="20"/>
                <w:szCs w:val="26"/>
                <w:rtl/>
                <w:lang w:val="en-GB"/>
              </w:rPr>
              <w:t xml:space="preserve">والرمز الدليلي للشبكة المتنقلة </w:t>
            </w:r>
            <w:r w:rsidRPr="00957A28">
              <w:rPr>
                <w:rFonts w:eastAsia="SimSun"/>
                <w:i/>
                <w:iCs/>
                <w:position w:val="2"/>
                <w:sz w:val="20"/>
                <w:szCs w:val="26"/>
                <w:lang w:val="en-GB"/>
              </w:rPr>
              <w:t>(MNC)</w:t>
            </w:r>
          </w:p>
        </w:tc>
        <w:tc>
          <w:tcPr>
            <w:tcW w:w="2466" w:type="dxa"/>
          </w:tcPr>
          <w:p w14:paraId="58E3BF14" w14:textId="4F7FA12E" w:rsidR="00E45001" w:rsidRPr="00E45001" w:rsidRDefault="00E45001" w:rsidP="00E45001">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lang w:val="en-GB"/>
              </w:rPr>
            </w:pPr>
            <w:r w:rsidRPr="00957A28">
              <w:rPr>
                <w:rFonts w:eastAsia="SimSun" w:hint="cs"/>
                <w:i/>
                <w:iCs/>
                <w:position w:val="2"/>
                <w:sz w:val="20"/>
                <w:szCs w:val="26"/>
                <w:rtl/>
                <w:lang w:val="en-GB"/>
              </w:rPr>
              <w:t>تاريخ التخصيص</w:t>
            </w:r>
          </w:p>
        </w:tc>
      </w:tr>
      <w:tr w:rsidR="00E45001" w:rsidRPr="00354ADA" w14:paraId="4B9E6A9B" w14:textId="77777777" w:rsidTr="000648D2">
        <w:trPr>
          <w:jc w:val="center"/>
        </w:trPr>
        <w:tc>
          <w:tcPr>
            <w:tcW w:w="3679" w:type="dxa"/>
            <w:textDirection w:val="lrTbV"/>
          </w:tcPr>
          <w:p w14:paraId="3A5843EC" w14:textId="77777777" w:rsidR="00E45001" w:rsidRPr="00DD49CA" w:rsidRDefault="00E45001" w:rsidP="00E45001">
            <w:pPr>
              <w:pStyle w:val="Tabletext"/>
              <w:tabs>
                <w:tab w:val="left" w:pos="1185"/>
              </w:tabs>
              <w:spacing w:before="60" w:after="60"/>
              <w:rPr>
                <w:b/>
                <w:bCs/>
                <w:spacing w:val="0"/>
                <w:sz w:val="20"/>
                <w:szCs w:val="20"/>
              </w:rPr>
            </w:pPr>
            <w:r w:rsidRPr="00DD49CA">
              <w:rPr>
                <w:spacing w:val="0"/>
                <w:sz w:val="20"/>
                <w:szCs w:val="20"/>
              </w:rPr>
              <w:t>DIDWW Ireland Limited</w:t>
            </w:r>
          </w:p>
        </w:tc>
        <w:tc>
          <w:tcPr>
            <w:tcW w:w="3484" w:type="dxa"/>
            <w:textDirection w:val="lrTbV"/>
          </w:tcPr>
          <w:p w14:paraId="6732765F" w14:textId="77777777" w:rsidR="00E45001" w:rsidRPr="00DD49CA" w:rsidRDefault="00E45001" w:rsidP="00E45001">
            <w:pPr>
              <w:pStyle w:val="Tabletext"/>
              <w:spacing w:before="60" w:after="60"/>
              <w:jc w:val="center"/>
              <w:rPr>
                <w:b/>
                <w:bCs/>
                <w:spacing w:val="0"/>
                <w:sz w:val="20"/>
                <w:szCs w:val="20"/>
              </w:rPr>
            </w:pPr>
            <w:r w:rsidRPr="00DD49CA">
              <w:rPr>
                <w:spacing w:val="0"/>
                <w:sz w:val="20"/>
                <w:szCs w:val="20"/>
              </w:rPr>
              <w:t>901 89</w:t>
            </w:r>
          </w:p>
        </w:tc>
        <w:tc>
          <w:tcPr>
            <w:tcW w:w="2466" w:type="dxa"/>
            <w:textDirection w:val="lrTbV"/>
          </w:tcPr>
          <w:p w14:paraId="15F3F8D9" w14:textId="6167EFF9" w:rsidR="00E45001" w:rsidRPr="00DD49CA" w:rsidRDefault="00E45001" w:rsidP="00E45001">
            <w:pPr>
              <w:pStyle w:val="Tabletext"/>
              <w:spacing w:before="60" w:after="60"/>
              <w:jc w:val="center"/>
              <w:rPr>
                <w:b/>
                <w:bCs/>
                <w:spacing w:val="0"/>
                <w:sz w:val="20"/>
                <w:szCs w:val="20"/>
              </w:rPr>
            </w:pPr>
            <w:r w:rsidRPr="00DD49CA">
              <w:rPr>
                <w:spacing w:val="0"/>
                <w:sz w:val="20"/>
                <w:szCs w:val="20"/>
              </w:rPr>
              <w:t>2022.IV.1</w:t>
            </w:r>
          </w:p>
        </w:tc>
      </w:tr>
      <w:tr w:rsidR="00E45001" w:rsidRPr="00354ADA" w14:paraId="3ECAF2B6" w14:textId="77777777" w:rsidTr="000648D2">
        <w:trPr>
          <w:jc w:val="center"/>
        </w:trPr>
        <w:tc>
          <w:tcPr>
            <w:tcW w:w="3679" w:type="dxa"/>
            <w:textDirection w:val="lrTbV"/>
          </w:tcPr>
          <w:p w14:paraId="176CAAFB" w14:textId="77777777" w:rsidR="00E45001" w:rsidRPr="00DD49CA" w:rsidRDefault="00E45001" w:rsidP="00E45001">
            <w:pPr>
              <w:pStyle w:val="Tabletext"/>
              <w:tabs>
                <w:tab w:val="left" w:pos="1185"/>
              </w:tabs>
              <w:spacing w:before="60" w:after="60"/>
              <w:rPr>
                <w:b/>
                <w:bCs/>
                <w:spacing w:val="0"/>
                <w:sz w:val="20"/>
                <w:szCs w:val="20"/>
              </w:rPr>
            </w:pPr>
            <w:proofErr w:type="spellStart"/>
            <w:r w:rsidRPr="00DD49CA">
              <w:rPr>
                <w:spacing w:val="0"/>
                <w:sz w:val="20"/>
                <w:szCs w:val="20"/>
              </w:rPr>
              <w:t>Truphone</w:t>
            </w:r>
            <w:proofErr w:type="spellEnd"/>
            <w:r w:rsidRPr="00DD49CA">
              <w:rPr>
                <w:spacing w:val="0"/>
                <w:sz w:val="20"/>
                <w:szCs w:val="20"/>
              </w:rPr>
              <w:t xml:space="preserve"> Limited</w:t>
            </w:r>
          </w:p>
        </w:tc>
        <w:tc>
          <w:tcPr>
            <w:tcW w:w="3484" w:type="dxa"/>
            <w:textDirection w:val="lrTbV"/>
          </w:tcPr>
          <w:p w14:paraId="3EE81D86" w14:textId="77777777" w:rsidR="00E45001" w:rsidRPr="00DD49CA" w:rsidRDefault="00E45001" w:rsidP="00E45001">
            <w:pPr>
              <w:pStyle w:val="Tabletext"/>
              <w:spacing w:before="60" w:after="60"/>
              <w:jc w:val="center"/>
              <w:rPr>
                <w:b/>
                <w:bCs/>
                <w:spacing w:val="0"/>
                <w:sz w:val="20"/>
                <w:szCs w:val="20"/>
              </w:rPr>
            </w:pPr>
            <w:r w:rsidRPr="00DD49CA">
              <w:rPr>
                <w:spacing w:val="0"/>
                <w:sz w:val="20"/>
                <w:szCs w:val="20"/>
              </w:rPr>
              <w:t>901 90</w:t>
            </w:r>
          </w:p>
        </w:tc>
        <w:tc>
          <w:tcPr>
            <w:tcW w:w="2466" w:type="dxa"/>
            <w:textDirection w:val="lrTbV"/>
          </w:tcPr>
          <w:p w14:paraId="69C17C50" w14:textId="130B1D62" w:rsidR="00E45001" w:rsidRPr="00DD49CA" w:rsidRDefault="00E45001" w:rsidP="00E45001">
            <w:pPr>
              <w:pStyle w:val="Tabletext"/>
              <w:spacing w:before="60" w:after="60"/>
              <w:jc w:val="center"/>
              <w:rPr>
                <w:b/>
                <w:bCs/>
                <w:spacing w:val="0"/>
                <w:sz w:val="20"/>
                <w:szCs w:val="20"/>
              </w:rPr>
            </w:pPr>
            <w:r w:rsidRPr="00DD49CA">
              <w:rPr>
                <w:spacing w:val="0"/>
                <w:sz w:val="20"/>
                <w:szCs w:val="20"/>
              </w:rPr>
              <w:t>2022.IV.1</w:t>
            </w:r>
          </w:p>
        </w:tc>
      </w:tr>
      <w:tr w:rsidR="00E45001" w:rsidRPr="00354ADA" w14:paraId="74340125" w14:textId="77777777" w:rsidTr="000648D2">
        <w:trPr>
          <w:jc w:val="center"/>
        </w:trPr>
        <w:tc>
          <w:tcPr>
            <w:tcW w:w="3679" w:type="dxa"/>
            <w:textDirection w:val="lrTbV"/>
          </w:tcPr>
          <w:p w14:paraId="0ACE0E4E" w14:textId="77777777" w:rsidR="00E45001" w:rsidRPr="00DD49CA" w:rsidRDefault="00E45001" w:rsidP="00E45001">
            <w:pPr>
              <w:pStyle w:val="Tabletext"/>
              <w:tabs>
                <w:tab w:val="left" w:pos="1185"/>
              </w:tabs>
              <w:spacing w:before="60" w:after="60"/>
              <w:rPr>
                <w:b/>
                <w:bCs/>
                <w:spacing w:val="0"/>
                <w:sz w:val="20"/>
                <w:szCs w:val="20"/>
              </w:rPr>
            </w:pPr>
            <w:r w:rsidRPr="00DD49CA">
              <w:rPr>
                <w:spacing w:val="0"/>
                <w:sz w:val="20"/>
                <w:szCs w:val="20"/>
              </w:rPr>
              <w:t>World Mobile Group Limited</w:t>
            </w:r>
          </w:p>
        </w:tc>
        <w:tc>
          <w:tcPr>
            <w:tcW w:w="3484" w:type="dxa"/>
            <w:textDirection w:val="lrTbV"/>
          </w:tcPr>
          <w:p w14:paraId="1E07862D" w14:textId="77777777" w:rsidR="00E45001" w:rsidRPr="00DD49CA" w:rsidRDefault="00E45001" w:rsidP="00E45001">
            <w:pPr>
              <w:pStyle w:val="Tabletext"/>
              <w:spacing w:before="60" w:after="60"/>
              <w:jc w:val="center"/>
              <w:rPr>
                <w:b/>
                <w:bCs/>
                <w:spacing w:val="0"/>
                <w:sz w:val="20"/>
                <w:szCs w:val="20"/>
              </w:rPr>
            </w:pPr>
            <w:r w:rsidRPr="00DD49CA">
              <w:rPr>
                <w:spacing w:val="0"/>
                <w:sz w:val="20"/>
                <w:szCs w:val="20"/>
              </w:rPr>
              <w:t>901 91</w:t>
            </w:r>
          </w:p>
        </w:tc>
        <w:tc>
          <w:tcPr>
            <w:tcW w:w="2466" w:type="dxa"/>
            <w:textDirection w:val="lrTbV"/>
          </w:tcPr>
          <w:p w14:paraId="21B33CE6" w14:textId="30CB38EA" w:rsidR="00E45001" w:rsidRPr="00DD49CA" w:rsidRDefault="00E45001" w:rsidP="00E45001">
            <w:pPr>
              <w:pStyle w:val="Tabletext"/>
              <w:spacing w:before="60" w:after="60"/>
              <w:jc w:val="center"/>
              <w:rPr>
                <w:b/>
                <w:bCs/>
                <w:spacing w:val="0"/>
                <w:sz w:val="20"/>
                <w:szCs w:val="20"/>
              </w:rPr>
            </w:pPr>
            <w:r w:rsidRPr="00DD49CA">
              <w:rPr>
                <w:spacing w:val="0"/>
                <w:sz w:val="20"/>
                <w:szCs w:val="20"/>
              </w:rPr>
              <w:t>2022.IV.1</w:t>
            </w:r>
          </w:p>
        </w:tc>
      </w:tr>
    </w:tbl>
    <w:p w14:paraId="44AA5CFC" w14:textId="686EDF2B" w:rsidR="00E45001" w:rsidRDefault="00E45001" w:rsidP="00E45001">
      <w:pPr>
        <w:rPr>
          <w:rtl/>
          <w:lang w:bidi="ar-EG"/>
        </w:rPr>
      </w:pPr>
    </w:p>
    <w:p w14:paraId="00747294" w14:textId="030AF623" w:rsidR="00E45001" w:rsidRDefault="00E45001" w:rsidP="000648D2">
      <w:pPr>
        <w:spacing w:before="0" w:line="240" w:lineRule="auto"/>
        <w:jc w:val="left"/>
        <w:rPr>
          <w:rtl/>
          <w:lang w:bidi="ar-EG"/>
        </w:rPr>
      </w:pPr>
    </w:p>
    <w:p w14:paraId="460FD518" w14:textId="07B0A4D4" w:rsidR="00E45001" w:rsidRDefault="00E45001" w:rsidP="000648D2">
      <w:pPr>
        <w:rPr>
          <w:rtl/>
          <w:lang w:bidi="ar-EG"/>
        </w:rPr>
      </w:pPr>
      <w:r>
        <w:rPr>
          <w:rtl/>
          <w:lang w:bidi="ar-EG"/>
        </w:rPr>
        <w:br w:type="page"/>
      </w:r>
    </w:p>
    <w:p w14:paraId="0873CB79" w14:textId="77777777" w:rsidR="00E45001" w:rsidRDefault="00E45001" w:rsidP="00E45001">
      <w:pPr>
        <w:pStyle w:val="Heading20"/>
        <w:rPr>
          <w:lang w:bidi="ar-EG"/>
        </w:rPr>
      </w:pPr>
      <w:bookmarkStart w:id="196" w:name="_Toc101262790"/>
      <w:bookmarkStart w:id="197" w:name="_Toc101262929"/>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196"/>
      <w:bookmarkEnd w:id="197"/>
    </w:p>
    <w:p w14:paraId="5D519255" w14:textId="77777777" w:rsidR="00E45001" w:rsidRPr="000654D7" w:rsidRDefault="00E45001" w:rsidP="00E45001">
      <w:pPr>
        <w:jc w:val="center"/>
        <w:rPr>
          <w:rFonts w:eastAsia="SimSun"/>
          <w:sz w:val="20"/>
          <w:szCs w:val="26"/>
          <w:rtl/>
        </w:rPr>
      </w:pPr>
      <w:r w:rsidRPr="000654D7">
        <w:rPr>
          <w:rFonts w:eastAsia="SimSun" w:hint="cs"/>
          <w:sz w:val="20"/>
          <w:szCs w:val="26"/>
          <w:rtl/>
        </w:rPr>
        <w:t xml:space="preserve">الموقع الإلكتروني: </w:t>
      </w:r>
      <w:hyperlink r:id="rId14" w:history="1">
        <w:r w:rsidRPr="000654D7">
          <w:rPr>
            <w:rFonts w:eastAsia="SimSun"/>
            <w:sz w:val="20"/>
            <w:szCs w:val="26"/>
          </w:rPr>
          <w:t>www.itu.int/itu-t/inr/nnp</w:t>
        </w:r>
      </w:hyperlink>
    </w:p>
    <w:p w14:paraId="1D67BB9F" w14:textId="77777777" w:rsidR="00E45001" w:rsidRPr="00AF6051" w:rsidRDefault="00E45001" w:rsidP="00E45001">
      <w:pPr>
        <w:pStyle w:val="CountriesName"/>
        <w:keepLines/>
        <w:spacing w:before="240"/>
        <w:rPr>
          <w:rFonts w:hint="eastAsia"/>
          <w:rtl/>
        </w:rPr>
      </w:pPr>
      <w:bookmarkStart w:id="198" w:name="_Toc101262930"/>
      <w:r w:rsidRPr="00CC167F">
        <w:rPr>
          <w:rFonts w:hint="cs"/>
          <w:rtl/>
        </w:rPr>
        <w:t xml:space="preserve">الدانمارك (الرمز الدليلي للبلد </w:t>
      </w:r>
      <w:r w:rsidRPr="00CC167F">
        <w:t>+45</w:t>
      </w:r>
      <w:r w:rsidRPr="00CC167F">
        <w:rPr>
          <w:rFonts w:hint="cs"/>
          <w:rtl/>
        </w:rPr>
        <w:t>)</w:t>
      </w:r>
      <w:bookmarkEnd w:id="198"/>
    </w:p>
    <w:p w14:paraId="2F957617" w14:textId="5E43BABA" w:rsidR="00E45001" w:rsidRPr="001970C0" w:rsidRDefault="00E45001" w:rsidP="00E45001">
      <w:pPr>
        <w:keepNext/>
        <w:keepLines/>
        <w:rPr>
          <w:rFonts w:eastAsia="SimSun"/>
          <w:rtl/>
          <w:lang w:bidi="ar-EG"/>
        </w:rPr>
      </w:pPr>
      <w:r w:rsidRPr="001970C0">
        <w:rPr>
          <w:rFonts w:eastAsia="SimSun" w:hint="cs"/>
          <w:rtl/>
          <w:lang w:bidi="ar-EG"/>
        </w:rPr>
        <w:t xml:space="preserve">تبليغ في </w:t>
      </w:r>
      <w:r>
        <w:rPr>
          <w:rFonts w:eastAsia="SimSun"/>
          <w:lang w:val="en-GB" w:bidi="ar-EG"/>
        </w:rPr>
        <w:t>2022</w:t>
      </w:r>
      <w:r w:rsidRPr="00671CFD">
        <w:rPr>
          <w:rFonts w:eastAsia="SimSun"/>
          <w:lang w:val="en-GB" w:bidi="ar-EG"/>
        </w:rPr>
        <w:t>.</w:t>
      </w:r>
      <w:r>
        <w:rPr>
          <w:rFonts w:eastAsia="SimSun"/>
          <w:lang w:val="en-GB" w:bidi="ar-EG"/>
        </w:rPr>
        <w:t>III</w:t>
      </w:r>
      <w:r w:rsidRPr="00671CFD">
        <w:rPr>
          <w:rFonts w:eastAsia="SimSun"/>
          <w:lang w:val="en-GB" w:bidi="ar-EG"/>
        </w:rPr>
        <w:t>.</w:t>
      </w:r>
      <w:r>
        <w:rPr>
          <w:rFonts w:eastAsia="SimSun"/>
          <w:lang w:val="en-GB" w:bidi="ar-EG"/>
        </w:rPr>
        <w:t>28</w:t>
      </w:r>
      <w:r w:rsidRPr="001970C0">
        <w:rPr>
          <w:rFonts w:eastAsia="SimSun" w:hint="cs"/>
          <w:rtl/>
          <w:lang w:bidi="ar-EG"/>
        </w:rPr>
        <w:t>:</w:t>
      </w:r>
    </w:p>
    <w:p w14:paraId="13E01418" w14:textId="77777777" w:rsidR="00E45001" w:rsidRDefault="00E45001" w:rsidP="00E45001">
      <w:pPr>
        <w:keepNext/>
        <w:keepLines/>
        <w:rPr>
          <w:rFonts w:eastAsia="SimSun"/>
          <w:rtl/>
          <w:lang w:bidi="ar-EG"/>
        </w:rPr>
      </w:pPr>
      <w:r w:rsidRPr="006421BB">
        <w:rPr>
          <w:rFonts w:eastAsia="SimSun"/>
          <w:color w:val="000000"/>
          <w:spacing w:val="2"/>
          <w:rtl/>
        </w:rPr>
        <w:t xml:space="preserve">تعلن </w:t>
      </w:r>
      <w:r w:rsidRPr="006421BB">
        <w:rPr>
          <w:rFonts w:eastAsia="SimSun" w:hint="cs"/>
          <w:i/>
          <w:iCs/>
          <w:color w:val="000000"/>
          <w:spacing w:val="2"/>
          <w:rtl/>
        </w:rPr>
        <w:t>وكالة الطاقة</w:t>
      </w:r>
      <w:r w:rsidRPr="006421BB">
        <w:rPr>
          <w:rFonts w:eastAsia="SimSun"/>
          <w:i/>
          <w:iCs/>
          <w:color w:val="000000"/>
          <w:spacing w:val="2"/>
          <w:rtl/>
        </w:rPr>
        <w:t xml:space="preserve"> الدانماركية</w:t>
      </w:r>
      <w:r w:rsidRPr="006421BB">
        <w:rPr>
          <w:rFonts w:eastAsia="SimSun" w:hint="cs"/>
          <w:color w:val="000000"/>
          <w:spacing w:val="2"/>
          <w:rtl/>
        </w:rPr>
        <w:t xml:space="preserve">، </w:t>
      </w:r>
      <w:r w:rsidRPr="006421BB">
        <w:rPr>
          <w:rFonts w:eastAsia="SimSun"/>
          <w:color w:val="000000"/>
          <w:spacing w:val="2"/>
          <w:rtl/>
        </w:rPr>
        <w:t xml:space="preserve">كوبنهاغن، عن </w:t>
      </w:r>
      <w:r w:rsidRPr="006421BB">
        <w:rPr>
          <w:rFonts w:eastAsia="SimSun" w:hint="cs"/>
          <w:color w:val="000000"/>
          <w:spacing w:val="2"/>
          <w:rtl/>
        </w:rPr>
        <w:t>التحديثات</w:t>
      </w:r>
      <w:r w:rsidRPr="006421BB">
        <w:rPr>
          <w:rFonts w:eastAsia="SimSun"/>
          <w:color w:val="000000"/>
          <w:spacing w:val="2"/>
          <w:rtl/>
        </w:rPr>
        <w:t xml:space="preserve"> التالية </w:t>
      </w:r>
      <w:r>
        <w:rPr>
          <w:rFonts w:eastAsia="SimSun" w:hint="cs"/>
          <w:color w:val="000000"/>
          <w:spacing w:val="2"/>
          <w:rtl/>
        </w:rPr>
        <w:t>ل</w:t>
      </w:r>
      <w:r w:rsidRPr="006421BB">
        <w:rPr>
          <w:rFonts w:eastAsia="SimSun"/>
          <w:color w:val="000000"/>
          <w:spacing w:val="2"/>
          <w:rtl/>
        </w:rPr>
        <w:t xml:space="preserve">خطة </w:t>
      </w:r>
      <w:r w:rsidRPr="006421BB">
        <w:rPr>
          <w:rFonts w:eastAsia="SimSun"/>
          <w:color w:val="000000"/>
          <w:rtl/>
        </w:rPr>
        <w:t xml:space="preserve">الترقيم </w:t>
      </w:r>
      <w:r w:rsidRPr="006421BB">
        <w:rPr>
          <w:rFonts w:eastAsia="SimSun" w:hint="cs"/>
          <w:color w:val="000000"/>
          <w:rtl/>
        </w:rPr>
        <w:t>الوطنية</w:t>
      </w:r>
      <w:r w:rsidRPr="006421BB">
        <w:rPr>
          <w:rFonts w:eastAsia="SimSun"/>
          <w:color w:val="000000"/>
          <w:rtl/>
        </w:rPr>
        <w:t xml:space="preserve"> في الدانمارك</w:t>
      </w:r>
      <w:r w:rsidRPr="006421BB">
        <w:rPr>
          <w:rFonts w:eastAsia="SimSun" w:hint="cs"/>
          <w:rtl/>
        </w:rPr>
        <w:t>:</w:t>
      </w:r>
    </w:p>
    <w:p w14:paraId="166F97FD" w14:textId="56915343" w:rsidR="00E45001" w:rsidRDefault="00E45001" w:rsidP="00E45001">
      <w:pPr>
        <w:spacing w:after="120"/>
        <w:rPr>
          <w:lang w:bidi="ar-EG"/>
        </w:rPr>
      </w:pPr>
      <w:bookmarkStart w:id="199" w:name="_Hlk45704433"/>
      <w:r w:rsidRPr="00D5409A">
        <w:sym w:font="Symbol" w:char="F0B7"/>
      </w:r>
      <w:r w:rsidRPr="00D5409A">
        <w:tab/>
      </w:r>
      <w:r w:rsidRPr="00D5409A">
        <w:rPr>
          <w:rtl/>
        </w:rPr>
        <w:t>سحب</w:t>
      </w:r>
    </w:p>
    <w:tbl>
      <w:tblPr>
        <w:bidiVisual/>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889"/>
        <w:gridCol w:w="2789"/>
        <w:gridCol w:w="1980"/>
      </w:tblGrid>
      <w:tr w:rsidR="00E45001" w:rsidRPr="00932D0F" w14:paraId="68529F00" w14:textId="77777777" w:rsidTr="008603A8">
        <w:trPr>
          <w:cantSplit/>
          <w:trHeight w:val="377"/>
          <w:tblHeader/>
        </w:trPr>
        <w:tc>
          <w:tcPr>
            <w:tcW w:w="2970" w:type="dxa"/>
            <w:tcMar>
              <w:left w:w="108" w:type="dxa"/>
              <w:right w:w="108" w:type="dxa"/>
            </w:tcMar>
          </w:tcPr>
          <w:bookmarkEnd w:id="199"/>
          <w:p w14:paraId="6778506E" w14:textId="70BA7422" w:rsidR="00E45001" w:rsidRPr="00932D0F" w:rsidRDefault="00EB3FB7" w:rsidP="00AE6E3F">
            <w:pPr>
              <w:spacing w:before="60" w:after="40" w:line="240" w:lineRule="exact"/>
              <w:jc w:val="center"/>
              <w:rPr>
                <w:rFonts w:eastAsia="SimSun"/>
                <w:i/>
                <w:iCs/>
                <w:position w:val="4"/>
                <w:sz w:val="20"/>
                <w:szCs w:val="26"/>
                <w:highlight w:val="cyan"/>
              </w:rPr>
            </w:pPr>
            <w:r w:rsidRPr="00EB3FB7">
              <w:rPr>
                <w:rFonts w:eastAsia="SimSun" w:hint="cs"/>
                <w:i/>
                <w:iCs/>
                <w:position w:val="4"/>
                <w:sz w:val="20"/>
                <w:szCs w:val="26"/>
                <w:rtl/>
              </w:rPr>
              <w:t>النمط</w:t>
            </w:r>
          </w:p>
        </w:tc>
        <w:tc>
          <w:tcPr>
            <w:tcW w:w="1889" w:type="dxa"/>
            <w:tcMar>
              <w:left w:w="108" w:type="dxa"/>
              <w:right w:w="108" w:type="dxa"/>
            </w:tcMar>
          </w:tcPr>
          <w:p w14:paraId="0DB26B20" w14:textId="3F7E317B" w:rsidR="00E45001" w:rsidRPr="00EB3FB7" w:rsidRDefault="00EB3FB7" w:rsidP="00AE6E3F">
            <w:pPr>
              <w:spacing w:before="60" w:after="40" w:line="240" w:lineRule="exact"/>
              <w:jc w:val="center"/>
              <w:rPr>
                <w:rFonts w:eastAsia="SimSun"/>
                <w:i/>
                <w:iCs/>
                <w:position w:val="4"/>
                <w:sz w:val="20"/>
                <w:szCs w:val="26"/>
              </w:rPr>
            </w:pPr>
            <w:bookmarkStart w:id="200" w:name="lt_pId314"/>
            <w:r w:rsidRPr="00EB3FB7">
              <w:rPr>
                <w:rFonts w:eastAsia="SimSun" w:hint="cs"/>
                <w:i/>
                <w:iCs/>
                <w:position w:val="4"/>
                <w:sz w:val="20"/>
                <w:szCs w:val="26"/>
                <w:rtl/>
              </w:rPr>
              <w:t>مورد الترقيم</w:t>
            </w:r>
            <w:bookmarkEnd w:id="200"/>
          </w:p>
        </w:tc>
        <w:tc>
          <w:tcPr>
            <w:tcW w:w="2789" w:type="dxa"/>
            <w:tcMar>
              <w:left w:w="108" w:type="dxa"/>
              <w:right w:w="108" w:type="dxa"/>
            </w:tcMar>
          </w:tcPr>
          <w:p w14:paraId="10C451F7" w14:textId="6996CEFE" w:rsidR="00E45001" w:rsidRPr="00EB3FB7" w:rsidRDefault="00EB3FB7" w:rsidP="00AE6E3F">
            <w:pPr>
              <w:spacing w:before="60" w:after="40" w:line="240" w:lineRule="exact"/>
              <w:jc w:val="center"/>
              <w:rPr>
                <w:rFonts w:eastAsia="SimSun"/>
                <w:i/>
                <w:iCs/>
                <w:position w:val="4"/>
                <w:sz w:val="20"/>
                <w:szCs w:val="26"/>
              </w:rPr>
            </w:pPr>
            <w:r>
              <w:rPr>
                <w:rFonts w:eastAsia="SimSun" w:hint="cs"/>
                <w:i/>
                <w:iCs/>
                <w:position w:val="4"/>
                <w:sz w:val="20"/>
                <w:szCs w:val="26"/>
                <w:rtl/>
              </w:rPr>
              <w:t>مقدم الخدمة</w:t>
            </w:r>
          </w:p>
        </w:tc>
        <w:tc>
          <w:tcPr>
            <w:tcW w:w="1980" w:type="dxa"/>
            <w:tcMar>
              <w:left w:w="108" w:type="dxa"/>
              <w:right w:w="108" w:type="dxa"/>
            </w:tcMar>
          </w:tcPr>
          <w:p w14:paraId="56893211" w14:textId="73D87B08" w:rsidR="00E45001" w:rsidRPr="00EB3FB7" w:rsidRDefault="00E45001" w:rsidP="00AE6E3F">
            <w:pPr>
              <w:spacing w:before="60" w:after="40" w:line="240" w:lineRule="exact"/>
              <w:jc w:val="center"/>
              <w:rPr>
                <w:rFonts w:eastAsia="SimSun"/>
                <w:i/>
                <w:iCs/>
                <w:position w:val="4"/>
                <w:sz w:val="20"/>
                <w:szCs w:val="26"/>
              </w:rPr>
            </w:pPr>
            <w:r w:rsidRPr="00EB3FB7">
              <w:rPr>
                <w:rFonts w:eastAsia="SimSun" w:hint="cs"/>
                <w:i/>
                <w:iCs/>
                <w:position w:val="4"/>
                <w:sz w:val="20"/>
                <w:szCs w:val="26"/>
                <w:rtl/>
              </w:rPr>
              <w:t>تاريخ السحب</w:t>
            </w:r>
          </w:p>
        </w:tc>
      </w:tr>
      <w:tr w:rsidR="00816B63" w:rsidRPr="00932D0F" w14:paraId="0A2A7E00" w14:textId="77777777" w:rsidTr="008603A8">
        <w:trPr>
          <w:cantSplit/>
          <w:trHeight w:val="301"/>
        </w:trPr>
        <w:tc>
          <w:tcPr>
            <w:tcW w:w="2970" w:type="dxa"/>
            <w:tcMar>
              <w:left w:w="108" w:type="dxa"/>
              <w:right w:w="108" w:type="dxa"/>
            </w:tcMar>
          </w:tcPr>
          <w:p w14:paraId="44AAA143" w14:textId="22325192" w:rsidR="00816B63" w:rsidRPr="00932D0F" w:rsidRDefault="00816B63" w:rsidP="00AE6E3F">
            <w:pPr>
              <w:widowControl w:val="0"/>
              <w:spacing w:before="40" w:after="40" w:line="240" w:lineRule="exact"/>
              <w:ind w:left="107"/>
              <w:rPr>
                <w:rFonts w:eastAsia="Arial"/>
                <w:sz w:val="20"/>
                <w:szCs w:val="26"/>
              </w:rPr>
            </w:pPr>
            <w:r w:rsidRPr="004939B4">
              <w:rPr>
                <w:rFonts w:eastAsia="Arial" w:hint="cs"/>
                <w:sz w:val="20"/>
                <w:szCs w:val="26"/>
                <w:rtl/>
              </w:rPr>
              <w:t>اتصالات ثابتة</w:t>
            </w:r>
          </w:p>
        </w:tc>
        <w:tc>
          <w:tcPr>
            <w:tcW w:w="1889" w:type="dxa"/>
            <w:tcMar>
              <w:left w:w="108" w:type="dxa"/>
              <w:right w:w="108" w:type="dxa"/>
            </w:tcMar>
          </w:tcPr>
          <w:p w14:paraId="60F94E25" w14:textId="77777777" w:rsidR="00816B63" w:rsidRPr="00932D0F" w:rsidRDefault="00816B63" w:rsidP="00AE6E3F">
            <w:pPr>
              <w:widowControl w:val="0"/>
              <w:spacing w:before="40" w:after="40" w:line="240" w:lineRule="exact"/>
              <w:ind w:left="105"/>
              <w:rPr>
                <w:rFonts w:eastAsia="Arial"/>
                <w:sz w:val="20"/>
                <w:szCs w:val="26"/>
              </w:rPr>
            </w:pPr>
            <w:bookmarkStart w:id="201" w:name="lt_pId318"/>
            <w:r w:rsidRPr="00932D0F">
              <w:rPr>
                <w:rFonts w:eastAsia="Arial"/>
                <w:spacing w:val="-2"/>
                <w:sz w:val="20"/>
                <w:szCs w:val="26"/>
              </w:rPr>
              <w:t>3266efgh</w:t>
            </w:r>
            <w:bookmarkEnd w:id="201"/>
          </w:p>
        </w:tc>
        <w:tc>
          <w:tcPr>
            <w:tcW w:w="2789" w:type="dxa"/>
            <w:tcMar>
              <w:left w:w="108" w:type="dxa"/>
              <w:right w:w="108" w:type="dxa"/>
            </w:tcMar>
          </w:tcPr>
          <w:p w14:paraId="5737D43B" w14:textId="77777777" w:rsidR="00816B63" w:rsidRPr="00932D0F" w:rsidRDefault="00816B63" w:rsidP="00AE6E3F">
            <w:pPr>
              <w:widowControl w:val="0"/>
              <w:spacing w:before="40" w:after="40" w:line="240" w:lineRule="exact"/>
              <w:ind w:left="105"/>
              <w:rPr>
                <w:rFonts w:eastAsia="Arial"/>
                <w:sz w:val="20"/>
                <w:szCs w:val="26"/>
              </w:rPr>
            </w:pPr>
            <w:bookmarkStart w:id="202" w:name="lt_pId319"/>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02"/>
          </w:p>
        </w:tc>
        <w:tc>
          <w:tcPr>
            <w:tcW w:w="1980" w:type="dxa"/>
            <w:tcMar>
              <w:left w:w="108" w:type="dxa"/>
              <w:right w:w="108" w:type="dxa"/>
            </w:tcMar>
          </w:tcPr>
          <w:p w14:paraId="13D5BFC4" w14:textId="43EF9A0C" w:rsidR="00816B63" w:rsidRPr="00932D0F" w:rsidRDefault="00816B63" w:rsidP="00AE6E3F">
            <w:pPr>
              <w:widowControl w:val="0"/>
              <w:spacing w:before="40" w:after="40" w:line="240" w:lineRule="exact"/>
              <w:jc w:val="center"/>
              <w:rPr>
                <w:rFonts w:eastAsia="Arial"/>
                <w:sz w:val="20"/>
                <w:szCs w:val="26"/>
              </w:rPr>
            </w:pPr>
            <w:bookmarkStart w:id="203" w:name="lt_pId320"/>
            <w:r w:rsidRPr="00932D0F">
              <w:rPr>
                <w:rFonts w:eastAsia="Arial"/>
                <w:sz w:val="20"/>
                <w:szCs w:val="26"/>
              </w:rPr>
              <w:t>2021.XII.</w:t>
            </w:r>
            <w:bookmarkEnd w:id="203"/>
            <w:r w:rsidRPr="00932D0F">
              <w:rPr>
                <w:rFonts w:eastAsia="Arial"/>
                <w:sz w:val="20"/>
                <w:szCs w:val="26"/>
              </w:rPr>
              <w:t>13</w:t>
            </w:r>
          </w:p>
        </w:tc>
      </w:tr>
      <w:tr w:rsidR="00816B63" w:rsidRPr="00932D0F" w14:paraId="03B1B1B6" w14:textId="77777777" w:rsidTr="008603A8">
        <w:trPr>
          <w:cantSplit/>
          <w:trHeight w:val="299"/>
        </w:trPr>
        <w:tc>
          <w:tcPr>
            <w:tcW w:w="2970" w:type="dxa"/>
            <w:tcMar>
              <w:left w:w="108" w:type="dxa"/>
              <w:right w:w="108" w:type="dxa"/>
            </w:tcMar>
          </w:tcPr>
          <w:p w14:paraId="1B307788" w14:textId="0B10276D" w:rsidR="00816B63" w:rsidRPr="00932D0F" w:rsidRDefault="00816B63" w:rsidP="00AE6E3F">
            <w:pPr>
              <w:widowControl w:val="0"/>
              <w:spacing w:before="40" w:after="40" w:line="240" w:lineRule="exact"/>
              <w:ind w:left="107"/>
              <w:rPr>
                <w:rFonts w:eastAsia="Arial"/>
                <w:sz w:val="20"/>
                <w:szCs w:val="26"/>
              </w:rPr>
            </w:pPr>
            <w:r w:rsidRPr="004939B4">
              <w:rPr>
                <w:rFonts w:eastAsia="Arial" w:hint="cs"/>
                <w:sz w:val="20"/>
                <w:szCs w:val="26"/>
                <w:rtl/>
              </w:rPr>
              <w:t>اتصالات ثابتة</w:t>
            </w:r>
          </w:p>
        </w:tc>
        <w:tc>
          <w:tcPr>
            <w:tcW w:w="1889" w:type="dxa"/>
            <w:tcMar>
              <w:left w:w="108" w:type="dxa"/>
              <w:right w:w="108" w:type="dxa"/>
            </w:tcMar>
          </w:tcPr>
          <w:p w14:paraId="2D66525B" w14:textId="77777777" w:rsidR="00816B63" w:rsidRPr="00932D0F" w:rsidRDefault="00816B63" w:rsidP="00AE6E3F">
            <w:pPr>
              <w:widowControl w:val="0"/>
              <w:spacing w:before="40" w:after="40" w:line="240" w:lineRule="exact"/>
              <w:ind w:left="105"/>
              <w:rPr>
                <w:rFonts w:eastAsia="Arial"/>
                <w:sz w:val="20"/>
                <w:szCs w:val="26"/>
              </w:rPr>
            </w:pPr>
            <w:bookmarkStart w:id="204" w:name="lt_pId322"/>
            <w:r w:rsidRPr="00932D0F">
              <w:rPr>
                <w:rFonts w:eastAsia="Arial"/>
                <w:spacing w:val="-2"/>
                <w:sz w:val="20"/>
                <w:szCs w:val="26"/>
              </w:rPr>
              <w:t>96788fgh</w:t>
            </w:r>
            <w:bookmarkEnd w:id="204"/>
          </w:p>
        </w:tc>
        <w:tc>
          <w:tcPr>
            <w:tcW w:w="2789" w:type="dxa"/>
            <w:tcMar>
              <w:left w:w="108" w:type="dxa"/>
              <w:right w:w="108" w:type="dxa"/>
            </w:tcMar>
          </w:tcPr>
          <w:p w14:paraId="49723E81" w14:textId="77777777" w:rsidR="00816B63" w:rsidRPr="00932D0F" w:rsidRDefault="00816B63" w:rsidP="00AE6E3F">
            <w:pPr>
              <w:widowControl w:val="0"/>
              <w:spacing w:before="40" w:after="40" w:line="240" w:lineRule="exact"/>
              <w:ind w:left="105"/>
              <w:rPr>
                <w:rFonts w:eastAsia="Arial"/>
                <w:sz w:val="20"/>
                <w:szCs w:val="26"/>
              </w:rPr>
            </w:pPr>
            <w:bookmarkStart w:id="205" w:name="lt_pId323"/>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05"/>
          </w:p>
        </w:tc>
        <w:tc>
          <w:tcPr>
            <w:tcW w:w="1980" w:type="dxa"/>
            <w:tcMar>
              <w:left w:w="108" w:type="dxa"/>
              <w:right w:w="108" w:type="dxa"/>
            </w:tcMar>
          </w:tcPr>
          <w:p w14:paraId="3ED4C5B6" w14:textId="7CDED989" w:rsidR="00816B63" w:rsidRPr="00932D0F" w:rsidRDefault="00816B63" w:rsidP="00AE6E3F">
            <w:pPr>
              <w:widowControl w:val="0"/>
              <w:spacing w:before="40" w:after="40" w:line="240" w:lineRule="exact"/>
              <w:jc w:val="center"/>
              <w:rPr>
                <w:rFonts w:eastAsia="Arial"/>
                <w:sz w:val="20"/>
                <w:szCs w:val="26"/>
              </w:rPr>
            </w:pPr>
            <w:bookmarkStart w:id="206" w:name="lt_pId324"/>
            <w:r w:rsidRPr="00932D0F">
              <w:rPr>
                <w:rFonts w:eastAsia="Arial"/>
                <w:sz w:val="20"/>
                <w:szCs w:val="26"/>
              </w:rPr>
              <w:t>2021.XII.</w:t>
            </w:r>
            <w:bookmarkEnd w:id="206"/>
            <w:r w:rsidRPr="00932D0F">
              <w:rPr>
                <w:rFonts w:eastAsia="Arial"/>
                <w:sz w:val="20"/>
                <w:szCs w:val="26"/>
              </w:rPr>
              <w:t>30</w:t>
            </w:r>
          </w:p>
        </w:tc>
      </w:tr>
      <w:tr w:rsidR="00816B63" w:rsidRPr="00932D0F" w14:paraId="165550E3" w14:textId="77777777" w:rsidTr="008603A8">
        <w:trPr>
          <w:cantSplit/>
          <w:trHeight w:val="299"/>
        </w:trPr>
        <w:tc>
          <w:tcPr>
            <w:tcW w:w="2970" w:type="dxa"/>
            <w:tcMar>
              <w:left w:w="108" w:type="dxa"/>
              <w:right w:w="108" w:type="dxa"/>
            </w:tcMar>
          </w:tcPr>
          <w:p w14:paraId="52FB3762" w14:textId="260C4E60"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0A888126" w14:textId="77777777" w:rsidR="00816B63" w:rsidRPr="00932D0F" w:rsidRDefault="00816B63" w:rsidP="00AE6E3F">
            <w:pPr>
              <w:widowControl w:val="0"/>
              <w:spacing w:before="40" w:after="40" w:line="240" w:lineRule="exact"/>
              <w:ind w:left="105"/>
              <w:rPr>
                <w:rFonts w:eastAsia="Arial"/>
                <w:sz w:val="20"/>
                <w:szCs w:val="26"/>
              </w:rPr>
            </w:pPr>
            <w:bookmarkStart w:id="207" w:name="lt_pId326"/>
            <w:r w:rsidRPr="00932D0F">
              <w:rPr>
                <w:rFonts w:eastAsia="Arial"/>
                <w:spacing w:val="-2"/>
                <w:sz w:val="20"/>
                <w:szCs w:val="26"/>
              </w:rPr>
              <w:t>65425fgh</w:t>
            </w:r>
            <w:bookmarkEnd w:id="207"/>
          </w:p>
        </w:tc>
        <w:tc>
          <w:tcPr>
            <w:tcW w:w="2789" w:type="dxa"/>
            <w:tcMar>
              <w:left w:w="108" w:type="dxa"/>
              <w:right w:w="108" w:type="dxa"/>
            </w:tcMar>
          </w:tcPr>
          <w:p w14:paraId="31CF3A6A" w14:textId="77777777" w:rsidR="00816B63" w:rsidRPr="00932D0F" w:rsidRDefault="00816B63" w:rsidP="00AE6E3F">
            <w:pPr>
              <w:widowControl w:val="0"/>
              <w:spacing w:before="40" w:after="40" w:line="240" w:lineRule="exact"/>
              <w:ind w:left="105"/>
              <w:rPr>
                <w:rFonts w:eastAsia="Arial"/>
                <w:sz w:val="20"/>
                <w:szCs w:val="26"/>
              </w:rPr>
            </w:pPr>
            <w:bookmarkStart w:id="208" w:name="lt_pId327"/>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08"/>
          </w:p>
        </w:tc>
        <w:tc>
          <w:tcPr>
            <w:tcW w:w="1980" w:type="dxa"/>
            <w:tcMar>
              <w:left w:w="108" w:type="dxa"/>
              <w:right w:w="108" w:type="dxa"/>
            </w:tcMar>
          </w:tcPr>
          <w:p w14:paraId="7600C368" w14:textId="37EE60D4" w:rsidR="00816B63" w:rsidRPr="00932D0F" w:rsidRDefault="00816B63" w:rsidP="00AE6E3F">
            <w:pPr>
              <w:widowControl w:val="0"/>
              <w:spacing w:before="40" w:after="40" w:line="240" w:lineRule="exact"/>
              <w:jc w:val="center"/>
              <w:rPr>
                <w:rFonts w:eastAsia="Arial"/>
                <w:sz w:val="20"/>
                <w:szCs w:val="26"/>
              </w:rPr>
            </w:pPr>
            <w:bookmarkStart w:id="209" w:name="lt_pId328"/>
            <w:r w:rsidRPr="00932D0F">
              <w:rPr>
                <w:rFonts w:eastAsia="Arial"/>
                <w:sz w:val="20"/>
                <w:szCs w:val="26"/>
              </w:rPr>
              <w:t>2021.XII.</w:t>
            </w:r>
            <w:bookmarkEnd w:id="209"/>
            <w:r w:rsidRPr="00932D0F">
              <w:rPr>
                <w:rFonts w:eastAsia="Arial"/>
                <w:sz w:val="20"/>
                <w:szCs w:val="26"/>
              </w:rPr>
              <w:t>30</w:t>
            </w:r>
          </w:p>
        </w:tc>
      </w:tr>
      <w:tr w:rsidR="00816B63" w:rsidRPr="00932D0F" w14:paraId="47F6E863" w14:textId="77777777" w:rsidTr="008603A8">
        <w:trPr>
          <w:cantSplit/>
          <w:trHeight w:val="299"/>
        </w:trPr>
        <w:tc>
          <w:tcPr>
            <w:tcW w:w="2970" w:type="dxa"/>
            <w:tcMar>
              <w:left w:w="108" w:type="dxa"/>
              <w:right w:w="108" w:type="dxa"/>
            </w:tcMar>
          </w:tcPr>
          <w:p w14:paraId="620CE1B7" w14:textId="21887DF4"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233C0DBD" w14:textId="77777777" w:rsidR="00816B63" w:rsidRPr="00932D0F" w:rsidRDefault="00816B63" w:rsidP="00AE6E3F">
            <w:pPr>
              <w:widowControl w:val="0"/>
              <w:spacing w:before="40" w:after="40" w:line="240" w:lineRule="exact"/>
              <w:ind w:left="105"/>
              <w:rPr>
                <w:rFonts w:eastAsia="Arial"/>
                <w:sz w:val="20"/>
                <w:szCs w:val="26"/>
              </w:rPr>
            </w:pPr>
            <w:bookmarkStart w:id="210" w:name="lt_pId331"/>
            <w:r w:rsidRPr="00932D0F">
              <w:rPr>
                <w:rFonts w:eastAsia="Arial"/>
                <w:spacing w:val="-2"/>
                <w:sz w:val="20"/>
                <w:szCs w:val="26"/>
              </w:rPr>
              <w:t>86779fgh</w:t>
            </w:r>
            <w:bookmarkEnd w:id="210"/>
          </w:p>
        </w:tc>
        <w:tc>
          <w:tcPr>
            <w:tcW w:w="2789" w:type="dxa"/>
            <w:tcMar>
              <w:left w:w="108" w:type="dxa"/>
              <w:right w:w="108" w:type="dxa"/>
            </w:tcMar>
          </w:tcPr>
          <w:p w14:paraId="51E7C07C" w14:textId="77777777" w:rsidR="00816B63" w:rsidRPr="00932D0F" w:rsidRDefault="00816B63" w:rsidP="00AE6E3F">
            <w:pPr>
              <w:widowControl w:val="0"/>
              <w:spacing w:before="40" w:after="40" w:line="240" w:lineRule="exact"/>
              <w:ind w:left="105"/>
              <w:rPr>
                <w:rFonts w:eastAsia="Arial"/>
                <w:sz w:val="20"/>
                <w:szCs w:val="26"/>
              </w:rPr>
            </w:pPr>
            <w:bookmarkStart w:id="211" w:name="lt_pId332"/>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11"/>
          </w:p>
        </w:tc>
        <w:tc>
          <w:tcPr>
            <w:tcW w:w="1980" w:type="dxa"/>
            <w:tcMar>
              <w:left w:w="108" w:type="dxa"/>
              <w:right w:w="108" w:type="dxa"/>
            </w:tcMar>
          </w:tcPr>
          <w:p w14:paraId="42D0310F" w14:textId="13280495"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0988D0E5" w14:textId="77777777" w:rsidTr="008603A8">
        <w:trPr>
          <w:cantSplit/>
          <w:trHeight w:val="299"/>
        </w:trPr>
        <w:tc>
          <w:tcPr>
            <w:tcW w:w="2970" w:type="dxa"/>
            <w:tcMar>
              <w:left w:w="108" w:type="dxa"/>
              <w:right w:w="108" w:type="dxa"/>
            </w:tcMar>
          </w:tcPr>
          <w:p w14:paraId="663DF2EE" w14:textId="2B64BCD3"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719D93E9" w14:textId="77777777" w:rsidR="00816B63" w:rsidRPr="00932D0F" w:rsidRDefault="00816B63" w:rsidP="00AE6E3F">
            <w:pPr>
              <w:widowControl w:val="0"/>
              <w:spacing w:before="40" w:after="40" w:line="240" w:lineRule="exact"/>
              <w:ind w:left="105"/>
              <w:rPr>
                <w:rFonts w:eastAsia="Arial"/>
                <w:sz w:val="20"/>
                <w:szCs w:val="26"/>
              </w:rPr>
            </w:pPr>
            <w:bookmarkStart w:id="212" w:name="lt_pId336"/>
            <w:r w:rsidRPr="00932D0F">
              <w:rPr>
                <w:rFonts w:eastAsia="Arial"/>
                <w:spacing w:val="-2"/>
                <w:sz w:val="20"/>
                <w:szCs w:val="26"/>
              </w:rPr>
              <w:t>65717fgh</w:t>
            </w:r>
            <w:bookmarkEnd w:id="212"/>
          </w:p>
        </w:tc>
        <w:tc>
          <w:tcPr>
            <w:tcW w:w="2789" w:type="dxa"/>
            <w:tcMar>
              <w:left w:w="108" w:type="dxa"/>
              <w:right w:w="108" w:type="dxa"/>
            </w:tcMar>
          </w:tcPr>
          <w:p w14:paraId="454050B9" w14:textId="77777777" w:rsidR="00816B63" w:rsidRPr="00932D0F" w:rsidRDefault="00816B63" w:rsidP="00AE6E3F">
            <w:pPr>
              <w:widowControl w:val="0"/>
              <w:spacing w:before="40" w:after="40" w:line="240" w:lineRule="exact"/>
              <w:ind w:left="105"/>
              <w:rPr>
                <w:rFonts w:eastAsia="Arial"/>
                <w:sz w:val="20"/>
                <w:szCs w:val="26"/>
              </w:rPr>
            </w:pPr>
            <w:bookmarkStart w:id="213" w:name="lt_pId337"/>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13"/>
          </w:p>
        </w:tc>
        <w:tc>
          <w:tcPr>
            <w:tcW w:w="1980" w:type="dxa"/>
            <w:tcMar>
              <w:left w:w="108" w:type="dxa"/>
              <w:right w:w="108" w:type="dxa"/>
            </w:tcMar>
          </w:tcPr>
          <w:p w14:paraId="4F65A571" w14:textId="3A04C977"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290DB95D" w14:textId="77777777" w:rsidTr="008603A8">
        <w:trPr>
          <w:cantSplit/>
          <w:trHeight w:val="299"/>
        </w:trPr>
        <w:tc>
          <w:tcPr>
            <w:tcW w:w="2970" w:type="dxa"/>
            <w:tcMar>
              <w:left w:w="108" w:type="dxa"/>
              <w:right w:w="108" w:type="dxa"/>
            </w:tcMar>
          </w:tcPr>
          <w:p w14:paraId="60C2A9CC" w14:textId="47F27358"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26F8D153" w14:textId="77777777" w:rsidR="00816B63" w:rsidRPr="00932D0F" w:rsidRDefault="00816B63" w:rsidP="00AE6E3F">
            <w:pPr>
              <w:widowControl w:val="0"/>
              <w:spacing w:before="40" w:after="40" w:line="240" w:lineRule="exact"/>
              <w:ind w:left="105"/>
              <w:rPr>
                <w:rFonts w:eastAsia="Arial"/>
                <w:sz w:val="20"/>
                <w:szCs w:val="26"/>
              </w:rPr>
            </w:pPr>
            <w:bookmarkStart w:id="214" w:name="lt_pId340"/>
            <w:r w:rsidRPr="00932D0F">
              <w:rPr>
                <w:rFonts w:eastAsia="Arial"/>
                <w:spacing w:val="-2"/>
                <w:sz w:val="20"/>
                <w:szCs w:val="26"/>
              </w:rPr>
              <w:t>65718fgh</w:t>
            </w:r>
            <w:bookmarkEnd w:id="214"/>
          </w:p>
        </w:tc>
        <w:tc>
          <w:tcPr>
            <w:tcW w:w="2789" w:type="dxa"/>
            <w:tcMar>
              <w:left w:w="108" w:type="dxa"/>
              <w:right w:w="108" w:type="dxa"/>
            </w:tcMar>
          </w:tcPr>
          <w:p w14:paraId="32832B4E" w14:textId="77777777" w:rsidR="00816B63" w:rsidRPr="00932D0F" w:rsidRDefault="00816B63" w:rsidP="00AE6E3F">
            <w:pPr>
              <w:widowControl w:val="0"/>
              <w:spacing w:before="40" w:after="40" w:line="240" w:lineRule="exact"/>
              <w:ind w:left="105"/>
              <w:rPr>
                <w:rFonts w:eastAsia="Arial"/>
                <w:sz w:val="20"/>
                <w:szCs w:val="26"/>
              </w:rPr>
            </w:pPr>
            <w:bookmarkStart w:id="215" w:name="lt_pId341"/>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15"/>
          </w:p>
        </w:tc>
        <w:tc>
          <w:tcPr>
            <w:tcW w:w="1980" w:type="dxa"/>
            <w:tcMar>
              <w:left w:w="108" w:type="dxa"/>
              <w:right w:w="108" w:type="dxa"/>
            </w:tcMar>
          </w:tcPr>
          <w:p w14:paraId="6D21141E" w14:textId="1072B263"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72BF899B" w14:textId="77777777" w:rsidTr="008603A8">
        <w:trPr>
          <w:cantSplit/>
          <w:trHeight w:val="302"/>
        </w:trPr>
        <w:tc>
          <w:tcPr>
            <w:tcW w:w="2970" w:type="dxa"/>
            <w:tcMar>
              <w:left w:w="108" w:type="dxa"/>
              <w:right w:w="108" w:type="dxa"/>
            </w:tcMar>
          </w:tcPr>
          <w:p w14:paraId="0E8CDF02" w14:textId="197CAF69"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4D54085F" w14:textId="77777777" w:rsidR="00816B63" w:rsidRPr="00932D0F" w:rsidRDefault="00816B63" w:rsidP="00AE6E3F">
            <w:pPr>
              <w:widowControl w:val="0"/>
              <w:spacing w:before="40" w:after="40" w:line="240" w:lineRule="exact"/>
              <w:ind w:left="105"/>
              <w:rPr>
                <w:rFonts w:eastAsia="Arial"/>
                <w:sz w:val="20"/>
                <w:szCs w:val="26"/>
              </w:rPr>
            </w:pPr>
            <w:bookmarkStart w:id="216" w:name="lt_pId344"/>
            <w:r w:rsidRPr="00932D0F">
              <w:rPr>
                <w:rFonts w:eastAsia="Arial"/>
                <w:spacing w:val="-2"/>
                <w:sz w:val="20"/>
                <w:szCs w:val="26"/>
              </w:rPr>
              <w:t>65719fgh</w:t>
            </w:r>
            <w:bookmarkEnd w:id="216"/>
          </w:p>
        </w:tc>
        <w:tc>
          <w:tcPr>
            <w:tcW w:w="2789" w:type="dxa"/>
            <w:tcMar>
              <w:left w:w="108" w:type="dxa"/>
              <w:right w:w="108" w:type="dxa"/>
            </w:tcMar>
          </w:tcPr>
          <w:p w14:paraId="2BD20AA4" w14:textId="77777777" w:rsidR="00816B63" w:rsidRPr="00932D0F" w:rsidRDefault="00816B63" w:rsidP="00AE6E3F">
            <w:pPr>
              <w:widowControl w:val="0"/>
              <w:spacing w:before="40" w:after="40" w:line="240" w:lineRule="exact"/>
              <w:ind w:left="105"/>
              <w:rPr>
                <w:rFonts w:eastAsia="Arial"/>
                <w:sz w:val="20"/>
                <w:szCs w:val="26"/>
              </w:rPr>
            </w:pPr>
            <w:bookmarkStart w:id="217" w:name="lt_pId345"/>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17"/>
          </w:p>
        </w:tc>
        <w:tc>
          <w:tcPr>
            <w:tcW w:w="1980" w:type="dxa"/>
            <w:tcMar>
              <w:left w:w="108" w:type="dxa"/>
              <w:right w:w="108" w:type="dxa"/>
            </w:tcMar>
          </w:tcPr>
          <w:p w14:paraId="33EEFF29" w14:textId="6E3A3B40"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6CB2982D" w14:textId="77777777" w:rsidTr="008603A8">
        <w:trPr>
          <w:cantSplit/>
          <w:trHeight w:val="299"/>
        </w:trPr>
        <w:tc>
          <w:tcPr>
            <w:tcW w:w="2970" w:type="dxa"/>
            <w:tcMar>
              <w:left w:w="108" w:type="dxa"/>
              <w:right w:w="108" w:type="dxa"/>
            </w:tcMar>
          </w:tcPr>
          <w:p w14:paraId="390EE49D" w14:textId="4E7E5A43"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0B6524B1" w14:textId="77777777" w:rsidR="00816B63" w:rsidRPr="00932D0F" w:rsidRDefault="00816B63" w:rsidP="00AE6E3F">
            <w:pPr>
              <w:widowControl w:val="0"/>
              <w:spacing w:before="40" w:after="40" w:line="240" w:lineRule="exact"/>
              <w:ind w:left="105"/>
              <w:rPr>
                <w:rFonts w:eastAsia="Arial"/>
                <w:sz w:val="20"/>
                <w:szCs w:val="26"/>
              </w:rPr>
            </w:pPr>
            <w:bookmarkStart w:id="218" w:name="lt_pId348"/>
            <w:r w:rsidRPr="00932D0F">
              <w:rPr>
                <w:rFonts w:eastAsia="Arial"/>
                <w:spacing w:val="-2"/>
                <w:sz w:val="20"/>
                <w:szCs w:val="26"/>
              </w:rPr>
              <w:t>32666fgh</w:t>
            </w:r>
            <w:bookmarkEnd w:id="218"/>
          </w:p>
        </w:tc>
        <w:tc>
          <w:tcPr>
            <w:tcW w:w="2789" w:type="dxa"/>
            <w:tcMar>
              <w:left w:w="108" w:type="dxa"/>
              <w:right w:w="108" w:type="dxa"/>
            </w:tcMar>
          </w:tcPr>
          <w:p w14:paraId="423D62FB" w14:textId="77777777" w:rsidR="00816B63" w:rsidRPr="00932D0F" w:rsidRDefault="00816B63" w:rsidP="00AE6E3F">
            <w:pPr>
              <w:widowControl w:val="0"/>
              <w:spacing w:before="40" w:after="40" w:line="240" w:lineRule="exact"/>
              <w:ind w:left="105"/>
              <w:rPr>
                <w:rFonts w:eastAsia="Arial"/>
                <w:sz w:val="20"/>
                <w:szCs w:val="26"/>
              </w:rPr>
            </w:pPr>
            <w:bookmarkStart w:id="219" w:name="lt_pId349"/>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19"/>
          </w:p>
        </w:tc>
        <w:tc>
          <w:tcPr>
            <w:tcW w:w="1980" w:type="dxa"/>
            <w:tcMar>
              <w:left w:w="108" w:type="dxa"/>
              <w:right w:w="108" w:type="dxa"/>
            </w:tcMar>
          </w:tcPr>
          <w:p w14:paraId="480B185E" w14:textId="56783657"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741E30E9" w14:textId="77777777" w:rsidTr="008603A8">
        <w:trPr>
          <w:cantSplit/>
          <w:trHeight w:val="299"/>
        </w:trPr>
        <w:tc>
          <w:tcPr>
            <w:tcW w:w="2970" w:type="dxa"/>
            <w:tcMar>
              <w:left w:w="108" w:type="dxa"/>
              <w:right w:w="108" w:type="dxa"/>
            </w:tcMar>
          </w:tcPr>
          <w:p w14:paraId="1A84E1DF" w14:textId="661D08D0"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76D9F4A9" w14:textId="77777777" w:rsidR="00816B63" w:rsidRPr="00932D0F" w:rsidRDefault="00816B63" w:rsidP="00AE6E3F">
            <w:pPr>
              <w:widowControl w:val="0"/>
              <w:spacing w:before="40" w:after="40" w:line="240" w:lineRule="exact"/>
              <w:ind w:left="105"/>
              <w:rPr>
                <w:rFonts w:eastAsia="Arial"/>
                <w:sz w:val="20"/>
                <w:szCs w:val="26"/>
              </w:rPr>
            </w:pPr>
            <w:bookmarkStart w:id="220" w:name="lt_pId352"/>
            <w:r w:rsidRPr="00932D0F">
              <w:rPr>
                <w:rFonts w:eastAsia="Arial"/>
                <w:spacing w:val="-2"/>
                <w:sz w:val="20"/>
                <w:szCs w:val="26"/>
              </w:rPr>
              <w:t>99116fgh</w:t>
            </w:r>
            <w:bookmarkEnd w:id="220"/>
          </w:p>
        </w:tc>
        <w:tc>
          <w:tcPr>
            <w:tcW w:w="2789" w:type="dxa"/>
            <w:tcMar>
              <w:left w:w="108" w:type="dxa"/>
              <w:right w:w="108" w:type="dxa"/>
            </w:tcMar>
          </w:tcPr>
          <w:p w14:paraId="228BF0A1" w14:textId="77777777" w:rsidR="00816B63" w:rsidRPr="00932D0F" w:rsidRDefault="00816B63" w:rsidP="00AE6E3F">
            <w:pPr>
              <w:widowControl w:val="0"/>
              <w:spacing w:before="40" w:after="40" w:line="240" w:lineRule="exact"/>
              <w:ind w:left="105"/>
              <w:rPr>
                <w:rFonts w:eastAsia="Arial"/>
                <w:sz w:val="20"/>
                <w:szCs w:val="26"/>
              </w:rPr>
            </w:pPr>
            <w:bookmarkStart w:id="221" w:name="lt_pId353"/>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21"/>
          </w:p>
        </w:tc>
        <w:tc>
          <w:tcPr>
            <w:tcW w:w="1980" w:type="dxa"/>
            <w:tcMar>
              <w:left w:w="108" w:type="dxa"/>
              <w:right w:w="108" w:type="dxa"/>
            </w:tcMar>
          </w:tcPr>
          <w:p w14:paraId="6D9B266E" w14:textId="38A5ED87"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7059615B" w14:textId="77777777" w:rsidTr="008603A8">
        <w:trPr>
          <w:cantSplit/>
          <w:trHeight w:val="299"/>
        </w:trPr>
        <w:tc>
          <w:tcPr>
            <w:tcW w:w="2970" w:type="dxa"/>
            <w:tcMar>
              <w:left w:w="108" w:type="dxa"/>
              <w:right w:w="108" w:type="dxa"/>
            </w:tcMar>
          </w:tcPr>
          <w:p w14:paraId="45474AAA" w14:textId="1C119A77"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5B082483" w14:textId="77777777" w:rsidR="00816B63" w:rsidRPr="00932D0F" w:rsidRDefault="00816B63" w:rsidP="00AE6E3F">
            <w:pPr>
              <w:widowControl w:val="0"/>
              <w:spacing w:before="40" w:after="40" w:line="240" w:lineRule="exact"/>
              <w:ind w:left="105"/>
              <w:rPr>
                <w:rFonts w:eastAsia="Arial"/>
                <w:sz w:val="20"/>
                <w:szCs w:val="26"/>
              </w:rPr>
            </w:pPr>
            <w:bookmarkStart w:id="222" w:name="lt_pId356"/>
            <w:r w:rsidRPr="00932D0F">
              <w:rPr>
                <w:rFonts w:eastAsia="Arial"/>
                <w:spacing w:val="-2"/>
                <w:sz w:val="20"/>
                <w:szCs w:val="26"/>
              </w:rPr>
              <w:t>99357fgh</w:t>
            </w:r>
            <w:bookmarkEnd w:id="222"/>
          </w:p>
        </w:tc>
        <w:tc>
          <w:tcPr>
            <w:tcW w:w="2789" w:type="dxa"/>
            <w:tcMar>
              <w:left w:w="108" w:type="dxa"/>
              <w:right w:w="108" w:type="dxa"/>
            </w:tcMar>
          </w:tcPr>
          <w:p w14:paraId="626D9DBD" w14:textId="77777777" w:rsidR="00816B63" w:rsidRPr="00932D0F" w:rsidRDefault="00816B63" w:rsidP="00AE6E3F">
            <w:pPr>
              <w:widowControl w:val="0"/>
              <w:spacing w:before="40" w:after="40" w:line="240" w:lineRule="exact"/>
              <w:ind w:left="105"/>
              <w:rPr>
                <w:rFonts w:eastAsia="Arial"/>
                <w:sz w:val="20"/>
                <w:szCs w:val="26"/>
              </w:rPr>
            </w:pPr>
            <w:bookmarkStart w:id="223" w:name="lt_pId357"/>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23"/>
          </w:p>
        </w:tc>
        <w:tc>
          <w:tcPr>
            <w:tcW w:w="1980" w:type="dxa"/>
            <w:tcMar>
              <w:left w:w="108" w:type="dxa"/>
              <w:right w:w="108" w:type="dxa"/>
            </w:tcMar>
          </w:tcPr>
          <w:p w14:paraId="224947EF" w14:textId="2B70F407"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1533F7B0" w14:textId="77777777" w:rsidTr="008603A8">
        <w:trPr>
          <w:cantSplit/>
          <w:trHeight w:val="299"/>
        </w:trPr>
        <w:tc>
          <w:tcPr>
            <w:tcW w:w="2970" w:type="dxa"/>
            <w:tcMar>
              <w:left w:w="108" w:type="dxa"/>
              <w:right w:w="108" w:type="dxa"/>
            </w:tcMar>
          </w:tcPr>
          <w:p w14:paraId="2FF8CF7A" w14:textId="6CBC9160"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773C590D" w14:textId="77777777" w:rsidR="00816B63" w:rsidRPr="00932D0F" w:rsidRDefault="00816B63" w:rsidP="00AE6E3F">
            <w:pPr>
              <w:widowControl w:val="0"/>
              <w:spacing w:before="40" w:after="40" w:line="240" w:lineRule="exact"/>
              <w:ind w:left="105"/>
              <w:rPr>
                <w:rFonts w:eastAsia="Arial"/>
                <w:sz w:val="20"/>
                <w:szCs w:val="26"/>
              </w:rPr>
            </w:pPr>
            <w:bookmarkStart w:id="224" w:name="lt_pId360"/>
            <w:r w:rsidRPr="00932D0F">
              <w:rPr>
                <w:rFonts w:eastAsia="Arial"/>
                <w:spacing w:val="-2"/>
                <w:sz w:val="20"/>
                <w:szCs w:val="26"/>
              </w:rPr>
              <w:t>62523fgh</w:t>
            </w:r>
            <w:bookmarkEnd w:id="224"/>
          </w:p>
        </w:tc>
        <w:tc>
          <w:tcPr>
            <w:tcW w:w="2789" w:type="dxa"/>
            <w:tcMar>
              <w:left w:w="108" w:type="dxa"/>
              <w:right w:w="108" w:type="dxa"/>
            </w:tcMar>
          </w:tcPr>
          <w:p w14:paraId="613150D7" w14:textId="77777777" w:rsidR="00816B63" w:rsidRPr="00932D0F" w:rsidRDefault="00816B63" w:rsidP="00AE6E3F">
            <w:pPr>
              <w:widowControl w:val="0"/>
              <w:spacing w:before="40" w:after="40" w:line="240" w:lineRule="exact"/>
              <w:ind w:left="105"/>
              <w:rPr>
                <w:rFonts w:eastAsia="Arial"/>
                <w:sz w:val="20"/>
                <w:szCs w:val="26"/>
              </w:rPr>
            </w:pPr>
            <w:bookmarkStart w:id="225" w:name="lt_pId361"/>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25"/>
          </w:p>
        </w:tc>
        <w:tc>
          <w:tcPr>
            <w:tcW w:w="1980" w:type="dxa"/>
            <w:tcMar>
              <w:left w:w="108" w:type="dxa"/>
              <w:right w:w="108" w:type="dxa"/>
            </w:tcMar>
          </w:tcPr>
          <w:p w14:paraId="3BF73188" w14:textId="074B6F61"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E201901" w14:textId="77777777" w:rsidTr="008603A8">
        <w:trPr>
          <w:cantSplit/>
          <w:trHeight w:val="299"/>
        </w:trPr>
        <w:tc>
          <w:tcPr>
            <w:tcW w:w="2970" w:type="dxa"/>
            <w:tcMar>
              <w:left w:w="108" w:type="dxa"/>
              <w:right w:w="108" w:type="dxa"/>
            </w:tcMar>
          </w:tcPr>
          <w:p w14:paraId="05B1E725" w14:textId="4665F3EA"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14FD1F81" w14:textId="77777777" w:rsidR="00816B63" w:rsidRPr="00932D0F" w:rsidRDefault="00816B63" w:rsidP="00AE6E3F">
            <w:pPr>
              <w:widowControl w:val="0"/>
              <w:spacing w:before="40" w:after="40" w:line="240" w:lineRule="exact"/>
              <w:ind w:left="105"/>
              <w:rPr>
                <w:rFonts w:eastAsia="Arial"/>
                <w:sz w:val="20"/>
                <w:szCs w:val="26"/>
              </w:rPr>
            </w:pPr>
            <w:bookmarkStart w:id="226" w:name="lt_pId364"/>
            <w:r w:rsidRPr="00932D0F">
              <w:rPr>
                <w:rFonts w:eastAsia="Arial"/>
                <w:spacing w:val="-2"/>
                <w:sz w:val="20"/>
                <w:szCs w:val="26"/>
              </w:rPr>
              <w:t>62665fgh</w:t>
            </w:r>
            <w:bookmarkEnd w:id="226"/>
          </w:p>
        </w:tc>
        <w:tc>
          <w:tcPr>
            <w:tcW w:w="2789" w:type="dxa"/>
            <w:tcMar>
              <w:left w:w="108" w:type="dxa"/>
              <w:right w:w="108" w:type="dxa"/>
            </w:tcMar>
          </w:tcPr>
          <w:p w14:paraId="4DAE6005" w14:textId="77777777" w:rsidR="00816B63" w:rsidRPr="00932D0F" w:rsidRDefault="00816B63" w:rsidP="00AE6E3F">
            <w:pPr>
              <w:widowControl w:val="0"/>
              <w:spacing w:before="40" w:after="40" w:line="240" w:lineRule="exact"/>
              <w:ind w:left="105"/>
              <w:rPr>
                <w:rFonts w:eastAsia="Arial"/>
                <w:sz w:val="20"/>
                <w:szCs w:val="26"/>
              </w:rPr>
            </w:pPr>
            <w:bookmarkStart w:id="227" w:name="lt_pId365"/>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27"/>
          </w:p>
        </w:tc>
        <w:tc>
          <w:tcPr>
            <w:tcW w:w="1980" w:type="dxa"/>
            <w:tcMar>
              <w:left w:w="108" w:type="dxa"/>
              <w:right w:w="108" w:type="dxa"/>
            </w:tcMar>
          </w:tcPr>
          <w:p w14:paraId="35A67696" w14:textId="38F1AA5F"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09E2A353" w14:textId="77777777" w:rsidTr="008603A8">
        <w:trPr>
          <w:cantSplit/>
          <w:trHeight w:val="301"/>
        </w:trPr>
        <w:tc>
          <w:tcPr>
            <w:tcW w:w="2970" w:type="dxa"/>
            <w:tcMar>
              <w:left w:w="108" w:type="dxa"/>
              <w:right w:w="108" w:type="dxa"/>
            </w:tcMar>
          </w:tcPr>
          <w:p w14:paraId="406C2443" w14:textId="6D48E015"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0FB80392" w14:textId="77777777" w:rsidR="00816B63" w:rsidRPr="00932D0F" w:rsidRDefault="00816B63" w:rsidP="00AE6E3F">
            <w:pPr>
              <w:widowControl w:val="0"/>
              <w:spacing w:before="40" w:after="40" w:line="240" w:lineRule="exact"/>
              <w:ind w:left="105"/>
              <w:rPr>
                <w:rFonts w:eastAsia="Arial"/>
                <w:sz w:val="20"/>
                <w:szCs w:val="26"/>
              </w:rPr>
            </w:pPr>
            <w:bookmarkStart w:id="228" w:name="lt_pId368"/>
            <w:r w:rsidRPr="00932D0F">
              <w:rPr>
                <w:rFonts w:eastAsia="Arial"/>
                <w:spacing w:val="-2"/>
                <w:sz w:val="20"/>
                <w:szCs w:val="26"/>
              </w:rPr>
              <w:t>36144fgh</w:t>
            </w:r>
            <w:bookmarkEnd w:id="228"/>
          </w:p>
        </w:tc>
        <w:tc>
          <w:tcPr>
            <w:tcW w:w="2789" w:type="dxa"/>
            <w:tcMar>
              <w:left w:w="108" w:type="dxa"/>
              <w:right w:w="108" w:type="dxa"/>
            </w:tcMar>
          </w:tcPr>
          <w:p w14:paraId="216DBABA" w14:textId="77777777" w:rsidR="00816B63" w:rsidRPr="00932D0F" w:rsidRDefault="00816B63" w:rsidP="00AE6E3F">
            <w:pPr>
              <w:widowControl w:val="0"/>
              <w:spacing w:before="40" w:after="40" w:line="240" w:lineRule="exact"/>
              <w:ind w:left="105"/>
              <w:rPr>
                <w:rFonts w:eastAsia="Arial"/>
                <w:sz w:val="20"/>
                <w:szCs w:val="26"/>
              </w:rPr>
            </w:pPr>
            <w:bookmarkStart w:id="229" w:name="lt_pId369"/>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29"/>
          </w:p>
        </w:tc>
        <w:tc>
          <w:tcPr>
            <w:tcW w:w="1980" w:type="dxa"/>
            <w:tcMar>
              <w:left w:w="108" w:type="dxa"/>
              <w:right w:w="108" w:type="dxa"/>
            </w:tcMar>
          </w:tcPr>
          <w:p w14:paraId="09A13E60" w14:textId="6F19CA81"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5B4B1A9F" w14:textId="77777777" w:rsidTr="008603A8">
        <w:trPr>
          <w:cantSplit/>
          <w:trHeight w:val="299"/>
        </w:trPr>
        <w:tc>
          <w:tcPr>
            <w:tcW w:w="2970" w:type="dxa"/>
            <w:tcMar>
              <w:left w:w="108" w:type="dxa"/>
              <w:right w:w="108" w:type="dxa"/>
            </w:tcMar>
          </w:tcPr>
          <w:p w14:paraId="56A04E57" w14:textId="0F908008"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5EEA395E" w14:textId="77777777" w:rsidR="00816B63" w:rsidRPr="00932D0F" w:rsidRDefault="00816B63" w:rsidP="00AE6E3F">
            <w:pPr>
              <w:widowControl w:val="0"/>
              <w:spacing w:before="40" w:after="40" w:line="240" w:lineRule="exact"/>
              <w:ind w:left="105"/>
              <w:rPr>
                <w:rFonts w:eastAsia="Arial"/>
                <w:sz w:val="20"/>
                <w:szCs w:val="26"/>
              </w:rPr>
            </w:pPr>
            <w:bookmarkStart w:id="230" w:name="lt_pId372"/>
            <w:r w:rsidRPr="00932D0F">
              <w:rPr>
                <w:rFonts w:eastAsia="Arial"/>
                <w:spacing w:val="-2"/>
                <w:sz w:val="20"/>
                <w:szCs w:val="26"/>
              </w:rPr>
              <w:t>36145fgh</w:t>
            </w:r>
            <w:bookmarkEnd w:id="230"/>
          </w:p>
        </w:tc>
        <w:tc>
          <w:tcPr>
            <w:tcW w:w="2789" w:type="dxa"/>
            <w:tcMar>
              <w:left w:w="108" w:type="dxa"/>
              <w:right w:w="108" w:type="dxa"/>
            </w:tcMar>
          </w:tcPr>
          <w:p w14:paraId="5AA7BC37" w14:textId="77777777" w:rsidR="00816B63" w:rsidRPr="00932D0F" w:rsidRDefault="00816B63" w:rsidP="00AE6E3F">
            <w:pPr>
              <w:widowControl w:val="0"/>
              <w:spacing w:before="40" w:after="40" w:line="240" w:lineRule="exact"/>
              <w:ind w:left="105"/>
              <w:rPr>
                <w:rFonts w:eastAsia="Arial"/>
                <w:sz w:val="20"/>
                <w:szCs w:val="26"/>
              </w:rPr>
            </w:pPr>
            <w:bookmarkStart w:id="231" w:name="lt_pId373"/>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31"/>
          </w:p>
        </w:tc>
        <w:tc>
          <w:tcPr>
            <w:tcW w:w="1980" w:type="dxa"/>
            <w:tcMar>
              <w:left w:w="108" w:type="dxa"/>
              <w:right w:w="108" w:type="dxa"/>
            </w:tcMar>
          </w:tcPr>
          <w:p w14:paraId="6FEC677D" w14:textId="3A80BEF2"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5146BA58" w14:textId="77777777" w:rsidTr="008603A8">
        <w:trPr>
          <w:cantSplit/>
          <w:trHeight w:val="299"/>
        </w:trPr>
        <w:tc>
          <w:tcPr>
            <w:tcW w:w="2970" w:type="dxa"/>
            <w:tcMar>
              <w:left w:w="108" w:type="dxa"/>
              <w:right w:w="108" w:type="dxa"/>
            </w:tcMar>
          </w:tcPr>
          <w:p w14:paraId="6B493B79" w14:textId="65CAB493"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737B7881" w14:textId="77777777" w:rsidR="00816B63" w:rsidRPr="00932D0F" w:rsidRDefault="00816B63" w:rsidP="00AE6E3F">
            <w:pPr>
              <w:widowControl w:val="0"/>
              <w:spacing w:before="40" w:after="40" w:line="240" w:lineRule="exact"/>
              <w:ind w:left="105"/>
              <w:rPr>
                <w:rFonts w:eastAsia="Arial"/>
                <w:sz w:val="20"/>
                <w:szCs w:val="26"/>
              </w:rPr>
            </w:pPr>
            <w:bookmarkStart w:id="232" w:name="lt_pId376"/>
            <w:r w:rsidRPr="00932D0F">
              <w:rPr>
                <w:rFonts w:eastAsia="Arial"/>
                <w:spacing w:val="-2"/>
                <w:sz w:val="20"/>
                <w:szCs w:val="26"/>
              </w:rPr>
              <w:t>36146fgh</w:t>
            </w:r>
            <w:bookmarkEnd w:id="232"/>
          </w:p>
        </w:tc>
        <w:tc>
          <w:tcPr>
            <w:tcW w:w="2789" w:type="dxa"/>
            <w:tcMar>
              <w:left w:w="108" w:type="dxa"/>
              <w:right w:w="108" w:type="dxa"/>
            </w:tcMar>
          </w:tcPr>
          <w:p w14:paraId="62CAEE43" w14:textId="77777777" w:rsidR="00816B63" w:rsidRPr="00932D0F" w:rsidRDefault="00816B63" w:rsidP="00AE6E3F">
            <w:pPr>
              <w:widowControl w:val="0"/>
              <w:spacing w:before="40" w:after="40" w:line="240" w:lineRule="exact"/>
              <w:ind w:left="105"/>
              <w:rPr>
                <w:rFonts w:eastAsia="Arial"/>
                <w:sz w:val="20"/>
                <w:szCs w:val="26"/>
              </w:rPr>
            </w:pPr>
            <w:bookmarkStart w:id="233" w:name="lt_pId377"/>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33"/>
          </w:p>
        </w:tc>
        <w:tc>
          <w:tcPr>
            <w:tcW w:w="1980" w:type="dxa"/>
            <w:tcMar>
              <w:left w:w="108" w:type="dxa"/>
              <w:right w:w="108" w:type="dxa"/>
            </w:tcMar>
          </w:tcPr>
          <w:p w14:paraId="1E2374DB" w14:textId="023D6537"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014D6DBB" w14:textId="77777777" w:rsidTr="008603A8">
        <w:trPr>
          <w:cantSplit/>
          <w:trHeight w:val="299"/>
        </w:trPr>
        <w:tc>
          <w:tcPr>
            <w:tcW w:w="2970" w:type="dxa"/>
            <w:tcMar>
              <w:left w:w="108" w:type="dxa"/>
              <w:right w:w="108" w:type="dxa"/>
            </w:tcMar>
          </w:tcPr>
          <w:p w14:paraId="21679212" w14:textId="0574F334"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1D5B76B0" w14:textId="77777777" w:rsidR="00816B63" w:rsidRPr="00932D0F" w:rsidRDefault="00816B63" w:rsidP="00AE6E3F">
            <w:pPr>
              <w:widowControl w:val="0"/>
              <w:spacing w:before="40" w:after="40" w:line="240" w:lineRule="exact"/>
              <w:ind w:left="105"/>
              <w:rPr>
                <w:rFonts w:eastAsia="Arial"/>
                <w:sz w:val="20"/>
                <w:szCs w:val="26"/>
              </w:rPr>
            </w:pPr>
            <w:bookmarkStart w:id="234" w:name="lt_pId380"/>
            <w:r w:rsidRPr="00932D0F">
              <w:rPr>
                <w:rFonts w:eastAsia="Arial"/>
                <w:spacing w:val="-2"/>
                <w:sz w:val="20"/>
                <w:szCs w:val="26"/>
              </w:rPr>
              <w:t>36147fgh</w:t>
            </w:r>
            <w:bookmarkEnd w:id="234"/>
          </w:p>
        </w:tc>
        <w:tc>
          <w:tcPr>
            <w:tcW w:w="2789" w:type="dxa"/>
            <w:tcMar>
              <w:left w:w="108" w:type="dxa"/>
              <w:right w:w="108" w:type="dxa"/>
            </w:tcMar>
          </w:tcPr>
          <w:p w14:paraId="58E4EF9D" w14:textId="77777777" w:rsidR="00816B63" w:rsidRPr="00932D0F" w:rsidRDefault="00816B63" w:rsidP="00AE6E3F">
            <w:pPr>
              <w:widowControl w:val="0"/>
              <w:spacing w:before="40" w:after="40" w:line="240" w:lineRule="exact"/>
              <w:ind w:left="105"/>
              <w:rPr>
                <w:rFonts w:eastAsia="Arial"/>
                <w:sz w:val="20"/>
                <w:szCs w:val="26"/>
              </w:rPr>
            </w:pPr>
            <w:bookmarkStart w:id="235" w:name="lt_pId381"/>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35"/>
          </w:p>
        </w:tc>
        <w:tc>
          <w:tcPr>
            <w:tcW w:w="1980" w:type="dxa"/>
            <w:tcMar>
              <w:left w:w="108" w:type="dxa"/>
              <w:right w:w="108" w:type="dxa"/>
            </w:tcMar>
          </w:tcPr>
          <w:p w14:paraId="61C94448" w14:textId="7C28CC7D"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0FF7F92B" w14:textId="77777777" w:rsidTr="008603A8">
        <w:trPr>
          <w:cantSplit/>
          <w:trHeight w:val="299"/>
        </w:trPr>
        <w:tc>
          <w:tcPr>
            <w:tcW w:w="2970" w:type="dxa"/>
            <w:tcMar>
              <w:left w:w="108" w:type="dxa"/>
              <w:right w:w="108" w:type="dxa"/>
            </w:tcMar>
          </w:tcPr>
          <w:p w14:paraId="12773DCF" w14:textId="6BC1FE91"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038ADB63" w14:textId="77777777" w:rsidR="00816B63" w:rsidRPr="00932D0F" w:rsidRDefault="00816B63" w:rsidP="00AE6E3F">
            <w:pPr>
              <w:widowControl w:val="0"/>
              <w:spacing w:before="40" w:after="40" w:line="240" w:lineRule="exact"/>
              <w:ind w:left="105"/>
              <w:rPr>
                <w:rFonts w:eastAsia="Arial"/>
                <w:sz w:val="20"/>
                <w:szCs w:val="26"/>
              </w:rPr>
            </w:pPr>
            <w:bookmarkStart w:id="236" w:name="lt_pId384"/>
            <w:r w:rsidRPr="00932D0F">
              <w:rPr>
                <w:rFonts w:eastAsia="Arial"/>
                <w:spacing w:val="-2"/>
                <w:sz w:val="20"/>
                <w:szCs w:val="26"/>
              </w:rPr>
              <w:t>38831fgh</w:t>
            </w:r>
            <w:bookmarkEnd w:id="236"/>
          </w:p>
        </w:tc>
        <w:tc>
          <w:tcPr>
            <w:tcW w:w="2789" w:type="dxa"/>
            <w:tcMar>
              <w:left w:w="108" w:type="dxa"/>
              <w:right w:w="108" w:type="dxa"/>
            </w:tcMar>
          </w:tcPr>
          <w:p w14:paraId="010F11E3" w14:textId="77777777" w:rsidR="00816B63" w:rsidRPr="00932D0F" w:rsidRDefault="00816B63" w:rsidP="00AE6E3F">
            <w:pPr>
              <w:widowControl w:val="0"/>
              <w:spacing w:before="40" w:after="40" w:line="240" w:lineRule="exact"/>
              <w:ind w:left="105"/>
              <w:rPr>
                <w:rFonts w:eastAsia="Arial"/>
                <w:sz w:val="20"/>
                <w:szCs w:val="26"/>
              </w:rPr>
            </w:pPr>
            <w:bookmarkStart w:id="237" w:name="lt_pId385"/>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37"/>
          </w:p>
        </w:tc>
        <w:tc>
          <w:tcPr>
            <w:tcW w:w="1980" w:type="dxa"/>
            <w:tcMar>
              <w:left w:w="108" w:type="dxa"/>
              <w:right w:w="108" w:type="dxa"/>
            </w:tcMar>
          </w:tcPr>
          <w:p w14:paraId="3A2DF40A" w14:textId="78D20632"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7BCD960B" w14:textId="77777777" w:rsidTr="008603A8">
        <w:trPr>
          <w:cantSplit/>
          <w:trHeight w:val="299"/>
        </w:trPr>
        <w:tc>
          <w:tcPr>
            <w:tcW w:w="2970" w:type="dxa"/>
            <w:tcMar>
              <w:left w:w="108" w:type="dxa"/>
              <w:right w:w="108" w:type="dxa"/>
            </w:tcMar>
          </w:tcPr>
          <w:p w14:paraId="371E9F91" w14:textId="6F8CFF8A"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2CDC5951" w14:textId="77777777" w:rsidR="00816B63" w:rsidRPr="00932D0F" w:rsidRDefault="00816B63" w:rsidP="00AE6E3F">
            <w:pPr>
              <w:widowControl w:val="0"/>
              <w:spacing w:before="40" w:after="40" w:line="240" w:lineRule="exact"/>
              <w:ind w:left="105"/>
              <w:rPr>
                <w:rFonts w:eastAsia="Arial"/>
                <w:sz w:val="20"/>
                <w:szCs w:val="26"/>
              </w:rPr>
            </w:pPr>
            <w:bookmarkStart w:id="238" w:name="lt_pId388"/>
            <w:r w:rsidRPr="00932D0F">
              <w:rPr>
                <w:rFonts w:eastAsia="Arial"/>
                <w:spacing w:val="-2"/>
                <w:sz w:val="20"/>
                <w:szCs w:val="26"/>
              </w:rPr>
              <w:t>96456fgh</w:t>
            </w:r>
            <w:bookmarkEnd w:id="238"/>
          </w:p>
        </w:tc>
        <w:tc>
          <w:tcPr>
            <w:tcW w:w="2789" w:type="dxa"/>
            <w:tcMar>
              <w:left w:w="108" w:type="dxa"/>
              <w:right w:w="108" w:type="dxa"/>
            </w:tcMar>
          </w:tcPr>
          <w:p w14:paraId="1C5B3186" w14:textId="77777777" w:rsidR="00816B63" w:rsidRPr="00932D0F" w:rsidRDefault="00816B63" w:rsidP="00AE6E3F">
            <w:pPr>
              <w:widowControl w:val="0"/>
              <w:spacing w:before="40" w:after="40" w:line="240" w:lineRule="exact"/>
              <w:ind w:left="105"/>
              <w:rPr>
                <w:rFonts w:eastAsia="Arial"/>
                <w:sz w:val="20"/>
                <w:szCs w:val="26"/>
              </w:rPr>
            </w:pPr>
            <w:bookmarkStart w:id="239" w:name="lt_pId389"/>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39"/>
          </w:p>
        </w:tc>
        <w:tc>
          <w:tcPr>
            <w:tcW w:w="1980" w:type="dxa"/>
            <w:tcMar>
              <w:left w:w="108" w:type="dxa"/>
              <w:right w:w="108" w:type="dxa"/>
            </w:tcMar>
          </w:tcPr>
          <w:p w14:paraId="7187A4E3" w14:textId="62DA3534"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360C988" w14:textId="77777777" w:rsidTr="008603A8">
        <w:trPr>
          <w:cantSplit/>
          <w:trHeight w:val="302"/>
        </w:trPr>
        <w:tc>
          <w:tcPr>
            <w:tcW w:w="2970" w:type="dxa"/>
            <w:tcMar>
              <w:left w:w="108" w:type="dxa"/>
              <w:right w:w="108" w:type="dxa"/>
            </w:tcMar>
          </w:tcPr>
          <w:p w14:paraId="19020E52" w14:textId="658B7D21" w:rsidR="00816B63" w:rsidRPr="00932D0F" w:rsidRDefault="00816B63" w:rsidP="00AE6E3F">
            <w:pPr>
              <w:widowControl w:val="0"/>
              <w:spacing w:before="40" w:after="40" w:line="240" w:lineRule="exact"/>
              <w:ind w:left="107"/>
              <w:rPr>
                <w:rFonts w:eastAsia="Arial"/>
                <w:sz w:val="20"/>
                <w:szCs w:val="26"/>
              </w:rPr>
            </w:pPr>
            <w:r w:rsidRPr="00055848">
              <w:rPr>
                <w:rFonts w:eastAsia="Arial" w:hint="cs"/>
                <w:sz w:val="20"/>
                <w:szCs w:val="26"/>
                <w:rtl/>
              </w:rPr>
              <w:t>اتصالات ثابتة</w:t>
            </w:r>
          </w:p>
        </w:tc>
        <w:tc>
          <w:tcPr>
            <w:tcW w:w="1889" w:type="dxa"/>
            <w:tcMar>
              <w:left w:w="108" w:type="dxa"/>
              <w:right w:w="108" w:type="dxa"/>
            </w:tcMar>
          </w:tcPr>
          <w:p w14:paraId="7EEC3009" w14:textId="77777777" w:rsidR="00816B63" w:rsidRPr="00932D0F" w:rsidRDefault="00816B63" w:rsidP="00AE6E3F">
            <w:pPr>
              <w:widowControl w:val="0"/>
              <w:spacing w:before="40" w:after="40" w:line="240" w:lineRule="exact"/>
              <w:ind w:left="105"/>
              <w:rPr>
                <w:rFonts w:eastAsia="Arial"/>
                <w:sz w:val="20"/>
                <w:szCs w:val="26"/>
              </w:rPr>
            </w:pPr>
            <w:bookmarkStart w:id="240" w:name="lt_pId392"/>
            <w:r w:rsidRPr="00932D0F">
              <w:rPr>
                <w:rFonts w:eastAsia="Arial"/>
                <w:spacing w:val="-2"/>
                <w:sz w:val="20"/>
                <w:szCs w:val="26"/>
              </w:rPr>
              <w:t>64814fgh</w:t>
            </w:r>
            <w:bookmarkEnd w:id="240"/>
          </w:p>
        </w:tc>
        <w:tc>
          <w:tcPr>
            <w:tcW w:w="2789" w:type="dxa"/>
            <w:tcMar>
              <w:left w:w="108" w:type="dxa"/>
              <w:right w:w="108" w:type="dxa"/>
            </w:tcMar>
          </w:tcPr>
          <w:p w14:paraId="45FBB7B7" w14:textId="77777777" w:rsidR="00816B63" w:rsidRPr="00932D0F" w:rsidRDefault="00816B63" w:rsidP="00AE6E3F">
            <w:pPr>
              <w:widowControl w:val="0"/>
              <w:spacing w:before="40" w:after="40" w:line="240" w:lineRule="exact"/>
              <w:ind w:left="105"/>
              <w:rPr>
                <w:rFonts w:eastAsia="Arial"/>
                <w:sz w:val="20"/>
                <w:szCs w:val="26"/>
              </w:rPr>
            </w:pPr>
            <w:bookmarkStart w:id="241" w:name="lt_pId393"/>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41"/>
          </w:p>
        </w:tc>
        <w:tc>
          <w:tcPr>
            <w:tcW w:w="1980" w:type="dxa"/>
            <w:tcMar>
              <w:left w:w="108" w:type="dxa"/>
              <w:right w:w="108" w:type="dxa"/>
            </w:tcMar>
          </w:tcPr>
          <w:p w14:paraId="64C3B76D" w14:textId="48577059"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60EA74DD" w14:textId="77777777" w:rsidTr="008603A8">
        <w:trPr>
          <w:cantSplit/>
          <w:trHeight w:val="299"/>
        </w:trPr>
        <w:tc>
          <w:tcPr>
            <w:tcW w:w="2970" w:type="dxa"/>
            <w:tcMar>
              <w:left w:w="108" w:type="dxa"/>
              <w:right w:w="108" w:type="dxa"/>
            </w:tcMar>
          </w:tcPr>
          <w:p w14:paraId="732046B0" w14:textId="1682918B"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Mar>
              <w:left w:w="108" w:type="dxa"/>
              <w:right w:w="108" w:type="dxa"/>
            </w:tcMar>
          </w:tcPr>
          <w:p w14:paraId="3844B770" w14:textId="77777777" w:rsidR="00816B63" w:rsidRPr="00932D0F" w:rsidRDefault="00816B63" w:rsidP="00AE6E3F">
            <w:pPr>
              <w:widowControl w:val="0"/>
              <w:spacing w:before="40" w:after="40" w:line="240" w:lineRule="exact"/>
              <w:ind w:left="105"/>
              <w:rPr>
                <w:rFonts w:eastAsia="Arial"/>
                <w:sz w:val="20"/>
                <w:szCs w:val="26"/>
              </w:rPr>
            </w:pPr>
            <w:bookmarkStart w:id="242" w:name="lt_pId396"/>
            <w:r w:rsidRPr="00932D0F">
              <w:rPr>
                <w:rFonts w:eastAsia="Arial"/>
                <w:spacing w:val="-2"/>
                <w:sz w:val="20"/>
                <w:szCs w:val="26"/>
              </w:rPr>
              <w:t>38141fgh</w:t>
            </w:r>
            <w:bookmarkEnd w:id="242"/>
          </w:p>
        </w:tc>
        <w:tc>
          <w:tcPr>
            <w:tcW w:w="2789" w:type="dxa"/>
            <w:tcMar>
              <w:left w:w="108" w:type="dxa"/>
              <w:right w:w="108" w:type="dxa"/>
            </w:tcMar>
          </w:tcPr>
          <w:p w14:paraId="3F3E13F0" w14:textId="77777777" w:rsidR="00816B63" w:rsidRPr="00932D0F" w:rsidRDefault="00816B63" w:rsidP="00AE6E3F">
            <w:pPr>
              <w:widowControl w:val="0"/>
              <w:spacing w:before="40" w:after="40" w:line="240" w:lineRule="exact"/>
              <w:ind w:left="105"/>
              <w:rPr>
                <w:rFonts w:eastAsia="Arial"/>
                <w:sz w:val="20"/>
                <w:szCs w:val="26"/>
              </w:rPr>
            </w:pPr>
            <w:bookmarkStart w:id="243" w:name="lt_pId397"/>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43"/>
          </w:p>
        </w:tc>
        <w:tc>
          <w:tcPr>
            <w:tcW w:w="1980" w:type="dxa"/>
            <w:tcMar>
              <w:left w:w="108" w:type="dxa"/>
              <w:right w:w="108" w:type="dxa"/>
            </w:tcMar>
          </w:tcPr>
          <w:p w14:paraId="4B8FA645" w14:textId="428C1875"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0FCECC53" w14:textId="77777777" w:rsidTr="008603A8">
        <w:trPr>
          <w:cantSplit/>
          <w:trHeight w:val="299"/>
        </w:trPr>
        <w:tc>
          <w:tcPr>
            <w:tcW w:w="2970" w:type="dxa"/>
            <w:tcMar>
              <w:left w:w="108" w:type="dxa"/>
              <w:right w:w="108" w:type="dxa"/>
            </w:tcMar>
          </w:tcPr>
          <w:p w14:paraId="1D922D49" w14:textId="306E4378"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Mar>
              <w:left w:w="108" w:type="dxa"/>
              <w:right w:w="108" w:type="dxa"/>
            </w:tcMar>
          </w:tcPr>
          <w:p w14:paraId="0BE00BAF" w14:textId="77777777" w:rsidR="00816B63" w:rsidRPr="00932D0F" w:rsidRDefault="00816B63" w:rsidP="00AE6E3F">
            <w:pPr>
              <w:widowControl w:val="0"/>
              <w:spacing w:before="40" w:after="40" w:line="240" w:lineRule="exact"/>
              <w:ind w:left="105"/>
              <w:rPr>
                <w:rFonts w:eastAsia="Arial"/>
                <w:sz w:val="20"/>
                <w:szCs w:val="26"/>
              </w:rPr>
            </w:pPr>
            <w:bookmarkStart w:id="244" w:name="lt_pId400"/>
            <w:r w:rsidRPr="00932D0F">
              <w:rPr>
                <w:rFonts w:eastAsia="Arial"/>
                <w:spacing w:val="-2"/>
                <w:sz w:val="20"/>
                <w:szCs w:val="26"/>
              </w:rPr>
              <w:t>56669fgh</w:t>
            </w:r>
            <w:bookmarkEnd w:id="244"/>
          </w:p>
        </w:tc>
        <w:tc>
          <w:tcPr>
            <w:tcW w:w="2789" w:type="dxa"/>
            <w:tcMar>
              <w:left w:w="108" w:type="dxa"/>
              <w:right w:w="108" w:type="dxa"/>
            </w:tcMar>
          </w:tcPr>
          <w:p w14:paraId="2D2CFAF6" w14:textId="77777777" w:rsidR="00816B63" w:rsidRPr="00932D0F" w:rsidRDefault="00816B63" w:rsidP="00AE6E3F">
            <w:pPr>
              <w:widowControl w:val="0"/>
              <w:spacing w:before="40" w:after="40" w:line="240" w:lineRule="exact"/>
              <w:ind w:left="105"/>
              <w:rPr>
                <w:rFonts w:eastAsia="Arial"/>
                <w:sz w:val="20"/>
                <w:szCs w:val="26"/>
              </w:rPr>
            </w:pPr>
            <w:bookmarkStart w:id="245" w:name="lt_pId401"/>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45"/>
          </w:p>
        </w:tc>
        <w:tc>
          <w:tcPr>
            <w:tcW w:w="1980" w:type="dxa"/>
            <w:tcMar>
              <w:left w:w="108" w:type="dxa"/>
              <w:right w:w="108" w:type="dxa"/>
            </w:tcMar>
          </w:tcPr>
          <w:p w14:paraId="31A486A9" w14:textId="0BAEA76E"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6029D90A" w14:textId="77777777" w:rsidTr="008603A8">
        <w:trPr>
          <w:cantSplit/>
          <w:trHeight w:val="299"/>
        </w:trPr>
        <w:tc>
          <w:tcPr>
            <w:tcW w:w="2970" w:type="dxa"/>
            <w:tcMar>
              <w:left w:w="108" w:type="dxa"/>
              <w:right w:w="108" w:type="dxa"/>
            </w:tcMar>
          </w:tcPr>
          <w:p w14:paraId="0B815835" w14:textId="740F6EF5"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Mar>
              <w:left w:w="108" w:type="dxa"/>
              <w:right w:w="108" w:type="dxa"/>
            </w:tcMar>
          </w:tcPr>
          <w:p w14:paraId="7C21AABD" w14:textId="77777777" w:rsidR="00816B63" w:rsidRPr="00932D0F" w:rsidRDefault="00816B63" w:rsidP="00AE6E3F">
            <w:pPr>
              <w:widowControl w:val="0"/>
              <w:spacing w:before="40" w:after="40" w:line="240" w:lineRule="exact"/>
              <w:ind w:left="105"/>
              <w:rPr>
                <w:rFonts w:eastAsia="Arial"/>
                <w:sz w:val="20"/>
                <w:szCs w:val="26"/>
              </w:rPr>
            </w:pPr>
            <w:bookmarkStart w:id="246" w:name="lt_pId404"/>
            <w:r w:rsidRPr="00932D0F">
              <w:rPr>
                <w:rFonts w:eastAsia="Arial"/>
                <w:spacing w:val="-2"/>
                <w:sz w:val="20"/>
                <w:szCs w:val="26"/>
              </w:rPr>
              <w:t>73322fgh</w:t>
            </w:r>
            <w:bookmarkEnd w:id="246"/>
          </w:p>
        </w:tc>
        <w:tc>
          <w:tcPr>
            <w:tcW w:w="2789" w:type="dxa"/>
            <w:tcMar>
              <w:left w:w="108" w:type="dxa"/>
              <w:right w:w="108" w:type="dxa"/>
            </w:tcMar>
          </w:tcPr>
          <w:p w14:paraId="32A00B6C" w14:textId="77777777" w:rsidR="00816B63" w:rsidRPr="00932D0F" w:rsidRDefault="00816B63" w:rsidP="00AE6E3F">
            <w:pPr>
              <w:widowControl w:val="0"/>
              <w:spacing w:before="40" w:after="40" w:line="240" w:lineRule="exact"/>
              <w:ind w:left="105"/>
              <w:rPr>
                <w:rFonts w:eastAsia="Arial"/>
                <w:sz w:val="20"/>
                <w:szCs w:val="26"/>
              </w:rPr>
            </w:pPr>
            <w:bookmarkStart w:id="247" w:name="lt_pId405"/>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47"/>
          </w:p>
        </w:tc>
        <w:tc>
          <w:tcPr>
            <w:tcW w:w="1980" w:type="dxa"/>
            <w:tcMar>
              <w:left w:w="108" w:type="dxa"/>
              <w:right w:w="108" w:type="dxa"/>
            </w:tcMar>
          </w:tcPr>
          <w:p w14:paraId="40E30454" w14:textId="028D904D"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45FBA61" w14:textId="77777777" w:rsidTr="008603A8">
        <w:trPr>
          <w:cantSplit/>
          <w:trHeight w:val="299"/>
        </w:trPr>
        <w:tc>
          <w:tcPr>
            <w:tcW w:w="2970" w:type="dxa"/>
            <w:tcMar>
              <w:left w:w="108" w:type="dxa"/>
              <w:right w:w="108" w:type="dxa"/>
            </w:tcMar>
          </w:tcPr>
          <w:p w14:paraId="40783C42" w14:textId="745F5376"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Mar>
              <w:left w:w="108" w:type="dxa"/>
              <w:right w:w="108" w:type="dxa"/>
            </w:tcMar>
          </w:tcPr>
          <w:p w14:paraId="5FAC91D5" w14:textId="77777777" w:rsidR="00816B63" w:rsidRPr="00932D0F" w:rsidRDefault="00816B63" w:rsidP="00AE6E3F">
            <w:pPr>
              <w:widowControl w:val="0"/>
              <w:spacing w:before="40" w:after="40" w:line="240" w:lineRule="exact"/>
              <w:ind w:left="105"/>
              <w:rPr>
                <w:rFonts w:eastAsia="Arial"/>
                <w:sz w:val="20"/>
                <w:szCs w:val="26"/>
              </w:rPr>
            </w:pPr>
            <w:bookmarkStart w:id="248" w:name="lt_pId408"/>
            <w:r w:rsidRPr="00932D0F">
              <w:rPr>
                <w:rFonts w:eastAsia="Arial"/>
                <w:spacing w:val="-2"/>
                <w:sz w:val="20"/>
                <w:szCs w:val="26"/>
              </w:rPr>
              <w:t>73405fgh</w:t>
            </w:r>
            <w:bookmarkEnd w:id="248"/>
          </w:p>
        </w:tc>
        <w:tc>
          <w:tcPr>
            <w:tcW w:w="2789" w:type="dxa"/>
            <w:tcMar>
              <w:left w:w="108" w:type="dxa"/>
              <w:right w:w="108" w:type="dxa"/>
            </w:tcMar>
          </w:tcPr>
          <w:p w14:paraId="7A637AC2" w14:textId="77777777" w:rsidR="00816B63" w:rsidRPr="00932D0F" w:rsidRDefault="00816B63" w:rsidP="00AE6E3F">
            <w:pPr>
              <w:widowControl w:val="0"/>
              <w:spacing w:before="40" w:after="40" w:line="240" w:lineRule="exact"/>
              <w:ind w:left="105"/>
              <w:rPr>
                <w:rFonts w:eastAsia="Arial"/>
                <w:sz w:val="20"/>
                <w:szCs w:val="26"/>
              </w:rPr>
            </w:pPr>
            <w:bookmarkStart w:id="249" w:name="lt_pId409"/>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49"/>
          </w:p>
        </w:tc>
        <w:tc>
          <w:tcPr>
            <w:tcW w:w="1980" w:type="dxa"/>
            <w:tcMar>
              <w:left w:w="108" w:type="dxa"/>
              <w:right w:w="108" w:type="dxa"/>
            </w:tcMar>
          </w:tcPr>
          <w:p w14:paraId="55695145" w14:textId="7E95FBC9"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1552D53C" w14:textId="77777777" w:rsidTr="008603A8">
        <w:trPr>
          <w:cantSplit/>
          <w:trHeight w:val="301"/>
        </w:trPr>
        <w:tc>
          <w:tcPr>
            <w:tcW w:w="2970" w:type="dxa"/>
            <w:tcMar>
              <w:left w:w="108" w:type="dxa"/>
              <w:right w:w="108" w:type="dxa"/>
            </w:tcMar>
          </w:tcPr>
          <w:p w14:paraId="277DEDD0" w14:textId="2FC41CE9"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Mar>
              <w:left w:w="108" w:type="dxa"/>
              <w:right w:w="108" w:type="dxa"/>
            </w:tcMar>
          </w:tcPr>
          <w:p w14:paraId="2518FE7C" w14:textId="77777777" w:rsidR="00816B63" w:rsidRPr="00932D0F" w:rsidRDefault="00816B63" w:rsidP="00AE6E3F">
            <w:pPr>
              <w:widowControl w:val="0"/>
              <w:spacing w:before="40" w:after="40" w:line="240" w:lineRule="exact"/>
              <w:ind w:left="105"/>
              <w:rPr>
                <w:rFonts w:eastAsia="Arial"/>
                <w:sz w:val="20"/>
                <w:szCs w:val="26"/>
              </w:rPr>
            </w:pPr>
            <w:bookmarkStart w:id="250" w:name="lt_pId412"/>
            <w:r w:rsidRPr="00932D0F">
              <w:rPr>
                <w:rFonts w:eastAsia="Arial"/>
                <w:spacing w:val="-2"/>
                <w:sz w:val="20"/>
                <w:szCs w:val="26"/>
              </w:rPr>
              <w:t>89410fgh</w:t>
            </w:r>
            <w:bookmarkEnd w:id="250"/>
          </w:p>
        </w:tc>
        <w:tc>
          <w:tcPr>
            <w:tcW w:w="2789" w:type="dxa"/>
            <w:tcMar>
              <w:left w:w="108" w:type="dxa"/>
              <w:right w:w="108" w:type="dxa"/>
            </w:tcMar>
          </w:tcPr>
          <w:p w14:paraId="4AE79E2F" w14:textId="77777777" w:rsidR="00816B63" w:rsidRPr="00932D0F" w:rsidRDefault="00816B63" w:rsidP="00AE6E3F">
            <w:pPr>
              <w:widowControl w:val="0"/>
              <w:spacing w:before="40" w:after="40" w:line="240" w:lineRule="exact"/>
              <w:ind w:left="105"/>
              <w:rPr>
                <w:rFonts w:eastAsia="Arial"/>
                <w:sz w:val="20"/>
                <w:szCs w:val="26"/>
              </w:rPr>
            </w:pPr>
            <w:bookmarkStart w:id="251" w:name="lt_pId413"/>
            <w:r w:rsidRPr="00932D0F">
              <w:rPr>
                <w:rFonts w:eastAsia="Arial"/>
                <w:sz w:val="20"/>
                <w:szCs w:val="26"/>
              </w:rPr>
              <w:t>TDC</w:t>
            </w:r>
            <w:r w:rsidRPr="00932D0F">
              <w:rPr>
                <w:rFonts w:eastAsia="Arial"/>
                <w:spacing w:val="-4"/>
                <w:sz w:val="20"/>
                <w:szCs w:val="26"/>
              </w:rPr>
              <w:t xml:space="preserve"> </w:t>
            </w:r>
            <w:r w:rsidRPr="00932D0F">
              <w:rPr>
                <w:rFonts w:eastAsia="Arial"/>
                <w:sz w:val="20"/>
                <w:szCs w:val="26"/>
              </w:rPr>
              <w:t>Net</w:t>
            </w:r>
            <w:r w:rsidRPr="00932D0F">
              <w:rPr>
                <w:rFonts w:eastAsia="Arial"/>
                <w:spacing w:val="-4"/>
                <w:sz w:val="20"/>
                <w:szCs w:val="26"/>
              </w:rPr>
              <w:t xml:space="preserve"> </w:t>
            </w:r>
            <w:r w:rsidRPr="00932D0F">
              <w:rPr>
                <w:rFonts w:eastAsia="Arial"/>
                <w:spacing w:val="-5"/>
                <w:sz w:val="20"/>
                <w:szCs w:val="26"/>
              </w:rPr>
              <w:t>A/S</w:t>
            </w:r>
            <w:bookmarkEnd w:id="251"/>
          </w:p>
        </w:tc>
        <w:tc>
          <w:tcPr>
            <w:tcW w:w="1980" w:type="dxa"/>
            <w:tcMar>
              <w:left w:w="108" w:type="dxa"/>
              <w:right w:w="108" w:type="dxa"/>
            </w:tcMar>
          </w:tcPr>
          <w:p w14:paraId="32AC4153" w14:textId="453641C0" w:rsidR="00816B63" w:rsidRPr="00932D0F" w:rsidRDefault="00816B63" w:rsidP="00AE6E3F">
            <w:pPr>
              <w:widowControl w:val="0"/>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74B94532"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CB2E99" w14:textId="3DD35244"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C76836" w14:textId="77777777" w:rsidR="00816B63" w:rsidRPr="00932D0F" w:rsidRDefault="00816B63" w:rsidP="00AE6E3F">
            <w:pPr>
              <w:widowControl w:val="0"/>
              <w:spacing w:before="40" w:after="40" w:line="240" w:lineRule="exact"/>
              <w:ind w:left="105"/>
              <w:rPr>
                <w:rFonts w:eastAsia="Arial"/>
                <w:spacing w:val="-2"/>
                <w:sz w:val="20"/>
                <w:szCs w:val="26"/>
              </w:rPr>
            </w:pPr>
            <w:bookmarkStart w:id="252" w:name="lt_pId416"/>
            <w:r w:rsidRPr="00932D0F">
              <w:rPr>
                <w:rFonts w:eastAsia="Arial"/>
                <w:spacing w:val="-2"/>
                <w:sz w:val="20"/>
                <w:szCs w:val="26"/>
              </w:rPr>
              <w:t>89532fgh</w:t>
            </w:r>
            <w:bookmarkEnd w:id="25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F5EE81" w14:textId="77777777" w:rsidR="00816B63" w:rsidRPr="00932D0F" w:rsidRDefault="00816B63" w:rsidP="00AE6E3F">
            <w:pPr>
              <w:widowControl w:val="0"/>
              <w:spacing w:before="40" w:after="40" w:line="240" w:lineRule="exact"/>
              <w:ind w:left="105"/>
              <w:rPr>
                <w:rFonts w:eastAsia="Arial"/>
                <w:sz w:val="20"/>
                <w:szCs w:val="26"/>
              </w:rPr>
            </w:pPr>
            <w:bookmarkStart w:id="253" w:name="lt_pId417"/>
            <w:r w:rsidRPr="00932D0F">
              <w:rPr>
                <w:rFonts w:eastAsia="Arial"/>
                <w:sz w:val="20"/>
                <w:szCs w:val="26"/>
              </w:rPr>
              <w:t>TDC Net A/S</w:t>
            </w:r>
            <w:bookmarkEnd w:id="25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CBB3AF" w14:textId="0B07E351"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A42F3F4"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A07C7D" w14:textId="19B112D6" w:rsidR="00816B63" w:rsidRPr="00932D0F" w:rsidRDefault="00816B63" w:rsidP="00AE6E3F">
            <w:pPr>
              <w:widowControl w:val="0"/>
              <w:spacing w:before="40" w:after="40" w:line="240" w:lineRule="exact"/>
              <w:ind w:left="107"/>
              <w:rPr>
                <w:rFonts w:eastAsia="Arial"/>
                <w:sz w:val="20"/>
                <w:szCs w:val="26"/>
              </w:rPr>
            </w:pPr>
            <w:r w:rsidRPr="00C271C1">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47B7C" w14:textId="77777777" w:rsidR="00816B63" w:rsidRPr="00932D0F" w:rsidRDefault="00816B63" w:rsidP="00AE6E3F">
            <w:pPr>
              <w:widowControl w:val="0"/>
              <w:spacing w:before="40" w:after="40" w:line="240" w:lineRule="exact"/>
              <w:ind w:left="105"/>
              <w:rPr>
                <w:rFonts w:eastAsia="Arial"/>
                <w:spacing w:val="-2"/>
                <w:sz w:val="20"/>
                <w:szCs w:val="26"/>
              </w:rPr>
            </w:pPr>
            <w:bookmarkStart w:id="254" w:name="lt_pId420"/>
            <w:r w:rsidRPr="00932D0F">
              <w:rPr>
                <w:rFonts w:eastAsia="Arial"/>
                <w:spacing w:val="-2"/>
                <w:sz w:val="20"/>
                <w:szCs w:val="26"/>
              </w:rPr>
              <w:t>98754fgh</w:t>
            </w:r>
            <w:bookmarkEnd w:id="254"/>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92271B" w14:textId="77777777" w:rsidR="00816B63" w:rsidRPr="00932D0F" w:rsidRDefault="00816B63" w:rsidP="00AE6E3F">
            <w:pPr>
              <w:widowControl w:val="0"/>
              <w:spacing w:before="40" w:after="40" w:line="240" w:lineRule="exact"/>
              <w:ind w:left="105"/>
              <w:rPr>
                <w:rFonts w:eastAsia="Arial"/>
                <w:sz w:val="20"/>
                <w:szCs w:val="26"/>
              </w:rPr>
            </w:pPr>
            <w:bookmarkStart w:id="255" w:name="lt_pId421"/>
            <w:r w:rsidRPr="00932D0F">
              <w:rPr>
                <w:rFonts w:eastAsia="Arial"/>
                <w:sz w:val="20"/>
                <w:szCs w:val="26"/>
              </w:rPr>
              <w:t>TDC Net A/S</w:t>
            </w:r>
            <w:bookmarkEnd w:id="255"/>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F3063C" w14:textId="7B8ACB0B"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F1032FD"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95AE69" w14:textId="08AA73AB"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50B2A8" w14:textId="77777777" w:rsidR="00816B63" w:rsidRPr="00932D0F" w:rsidRDefault="00816B63" w:rsidP="00AE6E3F">
            <w:pPr>
              <w:widowControl w:val="0"/>
              <w:spacing w:before="40" w:after="40" w:line="240" w:lineRule="exact"/>
              <w:ind w:left="105"/>
              <w:rPr>
                <w:rFonts w:eastAsia="Arial"/>
                <w:spacing w:val="-2"/>
                <w:sz w:val="20"/>
                <w:szCs w:val="26"/>
              </w:rPr>
            </w:pPr>
            <w:bookmarkStart w:id="256" w:name="lt_pId424"/>
            <w:r w:rsidRPr="00932D0F">
              <w:rPr>
                <w:rFonts w:eastAsia="Arial"/>
                <w:spacing w:val="-2"/>
                <w:sz w:val="20"/>
                <w:szCs w:val="26"/>
              </w:rPr>
              <w:t>45672fgh</w:t>
            </w:r>
            <w:bookmarkEnd w:id="256"/>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E2BFEE" w14:textId="77777777" w:rsidR="00816B63" w:rsidRPr="00932D0F" w:rsidRDefault="00816B63" w:rsidP="00AE6E3F">
            <w:pPr>
              <w:widowControl w:val="0"/>
              <w:spacing w:before="40" w:after="40" w:line="240" w:lineRule="exact"/>
              <w:ind w:left="105"/>
              <w:rPr>
                <w:rFonts w:eastAsia="Arial"/>
                <w:sz w:val="20"/>
                <w:szCs w:val="26"/>
              </w:rPr>
            </w:pPr>
            <w:bookmarkStart w:id="257" w:name="lt_pId425"/>
            <w:r w:rsidRPr="00932D0F">
              <w:rPr>
                <w:rFonts w:eastAsia="Arial"/>
                <w:sz w:val="20"/>
                <w:szCs w:val="26"/>
              </w:rPr>
              <w:t>TDC Net A/S</w:t>
            </w:r>
            <w:bookmarkEnd w:id="257"/>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E9F2B0" w14:textId="090E456A"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2AEC4665"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0E0B6" w14:textId="19DDF41A"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3986EC" w14:textId="77777777" w:rsidR="00816B63" w:rsidRPr="00932D0F" w:rsidRDefault="00816B63" w:rsidP="00AE6E3F">
            <w:pPr>
              <w:widowControl w:val="0"/>
              <w:spacing w:before="40" w:after="40" w:line="240" w:lineRule="exact"/>
              <w:ind w:left="105"/>
              <w:rPr>
                <w:rFonts w:eastAsia="Arial"/>
                <w:spacing w:val="-2"/>
                <w:sz w:val="20"/>
                <w:szCs w:val="26"/>
              </w:rPr>
            </w:pPr>
            <w:bookmarkStart w:id="258" w:name="lt_pId428"/>
            <w:r w:rsidRPr="00932D0F">
              <w:rPr>
                <w:rFonts w:eastAsia="Arial"/>
                <w:spacing w:val="-2"/>
                <w:sz w:val="20"/>
                <w:szCs w:val="26"/>
              </w:rPr>
              <w:t>45844fgh</w:t>
            </w:r>
            <w:bookmarkEnd w:id="258"/>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9FFA5" w14:textId="77777777" w:rsidR="00816B63" w:rsidRPr="00932D0F" w:rsidRDefault="00816B63" w:rsidP="00AE6E3F">
            <w:pPr>
              <w:widowControl w:val="0"/>
              <w:spacing w:before="40" w:after="40" w:line="240" w:lineRule="exact"/>
              <w:ind w:left="105"/>
              <w:rPr>
                <w:rFonts w:eastAsia="Arial"/>
                <w:sz w:val="20"/>
                <w:szCs w:val="26"/>
              </w:rPr>
            </w:pPr>
            <w:bookmarkStart w:id="259" w:name="lt_pId429"/>
            <w:r w:rsidRPr="00932D0F">
              <w:rPr>
                <w:rFonts w:eastAsia="Arial"/>
                <w:sz w:val="20"/>
                <w:szCs w:val="26"/>
              </w:rPr>
              <w:t>TDC Net A/S</w:t>
            </w:r>
            <w:bookmarkEnd w:id="259"/>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D15D11" w14:textId="5159946B"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887ADC2"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5555DA" w14:textId="21356421"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CB58C5" w14:textId="77777777" w:rsidR="00816B63" w:rsidRPr="00932D0F" w:rsidRDefault="00816B63" w:rsidP="00AE6E3F">
            <w:pPr>
              <w:widowControl w:val="0"/>
              <w:spacing w:before="40" w:after="40" w:line="240" w:lineRule="exact"/>
              <w:ind w:left="105"/>
              <w:rPr>
                <w:rFonts w:eastAsia="Arial"/>
                <w:spacing w:val="-2"/>
                <w:sz w:val="20"/>
                <w:szCs w:val="26"/>
              </w:rPr>
            </w:pPr>
            <w:bookmarkStart w:id="260" w:name="lt_pId432"/>
            <w:r w:rsidRPr="00932D0F">
              <w:rPr>
                <w:rFonts w:eastAsia="Arial"/>
                <w:spacing w:val="-2"/>
                <w:sz w:val="20"/>
                <w:szCs w:val="26"/>
              </w:rPr>
              <w:t>45906fgh</w:t>
            </w:r>
            <w:bookmarkEnd w:id="260"/>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196FD6" w14:textId="77777777" w:rsidR="00816B63" w:rsidRPr="00932D0F" w:rsidRDefault="00816B63" w:rsidP="00AE6E3F">
            <w:pPr>
              <w:widowControl w:val="0"/>
              <w:spacing w:before="40" w:after="40" w:line="240" w:lineRule="exact"/>
              <w:ind w:left="105"/>
              <w:rPr>
                <w:rFonts w:eastAsia="Arial"/>
                <w:sz w:val="20"/>
                <w:szCs w:val="26"/>
              </w:rPr>
            </w:pPr>
            <w:bookmarkStart w:id="261" w:name="lt_pId433"/>
            <w:r w:rsidRPr="00932D0F">
              <w:rPr>
                <w:rFonts w:eastAsia="Arial"/>
                <w:sz w:val="20"/>
                <w:szCs w:val="26"/>
              </w:rPr>
              <w:t>TDC Net A/S</w:t>
            </w:r>
            <w:bookmarkEnd w:id="261"/>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4185F" w14:textId="2D60B38E"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54086606"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21BCA0" w14:textId="2C8AF073"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4E1519" w14:textId="77777777" w:rsidR="00816B63" w:rsidRPr="00932D0F" w:rsidRDefault="00816B63" w:rsidP="00AE6E3F">
            <w:pPr>
              <w:widowControl w:val="0"/>
              <w:spacing w:before="40" w:after="40" w:line="240" w:lineRule="exact"/>
              <w:ind w:left="105"/>
              <w:rPr>
                <w:rFonts w:eastAsia="Arial"/>
                <w:spacing w:val="-2"/>
                <w:sz w:val="20"/>
                <w:szCs w:val="26"/>
              </w:rPr>
            </w:pPr>
            <w:bookmarkStart w:id="262" w:name="lt_pId436"/>
            <w:r w:rsidRPr="00932D0F">
              <w:rPr>
                <w:rFonts w:eastAsia="Arial"/>
                <w:spacing w:val="-2"/>
                <w:sz w:val="20"/>
                <w:szCs w:val="26"/>
              </w:rPr>
              <w:t>33465fgh</w:t>
            </w:r>
            <w:bookmarkEnd w:id="26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8C4B28" w14:textId="77777777" w:rsidR="00816B63" w:rsidRPr="00932D0F" w:rsidRDefault="00816B63" w:rsidP="00AE6E3F">
            <w:pPr>
              <w:widowControl w:val="0"/>
              <w:spacing w:before="40" w:after="40" w:line="240" w:lineRule="exact"/>
              <w:ind w:left="105"/>
              <w:rPr>
                <w:rFonts w:eastAsia="Arial"/>
                <w:sz w:val="20"/>
                <w:szCs w:val="26"/>
              </w:rPr>
            </w:pPr>
            <w:bookmarkStart w:id="263" w:name="lt_pId437"/>
            <w:r w:rsidRPr="00932D0F">
              <w:rPr>
                <w:rFonts w:eastAsia="Arial"/>
                <w:sz w:val="20"/>
                <w:szCs w:val="26"/>
              </w:rPr>
              <w:t>TDC Net A/S</w:t>
            </w:r>
            <w:bookmarkEnd w:id="26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2C06AA" w14:textId="1896B99E"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4661E14"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ECBD8" w14:textId="07DB570F"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1F0B3D" w14:textId="77777777" w:rsidR="00816B63" w:rsidRPr="00932D0F" w:rsidRDefault="00816B63" w:rsidP="00AE6E3F">
            <w:pPr>
              <w:widowControl w:val="0"/>
              <w:spacing w:before="40" w:after="40" w:line="240" w:lineRule="exact"/>
              <w:ind w:left="105"/>
              <w:rPr>
                <w:rFonts w:eastAsia="Arial"/>
                <w:spacing w:val="-2"/>
                <w:sz w:val="20"/>
                <w:szCs w:val="26"/>
              </w:rPr>
            </w:pPr>
            <w:bookmarkStart w:id="264" w:name="lt_pId440"/>
            <w:r w:rsidRPr="00932D0F">
              <w:rPr>
                <w:rFonts w:eastAsia="Arial"/>
                <w:spacing w:val="-2"/>
                <w:sz w:val="20"/>
                <w:szCs w:val="26"/>
              </w:rPr>
              <w:t>33466fgh</w:t>
            </w:r>
            <w:bookmarkEnd w:id="264"/>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FF00F8" w14:textId="77777777" w:rsidR="00816B63" w:rsidRPr="00932D0F" w:rsidRDefault="00816B63" w:rsidP="00AE6E3F">
            <w:pPr>
              <w:widowControl w:val="0"/>
              <w:spacing w:before="40" w:after="40" w:line="240" w:lineRule="exact"/>
              <w:ind w:left="105"/>
              <w:rPr>
                <w:rFonts w:eastAsia="Arial"/>
                <w:sz w:val="20"/>
                <w:szCs w:val="26"/>
              </w:rPr>
            </w:pPr>
            <w:bookmarkStart w:id="265" w:name="lt_pId441"/>
            <w:r w:rsidRPr="00932D0F">
              <w:rPr>
                <w:rFonts w:eastAsia="Arial"/>
                <w:sz w:val="20"/>
                <w:szCs w:val="26"/>
              </w:rPr>
              <w:t>TDC Net A/S</w:t>
            </w:r>
            <w:bookmarkEnd w:id="265"/>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D513D1" w14:textId="7CEFDD3F"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6C6E6A11"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9CC780" w14:textId="29C61CBD"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9E31FF" w14:textId="77777777" w:rsidR="00816B63" w:rsidRPr="00932D0F" w:rsidRDefault="00816B63" w:rsidP="00AE6E3F">
            <w:pPr>
              <w:widowControl w:val="0"/>
              <w:spacing w:before="40" w:after="40" w:line="240" w:lineRule="exact"/>
              <w:ind w:left="105"/>
              <w:rPr>
                <w:rFonts w:eastAsia="Arial"/>
                <w:spacing w:val="-2"/>
                <w:sz w:val="20"/>
                <w:szCs w:val="26"/>
              </w:rPr>
            </w:pPr>
            <w:bookmarkStart w:id="266" w:name="lt_pId444"/>
            <w:r w:rsidRPr="00932D0F">
              <w:rPr>
                <w:rFonts w:eastAsia="Arial"/>
                <w:spacing w:val="-2"/>
                <w:sz w:val="20"/>
                <w:szCs w:val="26"/>
              </w:rPr>
              <w:t>33978fgh</w:t>
            </w:r>
            <w:bookmarkEnd w:id="266"/>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0DBD3" w14:textId="77777777" w:rsidR="00816B63" w:rsidRPr="00932D0F" w:rsidRDefault="00816B63" w:rsidP="00AE6E3F">
            <w:pPr>
              <w:widowControl w:val="0"/>
              <w:spacing w:before="40" w:after="40" w:line="240" w:lineRule="exact"/>
              <w:ind w:left="105"/>
              <w:rPr>
                <w:rFonts w:eastAsia="Arial"/>
                <w:sz w:val="20"/>
                <w:szCs w:val="26"/>
              </w:rPr>
            </w:pPr>
            <w:bookmarkStart w:id="267" w:name="lt_pId445"/>
            <w:r w:rsidRPr="00932D0F">
              <w:rPr>
                <w:rFonts w:eastAsia="Arial"/>
                <w:sz w:val="20"/>
                <w:szCs w:val="26"/>
              </w:rPr>
              <w:t>TDC Net A/S</w:t>
            </w:r>
            <w:bookmarkEnd w:id="267"/>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E25D7" w14:textId="571C25E1"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7C508240"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E7FA85" w14:textId="06795356"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lastRenderedPageBreak/>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82B354" w14:textId="77777777" w:rsidR="00816B63" w:rsidRPr="00932D0F" w:rsidRDefault="00816B63" w:rsidP="00AE6E3F">
            <w:pPr>
              <w:widowControl w:val="0"/>
              <w:spacing w:before="40" w:after="40" w:line="240" w:lineRule="exact"/>
              <w:ind w:left="105"/>
              <w:rPr>
                <w:rFonts w:eastAsia="Arial"/>
                <w:spacing w:val="-2"/>
                <w:sz w:val="20"/>
                <w:szCs w:val="26"/>
              </w:rPr>
            </w:pPr>
            <w:bookmarkStart w:id="268" w:name="lt_pId448"/>
            <w:r w:rsidRPr="00932D0F">
              <w:rPr>
                <w:rFonts w:eastAsia="Arial"/>
                <w:spacing w:val="-2"/>
                <w:sz w:val="20"/>
                <w:szCs w:val="26"/>
              </w:rPr>
              <w:t>33981fgh</w:t>
            </w:r>
            <w:bookmarkEnd w:id="268"/>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696C0" w14:textId="77777777" w:rsidR="00816B63" w:rsidRPr="00932D0F" w:rsidRDefault="00816B63" w:rsidP="00AE6E3F">
            <w:pPr>
              <w:widowControl w:val="0"/>
              <w:spacing w:before="40" w:after="40" w:line="240" w:lineRule="exact"/>
              <w:ind w:left="105"/>
              <w:rPr>
                <w:rFonts w:eastAsia="Arial"/>
                <w:sz w:val="20"/>
                <w:szCs w:val="26"/>
              </w:rPr>
            </w:pPr>
            <w:bookmarkStart w:id="269" w:name="lt_pId449"/>
            <w:r w:rsidRPr="00932D0F">
              <w:rPr>
                <w:rFonts w:eastAsia="Arial"/>
                <w:sz w:val="20"/>
                <w:szCs w:val="26"/>
              </w:rPr>
              <w:t>TDC Net A/S</w:t>
            </w:r>
            <w:bookmarkEnd w:id="269"/>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7219B1" w14:textId="2D930734"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4D8AE42A"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A1C11E" w14:textId="51A62B85"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7A7D14" w14:textId="77777777" w:rsidR="00816B63" w:rsidRPr="00932D0F" w:rsidRDefault="00816B63" w:rsidP="00AE6E3F">
            <w:pPr>
              <w:widowControl w:val="0"/>
              <w:spacing w:before="40" w:after="40" w:line="240" w:lineRule="exact"/>
              <w:ind w:left="105"/>
              <w:rPr>
                <w:rFonts w:eastAsia="Arial"/>
                <w:spacing w:val="-2"/>
                <w:sz w:val="20"/>
                <w:szCs w:val="26"/>
              </w:rPr>
            </w:pPr>
            <w:bookmarkStart w:id="270" w:name="lt_pId452"/>
            <w:r w:rsidRPr="00932D0F">
              <w:rPr>
                <w:rFonts w:eastAsia="Arial"/>
                <w:spacing w:val="-2"/>
                <w:sz w:val="20"/>
                <w:szCs w:val="26"/>
              </w:rPr>
              <w:t>39974fgh</w:t>
            </w:r>
            <w:bookmarkEnd w:id="270"/>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D58A9" w14:textId="77777777" w:rsidR="00816B63" w:rsidRPr="00932D0F" w:rsidRDefault="00816B63" w:rsidP="00AE6E3F">
            <w:pPr>
              <w:widowControl w:val="0"/>
              <w:spacing w:before="40" w:after="40" w:line="240" w:lineRule="exact"/>
              <w:ind w:left="105"/>
              <w:rPr>
                <w:rFonts w:eastAsia="Arial"/>
                <w:sz w:val="20"/>
                <w:szCs w:val="26"/>
              </w:rPr>
            </w:pPr>
            <w:bookmarkStart w:id="271" w:name="lt_pId453"/>
            <w:r w:rsidRPr="00932D0F">
              <w:rPr>
                <w:rFonts w:eastAsia="Arial"/>
                <w:sz w:val="20"/>
                <w:szCs w:val="26"/>
              </w:rPr>
              <w:t>TDC Net A/S</w:t>
            </w:r>
            <w:bookmarkEnd w:id="271"/>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DF108F" w14:textId="0EB5F4F4"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66AB4079"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5FEB29" w14:textId="3163C0E5"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D5DCF" w14:textId="77777777" w:rsidR="00816B63" w:rsidRPr="00932D0F" w:rsidRDefault="00816B63" w:rsidP="00AE6E3F">
            <w:pPr>
              <w:widowControl w:val="0"/>
              <w:spacing w:before="40" w:after="40" w:line="240" w:lineRule="exact"/>
              <w:ind w:left="105"/>
              <w:rPr>
                <w:rFonts w:eastAsia="Arial"/>
                <w:spacing w:val="-2"/>
                <w:sz w:val="20"/>
                <w:szCs w:val="26"/>
              </w:rPr>
            </w:pPr>
            <w:bookmarkStart w:id="272" w:name="lt_pId456"/>
            <w:r w:rsidRPr="00932D0F">
              <w:rPr>
                <w:rFonts w:eastAsia="Arial"/>
                <w:spacing w:val="-2"/>
                <w:sz w:val="20"/>
                <w:szCs w:val="26"/>
              </w:rPr>
              <w:t>43339fgh</w:t>
            </w:r>
            <w:bookmarkEnd w:id="27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94A6D7" w14:textId="77777777" w:rsidR="00816B63" w:rsidRPr="00932D0F" w:rsidRDefault="00816B63" w:rsidP="00AE6E3F">
            <w:pPr>
              <w:widowControl w:val="0"/>
              <w:spacing w:before="40" w:after="40" w:line="240" w:lineRule="exact"/>
              <w:ind w:left="105"/>
              <w:rPr>
                <w:rFonts w:eastAsia="Arial"/>
                <w:sz w:val="20"/>
                <w:szCs w:val="26"/>
              </w:rPr>
            </w:pPr>
            <w:bookmarkStart w:id="273" w:name="lt_pId457"/>
            <w:r w:rsidRPr="00932D0F">
              <w:rPr>
                <w:rFonts w:eastAsia="Arial"/>
                <w:sz w:val="20"/>
                <w:szCs w:val="26"/>
              </w:rPr>
              <w:t>TDC Net A/S</w:t>
            </w:r>
            <w:bookmarkEnd w:id="27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D15B5F" w14:textId="6E0CB195"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816B63" w:rsidRPr="00932D0F" w14:paraId="37023D75"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5508D" w14:textId="26067634" w:rsidR="00816B63" w:rsidRPr="00932D0F" w:rsidRDefault="00816B63" w:rsidP="00AE6E3F">
            <w:pPr>
              <w:widowControl w:val="0"/>
              <w:spacing w:before="40" w:after="40" w:line="240" w:lineRule="exact"/>
              <w:ind w:left="107"/>
              <w:rPr>
                <w:rFonts w:eastAsia="Arial"/>
                <w:sz w:val="20"/>
                <w:szCs w:val="26"/>
              </w:rPr>
            </w:pPr>
            <w:r w:rsidRPr="00BB289C">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800EF5" w14:textId="77777777" w:rsidR="00816B63" w:rsidRPr="00932D0F" w:rsidRDefault="00816B63" w:rsidP="00AE6E3F">
            <w:pPr>
              <w:widowControl w:val="0"/>
              <w:spacing w:before="40" w:after="40" w:line="240" w:lineRule="exact"/>
              <w:ind w:left="105"/>
              <w:rPr>
                <w:rFonts w:eastAsia="Arial"/>
                <w:spacing w:val="-2"/>
                <w:sz w:val="20"/>
                <w:szCs w:val="26"/>
              </w:rPr>
            </w:pPr>
            <w:bookmarkStart w:id="274" w:name="lt_pId460"/>
            <w:r w:rsidRPr="00932D0F">
              <w:rPr>
                <w:rFonts w:eastAsia="Arial"/>
                <w:spacing w:val="-2"/>
                <w:sz w:val="20"/>
                <w:szCs w:val="26"/>
              </w:rPr>
              <w:t>63824fgh</w:t>
            </w:r>
            <w:bookmarkEnd w:id="274"/>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AAFC3" w14:textId="77777777" w:rsidR="00816B63" w:rsidRPr="00932D0F" w:rsidRDefault="00816B63" w:rsidP="00AE6E3F">
            <w:pPr>
              <w:widowControl w:val="0"/>
              <w:spacing w:before="40" w:after="40" w:line="240" w:lineRule="exact"/>
              <w:ind w:left="105"/>
              <w:rPr>
                <w:rFonts w:eastAsia="Arial"/>
                <w:sz w:val="20"/>
                <w:szCs w:val="26"/>
              </w:rPr>
            </w:pPr>
            <w:bookmarkStart w:id="275" w:name="lt_pId461"/>
            <w:r w:rsidRPr="00932D0F">
              <w:rPr>
                <w:rFonts w:eastAsia="Arial"/>
                <w:sz w:val="20"/>
                <w:szCs w:val="26"/>
              </w:rPr>
              <w:t>TDC Net A/S</w:t>
            </w:r>
            <w:bookmarkEnd w:id="275"/>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C58EBF" w14:textId="070BB9AB" w:rsidR="00816B63" w:rsidRPr="00932D0F" w:rsidRDefault="00816B63" w:rsidP="00AE6E3F">
            <w:pPr>
              <w:spacing w:before="40" w:after="40" w:line="240" w:lineRule="exact"/>
              <w:jc w:val="center"/>
              <w:rPr>
                <w:rFonts w:eastAsia="Arial"/>
                <w:sz w:val="20"/>
                <w:szCs w:val="26"/>
              </w:rPr>
            </w:pPr>
            <w:r w:rsidRPr="00932D0F">
              <w:rPr>
                <w:rFonts w:eastAsia="Arial"/>
                <w:sz w:val="20"/>
                <w:szCs w:val="26"/>
              </w:rPr>
              <w:t>2021.XII.30</w:t>
            </w:r>
          </w:p>
        </w:tc>
      </w:tr>
      <w:tr w:rsidR="00E45001" w:rsidRPr="00932D0F" w14:paraId="3BE2BAC1"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C85F2" w14:textId="1B0EA5C6" w:rsidR="00E45001" w:rsidRPr="00932D0F" w:rsidRDefault="00EB3FB7" w:rsidP="00AE6E3F">
            <w:pPr>
              <w:keepNext/>
              <w:widowControl w:val="0"/>
              <w:spacing w:before="40" w:after="40" w:line="240" w:lineRule="exact"/>
              <w:ind w:left="108"/>
              <w:rPr>
                <w:rFonts w:eastAsia="Arial"/>
                <w:sz w:val="20"/>
                <w:szCs w:val="26"/>
              </w:rPr>
            </w:pPr>
            <w:r>
              <w:rPr>
                <w:rFonts w:eastAsia="Arial" w:hint="cs"/>
                <w:sz w:val="20"/>
                <w:szCs w:val="26"/>
                <w:rtl/>
              </w:rPr>
              <w:t>الرمز</w:t>
            </w:r>
            <w:r w:rsidRPr="00EB3FB7">
              <w:rPr>
                <w:rFonts w:eastAsia="Arial"/>
                <w:sz w:val="20"/>
                <w:szCs w:val="26"/>
                <w:rtl/>
              </w:rPr>
              <w:t xml:space="preserve"> الدليلي للشبكة المتنقلة</w:t>
            </w:r>
            <w:r w:rsidR="008603A8">
              <w:rPr>
                <w:rFonts w:eastAsia="Arial" w:hint="cs"/>
                <w:sz w:val="20"/>
                <w:szCs w:val="26"/>
                <w:rtl/>
              </w:rPr>
              <w:t xml:space="preserve"> </w:t>
            </w:r>
            <w:r w:rsidRPr="00EB3FB7">
              <w:rPr>
                <w:rFonts w:eastAsia="Arial"/>
                <w:sz w:val="20"/>
                <w:szCs w:val="26"/>
              </w:rPr>
              <w:t>(MNC)</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AB89F4" w14:textId="77777777" w:rsidR="00E45001" w:rsidRPr="00932D0F" w:rsidRDefault="00E45001" w:rsidP="00AE6E3F">
            <w:pPr>
              <w:widowControl w:val="0"/>
              <w:spacing w:before="40" w:after="40" w:line="240" w:lineRule="exact"/>
              <w:ind w:left="105"/>
              <w:rPr>
                <w:rFonts w:eastAsia="Arial"/>
                <w:spacing w:val="-2"/>
                <w:sz w:val="20"/>
                <w:szCs w:val="26"/>
              </w:rPr>
            </w:pPr>
            <w:bookmarkStart w:id="276" w:name="lt_pId464"/>
            <w:r w:rsidRPr="00932D0F">
              <w:rPr>
                <w:rFonts w:eastAsia="Arial"/>
                <w:spacing w:val="-2"/>
                <w:sz w:val="20"/>
                <w:szCs w:val="26"/>
              </w:rPr>
              <w:t>MNC77</w:t>
            </w:r>
            <w:bookmarkEnd w:id="276"/>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D824FD" w14:textId="77777777" w:rsidR="00E45001" w:rsidRPr="00932D0F" w:rsidRDefault="00E45001" w:rsidP="00AE6E3F">
            <w:pPr>
              <w:widowControl w:val="0"/>
              <w:spacing w:before="40" w:after="40" w:line="240" w:lineRule="exact"/>
              <w:ind w:left="105"/>
              <w:rPr>
                <w:rFonts w:eastAsia="Arial"/>
                <w:sz w:val="20"/>
                <w:szCs w:val="26"/>
              </w:rPr>
            </w:pPr>
            <w:bookmarkStart w:id="277" w:name="lt_pId465"/>
            <w:r w:rsidRPr="00932D0F">
              <w:rPr>
                <w:rFonts w:eastAsia="Arial"/>
                <w:sz w:val="20"/>
                <w:szCs w:val="26"/>
              </w:rPr>
              <w:t>Telenor A/S</w:t>
            </w:r>
            <w:bookmarkEnd w:id="277"/>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0FE576" w14:textId="01D3CCA9" w:rsidR="00E45001" w:rsidRPr="00932D0F" w:rsidRDefault="00932D0F" w:rsidP="00AE6E3F">
            <w:pPr>
              <w:spacing w:before="40" w:after="40" w:line="240" w:lineRule="exact"/>
              <w:jc w:val="center"/>
              <w:rPr>
                <w:rFonts w:eastAsia="Arial"/>
                <w:sz w:val="20"/>
                <w:szCs w:val="26"/>
              </w:rPr>
            </w:pPr>
            <w:bookmarkStart w:id="278" w:name="lt_pId466"/>
            <w:r w:rsidRPr="00932D0F">
              <w:rPr>
                <w:rFonts w:eastAsia="Arial"/>
                <w:sz w:val="20"/>
                <w:szCs w:val="26"/>
              </w:rPr>
              <w:t>2021</w:t>
            </w:r>
            <w:r w:rsidR="00E45001" w:rsidRPr="00932D0F">
              <w:rPr>
                <w:rFonts w:eastAsia="Arial"/>
                <w:sz w:val="20"/>
                <w:szCs w:val="26"/>
              </w:rPr>
              <w:t>.XII.</w:t>
            </w:r>
            <w:bookmarkEnd w:id="278"/>
            <w:r w:rsidRPr="00932D0F">
              <w:rPr>
                <w:rFonts w:eastAsia="Arial"/>
                <w:sz w:val="20"/>
                <w:szCs w:val="26"/>
              </w:rPr>
              <w:t>31</w:t>
            </w:r>
          </w:p>
        </w:tc>
      </w:tr>
      <w:tr w:rsidR="00932D0F" w:rsidRPr="00932D0F" w14:paraId="72407642"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3649F" w14:textId="1B97FA68" w:rsidR="00932D0F" w:rsidRPr="00932D0F" w:rsidRDefault="00EB3FB7" w:rsidP="00AE6E3F">
            <w:pPr>
              <w:widowControl w:val="0"/>
              <w:spacing w:before="40" w:after="40" w:line="240" w:lineRule="exact"/>
              <w:ind w:left="107"/>
              <w:rPr>
                <w:rFonts w:eastAsia="Arial"/>
                <w:sz w:val="20"/>
                <w:szCs w:val="26"/>
              </w:rPr>
            </w:pPr>
            <w:r>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D7C774" w14:textId="77777777" w:rsidR="00932D0F" w:rsidRPr="00932D0F" w:rsidRDefault="00932D0F" w:rsidP="00AE6E3F">
            <w:pPr>
              <w:widowControl w:val="0"/>
              <w:spacing w:before="40" w:after="40" w:line="240" w:lineRule="exact"/>
              <w:ind w:left="105"/>
              <w:rPr>
                <w:rFonts w:eastAsia="Arial"/>
                <w:spacing w:val="-2"/>
                <w:sz w:val="20"/>
                <w:szCs w:val="26"/>
              </w:rPr>
            </w:pPr>
            <w:bookmarkStart w:id="279" w:name="lt_pId468"/>
            <w:r w:rsidRPr="00932D0F">
              <w:rPr>
                <w:rFonts w:eastAsia="Arial"/>
                <w:spacing w:val="-2"/>
                <w:sz w:val="20"/>
                <w:szCs w:val="26"/>
              </w:rPr>
              <w:t>90300fgh</w:t>
            </w:r>
            <w:bookmarkEnd w:id="279"/>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0BA6F9" w14:textId="77777777" w:rsidR="00932D0F" w:rsidRPr="00932D0F" w:rsidRDefault="00932D0F" w:rsidP="00AE6E3F">
            <w:pPr>
              <w:widowControl w:val="0"/>
              <w:spacing w:before="40" w:after="40" w:line="240" w:lineRule="exact"/>
              <w:ind w:left="105"/>
              <w:rPr>
                <w:rFonts w:eastAsia="Arial"/>
                <w:sz w:val="20"/>
                <w:szCs w:val="26"/>
              </w:rPr>
            </w:pPr>
            <w:bookmarkStart w:id="280" w:name="lt_pId469"/>
            <w:r w:rsidRPr="00932D0F">
              <w:rPr>
                <w:rFonts w:eastAsia="Arial"/>
                <w:sz w:val="20"/>
                <w:szCs w:val="26"/>
              </w:rPr>
              <w:t>Telenor A/S</w:t>
            </w:r>
            <w:bookmarkEnd w:id="280"/>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1185A3" w14:textId="1476C81C"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EB3FB7" w:rsidRPr="00932D0F" w14:paraId="717B735C"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5BD16" w14:textId="3D077F33" w:rsidR="00EB3FB7" w:rsidRPr="00932D0F" w:rsidRDefault="00EB3FB7" w:rsidP="00AE6E3F">
            <w:pPr>
              <w:widowControl w:val="0"/>
              <w:spacing w:before="40" w:after="40" w:line="240" w:lineRule="exact"/>
              <w:ind w:left="107"/>
              <w:rPr>
                <w:rFonts w:eastAsia="Arial"/>
                <w:sz w:val="20"/>
                <w:szCs w:val="26"/>
              </w:rPr>
            </w:pPr>
            <w:r w:rsidRPr="0047494A">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33B941" w14:textId="77777777" w:rsidR="00EB3FB7" w:rsidRPr="00932D0F" w:rsidRDefault="00EB3FB7" w:rsidP="00AE6E3F">
            <w:pPr>
              <w:widowControl w:val="0"/>
              <w:spacing w:before="40" w:after="40" w:line="240" w:lineRule="exact"/>
              <w:ind w:left="105"/>
              <w:rPr>
                <w:rFonts w:eastAsia="Arial"/>
                <w:spacing w:val="-2"/>
                <w:sz w:val="20"/>
                <w:szCs w:val="26"/>
              </w:rPr>
            </w:pPr>
            <w:bookmarkStart w:id="281" w:name="lt_pId472"/>
            <w:r w:rsidRPr="00932D0F">
              <w:rPr>
                <w:rFonts w:eastAsia="Arial"/>
                <w:spacing w:val="-2"/>
                <w:sz w:val="20"/>
                <w:szCs w:val="26"/>
              </w:rPr>
              <w:t>90410fgh</w:t>
            </w:r>
            <w:bookmarkEnd w:id="281"/>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56B84C" w14:textId="77777777" w:rsidR="00EB3FB7" w:rsidRPr="00932D0F" w:rsidRDefault="00EB3FB7" w:rsidP="00AE6E3F">
            <w:pPr>
              <w:widowControl w:val="0"/>
              <w:spacing w:before="40" w:after="40" w:line="240" w:lineRule="exact"/>
              <w:ind w:left="105"/>
              <w:rPr>
                <w:rFonts w:eastAsia="Arial"/>
                <w:sz w:val="20"/>
                <w:szCs w:val="26"/>
              </w:rPr>
            </w:pPr>
            <w:bookmarkStart w:id="282" w:name="lt_pId473"/>
            <w:r w:rsidRPr="00932D0F">
              <w:rPr>
                <w:rFonts w:eastAsia="Arial"/>
                <w:sz w:val="20"/>
                <w:szCs w:val="26"/>
              </w:rPr>
              <w:t>Telenor A/S</w:t>
            </w:r>
            <w:bookmarkEnd w:id="282"/>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E91299" w14:textId="6DE422F5" w:rsidR="00EB3FB7" w:rsidRPr="00932D0F" w:rsidRDefault="00EB3FB7" w:rsidP="00AE6E3F">
            <w:pPr>
              <w:spacing w:before="40" w:after="40" w:line="240" w:lineRule="exact"/>
              <w:jc w:val="center"/>
              <w:rPr>
                <w:rFonts w:eastAsia="Arial"/>
                <w:sz w:val="20"/>
                <w:szCs w:val="26"/>
              </w:rPr>
            </w:pPr>
            <w:r w:rsidRPr="00932D0F">
              <w:rPr>
                <w:rFonts w:eastAsia="Arial"/>
                <w:sz w:val="20"/>
                <w:szCs w:val="26"/>
              </w:rPr>
              <w:t>2021.XII.31</w:t>
            </w:r>
          </w:p>
        </w:tc>
      </w:tr>
      <w:tr w:rsidR="00EB3FB7" w:rsidRPr="00932D0F" w14:paraId="60001A8D"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59353" w14:textId="31B27BA4" w:rsidR="00EB3FB7" w:rsidRPr="00932D0F" w:rsidRDefault="00EB3FB7" w:rsidP="00AE6E3F">
            <w:pPr>
              <w:widowControl w:val="0"/>
              <w:spacing w:before="40" w:after="40" w:line="240" w:lineRule="exact"/>
              <w:ind w:left="107"/>
              <w:rPr>
                <w:rFonts w:eastAsia="Arial"/>
                <w:sz w:val="20"/>
                <w:szCs w:val="26"/>
              </w:rPr>
            </w:pPr>
            <w:r w:rsidRPr="0047494A">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19736" w14:textId="77777777" w:rsidR="00EB3FB7" w:rsidRPr="00932D0F" w:rsidRDefault="00EB3FB7" w:rsidP="00AE6E3F">
            <w:pPr>
              <w:widowControl w:val="0"/>
              <w:spacing w:before="40" w:after="40" w:line="240" w:lineRule="exact"/>
              <w:ind w:left="105"/>
              <w:rPr>
                <w:rFonts w:eastAsia="Arial"/>
                <w:spacing w:val="-2"/>
                <w:sz w:val="20"/>
                <w:szCs w:val="26"/>
              </w:rPr>
            </w:pPr>
            <w:bookmarkStart w:id="283" w:name="lt_pId476"/>
            <w:r w:rsidRPr="00932D0F">
              <w:rPr>
                <w:rFonts w:eastAsia="Arial"/>
                <w:spacing w:val="-2"/>
                <w:sz w:val="20"/>
                <w:szCs w:val="26"/>
              </w:rPr>
              <w:t>90510fgh</w:t>
            </w:r>
            <w:bookmarkEnd w:id="283"/>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2FE6E" w14:textId="77777777" w:rsidR="00EB3FB7" w:rsidRPr="00932D0F" w:rsidRDefault="00EB3FB7" w:rsidP="00AE6E3F">
            <w:pPr>
              <w:widowControl w:val="0"/>
              <w:spacing w:before="40" w:after="40" w:line="240" w:lineRule="exact"/>
              <w:ind w:left="105"/>
              <w:rPr>
                <w:rFonts w:eastAsia="Arial"/>
                <w:sz w:val="20"/>
                <w:szCs w:val="26"/>
              </w:rPr>
            </w:pPr>
            <w:bookmarkStart w:id="284" w:name="lt_pId477"/>
            <w:r w:rsidRPr="00932D0F">
              <w:rPr>
                <w:rFonts w:eastAsia="Arial"/>
                <w:sz w:val="20"/>
                <w:szCs w:val="26"/>
              </w:rPr>
              <w:t>Telenor A/S</w:t>
            </w:r>
            <w:bookmarkEnd w:id="284"/>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27C012" w14:textId="6CAA1C7D" w:rsidR="00EB3FB7" w:rsidRPr="00932D0F" w:rsidRDefault="00EB3FB7"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6F041A05"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076CE9" w14:textId="4A8E781B" w:rsidR="00932D0F" w:rsidRPr="00932D0F" w:rsidRDefault="00EB3FB7" w:rsidP="00AE6E3F">
            <w:pPr>
              <w:widowControl w:val="0"/>
              <w:spacing w:before="40" w:after="40" w:line="240" w:lineRule="exact"/>
              <w:ind w:left="107"/>
              <w:rPr>
                <w:rFonts w:eastAsia="Arial"/>
                <w:sz w:val="20"/>
                <w:szCs w:val="26"/>
              </w:rPr>
            </w:pPr>
            <w:r w:rsidRPr="00EB3FB7">
              <w:rPr>
                <w:rFonts w:eastAsia="Arial"/>
                <w:sz w:val="20"/>
                <w:szCs w:val="26"/>
                <w:rtl/>
              </w:rPr>
              <w:t>أرقام هاتفية مجانية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EA10BE" w14:textId="77777777" w:rsidR="00932D0F" w:rsidRPr="00932D0F" w:rsidRDefault="00932D0F" w:rsidP="00AE6E3F">
            <w:pPr>
              <w:widowControl w:val="0"/>
              <w:spacing w:before="40" w:after="40" w:line="240" w:lineRule="exact"/>
              <w:ind w:left="105"/>
              <w:rPr>
                <w:rFonts w:eastAsia="Arial"/>
                <w:spacing w:val="-2"/>
                <w:sz w:val="20"/>
                <w:szCs w:val="26"/>
              </w:rPr>
            </w:pPr>
            <w:bookmarkStart w:id="285" w:name="lt_pId480"/>
            <w:r w:rsidRPr="00932D0F">
              <w:rPr>
                <w:rFonts w:eastAsia="Arial"/>
                <w:spacing w:val="-2"/>
                <w:sz w:val="20"/>
                <w:szCs w:val="26"/>
              </w:rPr>
              <w:t>80700fgh</w:t>
            </w:r>
            <w:bookmarkEnd w:id="285"/>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912AA7" w14:textId="77777777" w:rsidR="00932D0F" w:rsidRPr="00932D0F" w:rsidRDefault="00932D0F" w:rsidP="00AE6E3F">
            <w:pPr>
              <w:widowControl w:val="0"/>
              <w:spacing w:before="40" w:after="40" w:line="240" w:lineRule="exact"/>
              <w:ind w:left="105"/>
              <w:rPr>
                <w:rFonts w:eastAsia="Arial"/>
                <w:sz w:val="20"/>
                <w:szCs w:val="26"/>
              </w:rPr>
            </w:pPr>
            <w:bookmarkStart w:id="286" w:name="lt_pId481"/>
            <w:r w:rsidRPr="00932D0F">
              <w:rPr>
                <w:rFonts w:eastAsia="Arial"/>
                <w:sz w:val="20"/>
                <w:szCs w:val="26"/>
              </w:rPr>
              <w:t>Telenor A/S</w:t>
            </w:r>
            <w:bookmarkEnd w:id="286"/>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1E3C82" w14:textId="729E9DEC"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61787C89"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672702" w14:textId="65D54BD0" w:rsidR="00932D0F" w:rsidRPr="00932D0F" w:rsidRDefault="00EB3FB7" w:rsidP="00AE6E3F">
            <w:pPr>
              <w:widowControl w:val="0"/>
              <w:spacing w:before="40" w:after="40" w:line="240" w:lineRule="exact"/>
              <w:ind w:left="107"/>
              <w:rPr>
                <w:rFonts w:eastAsia="Arial"/>
                <w:sz w:val="20"/>
                <w:szCs w:val="26"/>
              </w:rPr>
            </w:pPr>
            <w:r w:rsidRPr="00037E7E">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502E81" w14:textId="77777777" w:rsidR="00932D0F" w:rsidRPr="00932D0F" w:rsidRDefault="00932D0F" w:rsidP="00AE6E3F">
            <w:pPr>
              <w:widowControl w:val="0"/>
              <w:spacing w:before="40" w:after="40" w:line="240" w:lineRule="exact"/>
              <w:ind w:left="105"/>
              <w:rPr>
                <w:rFonts w:eastAsia="Arial"/>
                <w:spacing w:val="-2"/>
                <w:sz w:val="20"/>
                <w:szCs w:val="26"/>
              </w:rPr>
            </w:pPr>
            <w:bookmarkStart w:id="287" w:name="lt_pId484"/>
            <w:r w:rsidRPr="00932D0F">
              <w:rPr>
                <w:rFonts w:eastAsia="Arial"/>
                <w:spacing w:val="-2"/>
                <w:sz w:val="20"/>
                <w:szCs w:val="26"/>
              </w:rPr>
              <w:t>8790efgh</w:t>
            </w:r>
            <w:bookmarkEnd w:id="287"/>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4B5E0" w14:textId="77777777" w:rsidR="00932D0F" w:rsidRPr="00932D0F" w:rsidRDefault="00932D0F" w:rsidP="00AE6E3F">
            <w:pPr>
              <w:widowControl w:val="0"/>
              <w:spacing w:before="40" w:after="40" w:line="240" w:lineRule="exact"/>
              <w:ind w:left="105"/>
              <w:rPr>
                <w:rFonts w:eastAsia="Arial"/>
                <w:sz w:val="20"/>
                <w:szCs w:val="26"/>
              </w:rPr>
            </w:pPr>
            <w:bookmarkStart w:id="288" w:name="lt_pId485"/>
            <w:r w:rsidRPr="00932D0F">
              <w:rPr>
                <w:rFonts w:eastAsia="Arial"/>
                <w:sz w:val="20"/>
                <w:szCs w:val="26"/>
              </w:rPr>
              <w:t>Telenor A/S</w:t>
            </w:r>
            <w:bookmarkEnd w:id="288"/>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920FE4" w14:textId="629E928E"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34F82F1B"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4E8462" w14:textId="06738FF3" w:rsidR="00932D0F" w:rsidRPr="00932D0F" w:rsidRDefault="00EB3FB7" w:rsidP="00AE6E3F">
            <w:pPr>
              <w:widowControl w:val="0"/>
              <w:spacing w:before="40" w:after="40" w:line="240" w:lineRule="exact"/>
              <w:ind w:left="107"/>
              <w:rPr>
                <w:rFonts w:eastAsia="Arial"/>
                <w:sz w:val="20"/>
                <w:szCs w:val="26"/>
              </w:rPr>
            </w:pPr>
            <w:r w:rsidRPr="00EB3FB7">
              <w:rPr>
                <w:rFonts w:eastAsia="Arial"/>
                <w:sz w:val="20"/>
                <w:szCs w:val="26"/>
                <w:rtl/>
              </w:rPr>
              <w:t>رموز انتقاء المشغل</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39A407" w14:textId="77777777" w:rsidR="00932D0F" w:rsidRPr="00932D0F" w:rsidRDefault="00932D0F" w:rsidP="00AE6E3F">
            <w:pPr>
              <w:widowControl w:val="0"/>
              <w:spacing w:before="40" w:after="40" w:line="240" w:lineRule="exact"/>
              <w:ind w:left="105"/>
              <w:rPr>
                <w:rFonts w:eastAsia="Arial"/>
                <w:spacing w:val="-2"/>
                <w:sz w:val="20"/>
                <w:szCs w:val="26"/>
              </w:rPr>
            </w:pPr>
            <w:r w:rsidRPr="00932D0F">
              <w:rPr>
                <w:rFonts w:eastAsia="Arial"/>
                <w:spacing w:val="-2"/>
                <w:sz w:val="20"/>
                <w:szCs w:val="26"/>
              </w:rPr>
              <w:t>1001</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56871E" w14:textId="77777777" w:rsidR="00932D0F" w:rsidRPr="00932D0F" w:rsidRDefault="00932D0F" w:rsidP="00AE6E3F">
            <w:pPr>
              <w:widowControl w:val="0"/>
              <w:spacing w:before="40" w:after="40" w:line="240" w:lineRule="exact"/>
              <w:ind w:left="105"/>
              <w:rPr>
                <w:rFonts w:eastAsia="Arial"/>
                <w:sz w:val="20"/>
                <w:szCs w:val="26"/>
              </w:rPr>
            </w:pPr>
            <w:bookmarkStart w:id="289" w:name="lt_pId489"/>
            <w:r w:rsidRPr="00932D0F">
              <w:rPr>
                <w:rFonts w:eastAsia="Arial"/>
                <w:sz w:val="20"/>
                <w:szCs w:val="26"/>
              </w:rPr>
              <w:t>Telenor A/S</w:t>
            </w:r>
            <w:bookmarkEnd w:id="289"/>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8A7D5D" w14:textId="7709D6E0"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6A4A0A86"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33DBE0" w14:textId="2796760E" w:rsidR="00932D0F" w:rsidRPr="00932D0F" w:rsidRDefault="00EB3FB7" w:rsidP="00AE6E3F">
            <w:pPr>
              <w:widowControl w:val="0"/>
              <w:spacing w:before="40" w:after="40" w:line="240" w:lineRule="exact"/>
              <w:ind w:left="107"/>
              <w:rPr>
                <w:rFonts w:eastAsia="Arial"/>
                <w:sz w:val="20"/>
                <w:szCs w:val="26"/>
              </w:rPr>
            </w:pPr>
            <w:r w:rsidRPr="00EB3FB7">
              <w:rPr>
                <w:rFonts w:eastAsia="Arial"/>
                <w:sz w:val="20"/>
                <w:szCs w:val="26"/>
                <w:rtl/>
              </w:rPr>
              <w:t>رموز انتقاء المشغل</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6FBA3" w14:textId="77777777" w:rsidR="00932D0F" w:rsidRPr="00932D0F" w:rsidRDefault="00932D0F" w:rsidP="00AE6E3F">
            <w:pPr>
              <w:widowControl w:val="0"/>
              <w:spacing w:before="40" w:after="40" w:line="240" w:lineRule="exact"/>
              <w:ind w:left="105"/>
              <w:rPr>
                <w:rFonts w:eastAsia="Arial"/>
                <w:spacing w:val="-2"/>
                <w:sz w:val="20"/>
                <w:szCs w:val="26"/>
              </w:rPr>
            </w:pPr>
            <w:r w:rsidRPr="00932D0F">
              <w:rPr>
                <w:rFonts w:eastAsia="Arial"/>
                <w:spacing w:val="-2"/>
                <w:sz w:val="20"/>
                <w:szCs w:val="26"/>
              </w:rPr>
              <w:t>1016</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707F31" w14:textId="77777777" w:rsidR="00932D0F" w:rsidRPr="00932D0F" w:rsidRDefault="00932D0F" w:rsidP="00AE6E3F">
            <w:pPr>
              <w:widowControl w:val="0"/>
              <w:spacing w:before="40" w:after="40" w:line="240" w:lineRule="exact"/>
              <w:ind w:left="105"/>
              <w:rPr>
                <w:rFonts w:eastAsia="Arial"/>
                <w:sz w:val="20"/>
                <w:szCs w:val="26"/>
              </w:rPr>
            </w:pPr>
            <w:bookmarkStart w:id="290" w:name="lt_pId493"/>
            <w:r w:rsidRPr="00932D0F">
              <w:rPr>
                <w:rFonts w:eastAsia="Arial"/>
                <w:sz w:val="20"/>
                <w:szCs w:val="26"/>
              </w:rPr>
              <w:t>Telenor A/S</w:t>
            </w:r>
            <w:bookmarkEnd w:id="290"/>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C78FB" w14:textId="497B64CE"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6B10972C"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82B29D" w14:textId="373203FA" w:rsidR="00932D0F" w:rsidRPr="009A0B49" w:rsidRDefault="009A0B49" w:rsidP="00AE6E3F">
            <w:pPr>
              <w:widowControl w:val="0"/>
              <w:spacing w:before="40" w:after="40" w:line="240" w:lineRule="exact"/>
              <w:ind w:left="107"/>
              <w:rPr>
                <w:rFonts w:eastAsia="Arial"/>
                <w:sz w:val="20"/>
                <w:szCs w:val="26"/>
                <w:rtl/>
                <w:lang w:val="en-GB"/>
              </w:rPr>
            </w:pPr>
            <w:r>
              <w:rPr>
                <w:rFonts w:eastAsia="Arial" w:hint="cs"/>
                <w:sz w:val="20"/>
                <w:szCs w:val="26"/>
                <w:rtl/>
              </w:rPr>
              <w:t xml:space="preserve">رمز قصير مكون من </w:t>
            </w:r>
            <w:r>
              <w:rPr>
                <w:rFonts w:eastAsia="Arial"/>
                <w:sz w:val="20"/>
                <w:szCs w:val="26"/>
                <w:lang w:val="en-GB"/>
              </w:rPr>
              <w:t>5</w:t>
            </w:r>
            <w:r>
              <w:rPr>
                <w:rFonts w:eastAsia="Arial" w:hint="cs"/>
                <w:sz w:val="20"/>
                <w:szCs w:val="26"/>
                <w:rtl/>
                <w:lang w:val="en-GB"/>
              </w:rPr>
              <w:t xml:space="preserve"> أرقام للخدمات في جميع الشبكات</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AF524" w14:textId="77777777" w:rsidR="00932D0F" w:rsidRPr="00932D0F" w:rsidRDefault="00932D0F" w:rsidP="00AE6E3F">
            <w:pPr>
              <w:widowControl w:val="0"/>
              <w:spacing w:before="40" w:after="40" w:line="240" w:lineRule="exact"/>
              <w:ind w:left="105"/>
              <w:rPr>
                <w:rFonts w:eastAsia="Arial"/>
                <w:spacing w:val="-2"/>
                <w:sz w:val="20"/>
                <w:szCs w:val="26"/>
              </w:rPr>
            </w:pPr>
            <w:r w:rsidRPr="00932D0F">
              <w:rPr>
                <w:rFonts w:eastAsia="Arial"/>
                <w:spacing w:val="-2"/>
                <w:sz w:val="20"/>
                <w:szCs w:val="26"/>
              </w:rPr>
              <w:t>16116</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B6A8E" w14:textId="77777777" w:rsidR="00932D0F" w:rsidRPr="00932D0F" w:rsidRDefault="00932D0F" w:rsidP="00AE6E3F">
            <w:pPr>
              <w:widowControl w:val="0"/>
              <w:spacing w:before="40" w:after="40" w:line="240" w:lineRule="exact"/>
              <w:ind w:left="105"/>
              <w:rPr>
                <w:rFonts w:eastAsia="Arial"/>
                <w:sz w:val="20"/>
                <w:szCs w:val="26"/>
              </w:rPr>
            </w:pPr>
            <w:bookmarkStart w:id="291" w:name="lt_pId497"/>
            <w:r w:rsidRPr="00932D0F">
              <w:rPr>
                <w:rFonts w:eastAsia="Arial"/>
                <w:sz w:val="20"/>
                <w:szCs w:val="26"/>
              </w:rPr>
              <w:t>Telenor A/S</w:t>
            </w:r>
            <w:bookmarkEnd w:id="291"/>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E38276" w14:textId="5CCF08E0"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38600406"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845690" w14:textId="60BF9546" w:rsidR="00932D0F" w:rsidRPr="00932D0F" w:rsidRDefault="009A0B49" w:rsidP="00AE6E3F">
            <w:pPr>
              <w:widowControl w:val="0"/>
              <w:spacing w:before="40" w:after="40" w:line="240" w:lineRule="exact"/>
              <w:ind w:left="107"/>
              <w:rPr>
                <w:rFonts w:eastAsia="Arial"/>
                <w:sz w:val="20"/>
                <w:szCs w:val="26"/>
              </w:rPr>
            </w:pPr>
            <w:r>
              <w:rPr>
                <w:rFonts w:eastAsia="Arial" w:hint="cs"/>
                <w:sz w:val="20"/>
                <w:szCs w:val="26"/>
                <w:rtl/>
              </w:rPr>
              <w:t xml:space="preserve">رمز قصير مكون من </w:t>
            </w:r>
            <w:r>
              <w:rPr>
                <w:rFonts w:eastAsia="Arial"/>
                <w:sz w:val="20"/>
                <w:szCs w:val="26"/>
                <w:lang w:val="en-GB"/>
              </w:rPr>
              <w:t>5</w:t>
            </w:r>
            <w:r>
              <w:rPr>
                <w:rFonts w:eastAsia="Arial" w:hint="cs"/>
                <w:sz w:val="20"/>
                <w:szCs w:val="26"/>
                <w:rtl/>
                <w:lang w:val="en-GB"/>
              </w:rPr>
              <w:t xml:space="preserve"> أرقام للخدمات في جميع الشبكات</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F9BB96" w14:textId="77777777" w:rsidR="00932D0F" w:rsidRPr="00932D0F" w:rsidRDefault="00932D0F" w:rsidP="00AE6E3F">
            <w:pPr>
              <w:widowControl w:val="0"/>
              <w:spacing w:before="40" w:after="40" w:line="240" w:lineRule="exact"/>
              <w:ind w:left="105"/>
              <w:rPr>
                <w:rFonts w:eastAsia="Arial"/>
                <w:spacing w:val="-2"/>
                <w:sz w:val="20"/>
                <w:szCs w:val="26"/>
              </w:rPr>
            </w:pPr>
            <w:r w:rsidRPr="00932D0F">
              <w:rPr>
                <w:rFonts w:eastAsia="Arial"/>
                <w:spacing w:val="-2"/>
                <w:sz w:val="20"/>
                <w:szCs w:val="26"/>
              </w:rPr>
              <w:t>16123</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E4B47" w14:textId="77777777" w:rsidR="00932D0F" w:rsidRPr="00932D0F" w:rsidRDefault="00932D0F" w:rsidP="00AE6E3F">
            <w:pPr>
              <w:widowControl w:val="0"/>
              <w:spacing w:before="40" w:after="40" w:line="240" w:lineRule="exact"/>
              <w:ind w:left="105"/>
              <w:rPr>
                <w:rFonts w:eastAsia="Arial"/>
                <w:sz w:val="20"/>
                <w:szCs w:val="26"/>
              </w:rPr>
            </w:pPr>
            <w:bookmarkStart w:id="292" w:name="lt_pId501"/>
            <w:r w:rsidRPr="00932D0F">
              <w:rPr>
                <w:rFonts w:eastAsia="Arial"/>
                <w:sz w:val="20"/>
                <w:szCs w:val="26"/>
              </w:rPr>
              <w:t>Telenor A/S</w:t>
            </w:r>
            <w:bookmarkEnd w:id="292"/>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A97D7" w14:textId="0DC7DC7A"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A0B49" w:rsidRPr="00932D0F" w14:paraId="0FD13FB0"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73537" w14:textId="76DA4836" w:rsidR="009A0B49" w:rsidRPr="00932D0F" w:rsidRDefault="009A0B49" w:rsidP="00AE6E3F">
            <w:pPr>
              <w:widowControl w:val="0"/>
              <w:spacing w:before="40" w:after="40" w:line="240" w:lineRule="exact"/>
              <w:ind w:left="107"/>
              <w:rPr>
                <w:rFonts w:eastAsia="Arial"/>
                <w:sz w:val="20"/>
                <w:szCs w:val="26"/>
              </w:rPr>
            </w:pPr>
            <w:r w:rsidRPr="000B0AB4">
              <w:rPr>
                <w:rFonts w:eastAsia="Arial" w:hint="cs"/>
                <w:sz w:val="20"/>
                <w:szCs w:val="26"/>
                <w:rtl/>
              </w:rPr>
              <w:t xml:space="preserve">رمز قصير مكون من </w:t>
            </w:r>
            <w:r w:rsidRPr="000B0AB4">
              <w:rPr>
                <w:rFonts w:eastAsia="Arial"/>
                <w:sz w:val="20"/>
                <w:szCs w:val="26"/>
                <w:lang w:val="en-GB"/>
              </w:rPr>
              <w:t>5</w:t>
            </w:r>
            <w:r w:rsidRPr="000B0AB4">
              <w:rPr>
                <w:rFonts w:eastAsia="Arial" w:hint="cs"/>
                <w:sz w:val="20"/>
                <w:szCs w:val="26"/>
                <w:rtl/>
                <w:lang w:val="en-GB"/>
              </w:rPr>
              <w:t xml:space="preserve"> أرقام للخدمات في جميع الشبكات</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11736C" w14:textId="77777777" w:rsidR="009A0B49" w:rsidRPr="00932D0F" w:rsidRDefault="009A0B49" w:rsidP="00AE6E3F">
            <w:pPr>
              <w:widowControl w:val="0"/>
              <w:spacing w:before="40" w:after="40" w:line="240" w:lineRule="exact"/>
              <w:ind w:left="105"/>
              <w:rPr>
                <w:rFonts w:eastAsia="Arial"/>
                <w:spacing w:val="-2"/>
                <w:sz w:val="20"/>
                <w:szCs w:val="26"/>
              </w:rPr>
            </w:pPr>
            <w:r w:rsidRPr="00932D0F">
              <w:rPr>
                <w:rFonts w:eastAsia="Arial"/>
                <w:spacing w:val="-2"/>
                <w:sz w:val="20"/>
                <w:szCs w:val="26"/>
              </w:rPr>
              <w:t>16160</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85B40C" w14:textId="77777777" w:rsidR="009A0B49" w:rsidRPr="00932D0F" w:rsidRDefault="009A0B49" w:rsidP="00AE6E3F">
            <w:pPr>
              <w:widowControl w:val="0"/>
              <w:spacing w:before="40" w:after="40" w:line="240" w:lineRule="exact"/>
              <w:ind w:left="105"/>
              <w:rPr>
                <w:rFonts w:eastAsia="Arial"/>
                <w:sz w:val="20"/>
                <w:szCs w:val="26"/>
              </w:rPr>
            </w:pPr>
            <w:bookmarkStart w:id="293" w:name="lt_pId505"/>
            <w:r w:rsidRPr="00932D0F">
              <w:rPr>
                <w:rFonts w:eastAsia="Arial"/>
                <w:sz w:val="20"/>
                <w:szCs w:val="26"/>
              </w:rPr>
              <w:t>Telenor A/S</w:t>
            </w:r>
            <w:bookmarkEnd w:id="29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592AF0" w14:textId="1100BA8E" w:rsidR="009A0B49" w:rsidRPr="00932D0F" w:rsidRDefault="009A0B49" w:rsidP="00AE6E3F">
            <w:pPr>
              <w:spacing w:before="40" w:after="40" w:line="240" w:lineRule="exact"/>
              <w:jc w:val="center"/>
              <w:rPr>
                <w:rFonts w:eastAsia="Arial"/>
                <w:sz w:val="20"/>
                <w:szCs w:val="26"/>
              </w:rPr>
            </w:pPr>
            <w:r w:rsidRPr="00932D0F">
              <w:rPr>
                <w:rFonts w:eastAsia="Arial"/>
                <w:sz w:val="20"/>
                <w:szCs w:val="26"/>
              </w:rPr>
              <w:t>2021.XII.31</w:t>
            </w:r>
          </w:p>
        </w:tc>
      </w:tr>
      <w:tr w:rsidR="009A0B49" w:rsidRPr="00932D0F" w14:paraId="565A5217"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84F836" w14:textId="43D2CCB9" w:rsidR="009A0B49" w:rsidRPr="00932D0F" w:rsidRDefault="009A0B49" w:rsidP="00AE6E3F">
            <w:pPr>
              <w:widowControl w:val="0"/>
              <w:spacing w:before="40" w:after="40" w:line="240" w:lineRule="exact"/>
              <w:ind w:left="107"/>
              <w:rPr>
                <w:rFonts w:eastAsia="Arial"/>
                <w:sz w:val="20"/>
                <w:szCs w:val="26"/>
              </w:rPr>
            </w:pPr>
            <w:r w:rsidRPr="000B0AB4">
              <w:rPr>
                <w:rFonts w:eastAsia="Arial" w:hint="cs"/>
                <w:sz w:val="20"/>
                <w:szCs w:val="26"/>
                <w:rtl/>
              </w:rPr>
              <w:t xml:space="preserve">رمز قصير مكون من </w:t>
            </w:r>
            <w:r w:rsidRPr="000B0AB4">
              <w:rPr>
                <w:rFonts w:eastAsia="Arial"/>
                <w:sz w:val="20"/>
                <w:szCs w:val="26"/>
                <w:lang w:val="en-GB"/>
              </w:rPr>
              <w:t>5</w:t>
            </w:r>
            <w:r w:rsidRPr="000B0AB4">
              <w:rPr>
                <w:rFonts w:eastAsia="Arial" w:hint="cs"/>
                <w:sz w:val="20"/>
                <w:szCs w:val="26"/>
                <w:rtl/>
                <w:lang w:val="en-GB"/>
              </w:rPr>
              <w:t xml:space="preserve"> أرقام للخدمات في جميع الشبكات</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330F14" w14:textId="77777777" w:rsidR="009A0B49" w:rsidRPr="00932D0F" w:rsidRDefault="009A0B49" w:rsidP="00AE6E3F">
            <w:pPr>
              <w:widowControl w:val="0"/>
              <w:spacing w:before="40" w:after="40" w:line="240" w:lineRule="exact"/>
              <w:ind w:left="105"/>
              <w:rPr>
                <w:rFonts w:eastAsia="Arial"/>
                <w:spacing w:val="-2"/>
                <w:sz w:val="20"/>
                <w:szCs w:val="26"/>
              </w:rPr>
            </w:pPr>
            <w:r w:rsidRPr="00932D0F">
              <w:rPr>
                <w:rFonts w:eastAsia="Arial"/>
                <w:spacing w:val="-2"/>
                <w:sz w:val="20"/>
                <w:szCs w:val="26"/>
              </w:rPr>
              <w:t>16166</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D6357B" w14:textId="77777777" w:rsidR="009A0B49" w:rsidRPr="00932D0F" w:rsidRDefault="009A0B49" w:rsidP="00AE6E3F">
            <w:pPr>
              <w:widowControl w:val="0"/>
              <w:spacing w:before="40" w:after="40" w:line="240" w:lineRule="exact"/>
              <w:ind w:left="105"/>
              <w:rPr>
                <w:rFonts w:eastAsia="Arial"/>
                <w:sz w:val="20"/>
                <w:szCs w:val="26"/>
              </w:rPr>
            </w:pPr>
            <w:bookmarkStart w:id="294" w:name="lt_pId509"/>
            <w:r w:rsidRPr="00932D0F">
              <w:rPr>
                <w:rFonts w:eastAsia="Arial"/>
                <w:sz w:val="20"/>
                <w:szCs w:val="26"/>
              </w:rPr>
              <w:t>Telenor A/S</w:t>
            </w:r>
            <w:bookmarkEnd w:id="294"/>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CE608A" w14:textId="2931A022" w:rsidR="009A0B49" w:rsidRPr="00932D0F" w:rsidRDefault="009A0B49" w:rsidP="00AE6E3F">
            <w:pPr>
              <w:spacing w:before="40" w:after="40" w:line="240" w:lineRule="exact"/>
              <w:jc w:val="center"/>
              <w:rPr>
                <w:rFonts w:eastAsia="Arial"/>
                <w:sz w:val="20"/>
                <w:szCs w:val="26"/>
              </w:rPr>
            </w:pPr>
            <w:r w:rsidRPr="00932D0F">
              <w:rPr>
                <w:rFonts w:eastAsia="Arial"/>
                <w:sz w:val="20"/>
                <w:szCs w:val="26"/>
              </w:rPr>
              <w:t>2021.XII.31</w:t>
            </w:r>
          </w:p>
        </w:tc>
      </w:tr>
      <w:tr w:rsidR="009A0B49" w:rsidRPr="00932D0F" w14:paraId="0302C1D9"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C32E4" w14:textId="13E74F18" w:rsidR="009A0B49" w:rsidRPr="00932D0F" w:rsidRDefault="009A0B49" w:rsidP="00AE6E3F">
            <w:pPr>
              <w:widowControl w:val="0"/>
              <w:spacing w:before="40" w:after="40" w:line="240" w:lineRule="exact"/>
              <w:ind w:left="107"/>
              <w:rPr>
                <w:rFonts w:eastAsia="Arial"/>
                <w:sz w:val="20"/>
                <w:szCs w:val="26"/>
              </w:rPr>
            </w:pPr>
            <w:r w:rsidRPr="000B0AB4">
              <w:rPr>
                <w:rFonts w:eastAsia="Arial" w:hint="cs"/>
                <w:sz w:val="20"/>
                <w:szCs w:val="26"/>
                <w:rtl/>
              </w:rPr>
              <w:t xml:space="preserve">رمز قصير مكون من </w:t>
            </w:r>
            <w:r w:rsidRPr="000B0AB4">
              <w:rPr>
                <w:rFonts w:eastAsia="Arial"/>
                <w:sz w:val="20"/>
                <w:szCs w:val="26"/>
                <w:lang w:val="en-GB"/>
              </w:rPr>
              <w:t>5</w:t>
            </w:r>
            <w:r w:rsidRPr="000B0AB4">
              <w:rPr>
                <w:rFonts w:eastAsia="Arial" w:hint="cs"/>
                <w:sz w:val="20"/>
                <w:szCs w:val="26"/>
                <w:rtl/>
                <w:lang w:val="en-GB"/>
              </w:rPr>
              <w:t xml:space="preserve"> أرقام للخدمات في جميع الشبكات</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093C4F" w14:textId="77777777" w:rsidR="009A0B49" w:rsidRPr="00932D0F" w:rsidRDefault="009A0B49" w:rsidP="00AE6E3F">
            <w:pPr>
              <w:widowControl w:val="0"/>
              <w:spacing w:before="40" w:after="40" w:line="240" w:lineRule="exact"/>
              <w:ind w:left="105"/>
              <w:rPr>
                <w:rFonts w:eastAsia="Arial"/>
                <w:spacing w:val="-2"/>
                <w:sz w:val="20"/>
                <w:szCs w:val="26"/>
              </w:rPr>
            </w:pPr>
            <w:r w:rsidRPr="00932D0F">
              <w:rPr>
                <w:rFonts w:eastAsia="Arial"/>
                <w:spacing w:val="-2"/>
                <w:sz w:val="20"/>
                <w:szCs w:val="26"/>
              </w:rPr>
              <w:t>16260</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5B5041" w14:textId="77777777" w:rsidR="009A0B49" w:rsidRPr="00932D0F" w:rsidRDefault="009A0B49" w:rsidP="00AE6E3F">
            <w:pPr>
              <w:widowControl w:val="0"/>
              <w:spacing w:before="40" w:after="40" w:line="240" w:lineRule="exact"/>
              <w:ind w:left="105"/>
              <w:rPr>
                <w:rFonts w:eastAsia="Arial"/>
                <w:sz w:val="20"/>
                <w:szCs w:val="26"/>
              </w:rPr>
            </w:pPr>
            <w:bookmarkStart w:id="295" w:name="lt_pId513"/>
            <w:r w:rsidRPr="00932D0F">
              <w:rPr>
                <w:rFonts w:eastAsia="Arial"/>
                <w:sz w:val="20"/>
                <w:szCs w:val="26"/>
              </w:rPr>
              <w:t>Telenor A/S</w:t>
            </w:r>
            <w:bookmarkEnd w:id="295"/>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22B83C" w14:textId="75879460" w:rsidR="009A0B49" w:rsidRPr="00932D0F" w:rsidRDefault="009A0B49"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5B20C19B"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D35277" w14:textId="774E703A" w:rsidR="00932D0F" w:rsidRPr="00932D0F" w:rsidRDefault="00816B63" w:rsidP="00AE6E3F">
            <w:pPr>
              <w:widowControl w:val="0"/>
              <w:spacing w:before="40" w:after="40" w:line="240" w:lineRule="exact"/>
              <w:ind w:left="107"/>
              <w:rPr>
                <w:rFonts w:eastAsia="Arial"/>
                <w:sz w:val="20"/>
                <w:szCs w:val="26"/>
              </w:rPr>
            </w:pPr>
            <w:r>
              <w:rPr>
                <w:rFonts w:eastAsia="Arial" w:hint="cs"/>
                <w:sz w:val="20"/>
                <w:szCs w:val="26"/>
                <w:rtl/>
              </w:rPr>
              <w:t>رقم تعرّف جهة الإصدار</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0F4E4A" w14:textId="77777777" w:rsidR="00932D0F" w:rsidRPr="00932D0F" w:rsidRDefault="00932D0F" w:rsidP="00AE6E3F">
            <w:pPr>
              <w:widowControl w:val="0"/>
              <w:spacing w:before="40" w:after="40" w:line="240" w:lineRule="exact"/>
              <w:ind w:left="105"/>
              <w:rPr>
                <w:rFonts w:eastAsia="Arial"/>
                <w:spacing w:val="-2"/>
                <w:sz w:val="20"/>
                <w:szCs w:val="26"/>
              </w:rPr>
            </w:pPr>
            <w:bookmarkStart w:id="296" w:name="lt_pId516"/>
            <w:r w:rsidRPr="00932D0F">
              <w:rPr>
                <w:rFonts w:eastAsia="Arial"/>
                <w:spacing w:val="-2"/>
                <w:sz w:val="20"/>
                <w:szCs w:val="26"/>
              </w:rPr>
              <w:t>IIN894577</w:t>
            </w:r>
            <w:bookmarkEnd w:id="296"/>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3B3A10" w14:textId="77777777" w:rsidR="00932D0F" w:rsidRPr="00932D0F" w:rsidRDefault="00932D0F" w:rsidP="00AE6E3F">
            <w:pPr>
              <w:widowControl w:val="0"/>
              <w:spacing w:before="40" w:after="40" w:line="240" w:lineRule="exact"/>
              <w:ind w:left="105"/>
              <w:rPr>
                <w:rFonts w:eastAsia="Arial"/>
                <w:sz w:val="20"/>
                <w:szCs w:val="26"/>
              </w:rPr>
            </w:pPr>
            <w:bookmarkStart w:id="297" w:name="lt_pId517"/>
            <w:r w:rsidRPr="00932D0F">
              <w:rPr>
                <w:rFonts w:eastAsia="Arial"/>
                <w:sz w:val="20"/>
                <w:szCs w:val="26"/>
              </w:rPr>
              <w:t>Telenor A/S</w:t>
            </w:r>
            <w:bookmarkEnd w:id="297"/>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2F2EBD" w14:textId="4EF08D15"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2CC6E994"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B032F3" w14:textId="78299D0E" w:rsidR="00932D0F" w:rsidRPr="00932D0F" w:rsidRDefault="00816B63" w:rsidP="00AE6E3F">
            <w:pPr>
              <w:widowControl w:val="0"/>
              <w:spacing w:before="40" w:after="40" w:line="240" w:lineRule="exact"/>
              <w:ind w:left="107"/>
              <w:rPr>
                <w:rFonts w:eastAsia="Arial"/>
                <w:sz w:val="20"/>
                <w:szCs w:val="26"/>
              </w:rPr>
            </w:pPr>
            <w:r w:rsidRPr="00037E7E">
              <w:rPr>
                <w:rFonts w:eastAsia="Arial" w:hint="cs"/>
                <w:sz w:val="20"/>
                <w:szCs w:val="26"/>
                <w:rtl/>
              </w:rPr>
              <w:t>اتصالات ثابتة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9F4D60" w14:textId="77777777" w:rsidR="00932D0F" w:rsidRPr="00932D0F" w:rsidRDefault="00932D0F" w:rsidP="00AE6E3F">
            <w:pPr>
              <w:widowControl w:val="0"/>
              <w:spacing w:before="40" w:after="40" w:line="240" w:lineRule="exact"/>
              <w:ind w:left="105"/>
              <w:rPr>
                <w:rFonts w:eastAsia="Arial"/>
                <w:spacing w:val="-2"/>
                <w:sz w:val="20"/>
                <w:szCs w:val="26"/>
              </w:rPr>
            </w:pPr>
            <w:bookmarkStart w:id="298" w:name="lt_pId520"/>
            <w:r w:rsidRPr="00932D0F">
              <w:rPr>
                <w:rFonts w:eastAsia="Arial"/>
                <w:spacing w:val="-2"/>
                <w:sz w:val="20"/>
                <w:szCs w:val="26"/>
              </w:rPr>
              <w:t>7280efgh</w:t>
            </w:r>
            <w:bookmarkEnd w:id="298"/>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681F16" w14:textId="77777777" w:rsidR="00932D0F" w:rsidRPr="00932D0F" w:rsidRDefault="00932D0F" w:rsidP="00AE6E3F">
            <w:pPr>
              <w:widowControl w:val="0"/>
              <w:spacing w:before="40" w:after="40" w:line="240" w:lineRule="exact"/>
              <w:ind w:left="105"/>
              <w:rPr>
                <w:rFonts w:eastAsia="Arial"/>
                <w:sz w:val="20"/>
                <w:szCs w:val="26"/>
              </w:rPr>
            </w:pPr>
            <w:bookmarkStart w:id="299" w:name="lt_pId521"/>
            <w:r w:rsidRPr="00932D0F">
              <w:rPr>
                <w:rFonts w:eastAsia="Arial"/>
                <w:sz w:val="20"/>
                <w:szCs w:val="26"/>
              </w:rPr>
              <w:t>Telenor A/S</w:t>
            </w:r>
            <w:bookmarkEnd w:id="299"/>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7D6635" w14:textId="17C58DFD"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3DB2F279"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BA303" w14:textId="485AC4EA" w:rsidR="00932D0F" w:rsidRPr="00932D0F" w:rsidRDefault="00816B63" w:rsidP="00AE6E3F">
            <w:pPr>
              <w:widowControl w:val="0"/>
              <w:spacing w:before="40" w:after="40" w:line="240" w:lineRule="exact"/>
              <w:ind w:left="107"/>
              <w:rPr>
                <w:rFonts w:eastAsia="Arial"/>
                <w:sz w:val="20"/>
                <w:szCs w:val="26"/>
              </w:rPr>
            </w:pPr>
            <w:r>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A9988A" w14:textId="77777777" w:rsidR="00932D0F" w:rsidRPr="00932D0F" w:rsidRDefault="00932D0F" w:rsidP="00AE6E3F">
            <w:pPr>
              <w:widowControl w:val="0"/>
              <w:spacing w:before="40" w:after="40" w:line="240" w:lineRule="exact"/>
              <w:ind w:left="105"/>
              <w:rPr>
                <w:rFonts w:eastAsia="Arial"/>
                <w:spacing w:val="-2"/>
                <w:sz w:val="20"/>
                <w:szCs w:val="26"/>
              </w:rPr>
            </w:pPr>
            <w:bookmarkStart w:id="300" w:name="lt_pId524"/>
            <w:r w:rsidRPr="00932D0F">
              <w:rPr>
                <w:rFonts w:eastAsia="Arial"/>
                <w:spacing w:val="-2"/>
                <w:sz w:val="20"/>
                <w:szCs w:val="26"/>
              </w:rPr>
              <w:t>90100fgh</w:t>
            </w:r>
            <w:bookmarkEnd w:id="300"/>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4D8F91" w14:textId="77777777" w:rsidR="00932D0F" w:rsidRPr="00932D0F" w:rsidRDefault="00932D0F" w:rsidP="00AE6E3F">
            <w:pPr>
              <w:widowControl w:val="0"/>
              <w:spacing w:before="40" w:after="40" w:line="240" w:lineRule="exact"/>
              <w:ind w:left="105"/>
              <w:rPr>
                <w:rFonts w:eastAsia="Arial"/>
                <w:sz w:val="20"/>
                <w:szCs w:val="26"/>
              </w:rPr>
            </w:pPr>
            <w:bookmarkStart w:id="301" w:name="lt_pId525"/>
            <w:r w:rsidRPr="00932D0F">
              <w:rPr>
                <w:rFonts w:eastAsia="Arial"/>
                <w:sz w:val="20"/>
                <w:szCs w:val="26"/>
              </w:rPr>
              <w:t>Telenor A/S</w:t>
            </w:r>
            <w:bookmarkEnd w:id="301"/>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8998AC" w14:textId="39C73A2F"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219E6432"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0CECB1" w14:textId="4C94A1C6" w:rsidR="00932D0F" w:rsidRPr="00932D0F" w:rsidRDefault="0085038D" w:rsidP="00AE6E3F">
            <w:pPr>
              <w:widowControl w:val="0"/>
              <w:spacing w:before="40" w:after="40" w:line="240" w:lineRule="exact"/>
              <w:ind w:left="107"/>
              <w:rPr>
                <w:rFonts w:eastAsia="Arial"/>
                <w:sz w:val="20"/>
                <w:szCs w:val="26"/>
              </w:rPr>
            </w:pPr>
            <w:r>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E108E3" w14:textId="77777777" w:rsidR="00932D0F" w:rsidRPr="00932D0F" w:rsidRDefault="00932D0F" w:rsidP="00AE6E3F">
            <w:pPr>
              <w:widowControl w:val="0"/>
              <w:spacing w:before="40" w:after="40" w:line="240" w:lineRule="exact"/>
              <w:ind w:left="105"/>
              <w:rPr>
                <w:rFonts w:eastAsia="Arial"/>
                <w:spacing w:val="-2"/>
                <w:sz w:val="20"/>
                <w:szCs w:val="26"/>
              </w:rPr>
            </w:pPr>
            <w:bookmarkStart w:id="302" w:name="lt_pId528"/>
            <w:r w:rsidRPr="00932D0F">
              <w:rPr>
                <w:rFonts w:eastAsia="Arial"/>
                <w:spacing w:val="-2"/>
                <w:sz w:val="20"/>
                <w:szCs w:val="26"/>
              </w:rPr>
              <w:t>90200fgh</w:t>
            </w:r>
            <w:bookmarkEnd w:id="30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1EA3FC" w14:textId="77777777" w:rsidR="00932D0F" w:rsidRPr="00932D0F" w:rsidRDefault="00932D0F" w:rsidP="00AE6E3F">
            <w:pPr>
              <w:widowControl w:val="0"/>
              <w:spacing w:before="40" w:after="40" w:line="240" w:lineRule="exact"/>
              <w:ind w:left="105"/>
              <w:rPr>
                <w:rFonts w:eastAsia="Arial"/>
                <w:sz w:val="20"/>
                <w:szCs w:val="26"/>
              </w:rPr>
            </w:pPr>
            <w:bookmarkStart w:id="303" w:name="lt_pId529"/>
            <w:r w:rsidRPr="00932D0F">
              <w:rPr>
                <w:rFonts w:eastAsia="Arial"/>
                <w:sz w:val="20"/>
                <w:szCs w:val="26"/>
              </w:rPr>
              <w:t>Telenor A/S</w:t>
            </w:r>
            <w:bookmarkEnd w:id="30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85EB3C" w14:textId="1DE507AA"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2C3DFC65"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768E55" w14:textId="4216A378" w:rsidR="00932D0F" w:rsidRPr="00932D0F" w:rsidRDefault="0085038D" w:rsidP="00AE6E3F">
            <w:pPr>
              <w:widowControl w:val="0"/>
              <w:spacing w:before="40" w:after="40" w:line="240" w:lineRule="exact"/>
              <w:ind w:left="107"/>
              <w:rPr>
                <w:rFonts w:eastAsia="Arial"/>
                <w:sz w:val="20"/>
                <w:szCs w:val="26"/>
                <w:rtl/>
              </w:rPr>
            </w:pPr>
            <w:r w:rsidRPr="000B0AB4">
              <w:rPr>
                <w:rFonts w:eastAsia="Arial" w:hint="cs"/>
                <w:sz w:val="20"/>
                <w:szCs w:val="26"/>
                <w:rtl/>
              </w:rPr>
              <w:t xml:space="preserve">رمز قصير مكون من </w:t>
            </w:r>
            <w:r w:rsidRPr="000B0AB4">
              <w:rPr>
                <w:rFonts w:eastAsia="Arial"/>
                <w:sz w:val="20"/>
                <w:szCs w:val="26"/>
                <w:lang w:val="en-GB"/>
              </w:rPr>
              <w:t>5</w:t>
            </w:r>
            <w:r w:rsidRPr="000B0AB4">
              <w:rPr>
                <w:rFonts w:eastAsia="Arial" w:hint="cs"/>
                <w:sz w:val="20"/>
                <w:szCs w:val="26"/>
                <w:rtl/>
                <w:lang w:val="en-GB"/>
              </w:rPr>
              <w:t xml:space="preserve"> أرقام للخدمات في جميع الشبكات</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3F273F" w14:textId="77777777" w:rsidR="00932D0F" w:rsidRPr="00932D0F" w:rsidRDefault="00932D0F" w:rsidP="00AE6E3F">
            <w:pPr>
              <w:widowControl w:val="0"/>
              <w:spacing w:before="40" w:after="40" w:line="240" w:lineRule="exact"/>
              <w:ind w:left="105"/>
              <w:rPr>
                <w:rFonts w:eastAsia="Arial"/>
                <w:spacing w:val="-2"/>
                <w:sz w:val="20"/>
                <w:szCs w:val="26"/>
              </w:rPr>
            </w:pPr>
            <w:r w:rsidRPr="00932D0F">
              <w:rPr>
                <w:rFonts w:eastAsia="Arial"/>
                <w:spacing w:val="-2"/>
                <w:sz w:val="20"/>
                <w:szCs w:val="26"/>
              </w:rPr>
              <w:t>16320</w:t>
            </w:r>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D189F6" w14:textId="77777777" w:rsidR="00932D0F" w:rsidRPr="00932D0F" w:rsidRDefault="00932D0F" w:rsidP="00AE6E3F">
            <w:pPr>
              <w:widowControl w:val="0"/>
              <w:spacing w:before="40" w:after="40" w:line="240" w:lineRule="exact"/>
              <w:ind w:left="105"/>
              <w:rPr>
                <w:rFonts w:eastAsia="Arial"/>
                <w:sz w:val="20"/>
                <w:szCs w:val="26"/>
              </w:rPr>
            </w:pPr>
            <w:bookmarkStart w:id="304" w:name="lt_pId533"/>
            <w:r w:rsidRPr="00932D0F">
              <w:rPr>
                <w:rFonts w:eastAsia="Arial"/>
                <w:sz w:val="20"/>
                <w:szCs w:val="26"/>
              </w:rPr>
              <w:t>Telenor A/S</w:t>
            </w:r>
            <w:bookmarkEnd w:id="304"/>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A64F52" w14:textId="6F28F338"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07FB9CFB"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086EFA" w14:textId="118E11EA" w:rsidR="00932D0F" w:rsidRPr="00932D0F" w:rsidRDefault="001B2A4D" w:rsidP="00AE6E3F">
            <w:pPr>
              <w:widowControl w:val="0"/>
              <w:spacing w:before="40" w:after="40" w:line="240" w:lineRule="exact"/>
              <w:ind w:left="107"/>
              <w:rPr>
                <w:rFonts w:eastAsia="Arial"/>
                <w:sz w:val="20"/>
                <w:szCs w:val="26"/>
              </w:rPr>
            </w:pPr>
            <w:r>
              <w:rPr>
                <w:rFonts w:eastAsia="Arial" w:hint="cs"/>
                <w:sz w:val="20"/>
                <w:szCs w:val="26"/>
                <w:rtl/>
              </w:rPr>
              <w:t>أرقام هاتفية مجانية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96672E" w14:textId="77777777" w:rsidR="00932D0F" w:rsidRPr="00932D0F" w:rsidRDefault="00932D0F" w:rsidP="00AE6E3F">
            <w:pPr>
              <w:widowControl w:val="0"/>
              <w:spacing w:before="40" w:after="40" w:line="240" w:lineRule="exact"/>
              <w:ind w:left="105"/>
              <w:rPr>
                <w:rFonts w:eastAsia="Arial"/>
                <w:spacing w:val="-2"/>
                <w:sz w:val="20"/>
                <w:szCs w:val="26"/>
              </w:rPr>
            </w:pPr>
            <w:bookmarkStart w:id="305" w:name="lt_pId536"/>
            <w:r w:rsidRPr="00932D0F">
              <w:rPr>
                <w:rFonts w:eastAsia="Arial"/>
                <w:spacing w:val="-2"/>
                <w:sz w:val="20"/>
                <w:szCs w:val="26"/>
              </w:rPr>
              <w:t>80100fgh</w:t>
            </w:r>
            <w:bookmarkEnd w:id="305"/>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011AF0" w14:textId="77777777" w:rsidR="00932D0F" w:rsidRPr="00932D0F" w:rsidRDefault="00932D0F" w:rsidP="00AE6E3F">
            <w:pPr>
              <w:widowControl w:val="0"/>
              <w:spacing w:before="40" w:after="40" w:line="240" w:lineRule="exact"/>
              <w:ind w:left="105"/>
              <w:rPr>
                <w:rFonts w:eastAsia="Arial"/>
                <w:sz w:val="20"/>
                <w:szCs w:val="26"/>
              </w:rPr>
            </w:pPr>
            <w:bookmarkStart w:id="306" w:name="lt_pId537"/>
            <w:r w:rsidRPr="00932D0F">
              <w:rPr>
                <w:rFonts w:eastAsia="Arial"/>
                <w:sz w:val="20"/>
                <w:szCs w:val="26"/>
              </w:rPr>
              <w:t>Telenor A/S</w:t>
            </w:r>
            <w:bookmarkEnd w:id="306"/>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73511C" w14:textId="6BF70681"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932D0F" w:rsidRPr="00932D0F" w14:paraId="30D0A3E0"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1FBAF" w14:textId="0777F01F" w:rsidR="00932D0F" w:rsidRPr="00932D0F" w:rsidRDefault="001B2A4D" w:rsidP="00AE6E3F">
            <w:pPr>
              <w:widowControl w:val="0"/>
              <w:spacing w:before="40" w:after="40" w:line="240" w:lineRule="exact"/>
              <w:ind w:left="107"/>
              <w:rPr>
                <w:rFonts w:eastAsia="Arial"/>
                <w:sz w:val="20"/>
                <w:szCs w:val="26"/>
              </w:rPr>
            </w:pPr>
            <w:r>
              <w:rPr>
                <w:rFonts w:eastAsia="Arial" w:hint="cs"/>
                <w:sz w:val="20"/>
                <w:szCs w:val="26"/>
                <w:rtl/>
              </w:rPr>
              <w:t>أرقام هاتفية مجانية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152BF" w14:textId="77777777" w:rsidR="00932D0F" w:rsidRPr="00932D0F" w:rsidRDefault="00932D0F" w:rsidP="00AE6E3F">
            <w:pPr>
              <w:widowControl w:val="0"/>
              <w:spacing w:before="40" w:after="40" w:line="240" w:lineRule="exact"/>
              <w:ind w:left="105"/>
              <w:rPr>
                <w:rFonts w:eastAsia="Arial"/>
                <w:spacing w:val="-2"/>
                <w:sz w:val="20"/>
                <w:szCs w:val="26"/>
              </w:rPr>
            </w:pPr>
            <w:bookmarkStart w:id="307" w:name="lt_pId540"/>
            <w:r w:rsidRPr="00932D0F">
              <w:rPr>
                <w:rFonts w:eastAsia="Arial"/>
                <w:spacing w:val="-2"/>
                <w:sz w:val="20"/>
                <w:szCs w:val="26"/>
              </w:rPr>
              <w:t>80102fgh</w:t>
            </w:r>
            <w:bookmarkEnd w:id="307"/>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051FE" w14:textId="77777777" w:rsidR="00932D0F" w:rsidRPr="00932D0F" w:rsidRDefault="00932D0F" w:rsidP="00AE6E3F">
            <w:pPr>
              <w:widowControl w:val="0"/>
              <w:spacing w:before="40" w:after="40" w:line="240" w:lineRule="exact"/>
              <w:ind w:left="105"/>
              <w:rPr>
                <w:rFonts w:eastAsia="Arial"/>
                <w:sz w:val="20"/>
                <w:szCs w:val="26"/>
              </w:rPr>
            </w:pPr>
            <w:bookmarkStart w:id="308" w:name="lt_pId541"/>
            <w:r w:rsidRPr="00932D0F">
              <w:rPr>
                <w:rFonts w:eastAsia="Arial"/>
                <w:sz w:val="20"/>
                <w:szCs w:val="26"/>
              </w:rPr>
              <w:t>Telenor A/S</w:t>
            </w:r>
            <w:bookmarkEnd w:id="308"/>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C62044" w14:textId="5E023533" w:rsidR="00932D0F" w:rsidRPr="00932D0F" w:rsidRDefault="00932D0F" w:rsidP="00AE6E3F">
            <w:pPr>
              <w:spacing w:before="40" w:after="40" w:line="240" w:lineRule="exact"/>
              <w:jc w:val="center"/>
              <w:rPr>
                <w:rFonts w:eastAsia="Arial"/>
                <w:sz w:val="20"/>
                <w:szCs w:val="26"/>
              </w:rPr>
            </w:pPr>
            <w:r w:rsidRPr="00932D0F">
              <w:rPr>
                <w:rFonts w:eastAsia="Arial"/>
                <w:sz w:val="20"/>
                <w:szCs w:val="26"/>
              </w:rPr>
              <w:t>2021.XII.31</w:t>
            </w:r>
          </w:p>
        </w:tc>
      </w:tr>
      <w:tr w:rsidR="00E45001" w:rsidRPr="00932D0F" w14:paraId="55B4A904"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2B93AD" w14:textId="2D65143F" w:rsidR="00E45001" w:rsidRPr="00932D0F" w:rsidRDefault="001B2A4D" w:rsidP="00AE6E3F">
            <w:pPr>
              <w:widowControl w:val="0"/>
              <w:spacing w:before="40" w:after="40" w:line="240" w:lineRule="exact"/>
              <w:ind w:left="107"/>
              <w:rPr>
                <w:rFonts w:eastAsia="Arial"/>
                <w:sz w:val="20"/>
                <w:szCs w:val="26"/>
              </w:rPr>
            </w:pPr>
            <w:r>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D42BE" w14:textId="77777777" w:rsidR="00E45001" w:rsidRPr="00932D0F" w:rsidRDefault="00E45001" w:rsidP="00AE6E3F">
            <w:pPr>
              <w:widowControl w:val="0"/>
              <w:spacing w:before="40" w:after="40" w:line="240" w:lineRule="exact"/>
              <w:ind w:left="105"/>
              <w:rPr>
                <w:rFonts w:eastAsia="Arial"/>
                <w:spacing w:val="-2"/>
                <w:sz w:val="20"/>
                <w:szCs w:val="26"/>
              </w:rPr>
            </w:pPr>
            <w:bookmarkStart w:id="309" w:name="lt_pId544"/>
            <w:r w:rsidRPr="00932D0F">
              <w:rPr>
                <w:rFonts w:eastAsia="Arial"/>
                <w:spacing w:val="-2"/>
                <w:sz w:val="20"/>
                <w:szCs w:val="26"/>
              </w:rPr>
              <w:t>4682efgh</w:t>
            </w:r>
            <w:bookmarkEnd w:id="309"/>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64645" w14:textId="77777777" w:rsidR="00E45001" w:rsidRPr="00932D0F" w:rsidRDefault="00E45001" w:rsidP="00AE6E3F">
            <w:pPr>
              <w:widowControl w:val="0"/>
              <w:spacing w:before="40" w:after="40" w:line="240" w:lineRule="exact"/>
              <w:ind w:left="105"/>
              <w:rPr>
                <w:rFonts w:eastAsia="Arial"/>
                <w:sz w:val="20"/>
                <w:szCs w:val="26"/>
              </w:rPr>
            </w:pPr>
            <w:bookmarkStart w:id="310" w:name="lt_pId545"/>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10"/>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29757" w14:textId="39E5FB00" w:rsidR="00E45001" w:rsidRPr="00932D0F" w:rsidRDefault="00932D0F" w:rsidP="00AE6E3F">
            <w:pPr>
              <w:spacing w:before="40" w:after="40" w:line="240" w:lineRule="exact"/>
              <w:jc w:val="center"/>
              <w:rPr>
                <w:rFonts w:eastAsia="Arial"/>
                <w:sz w:val="20"/>
                <w:szCs w:val="26"/>
              </w:rPr>
            </w:pPr>
            <w:bookmarkStart w:id="311" w:name="lt_pId546"/>
            <w:r w:rsidRPr="00932D0F">
              <w:rPr>
                <w:rFonts w:eastAsia="Arial"/>
                <w:sz w:val="20"/>
                <w:szCs w:val="26"/>
              </w:rPr>
              <w:t>2022</w:t>
            </w:r>
            <w:r w:rsidR="00E45001" w:rsidRPr="00932D0F">
              <w:rPr>
                <w:rFonts w:eastAsia="Arial"/>
                <w:sz w:val="20"/>
                <w:szCs w:val="26"/>
              </w:rPr>
              <w:t>.I.</w:t>
            </w:r>
            <w:bookmarkEnd w:id="311"/>
            <w:r w:rsidRPr="00932D0F">
              <w:rPr>
                <w:rFonts w:eastAsia="Arial"/>
                <w:sz w:val="20"/>
                <w:szCs w:val="26"/>
              </w:rPr>
              <w:t>14</w:t>
            </w:r>
          </w:p>
        </w:tc>
      </w:tr>
      <w:tr w:rsidR="001B2A4D" w:rsidRPr="00932D0F" w14:paraId="72C93D4D"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C4D214" w14:textId="65221859"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BF1A7" w14:textId="77777777" w:rsidR="001B2A4D" w:rsidRPr="00932D0F" w:rsidRDefault="001B2A4D" w:rsidP="00AE6E3F">
            <w:pPr>
              <w:widowControl w:val="0"/>
              <w:spacing w:before="40" w:after="40" w:line="240" w:lineRule="exact"/>
              <w:ind w:left="105"/>
              <w:rPr>
                <w:rFonts w:eastAsia="Arial"/>
                <w:spacing w:val="-2"/>
                <w:sz w:val="20"/>
                <w:szCs w:val="26"/>
              </w:rPr>
            </w:pPr>
            <w:bookmarkStart w:id="312" w:name="lt_pId548"/>
            <w:r w:rsidRPr="00932D0F">
              <w:rPr>
                <w:rFonts w:eastAsia="Arial"/>
                <w:spacing w:val="-2"/>
                <w:sz w:val="20"/>
                <w:szCs w:val="26"/>
              </w:rPr>
              <w:t>4683efgh</w:t>
            </w:r>
            <w:bookmarkEnd w:id="31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269D6" w14:textId="77777777" w:rsidR="001B2A4D" w:rsidRPr="00932D0F" w:rsidRDefault="001B2A4D" w:rsidP="00AE6E3F">
            <w:pPr>
              <w:widowControl w:val="0"/>
              <w:spacing w:before="40" w:after="40" w:line="240" w:lineRule="exact"/>
              <w:ind w:left="105"/>
              <w:rPr>
                <w:rFonts w:eastAsia="Arial"/>
                <w:sz w:val="20"/>
                <w:szCs w:val="26"/>
              </w:rPr>
            </w:pPr>
            <w:bookmarkStart w:id="313" w:name="lt_pId549"/>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1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130C3D" w14:textId="551CA3AE"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5E2A7E0A"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19535" w14:textId="5316C770"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05CAD3" w14:textId="77777777" w:rsidR="001B2A4D" w:rsidRPr="00932D0F" w:rsidRDefault="001B2A4D" w:rsidP="00AE6E3F">
            <w:pPr>
              <w:widowControl w:val="0"/>
              <w:spacing w:before="40" w:after="40" w:line="240" w:lineRule="exact"/>
              <w:ind w:left="105"/>
              <w:rPr>
                <w:rFonts w:eastAsia="Arial"/>
                <w:spacing w:val="-2"/>
                <w:sz w:val="20"/>
                <w:szCs w:val="26"/>
              </w:rPr>
            </w:pPr>
            <w:bookmarkStart w:id="314" w:name="lt_pId552"/>
            <w:r w:rsidRPr="00932D0F">
              <w:rPr>
                <w:rFonts w:eastAsia="Arial"/>
                <w:spacing w:val="-2"/>
                <w:sz w:val="20"/>
                <w:szCs w:val="26"/>
              </w:rPr>
              <w:t>4684efgh</w:t>
            </w:r>
            <w:bookmarkEnd w:id="314"/>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42DFD0" w14:textId="77777777" w:rsidR="001B2A4D" w:rsidRPr="00932D0F" w:rsidRDefault="001B2A4D" w:rsidP="00AE6E3F">
            <w:pPr>
              <w:widowControl w:val="0"/>
              <w:spacing w:before="40" w:after="40" w:line="240" w:lineRule="exact"/>
              <w:ind w:left="105"/>
              <w:rPr>
                <w:rFonts w:eastAsia="Arial"/>
                <w:sz w:val="20"/>
                <w:szCs w:val="26"/>
              </w:rPr>
            </w:pPr>
            <w:bookmarkStart w:id="315" w:name="lt_pId553"/>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15"/>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90FC44" w14:textId="557E6985"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7431F147"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322E76" w14:textId="64A0E47A"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2D1CC3" w14:textId="77777777" w:rsidR="001B2A4D" w:rsidRPr="00932D0F" w:rsidRDefault="001B2A4D" w:rsidP="00AE6E3F">
            <w:pPr>
              <w:widowControl w:val="0"/>
              <w:spacing w:before="40" w:after="40" w:line="240" w:lineRule="exact"/>
              <w:ind w:left="105"/>
              <w:rPr>
                <w:rFonts w:eastAsia="Arial"/>
                <w:spacing w:val="-2"/>
                <w:sz w:val="20"/>
                <w:szCs w:val="26"/>
              </w:rPr>
            </w:pPr>
            <w:bookmarkStart w:id="316" w:name="lt_pId556"/>
            <w:r w:rsidRPr="00932D0F">
              <w:rPr>
                <w:rFonts w:eastAsia="Arial"/>
                <w:spacing w:val="-2"/>
                <w:sz w:val="20"/>
                <w:szCs w:val="26"/>
              </w:rPr>
              <w:t>4685efgh</w:t>
            </w:r>
            <w:bookmarkEnd w:id="316"/>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B55202" w14:textId="77777777" w:rsidR="001B2A4D" w:rsidRPr="00932D0F" w:rsidRDefault="001B2A4D" w:rsidP="00AE6E3F">
            <w:pPr>
              <w:widowControl w:val="0"/>
              <w:spacing w:before="40" w:after="40" w:line="240" w:lineRule="exact"/>
              <w:ind w:left="105"/>
              <w:rPr>
                <w:rFonts w:eastAsia="Arial"/>
                <w:sz w:val="20"/>
                <w:szCs w:val="26"/>
              </w:rPr>
            </w:pPr>
            <w:bookmarkStart w:id="317" w:name="lt_pId557"/>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17"/>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180984" w14:textId="22171F2D"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1C8AEA3F"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023950" w14:textId="7D45DB58"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5D8A1A" w14:textId="77777777" w:rsidR="001B2A4D" w:rsidRPr="00932D0F" w:rsidRDefault="001B2A4D" w:rsidP="00AE6E3F">
            <w:pPr>
              <w:widowControl w:val="0"/>
              <w:spacing w:before="40" w:after="40" w:line="240" w:lineRule="exact"/>
              <w:ind w:left="105"/>
              <w:rPr>
                <w:rFonts w:eastAsia="Arial"/>
                <w:spacing w:val="-2"/>
                <w:sz w:val="20"/>
                <w:szCs w:val="26"/>
              </w:rPr>
            </w:pPr>
            <w:bookmarkStart w:id="318" w:name="lt_pId560"/>
            <w:r w:rsidRPr="00932D0F">
              <w:rPr>
                <w:rFonts w:eastAsia="Arial"/>
                <w:spacing w:val="-2"/>
                <w:sz w:val="20"/>
                <w:szCs w:val="26"/>
              </w:rPr>
              <w:t>4686efgh</w:t>
            </w:r>
            <w:bookmarkEnd w:id="318"/>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87F1B2" w14:textId="77777777" w:rsidR="001B2A4D" w:rsidRPr="00932D0F" w:rsidRDefault="001B2A4D" w:rsidP="00AE6E3F">
            <w:pPr>
              <w:widowControl w:val="0"/>
              <w:spacing w:before="40" w:after="40" w:line="240" w:lineRule="exact"/>
              <w:ind w:left="105"/>
              <w:rPr>
                <w:rFonts w:eastAsia="Arial"/>
                <w:sz w:val="20"/>
                <w:szCs w:val="26"/>
              </w:rPr>
            </w:pPr>
            <w:bookmarkStart w:id="319" w:name="lt_pId561"/>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19"/>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5002DE" w14:textId="4B7FCF27"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29841D8E"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49466F" w14:textId="2A7B29F1"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1FD81B" w14:textId="77777777" w:rsidR="001B2A4D" w:rsidRPr="00932D0F" w:rsidRDefault="001B2A4D" w:rsidP="00AE6E3F">
            <w:pPr>
              <w:widowControl w:val="0"/>
              <w:spacing w:before="40" w:after="40" w:line="240" w:lineRule="exact"/>
              <w:ind w:left="105"/>
              <w:rPr>
                <w:rFonts w:eastAsia="Arial"/>
                <w:spacing w:val="-2"/>
                <w:sz w:val="20"/>
                <w:szCs w:val="26"/>
              </w:rPr>
            </w:pPr>
            <w:bookmarkStart w:id="320" w:name="lt_pId564"/>
            <w:r w:rsidRPr="00932D0F">
              <w:rPr>
                <w:rFonts w:eastAsia="Arial"/>
                <w:spacing w:val="-2"/>
                <w:sz w:val="20"/>
                <w:szCs w:val="26"/>
              </w:rPr>
              <w:t>4687efgh</w:t>
            </w:r>
            <w:bookmarkEnd w:id="320"/>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B25E19" w14:textId="77777777" w:rsidR="001B2A4D" w:rsidRPr="00932D0F" w:rsidRDefault="001B2A4D" w:rsidP="00AE6E3F">
            <w:pPr>
              <w:widowControl w:val="0"/>
              <w:spacing w:before="40" w:after="40" w:line="240" w:lineRule="exact"/>
              <w:ind w:left="105"/>
              <w:rPr>
                <w:rFonts w:eastAsia="Arial"/>
                <w:sz w:val="20"/>
                <w:szCs w:val="26"/>
              </w:rPr>
            </w:pPr>
            <w:bookmarkStart w:id="321" w:name="lt_pId565"/>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21"/>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D0BA33" w14:textId="49AFE393"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1376FAEF"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6EA122" w14:textId="1E00CB97"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28794E" w14:textId="77777777" w:rsidR="001B2A4D" w:rsidRPr="00932D0F" w:rsidRDefault="001B2A4D" w:rsidP="00AE6E3F">
            <w:pPr>
              <w:widowControl w:val="0"/>
              <w:spacing w:before="40" w:after="40" w:line="240" w:lineRule="exact"/>
              <w:ind w:left="105"/>
              <w:rPr>
                <w:rFonts w:eastAsia="Arial"/>
                <w:spacing w:val="-2"/>
                <w:sz w:val="20"/>
                <w:szCs w:val="26"/>
              </w:rPr>
            </w:pPr>
            <w:bookmarkStart w:id="322" w:name="lt_pId568"/>
            <w:r w:rsidRPr="00932D0F">
              <w:rPr>
                <w:rFonts w:eastAsia="Arial"/>
                <w:spacing w:val="-2"/>
                <w:sz w:val="20"/>
                <w:szCs w:val="26"/>
              </w:rPr>
              <w:t>4688efgh</w:t>
            </w:r>
            <w:bookmarkEnd w:id="32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C28B03" w14:textId="77777777" w:rsidR="001B2A4D" w:rsidRPr="00932D0F" w:rsidRDefault="001B2A4D" w:rsidP="00AE6E3F">
            <w:pPr>
              <w:widowControl w:val="0"/>
              <w:spacing w:before="40" w:after="40" w:line="240" w:lineRule="exact"/>
              <w:ind w:left="105"/>
              <w:rPr>
                <w:rFonts w:eastAsia="Arial"/>
                <w:sz w:val="20"/>
                <w:szCs w:val="26"/>
              </w:rPr>
            </w:pPr>
            <w:bookmarkStart w:id="323" w:name="lt_pId569"/>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2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BDE96" w14:textId="35627079"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405038F3"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55F84" w14:textId="52550DFA"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AE29BD" w14:textId="77777777" w:rsidR="001B2A4D" w:rsidRPr="00932D0F" w:rsidRDefault="001B2A4D" w:rsidP="00AE6E3F">
            <w:pPr>
              <w:widowControl w:val="0"/>
              <w:spacing w:before="40" w:after="40" w:line="240" w:lineRule="exact"/>
              <w:ind w:left="105"/>
              <w:rPr>
                <w:rFonts w:eastAsia="Arial"/>
                <w:spacing w:val="-2"/>
                <w:sz w:val="20"/>
                <w:szCs w:val="26"/>
              </w:rPr>
            </w:pPr>
            <w:bookmarkStart w:id="324" w:name="lt_pId572"/>
            <w:r w:rsidRPr="00932D0F">
              <w:rPr>
                <w:rFonts w:eastAsia="Arial"/>
                <w:spacing w:val="-2"/>
                <w:sz w:val="20"/>
                <w:szCs w:val="26"/>
              </w:rPr>
              <w:t>4689efgh</w:t>
            </w:r>
            <w:bookmarkEnd w:id="324"/>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8408E3" w14:textId="77777777" w:rsidR="001B2A4D" w:rsidRPr="00932D0F" w:rsidRDefault="001B2A4D" w:rsidP="00AE6E3F">
            <w:pPr>
              <w:widowControl w:val="0"/>
              <w:spacing w:before="40" w:after="40" w:line="240" w:lineRule="exact"/>
              <w:ind w:left="105"/>
              <w:rPr>
                <w:rFonts w:eastAsia="Arial"/>
                <w:sz w:val="20"/>
                <w:szCs w:val="26"/>
              </w:rPr>
            </w:pPr>
            <w:bookmarkStart w:id="325" w:name="lt_pId573"/>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25"/>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59C0C" w14:textId="3432D398" w:rsidR="001B2A4D" w:rsidRPr="00932D0F" w:rsidRDefault="001B2A4D" w:rsidP="00AE6E3F">
            <w:pPr>
              <w:spacing w:before="40" w:after="40" w:line="240" w:lineRule="exact"/>
              <w:jc w:val="center"/>
              <w:rPr>
                <w:rFonts w:eastAsia="Arial"/>
                <w:sz w:val="20"/>
                <w:szCs w:val="26"/>
              </w:rPr>
            </w:pPr>
            <w:r w:rsidRPr="00932D0F">
              <w:rPr>
                <w:rFonts w:eastAsia="Arial"/>
                <w:sz w:val="20"/>
                <w:szCs w:val="26"/>
              </w:rPr>
              <w:t>2022.I.14</w:t>
            </w:r>
          </w:p>
        </w:tc>
      </w:tr>
      <w:tr w:rsidR="001B2A4D" w:rsidRPr="00932D0F" w14:paraId="67216EBF"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58BC8" w14:textId="1759E24F"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058C3" w14:textId="77777777" w:rsidR="001B2A4D" w:rsidRPr="00932D0F" w:rsidRDefault="001B2A4D" w:rsidP="00AE6E3F">
            <w:pPr>
              <w:widowControl w:val="0"/>
              <w:spacing w:before="40" w:after="40" w:line="240" w:lineRule="exact"/>
              <w:ind w:left="105"/>
              <w:rPr>
                <w:rFonts w:eastAsia="Arial"/>
                <w:spacing w:val="-2"/>
                <w:sz w:val="20"/>
                <w:szCs w:val="26"/>
              </w:rPr>
            </w:pPr>
            <w:bookmarkStart w:id="326" w:name="lt_pId576"/>
            <w:r w:rsidRPr="00932D0F">
              <w:rPr>
                <w:rFonts w:eastAsia="Arial"/>
                <w:spacing w:val="-2"/>
                <w:sz w:val="20"/>
                <w:szCs w:val="26"/>
              </w:rPr>
              <w:t>468defgh</w:t>
            </w:r>
            <w:bookmarkEnd w:id="326"/>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8A1A44" w14:textId="77777777" w:rsidR="001B2A4D" w:rsidRPr="00932D0F" w:rsidRDefault="001B2A4D" w:rsidP="00AE6E3F">
            <w:pPr>
              <w:widowControl w:val="0"/>
              <w:spacing w:before="40" w:after="40" w:line="240" w:lineRule="exact"/>
              <w:ind w:left="105"/>
              <w:rPr>
                <w:rFonts w:eastAsia="Arial"/>
                <w:sz w:val="20"/>
                <w:szCs w:val="26"/>
              </w:rPr>
            </w:pPr>
            <w:bookmarkStart w:id="327" w:name="lt_pId577"/>
            <w:r w:rsidRPr="00932D0F">
              <w:rPr>
                <w:rFonts w:eastAsia="Arial"/>
                <w:sz w:val="20"/>
                <w:szCs w:val="26"/>
              </w:rPr>
              <w:t xml:space="preserve">Telenor </w:t>
            </w:r>
            <w:proofErr w:type="spellStart"/>
            <w:r w:rsidRPr="00932D0F">
              <w:rPr>
                <w:rFonts w:eastAsia="Arial"/>
                <w:sz w:val="20"/>
                <w:szCs w:val="26"/>
              </w:rPr>
              <w:t>Connexion</w:t>
            </w:r>
            <w:proofErr w:type="spellEnd"/>
            <w:r w:rsidRPr="00932D0F">
              <w:rPr>
                <w:rFonts w:eastAsia="Arial"/>
                <w:sz w:val="20"/>
                <w:szCs w:val="26"/>
              </w:rPr>
              <w:t xml:space="preserve"> AB</w:t>
            </w:r>
            <w:bookmarkEnd w:id="327"/>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E6BFB" w14:textId="2E791998" w:rsidR="001B2A4D" w:rsidRPr="00932D0F" w:rsidRDefault="001B2A4D" w:rsidP="00AE6E3F">
            <w:pPr>
              <w:spacing w:before="40" w:after="40" w:line="240" w:lineRule="exact"/>
              <w:jc w:val="center"/>
              <w:rPr>
                <w:rFonts w:eastAsia="Arial"/>
                <w:sz w:val="20"/>
                <w:szCs w:val="26"/>
              </w:rPr>
            </w:pPr>
            <w:bookmarkStart w:id="328" w:name="lt_pId578"/>
            <w:r w:rsidRPr="00932D0F">
              <w:rPr>
                <w:rFonts w:eastAsia="Arial"/>
                <w:sz w:val="20"/>
                <w:szCs w:val="26"/>
              </w:rPr>
              <w:t>2022.I.</w:t>
            </w:r>
            <w:bookmarkEnd w:id="328"/>
            <w:r w:rsidRPr="00932D0F">
              <w:rPr>
                <w:rFonts w:eastAsia="Arial"/>
                <w:sz w:val="20"/>
                <w:szCs w:val="26"/>
              </w:rPr>
              <w:t>20</w:t>
            </w:r>
          </w:p>
        </w:tc>
      </w:tr>
      <w:tr w:rsidR="001B2A4D" w:rsidRPr="00932D0F" w14:paraId="244B3FB0"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A28B2D" w14:textId="6A054011" w:rsidR="001B2A4D" w:rsidRPr="00932D0F" w:rsidRDefault="001B2A4D" w:rsidP="00AE6E3F">
            <w:pPr>
              <w:widowControl w:val="0"/>
              <w:spacing w:before="40" w:after="40" w:line="240" w:lineRule="exact"/>
              <w:ind w:left="107"/>
              <w:rPr>
                <w:rFonts w:eastAsia="Arial"/>
                <w:sz w:val="20"/>
                <w:szCs w:val="26"/>
              </w:rPr>
            </w:pPr>
            <w:r w:rsidRPr="00ED246B">
              <w:rPr>
                <w:rFonts w:eastAsia="Arial" w:hint="cs"/>
                <w:sz w:val="20"/>
                <w:szCs w:val="26"/>
                <w:rtl/>
              </w:rPr>
              <w:t>اتصالات متنقلة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C20581" w14:textId="77777777" w:rsidR="001B2A4D" w:rsidRPr="00932D0F" w:rsidRDefault="001B2A4D" w:rsidP="00AE6E3F">
            <w:pPr>
              <w:widowControl w:val="0"/>
              <w:spacing w:before="40" w:after="40" w:line="240" w:lineRule="exact"/>
              <w:ind w:left="105"/>
              <w:rPr>
                <w:rFonts w:eastAsia="Arial"/>
                <w:spacing w:val="-2"/>
                <w:sz w:val="20"/>
                <w:szCs w:val="26"/>
              </w:rPr>
            </w:pPr>
            <w:bookmarkStart w:id="329" w:name="lt_pId580"/>
            <w:r w:rsidRPr="00932D0F">
              <w:rPr>
                <w:rFonts w:eastAsia="Arial"/>
                <w:spacing w:val="-2"/>
                <w:sz w:val="20"/>
                <w:szCs w:val="26"/>
              </w:rPr>
              <w:t>66338fgh</w:t>
            </w:r>
            <w:bookmarkEnd w:id="329"/>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59FCA1" w14:textId="77777777" w:rsidR="001B2A4D" w:rsidRPr="00932D0F" w:rsidRDefault="001B2A4D" w:rsidP="00AE6E3F">
            <w:pPr>
              <w:widowControl w:val="0"/>
              <w:spacing w:before="40" w:after="40" w:line="240" w:lineRule="exact"/>
              <w:ind w:left="105"/>
              <w:rPr>
                <w:rFonts w:eastAsia="Arial"/>
                <w:sz w:val="20"/>
                <w:szCs w:val="26"/>
              </w:rPr>
            </w:pPr>
            <w:bookmarkStart w:id="330" w:name="lt_pId581"/>
            <w:proofErr w:type="spellStart"/>
            <w:r w:rsidRPr="00932D0F">
              <w:rPr>
                <w:rFonts w:eastAsia="Arial"/>
                <w:sz w:val="20"/>
                <w:szCs w:val="26"/>
              </w:rPr>
              <w:t>Cobira</w:t>
            </w:r>
            <w:proofErr w:type="spellEnd"/>
            <w:r w:rsidRPr="00932D0F">
              <w:rPr>
                <w:rFonts w:eastAsia="Arial"/>
                <w:sz w:val="20"/>
                <w:szCs w:val="26"/>
              </w:rPr>
              <w:t xml:space="preserve"> </w:t>
            </w:r>
            <w:proofErr w:type="spellStart"/>
            <w:r w:rsidRPr="00932D0F">
              <w:rPr>
                <w:rFonts w:eastAsia="Arial"/>
                <w:sz w:val="20"/>
                <w:szCs w:val="26"/>
              </w:rPr>
              <w:t>ApS</w:t>
            </w:r>
            <w:bookmarkEnd w:id="330"/>
            <w:proofErr w:type="spellEnd"/>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3D935E" w14:textId="418805F4" w:rsidR="001B2A4D" w:rsidRPr="00932D0F" w:rsidRDefault="001B2A4D" w:rsidP="00AE6E3F">
            <w:pPr>
              <w:spacing w:before="40" w:after="40" w:line="240" w:lineRule="exact"/>
              <w:jc w:val="center"/>
              <w:rPr>
                <w:rFonts w:eastAsia="Arial"/>
                <w:sz w:val="20"/>
                <w:szCs w:val="26"/>
              </w:rPr>
            </w:pPr>
            <w:bookmarkStart w:id="331" w:name="lt_pId582"/>
            <w:r w:rsidRPr="00932D0F">
              <w:rPr>
                <w:rFonts w:eastAsia="Arial"/>
                <w:sz w:val="20"/>
                <w:szCs w:val="26"/>
              </w:rPr>
              <w:t>2022.III.</w:t>
            </w:r>
            <w:bookmarkEnd w:id="331"/>
            <w:r w:rsidRPr="00932D0F">
              <w:rPr>
                <w:rFonts w:eastAsia="Arial"/>
                <w:sz w:val="20"/>
                <w:szCs w:val="26"/>
              </w:rPr>
              <w:t>15</w:t>
            </w:r>
          </w:p>
        </w:tc>
      </w:tr>
      <w:tr w:rsidR="00E45001" w:rsidRPr="00932D0F" w14:paraId="1044D542"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701CD" w14:textId="3C7DD92F" w:rsidR="00E45001" w:rsidRPr="00932D0F" w:rsidRDefault="001B2A4D" w:rsidP="00AE6E3F">
            <w:pPr>
              <w:widowControl w:val="0"/>
              <w:spacing w:before="40" w:after="40" w:line="240" w:lineRule="exact"/>
              <w:ind w:left="107"/>
              <w:rPr>
                <w:rFonts w:eastAsia="Arial"/>
                <w:sz w:val="20"/>
                <w:szCs w:val="26"/>
              </w:rPr>
            </w:pPr>
            <w:r>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CFE85" w14:textId="77777777" w:rsidR="00E45001" w:rsidRPr="00932D0F" w:rsidRDefault="00E45001" w:rsidP="00AE6E3F">
            <w:pPr>
              <w:widowControl w:val="0"/>
              <w:spacing w:before="40" w:after="40" w:line="240" w:lineRule="exact"/>
              <w:ind w:left="105"/>
              <w:rPr>
                <w:rFonts w:eastAsia="Arial"/>
                <w:spacing w:val="-2"/>
                <w:sz w:val="20"/>
                <w:szCs w:val="26"/>
              </w:rPr>
            </w:pPr>
            <w:bookmarkStart w:id="332" w:name="lt_pId584"/>
            <w:r w:rsidRPr="00932D0F">
              <w:rPr>
                <w:rFonts w:eastAsia="Arial"/>
                <w:spacing w:val="-2"/>
                <w:sz w:val="20"/>
                <w:szCs w:val="26"/>
              </w:rPr>
              <w:t>90565fgh</w:t>
            </w:r>
            <w:bookmarkEnd w:id="332"/>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6D27A1" w14:textId="77777777" w:rsidR="00E45001" w:rsidRPr="00932D0F" w:rsidRDefault="00E45001" w:rsidP="00AE6E3F">
            <w:pPr>
              <w:widowControl w:val="0"/>
              <w:spacing w:before="40" w:after="40" w:line="240" w:lineRule="exact"/>
              <w:ind w:left="105"/>
              <w:rPr>
                <w:rFonts w:eastAsia="Arial"/>
                <w:sz w:val="20"/>
                <w:szCs w:val="26"/>
              </w:rPr>
            </w:pPr>
            <w:bookmarkStart w:id="333" w:name="lt_pId585"/>
            <w:r w:rsidRPr="00932D0F">
              <w:rPr>
                <w:rFonts w:eastAsia="Arial"/>
                <w:sz w:val="20"/>
                <w:szCs w:val="26"/>
              </w:rPr>
              <w:t>TDC Net A/S</w:t>
            </w:r>
            <w:bookmarkEnd w:id="333"/>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963A3C" w14:textId="4346F888" w:rsidR="00E45001" w:rsidRPr="00932D0F" w:rsidRDefault="00932D0F" w:rsidP="00AE6E3F">
            <w:pPr>
              <w:spacing w:before="40" w:after="40" w:line="240" w:lineRule="exact"/>
              <w:jc w:val="center"/>
              <w:rPr>
                <w:rFonts w:eastAsia="Arial"/>
                <w:sz w:val="20"/>
                <w:szCs w:val="26"/>
              </w:rPr>
            </w:pPr>
            <w:bookmarkStart w:id="334" w:name="lt_pId586"/>
            <w:r w:rsidRPr="00932D0F">
              <w:rPr>
                <w:rFonts w:eastAsia="Arial"/>
                <w:sz w:val="20"/>
                <w:szCs w:val="26"/>
              </w:rPr>
              <w:t>2022</w:t>
            </w:r>
            <w:r w:rsidR="00E45001" w:rsidRPr="00932D0F">
              <w:rPr>
                <w:rFonts w:eastAsia="Arial"/>
                <w:sz w:val="20"/>
                <w:szCs w:val="26"/>
              </w:rPr>
              <w:t>.III.</w:t>
            </w:r>
            <w:bookmarkEnd w:id="334"/>
            <w:r w:rsidRPr="00932D0F">
              <w:rPr>
                <w:rFonts w:eastAsia="Arial"/>
                <w:sz w:val="20"/>
                <w:szCs w:val="26"/>
              </w:rPr>
              <w:t>30</w:t>
            </w:r>
          </w:p>
        </w:tc>
      </w:tr>
      <w:tr w:rsidR="00E45001" w:rsidRPr="00932D0F" w14:paraId="4BDEDE5B"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60710" w14:textId="62FFEFA4" w:rsidR="00E45001" w:rsidRPr="00932D0F" w:rsidRDefault="001B2A4D" w:rsidP="00AE6E3F">
            <w:pPr>
              <w:widowControl w:val="0"/>
              <w:spacing w:before="40" w:after="40" w:line="240" w:lineRule="exact"/>
              <w:ind w:left="107"/>
              <w:rPr>
                <w:rFonts w:eastAsia="Arial"/>
                <w:sz w:val="20"/>
                <w:szCs w:val="26"/>
              </w:rPr>
            </w:pPr>
            <w:r>
              <w:rPr>
                <w:rFonts w:eastAsia="Arial" w:hint="cs"/>
                <w:sz w:val="20"/>
                <w:szCs w:val="26"/>
                <w:rtl/>
              </w:rPr>
              <w:t>خدمات بأسعار مميزة</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39D298" w14:textId="77777777" w:rsidR="00E45001" w:rsidRPr="00932D0F" w:rsidRDefault="00E45001" w:rsidP="00AE6E3F">
            <w:pPr>
              <w:widowControl w:val="0"/>
              <w:spacing w:before="40" w:after="40" w:line="240" w:lineRule="exact"/>
              <w:ind w:left="105"/>
              <w:rPr>
                <w:rFonts w:eastAsia="Arial"/>
                <w:spacing w:val="-2"/>
                <w:sz w:val="20"/>
                <w:szCs w:val="26"/>
              </w:rPr>
            </w:pPr>
            <w:bookmarkStart w:id="335" w:name="lt_pId588"/>
            <w:r w:rsidRPr="00932D0F">
              <w:rPr>
                <w:rFonts w:eastAsia="Arial"/>
                <w:spacing w:val="-2"/>
                <w:sz w:val="20"/>
                <w:szCs w:val="26"/>
              </w:rPr>
              <w:t>9013efgh</w:t>
            </w:r>
            <w:bookmarkEnd w:id="335"/>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0ECA2" w14:textId="77777777" w:rsidR="00E45001" w:rsidRPr="00932D0F" w:rsidRDefault="00E45001" w:rsidP="00AE6E3F">
            <w:pPr>
              <w:widowControl w:val="0"/>
              <w:spacing w:before="40" w:after="40" w:line="240" w:lineRule="exact"/>
              <w:ind w:left="105"/>
              <w:rPr>
                <w:rFonts w:eastAsia="Arial"/>
                <w:sz w:val="20"/>
                <w:szCs w:val="26"/>
              </w:rPr>
            </w:pPr>
            <w:bookmarkStart w:id="336" w:name="lt_pId589"/>
            <w:r w:rsidRPr="00932D0F">
              <w:rPr>
                <w:rFonts w:eastAsia="Arial"/>
                <w:sz w:val="20"/>
                <w:szCs w:val="26"/>
              </w:rPr>
              <w:t>TDC Net A/S</w:t>
            </w:r>
            <w:bookmarkEnd w:id="336"/>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92CD67" w14:textId="4FD36747" w:rsidR="00E45001" w:rsidRPr="00932D0F" w:rsidRDefault="00932D0F" w:rsidP="00AE6E3F">
            <w:pPr>
              <w:spacing w:before="40" w:after="40" w:line="240" w:lineRule="exact"/>
              <w:jc w:val="center"/>
              <w:rPr>
                <w:rFonts w:eastAsia="Arial"/>
                <w:sz w:val="20"/>
                <w:szCs w:val="26"/>
              </w:rPr>
            </w:pPr>
            <w:r w:rsidRPr="00932D0F">
              <w:rPr>
                <w:rFonts w:eastAsia="Arial"/>
                <w:sz w:val="20"/>
                <w:szCs w:val="26"/>
              </w:rPr>
              <w:t>2022.III.30</w:t>
            </w:r>
          </w:p>
        </w:tc>
      </w:tr>
      <w:tr w:rsidR="00E45001" w:rsidRPr="00932D0F" w14:paraId="09E64606" w14:textId="77777777" w:rsidTr="008603A8">
        <w:trPr>
          <w:cantSplit/>
          <w:trHeight w:val="301"/>
        </w:trPr>
        <w:tc>
          <w:tcPr>
            <w:tcW w:w="297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051F27" w14:textId="547E7B90" w:rsidR="00E45001" w:rsidRPr="00932D0F" w:rsidRDefault="001B2A4D" w:rsidP="00AE6E3F">
            <w:pPr>
              <w:widowControl w:val="0"/>
              <w:spacing w:before="40" w:after="40" w:line="240" w:lineRule="exact"/>
              <w:ind w:left="107"/>
              <w:rPr>
                <w:rFonts w:eastAsia="Arial"/>
                <w:sz w:val="20"/>
                <w:szCs w:val="26"/>
              </w:rPr>
            </w:pPr>
            <w:r w:rsidRPr="001B2A4D">
              <w:rPr>
                <w:rFonts w:eastAsia="Arial"/>
                <w:sz w:val="20"/>
                <w:szCs w:val="26"/>
                <w:rtl/>
              </w:rPr>
              <w:t>قائمة برموز نقاط التشوير الدولية</w:t>
            </w:r>
            <w:r w:rsidRPr="001B2A4D">
              <w:rPr>
                <w:rFonts w:eastAsia="Arial"/>
                <w:sz w:val="20"/>
                <w:szCs w:val="26"/>
              </w:rPr>
              <w:t xml:space="preserve"> (ISPC)</w:t>
            </w:r>
          </w:p>
        </w:tc>
        <w:tc>
          <w:tcPr>
            <w:tcW w:w="18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88E9B2" w14:textId="77777777" w:rsidR="00E45001" w:rsidRPr="00932D0F" w:rsidRDefault="00E45001" w:rsidP="00AE6E3F">
            <w:pPr>
              <w:widowControl w:val="0"/>
              <w:spacing w:before="40" w:after="40" w:line="240" w:lineRule="exact"/>
              <w:ind w:left="105"/>
              <w:rPr>
                <w:rFonts w:eastAsia="Arial"/>
                <w:spacing w:val="-2"/>
                <w:sz w:val="20"/>
                <w:szCs w:val="26"/>
              </w:rPr>
            </w:pPr>
            <w:bookmarkStart w:id="337" w:name="lt_pId592"/>
            <w:r w:rsidRPr="00932D0F">
              <w:rPr>
                <w:rFonts w:eastAsia="Arial"/>
                <w:spacing w:val="-2"/>
                <w:sz w:val="20"/>
                <w:szCs w:val="26"/>
              </w:rPr>
              <w:t>ISPC2-217-1</w:t>
            </w:r>
            <w:bookmarkEnd w:id="337"/>
          </w:p>
        </w:tc>
        <w:tc>
          <w:tcPr>
            <w:tcW w:w="27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7A12ED" w14:textId="77777777" w:rsidR="00E45001" w:rsidRPr="00932D0F" w:rsidRDefault="00E45001" w:rsidP="00AE6E3F">
            <w:pPr>
              <w:widowControl w:val="0"/>
              <w:spacing w:before="40" w:after="40" w:line="240" w:lineRule="exact"/>
              <w:ind w:left="105"/>
              <w:rPr>
                <w:rFonts w:eastAsia="Arial"/>
                <w:sz w:val="20"/>
                <w:szCs w:val="26"/>
              </w:rPr>
            </w:pPr>
            <w:bookmarkStart w:id="338" w:name="lt_pId593"/>
            <w:r w:rsidRPr="00932D0F">
              <w:rPr>
                <w:rFonts w:eastAsia="Arial"/>
                <w:sz w:val="20"/>
                <w:szCs w:val="26"/>
              </w:rPr>
              <w:t>Colt Technology Services A/S</w:t>
            </w:r>
            <w:bookmarkEnd w:id="338"/>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34EFF5" w14:textId="0771CB85" w:rsidR="00E45001" w:rsidRPr="00932D0F" w:rsidRDefault="00932D0F" w:rsidP="00AE6E3F">
            <w:pPr>
              <w:spacing w:before="40" w:after="40" w:line="240" w:lineRule="exact"/>
              <w:jc w:val="center"/>
              <w:rPr>
                <w:rFonts w:eastAsia="Arial"/>
                <w:sz w:val="20"/>
                <w:szCs w:val="26"/>
              </w:rPr>
            </w:pPr>
            <w:bookmarkStart w:id="339" w:name="lt_pId594"/>
            <w:r w:rsidRPr="00932D0F">
              <w:rPr>
                <w:rFonts w:eastAsia="Arial"/>
                <w:sz w:val="20"/>
                <w:szCs w:val="26"/>
              </w:rPr>
              <w:t>2022</w:t>
            </w:r>
            <w:r w:rsidR="00E45001" w:rsidRPr="00932D0F">
              <w:rPr>
                <w:rFonts w:eastAsia="Arial"/>
                <w:sz w:val="20"/>
                <w:szCs w:val="26"/>
              </w:rPr>
              <w:t>.III.</w:t>
            </w:r>
            <w:bookmarkEnd w:id="339"/>
            <w:r w:rsidRPr="00932D0F">
              <w:rPr>
                <w:rFonts w:eastAsia="Arial"/>
                <w:sz w:val="20"/>
                <w:szCs w:val="26"/>
              </w:rPr>
              <w:t>31</w:t>
            </w:r>
          </w:p>
        </w:tc>
      </w:tr>
    </w:tbl>
    <w:p w14:paraId="1EB00124" w14:textId="6D5D306E" w:rsidR="00932D0F" w:rsidRDefault="00932D0F" w:rsidP="00E45001">
      <w:pPr>
        <w:rPr>
          <w:rtl/>
          <w:lang w:bidi="ar-EG"/>
        </w:rPr>
      </w:pPr>
    </w:p>
    <w:p w14:paraId="05D50679" w14:textId="109DA228" w:rsidR="00932D0F" w:rsidRDefault="00932D0F" w:rsidP="00932D0F">
      <w:pPr>
        <w:spacing w:after="120"/>
        <w:rPr>
          <w:rtl/>
        </w:rPr>
      </w:pPr>
      <w:r w:rsidRPr="00D5409A">
        <w:lastRenderedPageBreak/>
        <w:sym w:font="Symbol" w:char="F0B7"/>
      </w:r>
      <w:r w:rsidRPr="00D5409A">
        <w:tab/>
      </w:r>
      <w:r w:rsidR="00496794">
        <w:rPr>
          <w:rFonts w:hint="cs"/>
          <w:rtl/>
        </w:rPr>
        <w:t>تخصيصات</w:t>
      </w:r>
    </w:p>
    <w:tbl>
      <w:tblPr>
        <w:tblStyle w:val="TableGrid"/>
        <w:bidiVisual/>
        <w:tblW w:w="9628" w:type="dxa"/>
        <w:tblLook w:val="04A0" w:firstRow="1" w:lastRow="0" w:firstColumn="1" w:lastColumn="0" w:noHBand="0" w:noVBand="1"/>
      </w:tblPr>
      <w:tblGrid>
        <w:gridCol w:w="2406"/>
        <w:gridCol w:w="2407"/>
        <w:gridCol w:w="2407"/>
        <w:gridCol w:w="2408"/>
      </w:tblGrid>
      <w:tr w:rsidR="00496794" w:rsidRPr="00932D0F" w14:paraId="5C2D29B6" w14:textId="77777777" w:rsidTr="00932D0F">
        <w:trPr>
          <w:cantSplit/>
          <w:tblHeader/>
        </w:trPr>
        <w:tc>
          <w:tcPr>
            <w:tcW w:w="2406" w:type="dxa"/>
          </w:tcPr>
          <w:p w14:paraId="76DBCD77" w14:textId="7CF40B42" w:rsidR="00496794" w:rsidRPr="00932D0F" w:rsidRDefault="00496794" w:rsidP="00496794">
            <w:pPr>
              <w:spacing w:before="40" w:after="40"/>
              <w:jc w:val="center"/>
              <w:rPr>
                <w:i/>
                <w:sz w:val="20"/>
                <w:szCs w:val="26"/>
                <w:highlight w:val="cyan"/>
                <w:lang w:val="en-GB"/>
              </w:rPr>
            </w:pPr>
            <w:r w:rsidRPr="00EB3FB7">
              <w:rPr>
                <w:rFonts w:eastAsia="SimSun" w:hint="cs"/>
                <w:i/>
                <w:iCs/>
                <w:position w:val="4"/>
                <w:sz w:val="20"/>
                <w:szCs w:val="26"/>
                <w:rtl/>
              </w:rPr>
              <w:t>النمط</w:t>
            </w:r>
          </w:p>
        </w:tc>
        <w:tc>
          <w:tcPr>
            <w:tcW w:w="2407" w:type="dxa"/>
          </w:tcPr>
          <w:p w14:paraId="69664FEE" w14:textId="51FE6FCE" w:rsidR="00496794" w:rsidRPr="00932D0F" w:rsidRDefault="00496794" w:rsidP="00496794">
            <w:pPr>
              <w:spacing w:before="40" w:after="40"/>
              <w:jc w:val="center"/>
              <w:rPr>
                <w:i/>
                <w:sz w:val="20"/>
                <w:szCs w:val="26"/>
                <w:highlight w:val="cyan"/>
                <w:lang w:val="en-GB"/>
              </w:rPr>
            </w:pPr>
            <w:r w:rsidRPr="00EB3FB7">
              <w:rPr>
                <w:rFonts w:eastAsia="SimSun" w:hint="cs"/>
                <w:i/>
                <w:iCs/>
                <w:position w:val="4"/>
                <w:sz w:val="20"/>
                <w:szCs w:val="26"/>
                <w:rtl/>
              </w:rPr>
              <w:t>مورد الترقيم</w:t>
            </w:r>
          </w:p>
        </w:tc>
        <w:tc>
          <w:tcPr>
            <w:tcW w:w="2407" w:type="dxa"/>
          </w:tcPr>
          <w:p w14:paraId="1515477D" w14:textId="0005698D" w:rsidR="00496794" w:rsidRPr="00932D0F" w:rsidRDefault="00496794" w:rsidP="00496794">
            <w:pPr>
              <w:spacing w:before="40" w:after="40"/>
              <w:jc w:val="center"/>
              <w:rPr>
                <w:i/>
                <w:sz w:val="20"/>
                <w:szCs w:val="26"/>
                <w:highlight w:val="cyan"/>
                <w:lang w:val="en-GB"/>
              </w:rPr>
            </w:pPr>
            <w:r>
              <w:rPr>
                <w:rFonts w:eastAsia="SimSun" w:hint="cs"/>
                <w:i/>
                <w:iCs/>
                <w:position w:val="4"/>
                <w:sz w:val="20"/>
                <w:szCs w:val="26"/>
                <w:rtl/>
              </w:rPr>
              <w:t>مقدم الخدمة</w:t>
            </w:r>
          </w:p>
        </w:tc>
        <w:tc>
          <w:tcPr>
            <w:tcW w:w="2408" w:type="dxa"/>
          </w:tcPr>
          <w:p w14:paraId="6C643AB5" w14:textId="3612D1A1" w:rsidR="00496794" w:rsidRPr="00932D0F" w:rsidRDefault="00496794" w:rsidP="00496794">
            <w:pPr>
              <w:spacing w:before="40" w:after="40"/>
              <w:jc w:val="center"/>
              <w:rPr>
                <w:iCs/>
                <w:sz w:val="20"/>
                <w:szCs w:val="26"/>
                <w:lang w:val="en-GB"/>
              </w:rPr>
            </w:pPr>
            <w:r w:rsidRPr="00932D0F">
              <w:rPr>
                <w:rFonts w:hint="cs"/>
                <w:iCs/>
                <w:sz w:val="20"/>
                <w:szCs w:val="26"/>
                <w:rtl/>
                <w:lang w:val="en-GB"/>
              </w:rPr>
              <w:t xml:space="preserve">تاريخ </w:t>
            </w:r>
            <w:r>
              <w:rPr>
                <w:rFonts w:hint="cs"/>
                <w:iCs/>
                <w:sz w:val="20"/>
                <w:szCs w:val="26"/>
                <w:rtl/>
                <w:lang w:val="en-GB"/>
              </w:rPr>
              <w:t>التخصيص</w:t>
            </w:r>
          </w:p>
        </w:tc>
      </w:tr>
      <w:tr w:rsidR="00496794" w:rsidRPr="00932D0F" w14:paraId="7819387A" w14:textId="77777777" w:rsidTr="00932D0F">
        <w:trPr>
          <w:cantSplit/>
        </w:trPr>
        <w:tc>
          <w:tcPr>
            <w:tcW w:w="2406" w:type="dxa"/>
          </w:tcPr>
          <w:p w14:paraId="4BA623FA" w14:textId="42F9AC52" w:rsidR="00496794" w:rsidRPr="00932D0F" w:rsidRDefault="00496794" w:rsidP="00496794">
            <w:pPr>
              <w:spacing w:before="40" w:after="40"/>
              <w:rPr>
                <w:sz w:val="20"/>
                <w:szCs w:val="26"/>
                <w:lang w:val="en-GB"/>
              </w:rPr>
            </w:pPr>
            <w:r w:rsidRPr="0078557C">
              <w:rPr>
                <w:rFonts w:eastAsia="Arial" w:hint="cs"/>
                <w:sz w:val="20"/>
                <w:szCs w:val="26"/>
                <w:rtl/>
              </w:rPr>
              <w:t>اتصالات ثابتة</w:t>
            </w:r>
          </w:p>
        </w:tc>
        <w:tc>
          <w:tcPr>
            <w:tcW w:w="2407" w:type="dxa"/>
          </w:tcPr>
          <w:p w14:paraId="3FBF0723" w14:textId="77777777" w:rsidR="00496794" w:rsidRPr="00932D0F" w:rsidRDefault="00496794" w:rsidP="00496794">
            <w:pPr>
              <w:spacing w:before="40" w:after="40"/>
              <w:rPr>
                <w:sz w:val="20"/>
                <w:szCs w:val="26"/>
                <w:lang w:val="en-GB"/>
              </w:rPr>
            </w:pPr>
            <w:bookmarkStart w:id="340" w:name="lt_pId601"/>
            <w:r w:rsidRPr="00932D0F">
              <w:rPr>
                <w:spacing w:val="-2"/>
                <w:sz w:val="20"/>
                <w:szCs w:val="26"/>
              </w:rPr>
              <w:t>3224efgh</w:t>
            </w:r>
            <w:bookmarkEnd w:id="340"/>
          </w:p>
        </w:tc>
        <w:tc>
          <w:tcPr>
            <w:tcW w:w="2407" w:type="dxa"/>
          </w:tcPr>
          <w:p w14:paraId="1E8190F9" w14:textId="77777777" w:rsidR="00496794" w:rsidRPr="00932D0F" w:rsidRDefault="00496794" w:rsidP="00496794">
            <w:pPr>
              <w:spacing w:before="40" w:after="40"/>
              <w:rPr>
                <w:sz w:val="20"/>
                <w:szCs w:val="26"/>
                <w:lang w:val="en-GB"/>
              </w:rPr>
            </w:pPr>
            <w:bookmarkStart w:id="341" w:name="lt_pId602"/>
            <w:proofErr w:type="spellStart"/>
            <w:r w:rsidRPr="00932D0F">
              <w:rPr>
                <w:sz w:val="20"/>
                <w:szCs w:val="26"/>
              </w:rPr>
              <w:t>Telavox</w:t>
            </w:r>
            <w:proofErr w:type="spellEnd"/>
            <w:r w:rsidRPr="00932D0F">
              <w:rPr>
                <w:spacing w:val="-12"/>
                <w:sz w:val="20"/>
                <w:szCs w:val="26"/>
              </w:rPr>
              <w:t xml:space="preserve"> </w:t>
            </w:r>
            <w:proofErr w:type="spellStart"/>
            <w:r w:rsidRPr="00932D0F">
              <w:rPr>
                <w:spacing w:val="-5"/>
                <w:sz w:val="20"/>
                <w:szCs w:val="26"/>
              </w:rPr>
              <w:t>ApS</w:t>
            </w:r>
            <w:bookmarkEnd w:id="341"/>
            <w:proofErr w:type="spellEnd"/>
          </w:p>
        </w:tc>
        <w:tc>
          <w:tcPr>
            <w:tcW w:w="2408" w:type="dxa"/>
          </w:tcPr>
          <w:p w14:paraId="6BA37054" w14:textId="61B88E21" w:rsidR="00496794" w:rsidRPr="00932D0F" w:rsidRDefault="00496794" w:rsidP="00496794">
            <w:pPr>
              <w:spacing w:before="40" w:after="40"/>
              <w:jc w:val="center"/>
              <w:rPr>
                <w:sz w:val="20"/>
                <w:szCs w:val="26"/>
                <w:lang w:val="en-GB"/>
              </w:rPr>
            </w:pPr>
            <w:bookmarkStart w:id="342" w:name="lt_pId603"/>
            <w:r>
              <w:rPr>
                <w:sz w:val="20"/>
                <w:szCs w:val="26"/>
                <w:lang w:val="en-GB"/>
              </w:rPr>
              <w:t>2022</w:t>
            </w:r>
            <w:r w:rsidRPr="00932D0F">
              <w:rPr>
                <w:sz w:val="20"/>
                <w:szCs w:val="26"/>
                <w:lang w:val="en-GB"/>
              </w:rPr>
              <w:t>.I.</w:t>
            </w:r>
            <w:bookmarkEnd w:id="342"/>
            <w:r>
              <w:rPr>
                <w:sz w:val="20"/>
                <w:szCs w:val="26"/>
                <w:lang w:val="en-GB"/>
              </w:rPr>
              <w:t>24</w:t>
            </w:r>
          </w:p>
        </w:tc>
      </w:tr>
      <w:tr w:rsidR="00496794" w:rsidRPr="00932D0F" w14:paraId="220F7697" w14:textId="77777777" w:rsidTr="00932D0F">
        <w:trPr>
          <w:cantSplit/>
        </w:trPr>
        <w:tc>
          <w:tcPr>
            <w:tcW w:w="2406" w:type="dxa"/>
          </w:tcPr>
          <w:p w14:paraId="7A98AB29" w14:textId="6D45EC1B" w:rsidR="00496794" w:rsidRPr="00932D0F" w:rsidRDefault="00496794" w:rsidP="00496794">
            <w:pPr>
              <w:spacing w:before="40" w:after="40"/>
              <w:rPr>
                <w:sz w:val="20"/>
                <w:szCs w:val="26"/>
                <w:lang w:val="en-GB"/>
              </w:rPr>
            </w:pPr>
            <w:r w:rsidRPr="0078557C">
              <w:rPr>
                <w:rFonts w:eastAsia="Arial" w:hint="cs"/>
                <w:sz w:val="20"/>
                <w:szCs w:val="26"/>
                <w:rtl/>
              </w:rPr>
              <w:t>اتصالات ثابتة</w:t>
            </w:r>
          </w:p>
        </w:tc>
        <w:tc>
          <w:tcPr>
            <w:tcW w:w="2407" w:type="dxa"/>
          </w:tcPr>
          <w:p w14:paraId="4DEB3410" w14:textId="77777777" w:rsidR="00496794" w:rsidRPr="00932D0F" w:rsidRDefault="00496794" w:rsidP="00496794">
            <w:pPr>
              <w:spacing w:before="40" w:after="40"/>
              <w:rPr>
                <w:sz w:val="20"/>
                <w:szCs w:val="26"/>
                <w:lang w:val="en-GB"/>
              </w:rPr>
            </w:pPr>
            <w:bookmarkStart w:id="343" w:name="lt_pId605"/>
            <w:r w:rsidRPr="00932D0F">
              <w:rPr>
                <w:spacing w:val="-2"/>
                <w:sz w:val="20"/>
                <w:szCs w:val="26"/>
              </w:rPr>
              <w:t>3225efgh</w:t>
            </w:r>
            <w:bookmarkEnd w:id="343"/>
          </w:p>
        </w:tc>
        <w:tc>
          <w:tcPr>
            <w:tcW w:w="2407" w:type="dxa"/>
          </w:tcPr>
          <w:p w14:paraId="53392081" w14:textId="77777777" w:rsidR="00496794" w:rsidRPr="00932D0F" w:rsidRDefault="00496794" w:rsidP="00496794">
            <w:pPr>
              <w:spacing w:before="40" w:after="40"/>
              <w:rPr>
                <w:sz w:val="20"/>
                <w:szCs w:val="26"/>
                <w:lang w:val="en-GB"/>
              </w:rPr>
            </w:pPr>
            <w:bookmarkStart w:id="344" w:name="lt_pId606"/>
            <w:proofErr w:type="spellStart"/>
            <w:r w:rsidRPr="00932D0F">
              <w:rPr>
                <w:sz w:val="20"/>
                <w:szCs w:val="26"/>
              </w:rPr>
              <w:t>Telavox</w:t>
            </w:r>
            <w:proofErr w:type="spellEnd"/>
            <w:r w:rsidRPr="00932D0F">
              <w:rPr>
                <w:spacing w:val="-12"/>
                <w:sz w:val="20"/>
                <w:szCs w:val="26"/>
              </w:rPr>
              <w:t xml:space="preserve"> </w:t>
            </w:r>
            <w:proofErr w:type="spellStart"/>
            <w:r w:rsidRPr="00932D0F">
              <w:rPr>
                <w:spacing w:val="-5"/>
                <w:sz w:val="20"/>
                <w:szCs w:val="26"/>
              </w:rPr>
              <w:t>ApS</w:t>
            </w:r>
            <w:bookmarkEnd w:id="344"/>
            <w:proofErr w:type="spellEnd"/>
          </w:p>
        </w:tc>
        <w:tc>
          <w:tcPr>
            <w:tcW w:w="2408" w:type="dxa"/>
          </w:tcPr>
          <w:p w14:paraId="51A0D4C5" w14:textId="148FFE7E" w:rsidR="00496794" w:rsidRPr="00932D0F" w:rsidRDefault="00496794" w:rsidP="00496794">
            <w:pPr>
              <w:spacing w:before="40" w:after="40"/>
              <w:jc w:val="center"/>
              <w:rPr>
                <w:sz w:val="20"/>
                <w:szCs w:val="26"/>
                <w:lang w:val="en-GB"/>
              </w:rPr>
            </w:pPr>
            <w:r>
              <w:rPr>
                <w:sz w:val="20"/>
                <w:szCs w:val="26"/>
                <w:lang w:val="en-GB"/>
              </w:rPr>
              <w:t>2022</w:t>
            </w:r>
            <w:r w:rsidRPr="00932D0F">
              <w:rPr>
                <w:sz w:val="20"/>
                <w:szCs w:val="26"/>
                <w:lang w:val="en-GB"/>
              </w:rPr>
              <w:t>.I.</w:t>
            </w:r>
            <w:r>
              <w:rPr>
                <w:sz w:val="20"/>
                <w:szCs w:val="26"/>
                <w:lang w:val="en-GB"/>
              </w:rPr>
              <w:t>24</w:t>
            </w:r>
          </w:p>
        </w:tc>
      </w:tr>
      <w:tr w:rsidR="00932D0F" w:rsidRPr="00932D0F" w14:paraId="118E4456" w14:textId="77777777" w:rsidTr="00932D0F">
        <w:trPr>
          <w:cantSplit/>
        </w:trPr>
        <w:tc>
          <w:tcPr>
            <w:tcW w:w="2406" w:type="dxa"/>
          </w:tcPr>
          <w:p w14:paraId="46453D58" w14:textId="59682856" w:rsidR="00932D0F" w:rsidRPr="00932D0F" w:rsidRDefault="00496794" w:rsidP="00932D0F">
            <w:pPr>
              <w:spacing w:before="40" w:after="40"/>
              <w:rPr>
                <w:sz w:val="20"/>
                <w:szCs w:val="26"/>
                <w:lang w:val="en-GB"/>
              </w:rPr>
            </w:pPr>
            <w:r w:rsidRPr="00037E7E">
              <w:rPr>
                <w:rFonts w:eastAsia="Arial" w:hint="cs"/>
                <w:sz w:val="20"/>
                <w:szCs w:val="26"/>
                <w:rtl/>
              </w:rPr>
              <w:t xml:space="preserve">اتصالات </w:t>
            </w:r>
            <w:r>
              <w:rPr>
                <w:rFonts w:eastAsia="Arial" w:hint="cs"/>
                <w:sz w:val="20"/>
                <w:szCs w:val="26"/>
                <w:rtl/>
              </w:rPr>
              <w:t>متنقلة</w:t>
            </w:r>
          </w:p>
        </w:tc>
        <w:tc>
          <w:tcPr>
            <w:tcW w:w="2407" w:type="dxa"/>
          </w:tcPr>
          <w:p w14:paraId="694F458A" w14:textId="77777777" w:rsidR="00932D0F" w:rsidRPr="00932D0F" w:rsidRDefault="00932D0F" w:rsidP="00932D0F">
            <w:pPr>
              <w:spacing w:before="40" w:after="40"/>
              <w:rPr>
                <w:sz w:val="20"/>
                <w:szCs w:val="26"/>
                <w:lang w:val="en-GB"/>
              </w:rPr>
            </w:pPr>
            <w:bookmarkStart w:id="345" w:name="lt_pId609"/>
            <w:r w:rsidRPr="00932D0F">
              <w:rPr>
                <w:spacing w:val="-2"/>
                <w:sz w:val="20"/>
                <w:szCs w:val="26"/>
              </w:rPr>
              <w:t>8182efgh</w:t>
            </w:r>
            <w:bookmarkEnd w:id="345"/>
          </w:p>
        </w:tc>
        <w:tc>
          <w:tcPr>
            <w:tcW w:w="2407" w:type="dxa"/>
          </w:tcPr>
          <w:p w14:paraId="212BA08B" w14:textId="77777777" w:rsidR="00932D0F" w:rsidRPr="00932D0F" w:rsidRDefault="00932D0F" w:rsidP="00932D0F">
            <w:pPr>
              <w:spacing w:before="40" w:after="40"/>
              <w:rPr>
                <w:sz w:val="20"/>
                <w:szCs w:val="26"/>
                <w:lang w:val="en-GB"/>
              </w:rPr>
            </w:pPr>
            <w:bookmarkStart w:id="346" w:name="lt_pId610"/>
            <w:r w:rsidRPr="00932D0F">
              <w:rPr>
                <w:sz w:val="20"/>
                <w:szCs w:val="26"/>
              </w:rPr>
              <w:t>Maxtel.dk</w:t>
            </w:r>
            <w:r w:rsidRPr="00932D0F">
              <w:rPr>
                <w:spacing w:val="-7"/>
                <w:sz w:val="20"/>
                <w:szCs w:val="26"/>
              </w:rPr>
              <w:t xml:space="preserve"> </w:t>
            </w:r>
            <w:proofErr w:type="spellStart"/>
            <w:r w:rsidRPr="00932D0F">
              <w:rPr>
                <w:spacing w:val="-5"/>
                <w:sz w:val="20"/>
                <w:szCs w:val="26"/>
              </w:rPr>
              <w:t>ApS</w:t>
            </w:r>
            <w:bookmarkEnd w:id="346"/>
            <w:proofErr w:type="spellEnd"/>
          </w:p>
        </w:tc>
        <w:tc>
          <w:tcPr>
            <w:tcW w:w="2408" w:type="dxa"/>
          </w:tcPr>
          <w:p w14:paraId="21BAAD12" w14:textId="09F2D749" w:rsidR="00932D0F" w:rsidRPr="00932D0F" w:rsidRDefault="00932D0F" w:rsidP="00932D0F">
            <w:pPr>
              <w:spacing w:before="40" w:after="40"/>
              <w:jc w:val="center"/>
              <w:rPr>
                <w:sz w:val="20"/>
                <w:szCs w:val="26"/>
                <w:lang w:val="en-GB"/>
              </w:rPr>
            </w:pPr>
            <w:bookmarkStart w:id="347" w:name="lt_pId611"/>
            <w:r>
              <w:rPr>
                <w:sz w:val="20"/>
                <w:szCs w:val="26"/>
                <w:lang w:val="en-GB"/>
              </w:rPr>
              <w:t>2022</w:t>
            </w:r>
            <w:r w:rsidRPr="00932D0F">
              <w:rPr>
                <w:sz w:val="20"/>
                <w:szCs w:val="26"/>
                <w:lang w:val="en-GB"/>
              </w:rPr>
              <w:t>.I.</w:t>
            </w:r>
            <w:bookmarkEnd w:id="347"/>
            <w:r>
              <w:rPr>
                <w:sz w:val="20"/>
                <w:szCs w:val="26"/>
                <w:lang w:val="en-GB"/>
              </w:rPr>
              <w:t>25</w:t>
            </w:r>
          </w:p>
        </w:tc>
      </w:tr>
      <w:tr w:rsidR="00496794" w:rsidRPr="00932D0F" w14:paraId="0167CA12" w14:textId="77777777" w:rsidTr="00932D0F">
        <w:trPr>
          <w:cantSplit/>
        </w:trPr>
        <w:tc>
          <w:tcPr>
            <w:tcW w:w="2406" w:type="dxa"/>
          </w:tcPr>
          <w:p w14:paraId="19E064F2" w14:textId="5704DB39"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508D5940" w14:textId="77777777" w:rsidR="00496794" w:rsidRPr="00932D0F" w:rsidRDefault="00496794" w:rsidP="00496794">
            <w:pPr>
              <w:spacing w:before="40" w:after="40"/>
              <w:rPr>
                <w:sz w:val="20"/>
                <w:szCs w:val="26"/>
                <w:lang w:val="en-GB"/>
              </w:rPr>
            </w:pPr>
            <w:bookmarkStart w:id="348" w:name="lt_pId613"/>
            <w:r w:rsidRPr="00932D0F">
              <w:rPr>
                <w:spacing w:val="-2"/>
                <w:sz w:val="20"/>
                <w:szCs w:val="26"/>
              </w:rPr>
              <w:t>703450gh</w:t>
            </w:r>
            <w:bookmarkEnd w:id="348"/>
          </w:p>
        </w:tc>
        <w:tc>
          <w:tcPr>
            <w:tcW w:w="2407" w:type="dxa"/>
          </w:tcPr>
          <w:p w14:paraId="59A5D513" w14:textId="77777777" w:rsidR="00496794" w:rsidRPr="00932D0F" w:rsidRDefault="00496794" w:rsidP="00496794">
            <w:pPr>
              <w:spacing w:before="40" w:after="40"/>
              <w:rPr>
                <w:sz w:val="20"/>
                <w:szCs w:val="26"/>
                <w:lang w:val="en-GB"/>
              </w:rPr>
            </w:pPr>
            <w:bookmarkStart w:id="349" w:name="lt_pId614"/>
            <w:r w:rsidRPr="00932D0F">
              <w:rPr>
                <w:sz w:val="20"/>
                <w:szCs w:val="26"/>
              </w:rPr>
              <w:t>Maxtel.dk</w:t>
            </w:r>
            <w:r w:rsidRPr="00932D0F">
              <w:rPr>
                <w:spacing w:val="-7"/>
                <w:sz w:val="20"/>
                <w:szCs w:val="26"/>
              </w:rPr>
              <w:t xml:space="preserve"> </w:t>
            </w:r>
            <w:proofErr w:type="spellStart"/>
            <w:r w:rsidRPr="00932D0F">
              <w:rPr>
                <w:spacing w:val="-5"/>
                <w:sz w:val="20"/>
                <w:szCs w:val="26"/>
              </w:rPr>
              <w:t>ApS</w:t>
            </w:r>
            <w:bookmarkEnd w:id="349"/>
            <w:proofErr w:type="spellEnd"/>
          </w:p>
        </w:tc>
        <w:tc>
          <w:tcPr>
            <w:tcW w:w="2408" w:type="dxa"/>
          </w:tcPr>
          <w:p w14:paraId="49EC1829" w14:textId="4AE02196" w:rsidR="00496794" w:rsidRPr="00932D0F" w:rsidRDefault="00496794" w:rsidP="00496794">
            <w:pPr>
              <w:spacing w:before="40" w:after="40"/>
              <w:jc w:val="center"/>
              <w:rPr>
                <w:sz w:val="20"/>
                <w:szCs w:val="26"/>
                <w:lang w:val="en-GB"/>
              </w:rPr>
            </w:pPr>
            <w:r w:rsidRPr="006903F5">
              <w:rPr>
                <w:sz w:val="20"/>
                <w:szCs w:val="26"/>
                <w:lang w:val="en-GB"/>
              </w:rPr>
              <w:t>2022.I.25</w:t>
            </w:r>
          </w:p>
        </w:tc>
      </w:tr>
      <w:tr w:rsidR="00496794" w:rsidRPr="00932D0F" w14:paraId="53BD2C89" w14:textId="77777777" w:rsidTr="00932D0F">
        <w:trPr>
          <w:cantSplit/>
        </w:trPr>
        <w:tc>
          <w:tcPr>
            <w:tcW w:w="2406" w:type="dxa"/>
          </w:tcPr>
          <w:p w14:paraId="05BFBA9B" w14:textId="6BAE59FF"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27668A47" w14:textId="77777777" w:rsidR="00496794" w:rsidRPr="00932D0F" w:rsidRDefault="00496794" w:rsidP="00496794">
            <w:pPr>
              <w:spacing w:before="40" w:after="40"/>
              <w:rPr>
                <w:sz w:val="20"/>
                <w:szCs w:val="26"/>
                <w:lang w:val="en-GB"/>
              </w:rPr>
            </w:pPr>
            <w:bookmarkStart w:id="350" w:name="lt_pId617"/>
            <w:r w:rsidRPr="00932D0F">
              <w:rPr>
                <w:spacing w:val="-2"/>
                <w:sz w:val="20"/>
                <w:szCs w:val="26"/>
              </w:rPr>
              <w:t>70706fgh</w:t>
            </w:r>
            <w:bookmarkEnd w:id="350"/>
          </w:p>
        </w:tc>
        <w:tc>
          <w:tcPr>
            <w:tcW w:w="2407" w:type="dxa"/>
          </w:tcPr>
          <w:p w14:paraId="23D38D16" w14:textId="77777777" w:rsidR="00496794" w:rsidRPr="00932D0F" w:rsidRDefault="00496794" w:rsidP="00496794">
            <w:pPr>
              <w:spacing w:before="40" w:after="40"/>
              <w:rPr>
                <w:sz w:val="20"/>
                <w:szCs w:val="26"/>
                <w:lang w:val="en-GB"/>
              </w:rPr>
            </w:pPr>
            <w:bookmarkStart w:id="351" w:name="lt_pId618"/>
            <w:r w:rsidRPr="00932D0F">
              <w:rPr>
                <w:sz w:val="20"/>
                <w:szCs w:val="26"/>
              </w:rPr>
              <w:t>Maxtel.dk</w:t>
            </w:r>
            <w:r w:rsidRPr="00932D0F">
              <w:rPr>
                <w:spacing w:val="-7"/>
                <w:sz w:val="20"/>
                <w:szCs w:val="26"/>
              </w:rPr>
              <w:t xml:space="preserve"> </w:t>
            </w:r>
            <w:proofErr w:type="spellStart"/>
            <w:r w:rsidRPr="00932D0F">
              <w:rPr>
                <w:spacing w:val="-5"/>
                <w:sz w:val="20"/>
                <w:szCs w:val="26"/>
              </w:rPr>
              <w:t>ApS</w:t>
            </w:r>
            <w:bookmarkEnd w:id="351"/>
            <w:proofErr w:type="spellEnd"/>
          </w:p>
        </w:tc>
        <w:tc>
          <w:tcPr>
            <w:tcW w:w="2408" w:type="dxa"/>
          </w:tcPr>
          <w:p w14:paraId="05D83D88" w14:textId="18984637" w:rsidR="00496794" w:rsidRPr="00932D0F" w:rsidRDefault="00496794" w:rsidP="00496794">
            <w:pPr>
              <w:spacing w:before="40" w:after="40"/>
              <w:jc w:val="center"/>
              <w:rPr>
                <w:sz w:val="20"/>
                <w:szCs w:val="26"/>
                <w:lang w:val="en-GB"/>
              </w:rPr>
            </w:pPr>
            <w:r w:rsidRPr="006903F5">
              <w:rPr>
                <w:sz w:val="20"/>
                <w:szCs w:val="26"/>
                <w:lang w:val="en-GB"/>
              </w:rPr>
              <w:t>2022.I.25</w:t>
            </w:r>
          </w:p>
        </w:tc>
      </w:tr>
      <w:tr w:rsidR="00496794" w:rsidRPr="00932D0F" w14:paraId="17C8DE7F" w14:textId="77777777" w:rsidTr="00932D0F">
        <w:trPr>
          <w:cantSplit/>
        </w:trPr>
        <w:tc>
          <w:tcPr>
            <w:tcW w:w="2406" w:type="dxa"/>
          </w:tcPr>
          <w:p w14:paraId="1B6266B7" w14:textId="3DB5B346"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290B3BAB" w14:textId="77777777" w:rsidR="00496794" w:rsidRPr="00932D0F" w:rsidRDefault="00496794" w:rsidP="00496794">
            <w:pPr>
              <w:spacing w:before="40" w:after="40"/>
              <w:rPr>
                <w:sz w:val="20"/>
                <w:szCs w:val="26"/>
                <w:lang w:val="en-GB"/>
              </w:rPr>
            </w:pPr>
            <w:bookmarkStart w:id="352" w:name="lt_pId621"/>
            <w:r w:rsidRPr="00932D0F">
              <w:rPr>
                <w:spacing w:val="-2"/>
                <w:sz w:val="20"/>
                <w:szCs w:val="26"/>
              </w:rPr>
              <w:t>7273efgh</w:t>
            </w:r>
            <w:bookmarkEnd w:id="352"/>
          </w:p>
        </w:tc>
        <w:tc>
          <w:tcPr>
            <w:tcW w:w="2407" w:type="dxa"/>
          </w:tcPr>
          <w:p w14:paraId="2EFCEA03" w14:textId="77777777" w:rsidR="00496794" w:rsidRPr="00932D0F" w:rsidRDefault="00496794" w:rsidP="00496794">
            <w:pPr>
              <w:spacing w:before="40" w:after="40"/>
              <w:rPr>
                <w:sz w:val="20"/>
                <w:szCs w:val="26"/>
                <w:lang w:val="en-GB"/>
              </w:rPr>
            </w:pPr>
            <w:bookmarkStart w:id="353" w:name="lt_pId622"/>
            <w:r w:rsidRPr="00932D0F">
              <w:rPr>
                <w:sz w:val="20"/>
                <w:szCs w:val="26"/>
              </w:rPr>
              <w:t>Maxtel.dk</w:t>
            </w:r>
            <w:r w:rsidRPr="00932D0F">
              <w:rPr>
                <w:spacing w:val="-7"/>
                <w:sz w:val="20"/>
                <w:szCs w:val="26"/>
              </w:rPr>
              <w:t xml:space="preserve"> </w:t>
            </w:r>
            <w:proofErr w:type="spellStart"/>
            <w:r w:rsidRPr="00932D0F">
              <w:rPr>
                <w:spacing w:val="-5"/>
                <w:sz w:val="20"/>
                <w:szCs w:val="26"/>
              </w:rPr>
              <w:t>ApS</w:t>
            </w:r>
            <w:bookmarkEnd w:id="353"/>
            <w:proofErr w:type="spellEnd"/>
          </w:p>
        </w:tc>
        <w:tc>
          <w:tcPr>
            <w:tcW w:w="2408" w:type="dxa"/>
          </w:tcPr>
          <w:p w14:paraId="37AA353B" w14:textId="0440EBB9" w:rsidR="00496794" w:rsidRPr="00932D0F" w:rsidRDefault="00496794" w:rsidP="00496794">
            <w:pPr>
              <w:spacing w:before="40" w:after="40"/>
              <w:jc w:val="center"/>
              <w:rPr>
                <w:sz w:val="20"/>
                <w:szCs w:val="26"/>
                <w:lang w:val="en-GB"/>
              </w:rPr>
            </w:pPr>
            <w:r w:rsidRPr="006903F5">
              <w:rPr>
                <w:sz w:val="20"/>
                <w:szCs w:val="26"/>
                <w:lang w:val="en-GB"/>
              </w:rPr>
              <w:t>2022.I.25</w:t>
            </w:r>
          </w:p>
        </w:tc>
      </w:tr>
      <w:tr w:rsidR="00496794" w:rsidRPr="00932D0F" w14:paraId="3C6EA882" w14:textId="77777777" w:rsidTr="00932D0F">
        <w:trPr>
          <w:cantSplit/>
        </w:trPr>
        <w:tc>
          <w:tcPr>
            <w:tcW w:w="2406" w:type="dxa"/>
          </w:tcPr>
          <w:p w14:paraId="100C5B3F" w14:textId="0BDF9630"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451540B3" w14:textId="77777777" w:rsidR="00496794" w:rsidRPr="00932D0F" w:rsidRDefault="00496794" w:rsidP="00496794">
            <w:pPr>
              <w:spacing w:before="40" w:after="40"/>
              <w:rPr>
                <w:sz w:val="20"/>
                <w:szCs w:val="26"/>
                <w:lang w:val="en-GB"/>
              </w:rPr>
            </w:pPr>
            <w:bookmarkStart w:id="354" w:name="lt_pId625"/>
            <w:r w:rsidRPr="00932D0F">
              <w:rPr>
                <w:spacing w:val="-2"/>
                <w:sz w:val="20"/>
                <w:szCs w:val="26"/>
              </w:rPr>
              <w:t>70901fgh</w:t>
            </w:r>
            <w:bookmarkEnd w:id="354"/>
          </w:p>
        </w:tc>
        <w:tc>
          <w:tcPr>
            <w:tcW w:w="2407" w:type="dxa"/>
          </w:tcPr>
          <w:p w14:paraId="5B5FF170" w14:textId="77777777" w:rsidR="00496794" w:rsidRPr="00932D0F" w:rsidRDefault="00496794" w:rsidP="00496794">
            <w:pPr>
              <w:spacing w:before="40" w:after="40"/>
              <w:rPr>
                <w:sz w:val="20"/>
                <w:szCs w:val="26"/>
                <w:lang w:val="en-GB"/>
              </w:rPr>
            </w:pPr>
            <w:bookmarkStart w:id="355" w:name="lt_pId626"/>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55"/>
          </w:p>
        </w:tc>
        <w:tc>
          <w:tcPr>
            <w:tcW w:w="2408" w:type="dxa"/>
          </w:tcPr>
          <w:p w14:paraId="0ABE2A6F" w14:textId="7C39BEF6" w:rsidR="00496794" w:rsidRPr="00932D0F" w:rsidRDefault="00496794" w:rsidP="00496794">
            <w:pPr>
              <w:spacing w:before="40" w:after="40"/>
              <w:jc w:val="center"/>
              <w:rPr>
                <w:sz w:val="20"/>
                <w:szCs w:val="26"/>
                <w:lang w:val="en-GB"/>
              </w:rPr>
            </w:pPr>
            <w:bookmarkStart w:id="356" w:name="lt_pId627"/>
            <w:r>
              <w:rPr>
                <w:sz w:val="20"/>
                <w:szCs w:val="26"/>
                <w:lang w:val="en-GB"/>
              </w:rPr>
              <w:t>2022</w:t>
            </w:r>
            <w:r w:rsidRPr="00932D0F">
              <w:rPr>
                <w:sz w:val="20"/>
                <w:szCs w:val="26"/>
                <w:lang w:val="en-GB"/>
              </w:rPr>
              <w:t>.I.</w:t>
            </w:r>
            <w:bookmarkEnd w:id="356"/>
            <w:r>
              <w:rPr>
                <w:sz w:val="20"/>
                <w:szCs w:val="26"/>
                <w:lang w:val="en-GB"/>
              </w:rPr>
              <w:t>31</w:t>
            </w:r>
          </w:p>
        </w:tc>
      </w:tr>
      <w:tr w:rsidR="00496794" w:rsidRPr="00932D0F" w14:paraId="52A351ED" w14:textId="77777777" w:rsidTr="00932D0F">
        <w:trPr>
          <w:cantSplit/>
        </w:trPr>
        <w:tc>
          <w:tcPr>
            <w:tcW w:w="2406" w:type="dxa"/>
          </w:tcPr>
          <w:p w14:paraId="7C43684D" w14:textId="32224CFA"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41055373" w14:textId="77777777" w:rsidR="00496794" w:rsidRPr="00932D0F" w:rsidRDefault="00496794" w:rsidP="00496794">
            <w:pPr>
              <w:spacing w:before="40" w:after="40"/>
              <w:rPr>
                <w:sz w:val="20"/>
                <w:szCs w:val="26"/>
                <w:lang w:val="en-GB"/>
              </w:rPr>
            </w:pPr>
            <w:bookmarkStart w:id="357" w:name="lt_pId629"/>
            <w:r w:rsidRPr="00932D0F">
              <w:rPr>
                <w:spacing w:val="-2"/>
                <w:sz w:val="20"/>
                <w:szCs w:val="26"/>
              </w:rPr>
              <w:t>70902fgh</w:t>
            </w:r>
            <w:bookmarkEnd w:id="357"/>
          </w:p>
        </w:tc>
        <w:tc>
          <w:tcPr>
            <w:tcW w:w="2407" w:type="dxa"/>
          </w:tcPr>
          <w:p w14:paraId="045F37D3" w14:textId="77777777" w:rsidR="00496794" w:rsidRPr="00932D0F" w:rsidRDefault="00496794" w:rsidP="00496794">
            <w:pPr>
              <w:spacing w:before="40" w:after="40"/>
              <w:rPr>
                <w:sz w:val="20"/>
                <w:szCs w:val="26"/>
                <w:lang w:val="en-GB"/>
              </w:rPr>
            </w:pPr>
            <w:bookmarkStart w:id="358" w:name="lt_pId630"/>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58"/>
          </w:p>
        </w:tc>
        <w:tc>
          <w:tcPr>
            <w:tcW w:w="2408" w:type="dxa"/>
          </w:tcPr>
          <w:p w14:paraId="53ED5359" w14:textId="29694D52" w:rsidR="00496794" w:rsidRPr="00932D0F" w:rsidRDefault="00496794" w:rsidP="00496794">
            <w:pPr>
              <w:spacing w:before="40" w:after="40"/>
              <w:jc w:val="center"/>
              <w:rPr>
                <w:sz w:val="20"/>
                <w:szCs w:val="26"/>
                <w:lang w:val="en-GB"/>
              </w:rPr>
            </w:pPr>
            <w:r w:rsidRPr="00676D4E">
              <w:rPr>
                <w:sz w:val="20"/>
                <w:szCs w:val="26"/>
                <w:lang w:val="en-GB"/>
              </w:rPr>
              <w:t>2022.I.31</w:t>
            </w:r>
          </w:p>
        </w:tc>
      </w:tr>
      <w:tr w:rsidR="00496794" w:rsidRPr="00932D0F" w14:paraId="7289AD49" w14:textId="77777777" w:rsidTr="00932D0F">
        <w:trPr>
          <w:cantSplit/>
        </w:trPr>
        <w:tc>
          <w:tcPr>
            <w:tcW w:w="2406" w:type="dxa"/>
          </w:tcPr>
          <w:p w14:paraId="5E8ACDB5" w14:textId="5499809F"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0E028614" w14:textId="77777777" w:rsidR="00496794" w:rsidRPr="00932D0F" w:rsidRDefault="00496794" w:rsidP="00496794">
            <w:pPr>
              <w:spacing w:before="40" w:after="40"/>
              <w:rPr>
                <w:sz w:val="20"/>
                <w:szCs w:val="26"/>
                <w:lang w:val="en-GB"/>
              </w:rPr>
            </w:pPr>
            <w:bookmarkStart w:id="359" w:name="lt_pId633"/>
            <w:r w:rsidRPr="00932D0F">
              <w:rPr>
                <w:spacing w:val="-2"/>
                <w:sz w:val="20"/>
                <w:szCs w:val="26"/>
              </w:rPr>
              <w:t>70903fgh</w:t>
            </w:r>
            <w:bookmarkEnd w:id="359"/>
          </w:p>
        </w:tc>
        <w:tc>
          <w:tcPr>
            <w:tcW w:w="2407" w:type="dxa"/>
          </w:tcPr>
          <w:p w14:paraId="11DE6145" w14:textId="77777777" w:rsidR="00496794" w:rsidRPr="00932D0F" w:rsidRDefault="00496794" w:rsidP="00496794">
            <w:pPr>
              <w:spacing w:before="40" w:after="40"/>
              <w:rPr>
                <w:sz w:val="20"/>
                <w:szCs w:val="26"/>
                <w:lang w:val="en-GB"/>
              </w:rPr>
            </w:pPr>
            <w:bookmarkStart w:id="360" w:name="lt_pId634"/>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60"/>
          </w:p>
        </w:tc>
        <w:tc>
          <w:tcPr>
            <w:tcW w:w="2408" w:type="dxa"/>
          </w:tcPr>
          <w:p w14:paraId="1B4649CB" w14:textId="604EAD22" w:rsidR="00496794" w:rsidRPr="00932D0F" w:rsidRDefault="00496794" w:rsidP="00496794">
            <w:pPr>
              <w:spacing w:before="40" w:after="40"/>
              <w:jc w:val="center"/>
              <w:rPr>
                <w:sz w:val="20"/>
                <w:szCs w:val="26"/>
                <w:lang w:val="en-GB"/>
              </w:rPr>
            </w:pPr>
            <w:r w:rsidRPr="00676D4E">
              <w:rPr>
                <w:sz w:val="20"/>
                <w:szCs w:val="26"/>
                <w:lang w:val="en-GB"/>
              </w:rPr>
              <w:t>2022.I.31</w:t>
            </w:r>
          </w:p>
        </w:tc>
      </w:tr>
      <w:tr w:rsidR="00496794" w:rsidRPr="00932D0F" w14:paraId="4EC2C9A8" w14:textId="77777777" w:rsidTr="00932D0F">
        <w:trPr>
          <w:cantSplit/>
        </w:trPr>
        <w:tc>
          <w:tcPr>
            <w:tcW w:w="2406" w:type="dxa"/>
          </w:tcPr>
          <w:p w14:paraId="26C9C0BB" w14:textId="2A4F716D"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24F39F7A" w14:textId="77777777" w:rsidR="00496794" w:rsidRPr="00932D0F" w:rsidRDefault="00496794" w:rsidP="00496794">
            <w:pPr>
              <w:spacing w:before="40" w:after="40"/>
              <w:rPr>
                <w:sz w:val="20"/>
                <w:szCs w:val="26"/>
                <w:lang w:val="en-GB"/>
              </w:rPr>
            </w:pPr>
            <w:bookmarkStart w:id="361" w:name="lt_pId637"/>
            <w:r w:rsidRPr="00932D0F">
              <w:rPr>
                <w:spacing w:val="-2"/>
                <w:sz w:val="20"/>
                <w:szCs w:val="26"/>
              </w:rPr>
              <w:t>70904fgh</w:t>
            </w:r>
            <w:bookmarkEnd w:id="361"/>
          </w:p>
        </w:tc>
        <w:tc>
          <w:tcPr>
            <w:tcW w:w="2407" w:type="dxa"/>
          </w:tcPr>
          <w:p w14:paraId="3139C11F" w14:textId="77777777" w:rsidR="00496794" w:rsidRPr="00932D0F" w:rsidRDefault="00496794" w:rsidP="00496794">
            <w:pPr>
              <w:spacing w:before="40" w:after="40"/>
              <w:rPr>
                <w:sz w:val="20"/>
                <w:szCs w:val="26"/>
                <w:lang w:val="en-GB"/>
              </w:rPr>
            </w:pPr>
            <w:bookmarkStart w:id="362" w:name="lt_pId638"/>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62"/>
          </w:p>
        </w:tc>
        <w:tc>
          <w:tcPr>
            <w:tcW w:w="2408" w:type="dxa"/>
          </w:tcPr>
          <w:p w14:paraId="0FB285C6" w14:textId="6242FA1E" w:rsidR="00496794" w:rsidRPr="00932D0F" w:rsidRDefault="00496794" w:rsidP="00496794">
            <w:pPr>
              <w:spacing w:before="40" w:after="40"/>
              <w:jc w:val="center"/>
              <w:rPr>
                <w:sz w:val="20"/>
                <w:szCs w:val="26"/>
                <w:lang w:val="en-GB"/>
              </w:rPr>
            </w:pPr>
            <w:r w:rsidRPr="00676D4E">
              <w:rPr>
                <w:sz w:val="20"/>
                <w:szCs w:val="26"/>
                <w:lang w:val="en-GB"/>
              </w:rPr>
              <w:t>2022.I.31</w:t>
            </w:r>
          </w:p>
        </w:tc>
      </w:tr>
      <w:tr w:rsidR="00496794" w:rsidRPr="00932D0F" w14:paraId="5E73B8C1" w14:textId="77777777" w:rsidTr="00932D0F">
        <w:trPr>
          <w:cantSplit/>
        </w:trPr>
        <w:tc>
          <w:tcPr>
            <w:tcW w:w="2406" w:type="dxa"/>
          </w:tcPr>
          <w:p w14:paraId="21BF0BDF" w14:textId="77AC6449"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39373BAF" w14:textId="77777777" w:rsidR="00496794" w:rsidRPr="00932D0F" w:rsidRDefault="00496794" w:rsidP="00496794">
            <w:pPr>
              <w:spacing w:before="40" w:after="40"/>
              <w:rPr>
                <w:sz w:val="20"/>
                <w:szCs w:val="26"/>
                <w:lang w:val="en-GB"/>
              </w:rPr>
            </w:pPr>
            <w:bookmarkStart w:id="363" w:name="lt_pId641"/>
            <w:r w:rsidRPr="00932D0F">
              <w:rPr>
                <w:spacing w:val="-2"/>
                <w:sz w:val="20"/>
                <w:szCs w:val="26"/>
              </w:rPr>
              <w:t>70905fgh</w:t>
            </w:r>
            <w:bookmarkEnd w:id="363"/>
          </w:p>
        </w:tc>
        <w:tc>
          <w:tcPr>
            <w:tcW w:w="2407" w:type="dxa"/>
          </w:tcPr>
          <w:p w14:paraId="16F981F7" w14:textId="77777777" w:rsidR="00496794" w:rsidRPr="00932D0F" w:rsidRDefault="00496794" w:rsidP="00496794">
            <w:pPr>
              <w:spacing w:before="40" w:after="40"/>
              <w:rPr>
                <w:sz w:val="20"/>
                <w:szCs w:val="26"/>
                <w:lang w:val="en-GB"/>
              </w:rPr>
            </w:pPr>
            <w:bookmarkStart w:id="364" w:name="lt_pId642"/>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64"/>
          </w:p>
        </w:tc>
        <w:tc>
          <w:tcPr>
            <w:tcW w:w="2408" w:type="dxa"/>
          </w:tcPr>
          <w:p w14:paraId="7CFBAEF4" w14:textId="230D4211" w:rsidR="00496794" w:rsidRPr="00932D0F" w:rsidRDefault="00496794" w:rsidP="00496794">
            <w:pPr>
              <w:spacing w:before="40" w:after="40"/>
              <w:jc w:val="center"/>
              <w:rPr>
                <w:sz w:val="20"/>
                <w:szCs w:val="26"/>
                <w:lang w:val="en-GB"/>
              </w:rPr>
            </w:pPr>
            <w:r w:rsidRPr="00676D4E">
              <w:rPr>
                <w:sz w:val="20"/>
                <w:szCs w:val="26"/>
                <w:lang w:val="en-GB"/>
              </w:rPr>
              <w:t>2022.I.31</w:t>
            </w:r>
          </w:p>
        </w:tc>
      </w:tr>
      <w:tr w:rsidR="00496794" w:rsidRPr="00932D0F" w14:paraId="2EE95FEF" w14:textId="77777777" w:rsidTr="00932D0F">
        <w:trPr>
          <w:cantSplit/>
        </w:trPr>
        <w:tc>
          <w:tcPr>
            <w:tcW w:w="2406" w:type="dxa"/>
          </w:tcPr>
          <w:p w14:paraId="1883B688" w14:textId="5A35ED1B"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0FFE40E6" w14:textId="77777777" w:rsidR="00496794" w:rsidRPr="00932D0F" w:rsidRDefault="00496794" w:rsidP="00496794">
            <w:pPr>
              <w:spacing w:before="40" w:after="40"/>
              <w:rPr>
                <w:sz w:val="20"/>
                <w:szCs w:val="26"/>
                <w:lang w:val="en-GB"/>
              </w:rPr>
            </w:pPr>
            <w:bookmarkStart w:id="365" w:name="lt_pId645"/>
            <w:r w:rsidRPr="00932D0F">
              <w:rPr>
                <w:spacing w:val="-2"/>
                <w:sz w:val="20"/>
                <w:szCs w:val="26"/>
              </w:rPr>
              <w:t>70906fgh</w:t>
            </w:r>
            <w:bookmarkEnd w:id="365"/>
          </w:p>
        </w:tc>
        <w:tc>
          <w:tcPr>
            <w:tcW w:w="2407" w:type="dxa"/>
          </w:tcPr>
          <w:p w14:paraId="280C6197" w14:textId="77777777" w:rsidR="00496794" w:rsidRPr="00932D0F" w:rsidRDefault="00496794" w:rsidP="00496794">
            <w:pPr>
              <w:spacing w:before="40" w:after="40"/>
              <w:rPr>
                <w:sz w:val="20"/>
                <w:szCs w:val="26"/>
                <w:lang w:val="en-GB"/>
              </w:rPr>
            </w:pPr>
            <w:bookmarkStart w:id="366" w:name="lt_pId646"/>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66"/>
          </w:p>
        </w:tc>
        <w:tc>
          <w:tcPr>
            <w:tcW w:w="2408" w:type="dxa"/>
          </w:tcPr>
          <w:p w14:paraId="7E08B3DF" w14:textId="42B90FFC" w:rsidR="00496794" w:rsidRPr="00932D0F" w:rsidRDefault="00496794" w:rsidP="00496794">
            <w:pPr>
              <w:spacing w:before="40" w:after="40"/>
              <w:jc w:val="center"/>
              <w:rPr>
                <w:sz w:val="20"/>
                <w:szCs w:val="26"/>
                <w:lang w:val="en-GB"/>
              </w:rPr>
            </w:pPr>
            <w:r w:rsidRPr="00676D4E">
              <w:rPr>
                <w:sz w:val="20"/>
                <w:szCs w:val="26"/>
                <w:lang w:val="en-GB"/>
              </w:rPr>
              <w:t>2022.I.31</w:t>
            </w:r>
          </w:p>
        </w:tc>
      </w:tr>
      <w:tr w:rsidR="00496794" w:rsidRPr="00932D0F" w14:paraId="58E6281E" w14:textId="77777777" w:rsidTr="00932D0F">
        <w:trPr>
          <w:cantSplit/>
        </w:trPr>
        <w:tc>
          <w:tcPr>
            <w:tcW w:w="2406" w:type="dxa"/>
          </w:tcPr>
          <w:p w14:paraId="4A121948" w14:textId="6B93C115"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3360C79B" w14:textId="77777777" w:rsidR="00496794" w:rsidRPr="00932D0F" w:rsidRDefault="00496794" w:rsidP="00496794">
            <w:pPr>
              <w:spacing w:before="40" w:after="40"/>
              <w:rPr>
                <w:sz w:val="20"/>
                <w:szCs w:val="26"/>
                <w:lang w:val="en-GB"/>
              </w:rPr>
            </w:pPr>
            <w:bookmarkStart w:id="367" w:name="lt_pId649"/>
            <w:r w:rsidRPr="00932D0F">
              <w:rPr>
                <w:spacing w:val="-2"/>
                <w:sz w:val="20"/>
                <w:szCs w:val="26"/>
              </w:rPr>
              <w:t>70908fgh</w:t>
            </w:r>
            <w:bookmarkEnd w:id="367"/>
          </w:p>
        </w:tc>
        <w:tc>
          <w:tcPr>
            <w:tcW w:w="2407" w:type="dxa"/>
          </w:tcPr>
          <w:p w14:paraId="22D66718" w14:textId="77777777" w:rsidR="00496794" w:rsidRPr="00932D0F" w:rsidRDefault="00496794" w:rsidP="00496794">
            <w:pPr>
              <w:spacing w:before="40" w:after="40"/>
              <w:rPr>
                <w:sz w:val="20"/>
                <w:szCs w:val="26"/>
                <w:lang w:val="en-GB"/>
              </w:rPr>
            </w:pPr>
            <w:bookmarkStart w:id="368" w:name="lt_pId650"/>
            <w:proofErr w:type="spellStart"/>
            <w:r w:rsidRPr="00932D0F">
              <w:rPr>
                <w:sz w:val="20"/>
                <w:szCs w:val="26"/>
              </w:rPr>
              <w:t>Puzzel</w:t>
            </w:r>
            <w:proofErr w:type="spellEnd"/>
            <w:r w:rsidRPr="00932D0F">
              <w:rPr>
                <w:spacing w:val="-11"/>
                <w:sz w:val="20"/>
                <w:szCs w:val="26"/>
              </w:rPr>
              <w:t xml:space="preserve"> </w:t>
            </w:r>
            <w:r w:rsidRPr="00932D0F">
              <w:rPr>
                <w:spacing w:val="-5"/>
                <w:sz w:val="20"/>
                <w:szCs w:val="26"/>
              </w:rPr>
              <w:t>A/S</w:t>
            </w:r>
            <w:bookmarkEnd w:id="368"/>
          </w:p>
        </w:tc>
        <w:tc>
          <w:tcPr>
            <w:tcW w:w="2408" w:type="dxa"/>
          </w:tcPr>
          <w:p w14:paraId="163DB8C5" w14:textId="31E4F1E4" w:rsidR="00496794" w:rsidRPr="00932D0F" w:rsidRDefault="00496794" w:rsidP="00496794">
            <w:pPr>
              <w:spacing w:before="40" w:after="40"/>
              <w:jc w:val="center"/>
              <w:rPr>
                <w:sz w:val="20"/>
                <w:szCs w:val="26"/>
                <w:lang w:val="en-GB"/>
              </w:rPr>
            </w:pPr>
            <w:r w:rsidRPr="00676D4E">
              <w:rPr>
                <w:sz w:val="20"/>
                <w:szCs w:val="26"/>
                <w:lang w:val="en-GB"/>
              </w:rPr>
              <w:t>2022.I.31</w:t>
            </w:r>
          </w:p>
        </w:tc>
      </w:tr>
      <w:tr w:rsidR="00496794" w:rsidRPr="00932D0F" w14:paraId="1A604F60" w14:textId="77777777" w:rsidTr="00932D0F">
        <w:trPr>
          <w:cantSplit/>
        </w:trPr>
        <w:tc>
          <w:tcPr>
            <w:tcW w:w="2406" w:type="dxa"/>
          </w:tcPr>
          <w:p w14:paraId="109DFCD7" w14:textId="60E258E1"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17F973D6" w14:textId="77777777" w:rsidR="00496794" w:rsidRPr="00932D0F" w:rsidRDefault="00496794" w:rsidP="00496794">
            <w:pPr>
              <w:spacing w:before="40" w:after="40"/>
              <w:rPr>
                <w:sz w:val="20"/>
                <w:szCs w:val="26"/>
                <w:lang w:val="en-GB"/>
              </w:rPr>
            </w:pPr>
            <w:bookmarkStart w:id="369" w:name="lt_pId653"/>
            <w:r w:rsidRPr="00932D0F">
              <w:rPr>
                <w:spacing w:val="-2"/>
                <w:sz w:val="20"/>
                <w:szCs w:val="26"/>
              </w:rPr>
              <w:t>32444fgh</w:t>
            </w:r>
            <w:bookmarkEnd w:id="369"/>
          </w:p>
        </w:tc>
        <w:tc>
          <w:tcPr>
            <w:tcW w:w="2407" w:type="dxa"/>
          </w:tcPr>
          <w:p w14:paraId="57DDA744" w14:textId="77777777" w:rsidR="00496794" w:rsidRPr="00932D0F" w:rsidRDefault="00496794" w:rsidP="00496794">
            <w:pPr>
              <w:spacing w:before="40" w:after="40"/>
              <w:rPr>
                <w:sz w:val="20"/>
                <w:szCs w:val="26"/>
                <w:lang w:val="en-GB"/>
              </w:rPr>
            </w:pPr>
            <w:bookmarkStart w:id="370" w:name="lt_pId654"/>
            <w:r w:rsidRPr="00932D0F">
              <w:rPr>
                <w:sz w:val="20"/>
                <w:szCs w:val="26"/>
              </w:rPr>
              <w:t>Telecom</w:t>
            </w:r>
            <w:r w:rsidRPr="00932D0F">
              <w:rPr>
                <w:spacing w:val="-7"/>
                <w:sz w:val="20"/>
                <w:szCs w:val="26"/>
              </w:rPr>
              <w:t xml:space="preserve"> </w:t>
            </w:r>
            <w:r w:rsidRPr="00932D0F">
              <w:rPr>
                <w:sz w:val="20"/>
                <w:szCs w:val="26"/>
              </w:rPr>
              <w:t>X</w:t>
            </w:r>
            <w:r w:rsidRPr="00932D0F">
              <w:rPr>
                <w:spacing w:val="-5"/>
                <w:sz w:val="20"/>
                <w:szCs w:val="26"/>
              </w:rPr>
              <w:t xml:space="preserve"> </w:t>
            </w:r>
            <w:proofErr w:type="spellStart"/>
            <w:r w:rsidRPr="00932D0F">
              <w:rPr>
                <w:spacing w:val="-5"/>
                <w:sz w:val="20"/>
                <w:szCs w:val="26"/>
              </w:rPr>
              <w:t>ApS</w:t>
            </w:r>
            <w:bookmarkEnd w:id="370"/>
            <w:proofErr w:type="spellEnd"/>
          </w:p>
        </w:tc>
        <w:tc>
          <w:tcPr>
            <w:tcW w:w="2408" w:type="dxa"/>
          </w:tcPr>
          <w:p w14:paraId="6D66C354" w14:textId="27B93B2C" w:rsidR="00496794" w:rsidRPr="00932D0F" w:rsidRDefault="00496794" w:rsidP="00496794">
            <w:pPr>
              <w:spacing w:before="40" w:after="40"/>
              <w:jc w:val="center"/>
              <w:rPr>
                <w:sz w:val="20"/>
                <w:szCs w:val="26"/>
                <w:lang w:val="en-GB"/>
              </w:rPr>
            </w:pPr>
            <w:bookmarkStart w:id="371" w:name="lt_pId655"/>
            <w:r>
              <w:rPr>
                <w:sz w:val="20"/>
                <w:szCs w:val="26"/>
                <w:lang w:val="en-GB"/>
              </w:rPr>
              <w:t>2022</w:t>
            </w:r>
            <w:r w:rsidRPr="00932D0F">
              <w:rPr>
                <w:sz w:val="20"/>
                <w:szCs w:val="26"/>
                <w:lang w:val="en-GB"/>
              </w:rPr>
              <w:t>.III.</w:t>
            </w:r>
            <w:bookmarkEnd w:id="371"/>
            <w:r>
              <w:rPr>
                <w:sz w:val="20"/>
                <w:szCs w:val="26"/>
                <w:lang w:val="en-GB"/>
              </w:rPr>
              <w:t>1</w:t>
            </w:r>
          </w:p>
        </w:tc>
      </w:tr>
      <w:tr w:rsidR="00496794" w:rsidRPr="00932D0F" w14:paraId="444B51C2" w14:textId="77777777" w:rsidTr="00932D0F">
        <w:trPr>
          <w:cantSplit/>
        </w:trPr>
        <w:tc>
          <w:tcPr>
            <w:tcW w:w="2406" w:type="dxa"/>
          </w:tcPr>
          <w:p w14:paraId="7BD1D20A" w14:textId="3D8FB2E8" w:rsidR="00496794" w:rsidRPr="00932D0F" w:rsidRDefault="00496794" w:rsidP="00496794">
            <w:pPr>
              <w:spacing w:before="40" w:after="40"/>
              <w:rPr>
                <w:sz w:val="20"/>
                <w:szCs w:val="26"/>
                <w:lang w:val="en-GB"/>
              </w:rPr>
            </w:pPr>
            <w:r w:rsidRPr="00417E97">
              <w:rPr>
                <w:rFonts w:eastAsia="Arial" w:hint="cs"/>
                <w:sz w:val="20"/>
                <w:szCs w:val="26"/>
                <w:rtl/>
              </w:rPr>
              <w:t>اتصالات ثابتة</w:t>
            </w:r>
          </w:p>
        </w:tc>
        <w:tc>
          <w:tcPr>
            <w:tcW w:w="2407" w:type="dxa"/>
          </w:tcPr>
          <w:p w14:paraId="3B73C45E" w14:textId="77777777" w:rsidR="00496794" w:rsidRPr="00932D0F" w:rsidRDefault="00496794" w:rsidP="00496794">
            <w:pPr>
              <w:spacing w:before="40" w:after="40"/>
              <w:rPr>
                <w:sz w:val="20"/>
                <w:szCs w:val="26"/>
                <w:lang w:val="en-GB"/>
              </w:rPr>
            </w:pPr>
            <w:bookmarkStart w:id="372" w:name="lt_pId657"/>
            <w:r w:rsidRPr="00932D0F">
              <w:rPr>
                <w:spacing w:val="-2"/>
                <w:sz w:val="20"/>
                <w:szCs w:val="26"/>
              </w:rPr>
              <w:t>45206fgh</w:t>
            </w:r>
            <w:bookmarkEnd w:id="372"/>
          </w:p>
        </w:tc>
        <w:tc>
          <w:tcPr>
            <w:tcW w:w="2407" w:type="dxa"/>
          </w:tcPr>
          <w:p w14:paraId="63411201" w14:textId="77777777" w:rsidR="00496794" w:rsidRPr="00932D0F" w:rsidRDefault="00496794" w:rsidP="00496794">
            <w:pPr>
              <w:spacing w:before="40" w:after="40"/>
              <w:rPr>
                <w:sz w:val="20"/>
                <w:szCs w:val="26"/>
                <w:lang w:val="en-GB"/>
              </w:rPr>
            </w:pPr>
            <w:bookmarkStart w:id="373" w:name="lt_pId658"/>
            <w:proofErr w:type="spellStart"/>
            <w:r w:rsidRPr="00932D0F">
              <w:rPr>
                <w:sz w:val="20"/>
                <w:szCs w:val="26"/>
              </w:rPr>
              <w:t>Telavox</w:t>
            </w:r>
            <w:proofErr w:type="spellEnd"/>
            <w:r w:rsidRPr="00932D0F">
              <w:rPr>
                <w:spacing w:val="-12"/>
                <w:sz w:val="20"/>
                <w:szCs w:val="26"/>
              </w:rPr>
              <w:t xml:space="preserve"> </w:t>
            </w:r>
            <w:proofErr w:type="spellStart"/>
            <w:r w:rsidRPr="00932D0F">
              <w:rPr>
                <w:spacing w:val="-5"/>
                <w:sz w:val="20"/>
                <w:szCs w:val="26"/>
              </w:rPr>
              <w:t>ApS</w:t>
            </w:r>
            <w:bookmarkEnd w:id="373"/>
            <w:proofErr w:type="spellEnd"/>
          </w:p>
        </w:tc>
        <w:tc>
          <w:tcPr>
            <w:tcW w:w="2408" w:type="dxa"/>
          </w:tcPr>
          <w:p w14:paraId="525C919F" w14:textId="1D9BDE56" w:rsidR="00496794" w:rsidRPr="00932D0F" w:rsidRDefault="00496794" w:rsidP="00496794">
            <w:pPr>
              <w:spacing w:before="40" w:after="40"/>
              <w:jc w:val="center"/>
              <w:rPr>
                <w:sz w:val="20"/>
                <w:szCs w:val="26"/>
                <w:lang w:val="en-GB"/>
              </w:rPr>
            </w:pPr>
            <w:bookmarkStart w:id="374" w:name="lt_pId659"/>
            <w:r>
              <w:rPr>
                <w:sz w:val="20"/>
                <w:szCs w:val="26"/>
                <w:lang w:val="en-GB"/>
              </w:rPr>
              <w:t>2022</w:t>
            </w:r>
            <w:r w:rsidRPr="00932D0F">
              <w:rPr>
                <w:sz w:val="20"/>
                <w:szCs w:val="26"/>
                <w:lang w:val="en-GB"/>
              </w:rPr>
              <w:t>.III.</w:t>
            </w:r>
            <w:bookmarkEnd w:id="374"/>
            <w:r>
              <w:rPr>
                <w:sz w:val="20"/>
                <w:szCs w:val="26"/>
                <w:lang w:val="en-GB"/>
              </w:rPr>
              <w:t>7</w:t>
            </w:r>
          </w:p>
        </w:tc>
      </w:tr>
    </w:tbl>
    <w:p w14:paraId="19BAD3DC" w14:textId="77777777" w:rsidR="00932D0F" w:rsidRPr="001970C0" w:rsidRDefault="00932D0F" w:rsidP="00932D0F">
      <w:pPr>
        <w:pStyle w:val="ContactA"/>
        <w:keepLines/>
        <w:rPr>
          <w:rtl/>
        </w:rPr>
      </w:pPr>
      <w:r w:rsidRPr="001970C0">
        <w:rPr>
          <w:rFonts w:hint="cs"/>
          <w:rtl/>
        </w:rPr>
        <w:t>للاتصال:</w:t>
      </w:r>
    </w:p>
    <w:p w14:paraId="2F5E564C" w14:textId="77777777" w:rsidR="00932D0F" w:rsidRPr="001970C0" w:rsidRDefault="00932D0F" w:rsidP="00EB773D">
      <w:pPr>
        <w:pStyle w:val="ContactA1"/>
        <w:rPr>
          <w:rtl/>
          <w:lang w:bidi="ar-EG"/>
        </w:rPr>
      </w:pPr>
      <w:r w:rsidRPr="00D22EF2">
        <w:rPr>
          <w:lang w:val="en-GB"/>
        </w:rPr>
        <w:t>Danish Energy Agency</w:t>
      </w:r>
      <w:r>
        <w:rPr>
          <w:lang w:val="en-GB"/>
        </w:rPr>
        <w:br/>
      </w:r>
      <w:r w:rsidRPr="00D22EF2">
        <w:rPr>
          <w:lang w:val="en-GB"/>
        </w:rPr>
        <w:t xml:space="preserve">43 Carsten </w:t>
      </w:r>
      <w:proofErr w:type="spellStart"/>
      <w:r w:rsidRPr="00D22EF2">
        <w:rPr>
          <w:lang w:val="en-GB"/>
        </w:rPr>
        <w:t>Niebuhrs</w:t>
      </w:r>
      <w:proofErr w:type="spellEnd"/>
      <w:r w:rsidRPr="00D22EF2">
        <w:rPr>
          <w:lang w:val="en-GB"/>
        </w:rPr>
        <w:t xml:space="preserve"> </w:t>
      </w:r>
      <w:proofErr w:type="spellStart"/>
      <w:r w:rsidRPr="00D22EF2">
        <w:rPr>
          <w:lang w:val="en-GB"/>
        </w:rPr>
        <w:t>Gade</w:t>
      </w:r>
      <w:proofErr w:type="spellEnd"/>
      <w:r>
        <w:rPr>
          <w:lang w:val="en-GB"/>
        </w:rPr>
        <w:br/>
      </w:r>
      <w:r w:rsidRPr="00D22EF2">
        <w:rPr>
          <w:lang w:val="en-GB"/>
        </w:rPr>
        <w:t>1577 COPENHAGEN V</w:t>
      </w:r>
      <w:r w:rsidRPr="001970C0">
        <w:br/>
        <w:t>Denmark</w:t>
      </w:r>
    </w:p>
    <w:p w14:paraId="51215E00" w14:textId="77777777" w:rsidR="00932D0F" w:rsidRPr="0076081C" w:rsidRDefault="00932D0F" w:rsidP="00932D0F">
      <w:pPr>
        <w:pStyle w:val="ContactA2"/>
        <w:keepNext/>
        <w:keepLines/>
        <w:rPr>
          <w:rtl/>
          <w:lang w:val="de-CH"/>
        </w:rPr>
      </w:pPr>
      <w:r w:rsidRPr="001970C0">
        <w:rPr>
          <w:rFonts w:hint="cs"/>
          <w:rtl/>
          <w:lang w:val="es-ES"/>
        </w:rPr>
        <w:t>الهاتف:</w:t>
      </w:r>
      <w:r>
        <w:rPr>
          <w:rtl/>
          <w:lang w:val="es-ES"/>
        </w:rPr>
        <w:tab/>
      </w:r>
      <w:r w:rsidRPr="00D22EF2">
        <w:rPr>
          <w:lang w:val="en-GB"/>
        </w:rPr>
        <w:t>+45 33 92 67 00</w:t>
      </w:r>
      <w:r w:rsidRPr="001970C0">
        <w:rPr>
          <w:lang w:val="es-ES"/>
        </w:rPr>
        <w:br/>
      </w:r>
      <w:r w:rsidRPr="001970C0">
        <w:rPr>
          <w:rFonts w:hint="cs"/>
          <w:rtl/>
          <w:lang w:val="es-ES"/>
        </w:rPr>
        <w:t>الفاكس:</w:t>
      </w:r>
      <w:r>
        <w:rPr>
          <w:rtl/>
          <w:lang w:val="es-ES"/>
        </w:rPr>
        <w:tab/>
      </w:r>
      <w:r w:rsidRPr="008D30DA">
        <w:rPr>
          <w:lang w:val="de-CH"/>
        </w:rPr>
        <w:t>+45 33 11 47 43</w:t>
      </w:r>
      <w:r w:rsidRPr="001970C0">
        <w:rPr>
          <w:lang w:val="es-ES"/>
        </w:rPr>
        <w:br/>
      </w:r>
      <w:r w:rsidRPr="001970C0">
        <w:rPr>
          <w:rFonts w:hint="cs"/>
          <w:rtl/>
          <w:lang w:val="es-ES"/>
        </w:rPr>
        <w:t>البريد الإلكتروني:</w:t>
      </w:r>
      <w:r>
        <w:rPr>
          <w:rtl/>
          <w:lang w:val="es-ES"/>
        </w:rPr>
        <w:tab/>
      </w:r>
      <w:r w:rsidRPr="008D30DA">
        <w:rPr>
          <w:lang w:val="de-CH"/>
        </w:rPr>
        <w:t>ens@ens.dk</w:t>
      </w:r>
      <w:r w:rsidRPr="001970C0">
        <w:rPr>
          <w:lang w:val="es-ES"/>
        </w:rPr>
        <w:br/>
      </w:r>
      <w:bookmarkStart w:id="375" w:name="_Hlk29206025"/>
      <w:r w:rsidRPr="001970C0">
        <w:rPr>
          <w:rFonts w:hint="cs"/>
          <w:rtl/>
          <w:lang w:val="es-ES"/>
        </w:rPr>
        <w:t xml:space="preserve">الموقع </w:t>
      </w:r>
      <w:bookmarkEnd w:id="375"/>
      <w:r w:rsidRPr="001970C0">
        <w:rPr>
          <w:rFonts w:hint="cs"/>
          <w:rtl/>
          <w:lang w:val="es-ES"/>
        </w:rPr>
        <w:t>الإلكتروني:</w:t>
      </w:r>
      <w:r>
        <w:rPr>
          <w:rtl/>
          <w:lang w:val="es-ES"/>
        </w:rPr>
        <w:tab/>
      </w:r>
      <w:r w:rsidRPr="007C4121">
        <w:rPr>
          <w:lang w:val="de-CH"/>
        </w:rPr>
        <w:t>www.ens.dk</w:t>
      </w:r>
    </w:p>
    <w:p w14:paraId="6CE8CDCA" w14:textId="71113179" w:rsidR="00932D0F" w:rsidRDefault="00932D0F" w:rsidP="008603A8">
      <w:pPr>
        <w:rPr>
          <w:rtl/>
          <w:lang w:bidi="ar-EG"/>
        </w:rPr>
      </w:pPr>
      <w:r>
        <w:rPr>
          <w:rtl/>
          <w:lang w:bidi="ar-EG"/>
        </w:rPr>
        <w:br w:type="page"/>
      </w:r>
    </w:p>
    <w:p w14:paraId="6F62A19D" w14:textId="402C4FC1" w:rsidR="00932D0F" w:rsidRPr="00AF6051" w:rsidRDefault="00932D0F" w:rsidP="00932D0F">
      <w:pPr>
        <w:pStyle w:val="CountriesName"/>
        <w:keepLines/>
        <w:spacing w:before="240"/>
        <w:rPr>
          <w:rFonts w:hint="eastAsia"/>
          <w:rtl/>
        </w:rPr>
      </w:pPr>
      <w:bookmarkStart w:id="376" w:name="_Toc101262931"/>
      <w:r>
        <w:rPr>
          <w:rFonts w:hint="cs"/>
          <w:rtl/>
        </w:rPr>
        <w:lastRenderedPageBreak/>
        <w:t>الاتحاد الروسي</w:t>
      </w:r>
      <w:r w:rsidRPr="00CC167F">
        <w:rPr>
          <w:rFonts w:hint="cs"/>
          <w:rtl/>
        </w:rPr>
        <w:t xml:space="preserve"> (الرمز الدليلي للبلد </w:t>
      </w:r>
      <w:r w:rsidRPr="00CC167F">
        <w:t>+</w:t>
      </w:r>
      <w:r>
        <w:t>7</w:t>
      </w:r>
      <w:r w:rsidRPr="00CC167F">
        <w:rPr>
          <w:rFonts w:hint="cs"/>
          <w:rtl/>
        </w:rPr>
        <w:t>)</w:t>
      </w:r>
      <w:bookmarkEnd w:id="376"/>
    </w:p>
    <w:p w14:paraId="35DEE990" w14:textId="390EDF6A" w:rsidR="00932D0F" w:rsidRPr="001970C0" w:rsidRDefault="00932D0F" w:rsidP="00932D0F">
      <w:pPr>
        <w:keepNext/>
        <w:keepLines/>
        <w:rPr>
          <w:rFonts w:eastAsia="SimSun"/>
          <w:rtl/>
          <w:lang w:bidi="ar-EG"/>
        </w:rPr>
      </w:pPr>
      <w:r w:rsidRPr="001970C0">
        <w:rPr>
          <w:rFonts w:eastAsia="SimSun" w:hint="cs"/>
          <w:rtl/>
          <w:lang w:bidi="ar-EG"/>
        </w:rPr>
        <w:t xml:space="preserve">تبليغ في </w:t>
      </w:r>
      <w:r>
        <w:rPr>
          <w:rFonts w:eastAsia="SimSun"/>
          <w:lang w:val="en-GB" w:bidi="ar-EG"/>
        </w:rPr>
        <w:t>2022</w:t>
      </w:r>
      <w:r w:rsidRPr="00671CFD">
        <w:rPr>
          <w:rFonts w:eastAsia="SimSun"/>
          <w:lang w:val="en-GB" w:bidi="ar-EG"/>
        </w:rPr>
        <w:t>.</w:t>
      </w:r>
      <w:r>
        <w:rPr>
          <w:rFonts w:eastAsia="SimSun"/>
          <w:lang w:val="en-GB" w:bidi="ar-EG"/>
        </w:rPr>
        <w:t>III</w:t>
      </w:r>
      <w:r w:rsidRPr="00671CFD">
        <w:rPr>
          <w:rFonts w:eastAsia="SimSun"/>
          <w:lang w:val="en-GB" w:bidi="ar-EG"/>
        </w:rPr>
        <w:t>.</w:t>
      </w:r>
      <w:r>
        <w:rPr>
          <w:rFonts w:eastAsia="SimSun"/>
          <w:lang w:val="en-GB" w:bidi="ar-EG"/>
        </w:rPr>
        <w:t>4</w:t>
      </w:r>
      <w:r w:rsidRPr="001970C0">
        <w:rPr>
          <w:rFonts w:eastAsia="SimSun" w:hint="cs"/>
          <w:rtl/>
          <w:lang w:bidi="ar-EG"/>
        </w:rPr>
        <w:t>:</w:t>
      </w:r>
    </w:p>
    <w:p w14:paraId="3BA3D157" w14:textId="3377C31F" w:rsidR="00932D0F" w:rsidRDefault="00020CE2" w:rsidP="00932D0F">
      <w:pPr>
        <w:rPr>
          <w:rtl/>
          <w:lang w:bidi="ar-EG"/>
        </w:rPr>
      </w:pPr>
      <w:r>
        <w:rPr>
          <w:color w:val="000000"/>
          <w:rtl/>
        </w:rPr>
        <w:t>تعلن وزارة</w:t>
      </w:r>
      <w:r>
        <w:rPr>
          <w:rFonts w:hint="cs"/>
          <w:color w:val="000000"/>
          <w:rtl/>
        </w:rPr>
        <w:t xml:space="preserve"> التنمية الرقمية</w:t>
      </w:r>
      <w:r>
        <w:rPr>
          <w:color w:val="000000"/>
          <w:rtl/>
        </w:rPr>
        <w:t xml:space="preserve"> </w:t>
      </w:r>
      <w:r>
        <w:rPr>
          <w:rFonts w:hint="cs"/>
          <w:color w:val="000000"/>
          <w:rtl/>
        </w:rPr>
        <w:t>و</w:t>
      </w:r>
      <w:r>
        <w:rPr>
          <w:color w:val="000000"/>
          <w:rtl/>
        </w:rPr>
        <w:t xml:space="preserve">الاتصالات </w:t>
      </w:r>
      <w:r w:rsidR="00900B31">
        <w:rPr>
          <w:rFonts w:hint="cs"/>
          <w:color w:val="000000"/>
          <w:rtl/>
        </w:rPr>
        <w:t>والإعلام</w:t>
      </w:r>
      <w:r>
        <w:rPr>
          <w:color w:val="000000"/>
          <w:rtl/>
        </w:rPr>
        <w:t xml:space="preserve"> الجماهيري في الاتحاد الروسي، موسكو، عن </w:t>
      </w:r>
      <w:r>
        <w:rPr>
          <w:rFonts w:hint="cs"/>
          <w:color w:val="000000"/>
          <w:rtl/>
        </w:rPr>
        <w:t>التحديث التالي ل</w:t>
      </w:r>
      <w:r>
        <w:rPr>
          <w:color w:val="000000"/>
          <w:rtl/>
        </w:rPr>
        <w:t>خطة الترقيم الوطنية</w:t>
      </w:r>
      <w:r>
        <w:rPr>
          <w:color w:val="000000"/>
        </w:rPr>
        <w:t xml:space="preserve"> </w:t>
      </w:r>
      <w:r>
        <w:rPr>
          <w:rFonts w:hint="cs"/>
          <w:color w:val="000000"/>
          <w:rtl/>
        </w:rPr>
        <w:t>للاتحاد الروسي.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1204"/>
        <w:gridCol w:w="1204"/>
        <w:gridCol w:w="2166"/>
        <w:gridCol w:w="3254"/>
      </w:tblGrid>
      <w:tr w:rsidR="00B23F16" w:rsidRPr="00B23F16" w14:paraId="485BD98B" w14:textId="77777777" w:rsidTr="00B640F1">
        <w:trPr>
          <w:cantSplit/>
          <w:tblHeader/>
          <w:jc w:val="center"/>
        </w:trPr>
        <w:tc>
          <w:tcPr>
            <w:tcW w:w="1801" w:type="dxa"/>
            <w:vMerge w:val="restart"/>
            <w:vAlign w:val="center"/>
          </w:tcPr>
          <w:p w14:paraId="73D1D3D2" w14:textId="71F17FAC"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bCs/>
                <w:i/>
                <w:iCs/>
                <w:sz w:val="20"/>
                <w:szCs w:val="26"/>
                <w:rtl/>
                <w:lang w:val="en-GB"/>
              </w:rPr>
            </w:pPr>
            <w:r w:rsidRPr="00B23F16">
              <w:rPr>
                <w:b/>
                <w:bCs/>
                <w:i/>
                <w:iCs/>
                <w:position w:val="2"/>
                <w:sz w:val="20"/>
                <w:szCs w:val="26"/>
                <w:rtl/>
              </w:rPr>
              <w:t>الرمز الدليلي الوطني للمقصد</w:t>
            </w:r>
            <w:r w:rsidRPr="00B23F16">
              <w:rPr>
                <w:b/>
                <w:bCs/>
                <w:i/>
                <w:iCs/>
                <w:position w:val="2"/>
                <w:sz w:val="20"/>
                <w:szCs w:val="26"/>
              </w:rPr>
              <w:t xml:space="preserve"> (NDC) </w:t>
            </w:r>
          </w:p>
        </w:tc>
        <w:tc>
          <w:tcPr>
            <w:tcW w:w="2408" w:type="dxa"/>
            <w:gridSpan w:val="2"/>
            <w:vAlign w:val="center"/>
          </w:tcPr>
          <w:p w14:paraId="53B80C89" w14:textId="77777777"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bCs/>
                <w:i/>
                <w:iCs/>
                <w:sz w:val="20"/>
                <w:szCs w:val="26"/>
                <w:lang w:val="en-GB"/>
              </w:rPr>
            </w:pPr>
            <w:r w:rsidRPr="00B23F16">
              <w:rPr>
                <w:rFonts w:eastAsia="SimSun"/>
                <w:b/>
                <w:bCs/>
                <w:i/>
                <w:iCs/>
                <w:position w:val="2"/>
                <w:sz w:val="20"/>
                <w:szCs w:val="26"/>
                <w:rtl/>
              </w:rPr>
              <w:t>طول الرقم الدلالي</w:t>
            </w:r>
            <w:r w:rsidRPr="00B23F16">
              <w:rPr>
                <w:rFonts w:eastAsia="SimSun"/>
                <w:b/>
                <w:bCs/>
                <w:i/>
                <w:iCs/>
                <w:position w:val="2"/>
                <w:sz w:val="20"/>
                <w:szCs w:val="26"/>
                <w:rtl/>
              </w:rPr>
              <w:br/>
              <w:t xml:space="preserve">الوطني </w:t>
            </w:r>
            <w:r w:rsidRPr="00B23F16">
              <w:rPr>
                <w:rFonts w:eastAsia="SimSun"/>
                <w:b/>
                <w:bCs/>
                <w:i/>
                <w:iCs/>
                <w:position w:val="2"/>
                <w:sz w:val="20"/>
                <w:szCs w:val="26"/>
              </w:rPr>
              <w:t>(NSN)</w:t>
            </w:r>
          </w:p>
        </w:tc>
        <w:tc>
          <w:tcPr>
            <w:tcW w:w="2166" w:type="dxa"/>
            <w:vMerge w:val="restart"/>
            <w:vAlign w:val="center"/>
          </w:tcPr>
          <w:p w14:paraId="56C5B750" w14:textId="77777777"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bCs/>
                <w:i/>
                <w:iCs/>
                <w:color w:val="000000"/>
                <w:sz w:val="20"/>
                <w:szCs w:val="26"/>
                <w:lang w:val="en-GB"/>
              </w:rPr>
            </w:pPr>
            <w:r w:rsidRPr="00B23F16">
              <w:rPr>
                <w:rFonts w:eastAsia="SimSun"/>
                <w:b/>
                <w:bCs/>
                <w:i/>
                <w:iCs/>
                <w:position w:val="2"/>
                <w:sz w:val="20"/>
                <w:szCs w:val="26"/>
                <w:rtl/>
              </w:rPr>
              <w:t xml:space="preserve">استعمال الرقم </w:t>
            </w:r>
            <w:r w:rsidRPr="00B23F16">
              <w:rPr>
                <w:rFonts w:eastAsia="SimSun"/>
                <w:b/>
                <w:bCs/>
                <w:i/>
                <w:iCs/>
                <w:position w:val="2"/>
                <w:sz w:val="20"/>
                <w:szCs w:val="26"/>
              </w:rPr>
              <w:t>E.164</w:t>
            </w:r>
          </w:p>
        </w:tc>
        <w:tc>
          <w:tcPr>
            <w:tcW w:w="3254" w:type="dxa"/>
            <w:vMerge w:val="restart"/>
            <w:tcMar>
              <w:left w:w="85" w:type="dxa"/>
              <w:right w:w="85" w:type="dxa"/>
            </w:tcMar>
            <w:vAlign w:val="center"/>
          </w:tcPr>
          <w:p w14:paraId="7A166634" w14:textId="77777777"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bCs/>
                <w:i/>
                <w:iCs/>
                <w:sz w:val="20"/>
                <w:szCs w:val="26"/>
                <w:lang w:val="en-GB"/>
              </w:rPr>
            </w:pPr>
            <w:r w:rsidRPr="00B23F16">
              <w:rPr>
                <w:rFonts w:eastAsia="SimSun" w:hint="cs"/>
                <w:b/>
                <w:bCs/>
                <w:i/>
                <w:iCs/>
                <w:position w:val="2"/>
                <w:sz w:val="20"/>
                <w:szCs w:val="26"/>
                <w:rtl/>
              </w:rPr>
              <w:t>معلومات إضافية</w:t>
            </w:r>
          </w:p>
        </w:tc>
      </w:tr>
      <w:tr w:rsidR="00B23F16" w:rsidRPr="00B23F16" w14:paraId="5FCFE950" w14:textId="77777777" w:rsidTr="00B640F1">
        <w:trPr>
          <w:cantSplit/>
          <w:tblHeader/>
          <w:jc w:val="center"/>
        </w:trPr>
        <w:tc>
          <w:tcPr>
            <w:tcW w:w="1801" w:type="dxa"/>
            <w:vMerge/>
            <w:vAlign w:val="center"/>
          </w:tcPr>
          <w:p w14:paraId="06B57EB2" w14:textId="77777777"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i/>
                <w:color w:val="000000"/>
                <w:sz w:val="20"/>
                <w:szCs w:val="26"/>
                <w:lang w:val="en-GB"/>
              </w:rPr>
            </w:pPr>
          </w:p>
        </w:tc>
        <w:tc>
          <w:tcPr>
            <w:tcW w:w="1204" w:type="dxa"/>
            <w:vAlign w:val="center"/>
          </w:tcPr>
          <w:p w14:paraId="7BCA13EE" w14:textId="2C62D4F1" w:rsidR="00B23F16" w:rsidRPr="008603A8" w:rsidRDefault="00B23F16" w:rsidP="00B640F1">
            <w:pPr>
              <w:spacing w:before="40" w:after="40" w:line="240" w:lineRule="exact"/>
              <w:jc w:val="center"/>
              <w:rPr>
                <w:b/>
                <w:bCs/>
                <w:i/>
                <w:iCs/>
                <w:color w:val="000000"/>
                <w:sz w:val="20"/>
                <w:szCs w:val="26"/>
                <w:lang w:val="en-GB" w:eastAsia="fr-FR"/>
              </w:rPr>
            </w:pPr>
            <w:r w:rsidRPr="008603A8">
              <w:rPr>
                <w:rFonts w:eastAsia="SimSun"/>
                <w:b/>
                <w:bCs/>
                <w:i/>
                <w:iCs/>
                <w:position w:val="2"/>
                <w:sz w:val="20"/>
                <w:szCs w:val="26"/>
                <w:rtl/>
              </w:rPr>
              <w:t xml:space="preserve">الحد </w:t>
            </w:r>
            <w:r w:rsidRPr="008603A8">
              <w:rPr>
                <w:rFonts w:eastAsia="SimSun" w:hint="cs"/>
                <w:b/>
                <w:bCs/>
                <w:i/>
                <w:iCs/>
                <w:position w:val="2"/>
                <w:sz w:val="20"/>
                <w:szCs w:val="26"/>
                <w:rtl/>
                <w:lang w:bidi="ar-EG"/>
              </w:rPr>
              <w:t>ا</w:t>
            </w:r>
            <w:r w:rsidRPr="008603A8">
              <w:rPr>
                <w:rFonts w:eastAsia="SimSun"/>
                <w:b/>
                <w:bCs/>
                <w:i/>
                <w:iCs/>
                <w:position w:val="2"/>
                <w:sz w:val="20"/>
                <w:szCs w:val="26"/>
                <w:rtl/>
              </w:rPr>
              <w:t>لأقصى</w:t>
            </w:r>
            <w:r w:rsidR="0049072A" w:rsidRPr="008603A8">
              <w:rPr>
                <w:rFonts w:hint="cs"/>
                <w:b/>
                <w:bCs/>
                <w:i/>
                <w:iCs/>
                <w:color w:val="000000"/>
                <w:sz w:val="20"/>
                <w:szCs w:val="26"/>
                <w:rtl/>
                <w:lang w:val="en-GB" w:eastAsia="fr-FR"/>
              </w:rPr>
              <w:t xml:space="preserve"> لطول الرقم</w:t>
            </w:r>
          </w:p>
        </w:tc>
        <w:tc>
          <w:tcPr>
            <w:tcW w:w="1204" w:type="dxa"/>
            <w:vAlign w:val="center"/>
          </w:tcPr>
          <w:p w14:paraId="126B842E" w14:textId="2CD903CC" w:rsidR="00B23F16" w:rsidRPr="008603A8" w:rsidRDefault="00B23F16" w:rsidP="00B640F1">
            <w:pPr>
              <w:spacing w:before="40" w:after="40" w:line="240" w:lineRule="exact"/>
              <w:jc w:val="center"/>
              <w:rPr>
                <w:b/>
                <w:bCs/>
                <w:i/>
                <w:iCs/>
                <w:color w:val="000000"/>
                <w:sz w:val="20"/>
                <w:szCs w:val="26"/>
                <w:lang w:val="en-GB" w:eastAsia="fr-FR"/>
              </w:rPr>
            </w:pPr>
            <w:r w:rsidRPr="008603A8">
              <w:rPr>
                <w:rFonts w:eastAsia="SimSun"/>
                <w:b/>
                <w:bCs/>
                <w:i/>
                <w:iCs/>
                <w:position w:val="2"/>
                <w:sz w:val="20"/>
                <w:szCs w:val="26"/>
                <w:rtl/>
              </w:rPr>
              <w:t>الحد الأدنى</w:t>
            </w:r>
            <w:r w:rsidR="0049072A" w:rsidRPr="008603A8">
              <w:rPr>
                <w:rFonts w:eastAsia="SimSun" w:hint="cs"/>
                <w:b/>
                <w:bCs/>
                <w:i/>
                <w:iCs/>
                <w:position w:val="2"/>
                <w:sz w:val="20"/>
                <w:szCs w:val="26"/>
                <w:rtl/>
              </w:rPr>
              <w:t xml:space="preserve"> لطول الرقم</w:t>
            </w:r>
          </w:p>
        </w:tc>
        <w:tc>
          <w:tcPr>
            <w:tcW w:w="2166" w:type="dxa"/>
            <w:vMerge/>
            <w:vAlign w:val="center"/>
          </w:tcPr>
          <w:p w14:paraId="41BA8FC9" w14:textId="77777777"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i/>
                <w:color w:val="000000"/>
                <w:sz w:val="20"/>
                <w:szCs w:val="26"/>
                <w:lang w:val="en-GB"/>
              </w:rPr>
            </w:pPr>
          </w:p>
        </w:tc>
        <w:tc>
          <w:tcPr>
            <w:tcW w:w="3254" w:type="dxa"/>
            <w:vMerge/>
            <w:tcMar>
              <w:left w:w="68" w:type="dxa"/>
              <w:right w:w="68" w:type="dxa"/>
            </w:tcMar>
            <w:vAlign w:val="center"/>
          </w:tcPr>
          <w:p w14:paraId="2D2AD8E7" w14:textId="77777777" w:rsidR="00B23F16" w:rsidRPr="00B23F16" w:rsidRDefault="00B23F16" w:rsidP="00B640F1">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i/>
                <w:color w:val="000000"/>
                <w:sz w:val="20"/>
                <w:szCs w:val="26"/>
                <w:lang w:val="en-GB"/>
              </w:rPr>
            </w:pPr>
          </w:p>
        </w:tc>
      </w:tr>
      <w:tr w:rsidR="00B23F16" w:rsidRPr="00B23F16" w14:paraId="3200E585" w14:textId="77777777" w:rsidTr="00D9438E">
        <w:trPr>
          <w:cantSplit/>
          <w:tblHeader/>
          <w:jc w:val="center"/>
        </w:trPr>
        <w:tc>
          <w:tcPr>
            <w:tcW w:w="1801" w:type="dxa"/>
            <w:vAlign w:val="center"/>
          </w:tcPr>
          <w:p w14:paraId="46368245" w14:textId="1CC964DB" w:rsidR="00B23F16" w:rsidRPr="00B23F16" w:rsidRDefault="00B23F16" w:rsidP="00B23F1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i/>
                <w:color w:val="000000"/>
                <w:sz w:val="20"/>
                <w:szCs w:val="26"/>
                <w:lang w:val="en-GB"/>
              </w:rPr>
            </w:pPr>
            <w:r w:rsidRPr="00B23F16">
              <w:rPr>
                <w:sz w:val="20"/>
                <w:szCs w:val="26"/>
              </w:rPr>
              <w:t>941</w:t>
            </w:r>
          </w:p>
        </w:tc>
        <w:tc>
          <w:tcPr>
            <w:tcW w:w="1204" w:type="dxa"/>
            <w:vAlign w:val="center"/>
          </w:tcPr>
          <w:p w14:paraId="34307399" w14:textId="0C9B9C49" w:rsidR="00B23F16" w:rsidRPr="00B23F16" w:rsidRDefault="00B23F16" w:rsidP="00B23F16">
            <w:pPr>
              <w:spacing w:before="40" w:after="40" w:line="240" w:lineRule="exact"/>
              <w:jc w:val="center"/>
              <w:rPr>
                <w:rFonts w:eastAsia="SimSun"/>
                <w:position w:val="2"/>
                <w:sz w:val="20"/>
                <w:szCs w:val="26"/>
                <w:rtl/>
              </w:rPr>
            </w:pPr>
            <w:r w:rsidRPr="00B23F16">
              <w:rPr>
                <w:sz w:val="20"/>
                <w:szCs w:val="26"/>
              </w:rPr>
              <w:t>10</w:t>
            </w:r>
          </w:p>
        </w:tc>
        <w:tc>
          <w:tcPr>
            <w:tcW w:w="1204" w:type="dxa"/>
            <w:vAlign w:val="center"/>
          </w:tcPr>
          <w:p w14:paraId="41CF88F4" w14:textId="271055C4" w:rsidR="00B23F16" w:rsidRPr="00B23F16" w:rsidRDefault="00B23F16" w:rsidP="00B23F16">
            <w:pPr>
              <w:spacing w:before="40" w:after="40" w:line="240" w:lineRule="exact"/>
              <w:jc w:val="center"/>
              <w:rPr>
                <w:rFonts w:eastAsia="SimSun"/>
                <w:position w:val="2"/>
                <w:sz w:val="20"/>
                <w:szCs w:val="26"/>
                <w:rtl/>
              </w:rPr>
            </w:pPr>
            <w:r w:rsidRPr="00B23F16">
              <w:rPr>
                <w:sz w:val="20"/>
                <w:szCs w:val="26"/>
              </w:rPr>
              <w:t>10</w:t>
            </w:r>
          </w:p>
        </w:tc>
        <w:tc>
          <w:tcPr>
            <w:tcW w:w="2166" w:type="dxa"/>
            <w:vAlign w:val="center"/>
          </w:tcPr>
          <w:p w14:paraId="2A70E9A7" w14:textId="5FB4949A" w:rsidR="00B23F16" w:rsidRPr="00B23F16" w:rsidRDefault="00B23F16" w:rsidP="00B23F1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sz w:val="20"/>
                <w:szCs w:val="26"/>
              </w:rPr>
            </w:pPr>
            <w:r w:rsidRPr="00B23F16">
              <w:rPr>
                <w:rFonts w:hint="cs"/>
                <w:sz w:val="20"/>
                <w:szCs w:val="26"/>
                <w:rtl/>
              </w:rPr>
              <w:t>أرقام غير جغرافية</w:t>
            </w:r>
          </w:p>
        </w:tc>
        <w:tc>
          <w:tcPr>
            <w:tcW w:w="3254" w:type="dxa"/>
            <w:tcMar>
              <w:left w:w="68" w:type="dxa"/>
              <w:right w:w="68" w:type="dxa"/>
            </w:tcMar>
          </w:tcPr>
          <w:p w14:paraId="4B590AD2" w14:textId="6EAEEB33" w:rsidR="00B23F16" w:rsidRPr="0049072A" w:rsidRDefault="0049072A" w:rsidP="00B23F1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b/>
                <w:i/>
                <w:color w:val="000000"/>
                <w:sz w:val="20"/>
                <w:szCs w:val="26"/>
                <w:highlight w:val="cyan"/>
                <w:rtl/>
                <w:lang w:val="en-GB"/>
              </w:rPr>
            </w:pPr>
            <w:r w:rsidRPr="0049072A">
              <w:rPr>
                <w:rFonts w:hint="cs"/>
                <w:sz w:val="20"/>
                <w:szCs w:val="26"/>
                <w:rtl/>
                <w:lang w:val="en-GB"/>
              </w:rPr>
              <w:t xml:space="preserve">رمز المنطقة للشبكة المتنقلة </w:t>
            </w:r>
            <w:r w:rsidRPr="009F52E7">
              <w:rPr>
                <w:lang w:val="en-GB"/>
              </w:rPr>
              <w:t>JSC GLONASS</w:t>
            </w:r>
          </w:p>
        </w:tc>
      </w:tr>
    </w:tbl>
    <w:p w14:paraId="67635F8D" w14:textId="2B8DE374" w:rsidR="00B23F16" w:rsidRDefault="00B23F16" w:rsidP="00B23F16">
      <w:pPr>
        <w:pStyle w:val="ContactA"/>
        <w:keepLines/>
        <w:rPr>
          <w:rtl/>
        </w:rPr>
      </w:pPr>
      <w:r w:rsidRPr="001970C0">
        <w:rPr>
          <w:rFonts w:hint="cs"/>
          <w:rtl/>
        </w:rPr>
        <w:t>للاتصال:</w:t>
      </w:r>
    </w:p>
    <w:p w14:paraId="6A558780" w14:textId="17A4846F" w:rsidR="00B23F16" w:rsidRPr="001970C0" w:rsidRDefault="00504815" w:rsidP="00EB773D">
      <w:pPr>
        <w:pStyle w:val="ContactA1"/>
        <w:rPr>
          <w:rtl/>
          <w:lang w:bidi="ar-EG"/>
        </w:rPr>
      </w:pPr>
      <w:r>
        <w:rPr>
          <w:rFonts w:hint="cs"/>
          <w:rtl/>
        </w:rPr>
        <w:t xml:space="preserve">وزارة التنمية الرقمية والاتصالات </w:t>
      </w:r>
      <w:r w:rsidR="00900B31">
        <w:rPr>
          <w:rFonts w:hint="cs"/>
          <w:color w:val="000000"/>
          <w:rtl/>
        </w:rPr>
        <w:t>والإعلام</w:t>
      </w:r>
      <w:r w:rsidR="00900B31">
        <w:rPr>
          <w:color w:val="000000"/>
          <w:rtl/>
        </w:rPr>
        <w:t xml:space="preserve"> الجماهيري في الاتحاد الروسي</w:t>
      </w:r>
      <w:bookmarkStart w:id="377" w:name="lt_pId692"/>
      <w:r w:rsidR="008603A8">
        <w:rPr>
          <w:color w:val="000000"/>
          <w:rtl/>
        </w:rPr>
        <w:tab/>
      </w:r>
      <w:r w:rsidR="008603A8">
        <w:rPr>
          <w:color w:val="000000"/>
          <w:rtl/>
        </w:rPr>
        <w:br/>
      </w:r>
      <w:r w:rsidR="00C2444C" w:rsidRPr="009F52E7">
        <w:t>Department of the Development of Mass Media and International Cooperation</w:t>
      </w:r>
      <w:bookmarkEnd w:id="377"/>
      <w:r w:rsidR="008603A8">
        <w:rPr>
          <w:rtl/>
        </w:rPr>
        <w:br/>
      </w:r>
      <w:proofErr w:type="spellStart"/>
      <w:r w:rsidRPr="00C03651">
        <w:t>Presnenskaya</w:t>
      </w:r>
      <w:proofErr w:type="spellEnd"/>
      <w:r w:rsidRPr="00C03651">
        <w:t xml:space="preserve"> Embankment 10, building 2</w:t>
      </w:r>
      <w:r w:rsidR="00B23F16">
        <w:rPr>
          <w:lang w:val="en-GB"/>
        </w:rPr>
        <w:br/>
      </w:r>
      <w:r w:rsidRPr="00C03651">
        <w:t>Moscow, 123112</w:t>
      </w:r>
      <w:r w:rsidR="00B23F16">
        <w:rPr>
          <w:lang w:val="en-GB"/>
        </w:rPr>
        <w:br/>
      </w:r>
      <w:r w:rsidRPr="00C03651">
        <w:t>Russian Federation</w:t>
      </w:r>
    </w:p>
    <w:p w14:paraId="6E3C2D30" w14:textId="02DB0A51" w:rsidR="00B23F16" w:rsidRPr="0076081C" w:rsidRDefault="00B23F16" w:rsidP="00EB773D">
      <w:pPr>
        <w:pStyle w:val="ContactA2"/>
        <w:keepNext/>
        <w:keepLines/>
        <w:spacing w:before="40" w:after="40" w:line="280" w:lineRule="exact"/>
        <w:rPr>
          <w:rtl/>
          <w:lang w:val="de-CH"/>
        </w:rPr>
      </w:pPr>
      <w:r w:rsidRPr="001970C0">
        <w:rPr>
          <w:rFonts w:hint="cs"/>
          <w:rtl/>
          <w:lang w:val="es-ES"/>
        </w:rPr>
        <w:t>الهاتف:</w:t>
      </w:r>
      <w:r>
        <w:rPr>
          <w:rtl/>
          <w:lang w:val="es-ES"/>
        </w:rPr>
        <w:tab/>
      </w:r>
      <w:r w:rsidR="00504815" w:rsidRPr="00C03651">
        <w:rPr>
          <w:rFonts w:cs="Calibri"/>
        </w:rPr>
        <w:t>+7 495 771 8000</w:t>
      </w:r>
      <w:r w:rsidRPr="001970C0">
        <w:rPr>
          <w:lang w:val="es-ES"/>
        </w:rPr>
        <w:br/>
      </w:r>
      <w:r w:rsidRPr="001970C0">
        <w:rPr>
          <w:rFonts w:hint="cs"/>
          <w:rtl/>
          <w:lang w:val="es-ES"/>
        </w:rPr>
        <w:t>البريد الإلكتروني:</w:t>
      </w:r>
      <w:r>
        <w:rPr>
          <w:rtl/>
          <w:lang w:val="es-ES"/>
        </w:rPr>
        <w:tab/>
      </w:r>
      <w:r w:rsidR="00504815" w:rsidRPr="00C03651">
        <w:rPr>
          <w:rFonts w:cs="Calibri"/>
        </w:rPr>
        <w:t>office@digital.gov.ru</w:t>
      </w:r>
      <w:r w:rsidRPr="001970C0">
        <w:rPr>
          <w:lang w:val="es-ES"/>
        </w:rPr>
        <w:br/>
      </w:r>
      <w:r w:rsidRPr="001970C0">
        <w:rPr>
          <w:rFonts w:hint="cs"/>
          <w:rtl/>
          <w:lang w:val="es-ES"/>
        </w:rPr>
        <w:t>الموقع الإلكتروني:</w:t>
      </w:r>
      <w:r>
        <w:rPr>
          <w:rtl/>
          <w:lang w:val="es-ES"/>
        </w:rPr>
        <w:tab/>
      </w:r>
      <w:r w:rsidR="00504815" w:rsidRPr="00C03651">
        <w:rPr>
          <w:rFonts w:cs="Calibri"/>
        </w:rPr>
        <w:t>www.digital.gov.ru</w:t>
      </w:r>
    </w:p>
    <w:p w14:paraId="3541552F" w14:textId="77777777" w:rsidR="00737A13" w:rsidRPr="009B7236" w:rsidRDefault="00737A13" w:rsidP="00EB773D">
      <w:pPr>
        <w:pStyle w:val="CountriesName"/>
        <w:rPr>
          <w:rFonts w:hint="eastAsia"/>
          <w:rtl/>
        </w:rPr>
      </w:pPr>
      <w:bookmarkStart w:id="378" w:name="_Toc489957969"/>
      <w:bookmarkStart w:id="379" w:name="_Toc25139275"/>
      <w:bookmarkStart w:id="380" w:name="_Toc32227309"/>
      <w:bookmarkStart w:id="381" w:name="_Toc101262932"/>
      <w:r w:rsidRPr="00043A5D">
        <w:rPr>
          <w:rFonts w:hint="cs"/>
          <w:rtl/>
          <w:lang w:bidi="ar-SA"/>
        </w:rPr>
        <w:t xml:space="preserve">ترينيداد وتوباغو </w:t>
      </w:r>
      <w:bookmarkEnd w:id="378"/>
      <w:r w:rsidRPr="00043A5D">
        <w:rPr>
          <w:rFonts w:hint="cs"/>
          <w:rtl/>
          <w:lang w:bidi="ar-SA"/>
        </w:rPr>
        <w:t xml:space="preserve">(الرمز الدليلي للبلد </w:t>
      </w:r>
      <w:r w:rsidRPr="00043A5D">
        <w:t>+1 868</w:t>
      </w:r>
      <w:r w:rsidRPr="00043A5D">
        <w:rPr>
          <w:rFonts w:hint="cs"/>
          <w:rtl/>
          <w:lang w:bidi="ar-SA"/>
        </w:rPr>
        <w:t>)</w:t>
      </w:r>
      <w:bookmarkEnd w:id="379"/>
      <w:bookmarkEnd w:id="380"/>
      <w:bookmarkEnd w:id="381"/>
    </w:p>
    <w:p w14:paraId="266DB73B" w14:textId="44316650" w:rsidR="00737A13" w:rsidRPr="009B7236" w:rsidRDefault="00737A13" w:rsidP="00737A13">
      <w:pPr>
        <w:keepNext/>
        <w:keepLines/>
        <w:spacing w:before="0"/>
        <w:rPr>
          <w:rFonts w:eastAsia="SimSun"/>
          <w:rtl/>
          <w:lang w:bidi="ar-EG"/>
        </w:rPr>
      </w:pPr>
      <w:r w:rsidRPr="009B7236">
        <w:rPr>
          <w:rFonts w:eastAsia="SimSun" w:hint="cs"/>
          <w:rtl/>
          <w:lang w:bidi="ar-EG"/>
        </w:rPr>
        <w:t xml:space="preserve">تبليغ في </w:t>
      </w:r>
      <w:r>
        <w:rPr>
          <w:rFonts w:eastAsia="SimSun"/>
          <w:lang w:bidi="ar-EG"/>
        </w:rPr>
        <w:t>2022.III.21</w:t>
      </w:r>
      <w:r w:rsidRPr="009B7236">
        <w:rPr>
          <w:rFonts w:eastAsia="SimSun" w:hint="cs"/>
          <w:rtl/>
          <w:lang w:bidi="ar-EG"/>
        </w:rPr>
        <w:t>:</w:t>
      </w:r>
    </w:p>
    <w:p w14:paraId="5A1B0D07" w14:textId="77777777" w:rsidR="00737A13" w:rsidRPr="00BC4857" w:rsidRDefault="00737A13" w:rsidP="00737A13">
      <w:pPr>
        <w:keepNext/>
        <w:keepLines/>
        <w:rPr>
          <w:rFonts w:eastAsia="SimSun"/>
          <w:color w:val="000000"/>
        </w:rPr>
      </w:pPr>
      <w:r w:rsidRPr="00BC4857">
        <w:rPr>
          <w:rFonts w:eastAsia="SimSun"/>
          <w:color w:val="000000"/>
          <w:rtl/>
        </w:rPr>
        <w:t xml:space="preserve">تعلن </w:t>
      </w:r>
      <w:r w:rsidRPr="00BC4857">
        <w:rPr>
          <w:rFonts w:eastAsia="SimSun"/>
          <w:i/>
          <w:iCs/>
          <w:color w:val="000000"/>
          <w:rtl/>
        </w:rPr>
        <w:t>هيئة الاتصالات في ترينيداد وتوباغو</w:t>
      </w:r>
      <w:r w:rsidRPr="00BC4857">
        <w:rPr>
          <w:rFonts w:eastAsia="SimSun" w:hint="cs"/>
          <w:i/>
          <w:iCs/>
          <w:color w:val="000000"/>
          <w:rtl/>
        </w:rPr>
        <w:t xml:space="preserve"> </w:t>
      </w:r>
      <w:r w:rsidRPr="00BC4857">
        <w:rPr>
          <w:rFonts w:eastAsia="SimSun"/>
          <w:i/>
          <w:iCs/>
          <w:color w:val="000000"/>
        </w:rPr>
        <w:t>(TATT)</w:t>
      </w:r>
      <w:r w:rsidRPr="00BC4857">
        <w:rPr>
          <w:rFonts w:eastAsia="SimSun"/>
          <w:color w:val="000000"/>
          <w:rtl/>
        </w:rPr>
        <w:t xml:space="preserve">، </w:t>
      </w:r>
      <w:proofErr w:type="spellStart"/>
      <w:r w:rsidRPr="00BC4857">
        <w:rPr>
          <w:rFonts w:eastAsia="SimSun"/>
          <w:color w:val="000000"/>
          <w:rtl/>
        </w:rPr>
        <w:t>باراتاريا</w:t>
      </w:r>
      <w:proofErr w:type="spellEnd"/>
      <w:r w:rsidRPr="00BC4857">
        <w:rPr>
          <w:rFonts w:eastAsia="SimSun"/>
          <w:color w:val="000000"/>
          <w:rtl/>
        </w:rPr>
        <w:t>، أن الرموز التالية للمكتب المركزي</w:t>
      </w:r>
      <w:r w:rsidRPr="00BC4857">
        <w:rPr>
          <w:rFonts w:eastAsia="SimSun" w:hint="cs"/>
          <w:color w:val="000000"/>
          <w:rtl/>
        </w:rPr>
        <w:t xml:space="preserve"> </w:t>
      </w:r>
      <w:r w:rsidRPr="00BC4857">
        <w:rPr>
          <w:rFonts w:eastAsia="SimSun"/>
          <w:color w:val="000000"/>
        </w:rPr>
        <w:t>(CO)</w:t>
      </w:r>
      <w:r w:rsidRPr="00BC4857">
        <w:rPr>
          <w:rFonts w:eastAsia="SimSun" w:hint="cs"/>
          <w:color w:val="000000"/>
          <w:rtl/>
        </w:rPr>
        <w:t xml:space="preserve"> </w:t>
      </w:r>
      <w:r w:rsidRPr="00BC4857">
        <w:rPr>
          <w:rFonts w:eastAsia="SimSun"/>
          <w:color w:val="000000"/>
          <w:rtl/>
        </w:rPr>
        <w:t xml:space="preserve">خُصصت </w:t>
      </w:r>
      <w:r w:rsidRPr="00BC4857">
        <w:rPr>
          <w:rFonts w:eastAsia="SimSun" w:hint="cs"/>
          <w:color w:val="000000"/>
          <w:rtl/>
        </w:rPr>
        <w:t>لأحد المشغلين في </w:t>
      </w:r>
      <w:r w:rsidRPr="00BC4857">
        <w:rPr>
          <w:rFonts w:eastAsia="SimSun"/>
          <w:color w:val="000000"/>
          <w:rtl/>
        </w:rPr>
        <w:t>ترينيداد وتوباغو</w:t>
      </w:r>
      <w:r w:rsidRPr="00BC4857">
        <w:rPr>
          <w:rFonts w:eastAsia="SimSun"/>
          <w:color w:val="000000"/>
        </w:rPr>
        <w:t>.</w:t>
      </w:r>
    </w:p>
    <w:p w14:paraId="5ACFA107" w14:textId="6D0FBB4B" w:rsidR="00737A13" w:rsidRDefault="00737A13" w:rsidP="00737A13">
      <w:pPr>
        <w:spacing w:after="120"/>
        <w:rPr>
          <w:rFonts w:eastAsia="SimSun"/>
          <w:color w:val="000000"/>
          <w:rtl/>
        </w:rPr>
      </w:pPr>
      <w:r w:rsidRPr="00BC4857">
        <w:rPr>
          <w:rFonts w:eastAsia="SimSun"/>
          <w:color w:val="000000"/>
          <w:lang w:bidi="ar-EG"/>
        </w:rPr>
        <w:t>•</w:t>
      </w:r>
      <w:r w:rsidRPr="00BC4857">
        <w:rPr>
          <w:rFonts w:eastAsia="SimSun"/>
          <w:color w:val="000000"/>
          <w:rtl/>
          <w:lang w:bidi="ar-SY"/>
        </w:rPr>
        <w:tab/>
      </w:r>
      <w:r w:rsidRPr="00880C18">
        <w:rPr>
          <w:rFonts w:eastAsia="SimSun" w:hint="cs"/>
          <w:color w:val="000000"/>
          <w:rtl/>
          <w:lang w:bidi="ar-SY"/>
        </w:rPr>
        <w:t xml:space="preserve">الشبكة </w:t>
      </w:r>
      <w:r w:rsidRPr="00880C18">
        <w:rPr>
          <w:rFonts w:eastAsia="SimSun" w:hint="cs"/>
          <w:color w:val="000000"/>
          <w:rtl/>
          <w:lang w:bidi="ar-EG"/>
        </w:rPr>
        <w:t>الثابتة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2843"/>
        <w:gridCol w:w="2369"/>
      </w:tblGrid>
      <w:tr w:rsidR="00737A13" w:rsidRPr="00857F46" w14:paraId="2C085DD3" w14:textId="77777777" w:rsidTr="00B640F1">
        <w:trPr>
          <w:trHeight w:val="265"/>
          <w:jc w:val="center"/>
        </w:trPr>
        <w:tc>
          <w:tcPr>
            <w:tcW w:w="4417" w:type="dxa"/>
          </w:tcPr>
          <w:p w14:paraId="6A61816D" w14:textId="77777777" w:rsidR="00737A13" w:rsidRPr="00857F46" w:rsidRDefault="00737A13" w:rsidP="00EB773D">
            <w:pPr>
              <w:keepNext/>
              <w:spacing w:before="40" w:after="40" w:line="240" w:lineRule="exact"/>
              <w:jc w:val="center"/>
              <w:rPr>
                <w:rFonts w:eastAsia="SimSun"/>
                <w:color w:val="000000"/>
                <w:sz w:val="20"/>
                <w:szCs w:val="26"/>
                <w:highlight w:val="yellow"/>
                <w:lang w:eastAsia="zh-CN"/>
              </w:rPr>
            </w:pPr>
            <w:r w:rsidRPr="00857F46">
              <w:rPr>
                <w:rFonts w:eastAsia="SimSun" w:hint="cs"/>
                <w:iCs/>
                <w:sz w:val="20"/>
                <w:szCs w:val="26"/>
                <w:rtl/>
              </w:rPr>
              <w:t>اسم المشغل</w:t>
            </w:r>
          </w:p>
        </w:tc>
        <w:tc>
          <w:tcPr>
            <w:tcW w:w="2843" w:type="dxa"/>
          </w:tcPr>
          <w:p w14:paraId="39AF246A" w14:textId="77777777" w:rsidR="00737A13" w:rsidRPr="00017FEA" w:rsidRDefault="00737A13" w:rsidP="00EB773D">
            <w:pPr>
              <w:spacing w:before="40" w:after="40" w:line="240" w:lineRule="exact"/>
              <w:jc w:val="center"/>
              <w:rPr>
                <w:rFonts w:eastAsia="SimSun"/>
                <w:i/>
                <w:iCs/>
                <w:color w:val="000000"/>
                <w:sz w:val="20"/>
                <w:szCs w:val="26"/>
                <w:highlight w:val="yellow"/>
                <w:lang w:eastAsia="zh-CN"/>
              </w:rPr>
            </w:pPr>
            <w:r w:rsidRPr="00017FEA">
              <w:rPr>
                <w:rFonts w:eastAsia="SimSun" w:hint="cs"/>
                <w:i/>
                <w:iCs/>
                <w:sz w:val="20"/>
                <w:szCs w:val="26"/>
                <w:rtl/>
              </w:rPr>
              <w:t>رمز المكتب المركزي</w:t>
            </w:r>
            <w:r w:rsidRPr="00017FEA">
              <w:rPr>
                <w:rFonts w:eastAsia="SimSun"/>
                <w:i/>
                <w:iCs/>
                <w:sz w:val="20"/>
                <w:szCs w:val="26"/>
                <w:rtl/>
              </w:rPr>
              <w:br/>
            </w:r>
            <w:r w:rsidRPr="00017FEA">
              <w:rPr>
                <w:rFonts w:eastAsia="SimSun"/>
                <w:i/>
                <w:iCs/>
                <w:sz w:val="20"/>
                <w:szCs w:val="26"/>
              </w:rPr>
              <w:t>(NXX)</w:t>
            </w:r>
          </w:p>
        </w:tc>
        <w:tc>
          <w:tcPr>
            <w:tcW w:w="2369" w:type="dxa"/>
          </w:tcPr>
          <w:p w14:paraId="0F14CCFA" w14:textId="77777777" w:rsidR="00737A13" w:rsidRPr="00857F46" w:rsidRDefault="00737A13" w:rsidP="00EB773D">
            <w:pPr>
              <w:spacing w:before="40" w:after="40" w:line="240" w:lineRule="exact"/>
              <w:jc w:val="center"/>
              <w:rPr>
                <w:rFonts w:eastAsia="SimSun"/>
                <w:color w:val="000000"/>
                <w:sz w:val="20"/>
                <w:szCs w:val="26"/>
                <w:highlight w:val="yellow"/>
                <w:lang w:eastAsia="zh-CN"/>
              </w:rPr>
            </w:pPr>
            <w:r w:rsidRPr="00857F46">
              <w:rPr>
                <w:rFonts w:eastAsia="SimSun" w:hint="cs"/>
                <w:iCs/>
                <w:sz w:val="20"/>
                <w:szCs w:val="26"/>
                <w:rtl/>
              </w:rPr>
              <w:t>الخدمة</w:t>
            </w:r>
          </w:p>
        </w:tc>
      </w:tr>
      <w:tr w:rsidR="00737A13" w:rsidRPr="00857F46" w14:paraId="1826709D" w14:textId="77777777" w:rsidTr="00B640F1">
        <w:trPr>
          <w:trHeight w:val="110"/>
          <w:jc w:val="center"/>
        </w:trPr>
        <w:tc>
          <w:tcPr>
            <w:tcW w:w="4417" w:type="dxa"/>
          </w:tcPr>
          <w:p w14:paraId="58043AAC" w14:textId="3B833D6E" w:rsidR="00737A13" w:rsidRPr="00CE7831" w:rsidRDefault="00737A13" w:rsidP="00EB773D">
            <w:pPr>
              <w:spacing w:before="40" w:after="40" w:line="240" w:lineRule="exact"/>
              <w:rPr>
                <w:rFonts w:eastAsia="SimSun"/>
                <w:color w:val="000000"/>
                <w:sz w:val="20"/>
                <w:szCs w:val="20"/>
                <w:lang w:eastAsia="zh-CN"/>
              </w:rPr>
            </w:pPr>
            <w:bookmarkStart w:id="382" w:name="lt_pId710"/>
            <w:r w:rsidRPr="00BB5627">
              <w:rPr>
                <w:rFonts w:cs="Arial"/>
                <w:lang w:val="en-GB"/>
              </w:rPr>
              <w:t>Columbus Communications Trinidad Limited</w:t>
            </w:r>
            <w:bookmarkEnd w:id="382"/>
          </w:p>
        </w:tc>
        <w:tc>
          <w:tcPr>
            <w:tcW w:w="2843" w:type="dxa"/>
          </w:tcPr>
          <w:p w14:paraId="06C0B3E9" w14:textId="77777777" w:rsidR="00737A13" w:rsidRDefault="00737A13" w:rsidP="00EB773D">
            <w:pPr>
              <w:spacing w:before="40" w:after="40" w:line="240" w:lineRule="exact"/>
              <w:jc w:val="center"/>
              <w:rPr>
                <w:rFonts w:cs="Arial"/>
                <w:noProof/>
                <w:sz w:val="20"/>
                <w:szCs w:val="20"/>
              </w:rPr>
            </w:pPr>
            <w:r>
              <w:rPr>
                <w:rFonts w:cs="Arial"/>
                <w:noProof/>
                <w:sz w:val="20"/>
                <w:szCs w:val="20"/>
              </w:rPr>
              <w:t>215</w:t>
            </w:r>
          </w:p>
          <w:p w14:paraId="133A4CAE" w14:textId="77777777" w:rsidR="00737A13" w:rsidRDefault="00737A13" w:rsidP="00EB773D">
            <w:pPr>
              <w:spacing w:before="40" w:after="40" w:line="240" w:lineRule="exact"/>
              <w:jc w:val="center"/>
              <w:rPr>
                <w:rFonts w:cs="Arial"/>
                <w:noProof/>
                <w:sz w:val="20"/>
                <w:szCs w:val="20"/>
              </w:rPr>
            </w:pPr>
            <w:r>
              <w:rPr>
                <w:rFonts w:cs="Arial"/>
                <w:noProof/>
                <w:sz w:val="20"/>
                <w:szCs w:val="20"/>
              </w:rPr>
              <w:t>216</w:t>
            </w:r>
          </w:p>
          <w:p w14:paraId="354BBC37" w14:textId="31A07C7E" w:rsidR="00737A13" w:rsidRPr="00857F46" w:rsidRDefault="00737A13" w:rsidP="00EB773D">
            <w:pPr>
              <w:spacing w:before="40" w:after="40" w:line="240" w:lineRule="exact"/>
              <w:jc w:val="center"/>
              <w:rPr>
                <w:rFonts w:cs="Arial"/>
                <w:sz w:val="20"/>
                <w:szCs w:val="26"/>
                <w:rtl/>
                <w:lang w:val="en-GB" w:bidi="ar-EG"/>
              </w:rPr>
            </w:pPr>
            <w:r>
              <w:rPr>
                <w:rFonts w:cs="Arial"/>
                <w:noProof/>
                <w:sz w:val="20"/>
                <w:szCs w:val="20"/>
              </w:rPr>
              <w:t>217</w:t>
            </w:r>
          </w:p>
        </w:tc>
        <w:tc>
          <w:tcPr>
            <w:tcW w:w="2369" w:type="dxa"/>
          </w:tcPr>
          <w:p w14:paraId="35805AC1" w14:textId="02A68EA4" w:rsidR="00737A13" w:rsidRPr="00316DC9" w:rsidRDefault="00737A13" w:rsidP="00EB773D">
            <w:pPr>
              <w:spacing w:before="40" w:after="40" w:line="240" w:lineRule="exact"/>
              <w:jc w:val="center"/>
              <w:rPr>
                <w:rFonts w:eastAsia="SimSun"/>
                <w:i/>
                <w:color w:val="000000"/>
                <w:sz w:val="20"/>
                <w:szCs w:val="26"/>
                <w:rtl/>
                <w:lang w:eastAsia="zh-CN" w:bidi="ar-EG"/>
              </w:rPr>
            </w:pPr>
            <w:r>
              <w:rPr>
                <w:rFonts w:eastAsia="SimSun" w:hint="cs"/>
                <w:i/>
                <w:color w:val="000000"/>
                <w:sz w:val="20"/>
                <w:szCs w:val="26"/>
                <w:rtl/>
                <w:lang w:eastAsia="zh-CN" w:bidi="ar-EG"/>
              </w:rPr>
              <w:t>ثابتة</w:t>
            </w:r>
          </w:p>
        </w:tc>
      </w:tr>
    </w:tbl>
    <w:p w14:paraId="3DC29511" w14:textId="77777777" w:rsidR="00737A13" w:rsidRDefault="00737A13" w:rsidP="00737A13">
      <w:pPr>
        <w:pStyle w:val="ContactA"/>
        <w:keepLines/>
        <w:rPr>
          <w:rtl/>
        </w:rPr>
      </w:pPr>
      <w:r>
        <w:rPr>
          <w:rFonts w:hint="cs"/>
          <w:rtl/>
        </w:rPr>
        <w:t xml:space="preserve">نسق المراقمة الدولية: </w:t>
      </w:r>
      <w:r w:rsidRPr="00017FEA">
        <w:rPr>
          <w:bCs/>
          <w:lang w:val="en-GB"/>
        </w:rPr>
        <w:t>+1 868 NXX XXXX</w:t>
      </w:r>
    </w:p>
    <w:p w14:paraId="6CDD6FEF" w14:textId="77777777" w:rsidR="00737A13" w:rsidRPr="00496A7D" w:rsidRDefault="00737A13" w:rsidP="00737A13">
      <w:pPr>
        <w:pStyle w:val="ContactA"/>
        <w:keepLines/>
        <w:rPr>
          <w:rtl/>
        </w:rPr>
      </w:pPr>
      <w:r w:rsidRPr="00496A7D">
        <w:rPr>
          <w:rFonts w:hint="cs"/>
          <w:rtl/>
        </w:rPr>
        <w:t>للاتصال:</w:t>
      </w:r>
    </w:p>
    <w:p w14:paraId="061C1DF6" w14:textId="51DD4D2B" w:rsidR="00737A13" w:rsidRPr="00F37C9A" w:rsidRDefault="00737A13" w:rsidP="00EB773D">
      <w:pPr>
        <w:pStyle w:val="ContactA1"/>
        <w:rPr>
          <w:lang w:val="en-GB"/>
        </w:rPr>
      </w:pPr>
      <w:r w:rsidRPr="00F37C9A">
        <w:rPr>
          <w:lang w:val="en-GB"/>
        </w:rPr>
        <w:t>Ms Cynthia Reddock-Downes</w:t>
      </w:r>
      <w:r w:rsidRPr="00F37C9A">
        <w:rPr>
          <w:lang w:val="en-GB"/>
        </w:rPr>
        <w:br/>
        <w:t>Chief Executive Officer</w:t>
      </w:r>
      <w:r w:rsidRPr="00F37C9A">
        <w:rPr>
          <w:lang w:val="en-GB"/>
        </w:rPr>
        <w:br/>
        <w:t>Telecommunications Authority of Trinidad and Tobago (TATT)</w:t>
      </w:r>
      <w:r w:rsidRPr="00F37C9A">
        <w:rPr>
          <w:lang w:val="en-GB"/>
        </w:rPr>
        <w:br/>
        <w:t>5, Eight Avenue Extension, off Twelfth Street</w:t>
      </w:r>
      <w:r w:rsidRPr="00F37C9A">
        <w:rPr>
          <w:lang w:val="en-GB"/>
        </w:rPr>
        <w:br/>
        <w:t>BARATARIA</w:t>
      </w:r>
      <w:r w:rsidRPr="00F37C9A">
        <w:rPr>
          <w:lang w:val="en-GB"/>
        </w:rPr>
        <w:br/>
        <w:t>Trinidad and Tobago</w:t>
      </w:r>
    </w:p>
    <w:p w14:paraId="7FB61CD6" w14:textId="77777777" w:rsidR="00737A13" w:rsidRDefault="00737A13" w:rsidP="00737A13">
      <w:pPr>
        <w:pStyle w:val="ContactA2"/>
        <w:keepNext/>
        <w:keepLines/>
        <w:spacing w:before="40" w:after="40" w:line="280" w:lineRule="exact"/>
        <w:rPr>
          <w:bCs/>
          <w:sz w:val="20"/>
          <w:rtl/>
          <w:lang w:val="en-GB"/>
        </w:rPr>
      </w:pPr>
      <w:r w:rsidRPr="00623CE2">
        <w:rPr>
          <w:rFonts w:hint="cs"/>
          <w:sz w:val="20"/>
          <w:szCs w:val="26"/>
          <w:rtl/>
        </w:rPr>
        <w:t>الهاتف:</w:t>
      </w:r>
      <w:r w:rsidRPr="00623CE2">
        <w:rPr>
          <w:sz w:val="20"/>
          <w:szCs w:val="26"/>
        </w:rPr>
        <w:tab/>
      </w:r>
      <w:r w:rsidRPr="00857F46">
        <w:rPr>
          <w:bCs/>
          <w:sz w:val="20"/>
          <w:szCs w:val="26"/>
          <w:lang w:val="en-GB"/>
        </w:rPr>
        <w:t>+1 868 675 8288</w:t>
      </w:r>
      <w:r w:rsidRPr="00623CE2">
        <w:rPr>
          <w:sz w:val="20"/>
          <w:szCs w:val="26"/>
        </w:rPr>
        <w:br/>
      </w:r>
      <w:r w:rsidRPr="00623CE2">
        <w:rPr>
          <w:rFonts w:hint="cs"/>
          <w:sz w:val="20"/>
          <w:szCs w:val="26"/>
          <w:rtl/>
        </w:rPr>
        <w:t>الفاكس:</w:t>
      </w:r>
      <w:r w:rsidRPr="00623CE2">
        <w:rPr>
          <w:rFonts w:hint="cs"/>
          <w:sz w:val="20"/>
          <w:szCs w:val="26"/>
          <w:rtl/>
        </w:rPr>
        <w:tab/>
      </w:r>
      <w:r w:rsidRPr="00857F46">
        <w:rPr>
          <w:bCs/>
          <w:sz w:val="20"/>
          <w:szCs w:val="26"/>
          <w:lang w:val="en-GB"/>
        </w:rPr>
        <w:t>+1 868 674 1055</w:t>
      </w:r>
      <w:r w:rsidRPr="00623CE2">
        <w:rPr>
          <w:sz w:val="20"/>
          <w:szCs w:val="26"/>
        </w:rPr>
        <w:br/>
      </w:r>
      <w:r w:rsidRPr="00623CE2">
        <w:rPr>
          <w:rFonts w:hint="cs"/>
          <w:sz w:val="20"/>
          <w:szCs w:val="26"/>
          <w:rtl/>
        </w:rPr>
        <w:t>البريد الإلكتروني:</w:t>
      </w:r>
      <w:r w:rsidRPr="00623CE2">
        <w:rPr>
          <w:sz w:val="20"/>
          <w:szCs w:val="26"/>
        </w:rPr>
        <w:tab/>
      </w:r>
      <w:r w:rsidRPr="00857F46">
        <w:rPr>
          <w:rFonts w:cs="Arial"/>
          <w:bCs/>
          <w:lang w:val="en-GB"/>
        </w:rPr>
        <w:t>info@tatt.org.tt</w:t>
      </w:r>
      <w:r w:rsidRPr="00623CE2">
        <w:rPr>
          <w:sz w:val="20"/>
          <w:szCs w:val="26"/>
          <w:rtl/>
        </w:rPr>
        <w:br/>
      </w:r>
      <w:r w:rsidRPr="00623CE2">
        <w:rPr>
          <w:rFonts w:hint="cs"/>
          <w:sz w:val="20"/>
          <w:szCs w:val="26"/>
          <w:rtl/>
          <w:lang w:val="de-CH"/>
        </w:rPr>
        <w:t>الموقع الإلكتروني:</w:t>
      </w:r>
      <w:r w:rsidRPr="00623CE2">
        <w:rPr>
          <w:sz w:val="20"/>
          <w:szCs w:val="26"/>
          <w:rtl/>
          <w:lang w:val="de-CH"/>
        </w:rPr>
        <w:tab/>
      </w:r>
      <w:r w:rsidRPr="00BD783B">
        <w:rPr>
          <w:bCs/>
          <w:sz w:val="20"/>
          <w:lang w:val="en-GB"/>
        </w:rPr>
        <w:t>www.tatt.org.tt</w:t>
      </w:r>
    </w:p>
    <w:p w14:paraId="480BDB3E" w14:textId="77777777" w:rsidR="00737A13" w:rsidRDefault="00737A13" w:rsidP="00737A13">
      <w:pPr>
        <w:bidi w:val="0"/>
        <w:spacing w:before="0" w:line="240" w:lineRule="auto"/>
        <w:jc w:val="left"/>
        <w:rPr>
          <w:rFonts w:eastAsia="SimSun"/>
          <w:rtl/>
          <w:lang w:bidi="ar-EG"/>
        </w:rPr>
      </w:pPr>
      <w:r>
        <w:rPr>
          <w:rFonts w:eastAsia="SimSun"/>
          <w:rtl/>
          <w:lang w:bidi="ar-EG"/>
        </w:rPr>
        <w:br w:type="page"/>
      </w:r>
    </w:p>
    <w:p w14:paraId="57700B8C" w14:textId="77777777" w:rsidR="0017743C" w:rsidRPr="00071805" w:rsidRDefault="0017743C" w:rsidP="0017743C">
      <w:pPr>
        <w:pStyle w:val="CountriesName"/>
        <w:rPr>
          <w:rFonts w:hint="eastAsia"/>
        </w:rPr>
      </w:pPr>
      <w:bookmarkStart w:id="383" w:name="_Toc12033207"/>
      <w:bookmarkStart w:id="384" w:name="_Toc77327630"/>
      <w:bookmarkStart w:id="385" w:name="_Toc92364912"/>
      <w:bookmarkStart w:id="386" w:name="_Toc101262933"/>
      <w:bookmarkStart w:id="387" w:name="TOC08"/>
      <w:r w:rsidRPr="00071805">
        <w:rPr>
          <w:rtl/>
        </w:rPr>
        <w:lastRenderedPageBreak/>
        <w:t xml:space="preserve">أوغندا (الرمز الدليلي للبلد </w:t>
      </w:r>
      <w:r w:rsidRPr="00071805">
        <w:t>+256</w:t>
      </w:r>
      <w:r w:rsidRPr="00071805">
        <w:rPr>
          <w:rtl/>
        </w:rPr>
        <w:t>)</w:t>
      </w:r>
      <w:bookmarkEnd w:id="383"/>
      <w:bookmarkEnd w:id="384"/>
      <w:bookmarkEnd w:id="385"/>
      <w:bookmarkEnd w:id="386"/>
    </w:p>
    <w:bookmarkEnd w:id="387"/>
    <w:p w14:paraId="0077DB1F" w14:textId="16CD5C65" w:rsidR="0017743C" w:rsidRPr="00071805" w:rsidRDefault="0017743C" w:rsidP="0017743C">
      <w:pPr>
        <w:keepNext/>
        <w:tabs>
          <w:tab w:val="left" w:pos="1134"/>
        </w:tabs>
        <w:spacing w:before="100"/>
        <w:rPr>
          <w:rFonts w:eastAsia="SimSun"/>
          <w:rtl/>
          <w:lang w:bidi="ar-EG"/>
        </w:rPr>
      </w:pPr>
      <w:r w:rsidRPr="00071805">
        <w:rPr>
          <w:rFonts w:eastAsia="SimSun"/>
          <w:rtl/>
          <w:lang w:bidi="ar-EG"/>
        </w:rPr>
        <w:t xml:space="preserve">تبليغ في </w:t>
      </w:r>
      <w:r>
        <w:rPr>
          <w:rFonts w:eastAsia="SimSun"/>
          <w:lang w:bidi="ar-EG"/>
        </w:rPr>
        <w:t>2022</w:t>
      </w:r>
      <w:r w:rsidRPr="00071805">
        <w:rPr>
          <w:rFonts w:eastAsia="SimSun"/>
          <w:lang w:bidi="ar-EG"/>
        </w:rPr>
        <w:t>.</w:t>
      </w:r>
      <w:r>
        <w:rPr>
          <w:rFonts w:eastAsia="SimSun"/>
          <w:lang w:bidi="ar-EG"/>
        </w:rPr>
        <w:t>III</w:t>
      </w:r>
      <w:r w:rsidRPr="00071805">
        <w:rPr>
          <w:rFonts w:eastAsia="SimSun"/>
          <w:lang w:bidi="ar-EG"/>
        </w:rPr>
        <w:t>.</w:t>
      </w:r>
      <w:r>
        <w:rPr>
          <w:rFonts w:eastAsia="SimSun"/>
          <w:lang w:bidi="ar-EG"/>
        </w:rPr>
        <w:t>17</w:t>
      </w:r>
      <w:r w:rsidRPr="00071805">
        <w:rPr>
          <w:rFonts w:eastAsia="SimSun"/>
          <w:rtl/>
          <w:lang w:bidi="ar-EG"/>
        </w:rPr>
        <w:t>:</w:t>
      </w:r>
    </w:p>
    <w:p w14:paraId="111DDEE6" w14:textId="77777777" w:rsidR="0017743C" w:rsidRPr="00071805" w:rsidRDefault="0017743C" w:rsidP="0017743C">
      <w:pPr>
        <w:spacing w:before="100"/>
        <w:rPr>
          <w:rFonts w:eastAsia="SimSun"/>
          <w:spacing w:val="-4"/>
          <w:rtl/>
          <w:lang w:bidi="ar-EG"/>
        </w:rPr>
      </w:pPr>
      <w:r w:rsidRPr="00071805">
        <w:rPr>
          <w:rFonts w:eastAsia="SimSun"/>
          <w:color w:val="000000"/>
          <w:rtl/>
        </w:rPr>
        <w:t xml:space="preserve">تعلن </w:t>
      </w:r>
      <w:r w:rsidRPr="00071805">
        <w:rPr>
          <w:rFonts w:eastAsia="SimSun"/>
          <w:i/>
          <w:iCs/>
          <w:color w:val="000000"/>
          <w:rtl/>
        </w:rPr>
        <w:t xml:space="preserve">هيئة الاتصالات في أوغندا </w:t>
      </w:r>
      <w:r w:rsidRPr="00071805">
        <w:rPr>
          <w:rFonts w:eastAsia="SimSun"/>
          <w:i/>
          <w:iCs/>
          <w:color w:val="000000"/>
        </w:rPr>
        <w:t>(UCC)</w:t>
      </w:r>
      <w:r w:rsidRPr="00071805">
        <w:rPr>
          <w:rFonts w:eastAsia="SimSun"/>
          <w:color w:val="000000"/>
          <w:rtl/>
        </w:rPr>
        <w:t>، كمبالا، عن خطة الترقيم الوطنية</w:t>
      </w:r>
      <w:r>
        <w:rPr>
          <w:rFonts w:eastAsia="SimSun" w:hint="cs"/>
          <w:color w:val="000000"/>
          <w:rtl/>
        </w:rPr>
        <w:t xml:space="preserve"> التالية</w:t>
      </w:r>
      <w:r w:rsidRPr="00071805">
        <w:rPr>
          <w:rFonts w:eastAsia="SimSun"/>
          <w:color w:val="000000"/>
          <w:rtl/>
        </w:rPr>
        <w:t xml:space="preserve"> لأوغندا.</w:t>
      </w:r>
    </w:p>
    <w:p w14:paraId="41FCDE98" w14:textId="77777777" w:rsidR="0017743C" w:rsidRPr="00390A8C" w:rsidRDefault="0017743C" w:rsidP="00EB773D">
      <w:pPr>
        <w:spacing w:before="240"/>
        <w:jc w:val="center"/>
        <w:rPr>
          <w:rFonts w:eastAsia="SimSun"/>
          <w:spacing w:val="-4"/>
          <w:rtl/>
          <w:lang w:bidi="ar-EG"/>
        </w:rPr>
      </w:pPr>
      <w:r w:rsidRPr="00390A8C">
        <w:rPr>
          <w:rFonts w:eastAsia="SimSun"/>
          <w:rtl/>
        </w:rPr>
        <w:t xml:space="preserve">خطة الترقيم الوطنية </w:t>
      </w:r>
      <w:r w:rsidRPr="00390A8C">
        <w:rPr>
          <w:rFonts w:eastAsia="SimSun"/>
        </w:rPr>
        <w:t>ITU-T E.164</w:t>
      </w:r>
      <w:r w:rsidRPr="00390A8C">
        <w:rPr>
          <w:rFonts w:eastAsia="SimSun"/>
          <w:rtl/>
        </w:rPr>
        <w:t xml:space="preserve"> </w:t>
      </w:r>
      <w:r w:rsidRPr="00390A8C">
        <w:rPr>
          <w:rFonts w:eastAsia="SimSun" w:hint="cs"/>
          <w:rtl/>
        </w:rPr>
        <w:t xml:space="preserve">للرمز الدليلي للبلد </w:t>
      </w:r>
      <w:r w:rsidRPr="00390A8C">
        <w:rPr>
          <w:rFonts w:eastAsia="SimSun"/>
        </w:rPr>
        <w:t>256</w:t>
      </w:r>
    </w:p>
    <w:p w14:paraId="1CF445AD" w14:textId="77777777" w:rsidR="0017743C" w:rsidRPr="00071805" w:rsidRDefault="0017743C" w:rsidP="0017743C">
      <w:pPr>
        <w:rPr>
          <w:rFonts w:eastAsia="SimSun"/>
          <w:position w:val="2"/>
          <w:rtl/>
          <w:lang w:eastAsia="zh-CN" w:bidi="ar-EG"/>
        </w:rPr>
      </w:pPr>
      <w:r w:rsidRPr="00071805">
        <w:rPr>
          <w:rFonts w:eastAsia="SimSun"/>
          <w:rtl/>
          <w:lang w:bidi="ar-EG"/>
        </w:rPr>
        <w:t xml:space="preserve"> </w:t>
      </w:r>
      <w:proofErr w:type="gramStart"/>
      <w:r w:rsidRPr="00071805">
        <w:rPr>
          <w:rFonts w:eastAsia="SimSun"/>
          <w:rtl/>
          <w:lang w:bidi="ar-EG"/>
        </w:rPr>
        <w:t>أ )</w:t>
      </w:r>
      <w:proofErr w:type="gramEnd"/>
      <w:r w:rsidRPr="00071805">
        <w:rPr>
          <w:rFonts w:eastAsia="SimSun"/>
          <w:rtl/>
          <w:lang w:bidi="ar-EG"/>
        </w:rPr>
        <w:tab/>
        <w:t>عرض مجمل</w:t>
      </w:r>
    </w:p>
    <w:p w14:paraId="6221AE8D" w14:textId="77777777" w:rsidR="0017743C" w:rsidRPr="00071805" w:rsidRDefault="0017743C" w:rsidP="00EB773D">
      <w:pPr>
        <w:tabs>
          <w:tab w:val="right" w:pos="6095"/>
        </w:tabs>
        <w:spacing w:before="80"/>
        <w:ind w:left="851" w:hanging="851"/>
        <w:rPr>
          <w:rFonts w:eastAsia="SimSun"/>
          <w:rtl/>
          <w:lang w:bidi="ar-EG"/>
        </w:rPr>
      </w:pPr>
      <w:r w:rsidRPr="00071805">
        <w:rPr>
          <w:rFonts w:eastAsia="SimSun"/>
          <w:rtl/>
          <w:lang w:bidi="ar-EG"/>
        </w:rPr>
        <w:tab/>
        <w:t>الحد الأدنى لطول الرقم (مع استبعاد الرمز الدليلي للبلد):</w:t>
      </w:r>
      <w:r w:rsidRPr="00071805">
        <w:rPr>
          <w:rFonts w:eastAsia="SimSun"/>
          <w:rtl/>
          <w:lang w:bidi="ar-EG"/>
        </w:rPr>
        <w:tab/>
      </w:r>
      <w:r w:rsidRPr="00071805">
        <w:rPr>
          <w:rFonts w:eastAsia="SimSun"/>
          <w:lang w:bidi="ar-EG"/>
        </w:rPr>
        <w:t>9</w:t>
      </w:r>
      <w:r w:rsidRPr="00071805">
        <w:rPr>
          <w:rFonts w:eastAsia="SimSun"/>
          <w:rtl/>
          <w:lang w:bidi="ar-EG"/>
        </w:rPr>
        <w:t xml:space="preserve"> </w:t>
      </w:r>
      <w:r w:rsidRPr="00071805">
        <w:rPr>
          <w:rFonts w:eastAsia="SimSun" w:hint="cs"/>
          <w:rtl/>
          <w:lang w:bidi="ar-EG"/>
        </w:rPr>
        <w:t>أرقام</w:t>
      </w:r>
    </w:p>
    <w:p w14:paraId="4132339C" w14:textId="77777777" w:rsidR="0017743C" w:rsidRPr="00071805" w:rsidRDefault="0017743C" w:rsidP="00EB773D">
      <w:pPr>
        <w:tabs>
          <w:tab w:val="right" w:pos="6095"/>
        </w:tabs>
        <w:spacing w:before="0"/>
        <w:ind w:left="851" w:hanging="851"/>
        <w:rPr>
          <w:rFonts w:eastAsia="SimSun"/>
          <w:rtl/>
          <w:lang w:bidi="ar-EG"/>
        </w:rPr>
      </w:pPr>
      <w:r w:rsidRPr="00071805">
        <w:rPr>
          <w:rFonts w:eastAsia="SimSun"/>
          <w:rtl/>
          <w:lang w:bidi="ar-EG"/>
        </w:rPr>
        <w:tab/>
        <w:t>الحد الأقصى لطول الرقم (مع استبعاد الرمز الدليلي للبلد):</w:t>
      </w:r>
      <w:r w:rsidRPr="00071805">
        <w:rPr>
          <w:rFonts w:eastAsia="SimSun"/>
          <w:rtl/>
          <w:lang w:bidi="ar-EG"/>
        </w:rPr>
        <w:tab/>
      </w:r>
      <w:r w:rsidRPr="00071805">
        <w:rPr>
          <w:rFonts w:eastAsia="SimSun"/>
          <w:lang w:bidi="ar-EG"/>
        </w:rPr>
        <w:t>9</w:t>
      </w:r>
      <w:r w:rsidRPr="00071805">
        <w:rPr>
          <w:rFonts w:eastAsia="SimSun"/>
          <w:rtl/>
          <w:lang w:bidi="ar-EG"/>
        </w:rPr>
        <w:t xml:space="preserve"> </w:t>
      </w:r>
      <w:r w:rsidRPr="00071805">
        <w:rPr>
          <w:rFonts w:eastAsia="SimSun" w:hint="cs"/>
          <w:rtl/>
          <w:lang w:bidi="ar-EG"/>
        </w:rPr>
        <w:t>أرقام</w:t>
      </w:r>
    </w:p>
    <w:p w14:paraId="3DF2C016" w14:textId="77777777" w:rsidR="0017743C" w:rsidRPr="00071805" w:rsidRDefault="0017743C" w:rsidP="0017743C">
      <w:pPr>
        <w:spacing w:after="120"/>
        <w:rPr>
          <w:rFonts w:eastAsia="SimSun"/>
          <w:b/>
          <w:bCs/>
          <w:u w:val="single"/>
          <w:rtl/>
          <w:lang w:bidi="ar-EG"/>
        </w:rPr>
      </w:pPr>
      <w:r w:rsidRPr="00071805">
        <w:rPr>
          <w:rFonts w:eastAsia="SimSun"/>
          <w:rtl/>
          <w:lang w:bidi="ar-EG"/>
        </w:rPr>
        <w:t>ب)</w:t>
      </w:r>
      <w:r w:rsidRPr="00071805">
        <w:rPr>
          <w:rFonts w:eastAsia="SimSun"/>
          <w:lang w:bidi="ar-EG"/>
        </w:rPr>
        <w:tab/>
      </w:r>
      <w:r w:rsidRPr="00071805">
        <w:rPr>
          <w:rFonts w:eastAsia="SimSun"/>
          <w:rtl/>
          <w:lang w:bidi="ar-EG"/>
        </w:rPr>
        <w:t>تفاصيل خطة الترقيم</w:t>
      </w:r>
    </w:p>
    <w:tbl>
      <w:tblPr>
        <w:bidiVisual/>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134"/>
        <w:gridCol w:w="1134"/>
        <w:gridCol w:w="2977"/>
        <w:gridCol w:w="2550"/>
      </w:tblGrid>
      <w:tr w:rsidR="0017743C" w:rsidRPr="00EB773D" w14:paraId="67AB37EE" w14:textId="77777777" w:rsidTr="00B640F1">
        <w:trPr>
          <w:cantSplit/>
          <w:trHeight w:val="227"/>
          <w:tblHeader/>
          <w:jc w:val="center"/>
        </w:trPr>
        <w:tc>
          <w:tcPr>
            <w:tcW w:w="1840" w:type="dxa"/>
            <w:vMerge w:val="restart"/>
          </w:tcPr>
          <w:p w14:paraId="24BFF2B9" w14:textId="77777777" w:rsidR="0017743C" w:rsidRPr="00EB773D" w:rsidRDefault="0017743C" w:rsidP="00B640F1">
            <w:pPr>
              <w:spacing w:before="40" w:after="40" w:line="240" w:lineRule="exact"/>
              <w:jc w:val="center"/>
              <w:rPr>
                <w:rFonts w:eastAsiaTheme="minorEastAsia"/>
                <w:i/>
                <w:iCs/>
                <w:sz w:val="20"/>
                <w:szCs w:val="26"/>
                <w:lang w:eastAsia="zh-CN"/>
              </w:rPr>
            </w:pPr>
            <w:r w:rsidRPr="00EB773D">
              <w:rPr>
                <w:rFonts w:eastAsia="Batang"/>
                <w:i/>
                <w:iCs/>
                <w:sz w:val="20"/>
                <w:szCs w:val="26"/>
                <w:rtl/>
              </w:rPr>
              <w:t>الرمز الدليلي الوطني</w:t>
            </w:r>
            <w:r w:rsidRPr="00EB773D">
              <w:rPr>
                <w:rFonts w:eastAsia="Batang"/>
                <w:i/>
                <w:iCs/>
                <w:sz w:val="20"/>
                <w:szCs w:val="26"/>
                <w:rtl/>
              </w:rPr>
              <w:br/>
              <w:t xml:space="preserve">للمقصد </w:t>
            </w:r>
            <w:r w:rsidRPr="00EB773D">
              <w:rPr>
                <w:rFonts w:eastAsia="Batang"/>
                <w:i/>
                <w:iCs/>
                <w:sz w:val="20"/>
                <w:szCs w:val="26"/>
              </w:rPr>
              <w:t>(NDC)</w:t>
            </w:r>
            <w:r w:rsidRPr="00EB773D">
              <w:rPr>
                <w:rFonts w:eastAsia="Batang"/>
                <w:i/>
                <w:iCs/>
                <w:sz w:val="20"/>
                <w:szCs w:val="26"/>
                <w:rtl/>
              </w:rPr>
              <w:t xml:space="preserve"> أو الأرقام الأولى في الرقم (الدلالي) الوطني </w:t>
            </w:r>
            <w:r w:rsidRPr="00EB773D">
              <w:rPr>
                <w:rFonts w:eastAsia="Batang"/>
                <w:i/>
                <w:iCs/>
                <w:sz w:val="20"/>
                <w:szCs w:val="26"/>
              </w:rPr>
              <w:t>(N(S)N)</w:t>
            </w:r>
          </w:p>
        </w:tc>
        <w:tc>
          <w:tcPr>
            <w:tcW w:w="2268" w:type="dxa"/>
            <w:gridSpan w:val="2"/>
          </w:tcPr>
          <w:p w14:paraId="72CF57CE" w14:textId="77777777" w:rsidR="0017743C" w:rsidRPr="00EB773D" w:rsidRDefault="0017743C" w:rsidP="00B640F1">
            <w:pPr>
              <w:spacing w:before="40" w:after="40" w:line="240" w:lineRule="exact"/>
              <w:jc w:val="center"/>
              <w:rPr>
                <w:rFonts w:eastAsiaTheme="minorEastAsia"/>
                <w:i/>
                <w:iCs/>
                <w:sz w:val="20"/>
                <w:szCs w:val="26"/>
                <w:lang w:eastAsia="zh-CN"/>
              </w:rPr>
            </w:pPr>
            <w:r w:rsidRPr="00EB773D">
              <w:rPr>
                <w:rFonts w:eastAsia="Batang"/>
                <w:i/>
                <w:iCs/>
                <w:sz w:val="20"/>
                <w:szCs w:val="26"/>
                <w:rtl/>
              </w:rPr>
              <w:t>طول الرقم (الدلالي)</w:t>
            </w:r>
            <w:r w:rsidRPr="00EB773D">
              <w:rPr>
                <w:rFonts w:eastAsia="Batang"/>
                <w:i/>
                <w:iCs/>
                <w:sz w:val="20"/>
                <w:szCs w:val="26"/>
                <w:rtl/>
              </w:rPr>
              <w:br/>
              <w:t xml:space="preserve">الوطني </w:t>
            </w:r>
            <w:r w:rsidRPr="00EB773D">
              <w:rPr>
                <w:rFonts w:eastAsia="Batang"/>
                <w:i/>
                <w:iCs/>
                <w:sz w:val="20"/>
                <w:szCs w:val="26"/>
              </w:rPr>
              <w:t>(N(S)N)</w:t>
            </w:r>
          </w:p>
        </w:tc>
        <w:tc>
          <w:tcPr>
            <w:tcW w:w="2977" w:type="dxa"/>
            <w:vMerge w:val="restart"/>
            <w:vAlign w:val="center"/>
          </w:tcPr>
          <w:p w14:paraId="1768674F" w14:textId="77777777" w:rsidR="0017743C" w:rsidRPr="00EB773D" w:rsidRDefault="0017743C" w:rsidP="00B640F1">
            <w:pPr>
              <w:spacing w:before="40" w:after="40" w:line="240" w:lineRule="exact"/>
              <w:jc w:val="center"/>
              <w:rPr>
                <w:rFonts w:eastAsiaTheme="minorEastAsia"/>
                <w:i/>
                <w:iCs/>
                <w:sz w:val="20"/>
                <w:szCs w:val="26"/>
                <w:lang w:eastAsia="zh-CN"/>
              </w:rPr>
            </w:pPr>
            <w:r w:rsidRPr="00EB773D">
              <w:rPr>
                <w:rFonts w:eastAsia="SimSun"/>
                <w:i/>
                <w:iCs/>
                <w:sz w:val="20"/>
                <w:szCs w:val="26"/>
                <w:rtl/>
              </w:rPr>
              <w:t xml:space="preserve">استعمال الرقم </w:t>
            </w:r>
            <w:r w:rsidRPr="00EB773D">
              <w:rPr>
                <w:rFonts w:eastAsia="SimSun"/>
                <w:i/>
                <w:iCs/>
                <w:sz w:val="20"/>
                <w:szCs w:val="26"/>
              </w:rPr>
              <w:t>ITU-T E.164</w:t>
            </w:r>
          </w:p>
        </w:tc>
        <w:tc>
          <w:tcPr>
            <w:tcW w:w="2550" w:type="dxa"/>
            <w:vMerge w:val="restart"/>
            <w:vAlign w:val="center"/>
          </w:tcPr>
          <w:p w14:paraId="1B5003B7" w14:textId="77777777" w:rsidR="0017743C" w:rsidRPr="00EB773D" w:rsidRDefault="0017743C" w:rsidP="00B640F1">
            <w:pPr>
              <w:spacing w:before="40" w:after="40" w:line="240" w:lineRule="exact"/>
              <w:jc w:val="center"/>
              <w:rPr>
                <w:rFonts w:eastAsiaTheme="minorEastAsia"/>
                <w:i/>
                <w:iCs/>
                <w:sz w:val="20"/>
                <w:szCs w:val="26"/>
                <w:lang w:eastAsia="zh-CN"/>
              </w:rPr>
            </w:pPr>
            <w:r w:rsidRPr="00EB773D">
              <w:rPr>
                <w:rFonts w:eastAsia="SimSun"/>
                <w:i/>
                <w:iCs/>
                <w:sz w:val="20"/>
                <w:szCs w:val="26"/>
                <w:rtl/>
              </w:rPr>
              <w:t>معلومات إضافية</w:t>
            </w:r>
          </w:p>
        </w:tc>
      </w:tr>
      <w:tr w:rsidR="0017743C" w:rsidRPr="00EB773D" w14:paraId="7189382D" w14:textId="77777777" w:rsidTr="00B640F1">
        <w:trPr>
          <w:cantSplit/>
          <w:trHeight w:val="227"/>
          <w:tblHeader/>
          <w:jc w:val="center"/>
        </w:trPr>
        <w:tc>
          <w:tcPr>
            <w:tcW w:w="1840" w:type="dxa"/>
            <w:vMerge/>
            <w:vAlign w:val="center"/>
          </w:tcPr>
          <w:p w14:paraId="2E8D84FF" w14:textId="77777777" w:rsidR="0017743C" w:rsidRPr="00EB773D" w:rsidRDefault="0017743C" w:rsidP="00B640F1">
            <w:pPr>
              <w:spacing w:before="40" w:after="40" w:line="240" w:lineRule="exact"/>
              <w:jc w:val="left"/>
              <w:rPr>
                <w:rFonts w:eastAsiaTheme="minorEastAsia"/>
                <w:b/>
                <w:bCs/>
                <w:sz w:val="20"/>
                <w:szCs w:val="26"/>
                <w:lang w:eastAsia="zh-CN"/>
              </w:rPr>
            </w:pPr>
          </w:p>
        </w:tc>
        <w:tc>
          <w:tcPr>
            <w:tcW w:w="1134" w:type="dxa"/>
            <w:vAlign w:val="center"/>
          </w:tcPr>
          <w:p w14:paraId="0633F4D2" w14:textId="77777777" w:rsidR="0017743C" w:rsidRPr="00EB773D" w:rsidRDefault="0017743C" w:rsidP="00B640F1">
            <w:pPr>
              <w:spacing w:before="40" w:after="40" w:line="240" w:lineRule="exact"/>
              <w:jc w:val="center"/>
              <w:rPr>
                <w:rFonts w:eastAsia="SimSun"/>
                <w:i/>
                <w:iCs/>
                <w:sz w:val="20"/>
                <w:szCs w:val="26"/>
              </w:rPr>
            </w:pPr>
            <w:r w:rsidRPr="00EB773D">
              <w:rPr>
                <w:rFonts w:eastAsia="SimSun"/>
                <w:i/>
                <w:iCs/>
                <w:sz w:val="20"/>
                <w:szCs w:val="26"/>
                <w:rtl/>
              </w:rPr>
              <w:t>الحد الأقصى لطول الرقم</w:t>
            </w:r>
          </w:p>
        </w:tc>
        <w:tc>
          <w:tcPr>
            <w:tcW w:w="1134" w:type="dxa"/>
            <w:vAlign w:val="center"/>
          </w:tcPr>
          <w:p w14:paraId="1243C906" w14:textId="77777777" w:rsidR="0017743C" w:rsidRPr="00EB773D" w:rsidRDefault="0017743C" w:rsidP="00B640F1">
            <w:pPr>
              <w:spacing w:before="40" w:after="40" w:line="240" w:lineRule="exact"/>
              <w:jc w:val="center"/>
              <w:rPr>
                <w:rFonts w:eastAsia="SimSun"/>
                <w:i/>
                <w:iCs/>
                <w:sz w:val="20"/>
                <w:szCs w:val="26"/>
              </w:rPr>
            </w:pPr>
            <w:r w:rsidRPr="00EB773D">
              <w:rPr>
                <w:rFonts w:eastAsia="SimSun"/>
                <w:i/>
                <w:iCs/>
                <w:sz w:val="20"/>
                <w:szCs w:val="26"/>
                <w:rtl/>
              </w:rPr>
              <w:t>الحد الأدنى لطول الرقم</w:t>
            </w:r>
          </w:p>
        </w:tc>
        <w:tc>
          <w:tcPr>
            <w:tcW w:w="2977" w:type="dxa"/>
            <w:vMerge/>
            <w:vAlign w:val="center"/>
          </w:tcPr>
          <w:p w14:paraId="4D83AF84" w14:textId="77777777" w:rsidR="0017743C" w:rsidRPr="00EB773D" w:rsidRDefault="0017743C" w:rsidP="00B640F1">
            <w:pPr>
              <w:spacing w:before="40" w:after="40" w:line="240" w:lineRule="exact"/>
              <w:jc w:val="left"/>
              <w:rPr>
                <w:rFonts w:eastAsiaTheme="minorEastAsia"/>
                <w:b/>
                <w:bCs/>
                <w:sz w:val="20"/>
                <w:szCs w:val="26"/>
                <w:lang w:eastAsia="zh-CN"/>
              </w:rPr>
            </w:pPr>
          </w:p>
        </w:tc>
        <w:tc>
          <w:tcPr>
            <w:tcW w:w="2550" w:type="dxa"/>
            <w:vMerge/>
            <w:vAlign w:val="center"/>
          </w:tcPr>
          <w:p w14:paraId="4FF1279B" w14:textId="77777777" w:rsidR="0017743C" w:rsidRPr="00EB773D" w:rsidRDefault="0017743C" w:rsidP="00B640F1">
            <w:pPr>
              <w:spacing w:before="40" w:after="40" w:line="240" w:lineRule="exact"/>
              <w:jc w:val="left"/>
              <w:rPr>
                <w:rFonts w:eastAsiaTheme="minorEastAsia"/>
                <w:b/>
                <w:bCs/>
                <w:sz w:val="20"/>
                <w:szCs w:val="26"/>
                <w:lang w:eastAsia="zh-CN"/>
              </w:rPr>
            </w:pPr>
          </w:p>
        </w:tc>
      </w:tr>
      <w:tr w:rsidR="0017743C" w:rsidRPr="00EB773D" w14:paraId="31638695" w14:textId="77777777" w:rsidTr="00B640F1">
        <w:trPr>
          <w:cantSplit/>
          <w:trHeight w:val="227"/>
          <w:jc w:val="center"/>
        </w:trPr>
        <w:tc>
          <w:tcPr>
            <w:tcW w:w="1840" w:type="dxa"/>
          </w:tcPr>
          <w:p w14:paraId="383D128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200</w:t>
            </w:r>
          </w:p>
          <w:p w14:paraId="19FBB7F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201</w:t>
            </w:r>
          </w:p>
        </w:tc>
        <w:tc>
          <w:tcPr>
            <w:tcW w:w="1134" w:type="dxa"/>
          </w:tcPr>
          <w:p w14:paraId="68CCE45B"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1761534C"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0BC5551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rtl/>
                <w:lang w:eastAsia="zh-CN"/>
              </w:rPr>
              <w:br/>
            </w:r>
            <w:r w:rsidRPr="00EB773D">
              <w:rPr>
                <w:rFonts w:eastAsiaTheme="minorEastAsia"/>
                <w:sz w:val="20"/>
                <w:szCs w:val="26"/>
                <w:lang w:eastAsia="zh-CN"/>
              </w:rPr>
              <w:t>Airtel Uganda Limited</w:t>
            </w:r>
          </w:p>
        </w:tc>
        <w:tc>
          <w:tcPr>
            <w:tcW w:w="2550" w:type="dxa"/>
          </w:tcPr>
          <w:p w14:paraId="2C5E1BF6" w14:textId="77777777" w:rsidR="0017743C" w:rsidRPr="00EB773D" w:rsidRDefault="0017743C" w:rsidP="00B640F1">
            <w:pPr>
              <w:spacing w:before="40" w:after="40" w:line="240" w:lineRule="exact"/>
              <w:jc w:val="left"/>
              <w:rPr>
                <w:rFonts w:eastAsiaTheme="minorEastAsia"/>
                <w:sz w:val="20"/>
                <w:szCs w:val="26"/>
                <w:rtl/>
                <w:lang w:eastAsia="zh-CN"/>
              </w:rPr>
            </w:pPr>
            <w:r w:rsidRPr="00EB773D">
              <w:rPr>
                <w:rFonts w:eastAsiaTheme="minorEastAsia"/>
                <w:sz w:val="20"/>
                <w:szCs w:val="26"/>
                <w:rtl/>
                <w:lang w:eastAsia="zh-CN"/>
              </w:rPr>
              <w:t>تعمل الشبكة بكامل ط</w:t>
            </w:r>
            <w:r w:rsidRPr="00EB773D">
              <w:rPr>
                <w:rFonts w:eastAsiaTheme="minorEastAsia" w:hint="cs"/>
                <w:sz w:val="20"/>
                <w:szCs w:val="26"/>
                <w:rtl/>
                <w:lang w:eastAsia="zh-CN"/>
              </w:rPr>
              <w:t>اقتها</w:t>
            </w:r>
          </w:p>
        </w:tc>
      </w:tr>
      <w:tr w:rsidR="0017743C" w:rsidRPr="00EB773D" w14:paraId="3886F445" w14:textId="77777777" w:rsidTr="00B640F1">
        <w:trPr>
          <w:cantSplit/>
          <w:trHeight w:val="227"/>
          <w:jc w:val="center"/>
        </w:trPr>
        <w:tc>
          <w:tcPr>
            <w:tcW w:w="1840" w:type="dxa"/>
          </w:tcPr>
          <w:p w14:paraId="522ED04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20240</w:t>
            </w:r>
          </w:p>
        </w:tc>
        <w:tc>
          <w:tcPr>
            <w:tcW w:w="1134" w:type="dxa"/>
          </w:tcPr>
          <w:p w14:paraId="68F91EF0"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3824D3A6"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77D867CF"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rtl/>
                <w:lang w:eastAsia="zh-CN"/>
              </w:rPr>
              <w:br/>
            </w:r>
            <w:r w:rsidRPr="00EB773D">
              <w:rPr>
                <w:rFonts w:eastAsiaTheme="minorEastAsia"/>
                <w:sz w:val="20"/>
                <w:szCs w:val="26"/>
                <w:lang w:eastAsia="zh-CN"/>
              </w:rPr>
              <w:t>Liquid Telecom Limited</w:t>
            </w:r>
          </w:p>
        </w:tc>
        <w:tc>
          <w:tcPr>
            <w:tcW w:w="2550" w:type="dxa"/>
          </w:tcPr>
          <w:p w14:paraId="44136E9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344A3EB8" w14:textId="77777777" w:rsidTr="00B640F1">
        <w:trPr>
          <w:cantSplit/>
          <w:trHeight w:val="227"/>
          <w:jc w:val="center"/>
        </w:trPr>
        <w:tc>
          <w:tcPr>
            <w:tcW w:w="1840" w:type="dxa"/>
          </w:tcPr>
          <w:p w14:paraId="2C55CB3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20306</w:t>
            </w:r>
          </w:p>
          <w:p w14:paraId="7262CAA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20307</w:t>
            </w:r>
          </w:p>
        </w:tc>
        <w:tc>
          <w:tcPr>
            <w:tcW w:w="1134" w:type="dxa"/>
          </w:tcPr>
          <w:p w14:paraId="5304A322"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73F339F9"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5503F18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rtl/>
                <w:lang w:eastAsia="zh-CN"/>
              </w:rPr>
              <w:br/>
            </w:r>
            <w:proofErr w:type="spellStart"/>
            <w:r w:rsidRPr="00EB773D">
              <w:rPr>
                <w:rFonts w:eastAsiaTheme="minorEastAsia"/>
                <w:sz w:val="20"/>
                <w:szCs w:val="26"/>
                <w:lang w:eastAsia="zh-CN"/>
              </w:rPr>
              <w:t>Sombha</w:t>
            </w:r>
            <w:proofErr w:type="spellEnd"/>
            <w:r w:rsidRPr="00EB773D">
              <w:rPr>
                <w:rFonts w:eastAsiaTheme="minorEastAsia"/>
                <w:sz w:val="20"/>
                <w:szCs w:val="26"/>
                <w:lang w:eastAsia="zh-CN"/>
              </w:rPr>
              <w:t xml:space="preserve"> Solutions store Limited</w:t>
            </w:r>
          </w:p>
        </w:tc>
        <w:tc>
          <w:tcPr>
            <w:tcW w:w="2550" w:type="dxa"/>
          </w:tcPr>
          <w:p w14:paraId="1354B90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74ECA0F1" w14:textId="77777777" w:rsidTr="00B640F1">
        <w:trPr>
          <w:cantSplit/>
          <w:trHeight w:val="227"/>
          <w:jc w:val="center"/>
        </w:trPr>
        <w:tc>
          <w:tcPr>
            <w:tcW w:w="1840" w:type="dxa"/>
          </w:tcPr>
          <w:p w14:paraId="1F54ED2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2050</w:t>
            </w:r>
          </w:p>
          <w:p w14:paraId="181A3ED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2051</w:t>
            </w:r>
          </w:p>
          <w:p w14:paraId="41E8AF5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2052</w:t>
            </w:r>
          </w:p>
          <w:p w14:paraId="169C820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2053</w:t>
            </w:r>
          </w:p>
          <w:p w14:paraId="0D34974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2054</w:t>
            </w:r>
          </w:p>
        </w:tc>
        <w:tc>
          <w:tcPr>
            <w:tcW w:w="1134" w:type="dxa"/>
          </w:tcPr>
          <w:p w14:paraId="359BCDF1"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35385FE8"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4EC41A73"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rtl/>
                <w:lang w:eastAsia="zh-CN"/>
              </w:rPr>
              <w:br/>
            </w:r>
            <w:proofErr w:type="spellStart"/>
            <w:r w:rsidRPr="00EB773D">
              <w:rPr>
                <w:rFonts w:eastAsiaTheme="minorEastAsia"/>
                <w:sz w:val="20"/>
                <w:szCs w:val="26"/>
                <w:lang w:eastAsia="zh-CN"/>
              </w:rPr>
              <w:t>Roke</w:t>
            </w:r>
            <w:proofErr w:type="spellEnd"/>
            <w:r w:rsidRPr="00EB773D">
              <w:rPr>
                <w:rFonts w:eastAsiaTheme="minorEastAsia"/>
                <w:sz w:val="20"/>
                <w:szCs w:val="26"/>
                <w:lang w:eastAsia="zh-CN"/>
              </w:rPr>
              <w:t xml:space="preserve"> Investment International Limited</w:t>
            </w:r>
          </w:p>
        </w:tc>
        <w:tc>
          <w:tcPr>
            <w:tcW w:w="2550" w:type="dxa"/>
          </w:tcPr>
          <w:p w14:paraId="54379F7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4671B448" w14:textId="77777777" w:rsidTr="00B640F1">
        <w:trPr>
          <w:cantSplit/>
          <w:trHeight w:val="227"/>
          <w:jc w:val="center"/>
        </w:trPr>
        <w:tc>
          <w:tcPr>
            <w:tcW w:w="1840" w:type="dxa"/>
          </w:tcPr>
          <w:p w14:paraId="34E73729" w14:textId="77777777" w:rsidR="0017743C" w:rsidRPr="00EB773D" w:rsidRDefault="0017743C" w:rsidP="00B640F1">
            <w:pPr>
              <w:spacing w:before="40" w:after="40" w:line="240" w:lineRule="exact"/>
              <w:jc w:val="left"/>
              <w:rPr>
                <w:rFonts w:eastAsiaTheme="minorEastAsia"/>
                <w:sz w:val="20"/>
                <w:szCs w:val="26"/>
                <w:rtl/>
                <w:lang w:eastAsia="zh-CN" w:bidi="ar-EG"/>
              </w:rPr>
            </w:pPr>
            <w:r w:rsidRPr="00EB773D">
              <w:rPr>
                <w:rFonts w:eastAsiaTheme="minorEastAsia"/>
                <w:sz w:val="20"/>
                <w:szCs w:val="26"/>
                <w:lang w:eastAsia="zh-CN"/>
              </w:rPr>
              <w:t>20611</w:t>
            </w:r>
          </w:p>
        </w:tc>
        <w:tc>
          <w:tcPr>
            <w:tcW w:w="1134" w:type="dxa"/>
          </w:tcPr>
          <w:p w14:paraId="253BF23E"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07C8FFE8"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450E106B" w14:textId="77777777" w:rsidR="0017743C" w:rsidRPr="00EB773D" w:rsidRDefault="0017743C" w:rsidP="00B640F1">
            <w:pPr>
              <w:spacing w:before="40" w:after="40" w:line="240" w:lineRule="exact"/>
              <w:jc w:val="left"/>
              <w:rPr>
                <w:rFonts w:eastAsiaTheme="minorEastAsia"/>
                <w:sz w:val="20"/>
                <w:szCs w:val="26"/>
                <w:rtl/>
                <w:lang w:eastAsia="zh-CN"/>
              </w:rPr>
            </w:pPr>
            <w:r w:rsidRPr="00EB773D">
              <w:rPr>
                <w:rFonts w:eastAsiaTheme="minorEastAsia"/>
                <w:sz w:val="20"/>
                <w:szCs w:val="26"/>
                <w:rtl/>
                <w:lang w:eastAsia="zh-CN"/>
              </w:rPr>
              <w:t>خدمات هاتفية ثابتة من أجل شركة</w:t>
            </w:r>
            <w:r w:rsidRPr="00EB773D">
              <w:rPr>
                <w:rFonts w:eastAsiaTheme="minorEastAsia" w:hint="cs"/>
                <w:sz w:val="20"/>
                <w:szCs w:val="26"/>
                <w:rtl/>
                <w:lang w:eastAsia="zh-CN"/>
              </w:rPr>
              <w:t xml:space="preserve"> </w:t>
            </w:r>
            <w:r w:rsidRPr="00EB773D">
              <w:rPr>
                <w:rFonts w:eastAsiaTheme="minorEastAsia"/>
                <w:sz w:val="20"/>
                <w:szCs w:val="26"/>
                <w:rtl/>
                <w:lang w:eastAsia="zh-CN"/>
              </w:rPr>
              <w:br/>
            </w:r>
            <w:r w:rsidRPr="00EB773D">
              <w:rPr>
                <w:rFonts w:eastAsiaTheme="minorEastAsia"/>
                <w:sz w:val="20"/>
                <w:szCs w:val="26"/>
                <w:lang w:eastAsia="zh-CN"/>
              </w:rPr>
              <w:t>Hamilton Telecom</w:t>
            </w:r>
          </w:p>
        </w:tc>
        <w:tc>
          <w:tcPr>
            <w:tcW w:w="2550" w:type="dxa"/>
          </w:tcPr>
          <w:p w14:paraId="4798A7FF" w14:textId="77777777" w:rsidR="0017743C" w:rsidRPr="00EB773D" w:rsidRDefault="0017743C" w:rsidP="00B640F1">
            <w:pPr>
              <w:spacing w:before="40" w:after="40" w:line="240" w:lineRule="exact"/>
              <w:jc w:val="left"/>
              <w:rPr>
                <w:rFonts w:eastAsiaTheme="minorEastAsia"/>
                <w:sz w:val="20"/>
                <w:szCs w:val="26"/>
                <w:rtl/>
                <w:lang w:eastAsia="zh-CN"/>
              </w:rPr>
            </w:pPr>
            <w:r w:rsidRPr="00EB773D">
              <w:rPr>
                <w:rFonts w:eastAsiaTheme="minorEastAsia"/>
                <w:sz w:val="20"/>
                <w:szCs w:val="26"/>
                <w:rtl/>
                <w:lang w:eastAsia="zh-CN"/>
              </w:rPr>
              <w:t xml:space="preserve">تعمل الشبكة بكامل </w:t>
            </w:r>
            <w:r w:rsidRPr="00EB773D">
              <w:rPr>
                <w:rFonts w:eastAsiaTheme="minorEastAsia" w:hint="cs"/>
                <w:sz w:val="20"/>
                <w:szCs w:val="26"/>
                <w:rtl/>
                <w:lang w:eastAsia="zh-CN"/>
              </w:rPr>
              <w:t>طاقتها</w:t>
            </w:r>
          </w:p>
        </w:tc>
      </w:tr>
      <w:tr w:rsidR="0017743C" w:rsidRPr="00EB773D" w14:paraId="096C9D4B" w14:textId="77777777" w:rsidTr="00B640F1">
        <w:trPr>
          <w:cantSplit/>
          <w:trHeight w:val="227"/>
          <w:jc w:val="center"/>
        </w:trPr>
        <w:tc>
          <w:tcPr>
            <w:tcW w:w="1840" w:type="dxa"/>
          </w:tcPr>
          <w:p w14:paraId="131E1569"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206300</w:t>
            </w:r>
          </w:p>
          <w:p w14:paraId="04281C2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206301</w:t>
            </w:r>
          </w:p>
          <w:p w14:paraId="11CD218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206302</w:t>
            </w:r>
          </w:p>
          <w:p w14:paraId="058BAFE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206303</w:t>
            </w:r>
          </w:p>
          <w:p w14:paraId="5AE705E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206304</w:t>
            </w:r>
          </w:p>
        </w:tc>
        <w:tc>
          <w:tcPr>
            <w:tcW w:w="1134" w:type="dxa"/>
          </w:tcPr>
          <w:p w14:paraId="6BDB6854"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5B3E5BCB"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02546F90"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خدمات هاتفية ثابتة من أجل شركة</w:t>
            </w:r>
            <w:r w:rsidRPr="00EB773D">
              <w:rPr>
                <w:rFonts w:eastAsiaTheme="minorEastAsia" w:hint="cs"/>
                <w:sz w:val="20"/>
                <w:szCs w:val="26"/>
                <w:rtl/>
                <w:lang w:eastAsia="zh-CN"/>
              </w:rPr>
              <w:t xml:space="preserve"> </w:t>
            </w:r>
            <w:r w:rsidRPr="00EB773D">
              <w:rPr>
                <w:rFonts w:eastAsiaTheme="minorEastAsia"/>
                <w:sz w:val="20"/>
                <w:szCs w:val="26"/>
                <w:rtl/>
                <w:lang w:eastAsia="zh-CN"/>
              </w:rPr>
              <w:br/>
            </w:r>
            <w:proofErr w:type="spellStart"/>
            <w:r w:rsidRPr="00EB773D">
              <w:rPr>
                <w:rFonts w:eastAsiaTheme="minorEastAsia"/>
                <w:sz w:val="20"/>
                <w:szCs w:val="26"/>
                <w:lang w:eastAsia="zh-CN"/>
              </w:rPr>
              <w:t>Simbanet</w:t>
            </w:r>
            <w:proofErr w:type="spellEnd"/>
            <w:r w:rsidRPr="00EB773D">
              <w:rPr>
                <w:rFonts w:eastAsiaTheme="minorEastAsia"/>
                <w:sz w:val="20"/>
                <w:szCs w:val="26"/>
                <w:lang w:eastAsia="zh-CN"/>
              </w:rPr>
              <w:t xml:space="preserve"> Uganda Limited</w:t>
            </w:r>
          </w:p>
        </w:tc>
        <w:tc>
          <w:tcPr>
            <w:tcW w:w="2550" w:type="dxa"/>
          </w:tcPr>
          <w:p w14:paraId="7C48A19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33DDEA55" w14:textId="77777777" w:rsidTr="00B640F1">
        <w:trPr>
          <w:cantSplit/>
          <w:trHeight w:val="227"/>
          <w:jc w:val="center"/>
        </w:trPr>
        <w:tc>
          <w:tcPr>
            <w:tcW w:w="1840" w:type="dxa"/>
          </w:tcPr>
          <w:p w14:paraId="26DAF288"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207</w:t>
            </w:r>
          </w:p>
        </w:tc>
        <w:tc>
          <w:tcPr>
            <w:tcW w:w="1134" w:type="dxa"/>
          </w:tcPr>
          <w:p w14:paraId="38970C4C"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15BF7EA1"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6E6990BF"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rtl/>
                <w:lang w:eastAsia="zh-CN"/>
              </w:rPr>
              <w:br/>
            </w:r>
            <w:r w:rsidRPr="00EB773D">
              <w:rPr>
                <w:rFonts w:eastAsiaTheme="minorEastAsia"/>
                <w:sz w:val="20"/>
                <w:szCs w:val="26"/>
                <w:lang w:eastAsia="zh-CN"/>
              </w:rPr>
              <w:t>Airtel Uganda Limited</w:t>
            </w:r>
          </w:p>
        </w:tc>
        <w:tc>
          <w:tcPr>
            <w:tcW w:w="2550" w:type="dxa"/>
          </w:tcPr>
          <w:p w14:paraId="62E2DA4F"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46D79EFF" w14:textId="77777777" w:rsidTr="00B640F1">
        <w:trPr>
          <w:cantSplit/>
          <w:trHeight w:val="227"/>
          <w:jc w:val="center"/>
        </w:trPr>
        <w:tc>
          <w:tcPr>
            <w:tcW w:w="1840" w:type="dxa"/>
          </w:tcPr>
          <w:p w14:paraId="71705878"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3</w:t>
            </w:r>
          </w:p>
        </w:tc>
        <w:tc>
          <w:tcPr>
            <w:tcW w:w="1134" w:type="dxa"/>
          </w:tcPr>
          <w:p w14:paraId="7DFEDBF7"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354993FC"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62BEEAC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rtl/>
                <w:lang w:eastAsia="zh-CN"/>
              </w:rPr>
              <w:br/>
            </w:r>
            <w:r w:rsidRPr="00EB773D">
              <w:rPr>
                <w:rFonts w:eastAsiaTheme="minorEastAsia"/>
                <w:sz w:val="20"/>
                <w:szCs w:val="26"/>
                <w:lang w:eastAsia="zh-CN"/>
              </w:rPr>
              <w:t>MTN Uganda Limited</w:t>
            </w:r>
          </w:p>
        </w:tc>
        <w:tc>
          <w:tcPr>
            <w:tcW w:w="2550" w:type="dxa"/>
          </w:tcPr>
          <w:p w14:paraId="514107D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2B32EFB3" w14:textId="77777777" w:rsidTr="00B640F1">
        <w:trPr>
          <w:cantSplit/>
          <w:trHeight w:val="227"/>
          <w:jc w:val="center"/>
        </w:trPr>
        <w:tc>
          <w:tcPr>
            <w:tcW w:w="1840" w:type="dxa"/>
          </w:tcPr>
          <w:p w14:paraId="58FB8430"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4</w:t>
            </w:r>
          </w:p>
        </w:tc>
        <w:tc>
          <w:tcPr>
            <w:tcW w:w="1134" w:type="dxa"/>
          </w:tcPr>
          <w:p w14:paraId="440B0053"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751856A7"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41C1311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ثابتة من أجل شركة </w:t>
            </w:r>
            <w:r w:rsidRPr="00EB773D">
              <w:rPr>
                <w:rFonts w:eastAsiaTheme="minorEastAsia"/>
                <w:sz w:val="20"/>
                <w:szCs w:val="26"/>
                <w:lang w:eastAsia="zh-CN"/>
              </w:rPr>
              <w:t>Uganda Telecom Limited</w:t>
            </w:r>
          </w:p>
        </w:tc>
        <w:tc>
          <w:tcPr>
            <w:tcW w:w="2550" w:type="dxa"/>
          </w:tcPr>
          <w:p w14:paraId="2B8512E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54FA399E" w14:textId="77777777" w:rsidTr="00B640F1">
        <w:trPr>
          <w:cantSplit/>
          <w:trHeight w:val="227"/>
          <w:jc w:val="center"/>
        </w:trPr>
        <w:tc>
          <w:tcPr>
            <w:tcW w:w="1840" w:type="dxa"/>
          </w:tcPr>
          <w:p w14:paraId="5C22805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lastRenderedPageBreak/>
              <w:t>700</w:t>
            </w:r>
          </w:p>
          <w:p w14:paraId="32A1788C"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701</w:t>
            </w:r>
          </w:p>
          <w:p w14:paraId="779A538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702</w:t>
            </w:r>
          </w:p>
          <w:p w14:paraId="76830C26"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703</w:t>
            </w:r>
          </w:p>
          <w:p w14:paraId="1C76114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704</w:t>
            </w:r>
          </w:p>
          <w:p w14:paraId="7882AEC8"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705</w:t>
            </w:r>
          </w:p>
          <w:p w14:paraId="4878198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706</w:t>
            </w:r>
          </w:p>
          <w:p w14:paraId="4277449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707</w:t>
            </w:r>
          </w:p>
          <w:p w14:paraId="748FA08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708</w:t>
            </w:r>
          </w:p>
          <w:p w14:paraId="450D8FE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709</w:t>
            </w:r>
          </w:p>
        </w:tc>
        <w:tc>
          <w:tcPr>
            <w:tcW w:w="1134" w:type="dxa"/>
          </w:tcPr>
          <w:p w14:paraId="3455F0A0"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5FFCF8F3"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06E75F6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خدمات هاتفية متنقلة من أجل شركة</w:t>
            </w:r>
            <w:r w:rsidRPr="00EB773D">
              <w:rPr>
                <w:rFonts w:eastAsiaTheme="minorEastAsia" w:hint="cs"/>
                <w:sz w:val="20"/>
                <w:szCs w:val="26"/>
                <w:rtl/>
                <w:lang w:eastAsia="zh-CN"/>
              </w:rPr>
              <w:t xml:space="preserve"> </w:t>
            </w:r>
            <w:r w:rsidRPr="00EB773D">
              <w:rPr>
                <w:rFonts w:eastAsiaTheme="minorEastAsia"/>
                <w:sz w:val="20"/>
                <w:szCs w:val="26"/>
                <w:rtl/>
                <w:lang w:eastAsia="zh-CN"/>
              </w:rPr>
              <w:br/>
            </w:r>
            <w:r w:rsidRPr="00EB773D">
              <w:rPr>
                <w:rFonts w:eastAsiaTheme="minorEastAsia"/>
                <w:sz w:val="20"/>
                <w:szCs w:val="26"/>
                <w:lang w:eastAsia="zh-CN"/>
              </w:rPr>
              <w:t>Airtel Uganda Limited</w:t>
            </w:r>
          </w:p>
        </w:tc>
        <w:tc>
          <w:tcPr>
            <w:tcW w:w="2550" w:type="dxa"/>
          </w:tcPr>
          <w:p w14:paraId="754436E1"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63F7F3D5" w14:textId="77777777" w:rsidTr="00B640F1">
        <w:trPr>
          <w:cantSplit/>
          <w:trHeight w:val="227"/>
          <w:jc w:val="center"/>
        </w:trPr>
        <w:tc>
          <w:tcPr>
            <w:tcW w:w="1840" w:type="dxa"/>
          </w:tcPr>
          <w:p w14:paraId="1E81412F"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710</w:t>
            </w:r>
          </w:p>
          <w:p w14:paraId="5FAE794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711</w:t>
            </w:r>
          </w:p>
          <w:p w14:paraId="43702E8D"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712</w:t>
            </w:r>
          </w:p>
          <w:p w14:paraId="41B6BE2D"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713</w:t>
            </w:r>
          </w:p>
          <w:p w14:paraId="1AAA8DD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714</w:t>
            </w:r>
          </w:p>
          <w:p w14:paraId="1C10C54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715</w:t>
            </w:r>
          </w:p>
          <w:p w14:paraId="4A6E046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716</w:t>
            </w:r>
          </w:p>
          <w:p w14:paraId="79AB865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717</w:t>
            </w:r>
          </w:p>
          <w:p w14:paraId="444D5D7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718</w:t>
            </w:r>
          </w:p>
          <w:p w14:paraId="6706ADE9"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719</w:t>
            </w:r>
          </w:p>
        </w:tc>
        <w:tc>
          <w:tcPr>
            <w:tcW w:w="1134" w:type="dxa"/>
          </w:tcPr>
          <w:p w14:paraId="064AB923"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7BAD1FFF"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3BB160E3"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متنقلة من أجل شركة </w:t>
            </w:r>
            <w:r w:rsidRPr="00EB773D">
              <w:rPr>
                <w:rFonts w:eastAsiaTheme="minorEastAsia"/>
                <w:sz w:val="20"/>
                <w:szCs w:val="26"/>
                <w:rtl/>
                <w:lang w:eastAsia="zh-CN"/>
              </w:rPr>
              <w:br/>
            </w:r>
            <w:r w:rsidRPr="00EB773D">
              <w:rPr>
                <w:rFonts w:eastAsiaTheme="minorEastAsia"/>
                <w:sz w:val="20"/>
                <w:szCs w:val="26"/>
                <w:lang w:eastAsia="zh-CN"/>
              </w:rPr>
              <w:t>Uganda Telecom Limited</w:t>
            </w:r>
          </w:p>
        </w:tc>
        <w:tc>
          <w:tcPr>
            <w:tcW w:w="2550" w:type="dxa"/>
          </w:tcPr>
          <w:p w14:paraId="1EDEC9FF"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6FC3A5B2" w14:textId="77777777" w:rsidTr="00B640F1">
        <w:trPr>
          <w:cantSplit/>
          <w:trHeight w:val="227"/>
          <w:jc w:val="center"/>
        </w:trPr>
        <w:tc>
          <w:tcPr>
            <w:tcW w:w="1840" w:type="dxa"/>
          </w:tcPr>
          <w:p w14:paraId="3A52150F"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720</w:t>
            </w:r>
          </w:p>
        </w:tc>
        <w:tc>
          <w:tcPr>
            <w:tcW w:w="1134" w:type="dxa"/>
          </w:tcPr>
          <w:p w14:paraId="79FEC2C0"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3D824BF1"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4AA830B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متنقلة من أجل شركة </w:t>
            </w:r>
            <w:r w:rsidRPr="00EB773D">
              <w:rPr>
                <w:rFonts w:eastAsiaTheme="minorEastAsia"/>
                <w:sz w:val="20"/>
                <w:szCs w:val="26"/>
                <w:rtl/>
                <w:lang w:eastAsia="zh-CN"/>
              </w:rPr>
              <w:br/>
            </w:r>
            <w:r w:rsidRPr="00EB773D">
              <w:rPr>
                <w:rFonts w:eastAsiaTheme="minorEastAsia"/>
                <w:sz w:val="20"/>
                <w:szCs w:val="26"/>
                <w:lang w:eastAsia="zh-CN"/>
              </w:rPr>
              <w:t>Smile Communications (U) Ltd</w:t>
            </w:r>
          </w:p>
        </w:tc>
        <w:tc>
          <w:tcPr>
            <w:tcW w:w="2550" w:type="dxa"/>
          </w:tcPr>
          <w:p w14:paraId="3160F5D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18E920AF" w14:textId="77777777" w:rsidTr="00B640F1">
        <w:trPr>
          <w:cantSplit/>
          <w:trHeight w:val="227"/>
          <w:jc w:val="center"/>
        </w:trPr>
        <w:tc>
          <w:tcPr>
            <w:tcW w:w="1840" w:type="dxa"/>
          </w:tcPr>
          <w:p w14:paraId="3FB89C2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7240</w:t>
            </w:r>
          </w:p>
        </w:tc>
        <w:tc>
          <w:tcPr>
            <w:tcW w:w="1134" w:type="dxa"/>
          </w:tcPr>
          <w:p w14:paraId="284B024C"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60A3E2B1"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0A3C8C4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متنقلة من أجل شركة </w:t>
            </w:r>
            <w:r w:rsidRPr="00EB773D">
              <w:rPr>
                <w:rFonts w:eastAsiaTheme="minorEastAsia"/>
                <w:sz w:val="20"/>
                <w:szCs w:val="26"/>
                <w:rtl/>
                <w:lang w:eastAsia="zh-CN"/>
              </w:rPr>
              <w:br/>
            </w:r>
            <w:r w:rsidRPr="00EB773D">
              <w:rPr>
                <w:rFonts w:eastAsiaTheme="minorEastAsia"/>
                <w:sz w:val="20"/>
                <w:szCs w:val="26"/>
                <w:lang w:eastAsia="zh-CN"/>
              </w:rPr>
              <w:t>Hamilton Limited</w:t>
            </w:r>
          </w:p>
        </w:tc>
        <w:tc>
          <w:tcPr>
            <w:tcW w:w="2550" w:type="dxa"/>
          </w:tcPr>
          <w:p w14:paraId="4FDE297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color w:val="000000"/>
                <w:sz w:val="20"/>
                <w:szCs w:val="26"/>
                <w:rtl/>
              </w:rPr>
              <w:t>لم يبدأ تشغيل الشبكة بعد</w:t>
            </w:r>
          </w:p>
        </w:tc>
      </w:tr>
      <w:tr w:rsidR="0017743C" w:rsidRPr="00EB773D" w14:paraId="5A7EA34D" w14:textId="77777777" w:rsidTr="00B640F1">
        <w:trPr>
          <w:cantSplit/>
          <w:trHeight w:val="227"/>
          <w:jc w:val="center"/>
        </w:trPr>
        <w:tc>
          <w:tcPr>
            <w:tcW w:w="1840" w:type="dxa"/>
          </w:tcPr>
          <w:p w14:paraId="42978F5F" w14:textId="77777777" w:rsidR="0017743C" w:rsidRPr="00EB773D" w:rsidRDefault="0017743C" w:rsidP="00B640F1">
            <w:pPr>
              <w:spacing w:before="40" w:after="40" w:line="240" w:lineRule="exact"/>
              <w:jc w:val="left"/>
              <w:rPr>
                <w:rFonts w:eastAsiaTheme="minorEastAsia"/>
                <w:sz w:val="20"/>
                <w:szCs w:val="26"/>
                <w:rtl/>
                <w:lang w:eastAsia="zh-CN"/>
              </w:rPr>
            </w:pPr>
            <w:r w:rsidRPr="00EB773D">
              <w:rPr>
                <w:rFonts w:eastAsiaTheme="minorEastAsia"/>
                <w:sz w:val="20"/>
                <w:szCs w:val="26"/>
                <w:lang w:eastAsia="zh-CN"/>
              </w:rPr>
              <w:t>7260</w:t>
            </w:r>
          </w:p>
          <w:p w14:paraId="4B641963" w14:textId="77777777" w:rsidR="0017743C" w:rsidRPr="00EB773D" w:rsidRDefault="0017743C" w:rsidP="00B640F1">
            <w:pPr>
              <w:spacing w:before="40" w:after="40" w:line="240" w:lineRule="exact"/>
              <w:jc w:val="left"/>
              <w:rPr>
                <w:rFonts w:eastAsiaTheme="minorEastAsia"/>
                <w:sz w:val="20"/>
                <w:szCs w:val="26"/>
                <w:lang w:val="en-GB" w:eastAsia="zh-CN"/>
              </w:rPr>
            </w:pPr>
            <w:r w:rsidRPr="00EB773D">
              <w:rPr>
                <w:rFonts w:eastAsiaTheme="minorEastAsia"/>
                <w:sz w:val="20"/>
                <w:szCs w:val="26"/>
                <w:lang w:val="en-GB" w:eastAsia="zh-CN"/>
              </w:rPr>
              <w:t>7261</w:t>
            </w:r>
          </w:p>
        </w:tc>
        <w:tc>
          <w:tcPr>
            <w:tcW w:w="1134" w:type="dxa"/>
          </w:tcPr>
          <w:p w14:paraId="5A2EB7B1"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4D49DB24"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2568C5C0"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متنقلة من أجل شركة </w:t>
            </w:r>
            <w:r w:rsidRPr="00EB773D">
              <w:rPr>
                <w:rFonts w:eastAsiaTheme="minorEastAsia"/>
                <w:sz w:val="20"/>
                <w:szCs w:val="26"/>
                <w:rtl/>
                <w:lang w:eastAsia="zh-CN"/>
              </w:rPr>
              <w:br/>
            </w:r>
            <w:r w:rsidRPr="00EB773D">
              <w:rPr>
                <w:rFonts w:eastAsiaTheme="minorEastAsia"/>
                <w:sz w:val="20"/>
                <w:szCs w:val="26"/>
                <w:lang w:eastAsia="zh-CN"/>
              </w:rPr>
              <w:t>Tangerine Limited</w:t>
            </w:r>
          </w:p>
        </w:tc>
        <w:tc>
          <w:tcPr>
            <w:tcW w:w="2550" w:type="dxa"/>
          </w:tcPr>
          <w:p w14:paraId="3F77302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0451589B" w14:textId="77777777" w:rsidTr="00B640F1">
        <w:trPr>
          <w:cantSplit/>
          <w:trHeight w:val="227"/>
          <w:jc w:val="center"/>
        </w:trPr>
        <w:tc>
          <w:tcPr>
            <w:tcW w:w="1840" w:type="dxa"/>
          </w:tcPr>
          <w:p w14:paraId="474BB317" w14:textId="77777777" w:rsidR="0017743C" w:rsidRPr="00EB773D" w:rsidRDefault="0017743C" w:rsidP="00B640F1">
            <w:pPr>
              <w:spacing w:before="40" w:after="40" w:line="240" w:lineRule="exact"/>
              <w:jc w:val="left"/>
              <w:rPr>
                <w:rFonts w:eastAsiaTheme="minorEastAsia"/>
                <w:sz w:val="20"/>
                <w:szCs w:val="26"/>
                <w:rtl/>
                <w:lang w:eastAsia="zh-CN"/>
              </w:rPr>
            </w:pPr>
            <w:r w:rsidRPr="00EB773D">
              <w:rPr>
                <w:rFonts w:eastAsiaTheme="minorEastAsia"/>
                <w:sz w:val="20"/>
                <w:szCs w:val="26"/>
                <w:lang w:eastAsia="zh-CN"/>
              </w:rPr>
              <w:t>740</w:t>
            </w:r>
          </w:p>
          <w:p w14:paraId="7070768D" w14:textId="77777777" w:rsidR="0017743C" w:rsidRPr="00EB773D" w:rsidRDefault="0017743C" w:rsidP="00B640F1">
            <w:pPr>
              <w:spacing w:before="40" w:after="40" w:line="240" w:lineRule="exact"/>
              <w:jc w:val="left"/>
              <w:rPr>
                <w:rFonts w:eastAsiaTheme="minorEastAsia"/>
                <w:sz w:val="20"/>
                <w:szCs w:val="26"/>
                <w:lang w:val="en-GB" w:eastAsia="zh-CN"/>
              </w:rPr>
            </w:pPr>
            <w:r w:rsidRPr="00EB773D">
              <w:rPr>
                <w:rFonts w:eastAsiaTheme="minorEastAsia"/>
                <w:sz w:val="20"/>
                <w:szCs w:val="26"/>
                <w:lang w:val="en-GB" w:eastAsia="zh-CN"/>
              </w:rPr>
              <w:t>741</w:t>
            </w:r>
          </w:p>
          <w:p w14:paraId="3E224555" w14:textId="6BA9A7E9" w:rsidR="00234610" w:rsidRPr="00EB773D" w:rsidRDefault="00234610" w:rsidP="00B640F1">
            <w:pPr>
              <w:spacing w:before="40" w:after="40" w:line="240" w:lineRule="exact"/>
              <w:jc w:val="left"/>
              <w:rPr>
                <w:rFonts w:eastAsiaTheme="minorEastAsia"/>
                <w:sz w:val="20"/>
                <w:szCs w:val="26"/>
                <w:lang w:val="en-GB" w:eastAsia="zh-CN"/>
              </w:rPr>
            </w:pPr>
            <w:r w:rsidRPr="00EB773D">
              <w:rPr>
                <w:rFonts w:eastAsiaTheme="minorEastAsia"/>
                <w:sz w:val="20"/>
                <w:szCs w:val="26"/>
                <w:lang w:val="en-GB" w:eastAsia="zh-CN"/>
              </w:rPr>
              <w:t>742</w:t>
            </w:r>
          </w:p>
        </w:tc>
        <w:tc>
          <w:tcPr>
            <w:tcW w:w="1134" w:type="dxa"/>
          </w:tcPr>
          <w:p w14:paraId="43CAAEC3"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519F435C"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65E7F610"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متنقلة من أجل شركة </w:t>
            </w:r>
            <w:r w:rsidRPr="00EB773D">
              <w:rPr>
                <w:rFonts w:eastAsiaTheme="minorEastAsia"/>
                <w:sz w:val="20"/>
                <w:szCs w:val="26"/>
                <w:rtl/>
                <w:lang w:eastAsia="zh-CN"/>
              </w:rPr>
              <w:br/>
            </w:r>
            <w:r w:rsidRPr="00EB773D">
              <w:rPr>
                <w:rFonts w:eastAsiaTheme="minorEastAsia"/>
                <w:sz w:val="20"/>
                <w:szCs w:val="26"/>
                <w:lang w:eastAsia="zh-CN"/>
              </w:rPr>
              <w:t>Airtel Uganda Limited</w:t>
            </w:r>
          </w:p>
        </w:tc>
        <w:tc>
          <w:tcPr>
            <w:tcW w:w="2550" w:type="dxa"/>
          </w:tcPr>
          <w:p w14:paraId="0ED7B54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536F01DA" w14:textId="77777777" w:rsidTr="00B640F1">
        <w:trPr>
          <w:cantSplit/>
          <w:trHeight w:val="227"/>
          <w:jc w:val="center"/>
        </w:trPr>
        <w:tc>
          <w:tcPr>
            <w:tcW w:w="1840" w:type="dxa"/>
          </w:tcPr>
          <w:p w14:paraId="3FC0EB8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750</w:t>
            </w:r>
          </w:p>
          <w:p w14:paraId="671977B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751</w:t>
            </w:r>
          </w:p>
          <w:p w14:paraId="5713364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752</w:t>
            </w:r>
          </w:p>
          <w:p w14:paraId="1715E02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753</w:t>
            </w:r>
          </w:p>
          <w:p w14:paraId="3D448E3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754</w:t>
            </w:r>
          </w:p>
          <w:p w14:paraId="0A106BE3"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755</w:t>
            </w:r>
          </w:p>
          <w:p w14:paraId="330794C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756</w:t>
            </w:r>
          </w:p>
          <w:p w14:paraId="44E310F9"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757</w:t>
            </w:r>
          </w:p>
          <w:p w14:paraId="560EFE4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758</w:t>
            </w:r>
          </w:p>
          <w:p w14:paraId="183D606E"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759</w:t>
            </w:r>
          </w:p>
        </w:tc>
        <w:tc>
          <w:tcPr>
            <w:tcW w:w="1134" w:type="dxa"/>
          </w:tcPr>
          <w:p w14:paraId="05A91AC1"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437419D5"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580FD14D"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متنقلة من أجل شركة </w:t>
            </w:r>
            <w:r w:rsidRPr="00EB773D">
              <w:rPr>
                <w:rFonts w:eastAsiaTheme="minorEastAsia"/>
                <w:sz w:val="20"/>
                <w:szCs w:val="26"/>
                <w:rtl/>
                <w:lang w:eastAsia="zh-CN"/>
              </w:rPr>
              <w:br/>
            </w:r>
            <w:r w:rsidRPr="00EB773D">
              <w:rPr>
                <w:rFonts w:eastAsiaTheme="minorEastAsia"/>
                <w:sz w:val="20"/>
                <w:szCs w:val="26"/>
                <w:lang w:eastAsia="zh-CN"/>
              </w:rPr>
              <w:t>Airtel Uganda Limited</w:t>
            </w:r>
          </w:p>
        </w:tc>
        <w:tc>
          <w:tcPr>
            <w:tcW w:w="2550" w:type="dxa"/>
          </w:tcPr>
          <w:p w14:paraId="71DD576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681EE5F5" w14:textId="77777777" w:rsidTr="00B640F1">
        <w:trPr>
          <w:cantSplit/>
          <w:trHeight w:val="227"/>
          <w:jc w:val="center"/>
        </w:trPr>
        <w:tc>
          <w:tcPr>
            <w:tcW w:w="1840" w:type="dxa"/>
          </w:tcPr>
          <w:p w14:paraId="64A6F6B6" w14:textId="77777777" w:rsidR="0017743C" w:rsidRPr="00EB773D" w:rsidRDefault="0017743C" w:rsidP="00B640F1">
            <w:pPr>
              <w:spacing w:before="40" w:after="40" w:line="240" w:lineRule="exact"/>
              <w:jc w:val="left"/>
              <w:rPr>
                <w:rFonts w:eastAsiaTheme="minorEastAsia"/>
                <w:sz w:val="20"/>
                <w:szCs w:val="26"/>
                <w:rtl/>
                <w:lang w:eastAsia="zh-CN"/>
              </w:rPr>
            </w:pPr>
            <w:r w:rsidRPr="00EB773D">
              <w:rPr>
                <w:rFonts w:eastAsiaTheme="minorEastAsia"/>
                <w:sz w:val="20"/>
                <w:szCs w:val="26"/>
                <w:lang w:eastAsia="zh-CN"/>
              </w:rPr>
              <w:t>760</w:t>
            </w:r>
          </w:p>
          <w:p w14:paraId="7453A13F" w14:textId="77777777" w:rsidR="0017743C" w:rsidRPr="00EB773D" w:rsidRDefault="0017743C" w:rsidP="00B640F1">
            <w:pPr>
              <w:spacing w:before="40" w:after="40" w:line="240" w:lineRule="exact"/>
              <w:jc w:val="left"/>
              <w:rPr>
                <w:rFonts w:eastAsiaTheme="minorEastAsia"/>
                <w:sz w:val="20"/>
                <w:szCs w:val="26"/>
                <w:rtl/>
                <w:lang w:val="en-GB" w:eastAsia="zh-CN"/>
              </w:rPr>
            </w:pPr>
            <w:r w:rsidRPr="00EB773D">
              <w:rPr>
                <w:rFonts w:eastAsiaTheme="minorEastAsia"/>
                <w:sz w:val="20"/>
                <w:szCs w:val="26"/>
                <w:lang w:val="en-GB" w:eastAsia="zh-CN"/>
              </w:rPr>
              <w:t>761</w:t>
            </w:r>
          </w:p>
        </w:tc>
        <w:tc>
          <w:tcPr>
            <w:tcW w:w="1134" w:type="dxa"/>
          </w:tcPr>
          <w:p w14:paraId="475DD4C3"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75B825D0"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348F88C3"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w:t>
            </w:r>
            <w:r w:rsidRPr="00EB773D">
              <w:rPr>
                <w:rFonts w:eastAsiaTheme="minorEastAsia" w:hint="cs"/>
                <w:sz w:val="20"/>
                <w:szCs w:val="26"/>
                <w:rtl/>
                <w:lang w:eastAsia="zh-CN"/>
              </w:rPr>
              <w:t>متنقلة</w:t>
            </w:r>
            <w:r w:rsidRPr="00EB773D">
              <w:rPr>
                <w:rFonts w:eastAsiaTheme="minorEastAsia"/>
                <w:sz w:val="20"/>
                <w:szCs w:val="26"/>
                <w:rtl/>
                <w:lang w:eastAsia="zh-CN"/>
              </w:rPr>
              <w:t xml:space="preserve"> من أجل شركة </w:t>
            </w:r>
            <w:r w:rsidRPr="00EB773D">
              <w:rPr>
                <w:rFonts w:eastAsiaTheme="minorEastAsia"/>
                <w:sz w:val="20"/>
                <w:szCs w:val="26"/>
                <w:rtl/>
                <w:lang w:eastAsia="zh-CN"/>
              </w:rPr>
              <w:br/>
            </w:r>
            <w:r w:rsidRPr="00EB773D">
              <w:rPr>
                <w:rFonts w:eastAsiaTheme="minorEastAsia"/>
                <w:sz w:val="20"/>
                <w:szCs w:val="26"/>
                <w:lang w:eastAsia="zh-CN"/>
              </w:rPr>
              <w:t>MTN Uganda Limited</w:t>
            </w:r>
          </w:p>
        </w:tc>
        <w:tc>
          <w:tcPr>
            <w:tcW w:w="2550" w:type="dxa"/>
          </w:tcPr>
          <w:p w14:paraId="017E5F69"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0AF38610" w14:textId="77777777" w:rsidTr="00B640F1">
        <w:trPr>
          <w:cantSplit/>
          <w:trHeight w:val="227"/>
          <w:jc w:val="center"/>
        </w:trPr>
        <w:tc>
          <w:tcPr>
            <w:tcW w:w="1840" w:type="dxa"/>
          </w:tcPr>
          <w:p w14:paraId="0468C54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lastRenderedPageBreak/>
              <w:t>770</w:t>
            </w:r>
          </w:p>
          <w:p w14:paraId="426592A8"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771</w:t>
            </w:r>
          </w:p>
          <w:p w14:paraId="4DB80AA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772</w:t>
            </w:r>
          </w:p>
          <w:p w14:paraId="287D776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773</w:t>
            </w:r>
          </w:p>
          <w:p w14:paraId="705B1A09"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774</w:t>
            </w:r>
          </w:p>
          <w:p w14:paraId="7202C720"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775</w:t>
            </w:r>
          </w:p>
          <w:p w14:paraId="6F9DFA34"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776</w:t>
            </w:r>
          </w:p>
          <w:p w14:paraId="1A94862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777</w:t>
            </w:r>
          </w:p>
          <w:p w14:paraId="4EEBDB0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778</w:t>
            </w:r>
          </w:p>
          <w:p w14:paraId="493EEA0C"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779</w:t>
            </w:r>
          </w:p>
        </w:tc>
        <w:tc>
          <w:tcPr>
            <w:tcW w:w="1134" w:type="dxa"/>
          </w:tcPr>
          <w:p w14:paraId="0DA598EB"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24E81895"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7703E238"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w:t>
            </w:r>
            <w:r w:rsidRPr="00EB773D">
              <w:rPr>
                <w:rFonts w:eastAsiaTheme="minorEastAsia" w:hint="cs"/>
                <w:sz w:val="20"/>
                <w:szCs w:val="26"/>
                <w:rtl/>
                <w:lang w:eastAsia="zh-CN"/>
              </w:rPr>
              <w:t>متنقلة</w:t>
            </w:r>
            <w:r w:rsidRPr="00EB773D">
              <w:rPr>
                <w:rFonts w:eastAsiaTheme="minorEastAsia"/>
                <w:sz w:val="20"/>
                <w:szCs w:val="26"/>
                <w:rtl/>
                <w:lang w:eastAsia="zh-CN"/>
              </w:rPr>
              <w:t xml:space="preserve"> من أجل شركة </w:t>
            </w:r>
            <w:r w:rsidRPr="00EB773D">
              <w:rPr>
                <w:rFonts w:eastAsiaTheme="minorEastAsia"/>
                <w:sz w:val="20"/>
                <w:szCs w:val="26"/>
                <w:rtl/>
                <w:lang w:eastAsia="zh-CN"/>
              </w:rPr>
              <w:br/>
            </w:r>
            <w:r w:rsidRPr="00EB773D">
              <w:rPr>
                <w:rFonts w:eastAsiaTheme="minorEastAsia"/>
                <w:sz w:val="20"/>
                <w:szCs w:val="26"/>
                <w:lang w:eastAsia="zh-CN"/>
              </w:rPr>
              <w:t>MTN Uganda Limited</w:t>
            </w:r>
          </w:p>
        </w:tc>
        <w:tc>
          <w:tcPr>
            <w:tcW w:w="2550" w:type="dxa"/>
          </w:tcPr>
          <w:p w14:paraId="6B0A733B"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r w:rsidR="0017743C" w:rsidRPr="00EB773D" w14:paraId="725C1A42" w14:textId="77777777" w:rsidTr="00B640F1">
        <w:trPr>
          <w:cantSplit/>
          <w:trHeight w:val="227"/>
          <w:jc w:val="center"/>
        </w:trPr>
        <w:tc>
          <w:tcPr>
            <w:tcW w:w="1840" w:type="dxa"/>
          </w:tcPr>
          <w:p w14:paraId="3B6ACF62"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780</w:t>
            </w:r>
          </w:p>
          <w:p w14:paraId="0BA2A59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781</w:t>
            </w:r>
          </w:p>
          <w:p w14:paraId="79B7542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782</w:t>
            </w:r>
          </w:p>
          <w:p w14:paraId="0924C5F3"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783</w:t>
            </w:r>
          </w:p>
          <w:p w14:paraId="62CAA3F6"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784</w:t>
            </w:r>
          </w:p>
          <w:p w14:paraId="13010669"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785</w:t>
            </w:r>
          </w:p>
          <w:p w14:paraId="295FAF28"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786</w:t>
            </w:r>
          </w:p>
          <w:p w14:paraId="56CF502C"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787</w:t>
            </w:r>
          </w:p>
          <w:p w14:paraId="6A437C20"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788</w:t>
            </w:r>
          </w:p>
          <w:p w14:paraId="39FDD727"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lang w:eastAsia="zh-CN"/>
              </w:rPr>
              <w:t>789</w:t>
            </w:r>
          </w:p>
        </w:tc>
        <w:tc>
          <w:tcPr>
            <w:tcW w:w="1134" w:type="dxa"/>
          </w:tcPr>
          <w:p w14:paraId="5A33D2DA"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1134" w:type="dxa"/>
          </w:tcPr>
          <w:p w14:paraId="112CCD50" w14:textId="77777777" w:rsidR="0017743C" w:rsidRPr="00EB773D" w:rsidRDefault="0017743C" w:rsidP="00B640F1">
            <w:pPr>
              <w:spacing w:before="40" w:after="40" w:line="240" w:lineRule="exact"/>
              <w:jc w:val="center"/>
              <w:rPr>
                <w:rFonts w:eastAsiaTheme="minorEastAsia"/>
                <w:sz w:val="20"/>
                <w:szCs w:val="26"/>
                <w:lang w:eastAsia="zh-CN"/>
              </w:rPr>
            </w:pPr>
            <w:r w:rsidRPr="00EB773D">
              <w:rPr>
                <w:rFonts w:eastAsiaTheme="minorEastAsia"/>
                <w:sz w:val="20"/>
                <w:szCs w:val="26"/>
                <w:lang w:eastAsia="zh-CN"/>
              </w:rPr>
              <w:t>9</w:t>
            </w:r>
          </w:p>
        </w:tc>
        <w:tc>
          <w:tcPr>
            <w:tcW w:w="2977" w:type="dxa"/>
          </w:tcPr>
          <w:p w14:paraId="7ECD40EA"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 xml:space="preserve">خدمات هاتفية </w:t>
            </w:r>
            <w:r w:rsidRPr="00EB773D">
              <w:rPr>
                <w:rFonts w:eastAsiaTheme="minorEastAsia" w:hint="cs"/>
                <w:sz w:val="20"/>
                <w:szCs w:val="26"/>
                <w:rtl/>
                <w:lang w:eastAsia="zh-CN"/>
              </w:rPr>
              <w:t>متنقلة</w:t>
            </w:r>
            <w:r w:rsidRPr="00EB773D">
              <w:rPr>
                <w:rFonts w:eastAsiaTheme="minorEastAsia"/>
                <w:sz w:val="20"/>
                <w:szCs w:val="26"/>
                <w:rtl/>
                <w:lang w:eastAsia="zh-CN"/>
              </w:rPr>
              <w:t xml:space="preserve"> من أجل شركة </w:t>
            </w:r>
            <w:r w:rsidRPr="00EB773D">
              <w:rPr>
                <w:rFonts w:eastAsiaTheme="minorEastAsia"/>
                <w:sz w:val="20"/>
                <w:szCs w:val="26"/>
                <w:rtl/>
                <w:lang w:eastAsia="zh-CN"/>
              </w:rPr>
              <w:br/>
            </w:r>
            <w:r w:rsidRPr="00EB773D">
              <w:rPr>
                <w:rFonts w:eastAsiaTheme="minorEastAsia"/>
                <w:sz w:val="20"/>
                <w:szCs w:val="26"/>
                <w:lang w:eastAsia="zh-CN"/>
              </w:rPr>
              <w:t>MTN Uganda Limited</w:t>
            </w:r>
          </w:p>
        </w:tc>
        <w:tc>
          <w:tcPr>
            <w:tcW w:w="2550" w:type="dxa"/>
          </w:tcPr>
          <w:p w14:paraId="23403C75" w14:textId="77777777" w:rsidR="0017743C" w:rsidRPr="00EB773D" w:rsidRDefault="0017743C" w:rsidP="00B640F1">
            <w:pPr>
              <w:spacing w:before="40" w:after="40" w:line="240" w:lineRule="exact"/>
              <w:jc w:val="left"/>
              <w:rPr>
                <w:rFonts w:eastAsiaTheme="minorEastAsia"/>
                <w:sz w:val="20"/>
                <w:szCs w:val="26"/>
                <w:lang w:eastAsia="zh-CN"/>
              </w:rPr>
            </w:pPr>
            <w:r w:rsidRPr="00EB773D">
              <w:rPr>
                <w:rFonts w:eastAsiaTheme="minorEastAsia"/>
                <w:sz w:val="20"/>
                <w:szCs w:val="26"/>
                <w:rtl/>
                <w:lang w:eastAsia="zh-CN"/>
              </w:rPr>
              <w:t>تعمل الشبكة بكامل طاقتها</w:t>
            </w:r>
          </w:p>
        </w:tc>
      </w:tr>
    </w:tbl>
    <w:p w14:paraId="52685A4D" w14:textId="6F4F1C7E" w:rsidR="0017743C" w:rsidRPr="00EB773D" w:rsidRDefault="0017743C" w:rsidP="0017743C">
      <w:pPr>
        <w:rPr>
          <w:rFonts w:eastAsia="SimSun"/>
          <w:spacing w:val="-4"/>
          <w:rtl/>
          <w:lang w:eastAsia="zh-CN"/>
        </w:rPr>
      </w:pPr>
      <w:r w:rsidRPr="00EB773D">
        <w:rPr>
          <w:rFonts w:eastAsia="SimSun" w:hint="cs"/>
          <w:spacing w:val="-4"/>
          <w:rtl/>
          <w:lang w:eastAsia="zh-CN" w:bidi="ar-EG"/>
        </w:rPr>
        <w:t>يرجى الإحاطة علماً بسحب</w:t>
      </w:r>
      <w:r w:rsidR="00880C18" w:rsidRPr="00EB773D">
        <w:rPr>
          <w:rFonts w:eastAsia="SimSun" w:hint="cs"/>
          <w:spacing w:val="-4"/>
          <w:rtl/>
          <w:lang w:eastAsia="zh-CN" w:bidi="ar-EG"/>
        </w:rPr>
        <w:t xml:space="preserve"> سلسلة</w:t>
      </w:r>
      <w:r w:rsidRPr="00EB773D">
        <w:rPr>
          <w:rFonts w:eastAsia="SimSun" w:hint="cs"/>
          <w:spacing w:val="-4"/>
          <w:rtl/>
          <w:lang w:eastAsia="zh-CN" w:bidi="ar-EG"/>
        </w:rPr>
        <w:t xml:space="preserve"> الأرقام </w:t>
      </w:r>
      <w:r w:rsidRPr="00EB773D">
        <w:rPr>
          <w:rFonts w:eastAsia="SimSun" w:hint="cs"/>
          <w:spacing w:val="-4"/>
          <w:rtl/>
          <w:lang w:eastAsia="zh-CN"/>
        </w:rPr>
        <w:t xml:space="preserve">الثابتة من </w:t>
      </w:r>
      <w:proofErr w:type="gramStart"/>
      <w:r w:rsidR="00234610" w:rsidRPr="00EB773D">
        <w:rPr>
          <w:rFonts w:cs="Arial"/>
          <w:spacing w:val="-4"/>
        </w:rPr>
        <w:t xml:space="preserve">0208100000 </w:t>
      </w:r>
      <w:r w:rsidRPr="00EB773D">
        <w:rPr>
          <w:rFonts w:eastAsia="SimSun" w:hint="cs"/>
          <w:spacing w:val="-4"/>
          <w:rtl/>
          <w:lang w:eastAsia="zh-CN"/>
        </w:rPr>
        <w:t xml:space="preserve"> إلى</w:t>
      </w:r>
      <w:proofErr w:type="gramEnd"/>
      <w:r w:rsidRPr="00EB773D">
        <w:rPr>
          <w:rFonts w:eastAsia="SimSun" w:hint="cs"/>
          <w:spacing w:val="-4"/>
          <w:rtl/>
          <w:lang w:eastAsia="zh-CN"/>
        </w:rPr>
        <w:t xml:space="preserve"> </w:t>
      </w:r>
      <w:r w:rsidR="00234610" w:rsidRPr="00EB773D">
        <w:rPr>
          <w:rFonts w:cs="Arial"/>
          <w:spacing w:val="-4"/>
        </w:rPr>
        <w:t>0208109999</w:t>
      </w:r>
      <w:r w:rsidRPr="00EB773D">
        <w:rPr>
          <w:rFonts w:eastAsia="SimSun" w:hint="cs"/>
          <w:spacing w:val="-4"/>
          <w:rtl/>
          <w:lang w:eastAsia="zh-CN"/>
        </w:rPr>
        <w:t xml:space="preserve"> من شركة </w:t>
      </w:r>
      <w:r w:rsidR="00234610" w:rsidRPr="00EB773D">
        <w:rPr>
          <w:rFonts w:cs="Arial"/>
          <w:spacing w:val="-4"/>
        </w:rPr>
        <w:t>Wananchi Cable (U) Limited</w:t>
      </w:r>
      <w:r w:rsidRPr="00EB773D">
        <w:rPr>
          <w:rFonts w:eastAsia="SimSun" w:hint="cs"/>
          <w:spacing w:val="-4"/>
          <w:rtl/>
          <w:lang w:eastAsia="zh-CN"/>
        </w:rPr>
        <w:t>.</w:t>
      </w:r>
    </w:p>
    <w:p w14:paraId="085D0D6C" w14:textId="77777777" w:rsidR="0017743C" w:rsidRPr="00071805" w:rsidRDefault="0017743C" w:rsidP="0017743C">
      <w:pPr>
        <w:pStyle w:val="ContactA"/>
      </w:pPr>
      <w:r w:rsidRPr="00071805">
        <w:rPr>
          <w:rtl/>
        </w:rPr>
        <w:t>للاتصال:</w:t>
      </w:r>
    </w:p>
    <w:p w14:paraId="74D8ACB7" w14:textId="77777777" w:rsidR="0017743C" w:rsidRPr="00071805" w:rsidRDefault="0017743C" w:rsidP="00EB773D">
      <w:pPr>
        <w:pStyle w:val="ContactA1"/>
        <w:rPr>
          <w:rtl/>
          <w:lang w:val="en-GB" w:eastAsia="zh-CN"/>
        </w:rPr>
      </w:pPr>
      <w:proofErr w:type="spellStart"/>
      <w:r w:rsidRPr="00071805">
        <w:rPr>
          <w:lang w:eastAsia="zh-CN"/>
        </w:rPr>
        <w:t>Ms</w:t>
      </w:r>
      <w:proofErr w:type="spellEnd"/>
      <w:r w:rsidRPr="00071805">
        <w:rPr>
          <w:lang w:eastAsia="zh-CN"/>
        </w:rPr>
        <w:t xml:space="preserve"> Irene Kaggwa </w:t>
      </w:r>
      <w:proofErr w:type="spellStart"/>
      <w:r w:rsidRPr="00071805">
        <w:rPr>
          <w:lang w:eastAsia="zh-CN"/>
        </w:rPr>
        <w:t>Sewankambo</w:t>
      </w:r>
      <w:proofErr w:type="spellEnd"/>
      <w:r w:rsidRPr="00071805">
        <w:rPr>
          <w:lang w:val="en-GB" w:eastAsia="zh-CN"/>
        </w:rPr>
        <w:br/>
      </w:r>
      <w:r w:rsidRPr="00071805">
        <w:rPr>
          <w:lang w:eastAsia="zh-CN"/>
        </w:rPr>
        <w:t xml:space="preserve">Ag. </w:t>
      </w:r>
      <w:r w:rsidRPr="00071805">
        <w:rPr>
          <w:lang w:val="en-GB" w:eastAsia="zh-CN"/>
        </w:rPr>
        <w:t>Executive Director</w:t>
      </w:r>
      <w:r w:rsidRPr="00071805">
        <w:rPr>
          <w:lang w:val="en-GB" w:eastAsia="zh-CN"/>
        </w:rPr>
        <w:br/>
        <w:t>Uganda Communications Commission (UCC)</w:t>
      </w:r>
      <w:r w:rsidRPr="00071805">
        <w:rPr>
          <w:lang w:val="en-GB" w:eastAsia="zh-CN"/>
        </w:rPr>
        <w:br/>
        <w:t>Plot 42-44 Spring Road, Bugolobi</w:t>
      </w:r>
      <w:r w:rsidRPr="00071805">
        <w:rPr>
          <w:lang w:val="en-GB" w:eastAsia="zh-CN"/>
        </w:rPr>
        <w:br/>
      </w:r>
      <w:r w:rsidRPr="00071805">
        <w:rPr>
          <w:lang w:eastAsia="zh-CN"/>
        </w:rPr>
        <w:t>P.O. Box 7376, Kampala, Uganda</w:t>
      </w:r>
    </w:p>
    <w:p w14:paraId="3766E96F" w14:textId="77777777" w:rsidR="0017743C" w:rsidRPr="00071805" w:rsidRDefault="0017743C" w:rsidP="0017743C">
      <w:pPr>
        <w:pStyle w:val="ContactA2"/>
        <w:rPr>
          <w:lang w:val="en-GB"/>
        </w:rPr>
      </w:pPr>
      <w:r w:rsidRPr="00071805">
        <w:rPr>
          <w:rtl/>
          <w:lang w:val="en-GB"/>
        </w:rPr>
        <w:t>الهاتف:</w:t>
      </w:r>
      <w:r w:rsidRPr="00071805">
        <w:rPr>
          <w:lang w:val="en-GB"/>
        </w:rPr>
        <w:tab/>
      </w:r>
      <w:r w:rsidRPr="00071805">
        <w:t>+256 41 433 9000</w:t>
      </w:r>
      <w:r w:rsidRPr="00071805">
        <w:rPr>
          <w:lang w:val="en-GB"/>
        </w:rPr>
        <w:br/>
      </w:r>
      <w:r w:rsidRPr="00071805">
        <w:rPr>
          <w:rtl/>
          <w:lang w:val="en-GB"/>
        </w:rPr>
        <w:t>الفاكس:</w:t>
      </w:r>
      <w:r w:rsidRPr="00071805">
        <w:rPr>
          <w:lang w:val="en-GB"/>
        </w:rPr>
        <w:tab/>
      </w:r>
      <w:r w:rsidRPr="00071805">
        <w:t>+256 41 434 8832</w:t>
      </w:r>
      <w:r w:rsidRPr="00071805">
        <w:rPr>
          <w:lang w:val="en-GB"/>
        </w:rPr>
        <w:br/>
      </w:r>
      <w:r w:rsidRPr="00071805">
        <w:rPr>
          <w:rtl/>
          <w:lang w:val="en-GB"/>
        </w:rPr>
        <w:t>البريد الإلكتروني:</w:t>
      </w:r>
      <w:r w:rsidRPr="00071805">
        <w:rPr>
          <w:lang w:val="en-GB"/>
        </w:rPr>
        <w:tab/>
      </w:r>
      <w:r w:rsidRPr="00F23500">
        <w:t>ucc@ucc.co.ug</w:t>
      </w:r>
      <w:r w:rsidRPr="00071805">
        <w:rPr>
          <w:lang w:val="en-GB"/>
        </w:rPr>
        <w:br/>
      </w:r>
      <w:r w:rsidRPr="00071805">
        <w:rPr>
          <w:rtl/>
          <w:lang w:val="en-GB"/>
        </w:rPr>
        <w:t>الموقع الإلكتروني:</w:t>
      </w:r>
      <w:r w:rsidRPr="00071805">
        <w:rPr>
          <w:lang w:val="en-GB"/>
        </w:rPr>
        <w:tab/>
      </w:r>
      <w:r w:rsidRPr="00071805">
        <w:t>www.ucc.co.u</w:t>
      </w:r>
      <w:r w:rsidRPr="00071805">
        <w:rPr>
          <w:lang w:val="en-GB"/>
        </w:rPr>
        <w:t>g</w:t>
      </w:r>
    </w:p>
    <w:p w14:paraId="36DBD598" w14:textId="77777777" w:rsidR="00EB773D" w:rsidRDefault="00EB773D" w:rsidP="00EB773D">
      <w:pPr>
        <w:rPr>
          <w:rtl/>
          <w:lang w:val="en-GB"/>
        </w:rPr>
      </w:pPr>
    </w:p>
    <w:p w14:paraId="509E679F" w14:textId="77777777" w:rsidR="00DF236D" w:rsidRPr="006026D8" w:rsidRDefault="00DF236D" w:rsidP="0037467F">
      <w:pPr>
        <w:pStyle w:val="Heading20"/>
        <w:rPr>
          <w:rtl/>
        </w:rPr>
      </w:pPr>
      <w:bookmarkStart w:id="388" w:name="_Toc414264976"/>
      <w:bookmarkStart w:id="389" w:name="_Toc3533744"/>
      <w:bookmarkStart w:id="390" w:name="_Toc3533802"/>
      <w:bookmarkStart w:id="391" w:name="_Toc32226957"/>
      <w:bookmarkStart w:id="392" w:name="_Toc32227310"/>
      <w:bookmarkStart w:id="393" w:name="_Toc101262934"/>
      <w:r w:rsidRPr="0010025D">
        <w:rPr>
          <w:rFonts w:hint="cs"/>
          <w:rtl/>
        </w:rPr>
        <w:t>تبليغات أخرى</w:t>
      </w:r>
      <w:bookmarkEnd w:id="388"/>
      <w:bookmarkEnd w:id="389"/>
      <w:bookmarkEnd w:id="390"/>
      <w:bookmarkEnd w:id="391"/>
      <w:bookmarkEnd w:id="392"/>
      <w:bookmarkEnd w:id="393"/>
    </w:p>
    <w:p w14:paraId="67FA3033" w14:textId="77777777" w:rsidR="00DF236D" w:rsidRPr="0039479B" w:rsidRDefault="00DF236D" w:rsidP="00DF236D">
      <w:pPr>
        <w:pStyle w:val="CountriesName"/>
        <w:rPr>
          <w:rFonts w:hint="eastAsia"/>
          <w:rtl/>
        </w:rPr>
      </w:pPr>
      <w:bookmarkStart w:id="394" w:name="_Toc32227311"/>
      <w:bookmarkStart w:id="395" w:name="_Toc101262935"/>
      <w:r w:rsidRPr="0039479B">
        <w:rPr>
          <w:rFonts w:hint="cs"/>
          <w:rtl/>
        </w:rPr>
        <w:t>صربيا</w:t>
      </w:r>
      <w:bookmarkEnd w:id="394"/>
      <w:bookmarkEnd w:id="395"/>
    </w:p>
    <w:p w14:paraId="041814E2" w14:textId="7CDE4D9A" w:rsidR="00DF236D" w:rsidRPr="0039479B" w:rsidRDefault="00DF236D" w:rsidP="00DF236D">
      <w:pPr>
        <w:spacing w:before="0"/>
        <w:rPr>
          <w:rFonts w:eastAsia="SimSun"/>
          <w:sz w:val="20"/>
          <w:rtl/>
          <w:lang w:bidi="ar-EG"/>
        </w:rPr>
      </w:pPr>
      <w:r w:rsidRPr="0039479B">
        <w:rPr>
          <w:rFonts w:eastAsia="SimSun" w:hint="cs"/>
          <w:sz w:val="20"/>
          <w:rtl/>
          <w:lang w:bidi="ar-EG"/>
        </w:rPr>
        <w:t xml:space="preserve">تبليغ في </w:t>
      </w:r>
      <w:r>
        <w:rPr>
          <w:rFonts w:eastAsia="SimSun"/>
          <w:sz w:val="20"/>
        </w:rPr>
        <w:t>2022.III.30</w:t>
      </w:r>
      <w:r w:rsidRPr="0039479B">
        <w:rPr>
          <w:rFonts w:eastAsia="SimSun" w:hint="cs"/>
          <w:sz w:val="20"/>
          <w:rtl/>
          <w:lang w:bidi="ar-EG"/>
        </w:rPr>
        <w:t>:</w:t>
      </w:r>
    </w:p>
    <w:p w14:paraId="4F1CB67B" w14:textId="2A9E007C" w:rsidR="00DF236D" w:rsidRPr="005860BA" w:rsidRDefault="00DF236D" w:rsidP="00EB773D">
      <w:pPr>
        <w:rPr>
          <w:rtl/>
        </w:rPr>
      </w:pPr>
      <w:r w:rsidRPr="0089343E">
        <w:rPr>
          <w:rFonts w:eastAsia="SimSun"/>
          <w:sz w:val="20"/>
          <w:rtl/>
        </w:rPr>
        <w:t xml:space="preserve">بمناسبة </w:t>
      </w:r>
      <w:r>
        <w:rPr>
          <w:rFonts w:eastAsia="SimSun" w:hint="cs"/>
          <w:sz w:val="20"/>
          <w:rtl/>
        </w:rPr>
        <w:t xml:space="preserve">ذكرى تأسيس اتحاد راديو الهواة </w:t>
      </w:r>
      <w:r w:rsidRPr="0082453F">
        <w:t>"</w:t>
      </w:r>
      <w:proofErr w:type="spellStart"/>
      <w:r w:rsidR="00880C18">
        <w:t>Timok</w:t>
      </w:r>
      <w:proofErr w:type="spellEnd"/>
      <w:r w:rsidRPr="0082453F">
        <w:t>"</w:t>
      </w:r>
      <w:r w:rsidRPr="0089343E">
        <w:rPr>
          <w:rFonts w:eastAsia="SimSun"/>
          <w:sz w:val="20"/>
          <w:rtl/>
        </w:rPr>
        <w:t xml:space="preserve"> </w:t>
      </w:r>
      <w:r>
        <w:rPr>
          <w:rFonts w:eastAsia="SimSun" w:hint="cs"/>
          <w:sz w:val="20"/>
          <w:rtl/>
        </w:rPr>
        <w:t xml:space="preserve">في </w:t>
      </w:r>
      <w:proofErr w:type="spellStart"/>
      <w:r w:rsidR="00880C18">
        <w:rPr>
          <w:rFonts w:eastAsia="SimSun" w:hint="cs"/>
          <w:sz w:val="20"/>
          <w:rtl/>
        </w:rPr>
        <w:t>زاجيكار</w:t>
      </w:r>
      <w:proofErr w:type="spellEnd"/>
      <w:r>
        <w:rPr>
          <w:rFonts w:eastAsia="SimSun" w:hint="cs"/>
          <w:sz w:val="20"/>
          <w:rtl/>
        </w:rPr>
        <w:t xml:space="preserve">، </w:t>
      </w:r>
      <w:r w:rsidRPr="0089343E">
        <w:rPr>
          <w:rFonts w:eastAsia="SimSun"/>
          <w:sz w:val="20"/>
          <w:rtl/>
        </w:rPr>
        <w:t xml:space="preserve">أذنت </w:t>
      </w:r>
      <w:r w:rsidRPr="0089343E">
        <w:rPr>
          <w:rFonts w:eastAsia="SimSun" w:hint="cs"/>
          <w:sz w:val="20"/>
          <w:rtl/>
        </w:rPr>
        <w:t>الإدارة الصربية</w:t>
      </w:r>
      <w:r w:rsidRPr="0089343E">
        <w:rPr>
          <w:rFonts w:eastAsia="SimSun"/>
          <w:sz w:val="20"/>
          <w:rtl/>
        </w:rPr>
        <w:t xml:space="preserve"> </w:t>
      </w:r>
      <w:r w:rsidRPr="0089343E">
        <w:rPr>
          <w:rFonts w:eastAsia="SimSun" w:hint="cs"/>
          <w:sz w:val="20"/>
          <w:rtl/>
        </w:rPr>
        <w:t xml:space="preserve">لمحطات إذاعية </w:t>
      </w:r>
      <w:r>
        <w:rPr>
          <w:rFonts w:eastAsia="SimSun" w:hint="cs"/>
          <w:sz w:val="20"/>
          <w:rtl/>
        </w:rPr>
        <w:t>لاتحاد</w:t>
      </w:r>
      <w:r w:rsidRPr="0089343E">
        <w:rPr>
          <w:rFonts w:eastAsia="SimSun" w:hint="cs"/>
          <w:sz w:val="20"/>
          <w:rtl/>
        </w:rPr>
        <w:t xml:space="preserve"> </w:t>
      </w:r>
      <w:r>
        <w:rPr>
          <w:rFonts w:eastAsia="SimSun" w:hint="cs"/>
          <w:sz w:val="20"/>
          <w:rtl/>
        </w:rPr>
        <w:t>راديو الهواة</w:t>
      </w:r>
      <w:r w:rsidRPr="0089343E">
        <w:rPr>
          <w:rFonts w:eastAsia="SimSun"/>
          <w:sz w:val="20"/>
          <w:rtl/>
        </w:rPr>
        <w:t xml:space="preserve"> </w:t>
      </w:r>
      <w:r w:rsidRPr="0089343E">
        <w:t>“</w:t>
      </w:r>
      <w:proofErr w:type="spellStart"/>
      <w:r w:rsidR="00880C18">
        <w:t>Timok</w:t>
      </w:r>
      <w:proofErr w:type="spellEnd"/>
      <w:r w:rsidRPr="0089343E">
        <w:t>”</w:t>
      </w:r>
      <w:r w:rsidRPr="0089343E">
        <w:rPr>
          <w:rFonts w:eastAsia="SimSun" w:hint="cs"/>
          <w:sz w:val="20"/>
          <w:rtl/>
        </w:rPr>
        <w:t xml:space="preserve"> </w:t>
      </w:r>
      <w:r w:rsidRPr="0089343E">
        <w:rPr>
          <w:rFonts w:eastAsia="SimSun"/>
          <w:sz w:val="20"/>
          <w:rtl/>
        </w:rPr>
        <w:t>باستخدام الرمز الدليلي الخاص للنداء</w:t>
      </w:r>
      <w:r w:rsidRPr="0089343E">
        <w:rPr>
          <w:rFonts w:eastAsia="SimSun" w:hint="cs"/>
          <w:sz w:val="20"/>
          <w:rtl/>
          <w:lang w:bidi="ar-EG"/>
        </w:rPr>
        <w:t xml:space="preserve"> </w:t>
      </w:r>
      <w:r w:rsidRPr="0089343E">
        <w:rPr>
          <w:rFonts w:eastAsia="SimSun"/>
          <w:b/>
          <w:bCs/>
          <w:sz w:val="20"/>
          <w:lang w:val="en-GB" w:bidi="ar-EG"/>
        </w:rPr>
        <w:t>YU7</w:t>
      </w:r>
      <w:r>
        <w:rPr>
          <w:rFonts w:eastAsia="SimSun"/>
          <w:b/>
          <w:bCs/>
          <w:sz w:val="20"/>
          <w:lang w:val="en-GB" w:bidi="ar-EG"/>
        </w:rPr>
        <w:t>5ACR</w:t>
      </w:r>
      <w:r>
        <w:rPr>
          <w:rFonts w:eastAsia="SimSun" w:hint="cs"/>
          <w:sz w:val="20"/>
          <w:rtl/>
        </w:rPr>
        <w:t xml:space="preserve"> </w:t>
      </w:r>
      <w:r w:rsidRPr="0089343E">
        <w:rPr>
          <w:rFonts w:eastAsia="SimSun"/>
          <w:sz w:val="20"/>
          <w:rtl/>
        </w:rPr>
        <w:t xml:space="preserve">من </w:t>
      </w:r>
      <w:r w:rsidRPr="0089343E">
        <w:rPr>
          <w:rFonts w:eastAsia="SimSun"/>
          <w:sz w:val="20"/>
        </w:rPr>
        <w:t>1</w:t>
      </w:r>
      <w:r w:rsidRPr="0089343E">
        <w:rPr>
          <w:rFonts w:eastAsia="SimSun"/>
          <w:sz w:val="20"/>
          <w:rtl/>
        </w:rPr>
        <w:t xml:space="preserve"> </w:t>
      </w:r>
      <w:r>
        <w:rPr>
          <w:rFonts w:eastAsia="SimSun" w:hint="cs"/>
          <w:sz w:val="20"/>
          <w:rtl/>
        </w:rPr>
        <w:t>مارس</w:t>
      </w:r>
      <w:r w:rsidRPr="0089343E">
        <w:rPr>
          <w:rFonts w:eastAsia="SimSun" w:hint="cs"/>
          <w:sz w:val="20"/>
          <w:rtl/>
        </w:rPr>
        <w:t xml:space="preserve"> </w:t>
      </w:r>
      <w:r w:rsidRPr="0089343E">
        <w:rPr>
          <w:rFonts w:eastAsia="SimSun"/>
          <w:sz w:val="20"/>
          <w:rtl/>
        </w:rPr>
        <w:t xml:space="preserve">إلى </w:t>
      </w:r>
      <w:r w:rsidRPr="0089343E">
        <w:rPr>
          <w:rFonts w:eastAsia="SimSun"/>
          <w:sz w:val="20"/>
        </w:rPr>
        <w:t>31</w:t>
      </w:r>
      <w:r w:rsidRPr="0089343E">
        <w:rPr>
          <w:rFonts w:eastAsia="SimSun"/>
          <w:sz w:val="20"/>
          <w:rtl/>
        </w:rPr>
        <w:t xml:space="preserve"> </w:t>
      </w:r>
      <w:r w:rsidRPr="0089343E">
        <w:rPr>
          <w:rFonts w:eastAsia="SimSun" w:hint="cs"/>
          <w:sz w:val="20"/>
          <w:rtl/>
        </w:rPr>
        <w:t xml:space="preserve">ديسمبر </w:t>
      </w:r>
      <w:r>
        <w:rPr>
          <w:rFonts w:eastAsia="SimSun"/>
          <w:sz w:val="20"/>
        </w:rPr>
        <w:t>2022</w:t>
      </w:r>
      <w:r w:rsidRPr="0089343E">
        <w:rPr>
          <w:rFonts w:hint="cs"/>
          <w:rtl/>
        </w:rPr>
        <w:t>.</w:t>
      </w:r>
      <w:r w:rsidRPr="005860BA">
        <w:rPr>
          <w:rtl/>
        </w:rPr>
        <w:br w:type="page"/>
      </w:r>
    </w:p>
    <w:p w14:paraId="5A3B572C" w14:textId="77777777" w:rsidR="000103CA" w:rsidRDefault="000103CA" w:rsidP="000103CA">
      <w:pPr>
        <w:pStyle w:val="Heading20"/>
        <w:pBdr>
          <w:bottom w:val="single" w:sz="18" w:space="0" w:color="D9D9D9"/>
        </w:pBdr>
        <w:rPr>
          <w:rtl/>
          <w:lang w:val="es-ES" w:bidi="ar-EG"/>
        </w:rPr>
      </w:pPr>
      <w:bookmarkStart w:id="396" w:name="_Toc29470455"/>
      <w:bookmarkStart w:id="397" w:name="_Toc33093020"/>
      <w:bookmarkStart w:id="398" w:name="_Toc45706393"/>
      <w:bookmarkStart w:id="399" w:name="_Toc47692667"/>
      <w:bookmarkStart w:id="400" w:name="_Toc57885366"/>
      <w:bookmarkStart w:id="401" w:name="_Toc101262936"/>
      <w:r>
        <w:rPr>
          <w:rFonts w:hint="cs"/>
          <w:rtl/>
          <w:lang w:val="es-ES" w:bidi="ar-EG"/>
        </w:rPr>
        <w:lastRenderedPageBreak/>
        <w:t>تقييد الخدمة</w:t>
      </w:r>
      <w:bookmarkEnd w:id="396"/>
      <w:bookmarkEnd w:id="397"/>
      <w:bookmarkEnd w:id="398"/>
      <w:bookmarkEnd w:id="399"/>
      <w:bookmarkEnd w:id="400"/>
      <w:bookmarkEnd w:id="401"/>
    </w:p>
    <w:p w14:paraId="318C2C4B" w14:textId="77777777" w:rsidR="000103CA" w:rsidRPr="00F579A3" w:rsidRDefault="000103CA" w:rsidP="000103CA">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0103CA" w14:paraId="170AE8E3" w14:textId="77777777" w:rsidTr="00B640F1">
        <w:tc>
          <w:tcPr>
            <w:tcW w:w="2034" w:type="dxa"/>
            <w:hideMark/>
          </w:tcPr>
          <w:p w14:paraId="698C1601" w14:textId="77777777" w:rsidR="000103CA" w:rsidRDefault="000103CA" w:rsidP="00B640F1">
            <w:pPr>
              <w:tabs>
                <w:tab w:val="left" w:pos="720"/>
              </w:tabs>
              <w:spacing w:before="40" w:after="4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3E351F9F" w14:textId="77777777" w:rsidR="000103CA" w:rsidRDefault="000103CA" w:rsidP="00B640F1">
            <w:pPr>
              <w:tabs>
                <w:tab w:val="left" w:pos="720"/>
              </w:tabs>
              <w:spacing w:before="40" w:after="4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0103CA" w14:paraId="0895F9BA" w14:textId="77777777" w:rsidTr="00B640F1">
        <w:tc>
          <w:tcPr>
            <w:tcW w:w="2034" w:type="dxa"/>
            <w:hideMark/>
          </w:tcPr>
          <w:p w14:paraId="189502F1"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279E8D0D"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0103CA" w14:paraId="020A5774" w14:textId="77777777" w:rsidTr="00B640F1">
        <w:tc>
          <w:tcPr>
            <w:tcW w:w="2034" w:type="dxa"/>
            <w:hideMark/>
          </w:tcPr>
          <w:p w14:paraId="7C9A0B6A" w14:textId="77777777" w:rsidR="000103CA" w:rsidRDefault="000103CA" w:rsidP="00B640F1">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3CB4E036"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0103CA" w14:paraId="174C621D" w14:textId="77777777" w:rsidTr="00B640F1">
        <w:tc>
          <w:tcPr>
            <w:tcW w:w="2034" w:type="dxa"/>
          </w:tcPr>
          <w:p w14:paraId="61C9BCD4"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135DF9FF"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0103CA" w14:paraId="39CD4747" w14:textId="77777777" w:rsidTr="00B640F1">
        <w:tc>
          <w:tcPr>
            <w:tcW w:w="2034" w:type="dxa"/>
            <w:hideMark/>
          </w:tcPr>
          <w:p w14:paraId="685CA808" w14:textId="77777777" w:rsidR="000103CA" w:rsidRDefault="000103CA" w:rsidP="00B640F1">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45A72F45"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0103CA" w14:paraId="40DEE842" w14:textId="77777777" w:rsidTr="00B640F1">
        <w:tc>
          <w:tcPr>
            <w:tcW w:w="2034" w:type="dxa"/>
            <w:hideMark/>
          </w:tcPr>
          <w:p w14:paraId="13344723" w14:textId="77777777" w:rsidR="000103CA" w:rsidRDefault="000103CA" w:rsidP="00B640F1">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 xml:space="preserve">سان تومي </w:t>
            </w:r>
            <w:proofErr w:type="spellStart"/>
            <w:r>
              <w:rPr>
                <w:rFonts w:eastAsia="SimSun"/>
                <w:b/>
                <w:bCs/>
                <w:sz w:val="20"/>
                <w:szCs w:val="26"/>
                <w:rtl/>
                <w:lang w:bidi="ar-EG"/>
              </w:rPr>
              <w:t>وبرينسيب‍ي</w:t>
            </w:r>
            <w:proofErr w:type="spellEnd"/>
          </w:p>
        </w:tc>
        <w:tc>
          <w:tcPr>
            <w:tcW w:w="2268" w:type="dxa"/>
            <w:hideMark/>
          </w:tcPr>
          <w:p w14:paraId="5799C31C"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0103CA" w14:paraId="6238F0DA" w14:textId="77777777" w:rsidTr="00B640F1">
        <w:tc>
          <w:tcPr>
            <w:tcW w:w="2034" w:type="dxa"/>
            <w:hideMark/>
          </w:tcPr>
          <w:p w14:paraId="4280F2B6" w14:textId="77777777" w:rsidR="000103CA" w:rsidRDefault="000103CA" w:rsidP="00B640F1">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67EBF593"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0103CA" w14:paraId="16452E5A" w14:textId="77777777" w:rsidTr="00B640F1">
        <w:tc>
          <w:tcPr>
            <w:tcW w:w="2034" w:type="dxa"/>
            <w:hideMark/>
          </w:tcPr>
          <w:p w14:paraId="3D7CBCFA" w14:textId="77777777" w:rsidR="000103CA" w:rsidRDefault="000103CA" w:rsidP="00B640F1">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756A9E3B" w14:textId="77777777" w:rsidR="000103CA" w:rsidRDefault="000103CA" w:rsidP="00B640F1">
            <w:pPr>
              <w:tabs>
                <w:tab w:val="left" w:pos="720"/>
              </w:tabs>
              <w:spacing w:before="40" w:after="4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r w:rsidR="000103CA" w14:paraId="1C7E4876" w14:textId="77777777" w:rsidTr="00B640F1">
        <w:tc>
          <w:tcPr>
            <w:tcW w:w="2034" w:type="dxa"/>
          </w:tcPr>
          <w:p w14:paraId="77100257" w14:textId="77777777" w:rsidR="000103CA" w:rsidRDefault="000103CA" w:rsidP="00B640F1">
            <w:pPr>
              <w:tabs>
                <w:tab w:val="left" w:pos="720"/>
              </w:tabs>
              <w:spacing w:before="40" w:after="4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3C36C708" w14:textId="77777777" w:rsidR="000103CA" w:rsidRDefault="000103CA" w:rsidP="00B640F1">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bl>
    <w:p w14:paraId="33AEA671" w14:textId="77777777" w:rsidR="000103CA" w:rsidRDefault="000103CA" w:rsidP="000103CA">
      <w:pPr>
        <w:rPr>
          <w:rFonts w:eastAsia="SimSun"/>
          <w:rtl/>
        </w:rPr>
      </w:pPr>
    </w:p>
    <w:p w14:paraId="4E341325" w14:textId="77777777" w:rsidR="000103CA" w:rsidRDefault="000103CA" w:rsidP="000103CA">
      <w:pPr>
        <w:rPr>
          <w:rFonts w:eastAsia="SimSun"/>
          <w:rtl/>
          <w:lang w:bidi="ar-EG"/>
        </w:rPr>
      </w:pPr>
    </w:p>
    <w:p w14:paraId="3ECF40F7" w14:textId="77777777" w:rsidR="000103CA" w:rsidRDefault="000103CA" w:rsidP="000103CA">
      <w:pPr>
        <w:pStyle w:val="Heading20"/>
        <w:rPr>
          <w:rtl/>
          <w:lang w:bidi="ar-EG"/>
        </w:rPr>
      </w:pPr>
      <w:bookmarkStart w:id="402" w:name="_Toc511733610"/>
      <w:bookmarkStart w:id="403" w:name="_Toc515018239"/>
      <w:bookmarkStart w:id="404" w:name="_Toc1726090"/>
      <w:bookmarkStart w:id="405" w:name="_Toc29470456"/>
      <w:bookmarkStart w:id="406" w:name="_Toc33093021"/>
      <w:bookmarkStart w:id="407" w:name="_Toc45706394"/>
      <w:bookmarkStart w:id="408" w:name="_Toc47692668"/>
      <w:bookmarkStart w:id="409" w:name="_Toc57885367"/>
      <w:bookmarkStart w:id="410" w:name="_Toc101262937"/>
      <w:r>
        <w:rPr>
          <w:rtl/>
        </w:rPr>
        <w:t>إجراءات معاودة النداء</w:t>
      </w:r>
      <w:r>
        <w:rPr>
          <w:rtl/>
        </w:rPr>
        <w:br/>
        <w:t xml:space="preserve">وإجراءات النداء البديلة (القرار </w:t>
      </w:r>
      <w:r>
        <w:t>21</w:t>
      </w:r>
      <w:r>
        <w:rPr>
          <w:rtl/>
        </w:rPr>
        <w:t xml:space="preserve"> المراجَع في مؤتمر المندوبين المفوضين لعام </w:t>
      </w:r>
      <w:r>
        <w:t>2006</w:t>
      </w:r>
      <w:r>
        <w:rPr>
          <w:rtl/>
        </w:rPr>
        <w:t>)</w:t>
      </w:r>
      <w:bookmarkEnd w:id="402"/>
      <w:bookmarkEnd w:id="403"/>
      <w:bookmarkEnd w:id="404"/>
      <w:bookmarkEnd w:id="405"/>
      <w:bookmarkEnd w:id="406"/>
      <w:bookmarkEnd w:id="407"/>
      <w:bookmarkEnd w:id="408"/>
      <w:bookmarkEnd w:id="409"/>
      <w:bookmarkEnd w:id="410"/>
    </w:p>
    <w:p w14:paraId="2FFC2B5C" w14:textId="77777777" w:rsidR="000103CA" w:rsidRPr="00DF73C8" w:rsidRDefault="000103CA" w:rsidP="000103CA">
      <w:pPr>
        <w:jc w:val="center"/>
        <w:rPr>
          <w:rFonts w:eastAsia="SimSun"/>
          <w:rtl/>
          <w:lang w:bidi="ar-EG"/>
        </w:rPr>
      </w:pPr>
      <w:r>
        <w:rPr>
          <w:rFonts w:eastAsia="SimSun"/>
          <w:rtl/>
          <w:lang w:bidi="ar-EG"/>
        </w:rPr>
        <w:t xml:space="preserve">انظر الموقع الإلكتروني: </w:t>
      </w:r>
      <w:hyperlink r:id="rId15" w:history="1">
        <w:r w:rsidRPr="00514953">
          <w:rPr>
            <w:rStyle w:val="Hyperlink"/>
            <w:rFonts w:asciiTheme="minorHAnsi" w:hAnsiTheme="minorHAnsi"/>
            <w:color w:val="auto"/>
            <w:u w:val="none"/>
          </w:rPr>
          <w:t>www.itu.int/pub/T-SP-PP.RES.21-2011/</w:t>
        </w:r>
      </w:hyperlink>
    </w:p>
    <w:p w14:paraId="781823E9" w14:textId="77777777" w:rsidR="000103CA" w:rsidRDefault="000103CA" w:rsidP="000103CA">
      <w:pPr>
        <w:rPr>
          <w:rFonts w:eastAsia="SimSun"/>
          <w:rtl/>
        </w:rPr>
      </w:pPr>
    </w:p>
    <w:p w14:paraId="5126AA63" w14:textId="77777777" w:rsidR="000103CA" w:rsidRDefault="000103CA" w:rsidP="000103CA">
      <w:pPr>
        <w:rPr>
          <w:rFonts w:eastAsia="SimSun"/>
          <w:rtl/>
          <w:lang w:val="fr-CH" w:bidi="ar-EG"/>
        </w:rPr>
      </w:pPr>
      <w:r>
        <w:rPr>
          <w:rFonts w:eastAsia="SimSun"/>
          <w:rtl/>
          <w:lang w:bidi="ar-EG"/>
        </w:rPr>
        <w:br w:type="page"/>
      </w:r>
    </w:p>
    <w:p w14:paraId="536384D6" w14:textId="77777777" w:rsidR="000103CA" w:rsidRPr="002F4267" w:rsidRDefault="000103CA" w:rsidP="000103CA">
      <w:pPr>
        <w:pStyle w:val="Heading10"/>
        <w:rPr>
          <w:rtl/>
        </w:rPr>
      </w:pPr>
      <w:bookmarkStart w:id="411" w:name="_Toc1726091"/>
      <w:bookmarkStart w:id="412" w:name="_Toc12890495"/>
      <w:bookmarkStart w:id="413" w:name="_Toc29470457"/>
      <w:bookmarkStart w:id="414" w:name="_Toc33093022"/>
      <w:bookmarkStart w:id="415" w:name="_Toc45706395"/>
      <w:bookmarkStart w:id="416" w:name="_Toc47692669"/>
      <w:bookmarkStart w:id="417" w:name="_Toc57885368"/>
      <w:bookmarkStart w:id="418" w:name="_Toc101262938"/>
      <w:r w:rsidRPr="002F4267">
        <w:rPr>
          <w:rFonts w:hint="cs"/>
          <w:rtl/>
        </w:rPr>
        <w:lastRenderedPageBreak/>
        <w:t>تعديلات على منشورات الخدمة</w:t>
      </w:r>
      <w:bookmarkEnd w:id="411"/>
      <w:bookmarkEnd w:id="412"/>
      <w:bookmarkEnd w:id="413"/>
      <w:bookmarkEnd w:id="414"/>
      <w:bookmarkEnd w:id="415"/>
      <w:bookmarkEnd w:id="416"/>
      <w:bookmarkEnd w:id="417"/>
      <w:bookmarkEnd w:id="418"/>
    </w:p>
    <w:p w14:paraId="2BEBDCA9" w14:textId="77777777" w:rsidR="000103CA" w:rsidRPr="002F4267" w:rsidRDefault="000103CA" w:rsidP="000103CA">
      <w:pPr>
        <w:keepNext/>
        <w:tabs>
          <w:tab w:val="left" w:pos="3892"/>
          <w:tab w:val="center" w:pos="4819"/>
        </w:tabs>
        <w:spacing w:after="120"/>
        <w:jc w:val="center"/>
        <w:rPr>
          <w:rFonts w:eastAsia="SimSun"/>
          <w:rtl/>
          <w:lang w:bidi="ar-EG"/>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0103CA" w:rsidRPr="002F4267" w14:paraId="3FC4A7C6" w14:textId="77777777" w:rsidTr="00B640F1">
        <w:trPr>
          <w:trHeight w:val="41"/>
          <w:jc w:val="center"/>
        </w:trPr>
        <w:tc>
          <w:tcPr>
            <w:tcW w:w="878" w:type="dxa"/>
          </w:tcPr>
          <w:p w14:paraId="127D0DD9" w14:textId="77777777" w:rsidR="000103CA" w:rsidRPr="002F4267" w:rsidRDefault="000103CA" w:rsidP="00B640F1">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6288F820" w14:textId="77777777" w:rsidR="000103CA" w:rsidRPr="002F4267" w:rsidRDefault="000103CA" w:rsidP="00B640F1">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3BA3C99A" w14:textId="77777777" w:rsidR="000103CA" w:rsidRPr="002F4267" w:rsidRDefault="000103CA" w:rsidP="00B640F1">
            <w:pPr>
              <w:tabs>
                <w:tab w:val="left" w:pos="850"/>
              </w:tabs>
              <w:spacing w:before="40" w:after="40" w:line="260" w:lineRule="exact"/>
              <w:rPr>
                <w:rFonts w:eastAsia="SimSun"/>
                <w:b/>
                <w:bCs/>
                <w:position w:val="4"/>
                <w:szCs w:val="26"/>
                <w:lang w:bidi="ar-EG"/>
              </w:rPr>
            </w:pPr>
          </w:p>
        </w:tc>
        <w:tc>
          <w:tcPr>
            <w:tcW w:w="822" w:type="dxa"/>
          </w:tcPr>
          <w:p w14:paraId="1579FAF4" w14:textId="77777777" w:rsidR="000103CA" w:rsidRPr="002F4267" w:rsidRDefault="000103CA" w:rsidP="00B640F1">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039D2C99" w14:textId="77777777" w:rsidR="000103CA" w:rsidRPr="002F4267" w:rsidRDefault="000103CA" w:rsidP="00B640F1">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0103CA" w:rsidRPr="002F4267" w14:paraId="7304E4CC" w14:textId="77777777" w:rsidTr="00B640F1">
        <w:trPr>
          <w:trHeight w:val="39"/>
          <w:jc w:val="center"/>
        </w:trPr>
        <w:tc>
          <w:tcPr>
            <w:tcW w:w="878" w:type="dxa"/>
          </w:tcPr>
          <w:p w14:paraId="766527A0" w14:textId="77777777" w:rsidR="000103CA" w:rsidRPr="002F4267" w:rsidRDefault="000103CA" w:rsidP="00B640F1">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21AE1705" w14:textId="77777777" w:rsidR="000103CA" w:rsidRPr="002F4267" w:rsidRDefault="000103CA" w:rsidP="00B640F1">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2EB5D1E4" w14:textId="77777777" w:rsidR="000103CA" w:rsidRPr="002F4267" w:rsidRDefault="000103CA" w:rsidP="00B640F1">
            <w:pPr>
              <w:tabs>
                <w:tab w:val="left" w:pos="850"/>
              </w:tabs>
              <w:spacing w:before="40" w:after="40" w:line="260" w:lineRule="exact"/>
              <w:rPr>
                <w:rFonts w:eastAsia="SimSun"/>
                <w:b/>
                <w:bCs/>
                <w:position w:val="4"/>
                <w:szCs w:val="26"/>
                <w:lang w:bidi="ar-EG"/>
              </w:rPr>
            </w:pPr>
          </w:p>
        </w:tc>
        <w:tc>
          <w:tcPr>
            <w:tcW w:w="822" w:type="dxa"/>
          </w:tcPr>
          <w:p w14:paraId="1041DEB7" w14:textId="77777777" w:rsidR="000103CA" w:rsidRPr="002F4267" w:rsidRDefault="000103CA" w:rsidP="00B640F1">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4A09BF83" w14:textId="77777777" w:rsidR="000103CA" w:rsidRPr="002F4267" w:rsidRDefault="000103CA" w:rsidP="00B640F1">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0103CA" w:rsidRPr="002F4267" w14:paraId="54407936" w14:textId="77777777" w:rsidTr="00B640F1">
        <w:trPr>
          <w:trHeight w:val="39"/>
          <w:jc w:val="center"/>
        </w:trPr>
        <w:tc>
          <w:tcPr>
            <w:tcW w:w="878" w:type="dxa"/>
          </w:tcPr>
          <w:p w14:paraId="1DCA48A4" w14:textId="77777777" w:rsidR="000103CA" w:rsidRPr="002F4267" w:rsidRDefault="000103CA" w:rsidP="00B640F1">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74519005" w14:textId="77777777" w:rsidR="000103CA" w:rsidRPr="002F4267" w:rsidRDefault="000103CA" w:rsidP="00B640F1">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780F04DA" w14:textId="77777777" w:rsidR="000103CA" w:rsidRPr="002F4267" w:rsidRDefault="000103CA" w:rsidP="00B640F1">
            <w:pPr>
              <w:tabs>
                <w:tab w:val="left" w:pos="850"/>
              </w:tabs>
              <w:spacing w:before="40" w:after="40" w:line="260" w:lineRule="exact"/>
              <w:rPr>
                <w:rFonts w:eastAsia="SimSun"/>
                <w:b/>
                <w:bCs/>
                <w:position w:val="4"/>
                <w:szCs w:val="26"/>
                <w:lang w:bidi="ar-EG"/>
              </w:rPr>
            </w:pPr>
          </w:p>
        </w:tc>
        <w:tc>
          <w:tcPr>
            <w:tcW w:w="822" w:type="dxa"/>
          </w:tcPr>
          <w:p w14:paraId="733A14E8" w14:textId="77777777" w:rsidR="000103CA" w:rsidRPr="002F4267" w:rsidRDefault="000103CA" w:rsidP="00B640F1">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640EFE9" w14:textId="77777777" w:rsidR="000103CA" w:rsidRPr="002F4267" w:rsidRDefault="000103CA" w:rsidP="00B640F1">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0103CA" w:rsidRPr="002F4267" w14:paraId="27E354F5" w14:textId="77777777" w:rsidTr="00B640F1">
        <w:trPr>
          <w:trHeight w:val="39"/>
          <w:jc w:val="center"/>
        </w:trPr>
        <w:tc>
          <w:tcPr>
            <w:tcW w:w="878" w:type="dxa"/>
          </w:tcPr>
          <w:p w14:paraId="4876F5F7" w14:textId="77777777" w:rsidR="000103CA" w:rsidRPr="002F4267" w:rsidRDefault="000103CA" w:rsidP="00B640F1">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16C6ED68" w14:textId="77777777" w:rsidR="000103CA" w:rsidRPr="002F4267" w:rsidRDefault="000103CA" w:rsidP="00B640F1">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688E7F1A" w14:textId="77777777" w:rsidR="000103CA" w:rsidRPr="002F4267" w:rsidRDefault="000103CA" w:rsidP="00B640F1">
            <w:pPr>
              <w:tabs>
                <w:tab w:val="left" w:pos="850"/>
              </w:tabs>
              <w:spacing w:before="40" w:after="40" w:line="260" w:lineRule="exact"/>
              <w:rPr>
                <w:rFonts w:eastAsia="SimSun"/>
                <w:i/>
                <w:iCs/>
                <w:position w:val="4"/>
                <w:szCs w:val="26"/>
                <w:rtl/>
                <w:lang w:bidi="ar-EG"/>
              </w:rPr>
            </w:pPr>
          </w:p>
        </w:tc>
        <w:tc>
          <w:tcPr>
            <w:tcW w:w="822" w:type="dxa"/>
          </w:tcPr>
          <w:p w14:paraId="3DAEFDDC" w14:textId="77777777" w:rsidR="000103CA" w:rsidRPr="002F4267" w:rsidRDefault="000103CA" w:rsidP="00B640F1">
            <w:pPr>
              <w:tabs>
                <w:tab w:val="left" w:pos="850"/>
              </w:tabs>
              <w:spacing w:before="40" w:after="40" w:line="260" w:lineRule="exact"/>
              <w:rPr>
                <w:rFonts w:eastAsia="SimSun"/>
                <w:i/>
                <w:iCs/>
                <w:position w:val="4"/>
                <w:szCs w:val="26"/>
                <w:rtl/>
                <w:lang w:bidi="ar-EG"/>
              </w:rPr>
            </w:pPr>
          </w:p>
        </w:tc>
        <w:tc>
          <w:tcPr>
            <w:tcW w:w="993" w:type="dxa"/>
          </w:tcPr>
          <w:p w14:paraId="7D4DAC99" w14:textId="77777777" w:rsidR="000103CA" w:rsidRPr="002F4267" w:rsidRDefault="000103CA" w:rsidP="00B640F1">
            <w:pPr>
              <w:tabs>
                <w:tab w:val="left" w:pos="850"/>
              </w:tabs>
              <w:spacing w:before="40" w:after="40" w:line="260" w:lineRule="exact"/>
              <w:rPr>
                <w:rFonts w:eastAsia="SimSun"/>
                <w:i/>
                <w:iCs/>
                <w:position w:val="4"/>
                <w:szCs w:val="26"/>
                <w:rtl/>
                <w:lang w:bidi="ar-EG"/>
              </w:rPr>
            </w:pPr>
          </w:p>
        </w:tc>
      </w:tr>
    </w:tbl>
    <w:p w14:paraId="573EF9B8" w14:textId="77777777" w:rsidR="000103CA" w:rsidRDefault="000103CA" w:rsidP="000103CA">
      <w:pPr>
        <w:rPr>
          <w:rFonts w:eastAsia="SimSun"/>
          <w:rtl/>
        </w:rPr>
      </w:pPr>
    </w:p>
    <w:p w14:paraId="25FEE2F5" w14:textId="77777777" w:rsidR="000103CA" w:rsidRDefault="000103CA" w:rsidP="000103CA">
      <w:pPr>
        <w:rPr>
          <w:rFonts w:eastAsia="SimSun"/>
        </w:rPr>
      </w:pPr>
    </w:p>
    <w:p w14:paraId="3E55A60C" w14:textId="498EAC8A" w:rsidR="000103CA" w:rsidRPr="002F4267" w:rsidRDefault="000103CA" w:rsidP="000103CA">
      <w:pPr>
        <w:pStyle w:val="Heading20"/>
        <w:rPr>
          <w:rtl/>
        </w:rPr>
      </w:pPr>
      <w:bookmarkStart w:id="419" w:name="_Toc369872559"/>
      <w:bookmarkStart w:id="420" w:name="_Toc1726092"/>
      <w:bookmarkStart w:id="421" w:name="_Toc12890496"/>
      <w:bookmarkStart w:id="422" w:name="_Toc47692670"/>
      <w:bookmarkStart w:id="423" w:name="_Toc57885369"/>
      <w:bookmarkStart w:id="424" w:name="_Toc101262939"/>
      <w:bookmarkStart w:id="425" w:name="TOC06"/>
      <w:r w:rsidRPr="002F4267">
        <w:rPr>
          <w:rFonts w:hint="cs"/>
          <w:rtl/>
        </w:rPr>
        <w:t>قائمة محطات السفن وتخصيصات هويات الخدمة المتنقلة البحرية</w:t>
      </w:r>
      <w:r w:rsidRPr="002F4267">
        <w:rPr>
          <w:rtl/>
        </w:rPr>
        <w:br/>
      </w:r>
      <w:r w:rsidRPr="002F4267">
        <w:rPr>
          <w:rFonts w:hint="cs"/>
          <w:rtl/>
        </w:rPr>
        <w:t xml:space="preserve">(القائمة </w:t>
      </w:r>
      <w:r w:rsidRPr="002F4267">
        <w:t>V</w:t>
      </w:r>
      <w:r w:rsidRPr="002F4267">
        <w:rPr>
          <w:rFonts w:hint="cs"/>
          <w:rtl/>
        </w:rPr>
        <w:t>)</w:t>
      </w:r>
      <w:r w:rsidRPr="002F4267">
        <w:rPr>
          <w:rFonts w:hint="cs"/>
          <w:rtl/>
        </w:rPr>
        <w:br/>
        <w:t xml:space="preserve">طبعة </w:t>
      </w:r>
      <w:r>
        <w:t>2021</w:t>
      </w:r>
      <w:r w:rsidRPr="002F4267">
        <w:br/>
      </w:r>
      <w:r w:rsidRPr="002F4267">
        <w:rPr>
          <w:rFonts w:hint="cs"/>
          <w:rtl/>
        </w:rPr>
        <w:br/>
        <w:t xml:space="preserve">القسم </w:t>
      </w:r>
      <w:r w:rsidRPr="002F4267">
        <w:t>VI</w:t>
      </w:r>
      <w:bookmarkEnd w:id="419"/>
      <w:bookmarkEnd w:id="420"/>
      <w:bookmarkEnd w:id="421"/>
      <w:bookmarkEnd w:id="422"/>
      <w:bookmarkEnd w:id="423"/>
      <w:bookmarkEnd w:id="424"/>
    </w:p>
    <w:bookmarkEnd w:id="425"/>
    <w:p w14:paraId="76CFFA6A" w14:textId="77777777" w:rsidR="000103CA" w:rsidRDefault="000103CA" w:rsidP="000103CA">
      <w:pPr>
        <w:widowControl w:val="0"/>
        <w:tabs>
          <w:tab w:val="left" w:pos="90"/>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rPr>
          <w:rFonts w:cs="Calibri"/>
          <w:b/>
          <w:bCs/>
          <w:noProof/>
          <w:szCs w:val="22"/>
          <w:rtl/>
        </w:rPr>
      </w:pPr>
    </w:p>
    <w:p w14:paraId="23C6AF78" w14:textId="5ABBBE51" w:rsidR="000103CA" w:rsidRPr="00EB773D" w:rsidRDefault="000103CA" w:rsidP="00EB773D">
      <w:pPr>
        <w:widowControl w:val="0"/>
        <w:tabs>
          <w:tab w:val="left" w:pos="90"/>
          <w:tab w:val="left" w:pos="567"/>
          <w:tab w:val="left" w:pos="1276"/>
          <w:tab w:val="left" w:pos="1843"/>
          <w:tab w:val="left" w:pos="5387"/>
          <w:tab w:val="left" w:pos="5954"/>
        </w:tabs>
        <w:overflowPunct w:val="0"/>
        <w:autoSpaceDE w:val="0"/>
        <w:autoSpaceDN w:val="0"/>
        <w:adjustRightInd w:val="0"/>
        <w:spacing w:before="0" w:line="240" w:lineRule="auto"/>
        <w:textAlignment w:val="baseline"/>
        <w:rPr>
          <w:b/>
          <w:bCs/>
          <w:noProof/>
          <w:lang w:val="es-ES"/>
        </w:rPr>
      </w:pPr>
      <w:r w:rsidRPr="00EB773D">
        <w:rPr>
          <w:b/>
          <w:bCs/>
          <w:noProof/>
          <w:lang w:val="es-ES"/>
        </w:rPr>
        <w:t>ADD</w:t>
      </w:r>
    </w:p>
    <w:p w14:paraId="184644EB" w14:textId="2BC0DADE" w:rsidR="000103CA" w:rsidRPr="00EB773D" w:rsidRDefault="000103CA" w:rsidP="00691840">
      <w:pPr>
        <w:widowControl w:val="0"/>
        <w:tabs>
          <w:tab w:val="left" w:pos="199"/>
          <w:tab w:val="left" w:pos="567"/>
          <w:tab w:val="left" w:pos="1021"/>
          <w:tab w:val="left" w:pos="1276"/>
          <w:tab w:val="left" w:pos="1843"/>
          <w:tab w:val="left" w:pos="5387"/>
          <w:tab w:val="left" w:pos="5954"/>
        </w:tabs>
        <w:overflowPunct w:val="0"/>
        <w:autoSpaceDE w:val="0"/>
        <w:autoSpaceDN w:val="0"/>
        <w:adjustRightInd w:val="0"/>
        <w:spacing w:before="110" w:line="168" w:lineRule="auto"/>
        <w:ind w:left="567"/>
        <w:textAlignment w:val="baseline"/>
        <w:rPr>
          <w:rFonts w:asciiTheme="minorHAnsi" w:hAnsiTheme="minorHAnsi"/>
          <w:noProof/>
          <w:color w:val="000000"/>
          <w:rtl/>
          <w:lang w:val="es-ES" w:eastAsia="en-GB" w:bidi="ar-EG"/>
        </w:rPr>
      </w:pPr>
      <w:bookmarkStart w:id="426" w:name="lt_pId981"/>
      <w:r w:rsidRPr="00EB773D">
        <w:rPr>
          <w:b/>
          <w:bCs/>
          <w:color w:val="000000"/>
          <w:lang w:val="es-ES_tradnl"/>
        </w:rPr>
        <w:t>BR09</w:t>
      </w:r>
      <w:bookmarkEnd w:id="426"/>
      <w:r w:rsidRPr="00EB773D">
        <w:rPr>
          <w:rFonts w:asciiTheme="minorHAnsi" w:hAnsiTheme="minorHAnsi"/>
          <w:noProof/>
          <w:lang w:val="es-ES"/>
        </w:rPr>
        <w:tab/>
      </w:r>
      <w:bookmarkStart w:id="427" w:name="lt_pId982"/>
      <w:proofErr w:type="spellStart"/>
      <w:r w:rsidRPr="00EB773D">
        <w:rPr>
          <w:color w:val="000000"/>
          <w:lang w:val="es-ES_tradnl" w:eastAsia="en-GB"/>
        </w:rPr>
        <w:t>Radiomar</w:t>
      </w:r>
      <w:proofErr w:type="spellEnd"/>
      <w:r w:rsidRPr="00EB773D">
        <w:rPr>
          <w:color w:val="000000"/>
          <w:lang w:val="es-ES_tradnl" w:eastAsia="en-GB"/>
        </w:rPr>
        <w:t xml:space="preserve"> </w:t>
      </w:r>
      <w:proofErr w:type="spellStart"/>
      <w:r w:rsidRPr="00EB773D">
        <w:rPr>
          <w:color w:val="000000"/>
          <w:lang w:val="es-ES_tradnl" w:eastAsia="en-GB"/>
        </w:rPr>
        <w:t>Telecomunicações</w:t>
      </w:r>
      <w:proofErr w:type="spellEnd"/>
      <w:r w:rsidRPr="00EB773D">
        <w:rPr>
          <w:color w:val="000000"/>
          <w:lang w:val="es-ES_tradnl" w:eastAsia="en-GB"/>
        </w:rPr>
        <w:t xml:space="preserve">, </w:t>
      </w:r>
      <w:proofErr w:type="spellStart"/>
      <w:r w:rsidRPr="00EB773D">
        <w:rPr>
          <w:color w:val="000000"/>
          <w:lang w:val="es-ES_tradnl" w:eastAsia="en-GB"/>
        </w:rPr>
        <w:t>Produtos</w:t>
      </w:r>
      <w:proofErr w:type="spellEnd"/>
      <w:r w:rsidRPr="00EB773D">
        <w:rPr>
          <w:color w:val="000000"/>
          <w:lang w:val="es-ES_tradnl" w:eastAsia="en-GB"/>
        </w:rPr>
        <w:t xml:space="preserve"> e </w:t>
      </w:r>
      <w:proofErr w:type="spellStart"/>
      <w:r w:rsidRPr="00EB773D">
        <w:rPr>
          <w:color w:val="000000"/>
          <w:lang w:val="es-ES_tradnl" w:eastAsia="en-GB"/>
        </w:rPr>
        <w:t>Serviços</w:t>
      </w:r>
      <w:proofErr w:type="spellEnd"/>
      <w:r w:rsidRPr="00EB773D">
        <w:rPr>
          <w:color w:val="000000"/>
          <w:lang w:val="es-ES_tradnl" w:eastAsia="en-GB"/>
        </w:rPr>
        <w:t xml:space="preserve"> Ltda.,</w:t>
      </w:r>
      <w:bookmarkEnd w:id="427"/>
      <w:r w:rsidR="00EB773D">
        <w:rPr>
          <w:rFonts w:hint="eastAsia"/>
          <w:color w:val="000000"/>
          <w:rtl/>
          <w:lang w:val="es-ES" w:eastAsia="en-GB" w:bidi="ar-EG"/>
        </w:rPr>
        <w:t> </w:t>
      </w:r>
    </w:p>
    <w:p w14:paraId="5ACEB94C" w14:textId="2099324B"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rFonts w:asciiTheme="minorHAnsi" w:hAnsiTheme="minorHAnsi"/>
          <w:noProof/>
          <w:color w:val="000000"/>
          <w:lang w:val="es-ES" w:eastAsia="en-GB"/>
        </w:rPr>
      </w:pPr>
      <w:r w:rsidRPr="00EB773D">
        <w:rPr>
          <w:rFonts w:asciiTheme="minorHAnsi" w:hAnsiTheme="minorHAnsi"/>
          <w:noProof/>
          <w:lang w:val="es-ES" w:eastAsia="en-GB"/>
        </w:rPr>
        <w:tab/>
      </w:r>
      <w:r w:rsidRPr="00EB773D">
        <w:rPr>
          <w:rFonts w:asciiTheme="minorHAnsi" w:hAnsiTheme="minorHAnsi"/>
          <w:noProof/>
          <w:lang w:val="es-ES" w:eastAsia="en-GB"/>
        </w:rPr>
        <w:tab/>
      </w:r>
      <w:bookmarkStart w:id="428" w:name="lt_pId983"/>
      <w:proofErr w:type="spellStart"/>
      <w:r w:rsidRPr="00EB773D">
        <w:rPr>
          <w:color w:val="000000"/>
          <w:lang w:val="es-ES_tradnl" w:eastAsia="en-GB"/>
        </w:rPr>
        <w:t>Rua</w:t>
      </w:r>
      <w:proofErr w:type="spellEnd"/>
      <w:r w:rsidRPr="00EB773D">
        <w:rPr>
          <w:color w:val="000000"/>
          <w:lang w:val="es-ES_tradnl" w:eastAsia="en-GB"/>
        </w:rPr>
        <w:t xml:space="preserve"> Lauro </w:t>
      </w:r>
      <w:proofErr w:type="spellStart"/>
      <w:r w:rsidRPr="00EB773D">
        <w:rPr>
          <w:color w:val="000000"/>
          <w:lang w:val="es-ES_tradnl" w:eastAsia="en-GB"/>
        </w:rPr>
        <w:t>Muller</w:t>
      </w:r>
      <w:proofErr w:type="spellEnd"/>
      <w:r w:rsidRPr="00EB773D">
        <w:rPr>
          <w:color w:val="000000"/>
          <w:lang w:val="es-ES_tradnl" w:eastAsia="en-GB"/>
        </w:rPr>
        <w:t xml:space="preserve"> 116, sala 1501 - </w:t>
      </w:r>
      <w:proofErr w:type="spellStart"/>
      <w:r w:rsidRPr="00EB773D">
        <w:rPr>
          <w:color w:val="000000"/>
          <w:lang w:val="es-ES_tradnl" w:eastAsia="en-GB"/>
        </w:rPr>
        <w:t>Botafogo</w:t>
      </w:r>
      <w:proofErr w:type="spellEnd"/>
      <w:r w:rsidRPr="00EB773D">
        <w:rPr>
          <w:color w:val="000000"/>
          <w:lang w:val="es-ES_tradnl" w:eastAsia="en-GB"/>
        </w:rPr>
        <w:t>, CEP 22290-160,</w:t>
      </w:r>
      <w:bookmarkEnd w:id="428"/>
      <w:r w:rsidR="00EB773D">
        <w:rPr>
          <w:rFonts w:hint="cs"/>
          <w:color w:val="000000"/>
          <w:rtl/>
          <w:lang w:val="es-ES_tradnl" w:eastAsia="en-GB"/>
        </w:rPr>
        <w:t> </w:t>
      </w:r>
    </w:p>
    <w:p w14:paraId="47A76EDA" w14:textId="302B3134" w:rsidR="000103CA" w:rsidRPr="00EB773D" w:rsidRDefault="000103CA" w:rsidP="00691840">
      <w:pPr>
        <w:widowControl w:val="0"/>
        <w:tabs>
          <w:tab w:val="left" w:pos="1021"/>
          <w:tab w:val="left" w:pos="1276"/>
          <w:tab w:val="left" w:pos="1843"/>
          <w:tab w:val="left" w:pos="2154"/>
        </w:tabs>
        <w:autoSpaceDE w:val="0"/>
        <w:autoSpaceDN w:val="0"/>
        <w:adjustRightInd w:val="0"/>
        <w:spacing w:before="0" w:line="168" w:lineRule="auto"/>
        <w:jc w:val="left"/>
        <w:rPr>
          <w:rFonts w:asciiTheme="minorHAnsi" w:hAnsiTheme="minorHAnsi"/>
          <w:noProof/>
          <w:color w:val="000000"/>
          <w:lang w:val="es-ES" w:eastAsia="en-GB"/>
        </w:rPr>
      </w:pPr>
      <w:r w:rsidRPr="00EB773D">
        <w:rPr>
          <w:rFonts w:asciiTheme="minorHAnsi" w:hAnsiTheme="minorHAnsi"/>
          <w:noProof/>
          <w:lang w:val="es-ES" w:eastAsia="en-GB"/>
        </w:rPr>
        <w:tab/>
      </w:r>
      <w:r w:rsidRPr="00EB773D">
        <w:rPr>
          <w:rFonts w:asciiTheme="minorHAnsi" w:hAnsiTheme="minorHAnsi"/>
          <w:noProof/>
          <w:lang w:val="es-ES" w:eastAsia="en-GB"/>
        </w:rPr>
        <w:tab/>
      </w:r>
      <w:bookmarkStart w:id="429" w:name="lt_pId984"/>
      <w:r w:rsidRPr="00EB773D">
        <w:rPr>
          <w:color w:val="000000"/>
          <w:lang w:val="es-ES_tradnl" w:eastAsia="en-GB"/>
        </w:rPr>
        <w:t>Rio de Janeiro - RJ, BRASIL.</w:t>
      </w:r>
      <w:bookmarkEnd w:id="429"/>
      <w:r w:rsidR="00EB773D">
        <w:rPr>
          <w:rFonts w:hint="cs"/>
          <w:color w:val="000000"/>
          <w:rtl/>
          <w:lang w:val="es-ES_tradnl" w:eastAsia="en-GB"/>
        </w:rPr>
        <w:t> </w:t>
      </w:r>
    </w:p>
    <w:p w14:paraId="7D547DA7" w14:textId="2A6CFB50" w:rsidR="000103CA" w:rsidRPr="00EB773D" w:rsidRDefault="000103CA" w:rsidP="00691840">
      <w:pPr>
        <w:widowControl w:val="0"/>
        <w:tabs>
          <w:tab w:val="left" w:pos="1021"/>
          <w:tab w:val="left" w:pos="1276"/>
          <w:tab w:val="left" w:pos="1843"/>
        </w:tabs>
        <w:autoSpaceDE w:val="0"/>
        <w:autoSpaceDN w:val="0"/>
        <w:adjustRightInd w:val="0"/>
        <w:spacing w:before="0" w:line="168" w:lineRule="auto"/>
        <w:jc w:val="left"/>
        <w:rPr>
          <w:color w:val="000000"/>
          <w:lang w:val="es-ES_tradnl" w:eastAsia="en-GB"/>
        </w:rPr>
      </w:pPr>
      <w:r w:rsidRPr="00EB773D">
        <w:rPr>
          <w:rFonts w:asciiTheme="minorHAnsi" w:hAnsiTheme="minorHAnsi"/>
          <w:noProof/>
          <w:lang w:val="es-ES" w:eastAsia="en-GB"/>
        </w:rPr>
        <w:tab/>
      </w:r>
      <w:r w:rsidRPr="00EB773D">
        <w:rPr>
          <w:rFonts w:asciiTheme="minorHAnsi" w:hAnsiTheme="minorHAnsi"/>
          <w:noProof/>
          <w:lang w:val="es-ES" w:eastAsia="en-GB"/>
        </w:rPr>
        <w:tab/>
      </w:r>
      <w:r w:rsidR="00EB773D" w:rsidRPr="00EB773D">
        <w:rPr>
          <w:color w:val="000000"/>
          <w:rtl/>
          <w:lang w:val="es-ES_tradnl" w:eastAsia="en-GB"/>
        </w:rPr>
        <w:t xml:space="preserve">البريد الإلكتروني: </w:t>
      </w:r>
      <w:bookmarkStart w:id="430" w:name="lt_pId986"/>
      <w:r w:rsidRPr="00EB773D">
        <w:rPr>
          <w:lang w:val="fr-CH" w:eastAsia="zh-CN"/>
        </w:rPr>
        <w:fldChar w:fldCharType="begin"/>
      </w:r>
      <w:r w:rsidRPr="00EB773D">
        <w:rPr>
          <w:lang w:val="es-ES"/>
        </w:rPr>
        <w:instrText xml:space="preserve"> HYPERLINK "mailto:telecom@radiomar.com.br" </w:instrText>
      </w:r>
      <w:r w:rsidRPr="00EB773D">
        <w:rPr>
          <w:lang w:val="fr-CH" w:eastAsia="zh-CN"/>
        </w:rPr>
        <w:fldChar w:fldCharType="separate"/>
      </w:r>
      <w:r w:rsidRPr="00EB773D">
        <w:rPr>
          <w:color w:val="0000FF"/>
          <w:u w:val="single"/>
          <w:lang w:val="es-ES_tradnl" w:eastAsia="en-GB"/>
        </w:rPr>
        <w:t>telecom@radiomar.com.br</w:t>
      </w:r>
      <w:r w:rsidRPr="00EB773D">
        <w:rPr>
          <w:color w:val="0000FF"/>
          <w:u w:val="single"/>
          <w:lang w:val="es-ES_tradnl" w:eastAsia="en-GB"/>
        </w:rPr>
        <w:fldChar w:fldCharType="end"/>
      </w:r>
      <w:r w:rsidR="00EB773D">
        <w:rPr>
          <w:rFonts w:hint="cs"/>
          <w:color w:val="000000"/>
          <w:rtl/>
          <w:lang w:val="es-ES_tradnl" w:eastAsia="en-GB"/>
        </w:rPr>
        <w:t>،</w:t>
      </w:r>
      <w:r w:rsidRPr="00EB773D">
        <w:rPr>
          <w:color w:val="000000"/>
          <w:lang w:val="es-ES_tradnl" w:eastAsia="en-GB"/>
        </w:rPr>
        <w:t xml:space="preserve"> </w:t>
      </w:r>
      <w:bookmarkEnd w:id="430"/>
      <w:r w:rsidR="00EB773D" w:rsidRPr="00EB773D">
        <w:rPr>
          <w:color w:val="000000"/>
          <w:rtl/>
          <w:lang w:val="es-ES_tradnl" w:eastAsia="en-GB"/>
        </w:rPr>
        <w:t xml:space="preserve">الهاتف: </w:t>
      </w:r>
      <w:r w:rsidRPr="00EB773D">
        <w:rPr>
          <w:color w:val="000000"/>
          <w:lang w:val="es-ES_tradnl" w:eastAsia="en-GB"/>
        </w:rPr>
        <w:t>+55 21 3993-5030</w:t>
      </w:r>
      <w:r w:rsidR="00EB773D">
        <w:rPr>
          <w:rFonts w:hint="cs"/>
          <w:color w:val="000000"/>
          <w:rtl/>
          <w:lang w:val="es-ES_tradnl" w:eastAsia="en-GB"/>
        </w:rPr>
        <w:t xml:space="preserve">، </w:t>
      </w:r>
      <w:r w:rsidRPr="00EB773D">
        <w:rPr>
          <w:color w:val="000000"/>
          <w:lang w:val="es-ES_tradnl" w:eastAsia="en-GB"/>
        </w:rPr>
        <w:t>+55 21 3993-5036</w:t>
      </w:r>
      <w:r w:rsidR="00EB773D">
        <w:rPr>
          <w:rFonts w:hint="cs"/>
          <w:color w:val="000000"/>
          <w:rtl/>
          <w:lang w:val="es-ES_tradnl" w:eastAsia="en-GB"/>
        </w:rPr>
        <w:t>،</w:t>
      </w:r>
    </w:p>
    <w:p w14:paraId="6C70D8E5" w14:textId="64D729D8" w:rsidR="000103CA" w:rsidRPr="00EB773D" w:rsidRDefault="000103CA" w:rsidP="00691840">
      <w:pPr>
        <w:widowControl w:val="0"/>
        <w:tabs>
          <w:tab w:val="left" w:pos="1021"/>
          <w:tab w:val="left" w:pos="1276"/>
          <w:tab w:val="left" w:pos="1843"/>
        </w:tabs>
        <w:autoSpaceDE w:val="0"/>
        <w:autoSpaceDN w:val="0"/>
        <w:adjustRightInd w:val="0"/>
        <w:spacing w:before="0" w:line="168" w:lineRule="auto"/>
        <w:jc w:val="left"/>
        <w:rPr>
          <w:rFonts w:asciiTheme="minorHAnsi" w:hAnsiTheme="minorHAnsi"/>
          <w:noProof/>
          <w:color w:val="000000"/>
          <w:lang w:val="es-ES" w:eastAsia="en-GB"/>
        </w:rPr>
      </w:pPr>
      <w:r w:rsidRPr="00EB773D">
        <w:rPr>
          <w:color w:val="000000"/>
          <w:lang w:val="es-ES_tradnl" w:eastAsia="en-GB"/>
        </w:rPr>
        <w:tab/>
      </w:r>
      <w:r w:rsidRPr="00EB773D">
        <w:rPr>
          <w:color w:val="000000"/>
          <w:lang w:val="es-ES_tradnl" w:eastAsia="en-GB"/>
        </w:rPr>
        <w:tab/>
      </w:r>
      <w:r w:rsidR="00EB773D" w:rsidRPr="00EB773D">
        <w:rPr>
          <w:rFonts w:hint="cs"/>
          <w:color w:val="000000"/>
          <w:rtl/>
          <w:lang w:val="es-ES_tradnl" w:eastAsia="en-GB"/>
        </w:rPr>
        <w:t xml:space="preserve">جهة الاتصال: </w:t>
      </w:r>
      <w:bookmarkStart w:id="431" w:name="lt_pId989"/>
      <w:proofErr w:type="spellStart"/>
      <w:r w:rsidRPr="00EB773D">
        <w:rPr>
          <w:color w:val="000000"/>
          <w:lang w:val="es-ES_tradnl" w:eastAsia="en-GB"/>
        </w:rPr>
        <w:t>Edivaldo</w:t>
      </w:r>
      <w:proofErr w:type="spellEnd"/>
      <w:r w:rsidRPr="00EB773D">
        <w:rPr>
          <w:color w:val="000000"/>
          <w:lang w:val="es-ES_tradnl" w:eastAsia="en-GB"/>
        </w:rPr>
        <w:t xml:space="preserve"> </w:t>
      </w:r>
      <w:proofErr w:type="spellStart"/>
      <w:r w:rsidRPr="00EB773D">
        <w:rPr>
          <w:color w:val="000000"/>
          <w:lang w:val="es-ES_tradnl" w:eastAsia="en-GB"/>
        </w:rPr>
        <w:t>Quinteiro</w:t>
      </w:r>
      <w:proofErr w:type="spellEnd"/>
      <w:r w:rsidRPr="00EB773D">
        <w:rPr>
          <w:color w:val="000000"/>
          <w:lang w:val="es-ES_tradnl" w:eastAsia="en-GB"/>
        </w:rPr>
        <w:t xml:space="preserve"> Sander</w:t>
      </w:r>
      <w:bookmarkEnd w:id="431"/>
      <w:r w:rsidR="00EB773D" w:rsidRPr="00EB773D">
        <w:rPr>
          <w:rFonts w:hint="cs"/>
          <w:color w:val="000000"/>
          <w:rtl/>
          <w:lang w:val="es-ES_tradnl" w:eastAsia="en-GB"/>
        </w:rPr>
        <w:t>.</w:t>
      </w:r>
    </w:p>
    <w:p w14:paraId="2D65756B" w14:textId="77777777" w:rsidR="000103CA" w:rsidRPr="00EB773D" w:rsidRDefault="000103CA" w:rsidP="00EB773D">
      <w:pPr>
        <w:widowControl w:val="0"/>
        <w:tabs>
          <w:tab w:val="left" w:pos="90"/>
          <w:tab w:val="left" w:pos="567"/>
          <w:tab w:val="left" w:pos="1276"/>
          <w:tab w:val="left" w:pos="1843"/>
          <w:tab w:val="left" w:pos="5387"/>
          <w:tab w:val="left" w:pos="5954"/>
        </w:tabs>
        <w:overflowPunct w:val="0"/>
        <w:autoSpaceDE w:val="0"/>
        <w:autoSpaceDN w:val="0"/>
        <w:adjustRightInd w:val="0"/>
        <w:spacing w:before="0" w:line="240" w:lineRule="auto"/>
        <w:textAlignment w:val="baseline"/>
        <w:rPr>
          <w:b/>
          <w:bCs/>
          <w:noProof/>
          <w:lang w:val="es-ES"/>
        </w:rPr>
      </w:pPr>
    </w:p>
    <w:p w14:paraId="28564631" w14:textId="44B10386" w:rsidR="000103CA" w:rsidRPr="00DD49CA" w:rsidRDefault="000103CA" w:rsidP="00EB773D">
      <w:pPr>
        <w:widowControl w:val="0"/>
        <w:tabs>
          <w:tab w:val="left" w:pos="90"/>
          <w:tab w:val="left" w:pos="567"/>
          <w:tab w:val="left" w:pos="1276"/>
          <w:tab w:val="left" w:pos="1843"/>
          <w:tab w:val="left" w:pos="5387"/>
          <w:tab w:val="left" w:pos="5954"/>
        </w:tabs>
        <w:overflowPunct w:val="0"/>
        <w:autoSpaceDE w:val="0"/>
        <w:autoSpaceDN w:val="0"/>
        <w:adjustRightInd w:val="0"/>
        <w:spacing w:before="0" w:line="240" w:lineRule="auto"/>
        <w:textAlignment w:val="baseline"/>
        <w:rPr>
          <w:b/>
          <w:bCs/>
          <w:noProof/>
          <w:lang w:val="es-ES_tradnl"/>
        </w:rPr>
      </w:pPr>
      <w:r w:rsidRPr="00DD49CA">
        <w:rPr>
          <w:b/>
          <w:bCs/>
          <w:noProof/>
          <w:lang w:val="es-ES_tradnl"/>
        </w:rPr>
        <w:t>REP</w:t>
      </w:r>
    </w:p>
    <w:p w14:paraId="4151EE44" w14:textId="040B5616" w:rsidR="000103CA" w:rsidRPr="00DD49CA" w:rsidRDefault="000103CA" w:rsidP="00691840">
      <w:pPr>
        <w:widowControl w:val="0"/>
        <w:tabs>
          <w:tab w:val="left" w:pos="199"/>
          <w:tab w:val="left" w:pos="567"/>
          <w:tab w:val="left" w:pos="1021"/>
          <w:tab w:val="left" w:pos="1276"/>
          <w:tab w:val="left" w:pos="1843"/>
          <w:tab w:val="left" w:pos="5387"/>
          <w:tab w:val="left" w:pos="5954"/>
        </w:tabs>
        <w:overflowPunct w:val="0"/>
        <w:autoSpaceDE w:val="0"/>
        <w:autoSpaceDN w:val="0"/>
        <w:adjustRightInd w:val="0"/>
        <w:spacing w:before="110" w:line="168" w:lineRule="auto"/>
        <w:ind w:left="567"/>
        <w:textAlignment w:val="baseline"/>
        <w:rPr>
          <w:noProof/>
          <w:color w:val="000000"/>
          <w:lang w:val="es-ES_tradnl" w:eastAsia="en-GB"/>
        </w:rPr>
      </w:pPr>
      <w:bookmarkStart w:id="432" w:name="lt_pId991"/>
      <w:r w:rsidRPr="00DD49CA">
        <w:rPr>
          <w:b/>
          <w:bCs/>
          <w:color w:val="000000"/>
          <w:lang w:val="es-ES_tradnl"/>
        </w:rPr>
        <w:t>GB06</w:t>
      </w:r>
      <w:bookmarkEnd w:id="432"/>
      <w:r w:rsidRPr="00DD49CA">
        <w:rPr>
          <w:b/>
          <w:bCs/>
          <w:noProof/>
          <w:color w:val="000000"/>
          <w:lang w:val="es-ES_tradnl"/>
        </w:rPr>
        <w:tab/>
      </w:r>
      <w:bookmarkStart w:id="433" w:name="lt_pId992"/>
      <w:r w:rsidRPr="00DD49CA">
        <w:rPr>
          <w:color w:val="000000"/>
          <w:lang w:val="es-ES_tradnl" w:eastAsia="en-GB"/>
        </w:rPr>
        <w:t xml:space="preserve">SIRM UK Marine </w:t>
      </w:r>
      <w:proofErr w:type="spellStart"/>
      <w:r w:rsidRPr="00DD49CA">
        <w:rPr>
          <w:color w:val="000000"/>
          <w:lang w:val="es-ES_tradnl" w:eastAsia="en-GB"/>
        </w:rPr>
        <w:t>Limited</w:t>
      </w:r>
      <w:proofErr w:type="spellEnd"/>
      <w:r w:rsidRPr="00DD49CA">
        <w:rPr>
          <w:color w:val="000000"/>
          <w:lang w:val="es-ES_tradnl" w:eastAsia="en-GB"/>
        </w:rPr>
        <w:t xml:space="preserve">, 69-71 </w:t>
      </w:r>
      <w:proofErr w:type="spellStart"/>
      <w:r w:rsidRPr="00DD49CA">
        <w:rPr>
          <w:color w:val="000000"/>
          <w:lang w:val="es-ES_tradnl" w:eastAsia="en-GB"/>
        </w:rPr>
        <w:t>Haltwhistle</w:t>
      </w:r>
      <w:proofErr w:type="spellEnd"/>
      <w:r w:rsidRPr="00DD49CA">
        <w:rPr>
          <w:color w:val="000000"/>
          <w:lang w:val="es-ES_tradnl" w:eastAsia="en-GB"/>
        </w:rPr>
        <w:t xml:space="preserve"> Road,</w:t>
      </w:r>
      <w:bookmarkEnd w:id="433"/>
      <w:r w:rsidR="00EB773D">
        <w:rPr>
          <w:rFonts w:hint="cs"/>
          <w:color w:val="000000"/>
          <w:rtl/>
          <w:lang w:val="en-GB" w:eastAsia="en-GB"/>
        </w:rPr>
        <w:t> </w:t>
      </w:r>
    </w:p>
    <w:p w14:paraId="7F2E78E5" w14:textId="41F23454" w:rsidR="000103CA" w:rsidRPr="00DD49CA"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lang w:val="es-ES_tradnl" w:eastAsia="en-GB"/>
        </w:rPr>
      </w:pPr>
      <w:r w:rsidRPr="00DD49CA">
        <w:rPr>
          <w:noProof/>
          <w:lang w:val="es-ES_tradnl" w:eastAsia="en-GB"/>
        </w:rPr>
        <w:tab/>
      </w:r>
      <w:r w:rsidRPr="00DD49CA">
        <w:rPr>
          <w:noProof/>
          <w:lang w:val="es-ES_tradnl" w:eastAsia="en-GB"/>
        </w:rPr>
        <w:tab/>
      </w:r>
      <w:bookmarkStart w:id="434" w:name="lt_pId993"/>
      <w:r w:rsidRPr="00DD49CA">
        <w:rPr>
          <w:color w:val="000000"/>
          <w:lang w:val="es-ES_tradnl" w:eastAsia="en-GB"/>
        </w:rPr>
        <w:t xml:space="preserve">South </w:t>
      </w:r>
      <w:proofErr w:type="spellStart"/>
      <w:r w:rsidRPr="00DD49CA">
        <w:rPr>
          <w:color w:val="000000"/>
          <w:lang w:val="es-ES_tradnl" w:eastAsia="en-GB"/>
        </w:rPr>
        <w:t>Woodham</w:t>
      </w:r>
      <w:proofErr w:type="spellEnd"/>
      <w:r w:rsidRPr="00DD49CA">
        <w:rPr>
          <w:color w:val="000000"/>
          <w:lang w:val="es-ES_tradnl" w:eastAsia="en-GB"/>
        </w:rPr>
        <w:t xml:space="preserve"> </w:t>
      </w:r>
      <w:proofErr w:type="spellStart"/>
      <w:r w:rsidRPr="00DD49CA">
        <w:rPr>
          <w:color w:val="000000"/>
          <w:lang w:val="es-ES_tradnl" w:eastAsia="en-GB"/>
        </w:rPr>
        <w:t>Ferrers</w:t>
      </w:r>
      <w:proofErr w:type="spellEnd"/>
      <w:r w:rsidRPr="00DD49CA">
        <w:rPr>
          <w:color w:val="000000"/>
          <w:lang w:val="es-ES_tradnl" w:eastAsia="en-GB"/>
        </w:rPr>
        <w:t xml:space="preserve">, Chelmsford, Essex CM3 5ZA, </w:t>
      </w:r>
      <w:proofErr w:type="spellStart"/>
      <w:r w:rsidRPr="00DD49CA">
        <w:rPr>
          <w:color w:val="000000"/>
          <w:lang w:val="es-ES_tradnl" w:eastAsia="en-GB"/>
        </w:rPr>
        <w:t>United</w:t>
      </w:r>
      <w:proofErr w:type="spellEnd"/>
      <w:r w:rsidRPr="00DD49CA">
        <w:rPr>
          <w:color w:val="000000"/>
          <w:lang w:val="es-ES_tradnl" w:eastAsia="en-GB"/>
        </w:rPr>
        <w:t xml:space="preserve"> </w:t>
      </w:r>
      <w:proofErr w:type="spellStart"/>
      <w:r w:rsidRPr="00DD49CA">
        <w:rPr>
          <w:color w:val="000000"/>
          <w:lang w:val="es-ES_tradnl" w:eastAsia="en-GB"/>
        </w:rPr>
        <w:t>Kingdom</w:t>
      </w:r>
      <w:proofErr w:type="spellEnd"/>
      <w:r w:rsidRPr="00DD49CA">
        <w:rPr>
          <w:color w:val="000000"/>
          <w:lang w:val="es-ES_tradnl" w:eastAsia="en-GB"/>
        </w:rPr>
        <w:t>.</w:t>
      </w:r>
      <w:bookmarkEnd w:id="434"/>
      <w:r w:rsidR="00EB773D">
        <w:rPr>
          <w:rFonts w:hint="cs"/>
          <w:color w:val="000000"/>
          <w:rtl/>
          <w:lang w:val="en-GB" w:eastAsia="en-GB"/>
        </w:rPr>
        <w:t> </w:t>
      </w:r>
    </w:p>
    <w:p w14:paraId="2FA90365" w14:textId="5765B5DA"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lang w:val="en-GB" w:eastAsia="en-GB"/>
        </w:rPr>
      </w:pPr>
      <w:r w:rsidRPr="00DD49CA">
        <w:rPr>
          <w:color w:val="000000"/>
          <w:lang w:val="es-ES_tradnl" w:eastAsia="en-GB"/>
        </w:rPr>
        <w:tab/>
      </w:r>
      <w:r w:rsidRPr="00DD49CA">
        <w:rPr>
          <w:color w:val="000000"/>
          <w:lang w:val="es-ES_tradnl" w:eastAsia="en-GB"/>
        </w:rPr>
        <w:tab/>
      </w:r>
      <w:r w:rsidR="00EB773D" w:rsidRPr="00EB773D">
        <w:rPr>
          <w:color w:val="000000"/>
          <w:rtl/>
          <w:lang w:val="en-GB" w:eastAsia="en-GB"/>
        </w:rPr>
        <w:t xml:space="preserve">البريد الإلكتروني: </w:t>
      </w:r>
      <w:bookmarkStart w:id="435" w:name="lt_pId995"/>
      <w:r w:rsidRPr="00EB773D">
        <w:rPr>
          <w:lang w:val="fr-CH" w:eastAsia="zh-CN"/>
        </w:rPr>
        <w:fldChar w:fldCharType="begin"/>
      </w:r>
      <w:r w:rsidRPr="00EB773D">
        <w:rPr>
          <w:lang w:val="en-GB"/>
        </w:rPr>
        <w:instrText xml:space="preserve"> HYPERLINK "mailto:scott.gibson@sirm.co.uk" </w:instrText>
      </w:r>
      <w:r w:rsidRPr="00EB773D">
        <w:rPr>
          <w:lang w:val="fr-CH" w:eastAsia="zh-CN"/>
        </w:rPr>
        <w:fldChar w:fldCharType="separate"/>
      </w:r>
      <w:r w:rsidRPr="00EB773D">
        <w:rPr>
          <w:color w:val="0000FF"/>
          <w:u w:val="single"/>
          <w:lang w:val="en-GB" w:eastAsia="en-GB"/>
        </w:rPr>
        <w:t>scott.gibson@sirm.co.uk</w:t>
      </w:r>
      <w:r w:rsidRPr="00EB773D">
        <w:rPr>
          <w:color w:val="0000FF"/>
          <w:u w:val="single"/>
          <w:lang w:val="en-GB" w:eastAsia="en-GB"/>
        </w:rPr>
        <w:fldChar w:fldCharType="end"/>
      </w:r>
      <w:r w:rsidR="00EB773D">
        <w:rPr>
          <w:rFonts w:hint="cs"/>
          <w:color w:val="000000"/>
          <w:rtl/>
          <w:lang w:val="en-GB" w:eastAsia="en-GB"/>
        </w:rPr>
        <w:t xml:space="preserve">، </w:t>
      </w:r>
      <w:hyperlink r:id="rId16" w:history="1">
        <w:r w:rsidRPr="00EB773D">
          <w:rPr>
            <w:color w:val="0000FF"/>
            <w:u w:val="single"/>
            <w:lang w:val="en-GB" w:eastAsia="en-GB"/>
          </w:rPr>
          <w:t>terry.birch@sirm.co.uk</w:t>
        </w:r>
      </w:hyperlink>
      <w:bookmarkEnd w:id="435"/>
      <w:r w:rsidR="00EB773D">
        <w:rPr>
          <w:rFonts w:hint="cs"/>
          <w:color w:val="000000"/>
          <w:rtl/>
          <w:lang w:val="en-GB" w:eastAsia="en-GB"/>
        </w:rPr>
        <w:t>،</w:t>
      </w:r>
    </w:p>
    <w:p w14:paraId="0E025FE9" w14:textId="260295E8"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lang w:val="en-GB" w:eastAsia="en-GB"/>
        </w:rPr>
      </w:pPr>
      <w:r w:rsidRPr="00EB773D">
        <w:rPr>
          <w:color w:val="000000"/>
          <w:lang w:val="en-GB" w:eastAsia="en-GB"/>
        </w:rPr>
        <w:tab/>
      </w:r>
      <w:r w:rsidRPr="00EB773D">
        <w:rPr>
          <w:color w:val="000000"/>
          <w:lang w:val="en-GB" w:eastAsia="en-GB"/>
        </w:rPr>
        <w:tab/>
      </w:r>
      <w:r w:rsidR="00EB773D" w:rsidRPr="00EB773D">
        <w:rPr>
          <w:color w:val="000000"/>
          <w:rtl/>
          <w:lang w:val="en-GB" w:eastAsia="en-GB"/>
        </w:rPr>
        <w:t xml:space="preserve">الهاتف: </w:t>
      </w:r>
      <w:r w:rsidRPr="00EB773D">
        <w:rPr>
          <w:color w:val="000000"/>
          <w:lang w:val="en-GB" w:eastAsia="en-GB"/>
        </w:rPr>
        <w:t>+44 (0) 1245 933340</w:t>
      </w:r>
      <w:r w:rsidR="00EB773D">
        <w:rPr>
          <w:rFonts w:hint="cs"/>
          <w:color w:val="000000"/>
          <w:rtl/>
          <w:lang w:val="en-GB" w:eastAsia="en-GB"/>
        </w:rPr>
        <w:t>،</w:t>
      </w:r>
    </w:p>
    <w:p w14:paraId="113EB390" w14:textId="34ECB155"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lang w:val="en-GB" w:eastAsia="en-GB"/>
        </w:rPr>
      </w:pPr>
      <w:r w:rsidRPr="00EB773D">
        <w:rPr>
          <w:color w:val="000000"/>
          <w:lang w:val="en-GB" w:eastAsia="en-GB"/>
        </w:rPr>
        <w:tab/>
      </w:r>
      <w:r w:rsidRPr="00EB773D">
        <w:rPr>
          <w:color w:val="000000"/>
          <w:lang w:val="en-GB" w:eastAsia="en-GB"/>
        </w:rPr>
        <w:tab/>
      </w:r>
      <w:bookmarkStart w:id="436" w:name="lt_pId999"/>
      <w:r w:rsidR="00EB773D">
        <w:rPr>
          <w:rFonts w:hint="cs"/>
          <w:color w:val="000000"/>
          <w:rtl/>
          <w:lang w:val="en-GB" w:eastAsia="en-GB"/>
        </w:rPr>
        <w:t xml:space="preserve">جهات الاتصال: السيد </w:t>
      </w:r>
      <w:r w:rsidRPr="00EB773D">
        <w:rPr>
          <w:color w:val="000000"/>
          <w:lang w:val="en-GB" w:eastAsia="en-GB"/>
        </w:rPr>
        <w:t>Terry Birch</w:t>
      </w:r>
      <w:r w:rsidR="00EB773D">
        <w:rPr>
          <w:rFonts w:hint="cs"/>
          <w:color w:val="000000"/>
          <w:rtl/>
          <w:lang w:val="en-GB" w:eastAsia="en-GB"/>
        </w:rPr>
        <w:t xml:space="preserve"> والسيد </w:t>
      </w:r>
      <w:r w:rsidRPr="00EB773D">
        <w:rPr>
          <w:color w:val="000000"/>
          <w:lang w:val="en-GB" w:eastAsia="en-GB"/>
        </w:rPr>
        <w:t>Scott Gibson</w:t>
      </w:r>
      <w:bookmarkEnd w:id="436"/>
      <w:r w:rsidR="00EB773D">
        <w:rPr>
          <w:rFonts w:hint="cs"/>
          <w:color w:val="000000"/>
          <w:rtl/>
          <w:lang w:val="en-GB" w:eastAsia="en-GB"/>
        </w:rPr>
        <w:t>.</w:t>
      </w:r>
    </w:p>
    <w:p w14:paraId="6A57E8BC" w14:textId="0BD437F8" w:rsidR="000103CA" w:rsidRPr="00EB773D" w:rsidRDefault="000103CA" w:rsidP="00EB773D">
      <w:pPr>
        <w:widowControl w:val="0"/>
        <w:tabs>
          <w:tab w:val="left" w:pos="1021"/>
          <w:tab w:val="left" w:pos="1276"/>
          <w:tab w:val="left" w:pos="1843"/>
          <w:tab w:val="left" w:pos="2154"/>
          <w:tab w:val="left" w:pos="6069"/>
          <w:tab w:val="left" w:pos="7202"/>
        </w:tabs>
        <w:autoSpaceDE w:val="0"/>
        <w:autoSpaceDN w:val="0"/>
        <w:adjustRightInd w:val="0"/>
        <w:spacing w:before="0" w:line="240" w:lineRule="auto"/>
        <w:jc w:val="left"/>
        <w:rPr>
          <w:color w:val="000000"/>
          <w:lang w:val="en-GB" w:eastAsia="en-GB"/>
        </w:rPr>
      </w:pPr>
    </w:p>
    <w:p w14:paraId="64089689" w14:textId="77777777" w:rsidR="000103CA" w:rsidRPr="00EB773D" w:rsidRDefault="000103CA" w:rsidP="00EB773D">
      <w:pPr>
        <w:widowControl w:val="0"/>
        <w:tabs>
          <w:tab w:val="left" w:pos="90"/>
          <w:tab w:val="left" w:pos="567"/>
          <w:tab w:val="left" w:pos="1276"/>
          <w:tab w:val="left" w:pos="1843"/>
          <w:tab w:val="left" w:pos="5387"/>
          <w:tab w:val="left" w:pos="5954"/>
        </w:tabs>
        <w:overflowPunct w:val="0"/>
        <w:autoSpaceDE w:val="0"/>
        <w:autoSpaceDN w:val="0"/>
        <w:adjustRightInd w:val="0"/>
        <w:spacing w:before="0" w:line="240" w:lineRule="auto"/>
        <w:textAlignment w:val="baseline"/>
        <w:rPr>
          <w:b/>
          <w:bCs/>
          <w:noProof/>
        </w:rPr>
      </w:pPr>
      <w:r w:rsidRPr="00EB773D">
        <w:rPr>
          <w:b/>
          <w:bCs/>
          <w:noProof/>
        </w:rPr>
        <w:t>REP</w:t>
      </w:r>
    </w:p>
    <w:p w14:paraId="3883E873" w14:textId="775BE058" w:rsidR="000103CA" w:rsidRPr="00EB773D" w:rsidRDefault="000103CA" w:rsidP="00691840">
      <w:pPr>
        <w:widowControl w:val="0"/>
        <w:tabs>
          <w:tab w:val="left" w:pos="199"/>
          <w:tab w:val="left" w:pos="567"/>
          <w:tab w:val="left" w:pos="1021"/>
          <w:tab w:val="left" w:pos="1276"/>
          <w:tab w:val="left" w:pos="1843"/>
          <w:tab w:val="left" w:pos="5387"/>
          <w:tab w:val="left" w:pos="5954"/>
        </w:tabs>
        <w:overflowPunct w:val="0"/>
        <w:autoSpaceDE w:val="0"/>
        <w:autoSpaceDN w:val="0"/>
        <w:adjustRightInd w:val="0"/>
        <w:spacing w:before="110" w:line="168" w:lineRule="auto"/>
        <w:ind w:left="567"/>
        <w:textAlignment w:val="baseline"/>
        <w:rPr>
          <w:noProof/>
          <w:color w:val="000000"/>
          <w:lang w:eastAsia="en-GB"/>
        </w:rPr>
      </w:pPr>
      <w:bookmarkStart w:id="437" w:name="lt_pId1001"/>
      <w:r w:rsidRPr="00EB773D">
        <w:rPr>
          <w:b/>
          <w:bCs/>
          <w:color w:val="000000"/>
          <w:lang w:val="en-GB"/>
        </w:rPr>
        <w:t>GB08</w:t>
      </w:r>
      <w:bookmarkEnd w:id="437"/>
      <w:r w:rsidRPr="00EB773D">
        <w:rPr>
          <w:b/>
          <w:bCs/>
          <w:noProof/>
          <w:color w:val="000000"/>
        </w:rPr>
        <w:tab/>
      </w:r>
      <w:bookmarkStart w:id="438" w:name="lt_pId1002"/>
      <w:r w:rsidRPr="00EB773D">
        <w:rPr>
          <w:color w:val="000000"/>
          <w:lang w:val="en-GB" w:eastAsia="en-GB"/>
        </w:rPr>
        <w:t>SIRM UK Marine Limited, 69-71 Haltwhistle Road,</w:t>
      </w:r>
      <w:bookmarkEnd w:id="438"/>
      <w:r w:rsidR="00EB773D">
        <w:rPr>
          <w:rFonts w:hint="cs"/>
          <w:color w:val="000000"/>
          <w:rtl/>
          <w:lang w:val="en-GB" w:eastAsia="en-GB"/>
        </w:rPr>
        <w:t> </w:t>
      </w:r>
    </w:p>
    <w:p w14:paraId="37796616" w14:textId="1ABA8156"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lang w:val="en-GB" w:eastAsia="en-GB"/>
        </w:rPr>
      </w:pPr>
      <w:r w:rsidRPr="00EB773D">
        <w:rPr>
          <w:noProof/>
          <w:lang w:eastAsia="en-GB"/>
        </w:rPr>
        <w:tab/>
      </w:r>
      <w:r w:rsidRPr="00EB773D">
        <w:rPr>
          <w:noProof/>
          <w:lang w:eastAsia="en-GB"/>
        </w:rPr>
        <w:tab/>
      </w:r>
      <w:bookmarkStart w:id="439" w:name="lt_pId1003"/>
      <w:r w:rsidRPr="00EB773D">
        <w:rPr>
          <w:color w:val="000000"/>
          <w:lang w:val="en-GB" w:eastAsia="en-GB"/>
        </w:rPr>
        <w:t>South Woodham Ferrers, Chelmsford, Essex CM3 5ZA, United Kingdom.</w:t>
      </w:r>
      <w:bookmarkEnd w:id="439"/>
      <w:r w:rsidR="00EB773D">
        <w:rPr>
          <w:rFonts w:hint="cs"/>
          <w:color w:val="000000"/>
          <w:rtl/>
          <w:lang w:val="en-GB" w:eastAsia="en-GB"/>
        </w:rPr>
        <w:t> </w:t>
      </w:r>
    </w:p>
    <w:p w14:paraId="474E1975" w14:textId="5175BDD6"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lang w:val="en-GB" w:eastAsia="en-GB"/>
        </w:rPr>
      </w:pPr>
      <w:r w:rsidRPr="00EB773D">
        <w:rPr>
          <w:color w:val="000000"/>
          <w:lang w:val="en-GB" w:eastAsia="en-GB"/>
        </w:rPr>
        <w:tab/>
      </w:r>
      <w:r w:rsidRPr="00EB773D">
        <w:rPr>
          <w:color w:val="000000"/>
          <w:lang w:val="en-GB" w:eastAsia="en-GB"/>
        </w:rPr>
        <w:tab/>
      </w:r>
      <w:r w:rsidR="00EB773D" w:rsidRPr="00EB773D">
        <w:rPr>
          <w:color w:val="000000"/>
          <w:rtl/>
          <w:lang w:val="en-GB" w:eastAsia="en-GB"/>
        </w:rPr>
        <w:t xml:space="preserve">البريد الإلكتروني: </w:t>
      </w:r>
      <w:bookmarkStart w:id="440" w:name="lt_pId1005"/>
      <w:r w:rsidRPr="00EB773D">
        <w:rPr>
          <w:lang w:val="fr-CH" w:eastAsia="zh-CN"/>
        </w:rPr>
        <w:fldChar w:fldCharType="begin"/>
      </w:r>
      <w:r w:rsidRPr="00EB773D">
        <w:rPr>
          <w:lang w:val="en-GB"/>
        </w:rPr>
        <w:instrText xml:space="preserve"> HYPERLINK "mailto:scott.gibson@sirm.co.uk" </w:instrText>
      </w:r>
      <w:r w:rsidRPr="00EB773D">
        <w:rPr>
          <w:lang w:val="fr-CH" w:eastAsia="zh-CN"/>
        </w:rPr>
        <w:fldChar w:fldCharType="separate"/>
      </w:r>
      <w:r w:rsidRPr="00EB773D">
        <w:rPr>
          <w:color w:val="0000FF"/>
          <w:u w:val="single"/>
          <w:lang w:val="en-GB" w:eastAsia="en-GB"/>
        </w:rPr>
        <w:t>scott.gibson@sirm.co.uk</w:t>
      </w:r>
      <w:r w:rsidRPr="00EB773D">
        <w:rPr>
          <w:color w:val="0000FF"/>
          <w:u w:val="single"/>
          <w:lang w:val="en-GB" w:eastAsia="en-GB"/>
        </w:rPr>
        <w:fldChar w:fldCharType="end"/>
      </w:r>
      <w:r w:rsidR="00EB773D">
        <w:rPr>
          <w:rFonts w:hint="cs"/>
          <w:color w:val="000000"/>
          <w:rtl/>
          <w:lang w:val="en-GB" w:eastAsia="en-GB"/>
        </w:rPr>
        <w:t xml:space="preserve">، </w:t>
      </w:r>
      <w:hyperlink r:id="rId17" w:history="1">
        <w:r w:rsidRPr="00EB773D">
          <w:rPr>
            <w:color w:val="0000FF"/>
            <w:u w:val="single"/>
            <w:lang w:val="en-GB" w:eastAsia="en-GB"/>
          </w:rPr>
          <w:t>terry.birch@sirm.co.uk</w:t>
        </w:r>
      </w:hyperlink>
      <w:bookmarkEnd w:id="440"/>
      <w:r w:rsidR="00EB773D">
        <w:rPr>
          <w:rFonts w:hint="cs"/>
          <w:color w:val="000000"/>
          <w:rtl/>
          <w:lang w:val="en-GB" w:eastAsia="en-GB"/>
        </w:rPr>
        <w:t>،</w:t>
      </w:r>
    </w:p>
    <w:p w14:paraId="1A337193" w14:textId="71D90836"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color w:val="000000"/>
          <w:rtl/>
          <w:lang w:val="en-GB" w:eastAsia="en-GB" w:bidi="ar-EG"/>
        </w:rPr>
      </w:pPr>
      <w:r w:rsidRPr="00EB773D">
        <w:rPr>
          <w:color w:val="000000"/>
          <w:lang w:val="en-GB" w:eastAsia="en-GB"/>
        </w:rPr>
        <w:tab/>
      </w:r>
      <w:r w:rsidRPr="00EB773D">
        <w:rPr>
          <w:color w:val="000000"/>
          <w:lang w:val="en-GB" w:eastAsia="en-GB"/>
        </w:rPr>
        <w:tab/>
      </w:r>
      <w:r w:rsidR="00EB773D" w:rsidRPr="00EB773D">
        <w:rPr>
          <w:color w:val="000000"/>
          <w:rtl/>
          <w:lang w:val="en-GB" w:eastAsia="en-GB"/>
        </w:rPr>
        <w:t xml:space="preserve">الهاتف: </w:t>
      </w:r>
      <w:r w:rsidRPr="00EB773D">
        <w:rPr>
          <w:color w:val="000000"/>
          <w:lang w:val="en-GB" w:eastAsia="en-GB"/>
        </w:rPr>
        <w:t>+44 (0) 1245 933340</w:t>
      </w:r>
      <w:r w:rsidR="00EB773D">
        <w:rPr>
          <w:rFonts w:hint="cs"/>
          <w:color w:val="000000"/>
          <w:rtl/>
          <w:lang w:val="en-GB" w:eastAsia="en-GB" w:bidi="ar-EG"/>
        </w:rPr>
        <w:t>،</w:t>
      </w:r>
    </w:p>
    <w:p w14:paraId="3DAA778A" w14:textId="00C00919" w:rsidR="000103CA" w:rsidRPr="00EB773D" w:rsidRDefault="000103CA" w:rsidP="00691840">
      <w:pPr>
        <w:widowControl w:val="0"/>
        <w:tabs>
          <w:tab w:val="left" w:pos="1021"/>
          <w:tab w:val="left" w:pos="1276"/>
          <w:tab w:val="left" w:pos="1843"/>
          <w:tab w:val="left" w:pos="2154"/>
          <w:tab w:val="left" w:pos="6069"/>
          <w:tab w:val="left" w:pos="7202"/>
        </w:tabs>
        <w:autoSpaceDE w:val="0"/>
        <w:autoSpaceDN w:val="0"/>
        <w:adjustRightInd w:val="0"/>
        <w:spacing w:before="0" w:line="168" w:lineRule="auto"/>
        <w:jc w:val="left"/>
        <w:rPr>
          <w:rFonts w:cs="Calibri"/>
          <w:noProof/>
          <w:color w:val="000000"/>
          <w:szCs w:val="22"/>
          <w:lang w:val="es-ES" w:eastAsia="en-GB"/>
        </w:rPr>
      </w:pPr>
      <w:r w:rsidRPr="00EB773D">
        <w:rPr>
          <w:color w:val="000000"/>
          <w:lang w:val="en-GB" w:eastAsia="en-GB"/>
        </w:rPr>
        <w:tab/>
      </w:r>
      <w:r w:rsidRPr="00EB773D">
        <w:rPr>
          <w:color w:val="000000"/>
          <w:lang w:val="en-GB" w:eastAsia="en-GB"/>
        </w:rPr>
        <w:tab/>
      </w:r>
      <w:bookmarkStart w:id="441" w:name="lt_pId1009"/>
      <w:r w:rsidR="00EB773D">
        <w:rPr>
          <w:rFonts w:hint="cs"/>
          <w:color w:val="000000"/>
          <w:rtl/>
          <w:lang w:val="en-GB" w:eastAsia="en-GB"/>
        </w:rPr>
        <w:t xml:space="preserve">جهات الاتصال: السيد </w:t>
      </w:r>
      <w:r w:rsidRPr="00EB773D">
        <w:rPr>
          <w:color w:val="000000"/>
          <w:lang w:val="en-GB" w:eastAsia="en-GB"/>
        </w:rPr>
        <w:t>Terry Birch</w:t>
      </w:r>
      <w:r w:rsidR="00EB773D">
        <w:rPr>
          <w:rFonts w:hint="cs"/>
          <w:color w:val="000000"/>
          <w:rtl/>
          <w:lang w:val="en-GB" w:eastAsia="en-GB"/>
        </w:rPr>
        <w:t xml:space="preserve"> والسيد </w:t>
      </w:r>
      <w:r w:rsidRPr="00EB773D">
        <w:rPr>
          <w:color w:val="000000"/>
          <w:lang w:val="en-GB" w:eastAsia="en-GB"/>
        </w:rPr>
        <w:t>Scott Gibson</w:t>
      </w:r>
      <w:bookmarkEnd w:id="441"/>
      <w:r w:rsidR="00EB773D">
        <w:rPr>
          <w:rFonts w:hint="cs"/>
          <w:color w:val="000000"/>
          <w:rtl/>
          <w:lang w:val="en-GB" w:eastAsia="en-GB"/>
        </w:rPr>
        <w:t>.</w:t>
      </w:r>
      <w:r w:rsidRPr="00EB773D">
        <w:rPr>
          <w:rFonts w:cs="Calibri"/>
          <w:noProof/>
          <w:color w:val="000000"/>
          <w:szCs w:val="22"/>
          <w:lang w:val="es-ES" w:eastAsia="en-GB"/>
        </w:rPr>
        <w:br w:type="page"/>
      </w:r>
    </w:p>
    <w:p w14:paraId="4F088241" w14:textId="77777777" w:rsidR="000103CA" w:rsidRPr="00496A7D" w:rsidRDefault="000103CA" w:rsidP="000103CA">
      <w:pPr>
        <w:pStyle w:val="Heading20"/>
        <w:rPr>
          <w:rtl/>
        </w:rPr>
      </w:pPr>
      <w:bookmarkStart w:id="442" w:name="_Hlk93915096"/>
      <w:bookmarkStart w:id="443" w:name="_Toc477773916"/>
      <w:bookmarkStart w:id="444" w:name="_Toc512951191"/>
      <w:bookmarkStart w:id="445" w:name="_Toc512954806"/>
      <w:bookmarkStart w:id="446" w:name="_Toc1726094"/>
      <w:bookmarkStart w:id="447" w:name="_Toc43460813"/>
      <w:bookmarkStart w:id="448" w:name="_Toc48034954"/>
      <w:bookmarkStart w:id="449" w:name="_Toc48058555"/>
      <w:bookmarkStart w:id="450" w:name="_Toc66179275"/>
      <w:bookmarkStart w:id="451" w:name="_Toc68875061"/>
      <w:bookmarkStart w:id="452" w:name="_Toc71538508"/>
      <w:bookmarkStart w:id="453" w:name="_Toc81484453"/>
      <w:bookmarkStart w:id="454" w:name="_Toc96091652"/>
      <w:bookmarkStart w:id="455" w:name="_Toc101262940"/>
      <w:r w:rsidRPr="00496A7D">
        <w:rPr>
          <w:rFonts w:hint="cs"/>
          <w:rtl/>
        </w:rPr>
        <w:lastRenderedPageBreak/>
        <w:t xml:space="preserve">قائمة بالرموز الدليلية للبلدان المخصصة وفقاً للتوصية </w:t>
      </w:r>
      <w:r w:rsidRPr="00496A7D">
        <w:t>ITU-T E.164</w:t>
      </w:r>
      <w:bookmarkEnd w:id="442"/>
      <w:r w:rsidRPr="00496A7D">
        <w:rPr>
          <w:rtl/>
        </w:rPr>
        <w:br/>
      </w:r>
      <w:r w:rsidRPr="00496A7D">
        <w:rPr>
          <w:rFonts w:hint="cs"/>
          <w:rtl/>
        </w:rPr>
        <w:t xml:space="preserve">(تكملة للتوصية </w:t>
      </w:r>
      <w:r w:rsidRPr="00496A7D">
        <w:t>ITU</w:t>
      </w:r>
      <w:r w:rsidRPr="00496A7D">
        <w:noBreakHyphen/>
        <w:t>T E.164</w:t>
      </w:r>
      <w:r w:rsidRPr="00496A7D">
        <w:rPr>
          <w:rFonts w:hint="cs"/>
          <w:rtl/>
        </w:rPr>
        <w:t xml:space="preserve"> </w:t>
      </w:r>
      <w:r w:rsidRPr="00496A7D">
        <w:t>(2010/11)</w:t>
      </w:r>
      <w:r w:rsidRPr="00496A7D">
        <w:rPr>
          <w:rFonts w:hint="cs"/>
          <w:rtl/>
        </w:rPr>
        <w:t>)</w:t>
      </w:r>
      <w:r w:rsidRPr="00496A7D">
        <w:rPr>
          <w:rtl/>
        </w:rPr>
        <w:br/>
      </w:r>
      <w:r w:rsidRPr="00496A7D">
        <w:rPr>
          <w:rFonts w:hint="cs"/>
          <w:rtl/>
        </w:rPr>
        <w:t>(الوضع</w:t>
      </w:r>
      <w:r w:rsidRPr="00496A7D">
        <w:rPr>
          <w:rFonts w:hint="eastAsia"/>
          <w:rtl/>
        </w:rPr>
        <w:t> </w:t>
      </w:r>
      <w:r w:rsidRPr="00496A7D">
        <w:rPr>
          <w:rFonts w:hint="cs"/>
          <w:rtl/>
        </w:rPr>
        <w:t>في</w:t>
      </w:r>
      <w:r w:rsidRPr="00496A7D">
        <w:rPr>
          <w:rFonts w:hint="eastAsia"/>
          <w:rtl/>
        </w:rPr>
        <w:t> </w:t>
      </w:r>
      <w:r w:rsidRPr="00496A7D">
        <w:t>15</w:t>
      </w:r>
      <w:r w:rsidRPr="00496A7D">
        <w:rPr>
          <w:rFonts w:hint="cs"/>
          <w:rtl/>
        </w:rPr>
        <w:t xml:space="preserve"> ديسمبر </w:t>
      </w:r>
      <w:r w:rsidRPr="00496A7D">
        <w:t>2016</w:t>
      </w:r>
      <w:r w:rsidRPr="00496A7D">
        <w:rPr>
          <w:rFonts w:hint="cs"/>
          <w:rtl/>
        </w:rPr>
        <w:t>)</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1479E756" w14:textId="7FA2B612" w:rsidR="000103CA" w:rsidRPr="00496A7D" w:rsidRDefault="000103CA" w:rsidP="000103CA">
      <w:pPr>
        <w:spacing w:after="60"/>
        <w:jc w:val="center"/>
        <w:rPr>
          <w:rFonts w:eastAsia="SimSun"/>
          <w:rtl/>
          <w:lang w:bidi="ar-EG"/>
        </w:rPr>
      </w:pPr>
      <w:r w:rsidRPr="00496A7D">
        <w:rPr>
          <w:rFonts w:eastAsia="SimSun" w:hint="cs"/>
          <w:rtl/>
          <w:lang w:bidi="ar-EG"/>
        </w:rPr>
        <w:t xml:space="preserve">(ملحق بالنشرة التشغيلية للاتحاد رقم </w:t>
      </w:r>
      <w:r w:rsidRPr="00496A7D">
        <w:rPr>
          <w:rFonts w:eastAsia="SimSun"/>
          <w:lang w:bidi="ar-EG"/>
        </w:rPr>
        <w:t>1114</w:t>
      </w:r>
      <w:r w:rsidRPr="00496A7D">
        <w:rPr>
          <w:rFonts w:eastAsia="SimSun" w:hint="cs"/>
          <w:rtl/>
          <w:lang w:bidi="ar-EG"/>
        </w:rPr>
        <w:t xml:space="preserve"> </w:t>
      </w:r>
      <w:r>
        <w:rPr>
          <w:rFonts w:eastAsia="SimSun" w:hint="cs"/>
          <w:rtl/>
          <w:lang w:bidi="ar-EG"/>
        </w:rPr>
        <w:t>-</w:t>
      </w:r>
      <w:r w:rsidRPr="00496A7D">
        <w:rPr>
          <w:rFonts w:eastAsia="SimSun" w:hint="cs"/>
          <w:rtl/>
          <w:lang w:bidi="ar-EG"/>
        </w:rPr>
        <w:t xml:space="preserve"> </w:t>
      </w:r>
      <w:r w:rsidRPr="00496A7D">
        <w:rPr>
          <w:rFonts w:eastAsia="SimSun"/>
          <w:lang w:bidi="ar-EG"/>
        </w:rPr>
        <w:t>2016.XII.15</w:t>
      </w:r>
      <w:r w:rsidRPr="00496A7D">
        <w:rPr>
          <w:rFonts w:eastAsia="SimSun" w:hint="cs"/>
          <w:rtl/>
          <w:lang w:bidi="ar-EG"/>
        </w:rPr>
        <w:t>)</w:t>
      </w:r>
      <w:r>
        <w:rPr>
          <w:rFonts w:eastAsia="SimSun"/>
          <w:rtl/>
          <w:lang w:bidi="ar-EG"/>
        </w:rPr>
        <w:br/>
      </w:r>
      <w:r w:rsidRPr="00496A7D">
        <w:rPr>
          <w:rFonts w:eastAsia="SimSun" w:hint="cs"/>
          <w:rtl/>
          <w:lang w:bidi="ar-EG"/>
        </w:rPr>
        <w:t xml:space="preserve">(التعديل رقم </w:t>
      </w:r>
      <w:r>
        <w:rPr>
          <w:rFonts w:eastAsia="SimSun"/>
          <w:lang w:bidi="ar-EG"/>
        </w:rPr>
        <w:t>29</w:t>
      </w:r>
      <w:r w:rsidRPr="00496A7D">
        <w:rPr>
          <w:rFonts w:eastAsia="SimSun" w:hint="cs"/>
          <w:rtl/>
          <w:lang w:bidi="ar-EG"/>
        </w:rPr>
        <w:t>)</w:t>
      </w:r>
    </w:p>
    <w:p w14:paraId="23AC7B0D" w14:textId="77777777" w:rsidR="000103CA" w:rsidRDefault="000103CA" w:rsidP="000103CA">
      <w:pPr>
        <w:spacing w:before="240"/>
        <w:jc w:val="center"/>
        <w:rPr>
          <w:rFonts w:eastAsia="SimSun"/>
          <w:b/>
          <w:bCs/>
          <w:rtl/>
          <w:lang w:bidi="ar-EG"/>
        </w:rPr>
      </w:pPr>
      <w:r w:rsidRPr="00496A7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496A7D">
        <w:rPr>
          <w:rFonts w:eastAsia="SimSun"/>
          <w:b/>
          <w:bCs/>
          <w:lang w:bidi="ar-EG"/>
        </w:rPr>
        <w:t>ITU-T E.164</w:t>
      </w:r>
    </w:p>
    <w:p w14:paraId="3DD86E13" w14:textId="48A9E890" w:rsidR="000103CA" w:rsidRDefault="000103CA" w:rsidP="000103CA">
      <w:pPr>
        <w:tabs>
          <w:tab w:val="left" w:pos="1134"/>
          <w:tab w:val="left" w:pos="2268"/>
        </w:tabs>
        <w:spacing w:after="40"/>
        <w:rPr>
          <w:rFonts w:eastAsia="SimSun"/>
          <w:b/>
          <w:bCs/>
          <w:rtl/>
          <w:lang w:val="en-GB" w:bidi="ar-EG"/>
        </w:rPr>
      </w:pPr>
      <w:r w:rsidRPr="00496A7D">
        <w:rPr>
          <w:rFonts w:eastAsia="SimSun" w:hint="cs"/>
          <w:b/>
          <w:bCs/>
          <w:i/>
          <w:iCs/>
          <w:rtl/>
          <w:lang w:val="en-GB" w:bidi="ar-EG"/>
        </w:rPr>
        <w:t xml:space="preserve">الملاحظة </w:t>
      </w:r>
      <w:r>
        <w:rPr>
          <w:rFonts w:eastAsia="SimSun" w:hint="cs"/>
          <w:b/>
          <w:bCs/>
          <w:i/>
          <w:iCs/>
          <w:rtl/>
          <w:lang w:val="en-GB" w:bidi="ar-EG"/>
        </w:rPr>
        <w:t>س</w:t>
      </w:r>
      <w:r w:rsidRPr="00496A7D">
        <w:rPr>
          <w:rFonts w:eastAsia="SimSun" w:hint="cs"/>
          <w:b/>
          <w:bCs/>
          <w:i/>
          <w:iCs/>
          <w:rtl/>
          <w:lang w:val="en-GB" w:bidi="ar-EG"/>
        </w:rPr>
        <w:t>)</w:t>
      </w:r>
      <w:r w:rsidRPr="00496A7D">
        <w:rPr>
          <w:rFonts w:eastAsia="SimSun" w:hint="cs"/>
          <w:b/>
          <w:bCs/>
          <w:rtl/>
          <w:lang w:val="en-GB" w:bidi="ar-EG"/>
        </w:rPr>
        <w:tab/>
      </w:r>
      <w:r w:rsidRPr="00580F47">
        <w:rPr>
          <w:b/>
          <w:lang w:val="es-ES"/>
        </w:rPr>
        <w:t>+88</w:t>
      </w:r>
      <w:r>
        <w:rPr>
          <w:b/>
          <w:lang w:val="es-ES"/>
        </w:rPr>
        <w:t>3</w:t>
      </w:r>
      <w:r w:rsidRPr="00580F47">
        <w:rPr>
          <w:b/>
          <w:lang w:val="es-ES"/>
        </w:rPr>
        <w:t xml:space="preserve"> </w:t>
      </w:r>
      <w:r>
        <w:rPr>
          <w:b/>
          <w:lang w:val="es-ES"/>
        </w:rPr>
        <w:t>440</w:t>
      </w:r>
      <w:r>
        <w:rPr>
          <w:rFonts w:eastAsia="SimSun"/>
          <w:b/>
          <w:bCs/>
          <w:rtl/>
          <w:lang w:val="es-ES" w:bidi="ar-EG"/>
        </w:rPr>
        <w:tab/>
      </w:r>
      <w:r w:rsidRPr="00606DB7">
        <w:rPr>
          <w:rFonts w:eastAsia="SimSun"/>
          <w:b/>
          <w:bCs/>
          <w:lang w:bidi="ar-EG"/>
        </w:rPr>
        <w:t>*</w:t>
      </w:r>
      <w:r>
        <w:rPr>
          <w:rFonts w:eastAsia="SimSun"/>
          <w:b/>
          <w:bCs/>
          <w:lang w:bidi="ar-EG"/>
        </w:rPr>
        <w:t>ADD</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3118"/>
        <w:gridCol w:w="1554"/>
        <w:gridCol w:w="2127"/>
      </w:tblGrid>
      <w:tr w:rsidR="000103CA" w:rsidRPr="004E75C9" w14:paraId="3EAB7B58" w14:textId="77777777" w:rsidTr="00B640F1">
        <w:trPr>
          <w:jc w:val="center"/>
        </w:trPr>
        <w:tc>
          <w:tcPr>
            <w:tcW w:w="2841" w:type="dxa"/>
            <w:vAlign w:val="center"/>
            <w:hideMark/>
          </w:tcPr>
          <w:p w14:paraId="3303A226" w14:textId="77777777" w:rsidR="000103CA" w:rsidRPr="004E75C9" w:rsidRDefault="000103CA" w:rsidP="00B640F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4E75C9">
              <w:rPr>
                <w:rFonts w:eastAsia="SimSun" w:hint="cs"/>
                <w:i/>
                <w:iCs/>
                <w:position w:val="4"/>
                <w:sz w:val="20"/>
                <w:szCs w:val="26"/>
                <w:rtl/>
                <w:lang w:val="en-GB"/>
              </w:rPr>
              <w:t>مقدم الطلب</w:t>
            </w:r>
          </w:p>
        </w:tc>
        <w:tc>
          <w:tcPr>
            <w:tcW w:w="3118" w:type="dxa"/>
            <w:vAlign w:val="center"/>
            <w:hideMark/>
          </w:tcPr>
          <w:p w14:paraId="2D705E14" w14:textId="77777777" w:rsidR="000103CA" w:rsidRPr="004E75C9" w:rsidRDefault="000103CA" w:rsidP="00B640F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4E75C9">
              <w:rPr>
                <w:rFonts w:eastAsia="SimSun" w:hint="cs"/>
                <w:i/>
                <w:iCs/>
                <w:position w:val="4"/>
                <w:sz w:val="20"/>
                <w:szCs w:val="26"/>
                <w:rtl/>
                <w:lang w:val="en-GB"/>
              </w:rPr>
              <w:t>الشبكة</w:t>
            </w:r>
          </w:p>
        </w:tc>
        <w:tc>
          <w:tcPr>
            <w:tcW w:w="1554" w:type="dxa"/>
            <w:vAlign w:val="center"/>
            <w:hideMark/>
          </w:tcPr>
          <w:p w14:paraId="4AD5E9AD" w14:textId="77777777" w:rsidR="000103CA" w:rsidRPr="004E75C9" w:rsidRDefault="000103CA" w:rsidP="00B640F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4E75C9">
              <w:rPr>
                <w:rFonts w:eastAsia="SimSun" w:hint="cs"/>
                <w:i/>
                <w:iCs/>
                <w:position w:val="4"/>
                <w:sz w:val="20"/>
                <w:szCs w:val="26"/>
                <w:rtl/>
                <w:lang w:val="en-GB"/>
              </w:rPr>
              <w:t>الرمز الدليلي للبلد</w:t>
            </w:r>
            <w:r w:rsidRPr="004E75C9">
              <w:rPr>
                <w:rFonts w:eastAsia="SimSun" w:hint="cs"/>
                <w:i/>
                <w:iCs/>
                <w:position w:val="4"/>
                <w:sz w:val="20"/>
                <w:szCs w:val="26"/>
                <w:rtl/>
                <w:lang w:val="en-GB"/>
              </w:rPr>
              <w:br/>
              <w:t>ورمز تعرف الهوية</w:t>
            </w:r>
          </w:p>
        </w:tc>
        <w:tc>
          <w:tcPr>
            <w:tcW w:w="2127" w:type="dxa"/>
            <w:vAlign w:val="center"/>
            <w:hideMark/>
          </w:tcPr>
          <w:p w14:paraId="0B726579" w14:textId="77777777" w:rsidR="000103CA" w:rsidRPr="004E75C9" w:rsidRDefault="000103CA" w:rsidP="00B640F1">
            <w:pPr>
              <w:tabs>
                <w:tab w:val="left" w:pos="1276"/>
                <w:tab w:val="left" w:pos="1843"/>
              </w:tabs>
              <w:spacing w:before="60" w:after="60" w:line="260" w:lineRule="exact"/>
              <w:jc w:val="center"/>
              <w:rPr>
                <w:rFonts w:eastAsia="SimSun"/>
                <w:i/>
                <w:iCs/>
                <w:position w:val="4"/>
                <w:sz w:val="20"/>
                <w:szCs w:val="26"/>
                <w:lang w:val="fr-FR"/>
              </w:rPr>
            </w:pPr>
            <w:r w:rsidRPr="004E75C9">
              <w:rPr>
                <w:rFonts w:eastAsia="SimSun" w:hint="cs"/>
                <w:i/>
                <w:iCs/>
                <w:position w:val="4"/>
                <w:sz w:val="20"/>
                <w:szCs w:val="26"/>
                <w:rtl/>
                <w:lang w:val="fr-FR"/>
              </w:rPr>
              <w:t>الوضع</w:t>
            </w:r>
          </w:p>
        </w:tc>
      </w:tr>
      <w:tr w:rsidR="000103CA" w:rsidRPr="004E75C9" w14:paraId="0C343F9E" w14:textId="77777777" w:rsidTr="00B640F1">
        <w:trPr>
          <w:jc w:val="center"/>
        </w:trPr>
        <w:tc>
          <w:tcPr>
            <w:tcW w:w="2841" w:type="dxa"/>
          </w:tcPr>
          <w:p w14:paraId="53A7B523" w14:textId="1E4DDA16" w:rsidR="000103CA" w:rsidRPr="000103CA" w:rsidRDefault="000103CA" w:rsidP="00B640F1">
            <w:pPr>
              <w:spacing w:before="40" w:after="40" w:line="260" w:lineRule="exact"/>
              <w:rPr>
                <w:sz w:val="20"/>
                <w:szCs w:val="20"/>
                <w:rtl/>
                <w:lang w:val="en-GB"/>
              </w:rPr>
            </w:pPr>
            <w:bookmarkStart w:id="456" w:name="lt_pId1022"/>
            <w:proofErr w:type="spellStart"/>
            <w:r w:rsidRPr="000103CA">
              <w:rPr>
                <w:bCs/>
                <w:sz w:val="20"/>
                <w:szCs w:val="20"/>
              </w:rPr>
              <w:t>Truphone</w:t>
            </w:r>
            <w:proofErr w:type="spellEnd"/>
            <w:r w:rsidRPr="000103CA">
              <w:rPr>
                <w:bCs/>
                <w:sz w:val="20"/>
                <w:szCs w:val="20"/>
              </w:rPr>
              <w:t xml:space="preserve"> Limited</w:t>
            </w:r>
            <w:bookmarkEnd w:id="456"/>
          </w:p>
        </w:tc>
        <w:tc>
          <w:tcPr>
            <w:tcW w:w="3118" w:type="dxa"/>
          </w:tcPr>
          <w:p w14:paraId="63DCD535" w14:textId="670AF1AC" w:rsidR="000103CA" w:rsidRPr="000103CA" w:rsidRDefault="000103CA" w:rsidP="00B640F1">
            <w:pPr>
              <w:spacing w:before="40" w:after="40" w:line="260" w:lineRule="exact"/>
              <w:rPr>
                <w:sz w:val="20"/>
                <w:szCs w:val="20"/>
                <w:lang w:val="en-GB"/>
              </w:rPr>
            </w:pPr>
            <w:bookmarkStart w:id="457" w:name="lt_pId1023"/>
            <w:proofErr w:type="spellStart"/>
            <w:r w:rsidRPr="000103CA">
              <w:rPr>
                <w:bCs/>
                <w:sz w:val="20"/>
                <w:szCs w:val="20"/>
              </w:rPr>
              <w:t>Truphone</w:t>
            </w:r>
            <w:proofErr w:type="spellEnd"/>
            <w:r w:rsidRPr="000103CA">
              <w:rPr>
                <w:bCs/>
                <w:sz w:val="20"/>
                <w:szCs w:val="20"/>
              </w:rPr>
              <w:t xml:space="preserve"> Limited</w:t>
            </w:r>
            <w:bookmarkEnd w:id="457"/>
          </w:p>
        </w:tc>
        <w:tc>
          <w:tcPr>
            <w:tcW w:w="1554" w:type="dxa"/>
          </w:tcPr>
          <w:p w14:paraId="29EC35C3" w14:textId="772BFD21" w:rsidR="000103CA" w:rsidRPr="00EF14CC" w:rsidRDefault="000103CA" w:rsidP="00B640F1">
            <w:pPr>
              <w:spacing w:before="40" w:after="40" w:line="260" w:lineRule="exact"/>
              <w:jc w:val="center"/>
              <w:rPr>
                <w:sz w:val="20"/>
                <w:szCs w:val="20"/>
                <w:rtl/>
                <w:lang w:val="en-GB"/>
              </w:rPr>
            </w:pPr>
            <w:r w:rsidRPr="00EF14CC">
              <w:rPr>
                <w:sz w:val="20"/>
                <w:szCs w:val="20"/>
                <w:lang w:val="en-GB"/>
              </w:rPr>
              <w:t>+</w:t>
            </w:r>
            <w:r>
              <w:rPr>
                <w:sz w:val="20"/>
                <w:szCs w:val="20"/>
                <w:lang w:val="en-GB"/>
              </w:rPr>
              <w:t>883</w:t>
            </w:r>
            <w:r w:rsidRPr="00EF14CC">
              <w:rPr>
                <w:sz w:val="20"/>
                <w:szCs w:val="20"/>
                <w:lang w:val="en-GB"/>
              </w:rPr>
              <w:t xml:space="preserve"> </w:t>
            </w:r>
            <w:r>
              <w:rPr>
                <w:sz w:val="20"/>
                <w:szCs w:val="20"/>
                <w:lang w:val="en-GB"/>
              </w:rPr>
              <w:t>440</w:t>
            </w:r>
          </w:p>
        </w:tc>
        <w:tc>
          <w:tcPr>
            <w:tcW w:w="2127" w:type="dxa"/>
          </w:tcPr>
          <w:p w14:paraId="65D735B5" w14:textId="77777777" w:rsidR="000103CA" w:rsidRPr="004E75C9" w:rsidRDefault="000103CA" w:rsidP="00B640F1">
            <w:pPr>
              <w:spacing w:before="60" w:after="60" w:line="260" w:lineRule="exact"/>
              <w:jc w:val="center"/>
              <w:rPr>
                <w:rFonts w:eastAsia="SimSun"/>
                <w:b/>
                <w:i/>
                <w:sz w:val="20"/>
                <w:szCs w:val="26"/>
                <w:lang w:val="en-GB" w:eastAsia="zh-CN"/>
              </w:rPr>
            </w:pPr>
            <w:r>
              <w:rPr>
                <w:rFonts w:hint="cs"/>
                <w:b/>
                <w:sz w:val="20"/>
                <w:szCs w:val="26"/>
                <w:rtl/>
              </w:rPr>
              <w:t>تم تخصيصه</w:t>
            </w:r>
          </w:p>
        </w:tc>
      </w:tr>
    </w:tbl>
    <w:p w14:paraId="4B79423A" w14:textId="426EF7DE" w:rsidR="000103CA" w:rsidRDefault="000103CA" w:rsidP="000103CA">
      <w:pPr>
        <w:rPr>
          <w:rFonts w:eastAsia="SimSun"/>
          <w:sz w:val="20"/>
          <w:szCs w:val="28"/>
          <w:rtl/>
          <w:lang w:eastAsia="zh-CN" w:bidi="ar-SY"/>
        </w:rPr>
      </w:pPr>
      <w:r w:rsidRPr="00E740F9">
        <w:rPr>
          <w:rFonts w:eastAsia="SimSun" w:hint="cs"/>
          <w:sz w:val="20"/>
          <w:szCs w:val="28"/>
          <w:rtl/>
          <w:lang w:eastAsia="zh-CN" w:bidi="ar-SY"/>
        </w:rPr>
        <w:t xml:space="preserve">* </w:t>
      </w:r>
      <w:r>
        <w:rPr>
          <w:rFonts w:eastAsia="SimSun"/>
          <w:sz w:val="20"/>
          <w:szCs w:val="28"/>
          <w:lang w:eastAsia="zh-CN" w:bidi="ar-SY"/>
        </w:rPr>
        <w:t>2022</w:t>
      </w:r>
      <w:r w:rsidRPr="00E740F9">
        <w:rPr>
          <w:rFonts w:eastAsia="SimSun"/>
          <w:sz w:val="20"/>
          <w:szCs w:val="28"/>
          <w:lang w:eastAsia="zh-CN" w:bidi="ar-SY"/>
        </w:rPr>
        <w:t>.</w:t>
      </w:r>
      <w:r>
        <w:rPr>
          <w:rFonts w:eastAsia="SimSun"/>
          <w:sz w:val="20"/>
          <w:szCs w:val="28"/>
          <w:lang w:eastAsia="zh-CN" w:bidi="ar-SY"/>
        </w:rPr>
        <w:t>IV.1</w:t>
      </w:r>
    </w:p>
    <w:p w14:paraId="3AE0B41B" w14:textId="3899AB1D" w:rsidR="000103CA" w:rsidRPr="00D4454E" w:rsidRDefault="004C4ACB" w:rsidP="000103CA">
      <w:pPr>
        <w:spacing w:before="0"/>
        <w:rPr>
          <w:rFonts w:eastAsia="SimSun"/>
          <w:rtl/>
          <w:lang w:bidi="ar-EG"/>
        </w:rPr>
      </w:pPr>
      <w:r w:rsidRPr="005860BA">
        <w:rPr>
          <w:rFonts w:eastAsia="SimSun" w:hint="cs"/>
          <w:rtl/>
          <w:lang w:bidi="ar-EG"/>
        </w:rPr>
        <w:t>_________</w:t>
      </w:r>
    </w:p>
    <w:p w14:paraId="596A4F91" w14:textId="790DB75F" w:rsidR="000103CA" w:rsidRDefault="000103CA" w:rsidP="000103CA">
      <w:pPr>
        <w:tabs>
          <w:tab w:val="left" w:pos="260"/>
          <w:tab w:val="left" w:pos="850"/>
        </w:tabs>
        <w:spacing w:before="0" w:after="240"/>
        <w:jc w:val="left"/>
        <w:rPr>
          <w:rFonts w:eastAsia="SimSun"/>
          <w:color w:val="000000"/>
          <w:sz w:val="16"/>
          <w:szCs w:val="16"/>
          <w:lang w:val="de-CH"/>
        </w:rPr>
      </w:pPr>
      <w:r w:rsidRPr="00E30EDF">
        <w:rPr>
          <w:rFonts w:eastAsia="SimSun"/>
          <w:sz w:val="18"/>
          <w:szCs w:val="24"/>
          <w:rtl/>
        </w:rPr>
        <w:t xml:space="preserve">انظر الصفحة </w:t>
      </w:r>
      <w:r>
        <w:rPr>
          <w:rFonts w:eastAsia="SimSun"/>
          <w:sz w:val="18"/>
          <w:szCs w:val="24"/>
        </w:rPr>
        <w:t>5</w:t>
      </w:r>
      <w:r w:rsidRPr="00E30EDF">
        <w:rPr>
          <w:rFonts w:eastAsia="SimSun"/>
          <w:sz w:val="18"/>
          <w:szCs w:val="24"/>
          <w:rtl/>
        </w:rPr>
        <w:t xml:space="preserve"> من النشرة التشغيلية </w:t>
      </w:r>
      <w:r>
        <w:rPr>
          <w:rFonts w:eastAsia="SimSun" w:hint="cs"/>
          <w:sz w:val="18"/>
          <w:szCs w:val="24"/>
          <w:rtl/>
        </w:rPr>
        <w:t xml:space="preserve">الحالية </w:t>
      </w:r>
      <w:r w:rsidRPr="00E30EDF">
        <w:rPr>
          <w:rFonts w:eastAsia="SimSun"/>
          <w:sz w:val="18"/>
          <w:szCs w:val="24"/>
          <w:rtl/>
        </w:rPr>
        <w:t xml:space="preserve">رقم </w:t>
      </w:r>
      <w:r>
        <w:rPr>
          <w:rFonts w:eastAsia="SimSun"/>
          <w:sz w:val="18"/>
          <w:szCs w:val="24"/>
        </w:rPr>
        <w:t>1242</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2022.IV.15</w:t>
      </w:r>
      <w:r>
        <w:rPr>
          <w:rFonts w:eastAsia="SimSun" w:hint="cs"/>
          <w:sz w:val="18"/>
          <w:szCs w:val="24"/>
          <w:rtl/>
          <w:lang w:bidi="ar-EG"/>
        </w:rPr>
        <w:t>.</w:t>
      </w:r>
    </w:p>
    <w:p w14:paraId="3C19E654" w14:textId="2E1F9C42" w:rsidR="000103CA" w:rsidRDefault="000103CA" w:rsidP="00EB773D">
      <w:pPr>
        <w:rPr>
          <w:rtl/>
          <w:lang w:val="de-CH"/>
        </w:rPr>
      </w:pPr>
      <w:r>
        <w:rPr>
          <w:rtl/>
          <w:lang w:val="de-CH"/>
        </w:rPr>
        <w:br w:type="page"/>
      </w:r>
    </w:p>
    <w:p w14:paraId="05CF9401" w14:textId="77777777" w:rsidR="006C5FF2" w:rsidRPr="005860BA" w:rsidRDefault="006C5FF2" w:rsidP="006C5FF2">
      <w:pPr>
        <w:pStyle w:val="Heading20"/>
        <w:rPr>
          <w:position w:val="2"/>
          <w:rtl/>
        </w:rPr>
      </w:pPr>
      <w:bookmarkStart w:id="458" w:name="_Hlk93915122"/>
      <w:bookmarkStart w:id="459" w:name="_Toc477773917"/>
      <w:bookmarkStart w:id="460" w:name="_Toc492917256"/>
      <w:bookmarkStart w:id="461" w:name="_Toc880293"/>
      <w:bookmarkStart w:id="462" w:name="_Toc3533807"/>
      <w:bookmarkStart w:id="463" w:name="_Toc32226962"/>
      <w:bookmarkStart w:id="464" w:name="_Toc34137522"/>
      <w:bookmarkStart w:id="465" w:name="_Toc42253617"/>
      <w:bookmarkStart w:id="466" w:name="_Toc77327634"/>
      <w:bookmarkStart w:id="467" w:name="_Toc81484454"/>
      <w:bookmarkStart w:id="468" w:name="_Toc96091653"/>
      <w:bookmarkStart w:id="469" w:name="_Toc101262941"/>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bookmarkEnd w:id="458"/>
      <w:r w:rsidRPr="005860BA">
        <w:rPr>
          <w:position w:val="2"/>
          <w:rtl/>
        </w:rPr>
        <w:br/>
      </w:r>
      <w:r w:rsidRPr="005860BA">
        <w:rPr>
          <w:rFonts w:hint="cs"/>
          <w:position w:val="2"/>
          <w:rtl/>
        </w:rPr>
        <w:t xml:space="preserve">(وفقاً لتوصية قطاع تقييس الاتصالات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Pr="005860BA">
        <w:rPr>
          <w:position w:val="2"/>
          <w:lang w:bidi="ar-EG"/>
        </w:rPr>
        <w:t>2018</w:t>
      </w:r>
      <w:r w:rsidRPr="005860BA">
        <w:rPr>
          <w:rFonts w:hint="cs"/>
          <w:position w:val="2"/>
          <w:rtl/>
        </w:rPr>
        <w:t>)</w:t>
      </w:r>
      <w:bookmarkEnd w:id="459"/>
      <w:bookmarkEnd w:id="460"/>
      <w:bookmarkEnd w:id="461"/>
      <w:bookmarkEnd w:id="462"/>
      <w:bookmarkEnd w:id="463"/>
      <w:bookmarkEnd w:id="464"/>
      <w:bookmarkEnd w:id="465"/>
      <w:bookmarkEnd w:id="466"/>
      <w:bookmarkEnd w:id="467"/>
      <w:bookmarkEnd w:id="468"/>
      <w:bookmarkEnd w:id="469"/>
    </w:p>
    <w:p w14:paraId="076D91B4" w14:textId="223CD175" w:rsidR="006C5FF2" w:rsidRPr="005860BA" w:rsidRDefault="006C5FF2" w:rsidP="006C5FF2">
      <w:pPr>
        <w:tabs>
          <w:tab w:val="center" w:pos="4819"/>
          <w:tab w:val="left" w:pos="8224"/>
        </w:tabs>
        <w:spacing w:before="240" w:after="240"/>
        <w:jc w:val="center"/>
        <w:rPr>
          <w:rFonts w:eastAsia="SimSun"/>
          <w:rtl/>
          <w:lang w:bidi="ar-EG"/>
        </w:rPr>
      </w:pPr>
      <w:r w:rsidRPr="005860BA">
        <w:rPr>
          <w:rFonts w:eastAsia="SimSun" w:hint="cs"/>
          <w:rtl/>
          <w:lang w:bidi="ar-EG"/>
        </w:rPr>
        <w:t xml:space="preserve">(ملحق بالنشرة التشغيلية للاتحاد رقم </w:t>
      </w:r>
      <w:r w:rsidRPr="005860BA">
        <w:rPr>
          <w:rFonts w:eastAsia="SimSun"/>
          <w:lang w:bidi="ar-EG"/>
        </w:rPr>
        <w:t>1162</w:t>
      </w:r>
      <w:r w:rsidRPr="005860BA">
        <w:rPr>
          <w:rFonts w:eastAsia="SimSun" w:hint="cs"/>
          <w:rtl/>
          <w:lang w:bidi="ar-EG"/>
        </w:rPr>
        <w:t xml:space="preserve"> - </w:t>
      </w:r>
      <w:r w:rsidRPr="005860BA">
        <w:rPr>
          <w:rFonts w:eastAsia="SimSun"/>
          <w:lang w:bidi="ar-EG"/>
        </w:rPr>
        <w:t>2018.XII.15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Pr>
          <w:rFonts w:eastAsia="SimSun"/>
          <w:lang w:bidi="ar-EG"/>
        </w:rPr>
        <w:t>72</w:t>
      </w:r>
      <w:r w:rsidRPr="005860BA">
        <w:rPr>
          <w:rFonts w:eastAsia="SimSun" w:hint="cs"/>
          <w:rtl/>
          <w:lang w:bidi="ar-EG"/>
        </w:rPr>
        <w:t>)</w:t>
      </w:r>
    </w:p>
    <w:tbl>
      <w:tblPr>
        <w:bidiVisual/>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3641"/>
        <w:gridCol w:w="1160"/>
        <w:gridCol w:w="4820"/>
      </w:tblGrid>
      <w:tr w:rsidR="006C5FF2" w:rsidRPr="004C4ACB" w14:paraId="58185245" w14:textId="77777777" w:rsidTr="004C4ACB">
        <w:trPr>
          <w:trHeight w:val="299"/>
        </w:trPr>
        <w:tc>
          <w:tcPr>
            <w:tcW w:w="364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0E4D3B" w14:textId="7F4196A7" w:rsidR="006C5FF2" w:rsidRPr="004C4ACB" w:rsidRDefault="006C5FF2" w:rsidP="004C4ACB">
            <w:pPr>
              <w:spacing w:before="40" w:after="40" w:line="240" w:lineRule="exact"/>
              <w:rPr>
                <w:sz w:val="20"/>
                <w:szCs w:val="26"/>
              </w:rPr>
            </w:pPr>
            <w:r w:rsidRPr="004C4ACB">
              <w:rPr>
                <w:rFonts w:eastAsia="SimSun" w:hint="cs"/>
                <w:b/>
                <w:bCs/>
                <w:i/>
                <w:iCs/>
                <w:sz w:val="20"/>
                <w:szCs w:val="26"/>
                <w:rtl/>
                <w:lang w:bidi="ar-EG"/>
              </w:rPr>
              <w:t>البلد/المنطقة الجغرافية</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B5A063" w14:textId="173D9F98" w:rsidR="006C5FF2" w:rsidRPr="004C4ACB" w:rsidRDefault="006C5FF2" w:rsidP="004C4ACB">
            <w:pPr>
              <w:spacing w:before="40" w:after="40" w:line="240" w:lineRule="exact"/>
              <w:jc w:val="center"/>
              <w:rPr>
                <w:sz w:val="20"/>
                <w:szCs w:val="26"/>
              </w:rPr>
            </w:pPr>
            <w:r w:rsidRPr="004C4ACB">
              <w:rPr>
                <w:rFonts w:eastAsia="SimSun"/>
                <w:b/>
                <w:bCs/>
                <w:i/>
                <w:iCs/>
                <w:sz w:val="20"/>
                <w:szCs w:val="26"/>
                <w:lang w:bidi="ar-EG"/>
              </w:rPr>
              <w:t>*MCC + MNC</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D6A22D" w14:textId="07D76D72" w:rsidR="006C5FF2" w:rsidRPr="004C4ACB" w:rsidRDefault="006C5FF2" w:rsidP="004C4ACB">
            <w:pPr>
              <w:spacing w:before="40" w:after="40" w:line="240" w:lineRule="exact"/>
              <w:rPr>
                <w:sz w:val="20"/>
                <w:szCs w:val="26"/>
              </w:rPr>
            </w:pPr>
            <w:r w:rsidRPr="004C4ACB">
              <w:rPr>
                <w:rFonts w:eastAsia="SimSun" w:hint="cs"/>
                <w:b/>
                <w:bCs/>
                <w:i/>
                <w:iCs/>
                <w:sz w:val="20"/>
                <w:szCs w:val="26"/>
                <w:rtl/>
                <w:lang w:bidi="ar-EG"/>
              </w:rPr>
              <w:t>المشغل/الشبكة</w:t>
            </w:r>
          </w:p>
        </w:tc>
      </w:tr>
      <w:tr w:rsidR="006C5FF2" w:rsidRPr="004C4ACB" w14:paraId="2D18A2F2"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818FB35" w14:textId="50B954B9"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الدانمارك</w:t>
            </w:r>
            <w:r w:rsidRPr="004C4ACB">
              <w:rPr>
                <w:rFonts w:eastAsia="Calibri"/>
                <w:b/>
                <w:bCs/>
                <w:sz w:val="20"/>
                <w:szCs w:val="26"/>
                <w:rtl/>
                <w:lang w:val="en-GB"/>
              </w:rPr>
              <w:tab/>
            </w:r>
            <w:r w:rsidRPr="004C4ACB">
              <w:rPr>
                <w:rFonts w:eastAsia="Calibri"/>
                <w:b/>
                <w:bCs/>
                <w:sz w:val="20"/>
                <w:szCs w:val="26"/>
              </w:rPr>
              <w:t>SUP</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9E770"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07C98" w14:textId="77777777" w:rsidR="006C5FF2" w:rsidRPr="004C4ACB" w:rsidRDefault="006C5FF2" w:rsidP="004C4ACB">
            <w:pPr>
              <w:spacing w:before="0" w:line="240" w:lineRule="exact"/>
              <w:rPr>
                <w:sz w:val="20"/>
                <w:szCs w:val="26"/>
              </w:rPr>
            </w:pPr>
          </w:p>
        </w:tc>
      </w:tr>
      <w:tr w:rsidR="006C5FF2" w:rsidRPr="004C4ACB" w14:paraId="71A90E20"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52FDB95"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7A96A"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238 77</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FB0986" w14:textId="77777777" w:rsidR="006C5FF2" w:rsidRPr="004C4ACB" w:rsidRDefault="006C5FF2" w:rsidP="004C4ACB">
            <w:pPr>
              <w:spacing w:before="40" w:after="40" w:line="240" w:lineRule="exact"/>
              <w:rPr>
                <w:sz w:val="20"/>
                <w:szCs w:val="26"/>
              </w:rPr>
            </w:pPr>
            <w:bookmarkStart w:id="470" w:name="lt_pId1040"/>
            <w:r w:rsidRPr="004C4ACB">
              <w:rPr>
                <w:rFonts w:eastAsia="Calibri"/>
                <w:color w:val="000000"/>
                <w:sz w:val="20"/>
                <w:szCs w:val="26"/>
              </w:rPr>
              <w:t>Telenor</w:t>
            </w:r>
            <w:bookmarkEnd w:id="470"/>
          </w:p>
        </w:tc>
      </w:tr>
      <w:tr w:rsidR="006C5FF2" w:rsidRPr="004C4ACB" w14:paraId="2D175DEA"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8FE785" w14:textId="48C68224"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اليابان</w:t>
            </w:r>
            <w:r w:rsidRPr="004C4ACB">
              <w:rPr>
                <w:rFonts w:eastAsia="Calibri"/>
                <w:b/>
                <w:bCs/>
                <w:sz w:val="20"/>
                <w:szCs w:val="26"/>
                <w:rtl/>
                <w:lang w:val="en-GB"/>
              </w:rPr>
              <w:tab/>
            </w:r>
            <w:r w:rsidRPr="004C4ACB">
              <w:rPr>
                <w:rFonts w:eastAsia="Calibri"/>
                <w:b/>
                <w:bCs/>
                <w:sz w:val="20"/>
                <w:szCs w:val="26"/>
              </w:rPr>
              <w:t>SUP</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1C9F0"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CAFF8" w14:textId="77777777" w:rsidR="006C5FF2" w:rsidRPr="004C4ACB" w:rsidRDefault="006C5FF2" w:rsidP="004C4ACB">
            <w:pPr>
              <w:spacing w:before="0" w:line="240" w:lineRule="exact"/>
              <w:rPr>
                <w:sz w:val="20"/>
                <w:szCs w:val="26"/>
              </w:rPr>
            </w:pPr>
          </w:p>
        </w:tc>
      </w:tr>
      <w:tr w:rsidR="006C5FF2" w:rsidRPr="004C4ACB" w14:paraId="77907903"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7AA2E9"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8BABC"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441 91</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07BF6" w14:textId="77777777" w:rsidR="006C5FF2" w:rsidRPr="004C4ACB" w:rsidRDefault="006C5FF2" w:rsidP="004C4ACB">
            <w:pPr>
              <w:spacing w:before="40" w:after="40" w:line="240" w:lineRule="exact"/>
              <w:rPr>
                <w:sz w:val="20"/>
                <w:szCs w:val="26"/>
              </w:rPr>
            </w:pPr>
            <w:bookmarkStart w:id="471" w:name="lt_pId1043"/>
            <w:r w:rsidRPr="004C4ACB">
              <w:rPr>
                <w:rFonts w:eastAsia="Calibri"/>
                <w:color w:val="000000"/>
                <w:sz w:val="20"/>
                <w:szCs w:val="26"/>
              </w:rPr>
              <w:t xml:space="preserve">The Tokyo </w:t>
            </w:r>
            <w:proofErr w:type="spellStart"/>
            <w:r w:rsidRPr="004C4ACB">
              <w:rPr>
                <w:rFonts w:eastAsia="Calibri"/>
                <w:color w:val="000000"/>
                <w:sz w:val="20"/>
                <w:szCs w:val="26"/>
              </w:rPr>
              <w:t>Organising</w:t>
            </w:r>
            <w:proofErr w:type="spellEnd"/>
            <w:r w:rsidRPr="004C4ACB">
              <w:rPr>
                <w:rFonts w:eastAsia="Calibri"/>
                <w:color w:val="000000"/>
                <w:sz w:val="20"/>
                <w:szCs w:val="26"/>
              </w:rPr>
              <w:t xml:space="preserve"> Committee of the Olympic and Paralympic Games</w:t>
            </w:r>
            <w:bookmarkEnd w:id="471"/>
          </w:p>
        </w:tc>
      </w:tr>
      <w:tr w:rsidR="006C5FF2" w:rsidRPr="004C4ACB" w14:paraId="240C26C1"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7F509D" w14:textId="35B2AEB5"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اليابان</w:t>
            </w:r>
            <w:r w:rsidRPr="004C4ACB">
              <w:rPr>
                <w:rFonts w:eastAsia="Calibri"/>
                <w:b/>
                <w:bCs/>
                <w:sz w:val="20"/>
                <w:szCs w:val="26"/>
                <w:rtl/>
                <w:lang w:val="en-GB"/>
              </w:rPr>
              <w:tab/>
            </w:r>
            <w:r w:rsidRPr="004C4ACB">
              <w:rPr>
                <w:rFonts w:eastAsia="Calibri"/>
                <w:b/>
                <w:bCs/>
                <w:sz w:val="20"/>
                <w:szCs w:val="26"/>
              </w:rPr>
              <w:t>ADD</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47FDC"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9F942" w14:textId="77777777" w:rsidR="006C5FF2" w:rsidRPr="004C4ACB" w:rsidRDefault="006C5FF2" w:rsidP="004C4ACB">
            <w:pPr>
              <w:spacing w:before="0" w:line="240" w:lineRule="exact"/>
              <w:rPr>
                <w:sz w:val="20"/>
                <w:szCs w:val="26"/>
              </w:rPr>
            </w:pPr>
          </w:p>
        </w:tc>
      </w:tr>
      <w:tr w:rsidR="006C5FF2" w:rsidRPr="004C4ACB" w14:paraId="26347B62"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0137826C"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2793"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441 207</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62110A" w14:textId="77777777" w:rsidR="006C5FF2" w:rsidRPr="004C4ACB" w:rsidRDefault="006C5FF2" w:rsidP="004C4ACB">
            <w:pPr>
              <w:spacing w:before="40" w:after="40" w:line="240" w:lineRule="exact"/>
              <w:rPr>
                <w:sz w:val="20"/>
                <w:szCs w:val="26"/>
              </w:rPr>
            </w:pPr>
            <w:bookmarkStart w:id="472" w:name="lt_pId1046"/>
            <w:r w:rsidRPr="004C4ACB">
              <w:rPr>
                <w:rFonts w:eastAsia="Calibri"/>
                <w:color w:val="000000"/>
                <w:sz w:val="20"/>
                <w:szCs w:val="26"/>
              </w:rPr>
              <w:t>Mitsui Knowledge Industry Co., Ltd.</w:t>
            </w:r>
            <w:bookmarkEnd w:id="472"/>
          </w:p>
        </w:tc>
      </w:tr>
      <w:tr w:rsidR="006C5FF2" w:rsidRPr="004C4ACB" w14:paraId="01F443E0"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466E34C5"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B3F10"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441 208</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DF05F4" w14:textId="77777777" w:rsidR="006C5FF2" w:rsidRPr="004C4ACB" w:rsidRDefault="006C5FF2" w:rsidP="004C4ACB">
            <w:pPr>
              <w:spacing w:before="40" w:after="40" w:line="240" w:lineRule="exact"/>
              <w:rPr>
                <w:sz w:val="20"/>
                <w:szCs w:val="26"/>
              </w:rPr>
            </w:pPr>
            <w:bookmarkStart w:id="473" w:name="lt_pId1048"/>
            <w:r w:rsidRPr="004C4ACB">
              <w:rPr>
                <w:rFonts w:eastAsia="Calibri"/>
                <w:color w:val="000000"/>
                <w:sz w:val="20"/>
                <w:szCs w:val="26"/>
              </w:rPr>
              <w:t>CHUDENKO CORPORATION</w:t>
            </w:r>
            <w:bookmarkEnd w:id="473"/>
          </w:p>
        </w:tc>
      </w:tr>
      <w:tr w:rsidR="006C5FF2" w:rsidRPr="004C4ACB" w14:paraId="1B580CBE"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12DCA0E0"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46335"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441 209</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2EAAB7" w14:textId="77777777" w:rsidR="006C5FF2" w:rsidRPr="004C4ACB" w:rsidRDefault="006C5FF2" w:rsidP="004C4ACB">
            <w:pPr>
              <w:spacing w:before="40" w:after="40" w:line="240" w:lineRule="exact"/>
              <w:rPr>
                <w:sz w:val="20"/>
                <w:szCs w:val="26"/>
              </w:rPr>
            </w:pPr>
            <w:bookmarkStart w:id="474" w:name="lt_pId1050"/>
            <w:r w:rsidRPr="004C4ACB">
              <w:rPr>
                <w:rFonts w:eastAsia="Calibri"/>
                <w:color w:val="000000"/>
                <w:sz w:val="20"/>
                <w:szCs w:val="26"/>
              </w:rPr>
              <w:t>Cable Television TOYAMA Inc.</w:t>
            </w:r>
            <w:bookmarkEnd w:id="474"/>
          </w:p>
        </w:tc>
      </w:tr>
      <w:tr w:rsidR="006C5FF2" w:rsidRPr="004C4ACB" w14:paraId="48DDBA6A"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BED9BD5"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006CF"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441 210</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1F12B" w14:textId="77777777" w:rsidR="006C5FF2" w:rsidRPr="004C4ACB" w:rsidRDefault="006C5FF2" w:rsidP="004C4ACB">
            <w:pPr>
              <w:spacing w:before="40" w:after="40" w:line="240" w:lineRule="exact"/>
              <w:rPr>
                <w:sz w:val="20"/>
                <w:szCs w:val="26"/>
              </w:rPr>
            </w:pPr>
            <w:bookmarkStart w:id="475" w:name="lt_pId1052"/>
            <w:r w:rsidRPr="004C4ACB">
              <w:rPr>
                <w:rFonts w:eastAsia="Calibri"/>
                <w:color w:val="000000"/>
                <w:sz w:val="20"/>
                <w:szCs w:val="26"/>
              </w:rPr>
              <w:t>NIPPON TELEGRAPH AND TELEPHONE EAST CORPORATION</w:t>
            </w:r>
            <w:bookmarkEnd w:id="475"/>
          </w:p>
        </w:tc>
      </w:tr>
      <w:tr w:rsidR="006C5FF2" w:rsidRPr="004C4ACB" w14:paraId="57582611"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454C65" w14:textId="1E5A5828"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اليابان</w:t>
            </w:r>
            <w:r w:rsidRPr="004C4ACB">
              <w:rPr>
                <w:rFonts w:eastAsia="Calibri"/>
                <w:b/>
                <w:bCs/>
                <w:sz w:val="20"/>
                <w:szCs w:val="26"/>
                <w:rtl/>
                <w:lang w:val="en-GB"/>
              </w:rPr>
              <w:tab/>
            </w:r>
            <w:r w:rsidRPr="004C4ACB">
              <w:rPr>
                <w:rFonts w:eastAsia="Calibri"/>
                <w:b/>
                <w:bCs/>
                <w:sz w:val="20"/>
                <w:szCs w:val="26"/>
                <w:lang w:val="en-GB"/>
              </w:rPr>
              <w:t>LIR</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C15D"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70498" w14:textId="77777777" w:rsidR="006C5FF2" w:rsidRPr="004C4ACB" w:rsidRDefault="006C5FF2" w:rsidP="004C4ACB">
            <w:pPr>
              <w:spacing w:before="0" w:line="240" w:lineRule="exact"/>
              <w:rPr>
                <w:sz w:val="20"/>
                <w:szCs w:val="26"/>
              </w:rPr>
            </w:pPr>
          </w:p>
        </w:tc>
      </w:tr>
      <w:tr w:rsidR="006C5FF2" w:rsidRPr="004C4ACB" w14:paraId="51B581B5"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BB934C3"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A0DD5"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440 01</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617AEC" w14:textId="77777777" w:rsidR="006C5FF2" w:rsidRPr="004C4ACB" w:rsidRDefault="006C5FF2" w:rsidP="004C4ACB">
            <w:pPr>
              <w:spacing w:before="40" w:after="40" w:line="240" w:lineRule="exact"/>
              <w:rPr>
                <w:sz w:val="20"/>
                <w:szCs w:val="26"/>
              </w:rPr>
            </w:pPr>
            <w:bookmarkStart w:id="476" w:name="lt_pId1055"/>
            <w:r w:rsidRPr="004C4ACB">
              <w:rPr>
                <w:rFonts w:eastAsia="Calibri"/>
                <w:color w:val="000000"/>
                <w:sz w:val="20"/>
                <w:szCs w:val="26"/>
              </w:rPr>
              <w:t>KDDI CORPORATION</w:t>
            </w:r>
            <w:bookmarkEnd w:id="476"/>
          </w:p>
        </w:tc>
      </w:tr>
      <w:tr w:rsidR="006C5FF2" w:rsidRPr="004C4ACB" w14:paraId="6BCB6EF6"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B3DCBA7" w14:textId="6A9E993F"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هولندا</w:t>
            </w:r>
            <w:r w:rsidRPr="004C4ACB">
              <w:rPr>
                <w:rFonts w:eastAsia="Calibri"/>
                <w:b/>
                <w:bCs/>
                <w:sz w:val="20"/>
                <w:szCs w:val="26"/>
                <w:rtl/>
                <w:lang w:val="en-GB"/>
              </w:rPr>
              <w:tab/>
            </w:r>
            <w:r w:rsidRPr="004C4ACB">
              <w:rPr>
                <w:rFonts w:eastAsia="Calibri"/>
                <w:b/>
                <w:bCs/>
                <w:sz w:val="20"/>
                <w:szCs w:val="26"/>
                <w:lang w:val="en-GB"/>
              </w:rPr>
              <w:t>SUP</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AA9C6"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DE2F" w14:textId="77777777" w:rsidR="006C5FF2" w:rsidRPr="004C4ACB" w:rsidRDefault="006C5FF2" w:rsidP="004C4ACB">
            <w:pPr>
              <w:spacing w:before="0" w:line="240" w:lineRule="exact"/>
              <w:rPr>
                <w:sz w:val="20"/>
                <w:szCs w:val="26"/>
              </w:rPr>
            </w:pPr>
          </w:p>
        </w:tc>
      </w:tr>
      <w:tr w:rsidR="006C5FF2" w:rsidRPr="004C4ACB" w14:paraId="0E945ADE"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766CD4EA"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11775"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204 01</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5DC67D" w14:textId="77777777" w:rsidR="006C5FF2" w:rsidRPr="004C4ACB" w:rsidRDefault="006C5FF2" w:rsidP="004C4ACB">
            <w:pPr>
              <w:spacing w:before="40" w:after="40" w:line="240" w:lineRule="exact"/>
              <w:rPr>
                <w:sz w:val="20"/>
                <w:szCs w:val="26"/>
              </w:rPr>
            </w:pPr>
            <w:bookmarkStart w:id="477" w:name="lt_pId1058"/>
            <w:proofErr w:type="spellStart"/>
            <w:r w:rsidRPr="004C4ACB">
              <w:rPr>
                <w:rFonts w:eastAsia="Calibri"/>
                <w:color w:val="000000"/>
                <w:sz w:val="20"/>
                <w:szCs w:val="26"/>
              </w:rPr>
              <w:t>RadioAccess</w:t>
            </w:r>
            <w:proofErr w:type="spellEnd"/>
            <w:r w:rsidRPr="004C4ACB">
              <w:rPr>
                <w:rFonts w:eastAsia="Calibri"/>
                <w:color w:val="000000"/>
                <w:sz w:val="20"/>
                <w:szCs w:val="26"/>
              </w:rPr>
              <w:t xml:space="preserve"> Network Services B.V.</w:t>
            </w:r>
            <w:bookmarkEnd w:id="477"/>
          </w:p>
        </w:tc>
      </w:tr>
      <w:tr w:rsidR="006C5FF2" w:rsidRPr="004C4ACB" w14:paraId="5BC281E0"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6C6EA5A0"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4E70E"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204 05</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B0EEB5" w14:textId="77777777" w:rsidR="006C5FF2" w:rsidRPr="004C4ACB" w:rsidRDefault="006C5FF2" w:rsidP="004C4ACB">
            <w:pPr>
              <w:spacing w:before="40" w:after="40" w:line="240" w:lineRule="exact"/>
              <w:rPr>
                <w:sz w:val="20"/>
                <w:szCs w:val="26"/>
              </w:rPr>
            </w:pPr>
            <w:bookmarkStart w:id="478" w:name="lt_pId1060"/>
            <w:r w:rsidRPr="004C4ACB">
              <w:rPr>
                <w:rFonts w:eastAsia="Calibri"/>
                <w:color w:val="000000"/>
                <w:sz w:val="20"/>
                <w:szCs w:val="26"/>
              </w:rPr>
              <w:t>Elephant Talk Communications Premium Rate Services</w:t>
            </w:r>
            <w:bookmarkEnd w:id="478"/>
          </w:p>
        </w:tc>
      </w:tr>
      <w:tr w:rsidR="006C5FF2" w:rsidRPr="004C4ACB" w14:paraId="1544D7D4"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FFD4C56"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6508A"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204 67</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2C9B0B" w14:textId="77777777" w:rsidR="006C5FF2" w:rsidRPr="004C4ACB" w:rsidRDefault="006C5FF2" w:rsidP="004C4ACB">
            <w:pPr>
              <w:spacing w:before="40" w:after="40" w:line="240" w:lineRule="exact"/>
              <w:rPr>
                <w:sz w:val="20"/>
                <w:szCs w:val="26"/>
              </w:rPr>
            </w:pPr>
            <w:bookmarkStart w:id="479" w:name="lt_pId1062"/>
            <w:proofErr w:type="spellStart"/>
            <w:r w:rsidRPr="004C4ACB">
              <w:rPr>
                <w:rFonts w:eastAsia="Calibri"/>
                <w:color w:val="000000"/>
                <w:sz w:val="20"/>
                <w:szCs w:val="26"/>
              </w:rPr>
              <w:t>RadioAccess</w:t>
            </w:r>
            <w:proofErr w:type="spellEnd"/>
            <w:r w:rsidRPr="004C4ACB">
              <w:rPr>
                <w:rFonts w:eastAsia="Calibri"/>
                <w:color w:val="000000"/>
                <w:sz w:val="20"/>
                <w:szCs w:val="26"/>
              </w:rPr>
              <w:t xml:space="preserve"> B.V.</w:t>
            </w:r>
            <w:bookmarkEnd w:id="479"/>
          </w:p>
        </w:tc>
      </w:tr>
      <w:tr w:rsidR="006C5FF2" w:rsidRPr="004C4ACB" w14:paraId="1DDE39B1"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D18A9E6" w14:textId="22DF2F5A"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هولندا</w:t>
            </w:r>
            <w:r w:rsidRPr="004C4ACB">
              <w:rPr>
                <w:rFonts w:eastAsia="Calibri"/>
                <w:b/>
                <w:bCs/>
                <w:sz w:val="20"/>
                <w:szCs w:val="26"/>
                <w:rtl/>
                <w:lang w:val="en-GB"/>
              </w:rPr>
              <w:tab/>
            </w:r>
            <w:r w:rsidRPr="004C4ACB">
              <w:rPr>
                <w:rFonts w:eastAsia="Calibri"/>
                <w:b/>
                <w:bCs/>
                <w:sz w:val="20"/>
                <w:szCs w:val="26"/>
                <w:lang w:val="en-GB"/>
              </w:rPr>
              <w:t>ADD</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A93C8"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40E1D" w14:textId="77777777" w:rsidR="006C5FF2" w:rsidRPr="004C4ACB" w:rsidRDefault="006C5FF2" w:rsidP="004C4ACB">
            <w:pPr>
              <w:spacing w:before="0" w:line="240" w:lineRule="exact"/>
              <w:rPr>
                <w:sz w:val="20"/>
                <w:szCs w:val="26"/>
              </w:rPr>
            </w:pPr>
          </w:p>
        </w:tc>
      </w:tr>
      <w:tr w:rsidR="006C5FF2" w:rsidRPr="004C4ACB" w14:paraId="1ACA009F"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7157F5E4"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12DAE"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204 17</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C23DCF" w14:textId="77777777" w:rsidR="006C5FF2" w:rsidRPr="004C4ACB" w:rsidRDefault="006C5FF2" w:rsidP="004C4ACB">
            <w:pPr>
              <w:spacing w:before="40" w:after="40" w:line="240" w:lineRule="exact"/>
              <w:rPr>
                <w:sz w:val="20"/>
                <w:szCs w:val="26"/>
              </w:rPr>
            </w:pPr>
            <w:bookmarkStart w:id="480" w:name="lt_pId1065"/>
            <w:proofErr w:type="spellStart"/>
            <w:r w:rsidRPr="004C4ACB">
              <w:rPr>
                <w:rFonts w:eastAsia="Calibri"/>
                <w:color w:val="000000"/>
                <w:sz w:val="20"/>
                <w:szCs w:val="26"/>
              </w:rPr>
              <w:t>Lebara</w:t>
            </w:r>
            <w:proofErr w:type="spellEnd"/>
            <w:r w:rsidRPr="004C4ACB">
              <w:rPr>
                <w:rFonts w:eastAsia="Calibri"/>
                <w:color w:val="000000"/>
                <w:sz w:val="20"/>
                <w:szCs w:val="26"/>
              </w:rPr>
              <w:t xml:space="preserve"> Ltd</w:t>
            </w:r>
            <w:bookmarkEnd w:id="480"/>
          </w:p>
        </w:tc>
      </w:tr>
      <w:tr w:rsidR="006C5FF2" w:rsidRPr="004C4ACB" w14:paraId="2E8D9B55"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286A61B"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F4B8E"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204 62</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22FBA" w14:textId="77777777" w:rsidR="006C5FF2" w:rsidRPr="004C4ACB" w:rsidRDefault="006C5FF2" w:rsidP="004C4ACB">
            <w:pPr>
              <w:spacing w:before="40" w:after="40" w:line="240" w:lineRule="exact"/>
              <w:rPr>
                <w:sz w:val="20"/>
                <w:szCs w:val="26"/>
              </w:rPr>
            </w:pPr>
            <w:bookmarkStart w:id="481" w:name="lt_pId1067"/>
            <w:r w:rsidRPr="004C4ACB">
              <w:rPr>
                <w:rFonts w:eastAsia="Calibri"/>
                <w:color w:val="000000"/>
                <w:sz w:val="20"/>
                <w:szCs w:val="26"/>
              </w:rPr>
              <w:t>RGTN Wholesale Netherlands B.V.</w:t>
            </w:r>
            <w:bookmarkEnd w:id="481"/>
          </w:p>
        </w:tc>
      </w:tr>
      <w:tr w:rsidR="006C5FF2" w:rsidRPr="004C4ACB" w14:paraId="536F64CD"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8CDE87" w14:textId="64453E06" w:rsidR="006C5FF2" w:rsidRPr="004C4ACB" w:rsidRDefault="006C5FF2" w:rsidP="004C4ACB">
            <w:pPr>
              <w:spacing w:before="40" w:after="40" w:line="240" w:lineRule="exact"/>
              <w:rPr>
                <w:sz w:val="20"/>
                <w:szCs w:val="26"/>
              </w:rPr>
            </w:pPr>
            <w:r w:rsidRPr="004C4ACB">
              <w:rPr>
                <w:rFonts w:eastAsia="Calibri" w:hint="cs"/>
                <w:b/>
                <w:bCs/>
                <w:sz w:val="20"/>
                <w:szCs w:val="26"/>
                <w:rtl/>
                <w:lang w:val="en-GB" w:bidi="ar-EG"/>
              </w:rPr>
              <w:t>هولندا</w:t>
            </w:r>
            <w:r w:rsidRPr="004C4ACB">
              <w:rPr>
                <w:rFonts w:eastAsia="Calibri"/>
                <w:b/>
                <w:bCs/>
                <w:sz w:val="20"/>
                <w:szCs w:val="26"/>
                <w:rtl/>
                <w:lang w:val="en-GB"/>
              </w:rPr>
              <w:tab/>
            </w:r>
            <w:r w:rsidRPr="004C4ACB">
              <w:rPr>
                <w:rFonts w:eastAsia="Calibri"/>
                <w:b/>
                <w:bCs/>
                <w:sz w:val="20"/>
                <w:szCs w:val="26"/>
                <w:lang w:val="en-GB"/>
              </w:rPr>
              <w:t>LIR</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1A1ED"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E0CD6" w14:textId="77777777" w:rsidR="006C5FF2" w:rsidRPr="004C4ACB" w:rsidRDefault="006C5FF2" w:rsidP="004C4ACB">
            <w:pPr>
              <w:spacing w:before="0" w:line="240" w:lineRule="exact"/>
              <w:rPr>
                <w:sz w:val="20"/>
                <w:szCs w:val="26"/>
              </w:rPr>
            </w:pPr>
          </w:p>
        </w:tc>
      </w:tr>
      <w:tr w:rsidR="006C5FF2" w:rsidRPr="004C4ACB" w14:paraId="556F1C74"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37AFE70"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F317"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204 24</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9DA27B" w14:textId="77777777" w:rsidR="006C5FF2" w:rsidRPr="004C4ACB" w:rsidRDefault="006C5FF2" w:rsidP="004C4ACB">
            <w:pPr>
              <w:spacing w:before="40" w:after="40" w:line="240" w:lineRule="exact"/>
              <w:rPr>
                <w:sz w:val="20"/>
                <w:szCs w:val="26"/>
              </w:rPr>
            </w:pPr>
            <w:bookmarkStart w:id="482" w:name="lt_pId1070"/>
            <w:r w:rsidRPr="004C4ACB">
              <w:rPr>
                <w:rFonts w:eastAsia="Calibri"/>
                <w:color w:val="000000"/>
                <w:sz w:val="20"/>
                <w:szCs w:val="26"/>
              </w:rPr>
              <w:t>PM Factory B.V.</w:t>
            </w:r>
            <w:bookmarkEnd w:id="482"/>
          </w:p>
        </w:tc>
      </w:tr>
      <w:tr w:rsidR="006C5FF2" w:rsidRPr="004C4ACB" w14:paraId="21CF4349" w14:textId="77777777" w:rsidTr="004C4ACB">
        <w:trPr>
          <w:trHeight w:val="262"/>
        </w:trPr>
        <w:tc>
          <w:tcPr>
            <w:tcW w:w="36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A36AD4" w14:textId="7E1ED22E" w:rsidR="006C5FF2" w:rsidRPr="004C4ACB" w:rsidRDefault="00B325E4" w:rsidP="004C4ACB">
            <w:pPr>
              <w:spacing w:before="40" w:after="40" w:line="240" w:lineRule="exact"/>
              <w:rPr>
                <w:sz w:val="20"/>
                <w:szCs w:val="26"/>
                <w:highlight w:val="cyan"/>
              </w:rPr>
            </w:pPr>
            <w:r w:rsidRPr="004C4ACB">
              <w:rPr>
                <w:b/>
                <w:bCs/>
                <w:color w:val="000000"/>
                <w:sz w:val="20"/>
                <w:szCs w:val="26"/>
                <w:rtl/>
              </w:rPr>
              <w:t>خدمة متنقلة دولية، رمز مشترك</w:t>
            </w:r>
            <w:r w:rsidRPr="004C4ACB">
              <w:rPr>
                <w:rFonts w:hint="cs"/>
                <w:color w:val="000000"/>
                <w:sz w:val="20"/>
                <w:szCs w:val="26"/>
                <w:rtl/>
              </w:rPr>
              <w:t xml:space="preserve"> </w:t>
            </w:r>
            <w:r w:rsidR="006C5FF2" w:rsidRPr="004C4ACB">
              <w:rPr>
                <w:rFonts w:eastAsia="Calibri"/>
                <w:b/>
                <w:bCs/>
                <w:sz w:val="20"/>
                <w:szCs w:val="26"/>
                <w:rtl/>
                <w:lang w:val="en-GB"/>
              </w:rPr>
              <w:tab/>
            </w:r>
            <w:r w:rsidR="006C5FF2" w:rsidRPr="004C4ACB">
              <w:rPr>
                <w:rFonts w:eastAsia="Calibri"/>
                <w:b/>
                <w:bCs/>
                <w:sz w:val="20"/>
                <w:szCs w:val="26"/>
                <w:lang w:val="en-GB"/>
              </w:rPr>
              <w:t>ADD</w:t>
            </w: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614F0" w14:textId="77777777" w:rsidR="006C5FF2" w:rsidRPr="004C4ACB" w:rsidRDefault="006C5FF2" w:rsidP="004C4ACB">
            <w:pPr>
              <w:spacing w:before="0" w:line="240" w:lineRule="exact"/>
              <w:rPr>
                <w:sz w:val="20"/>
                <w:szCs w:val="26"/>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37CC" w14:textId="77777777" w:rsidR="006C5FF2" w:rsidRPr="004C4ACB" w:rsidRDefault="006C5FF2" w:rsidP="004C4ACB">
            <w:pPr>
              <w:spacing w:before="0" w:line="240" w:lineRule="exact"/>
              <w:rPr>
                <w:sz w:val="20"/>
                <w:szCs w:val="26"/>
              </w:rPr>
            </w:pPr>
          </w:p>
        </w:tc>
      </w:tr>
      <w:tr w:rsidR="006C5FF2" w:rsidRPr="004C4ACB" w14:paraId="79E2AC70"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27550783"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DE4B7"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901 89</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0BF5D5" w14:textId="77777777" w:rsidR="006C5FF2" w:rsidRPr="004C4ACB" w:rsidRDefault="006C5FF2" w:rsidP="004C4ACB">
            <w:pPr>
              <w:spacing w:before="40" w:after="40" w:line="240" w:lineRule="exact"/>
              <w:rPr>
                <w:sz w:val="20"/>
                <w:szCs w:val="26"/>
              </w:rPr>
            </w:pPr>
            <w:bookmarkStart w:id="483" w:name="lt_pId1074"/>
            <w:r w:rsidRPr="004C4ACB">
              <w:rPr>
                <w:rFonts w:eastAsia="Calibri"/>
                <w:color w:val="000000"/>
                <w:sz w:val="20"/>
                <w:szCs w:val="26"/>
              </w:rPr>
              <w:t>DIDWW Ireland Limited</w:t>
            </w:r>
            <w:bookmarkEnd w:id="483"/>
          </w:p>
        </w:tc>
      </w:tr>
      <w:tr w:rsidR="006C5FF2" w:rsidRPr="004C4ACB" w14:paraId="77A41743" w14:textId="77777777" w:rsidTr="004C4ACB">
        <w:trPr>
          <w:trHeight w:val="262"/>
        </w:trPr>
        <w:tc>
          <w:tcPr>
            <w:tcW w:w="3641" w:type="dxa"/>
            <w:vMerge/>
            <w:tcBorders>
              <w:top w:val="nil"/>
              <w:left w:val="single" w:sz="7" w:space="0" w:color="D3D3D3"/>
              <w:bottom w:val="nil"/>
              <w:right w:val="single" w:sz="7" w:space="0" w:color="D3D3D3"/>
            </w:tcBorders>
            <w:tcMar>
              <w:top w:w="39" w:type="dxa"/>
              <w:left w:w="39" w:type="dxa"/>
              <w:bottom w:w="39" w:type="dxa"/>
              <w:right w:w="39" w:type="dxa"/>
            </w:tcMar>
          </w:tcPr>
          <w:p w14:paraId="07FE5082"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33C9B"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901 90</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18D4AE" w14:textId="77777777" w:rsidR="006C5FF2" w:rsidRPr="004C4ACB" w:rsidRDefault="006C5FF2" w:rsidP="004C4ACB">
            <w:pPr>
              <w:spacing w:before="40" w:after="40" w:line="240" w:lineRule="exact"/>
              <w:rPr>
                <w:sz w:val="20"/>
                <w:szCs w:val="26"/>
              </w:rPr>
            </w:pPr>
            <w:bookmarkStart w:id="484" w:name="lt_pId1076"/>
            <w:proofErr w:type="spellStart"/>
            <w:r w:rsidRPr="004C4ACB">
              <w:rPr>
                <w:rFonts w:eastAsia="Calibri"/>
                <w:color w:val="000000"/>
                <w:sz w:val="20"/>
                <w:szCs w:val="26"/>
              </w:rPr>
              <w:t>Truphone</w:t>
            </w:r>
            <w:proofErr w:type="spellEnd"/>
            <w:r w:rsidRPr="004C4ACB">
              <w:rPr>
                <w:rFonts w:eastAsia="Calibri"/>
                <w:color w:val="000000"/>
                <w:sz w:val="20"/>
                <w:szCs w:val="26"/>
              </w:rPr>
              <w:t xml:space="preserve"> Limited</w:t>
            </w:r>
            <w:bookmarkEnd w:id="484"/>
          </w:p>
        </w:tc>
      </w:tr>
      <w:tr w:rsidR="006C5FF2" w:rsidRPr="004C4ACB" w14:paraId="494AFD76" w14:textId="77777777" w:rsidTr="004C4ACB">
        <w:trPr>
          <w:trHeight w:val="262"/>
        </w:trPr>
        <w:tc>
          <w:tcPr>
            <w:tcW w:w="36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D1D4F83" w14:textId="77777777" w:rsidR="006C5FF2" w:rsidRPr="004C4ACB" w:rsidRDefault="006C5FF2" w:rsidP="004C4ACB">
            <w:pPr>
              <w:spacing w:before="40" w:after="40" w:line="240" w:lineRule="exact"/>
              <w:rPr>
                <w:sz w:val="20"/>
                <w:szCs w:val="26"/>
              </w:rPr>
            </w:pPr>
          </w:p>
        </w:tc>
        <w:tc>
          <w:tcPr>
            <w:tcW w:w="1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03D44" w14:textId="77777777" w:rsidR="006C5FF2" w:rsidRPr="004C4ACB" w:rsidRDefault="006C5FF2" w:rsidP="004C4ACB">
            <w:pPr>
              <w:spacing w:before="40" w:after="40" w:line="240" w:lineRule="exact"/>
              <w:jc w:val="center"/>
              <w:rPr>
                <w:sz w:val="20"/>
                <w:szCs w:val="26"/>
              </w:rPr>
            </w:pPr>
            <w:r w:rsidRPr="004C4ACB">
              <w:rPr>
                <w:rFonts w:eastAsia="Calibri"/>
                <w:color w:val="000000"/>
                <w:sz w:val="20"/>
                <w:szCs w:val="26"/>
              </w:rPr>
              <w:t>901 91</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B2A1B" w14:textId="77777777" w:rsidR="006C5FF2" w:rsidRPr="004C4ACB" w:rsidRDefault="006C5FF2" w:rsidP="004C4ACB">
            <w:pPr>
              <w:spacing w:before="40" w:after="40" w:line="240" w:lineRule="exact"/>
              <w:rPr>
                <w:sz w:val="20"/>
                <w:szCs w:val="26"/>
              </w:rPr>
            </w:pPr>
            <w:bookmarkStart w:id="485" w:name="lt_pId1078"/>
            <w:r w:rsidRPr="004C4ACB">
              <w:rPr>
                <w:rFonts w:eastAsia="Calibri"/>
                <w:color w:val="000000"/>
                <w:sz w:val="20"/>
                <w:szCs w:val="26"/>
              </w:rPr>
              <w:t>World Mobile Group Limited</w:t>
            </w:r>
            <w:bookmarkEnd w:id="485"/>
          </w:p>
        </w:tc>
      </w:tr>
    </w:tbl>
    <w:p w14:paraId="2A379978" w14:textId="00ABE59E" w:rsidR="006C5FF2" w:rsidRPr="005860BA" w:rsidRDefault="006C5FF2" w:rsidP="006C5FF2">
      <w:pPr>
        <w:spacing w:before="360"/>
        <w:rPr>
          <w:rFonts w:eastAsia="SimSun"/>
          <w:rtl/>
          <w:lang w:bidi="ar-EG"/>
        </w:rPr>
      </w:pPr>
      <w:r w:rsidRPr="005860BA">
        <w:rPr>
          <w:rFonts w:eastAsia="SimSun" w:hint="cs"/>
          <w:rtl/>
          <w:lang w:bidi="ar-EG"/>
        </w:rPr>
        <w:t>_________</w:t>
      </w:r>
    </w:p>
    <w:p w14:paraId="32075322" w14:textId="77777777" w:rsidR="006C5FF2" w:rsidRPr="004C06BC" w:rsidRDefault="006C5FF2" w:rsidP="006C5FF2">
      <w:pPr>
        <w:tabs>
          <w:tab w:val="left" w:pos="283"/>
          <w:tab w:val="left" w:pos="850"/>
        </w:tabs>
        <w:spacing w:before="60"/>
        <w:jc w:val="left"/>
        <w:rPr>
          <w:rFonts w:eastAsia="SimSun"/>
          <w:sz w:val="18"/>
          <w:szCs w:val="24"/>
          <w:lang w:val="fr-CH" w:bidi="ar-EG"/>
        </w:rPr>
      </w:pPr>
      <w:r w:rsidRPr="005860BA">
        <w:rPr>
          <w:rFonts w:eastAsia="SimSun" w:hint="cs"/>
          <w:sz w:val="18"/>
          <w:szCs w:val="24"/>
          <w:rtl/>
          <w:lang w:bidi="ar-EG"/>
        </w:rPr>
        <w:tab/>
      </w:r>
      <w:proofErr w:type="gramStart"/>
      <w:r w:rsidRPr="004C06BC">
        <w:rPr>
          <w:rFonts w:eastAsia="SimSun"/>
          <w:sz w:val="18"/>
          <w:szCs w:val="24"/>
          <w:lang w:val="fr-CH" w:bidi="ar-EG"/>
        </w:rPr>
        <w:t>MCC</w:t>
      </w:r>
      <w:r w:rsidRPr="005860BA">
        <w:rPr>
          <w:rFonts w:eastAsia="SimSun" w:hint="cs"/>
          <w:sz w:val="18"/>
          <w:szCs w:val="24"/>
          <w:rtl/>
          <w:lang w:bidi="ar-EG"/>
        </w:rPr>
        <w:t>:</w:t>
      </w:r>
      <w:proofErr w:type="gramEnd"/>
      <w:r w:rsidRPr="005860BA">
        <w:rPr>
          <w:rFonts w:eastAsia="SimSun" w:hint="cs"/>
          <w:sz w:val="18"/>
          <w:szCs w:val="24"/>
          <w:rtl/>
          <w:lang w:bidi="ar-EG"/>
        </w:rPr>
        <w:tab/>
        <w:t xml:space="preserve">الرمز الدليلي القُطري للاتصالات المتنقلة </w:t>
      </w:r>
      <w:r w:rsidRPr="004C06BC">
        <w:rPr>
          <w:rFonts w:eastAsia="SimSun"/>
          <w:sz w:val="18"/>
          <w:szCs w:val="24"/>
          <w:lang w:val="fr-CH" w:bidi="ar-EG"/>
        </w:rPr>
        <w:t>/</w:t>
      </w:r>
      <w:r w:rsidRPr="005860BA">
        <w:rPr>
          <w:rFonts w:eastAsia="SimSun" w:hint="cs"/>
          <w:sz w:val="18"/>
          <w:szCs w:val="24"/>
          <w:rtl/>
          <w:lang w:bidi="ar-EG"/>
        </w:rPr>
        <w:t xml:space="preserve"> </w:t>
      </w:r>
      <w:r w:rsidRPr="004C06BC">
        <w:rPr>
          <w:rFonts w:eastAsia="SimSun"/>
          <w:sz w:val="18"/>
          <w:szCs w:val="24"/>
          <w:lang w:val="fr-CH" w:bidi="ar-EG"/>
        </w:rPr>
        <w:t>Mobile Country Code / Indicatif de pays du mobile</w:t>
      </w:r>
    </w:p>
    <w:p w14:paraId="0DBA4F25" w14:textId="482941EB" w:rsidR="006C5FF2" w:rsidRDefault="006C5FF2" w:rsidP="004C4ACB">
      <w:pPr>
        <w:tabs>
          <w:tab w:val="left" w:pos="283"/>
          <w:tab w:val="left" w:pos="850"/>
        </w:tabs>
        <w:spacing w:before="0"/>
        <w:jc w:val="left"/>
        <w:rPr>
          <w:rtl/>
          <w:lang w:val="de-CH" w:bidi="ar-EG"/>
        </w:rPr>
      </w:pPr>
      <w:r w:rsidRPr="005860BA">
        <w:rPr>
          <w:rFonts w:eastAsia="SimSun" w:hint="cs"/>
          <w:sz w:val="18"/>
          <w:szCs w:val="24"/>
          <w:rtl/>
          <w:lang w:bidi="ar-EG"/>
        </w:rPr>
        <w:tab/>
      </w:r>
      <w:proofErr w:type="gramStart"/>
      <w:r w:rsidRPr="004C06BC">
        <w:rPr>
          <w:rFonts w:eastAsia="SimSun"/>
          <w:sz w:val="18"/>
          <w:szCs w:val="24"/>
          <w:lang w:val="fr-CH" w:bidi="ar-EG"/>
        </w:rPr>
        <w:t>MNC</w:t>
      </w:r>
      <w:r w:rsidRPr="005860BA">
        <w:rPr>
          <w:rFonts w:eastAsia="SimSun" w:hint="cs"/>
          <w:sz w:val="18"/>
          <w:szCs w:val="24"/>
          <w:rtl/>
          <w:lang w:bidi="ar-EG"/>
        </w:rPr>
        <w:t>:</w:t>
      </w:r>
      <w:proofErr w:type="gramEnd"/>
      <w:r w:rsidRPr="005860BA">
        <w:rPr>
          <w:rFonts w:eastAsia="SimSun" w:hint="cs"/>
          <w:sz w:val="18"/>
          <w:szCs w:val="24"/>
          <w:rtl/>
          <w:lang w:bidi="ar-EG"/>
        </w:rPr>
        <w:tab/>
        <w:t xml:space="preserve">الرمز الدليلي للشبكة المتنقلة </w:t>
      </w:r>
      <w:r w:rsidRPr="004C06BC">
        <w:rPr>
          <w:rFonts w:eastAsia="SimSun"/>
          <w:sz w:val="18"/>
          <w:szCs w:val="24"/>
          <w:lang w:val="fr-CH" w:bidi="ar-EG"/>
        </w:rPr>
        <w:t>/</w:t>
      </w:r>
      <w:r w:rsidRPr="005860BA">
        <w:rPr>
          <w:rFonts w:eastAsia="SimSun" w:hint="cs"/>
          <w:sz w:val="18"/>
          <w:szCs w:val="24"/>
          <w:rtl/>
          <w:lang w:bidi="ar-EG"/>
        </w:rPr>
        <w:t xml:space="preserve"> </w:t>
      </w:r>
      <w:r w:rsidRPr="004C06BC">
        <w:rPr>
          <w:rFonts w:eastAsia="SimSun"/>
          <w:sz w:val="18"/>
          <w:szCs w:val="24"/>
          <w:lang w:val="fr-CH" w:bidi="ar-EG"/>
        </w:rPr>
        <w:t>Mobile Network Code / Code de réseau mobile</w:t>
      </w:r>
      <w:r>
        <w:rPr>
          <w:rtl/>
          <w:lang w:val="de-CH" w:bidi="ar-EG"/>
        </w:rPr>
        <w:br w:type="page"/>
      </w:r>
    </w:p>
    <w:p w14:paraId="234056AE" w14:textId="77777777" w:rsidR="006C5FF2" w:rsidRPr="0088065C" w:rsidRDefault="006C5FF2" w:rsidP="006C5FF2">
      <w:pPr>
        <w:pStyle w:val="Heading20"/>
        <w:rPr>
          <w:rtl/>
        </w:rPr>
      </w:pPr>
      <w:bookmarkStart w:id="486" w:name="_Hlk93915140"/>
      <w:bookmarkStart w:id="487" w:name="_Toc32226963"/>
      <w:bookmarkStart w:id="488" w:name="_Toc34137523"/>
      <w:bookmarkStart w:id="489" w:name="_Toc42253618"/>
      <w:bookmarkStart w:id="490" w:name="_Toc77327635"/>
      <w:bookmarkStart w:id="491" w:name="_Toc81484455"/>
      <w:bookmarkStart w:id="492" w:name="_Toc96091654"/>
      <w:bookmarkStart w:id="493" w:name="_Toc101262942"/>
      <w:r w:rsidRPr="0088065C">
        <w:rPr>
          <w:rFonts w:hint="cs"/>
          <w:rtl/>
        </w:rPr>
        <w:lastRenderedPageBreak/>
        <w:t>قائمة برموز شركات التشغيل الصادرة عن الاتحاد</w:t>
      </w:r>
      <w:bookmarkEnd w:id="486"/>
      <w:r w:rsidRPr="0088065C">
        <w:rPr>
          <w:rtl/>
        </w:rPr>
        <w:br/>
      </w:r>
      <w:r w:rsidRPr="0088065C">
        <w:rPr>
          <w:rFonts w:hint="cs"/>
          <w:rtl/>
        </w:rPr>
        <w:t xml:space="preserve">(وفقاً للتوصية </w:t>
      </w:r>
      <w:r w:rsidRPr="0088065C">
        <w:t>ITU</w:t>
      </w:r>
      <w:r w:rsidRPr="0088065C">
        <w:noBreakHyphen/>
        <w:t>T M.1400</w:t>
      </w:r>
      <w:r w:rsidRPr="0088065C">
        <w:rPr>
          <w:rFonts w:hint="cs"/>
          <w:rtl/>
        </w:rPr>
        <w:t xml:space="preserve"> </w:t>
      </w:r>
      <w:r w:rsidRPr="0088065C">
        <w:t>(2013/03)</w:t>
      </w:r>
      <w:r w:rsidRPr="0088065C">
        <w:rPr>
          <w:rFonts w:hint="cs"/>
          <w:rtl/>
        </w:rPr>
        <w:t>)</w:t>
      </w:r>
      <w:r w:rsidRPr="0088065C">
        <w:rPr>
          <w:rtl/>
        </w:rPr>
        <w:br/>
      </w:r>
      <w:r w:rsidRPr="0088065C">
        <w:rPr>
          <w:rFonts w:hint="cs"/>
          <w:rtl/>
        </w:rPr>
        <w:t xml:space="preserve">(الوضع في </w:t>
      </w:r>
      <w:r w:rsidRPr="0088065C">
        <w:t>15</w:t>
      </w:r>
      <w:r w:rsidRPr="0088065C">
        <w:rPr>
          <w:rFonts w:hint="cs"/>
          <w:rtl/>
        </w:rPr>
        <w:t xml:space="preserve"> سبتمبر </w:t>
      </w:r>
      <w:r w:rsidRPr="0088065C">
        <w:t>2014</w:t>
      </w:r>
      <w:r w:rsidRPr="0088065C">
        <w:rPr>
          <w:rFonts w:hint="cs"/>
          <w:rtl/>
        </w:rPr>
        <w:t>)</w:t>
      </w:r>
      <w:bookmarkEnd w:id="487"/>
      <w:bookmarkEnd w:id="488"/>
      <w:bookmarkEnd w:id="489"/>
      <w:bookmarkEnd w:id="490"/>
      <w:bookmarkEnd w:id="491"/>
      <w:bookmarkEnd w:id="492"/>
      <w:bookmarkEnd w:id="493"/>
    </w:p>
    <w:p w14:paraId="764A159E" w14:textId="249C6849" w:rsidR="006C5FF2" w:rsidRPr="0088065C" w:rsidRDefault="006C5FF2" w:rsidP="006C5FF2">
      <w:pPr>
        <w:spacing w:after="120"/>
        <w:jc w:val="center"/>
        <w:rPr>
          <w:rFonts w:eastAsia="SimSun"/>
          <w:rtl/>
          <w:lang w:bidi="ar-SY"/>
        </w:rPr>
      </w:pPr>
      <w:r w:rsidRPr="0088065C">
        <w:rPr>
          <w:rFonts w:eastAsia="SimSun" w:hint="cs"/>
          <w:rtl/>
          <w:lang w:val="es-ES" w:bidi="ar-SY"/>
        </w:rPr>
        <w:t xml:space="preserve">(ملحق بالنشرة التشغيلية للاتحاد رقم </w:t>
      </w:r>
      <w:r w:rsidRPr="0088065C">
        <w:rPr>
          <w:rFonts w:eastAsia="SimSun"/>
          <w:lang w:bidi="ar-SY"/>
        </w:rPr>
        <w:t>1060</w:t>
      </w:r>
      <w:r w:rsidRPr="0088065C">
        <w:rPr>
          <w:rFonts w:eastAsia="SimSun" w:hint="cs"/>
          <w:rtl/>
          <w:lang w:bidi="ar-SY"/>
        </w:rPr>
        <w:t xml:space="preserve"> - </w:t>
      </w:r>
      <w:r w:rsidRPr="0088065C">
        <w:rPr>
          <w:rFonts w:eastAsia="SimSun"/>
          <w:lang w:bidi="ar-SY"/>
        </w:rPr>
        <w:t>2014.IX.15</w:t>
      </w:r>
      <w:r w:rsidRPr="0088065C">
        <w:rPr>
          <w:rFonts w:eastAsia="SimSun" w:hint="cs"/>
          <w:rtl/>
          <w:lang w:bidi="ar-SY"/>
        </w:rPr>
        <w:t>)</w:t>
      </w:r>
      <w:r w:rsidRPr="0088065C">
        <w:rPr>
          <w:rFonts w:eastAsia="SimSun"/>
          <w:rtl/>
          <w:lang w:bidi="ar-SY"/>
        </w:rPr>
        <w:br/>
      </w:r>
      <w:r w:rsidRPr="0088065C">
        <w:rPr>
          <w:rFonts w:eastAsia="SimSun" w:hint="cs"/>
          <w:rtl/>
          <w:lang w:bidi="ar-SY"/>
        </w:rPr>
        <w:t xml:space="preserve">(التعديل رقم </w:t>
      </w:r>
      <w:r>
        <w:rPr>
          <w:rFonts w:eastAsia="SimSun"/>
          <w:lang w:bidi="ar-SY"/>
        </w:rPr>
        <w:t>133</w:t>
      </w:r>
      <w:r w:rsidRPr="0088065C">
        <w:rPr>
          <w:rFonts w:eastAsia="SimSun" w:hint="cs"/>
          <w:rtl/>
          <w:lang w:bidi="ar-SY"/>
        </w:rPr>
        <w:t>)</w:t>
      </w:r>
    </w:p>
    <w:tbl>
      <w:tblPr>
        <w:bidiVisual/>
        <w:tblW w:w="9639" w:type="dxa"/>
        <w:jc w:val="center"/>
        <w:tblLook w:val="04A0" w:firstRow="1" w:lastRow="0" w:firstColumn="1" w:lastColumn="0" w:noHBand="0" w:noVBand="1"/>
      </w:tblPr>
      <w:tblGrid>
        <w:gridCol w:w="3121"/>
        <w:gridCol w:w="1419"/>
        <w:gridCol w:w="5099"/>
      </w:tblGrid>
      <w:tr w:rsidR="006C5FF2" w:rsidRPr="0088065C" w14:paraId="42A313C7" w14:textId="77777777" w:rsidTr="00B640F1">
        <w:trPr>
          <w:cantSplit/>
          <w:tblHeader/>
          <w:jc w:val="center"/>
        </w:trPr>
        <w:tc>
          <w:tcPr>
            <w:tcW w:w="1619" w:type="pct"/>
            <w:hideMark/>
          </w:tcPr>
          <w:p w14:paraId="132C4862" w14:textId="77777777" w:rsidR="006C5FF2" w:rsidRPr="0088065C" w:rsidRDefault="006C5FF2" w:rsidP="00B640F1">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rtl/>
                <w:lang w:bidi="ar-SY"/>
              </w:rPr>
            </w:pPr>
            <w:r w:rsidRPr="0088065C">
              <w:rPr>
                <w:rFonts w:eastAsia="SimSun" w:hint="cs"/>
                <w:b/>
                <w:bCs/>
                <w:i/>
                <w:iCs/>
                <w:color w:val="000000"/>
                <w:sz w:val="20"/>
                <w:szCs w:val="26"/>
                <w:rtl/>
                <w:lang w:val="en-GB"/>
              </w:rPr>
              <w:t xml:space="preserve">البلد أو المنطقة/رمز </w:t>
            </w:r>
            <w:r w:rsidRPr="0088065C">
              <w:rPr>
                <w:rFonts w:eastAsia="SimSun"/>
                <w:b/>
                <w:bCs/>
                <w:i/>
                <w:iCs/>
                <w:color w:val="000000"/>
                <w:sz w:val="20"/>
                <w:szCs w:val="26"/>
              </w:rPr>
              <w:t>ISO</w:t>
            </w:r>
          </w:p>
        </w:tc>
        <w:tc>
          <w:tcPr>
            <w:tcW w:w="736" w:type="pct"/>
            <w:hideMark/>
          </w:tcPr>
          <w:p w14:paraId="24E1A65A" w14:textId="77777777" w:rsidR="006C5FF2" w:rsidRPr="0088065C" w:rsidRDefault="006C5FF2" w:rsidP="00B640F1">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الشركة</w:t>
            </w:r>
          </w:p>
        </w:tc>
        <w:tc>
          <w:tcPr>
            <w:tcW w:w="2646" w:type="pct"/>
            <w:hideMark/>
          </w:tcPr>
          <w:p w14:paraId="7FB7A0DC" w14:textId="77777777" w:rsidR="006C5FF2" w:rsidRPr="0088065C" w:rsidRDefault="006C5FF2" w:rsidP="00B640F1">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الاتصال</w:t>
            </w:r>
          </w:p>
        </w:tc>
      </w:tr>
      <w:tr w:rsidR="006C5FF2" w:rsidRPr="0088065C" w14:paraId="3D0B65A0" w14:textId="77777777" w:rsidTr="00B640F1">
        <w:trPr>
          <w:cantSplit/>
          <w:tblHeader/>
          <w:jc w:val="center"/>
        </w:trPr>
        <w:tc>
          <w:tcPr>
            <w:tcW w:w="1619" w:type="pct"/>
            <w:tcBorders>
              <w:top w:val="nil"/>
              <w:left w:val="nil"/>
              <w:bottom w:val="single" w:sz="4" w:space="0" w:color="auto"/>
              <w:right w:val="nil"/>
            </w:tcBorders>
            <w:hideMark/>
          </w:tcPr>
          <w:p w14:paraId="053A9CE0" w14:textId="77777777" w:rsidR="006C5FF2" w:rsidRPr="0088065C" w:rsidRDefault="006C5FF2" w:rsidP="00B640F1">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اسم/عنوان الشركة</w:t>
            </w:r>
          </w:p>
        </w:tc>
        <w:tc>
          <w:tcPr>
            <w:tcW w:w="736" w:type="pct"/>
            <w:tcBorders>
              <w:top w:val="nil"/>
              <w:left w:val="nil"/>
              <w:bottom w:val="single" w:sz="4" w:space="0" w:color="auto"/>
              <w:right w:val="nil"/>
            </w:tcBorders>
            <w:hideMark/>
          </w:tcPr>
          <w:p w14:paraId="34A10036" w14:textId="77777777" w:rsidR="006C5FF2" w:rsidRPr="0088065C" w:rsidRDefault="006C5FF2" w:rsidP="00B640F1">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المشغل)</w:t>
            </w:r>
          </w:p>
        </w:tc>
        <w:tc>
          <w:tcPr>
            <w:tcW w:w="2646" w:type="pct"/>
            <w:tcBorders>
              <w:top w:val="nil"/>
              <w:left w:val="nil"/>
              <w:bottom w:val="single" w:sz="4" w:space="0" w:color="auto"/>
              <w:right w:val="nil"/>
            </w:tcBorders>
          </w:tcPr>
          <w:p w14:paraId="1F91F25C" w14:textId="77777777" w:rsidR="006C5FF2" w:rsidRPr="0088065C" w:rsidRDefault="006C5FF2" w:rsidP="00B640F1">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p>
        </w:tc>
      </w:tr>
    </w:tbl>
    <w:p w14:paraId="7946796C" w14:textId="04AED3FA" w:rsidR="006C5FF2" w:rsidRPr="00DB1747" w:rsidRDefault="006C5FF2" w:rsidP="006C5FF2">
      <w:pPr>
        <w:tabs>
          <w:tab w:val="left" w:pos="3686"/>
        </w:tabs>
        <w:spacing w:before="240" w:after="60"/>
        <w:rPr>
          <w:rFonts w:eastAsia="SimSun"/>
          <w:b/>
          <w:bCs/>
          <w:lang w:bidi="ar-EG"/>
        </w:rPr>
      </w:pPr>
      <w:r w:rsidRPr="0053457E">
        <w:rPr>
          <w:rFonts w:eastAsia="SimSun" w:hint="eastAsia"/>
          <w:b/>
          <w:bCs/>
          <w:i/>
          <w:iCs/>
          <w:sz w:val="14"/>
          <w:szCs w:val="22"/>
          <w:rtl/>
          <w:lang w:bidi="ar-EG"/>
        </w:rPr>
        <w:t> </w:t>
      </w:r>
      <w:r w:rsidRPr="0088065C">
        <w:rPr>
          <w:rFonts w:eastAsia="SimSun" w:hint="cs"/>
          <w:b/>
          <w:bCs/>
          <w:i/>
          <w:iCs/>
          <w:rtl/>
          <w:lang w:bidi="ar-EG"/>
        </w:rPr>
        <w:t xml:space="preserve">ألمانيا (جمهورية ألمانيا الاتحادية) / </w:t>
      </w:r>
      <w:r w:rsidRPr="0088065C">
        <w:rPr>
          <w:rFonts w:eastAsia="SimSun"/>
          <w:b/>
          <w:bCs/>
          <w:i/>
          <w:iCs/>
          <w:lang w:bidi="ar-EG"/>
        </w:rPr>
        <w:t>DEU</w:t>
      </w:r>
      <w:r w:rsidRPr="0088065C">
        <w:rPr>
          <w:rFonts w:eastAsia="SimSun"/>
          <w:b/>
          <w:bCs/>
          <w:i/>
          <w:iCs/>
          <w:lang w:bidi="ar-EG"/>
        </w:rPr>
        <w:tab/>
      </w:r>
      <w:r>
        <w:rPr>
          <w:rFonts w:eastAsia="SimSun"/>
          <w:b/>
          <w:bCs/>
          <w:lang w:bidi="ar-EG"/>
        </w:rPr>
        <w:t>LIR</w:t>
      </w:r>
    </w:p>
    <w:tbl>
      <w:tblPr>
        <w:bidiVisual/>
        <w:tblW w:w="5000" w:type="pct"/>
        <w:jc w:val="center"/>
        <w:tblLayout w:type="fixed"/>
        <w:tblLook w:val="04A0" w:firstRow="1" w:lastRow="0" w:firstColumn="1" w:lastColumn="0" w:noHBand="0" w:noVBand="1"/>
      </w:tblPr>
      <w:tblGrid>
        <w:gridCol w:w="3120"/>
        <w:gridCol w:w="1418"/>
        <w:gridCol w:w="5101"/>
      </w:tblGrid>
      <w:tr w:rsidR="006C5FF2" w:rsidRPr="004E75C9" w14:paraId="27C4BF70" w14:textId="77777777" w:rsidTr="00B640F1">
        <w:trPr>
          <w:trHeight w:val="1014"/>
          <w:jc w:val="center"/>
        </w:trPr>
        <w:tc>
          <w:tcPr>
            <w:tcW w:w="3120" w:type="dxa"/>
          </w:tcPr>
          <w:p w14:paraId="522B2CCD" w14:textId="77777777" w:rsidR="004C4ACB" w:rsidRDefault="006C5FF2" w:rsidP="006C5FF2">
            <w:pPr>
              <w:tabs>
                <w:tab w:val="left" w:pos="426"/>
                <w:tab w:val="left" w:pos="4140"/>
                <w:tab w:val="left" w:pos="4230"/>
              </w:tabs>
              <w:spacing w:before="60" w:after="60" w:line="260" w:lineRule="exact"/>
              <w:jc w:val="left"/>
              <w:rPr>
                <w:rFonts w:cstheme="minorBidi"/>
                <w:sz w:val="20"/>
                <w:szCs w:val="20"/>
                <w:lang w:val="de-DE"/>
              </w:rPr>
            </w:pPr>
            <w:bookmarkStart w:id="494" w:name="lt_pId1096"/>
            <w:r w:rsidRPr="006C5FF2">
              <w:rPr>
                <w:rFonts w:cstheme="minorBidi"/>
                <w:sz w:val="20"/>
                <w:szCs w:val="20"/>
                <w:lang w:val="de-DE"/>
              </w:rPr>
              <w:t>colpari GmbH</w:t>
            </w:r>
            <w:bookmarkEnd w:id="494"/>
            <w:r w:rsidRPr="00EF14CC">
              <w:rPr>
                <w:rFonts w:cstheme="minorBidi"/>
                <w:sz w:val="20"/>
                <w:szCs w:val="20"/>
                <w:lang w:val="de-DE"/>
              </w:rPr>
              <w:t xml:space="preserve"> </w:t>
            </w:r>
            <w:bookmarkStart w:id="495" w:name="lt_pId1097"/>
          </w:p>
          <w:p w14:paraId="1FAD1D52" w14:textId="21FBC116" w:rsidR="006C5FF2" w:rsidRPr="00EF14CC" w:rsidRDefault="006C5FF2" w:rsidP="006C5FF2">
            <w:pPr>
              <w:tabs>
                <w:tab w:val="left" w:pos="426"/>
                <w:tab w:val="left" w:pos="4140"/>
                <w:tab w:val="left" w:pos="4230"/>
              </w:tabs>
              <w:spacing w:before="60" w:after="60" w:line="260" w:lineRule="exact"/>
              <w:jc w:val="left"/>
              <w:rPr>
                <w:rFonts w:cstheme="minorBidi"/>
                <w:sz w:val="20"/>
                <w:szCs w:val="20"/>
                <w:lang w:val="de-DE"/>
              </w:rPr>
            </w:pPr>
            <w:r w:rsidRPr="006C5FF2">
              <w:rPr>
                <w:rFonts w:cstheme="minorBidi"/>
                <w:sz w:val="20"/>
                <w:szCs w:val="20"/>
                <w:lang w:val="de-DE"/>
              </w:rPr>
              <w:t>Waldstrasse 5</w:t>
            </w:r>
            <w:bookmarkEnd w:id="495"/>
          </w:p>
          <w:p w14:paraId="7C1B8D32" w14:textId="3C2D1745" w:rsidR="006C5FF2" w:rsidRPr="006C5FF2" w:rsidRDefault="006C5FF2" w:rsidP="006C5FF2">
            <w:pPr>
              <w:tabs>
                <w:tab w:val="left" w:pos="426"/>
                <w:tab w:val="left" w:pos="4140"/>
                <w:tab w:val="left" w:pos="4230"/>
              </w:tabs>
              <w:spacing w:before="60" w:after="60" w:line="260" w:lineRule="exact"/>
              <w:jc w:val="left"/>
              <w:rPr>
                <w:rFonts w:cstheme="minorBidi"/>
                <w:sz w:val="20"/>
                <w:szCs w:val="20"/>
                <w:lang w:val="de-DE"/>
              </w:rPr>
            </w:pPr>
            <w:bookmarkStart w:id="496" w:name="lt_pId1098"/>
            <w:r w:rsidRPr="006C5FF2">
              <w:rPr>
                <w:rFonts w:cstheme="minorBidi"/>
                <w:sz w:val="20"/>
                <w:szCs w:val="20"/>
                <w:lang w:val="de-DE"/>
              </w:rPr>
              <w:t>D-04105 LEIPZIG</w:t>
            </w:r>
            <w:bookmarkEnd w:id="496"/>
          </w:p>
        </w:tc>
        <w:tc>
          <w:tcPr>
            <w:tcW w:w="1418" w:type="dxa"/>
          </w:tcPr>
          <w:p w14:paraId="4804AE86" w14:textId="01F41AE4" w:rsidR="006C5FF2" w:rsidRPr="006C5FF2" w:rsidRDefault="006C5FF2" w:rsidP="00B640F1">
            <w:pPr>
              <w:widowControl w:val="0"/>
              <w:spacing w:before="60" w:after="60" w:line="260" w:lineRule="exact"/>
              <w:jc w:val="center"/>
              <w:rPr>
                <w:rFonts w:eastAsia="SimSun"/>
                <w:b/>
                <w:bCs/>
                <w:color w:val="000000"/>
                <w:sz w:val="20"/>
                <w:szCs w:val="20"/>
              </w:rPr>
            </w:pPr>
            <w:bookmarkStart w:id="497" w:name="lt_pId1099"/>
            <w:r w:rsidRPr="006C5FF2">
              <w:rPr>
                <w:rFonts w:eastAsia="SimSun"/>
                <w:b/>
                <w:bCs/>
                <w:color w:val="000000"/>
                <w:sz w:val="20"/>
                <w:szCs w:val="20"/>
              </w:rPr>
              <w:t>COLPRI</w:t>
            </w:r>
            <w:bookmarkEnd w:id="497"/>
          </w:p>
        </w:tc>
        <w:tc>
          <w:tcPr>
            <w:tcW w:w="5101" w:type="dxa"/>
          </w:tcPr>
          <w:p w14:paraId="76A83227" w14:textId="30508741" w:rsidR="006C5FF2" w:rsidRPr="006C5FF2" w:rsidRDefault="006C5FF2" w:rsidP="00B640F1">
            <w:pPr>
              <w:tabs>
                <w:tab w:val="left" w:pos="4140"/>
                <w:tab w:val="left" w:pos="4230"/>
              </w:tabs>
              <w:spacing w:before="60" w:line="260" w:lineRule="exact"/>
              <w:ind w:left="1194" w:hanging="1194"/>
              <w:jc w:val="left"/>
              <w:rPr>
                <w:sz w:val="20"/>
                <w:szCs w:val="20"/>
                <w:lang w:val="de-CH"/>
              </w:rPr>
            </w:pPr>
            <w:bookmarkStart w:id="498" w:name="lt_pId1100"/>
            <w:r w:rsidRPr="006C5FF2">
              <w:rPr>
                <w:sz w:val="20"/>
                <w:szCs w:val="20"/>
                <w:lang w:val="de-CH"/>
              </w:rPr>
              <w:t>Mr Rene Rost</w:t>
            </w:r>
            <w:bookmarkEnd w:id="498"/>
          </w:p>
          <w:p w14:paraId="2D98FC74" w14:textId="115A934E" w:rsidR="006C5FF2" w:rsidRPr="004E75C9" w:rsidRDefault="006C5FF2" w:rsidP="00B640F1">
            <w:pPr>
              <w:tabs>
                <w:tab w:val="left" w:pos="4140"/>
                <w:tab w:val="left" w:pos="4230"/>
              </w:tabs>
              <w:spacing w:before="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r>
            <w:r w:rsidRPr="006C5FF2">
              <w:rPr>
                <w:sz w:val="20"/>
                <w:szCs w:val="20"/>
                <w:lang w:val="de-CH"/>
              </w:rPr>
              <w:t>+49 341 6567220</w:t>
            </w:r>
          </w:p>
          <w:p w14:paraId="6119B266" w14:textId="5843BBB4" w:rsidR="006C5FF2" w:rsidRPr="004E75C9" w:rsidRDefault="006C5FF2"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الفاكس:</w:t>
            </w:r>
            <w:r w:rsidRPr="004E75C9">
              <w:rPr>
                <w:sz w:val="20"/>
                <w:szCs w:val="26"/>
                <w:lang w:val="de-CH"/>
              </w:rPr>
              <w:tab/>
            </w:r>
            <w:r w:rsidRPr="006C5FF2">
              <w:rPr>
                <w:sz w:val="20"/>
                <w:szCs w:val="28"/>
                <w:lang w:val="de-CH"/>
              </w:rPr>
              <w:t>+49 341 6567221</w:t>
            </w:r>
          </w:p>
          <w:p w14:paraId="31DDDF1A" w14:textId="2BBB02B8" w:rsidR="006C5FF2" w:rsidRPr="004E75C9" w:rsidRDefault="006C5FF2"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Pr>
                <w:sz w:val="20"/>
                <w:szCs w:val="26"/>
                <w:rtl/>
                <w:lang w:val="de-CH" w:bidi="ar-EG"/>
              </w:rPr>
              <w:tab/>
            </w:r>
            <w:bookmarkStart w:id="499" w:name="lt_pId1106"/>
            <w:r w:rsidRPr="006C5FF2">
              <w:rPr>
                <w:sz w:val="20"/>
                <w:szCs w:val="28"/>
                <w:lang w:val="de-CH"/>
              </w:rPr>
              <w:t>company@colpari.cx</w:t>
            </w:r>
            <w:bookmarkEnd w:id="499"/>
          </w:p>
        </w:tc>
      </w:tr>
    </w:tbl>
    <w:p w14:paraId="3BB8E312" w14:textId="65639260" w:rsidR="00D337CE" w:rsidRPr="00DB1747" w:rsidRDefault="00D337CE" w:rsidP="00D337CE">
      <w:pPr>
        <w:tabs>
          <w:tab w:val="left" w:pos="3686"/>
        </w:tabs>
        <w:spacing w:before="240" w:after="60"/>
        <w:rPr>
          <w:rFonts w:eastAsia="SimSun"/>
          <w:b/>
          <w:bCs/>
          <w:lang w:bidi="ar-EG"/>
        </w:rPr>
      </w:pPr>
      <w:r w:rsidRPr="0053457E">
        <w:rPr>
          <w:rFonts w:eastAsia="SimSun" w:hint="eastAsia"/>
          <w:b/>
          <w:bCs/>
          <w:i/>
          <w:iCs/>
          <w:sz w:val="14"/>
          <w:szCs w:val="22"/>
          <w:rtl/>
          <w:lang w:bidi="ar-EG"/>
        </w:rPr>
        <w:t> </w:t>
      </w:r>
      <w:r w:rsidRPr="0088065C">
        <w:rPr>
          <w:rFonts w:eastAsia="SimSun" w:hint="cs"/>
          <w:b/>
          <w:bCs/>
          <w:i/>
          <w:iCs/>
          <w:rtl/>
          <w:lang w:bidi="ar-EG"/>
        </w:rPr>
        <w:t xml:space="preserve">ألمانيا (جمهورية ألمانيا الاتحادية) / </w:t>
      </w:r>
      <w:r w:rsidRPr="0088065C">
        <w:rPr>
          <w:rFonts w:eastAsia="SimSun"/>
          <w:b/>
          <w:bCs/>
          <w:i/>
          <w:iCs/>
          <w:lang w:bidi="ar-EG"/>
        </w:rPr>
        <w:t>DEU</w:t>
      </w:r>
      <w:r w:rsidRPr="0088065C">
        <w:rPr>
          <w:rFonts w:eastAsia="SimSun"/>
          <w:b/>
          <w:bCs/>
          <w:i/>
          <w:iCs/>
          <w:lang w:bidi="ar-EG"/>
        </w:rPr>
        <w:tab/>
      </w:r>
      <w:r>
        <w:rPr>
          <w:rFonts w:eastAsia="SimSun"/>
          <w:b/>
          <w:bCs/>
          <w:lang w:bidi="ar-EG"/>
        </w:rPr>
        <w:t>ADD</w:t>
      </w:r>
    </w:p>
    <w:tbl>
      <w:tblPr>
        <w:bidiVisual/>
        <w:tblW w:w="5000" w:type="pct"/>
        <w:jc w:val="center"/>
        <w:tblLayout w:type="fixed"/>
        <w:tblLook w:val="04A0" w:firstRow="1" w:lastRow="0" w:firstColumn="1" w:lastColumn="0" w:noHBand="0" w:noVBand="1"/>
      </w:tblPr>
      <w:tblGrid>
        <w:gridCol w:w="3120"/>
        <w:gridCol w:w="1418"/>
        <w:gridCol w:w="5101"/>
      </w:tblGrid>
      <w:tr w:rsidR="00D337CE" w:rsidRPr="004E75C9" w14:paraId="4B2FB701" w14:textId="77777777" w:rsidTr="00B640F1">
        <w:trPr>
          <w:trHeight w:val="1014"/>
          <w:jc w:val="center"/>
        </w:trPr>
        <w:tc>
          <w:tcPr>
            <w:tcW w:w="3120" w:type="dxa"/>
          </w:tcPr>
          <w:p w14:paraId="5F8DA6CB" w14:textId="3352608B" w:rsidR="00D337CE" w:rsidRPr="00D337CE" w:rsidRDefault="00D337CE" w:rsidP="00D337CE">
            <w:pPr>
              <w:tabs>
                <w:tab w:val="left" w:pos="426"/>
                <w:tab w:val="center" w:pos="2480"/>
              </w:tabs>
              <w:rPr>
                <w:rFonts w:eastAsia="SimSun" w:cs="Calibri"/>
                <w:sz w:val="20"/>
                <w:szCs w:val="28"/>
                <w:lang w:val="de-DE"/>
              </w:rPr>
            </w:pPr>
            <w:bookmarkStart w:id="500" w:name="lt_pId1109"/>
            <w:r w:rsidRPr="00EE7ACD">
              <w:rPr>
                <w:rFonts w:eastAsia="SimSun" w:cs="Calibri"/>
                <w:spacing w:val="-6"/>
                <w:sz w:val="20"/>
                <w:szCs w:val="28"/>
                <w:lang w:val="de-DE"/>
              </w:rPr>
              <w:t>Astelon Estate Services Germany Ltd.</w:t>
            </w:r>
            <w:bookmarkEnd w:id="500"/>
            <w:r w:rsidRPr="00EE7ACD">
              <w:rPr>
                <w:rFonts w:eastAsia="SimSun" w:cs="Calibri"/>
                <w:spacing w:val="-6"/>
                <w:sz w:val="20"/>
                <w:szCs w:val="28"/>
                <w:lang w:val="de-DE"/>
              </w:rPr>
              <w:t xml:space="preserve"> </w:t>
            </w:r>
            <w:bookmarkStart w:id="501" w:name="lt_pId1110"/>
            <w:r w:rsidRPr="00D337CE">
              <w:rPr>
                <w:rFonts w:eastAsia="SimSun" w:cs="Calibri"/>
                <w:sz w:val="20"/>
                <w:szCs w:val="28"/>
                <w:lang w:val="de-DE"/>
              </w:rPr>
              <w:t>&amp; Co.KG</w:t>
            </w:r>
            <w:bookmarkEnd w:id="501"/>
          </w:p>
          <w:p w14:paraId="5844A677" w14:textId="77777777" w:rsidR="00D337CE" w:rsidRPr="00D337CE" w:rsidRDefault="00D337CE" w:rsidP="00D337CE">
            <w:pPr>
              <w:widowControl w:val="0"/>
              <w:rPr>
                <w:rFonts w:eastAsia="SimSun" w:cs="Calibri"/>
                <w:sz w:val="20"/>
                <w:szCs w:val="28"/>
                <w:lang w:val="de-DE"/>
              </w:rPr>
            </w:pPr>
            <w:bookmarkStart w:id="502" w:name="lt_pId1111"/>
            <w:r w:rsidRPr="00D337CE">
              <w:rPr>
                <w:rFonts w:eastAsia="SimSun" w:cs="Calibri"/>
                <w:sz w:val="20"/>
                <w:szCs w:val="28"/>
                <w:lang w:val="de-DE"/>
              </w:rPr>
              <w:t>Faerberstrasse 3 A</w:t>
            </w:r>
            <w:bookmarkEnd w:id="502"/>
          </w:p>
          <w:p w14:paraId="0086A3B0" w14:textId="5CB31293" w:rsidR="00D337CE" w:rsidRPr="006C5FF2" w:rsidRDefault="00D337CE" w:rsidP="00D337CE">
            <w:pPr>
              <w:tabs>
                <w:tab w:val="left" w:pos="426"/>
                <w:tab w:val="left" w:pos="4140"/>
                <w:tab w:val="left" w:pos="4230"/>
              </w:tabs>
              <w:spacing w:before="60" w:after="60" w:line="260" w:lineRule="exact"/>
              <w:jc w:val="left"/>
              <w:rPr>
                <w:rFonts w:cstheme="minorBidi"/>
                <w:sz w:val="20"/>
                <w:szCs w:val="20"/>
                <w:lang w:val="de-DE"/>
              </w:rPr>
            </w:pPr>
            <w:bookmarkStart w:id="503" w:name="lt_pId1112"/>
            <w:r w:rsidRPr="00D337CE">
              <w:rPr>
                <w:rFonts w:eastAsia="SimSun" w:cs="Calibri"/>
                <w:sz w:val="20"/>
                <w:szCs w:val="28"/>
                <w:lang w:val="de-DE"/>
              </w:rPr>
              <w:t>D-78467 KONSTANZ</w:t>
            </w:r>
            <w:bookmarkEnd w:id="503"/>
          </w:p>
        </w:tc>
        <w:tc>
          <w:tcPr>
            <w:tcW w:w="1418" w:type="dxa"/>
          </w:tcPr>
          <w:p w14:paraId="48425102" w14:textId="790584BA" w:rsidR="00D337CE" w:rsidRPr="00D337CE" w:rsidRDefault="00D337CE" w:rsidP="00B640F1">
            <w:pPr>
              <w:widowControl w:val="0"/>
              <w:spacing w:before="60" w:after="60" w:line="260" w:lineRule="exact"/>
              <w:jc w:val="center"/>
              <w:rPr>
                <w:rFonts w:eastAsia="SimSun"/>
                <w:b/>
                <w:bCs/>
                <w:color w:val="000000"/>
                <w:sz w:val="20"/>
                <w:szCs w:val="20"/>
              </w:rPr>
            </w:pPr>
            <w:bookmarkStart w:id="504" w:name="lt_pId1113"/>
            <w:r w:rsidRPr="00D337CE">
              <w:rPr>
                <w:rFonts w:eastAsia="SimSun"/>
                <w:b/>
                <w:bCs/>
                <w:color w:val="000000"/>
                <w:sz w:val="20"/>
                <w:szCs w:val="20"/>
              </w:rPr>
              <w:t>ASTLDE</w:t>
            </w:r>
            <w:bookmarkEnd w:id="504"/>
          </w:p>
        </w:tc>
        <w:tc>
          <w:tcPr>
            <w:tcW w:w="5101" w:type="dxa"/>
          </w:tcPr>
          <w:p w14:paraId="332A8ACD" w14:textId="0053DD4B" w:rsidR="00D337CE" w:rsidRPr="00D337CE" w:rsidRDefault="00D337CE" w:rsidP="00B640F1">
            <w:pPr>
              <w:tabs>
                <w:tab w:val="left" w:pos="4140"/>
                <w:tab w:val="left" w:pos="4230"/>
              </w:tabs>
              <w:spacing w:before="60" w:line="260" w:lineRule="exact"/>
              <w:ind w:left="1194" w:hanging="1194"/>
              <w:jc w:val="left"/>
              <w:rPr>
                <w:sz w:val="18"/>
                <w:szCs w:val="18"/>
                <w:lang w:val="de-CH"/>
              </w:rPr>
            </w:pPr>
            <w:bookmarkStart w:id="505" w:name="lt_pId1114"/>
            <w:r w:rsidRPr="00D337CE">
              <w:rPr>
                <w:sz w:val="20"/>
                <w:szCs w:val="28"/>
                <w:lang w:val="de-CH"/>
              </w:rPr>
              <w:t>Mr Julius Kempa</w:t>
            </w:r>
            <w:bookmarkEnd w:id="505"/>
          </w:p>
          <w:p w14:paraId="021BADF2" w14:textId="00F5A8EB" w:rsidR="00D337CE" w:rsidRPr="004E75C9" w:rsidRDefault="00D337CE" w:rsidP="00B640F1">
            <w:pPr>
              <w:tabs>
                <w:tab w:val="left" w:pos="4140"/>
                <w:tab w:val="left" w:pos="4230"/>
              </w:tabs>
              <w:spacing w:before="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r>
            <w:r w:rsidRPr="00D337CE">
              <w:rPr>
                <w:sz w:val="20"/>
                <w:szCs w:val="28"/>
                <w:lang w:val="de-CH"/>
              </w:rPr>
              <w:t>+49 7531 19564950</w:t>
            </w:r>
          </w:p>
          <w:p w14:paraId="7AECDDB9" w14:textId="7E3693DE" w:rsidR="00D337CE" w:rsidRPr="004E75C9" w:rsidRDefault="00D337CE"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الفاكس:</w:t>
            </w:r>
            <w:r w:rsidRPr="004E75C9">
              <w:rPr>
                <w:sz w:val="20"/>
                <w:szCs w:val="26"/>
                <w:lang w:val="de-CH"/>
              </w:rPr>
              <w:tab/>
            </w:r>
            <w:r w:rsidRPr="00D337CE">
              <w:rPr>
                <w:sz w:val="20"/>
                <w:szCs w:val="28"/>
                <w:lang w:val="de-CH"/>
              </w:rPr>
              <w:t>+49 7531 19564959</w:t>
            </w:r>
          </w:p>
          <w:p w14:paraId="6C0306FB" w14:textId="666DFA43" w:rsidR="00D337CE" w:rsidRPr="004E75C9" w:rsidRDefault="00D337CE"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Pr>
                <w:sz w:val="20"/>
                <w:szCs w:val="26"/>
                <w:rtl/>
                <w:lang w:val="de-CH" w:bidi="ar-EG"/>
              </w:rPr>
              <w:tab/>
            </w:r>
            <w:bookmarkStart w:id="506" w:name="lt_pId1120"/>
            <w:r w:rsidRPr="00D337CE">
              <w:rPr>
                <w:sz w:val="20"/>
                <w:szCs w:val="28"/>
                <w:lang w:val="de-CH"/>
              </w:rPr>
              <w:t>julius.kempa@astelon.de</w:t>
            </w:r>
            <w:bookmarkEnd w:id="506"/>
          </w:p>
        </w:tc>
      </w:tr>
    </w:tbl>
    <w:p w14:paraId="39583F4F" w14:textId="77777777" w:rsidR="00D337CE" w:rsidRPr="00DB1747" w:rsidRDefault="00D337CE" w:rsidP="00D337CE">
      <w:pPr>
        <w:rPr>
          <w:rFonts w:eastAsia="SimSun"/>
          <w:lang w:bidi="ar-EG"/>
        </w:rPr>
      </w:pPr>
    </w:p>
    <w:tbl>
      <w:tblPr>
        <w:bidiVisual/>
        <w:tblW w:w="5000" w:type="pct"/>
        <w:jc w:val="center"/>
        <w:tblLayout w:type="fixed"/>
        <w:tblLook w:val="04A0" w:firstRow="1" w:lastRow="0" w:firstColumn="1" w:lastColumn="0" w:noHBand="0" w:noVBand="1"/>
      </w:tblPr>
      <w:tblGrid>
        <w:gridCol w:w="3120"/>
        <w:gridCol w:w="1418"/>
        <w:gridCol w:w="5101"/>
      </w:tblGrid>
      <w:tr w:rsidR="00D337CE" w:rsidRPr="004E75C9" w14:paraId="03EF5E91" w14:textId="77777777" w:rsidTr="00B640F1">
        <w:trPr>
          <w:trHeight w:val="1014"/>
          <w:jc w:val="center"/>
        </w:trPr>
        <w:tc>
          <w:tcPr>
            <w:tcW w:w="3120" w:type="dxa"/>
          </w:tcPr>
          <w:p w14:paraId="3D392F78" w14:textId="77777777" w:rsidR="00D337CE" w:rsidRPr="00D337CE" w:rsidRDefault="00D337CE" w:rsidP="00D337CE">
            <w:pPr>
              <w:tabs>
                <w:tab w:val="left" w:pos="426"/>
                <w:tab w:val="center" w:pos="2480"/>
              </w:tabs>
              <w:rPr>
                <w:rFonts w:eastAsia="SimSun" w:cs="Calibri"/>
                <w:sz w:val="20"/>
                <w:szCs w:val="28"/>
                <w:lang w:val="de-DE"/>
              </w:rPr>
            </w:pPr>
            <w:bookmarkStart w:id="507" w:name="lt_pId1121"/>
            <w:r w:rsidRPr="00D337CE">
              <w:rPr>
                <w:rFonts w:eastAsia="SimSun" w:cs="Calibri"/>
                <w:sz w:val="20"/>
                <w:szCs w:val="28"/>
                <w:lang w:val="de-DE"/>
              </w:rPr>
              <w:t>Liberty Networks Germany GmbH</w:t>
            </w:r>
            <w:bookmarkEnd w:id="507"/>
          </w:p>
          <w:p w14:paraId="55DEDB52" w14:textId="77777777" w:rsidR="00D337CE" w:rsidRPr="00D337CE" w:rsidRDefault="00D337CE" w:rsidP="00D337CE">
            <w:pPr>
              <w:widowControl w:val="0"/>
              <w:rPr>
                <w:rFonts w:eastAsia="SimSun" w:cs="Calibri"/>
                <w:sz w:val="20"/>
                <w:szCs w:val="28"/>
                <w:lang w:val="de-DE"/>
              </w:rPr>
            </w:pPr>
            <w:bookmarkStart w:id="508" w:name="lt_pId1122"/>
            <w:r w:rsidRPr="00D337CE">
              <w:rPr>
                <w:rFonts w:eastAsia="SimSun" w:cs="Calibri"/>
                <w:sz w:val="20"/>
                <w:szCs w:val="28"/>
                <w:lang w:val="de-DE"/>
              </w:rPr>
              <w:t>Subbelrather Strasse 15 a</w:t>
            </w:r>
            <w:bookmarkEnd w:id="508"/>
          </w:p>
          <w:p w14:paraId="507217B8" w14:textId="6190B2A0" w:rsidR="00D337CE" w:rsidRPr="006C5FF2" w:rsidRDefault="00D337CE" w:rsidP="00D337CE">
            <w:pPr>
              <w:tabs>
                <w:tab w:val="left" w:pos="426"/>
                <w:tab w:val="left" w:pos="4140"/>
                <w:tab w:val="left" w:pos="4230"/>
              </w:tabs>
              <w:spacing w:before="60" w:after="60" w:line="260" w:lineRule="exact"/>
              <w:jc w:val="left"/>
              <w:rPr>
                <w:rFonts w:cstheme="minorBidi"/>
                <w:sz w:val="20"/>
                <w:szCs w:val="20"/>
                <w:lang w:val="de-DE"/>
              </w:rPr>
            </w:pPr>
            <w:bookmarkStart w:id="509" w:name="lt_pId1123"/>
            <w:r w:rsidRPr="00D337CE">
              <w:rPr>
                <w:rFonts w:eastAsia="SimSun" w:cs="Calibri"/>
                <w:sz w:val="20"/>
                <w:szCs w:val="28"/>
                <w:lang w:val="de-DE"/>
              </w:rPr>
              <w:t>D-50823 COLOGNE</w:t>
            </w:r>
            <w:bookmarkEnd w:id="509"/>
          </w:p>
        </w:tc>
        <w:tc>
          <w:tcPr>
            <w:tcW w:w="1418" w:type="dxa"/>
          </w:tcPr>
          <w:p w14:paraId="4404CCDA" w14:textId="7834B075" w:rsidR="00D337CE" w:rsidRPr="00D337CE" w:rsidRDefault="00D337CE" w:rsidP="00B640F1">
            <w:pPr>
              <w:widowControl w:val="0"/>
              <w:spacing w:before="60" w:after="60" w:line="260" w:lineRule="exact"/>
              <w:jc w:val="center"/>
              <w:rPr>
                <w:rFonts w:eastAsia="SimSun"/>
                <w:b/>
                <w:bCs/>
                <w:color w:val="000000"/>
                <w:sz w:val="20"/>
                <w:szCs w:val="20"/>
              </w:rPr>
            </w:pPr>
            <w:bookmarkStart w:id="510" w:name="lt_pId1124"/>
            <w:r w:rsidRPr="00D337CE">
              <w:rPr>
                <w:rFonts w:eastAsia="SimSun"/>
                <w:b/>
                <w:bCs/>
                <w:color w:val="000000"/>
                <w:sz w:val="20"/>
                <w:szCs w:val="20"/>
              </w:rPr>
              <w:t>LNGER</w:t>
            </w:r>
            <w:bookmarkEnd w:id="510"/>
          </w:p>
        </w:tc>
        <w:tc>
          <w:tcPr>
            <w:tcW w:w="5101" w:type="dxa"/>
          </w:tcPr>
          <w:p w14:paraId="3AE59A33" w14:textId="15596F9F" w:rsidR="00D337CE" w:rsidRDefault="00D337CE" w:rsidP="00B640F1">
            <w:pPr>
              <w:tabs>
                <w:tab w:val="left" w:pos="4140"/>
                <w:tab w:val="left" w:pos="4230"/>
              </w:tabs>
              <w:spacing w:before="0" w:after="60" w:line="260" w:lineRule="exact"/>
              <w:ind w:left="1194" w:hanging="1194"/>
              <w:jc w:val="left"/>
              <w:rPr>
                <w:sz w:val="20"/>
                <w:szCs w:val="26"/>
                <w:lang w:val="de-CH"/>
              </w:rPr>
            </w:pPr>
            <w:bookmarkStart w:id="511" w:name="lt_pId1125"/>
            <w:r w:rsidRPr="00D337CE">
              <w:rPr>
                <w:sz w:val="20"/>
                <w:szCs w:val="28"/>
                <w:lang w:val="de-CH"/>
              </w:rPr>
              <w:t>Mr Thomas Schidek</w:t>
            </w:r>
            <w:bookmarkEnd w:id="511"/>
          </w:p>
          <w:p w14:paraId="648D12BB" w14:textId="4A6A1764" w:rsidR="00D337CE" w:rsidRPr="004E75C9" w:rsidRDefault="00D337CE" w:rsidP="00B640F1">
            <w:pPr>
              <w:tabs>
                <w:tab w:val="left" w:pos="4140"/>
                <w:tab w:val="left" w:pos="4230"/>
              </w:tabs>
              <w:spacing w:before="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r>
            <w:r w:rsidRPr="00D337CE">
              <w:rPr>
                <w:sz w:val="20"/>
                <w:szCs w:val="28"/>
                <w:lang w:val="de-CH"/>
              </w:rPr>
              <w:t>+49 151 1142 7457</w:t>
            </w:r>
          </w:p>
          <w:p w14:paraId="134CCA08" w14:textId="2CC72457" w:rsidR="00D337CE" w:rsidRPr="004E75C9" w:rsidRDefault="00D337CE"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Pr>
                <w:sz w:val="20"/>
                <w:szCs w:val="26"/>
                <w:rtl/>
                <w:lang w:val="de-CH" w:bidi="ar-EG"/>
              </w:rPr>
              <w:tab/>
            </w:r>
            <w:bookmarkStart w:id="512" w:name="lt_pId1129"/>
            <w:r w:rsidRPr="00D337CE">
              <w:rPr>
                <w:sz w:val="20"/>
                <w:szCs w:val="28"/>
                <w:lang w:val="de-CH"/>
              </w:rPr>
              <w:t>thomas.schidek@libertynetworks.de</w:t>
            </w:r>
            <w:bookmarkEnd w:id="512"/>
          </w:p>
        </w:tc>
      </w:tr>
    </w:tbl>
    <w:p w14:paraId="6D5E12E7" w14:textId="77777777" w:rsidR="00D337CE" w:rsidRPr="00DB1747" w:rsidRDefault="00D337CE" w:rsidP="00D337CE">
      <w:pPr>
        <w:rPr>
          <w:rFonts w:eastAsia="SimSun"/>
          <w:lang w:bidi="ar-EG"/>
        </w:rPr>
      </w:pPr>
    </w:p>
    <w:tbl>
      <w:tblPr>
        <w:bidiVisual/>
        <w:tblW w:w="5000" w:type="pct"/>
        <w:jc w:val="center"/>
        <w:tblLayout w:type="fixed"/>
        <w:tblLook w:val="04A0" w:firstRow="1" w:lastRow="0" w:firstColumn="1" w:lastColumn="0" w:noHBand="0" w:noVBand="1"/>
      </w:tblPr>
      <w:tblGrid>
        <w:gridCol w:w="3120"/>
        <w:gridCol w:w="1418"/>
        <w:gridCol w:w="5101"/>
      </w:tblGrid>
      <w:tr w:rsidR="00D337CE" w:rsidRPr="004E75C9" w14:paraId="35814D8F" w14:textId="77777777" w:rsidTr="00B640F1">
        <w:trPr>
          <w:trHeight w:val="1014"/>
          <w:jc w:val="center"/>
        </w:trPr>
        <w:tc>
          <w:tcPr>
            <w:tcW w:w="3120" w:type="dxa"/>
          </w:tcPr>
          <w:p w14:paraId="18C98929" w14:textId="77777777" w:rsidR="00D337CE" w:rsidRPr="00D337CE" w:rsidRDefault="00D337CE" w:rsidP="00D337CE">
            <w:pPr>
              <w:tabs>
                <w:tab w:val="left" w:pos="426"/>
                <w:tab w:val="center" w:pos="2480"/>
              </w:tabs>
              <w:rPr>
                <w:rFonts w:eastAsia="SimSun" w:cs="Calibri"/>
                <w:sz w:val="20"/>
                <w:szCs w:val="28"/>
                <w:lang w:val="de-DE"/>
              </w:rPr>
            </w:pPr>
            <w:bookmarkStart w:id="513" w:name="lt_pId1130"/>
            <w:r w:rsidRPr="00D337CE">
              <w:rPr>
                <w:rFonts w:eastAsia="SimSun" w:cs="Calibri"/>
                <w:sz w:val="20"/>
                <w:szCs w:val="28"/>
                <w:lang w:val="de-DE"/>
              </w:rPr>
              <w:t>Mister Fuxx GmbH</w:t>
            </w:r>
            <w:bookmarkEnd w:id="513"/>
          </w:p>
          <w:p w14:paraId="069F9F9F" w14:textId="77777777" w:rsidR="00D337CE" w:rsidRPr="00D337CE" w:rsidRDefault="00D337CE" w:rsidP="00D337CE">
            <w:pPr>
              <w:widowControl w:val="0"/>
              <w:rPr>
                <w:rFonts w:eastAsia="SimSun" w:cs="Calibri"/>
                <w:sz w:val="20"/>
                <w:szCs w:val="28"/>
                <w:lang w:val="de-DE"/>
              </w:rPr>
            </w:pPr>
            <w:bookmarkStart w:id="514" w:name="lt_pId1131"/>
            <w:r w:rsidRPr="00D337CE">
              <w:rPr>
                <w:rFonts w:eastAsia="SimSun" w:cs="Calibri"/>
                <w:sz w:val="20"/>
                <w:szCs w:val="28"/>
                <w:lang w:val="de-DE"/>
              </w:rPr>
              <w:t>Rosenauer Str. 100</w:t>
            </w:r>
            <w:bookmarkEnd w:id="514"/>
          </w:p>
          <w:p w14:paraId="288399EE" w14:textId="77024EC0" w:rsidR="00D337CE" w:rsidRPr="006C5FF2" w:rsidRDefault="00D337CE" w:rsidP="00D337CE">
            <w:pPr>
              <w:tabs>
                <w:tab w:val="left" w:pos="426"/>
                <w:tab w:val="left" w:pos="4140"/>
                <w:tab w:val="left" w:pos="4230"/>
              </w:tabs>
              <w:spacing w:before="60" w:after="60" w:line="260" w:lineRule="exact"/>
              <w:jc w:val="left"/>
              <w:rPr>
                <w:rFonts w:cstheme="minorBidi"/>
                <w:sz w:val="20"/>
                <w:szCs w:val="20"/>
                <w:lang w:val="de-DE"/>
              </w:rPr>
            </w:pPr>
            <w:bookmarkStart w:id="515" w:name="lt_pId1132"/>
            <w:r w:rsidRPr="00D337CE">
              <w:rPr>
                <w:rFonts w:eastAsia="SimSun" w:cs="Calibri"/>
                <w:sz w:val="20"/>
                <w:szCs w:val="28"/>
                <w:lang w:val="de-DE"/>
              </w:rPr>
              <w:t>96450 COBURG</w:t>
            </w:r>
            <w:bookmarkEnd w:id="515"/>
          </w:p>
        </w:tc>
        <w:tc>
          <w:tcPr>
            <w:tcW w:w="1418" w:type="dxa"/>
          </w:tcPr>
          <w:p w14:paraId="5BB4FD47" w14:textId="471FACB6" w:rsidR="00D337CE" w:rsidRPr="006C5FF2" w:rsidRDefault="00D337CE" w:rsidP="00B640F1">
            <w:pPr>
              <w:widowControl w:val="0"/>
              <w:spacing w:before="60" w:after="60" w:line="260" w:lineRule="exact"/>
              <w:jc w:val="center"/>
              <w:rPr>
                <w:rFonts w:eastAsia="SimSun"/>
                <w:b/>
                <w:bCs/>
                <w:color w:val="000000"/>
                <w:sz w:val="20"/>
                <w:szCs w:val="20"/>
              </w:rPr>
            </w:pPr>
            <w:bookmarkStart w:id="516" w:name="lt_pId1133"/>
            <w:r w:rsidRPr="00D337CE">
              <w:rPr>
                <w:rFonts w:eastAsia="SimSun"/>
                <w:b/>
                <w:bCs/>
                <w:color w:val="000000"/>
                <w:sz w:val="20"/>
                <w:szCs w:val="28"/>
              </w:rPr>
              <w:t>MRFUXX</w:t>
            </w:r>
            <w:bookmarkEnd w:id="516"/>
          </w:p>
        </w:tc>
        <w:tc>
          <w:tcPr>
            <w:tcW w:w="5101" w:type="dxa"/>
          </w:tcPr>
          <w:p w14:paraId="49656103" w14:textId="775BCCB0" w:rsidR="00D337CE" w:rsidRDefault="00D337CE" w:rsidP="00B640F1">
            <w:pPr>
              <w:tabs>
                <w:tab w:val="left" w:pos="4140"/>
                <w:tab w:val="left" w:pos="4230"/>
              </w:tabs>
              <w:spacing w:before="0" w:after="60" w:line="260" w:lineRule="exact"/>
              <w:ind w:left="1194" w:hanging="1194"/>
              <w:jc w:val="left"/>
              <w:rPr>
                <w:sz w:val="20"/>
                <w:szCs w:val="26"/>
                <w:lang w:val="de-CH"/>
              </w:rPr>
            </w:pPr>
            <w:bookmarkStart w:id="517" w:name="lt_pId1134"/>
            <w:r w:rsidRPr="00D337CE">
              <w:rPr>
                <w:sz w:val="20"/>
                <w:szCs w:val="28"/>
                <w:lang w:val="de-CH"/>
              </w:rPr>
              <w:t>Mr Werner Weber</w:t>
            </w:r>
            <w:bookmarkEnd w:id="517"/>
          </w:p>
          <w:p w14:paraId="51479039" w14:textId="72B7990D" w:rsidR="00D337CE" w:rsidRDefault="00D337CE" w:rsidP="00B640F1">
            <w:pPr>
              <w:tabs>
                <w:tab w:val="left" w:pos="4140"/>
                <w:tab w:val="left" w:pos="4230"/>
              </w:tabs>
              <w:spacing w:before="0" w:after="60" w:line="260" w:lineRule="exact"/>
              <w:ind w:left="1194" w:hanging="1194"/>
              <w:jc w:val="left"/>
              <w:rPr>
                <w:sz w:val="20"/>
                <w:szCs w:val="28"/>
                <w:lang w:val="de-CH"/>
              </w:rPr>
            </w:pPr>
            <w:r>
              <w:rPr>
                <w:sz w:val="20"/>
                <w:szCs w:val="26"/>
                <w:rtl/>
                <w:lang w:val="de-CH"/>
              </w:rPr>
              <w:t>الهاتف:</w:t>
            </w:r>
            <w:r w:rsidRPr="004E75C9">
              <w:rPr>
                <w:sz w:val="20"/>
                <w:szCs w:val="26"/>
                <w:lang w:val="de-CH"/>
              </w:rPr>
              <w:t xml:space="preserve"> </w:t>
            </w:r>
            <w:r w:rsidRPr="004E75C9">
              <w:rPr>
                <w:sz w:val="20"/>
                <w:szCs w:val="26"/>
                <w:lang w:val="de-CH"/>
              </w:rPr>
              <w:tab/>
            </w:r>
            <w:r w:rsidRPr="00D337CE">
              <w:rPr>
                <w:sz w:val="20"/>
                <w:szCs w:val="28"/>
                <w:lang w:val="de-CH"/>
              </w:rPr>
              <w:t>+49 15231701138</w:t>
            </w:r>
          </w:p>
          <w:p w14:paraId="087778DE" w14:textId="5A63CCB2" w:rsidR="00D337CE" w:rsidRPr="004E75C9" w:rsidRDefault="00D337CE" w:rsidP="00B640F1">
            <w:pPr>
              <w:tabs>
                <w:tab w:val="left" w:pos="4140"/>
                <w:tab w:val="left" w:pos="4230"/>
              </w:tabs>
              <w:spacing w:before="0" w:after="60" w:line="260" w:lineRule="exact"/>
              <w:ind w:left="1194" w:hanging="1194"/>
              <w:jc w:val="left"/>
              <w:rPr>
                <w:sz w:val="20"/>
                <w:szCs w:val="26"/>
                <w:rtl/>
                <w:lang w:val="de-CH" w:bidi="ar-EG"/>
              </w:rPr>
            </w:pPr>
            <w:r>
              <w:rPr>
                <w:rFonts w:hint="cs"/>
                <w:sz w:val="20"/>
                <w:szCs w:val="28"/>
                <w:rtl/>
                <w:lang w:val="de-CH" w:bidi="ar-EG"/>
              </w:rPr>
              <w:t>الفاكس:</w:t>
            </w:r>
            <w:r>
              <w:rPr>
                <w:sz w:val="20"/>
                <w:szCs w:val="28"/>
                <w:rtl/>
                <w:lang w:val="de-CH" w:bidi="ar-EG"/>
              </w:rPr>
              <w:tab/>
            </w:r>
            <w:r w:rsidRPr="00D337CE">
              <w:rPr>
                <w:sz w:val="20"/>
                <w:szCs w:val="28"/>
                <w:lang w:val="de-CH"/>
              </w:rPr>
              <w:t>+49 91913514380</w:t>
            </w:r>
          </w:p>
          <w:p w14:paraId="4174B645" w14:textId="2D9B834F" w:rsidR="00D337CE" w:rsidRPr="004E75C9" w:rsidRDefault="00D337CE"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Pr>
                <w:sz w:val="20"/>
                <w:szCs w:val="26"/>
                <w:rtl/>
                <w:lang w:val="de-CH" w:bidi="ar-EG"/>
              </w:rPr>
              <w:tab/>
            </w:r>
            <w:bookmarkStart w:id="518" w:name="lt_pId1140"/>
            <w:r w:rsidRPr="00D337CE">
              <w:rPr>
                <w:sz w:val="20"/>
                <w:szCs w:val="28"/>
                <w:lang w:val="de-CH"/>
              </w:rPr>
              <w:t>w.weber@mr-fuxx.de</w:t>
            </w:r>
            <w:bookmarkEnd w:id="518"/>
          </w:p>
        </w:tc>
      </w:tr>
    </w:tbl>
    <w:p w14:paraId="64A96251" w14:textId="77777777" w:rsidR="00D337CE" w:rsidRPr="00DB1747" w:rsidRDefault="00D337CE" w:rsidP="00D337CE">
      <w:pPr>
        <w:rPr>
          <w:rFonts w:eastAsia="SimSun"/>
          <w:lang w:bidi="ar-EG"/>
        </w:rPr>
      </w:pPr>
    </w:p>
    <w:tbl>
      <w:tblPr>
        <w:bidiVisual/>
        <w:tblW w:w="5000" w:type="pct"/>
        <w:jc w:val="center"/>
        <w:tblLayout w:type="fixed"/>
        <w:tblLook w:val="04A0" w:firstRow="1" w:lastRow="0" w:firstColumn="1" w:lastColumn="0" w:noHBand="0" w:noVBand="1"/>
      </w:tblPr>
      <w:tblGrid>
        <w:gridCol w:w="3120"/>
        <w:gridCol w:w="1418"/>
        <w:gridCol w:w="5101"/>
      </w:tblGrid>
      <w:tr w:rsidR="00D337CE" w:rsidRPr="004E75C9" w14:paraId="1B8F1CB0" w14:textId="77777777" w:rsidTr="00B640F1">
        <w:trPr>
          <w:trHeight w:val="1014"/>
          <w:jc w:val="center"/>
        </w:trPr>
        <w:tc>
          <w:tcPr>
            <w:tcW w:w="3120" w:type="dxa"/>
          </w:tcPr>
          <w:p w14:paraId="3B7FFDF4" w14:textId="77777777" w:rsidR="00D337CE" w:rsidRPr="00D337CE" w:rsidRDefault="00D337CE" w:rsidP="00D337CE">
            <w:pPr>
              <w:tabs>
                <w:tab w:val="left" w:pos="426"/>
                <w:tab w:val="center" w:pos="2480"/>
              </w:tabs>
              <w:rPr>
                <w:rFonts w:eastAsia="SimSun" w:cs="Calibri"/>
                <w:sz w:val="20"/>
                <w:szCs w:val="28"/>
                <w:lang w:val="de-DE"/>
              </w:rPr>
            </w:pPr>
            <w:bookmarkStart w:id="519" w:name="lt_pId1141"/>
            <w:r w:rsidRPr="00D337CE">
              <w:rPr>
                <w:rFonts w:eastAsia="SimSun" w:cs="Calibri"/>
                <w:sz w:val="20"/>
                <w:szCs w:val="28"/>
                <w:lang w:val="de-DE"/>
              </w:rPr>
              <w:t>Walter Fritz Deutsche Gesellschaft</w:t>
            </w:r>
            <w:bookmarkEnd w:id="519"/>
            <w:r w:rsidRPr="00D337CE">
              <w:rPr>
                <w:rFonts w:eastAsia="SimSun" w:cs="Calibri"/>
                <w:sz w:val="20"/>
                <w:szCs w:val="28"/>
                <w:lang w:val="de-DE"/>
              </w:rPr>
              <w:t xml:space="preserve"> </w:t>
            </w:r>
            <w:r w:rsidRPr="00D337CE">
              <w:rPr>
                <w:rFonts w:eastAsia="SimSun" w:cs="Calibri"/>
                <w:sz w:val="20"/>
                <w:szCs w:val="28"/>
                <w:lang w:val="de-DE"/>
              </w:rPr>
              <w:br/>
            </w:r>
            <w:bookmarkStart w:id="520" w:name="lt_pId1142"/>
            <w:r w:rsidRPr="00D337CE">
              <w:rPr>
                <w:rFonts w:eastAsia="SimSun" w:cs="Calibri"/>
                <w:sz w:val="20"/>
                <w:szCs w:val="28"/>
                <w:lang w:val="de-DE"/>
              </w:rPr>
              <w:t>für Energieversorgung mbH</w:t>
            </w:r>
            <w:bookmarkEnd w:id="520"/>
          </w:p>
          <w:p w14:paraId="383E3C07" w14:textId="77777777" w:rsidR="00D337CE" w:rsidRPr="00D337CE" w:rsidRDefault="00D337CE" w:rsidP="00D337CE">
            <w:pPr>
              <w:widowControl w:val="0"/>
              <w:rPr>
                <w:rFonts w:eastAsia="SimSun" w:cs="Calibri"/>
                <w:sz w:val="20"/>
                <w:szCs w:val="28"/>
                <w:lang w:val="de-DE"/>
              </w:rPr>
            </w:pPr>
            <w:bookmarkStart w:id="521" w:name="lt_pId1143"/>
            <w:r w:rsidRPr="00D337CE">
              <w:rPr>
                <w:rFonts w:eastAsia="SimSun" w:cs="Calibri"/>
                <w:sz w:val="20"/>
                <w:szCs w:val="28"/>
                <w:lang w:val="de-DE"/>
              </w:rPr>
              <w:t>Windischenstrasse 23</w:t>
            </w:r>
            <w:bookmarkEnd w:id="521"/>
          </w:p>
          <w:p w14:paraId="7C2789D6" w14:textId="4691AFD6" w:rsidR="00D337CE" w:rsidRPr="006C5FF2" w:rsidRDefault="00D337CE" w:rsidP="00D337CE">
            <w:pPr>
              <w:tabs>
                <w:tab w:val="left" w:pos="426"/>
                <w:tab w:val="left" w:pos="4140"/>
                <w:tab w:val="left" w:pos="4230"/>
              </w:tabs>
              <w:spacing w:before="60" w:after="60" w:line="260" w:lineRule="exact"/>
              <w:jc w:val="left"/>
              <w:rPr>
                <w:rFonts w:cstheme="minorBidi"/>
                <w:sz w:val="20"/>
                <w:szCs w:val="20"/>
                <w:lang w:val="de-DE"/>
              </w:rPr>
            </w:pPr>
            <w:bookmarkStart w:id="522" w:name="lt_pId1144"/>
            <w:r w:rsidRPr="00D337CE">
              <w:rPr>
                <w:rFonts w:eastAsia="SimSun" w:cs="Calibri"/>
                <w:sz w:val="20"/>
                <w:szCs w:val="28"/>
                <w:lang w:val="de-DE"/>
              </w:rPr>
              <w:t>D-99423 WEIMAR</w:t>
            </w:r>
            <w:bookmarkEnd w:id="522"/>
          </w:p>
        </w:tc>
        <w:tc>
          <w:tcPr>
            <w:tcW w:w="1418" w:type="dxa"/>
          </w:tcPr>
          <w:p w14:paraId="13DFD1A1" w14:textId="12720B1F" w:rsidR="00D337CE" w:rsidRPr="006C5FF2" w:rsidRDefault="00D337CE" w:rsidP="00B640F1">
            <w:pPr>
              <w:widowControl w:val="0"/>
              <w:spacing w:before="60" w:after="60" w:line="260" w:lineRule="exact"/>
              <w:jc w:val="center"/>
              <w:rPr>
                <w:rFonts w:eastAsia="SimSun"/>
                <w:b/>
                <w:bCs/>
                <w:color w:val="000000"/>
                <w:sz w:val="20"/>
                <w:szCs w:val="20"/>
              </w:rPr>
            </w:pPr>
            <w:bookmarkStart w:id="523" w:name="lt_pId1145"/>
            <w:r w:rsidRPr="00D337CE">
              <w:rPr>
                <w:rFonts w:eastAsia="SimSun"/>
                <w:b/>
                <w:bCs/>
                <w:color w:val="000000"/>
                <w:sz w:val="20"/>
                <w:szCs w:val="28"/>
              </w:rPr>
              <w:t>WFDGEV</w:t>
            </w:r>
            <w:bookmarkEnd w:id="523"/>
          </w:p>
        </w:tc>
        <w:tc>
          <w:tcPr>
            <w:tcW w:w="5101" w:type="dxa"/>
          </w:tcPr>
          <w:p w14:paraId="0C79BCC6" w14:textId="07987D08" w:rsidR="00D337CE" w:rsidRDefault="00D337CE" w:rsidP="00B640F1">
            <w:pPr>
              <w:tabs>
                <w:tab w:val="left" w:pos="4140"/>
                <w:tab w:val="left" w:pos="4230"/>
              </w:tabs>
              <w:spacing w:before="0" w:after="60" w:line="260" w:lineRule="exact"/>
              <w:ind w:left="1194" w:hanging="1194"/>
              <w:jc w:val="left"/>
              <w:rPr>
                <w:sz w:val="20"/>
                <w:szCs w:val="26"/>
                <w:lang w:val="de-CH"/>
              </w:rPr>
            </w:pPr>
            <w:bookmarkStart w:id="524" w:name="lt_pId1146"/>
            <w:r w:rsidRPr="00D337CE">
              <w:rPr>
                <w:sz w:val="20"/>
                <w:szCs w:val="28"/>
                <w:lang w:val="de-CH"/>
              </w:rPr>
              <w:t>Mr Sanin Dautovic</w:t>
            </w:r>
            <w:bookmarkEnd w:id="524"/>
          </w:p>
          <w:p w14:paraId="354B9CA5" w14:textId="4A57D33E" w:rsidR="00D337CE" w:rsidRDefault="00D337CE" w:rsidP="00B640F1">
            <w:pPr>
              <w:tabs>
                <w:tab w:val="left" w:pos="4140"/>
                <w:tab w:val="left" w:pos="4230"/>
              </w:tabs>
              <w:spacing w:before="0" w:after="60" w:line="260" w:lineRule="exact"/>
              <w:ind w:left="1194" w:hanging="1194"/>
              <w:jc w:val="left"/>
              <w:rPr>
                <w:sz w:val="20"/>
                <w:szCs w:val="28"/>
                <w:lang w:val="de-CH"/>
              </w:rPr>
            </w:pPr>
            <w:r>
              <w:rPr>
                <w:sz w:val="20"/>
                <w:szCs w:val="26"/>
                <w:rtl/>
                <w:lang w:val="de-CH"/>
              </w:rPr>
              <w:t>الهاتف:</w:t>
            </w:r>
            <w:r w:rsidRPr="004E75C9">
              <w:rPr>
                <w:sz w:val="20"/>
                <w:szCs w:val="26"/>
                <w:lang w:val="de-CH"/>
              </w:rPr>
              <w:t xml:space="preserve"> </w:t>
            </w:r>
            <w:r w:rsidRPr="004E75C9">
              <w:rPr>
                <w:sz w:val="20"/>
                <w:szCs w:val="26"/>
                <w:lang w:val="de-CH"/>
              </w:rPr>
              <w:tab/>
            </w:r>
            <w:r w:rsidRPr="00D337CE">
              <w:rPr>
                <w:sz w:val="20"/>
                <w:szCs w:val="28"/>
                <w:lang w:val="de-CH"/>
              </w:rPr>
              <w:t>+49 3643 49315 24</w:t>
            </w:r>
          </w:p>
          <w:p w14:paraId="30C53FEE" w14:textId="02E4A4D8" w:rsidR="00D337CE" w:rsidRPr="004E75C9" w:rsidRDefault="00D337CE" w:rsidP="00B640F1">
            <w:pPr>
              <w:tabs>
                <w:tab w:val="left" w:pos="4140"/>
                <w:tab w:val="left" w:pos="4230"/>
              </w:tabs>
              <w:spacing w:before="0" w:after="60" w:line="260" w:lineRule="exact"/>
              <w:ind w:left="1194" w:hanging="1194"/>
              <w:jc w:val="left"/>
              <w:rPr>
                <w:sz w:val="20"/>
                <w:szCs w:val="26"/>
                <w:rtl/>
                <w:lang w:val="de-CH" w:bidi="ar-EG"/>
              </w:rPr>
            </w:pPr>
            <w:r>
              <w:rPr>
                <w:rFonts w:hint="cs"/>
                <w:sz w:val="20"/>
                <w:szCs w:val="28"/>
                <w:rtl/>
                <w:lang w:val="de-CH" w:bidi="ar-EG"/>
              </w:rPr>
              <w:t>الفاكس:</w:t>
            </w:r>
            <w:r>
              <w:rPr>
                <w:sz w:val="20"/>
                <w:szCs w:val="28"/>
                <w:rtl/>
                <w:lang w:val="de-CH" w:bidi="ar-EG"/>
              </w:rPr>
              <w:tab/>
            </w:r>
            <w:r w:rsidR="004D2FD7" w:rsidRPr="004D2FD7">
              <w:rPr>
                <w:sz w:val="20"/>
                <w:szCs w:val="28"/>
                <w:lang w:val="de-CH"/>
              </w:rPr>
              <w:t>+49 3643 49315 56</w:t>
            </w:r>
          </w:p>
          <w:p w14:paraId="1A326D12" w14:textId="684C17AD" w:rsidR="00D337CE" w:rsidRPr="004E75C9" w:rsidRDefault="00D337CE" w:rsidP="00B640F1">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Pr>
                <w:sz w:val="20"/>
                <w:szCs w:val="26"/>
                <w:rtl/>
                <w:lang w:val="de-CH" w:bidi="ar-EG"/>
              </w:rPr>
              <w:tab/>
            </w:r>
            <w:bookmarkStart w:id="525" w:name="lt_pId1152"/>
            <w:r w:rsidR="004D2FD7" w:rsidRPr="004D2FD7">
              <w:rPr>
                <w:sz w:val="20"/>
                <w:szCs w:val="28"/>
                <w:lang w:val="de-CH"/>
              </w:rPr>
              <w:t>dautovic@walterfritzenergie.de</w:t>
            </w:r>
            <w:bookmarkEnd w:id="525"/>
          </w:p>
        </w:tc>
      </w:tr>
    </w:tbl>
    <w:p w14:paraId="41F1011B" w14:textId="6E848232" w:rsidR="006C5FF2" w:rsidRDefault="006C5FF2" w:rsidP="006C5FF2">
      <w:r>
        <w:rPr>
          <w:rtl/>
        </w:rPr>
        <w:br w:type="page"/>
      </w:r>
    </w:p>
    <w:p w14:paraId="6AA47F0B" w14:textId="77777777" w:rsidR="00B43DD7" w:rsidRPr="00D4454E" w:rsidRDefault="00B43DD7" w:rsidP="00B43DD7">
      <w:pPr>
        <w:pStyle w:val="Heading20"/>
        <w:rPr>
          <w:rtl/>
        </w:rPr>
      </w:pPr>
      <w:bookmarkStart w:id="526" w:name="_Toc96091655"/>
      <w:bookmarkStart w:id="527" w:name="_Toc101262943"/>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2020</w:t>
      </w:r>
      <w:r w:rsidRPr="00D4454E">
        <w:rPr>
          <w:rFonts w:hint="cs"/>
          <w:rtl/>
        </w:rPr>
        <w:t>)</w:t>
      </w:r>
      <w:bookmarkEnd w:id="526"/>
      <w:bookmarkEnd w:id="527"/>
    </w:p>
    <w:p w14:paraId="43AAB81D" w14:textId="72EAF6B9" w:rsidR="00B43DD7" w:rsidRDefault="00B43DD7" w:rsidP="00B43DD7">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11</w:t>
      </w:r>
      <w:r>
        <w:rPr>
          <w:rFonts w:eastAsia="SimSun"/>
          <w:lang w:bidi="ar-EG"/>
        </w:rPr>
        <w:t>9</w:t>
      </w:r>
      <w:r w:rsidRPr="00D4454E">
        <w:rPr>
          <w:rFonts w:eastAsia="SimSun"/>
          <w:lang w:bidi="ar-EG"/>
        </w:rPr>
        <w:t>9</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2020.VII.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Pr>
          <w:rFonts w:eastAsia="SimSun"/>
          <w:lang w:bidi="ar-EG"/>
        </w:rPr>
        <w:t>33</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077"/>
        <w:gridCol w:w="4676"/>
      </w:tblGrid>
      <w:tr w:rsidR="00B43DD7" w:rsidRPr="0051301D" w14:paraId="36564634" w14:textId="77777777" w:rsidTr="00B640F1">
        <w:trPr>
          <w:cantSplit/>
          <w:trHeight w:val="227"/>
          <w:jc w:val="center"/>
        </w:trPr>
        <w:tc>
          <w:tcPr>
            <w:tcW w:w="1886" w:type="dxa"/>
            <w:gridSpan w:val="2"/>
            <w:tcBorders>
              <w:top w:val="nil"/>
              <w:left w:val="nil"/>
              <w:bottom w:val="nil"/>
              <w:right w:val="nil"/>
            </w:tcBorders>
          </w:tcPr>
          <w:p w14:paraId="076618B0" w14:textId="77777777" w:rsidR="00B43DD7" w:rsidRPr="0051301D" w:rsidRDefault="00B43DD7" w:rsidP="00B640F1">
            <w:pPr>
              <w:keepNext/>
              <w:spacing w:before="40" w:after="40" w:line="240" w:lineRule="exact"/>
              <w:jc w:val="left"/>
              <w:rPr>
                <w:i/>
                <w:sz w:val="18"/>
                <w:szCs w:val="24"/>
                <w:highlight w:val="yellow"/>
                <w:lang w:val="fr-FR" w:eastAsia="zh-CN"/>
              </w:rPr>
            </w:pPr>
            <w:r w:rsidRPr="0051301D">
              <w:rPr>
                <w:rFonts w:hint="cs"/>
                <w:i/>
                <w:iCs/>
                <w:position w:val="2"/>
                <w:sz w:val="18"/>
                <w:szCs w:val="24"/>
                <w:rtl/>
                <w:lang w:val="fr-FR"/>
              </w:rPr>
              <w:t>البلد/المنطقة الجغرافية</w:t>
            </w:r>
          </w:p>
        </w:tc>
        <w:tc>
          <w:tcPr>
            <w:tcW w:w="3077" w:type="dxa"/>
            <w:vMerge w:val="restart"/>
            <w:tcBorders>
              <w:top w:val="nil"/>
              <w:left w:val="nil"/>
              <w:bottom w:val="nil"/>
              <w:right w:val="nil"/>
            </w:tcBorders>
            <w:shd w:val="clear" w:color="auto" w:fill="auto"/>
            <w:vAlign w:val="bottom"/>
          </w:tcPr>
          <w:p w14:paraId="72CDDDD8" w14:textId="77777777" w:rsidR="00B43DD7" w:rsidRPr="0051301D" w:rsidRDefault="00B43DD7" w:rsidP="00B640F1">
            <w:pPr>
              <w:keepNext/>
              <w:spacing w:before="40" w:after="40" w:line="240" w:lineRule="exact"/>
              <w:jc w:val="left"/>
              <w:rPr>
                <w:i/>
                <w:sz w:val="18"/>
                <w:szCs w:val="24"/>
                <w:highlight w:val="yellow"/>
                <w:lang w:val="en-GB" w:eastAsia="zh-CN"/>
              </w:rPr>
            </w:pPr>
            <w:r w:rsidRPr="0051301D">
              <w:rPr>
                <w:rFonts w:hint="cs"/>
                <w:i/>
                <w:iCs/>
                <w:position w:val="2"/>
                <w:sz w:val="18"/>
                <w:szCs w:val="24"/>
                <w:rtl/>
                <w:lang w:val="fr-FR"/>
              </w:rPr>
              <w:t>الاسم الوحيد لنقطة التشوير</w:t>
            </w:r>
          </w:p>
        </w:tc>
        <w:tc>
          <w:tcPr>
            <w:tcW w:w="4676" w:type="dxa"/>
            <w:vMerge w:val="restart"/>
            <w:tcBorders>
              <w:top w:val="nil"/>
              <w:left w:val="nil"/>
              <w:bottom w:val="nil"/>
              <w:right w:val="nil"/>
            </w:tcBorders>
            <w:shd w:val="clear" w:color="auto" w:fill="auto"/>
            <w:vAlign w:val="bottom"/>
          </w:tcPr>
          <w:p w14:paraId="5EC4935D" w14:textId="77777777" w:rsidR="00B43DD7" w:rsidRPr="0051301D" w:rsidRDefault="00B43DD7" w:rsidP="00B640F1">
            <w:pPr>
              <w:keepNext/>
              <w:spacing w:before="40" w:after="40" w:line="240" w:lineRule="exact"/>
              <w:jc w:val="left"/>
              <w:rPr>
                <w:i/>
                <w:sz w:val="18"/>
                <w:szCs w:val="24"/>
                <w:highlight w:val="yellow"/>
                <w:lang w:val="en-GB" w:eastAsia="zh-CN"/>
              </w:rPr>
            </w:pPr>
            <w:r w:rsidRPr="0051301D">
              <w:rPr>
                <w:rFonts w:hint="cs"/>
                <w:i/>
                <w:iCs/>
                <w:position w:val="2"/>
                <w:sz w:val="18"/>
                <w:szCs w:val="24"/>
                <w:rtl/>
                <w:lang w:val="fr-FR"/>
              </w:rPr>
              <w:t>اسم مشغل نقطة التشوير</w:t>
            </w:r>
          </w:p>
        </w:tc>
      </w:tr>
      <w:tr w:rsidR="00B43DD7" w:rsidRPr="0051301D" w14:paraId="16A7BE30" w14:textId="77777777" w:rsidTr="00B640F1">
        <w:trPr>
          <w:cantSplit/>
          <w:trHeight w:val="227"/>
          <w:jc w:val="center"/>
        </w:trPr>
        <w:tc>
          <w:tcPr>
            <w:tcW w:w="943" w:type="dxa"/>
            <w:tcBorders>
              <w:top w:val="nil"/>
              <w:left w:val="nil"/>
              <w:bottom w:val="nil"/>
              <w:right w:val="nil"/>
            </w:tcBorders>
          </w:tcPr>
          <w:p w14:paraId="26D0168E" w14:textId="77777777" w:rsidR="00B43DD7" w:rsidRPr="0051301D" w:rsidRDefault="00B43DD7" w:rsidP="00B640F1">
            <w:pPr>
              <w:keepNext/>
              <w:spacing w:before="40" w:after="40" w:line="240" w:lineRule="exact"/>
              <w:jc w:val="left"/>
              <w:rPr>
                <w:i/>
                <w:sz w:val="18"/>
                <w:szCs w:val="24"/>
                <w:lang w:val="fr-FR" w:eastAsia="zh-CN"/>
              </w:rPr>
            </w:pPr>
            <w:r w:rsidRPr="0051301D">
              <w:rPr>
                <w:i/>
                <w:sz w:val="18"/>
                <w:szCs w:val="24"/>
                <w:lang w:val="fr-FR" w:eastAsia="zh-CN"/>
              </w:rPr>
              <w:t>ISPC</w:t>
            </w:r>
          </w:p>
        </w:tc>
        <w:tc>
          <w:tcPr>
            <w:tcW w:w="943" w:type="dxa"/>
            <w:tcBorders>
              <w:top w:val="nil"/>
              <w:left w:val="nil"/>
              <w:bottom w:val="nil"/>
              <w:right w:val="nil"/>
            </w:tcBorders>
            <w:shd w:val="clear" w:color="auto" w:fill="auto"/>
          </w:tcPr>
          <w:p w14:paraId="17FDFB03" w14:textId="77777777" w:rsidR="00B43DD7" w:rsidRPr="0051301D" w:rsidRDefault="00B43DD7" w:rsidP="00B640F1">
            <w:pPr>
              <w:keepNext/>
              <w:spacing w:before="40" w:after="40" w:line="240" w:lineRule="exact"/>
              <w:jc w:val="left"/>
              <w:rPr>
                <w:i/>
                <w:sz w:val="18"/>
                <w:szCs w:val="24"/>
                <w:lang w:val="fr-FR" w:eastAsia="zh-CN"/>
              </w:rPr>
            </w:pPr>
            <w:r w:rsidRPr="0051301D">
              <w:rPr>
                <w:i/>
                <w:sz w:val="18"/>
                <w:szCs w:val="24"/>
                <w:lang w:val="fr-FR" w:eastAsia="zh-CN"/>
              </w:rPr>
              <w:t>DEC</w:t>
            </w:r>
          </w:p>
        </w:tc>
        <w:tc>
          <w:tcPr>
            <w:tcW w:w="3077" w:type="dxa"/>
            <w:vMerge/>
            <w:tcBorders>
              <w:top w:val="nil"/>
              <w:left w:val="nil"/>
              <w:bottom w:val="nil"/>
              <w:right w:val="nil"/>
            </w:tcBorders>
            <w:shd w:val="clear" w:color="auto" w:fill="auto"/>
          </w:tcPr>
          <w:p w14:paraId="05936920" w14:textId="77777777" w:rsidR="00B43DD7" w:rsidRPr="0051301D" w:rsidRDefault="00B43DD7" w:rsidP="00B640F1">
            <w:pPr>
              <w:keepNext/>
              <w:spacing w:before="40" w:after="40" w:line="240" w:lineRule="exact"/>
              <w:jc w:val="left"/>
              <w:rPr>
                <w:i/>
                <w:sz w:val="18"/>
                <w:szCs w:val="24"/>
                <w:highlight w:val="yellow"/>
                <w:lang w:val="fr-FR" w:eastAsia="zh-CN"/>
              </w:rPr>
            </w:pPr>
          </w:p>
        </w:tc>
        <w:tc>
          <w:tcPr>
            <w:tcW w:w="4676" w:type="dxa"/>
            <w:vMerge/>
            <w:tcBorders>
              <w:top w:val="nil"/>
              <w:left w:val="nil"/>
              <w:bottom w:val="nil"/>
              <w:right w:val="nil"/>
            </w:tcBorders>
            <w:shd w:val="clear" w:color="auto" w:fill="auto"/>
          </w:tcPr>
          <w:p w14:paraId="0334AB99" w14:textId="77777777" w:rsidR="00B43DD7" w:rsidRPr="0051301D" w:rsidRDefault="00B43DD7" w:rsidP="00B640F1">
            <w:pPr>
              <w:keepNext/>
              <w:spacing w:before="40" w:after="40" w:line="240" w:lineRule="exact"/>
              <w:jc w:val="left"/>
              <w:rPr>
                <w:i/>
                <w:sz w:val="18"/>
                <w:szCs w:val="24"/>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082"/>
        <w:gridCol w:w="4670"/>
      </w:tblGrid>
      <w:tr w:rsidR="00B43DD7" w:rsidRPr="000766BD" w14:paraId="49A62B63" w14:textId="77777777" w:rsidTr="00504AA4">
        <w:trPr>
          <w:cantSplit/>
          <w:trHeight w:val="240"/>
        </w:trPr>
        <w:tc>
          <w:tcPr>
            <w:tcW w:w="9639" w:type="dxa"/>
            <w:gridSpan w:val="4"/>
            <w:tcBorders>
              <w:top w:val="single" w:sz="4" w:space="0" w:color="auto"/>
            </w:tcBorders>
            <w:shd w:val="clear" w:color="auto" w:fill="auto"/>
          </w:tcPr>
          <w:p w14:paraId="3C37F45B" w14:textId="3F64E58B" w:rsidR="00B43DD7" w:rsidRPr="00B100B4" w:rsidRDefault="00B43DD7" w:rsidP="00B640F1">
            <w:pPr>
              <w:pStyle w:val="Normalaftertitle0"/>
              <w:keepNext/>
              <w:tabs>
                <w:tab w:val="clear" w:pos="567"/>
                <w:tab w:val="clear" w:pos="1021"/>
                <w:tab w:val="clear" w:pos="1701"/>
                <w:tab w:val="clear" w:pos="2268"/>
                <w:tab w:val="right" w:pos="1303"/>
              </w:tabs>
              <w:bidi/>
              <w:spacing w:before="240" w:after="40" w:line="240" w:lineRule="exact"/>
              <w:rPr>
                <w:b/>
                <w:bCs/>
                <w:rtl/>
                <w:lang w:val="en-US" w:bidi="ar-EG"/>
              </w:rPr>
            </w:pPr>
            <w:r w:rsidRPr="00806F20">
              <w:rPr>
                <w:rFonts w:ascii="Traditional Arabic" w:hAnsi="Traditional Arabic" w:cs="Traditional Arabic" w:hint="cs"/>
                <w:b/>
                <w:bCs/>
                <w:sz w:val="24"/>
                <w:szCs w:val="24"/>
                <w:rtl/>
                <w:lang w:bidi="ar-EG"/>
              </w:rPr>
              <w:t>الدانمارك</w:t>
            </w:r>
            <w:r>
              <w:rPr>
                <w:b/>
                <w:bCs/>
                <w:rtl/>
                <w:lang w:val="en-US" w:bidi="ar-EG"/>
              </w:rPr>
              <w:tab/>
            </w:r>
            <w:r>
              <w:rPr>
                <w:b/>
                <w:bCs/>
              </w:rPr>
              <w:t>SUP</w:t>
            </w:r>
          </w:p>
        </w:tc>
      </w:tr>
      <w:tr w:rsidR="00B43DD7" w:rsidRPr="00E014CD" w14:paraId="6691E8D6" w14:textId="77777777" w:rsidTr="00504AA4">
        <w:trPr>
          <w:cantSplit/>
          <w:trHeight w:val="240"/>
        </w:trPr>
        <w:tc>
          <w:tcPr>
            <w:tcW w:w="944" w:type="dxa"/>
            <w:shd w:val="clear" w:color="auto" w:fill="auto"/>
          </w:tcPr>
          <w:p w14:paraId="06DB5720" w14:textId="612445EF" w:rsidR="00B43DD7" w:rsidRPr="00130089" w:rsidRDefault="00B43DD7" w:rsidP="00B640F1">
            <w:pPr>
              <w:pStyle w:val="StyleTabletextLeft"/>
              <w:bidi/>
              <w:spacing w:before="20" w:after="20" w:line="260" w:lineRule="exact"/>
            </w:pPr>
            <w:r>
              <w:rPr>
                <w:bCs/>
                <w:szCs w:val="22"/>
                <w:lang w:val="en-GB"/>
              </w:rPr>
              <w:t>2-217-1</w:t>
            </w:r>
          </w:p>
        </w:tc>
        <w:tc>
          <w:tcPr>
            <w:tcW w:w="943" w:type="dxa"/>
            <w:shd w:val="clear" w:color="auto" w:fill="auto"/>
          </w:tcPr>
          <w:p w14:paraId="27AA1828" w14:textId="3BA0B160" w:rsidR="00B43DD7" w:rsidRPr="00130089" w:rsidRDefault="00B43DD7" w:rsidP="00B640F1">
            <w:pPr>
              <w:pStyle w:val="StyleTabletextLeft"/>
              <w:bidi/>
              <w:spacing w:before="20" w:after="20" w:line="260" w:lineRule="exact"/>
            </w:pPr>
            <w:r>
              <w:rPr>
                <w:bCs/>
                <w:szCs w:val="22"/>
                <w:lang w:val="en-GB"/>
              </w:rPr>
              <w:t>5833</w:t>
            </w:r>
          </w:p>
        </w:tc>
        <w:tc>
          <w:tcPr>
            <w:tcW w:w="3082" w:type="dxa"/>
            <w:shd w:val="clear" w:color="auto" w:fill="auto"/>
          </w:tcPr>
          <w:p w14:paraId="436D6C7B" w14:textId="4E8C828F" w:rsidR="00B43DD7" w:rsidRPr="00130089" w:rsidRDefault="00B43DD7" w:rsidP="00B640F1">
            <w:pPr>
              <w:pStyle w:val="StyleTabletextLeft"/>
              <w:bidi/>
              <w:spacing w:before="20" w:after="20" w:line="260" w:lineRule="exact"/>
            </w:pPr>
            <w:bookmarkStart w:id="528" w:name="lt_pId1166"/>
            <w:proofErr w:type="spellStart"/>
            <w:r w:rsidRPr="00AC1755">
              <w:t>Copenhagen</w:t>
            </w:r>
            <w:bookmarkEnd w:id="528"/>
            <w:proofErr w:type="spellEnd"/>
          </w:p>
        </w:tc>
        <w:tc>
          <w:tcPr>
            <w:tcW w:w="4670" w:type="dxa"/>
          </w:tcPr>
          <w:p w14:paraId="57E77C21" w14:textId="499E00C4" w:rsidR="00B43DD7" w:rsidRPr="00130089" w:rsidRDefault="00B43DD7" w:rsidP="00B640F1">
            <w:pPr>
              <w:pStyle w:val="StyleTabletextLeft"/>
              <w:bidi/>
              <w:spacing w:before="20" w:after="20" w:line="260" w:lineRule="exact"/>
            </w:pPr>
            <w:bookmarkStart w:id="529" w:name="lt_pId1167"/>
            <w:r w:rsidRPr="00AC1755">
              <w:t>COLT Telecom</w:t>
            </w:r>
            <w:bookmarkEnd w:id="529"/>
          </w:p>
        </w:tc>
      </w:tr>
      <w:tr w:rsidR="00B43DD7" w:rsidRPr="00B100B4" w14:paraId="2B546193" w14:textId="77777777" w:rsidTr="00504AA4">
        <w:trPr>
          <w:cantSplit/>
          <w:trHeight w:val="240"/>
        </w:trPr>
        <w:tc>
          <w:tcPr>
            <w:tcW w:w="9639" w:type="dxa"/>
            <w:gridSpan w:val="4"/>
            <w:shd w:val="clear" w:color="auto" w:fill="auto"/>
          </w:tcPr>
          <w:p w14:paraId="57387103" w14:textId="61E13DB4" w:rsidR="00B43DD7" w:rsidRPr="00B100B4" w:rsidRDefault="00B43DD7" w:rsidP="00B640F1">
            <w:pPr>
              <w:pStyle w:val="Normalaftertitle0"/>
              <w:keepNext/>
              <w:tabs>
                <w:tab w:val="clear" w:pos="567"/>
                <w:tab w:val="clear" w:pos="1021"/>
                <w:tab w:val="clear" w:pos="1701"/>
                <w:tab w:val="clear" w:pos="2268"/>
                <w:tab w:val="right" w:pos="1303"/>
              </w:tabs>
              <w:bidi/>
              <w:spacing w:before="240" w:after="40" w:line="240" w:lineRule="exact"/>
              <w:rPr>
                <w:b/>
                <w:bCs/>
                <w:rtl/>
                <w:lang w:val="en-US" w:bidi="ar-EG"/>
              </w:rPr>
            </w:pPr>
            <w:r>
              <w:rPr>
                <w:rFonts w:ascii="Traditional Arabic" w:hAnsi="Traditional Arabic" w:cs="Traditional Arabic" w:hint="cs"/>
                <w:b/>
                <w:bCs/>
                <w:sz w:val="24"/>
                <w:szCs w:val="24"/>
                <w:rtl/>
                <w:lang w:bidi="ar-EG"/>
              </w:rPr>
              <w:t>زمبابوي</w:t>
            </w:r>
            <w:r>
              <w:rPr>
                <w:b/>
                <w:bCs/>
                <w:rtl/>
                <w:lang w:val="en-US" w:bidi="ar-EG"/>
              </w:rPr>
              <w:tab/>
            </w:r>
            <w:r>
              <w:rPr>
                <w:b/>
                <w:bCs/>
              </w:rPr>
              <w:t>SUP</w:t>
            </w:r>
          </w:p>
        </w:tc>
      </w:tr>
      <w:tr w:rsidR="00B43DD7" w:rsidRPr="00130089" w14:paraId="5300A6CC" w14:textId="77777777" w:rsidTr="00B640F1">
        <w:trPr>
          <w:cantSplit/>
          <w:trHeight w:val="240"/>
        </w:trPr>
        <w:tc>
          <w:tcPr>
            <w:tcW w:w="944" w:type="dxa"/>
            <w:shd w:val="clear" w:color="auto" w:fill="auto"/>
          </w:tcPr>
          <w:p w14:paraId="5F3003F1" w14:textId="5B25A161" w:rsidR="00B43DD7" w:rsidRPr="00130089" w:rsidRDefault="00B43DD7" w:rsidP="00B640F1">
            <w:pPr>
              <w:pStyle w:val="StyleTabletextLeft"/>
              <w:bidi/>
              <w:spacing w:before="20" w:after="20" w:line="260" w:lineRule="exact"/>
            </w:pPr>
            <w:r>
              <w:rPr>
                <w:bCs/>
                <w:szCs w:val="22"/>
                <w:lang w:val="en-GB"/>
              </w:rPr>
              <w:t>6-097-5</w:t>
            </w:r>
          </w:p>
        </w:tc>
        <w:tc>
          <w:tcPr>
            <w:tcW w:w="943" w:type="dxa"/>
            <w:shd w:val="clear" w:color="auto" w:fill="auto"/>
          </w:tcPr>
          <w:p w14:paraId="50140F97" w14:textId="2E2844C3" w:rsidR="00B43DD7" w:rsidRPr="00130089" w:rsidRDefault="00B43DD7" w:rsidP="00B640F1">
            <w:pPr>
              <w:pStyle w:val="StyleTabletextLeft"/>
              <w:bidi/>
              <w:spacing w:before="20" w:after="20" w:line="260" w:lineRule="exact"/>
            </w:pPr>
            <w:r>
              <w:rPr>
                <w:bCs/>
                <w:szCs w:val="22"/>
                <w:lang w:val="en-GB"/>
              </w:rPr>
              <w:t>13069</w:t>
            </w:r>
          </w:p>
        </w:tc>
        <w:tc>
          <w:tcPr>
            <w:tcW w:w="3082" w:type="dxa"/>
            <w:shd w:val="clear" w:color="auto" w:fill="auto"/>
          </w:tcPr>
          <w:p w14:paraId="2CA6E1EF" w14:textId="39507F2D" w:rsidR="00B43DD7" w:rsidRPr="00130089" w:rsidRDefault="00B43DD7" w:rsidP="00B640F1">
            <w:pPr>
              <w:pStyle w:val="StyleTabletextLeft"/>
              <w:bidi/>
              <w:spacing w:before="20" w:after="20" w:line="260" w:lineRule="exact"/>
            </w:pPr>
            <w:bookmarkStart w:id="530" w:name="lt_pId1171"/>
            <w:proofErr w:type="spellStart"/>
            <w:r w:rsidRPr="00AC1755">
              <w:t>Aquiva</w:t>
            </w:r>
            <w:proofErr w:type="spellEnd"/>
            <w:r w:rsidRPr="00AC1755">
              <w:t xml:space="preserve"> Wireless</w:t>
            </w:r>
            <w:bookmarkEnd w:id="530"/>
          </w:p>
        </w:tc>
        <w:tc>
          <w:tcPr>
            <w:tcW w:w="4670" w:type="dxa"/>
          </w:tcPr>
          <w:p w14:paraId="19364BA5" w14:textId="2006A2AC" w:rsidR="00B43DD7" w:rsidRPr="00130089" w:rsidRDefault="00B43DD7" w:rsidP="00B640F1">
            <w:pPr>
              <w:pStyle w:val="StyleTabletextLeft"/>
              <w:bidi/>
              <w:spacing w:before="20" w:after="20" w:line="260" w:lineRule="exact"/>
            </w:pPr>
            <w:bookmarkStart w:id="531" w:name="lt_pId1172"/>
            <w:proofErr w:type="spellStart"/>
            <w:r w:rsidRPr="00AC1755">
              <w:t>Aquiva</w:t>
            </w:r>
            <w:proofErr w:type="spellEnd"/>
            <w:r w:rsidRPr="00AC1755">
              <w:t xml:space="preserve"> Wireless (</w:t>
            </w:r>
            <w:proofErr w:type="spellStart"/>
            <w:r w:rsidRPr="00AC1755">
              <w:t>Pvt</w:t>
            </w:r>
            <w:proofErr w:type="spellEnd"/>
            <w:r w:rsidRPr="00AC1755">
              <w:t>) Ltd</w:t>
            </w:r>
            <w:bookmarkEnd w:id="531"/>
          </w:p>
        </w:tc>
      </w:tr>
    </w:tbl>
    <w:p w14:paraId="09B2F00E" w14:textId="3A623562" w:rsidR="00B43DD7" w:rsidRPr="00D4454E" w:rsidRDefault="00B43DD7" w:rsidP="00B43DD7">
      <w:pPr>
        <w:rPr>
          <w:rFonts w:eastAsia="SimSun"/>
          <w:rtl/>
          <w:lang w:bidi="ar-EG"/>
        </w:rPr>
      </w:pPr>
      <w:r w:rsidRPr="00D4454E">
        <w:rPr>
          <w:rFonts w:eastAsia="SimSun" w:hint="cs"/>
          <w:rtl/>
          <w:lang w:bidi="ar-EG"/>
        </w:rPr>
        <w:t>__________</w:t>
      </w:r>
    </w:p>
    <w:p w14:paraId="30AFF944" w14:textId="77777777" w:rsidR="00B43DD7" w:rsidRDefault="00B43DD7" w:rsidP="00B43DD7">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 xml:space="preserve">International </w:t>
      </w:r>
      <w:proofErr w:type="spellStart"/>
      <w:r w:rsidRPr="00D4454E">
        <w:rPr>
          <w:rFonts w:eastAsia="SimSun"/>
          <w:sz w:val="18"/>
          <w:szCs w:val="24"/>
          <w:lang w:val="fr-FR" w:bidi="ar-EG"/>
        </w:rPr>
        <w:t>Signalling</w:t>
      </w:r>
      <w:proofErr w:type="spellEnd"/>
      <w:r w:rsidRPr="00D4454E">
        <w:rPr>
          <w:rFonts w:eastAsia="SimSun"/>
          <w:sz w:val="18"/>
          <w:szCs w:val="24"/>
          <w:lang w:val="fr-FR" w:bidi="ar-EG"/>
        </w:rPr>
        <w:t xml:space="preserve"> Point Codes</w:t>
      </w:r>
      <w:r w:rsidRPr="00D4454E">
        <w:rPr>
          <w:rFonts w:eastAsia="SimSun"/>
          <w:sz w:val="18"/>
          <w:szCs w:val="24"/>
          <w:rtl/>
          <w:lang w:val="fr-FR" w:bidi="ar-EG"/>
        </w:rPr>
        <w:br/>
      </w:r>
      <w:r w:rsidRPr="00D4454E">
        <w:rPr>
          <w:rFonts w:eastAsia="SimSun"/>
          <w:sz w:val="18"/>
          <w:szCs w:val="24"/>
          <w:lang w:val="fr-FR" w:bidi="ar-EG"/>
        </w:rPr>
        <w:tab/>
      </w:r>
      <w:proofErr w:type="spellStart"/>
      <w:r w:rsidRPr="00D4454E">
        <w:rPr>
          <w:rFonts w:eastAsia="SimSun"/>
          <w:sz w:val="18"/>
          <w:szCs w:val="24"/>
          <w:lang w:val="fr-FR" w:bidi="ar-EG"/>
        </w:rPr>
        <w:t>Codes</w:t>
      </w:r>
      <w:proofErr w:type="spellEnd"/>
      <w:r w:rsidRPr="00D4454E">
        <w:rPr>
          <w:rFonts w:eastAsia="SimSun"/>
          <w:sz w:val="18"/>
          <w:szCs w:val="24"/>
          <w:lang w:val="fr-FR" w:bidi="ar-EG"/>
        </w:rPr>
        <w:t xml:space="preserve"> de points sémaphores internationaux (CPSI)</w:t>
      </w:r>
    </w:p>
    <w:p w14:paraId="69FA77AC" w14:textId="3DF23B1C" w:rsidR="00B43DD7" w:rsidRDefault="00B43DD7" w:rsidP="00B43DD7">
      <w:pPr>
        <w:rPr>
          <w:lang w:bidi="ar-EG"/>
        </w:rPr>
      </w:pPr>
    </w:p>
    <w:p w14:paraId="10D269B5" w14:textId="77777777" w:rsidR="004C4ACB" w:rsidRDefault="004C4ACB" w:rsidP="00B43DD7">
      <w:pPr>
        <w:rPr>
          <w:rtl/>
          <w:lang w:bidi="ar-EG"/>
        </w:rPr>
      </w:pPr>
    </w:p>
    <w:p w14:paraId="153FC229" w14:textId="77777777" w:rsidR="00B43DD7" w:rsidRDefault="00B43DD7" w:rsidP="00B43DD7">
      <w:pPr>
        <w:pStyle w:val="Heading20"/>
      </w:pPr>
      <w:bookmarkStart w:id="532" w:name="_Hlk93915164"/>
      <w:bookmarkStart w:id="533" w:name="_Toc525200615"/>
      <w:bookmarkStart w:id="534" w:name="_Toc33093028"/>
      <w:bookmarkStart w:id="535" w:name="_Toc45706398"/>
      <w:bookmarkStart w:id="536" w:name="_Toc53732632"/>
      <w:bookmarkStart w:id="537" w:name="_Toc57017140"/>
      <w:bookmarkStart w:id="538" w:name="_Toc67324396"/>
      <w:bookmarkStart w:id="539" w:name="_Toc73716724"/>
      <w:bookmarkStart w:id="540" w:name="_Toc77327637"/>
      <w:bookmarkStart w:id="541" w:name="_Toc81484458"/>
      <w:bookmarkStart w:id="542" w:name="_Toc96091656"/>
      <w:bookmarkStart w:id="543" w:name="_Toc101262944"/>
      <w:r>
        <w:rPr>
          <w:rtl/>
        </w:rPr>
        <w:t>خطة الترقيم الوطنية</w:t>
      </w:r>
      <w:bookmarkEnd w:id="532"/>
      <w:r>
        <w:rPr>
          <w:rtl/>
        </w:rPr>
        <w:br/>
        <w:t xml:space="preserve">(وفقاً للتوصية </w:t>
      </w:r>
      <w:r>
        <w:t>ITU</w:t>
      </w:r>
      <w:r>
        <w:noBreakHyphen/>
        <w:t>T E.129</w:t>
      </w:r>
      <w:r>
        <w:rPr>
          <w:rtl/>
        </w:rPr>
        <w:t xml:space="preserve"> </w:t>
      </w:r>
      <w:r>
        <w:t>(2013/01)</w:t>
      </w:r>
      <w:r>
        <w:rPr>
          <w:rtl/>
        </w:rPr>
        <w:t>)</w:t>
      </w:r>
      <w:bookmarkEnd w:id="533"/>
      <w:bookmarkEnd w:id="534"/>
      <w:bookmarkEnd w:id="535"/>
      <w:bookmarkEnd w:id="536"/>
      <w:bookmarkEnd w:id="537"/>
      <w:bookmarkEnd w:id="538"/>
      <w:bookmarkEnd w:id="539"/>
      <w:bookmarkEnd w:id="540"/>
      <w:bookmarkEnd w:id="541"/>
      <w:bookmarkEnd w:id="542"/>
      <w:bookmarkEnd w:id="543"/>
    </w:p>
    <w:p w14:paraId="4A085A2A" w14:textId="77777777" w:rsidR="00B43DD7" w:rsidRDefault="00B43DD7" w:rsidP="00B43DD7">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14:paraId="3D77CABC" w14:textId="77777777" w:rsidR="00B43DD7" w:rsidRDefault="00B43DD7" w:rsidP="00B43DD7">
      <w:pPr>
        <w:spacing w:before="240" w:line="180" w:lineRule="auto"/>
        <w:rPr>
          <w:rFonts w:eastAsia="SimSun"/>
          <w:rtl/>
          <w:lang w:bidi="ar-EG"/>
        </w:rPr>
      </w:pPr>
      <w:r>
        <w:rPr>
          <w:rFonts w:eastAsia="SimSun"/>
          <w:rtl/>
          <w:lang w:bidi="ar-EG"/>
        </w:rPr>
        <w:t>ي</w:t>
      </w:r>
      <w:r>
        <w:rPr>
          <w:rFonts w:eastAsia="SimSun" w:hint="cs"/>
          <w:rtl/>
          <w:lang w:bidi="ar-EG"/>
        </w:rPr>
        <w:t>ُ</w:t>
      </w:r>
      <w:r>
        <w:rPr>
          <w:rFonts w:eastAsia="SimSun"/>
          <w:rtl/>
          <w:lang w:bidi="ar-EG"/>
        </w:rPr>
        <w:t>رجى من الإدارات أن تبلغ الاتحاد الدولي للاتصالات بالتغييرات التي تطرأ على خطة الترقيم الوطنية الخاصة بها أو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37A96118" w14:textId="77777777" w:rsidR="00B43DD7" w:rsidRDefault="00B43DD7" w:rsidP="00B43DD7">
      <w:pPr>
        <w:spacing w:line="180" w:lineRule="auto"/>
        <w:rPr>
          <w:rFonts w:eastAsia="SimSun"/>
          <w:rtl/>
          <w:lang w:bidi="ar-EG"/>
        </w:rPr>
      </w:pPr>
      <w:r>
        <w:rPr>
          <w:rFonts w:eastAsia="SimSun"/>
          <w:rtl/>
          <w:lang w:bidi="ar-EG"/>
        </w:rPr>
        <w:t>وي</w:t>
      </w:r>
      <w:r>
        <w:rPr>
          <w:rFonts w:eastAsia="SimSun" w:hint="cs"/>
          <w:rtl/>
          <w:lang w:bidi="ar-EG"/>
        </w:rPr>
        <w:t>ُ</w:t>
      </w:r>
      <w:r>
        <w:rPr>
          <w:rFonts w:eastAsia="SimSun"/>
          <w:rtl/>
          <w:lang w:bidi="ar-EG"/>
        </w:rPr>
        <w:t xml:space="preserve">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18"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r>
        <w:rPr>
          <w:rFonts w:eastAsia="SimSun" w:hint="cs"/>
          <w:rtl/>
          <w:lang w:bidi="ar-EG"/>
        </w:rPr>
        <w:t xml:space="preserve"> </w:t>
      </w:r>
    </w:p>
    <w:p w14:paraId="77FEA48A" w14:textId="4093BC04" w:rsidR="00B43DD7" w:rsidRDefault="00B43DD7" w:rsidP="00B43DD7">
      <w:pPr>
        <w:spacing w:after="120" w:line="180" w:lineRule="auto"/>
        <w:rPr>
          <w:rFonts w:eastAsia="SimSun"/>
          <w:lang w:bidi="ar-EG"/>
        </w:rPr>
      </w:pPr>
      <w:r>
        <w:rPr>
          <w:rFonts w:eastAsia="SimSun" w:hint="cs"/>
          <w:rtl/>
          <w:lang w:bidi="ar-EG"/>
        </w:rPr>
        <w:t>و</w:t>
      </w:r>
      <w:r>
        <w:rPr>
          <w:rFonts w:eastAsia="SimSun"/>
          <w:rtl/>
          <w:lang w:bidi="ar-EG"/>
        </w:rPr>
        <w:t xml:space="preserve">اعتباراً من </w:t>
      </w:r>
      <w:r>
        <w:rPr>
          <w:rFonts w:eastAsia="SimSun"/>
          <w:lang w:bidi="ar-EG"/>
        </w:rPr>
        <w:t>2022.III.15</w:t>
      </w:r>
      <w:r>
        <w:rPr>
          <w:rFonts w:eastAsia="SimSun" w:hint="cs"/>
          <w:rtl/>
          <w:lang w:bidi="ar-EG"/>
        </w:rPr>
        <w:t xml:space="preserve">، </w:t>
      </w:r>
      <w:r>
        <w:rPr>
          <w:rFonts w:eastAsia="SimSun"/>
          <w:rtl/>
          <w:lang w:bidi="ar-EG"/>
        </w:rPr>
        <w:t>قامت البلدان/المناطق الجغرافية</w:t>
      </w:r>
      <w:r>
        <w:rPr>
          <w:rFonts w:eastAsia="SimSun" w:hint="cs"/>
          <w:rtl/>
          <w:lang w:bidi="ar-EG"/>
        </w:rPr>
        <w:t xml:space="preserve"> </w:t>
      </w:r>
      <w:r>
        <w:rPr>
          <w:rFonts w:eastAsia="SimSun"/>
          <w:rtl/>
          <w:lang w:bidi="ar-EG"/>
        </w:rPr>
        <w:t>التالية بتحديث خطة الترقيم الوطنية الخاصة بها في موقعنا الإلكتروني:</w:t>
      </w:r>
    </w:p>
    <w:tbl>
      <w:tblPr>
        <w:bidiVisual/>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7"/>
        <w:gridCol w:w="2626"/>
      </w:tblGrid>
      <w:tr w:rsidR="00B43DD7" w:rsidRPr="00967F16" w14:paraId="295C3389" w14:textId="77777777" w:rsidTr="00B640F1">
        <w:trPr>
          <w:jc w:val="center"/>
        </w:trPr>
        <w:tc>
          <w:tcPr>
            <w:tcW w:w="5077" w:type="dxa"/>
            <w:hideMark/>
          </w:tcPr>
          <w:p w14:paraId="7EFB45A1" w14:textId="77777777" w:rsidR="00B43DD7" w:rsidRPr="00967F16" w:rsidRDefault="00B43DD7" w:rsidP="00B640F1">
            <w:pPr>
              <w:spacing w:before="60" w:after="60" w:line="300" w:lineRule="exact"/>
              <w:jc w:val="center"/>
              <w:rPr>
                <w:rFonts w:eastAsia="SimSun"/>
                <w:i/>
                <w:iCs/>
                <w:rtl/>
                <w:lang w:val="en-GB" w:eastAsia="zh-CN" w:bidi="ar-EG"/>
              </w:rPr>
            </w:pPr>
            <w:r w:rsidRPr="00967F16">
              <w:rPr>
                <w:rFonts w:eastAsia="SimSun"/>
                <w:i/>
                <w:iCs/>
                <w:rtl/>
                <w:lang w:val="en-GB" w:eastAsia="zh-CN"/>
              </w:rPr>
              <w:t>البلد</w:t>
            </w:r>
            <w:r w:rsidRPr="00967F16">
              <w:rPr>
                <w:rFonts w:eastAsia="SimSun"/>
                <w:i/>
                <w:iCs/>
                <w:rtl/>
                <w:lang w:val="en-GB" w:eastAsia="zh-CN" w:bidi="ar-EG"/>
              </w:rPr>
              <w:t>/المنطقة الجغرافية</w:t>
            </w:r>
          </w:p>
        </w:tc>
        <w:tc>
          <w:tcPr>
            <w:tcW w:w="2626" w:type="dxa"/>
            <w:hideMark/>
          </w:tcPr>
          <w:p w14:paraId="08AB294D" w14:textId="77777777" w:rsidR="00B43DD7" w:rsidRPr="00967F16" w:rsidRDefault="00B43DD7" w:rsidP="00B640F1">
            <w:pPr>
              <w:spacing w:before="60" w:after="60" w:line="300" w:lineRule="exact"/>
              <w:jc w:val="center"/>
              <w:rPr>
                <w:rFonts w:eastAsia="SimSun"/>
                <w:i/>
                <w:iCs/>
                <w:lang w:eastAsia="zh-CN"/>
              </w:rPr>
            </w:pPr>
            <w:r w:rsidRPr="00967F16">
              <w:rPr>
                <w:rFonts w:eastAsia="SimSun"/>
                <w:i/>
                <w:iCs/>
                <w:rtl/>
                <w:lang w:val="en-GB" w:eastAsia="zh-CN"/>
              </w:rPr>
              <w:t xml:space="preserve">الرمز الدليلي للبلد </w:t>
            </w:r>
            <w:r w:rsidRPr="00967F16">
              <w:rPr>
                <w:rFonts w:eastAsia="SimSun"/>
                <w:i/>
                <w:iCs/>
                <w:lang w:eastAsia="zh-CN"/>
              </w:rPr>
              <w:t>(CC)</w:t>
            </w:r>
          </w:p>
        </w:tc>
      </w:tr>
      <w:tr w:rsidR="00B43DD7" w:rsidRPr="00967F16" w14:paraId="58A42E13" w14:textId="77777777" w:rsidTr="00B640F1">
        <w:trPr>
          <w:jc w:val="center"/>
        </w:trPr>
        <w:tc>
          <w:tcPr>
            <w:tcW w:w="5077" w:type="dxa"/>
            <w:hideMark/>
          </w:tcPr>
          <w:p w14:paraId="5131C9F6" w14:textId="1453A979" w:rsidR="00B43DD7" w:rsidRPr="00967F16" w:rsidRDefault="00B43DD7" w:rsidP="00B640F1">
            <w:pPr>
              <w:spacing w:before="60" w:after="60" w:line="300" w:lineRule="exact"/>
            </w:pPr>
            <w:r>
              <w:rPr>
                <w:rFonts w:hint="cs"/>
                <w:rtl/>
              </w:rPr>
              <w:t>بوركينا فاصو</w:t>
            </w:r>
          </w:p>
        </w:tc>
        <w:tc>
          <w:tcPr>
            <w:tcW w:w="2626" w:type="dxa"/>
            <w:hideMark/>
          </w:tcPr>
          <w:p w14:paraId="7E1DCF3C" w14:textId="21B8155A" w:rsidR="00B43DD7" w:rsidRPr="00967F16" w:rsidRDefault="00B43DD7" w:rsidP="00B640F1">
            <w:pPr>
              <w:pStyle w:val="TableText0"/>
              <w:bidi/>
              <w:spacing w:before="60" w:after="60" w:line="300" w:lineRule="exact"/>
              <w:jc w:val="center"/>
              <w:rPr>
                <w:rFonts w:eastAsia="SimSun" w:cs="Times New Roman"/>
                <w:sz w:val="22"/>
                <w:szCs w:val="30"/>
                <w:rtl/>
                <w:lang w:val="en-US" w:bidi="ar-EG"/>
              </w:rPr>
            </w:pPr>
            <w:r>
              <w:rPr>
                <w:rFonts w:eastAsia="SimSun"/>
                <w:sz w:val="22"/>
                <w:szCs w:val="30"/>
              </w:rPr>
              <w:t>+226</w:t>
            </w:r>
          </w:p>
        </w:tc>
      </w:tr>
      <w:tr w:rsidR="00B43DD7" w:rsidRPr="00967F16" w14:paraId="3A09F8B1" w14:textId="77777777" w:rsidTr="00B640F1">
        <w:trPr>
          <w:jc w:val="center"/>
        </w:trPr>
        <w:tc>
          <w:tcPr>
            <w:tcW w:w="5077" w:type="dxa"/>
          </w:tcPr>
          <w:p w14:paraId="2D8883B8" w14:textId="0BB89A33" w:rsidR="00B43DD7" w:rsidRPr="00967F16" w:rsidRDefault="00B43DD7" w:rsidP="00B640F1">
            <w:pPr>
              <w:spacing w:before="60" w:after="60" w:line="300" w:lineRule="exact"/>
              <w:rPr>
                <w:rtl/>
              </w:rPr>
            </w:pPr>
            <w:r>
              <w:rPr>
                <w:rFonts w:hint="cs"/>
                <w:rtl/>
              </w:rPr>
              <w:t>جزر فارو</w:t>
            </w:r>
          </w:p>
        </w:tc>
        <w:tc>
          <w:tcPr>
            <w:tcW w:w="2626" w:type="dxa"/>
          </w:tcPr>
          <w:p w14:paraId="6931E423" w14:textId="7527FCB5" w:rsidR="00B43DD7" w:rsidRPr="00967F16" w:rsidRDefault="00B43DD7" w:rsidP="00B640F1">
            <w:pPr>
              <w:pStyle w:val="TableText0"/>
              <w:bidi/>
              <w:spacing w:before="60" w:after="60" w:line="300" w:lineRule="exact"/>
              <w:jc w:val="center"/>
              <w:rPr>
                <w:sz w:val="22"/>
                <w:szCs w:val="30"/>
              </w:rPr>
            </w:pPr>
            <w:r>
              <w:rPr>
                <w:rFonts w:eastAsia="SimSun"/>
                <w:sz w:val="22"/>
                <w:szCs w:val="30"/>
              </w:rPr>
              <w:t>+298</w:t>
            </w:r>
          </w:p>
        </w:tc>
      </w:tr>
      <w:tr w:rsidR="00B43DD7" w:rsidRPr="00967F16" w14:paraId="49C593E4" w14:textId="77777777" w:rsidTr="00B640F1">
        <w:trPr>
          <w:jc w:val="center"/>
        </w:trPr>
        <w:tc>
          <w:tcPr>
            <w:tcW w:w="5077" w:type="dxa"/>
          </w:tcPr>
          <w:p w14:paraId="2ECB6A57" w14:textId="36E82B85" w:rsidR="00B43DD7" w:rsidRPr="00967F16" w:rsidRDefault="00B43DD7" w:rsidP="00B640F1">
            <w:pPr>
              <w:spacing w:before="60" w:after="60" w:line="300" w:lineRule="exact"/>
              <w:rPr>
                <w:rtl/>
              </w:rPr>
            </w:pPr>
            <w:r>
              <w:rPr>
                <w:rFonts w:hint="cs"/>
                <w:rtl/>
              </w:rPr>
              <w:t>جمهورية إيران الإسلامية</w:t>
            </w:r>
          </w:p>
        </w:tc>
        <w:tc>
          <w:tcPr>
            <w:tcW w:w="2626" w:type="dxa"/>
          </w:tcPr>
          <w:p w14:paraId="4CBB5556" w14:textId="07D8ED82" w:rsidR="00B43DD7" w:rsidRPr="00967F16" w:rsidRDefault="00B43DD7" w:rsidP="00B640F1">
            <w:pPr>
              <w:pStyle w:val="TableText0"/>
              <w:bidi/>
              <w:spacing w:before="60" w:after="60" w:line="300" w:lineRule="exact"/>
              <w:jc w:val="center"/>
              <w:rPr>
                <w:rFonts w:eastAsia="SimSun"/>
                <w:sz w:val="22"/>
                <w:szCs w:val="30"/>
              </w:rPr>
            </w:pPr>
            <w:r>
              <w:rPr>
                <w:rFonts w:eastAsia="SimSun"/>
                <w:sz w:val="22"/>
                <w:szCs w:val="30"/>
              </w:rPr>
              <w:t>+98</w:t>
            </w:r>
          </w:p>
        </w:tc>
      </w:tr>
      <w:tr w:rsidR="00B43DD7" w:rsidRPr="00967F16" w14:paraId="20481307" w14:textId="77777777" w:rsidTr="00B640F1">
        <w:trPr>
          <w:jc w:val="center"/>
        </w:trPr>
        <w:tc>
          <w:tcPr>
            <w:tcW w:w="5077" w:type="dxa"/>
          </w:tcPr>
          <w:p w14:paraId="0D1265FA" w14:textId="5AD8B832" w:rsidR="00B43DD7" w:rsidRDefault="00B43DD7" w:rsidP="00B640F1">
            <w:pPr>
              <w:spacing w:before="60" w:after="60" w:line="300" w:lineRule="exact"/>
              <w:rPr>
                <w:rtl/>
              </w:rPr>
            </w:pPr>
            <w:r>
              <w:rPr>
                <w:rFonts w:hint="cs"/>
                <w:rtl/>
              </w:rPr>
              <w:t>سانت فنسنت وغرينادين</w:t>
            </w:r>
          </w:p>
        </w:tc>
        <w:tc>
          <w:tcPr>
            <w:tcW w:w="2626" w:type="dxa"/>
          </w:tcPr>
          <w:p w14:paraId="15DED2C2" w14:textId="341C2F42" w:rsidR="00B43DD7" w:rsidRPr="00967F16" w:rsidRDefault="00B43DD7" w:rsidP="00B640F1">
            <w:pPr>
              <w:pStyle w:val="TableText0"/>
              <w:bidi/>
              <w:spacing w:before="60" w:after="60" w:line="300" w:lineRule="exact"/>
              <w:jc w:val="center"/>
              <w:rPr>
                <w:rFonts w:eastAsia="SimSun"/>
                <w:sz w:val="22"/>
                <w:szCs w:val="30"/>
              </w:rPr>
            </w:pPr>
            <w:r>
              <w:rPr>
                <w:rFonts w:eastAsia="SimSun"/>
                <w:sz w:val="22"/>
                <w:szCs w:val="30"/>
              </w:rPr>
              <w:t>+1 784</w:t>
            </w:r>
          </w:p>
        </w:tc>
      </w:tr>
      <w:tr w:rsidR="00B43DD7" w:rsidRPr="00967F16" w14:paraId="4A18705E" w14:textId="77777777" w:rsidTr="00B640F1">
        <w:trPr>
          <w:jc w:val="center"/>
        </w:trPr>
        <w:tc>
          <w:tcPr>
            <w:tcW w:w="5077" w:type="dxa"/>
          </w:tcPr>
          <w:p w14:paraId="01C64D4D" w14:textId="26426411" w:rsidR="00B43DD7" w:rsidRDefault="00B43DD7" w:rsidP="00B640F1">
            <w:pPr>
              <w:spacing w:before="60" w:after="60" w:line="300" w:lineRule="exact"/>
              <w:rPr>
                <w:rtl/>
              </w:rPr>
            </w:pPr>
            <w:r>
              <w:rPr>
                <w:rFonts w:hint="cs"/>
                <w:rtl/>
              </w:rPr>
              <w:t>الجمهورية العربية السورية</w:t>
            </w:r>
          </w:p>
        </w:tc>
        <w:tc>
          <w:tcPr>
            <w:tcW w:w="2626" w:type="dxa"/>
          </w:tcPr>
          <w:p w14:paraId="2F90339A" w14:textId="75B5EBB4" w:rsidR="00B43DD7" w:rsidRPr="00967F16" w:rsidRDefault="00B43DD7" w:rsidP="00B640F1">
            <w:pPr>
              <w:pStyle w:val="TableText0"/>
              <w:bidi/>
              <w:spacing w:before="60" w:after="60" w:line="300" w:lineRule="exact"/>
              <w:jc w:val="center"/>
              <w:rPr>
                <w:rFonts w:eastAsia="SimSun"/>
                <w:sz w:val="22"/>
                <w:szCs w:val="30"/>
              </w:rPr>
            </w:pPr>
            <w:r>
              <w:rPr>
                <w:rFonts w:eastAsia="SimSun"/>
                <w:sz w:val="22"/>
                <w:szCs w:val="30"/>
              </w:rPr>
              <w:t>+963</w:t>
            </w:r>
          </w:p>
        </w:tc>
      </w:tr>
    </w:tbl>
    <w:p w14:paraId="1F317CB1" w14:textId="77777777" w:rsidR="00D337CE" w:rsidRDefault="00D337CE" w:rsidP="006C5FF2">
      <w:pPr>
        <w:rPr>
          <w:rtl/>
          <w:lang w:bidi="ar-EG"/>
        </w:rPr>
      </w:pPr>
    </w:p>
    <w:bookmarkEnd w:id="188"/>
    <w:bookmarkEnd w:id="142"/>
    <w:bookmarkEnd w:id="143"/>
    <w:sectPr w:rsidR="00D337CE" w:rsidSect="006C4272">
      <w:footerReference w:type="even" r:id="rId19"/>
      <w:footerReference w:type="default" r:id="rId20"/>
      <w:footerReference w:type="first" r:id="rId2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BFCA" w14:textId="77777777" w:rsidR="00AB2B51" w:rsidRDefault="00AB2B51" w:rsidP="00AA4E2E">
      <w:r>
        <w:separator/>
      </w:r>
    </w:p>
    <w:p w14:paraId="472E63E0" w14:textId="77777777" w:rsidR="00AB2B51" w:rsidRDefault="00AB2B51" w:rsidP="00AA4E2E"/>
    <w:p w14:paraId="59BA6AC1" w14:textId="77777777" w:rsidR="00AB2B51" w:rsidRDefault="00AB2B51" w:rsidP="00AA4E2E"/>
    <w:p w14:paraId="5F9E5AE8" w14:textId="77777777" w:rsidR="00AB2B51" w:rsidRDefault="00AB2B51" w:rsidP="00AA4E2E"/>
    <w:p w14:paraId="59126C98" w14:textId="77777777" w:rsidR="00AB2B51" w:rsidRDefault="00AB2B51" w:rsidP="00AA4E2E"/>
    <w:p w14:paraId="32DCD5CA" w14:textId="77777777" w:rsidR="00AB2B51" w:rsidRDefault="00AB2B51"/>
    <w:p w14:paraId="5D0286AA" w14:textId="77777777" w:rsidR="00AB2B51" w:rsidRDefault="00AB2B51"/>
  </w:endnote>
  <w:endnote w:type="continuationSeparator" w:id="0">
    <w:p w14:paraId="08A3E13A" w14:textId="77777777" w:rsidR="00AB2B51" w:rsidRDefault="00AB2B51" w:rsidP="00AA4E2E">
      <w:r>
        <w:continuationSeparator/>
      </w:r>
    </w:p>
    <w:p w14:paraId="12043628" w14:textId="77777777" w:rsidR="00AB2B51" w:rsidRDefault="00AB2B51" w:rsidP="00AA4E2E"/>
    <w:p w14:paraId="469E45F7" w14:textId="77777777" w:rsidR="00AB2B51" w:rsidRDefault="00AB2B51" w:rsidP="00AA4E2E"/>
    <w:p w14:paraId="40EEFFBA" w14:textId="77777777" w:rsidR="00AB2B51" w:rsidRDefault="00AB2B51" w:rsidP="00AA4E2E"/>
    <w:p w14:paraId="2BD56B19" w14:textId="77777777" w:rsidR="00AB2B51" w:rsidRDefault="00AB2B51" w:rsidP="00AA4E2E"/>
    <w:p w14:paraId="357A6078" w14:textId="77777777" w:rsidR="00AB2B51" w:rsidRDefault="00AB2B51"/>
    <w:p w14:paraId="32D3B2E3" w14:textId="77777777" w:rsidR="00AB2B51" w:rsidRDefault="00AB2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5EA94E61"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proofErr w:type="gramStart"/>
          <w:r w:rsidRPr="00082004">
            <w:rPr>
              <w:rFonts w:hint="cs"/>
              <w:color w:val="FFFFFF"/>
              <w:position w:val="4"/>
              <w:sz w:val="20"/>
              <w:szCs w:val="26"/>
              <w:rtl/>
              <w:lang w:val="fr-CH"/>
            </w:rPr>
            <w:t xml:space="preserve">رقم </w:t>
          </w:r>
          <w:r>
            <w:rPr>
              <w:color w:val="FFFFFF"/>
              <w:position w:val="4"/>
              <w:sz w:val="20"/>
              <w:szCs w:val="26"/>
              <w:lang w:val="fr-CH"/>
            </w:rPr>
            <w:t xml:space="preserve"> </w:t>
          </w:r>
          <w:r w:rsidR="00AE4B60">
            <w:rPr>
              <w:color w:val="FFFFFF"/>
              <w:position w:val="4"/>
              <w:sz w:val="20"/>
              <w:szCs w:val="26"/>
            </w:rPr>
            <w:t>1242</w:t>
          </w:r>
          <w:proofErr w:type="gramEnd"/>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29897208"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proofErr w:type="gramStart"/>
          <w:r w:rsidRPr="00082004">
            <w:rPr>
              <w:rFonts w:hint="cs"/>
              <w:color w:val="FFFFFF"/>
              <w:position w:val="4"/>
              <w:sz w:val="20"/>
              <w:szCs w:val="26"/>
              <w:rtl/>
              <w:lang w:val="fr-CH"/>
            </w:rPr>
            <w:t xml:space="preserve">رقم </w:t>
          </w:r>
          <w:r w:rsidR="00397901">
            <w:rPr>
              <w:color w:val="FFFFFF"/>
              <w:position w:val="4"/>
              <w:sz w:val="20"/>
              <w:szCs w:val="26"/>
              <w:lang w:val="fr-CH"/>
            </w:rPr>
            <w:t xml:space="preserve"> </w:t>
          </w:r>
          <w:r w:rsidR="00FA257F">
            <w:rPr>
              <w:color w:val="FFFFFF"/>
              <w:position w:val="4"/>
              <w:sz w:val="20"/>
              <w:szCs w:val="26"/>
            </w:rPr>
            <w:t>1242</w:t>
          </w:r>
          <w:proofErr w:type="gramEnd"/>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EF0C" w14:textId="77777777" w:rsidR="00AB2B51" w:rsidRDefault="00AB2B51" w:rsidP="00AA4E2E">
      <w:r>
        <w:t>___________________</w:t>
      </w:r>
    </w:p>
  </w:footnote>
  <w:footnote w:type="continuationSeparator" w:id="0">
    <w:p w14:paraId="5D95C89D" w14:textId="77777777" w:rsidR="00AB2B51" w:rsidRDefault="00AB2B51" w:rsidP="00AA4E2E">
      <w:r>
        <w:continuationSeparator/>
      </w:r>
    </w:p>
    <w:p w14:paraId="563E177C" w14:textId="77777777" w:rsidR="00AB2B51" w:rsidRDefault="00AB2B51" w:rsidP="00AA4E2E"/>
    <w:p w14:paraId="2717D1D5" w14:textId="77777777" w:rsidR="00AB2B51" w:rsidRDefault="00AB2B51" w:rsidP="00AA4E2E"/>
    <w:p w14:paraId="57D98D6D" w14:textId="77777777" w:rsidR="00AB2B51" w:rsidRDefault="00AB2B51" w:rsidP="00AA4E2E"/>
    <w:p w14:paraId="50137F84" w14:textId="77777777" w:rsidR="00AB2B51" w:rsidRDefault="00AB2B51" w:rsidP="00AA4E2E"/>
    <w:p w14:paraId="170FBA88" w14:textId="77777777" w:rsidR="00AB2B51" w:rsidRDefault="00AB2B51"/>
    <w:p w14:paraId="5173A323" w14:textId="77777777" w:rsidR="00AB2B51" w:rsidRDefault="00AB2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AE1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02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7A0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C8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EA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24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4E72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7"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abstractNumId w:val="2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31"/>
  </w:num>
  <w:num w:numId="17">
    <w:abstractNumId w:val="13"/>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abstractNumId w:val="11"/>
  </w:num>
  <w:num w:numId="21">
    <w:abstractNumId w:val="17"/>
  </w:num>
  <w:num w:numId="22">
    <w:abstractNumId w:val="21"/>
  </w:num>
  <w:num w:numId="2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abstractNumId w:val="23"/>
  </w:num>
  <w:num w:numId="26">
    <w:abstractNumId w:val="26"/>
  </w:num>
  <w:num w:numId="27">
    <w:abstractNumId w:val="22"/>
  </w:num>
  <w:num w:numId="28">
    <w:abstractNumId w:val="32"/>
  </w:num>
  <w:num w:numId="29">
    <w:abstractNumId w:val="18"/>
  </w:num>
  <w:num w:numId="30">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abstractNumId w:val="14"/>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5"/>
  </w:num>
  <w:num w:numId="35">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abstractNumId w:val="19"/>
  </w:num>
  <w:num w:numId="37">
    <w:abstractNumId w:val="12"/>
  </w:num>
  <w:num w:numId="38">
    <w:abstractNumId w:val="10"/>
  </w:num>
  <w:num w:numId="39">
    <w:abstractNumId w:val="16"/>
  </w:num>
  <w:num w:numId="40">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987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21AC"/>
    <w:rsid w:val="00002790"/>
    <w:rsid w:val="0000282C"/>
    <w:rsid w:val="00003796"/>
    <w:rsid w:val="000038C1"/>
    <w:rsid w:val="00003B34"/>
    <w:rsid w:val="000048FE"/>
    <w:rsid w:val="000051FE"/>
    <w:rsid w:val="000056CB"/>
    <w:rsid w:val="00005920"/>
    <w:rsid w:val="0000595C"/>
    <w:rsid w:val="00006635"/>
    <w:rsid w:val="000068CD"/>
    <w:rsid w:val="00006CAF"/>
    <w:rsid w:val="00007B28"/>
    <w:rsid w:val="00007E00"/>
    <w:rsid w:val="00007E68"/>
    <w:rsid w:val="000103CA"/>
    <w:rsid w:val="00010C30"/>
    <w:rsid w:val="00011021"/>
    <w:rsid w:val="00011292"/>
    <w:rsid w:val="000112A8"/>
    <w:rsid w:val="0001132E"/>
    <w:rsid w:val="000114EC"/>
    <w:rsid w:val="00011786"/>
    <w:rsid w:val="00011E7C"/>
    <w:rsid w:val="00011F19"/>
    <w:rsid w:val="00011F8C"/>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0CE2"/>
    <w:rsid w:val="00021939"/>
    <w:rsid w:val="00021B72"/>
    <w:rsid w:val="00021C18"/>
    <w:rsid w:val="00022EAB"/>
    <w:rsid w:val="00023400"/>
    <w:rsid w:val="000240CE"/>
    <w:rsid w:val="000245CF"/>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48D2"/>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2067"/>
    <w:rsid w:val="000722B8"/>
    <w:rsid w:val="0007244B"/>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9F"/>
    <w:rsid w:val="000878A5"/>
    <w:rsid w:val="00087BC4"/>
    <w:rsid w:val="00091190"/>
    <w:rsid w:val="0009155D"/>
    <w:rsid w:val="000916CC"/>
    <w:rsid w:val="00091BD9"/>
    <w:rsid w:val="0009257E"/>
    <w:rsid w:val="000925F5"/>
    <w:rsid w:val="00092673"/>
    <w:rsid w:val="00092B28"/>
    <w:rsid w:val="00093CB0"/>
    <w:rsid w:val="00093FC7"/>
    <w:rsid w:val="000943E2"/>
    <w:rsid w:val="00094488"/>
    <w:rsid w:val="00094B43"/>
    <w:rsid w:val="00094B5B"/>
    <w:rsid w:val="00095466"/>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A13"/>
    <w:rsid w:val="000B1034"/>
    <w:rsid w:val="000B107A"/>
    <w:rsid w:val="000B1E68"/>
    <w:rsid w:val="000B1F2B"/>
    <w:rsid w:val="000B2911"/>
    <w:rsid w:val="000B30F2"/>
    <w:rsid w:val="000B32EF"/>
    <w:rsid w:val="000B45F1"/>
    <w:rsid w:val="000B4C12"/>
    <w:rsid w:val="000B6575"/>
    <w:rsid w:val="000B67EE"/>
    <w:rsid w:val="000B70CA"/>
    <w:rsid w:val="000C0195"/>
    <w:rsid w:val="000C036B"/>
    <w:rsid w:val="000C1116"/>
    <w:rsid w:val="000C18CC"/>
    <w:rsid w:val="000C1B93"/>
    <w:rsid w:val="000C32F6"/>
    <w:rsid w:val="000C503C"/>
    <w:rsid w:val="000C5636"/>
    <w:rsid w:val="000C6234"/>
    <w:rsid w:val="000C6FB7"/>
    <w:rsid w:val="000C784C"/>
    <w:rsid w:val="000C7B9A"/>
    <w:rsid w:val="000C7C66"/>
    <w:rsid w:val="000D00F7"/>
    <w:rsid w:val="000D012D"/>
    <w:rsid w:val="000D0ADD"/>
    <w:rsid w:val="000D1145"/>
    <w:rsid w:val="000D12B0"/>
    <w:rsid w:val="000D1A77"/>
    <w:rsid w:val="000D20AC"/>
    <w:rsid w:val="000D2177"/>
    <w:rsid w:val="000D380B"/>
    <w:rsid w:val="000D3B05"/>
    <w:rsid w:val="000D3DFE"/>
    <w:rsid w:val="000D40CC"/>
    <w:rsid w:val="000D42A7"/>
    <w:rsid w:val="000D4C5E"/>
    <w:rsid w:val="000D54FA"/>
    <w:rsid w:val="000D5790"/>
    <w:rsid w:val="000D5CF8"/>
    <w:rsid w:val="000D6706"/>
    <w:rsid w:val="000D6849"/>
    <w:rsid w:val="000D7341"/>
    <w:rsid w:val="000D7907"/>
    <w:rsid w:val="000D7C13"/>
    <w:rsid w:val="000D7CC6"/>
    <w:rsid w:val="000D7F2B"/>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1330"/>
    <w:rsid w:val="000F1681"/>
    <w:rsid w:val="000F2704"/>
    <w:rsid w:val="000F281D"/>
    <w:rsid w:val="000F289A"/>
    <w:rsid w:val="000F2A22"/>
    <w:rsid w:val="000F2B4F"/>
    <w:rsid w:val="000F2F02"/>
    <w:rsid w:val="000F3446"/>
    <w:rsid w:val="000F34BE"/>
    <w:rsid w:val="000F4CFA"/>
    <w:rsid w:val="000F4D79"/>
    <w:rsid w:val="000F4F47"/>
    <w:rsid w:val="000F518F"/>
    <w:rsid w:val="000F6057"/>
    <w:rsid w:val="000F68EE"/>
    <w:rsid w:val="000F6CE0"/>
    <w:rsid w:val="000F788B"/>
    <w:rsid w:val="0010025D"/>
    <w:rsid w:val="00100816"/>
    <w:rsid w:val="0010081C"/>
    <w:rsid w:val="001012C6"/>
    <w:rsid w:val="001013E3"/>
    <w:rsid w:val="00101E3C"/>
    <w:rsid w:val="001021CB"/>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95F"/>
    <w:rsid w:val="00117C98"/>
    <w:rsid w:val="00120371"/>
    <w:rsid w:val="00120C23"/>
    <w:rsid w:val="00120F7A"/>
    <w:rsid w:val="00121C45"/>
    <w:rsid w:val="00121C89"/>
    <w:rsid w:val="00121ED8"/>
    <w:rsid w:val="0012254F"/>
    <w:rsid w:val="00122705"/>
    <w:rsid w:val="0012272B"/>
    <w:rsid w:val="00122C5A"/>
    <w:rsid w:val="00122D28"/>
    <w:rsid w:val="00122D53"/>
    <w:rsid w:val="00123493"/>
    <w:rsid w:val="00123676"/>
    <w:rsid w:val="001236F3"/>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24A0"/>
    <w:rsid w:val="001325D6"/>
    <w:rsid w:val="0013426C"/>
    <w:rsid w:val="00134BFC"/>
    <w:rsid w:val="00134CCF"/>
    <w:rsid w:val="0013523F"/>
    <w:rsid w:val="001359F3"/>
    <w:rsid w:val="0013666C"/>
    <w:rsid w:val="0013696B"/>
    <w:rsid w:val="00136B48"/>
    <w:rsid w:val="00137658"/>
    <w:rsid w:val="00137ACA"/>
    <w:rsid w:val="00137B39"/>
    <w:rsid w:val="00140BEE"/>
    <w:rsid w:val="0014121D"/>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AB"/>
    <w:rsid w:val="001462DB"/>
    <w:rsid w:val="001464F2"/>
    <w:rsid w:val="00146EE8"/>
    <w:rsid w:val="00146F64"/>
    <w:rsid w:val="00147062"/>
    <w:rsid w:val="0014718D"/>
    <w:rsid w:val="001472EE"/>
    <w:rsid w:val="00147C61"/>
    <w:rsid w:val="001503D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51D"/>
    <w:rsid w:val="00170789"/>
    <w:rsid w:val="001714C4"/>
    <w:rsid w:val="0017175B"/>
    <w:rsid w:val="00171D93"/>
    <w:rsid w:val="00171E2A"/>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ECD"/>
    <w:rsid w:val="001761EA"/>
    <w:rsid w:val="0017645F"/>
    <w:rsid w:val="00176C08"/>
    <w:rsid w:val="00176E64"/>
    <w:rsid w:val="00176FDA"/>
    <w:rsid w:val="00177336"/>
    <w:rsid w:val="0017743C"/>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44A9"/>
    <w:rsid w:val="00184608"/>
    <w:rsid w:val="00185315"/>
    <w:rsid w:val="00185F42"/>
    <w:rsid w:val="001864B6"/>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F5B"/>
    <w:rsid w:val="001A173C"/>
    <w:rsid w:val="001A180E"/>
    <w:rsid w:val="001A21FB"/>
    <w:rsid w:val="001A2B01"/>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33"/>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A4D"/>
    <w:rsid w:val="001B2B35"/>
    <w:rsid w:val="001B2C78"/>
    <w:rsid w:val="001B3246"/>
    <w:rsid w:val="001B37CC"/>
    <w:rsid w:val="001B3CBE"/>
    <w:rsid w:val="001B3E2D"/>
    <w:rsid w:val="001B3E65"/>
    <w:rsid w:val="001B4848"/>
    <w:rsid w:val="001B4D3F"/>
    <w:rsid w:val="001B5718"/>
    <w:rsid w:val="001B5A23"/>
    <w:rsid w:val="001B5B8D"/>
    <w:rsid w:val="001B6091"/>
    <w:rsid w:val="001B6662"/>
    <w:rsid w:val="001B6733"/>
    <w:rsid w:val="001B6DA0"/>
    <w:rsid w:val="001B7181"/>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0"/>
    <w:rsid w:val="001C7E3E"/>
    <w:rsid w:val="001C7F10"/>
    <w:rsid w:val="001C7F2E"/>
    <w:rsid w:val="001D0536"/>
    <w:rsid w:val="001D0B43"/>
    <w:rsid w:val="001D0E0F"/>
    <w:rsid w:val="001D1009"/>
    <w:rsid w:val="001D11AB"/>
    <w:rsid w:val="001D14A1"/>
    <w:rsid w:val="001D1F51"/>
    <w:rsid w:val="001D226E"/>
    <w:rsid w:val="001D2A3B"/>
    <w:rsid w:val="001D2BF6"/>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6AF5"/>
    <w:rsid w:val="002175A1"/>
    <w:rsid w:val="002175FF"/>
    <w:rsid w:val="00217F08"/>
    <w:rsid w:val="002202B4"/>
    <w:rsid w:val="0022065A"/>
    <w:rsid w:val="002210EC"/>
    <w:rsid w:val="002212E1"/>
    <w:rsid w:val="0022188F"/>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AF4"/>
    <w:rsid w:val="00232C16"/>
    <w:rsid w:val="002333A0"/>
    <w:rsid w:val="002333B6"/>
    <w:rsid w:val="002337CD"/>
    <w:rsid w:val="002341CE"/>
    <w:rsid w:val="002343A6"/>
    <w:rsid w:val="00234402"/>
    <w:rsid w:val="00234610"/>
    <w:rsid w:val="00234AF5"/>
    <w:rsid w:val="00234FBA"/>
    <w:rsid w:val="002351B2"/>
    <w:rsid w:val="00235217"/>
    <w:rsid w:val="00235DAC"/>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C4E"/>
    <w:rsid w:val="00252E82"/>
    <w:rsid w:val="002543C8"/>
    <w:rsid w:val="002543CF"/>
    <w:rsid w:val="002550F7"/>
    <w:rsid w:val="00255279"/>
    <w:rsid w:val="00256038"/>
    <w:rsid w:val="002562C2"/>
    <w:rsid w:val="00256D96"/>
    <w:rsid w:val="00257178"/>
    <w:rsid w:val="00257BE5"/>
    <w:rsid w:val="0026062E"/>
    <w:rsid w:val="00261132"/>
    <w:rsid w:val="002617DC"/>
    <w:rsid w:val="00261E7D"/>
    <w:rsid w:val="00261EF7"/>
    <w:rsid w:val="00261F56"/>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9D0"/>
    <w:rsid w:val="0027413D"/>
    <w:rsid w:val="00274637"/>
    <w:rsid w:val="002746D3"/>
    <w:rsid w:val="00274893"/>
    <w:rsid w:val="002766FF"/>
    <w:rsid w:val="002768A3"/>
    <w:rsid w:val="002777F1"/>
    <w:rsid w:val="002778CF"/>
    <w:rsid w:val="0028089F"/>
    <w:rsid w:val="00280C48"/>
    <w:rsid w:val="00280F4D"/>
    <w:rsid w:val="002814F4"/>
    <w:rsid w:val="00281F31"/>
    <w:rsid w:val="00281F5F"/>
    <w:rsid w:val="0028219D"/>
    <w:rsid w:val="002843E4"/>
    <w:rsid w:val="002847C8"/>
    <w:rsid w:val="00284EA4"/>
    <w:rsid w:val="00285B97"/>
    <w:rsid w:val="0028705B"/>
    <w:rsid w:val="002872DC"/>
    <w:rsid w:val="002876F5"/>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BA1"/>
    <w:rsid w:val="002B2DFA"/>
    <w:rsid w:val="002B39A4"/>
    <w:rsid w:val="002B3D8F"/>
    <w:rsid w:val="002B400F"/>
    <w:rsid w:val="002B41BC"/>
    <w:rsid w:val="002B4364"/>
    <w:rsid w:val="002B44E6"/>
    <w:rsid w:val="002B4C25"/>
    <w:rsid w:val="002B5111"/>
    <w:rsid w:val="002B51B4"/>
    <w:rsid w:val="002B5943"/>
    <w:rsid w:val="002B62BD"/>
    <w:rsid w:val="002B6BB6"/>
    <w:rsid w:val="002B775C"/>
    <w:rsid w:val="002B7E44"/>
    <w:rsid w:val="002C0301"/>
    <w:rsid w:val="002C0367"/>
    <w:rsid w:val="002C0619"/>
    <w:rsid w:val="002C0661"/>
    <w:rsid w:val="002C0CED"/>
    <w:rsid w:val="002C0D23"/>
    <w:rsid w:val="002C0FED"/>
    <w:rsid w:val="002C1A93"/>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E92"/>
    <w:rsid w:val="002C719C"/>
    <w:rsid w:val="002C7694"/>
    <w:rsid w:val="002C7E74"/>
    <w:rsid w:val="002D0624"/>
    <w:rsid w:val="002D06F7"/>
    <w:rsid w:val="002D0A38"/>
    <w:rsid w:val="002D0D1C"/>
    <w:rsid w:val="002D18BD"/>
    <w:rsid w:val="002D27F9"/>
    <w:rsid w:val="002D2C30"/>
    <w:rsid w:val="002D36D3"/>
    <w:rsid w:val="002D401B"/>
    <w:rsid w:val="002D4364"/>
    <w:rsid w:val="002D4986"/>
    <w:rsid w:val="002D55AF"/>
    <w:rsid w:val="002D5E5C"/>
    <w:rsid w:val="002D5F64"/>
    <w:rsid w:val="002D63D2"/>
    <w:rsid w:val="002D6A91"/>
    <w:rsid w:val="002D6FBF"/>
    <w:rsid w:val="002D7C7A"/>
    <w:rsid w:val="002D7F53"/>
    <w:rsid w:val="002E04DD"/>
    <w:rsid w:val="002E050F"/>
    <w:rsid w:val="002E0871"/>
    <w:rsid w:val="002E0953"/>
    <w:rsid w:val="002E0EF5"/>
    <w:rsid w:val="002E15EE"/>
    <w:rsid w:val="002E1670"/>
    <w:rsid w:val="002E1746"/>
    <w:rsid w:val="002E322F"/>
    <w:rsid w:val="002E3CAD"/>
    <w:rsid w:val="002E4781"/>
    <w:rsid w:val="002E48BF"/>
    <w:rsid w:val="002E4A77"/>
    <w:rsid w:val="002E4BA9"/>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2"/>
    <w:rsid w:val="00322A3F"/>
    <w:rsid w:val="00322C64"/>
    <w:rsid w:val="00322D98"/>
    <w:rsid w:val="00322FB1"/>
    <w:rsid w:val="00323426"/>
    <w:rsid w:val="0032353F"/>
    <w:rsid w:val="0032392B"/>
    <w:rsid w:val="00323EB7"/>
    <w:rsid w:val="00324191"/>
    <w:rsid w:val="00324851"/>
    <w:rsid w:val="00324BE3"/>
    <w:rsid w:val="00324D6F"/>
    <w:rsid w:val="0032545A"/>
    <w:rsid w:val="00326907"/>
    <w:rsid w:val="00327B0C"/>
    <w:rsid w:val="00327D7E"/>
    <w:rsid w:val="00330560"/>
    <w:rsid w:val="003309FF"/>
    <w:rsid w:val="003312D8"/>
    <w:rsid w:val="00331736"/>
    <w:rsid w:val="00331CE0"/>
    <w:rsid w:val="00332894"/>
    <w:rsid w:val="003329E1"/>
    <w:rsid w:val="003334F4"/>
    <w:rsid w:val="00333E92"/>
    <w:rsid w:val="003348D6"/>
    <w:rsid w:val="00334E7D"/>
    <w:rsid w:val="003350E3"/>
    <w:rsid w:val="00335681"/>
    <w:rsid w:val="00335DFB"/>
    <w:rsid w:val="0033626F"/>
    <w:rsid w:val="00337909"/>
    <w:rsid w:val="00340B6D"/>
    <w:rsid w:val="00340C3A"/>
    <w:rsid w:val="00341093"/>
    <w:rsid w:val="00341239"/>
    <w:rsid w:val="00341A1C"/>
    <w:rsid w:val="00341E47"/>
    <w:rsid w:val="00341E60"/>
    <w:rsid w:val="00341F5D"/>
    <w:rsid w:val="00343631"/>
    <w:rsid w:val="00344667"/>
    <w:rsid w:val="003461B8"/>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A37"/>
    <w:rsid w:val="00365DF1"/>
    <w:rsid w:val="003660B2"/>
    <w:rsid w:val="00366458"/>
    <w:rsid w:val="00366A3B"/>
    <w:rsid w:val="00366AF4"/>
    <w:rsid w:val="003673D6"/>
    <w:rsid w:val="00367558"/>
    <w:rsid w:val="00367872"/>
    <w:rsid w:val="00367CCA"/>
    <w:rsid w:val="00367CDC"/>
    <w:rsid w:val="00370178"/>
    <w:rsid w:val="0037141C"/>
    <w:rsid w:val="00371477"/>
    <w:rsid w:val="00371CA2"/>
    <w:rsid w:val="0037254E"/>
    <w:rsid w:val="0037297B"/>
    <w:rsid w:val="00372D0F"/>
    <w:rsid w:val="00372DBA"/>
    <w:rsid w:val="00373064"/>
    <w:rsid w:val="003730A5"/>
    <w:rsid w:val="0037343F"/>
    <w:rsid w:val="003734E4"/>
    <w:rsid w:val="003735A8"/>
    <w:rsid w:val="0037467F"/>
    <w:rsid w:val="00374FA0"/>
    <w:rsid w:val="003751B7"/>
    <w:rsid w:val="003751F1"/>
    <w:rsid w:val="003754E9"/>
    <w:rsid w:val="003755C8"/>
    <w:rsid w:val="00375A44"/>
    <w:rsid w:val="00375E3B"/>
    <w:rsid w:val="00376243"/>
    <w:rsid w:val="003762FD"/>
    <w:rsid w:val="00376969"/>
    <w:rsid w:val="00376997"/>
    <w:rsid w:val="00377927"/>
    <w:rsid w:val="003779C9"/>
    <w:rsid w:val="00377C02"/>
    <w:rsid w:val="00380158"/>
    <w:rsid w:val="00380BE9"/>
    <w:rsid w:val="00380E47"/>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6017"/>
    <w:rsid w:val="003B67CA"/>
    <w:rsid w:val="003B6A70"/>
    <w:rsid w:val="003B77C3"/>
    <w:rsid w:val="003C0423"/>
    <w:rsid w:val="003C04DD"/>
    <w:rsid w:val="003C0615"/>
    <w:rsid w:val="003C0AD3"/>
    <w:rsid w:val="003C10BF"/>
    <w:rsid w:val="003C12F6"/>
    <w:rsid w:val="003C1DA1"/>
    <w:rsid w:val="003C1EA1"/>
    <w:rsid w:val="003C20C4"/>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B85"/>
    <w:rsid w:val="003D2AE1"/>
    <w:rsid w:val="003D2F3C"/>
    <w:rsid w:val="003D4EB6"/>
    <w:rsid w:val="003D522C"/>
    <w:rsid w:val="003D5491"/>
    <w:rsid w:val="003D5520"/>
    <w:rsid w:val="003D7267"/>
    <w:rsid w:val="003D7397"/>
    <w:rsid w:val="003D7E06"/>
    <w:rsid w:val="003E02EF"/>
    <w:rsid w:val="003E0448"/>
    <w:rsid w:val="003E08C2"/>
    <w:rsid w:val="003E0F73"/>
    <w:rsid w:val="003E117F"/>
    <w:rsid w:val="003E1924"/>
    <w:rsid w:val="003E1D90"/>
    <w:rsid w:val="003E1F58"/>
    <w:rsid w:val="003E272B"/>
    <w:rsid w:val="003E2980"/>
    <w:rsid w:val="003E2E45"/>
    <w:rsid w:val="003E3183"/>
    <w:rsid w:val="003E3564"/>
    <w:rsid w:val="003E378D"/>
    <w:rsid w:val="003E39C0"/>
    <w:rsid w:val="003E3B9F"/>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5C3"/>
    <w:rsid w:val="00410095"/>
    <w:rsid w:val="0041012C"/>
    <w:rsid w:val="0041029A"/>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4947"/>
    <w:rsid w:val="00424CAF"/>
    <w:rsid w:val="00424F50"/>
    <w:rsid w:val="00425024"/>
    <w:rsid w:val="00425076"/>
    <w:rsid w:val="0042587B"/>
    <w:rsid w:val="00425BE2"/>
    <w:rsid w:val="00426144"/>
    <w:rsid w:val="00427862"/>
    <w:rsid w:val="0042789F"/>
    <w:rsid w:val="00427F79"/>
    <w:rsid w:val="00427FD8"/>
    <w:rsid w:val="0043181C"/>
    <w:rsid w:val="004323A3"/>
    <w:rsid w:val="00432529"/>
    <w:rsid w:val="00432848"/>
    <w:rsid w:val="00432AFB"/>
    <w:rsid w:val="00432EA1"/>
    <w:rsid w:val="00433025"/>
    <w:rsid w:val="00433430"/>
    <w:rsid w:val="00433C49"/>
    <w:rsid w:val="00433FCE"/>
    <w:rsid w:val="004344B5"/>
    <w:rsid w:val="00434678"/>
    <w:rsid w:val="00434A43"/>
    <w:rsid w:val="00435A5D"/>
    <w:rsid w:val="00435BFC"/>
    <w:rsid w:val="00436279"/>
    <w:rsid w:val="00436DA2"/>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967"/>
    <w:rsid w:val="00460B1F"/>
    <w:rsid w:val="00460E4A"/>
    <w:rsid w:val="004618B6"/>
    <w:rsid w:val="00461970"/>
    <w:rsid w:val="00461BCE"/>
    <w:rsid w:val="00462082"/>
    <w:rsid w:val="00462404"/>
    <w:rsid w:val="00462750"/>
    <w:rsid w:val="00462C77"/>
    <w:rsid w:val="00462DD2"/>
    <w:rsid w:val="00463581"/>
    <w:rsid w:val="00463896"/>
    <w:rsid w:val="004638E1"/>
    <w:rsid w:val="00463CE3"/>
    <w:rsid w:val="00464091"/>
    <w:rsid w:val="00464215"/>
    <w:rsid w:val="0046542B"/>
    <w:rsid w:val="0046545C"/>
    <w:rsid w:val="0046640D"/>
    <w:rsid w:val="00466780"/>
    <w:rsid w:val="004667F6"/>
    <w:rsid w:val="00466DAA"/>
    <w:rsid w:val="0046716D"/>
    <w:rsid w:val="00467488"/>
    <w:rsid w:val="00467D92"/>
    <w:rsid w:val="004704EC"/>
    <w:rsid w:val="00470561"/>
    <w:rsid w:val="00470A95"/>
    <w:rsid w:val="00470CBD"/>
    <w:rsid w:val="00470F40"/>
    <w:rsid w:val="00472913"/>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B13"/>
    <w:rsid w:val="00483B83"/>
    <w:rsid w:val="00484019"/>
    <w:rsid w:val="00484068"/>
    <w:rsid w:val="004845A2"/>
    <w:rsid w:val="00484D67"/>
    <w:rsid w:val="00484F40"/>
    <w:rsid w:val="00485117"/>
    <w:rsid w:val="004862D4"/>
    <w:rsid w:val="00486676"/>
    <w:rsid w:val="004866AB"/>
    <w:rsid w:val="00486A16"/>
    <w:rsid w:val="0048735B"/>
    <w:rsid w:val="004877AD"/>
    <w:rsid w:val="00487ADF"/>
    <w:rsid w:val="00487E0E"/>
    <w:rsid w:val="004900ED"/>
    <w:rsid w:val="00490255"/>
    <w:rsid w:val="00490257"/>
    <w:rsid w:val="0049026E"/>
    <w:rsid w:val="0049072A"/>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6794"/>
    <w:rsid w:val="00497007"/>
    <w:rsid w:val="00497CFB"/>
    <w:rsid w:val="004A0176"/>
    <w:rsid w:val="004A020C"/>
    <w:rsid w:val="004A028E"/>
    <w:rsid w:val="004A02F1"/>
    <w:rsid w:val="004A05E6"/>
    <w:rsid w:val="004A139E"/>
    <w:rsid w:val="004A1ECA"/>
    <w:rsid w:val="004A234A"/>
    <w:rsid w:val="004A24BF"/>
    <w:rsid w:val="004A2862"/>
    <w:rsid w:val="004A2CA4"/>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A2D"/>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ACB"/>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2FD7"/>
    <w:rsid w:val="004D30A4"/>
    <w:rsid w:val="004D4AE6"/>
    <w:rsid w:val="004D52EF"/>
    <w:rsid w:val="004D6133"/>
    <w:rsid w:val="004D6DA0"/>
    <w:rsid w:val="004D6FB7"/>
    <w:rsid w:val="004D7628"/>
    <w:rsid w:val="004E0182"/>
    <w:rsid w:val="004E0414"/>
    <w:rsid w:val="004E07AD"/>
    <w:rsid w:val="004E1756"/>
    <w:rsid w:val="004E1852"/>
    <w:rsid w:val="004E279F"/>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B90"/>
    <w:rsid w:val="004F2BF1"/>
    <w:rsid w:val="004F34B6"/>
    <w:rsid w:val="004F4299"/>
    <w:rsid w:val="004F44B5"/>
    <w:rsid w:val="004F4968"/>
    <w:rsid w:val="004F563E"/>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815"/>
    <w:rsid w:val="005049C2"/>
    <w:rsid w:val="00504AA4"/>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5C7B"/>
    <w:rsid w:val="00545D7A"/>
    <w:rsid w:val="005460D1"/>
    <w:rsid w:val="005461CB"/>
    <w:rsid w:val="005466A1"/>
    <w:rsid w:val="0054673D"/>
    <w:rsid w:val="00546A99"/>
    <w:rsid w:val="00547345"/>
    <w:rsid w:val="00547807"/>
    <w:rsid w:val="00547945"/>
    <w:rsid w:val="005500B8"/>
    <w:rsid w:val="005507C9"/>
    <w:rsid w:val="00550803"/>
    <w:rsid w:val="00550FF2"/>
    <w:rsid w:val="005515B5"/>
    <w:rsid w:val="005518CA"/>
    <w:rsid w:val="00551FC0"/>
    <w:rsid w:val="005524E1"/>
    <w:rsid w:val="005529E9"/>
    <w:rsid w:val="00552A9B"/>
    <w:rsid w:val="00552AD1"/>
    <w:rsid w:val="00552B8A"/>
    <w:rsid w:val="00552BB5"/>
    <w:rsid w:val="00553411"/>
    <w:rsid w:val="00553597"/>
    <w:rsid w:val="005537DF"/>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C8"/>
    <w:rsid w:val="005964E7"/>
    <w:rsid w:val="00597366"/>
    <w:rsid w:val="005975FE"/>
    <w:rsid w:val="00597E02"/>
    <w:rsid w:val="005A0149"/>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C0792"/>
    <w:rsid w:val="005C1141"/>
    <w:rsid w:val="005C1DE3"/>
    <w:rsid w:val="005C21AE"/>
    <w:rsid w:val="005C258A"/>
    <w:rsid w:val="005C27D5"/>
    <w:rsid w:val="005C29C8"/>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8E"/>
    <w:rsid w:val="005C75F2"/>
    <w:rsid w:val="005C79E6"/>
    <w:rsid w:val="005C7D33"/>
    <w:rsid w:val="005D00A5"/>
    <w:rsid w:val="005D0748"/>
    <w:rsid w:val="005D0942"/>
    <w:rsid w:val="005D0F25"/>
    <w:rsid w:val="005D1B6A"/>
    <w:rsid w:val="005D3464"/>
    <w:rsid w:val="005D36FC"/>
    <w:rsid w:val="005D3C31"/>
    <w:rsid w:val="005D40EF"/>
    <w:rsid w:val="005D450B"/>
    <w:rsid w:val="005D4A70"/>
    <w:rsid w:val="005D5074"/>
    <w:rsid w:val="005D539F"/>
    <w:rsid w:val="005D5EB4"/>
    <w:rsid w:val="005D632B"/>
    <w:rsid w:val="005D6CD7"/>
    <w:rsid w:val="005D6E37"/>
    <w:rsid w:val="005D6FB1"/>
    <w:rsid w:val="005D72A4"/>
    <w:rsid w:val="005D74B0"/>
    <w:rsid w:val="005D7CE0"/>
    <w:rsid w:val="005E0F40"/>
    <w:rsid w:val="005E192D"/>
    <w:rsid w:val="005E29FF"/>
    <w:rsid w:val="005E2A76"/>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451B"/>
    <w:rsid w:val="005F4892"/>
    <w:rsid w:val="005F531E"/>
    <w:rsid w:val="005F54FE"/>
    <w:rsid w:val="005F551C"/>
    <w:rsid w:val="005F5956"/>
    <w:rsid w:val="005F65DE"/>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72B"/>
    <w:rsid w:val="00605B44"/>
    <w:rsid w:val="00605CE0"/>
    <w:rsid w:val="00605D64"/>
    <w:rsid w:val="0060634D"/>
    <w:rsid w:val="00606495"/>
    <w:rsid w:val="00606DB7"/>
    <w:rsid w:val="00606F61"/>
    <w:rsid w:val="0060707C"/>
    <w:rsid w:val="0060736B"/>
    <w:rsid w:val="00607A25"/>
    <w:rsid w:val="00607D0D"/>
    <w:rsid w:val="00610095"/>
    <w:rsid w:val="0061338E"/>
    <w:rsid w:val="00613AC9"/>
    <w:rsid w:val="00613EF3"/>
    <w:rsid w:val="00613F89"/>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E51"/>
    <w:rsid w:val="00630208"/>
    <w:rsid w:val="00630994"/>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DAF"/>
    <w:rsid w:val="00652EA7"/>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FB0"/>
    <w:rsid w:val="00667136"/>
    <w:rsid w:val="00667A2D"/>
    <w:rsid w:val="00667B4B"/>
    <w:rsid w:val="006706A5"/>
    <w:rsid w:val="00670AA9"/>
    <w:rsid w:val="00670E9D"/>
    <w:rsid w:val="00670F89"/>
    <w:rsid w:val="00670FA9"/>
    <w:rsid w:val="00671CFD"/>
    <w:rsid w:val="00671DC5"/>
    <w:rsid w:val="006720C3"/>
    <w:rsid w:val="00672314"/>
    <w:rsid w:val="00672380"/>
    <w:rsid w:val="0067274A"/>
    <w:rsid w:val="00672C4F"/>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807A6"/>
    <w:rsid w:val="00680A66"/>
    <w:rsid w:val="00680F52"/>
    <w:rsid w:val="0068135C"/>
    <w:rsid w:val="00681391"/>
    <w:rsid w:val="006815CE"/>
    <w:rsid w:val="006817D8"/>
    <w:rsid w:val="006818B4"/>
    <w:rsid w:val="00681967"/>
    <w:rsid w:val="00681DBA"/>
    <w:rsid w:val="006824EA"/>
    <w:rsid w:val="006828CD"/>
    <w:rsid w:val="00682BA2"/>
    <w:rsid w:val="00683A39"/>
    <w:rsid w:val="00683B0E"/>
    <w:rsid w:val="00684526"/>
    <w:rsid w:val="006845F5"/>
    <w:rsid w:val="00684C45"/>
    <w:rsid w:val="00685188"/>
    <w:rsid w:val="00685DB5"/>
    <w:rsid w:val="006865A7"/>
    <w:rsid w:val="00686FE7"/>
    <w:rsid w:val="0068799C"/>
    <w:rsid w:val="00690F4D"/>
    <w:rsid w:val="00691840"/>
    <w:rsid w:val="00691955"/>
    <w:rsid w:val="00692077"/>
    <w:rsid w:val="00692472"/>
    <w:rsid w:val="00692A6C"/>
    <w:rsid w:val="006933BA"/>
    <w:rsid w:val="00693B4F"/>
    <w:rsid w:val="006946A2"/>
    <w:rsid w:val="00695175"/>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CB5"/>
    <w:rsid w:val="006A3DD7"/>
    <w:rsid w:val="006A422C"/>
    <w:rsid w:val="006A4357"/>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3322"/>
    <w:rsid w:val="006C359E"/>
    <w:rsid w:val="006C35A0"/>
    <w:rsid w:val="006C4272"/>
    <w:rsid w:val="006C44A3"/>
    <w:rsid w:val="006C44CD"/>
    <w:rsid w:val="006C4E3F"/>
    <w:rsid w:val="006C57BD"/>
    <w:rsid w:val="006C5A4A"/>
    <w:rsid w:val="006C5ADD"/>
    <w:rsid w:val="006C5F62"/>
    <w:rsid w:val="006C5FF2"/>
    <w:rsid w:val="006C63B8"/>
    <w:rsid w:val="006C6D3F"/>
    <w:rsid w:val="006C76D9"/>
    <w:rsid w:val="006C7F78"/>
    <w:rsid w:val="006D00B3"/>
    <w:rsid w:val="006D0BC4"/>
    <w:rsid w:val="006D0E88"/>
    <w:rsid w:val="006D0FC7"/>
    <w:rsid w:val="006D1308"/>
    <w:rsid w:val="006D1B74"/>
    <w:rsid w:val="006D22CB"/>
    <w:rsid w:val="006D2674"/>
    <w:rsid w:val="006D275B"/>
    <w:rsid w:val="006D362F"/>
    <w:rsid w:val="006D377D"/>
    <w:rsid w:val="006D40A1"/>
    <w:rsid w:val="006D4188"/>
    <w:rsid w:val="006D4C52"/>
    <w:rsid w:val="006D5303"/>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3CA"/>
    <w:rsid w:val="00734C46"/>
    <w:rsid w:val="007350FB"/>
    <w:rsid w:val="00735683"/>
    <w:rsid w:val="007360D9"/>
    <w:rsid w:val="00736541"/>
    <w:rsid w:val="0073654D"/>
    <w:rsid w:val="00736682"/>
    <w:rsid w:val="00736AB5"/>
    <w:rsid w:val="00736DCC"/>
    <w:rsid w:val="00737A13"/>
    <w:rsid w:val="00740473"/>
    <w:rsid w:val="0074048B"/>
    <w:rsid w:val="007405F6"/>
    <w:rsid w:val="0074088C"/>
    <w:rsid w:val="00740F7D"/>
    <w:rsid w:val="007411CC"/>
    <w:rsid w:val="007412F5"/>
    <w:rsid w:val="00741855"/>
    <w:rsid w:val="007422DE"/>
    <w:rsid w:val="00742B73"/>
    <w:rsid w:val="00742B76"/>
    <w:rsid w:val="0074357E"/>
    <w:rsid w:val="007439E4"/>
    <w:rsid w:val="00743DEE"/>
    <w:rsid w:val="00744032"/>
    <w:rsid w:val="007447E7"/>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505F"/>
    <w:rsid w:val="00765820"/>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86A"/>
    <w:rsid w:val="00772EE0"/>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D4"/>
    <w:rsid w:val="007B7DA4"/>
    <w:rsid w:val="007C0B05"/>
    <w:rsid w:val="007C0D7C"/>
    <w:rsid w:val="007C10C7"/>
    <w:rsid w:val="007C2A84"/>
    <w:rsid w:val="007C2C12"/>
    <w:rsid w:val="007C3945"/>
    <w:rsid w:val="007C39E0"/>
    <w:rsid w:val="007C3CFA"/>
    <w:rsid w:val="007C4121"/>
    <w:rsid w:val="007C425E"/>
    <w:rsid w:val="007C471C"/>
    <w:rsid w:val="007C4CBC"/>
    <w:rsid w:val="007C502A"/>
    <w:rsid w:val="007C560D"/>
    <w:rsid w:val="007C5930"/>
    <w:rsid w:val="007C6232"/>
    <w:rsid w:val="007C7347"/>
    <w:rsid w:val="007C7459"/>
    <w:rsid w:val="007C765A"/>
    <w:rsid w:val="007C7885"/>
    <w:rsid w:val="007D0F54"/>
    <w:rsid w:val="007D13DB"/>
    <w:rsid w:val="007D1A89"/>
    <w:rsid w:val="007D229C"/>
    <w:rsid w:val="007D22F7"/>
    <w:rsid w:val="007D2509"/>
    <w:rsid w:val="007D2E48"/>
    <w:rsid w:val="007D31AE"/>
    <w:rsid w:val="007D38FB"/>
    <w:rsid w:val="007D3C53"/>
    <w:rsid w:val="007D3E7B"/>
    <w:rsid w:val="007D4C56"/>
    <w:rsid w:val="007D4DEF"/>
    <w:rsid w:val="007D5F67"/>
    <w:rsid w:val="007D6874"/>
    <w:rsid w:val="007D68B4"/>
    <w:rsid w:val="007D6F98"/>
    <w:rsid w:val="007D78C4"/>
    <w:rsid w:val="007D7ADB"/>
    <w:rsid w:val="007D7DB1"/>
    <w:rsid w:val="007E002D"/>
    <w:rsid w:val="007E020E"/>
    <w:rsid w:val="007E08C0"/>
    <w:rsid w:val="007E0C17"/>
    <w:rsid w:val="007E0E8B"/>
    <w:rsid w:val="007E1847"/>
    <w:rsid w:val="007E19AC"/>
    <w:rsid w:val="007E22C0"/>
    <w:rsid w:val="007E22CB"/>
    <w:rsid w:val="007E2468"/>
    <w:rsid w:val="007E327E"/>
    <w:rsid w:val="007E387B"/>
    <w:rsid w:val="007E4675"/>
    <w:rsid w:val="007E5784"/>
    <w:rsid w:val="007E5B98"/>
    <w:rsid w:val="007E6013"/>
    <w:rsid w:val="007E6698"/>
    <w:rsid w:val="007E68E0"/>
    <w:rsid w:val="007E6CF5"/>
    <w:rsid w:val="007E6D3A"/>
    <w:rsid w:val="007E7572"/>
    <w:rsid w:val="007E7B97"/>
    <w:rsid w:val="007E7FBF"/>
    <w:rsid w:val="007F038F"/>
    <w:rsid w:val="007F03C5"/>
    <w:rsid w:val="007F08CA"/>
    <w:rsid w:val="007F0D01"/>
    <w:rsid w:val="007F1171"/>
    <w:rsid w:val="007F118F"/>
    <w:rsid w:val="007F129E"/>
    <w:rsid w:val="007F14B8"/>
    <w:rsid w:val="007F1579"/>
    <w:rsid w:val="007F1D02"/>
    <w:rsid w:val="007F1F69"/>
    <w:rsid w:val="007F2081"/>
    <w:rsid w:val="007F2709"/>
    <w:rsid w:val="007F2E4E"/>
    <w:rsid w:val="007F30DF"/>
    <w:rsid w:val="007F3D8A"/>
    <w:rsid w:val="007F4629"/>
    <w:rsid w:val="007F4D67"/>
    <w:rsid w:val="007F5132"/>
    <w:rsid w:val="007F5D27"/>
    <w:rsid w:val="007F6877"/>
    <w:rsid w:val="007F6AC1"/>
    <w:rsid w:val="007F6F59"/>
    <w:rsid w:val="007F76CB"/>
    <w:rsid w:val="007F7B3E"/>
    <w:rsid w:val="007F7FC3"/>
    <w:rsid w:val="0080109B"/>
    <w:rsid w:val="00801542"/>
    <w:rsid w:val="0080173A"/>
    <w:rsid w:val="00801A9F"/>
    <w:rsid w:val="00801F09"/>
    <w:rsid w:val="0080240B"/>
    <w:rsid w:val="00803554"/>
    <w:rsid w:val="008037DE"/>
    <w:rsid w:val="00803A68"/>
    <w:rsid w:val="00803C27"/>
    <w:rsid w:val="00803CD5"/>
    <w:rsid w:val="00804077"/>
    <w:rsid w:val="00804546"/>
    <w:rsid w:val="00804D56"/>
    <w:rsid w:val="00804EB0"/>
    <w:rsid w:val="00805003"/>
    <w:rsid w:val="00805D17"/>
    <w:rsid w:val="008067AD"/>
    <w:rsid w:val="00806E2B"/>
    <w:rsid w:val="00806EE0"/>
    <w:rsid w:val="00806F2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6B63"/>
    <w:rsid w:val="00817568"/>
    <w:rsid w:val="00817F41"/>
    <w:rsid w:val="0082015F"/>
    <w:rsid w:val="00820DA2"/>
    <w:rsid w:val="00821111"/>
    <w:rsid w:val="0082184E"/>
    <w:rsid w:val="00821C8D"/>
    <w:rsid w:val="00821F2D"/>
    <w:rsid w:val="0082230C"/>
    <w:rsid w:val="00822358"/>
    <w:rsid w:val="008233F7"/>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ED2"/>
    <w:rsid w:val="00845806"/>
    <w:rsid w:val="00845F7D"/>
    <w:rsid w:val="00845FD0"/>
    <w:rsid w:val="0084605A"/>
    <w:rsid w:val="00846318"/>
    <w:rsid w:val="00846A04"/>
    <w:rsid w:val="00846ACE"/>
    <w:rsid w:val="0084726E"/>
    <w:rsid w:val="008475BC"/>
    <w:rsid w:val="00847FAB"/>
    <w:rsid w:val="0085038D"/>
    <w:rsid w:val="0085050D"/>
    <w:rsid w:val="008507DB"/>
    <w:rsid w:val="00850D43"/>
    <w:rsid w:val="00850DC4"/>
    <w:rsid w:val="00851A8D"/>
    <w:rsid w:val="00851C73"/>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3A8"/>
    <w:rsid w:val="00860A39"/>
    <w:rsid w:val="00860B6F"/>
    <w:rsid w:val="00861184"/>
    <w:rsid w:val="00861904"/>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0C18"/>
    <w:rsid w:val="00881347"/>
    <w:rsid w:val="00881395"/>
    <w:rsid w:val="00881E33"/>
    <w:rsid w:val="00881E52"/>
    <w:rsid w:val="008820D7"/>
    <w:rsid w:val="00882518"/>
    <w:rsid w:val="008828F1"/>
    <w:rsid w:val="008831FD"/>
    <w:rsid w:val="0088384B"/>
    <w:rsid w:val="0088385E"/>
    <w:rsid w:val="00883FED"/>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FEB"/>
    <w:rsid w:val="008B12DB"/>
    <w:rsid w:val="008B1606"/>
    <w:rsid w:val="008B2296"/>
    <w:rsid w:val="008B274A"/>
    <w:rsid w:val="008B378C"/>
    <w:rsid w:val="008B4B84"/>
    <w:rsid w:val="008B4E93"/>
    <w:rsid w:val="008B4EFC"/>
    <w:rsid w:val="008B524D"/>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40B3"/>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E8"/>
    <w:rsid w:val="008D1DC2"/>
    <w:rsid w:val="008D20B2"/>
    <w:rsid w:val="008D2854"/>
    <w:rsid w:val="008D2B72"/>
    <w:rsid w:val="008D3178"/>
    <w:rsid w:val="008D359D"/>
    <w:rsid w:val="008D3E7A"/>
    <w:rsid w:val="008D3FB4"/>
    <w:rsid w:val="008D4BFA"/>
    <w:rsid w:val="008D4DA1"/>
    <w:rsid w:val="008D557A"/>
    <w:rsid w:val="008D5F5F"/>
    <w:rsid w:val="008D6A5D"/>
    <w:rsid w:val="008D6FB6"/>
    <w:rsid w:val="008D7003"/>
    <w:rsid w:val="008D7080"/>
    <w:rsid w:val="008D7A05"/>
    <w:rsid w:val="008D7AF0"/>
    <w:rsid w:val="008D7D1B"/>
    <w:rsid w:val="008E0006"/>
    <w:rsid w:val="008E0723"/>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0B31"/>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EBA"/>
    <w:rsid w:val="009051EC"/>
    <w:rsid w:val="009052A2"/>
    <w:rsid w:val="009052AA"/>
    <w:rsid w:val="009058C8"/>
    <w:rsid w:val="009062AC"/>
    <w:rsid w:val="009063EE"/>
    <w:rsid w:val="0090658B"/>
    <w:rsid w:val="00906CD6"/>
    <w:rsid w:val="00906FB6"/>
    <w:rsid w:val="00907897"/>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488"/>
    <w:rsid w:val="00924CD9"/>
    <w:rsid w:val="009250CC"/>
    <w:rsid w:val="00925EAF"/>
    <w:rsid w:val="00925F90"/>
    <w:rsid w:val="009267CA"/>
    <w:rsid w:val="00926E75"/>
    <w:rsid w:val="009305E7"/>
    <w:rsid w:val="00930E39"/>
    <w:rsid w:val="00931025"/>
    <w:rsid w:val="009313F3"/>
    <w:rsid w:val="00931648"/>
    <w:rsid w:val="00931F89"/>
    <w:rsid w:val="00932D0F"/>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F1C"/>
    <w:rsid w:val="009363A6"/>
    <w:rsid w:val="00936D2D"/>
    <w:rsid w:val="009371C5"/>
    <w:rsid w:val="00937A9F"/>
    <w:rsid w:val="00940452"/>
    <w:rsid w:val="00940A28"/>
    <w:rsid w:val="00940E7F"/>
    <w:rsid w:val="00941352"/>
    <w:rsid w:val="00941CE2"/>
    <w:rsid w:val="00941FEF"/>
    <w:rsid w:val="009424C1"/>
    <w:rsid w:val="00942640"/>
    <w:rsid w:val="00942903"/>
    <w:rsid w:val="00942DC3"/>
    <w:rsid w:val="009436FB"/>
    <w:rsid w:val="0094423E"/>
    <w:rsid w:val="00945C6C"/>
    <w:rsid w:val="0094631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918"/>
    <w:rsid w:val="00966E19"/>
    <w:rsid w:val="0096703D"/>
    <w:rsid w:val="00967A7F"/>
    <w:rsid w:val="00967B27"/>
    <w:rsid w:val="00967C00"/>
    <w:rsid w:val="00967EDC"/>
    <w:rsid w:val="0097016F"/>
    <w:rsid w:val="00970BF8"/>
    <w:rsid w:val="00970FA4"/>
    <w:rsid w:val="0097131A"/>
    <w:rsid w:val="009713EA"/>
    <w:rsid w:val="009717B9"/>
    <w:rsid w:val="00971819"/>
    <w:rsid w:val="00971AAC"/>
    <w:rsid w:val="00972173"/>
    <w:rsid w:val="0097218F"/>
    <w:rsid w:val="0097275C"/>
    <w:rsid w:val="00972848"/>
    <w:rsid w:val="00972CE0"/>
    <w:rsid w:val="00972DE1"/>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A0149"/>
    <w:rsid w:val="009A0623"/>
    <w:rsid w:val="009A0A14"/>
    <w:rsid w:val="009A0B49"/>
    <w:rsid w:val="009A11D2"/>
    <w:rsid w:val="009A17AD"/>
    <w:rsid w:val="009A17CE"/>
    <w:rsid w:val="009A19A3"/>
    <w:rsid w:val="009A1B08"/>
    <w:rsid w:val="009A257C"/>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B0"/>
    <w:rsid w:val="00A067CA"/>
    <w:rsid w:val="00A0792B"/>
    <w:rsid w:val="00A07B10"/>
    <w:rsid w:val="00A10ECC"/>
    <w:rsid w:val="00A116A8"/>
    <w:rsid w:val="00A11AAD"/>
    <w:rsid w:val="00A11C58"/>
    <w:rsid w:val="00A12165"/>
    <w:rsid w:val="00A12182"/>
    <w:rsid w:val="00A132E2"/>
    <w:rsid w:val="00A135EB"/>
    <w:rsid w:val="00A13622"/>
    <w:rsid w:val="00A13DDE"/>
    <w:rsid w:val="00A142F7"/>
    <w:rsid w:val="00A14694"/>
    <w:rsid w:val="00A14878"/>
    <w:rsid w:val="00A14D5C"/>
    <w:rsid w:val="00A1518E"/>
    <w:rsid w:val="00A153C7"/>
    <w:rsid w:val="00A1581D"/>
    <w:rsid w:val="00A1584E"/>
    <w:rsid w:val="00A1683C"/>
    <w:rsid w:val="00A1709C"/>
    <w:rsid w:val="00A20C7E"/>
    <w:rsid w:val="00A21308"/>
    <w:rsid w:val="00A214D9"/>
    <w:rsid w:val="00A220F7"/>
    <w:rsid w:val="00A22696"/>
    <w:rsid w:val="00A22AE9"/>
    <w:rsid w:val="00A22CC5"/>
    <w:rsid w:val="00A23298"/>
    <w:rsid w:val="00A235FD"/>
    <w:rsid w:val="00A2406D"/>
    <w:rsid w:val="00A2408A"/>
    <w:rsid w:val="00A244DB"/>
    <w:rsid w:val="00A2586C"/>
    <w:rsid w:val="00A264CF"/>
    <w:rsid w:val="00A26A02"/>
    <w:rsid w:val="00A26D0E"/>
    <w:rsid w:val="00A27023"/>
    <w:rsid w:val="00A2762D"/>
    <w:rsid w:val="00A278E9"/>
    <w:rsid w:val="00A27B6D"/>
    <w:rsid w:val="00A27BE9"/>
    <w:rsid w:val="00A27CC3"/>
    <w:rsid w:val="00A27DA2"/>
    <w:rsid w:val="00A307B9"/>
    <w:rsid w:val="00A30F69"/>
    <w:rsid w:val="00A31087"/>
    <w:rsid w:val="00A31338"/>
    <w:rsid w:val="00A31453"/>
    <w:rsid w:val="00A3150E"/>
    <w:rsid w:val="00A31651"/>
    <w:rsid w:val="00A3170D"/>
    <w:rsid w:val="00A3237C"/>
    <w:rsid w:val="00A3241C"/>
    <w:rsid w:val="00A32818"/>
    <w:rsid w:val="00A32B1D"/>
    <w:rsid w:val="00A3309C"/>
    <w:rsid w:val="00A34342"/>
    <w:rsid w:val="00A3451F"/>
    <w:rsid w:val="00A3541F"/>
    <w:rsid w:val="00A35532"/>
    <w:rsid w:val="00A35998"/>
    <w:rsid w:val="00A35A48"/>
    <w:rsid w:val="00A36006"/>
    <w:rsid w:val="00A36268"/>
    <w:rsid w:val="00A36525"/>
    <w:rsid w:val="00A3687D"/>
    <w:rsid w:val="00A36EDE"/>
    <w:rsid w:val="00A3744B"/>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4477"/>
    <w:rsid w:val="00A44A07"/>
    <w:rsid w:val="00A44CF3"/>
    <w:rsid w:val="00A4555B"/>
    <w:rsid w:val="00A459BB"/>
    <w:rsid w:val="00A45E40"/>
    <w:rsid w:val="00A46E6C"/>
    <w:rsid w:val="00A46E9D"/>
    <w:rsid w:val="00A46EB3"/>
    <w:rsid w:val="00A47413"/>
    <w:rsid w:val="00A476BB"/>
    <w:rsid w:val="00A4775B"/>
    <w:rsid w:val="00A47EE1"/>
    <w:rsid w:val="00A47FCE"/>
    <w:rsid w:val="00A50023"/>
    <w:rsid w:val="00A5072E"/>
    <w:rsid w:val="00A507C6"/>
    <w:rsid w:val="00A51BAF"/>
    <w:rsid w:val="00A51D86"/>
    <w:rsid w:val="00A52E65"/>
    <w:rsid w:val="00A531BD"/>
    <w:rsid w:val="00A53E6F"/>
    <w:rsid w:val="00A54125"/>
    <w:rsid w:val="00A54233"/>
    <w:rsid w:val="00A5449A"/>
    <w:rsid w:val="00A55222"/>
    <w:rsid w:val="00A55D80"/>
    <w:rsid w:val="00A56518"/>
    <w:rsid w:val="00A5682A"/>
    <w:rsid w:val="00A56A9D"/>
    <w:rsid w:val="00A56D07"/>
    <w:rsid w:val="00A57438"/>
    <w:rsid w:val="00A57455"/>
    <w:rsid w:val="00A57BC4"/>
    <w:rsid w:val="00A57E13"/>
    <w:rsid w:val="00A601F2"/>
    <w:rsid w:val="00A60F11"/>
    <w:rsid w:val="00A6107F"/>
    <w:rsid w:val="00A617A5"/>
    <w:rsid w:val="00A61DDF"/>
    <w:rsid w:val="00A62035"/>
    <w:rsid w:val="00A627AE"/>
    <w:rsid w:val="00A62826"/>
    <w:rsid w:val="00A62FF4"/>
    <w:rsid w:val="00A640B5"/>
    <w:rsid w:val="00A64268"/>
    <w:rsid w:val="00A643CE"/>
    <w:rsid w:val="00A647BA"/>
    <w:rsid w:val="00A64DA6"/>
    <w:rsid w:val="00A6540A"/>
    <w:rsid w:val="00A6620E"/>
    <w:rsid w:val="00A66CF6"/>
    <w:rsid w:val="00A66D2B"/>
    <w:rsid w:val="00A671DC"/>
    <w:rsid w:val="00A67B42"/>
    <w:rsid w:val="00A67CBE"/>
    <w:rsid w:val="00A70300"/>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714E"/>
    <w:rsid w:val="00A77702"/>
    <w:rsid w:val="00A77D05"/>
    <w:rsid w:val="00A8017E"/>
    <w:rsid w:val="00A80C39"/>
    <w:rsid w:val="00A80CBC"/>
    <w:rsid w:val="00A80FA5"/>
    <w:rsid w:val="00A8150C"/>
    <w:rsid w:val="00A81891"/>
    <w:rsid w:val="00A818CD"/>
    <w:rsid w:val="00A82A02"/>
    <w:rsid w:val="00A82CC7"/>
    <w:rsid w:val="00A831FC"/>
    <w:rsid w:val="00A83B18"/>
    <w:rsid w:val="00A83F96"/>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AD3"/>
    <w:rsid w:val="00AB0AFE"/>
    <w:rsid w:val="00AB1669"/>
    <w:rsid w:val="00AB1937"/>
    <w:rsid w:val="00AB2B51"/>
    <w:rsid w:val="00AB2B59"/>
    <w:rsid w:val="00AB3366"/>
    <w:rsid w:val="00AB3B85"/>
    <w:rsid w:val="00AB4226"/>
    <w:rsid w:val="00AB4735"/>
    <w:rsid w:val="00AB5003"/>
    <w:rsid w:val="00AB5A77"/>
    <w:rsid w:val="00AB60B4"/>
    <w:rsid w:val="00AB60FC"/>
    <w:rsid w:val="00AB65C0"/>
    <w:rsid w:val="00AB6A5E"/>
    <w:rsid w:val="00AB6D07"/>
    <w:rsid w:val="00AB6E36"/>
    <w:rsid w:val="00AB7071"/>
    <w:rsid w:val="00AB7695"/>
    <w:rsid w:val="00AB7AB4"/>
    <w:rsid w:val="00AC0176"/>
    <w:rsid w:val="00AC0252"/>
    <w:rsid w:val="00AC06EA"/>
    <w:rsid w:val="00AC1275"/>
    <w:rsid w:val="00AC1729"/>
    <w:rsid w:val="00AC1769"/>
    <w:rsid w:val="00AC1C51"/>
    <w:rsid w:val="00AC1D63"/>
    <w:rsid w:val="00AC2437"/>
    <w:rsid w:val="00AC2692"/>
    <w:rsid w:val="00AC2982"/>
    <w:rsid w:val="00AC321B"/>
    <w:rsid w:val="00AC3465"/>
    <w:rsid w:val="00AC3658"/>
    <w:rsid w:val="00AC3A05"/>
    <w:rsid w:val="00AC3D08"/>
    <w:rsid w:val="00AC3E98"/>
    <w:rsid w:val="00AC5A9C"/>
    <w:rsid w:val="00AC5AEB"/>
    <w:rsid w:val="00AC6996"/>
    <w:rsid w:val="00AC6A06"/>
    <w:rsid w:val="00AC7421"/>
    <w:rsid w:val="00AC78B9"/>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56E"/>
    <w:rsid w:val="00AD7602"/>
    <w:rsid w:val="00AD78CA"/>
    <w:rsid w:val="00AD79EE"/>
    <w:rsid w:val="00AD7C45"/>
    <w:rsid w:val="00AD7E14"/>
    <w:rsid w:val="00AE072A"/>
    <w:rsid w:val="00AE09F6"/>
    <w:rsid w:val="00AE0C93"/>
    <w:rsid w:val="00AE15FB"/>
    <w:rsid w:val="00AE18CF"/>
    <w:rsid w:val="00AE1BB0"/>
    <w:rsid w:val="00AE1C46"/>
    <w:rsid w:val="00AE1D4C"/>
    <w:rsid w:val="00AE1FDC"/>
    <w:rsid w:val="00AE23F7"/>
    <w:rsid w:val="00AE2A2B"/>
    <w:rsid w:val="00AE3834"/>
    <w:rsid w:val="00AE3EE6"/>
    <w:rsid w:val="00AE3EFB"/>
    <w:rsid w:val="00AE49E8"/>
    <w:rsid w:val="00AE4B60"/>
    <w:rsid w:val="00AE530A"/>
    <w:rsid w:val="00AE58C4"/>
    <w:rsid w:val="00AE5DE1"/>
    <w:rsid w:val="00AE68F4"/>
    <w:rsid w:val="00AE6E3F"/>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67AE"/>
    <w:rsid w:val="00B07CEE"/>
    <w:rsid w:val="00B100B4"/>
    <w:rsid w:val="00B10885"/>
    <w:rsid w:val="00B10B27"/>
    <w:rsid w:val="00B10DD4"/>
    <w:rsid w:val="00B11053"/>
    <w:rsid w:val="00B119C7"/>
    <w:rsid w:val="00B121CA"/>
    <w:rsid w:val="00B12266"/>
    <w:rsid w:val="00B12661"/>
    <w:rsid w:val="00B128AD"/>
    <w:rsid w:val="00B12BC1"/>
    <w:rsid w:val="00B12D60"/>
    <w:rsid w:val="00B13187"/>
    <w:rsid w:val="00B13458"/>
    <w:rsid w:val="00B13840"/>
    <w:rsid w:val="00B143A9"/>
    <w:rsid w:val="00B167F7"/>
    <w:rsid w:val="00B16C61"/>
    <w:rsid w:val="00B16E2E"/>
    <w:rsid w:val="00B16FF7"/>
    <w:rsid w:val="00B17421"/>
    <w:rsid w:val="00B17843"/>
    <w:rsid w:val="00B209F2"/>
    <w:rsid w:val="00B20E22"/>
    <w:rsid w:val="00B2113A"/>
    <w:rsid w:val="00B21573"/>
    <w:rsid w:val="00B21D92"/>
    <w:rsid w:val="00B21E90"/>
    <w:rsid w:val="00B224F4"/>
    <w:rsid w:val="00B22945"/>
    <w:rsid w:val="00B22ABF"/>
    <w:rsid w:val="00B234A4"/>
    <w:rsid w:val="00B23F16"/>
    <w:rsid w:val="00B242A0"/>
    <w:rsid w:val="00B2464E"/>
    <w:rsid w:val="00B24B5A"/>
    <w:rsid w:val="00B25A6C"/>
    <w:rsid w:val="00B260AB"/>
    <w:rsid w:val="00B26619"/>
    <w:rsid w:val="00B278D1"/>
    <w:rsid w:val="00B2796D"/>
    <w:rsid w:val="00B27CE3"/>
    <w:rsid w:val="00B27D88"/>
    <w:rsid w:val="00B27F25"/>
    <w:rsid w:val="00B300D6"/>
    <w:rsid w:val="00B3093F"/>
    <w:rsid w:val="00B30BA4"/>
    <w:rsid w:val="00B3176F"/>
    <w:rsid w:val="00B31FA9"/>
    <w:rsid w:val="00B325E4"/>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3DD7"/>
    <w:rsid w:val="00B4445D"/>
    <w:rsid w:val="00B44641"/>
    <w:rsid w:val="00B454A4"/>
    <w:rsid w:val="00B4571A"/>
    <w:rsid w:val="00B45AF0"/>
    <w:rsid w:val="00B45C66"/>
    <w:rsid w:val="00B46D63"/>
    <w:rsid w:val="00B4750F"/>
    <w:rsid w:val="00B478AF"/>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C65"/>
    <w:rsid w:val="00B56539"/>
    <w:rsid w:val="00B56AE6"/>
    <w:rsid w:val="00B56E33"/>
    <w:rsid w:val="00B56F2F"/>
    <w:rsid w:val="00B57EDE"/>
    <w:rsid w:val="00B606BA"/>
    <w:rsid w:val="00B61346"/>
    <w:rsid w:val="00B6149E"/>
    <w:rsid w:val="00B61869"/>
    <w:rsid w:val="00B62355"/>
    <w:rsid w:val="00B623AE"/>
    <w:rsid w:val="00B62F76"/>
    <w:rsid w:val="00B63318"/>
    <w:rsid w:val="00B640F7"/>
    <w:rsid w:val="00B64571"/>
    <w:rsid w:val="00B64729"/>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3C"/>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7117"/>
    <w:rsid w:val="00B97A9B"/>
    <w:rsid w:val="00BA06D0"/>
    <w:rsid w:val="00BA0808"/>
    <w:rsid w:val="00BA0A33"/>
    <w:rsid w:val="00BA0E6F"/>
    <w:rsid w:val="00BA1000"/>
    <w:rsid w:val="00BA1118"/>
    <w:rsid w:val="00BA1302"/>
    <w:rsid w:val="00BA1549"/>
    <w:rsid w:val="00BA196D"/>
    <w:rsid w:val="00BA19DE"/>
    <w:rsid w:val="00BA1E72"/>
    <w:rsid w:val="00BA21AA"/>
    <w:rsid w:val="00BA25FA"/>
    <w:rsid w:val="00BA3026"/>
    <w:rsid w:val="00BA30BD"/>
    <w:rsid w:val="00BA341C"/>
    <w:rsid w:val="00BA36BC"/>
    <w:rsid w:val="00BA387A"/>
    <w:rsid w:val="00BA3895"/>
    <w:rsid w:val="00BA3906"/>
    <w:rsid w:val="00BA3971"/>
    <w:rsid w:val="00BA3B4E"/>
    <w:rsid w:val="00BA3D06"/>
    <w:rsid w:val="00BA3E33"/>
    <w:rsid w:val="00BA459D"/>
    <w:rsid w:val="00BA5011"/>
    <w:rsid w:val="00BA5465"/>
    <w:rsid w:val="00BA550F"/>
    <w:rsid w:val="00BA5685"/>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6792"/>
    <w:rsid w:val="00BF6931"/>
    <w:rsid w:val="00BF7620"/>
    <w:rsid w:val="00C001DB"/>
    <w:rsid w:val="00C0079D"/>
    <w:rsid w:val="00C00A8D"/>
    <w:rsid w:val="00C00D21"/>
    <w:rsid w:val="00C0142C"/>
    <w:rsid w:val="00C0148B"/>
    <w:rsid w:val="00C0160B"/>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444"/>
    <w:rsid w:val="00C177B0"/>
    <w:rsid w:val="00C2002B"/>
    <w:rsid w:val="00C20D98"/>
    <w:rsid w:val="00C21395"/>
    <w:rsid w:val="00C21885"/>
    <w:rsid w:val="00C2270A"/>
    <w:rsid w:val="00C22A22"/>
    <w:rsid w:val="00C22C5E"/>
    <w:rsid w:val="00C2305E"/>
    <w:rsid w:val="00C23204"/>
    <w:rsid w:val="00C239F3"/>
    <w:rsid w:val="00C23BED"/>
    <w:rsid w:val="00C23E28"/>
    <w:rsid w:val="00C242C5"/>
    <w:rsid w:val="00C2444C"/>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629"/>
    <w:rsid w:val="00C45724"/>
    <w:rsid w:val="00C45866"/>
    <w:rsid w:val="00C45937"/>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752"/>
    <w:rsid w:val="00C568AD"/>
    <w:rsid w:val="00C5698F"/>
    <w:rsid w:val="00C56B3A"/>
    <w:rsid w:val="00C5765B"/>
    <w:rsid w:val="00C57960"/>
    <w:rsid w:val="00C60DCC"/>
    <w:rsid w:val="00C61825"/>
    <w:rsid w:val="00C61C1E"/>
    <w:rsid w:val="00C621CA"/>
    <w:rsid w:val="00C62504"/>
    <w:rsid w:val="00C62523"/>
    <w:rsid w:val="00C62A44"/>
    <w:rsid w:val="00C62B6D"/>
    <w:rsid w:val="00C62C5D"/>
    <w:rsid w:val="00C62CBA"/>
    <w:rsid w:val="00C62CBB"/>
    <w:rsid w:val="00C63CB1"/>
    <w:rsid w:val="00C6415E"/>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1D5"/>
    <w:rsid w:val="00C9691C"/>
    <w:rsid w:val="00C9709A"/>
    <w:rsid w:val="00C9788F"/>
    <w:rsid w:val="00C97B54"/>
    <w:rsid w:val="00CA0069"/>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D59"/>
    <w:rsid w:val="00CE4139"/>
    <w:rsid w:val="00CE446D"/>
    <w:rsid w:val="00CE4893"/>
    <w:rsid w:val="00CE4F36"/>
    <w:rsid w:val="00CE504F"/>
    <w:rsid w:val="00CE5327"/>
    <w:rsid w:val="00CE5BA4"/>
    <w:rsid w:val="00CE606A"/>
    <w:rsid w:val="00CE6174"/>
    <w:rsid w:val="00CE61C9"/>
    <w:rsid w:val="00CE64B4"/>
    <w:rsid w:val="00CE714E"/>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7CE"/>
    <w:rsid w:val="00D3399C"/>
    <w:rsid w:val="00D33DA8"/>
    <w:rsid w:val="00D33F74"/>
    <w:rsid w:val="00D341EF"/>
    <w:rsid w:val="00D34419"/>
    <w:rsid w:val="00D344E2"/>
    <w:rsid w:val="00D346C3"/>
    <w:rsid w:val="00D34B95"/>
    <w:rsid w:val="00D34C3D"/>
    <w:rsid w:val="00D35403"/>
    <w:rsid w:val="00D3542D"/>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441"/>
    <w:rsid w:val="00D57677"/>
    <w:rsid w:val="00D576C8"/>
    <w:rsid w:val="00D579C4"/>
    <w:rsid w:val="00D57B27"/>
    <w:rsid w:val="00D57DB1"/>
    <w:rsid w:val="00D6079B"/>
    <w:rsid w:val="00D60A57"/>
    <w:rsid w:val="00D60AC4"/>
    <w:rsid w:val="00D61510"/>
    <w:rsid w:val="00D619CE"/>
    <w:rsid w:val="00D61F7B"/>
    <w:rsid w:val="00D62CD0"/>
    <w:rsid w:val="00D64B9A"/>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7D7"/>
    <w:rsid w:val="00DA7BEE"/>
    <w:rsid w:val="00DB0A38"/>
    <w:rsid w:val="00DB0F86"/>
    <w:rsid w:val="00DB12C2"/>
    <w:rsid w:val="00DB1747"/>
    <w:rsid w:val="00DB2BFD"/>
    <w:rsid w:val="00DB2CB7"/>
    <w:rsid w:val="00DB499C"/>
    <w:rsid w:val="00DB5581"/>
    <w:rsid w:val="00DB61C3"/>
    <w:rsid w:val="00DB6427"/>
    <w:rsid w:val="00DB649A"/>
    <w:rsid w:val="00DB6792"/>
    <w:rsid w:val="00DB6975"/>
    <w:rsid w:val="00DB69D2"/>
    <w:rsid w:val="00DB6BB5"/>
    <w:rsid w:val="00DB6FA4"/>
    <w:rsid w:val="00DB71F2"/>
    <w:rsid w:val="00DB7232"/>
    <w:rsid w:val="00DB746D"/>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1E24"/>
    <w:rsid w:val="00DD2096"/>
    <w:rsid w:val="00DD2506"/>
    <w:rsid w:val="00DD2677"/>
    <w:rsid w:val="00DD2792"/>
    <w:rsid w:val="00DD2933"/>
    <w:rsid w:val="00DD3951"/>
    <w:rsid w:val="00DD3C3B"/>
    <w:rsid w:val="00DD49CA"/>
    <w:rsid w:val="00DD540F"/>
    <w:rsid w:val="00DD559D"/>
    <w:rsid w:val="00DD56F6"/>
    <w:rsid w:val="00DD56F8"/>
    <w:rsid w:val="00DD5942"/>
    <w:rsid w:val="00DD5ACA"/>
    <w:rsid w:val="00DD5EFF"/>
    <w:rsid w:val="00DD6481"/>
    <w:rsid w:val="00DD6531"/>
    <w:rsid w:val="00DD6910"/>
    <w:rsid w:val="00DD77CD"/>
    <w:rsid w:val="00DD7AB0"/>
    <w:rsid w:val="00DD7FC4"/>
    <w:rsid w:val="00DE00E2"/>
    <w:rsid w:val="00DE040C"/>
    <w:rsid w:val="00DE12AD"/>
    <w:rsid w:val="00DE165F"/>
    <w:rsid w:val="00DE1979"/>
    <w:rsid w:val="00DE1E09"/>
    <w:rsid w:val="00DE2487"/>
    <w:rsid w:val="00DE2DBF"/>
    <w:rsid w:val="00DE3369"/>
    <w:rsid w:val="00DE4B53"/>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229E"/>
    <w:rsid w:val="00DF230C"/>
    <w:rsid w:val="00DF236D"/>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2050D"/>
    <w:rsid w:val="00E20E7C"/>
    <w:rsid w:val="00E21ABA"/>
    <w:rsid w:val="00E2241F"/>
    <w:rsid w:val="00E224C1"/>
    <w:rsid w:val="00E229F7"/>
    <w:rsid w:val="00E22B66"/>
    <w:rsid w:val="00E23325"/>
    <w:rsid w:val="00E2489D"/>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8C6"/>
    <w:rsid w:val="00E31E41"/>
    <w:rsid w:val="00E320A4"/>
    <w:rsid w:val="00E3283A"/>
    <w:rsid w:val="00E328C5"/>
    <w:rsid w:val="00E33B24"/>
    <w:rsid w:val="00E343A3"/>
    <w:rsid w:val="00E344AD"/>
    <w:rsid w:val="00E34684"/>
    <w:rsid w:val="00E35DBF"/>
    <w:rsid w:val="00E3631F"/>
    <w:rsid w:val="00E3668E"/>
    <w:rsid w:val="00E36F84"/>
    <w:rsid w:val="00E37296"/>
    <w:rsid w:val="00E373A5"/>
    <w:rsid w:val="00E37545"/>
    <w:rsid w:val="00E376F3"/>
    <w:rsid w:val="00E37B06"/>
    <w:rsid w:val="00E37CB8"/>
    <w:rsid w:val="00E409DF"/>
    <w:rsid w:val="00E40C31"/>
    <w:rsid w:val="00E410B9"/>
    <w:rsid w:val="00E41393"/>
    <w:rsid w:val="00E4233E"/>
    <w:rsid w:val="00E42D05"/>
    <w:rsid w:val="00E42EF8"/>
    <w:rsid w:val="00E43852"/>
    <w:rsid w:val="00E43AC3"/>
    <w:rsid w:val="00E4442C"/>
    <w:rsid w:val="00E445FE"/>
    <w:rsid w:val="00E44D95"/>
    <w:rsid w:val="00E45001"/>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FA9"/>
    <w:rsid w:val="00E57126"/>
    <w:rsid w:val="00E57D77"/>
    <w:rsid w:val="00E601EA"/>
    <w:rsid w:val="00E6036D"/>
    <w:rsid w:val="00E60763"/>
    <w:rsid w:val="00E6082C"/>
    <w:rsid w:val="00E60A1D"/>
    <w:rsid w:val="00E60C58"/>
    <w:rsid w:val="00E60C9C"/>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70077"/>
    <w:rsid w:val="00E70196"/>
    <w:rsid w:val="00E70583"/>
    <w:rsid w:val="00E713F4"/>
    <w:rsid w:val="00E71809"/>
    <w:rsid w:val="00E718E9"/>
    <w:rsid w:val="00E71BEA"/>
    <w:rsid w:val="00E71F45"/>
    <w:rsid w:val="00E7252B"/>
    <w:rsid w:val="00E72556"/>
    <w:rsid w:val="00E735AA"/>
    <w:rsid w:val="00E739FE"/>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F73"/>
    <w:rsid w:val="00EA7037"/>
    <w:rsid w:val="00EA712B"/>
    <w:rsid w:val="00EA7591"/>
    <w:rsid w:val="00EA7665"/>
    <w:rsid w:val="00EA77D7"/>
    <w:rsid w:val="00EA7956"/>
    <w:rsid w:val="00EA7E52"/>
    <w:rsid w:val="00EB009D"/>
    <w:rsid w:val="00EB0867"/>
    <w:rsid w:val="00EB0BD0"/>
    <w:rsid w:val="00EB1040"/>
    <w:rsid w:val="00EB1577"/>
    <w:rsid w:val="00EB208C"/>
    <w:rsid w:val="00EB2771"/>
    <w:rsid w:val="00EB2AC0"/>
    <w:rsid w:val="00EB2AEF"/>
    <w:rsid w:val="00EB2EA0"/>
    <w:rsid w:val="00EB3D1E"/>
    <w:rsid w:val="00EB3D65"/>
    <w:rsid w:val="00EB3FB7"/>
    <w:rsid w:val="00EB4933"/>
    <w:rsid w:val="00EB4CB5"/>
    <w:rsid w:val="00EB56F8"/>
    <w:rsid w:val="00EB61BE"/>
    <w:rsid w:val="00EB7027"/>
    <w:rsid w:val="00EB7145"/>
    <w:rsid w:val="00EB74B6"/>
    <w:rsid w:val="00EB7617"/>
    <w:rsid w:val="00EB773D"/>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525"/>
    <w:rsid w:val="00EC65F1"/>
    <w:rsid w:val="00EC6747"/>
    <w:rsid w:val="00EC6B2F"/>
    <w:rsid w:val="00EC70E6"/>
    <w:rsid w:val="00EC7338"/>
    <w:rsid w:val="00EC7A7F"/>
    <w:rsid w:val="00ED048C"/>
    <w:rsid w:val="00ED07A0"/>
    <w:rsid w:val="00ED0EC0"/>
    <w:rsid w:val="00ED1436"/>
    <w:rsid w:val="00ED1EFD"/>
    <w:rsid w:val="00ED20D7"/>
    <w:rsid w:val="00ED3149"/>
    <w:rsid w:val="00ED31B7"/>
    <w:rsid w:val="00ED36A4"/>
    <w:rsid w:val="00ED36CF"/>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E7ACD"/>
    <w:rsid w:val="00EF01B0"/>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A2"/>
    <w:rsid w:val="00F04962"/>
    <w:rsid w:val="00F04CE4"/>
    <w:rsid w:val="00F0513A"/>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716"/>
    <w:rsid w:val="00F409D9"/>
    <w:rsid w:val="00F414DD"/>
    <w:rsid w:val="00F415E7"/>
    <w:rsid w:val="00F41B92"/>
    <w:rsid w:val="00F42909"/>
    <w:rsid w:val="00F4290A"/>
    <w:rsid w:val="00F42CAD"/>
    <w:rsid w:val="00F4325A"/>
    <w:rsid w:val="00F43355"/>
    <w:rsid w:val="00F43714"/>
    <w:rsid w:val="00F43DED"/>
    <w:rsid w:val="00F44FF7"/>
    <w:rsid w:val="00F45066"/>
    <w:rsid w:val="00F456D5"/>
    <w:rsid w:val="00F45A35"/>
    <w:rsid w:val="00F45D63"/>
    <w:rsid w:val="00F45E54"/>
    <w:rsid w:val="00F45F5A"/>
    <w:rsid w:val="00F46138"/>
    <w:rsid w:val="00F46E31"/>
    <w:rsid w:val="00F4755C"/>
    <w:rsid w:val="00F475E3"/>
    <w:rsid w:val="00F50136"/>
    <w:rsid w:val="00F50478"/>
    <w:rsid w:val="00F507C4"/>
    <w:rsid w:val="00F5197E"/>
    <w:rsid w:val="00F51F6C"/>
    <w:rsid w:val="00F52315"/>
    <w:rsid w:val="00F52533"/>
    <w:rsid w:val="00F5282F"/>
    <w:rsid w:val="00F54827"/>
    <w:rsid w:val="00F554AB"/>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479"/>
    <w:rsid w:val="00F62AD1"/>
    <w:rsid w:val="00F62FE9"/>
    <w:rsid w:val="00F6347C"/>
    <w:rsid w:val="00F63EE3"/>
    <w:rsid w:val="00F64717"/>
    <w:rsid w:val="00F64DEB"/>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5B7"/>
    <w:rsid w:val="00F91720"/>
    <w:rsid w:val="00F92677"/>
    <w:rsid w:val="00F9293E"/>
    <w:rsid w:val="00F92C96"/>
    <w:rsid w:val="00F92F76"/>
    <w:rsid w:val="00F9307A"/>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92A"/>
    <w:rsid w:val="00F97C4B"/>
    <w:rsid w:val="00FA0444"/>
    <w:rsid w:val="00FA08BF"/>
    <w:rsid w:val="00FA0D4E"/>
    <w:rsid w:val="00FA1FF9"/>
    <w:rsid w:val="00FA21A6"/>
    <w:rsid w:val="00FA2217"/>
    <w:rsid w:val="00FA22B4"/>
    <w:rsid w:val="00FA257F"/>
    <w:rsid w:val="00FA2AC0"/>
    <w:rsid w:val="00FA3344"/>
    <w:rsid w:val="00FA39B5"/>
    <w:rsid w:val="00FA3A34"/>
    <w:rsid w:val="00FA3E5F"/>
    <w:rsid w:val="00FA41E7"/>
    <w:rsid w:val="00FA4354"/>
    <w:rsid w:val="00FA46C1"/>
    <w:rsid w:val="00FA4EB4"/>
    <w:rsid w:val="00FA51E9"/>
    <w:rsid w:val="00FA52C9"/>
    <w:rsid w:val="00FA53C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A79"/>
    <w:rsid w:val="00FC0A31"/>
    <w:rsid w:val="00FC14DE"/>
    <w:rsid w:val="00FC173A"/>
    <w:rsid w:val="00FC1BD6"/>
    <w:rsid w:val="00FC2CD0"/>
    <w:rsid w:val="00FC33C3"/>
    <w:rsid w:val="00FC3776"/>
    <w:rsid w:val="00FC3ECA"/>
    <w:rsid w:val="00FC44D1"/>
    <w:rsid w:val="00FC4F38"/>
    <w:rsid w:val="00FC5070"/>
    <w:rsid w:val="00FC52E7"/>
    <w:rsid w:val="00FC565E"/>
    <w:rsid w:val="00FC57E6"/>
    <w:rsid w:val="00FC5A53"/>
    <w:rsid w:val="00FC6098"/>
    <w:rsid w:val="00FC6358"/>
    <w:rsid w:val="00FC6493"/>
    <w:rsid w:val="00FC67C3"/>
    <w:rsid w:val="00FC6AFF"/>
    <w:rsid w:val="00FC74BA"/>
    <w:rsid w:val="00FC761B"/>
    <w:rsid w:val="00FD0594"/>
    <w:rsid w:val="00FD0866"/>
    <w:rsid w:val="00FD140C"/>
    <w:rsid w:val="00FD18E5"/>
    <w:rsid w:val="00FD1928"/>
    <w:rsid w:val="00FD1EF5"/>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E55A29"/>
    <w:pPr>
      <w:tabs>
        <w:tab w:val="left" w:pos="1134"/>
        <w:tab w:val="left" w:leader="dot" w:pos="9072"/>
        <w:tab w:val="right" w:pos="9639"/>
      </w:tabs>
      <w:spacing w:before="80"/>
      <w:ind w:left="1134" w:right="567" w:hanging="567"/>
      <w:jc w:val="left"/>
    </w:pPr>
    <w:rPr>
      <w:i/>
      <w:iCs/>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3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35"/>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rsid w:val="00C62CBA"/>
    <w:rPr>
      <w:rFonts w:ascii="Tahoma" w:hAnsi="Tahoma" w:cs="Tahoma"/>
      <w:sz w:val="16"/>
      <w:szCs w:val="16"/>
    </w:rPr>
  </w:style>
  <w:style w:type="character" w:customStyle="1" w:styleId="BalloonTextChar">
    <w:name w:val="Balloon Text Char"/>
    <w:basedOn w:val="DefaultParagraphFont"/>
    <w:link w:val="BalloonText"/>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3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5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EB773D"/>
    <w:pPr>
      <w:tabs>
        <w:tab w:val="left" w:pos="1984"/>
      </w:tabs>
      <w:spacing w:before="20" w:line="240" w:lineRule="exact"/>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uiPriority w:val="99"/>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uiPriority w:val="99"/>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uiPriority w:val="99"/>
    <w:semiHidden/>
    <w:unhideWhenUsed/>
    <w:rsid w:val="008D1CE8"/>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numbering" w:customStyle="1" w:styleId="NoList25">
    <w:name w:val="No List25"/>
    <w:next w:val="NoList"/>
    <w:uiPriority w:val="99"/>
    <w:semiHidden/>
    <w:unhideWhenUsed/>
    <w:rsid w:val="00FD2B5C"/>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2B5C"/>
  </w:style>
  <w:style w:type="numbering" w:customStyle="1" w:styleId="NoList26">
    <w:name w:val="No List26"/>
    <w:next w:val="NoList"/>
    <w:uiPriority w:val="99"/>
    <w:semiHidden/>
    <w:unhideWhenUsed/>
    <w:rsid w:val="00FD2B5C"/>
  </w:style>
  <w:style w:type="numbering" w:customStyle="1" w:styleId="NoList33">
    <w:name w:val="No List33"/>
    <w:next w:val="NoList"/>
    <w:uiPriority w:val="99"/>
    <w:semiHidden/>
    <w:unhideWhenUsed/>
    <w:rsid w:val="00FD2B5C"/>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2B5C"/>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FD2B5C"/>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FD2B5C"/>
  </w:style>
  <w:style w:type="numbering" w:customStyle="1" w:styleId="NoList73">
    <w:name w:val="No List73"/>
    <w:next w:val="NoList"/>
    <w:uiPriority w:val="99"/>
    <w:semiHidden/>
    <w:unhideWhenUsed/>
    <w:rsid w:val="00FD2B5C"/>
  </w:style>
  <w:style w:type="table" w:customStyle="1" w:styleId="TableGrid53">
    <w:name w:val="Table Grid5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D2B5C"/>
  </w:style>
  <w:style w:type="numbering" w:customStyle="1" w:styleId="NoList93">
    <w:name w:val="No List93"/>
    <w:next w:val="NoList"/>
    <w:uiPriority w:val="99"/>
    <w:semiHidden/>
    <w:unhideWhenUsed/>
    <w:rsid w:val="00FD2B5C"/>
  </w:style>
  <w:style w:type="numbering" w:customStyle="1" w:styleId="NoList103">
    <w:name w:val="No List103"/>
    <w:next w:val="NoList"/>
    <w:uiPriority w:val="99"/>
    <w:semiHidden/>
    <w:unhideWhenUsed/>
    <w:rsid w:val="00FD2B5C"/>
  </w:style>
  <w:style w:type="numbering" w:customStyle="1" w:styleId="NoList115">
    <w:name w:val="No List115"/>
    <w:next w:val="NoList"/>
    <w:uiPriority w:val="99"/>
    <w:semiHidden/>
    <w:rsid w:val="00FD2B5C"/>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D2B5C"/>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D2B5C"/>
  </w:style>
  <w:style w:type="numbering" w:customStyle="1" w:styleId="NoList143">
    <w:name w:val="No List143"/>
    <w:next w:val="NoList"/>
    <w:uiPriority w:val="99"/>
    <w:semiHidden/>
    <w:unhideWhenUsed/>
    <w:rsid w:val="00FD2B5C"/>
  </w:style>
  <w:style w:type="numbering" w:customStyle="1" w:styleId="NoList153">
    <w:name w:val="No List153"/>
    <w:next w:val="NoList"/>
    <w:uiPriority w:val="99"/>
    <w:semiHidden/>
    <w:unhideWhenUsed/>
    <w:rsid w:val="00FD2B5C"/>
  </w:style>
  <w:style w:type="numbering" w:customStyle="1" w:styleId="NoList163">
    <w:name w:val="No List163"/>
    <w:next w:val="NoList"/>
    <w:uiPriority w:val="99"/>
    <w:semiHidden/>
    <w:unhideWhenUsed/>
    <w:rsid w:val="00FD2B5C"/>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D2B5C"/>
  </w:style>
  <w:style w:type="numbering" w:customStyle="1" w:styleId="NoList183">
    <w:name w:val="No List183"/>
    <w:next w:val="NoList"/>
    <w:uiPriority w:val="99"/>
    <w:semiHidden/>
    <w:unhideWhenUsed/>
    <w:rsid w:val="00FD2B5C"/>
  </w:style>
  <w:style w:type="numbering" w:customStyle="1" w:styleId="NoList193">
    <w:name w:val="No List193"/>
    <w:next w:val="NoList"/>
    <w:uiPriority w:val="99"/>
    <w:semiHidden/>
    <w:unhideWhenUsed/>
    <w:rsid w:val="00FD2B5C"/>
  </w:style>
  <w:style w:type="numbering" w:customStyle="1" w:styleId="Numberedparagraphs3">
    <w:name w:val="Numbered paragraphs3"/>
    <w:rsid w:val="00FD2B5C"/>
  </w:style>
  <w:style w:type="numbering" w:customStyle="1" w:styleId="NoList203">
    <w:name w:val="No List203"/>
    <w:next w:val="NoList"/>
    <w:uiPriority w:val="99"/>
    <w:semiHidden/>
    <w:unhideWhenUsed/>
    <w:rsid w:val="00FD2B5C"/>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unhideWhenUsed/>
    <w:rsid w:val="00FD2B5C"/>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numbering" w:customStyle="1" w:styleId="NoList27">
    <w:name w:val="No List27"/>
    <w:next w:val="NoList"/>
    <w:uiPriority w:val="99"/>
    <w:semiHidden/>
    <w:unhideWhenUsed/>
    <w:rsid w:val="00976325"/>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76325"/>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numbering" w:customStyle="1" w:styleId="NoList117">
    <w:name w:val="No List117"/>
    <w:next w:val="NoList"/>
    <w:uiPriority w:val="99"/>
    <w:semiHidden/>
    <w:unhideWhenUsed/>
    <w:rsid w:val="00976325"/>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8">
    <w:name w:val="No List28"/>
    <w:next w:val="NoList"/>
    <w:uiPriority w:val="99"/>
    <w:semiHidden/>
    <w:unhideWhenUsed/>
    <w:rsid w:val="00976325"/>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4">
    <w:name w:val="No List34"/>
    <w:next w:val="NoList"/>
    <w:uiPriority w:val="99"/>
    <w:semiHidden/>
    <w:unhideWhenUsed/>
    <w:rsid w:val="00976325"/>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4">
    <w:name w:val="No List44"/>
    <w:next w:val="NoList"/>
    <w:uiPriority w:val="99"/>
    <w:semiHidden/>
    <w:unhideWhenUsed/>
    <w:rsid w:val="00976325"/>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4">
    <w:name w:val="No List54"/>
    <w:next w:val="NoList"/>
    <w:uiPriority w:val="99"/>
    <w:semiHidden/>
    <w:rsid w:val="00976325"/>
  </w:style>
  <w:style w:type="table" w:customStyle="1" w:styleId="TableGrid411">
    <w:name w:val="Table Grid41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4">
    <w:name w:val="No List64"/>
    <w:next w:val="NoList"/>
    <w:uiPriority w:val="99"/>
    <w:semiHidden/>
    <w:unhideWhenUsed/>
    <w:rsid w:val="00976325"/>
  </w:style>
  <w:style w:type="numbering" w:customStyle="1" w:styleId="NoList74">
    <w:name w:val="No List74"/>
    <w:next w:val="NoList"/>
    <w:uiPriority w:val="99"/>
    <w:semiHidden/>
    <w:unhideWhenUsed/>
    <w:rsid w:val="00976325"/>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976325"/>
  </w:style>
  <w:style w:type="numbering" w:customStyle="1" w:styleId="NoList94">
    <w:name w:val="No List94"/>
    <w:next w:val="NoList"/>
    <w:uiPriority w:val="99"/>
    <w:semiHidden/>
    <w:unhideWhenUsed/>
    <w:rsid w:val="00976325"/>
  </w:style>
  <w:style w:type="numbering" w:customStyle="1" w:styleId="NoList104">
    <w:name w:val="No List104"/>
    <w:next w:val="NoList"/>
    <w:uiPriority w:val="99"/>
    <w:semiHidden/>
    <w:unhideWhenUsed/>
    <w:rsid w:val="00976325"/>
  </w:style>
  <w:style w:type="numbering" w:customStyle="1" w:styleId="NoList1111">
    <w:name w:val="No List1111"/>
    <w:next w:val="NoList"/>
    <w:uiPriority w:val="99"/>
    <w:semiHidden/>
    <w:rsid w:val="00976325"/>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76325"/>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976325"/>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976325"/>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976325"/>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976325"/>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976325"/>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976325"/>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976325"/>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976325"/>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976325"/>
  </w:style>
  <w:style w:type="numbering" w:customStyle="1" w:styleId="NoList1101">
    <w:name w:val="No List1101"/>
    <w:next w:val="NoList"/>
    <w:uiPriority w:val="99"/>
    <w:semiHidden/>
    <w:unhideWhenUsed/>
    <w:rsid w:val="00976325"/>
  </w:style>
  <w:style w:type="numbering" w:customStyle="1" w:styleId="NoList221">
    <w:name w:val="No List221"/>
    <w:next w:val="NoList"/>
    <w:uiPriority w:val="99"/>
    <w:semiHidden/>
    <w:unhideWhenUsed/>
    <w:rsid w:val="00976325"/>
  </w:style>
  <w:style w:type="numbering" w:customStyle="1" w:styleId="NoList311">
    <w:name w:val="No List311"/>
    <w:next w:val="NoList"/>
    <w:uiPriority w:val="99"/>
    <w:semiHidden/>
    <w:unhideWhenUsed/>
    <w:rsid w:val="00976325"/>
  </w:style>
  <w:style w:type="numbering" w:customStyle="1" w:styleId="NoList411">
    <w:name w:val="No List411"/>
    <w:next w:val="NoList"/>
    <w:uiPriority w:val="99"/>
    <w:semiHidden/>
    <w:unhideWhenUsed/>
    <w:rsid w:val="00976325"/>
  </w:style>
  <w:style w:type="numbering" w:customStyle="1" w:styleId="NoList511">
    <w:name w:val="No List511"/>
    <w:next w:val="NoList"/>
    <w:uiPriority w:val="99"/>
    <w:semiHidden/>
    <w:rsid w:val="00976325"/>
  </w:style>
  <w:style w:type="numbering" w:customStyle="1" w:styleId="NoList611">
    <w:name w:val="No List611"/>
    <w:next w:val="NoList"/>
    <w:uiPriority w:val="99"/>
    <w:semiHidden/>
    <w:unhideWhenUsed/>
    <w:rsid w:val="00976325"/>
  </w:style>
  <w:style w:type="numbering" w:customStyle="1" w:styleId="NoList711">
    <w:name w:val="No List711"/>
    <w:next w:val="NoList"/>
    <w:uiPriority w:val="99"/>
    <w:semiHidden/>
    <w:unhideWhenUsed/>
    <w:rsid w:val="00976325"/>
  </w:style>
  <w:style w:type="numbering" w:customStyle="1" w:styleId="NoList811">
    <w:name w:val="No List811"/>
    <w:next w:val="NoList"/>
    <w:uiPriority w:val="99"/>
    <w:semiHidden/>
    <w:unhideWhenUsed/>
    <w:rsid w:val="00976325"/>
  </w:style>
  <w:style w:type="numbering" w:customStyle="1" w:styleId="NoList911">
    <w:name w:val="No List911"/>
    <w:next w:val="NoList"/>
    <w:uiPriority w:val="99"/>
    <w:semiHidden/>
    <w:unhideWhenUsed/>
    <w:rsid w:val="00976325"/>
  </w:style>
  <w:style w:type="numbering" w:customStyle="1" w:styleId="NoList1011">
    <w:name w:val="No List1011"/>
    <w:next w:val="NoList"/>
    <w:uiPriority w:val="99"/>
    <w:semiHidden/>
    <w:unhideWhenUsed/>
    <w:rsid w:val="00976325"/>
  </w:style>
  <w:style w:type="numbering" w:customStyle="1" w:styleId="NoList1211">
    <w:name w:val="No List1211"/>
    <w:next w:val="NoList"/>
    <w:uiPriority w:val="99"/>
    <w:semiHidden/>
    <w:unhideWhenUsed/>
    <w:rsid w:val="00976325"/>
  </w:style>
  <w:style w:type="numbering" w:customStyle="1" w:styleId="NoList1311">
    <w:name w:val="No List1311"/>
    <w:next w:val="NoList"/>
    <w:uiPriority w:val="99"/>
    <w:semiHidden/>
    <w:unhideWhenUsed/>
    <w:rsid w:val="00976325"/>
  </w:style>
  <w:style w:type="numbering" w:customStyle="1" w:styleId="NoList1411">
    <w:name w:val="No List1411"/>
    <w:next w:val="NoList"/>
    <w:uiPriority w:val="99"/>
    <w:semiHidden/>
    <w:unhideWhenUsed/>
    <w:rsid w:val="00976325"/>
  </w:style>
  <w:style w:type="numbering" w:customStyle="1" w:styleId="NoList1511">
    <w:name w:val="No List1511"/>
    <w:next w:val="NoList"/>
    <w:uiPriority w:val="99"/>
    <w:semiHidden/>
    <w:unhideWhenUsed/>
    <w:rsid w:val="00976325"/>
  </w:style>
  <w:style w:type="numbering" w:customStyle="1" w:styleId="NoList1611">
    <w:name w:val="No List1611"/>
    <w:next w:val="NoList"/>
    <w:uiPriority w:val="99"/>
    <w:semiHidden/>
    <w:unhideWhenUsed/>
    <w:rsid w:val="00976325"/>
  </w:style>
  <w:style w:type="numbering" w:customStyle="1" w:styleId="NoList1711">
    <w:name w:val="No List1711"/>
    <w:next w:val="NoList"/>
    <w:uiPriority w:val="99"/>
    <w:semiHidden/>
    <w:unhideWhenUsed/>
    <w:rsid w:val="00976325"/>
  </w:style>
  <w:style w:type="numbering" w:customStyle="1" w:styleId="NoList1811">
    <w:name w:val="No List1811"/>
    <w:next w:val="NoList"/>
    <w:uiPriority w:val="99"/>
    <w:semiHidden/>
    <w:unhideWhenUsed/>
    <w:rsid w:val="00976325"/>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976325"/>
  </w:style>
  <w:style w:type="numbering" w:customStyle="1" w:styleId="Numberedparagraphs11">
    <w:name w:val="Numbered paragraphs11"/>
    <w:rsid w:val="00976325"/>
  </w:style>
  <w:style w:type="numbering" w:customStyle="1" w:styleId="NoList2011">
    <w:name w:val="No List2011"/>
    <w:next w:val="NoList"/>
    <w:uiPriority w:val="99"/>
    <w:semiHidden/>
    <w:unhideWhenUsed/>
    <w:rsid w:val="00976325"/>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976325"/>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numbering" w:customStyle="1" w:styleId="NoList1121">
    <w:name w:val="No List1121"/>
    <w:next w:val="NoList"/>
    <w:uiPriority w:val="99"/>
    <w:semiHidden/>
    <w:unhideWhenUsed/>
    <w:rsid w:val="00976325"/>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1">
    <w:name w:val="No List241"/>
    <w:next w:val="NoList"/>
    <w:semiHidden/>
    <w:unhideWhenUsed/>
    <w:rsid w:val="00976325"/>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
    <w:name w:val="No List321"/>
    <w:next w:val="NoList"/>
    <w:uiPriority w:val="99"/>
    <w:semiHidden/>
    <w:unhideWhenUsed/>
    <w:rsid w:val="00976325"/>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1">
    <w:name w:val="No List421"/>
    <w:next w:val="NoList"/>
    <w:uiPriority w:val="99"/>
    <w:semiHidden/>
    <w:unhideWhenUsed/>
    <w:rsid w:val="00976325"/>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1">
    <w:name w:val="No List521"/>
    <w:next w:val="NoList"/>
    <w:uiPriority w:val="99"/>
    <w:semiHidden/>
    <w:rsid w:val="00976325"/>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1">
    <w:name w:val="No List621"/>
    <w:next w:val="NoList"/>
    <w:uiPriority w:val="99"/>
    <w:semiHidden/>
    <w:unhideWhenUsed/>
    <w:rsid w:val="00976325"/>
  </w:style>
  <w:style w:type="numbering" w:customStyle="1" w:styleId="NoList721">
    <w:name w:val="No List721"/>
    <w:next w:val="NoList"/>
    <w:uiPriority w:val="99"/>
    <w:semiHidden/>
    <w:unhideWhenUsed/>
    <w:rsid w:val="00976325"/>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1">
    <w:name w:val="No List821"/>
    <w:next w:val="NoList"/>
    <w:uiPriority w:val="99"/>
    <w:semiHidden/>
    <w:unhideWhenUsed/>
    <w:rsid w:val="00976325"/>
  </w:style>
  <w:style w:type="numbering" w:customStyle="1" w:styleId="NoList921">
    <w:name w:val="No List921"/>
    <w:next w:val="NoList"/>
    <w:uiPriority w:val="99"/>
    <w:semiHidden/>
    <w:unhideWhenUsed/>
    <w:rsid w:val="00976325"/>
  </w:style>
  <w:style w:type="numbering" w:customStyle="1" w:styleId="NoList1021">
    <w:name w:val="No List1021"/>
    <w:next w:val="NoList"/>
    <w:uiPriority w:val="99"/>
    <w:semiHidden/>
    <w:unhideWhenUsed/>
    <w:rsid w:val="00976325"/>
  </w:style>
  <w:style w:type="numbering" w:customStyle="1" w:styleId="NoList1131">
    <w:name w:val="No List1131"/>
    <w:next w:val="NoList"/>
    <w:uiPriority w:val="99"/>
    <w:semiHidden/>
    <w:rsid w:val="00976325"/>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976325"/>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
    <w:name w:val="No List1321"/>
    <w:next w:val="NoList"/>
    <w:uiPriority w:val="99"/>
    <w:semiHidden/>
    <w:unhideWhenUsed/>
    <w:rsid w:val="00976325"/>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976325"/>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976325"/>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uiPriority w:val="99"/>
    <w:semiHidden/>
    <w:unhideWhenUsed/>
    <w:rsid w:val="00976325"/>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976325"/>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1">
    <w:name w:val="No List1821"/>
    <w:next w:val="NoList"/>
    <w:uiPriority w:val="99"/>
    <w:semiHidden/>
    <w:unhideWhenUsed/>
    <w:rsid w:val="00976325"/>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1">
    <w:name w:val="No List1921"/>
    <w:next w:val="NoList"/>
    <w:uiPriority w:val="99"/>
    <w:semiHidden/>
    <w:unhideWhenUsed/>
    <w:rsid w:val="00976325"/>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1">
    <w:name w:val="Numbered paragraphs21"/>
    <w:rsid w:val="00976325"/>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976325"/>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976325"/>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976325"/>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976325"/>
  </w:style>
  <w:style w:type="numbering" w:customStyle="1" w:styleId="NoList261">
    <w:name w:val="No List261"/>
    <w:next w:val="NoList"/>
    <w:semiHidden/>
    <w:unhideWhenUsed/>
    <w:rsid w:val="00976325"/>
  </w:style>
  <w:style w:type="numbering" w:customStyle="1" w:styleId="NoList331">
    <w:name w:val="No List331"/>
    <w:next w:val="NoList"/>
    <w:uiPriority w:val="99"/>
    <w:semiHidden/>
    <w:unhideWhenUsed/>
    <w:rsid w:val="00976325"/>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976325"/>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rsid w:val="00976325"/>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976325"/>
  </w:style>
  <w:style w:type="numbering" w:customStyle="1" w:styleId="NoList731">
    <w:name w:val="No List731"/>
    <w:next w:val="NoList"/>
    <w:uiPriority w:val="99"/>
    <w:semiHidden/>
    <w:unhideWhenUsed/>
    <w:rsid w:val="00976325"/>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976325"/>
  </w:style>
  <w:style w:type="numbering" w:customStyle="1" w:styleId="NoList931">
    <w:name w:val="No List931"/>
    <w:next w:val="NoList"/>
    <w:uiPriority w:val="99"/>
    <w:semiHidden/>
    <w:unhideWhenUsed/>
    <w:rsid w:val="00976325"/>
  </w:style>
  <w:style w:type="numbering" w:customStyle="1" w:styleId="NoList1031">
    <w:name w:val="No List1031"/>
    <w:next w:val="NoList"/>
    <w:uiPriority w:val="99"/>
    <w:semiHidden/>
    <w:unhideWhenUsed/>
    <w:rsid w:val="00976325"/>
  </w:style>
  <w:style w:type="numbering" w:customStyle="1" w:styleId="NoList1151">
    <w:name w:val="No List1151"/>
    <w:next w:val="NoList"/>
    <w:uiPriority w:val="99"/>
    <w:semiHidden/>
    <w:rsid w:val="00976325"/>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976325"/>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976325"/>
  </w:style>
  <w:style w:type="numbering" w:customStyle="1" w:styleId="NoList1431">
    <w:name w:val="No List1431"/>
    <w:next w:val="NoList"/>
    <w:uiPriority w:val="99"/>
    <w:semiHidden/>
    <w:unhideWhenUsed/>
    <w:rsid w:val="00976325"/>
  </w:style>
  <w:style w:type="numbering" w:customStyle="1" w:styleId="NoList1531">
    <w:name w:val="No List1531"/>
    <w:next w:val="NoList"/>
    <w:uiPriority w:val="99"/>
    <w:semiHidden/>
    <w:unhideWhenUsed/>
    <w:rsid w:val="00976325"/>
  </w:style>
  <w:style w:type="numbering" w:customStyle="1" w:styleId="NoList1631">
    <w:name w:val="No List1631"/>
    <w:next w:val="NoList"/>
    <w:uiPriority w:val="99"/>
    <w:semiHidden/>
    <w:unhideWhenUsed/>
    <w:rsid w:val="00976325"/>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976325"/>
  </w:style>
  <w:style w:type="numbering" w:customStyle="1" w:styleId="NoList1831">
    <w:name w:val="No List1831"/>
    <w:next w:val="NoList"/>
    <w:uiPriority w:val="99"/>
    <w:semiHidden/>
    <w:unhideWhenUsed/>
    <w:rsid w:val="00976325"/>
  </w:style>
  <w:style w:type="numbering" w:customStyle="1" w:styleId="NoList1931">
    <w:name w:val="No List1931"/>
    <w:next w:val="NoList"/>
    <w:uiPriority w:val="99"/>
    <w:semiHidden/>
    <w:unhideWhenUsed/>
    <w:rsid w:val="00976325"/>
  </w:style>
  <w:style w:type="numbering" w:customStyle="1" w:styleId="Numberedparagraphs31">
    <w:name w:val="Numbered paragraphs31"/>
    <w:rsid w:val="00976325"/>
  </w:style>
  <w:style w:type="numbering" w:customStyle="1" w:styleId="NoList2031">
    <w:name w:val="No List2031"/>
    <w:next w:val="NoList"/>
    <w:uiPriority w:val="99"/>
    <w:semiHidden/>
    <w:unhideWhenUsed/>
    <w:rsid w:val="00976325"/>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976325"/>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numbering" w:customStyle="1" w:styleId="NoList29">
    <w:name w:val="No List29"/>
    <w:next w:val="NoList"/>
    <w:uiPriority w:val="99"/>
    <w:semiHidden/>
    <w:unhideWhenUsed/>
    <w:rsid w:val="00602F89"/>
  </w:style>
  <w:style w:type="numbering" w:customStyle="1" w:styleId="NoList210">
    <w:name w:val="No List210"/>
    <w:next w:val="NoList"/>
    <w:uiPriority w:val="99"/>
    <w:semiHidden/>
    <w:unhideWhenUsed/>
    <w:rsid w:val="00602F89"/>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numbering" w:customStyle="1" w:styleId="Brezseznama1">
    <w:name w:val="Brez seznama1"/>
    <w:next w:val="NoList"/>
    <w:uiPriority w:val="99"/>
    <w:semiHidden/>
    <w:unhideWhenUsed/>
    <w:rsid w:val="00602F89"/>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numbering" w:customStyle="1" w:styleId="NoList30">
    <w:name w:val="No List30"/>
    <w:next w:val="NoList"/>
    <w:uiPriority w:val="99"/>
    <w:semiHidden/>
    <w:unhideWhenUsed/>
    <w:rsid w:val="00602F89"/>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02F89"/>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02F89"/>
  </w:style>
  <w:style w:type="numbering" w:customStyle="1" w:styleId="Aucuneliste1">
    <w:name w:val="Aucune liste1"/>
    <w:next w:val="NoList"/>
    <w:uiPriority w:val="99"/>
    <w:semiHidden/>
    <w:unhideWhenUsed/>
    <w:rsid w:val="00602F89"/>
  </w:style>
  <w:style w:type="numbering" w:customStyle="1" w:styleId="NoList37">
    <w:name w:val="No List37"/>
    <w:next w:val="NoList"/>
    <w:uiPriority w:val="99"/>
    <w:semiHidden/>
    <w:unhideWhenUsed/>
    <w:rsid w:val="00602F89"/>
  </w:style>
  <w:style w:type="numbering" w:customStyle="1" w:styleId="NoList118">
    <w:name w:val="No List118"/>
    <w:next w:val="NoList"/>
    <w:uiPriority w:val="99"/>
    <w:semiHidden/>
    <w:unhideWhenUsed/>
    <w:rsid w:val="00602F89"/>
  </w:style>
  <w:style w:type="numbering" w:customStyle="1" w:styleId="NoList214">
    <w:name w:val="No List214"/>
    <w:next w:val="NoList"/>
    <w:semiHidden/>
    <w:unhideWhenUsed/>
    <w:rsid w:val="00602F89"/>
  </w:style>
  <w:style w:type="numbering" w:customStyle="1" w:styleId="NoList38">
    <w:name w:val="No List38"/>
    <w:next w:val="NoList"/>
    <w:uiPriority w:val="99"/>
    <w:semiHidden/>
    <w:unhideWhenUsed/>
    <w:rsid w:val="00602F89"/>
  </w:style>
  <w:style w:type="numbering" w:customStyle="1" w:styleId="NoList119">
    <w:name w:val="No List119"/>
    <w:next w:val="NoList"/>
    <w:uiPriority w:val="99"/>
    <w:semiHidden/>
    <w:rsid w:val="00602F89"/>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numbering" w:customStyle="1" w:styleId="NoList39">
    <w:name w:val="No List39"/>
    <w:next w:val="NoList"/>
    <w:uiPriority w:val="99"/>
    <w:semiHidden/>
    <w:unhideWhenUsed/>
    <w:rsid w:val="00602F89"/>
  </w:style>
  <w:style w:type="numbering" w:customStyle="1" w:styleId="Aucuneliste11">
    <w:name w:val="Aucune liste11"/>
    <w:next w:val="NoList"/>
    <w:uiPriority w:val="99"/>
    <w:semiHidden/>
    <w:unhideWhenUsed/>
    <w:rsid w:val="00602F89"/>
  </w:style>
  <w:style w:type="table" w:customStyle="1" w:styleId="TableGrid120">
    <w:name w:val="Table Grid12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602F89"/>
  </w:style>
  <w:style w:type="numbering" w:customStyle="1" w:styleId="NoList120">
    <w:name w:val="No List120"/>
    <w:next w:val="NoList"/>
    <w:uiPriority w:val="99"/>
    <w:semiHidden/>
    <w:unhideWhenUsed/>
    <w:rsid w:val="00602F89"/>
  </w:style>
  <w:style w:type="numbering" w:customStyle="1" w:styleId="NoList215">
    <w:name w:val="No List215"/>
    <w:next w:val="NoList"/>
    <w:uiPriority w:val="99"/>
    <w:semiHidden/>
    <w:unhideWhenUsed/>
    <w:rsid w:val="00602F89"/>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NoList"/>
    <w:uiPriority w:val="99"/>
    <w:semiHidden/>
    <w:unhideWhenUsed/>
    <w:rsid w:val="00602F89"/>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numbering" w:customStyle="1" w:styleId="Aucuneliste13">
    <w:name w:val="Aucune liste13"/>
    <w:next w:val="NoList"/>
    <w:uiPriority w:val="99"/>
    <w:semiHidden/>
    <w:unhideWhenUsed/>
    <w:rsid w:val="00602F89"/>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602F89"/>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numbering" w:customStyle="1" w:styleId="Aucuneliste14">
    <w:name w:val="Aucune liste14"/>
    <w:next w:val="NoList"/>
    <w:uiPriority w:val="99"/>
    <w:semiHidden/>
    <w:unhideWhenUsed/>
    <w:rsid w:val="00602F89"/>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numbering" w:customStyle="1" w:styleId="NoList46">
    <w:name w:val="No List46"/>
    <w:next w:val="NoList"/>
    <w:uiPriority w:val="99"/>
    <w:semiHidden/>
    <w:unhideWhenUsed/>
    <w:rsid w:val="00DF627F"/>
  </w:style>
  <w:style w:type="numbering" w:customStyle="1" w:styleId="NoList1110">
    <w:name w:val="No List1110"/>
    <w:next w:val="NoList"/>
    <w:uiPriority w:val="99"/>
    <w:semiHidden/>
    <w:unhideWhenUsed/>
    <w:rsid w:val="00DF627F"/>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DF627F"/>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DF627F"/>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DF627F"/>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DF627F"/>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DF627F"/>
  </w:style>
  <w:style w:type="numbering" w:customStyle="1" w:styleId="NoList125">
    <w:name w:val="No List125"/>
    <w:next w:val="NoList"/>
    <w:uiPriority w:val="99"/>
    <w:semiHidden/>
    <w:unhideWhenUsed/>
    <w:rsid w:val="00DF627F"/>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DF627F"/>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DF627F"/>
  </w:style>
  <w:style w:type="numbering" w:customStyle="1" w:styleId="NoList126">
    <w:name w:val="No List126"/>
    <w:next w:val="NoList"/>
    <w:uiPriority w:val="99"/>
    <w:semiHidden/>
    <w:unhideWhenUsed/>
    <w:rsid w:val="00DF627F"/>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DF627F"/>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DF627F"/>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F627F"/>
  </w:style>
  <w:style w:type="numbering" w:customStyle="1" w:styleId="NoList1112">
    <w:name w:val="No List1112"/>
    <w:next w:val="NoList"/>
    <w:uiPriority w:val="99"/>
    <w:semiHidden/>
    <w:unhideWhenUsed/>
    <w:rsid w:val="00DF627F"/>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DF627F"/>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DF627F"/>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numbering" w:customStyle="1" w:styleId="NoList410">
    <w:name w:val="No List410"/>
    <w:next w:val="NoList"/>
    <w:uiPriority w:val="99"/>
    <w:semiHidden/>
    <w:unhideWhenUsed/>
    <w:rsid w:val="00DF627F"/>
  </w:style>
  <w:style w:type="numbering" w:customStyle="1" w:styleId="NoList128">
    <w:name w:val="No List128"/>
    <w:next w:val="NoList"/>
    <w:uiPriority w:val="99"/>
    <w:semiHidden/>
    <w:unhideWhenUsed/>
    <w:rsid w:val="00DF627F"/>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DF627F"/>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mailto:terry.birch@sirm.co.uk" TargetMode="External"/><Relationship Id="rId2" Type="http://schemas.openxmlformats.org/officeDocument/2006/relationships/numbering" Target="numbering.xml"/><Relationship Id="rId16" Type="http://schemas.openxmlformats.org/officeDocument/2006/relationships/hyperlink" Target="mailto:terry.birch@sirm.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www.itu.int/pub/T-SP-PP.RES.21-2011/" TargetMode="External"/><Relationship Id="rId23"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3540</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OB 1229</vt:lpstr>
    </vt:vector>
  </TitlesOfParts>
  <Manager/>
  <Company>ITU</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1229</dc:title>
  <dc:creator>ITU</dc:creator>
  <cp:keywords/>
  <cp:lastModifiedBy>Gergis, Mina</cp:lastModifiedBy>
  <cp:revision>17</cp:revision>
  <cp:lastPrinted>2021-11-29T11:07:00Z</cp:lastPrinted>
  <dcterms:created xsi:type="dcterms:W3CDTF">2022-04-19T11:04:00Z</dcterms:created>
  <dcterms:modified xsi:type="dcterms:W3CDTF">2022-04-19T15:12:00Z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