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1E36A1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E36A1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5DCFAF19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554D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5EB12E13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B554D4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1E36A1">
              <w:rPr>
                <w:color w:val="FFFFFF"/>
                <w:lang w:val="en-US"/>
              </w:rPr>
              <w:t>II</w:t>
            </w:r>
            <w:r w:rsidR="00097CB4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1057E3E1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92210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B554D4">
              <w:rPr>
                <w:color w:val="FFFFFF"/>
                <w:lang w:val="es-ES"/>
              </w:rPr>
              <w:t>marzo</w:t>
            </w:r>
            <w:r w:rsidR="00692210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1E36A1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39B7CB28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p w14:paraId="0E772996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CC53B91" w14:textId="2CE176B2" w:rsidR="001F332F" w:rsidRPr="001F332F" w:rsidRDefault="001F332F" w:rsidP="001F332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>
        <w:rPr>
          <w:b/>
          <w:bCs/>
          <w:lang w:val="es-ES"/>
        </w:rPr>
        <w:fldChar w:fldCharType="begin"/>
      </w:r>
      <w:r>
        <w:rPr>
          <w:b/>
          <w:bCs/>
          <w:lang w:val="es-ES"/>
        </w:rPr>
        <w:instrText xml:space="preserve"> TOC \h \z \t "Heading 1,1,Heading 2,1,Heading_2,1,Country,2" </w:instrText>
      </w:r>
      <w:r>
        <w:rPr>
          <w:b/>
          <w:bCs/>
          <w:lang w:val="es-ES"/>
        </w:rPr>
        <w:fldChar w:fldCharType="separate"/>
      </w:r>
      <w:hyperlink w:anchor="_Toc100839481" w:history="1"/>
      <w:hyperlink w:anchor="_Toc100839482" w:history="1">
        <w:r w:rsidRPr="001F332F">
          <w:rPr>
            <w:rStyle w:val="Hyperlink"/>
            <w:b/>
            <w:bCs/>
            <w:lang w:val="es-ES"/>
          </w:rPr>
          <w:t>INFORMACIÓN  GENERAL</w:t>
        </w:r>
      </w:hyperlink>
    </w:p>
    <w:p w14:paraId="558AEFE2" w14:textId="10BC6917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83" w:history="1">
        <w:r w:rsidR="001F332F" w:rsidRPr="0084249E">
          <w:rPr>
            <w:rStyle w:val="Hyperlink"/>
            <w:lang w:val="es-ES"/>
          </w:rPr>
          <w:t xml:space="preserve">Listas </w:t>
        </w:r>
        <w:r w:rsidR="001F332F" w:rsidRPr="0084249E">
          <w:rPr>
            <w:rStyle w:val="Hyperlink"/>
          </w:rPr>
          <w:t>anexas</w:t>
        </w:r>
        <w:r w:rsidR="001F332F" w:rsidRPr="0084249E">
          <w:rPr>
            <w:rStyle w:val="Hyperlink"/>
            <w:lang w:val="es-ES"/>
          </w:rPr>
          <w:t xml:space="preserve"> al </w:t>
        </w:r>
        <w:r w:rsidR="001F332F" w:rsidRPr="0084249E">
          <w:rPr>
            <w:rStyle w:val="Hyperlink"/>
          </w:rPr>
          <w:t>Boletín</w:t>
        </w:r>
        <w:r w:rsidR="001F332F" w:rsidRPr="0084249E">
          <w:rPr>
            <w:rStyle w:val="Hyperlink"/>
            <w:lang w:val="es-ES"/>
          </w:rPr>
          <w:t xml:space="preserve"> de Explotación de la UIT</w:t>
        </w:r>
        <w:r w:rsidR="001F332F">
          <w:rPr>
            <w:rStyle w:val="Hyperlink"/>
            <w:lang w:val="es-ES"/>
          </w:rPr>
          <w:t xml:space="preserve">: </w:t>
        </w:r>
        <w:r w:rsidR="001F332F" w:rsidRPr="001F332F">
          <w:rPr>
            <w:i/>
            <w:iCs/>
            <w:lang w:val="es-ES_tradnl"/>
          </w:rPr>
          <w:t>Nota de la TSB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_Toc100839483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3</w:t>
        </w:r>
        <w:r w:rsidR="001F332F">
          <w:rPr>
            <w:webHidden/>
          </w:rPr>
          <w:fldChar w:fldCharType="end"/>
        </w:r>
      </w:hyperlink>
    </w:p>
    <w:p w14:paraId="4E21A0E5" w14:textId="001B9734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84" w:history="1">
        <w:r w:rsidR="001F332F" w:rsidRPr="0084249E">
          <w:rPr>
            <w:rStyle w:val="Hyperlink"/>
          </w:rPr>
          <w:t>Aprobación</w:t>
        </w:r>
        <w:r w:rsidR="001F332F" w:rsidRPr="0084249E">
          <w:rPr>
            <w:rStyle w:val="Hyperlink"/>
            <w:lang w:val="es-ES_tradnl"/>
          </w:rPr>
          <w:t xml:space="preserve"> de Recomendaciones UIT-T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_Toc100839484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4</w:t>
        </w:r>
        <w:r w:rsidR="001F332F">
          <w:rPr>
            <w:webHidden/>
          </w:rPr>
          <w:fldChar w:fldCharType="end"/>
        </w:r>
      </w:hyperlink>
    </w:p>
    <w:p w14:paraId="7B264B54" w14:textId="1A7370AB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85" w:history="1">
        <w:r w:rsidR="001F332F" w:rsidRPr="0084249E">
          <w:rPr>
            <w:rStyle w:val="Hyperlink"/>
          </w:rPr>
          <w:t>Plan de numeración para las telecomunicaciones públicas internacionales  (Recomendación UIT-T E.164 (11/2010))</w:t>
        </w:r>
        <w:r w:rsidR="001F332F">
          <w:rPr>
            <w:rStyle w:val="Hyperlink"/>
          </w:rPr>
          <w:t xml:space="preserve">: </w:t>
        </w:r>
        <w:r w:rsidR="001F332F" w:rsidRPr="001F332F">
          <w:rPr>
            <w:i/>
            <w:iCs/>
            <w:lang w:val="es-ES_tradnl"/>
          </w:rPr>
          <w:t>Nota de la TSB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_Toc100839485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4</w:t>
        </w:r>
        <w:r w:rsidR="001F332F">
          <w:rPr>
            <w:webHidden/>
          </w:rPr>
          <w:fldChar w:fldCharType="end"/>
        </w:r>
      </w:hyperlink>
    </w:p>
    <w:p w14:paraId="0724C311" w14:textId="383BC4AB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86" w:history="1">
        <w:r w:rsidR="001F332F" w:rsidRPr="0084249E">
          <w:rPr>
            <w:rStyle w:val="Hyperlink"/>
          </w:rPr>
          <w:t xml:space="preserve">Plan de identificación internacional para </w:t>
        </w:r>
        <w:r w:rsidR="001F332F" w:rsidRPr="0084249E">
          <w:rPr>
            <w:rStyle w:val="Hyperlink"/>
            <w:lang w:val="es-ES"/>
          </w:rPr>
          <w:t xml:space="preserve">redes públicas y suscripciones </w:t>
        </w:r>
        <w:r w:rsidR="001F332F" w:rsidRPr="0084249E">
          <w:rPr>
            <w:rStyle w:val="Hyperlink"/>
          </w:rPr>
          <w:t>(Recomendación UIT-T E.212 (09/2016))</w:t>
        </w:r>
        <w:r w:rsidR="001F332F">
          <w:rPr>
            <w:rStyle w:val="Hyperlink"/>
          </w:rPr>
          <w:t xml:space="preserve">: </w:t>
        </w:r>
        <w:r w:rsidR="001F332F" w:rsidRPr="001F332F">
          <w:rPr>
            <w:i/>
            <w:iCs/>
            <w:lang w:val="es-ES_tradnl"/>
          </w:rPr>
          <w:t>Nota de la TSB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_Toc100839486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5</w:t>
        </w:r>
        <w:r w:rsidR="001F332F">
          <w:rPr>
            <w:webHidden/>
          </w:rPr>
          <w:fldChar w:fldCharType="end"/>
        </w:r>
      </w:hyperlink>
    </w:p>
    <w:p w14:paraId="285C05DF" w14:textId="12EFD3E5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87" w:history="1">
        <w:r w:rsidR="001F332F" w:rsidRPr="0084249E">
          <w:rPr>
            <w:rStyle w:val="Hyperlink"/>
            <w:lang w:val="es-ES"/>
          </w:rPr>
          <w:t>Servicio telefónico</w:t>
        </w:r>
        <w:r w:rsidR="001F332F">
          <w:rPr>
            <w:rStyle w:val="Hyperlink"/>
            <w:lang w:val="es-ES"/>
          </w:rPr>
          <w:t>:</w:t>
        </w:r>
        <w:r w:rsidR="001F332F" w:rsidRPr="0084249E">
          <w:rPr>
            <w:rStyle w:val="Hyperlink"/>
            <w:lang w:val="es-ES"/>
          </w:rPr>
          <w:t xml:space="preserve"> </w:t>
        </w:r>
      </w:hyperlink>
    </w:p>
    <w:p w14:paraId="6D59F34E" w14:textId="2D30712B" w:rsidR="001F332F" w:rsidRDefault="00BD37E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9488" w:history="1">
        <w:r w:rsidR="001F332F" w:rsidRPr="0084249E">
          <w:rPr>
            <w:rStyle w:val="Hyperlink"/>
            <w:noProof/>
            <w:lang w:val="es-ES"/>
          </w:rPr>
          <w:t>Burkina Faso (</w:t>
        </w:r>
        <w:r w:rsidR="001F332F" w:rsidRPr="00B554D4">
          <w:rPr>
            <w:rFonts w:asciiTheme="minorHAnsi" w:hAnsiTheme="minorHAnsi" w:cs="Arial"/>
            <w:i/>
            <w:iCs/>
            <w:noProof/>
            <w:lang w:val="es-ES"/>
          </w:rPr>
          <w:t>Autorité de Régulation des Communications Electroniques et des Postes (ARCEP)</w:t>
        </w:r>
        <w:r w:rsidR="001F332F" w:rsidRPr="00B554D4">
          <w:rPr>
            <w:rFonts w:asciiTheme="minorHAnsi" w:hAnsiTheme="minorHAnsi" w:cs="Arial"/>
            <w:i/>
            <w:noProof/>
            <w:lang w:val="es-ES"/>
          </w:rPr>
          <w:t xml:space="preserve">, </w:t>
        </w:r>
        <w:r w:rsidR="001F332F" w:rsidRPr="00B554D4">
          <w:rPr>
            <w:rFonts w:asciiTheme="minorHAnsi" w:hAnsiTheme="minorHAnsi" w:cs="Arial"/>
            <w:iCs/>
            <w:noProof/>
            <w:lang w:val="es-ES"/>
          </w:rPr>
          <w:t>Ouagadougou</w:t>
        </w:r>
        <w:r w:rsidR="001F332F" w:rsidRPr="0084249E">
          <w:rPr>
            <w:rStyle w:val="Hyperlink"/>
            <w:noProof/>
            <w:lang w:val="es-ES"/>
          </w:rPr>
          <w:t>)</w:t>
        </w:r>
        <w:r w:rsidR="001F332F">
          <w:rPr>
            <w:noProof/>
            <w:webHidden/>
          </w:rPr>
          <w:tab/>
        </w:r>
        <w:r w:rsidR="001F332F">
          <w:rPr>
            <w:noProof/>
            <w:webHidden/>
          </w:rPr>
          <w:fldChar w:fldCharType="begin"/>
        </w:r>
        <w:r w:rsidR="001F332F">
          <w:rPr>
            <w:noProof/>
            <w:webHidden/>
          </w:rPr>
          <w:instrText xml:space="preserve"> PAGEREF _Toc100839488 \h </w:instrText>
        </w:r>
        <w:r w:rsidR="001F332F">
          <w:rPr>
            <w:noProof/>
            <w:webHidden/>
          </w:rPr>
        </w:r>
        <w:r w:rsidR="001F332F">
          <w:rPr>
            <w:noProof/>
            <w:webHidden/>
          </w:rPr>
          <w:fldChar w:fldCharType="separate"/>
        </w:r>
        <w:r w:rsidR="00154CD3">
          <w:rPr>
            <w:noProof/>
            <w:webHidden/>
          </w:rPr>
          <w:t>6</w:t>
        </w:r>
        <w:r w:rsidR="001F332F">
          <w:rPr>
            <w:noProof/>
            <w:webHidden/>
          </w:rPr>
          <w:fldChar w:fldCharType="end"/>
        </w:r>
      </w:hyperlink>
    </w:p>
    <w:p w14:paraId="2ED7F97D" w14:textId="56D330ED" w:rsidR="001F332F" w:rsidRDefault="00BD37E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9489" w:history="1">
        <w:r w:rsidR="001F332F" w:rsidRPr="0084249E">
          <w:rPr>
            <w:rStyle w:val="Hyperlink"/>
            <w:noProof/>
            <w:lang w:val="es-ES_tradnl"/>
          </w:rPr>
          <w:t>Islas Feroe (</w:t>
        </w:r>
        <w:r w:rsidR="001F332F" w:rsidRPr="00B554D4">
          <w:rPr>
            <w:rFonts w:eastAsia="Verdana" w:cs="Verdana"/>
            <w:i/>
            <w:iCs/>
            <w:noProof/>
            <w:lang w:val="es-ES"/>
          </w:rPr>
          <w:t>Telecommunication Authority of the Faroe Islands</w:t>
        </w:r>
        <w:r w:rsidR="001F332F" w:rsidRPr="00B554D4">
          <w:rPr>
            <w:rFonts w:eastAsia="Verdana" w:cs="Verdana"/>
            <w:noProof/>
            <w:lang w:val="es-ES"/>
          </w:rPr>
          <w:t>, Tórshavn</w:t>
        </w:r>
        <w:r w:rsidR="001F332F" w:rsidRPr="0084249E">
          <w:rPr>
            <w:rStyle w:val="Hyperlink"/>
            <w:noProof/>
            <w:lang w:val="es-ES"/>
          </w:rPr>
          <w:t>)</w:t>
        </w:r>
        <w:r w:rsidR="001F332F">
          <w:rPr>
            <w:noProof/>
            <w:webHidden/>
          </w:rPr>
          <w:tab/>
        </w:r>
        <w:r w:rsidR="001F332F">
          <w:rPr>
            <w:noProof/>
            <w:webHidden/>
          </w:rPr>
          <w:fldChar w:fldCharType="begin"/>
        </w:r>
        <w:r w:rsidR="001F332F">
          <w:rPr>
            <w:noProof/>
            <w:webHidden/>
          </w:rPr>
          <w:instrText xml:space="preserve"> PAGEREF _Toc100839489 \h </w:instrText>
        </w:r>
        <w:r w:rsidR="001F332F">
          <w:rPr>
            <w:noProof/>
            <w:webHidden/>
          </w:rPr>
        </w:r>
        <w:r w:rsidR="001F332F">
          <w:rPr>
            <w:noProof/>
            <w:webHidden/>
          </w:rPr>
          <w:fldChar w:fldCharType="separate"/>
        </w:r>
        <w:r w:rsidR="00154CD3">
          <w:rPr>
            <w:noProof/>
            <w:webHidden/>
          </w:rPr>
          <w:t>6</w:t>
        </w:r>
        <w:r w:rsidR="001F332F">
          <w:rPr>
            <w:noProof/>
            <w:webHidden/>
          </w:rPr>
          <w:fldChar w:fldCharType="end"/>
        </w:r>
      </w:hyperlink>
    </w:p>
    <w:p w14:paraId="2E8AF785" w14:textId="0ECE8D81" w:rsidR="001F332F" w:rsidRDefault="00BD37E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9490" w:history="1">
        <w:r w:rsidR="001F332F" w:rsidRPr="0084249E">
          <w:rPr>
            <w:rStyle w:val="Hyperlink"/>
            <w:noProof/>
            <w:lang w:val="es-ES"/>
          </w:rPr>
          <w:t>Irán (República Islámica del) (</w:t>
        </w:r>
        <w:r w:rsidR="001F332F" w:rsidRPr="00B554D4">
          <w:rPr>
            <w:rFonts w:cs="Arial"/>
            <w:i/>
            <w:iCs/>
            <w:noProof/>
            <w:lang w:val="es-ES"/>
          </w:rPr>
          <w:t>Communications Regulatory Authority (CRA)</w:t>
        </w:r>
        <w:r w:rsidR="001F332F" w:rsidRPr="00B554D4">
          <w:rPr>
            <w:rFonts w:cs="Arial"/>
            <w:noProof/>
            <w:lang w:val="es-ES"/>
          </w:rPr>
          <w:t>, Teherán</w:t>
        </w:r>
        <w:r w:rsidR="001F332F" w:rsidRPr="0084249E">
          <w:rPr>
            <w:rStyle w:val="Hyperlink"/>
            <w:noProof/>
            <w:lang w:val="es-ES"/>
          </w:rPr>
          <w:t>)</w:t>
        </w:r>
        <w:r w:rsidR="001F332F">
          <w:rPr>
            <w:noProof/>
            <w:webHidden/>
          </w:rPr>
          <w:tab/>
        </w:r>
        <w:r w:rsidR="001F332F">
          <w:rPr>
            <w:noProof/>
            <w:webHidden/>
          </w:rPr>
          <w:fldChar w:fldCharType="begin"/>
        </w:r>
        <w:r w:rsidR="001F332F">
          <w:rPr>
            <w:noProof/>
            <w:webHidden/>
          </w:rPr>
          <w:instrText xml:space="preserve"> PAGEREF _Toc100839490 \h </w:instrText>
        </w:r>
        <w:r w:rsidR="001F332F">
          <w:rPr>
            <w:noProof/>
            <w:webHidden/>
          </w:rPr>
        </w:r>
        <w:r w:rsidR="001F332F">
          <w:rPr>
            <w:noProof/>
            <w:webHidden/>
          </w:rPr>
          <w:fldChar w:fldCharType="separate"/>
        </w:r>
        <w:r w:rsidR="00154CD3">
          <w:rPr>
            <w:noProof/>
            <w:webHidden/>
          </w:rPr>
          <w:t>7</w:t>
        </w:r>
        <w:r w:rsidR="001F332F">
          <w:rPr>
            <w:noProof/>
            <w:webHidden/>
          </w:rPr>
          <w:fldChar w:fldCharType="end"/>
        </w:r>
      </w:hyperlink>
    </w:p>
    <w:p w14:paraId="24466B41" w14:textId="06388F0B" w:rsidR="001F332F" w:rsidRDefault="00BD37E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9491" w:history="1">
        <w:r w:rsidR="001F332F" w:rsidRPr="0084249E">
          <w:rPr>
            <w:rStyle w:val="Hyperlink"/>
            <w:bCs/>
            <w:noProof/>
            <w:lang w:val="es-ES_tradnl"/>
          </w:rPr>
          <w:t>San Vicente y las Granadinas</w:t>
        </w:r>
        <w:r w:rsidR="001F332F" w:rsidRPr="0084249E">
          <w:rPr>
            <w:rStyle w:val="Hyperlink"/>
            <w:noProof/>
            <w:lang w:val="es-ES_tradnl"/>
          </w:rPr>
          <w:t xml:space="preserve"> </w:t>
        </w:r>
        <w:r w:rsidR="001F332F" w:rsidRPr="0084249E">
          <w:rPr>
            <w:rStyle w:val="Hyperlink"/>
            <w:noProof/>
            <w:lang w:val="es-ES"/>
          </w:rPr>
          <w:t>(</w:t>
        </w:r>
        <w:r w:rsidR="001F332F" w:rsidRPr="00B554D4">
          <w:rPr>
            <w:rFonts w:asciiTheme="minorHAnsi" w:hAnsiTheme="minorHAnsi" w:cstheme="minorHAnsi"/>
            <w:i/>
            <w:noProof/>
            <w:lang w:val="es-ES"/>
          </w:rPr>
          <w:t>Eastern Caribbean Telecommunications Authority (“ECTEL”)</w:t>
        </w:r>
        <w:r w:rsidR="001F332F" w:rsidRPr="0084249E">
          <w:rPr>
            <w:rStyle w:val="Hyperlink"/>
            <w:noProof/>
            <w:lang w:val="es-ES"/>
          </w:rPr>
          <w:t>)</w:t>
        </w:r>
        <w:r w:rsidR="001F332F">
          <w:rPr>
            <w:noProof/>
            <w:webHidden/>
          </w:rPr>
          <w:tab/>
        </w:r>
        <w:r w:rsidR="001F332F">
          <w:rPr>
            <w:noProof/>
            <w:webHidden/>
          </w:rPr>
          <w:fldChar w:fldCharType="begin"/>
        </w:r>
        <w:r w:rsidR="001F332F">
          <w:rPr>
            <w:noProof/>
            <w:webHidden/>
          </w:rPr>
          <w:instrText xml:space="preserve"> PAGEREF _Toc100839491 \h </w:instrText>
        </w:r>
        <w:r w:rsidR="001F332F">
          <w:rPr>
            <w:noProof/>
            <w:webHidden/>
          </w:rPr>
        </w:r>
        <w:r w:rsidR="001F332F">
          <w:rPr>
            <w:noProof/>
            <w:webHidden/>
          </w:rPr>
          <w:fldChar w:fldCharType="separate"/>
        </w:r>
        <w:r w:rsidR="00154CD3">
          <w:rPr>
            <w:noProof/>
            <w:webHidden/>
          </w:rPr>
          <w:t>11</w:t>
        </w:r>
        <w:r w:rsidR="001F332F">
          <w:rPr>
            <w:noProof/>
            <w:webHidden/>
          </w:rPr>
          <w:fldChar w:fldCharType="end"/>
        </w:r>
      </w:hyperlink>
    </w:p>
    <w:p w14:paraId="3C8D7075" w14:textId="64EB569C" w:rsidR="001F332F" w:rsidRDefault="00BD37E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00839492" w:history="1">
        <w:r w:rsidR="001F332F" w:rsidRPr="0084249E">
          <w:rPr>
            <w:rStyle w:val="Hyperlink"/>
            <w:noProof/>
            <w:lang w:val="es-ES"/>
          </w:rPr>
          <w:t>Republica Árabe Siria (</w:t>
        </w:r>
        <w:r w:rsidR="001F332F" w:rsidRPr="00B554D4">
          <w:rPr>
            <w:rFonts w:eastAsia="Verdana" w:cs="Verdana"/>
            <w:i/>
            <w:iCs/>
            <w:noProof/>
            <w:lang w:val="es-ES"/>
          </w:rPr>
          <w:t>Syrian Telecommunications and Post Regulatory Authority</w:t>
        </w:r>
        <w:r w:rsidR="001F332F" w:rsidRPr="00B554D4">
          <w:rPr>
            <w:rFonts w:eastAsia="Verdana" w:cs="Verdana"/>
            <w:noProof/>
            <w:lang w:val="es-ES"/>
          </w:rPr>
          <w:t>, Damasco</w:t>
        </w:r>
        <w:r w:rsidR="001F332F" w:rsidRPr="0084249E">
          <w:rPr>
            <w:rStyle w:val="Hyperlink"/>
            <w:noProof/>
            <w:lang w:val="es-ES"/>
          </w:rPr>
          <w:t>)</w:t>
        </w:r>
        <w:r w:rsidR="001F332F">
          <w:rPr>
            <w:noProof/>
            <w:webHidden/>
          </w:rPr>
          <w:tab/>
        </w:r>
        <w:r w:rsidR="001F332F">
          <w:rPr>
            <w:noProof/>
            <w:webHidden/>
          </w:rPr>
          <w:fldChar w:fldCharType="begin"/>
        </w:r>
        <w:r w:rsidR="001F332F">
          <w:rPr>
            <w:noProof/>
            <w:webHidden/>
          </w:rPr>
          <w:instrText xml:space="preserve"> PAGEREF _Toc100839492 \h </w:instrText>
        </w:r>
        <w:r w:rsidR="001F332F">
          <w:rPr>
            <w:noProof/>
            <w:webHidden/>
          </w:rPr>
        </w:r>
        <w:r w:rsidR="001F332F">
          <w:rPr>
            <w:noProof/>
            <w:webHidden/>
          </w:rPr>
          <w:fldChar w:fldCharType="separate"/>
        </w:r>
        <w:r w:rsidR="00154CD3">
          <w:rPr>
            <w:noProof/>
            <w:webHidden/>
          </w:rPr>
          <w:t>13</w:t>
        </w:r>
        <w:r w:rsidR="001F332F">
          <w:rPr>
            <w:noProof/>
            <w:webHidden/>
          </w:rPr>
          <w:fldChar w:fldCharType="end"/>
        </w:r>
      </w:hyperlink>
    </w:p>
    <w:p w14:paraId="19201C29" w14:textId="01B35705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93" w:history="1">
        <w:r w:rsidR="001F332F" w:rsidRPr="0084249E">
          <w:rPr>
            <w:rStyle w:val="Hyperlink"/>
            <w:lang w:val="es-ES"/>
          </w:rPr>
          <w:t>Restricciones</w:t>
        </w:r>
        <w:r w:rsidR="001F332F" w:rsidRPr="0084249E">
          <w:rPr>
            <w:rStyle w:val="Hyperlink"/>
            <w:lang w:val="es-ES_tradnl"/>
          </w:rPr>
          <w:t xml:space="preserve"> de servicio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_Toc100839493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14</w:t>
        </w:r>
        <w:r w:rsidR="001F332F">
          <w:rPr>
            <w:webHidden/>
          </w:rPr>
          <w:fldChar w:fldCharType="end"/>
        </w:r>
      </w:hyperlink>
    </w:p>
    <w:p w14:paraId="7FE51AB2" w14:textId="11BB8015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94" w:history="1">
        <w:r w:rsidR="001F332F" w:rsidRPr="0084249E">
          <w:rPr>
            <w:rStyle w:val="Hyperlink"/>
            <w:lang w:val="es-ES"/>
          </w:rPr>
          <w:t xml:space="preserve">Comunicaciones por intermediario (Call-Back) y procedimientos alternativos de llamada </w:t>
        </w:r>
        <w:r w:rsidR="001F332F">
          <w:rPr>
            <w:rStyle w:val="Hyperlink"/>
            <w:lang w:val="es-ES"/>
          </w:rPr>
          <w:br/>
        </w:r>
        <w:r w:rsidR="001F332F" w:rsidRPr="0084249E">
          <w:rPr>
            <w:rStyle w:val="Hyperlink"/>
            <w:lang w:val="es-ES"/>
          </w:rPr>
          <w:t>(Res. 21 Rev. PP-2006)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_Toc100839494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14</w:t>
        </w:r>
        <w:r w:rsidR="001F332F">
          <w:rPr>
            <w:webHidden/>
          </w:rPr>
          <w:fldChar w:fldCharType="end"/>
        </w:r>
      </w:hyperlink>
    </w:p>
    <w:p w14:paraId="133E1BA6" w14:textId="0A45A541" w:rsidR="001F332F" w:rsidRPr="001F332F" w:rsidRDefault="00BD37E6" w:rsidP="001F332F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hyperlink w:anchor="_Toc100839495" w:history="1">
        <w:r w:rsidR="001F332F" w:rsidRPr="001F332F">
          <w:rPr>
            <w:rStyle w:val="Hyperlink"/>
            <w:b/>
            <w:bCs/>
            <w:lang w:val="es-ES_tradnl"/>
          </w:rPr>
          <w:t>ENMIENDAS  A  LAS  PUBLICACIONES  DE  SERVICIO</w:t>
        </w:r>
      </w:hyperlink>
      <w:r w:rsidR="001F332F" w:rsidRPr="001F332F"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  <w:t xml:space="preserve"> </w:t>
      </w:r>
    </w:p>
    <w:p w14:paraId="50B761E1" w14:textId="2497C8C8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96" w:history="1">
        <w:r w:rsidR="001F332F" w:rsidRPr="0084249E">
          <w:rPr>
            <w:rStyle w:val="Hyperlink"/>
            <w:lang w:val="es-ES"/>
          </w:rPr>
          <w:t>Lista de números de identificación de expedidor de la tarjeta  con cargo a cuenta para telecomunicaciones internacionales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_Toc100839496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15</w:t>
        </w:r>
        <w:r w:rsidR="001F332F">
          <w:rPr>
            <w:webHidden/>
          </w:rPr>
          <w:fldChar w:fldCharType="end"/>
        </w:r>
      </w:hyperlink>
    </w:p>
    <w:p w14:paraId="2632E5E2" w14:textId="56499055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97" w:history="1">
        <w:r w:rsidR="001F332F" w:rsidRPr="0084249E">
          <w:rPr>
            <w:rStyle w:val="Hyperlink"/>
          </w:rPr>
          <w:t xml:space="preserve">Lista de indicativos de país de la Recomendación UIT-T E.164 asignados  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_Toc100839497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16</w:t>
        </w:r>
        <w:r w:rsidR="001F332F">
          <w:rPr>
            <w:webHidden/>
          </w:rPr>
          <w:fldChar w:fldCharType="end"/>
        </w:r>
      </w:hyperlink>
    </w:p>
    <w:p w14:paraId="09A9CD39" w14:textId="4319C0DB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98" w:history="1">
        <w:r w:rsidR="001F332F" w:rsidRPr="0084249E">
          <w:rPr>
            <w:rStyle w:val="Hyperlink"/>
            <w:rFonts w:eastAsia="Arial"/>
            <w:lang w:eastAsia="en-GB"/>
          </w:rPr>
          <w:t xml:space="preserve">Indicativos de red para el servicio móvil (MNC) del  plan de identificación internacional para redes </w:t>
        </w:r>
        <w:r w:rsidR="001F332F">
          <w:rPr>
            <w:rStyle w:val="Hyperlink"/>
            <w:rFonts w:eastAsia="Arial"/>
            <w:lang w:eastAsia="en-GB"/>
          </w:rPr>
          <w:br/>
        </w:r>
        <w:r w:rsidR="001F332F" w:rsidRPr="0084249E">
          <w:rPr>
            <w:rStyle w:val="Hyperlink"/>
            <w:rFonts w:eastAsia="Arial"/>
            <w:lang w:eastAsia="en-GB"/>
          </w:rPr>
          <w:t>públicas y suscripciones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_Toc100839498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17</w:t>
        </w:r>
        <w:r w:rsidR="001F332F">
          <w:rPr>
            <w:webHidden/>
          </w:rPr>
          <w:fldChar w:fldCharType="end"/>
        </w:r>
      </w:hyperlink>
    </w:p>
    <w:p w14:paraId="5232A713" w14:textId="328BCB0F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499" w:history="1">
        <w:r w:rsidR="001F332F" w:rsidRPr="0084249E">
          <w:rPr>
            <w:rStyle w:val="Hyperlink"/>
          </w:rPr>
          <w:t>Lista de códigos de operador de la UIT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_Toc100839499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18</w:t>
        </w:r>
        <w:r w:rsidR="001F332F">
          <w:rPr>
            <w:webHidden/>
          </w:rPr>
          <w:fldChar w:fldCharType="end"/>
        </w:r>
      </w:hyperlink>
    </w:p>
    <w:p w14:paraId="7C40538C" w14:textId="035F096D" w:rsidR="001F332F" w:rsidRDefault="00BD37E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00839500" w:history="1">
        <w:r w:rsidR="001F332F" w:rsidRPr="0084249E">
          <w:rPr>
            <w:rStyle w:val="Hyperlink"/>
          </w:rPr>
          <w:t>Lista de códigos de puntos de señalización internacional (ISPC)</w:t>
        </w:r>
        <w:r w:rsidR="001F332F">
          <w:rPr>
            <w:webHidden/>
          </w:rPr>
          <w:tab/>
        </w:r>
        <w:r w:rsidR="001F332F">
          <w:rPr>
            <w:webHidden/>
          </w:rPr>
          <w:fldChar w:fldCharType="begin"/>
        </w:r>
        <w:r w:rsidR="001F332F">
          <w:rPr>
            <w:webHidden/>
          </w:rPr>
          <w:instrText xml:space="preserve"> PAGEREF _Toc100839500 \h </w:instrText>
        </w:r>
        <w:r w:rsidR="001F332F">
          <w:rPr>
            <w:webHidden/>
          </w:rPr>
        </w:r>
        <w:r w:rsidR="001F332F">
          <w:rPr>
            <w:webHidden/>
          </w:rPr>
          <w:fldChar w:fldCharType="separate"/>
        </w:r>
        <w:r w:rsidR="00154CD3">
          <w:rPr>
            <w:webHidden/>
          </w:rPr>
          <w:t>19</w:t>
        </w:r>
        <w:r w:rsidR="001F332F">
          <w:rPr>
            <w:webHidden/>
          </w:rPr>
          <w:fldChar w:fldCharType="end"/>
        </w:r>
      </w:hyperlink>
    </w:p>
    <w:p w14:paraId="11E1B46C" w14:textId="4AD22549" w:rsidR="007A65DE" w:rsidRPr="007A65DE" w:rsidRDefault="001F332F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  <w:r>
        <w:rPr>
          <w:b/>
          <w:bCs/>
          <w:noProof/>
          <w:szCs w:val="32"/>
          <w:lang w:val="es-ES"/>
        </w:rPr>
        <w:fldChar w:fldCharType="end"/>
      </w:r>
    </w:p>
    <w:p w14:paraId="1AD3504E" w14:textId="77777777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1E36A1" w14:paraId="61B5E71B" w14:textId="77777777" w:rsidTr="0072379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53C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1C7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4BAE41C7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96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36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44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15.III.2022</w:t>
            </w:r>
          </w:p>
        </w:tc>
      </w:tr>
      <w:tr w:rsidR="009055FA" w:rsidRPr="00C92351" w14:paraId="3E55E96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50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A7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74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31.III.2022</w:t>
            </w:r>
          </w:p>
        </w:tc>
      </w:tr>
      <w:tr w:rsidR="009055FA" w:rsidRPr="00C92351" w14:paraId="6220606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F0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CF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C7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10.IV.2022</w:t>
            </w:r>
          </w:p>
        </w:tc>
      </w:tr>
      <w:tr w:rsidR="009055FA" w:rsidRPr="00C92351" w14:paraId="03EB246F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90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4F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9A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29.IV.2022</w:t>
            </w:r>
          </w:p>
        </w:tc>
      </w:tr>
      <w:tr w:rsidR="009055FA" w:rsidRPr="00C92351" w14:paraId="22D5888D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99D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B1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F9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13.V.2022</w:t>
            </w:r>
          </w:p>
        </w:tc>
      </w:tr>
      <w:tr w:rsidR="009055FA" w:rsidRPr="00C92351" w14:paraId="7926BCB7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623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06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AA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31.V.2022</w:t>
            </w:r>
          </w:p>
        </w:tc>
      </w:tr>
      <w:tr w:rsidR="009055FA" w:rsidRPr="00C92351" w14:paraId="38C92CB4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23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2F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92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</w:tr>
      <w:tr w:rsidR="009055FA" w:rsidRPr="00C92351" w14:paraId="68794D0A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69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6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B2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</w:tr>
      <w:tr w:rsidR="009055FA" w:rsidRPr="00C92351" w14:paraId="3763268C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27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66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23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</w:tr>
      <w:tr w:rsidR="009055FA" w:rsidRPr="00C92351" w14:paraId="25F2C672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D1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3F3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20F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9055FA" w:rsidRPr="00C92351" w14:paraId="4FF5CD2B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85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5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A7D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9055FA" w:rsidRPr="00C92351" w14:paraId="6561D081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9D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B3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3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9055FA" w:rsidRPr="00C92351" w14:paraId="328873F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69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BC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E3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9055FA" w:rsidRPr="00C92351" w14:paraId="33665DF3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B4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E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F5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9055FA" w:rsidRPr="00C92351" w14:paraId="1AEB23C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F9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54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E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2244105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34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1E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A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4657720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3A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ED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55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5F5C8E1E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7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1E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D1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4642D525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1B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52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0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CF7BC8B" w14:textId="77777777" w:rsidR="009055FA" w:rsidRPr="00C92351" w:rsidRDefault="009055FA" w:rsidP="009055FA">
      <w:pPr>
        <w:tabs>
          <w:tab w:val="clear" w:pos="567"/>
          <w:tab w:val="left" w:pos="284"/>
        </w:tabs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708DAA5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49B89D9E" w14:textId="57DBCFF1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4" w:name="_Toc252180814"/>
      <w:bookmarkStart w:id="595" w:name="_Toc253408617"/>
      <w:bookmarkStart w:id="596" w:name="_Toc255825118"/>
      <w:bookmarkStart w:id="597" w:name="_Toc259796934"/>
      <w:bookmarkStart w:id="598" w:name="_Toc262578225"/>
      <w:bookmarkStart w:id="599" w:name="_Toc265230207"/>
      <w:bookmarkStart w:id="600" w:name="_Toc266196247"/>
      <w:bookmarkStart w:id="601" w:name="_Toc266196852"/>
      <w:bookmarkStart w:id="602" w:name="_Toc268852784"/>
      <w:bookmarkStart w:id="603" w:name="_Toc271705006"/>
      <w:bookmarkStart w:id="604" w:name="_Toc273033461"/>
      <w:bookmarkStart w:id="605" w:name="_Toc274227193"/>
      <w:bookmarkStart w:id="606" w:name="_Toc276730706"/>
      <w:bookmarkStart w:id="607" w:name="_Toc279670830"/>
      <w:bookmarkStart w:id="608" w:name="_Toc280349883"/>
      <w:bookmarkStart w:id="609" w:name="_Toc282526515"/>
      <w:bookmarkStart w:id="610" w:name="_Toc283740090"/>
      <w:bookmarkStart w:id="611" w:name="_Toc286165548"/>
      <w:bookmarkStart w:id="612" w:name="_Toc288732120"/>
      <w:bookmarkStart w:id="613" w:name="_Toc291005938"/>
      <w:bookmarkStart w:id="614" w:name="_Toc292706389"/>
      <w:bookmarkStart w:id="615" w:name="_Toc295388393"/>
      <w:bookmarkStart w:id="616" w:name="_Toc296610506"/>
      <w:bookmarkStart w:id="617" w:name="_Toc297899982"/>
      <w:bookmarkStart w:id="618" w:name="_Toc301947204"/>
      <w:bookmarkStart w:id="619" w:name="_Toc303344656"/>
      <w:bookmarkStart w:id="620" w:name="_Toc304895925"/>
      <w:bookmarkStart w:id="621" w:name="_Toc308532550"/>
      <w:bookmarkStart w:id="622" w:name="_Toc313981344"/>
      <w:bookmarkStart w:id="623" w:name="_Toc316480892"/>
      <w:bookmarkStart w:id="624" w:name="_Toc319073132"/>
      <w:bookmarkStart w:id="625" w:name="_Toc320602812"/>
      <w:bookmarkStart w:id="626" w:name="_Toc321308876"/>
      <w:bookmarkStart w:id="627" w:name="_Toc323050812"/>
      <w:bookmarkStart w:id="628" w:name="_Toc323907409"/>
      <w:bookmarkStart w:id="629" w:name="_Toc331071412"/>
      <w:bookmarkStart w:id="630" w:name="_Toc332274659"/>
      <w:bookmarkStart w:id="631" w:name="_Toc334778511"/>
      <w:bookmarkStart w:id="632" w:name="_Toc336263068"/>
      <w:bookmarkStart w:id="633" w:name="_Toc337214302"/>
      <w:bookmarkStart w:id="634" w:name="_Toc338334118"/>
      <w:bookmarkStart w:id="635" w:name="_Toc340228239"/>
      <w:bookmarkStart w:id="636" w:name="_Toc341435082"/>
      <w:bookmarkStart w:id="637" w:name="_Toc342912215"/>
      <w:bookmarkStart w:id="638" w:name="_Toc343265189"/>
      <w:bookmarkStart w:id="639" w:name="_Toc345584975"/>
      <w:bookmarkStart w:id="640" w:name="_Toc346877107"/>
      <w:bookmarkStart w:id="641" w:name="_Toc348013762"/>
      <w:bookmarkStart w:id="642" w:name="_Toc349289476"/>
      <w:bookmarkStart w:id="643" w:name="_Toc350779889"/>
      <w:bookmarkStart w:id="644" w:name="_Toc351713750"/>
      <w:bookmarkStart w:id="645" w:name="_Toc353278381"/>
      <w:bookmarkStart w:id="646" w:name="_Toc354393668"/>
      <w:bookmarkStart w:id="647" w:name="_Toc355866559"/>
      <w:bookmarkStart w:id="648" w:name="_Toc357172131"/>
      <w:bookmarkStart w:id="649" w:name="_Toc358380585"/>
      <w:bookmarkStart w:id="650" w:name="_Toc359592115"/>
      <w:bookmarkStart w:id="651" w:name="_Toc361130955"/>
      <w:bookmarkStart w:id="652" w:name="_Toc361990639"/>
      <w:bookmarkStart w:id="653" w:name="_Toc363827502"/>
      <w:bookmarkStart w:id="654" w:name="_Toc364761757"/>
      <w:bookmarkStart w:id="655" w:name="_Toc366497570"/>
      <w:bookmarkStart w:id="656" w:name="_Toc367955887"/>
      <w:bookmarkStart w:id="657" w:name="_Toc369255104"/>
      <w:bookmarkStart w:id="658" w:name="_Toc370388931"/>
      <w:bookmarkStart w:id="659" w:name="_Toc371690028"/>
      <w:bookmarkStart w:id="660" w:name="_Toc373242810"/>
      <w:bookmarkStart w:id="661" w:name="_Toc374090737"/>
      <w:bookmarkStart w:id="662" w:name="_Toc374693363"/>
      <w:bookmarkStart w:id="663" w:name="_Toc377021948"/>
      <w:bookmarkStart w:id="664" w:name="_Toc378602304"/>
      <w:bookmarkStart w:id="665" w:name="_Toc379450027"/>
      <w:bookmarkStart w:id="666" w:name="_Toc380670201"/>
      <w:bookmarkStart w:id="667" w:name="_Toc381884136"/>
      <w:bookmarkStart w:id="668" w:name="_Toc383176317"/>
      <w:bookmarkStart w:id="669" w:name="_Toc384821876"/>
      <w:bookmarkStart w:id="670" w:name="_Toc385938599"/>
      <w:bookmarkStart w:id="671" w:name="_Toc389037499"/>
      <w:bookmarkStart w:id="672" w:name="_Toc390075809"/>
      <w:bookmarkStart w:id="673" w:name="_Toc391387210"/>
      <w:bookmarkStart w:id="674" w:name="_Toc392593311"/>
      <w:bookmarkStart w:id="675" w:name="_Toc393879047"/>
      <w:bookmarkStart w:id="676" w:name="_Toc395100071"/>
      <w:bookmarkStart w:id="677" w:name="_Toc396223656"/>
      <w:bookmarkStart w:id="678" w:name="_Toc397595049"/>
      <w:bookmarkStart w:id="679" w:name="_Toc399248273"/>
      <w:bookmarkStart w:id="680" w:name="_Toc400455627"/>
      <w:bookmarkStart w:id="681" w:name="_Toc401910818"/>
      <w:bookmarkStart w:id="682" w:name="_Toc403048158"/>
      <w:bookmarkStart w:id="683" w:name="_Toc404347560"/>
      <w:bookmarkStart w:id="684" w:name="_Toc405802695"/>
      <w:bookmarkStart w:id="685" w:name="_Toc406576791"/>
      <w:bookmarkStart w:id="686" w:name="_Toc408823949"/>
      <w:bookmarkStart w:id="687" w:name="_Toc410026909"/>
      <w:bookmarkStart w:id="688" w:name="_Toc410913015"/>
      <w:bookmarkStart w:id="689" w:name="_Toc415665857"/>
      <w:bookmarkStart w:id="690" w:name="_Toc417648365"/>
      <w:bookmarkStart w:id="691" w:name="_Toc418252407"/>
      <w:bookmarkStart w:id="692" w:name="_Toc418601838"/>
      <w:bookmarkStart w:id="693" w:name="_Toc421177158"/>
      <w:bookmarkStart w:id="694" w:name="_Toc422476096"/>
      <w:bookmarkStart w:id="695" w:name="_Toc423527137"/>
      <w:bookmarkStart w:id="696" w:name="_Toc424895561"/>
      <w:bookmarkStart w:id="697" w:name="_Toc428367860"/>
      <w:bookmarkStart w:id="698" w:name="_Toc429122146"/>
      <w:bookmarkStart w:id="699" w:name="_Toc430184023"/>
      <w:bookmarkStart w:id="700" w:name="_Toc434309341"/>
      <w:bookmarkStart w:id="701" w:name="_Toc435690627"/>
      <w:bookmarkStart w:id="702" w:name="_Toc437441135"/>
      <w:bookmarkStart w:id="703" w:name="_Toc437956414"/>
      <w:bookmarkStart w:id="704" w:name="_Toc439840791"/>
      <w:bookmarkStart w:id="705" w:name="_Toc442883548"/>
      <w:bookmarkStart w:id="706" w:name="_Toc443382392"/>
      <w:bookmarkStart w:id="707" w:name="_Toc451174482"/>
      <w:bookmarkStart w:id="708" w:name="_Toc452126886"/>
      <w:bookmarkStart w:id="709" w:name="_Toc453247180"/>
      <w:bookmarkStart w:id="710" w:name="_Toc455669831"/>
      <w:bookmarkStart w:id="711" w:name="_Toc458780992"/>
      <w:bookmarkStart w:id="712" w:name="_Toc463441550"/>
      <w:bookmarkStart w:id="713" w:name="_Toc463947698"/>
      <w:bookmarkStart w:id="714" w:name="_Toc466370869"/>
      <w:bookmarkStart w:id="715" w:name="_Toc467245934"/>
      <w:bookmarkStart w:id="716" w:name="_Toc468457226"/>
      <w:bookmarkStart w:id="717" w:name="_Toc472590292"/>
      <w:bookmarkStart w:id="718" w:name="_Toc473727731"/>
      <w:bookmarkStart w:id="719" w:name="_Toc474936335"/>
      <w:bookmarkStart w:id="720" w:name="_Toc476142316"/>
      <w:bookmarkStart w:id="721" w:name="_Toc477429083"/>
      <w:bookmarkStart w:id="722" w:name="_Toc478134087"/>
      <w:bookmarkStart w:id="723" w:name="_Toc479850628"/>
      <w:bookmarkStart w:id="724" w:name="_Toc482090350"/>
      <w:bookmarkStart w:id="725" w:name="_Toc484181125"/>
      <w:bookmarkStart w:id="726" w:name="_Toc484787055"/>
      <w:bookmarkStart w:id="727" w:name="_Toc487119311"/>
      <w:bookmarkStart w:id="728" w:name="_Toc489607372"/>
      <w:bookmarkStart w:id="729" w:name="_Toc490829844"/>
      <w:bookmarkStart w:id="730" w:name="_Toc492375219"/>
      <w:bookmarkStart w:id="731" w:name="_Toc493254978"/>
      <w:bookmarkStart w:id="732" w:name="_Toc495992890"/>
      <w:bookmarkStart w:id="733" w:name="_Toc497227733"/>
      <w:bookmarkStart w:id="734" w:name="_Toc497485434"/>
      <w:bookmarkStart w:id="735" w:name="_Toc498613284"/>
      <w:bookmarkStart w:id="736" w:name="_Toc500253778"/>
      <w:bookmarkStart w:id="737" w:name="_Toc501030449"/>
      <w:bookmarkStart w:id="738" w:name="_Toc504138696"/>
      <w:bookmarkStart w:id="739" w:name="_Toc508619449"/>
      <w:bookmarkStart w:id="740" w:name="_Toc509410665"/>
      <w:bookmarkStart w:id="741" w:name="_Toc510706788"/>
      <w:bookmarkStart w:id="742" w:name="_Toc513019736"/>
      <w:bookmarkStart w:id="743" w:name="_Toc513558614"/>
      <w:bookmarkStart w:id="744" w:name="_Toc515519606"/>
      <w:bookmarkStart w:id="745" w:name="_Toc516232700"/>
      <w:bookmarkStart w:id="746" w:name="_Toc517356341"/>
      <w:bookmarkStart w:id="747" w:name="_Toc518308400"/>
      <w:bookmarkStart w:id="748" w:name="_Toc524958847"/>
      <w:bookmarkStart w:id="749" w:name="_Toc526347909"/>
      <w:bookmarkStart w:id="750" w:name="_Toc527711991"/>
      <w:bookmarkStart w:id="751" w:name="_Toc530993336"/>
      <w:bookmarkStart w:id="752" w:name="_Toc535587890"/>
      <w:bookmarkStart w:id="753" w:name="_Toc536454736"/>
      <w:bookmarkStart w:id="754" w:name="_Toc7446096"/>
      <w:bookmarkStart w:id="755" w:name="_Toc11758752"/>
      <w:bookmarkStart w:id="756" w:name="_Toc12021960"/>
      <w:bookmarkStart w:id="757" w:name="_Toc12958980"/>
      <w:bookmarkStart w:id="758" w:name="_Toc16080618"/>
      <w:bookmarkStart w:id="759" w:name="_Toc19280725"/>
      <w:bookmarkStart w:id="760" w:name="_Toc22117822"/>
      <w:bookmarkStart w:id="761" w:name="_Toc23423309"/>
      <w:bookmarkStart w:id="762" w:name="_Toc25852718"/>
      <w:bookmarkStart w:id="763" w:name="_Toc26878312"/>
      <w:bookmarkStart w:id="764" w:name="_Toc40343731"/>
      <w:bookmarkStart w:id="765" w:name="_Toc47969198"/>
      <w:bookmarkStart w:id="766" w:name="_Toc49863162"/>
      <w:bookmarkStart w:id="767" w:name="_Toc62823897"/>
      <w:bookmarkStart w:id="768" w:name="_Toc63697072"/>
      <w:bookmarkStart w:id="769" w:name="_Toc66345081"/>
      <w:bookmarkStart w:id="770" w:name="_Toc75258738"/>
      <w:bookmarkStart w:id="771" w:name="_Toc76724544"/>
      <w:bookmarkStart w:id="772" w:name="_Toc78985026"/>
      <w:bookmarkStart w:id="773" w:name="_Toc100839482"/>
      <w:proofErr w:type="gramStart"/>
      <w:r w:rsidRPr="00FC5B29">
        <w:rPr>
          <w:lang w:val="es-ES"/>
        </w:rPr>
        <w:lastRenderedPageBreak/>
        <w:t>INFORMACIÓN  GENERAL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proofErr w:type="gramEnd"/>
    </w:p>
    <w:p w14:paraId="36B6C983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4" w:name="_Toc252180815"/>
      <w:bookmarkStart w:id="775" w:name="_Toc253408618"/>
      <w:bookmarkStart w:id="776" w:name="_Toc255825119"/>
      <w:bookmarkStart w:id="777" w:name="_Toc259796935"/>
      <w:bookmarkStart w:id="778" w:name="_Toc262578226"/>
      <w:bookmarkStart w:id="779" w:name="_Toc265230208"/>
      <w:bookmarkStart w:id="780" w:name="_Toc266196248"/>
      <w:bookmarkStart w:id="781" w:name="_Toc266196853"/>
      <w:bookmarkStart w:id="782" w:name="_Toc268852785"/>
      <w:bookmarkStart w:id="783" w:name="_Toc271705007"/>
      <w:bookmarkStart w:id="784" w:name="_Toc273033462"/>
      <w:bookmarkStart w:id="785" w:name="_Toc274227194"/>
      <w:bookmarkStart w:id="786" w:name="_Toc276730707"/>
      <w:bookmarkStart w:id="787" w:name="_Toc279670831"/>
      <w:bookmarkStart w:id="788" w:name="_Toc280349884"/>
      <w:bookmarkStart w:id="789" w:name="_Toc282526516"/>
      <w:bookmarkStart w:id="790" w:name="_Toc283740091"/>
      <w:bookmarkStart w:id="791" w:name="_Toc286165549"/>
      <w:bookmarkStart w:id="792" w:name="_Toc288732121"/>
      <w:bookmarkStart w:id="793" w:name="_Toc291005939"/>
      <w:bookmarkStart w:id="794" w:name="_Toc292706390"/>
      <w:bookmarkStart w:id="795" w:name="_Toc295388394"/>
      <w:bookmarkStart w:id="796" w:name="_Toc296610507"/>
      <w:bookmarkStart w:id="797" w:name="_Toc297899983"/>
      <w:bookmarkStart w:id="798" w:name="_Toc301947205"/>
      <w:bookmarkStart w:id="799" w:name="_Toc303344657"/>
      <w:bookmarkStart w:id="800" w:name="_Toc304895926"/>
      <w:bookmarkStart w:id="801" w:name="_Toc308532551"/>
      <w:bookmarkStart w:id="802" w:name="_Toc311112751"/>
      <w:bookmarkStart w:id="803" w:name="_Toc313981345"/>
      <w:bookmarkStart w:id="804" w:name="_Toc316480893"/>
      <w:bookmarkStart w:id="805" w:name="_Toc319073133"/>
      <w:bookmarkStart w:id="806" w:name="_Toc320602813"/>
      <w:bookmarkStart w:id="807" w:name="_Toc321308877"/>
      <w:bookmarkStart w:id="808" w:name="_Toc323050813"/>
      <w:bookmarkStart w:id="809" w:name="_Toc323907410"/>
      <w:bookmarkStart w:id="810" w:name="_Toc331071413"/>
      <w:bookmarkStart w:id="811" w:name="_Toc332274660"/>
      <w:bookmarkStart w:id="812" w:name="_Toc334778512"/>
      <w:bookmarkStart w:id="813" w:name="_Toc336263069"/>
      <w:bookmarkStart w:id="814" w:name="_Toc337214303"/>
      <w:bookmarkStart w:id="815" w:name="_Toc338334119"/>
      <w:bookmarkStart w:id="816" w:name="_Toc340228240"/>
      <w:bookmarkStart w:id="817" w:name="_Toc341435083"/>
      <w:bookmarkStart w:id="818" w:name="_Toc342912216"/>
      <w:bookmarkStart w:id="819" w:name="_Toc343265190"/>
      <w:bookmarkStart w:id="820" w:name="_Toc345584976"/>
      <w:bookmarkStart w:id="821" w:name="_Toc346877108"/>
      <w:bookmarkStart w:id="822" w:name="_Toc348013763"/>
      <w:bookmarkStart w:id="823" w:name="_Toc349289477"/>
      <w:bookmarkStart w:id="824" w:name="_Toc350779890"/>
      <w:bookmarkStart w:id="825" w:name="_Toc351713751"/>
      <w:bookmarkStart w:id="826" w:name="_Toc353278382"/>
      <w:bookmarkStart w:id="827" w:name="_Toc354393669"/>
      <w:bookmarkStart w:id="828" w:name="_Toc355866560"/>
      <w:bookmarkStart w:id="829" w:name="_Toc357172132"/>
      <w:bookmarkStart w:id="830" w:name="_Toc358380586"/>
      <w:bookmarkStart w:id="831" w:name="_Toc359592116"/>
      <w:bookmarkStart w:id="832" w:name="_Toc361130956"/>
      <w:bookmarkStart w:id="833" w:name="_Toc361990640"/>
      <w:bookmarkStart w:id="834" w:name="_Toc363827503"/>
      <w:bookmarkStart w:id="835" w:name="_Toc364761758"/>
      <w:bookmarkStart w:id="836" w:name="_Toc366497571"/>
      <w:bookmarkStart w:id="837" w:name="_Toc367955888"/>
      <w:bookmarkStart w:id="838" w:name="_Toc369255105"/>
      <w:bookmarkStart w:id="839" w:name="_Toc370388932"/>
      <w:bookmarkStart w:id="840" w:name="_Toc371690029"/>
      <w:bookmarkStart w:id="841" w:name="_Toc373242811"/>
      <w:bookmarkStart w:id="842" w:name="_Toc374090738"/>
      <w:bookmarkStart w:id="843" w:name="_Toc374693364"/>
      <w:bookmarkStart w:id="844" w:name="_Toc377021949"/>
      <w:bookmarkStart w:id="845" w:name="_Toc378602305"/>
      <w:bookmarkStart w:id="846" w:name="_Toc379450028"/>
      <w:bookmarkStart w:id="847" w:name="_Toc380670202"/>
      <w:bookmarkStart w:id="848" w:name="_Toc381884137"/>
      <w:bookmarkStart w:id="849" w:name="_Toc383176318"/>
      <w:bookmarkStart w:id="850" w:name="_Toc384821877"/>
      <w:bookmarkStart w:id="851" w:name="_Toc385938600"/>
      <w:bookmarkStart w:id="852" w:name="_Toc389037500"/>
      <w:bookmarkStart w:id="853" w:name="_Toc390075810"/>
      <w:bookmarkStart w:id="854" w:name="_Toc391387211"/>
      <w:bookmarkStart w:id="855" w:name="_Toc392593312"/>
      <w:bookmarkStart w:id="856" w:name="_Toc393879048"/>
      <w:bookmarkStart w:id="857" w:name="_Toc395100072"/>
      <w:bookmarkStart w:id="858" w:name="_Toc396223657"/>
      <w:bookmarkStart w:id="859" w:name="_Toc397595050"/>
      <w:bookmarkStart w:id="860" w:name="_Toc399248274"/>
      <w:bookmarkStart w:id="861" w:name="_Toc400455628"/>
      <w:bookmarkStart w:id="862" w:name="_Toc401910819"/>
      <w:bookmarkStart w:id="863" w:name="_Toc403048159"/>
      <w:bookmarkStart w:id="864" w:name="_Toc404347561"/>
      <w:bookmarkStart w:id="865" w:name="_Toc405802696"/>
      <w:bookmarkStart w:id="866" w:name="_Toc406576792"/>
      <w:bookmarkStart w:id="867" w:name="_Toc408823950"/>
      <w:bookmarkStart w:id="868" w:name="_Toc410026910"/>
      <w:bookmarkStart w:id="869" w:name="_Toc410913016"/>
      <w:bookmarkStart w:id="870" w:name="_Toc415665858"/>
      <w:bookmarkStart w:id="871" w:name="_Toc417648366"/>
      <w:bookmarkStart w:id="872" w:name="_Toc418252408"/>
      <w:bookmarkStart w:id="873" w:name="_Toc418601839"/>
      <w:bookmarkStart w:id="874" w:name="_Toc421177159"/>
      <w:bookmarkStart w:id="875" w:name="_Toc422476097"/>
      <w:bookmarkStart w:id="876" w:name="_Toc423527138"/>
      <w:bookmarkStart w:id="877" w:name="_Toc424895562"/>
      <w:bookmarkStart w:id="878" w:name="_Toc428367861"/>
      <w:bookmarkStart w:id="879" w:name="_Toc429122147"/>
      <w:bookmarkStart w:id="880" w:name="_Toc430184024"/>
      <w:bookmarkStart w:id="881" w:name="_Toc434309342"/>
      <w:bookmarkStart w:id="882" w:name="_Toc435690628"/>
      <w:bookmarkStart w:id="883" w:name="_Toc437441136"/>
      <w:bookmarkStart w:id="884" w:name="_Toc437956415"/>
      <w:bookmarkStart w:id="885" w:name="_Toc439840792"/>
      <w:bookmarkStart w:id="886" w:name="_Toc442883549"/>
      <w:bookmarkStart w:id="887" w:name="_Toc443382393"/>
      <w:bookmarkStart w:id="888" w:name="_Toc451174483"/>
      <w:bookmarkStart w:id="889" w:name="_Toc452126887"/>
      <w:bookmarkStart w:id="890" w:name="_Toc453247181"/>
      <w:bookmarkStart w:id="891" w:name="_Toc455669832"/>
      <w:bookmarkStart w:id="892" w:name="_Toc458780993"/>
      <w:bookmarkStart w:id="893" w:name="_Toc463441551"/>
      <w:bookmarkStart w:id="894" w:name="_Toc463947699"/>
      <w:bookmarkStart w:id="895" w:name="_Toc466370870"/>
      <w:bookmarkStart w:id="896" w:name="_Toc467245935"/>
      <w:bookmarkStart w:id="897" w:name="_Toc468457227"/>
      <w:bookmarkStart w:id="898" w:name="_Toc472590293"/>
      <w:bookmarkStart w:id="899" w:name="_Toc473727732"/>
      <w:bookmarkStart w:id="900" w:name="_Toc474936336"/>
      <w:bookmarkStart w:id="901" w:name="_Toc476142317"/>
      <w:bookmarkStart w:id="902" w:name="_Toc477429084"/>
      <w:bookmarkStart w:id="903" w:name="_Toc478134088"/>
      <w:bookmarkStart w:id="904" w:name="_Toc479850629"/>
      <w:bookmarkStart w:id="905" w:name="_Toc482090351"/>
      <w:bookmarkStart w:id="906" w:name="_Toc484181126"/>
      <w:bookmarkStart w:id="907" w:name="_Toc484787056"/>
      <w:bookmarkStart w:id="908" w:name="_Toc487119312"/>
      <w:bookmarkStart w:id="909" w:name="_Toc489607373"/>
      <w:bookmarkStart w:id="910" w:name="_Toc490829845"/>
      <w:bookmarkStart w:id="911" w:name="_Toc492375220"/>
      <w:bookmarkStart w:id="912" w:name="_Toc493254979"/>
      <w:bookmarkStart w:id="913" w:name="_Toc495992891"/>
      <w:bookmarkStart w:id="914" w:name="_Toc497227734"/>
      <w:bookmarkStart w:id="915" w:name="_Toc497485435"/>
      <w:bookmarkStart w:id="916" w:name="_Toc498613285"/>
      <w:bookmarkStart w:id="917" w:name="_Toc500253779"/>
      <w:bookmarkStart w:id="918" w:name="_Toc501030450"/>
      <w:bookmarkStart w:id="919" w:name="_Toc504138697"/>
      <w:bookmarkStart w:id="920" w:name="_Toc508619450"/>
      <w:bookmarkStart w:id="921" w:name="_Toc509410666"/>
      <w:bookmarkStart w:id="922" w:name="_Toc510706789"/>
      <w:bookmarkStart w:id="923" w:name="_Toc513019737"/>
      <w:bookmarkStart w:id="924" w:name="_Toc513558615"/>
      <w:bookmarkStart w:id="925" w:name="_Toc515519607"/>
      <w:bookmarkStart w:id="926" w:name="_Toc516232701"/>
      <w:bookmarkStart w:id="927" w:name="_Toc517356342"/>
      <w:bookmarkStart w:id="928" w:name="_Toc518308401"/>
      <w:bookmarkStart w:id="929" w:name="_Toc524958848"/>
      <w:bookmarkStart w:id="930" w:name="_Toc526347910"/>
      <w:bookmarkStart w:id="931" w:name="_Toc527711992"/>
      <w:bookmarkStart w:id="932" w:name="_Toc530993337"/>
      <w:bookmarkStart w:id="933" w:name="_Toc535587891"/>
      <w:bookmarkStart w:id="934" w:name="_Toc536454737"/>
      <w:bookmarkStart w:id="935" w:name="_Toc7446097"/>
      <w:bookmarkStart w:id="936" w:name="_Toc11758753"/>
      <w:bookmarkStart w:id="937" w:name="_Toc12021961"/>
      <w:bookmarkStart w:id="938" w:name="_Toc12958981"/>
      <w:bookmarkStart w:id="939" w:name="_Toc16080619"/>
      <w:bookmarkStart w:id="940" w:name="_Toc17118718"/>
      <w:bookmarkStart w:id="941" w:name="_Toc19280726"/>
      <w:bookmarkStart w:id="942" w:name="_Toc22117823"/>
      <w:bookmarkStart w:id="943" w:name="_Toc23423310"/>
      <w:bookmarkStart w:id="944" w:name="_Toc25852719"/>
      <w:bookmarkStart w:id="945" w:name="_Toc26878313"/>
      <w:bookmarkStart w:id="946" w:name="_Toc40343732"/>
      <w:bookmarkStart w:id="947" w:name="_Toc47969199"/>
      <w:bookmarkStart w:id="948" w:name="_Toc49863163"/>
      <w:bookmarkStart w:id="949" w:name="_Toc62823898"/>
      <w:bookmarkStart w:id="950" w:name="_Toc63697073"/>
      <w:bookmarkStart w:id="951" w:name="_Toc66345082"/>
      <w:bookmarkStart w:id="952" w:name="_Toc75258739"/>
      <w:bookmarkStart w:id="953" w:name="_Toc76724545"/>
      <w:bookmarkStart w:id="954" w:name="_Toc78985027"/>
      <w:bookmarkStart w:id="955" w:name="_Toc100839483"/>
      <w:r w:rsidRPr="00B37BEC">
        <w:rPr>
          <w:lang w:val="es-ES"/>
        </w:rPr>
        <w:t xml:space="preserve">Listas </w:t>
      </w:r>
      <w:r w:rsidRPr="00C008AD">
        <w:t>anexas</w:t>
      </w:r>
      <w:r w:rsidRPr="00B37BEC">
        <w:rPr>
          <w:lang w:val="es-ES"/>
        </w:rPr>
        <w:t xml:space="preserve"> al </w:t>
      </w:r>
      <w:r w:rsidRPr="00B554D4">
        <w:t>Boletín</w:t>
      </w:r>
      <w:r w:rsidRPr="00B37BEC">
        <w:rPr>
          <w:lang w:val="es-ES"/>
        </w:rPr>
        <w:t xml:space="preserve"> de Explotación de la UIT</w:t>
      </w:r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6" w:name="_Hlk66345150"/>
      <w:r w:rsidRPr="00114C12">
        <w:rPr>
          <w:b/>
          <w:bCs/>
          <w:lang w:val="es-ES_tradnl"/>
        </w:rPr>
        <w:t>Nota de la TSB</w:t>
      </w:r>
      <w:bookmarkEnd w:id="956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A72D247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B554D4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7" w:name="_Toc10609490"/>
            <w:bookmarkStart w:id="958" w:name="_Toc7833766"/>
            <w:bookmarkStart w:id="959" w:name="_Toc8813736"/>
            <w:bookmarkStart w:id="960" w:name="_Toc10609497"/>
            <w:bookmarkStart w:id="96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BD37E6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B554D4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BD37E6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B554D4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BD37E6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7"/>
      <w:bookmarkEnd w:id="958"/>
      <w:bookmarkEnd w:id="959"/>
      <w:bookmarkEnd w:id="960"/>
      <w:bookmarkEnd w:id="961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5DC64B43" w14:textId="77777777" w:rsidR="00D97AB4" w:rsidRPr="00732241" w:rsidRDefault="00D97AB4" w:rsidP="00B554D4">
      <w:pPr>
        <w:pStyle w:val="Heading20"/>
        <w:rPr>
          <w:lang w:val="es-ES_tradnl"/>
        </w:rPr>
      </w:pPr>
      <w:bookmarkStart w:id="962" w:name="_Toc100839484"/>
      <w:bookmarkStart w:id="963" w:name="_Toc524430969"/>
      <w:bookmarkStart w:id="964" w:name="_Toc456103325"/>
      <w:bookmarkStart w:id="965" w:name="_Toc456103209"/>
      <w:r w:rsidRPr="00B554D4">
        <w:lastRenderedPageBreak/>
        <w:t>Aprobación</w:t>
      </w:r>
      <w:r w:rsidRPr="00732241">
        <w:rPr>
          <w:lang w:val="es-ES_tradnl"/>
        </w:rPr>
        <w:t xml:space="preserve"> de Recomendaciones UIT-T</w:t>
      </w:r>
      <w:bookmarkEnd w:id="962"/>
    </w:p>
    <w:p w14:paraId="1852424F" w14:textId="77777777" w:rsidR="00B554D4" w:rsidRPr="00B554D4" w:rsidRDefault="00B554D4" w:rsidP="00B554D4">
      <w:pPr>
        <w:spacing w:before="240" w:after="0"/>
        <w:jc w:val="left"/>
        <w:rPr>
          <w:lang w:val="fr-FR"/>
        </w:rPr>
      </w:pPr>
      <w:r w:rsidRPr="00B554D4">
        <w:rPr>
          <w:lang w:val="fr-FR"/>
        </w:rPr>
        <w:t>Por AAP-122, se anunció la aprobación de las Recomendaciones UIT-T siguientes, de conformidad con el procedimiento definido en la Recomendación UIT-T A.8:</w:t>
      </w:r>
    </w:p>
    <w:p w14:paraId="26C68DB1" w14:textId="5746D441" w:rsidR="00B554D4" w:rsidRPr="00B554D4" w:rsidRDefault="00B554D4" w:rsidP="00B554D4">
      <w:pPr>
        <w:spacing w:after="0"/>
        <w:jc w:val="left"/>
        <w:rPr>
          <w:lang w:val="fr-FR"/>
        </w:rPr>
      </w:pPr>
      <w:r w:rsidRPr="00B554D4">
        <w:rPr>
          <w:lang w:val="fr-FR"/>
        </w:rPr>
        <w:t xml:space="preserve">– </w:t>
      </w:r>
      <w:r>
        <w:rPr>
          <w:lang w:val="fr-FR"/>
        </w:rPr>
        <w:tab/>
      </w:r>
      <w:r w:rsidRPr="00B554D4">
        <w:rPr>
          <w:lang w:val="fr-FR"/>
        </w:rPr>
        <w:t>ITU-T Y.3115 (02/2022</w:t>
      </w:r>
      <w:proofErr w:type="gramStart"/>
      <w:r w:rsidRPr="00B554D4">
        <w:rPr>
          <w:lang w:val="fr-FR"/>
        </w:rPr>
        <w:t>):</w:t>
      </w:r>
      <w:proofErr w:type="gramEnd"/>
      <w:r w:rsidRPr="00B554D4">
        <w:rPr>
          <w:lang w:val="fr-FR"/>
        </w:rPr>
        <w:t xml:space="preserve"> </w:t>
      </w:r>
      <w:r w:rsidRPr="00B554D4">
        <w:rPr>
          <w:rFonts w:cs="Arial"/>
          <w:i/>
          <w:iCs/>
          <w:lang w:val="es-ES"/>
        </w:rPr>
        <w:t>Ninguna traducción disponible - Nuevo texto</w:t>
      </w:r>
    </w:p>
    <w:p w14:paraId="2A369399" w14:textId="77777777" w:rsidR="00B554D4" w:rsidRPr="00B554D4" w:rsidRDefault="00B554D4" w:rsidP="00B554D4">
      <w:pPr>
        <w:spacing w:before="240" w:after="0"/>
        <w:jc w:val="left"/>
        <w:rPr>
          <w:lang w:val="es-ES_tradnl"/>
        </w:rPr>
      </w:pPr>
      <w:r w:rsidRPr="00B554D4">
        <w:rPr>
          <w:lang w:val="es-ES_tradnl"/>
        </w:rPr>
        <w:t xml:space="preserve">Por </w:t>
      </w:r>
      <w:r w:rsidRPr="00B554D4">
        <w:rPr>
          <w:rFonts w:cs="Arial"/>
          <w:lang w:val="es-ES"/>
        </w:rPr>
        <w:t>la</w:t>
      </w:r>
      <w:r w:rsidRPr="00B554D4">
        <w:rPr>
          <w:lang w:val="es-ES_tradnl"/>
        </w:rPr>
        <w:t xml:space="preserve"> Circular TSB 381 del 24 de febrero de 2022, se anunció </w:t>
      </w:r>
      <w:r w:rsidRPr="00B554D4">
        <w:rPr>
          <w:lang w:val="fr-FR"/>
        </w:rPr>
        <w:t>la supresión de</w:t>
      </w:r>
      <w:r w:rsidRPr="00B554D4">
        <w:rPr>
          <w:lang w:val="es-ES_tradnl"/>
        </w:rPr>
        <w:t xml:space="preserve"> las Recomendaciones UIT-T siguientes, de conformidad con el procedimiento definido en la Resolución 1:</w:t>
      </w:r>
    </w:p>
    <w:p w14:paraId="0AC91553" w14:textId="3A868FC9" w:rsidR="00B554D4" w:rsidRPr="00B554D4" w:rsidRDefault="00B554D4" w:rsidP="00B554D4">
      <w:pPr>
        <w:spacing w:after="120"/>
        <w:jc w:val="left"/>
        <w:rPr>
          <w:rFonts w:asciiTheme="minorHAnsi" w:hAnsiTheme="minorHAnsi" w:cstheme="minorHAnsi"/>
          <w:iCs/>
          <w:lang w:val="fr-FR"/>
        </w:rPr>
      </w:pPr>
      <w:r w:rsidRPr="00B554D4">
        <w:rPr>
          <w:lang w:val="fr-FR"/>
        </w:rPr>
        <w:t xml:space="preserve">–  </w:t>
      </w:r>
      <w:r>
        <w:rPr>
          <w:lang w:val="fr-FR"/>
        </w:rPr>
        <w:tab/>
      </w:r>
      <w:r w:rsidRPr="00B554D4">
        <w:rPr>
          <w:lang w:val="fr-FR"/>
        </w:rPr>
        <w:t xml:space="preserve">ITU-T UIT-T E.1110: </w:t>
      </w:r>
      <w:r w:rsidRPr="00B554D4">
        <w:rPr>
          <w:iCs/>
          <w:lang w:val="fr-FR"/>
        </w:rPr>
        <w:t>Atribución y asignación del indicativo de país E.164 888</w:t>
      </w:r>
    </w:p>
    <w:p w14:paraId="6CF12652" w14:textId="10A435A7" w:rsidR="00B554D4" w:rsidRDefault="00B554D4" w:rsidP="004E377A">
      <w:pPr>
        <w:rPr>
          <w:lang w:val="fr-FR"/>
        </w:rPr>
      </w:pPr>
    </w:p>
    <w:p w14:paraId="06AB02A4" w14:textId="77777777" w:rsidR="005556C1" w:rsidRDefault="005556C1" w:rsidP="004E377A">
      <w:pPr>
        <w:rPr>
          <w:lang w:val="fr-FR"/>
        </w:rPr>
      </w:pPr>
    </w:p>
    <w:p w14:paraId="3AF6EF77" w14:textId="77777777" w:rsidR="00B554D4" w:rsidRPr="00B554D4" w:rsidRDefault="00B554D4" w:rsidP="00B554D4">
      <w:pPr>
        <w:pStyle w:val="Heading20"/>
        <w:rPr>
          <w:noProof/>
        </w:rPr>
      </w:pPr>
      <w:bookmarkStart w:id="966" w:name="_Toc358192563"/>
      <w:bookmarkStart w:id="967" w:name="_Toc100839485"/>
      <w:r w:rsidRPr="00B554D4">
        <w:rPr>
          <w:noProof/>
        </w:rPr>
        <w:t>Plan de numeración para las telecomunicaciones públicas internacionales</w:t>
      </w:r>
      <w:bookmarkStart w:id="968" w:name="_Toc304892157"/>
      <w:bookmarkStart w:id="969" w:name="_Toc296675481"/>
      <w:r w:rsidRPr="00B554D4">
        <w:rPr>
          <w:noProof/>
        </w:rPr>
        <w:t xml:space="preserve"> </w:t>
      </w:r>
      <w:r w:rsidRPr="00B554D4">
        <w:rPr>
          <w:noProof/>
        </w:rPr>
        <w:br/>
        <w:t>(Recomendación UIT-T E.164 (11/2010))</w:t>
      </w:r>
      <w:bookmarkEnd w:id="966"/>
      <w:bookmarkEnd w:id="968"/>
      <w:bookmarkEnd w:id="969"/>
      <w:bookmarkEnd w:id="967"/>
    </w:p>
    <w:p w14:paraId="2E4D8BD0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b/>
          <w:bCs/>
          <w:lang w:val="es-ES" w:eastAsia="zh-CN"/>
        </w:rPr>
      </w:pPr>
      <w:r w:rsidRPr="00B554D4">
        <w:rPr>
          <w:b/>
          <w:bCs/>
          <w:lang w:val="es-ES" w:eastAsia="zh-CN"/>
        </w:rPr>
        <w:t>Nota de la TSB</w:t>
      </w:r>
    </w:p>
    <w:p w14:paraId="6FF96D65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lang w:val="es-ES" w:eastAsia="zh-CN"/>
        </w:rPr>
      </w:pPr>
      <w:r w:rsidRPr="00B554D4">
        <w:rPr>
          <w:i/>
          <w:iCs/>
          <w:lang w:val="es-ES" w:eastAsia="zh-CN"/>
        </w:rPr>
        <w:t>Códigos de identificación de redes internacionales</w:t>
      </w:r>
    </w:p>
    <w:p w14:paraId="4EE6BCCB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lang w:val="es-ES" w:eastAsia="zh-CN"/>
        </w:rPr>
      </w:pPr>
      <w:r w:rsidRPr="00B554D4">
        <w:rPr>
          <w:lang w:val="es-ES" w:eastAsia="zh-CN"/>
        </w:rPr>
        <w:t xml:space="preserve">Asociados con el indicativo de país 882 compartido para las redes internacionales, han sido </w:t>
      </w:r>
      <w:r w:rsidRPr="00B554D4">
        <w:rPr>
          <w:b/>
          <w:bCs/>
          <w:lang w:val="es-ES" w:eastAsia="zh-CN"/>
        </w:rPr>
        <w:t xml:space="preserve">retirados </w:t>
      </w:r>
      <w:r w:rsidRPr="00B554D4">
        <w:rPr>
          <w:lang w:val="es-ES" w:eastAsia="zh-CN"/>
        </w:rPr>
        <w:t>los siguientes códigos de identificación de dos cifras: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0"/>
        <w:gridCol w:w="2925"/>
        <w:gridCol w:w="2037"/>
        <w:gridCol w:w="1842"/>
      </w:tblGrid>
      <w:tr w:rsidR="00B554D4" w:rsidRPr="00B554D4" w14:paraId="2108EE21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9064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B554D4">
              <w:rPr>
                <w:i/>
                <w:sz w:val="18"/>
              </w:rPr>
              <w:t>Solicitante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FB3B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</w:rPr>
            </w:pPr>
            <w:r w:rsidRPr="00B554D4">
              <w:rPr>
                <w:i/>
                <w:iCs/>
                <w:sz w:val="18"/>
              </w:rPr>
              <w:t>Red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FB65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es-ES"/>
              </w:rPr>
            </w:pPr>
            <w:r w:rsidRPr="00B554D4">
              <w:rPr>
                <w:i/>
                <w:sz w:val="18"/>
                <w:lang w:val="es-ES"/>
              </w:rPr>
              <w:t>Indicativo de país y código de identificación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05D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B554D4">
              <w:rPr>
                <w:rFonts w:cs="Arial"/>
                <w:i/>
                <w:iCs/>
                <w:sz w:val="18"/>
                <w:lang w:val="es-ES_tradnl"/>
              </w:rPr>
              <w:t>Fecha de reclamación</w:t>
            </w:r>
          </w:p>
        </w:tc>
      </w:tr>
      <w:tr w:rsidR="00B554D4" w:rsidRPr="00B554D4" w14:paraId="527E473F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042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Oration Technologies Inc.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DA1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Oration Technologies Network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176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+</w:t>
            </w:r>
            <w:r w:rsidRPr="00B554D4">
              <w:rPr>
                <w:rFonts w:eastAsia="Calibri"/>
                <w:color w:val="000000"/>
                <w:lang w:eastAsia="zh-CN"/>
              </w:rPr>
              <w:t>882</w:t>
            </w:r>
            <w:r w:rsidRPr="00B554D4">
              <w:rPr>
                <w:bCs/>
                <w:lang w:eastAsia="zh-CN"/>
              </w:rPr>
              <w:t xml:space="preserve">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9A5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sz w:val="18"/>
                <w:szCs w:val="22"/>
                <w:lang w:val="fr-FR" w:eastAsia="zh-CN"/>
              </w:rPr>
            </w:pPr>
            <w:r w:rsidRPr="00B554D4">
              <w:rPr>
                <w:lang w:eastAsia="zh-CN"/>
              </w:rPr>
              <w:t>18.II.2022</w:t>
            </w:r>
          </w:p>
        </w:tc>
      </w:tr>
      <w:tr w:rsidR="00B554D4" w:rsidRPr="00B554D4" w14:paraId="77FDDE0D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097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MCI (Verizon)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F7E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HyperStream International (HSI) Data Network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80F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+882 12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5A1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sz w:val="18"/>
                <w:szCs w:val="22"/>
                <w:lang w:val="fr-FR" w:eastAsia="zh-CN"/>
              </w:rPr>
            </w:pPr>
            <w:r w:rsidRPr="00B554D4">
              <w:rPr>
                <w:lang w:eastAsia="zh-CN"/>
              </w:rPr>
              <w:t>4.III.2022</w:t>
            </w:r>
          </w:p>
        </w:tc>
      </w:tr>
      <w:tr w:rsidR="00B554D4" w:rsidRPr="00B554D4" w14:paraId="7DDE415F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FA2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Cable &amp; Wireless plc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DE1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Cable &amp; Wireless Global Network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D63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+882 22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F121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sz w:val="18"/>
                <w:szCs w:val="22"/>
                <w:lang w:val="fr-FR" w:eastAsia="zh-CN"/>
              </w:rPr>
            </w:pPr>
            <w:r w:rsidRPr="00B554D4">
              <w:rPr>
                <w:lang w:eastAsia="zh-CN"/>
              </w:rPr>
              <w:t>4.III.2022</w:t>
            </w:r>
          </w:p>
        </w:tc>
      </w:tr>
      <w:tr w:rsidR="00B554D4" w:rsidRPr="00B554D4" w14:paraId="5FCC63C1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72A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 xml:space="preserve">Smart </w:t>
            </w:r>
            <w:proofErr w:type="gramStart"/>
            <w:r w:rsidRPr="00B554D4">
              <w:rPr>
                <w:lang w:eastAsia="zh-CN"/>
              </w:rPr>
              <w:t>Communications ,</w:t>
            </w:r>
            <w:proofErr w:type="gramEnd"/>
            <w:r w:rsidRPr="00B554D4">
              <w:rPr>
                <w:lang w:eastAsia="zh-CN"/>
              </w:rPr>
              <w:t xml:space="preserve"> Inc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79F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Smart Communications Inc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826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+882 97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72D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sz w:val="18"/>
                <w:szCs w:val="22"/>
                <w:lang w:val="fr-FR" w:eastAsia="zh-CN"/>
              </w:rPr>
            </w:pPr>
            <w:r w:rsidRPr="00B554D4">
              <w:rPr>
                <w:lang w:eastAsia="zh-CN"/>
              </w:rPr>
              <w:t>4.III.2022</w:t>
            </w:r>
          </w:p>
        </w:tc>
      </w:tr>
    </w:tbl>
    <w:p w14:paraId="3F1BDBF9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360" w:after="160" w:line="259" w:lineRule="auto"/>
        <w:jc w:val="left"/>
        <w:textAlignment w:val="auto"/>
        <w:rPr>
          <w:lang w:val="es-ES" w:eastAsia="zh-CN"/>
        </w:rPr>
      </w:pPr>
      <w:r w:rsidRPr="00B554D4">
        <w:rPr>
          <w:lang w:val="es-ES" w:eastAsia="zh-CN"/>
        </w:rPr>
        <w:t xml:space="preserve">Asociados con el indicativo de país 883 compartido para las redes internacionales, han sido </w:t>
      </w:r>
      <w:r w:rsidRPr="00B554D4">
        <w:rPr>
          <w:b/>
          <w:bCs/>
          <w:lang w:val="es-ES" w:eastAsia="zh-CN"/>
        </w:rPr>
        <w:t xml:space="preserve">retirados </w:t>
      </w:r>
      <w:r w:rsidRPr="00B554D4">
        <w:rPr>
          <w:lang w:val="es-ES" w:eastAsia="zh-CN"/>
        </w:rPr>
        <w:t>los siguientes códigos de identificación de tres cifras: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1985"/>
        <w:gridCol w:w="1843"/>
      </w:tblGrid>
      <w:tr w:rsidR="00B554D4" w:rsidRPr="00B554D4" w14:paraId="200B05E8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B8C6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B554D4">
              <w:rPr>
                <w:i/>
                <w:sz w:val="18"/>
              </w:rPr>
              <w:t>Solicitante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4B2F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</w:rPr>
            </w:pPr>
            <w:r w:rsidRPr="00B554D4">
              <w:rPr>
                <w:i/>
                <w:iCs/>
                <w:sz w:val="18"/>
              </w:rPr>
              <w:t>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4050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es-ES"/>
              </w:rPr>
            </w:pPr>
            <w:r w:rsidRPr="00B554D4">
              <w:rPr>
                <w:i/>
                <w:sz w:val="18"/>
                <w:lang w:val="es-ES"/>
              </w:rPr>
              <w:t>Indicativo de país y código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8D0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B554D4">
              <w:rPr>
                <w:rFonts w:cs="Arial"/>
                <w:i/>
                <w:iCs/>
                <w:sz w:val="18"/>
                <w:lang w:val="es-ES_tradnl"/>
              </w:rPr>
              <w:t>Fecha de reclamación</w:t>
            </w:r>
          </w:p>
        </w:tc>
      </w:tr>
      <w:tr w:rsidR="00B554D4" w:rsidRPr="00B554D4" w14:paraId="18B48682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4FF3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Ooredoo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FBD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Ooredoo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CB3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+</w:t>
            </w:r>
            <w:r w:rsidRPr="00B554D4">
              <w:rPr>
                <w:rFonts w:eastAsia="Calibri"/>
                <w:color w:val="000000"/>
                <w:lang w:eastAsia="zh-CN"/>
              </w:rPr>
              <w:t>883</w:t>
            </w:r>
            <w:r w:rsidRPr="00B554D4">
              <w:rPr>
                <w:bCs/>
                <w:lang w:eastAsia="zh-CN"/>
              </w:rPr>
              <w:t xml:space="preserve"> 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4ADB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sz w:val="18"/>
                <w:szCs w:val="22"/>
                <w:lang w:val="fr-FR" w:eastAsia="zh-CN"/>
              </w:rPr>
            </w:pPr>
            <w:r w:rsidRPr="00B554D4">
              <w:rPr>
                <w:lang w:eastAsia="zh-CN"/>
              </w:rPr>
              <w:t>18.II.2022</w:t>
            </w:r>
          </w:p>
        </w:tc>
      </w:tr>
      <w:tr w:rsidR="00B554D4" w:rsidRPr="00B554D4" w14:paraId="50EDB90B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F9F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SAP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204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SAP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BF1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+</w:t>
            </w:r>
            <w:r w:rsidRPr="00B554D4">
              <w:rPr>
                <w:rFonts w:eastAsia="Calibri"/>
                <w:color w:val="000000"/>
                <w:lang w:eastAsia="zh-CN"/>
              </w:rPr>
              <w:t>883</w:t>
            </w:r>
            <w:r w:rsidRPr="00B554D4">
              <w:rPr>
                <w:bCs/>
                <w:lang w:eastAsia="zh-CN"/>
              </w:rPr>
              <w:t xml:space="preserve"> 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305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sz w:val="18"/>
                <w:szCs w:val="22"/>
                <w:lang w:val="fr-FR" w:eastAsia="zh-CN"/>
              </w:rPr>
            </w:pPr>
            <w:r w:rsidRPr="00B554D4">
              <w:rPr>
                <w:lang w:eastAsia="zh-CN"/>
              </w:rPr>
              <w:t>18.II.2022</w:t>
            </w:r>
          </w:p>
        </w:tc>
      </w:tr>
      <w:tr w:rsidR="00B554D4" w:rsidRPr="00B554D4" w14:paraId="3646CDD9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925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Clementvale Baltic OÜ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B97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Clementvale Baltic OÜ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FFF4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+</w:t>
            </w:r>
            <w:r w:rsidRPr="00B554D4">
              <w:rPr>
                <w:rFonts w:eastAsia="Calibri"/>
                <w:color w:val="000000"/>
                <w:lang w:eastAsia="zh-CN"/>
              </w:rPr>
              <w:t>883</w:t>
            </w:r>
            <w:r w:rsidRPr="00B554D4">
              <w:rPr>
                <w:bCs/>
                <w:lang w:eastAsia="zh-CN"/>
              </w:rPr>
              <w:t xml:space="preserve"> 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425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sz w:val="18"/>
                <w:szCs w:val="22"/>
                <w:lang w:val="fr-FR" w:eastAsia="zh-CN"/>
              </w:rPr>
            </w:pPr>
            <w:r w:rsidRPr="00B554D4">
              <w:rPr>
                <w:lang w:eastAsia="zh-CN"/>
              </w:rPr>
              <w:t>18.II.2022</w:t>
            </w:r>
          </w:p>
        </w:tc>
      </w:tr>
      <w:tr w:rsidR="00B554D4" w:rsidRPr="00B554D4" w14:paraId="6197EE5F" w14:textId="77777777" w:rsidTr="002459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1CB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Telenor Connexion AB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8EC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lang w:eastAsia="zh-CN"/>
              </w:rPr>
              <w:t>Telenor Connexion 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6D9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+</w:t>
            </w:r>
            <w:r w:rsidRPr="00B554D4">
              <w:rPr>
                <w:rFonts w:eastAsia="Calibri"/>
                <w:color w:val="000000"/>
                <w:lang w:eastAsia="zh-CN"/>
              </w:rPr>
              <w:t>883</w:t>
            </w:r>
            <w:r w:rsidRPr="00B554D4">
              <w:rPr>
                <w:bCs/>
                <w:lang w:eastAsia="zh-CN"/>
              </w:rPr>
              <w:t xml:space="preserve">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6C1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sz w:val="18"/>
                <w:szCs w:val="22"/>
                <w:lang w:val="fr-FR" w:eastAsia="zh-CN"/>
              </w:rPr>
            </w:pPr>
            <w:r w:rsidRPr="00B554D4">
              <w:rPr>
                <w:lang w:eastAsia="zh-CN"/>
              </w:rPr>
              <w:t>4.III.2022</w:t>
            </w:r>
          </w:p>
        </w:tc>
      </w:tr>
    </w:tbl>
    <w:p w14:paraId="1CA09E90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360" w:after="160" w:line="259" w:lineRule="auto"/>
        <w:jc w:val="left"/>
        <w:textAlignment w:val="auto"/>
        <w:rPr>
          <w:lang w:val="es-ES" w:eastAsia="zh-CN"/>
        </w:rPr>
      </w:pPr>
      <w:r w:rsidRPr="00B554D4">
        <w:rPr>
          <w:lang w:val="es-ES" w:eastAsia="zh-CN"/>
        </w:rPr>
        <w:t xml:space="preserve">Asociados con el indicativo de país 883 compartido para las redes internacionales, han sido </w:t>
      </w:r>
      <w:r w:rsidRPr="00B554D4">
        <w:rPr>
          <w:b/>
          <w:bCs/>
          <w:lang w:val="es-ES" w:eastAsia="zh-CN"/>
        </w:rPr>
        <w:t xml:space="preserve">atribuidos </w:t>
      </w:r>
      <w:r w:rsidRPr="00B554D4">
        <w:rPr>
          <w:lang w:val="es-ES" w:eastAsia="zh-CN"/>
        </w:rPr>
        <w:t>los siguientes códigos de identificación de tres cifras: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85"/>
        <w:gridCol w:w="2790"/>
        <w:gridCol w:w="2064"/>
        <w:gridCol w:w="11"/>
        <w:gridCol w:w="1843"/>
      </w:tblGrid>
      <w:tr w:rsidR="00B554D4" w:rsidRPr="00B554D4" w14:paraId="3D505E76" w14:textId="77777777" w:rsidTr="002459D8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AAF1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es-ES"/>
              </w:rPr>
            </w:pPr>
            <w:r w:rsidRPr="00B554D4">
              <w:rPr>
                <w:i/>
                <w:sz w:val="18"/>
                <w:lang w:val="es-ES"/>
              </w:rPr>
              <w:t>Solicitante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B4F7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lang w:val="es-ES"/>
              </w:rPr>
            </w:pPr>
            <w:r w:rsidRPr="00B554D4">
              <w:rPr>
                <w:i/>
                <w:iCs/>
                <w:sz w:val="18"/>
                <w:lang w:val="es-ES"/>
              </w:rPr>
              <w:t>Red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6AA1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es-ES"/>
              </w:rPr>
            </w:pPr>
            <w:r w:rsidRPr="00B554D4">
              <w:rPr>
                <w:i/>
                <w:sz w:val="18"/>
                <w:lang w:val="es-ES"/>
              </w:rPr>
              <w:t>Indicativo de país y código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8EB" w14:textId="77777777" w:rsidR="00B554D4" w:rsidRPr="00B554D4" w:rsidRDefault="00B554D4" w:rsidP="00B554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es-ES"/>
              </w:rPr>
            </w:pPr>
            <w:r w:rsidRPr="00B554D4">
              <w:rPr>
                <w:i/>
                <w:sz w:val="18"/>
              </w:rPr>
              <w:t>Fecha de atribución</w:t>
            </w:r>
          </w:p>
        </w:tc>
      </w:tr>
      <w:tr w:rsidR="00B554D4" w:rsidRPr="00B554D4" w14:paraId="5BF88665" w14:textId="77777777" w:rsidTr="002459D8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C75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BJT PARTNERS SAS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B4F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BJT PARTNERS SAS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F145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B554D4">
              <w:rPr>
                <w:bCs/>
                <w:lang w:eastAsia="zh-CN"/>
              </w:rPr>
              <w:t>+</w:t>
            </w:r>
            <w:r w:rsidRPr="00B554D4">
              <w:rPr>
                <w:rFonts w:eastAsia="Calibri"/>
                <w:color w:val="000000"/>
                <w:lang w:eastAsia="zh-CN"/>
              </w:rPr>
              <w:t>883</w:t>
            </w:r>
            <w:r w:rsidRPr="00B554D4">
              <w:rPr>
                <w:bCs/>
                <w:lang w:eastAsia="zh-CN"/>
              </w:rPr>
              <w:t xml:space="preserve"> 430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70E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cs="Calibri"/>
                <w:lang w:eastAsia="zh-CN"/>
              </w:rPr>
            </w:pPr>
            <w:r w:rsidRPr="00B554D4">
              <w:rPr>
                <w:lang w:eastAsia="zh-CN"/>
              </w:rPr>
              <w:t>18.II.2022</w:t>
            </w:r>
          </w:p>
        </w:tc>
      </w:tr>
    </w:tbl>
    <w:p w14:paraId="5579C13C" w14:textId="3E38FAA0" w:rsidR="00B554D4" w:rsidRDefault="00B554D4" w:rsidP="004E377A">
      <w:pPr>
        <w:rPr>
          <w:lang w:val="fr-FR"/>
        </w:rPr>
      </w:pPr>
      <w:r>
        <w:rPr>
          <w:lang w:val="fr-FR"/>
        </w:rPr>
        <w:br w:type="page"/>
      </w:r>
    </w:p>
    <w:p w14:paraId="5EC215C0" w14:textId="5F72976C" w:rsidR="00B554D4" w:rsidRPr="00B554D4" w:rsidRDefault="00B554D4" w:rsidP="00C008AD">
      <w:pPr>
        <w:pStyle w:val="Heading20"/>
        <w:spacing w:before="240"/>
        <w:rPr>
          <w:noProof/>
        </w:rPr>
      </w:pPr>
      <w:bookmarkStart w:id="970" w:name="_Toc100839486"/>
      <w:r w:rsidRPr="00B554D4">
        <w:rPr>
          <w:noProof/>
        </w:rPr>
        <w:lastRenderedPageBreak/>
        <w:t xml:space="preserve">Plan de identificación internacional para </w:t>
      </w:r>
      <w:r w:rsidRPr="00B554D4">
        <w:rPr>
          <w:noProof/>
          <w:lang w:val="es-ES"/>
        </w:rPr>
        <w:t>redes públicas y suscripciones</w:t>
      </w:r>
      <w:r>
        <w:rPr>
          <w:noProof/>
          <w:lang w:val="es-ES"/>
        </w:rPr>
        <w:br/>
      </w:r>
      <w:r w:rsidRPr="00B554D4">
        <w:rPr>
          <w:noProof/>
        </w:rPr>
        <w:t>(Recomendación UIT-T E.212 (09/2016))</w:t>
      </w:r>
      <w:bookmarkEnd w:id="970"/>
    </w:p>
    <w:p w14:paraId="56C945E8" w14:textId="77777777" w:rsidR="00B554D4" w:rsidRPr="00B554D4" w:rsidRDefault="00B554D4" w:rsidP="00B554D4">
      <w:pPr>
        <w:spacing w:before="360" w:after="120"/>
        <w:rPr>
          <w:lang w:val="es-ES_tradnl"/>
        </w:rPr>
      </w:pPr>
      <w:r w:rsidRPr="00B554D4">
        <w:rPr>
          <w:b/>
          <w:noProof/>
          <w:lang w:val="es-ES_tradnl"/>
        </w:rPr>
        <w:t>Nota de la TSB</w:t>
      </w:r>
    </w:p>
    <w:p w14:paraId="028BC959" w14:textId="77777777" w:rsidR="00B554D4" w:rsidRPr="00B554D4" w:rsidRDefault="00B554D4" w:rsidP="00B554D4">
      <w:pPr>
        <w:spacing w:after="0"/>
        <w:jc w:val="center"/>
        <w:rPr>
          <w:i/>
          <w:iCs/>
          <w:lang w:val="es-ES_tradnl"/>
        </w:rPr>
      </w:pPr>
      <w:r w:rsidRPr="00B554D4">
        <w:rPr>
          <w:i/>
          <w:iCs/>
          <w:lang w:val="es-ES_tradnl"/>
        </w:rPr>
        <w:t>Códigos de identificación para redes móviles internacionales</w:t>
      </w:r>
    </w:p>
    <w:p w14:paraId="47B81CAB" w14:textId="77777777" w:rsidR="00B554D4" w:rsidRPr="00B554D4" w:rsidRDefault="00B554D4" w:rsidP="00B554D4">
      <w:pPr>
        <w:spacing w:after="0"/>
        <w:rPr>
          <w:noProof/>
          <w:lang w:val="es-ES_tradnl"/>
        </w:rPr>
      </w:pPr>
      <w:r w:rsidRPr="00B554D4">
        <w:rPr>
          <w:noProof/>
          <w:lang w:val="es-ES_tradnl"/>
        </w:rPr>
        <w:t xml:space="preserve">Asociados con el indicativo de país para el servicio móvil (MCC) 901 compartido, los siguientes indicativos de red para el servicio móvil (MNC) de dos cifras han sido </w:t>
      </w:r>
      <w:r w:rsidRPr="00B554D4">
        <w:rPr>
          <w:b/>
          <w:bCs/>
          <w:noProof/>
          <w:lang w:val="es-ES_tradnl"/>
        </w:rPr>
        <w:t>retirados</w:t>
      </w:r>
      <w:r w:rsidRPr="00B554D4">
        <w:rPr>
          <w:lang w:val="es-ES_tradnl"/>
        </w:rPr>
        <w:t>.</w:t>
      </w:r>
    </w:p>
    <w:p w14:paraId="7D30B4F2" w14:textId="77777777" w:rsidR="00B554D4" w:rsidRPr="00B554D4" w:rsidRDefault="00B554D4" w:rsidP="00B554D4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3659"/>
        <w:gridCol w:w="2953"/>
      </w:tblGrid>
      <w:tr w:rsidR="00B554D4" w:rsidRPr="00B554D4" w14:paraId="4204A079" w14:textId="77777777" w:rsidTr="002459D8">
        <w:trPr>
          <w:tblHeader/>
          <w:jc w:val="center"/>
        </w:trPr>
        <w:tc>
          <w:tcPr>
            <w:tcW w:w="2972" w:type="dxa"/>
            <w:vAlign w:val="center"/>
          </w:tcPr>
          <w:p w14:paraId="509A9D2D" w14:textId="77777777" w:rsidR="00B554D4" w:rsidRPr="00B554D4" w:rsidRDefault="00B554D4" w:rsidP="00B554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i/>
                <w:lang w:val="es-ES_tradnl"/>
              </w:rPr>
            </w:pPr>
            <w:r w:rsidRPr="00B554D4">
              <w:rPr>
                <w:i/>
                <w:lang w:val="es-ES_tradnl"/>
              </w:rPr>
              <w:t>Red</w:t>
            </w:r>
          </w:p>
        </w:tc>
        <w:tc>
          <w:tcPr>
            <w:tcW w:w="4133" w:type="dxa"/>
            <w:vAlign w:val="center"/>
          </w:tcPr>
          <w:p w14:paraId="568CAB87" w14:textId="77777777" w:rsidR="00B554D4" w:rsidRPr="00B554D4" w:rsidRDefault="00B554D4" w:rsidP="00B554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i/>
                <w:lang w:val="es-ES_tradnl"/>
              </w:rPr>
            </w:pPr>
            <w:r w:rsidRPr="00B554D4">
              <w:rPr>
                <w:i/>
                <w:lang w:val="es-ES_tradnl"/>
              </w:rPr>
              <w:t>Indicativo de país para el servicio móvil (MCC) y indicativo de red para el servicio móvil (MNC)</w:t>
            </w:r>
          </w:p>
        </w:tc>
        <w:tc>
          <w:tcPr>
            <w:tcW w:w="3330" w:type="dxa"/>
          </w:tcPr>
          <w:p w14:paraId="6D9D2E43" w14:textId="77777777" w:rsidR="00B554D4" w:rsidRPr="00B554D4" w:rsidRDefault="00B554D4" w:rsidP="00B554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i/>
                <w:lang w:val="es-ES_tradnl"/>
              </w:rPr>
            </w:pPr>
            <w:r w:rsidRPr="00B554D4">
              <w:rPr>
                <w:rFonts w:cs="Arial"/>
                <w:i/>
                <w:iCs/>
                <w:lang w:val="es-ES_tradnl"/>
              </w:rPr>
              <w:t>Fecha de reclamación</w:t>
            </w:r>
          </w:p>
        </w:tc>
      </w:tr>
      <w:tr w:rsidR="00B554D4" w:rsidRPr="00B554D4" w14:paraId="3CF1AB74" w14:textId="77777777" w:rsidTr="002459D8">
        <w:trPr>
          <w:jc w:val="center"/>
        </w:trPr>
        <w:tc>
          <w:tcPr>
            <w:tcW w:w="2972" w:type="dxa"/>
            <w:textDirection w:val="lrTbV"/>
          </w:tcPr>
          <w:p w14:paraId="468D1D98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/>
              <w:jc w:val="left"/>
              <w:rPr>
                <w:bCs/>
              </w:rPr>
            </w:pPr>
            <w:r w:rsidRPr="00B554D4">
              <w:rPr>
                <w:bCs/>
                <w:lang w:val="fr-FR"/>
              </w:rPr>
              <w:t>Ooredoo</w:t>
            </w:r>
          </w:p>
        </w:tc>
        <w:tc>
          <w:tcPr>
            <w:tcW w:w="4133" w:type="dxa"/>
            <w:textDirection w:val="lrTbV"/>
          </w:tcPr>
          <w:p w14:paraId="2EB52FAE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901 47</w:t>
            </w:r>
          </w:p>
        </w:tc>
        <w:tc>
          <w:tcPr>
            <w:tcW w:w="3330" w:type="dxa"/>
            <w:textDirection w:val="lrTbV"/>
          </w:tcPr>
          <w:p w14:paraId="77F2E96B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18.II.2022</w:t>
            </w:r>
          </w:p>
        </w:tc>
      </w:tr>
      <w:tr w:rsidR="00B554D4" w:rsidRPr="00B554D4" w14:paraId="4A8F9F4B" w14:textId="77777777" w:rsidTr="002459D8">
        <w:trPr>
          <w:jc w:val="center"/>
        </w:trPr>
        <w:tc>
          <w:tcPr>
            <w:tcW w:w="2972" w:type="dxa"/>
            <w:textDirection w:val="lrTbV"/>
          </w:tcPr>
          <w:p w14:paraId="1E4B451A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/>
              <w:jc w:val="left"/>
            </w:pPr>
            <w:r w:rsidRPr="00B554D4">
              <w:rPr>
                <w:bCs/>
                <w:lang w:val="fr-FR"/>
              </w:rPr>
              <w:t>SAP</w:t>
            </w:r>
          </w:p>
        </w:tc>
        <w:tc>
          <w:tcPr>
            <w:tcW w:w="4133" w:type="dxa"/>
            <w:textDirection w:val="lrTbV"/>
          </w:tcPr>
          <w:p w14:paraId="48A6C69E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901 57</w:t>
            </w:r>
          </w:p>
        </w:tc>
        <w:tc>
          <w:tcPr>
            <w:tcW w:w="3330" w:type="dxa"/>
            <w:textDirection w:val="lrTbV"/>
          </w:tcPr>
          <w:p w14:paraId="411E82E0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18.II.2022</w:t>
            </w:r>
          </w:p>
        </w:tc>
      </w:tr>
      <w:tr w:rsidR="00B554D4" w:rsidRPr="00B554D4" w14:paraId="29D0F274" w14:textId="77777777" w:rsidTr="002459D8">
        <w:trPr>
          <w:jc w:val="center"/>
        </w:trPr>
        <w:tc>
          <w:tcPr>
            <w:tcW w:w="2972" w:type="dxa"/>
            <w:textDirection w:val="lrTbV"/>
          </w:tcPr>
          <w:p w14:paraId="02DEEAE0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/>
              <w:jc w:val="left"/>
            </w:pPr>
            <w:r w:rsidRPr="00B554D4">
              <w:rPr>
                <w:bCs/>
                <w:lang w:val="fr-FR"/>
              </w:rPr>
              <w:t>Clementvale Baltic OÜ</w:t>
            </w:r>
          </w:p>
        </w:tc>
        <w:tc>
          <w:tcPr>
            <w:tcW w:w="4133" w:type="dxa"/>
            <w:textDirection w:val="lrTbV"/>
          </w:tcPr>
          <w:p w14:paraId="3CE532B2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901 70</w:t>
            </w:r>
          </w:p>
        </w:tc>
        <w:tc>
          <w:tcPr>
            <w:tcW w:w="3330" w:type="dxa"/>
            <w:textDirection w:val="lrTbV"/>
          </w:tcPr>
          <w:p w14:paraId="3FD6ADA9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18.II.2022</w:t>
            </w:r>
          </w:p>
        </w:tc>
      </w:tr>
      <w:tr w:rsidR="00B554D4" w:rsidRPr="00B554D4" w14:paraId="0D1E7045" w14:textId="77777777" w:rsidTr="002459D8">
        <w:trPr>
          <w:jc w:val="center"/>
        </w:trPr>
        <w:tc>
          <w:tcPr>
            <w:tcW w:w="2972" w:type="dxa"/>
            <w:textDirection w:val="lrTbV"/>
          </w:tcPr>
          <w:p w14:paraId="4FF21F9C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/>
              <w:jc w:val="left"/>
            </w:pPr>
            <w:r w:rsidRPr="00B554D4">
              <w:t>Telenor Connexion AB</w:t>
            </w:r>
          </w:p>
        </w:tc>
        <w:tc>
          <w:tcPr>
            <w:tcW w:w="4133" w:type="dxa"/>
            <w:textDirection w:val="lrTbV"/>
          </w:tcPr>
          <w:p w14:paraId="16B38ADA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901 29</w:t>
            </w:r>
          </w:p>
        </w:tc>
        <w:tc>
          <w:tcPr>
            <w:tcW w:w="3330" w:type="dxa"/>
            <w:textDirection w:val="lrTbV"/>
          </w:tcPr>
          <w:p w14:paraId="00E2853F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4.III.2022</w:t>
            </w:r>
          </w:p>
        </w:tc>
      </w:tr>
      <w:tr w:rsidR="00B554D4" w:rsidRPr="00B554D4" w14:paraId="060B43B0" w14:textId="77777777" w:rsidTr="002459D8">
        <w:trPr>
          <w:jc w:val="center"/>
        </w:trPr>
        <w:tc>
          <w:tcPr>
            <w:tcW w:w="2972" w:type="dxa"/>
            <w:textDirection w:val="lrTbV"/>
          </w:tcPr>
          <w:p w14:paraId="63C5CB40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/>
              <w:jc w:val="left"/>
            </w:pPr>
            <w:r w:rsidRPr="00B554D4">
              <w:t xml:space="preserve">Smart </w:t>
            </w:r>
            <w:proofErr w:type="gramStart"/>
            <w:r w:rsidRPr="00B554D4">
              <w:t>Communications ,</w:t>
            </w:r>
            <w:proofErr w:type="gramEnd"/>
            <w:r w:rsidRPr="00B554D4">
              <w:t xml:space="preserve"> Inc</w:t>
            </w:r>
          </w:p>
        </w:tc>
        <w:tc>
          <w:tcPr>
            <w:tcW w:w="4133" w:type="dxa"/>
            <w:textDirection w:val="lrTbV"/>
          </w:tcPr>
          <w:p w14:paraId="361346D5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901 33</w:t>
            </w:r>
          </w:p>
        </w:tc>
        <w:tc>
          <w:tcPr>
            <w:tcW w:w="3330" w:type="dxa"/>
            <w:textDirection w:val="lrTbV"/>
          </w:tcPr>
          <w:p w14:paraId="1C911CD1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4.III.2022</w:t>
            </w:r>
          </w:p>
        </w:tc>
      </w:tr>
    </w:tbl>
    <w:p w14:paraId="79306E88" w14:textId="77777777" w:rsidR="00B554D4" w:rsidRPr="00B554D4" w:rsidRDefault="00B554D4" w:rsidP="00B554D4">
      <w:pPr>
        <w:spacing w:before="360" w:after="0"/>
        <w:rPr>
          <w:noProof/>
          <w:lang w:val="es-ES_tradnl"/>
        </w:rPr>
      </w:pPr>
      <w:r w:rsidRPr="00B554D4">
        <w:rPr>
          <w:noProof/>
          <w:lang w:val="es-ES_tradnl"/>
        </w:rPr>
        <w:t xml:space="preserve">Asociados con el indicativo de país para el servicio móvil (MCC) 901 compartido, los siguientes indicativos de red para el servicio móvil (MNC) de dos cifras han sido </w:t>
      </w:r>
      <w:r w:rsidRPr="00B554D4">
        <w:rPr>
          <w:b/>
          <w:noProof/>
          <w:lang w:val="es-ES_tradnl"/>
        </w:rPr>
        <w:t>asignados</w:t>
      </w:r>
      <w:r w:rsidRPr="00B554D4">
        <w:rPr>
          <w:lang w:val="es-ES_tradnl"/>
        </w:rPr>
        <w:t>.</w:t>
      </w:r>
    </w:p>
    <w:p w14:paraId="520D4F11" w14:textId="77777777" w:rsidR="00B554D4" w:rsidRPr="00B554D4" w:rsidRDefault="00B554D4" w:rsidP="00B554D4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3665"/>
        <w:gridCol w:w="2953"/>
      </w:tblGrid>
      <w:tr w:rsidR="00B554D4" w:rsidRPr="00B554D4" w14:paraId="6CA50131" w14:textId="77777777" w:rsidTr="002459D8">
        <w:trPr>
          <w:tblHeader/>
          <w:jc w:val="center"/>
        </w:trPr>
        <w:tc>
          <w:tcPr>
            <w:tcW w:w="2965" w:type="dxa"/>
            <w:vAlign w:val="center"/>
          </w:tcPr>
          <w:p w14:paraId="639F1C29" w14:textId="77777777" w:rsidR="00B554D4" w:rsidRPr="00B554D4" w:rsidRDefault="00B554D4" w:rsidP="00B554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i/>
                <w:lang w:val="es-ES_tradnl"/>
              </w:rPr>
            </w:pPr>
            <w:r w:rsidRPr="00B554D4">
              <w:rPr>
                <w:i/>
                <w:lang w:val="es-ES_tradnl"/>
              </w:rPr>
              <w:t>Red</w:t>
            </w:r>
          </w:p>
        </w:tc>
        <w:tc>
          <w:tcPr>
            <w:tcW w:w="4140" w:type="dxa"/>
            <w:vAlign w:val="center"/>
          </w:tcPr>
          <w:p w14:paraId="6A083AB1" w14:textId="77777777" w:rsidR="00B554D4" w:rsidRPr="00B554D4" w:rsidRDefault="00B554D4" w:rsidP="00B554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i/>
                <w:lang w:val="es-ES_tradnl"/>
              </w:rPr>
            </w:pPr>
            <w:r w:rsidRPr="00B554D4">
              <w:rPr>
                <w:i/>
                <w:lang w:val="es-ES_tradnl"/>
              </w:rPr>
              <w:t>Indicativo de país para el servicio móvil (MCC) y indicativo de red para el servicio móvil (MNC)</w:t>
            </w:r>
          </w:p>
        </w:tc>
        <w:tc>
          <w:tcPr>
            <w:tcW w:w="3330" w:type="dxa"/>
          </w:tcPr>
          <w:p w14:paraId="58C0846C" w14:textId="77777777" w:rsidR="00B554D4" w:rsidRPr="00B554D4" w:rsidRDefault="00B554D4" w:rsidP="00B554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i/>
                <w:lang w:val="es-ES_tradnl"/>
              </w:rPr>
            </w:pPr>
            <w:r w:rsidRPr="00B554D4">
              <w:rPr>
                <w:rFonts w:cs="Arial"/>
                <w:i/>
                <w:iCs/>
                <w:lang w:val="es-ES_tradnl"/>
              </w:rPr>
              <w:t>Fecha de asignación</w:t>
            </w:r>
          </w:p>
        </w:tc>
      </w:tr>
      <w:tr w:rsidR="00B554D4" w:rsidRPr="00B554D4" w14:paraId="038E3F66" w14:textId="77777777" w:rsidTr="002459D8">
        <w:trPr>
          <w:jc w:val="center"/>
        </w:trPr>
        <w:tc>
          <w:tcPr>
            <w:tcW w:w="2965" w:type="dxa"/>
            <w:textDirection w:val="lrTbV"/>
          </w:tcPr>
          <w:p w14:paraId="112BAC77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/>
              <w:jc w:val="left"/>
              <w:rPr>
                <w:bCs/>
              </w:rPr>
            </w:pPr>
            <w:r w:rsidRPr="00B554D4">
              <w:rPr>
                <w:bCs/>
                <w:sz w:val="18"/>
                <w:szCs w:val="22"/>
                <w:lang w:val="fr-FR"/>
              </w:rPr>
              <w:t>BJT PARTNERS SAS</w:t>
            </w:r>
          </w:p>
        </w:tc>
        <w:tc>
          <w:tcPr>
            <w:tcW w:w="4140" w:type="dxa"/>
            <w:textDirection w:val="lrTbV"/>
          </w:tcPr>
          <w:p w14:paraId="538407DA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901 86</w:t>
            </w:r>
          </w:p>
        </w:tc>
        <w:tc>
          <w:tcPr>
            <w:tcW w:w="3330" w:type="dxa"/>
            <w:textDirection w:val="lrTbV"/>
          </w:tcPr>
          <w:p w14:paraId="0B2E1FFF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18.II.2022</w:t>
            </w:r>
          </w:p>
        </w:tc>
      </w:tr>
      <w:tr w:rsidR="00B554D4" w:rsidRPr="00B554D4" w14:paraId="76FB2B7C" w14:textId="77777777" w:rsidTr="002459D8">
        <w:trPr>
          <w:jc w:val="center"/>
        </w:trPr>
        <w:tc>
          <w:tcPr>
            <w:tcW w:w="2965" w:type="dxa"/>
            <w:textDirection w:val="lrTbV"/>
          </w:tcPr>
          <w:p w14:paraId="0322E3A8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85"/>
              </w:tabs>
              <w:spacing w:before="60"/>
              <w:jc w:val="left"/>
              <w:rPr>
                <w:bCs/>
              </w:rPr>
            </w:pPr>
            <w:r w:rsidRPr="00B554D4">
              <w:t>Cisco Systems, Inc.</w:t>
            </w:r>
          </w:p>
        </w:tc>
        <w:tc>
          <w:tcPr>
            <w:tcW w:w="4140" w:type="dxa"/>
            <w:textDirection w:val="lrTbV"/>
          </w:tcPr>
          <w:p w14:paraId="6C844EF6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901 87</w:t>
            </w:r>
          </w:p>
        </w:tc>
        <w:tc>
          <w:tcPr>
            <w:tcW w:w="3330" w:type="dxa"/>
            <w:textDirection w:val="lrTbV"/>
          </w:tcPr>
          <w:p w14:paraId="2AD636A5" w14:textId="77777777" w:rsidR="00B554D4" w:rsidRPr="00B554D4" w:rsidRDefault="00B554D4" w:rsidP="00B554D4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bCs/>
                <w:lang w:val="fr-FR"/>
              </w:rPr>
            </w:pPr>
            <w:r w:rsidRPr="00B554D4">
              <w:rPr>
                <w:bCs/>
                <w:lang w:val="fr-FR"/>
              </w:rPr>
              <w:t>18.II.2022</w:t>
            </w:r>
          </w:p>
        </w:tc>
      </w:tr>
    </w:tbl>
    <w:p w14:paraId="1CC02232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80" w:after="120"/>
        <w:jc w:val="left"/>
        <w:textAlignment w:val="auto"/>
        <w:rPr>
          <w:rFonts w:eastAsia="Batang" w:cs="Arial"/>
          <w:bCs/>
          <w:lang w:val="es-ES_tradnl" w:eastAsia="ko-KR"/>
        </w:rPr>
      </w:pPr>
    </w:p>
    <w:p w14:paraId="2AF3A73D" w14:textId="77777777" w:rsidR="00B554D4" w:rsidRPr="00B554D4" w:rsidRDefault="00B554D4" w:rsidP="004E377A">
      <w:pPr>
        <w:rPr>
          <w:lang w:val="fr-FR"/>
        </w:rPr>
      </w:pPr>
    </w:p>
    <w:p w14:paraId="4FA388D4" w14:textId="197B2766" w:rsidR="00B554D4" w:rsidRDefault="00B554D4" w:rsidP="00D97AB4">
      <w:pPr>
        <w:rPr>
          <w:lang w:val="es-ES_tradnl"/>
        </w:rPr>
      </w:pPr>
      <w:r>
        <w:rPr>
          <w:lang w:val="es-ES_tradnl"/>
        </w:rPr>
        <w:br w:type="page"/>
      </w:r>
    </w:p>
    <w:p w14:paraId="24A3402F" w14:textId="77777777" w:rsidR="00DC5A9F" w:rsidRDefault="00DC5A9F" w:rsidP="00D97AB4">
      <w:pPr>
        <w:rPr>
          <w:lang w:val="es-ES_tradnl"/>
        </w:rPr>
      </w:pPr>
    </w:p>
    <w:p w14:paraId="699D9633" w14:textId="77777777" w:rsidR="00DC5A9F" w:rsidRPr="00DC5A9F" w:rsidRDefault="00DC5A9F" w:rsidP="00B554D4">
      <w:pPr>
        <w:pStyle w:val="Heading20"/>
        <w:spacing w:before="0"/>
        <w:rPr>
          <w:lang w:val="es-ES"/>
        </w:rPr>
      </w:pPr>
      <w:bookmarkStart w:id="971" w:name="_Toc337110339"/>
      <w:bookmarkStart w:id="972" w:name="_Toc421783550"/>
      <w:bookmarkStart w:id="973" w:name="_Toc423078770"/>
      <w:bookmarkStart w:id="974" w:name="_Toc424300239"/>
      <w:bookmarkStart w:id="975" w:name="_Toc427056587"/>
      <w:bookmarkStart w:id="976" w:name="_Toc100839487"/>
      <w:r w:rsidRPr="00DC5A9F">
        <w:rPr>
          <w:lang w:val="es-ES"/>
        </w:rPr>
        <w:t>Servicio telefónico</w:t>
      </w:r>
      <w:r w:rsidRPr="00DC5A9F">
        <w:rPr>
          <w:lang w:val="es-ES"/>
        </w:rPr>
        <w:br/>
        <w:t>(</w:t>
      </w:r>
      <w:r w:rsidRPr="00B554D4">
        <w:t>Recomendación</w:t>
      </w:r>
      <w:r w:rsidRPr="00DC5A9F">
        <w:rPr>
          <w:lang w:val="es-ES"/>
        </w:rPr>
        <w:t xml:space="preserve"> UIT-T E.164)</w:t>
      </w:r>
      <w:bookmarkEnd w:id="971"/>
      <w:bookmarkEnd w:id="972"/>
      <w:bookmarkEnd w:id="973"/>
      <w:bookmarkEnd w:id="974"/>
      <w:bookmarkEnd w:id="975"/>
      <w:bookmarkEnd w:id="976"/>
    </w:p>
    <w:p w14:paraId="5D981AC9" w14:textId="77777777" w:rsidR="00DC5A9F" w:rsidRPr="00D91A65" w:rsidRDefault="00DC5A9F" w:rsidP="00DC5A9F">
      <w:pPr>
        <w:tabs>
          <w:tab w:val="left" w:pos="2160"/>
          <w:tab w:val="left" w:pos="2430"/>
        </w:tabs>
        <w:spacing w:after="0"/>
        <w:jc w:val="center"/>
        <w:rPr>
          <w:sz w:val="18"/>
          <w:szCs w:val="18"/>
        </w:rPr>
      </w:pPr>
      <w:r w:rsidRPr="00D91A65">
        <w:rPr>
          <w:sz w:val="18"/>
          <w:szCs w:val="18"/>
        </w:rPr>
        <w:t>URL: www.itu.int/itu-t/inr/nnp</w:t>
      </w:r>
    </w:p>
    <w:p w14:paraId="292DADB2" w14:textId="77777777" w:rsidR="00B554D4" w:rsidRPr="00B554D4" w:rsidRDefault="00B554D4" w:rsidP="00B554D4">
      <w:pPr>
        <w:pStyle w:val="Country"/>
        <w:rPr>
          <w:noProof/>
          <w:lang w:val="es-ES"/>
        </w:rPr>
      </w:pPr>
      <w:bookmarkStart w:id="977" w:name="_Toc97889183"/>
      <w:bookmarkStart w:id="978" w:name="_Toc100839488"/>
      <w:r w:rsidRPr="00B554D4">
        <w:rPr>
          <w:noProof/>
          <w:lang w:val="es-ES"/>
        </w:rPr>
        <w:t>Burkina Faso (</w:t>
      </w:r>
      <w:r w:rsidRPr="00B554D4">
        <w:rPr>
          <w:noProof/>
          <w:lang w:val="es-ES_tradnl"/>
        </w:rPr>
        <w:t>indicativo de país</w:t>
      </w:r>
      <w:r w:rsidRPr="00B554D4">
        <w:rPr>
          <w:noProof/>
          <w:lang w:val="es-ES"/>
        </w:rPr>
        <w:t xml:space="preserve"> +226)</w:t>
      </w:r>
      <w:bookmarkEnd w:id="977"/>
      <w:bookmarkEnd w:id="978"/>
    </w:p>
    <w:p w14:paraId="586D52C4" w14:textId="77777777" w:rsidR="00B554D4" w:rsidRPr="00B554D4" w:rsidRDefault="00B554D4" w:rsidP="00B554D4">
      <w:pPr>
        <w:tabs>
          <w:tab w:val="left" w:pos="1560"/>
          <w:tab w:val="left" w:pos="2127"/>
        </w:tabs>
        <w:spacing w:before="60" w:after="120"/>
        <w:jc w:val="left"/>
        <w:textAlignment w:val="auto"/>
        <w:outlineLvl w:val="4"/>
        <w:rPr>
          <w:rFonts w:cs="Arial"/>
          <w:noProof/>
          <w:lang w:val="es-ES"/>
        </w:rPr>
      </w:pPr>
      <w:r w:rsidRPr="00B554D4">
        <w:rPr>
          <w:rFonts w:cs="Arial"/>
          <w:noProof/>
          <w:lang w:val="es-ES_tradnl"/>
        </w:rPr>
        <w:t>Comunicación del</w:t>
      </w:r>
      <w:r w:rsidRPr="00B554D4">
        <w:rPr>
          <w:rFonts w:cs="Arial"/>
          <w:noProof/>
          <w:lang w:val="es-ES"/>
        </w:rPr>
        <w:t xml:space="preserve"> 21.II.2022:</w:t>
      </w:r>
    </w:p>
    <w:p w14:paraId="750CFF85" w14:textId="77777777" w:rsidR="00B554D4" w:rsidRPr="00B554D4" w:rsidRDefault="00B554D4" w:rsidP="00B554D4">
      <w:pPr>
        <w:spacing w:before="60" w:after="0"/>
        <w:jc w:val="left"/>
        <w:rPr>
          <w:rFonts w:asciiTheme="minorHAnsi" w:hAnsiTheme="minorHAnsi" w:cs="Arial"/>
          <w:noProof/>
          <w:lang w:val="es-ES"/>
        </w:rPr>
      </w:pPr>
      <w:r w:rsidRPr="00B554D4">
        <w:rPr>
          <w:rFonts w:asciiTheme="minorHAnsi" w:hAnsiTheme="minorHAnsi" w:cs="Arial"/>
          <w:noProof/>
          <w:lang w:val="es-ES"/>
        </w:rPr>
        <w:t xml:space="preserve">La </w:t>
      </w:r>
      <w:r w:rsidRPr="00B554D4">
        <w:rPr>
          <w:rFonts w:asciiTheme="minorHAnsi" w:hAnsiTheme="minorHAnsi" w:cs="Arial"/>
          <w:i/>
          <w:iCs/>
          <w:noProof/>
          <w:lang w:val="es-ES"/>
        </w:rPr>
        <w:t>Autorité de Régulation des Communications Electroniques et des Postes (ARCEP)</w:t>
      </w:r>
      <w:r w:rsidRPr="00B554D4">
        <w:rPr>
          <w:rFonts w:asciiTheme="minorHAnsi" w:hAnsiTheme="minorHAnsi" w:cs="Arial"/>
          <w:i/>
          <w:noProof/>
          <w:lang w:val="es-ES"/>
        </w:rPr>
        <w:t xml:space="preserve">, </w:t>
      </w:r>
      <w:r w:rsidRPr="00B554D4">
        <w:rPr>
          <w:rFonts w:asciiTheme="minorHAnsi" w:hAnsiTheme="minorHAnsi" w:cs="Arial"/>
          <w:iCs/>
          <w:noProof/>
          <w:lang w:val="es-ES"/>
        </w:rPr>
        <w:t>Ouagadougou</w:t>
      </w:r>
      <w:r w:rsidRPr="00B554D4">
        <w:rPr>
          <w:rFonts w:asciiTheme="minorHAnsi" w:hAnsiTheme="minorHAnsi" w:cs="Arial"/>
          <w:i/>
          <w:noProof/>
          <w:lang w:val="es-ES"/>
        </w:rPr>
        <w:t xml:space="preserve">, </w:t>
      </w:r>
      <w:r w:rsidRPr="00B554D4">
        <w:rPr>
          <w:rFonts w:cs="Arial"/>
          <w:noProof/>
          <w:lang w:val="es-ES_tradnl"/>
        </w:rPr>
        <w:t>anuncia las siguientes actualizaciones del plan nacional de numeración de Burkina Faso</w:t>
      </w:r>
      <w:r w:rsidRPr="00B554D4">
        <w:rPr>
          <w:rFonts w:asciiTheme="minorHAnsi" w:hAnsiTheme="minorHAnsi" w:cs="Arial"/>
          <w:noProof/>
          <w:lang w:val="es-ES"/>
        </w:rPr>
        <w:t>.</w:t>
      </w:r>
    </w:p>
    <w:p w14:paraId="0EB374C0" w14:textId="77777777" w:rsidR="00B554D4" w:rsidRPr="00B554D4" w:rsidRDefault="00B554D4" w:rsidP="00B554D4">
      <w:pPr>
        <w:spacing w:after="120"/>
        <w:rPr>
          <w:rFonts w:asciiTheme="minorHAnsi" w:hAnsiTheme="minorHAnsi" w:cs="Arial"/>
          <w:noProof/>
          <w:lang w:val="es-ES"/>
        </w:rPr>
      </w:pPr>
      <w:r w:rsidRPr="00B554D4">
        <w:rPr>
          <w:rFonts w:asciiTheme="minorHAnsi" w:hAnsiTheme="minorHAnsi" w:cs="Arial"/>
          <w:noProof/>
          <w:lang w:val="es-ES"/>
        </w:rPr>
        <w:t>•</w:t>
      </w:r>
      <w:r w:rsidRPr="00B554D4">
        <w:rPr>
          <w:rFonts w:asciiTheme="minorHAnsi" w:hAnsiTheme="minorHAnsi" w:cs="Arial"/>
          <w:noProof/>
          <w:lang w:val="es-ES"/>
        </w:rPr>
        <w:tab/>
      </w:r>
      <w:r w:rsidRPr="00B554D4">
        <w:rPr>
          <w:noProof/>
          <w:lang w:val="es-ES_tradnl"/>
        </w:rPr>
        <w:t xml:space="preserve">asignación del nuevo prefijo </w:t>
      </w:r>
      <w:r w:rsidRPr="00B554D4">
        <w:rPr>
          <w:rFonts w:asciiTheme="minorHAnsi" w:hAnsiTheme="minorHAnsi" w:cs="Arial"/>
          <w:noProof/>
          <w:lang w:val="es-ES"/>
        </w:rPr>
        <w:t>AB=</w:t>
      </w:r>
      <w:r w:rsidRPr="00B554D4">
        <w:rPr>
          <w:rFonts w:asciiTheme="minorHAnsi" w:hAnsiTheme="minorHAnsi" w:cs="Arial"/>
          <w:b/>
          <w:bCs/>
          <w:noProof/>
          <w:lang w:val="es-ES"/>
        </w:rPr>
        <w:t>05</w:t>
      </w:r>
      <w:r w:rsidRPr="00B554D4">
        <w:rPr>
          <w:rFonts w:asciiTheme="minorHAnsi" w:hAnsiTheme="minorHAnsi" w:cs="Arial"/>
          <w:noProof/>
          <w:lang w:val="es-ES"/>
        </w:rPr>
        <w:t>:</w:t>
      </w:r>
    </w:p>
    <w:tbl>
      <w:tblPr>
        <w:tblStyle w:val="TableGrid1165"/>
        <w:tblW w:w="9634" w:type="dxa"/>
        <w:tblLayout w:type="fixed"/>
        <w:tblLook w:val="04A0" w:firstRow="1" w:lastRow="0" w:firstColumn="1" w:lastColumn="0" w:noHBand="0" w:noVBand="1"/>
      </w:tblPr>
      <w:tblGrid>
        <w:gridCol w:w="1655"/>
        <w:gridCol w:w="892"/>
        <w:gridCol w:w="892"/>
        <w:gridCol w:w="2164"/>
        <w:gridCol w:w="1786"/>
        <w:gridCol w:w="2245"/>
      </w:tblGrid>
      <w:tr w:rsidR="00B554D4" w:rsidRPr="00B554D4" w14:paraId="40F755D4" w14:textId="77777777" w:rsidTr="002459D8">
        <w:trPr>
          <w:cantSplit/>
          <w:trHeight w:val="578"/>
          <w:tblHeader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9EBA" w14:textId="77777777" w:rsidR="00B554D4" w:rsidRPr="00B554D4" w:rsidRDefault="00B554D4" w:rsidP="00B554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B554D4"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  <w:t>NDC (indicativo nacional de destino) o primeras cifras del N(S)N (número nacional (significativo))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0928" w14:textId="77777777" w:rsidR="00B554D4" w:rsidRPr="00B554D4" w:rsidRDefault="00B554D4" w:rsidP="00B554D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B554D4"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  <w:t>Longitud del número N(S)N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73B" w14:textId="77777777" w:rsidR="00B554D4" w:rsidRPr="00B554D4" w:rsidRDefault="00B554D4" w:rsidP="00B554D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n-US" w:eastAsia="zh-CN"/>
              </w:rPr>
            </w:pPr>
            <w:r w:rsidRPr="00B554D4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Utilización del número E.164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E1C9" w14:textId="77777777" w:rsidR="00B554D4" w:rsidRPr="00B554D4" w:rsidRDefault="00B554D4" w:rsidP="00B554D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n-US" w:eastAsia="zh-CN"/>
              </w:rPr>
            </w:pPr>
            <w:r w:rsidRPr="00B554D4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Información adicional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9D46D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B554D4">
              <w:rPr>
                <w:rFonts w:eastAsia="SimSun" w:cs="Calibri"/>
                <w:i/>
                <w:iCs/>
                <w:noProof/>
                <w:sz w:val="18"/>
                <w:szCs w:val="18"/>
                <w:lang w:val="es-ES_tradnl" w:eastAsia="zh-CN"/>
              </w:rPr>
              <w:t xml:space="preserve">Fecha y hora de introducción </w:t>
            </w:r>
          </w:p>
        </w:tc>
      </w:tr>
      <w:tr w:rsidR="00B554D4" w:rsidRPr="00B554D4" w14:paraId="379D3058" w14:textId="77777777" w:rsidTr="002459D8">
        <w:trPr>
          <w:cantSplit/>
          <w:trHeight w:val="577"/>
          <w:tblHeader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8625" w14:textId="77777777" w:rsidR="00B554D4" w:rsidRPr="00B554D4" w:rsidRDefault="00B554D4" w:rsidP="00B554D4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3B5F" w14:textId="77777777" w:rsidR="00B554D4" w:rsidRPr="00B554D4" w:rsidRDefault="00B554D4" w:rsidP="00B554D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n-US" w:eastAsia="zh-CN"/>
              </w:rPr>
            </w:pPr>
            <w:r w:rsidRPr="00B554D4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Longitud máxima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5DCA" w14:textId="77777777" w:rsidR="00B554D4" w:rsidRPr="00B554D4" w:rsidRDefault="00B554D4" w:rsidP="00B554D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n-US" w:eastAsia="zh-CN"/>
              </w:rPr>
            </w:pPr>
            <w:r w:rsidRPr="00B554D4"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  <w:t xml:space="preserve">Longitud </w:t>
            </w:r>
            <w:r w:rsidRPr="00B554D4"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n-US" w:eastAsia="zh-CN"/>
              </w:rPr>
              <w:t>mínima</w:t>
            </w: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E3A7" w14:textId="77777777" w:rsidR="00B554D4" w:rsidRPr="00B554D4" w:rsidRDefault="00B554D4" w:rsidP="00B554D4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noProof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C45" w14:textId="77777777" w:rsidR="00B554D4" w:rsidRPr="00B554D4" w:rsidRDefault="00B554D4" w:rsidP="00B554D4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noProof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B4D" w14:textId="77777777" w:rsidR="00B554D4" w:rsidRPr="00B554D4" w:rsidRDefault="00B554D4" w:rsidP="00B554D4">
            <w:p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n-US" w:eastAsia="zh-CN"/>
              </w:rPr>
            </w:pPr>
          </w:p>
        </w:tc>
      </w:tr>
      <w:tr w:rsidR="00B554D4" w:rsidRPr="00B554D4" w14:paraId="4E3B6FD7" w14:textId="77777777" w:rsidTr="002459D8">
        <w:trPr>
          <w:cantSplit/>
          <w:trHeight w:val="447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2BA" w14:textId="77777777" w:rsidR="00B554D4" w:rsidRPr="00B554D4" w:rsidRDefault="00B554D4" w:rsidP="00B554D4">
            <w:pPr>
              <w:spacing w:before="60"/>
              <w:jc w:val="center"/>
              <w:rPr>
                <w:rFonts w:asciiTheme="minorHAnsi" w:hAnsiTheme="minorHAnsi" w:cstheme="minorBidi"/>
                <w:noProof/>
                <w:sz w:val="18"/>
                <w:szCs w:val="18"/>
                <w:lang w:val="fr-CH"/>
              </w:rPr>
            </w:pPr>
            <w:r w:rsidRPr="00B554D4">
              <w:rPr>
                <w:rFonts w:asciiTheme="minorHAnsi" w:hAnsiTheme="minorHAnsi" w:cstheme="minorBidi"/>
                <w:noProof/>
                <w:sz w:val="18"/>
                <w:szCs w:val="18"/>
                <w:lang w:val="fr-CH"/>
              </w:rPr>
              <w:t>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C7B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noProof/>
                <w:sz w:val="18"/>
                <w:szCs w:val="18"/>
                <w:lang w:val="fr-CH" w:eastAsia="zh-CN"/>
              </w:rPr>
            </w:pPr>
            <w:r w:rsidRPr="00B554D4">
              <w:rPr>
                <w:rFonts w:asciiTheme="minorHAnsi" w:eastAsia="SimSun" w:hAnsiTheme="minorHAnsi" w:cs="Arial"/>
                <w:noProof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C63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noProof/>
                <w:sz w:val="18"/>
                <w:szCs w:val="18"/>
                <w:lang w:val="fr-CH" w:eastAsia="zh-CN"/>
              </w:rPr>
            </w:pPr>
            <w:r w:rsidRPr="00B554D4">
              <w:rPr>
                <w:rFonts w:asciiTheme="minorHAnsi" w:eastAsia="SimSun" w:hAnsiTheme="minorHAnsi" w:cs="Arial"/>
                <w:noProof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CC6" w14:textId="77777777" w:rsidR="00B554D4" w:rsidRPr="00B554D4" w:rsidRDefault="00B554D4" w:rsidP="00B554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noProof/>
                <w:sz w:val="18"/>
                <w:szCs w:val="18"/>
                <w:lang w:val="es-ES" w:eastAsia="zh-CN"/>
              </w:rPr>
            </w:pPr>
            <w:r w:rsidRPr="00B554D4">
              <w:rPr>
                <w:rFonts w:eastAsia="SimSun" w:cs="Arial"/>
                <w:noProof/>
                <w:sz w:val="18"/>
                <w:szCs w:val="18"/>
                <w:lang w:val="es-ES_tradnl" w:eastAsia="zh-CN"/>
              </w:rPr>
              <w:t>Número no geográfico – Servicio telefónico móvil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69A" w14:textId="77777777" w:rsidR="00B554D4" w:rsidRPr="00B554D4" w:rsidRDefault="00B554D4" w:rsidP="00B554D4">
            <w:pPr>
              <w:spacing w:before="60"/>
              <w:jc w:val="center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 w:rsidRPr="00B554D4">
              <w:rPr>
                <w:rFonts w:asciiTheme="minorHAnsi" w:hAnsiTheme="minorHAnsi" w:cstheme="minorBidi"/>
                <w:noProof/>
                <w:sz w:val="18"/>
                <w:szCs w:val="18"/>
              </w:rPr>
              <w:t>ORANGE</w:t>
            </w:r>
            <w:r w:rsidRPr="00B554D4">
              <w:rPr>
                <w:rFonts w:asciiTheme="minorHAnsi" w:hAnsiTheme="minorHAnsi" w:cstheme="minorBidi"/>
                <w:noProof/>
                <w:sz w:val="18"/>
                <w:szCs w:val="18"/>
              </w:rPr>
              <w:br/>
              <w:t>Burkina Faso S.A.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783" w14:textId="77777777" w:rsidR="00B554D4" w:rsidRPr="00B554D4" w:rsidRDefault="00B554D4" w:rsidP="00B554D4">
            <w:pPr>
              <w:spacing w:before="60"/>
              <w:jc w:val="center"/>
              <w:rPr>
                <w:rFonts w:cstheme="minorBidi"/>
                <w:noProof/>
                <w:sz w:val="18"/>
                <w:szCs w:val="18"/>
                <w:lang w:val="fr-CH"/>
              </w:rPr>
            </w:pPr>
            <w:r w:rsidRPr="00B554D4">
              <w:rPr>
                <w:rFonts w:cstheme="minorBidi"/>
                <w:noProof/>
                <w:sz w:val="18"/>
                <w:szCs w:val="18"/>
                <w:lang w:val="fr-CH"/>
              </w:rPr>
              <w:t xml:space="preserve">2022-02-18-00:00 </w:t>
            </w:r>
            <w:r w:rsidRPr="00B554D4">
              <w:rPr>
                <w:rFonts w:cstheme="minorBidi"/>
                <w:noProof/>
                <w:sz w:val="18"/>
                <w:szCs w:val="18"/>
                <w:lang w:val="fr-CH"/>
              </w:rPr>
              <w:br/>
              <w:t>(UTC)</w:t>
            </w:r>
          </w:p>
        </w:tc>
      </w:tr>
    </w:tbl>
    <w:p w14:paraId="593E6E3C" w14:textId="77777777" w:rsidR="00B554D4" w:rsidRPr="00B554D4" w:rsidRDefault="00B554D4" w:rsidP="00B554D4">
      <w:pPr>
        <w:overflowPunct/>
        <w:autoSpaceDE/>
        <w:adjustRightInd/>
        <w:spacing w:after="0"/>
        <w:rPr>
          <w:rFonts w:asciiTheme="minorHAnsi" w:hAnsiTheme="minorHAnsi" w:cs="Arial"/>
          <w:noProof/>
          <w:lang w:val="fr-FR"/>
        </w:rPr>
      </w:pPr>
      <w:r w:rsidRPr="00B554D4">
        <w:rPr>
          <w:rFonts w:asciiTheme="minorHAnsi" w:hAnsiTheme="minorHAnsi" w:cs="Arial"/>
          <w:noProof/>
          <w:lang w:val="fr-FR"/>
        </w:rPr>
        <w:t>Contacto:</w:t>
      </w:r>
    </w:p>
    <w:p w14:paraId="4B17D98D" w14:textId="1C7D6CBF" w:rsidR="00B554D4" w:rsidRDefault="00B554D4" w:rsidP="00B554D4">
      <w:pPr>
        <w:spacing w:after="0"/>
        <w:ind w:left="567" w:hanging="567"/>
        <w:jc w:val="left"/>
        <w:rPr>
          <w:rFonts w:asciiTheme="minorHAnsi" w:hAnsiTheme="minorHAnsi" w:cs="Arial"/>
          <w:noProof/>
          <w:lang w:val="pt-BR"/>
        </w:rPr>
      </w:pPr>
      <w:r w:rsidRPr="00B554D4">
        <w:rPr>
          <w:rFonts w:asciiTheme="minorHAnsi" w:hAnsiTheme="minorHAnsi" w:cs="Arial"/>
          <w:noProof/>
          <w:lang w:val="fr-FR"/>
        </w:rPr>
        <w:tab/>
        <w:t xml:space="preserve">Autorité de Régulation des Communications Electroniques et des Postes (ARCEP) </w:t>
      </w:r>
      <w:r w:rsidRPr="00B554D4">
        <w:rPr>
          <w:rFonts w:asciiTheme="minorHAnsi" w:hAnsiTheme="minorHAnsi" w:cs="Arial"/>
          <w:noProof/>
          <w:lang w:val="fr-FR"/>
        </w:rPr>
        <w:br/>
      </w:r>
      <w:r w:rsidRPr="00B554D4">
        <w:rPr>
          <w:rFonts w:asciiTheme="minorHAnsi" w:hAnsiTheme="minorHAnsi" w:cs="Arial"/>
          <w:noProof/>
          <w:lang w:val="fr-CH"/>
        </w:rPr>
        <w:t xml:space="preserve">B.P. </w:t>
      </w:r>
      <w:r w:rsidRPr="00B554D4">
        <w:rPr>
          <w:rFonts w:asciiTheme="minorHAnsi" w:hAnsiTheme="minorHAnsi" w:cs="Arial"/>
          <w:noProof/>
          <w:lang w:val="pt-BR"/>
        </w:rPr>
        <w:t xml:space="preserve">6437 </w:t>
      </w:r>
      <w:r w:rsidRPr="00B554D4">
        <w:rPr>
          <w:rFonts w:asciiTheme="minorHAnsi" w:hAnsiTheme="minorHAnsi" w:cs="Arial"/>
          <w:noProof/>
          <w:lang w:val="pt-BR"/>
        </w:rPr>
        <w:br/>
        <w:t xml:space="preserve">OUAGADOUGOU 01 </w:t>
      </w:r>
      <w:r w:rsidRPr="00B554D4">
        <w:rPr>
          <w:rFonts w:asciiTheme="minorHAnsi" w:hAnsiTheme="minorHAnsi" w:cs="Arial"/>
          <w:noProof/>
          <w:lang w:val="pt-BR"/>
        </w:rPr>
        <w:br/>
        <w:t xml:space="preserve">Burkina Faso </w:t>
      </w:r>
      <w:r w:rsidRPr="00B554D4">
        <w:rPr>
          <w:rFonts w:asciiTheme="minorHAnsi" w:hAnsiTheme="minorHAnsi" w:cs="Arial"/>
          <w:noProof/>
          <w:lang w:val="pt-BR"/>
        </w:rPr>
        <w:br/>
        <w:t xml:space="preserve">Tel.:  </w:t>
      </w:r>
      <w:r w:rsidRPr="00B554D4">
        <w:rPr>
          <w:rFonts w:asciiTheme="minorHAnsi" w:hAnsiTheme="minorHAnsi" w:cs="Arial"/>
          <w:noProof/>
          <w:lang w:val="pt-BR"/>
        </w:rPr>
        <w:tab/>
        <w:t xml:space="preserve">+226 25 37 53 60/61/62 </w:t>
      </w:r>
      <w:r w:rsidRPr="00B554D4">
        <w:rPr>
          <w:rFonts w:asciiTheme="minorHAnsi" w:hAnsiTheme="minorHAnsi" w:cs="Arial"/>
          <w:noProof/>
          <w:lang w:val="pt-BR"/>
        </w:rPr>
        <w:br/>
        <w:t xml:space="preserve">Fax: </w:t>
      </w:r>
      <w:r w:rsidRPr="00B554D4">
        <w:rPr>
          <w:rFonts w:asciiTheme="minorHAnsi" w:hAnsiTheme="minorHAnsi" w:cs="Arial"/>
          <w:noProof/>
          <w:lang w:val="pt-BR"/>
        </w:rPr>
        <w:tab/>
        <w:t xml:space="preserve">+226 25 37 53 64 </w:t>
      </w:r>
      <w:r w:rsidRPr="00B554D4">
        <w:rPr>
          <w:rFonts w:asciiTheme="minorHAnsi" w:hAnsiTheme="minorHAnsi" w:cs="Arial"/>
          <w:noProof/>
          <w:lang w:val="pt-BR"/>
        </w:rPr>
        <w:br/>
        <w:t xml:space="preserve">E-mail: </w:t>
      </w:r>
      <w:r w:rsidRPr="00B554D4">
        <w:rPr>
          <w:rFonts w:asciiTheme="minorHAnsi" w:hAnsiTheme="minorHAnsi" w:cs="Arial"/>
          <w:noProof/>
          <w:lang w:val="pt-BR"/>
        </w:rPr>
        <w:tab/>
        <w:t xml:space="preserve">secretariat@arcep.bf </w:t>
      </w:r>
      <w:r w:rsidRPr="00B554D4">
        <w:rPr>
          <w:rFonts w:asciiTheme="minorHAnsi" w:hAnsiTheme="minorHAnsi" w:cs="Arial"/>
          <w:noProof/>
          <w:lang w:val="pt-BR"/>
        </w:rPr>
        <w:br/>
        <w:t xml:space="preserve">URL: </w:t>
      </w:r>
      <w:r w:rsidRPr="00B554D4">
        <w:rPr>
          <w:rFonts w:asciiTheme="minorHAnsi" w:hAnsiTheme="minorHAnsi" w:cs="Arial"/>
          <w:noProof/>
          <w:lang w:val="pt-BR"/>
        </w:rPr>
        <w:tab/>
      </w:r>
      <w:hyperlink r:id="rId13" w:history="1">
        <w:r w:rsidR="00C008AD" w:rsidRPr="00BD37E6">
          <w:rPr>
            <w:rStyle w:val="Hyperlink"/>
            <w:rFonts w:asciiTheme="minorHAnsi" w:hAnsiTheme="minorHAnsi" w:cs="Arial"/>
            <w:noProof/>
            <w:color w:val="auto"/>
            <w:u w:val="none"/>
            <w:lang w:val="pt-BR"/>
          </w:rPr>
          <w:t>www.arcep.bf</w:t>
        </w:r>
      </w:hyperlink>
    </w:p>
    <w:p w14:paraId="3CE6EFFA" w14:textId="77777777" w:rsidR="00C008AD" w:rsidRPr="00B554D4" w:rsidRDefault="00C008AD" w:rsidP="00B554D4">
      <w:pPr>
        <w:spacing w:after="0"/>
        <w:ind w:left="567" w:hanging="567"/>
        <w:jc w:val="left"/>
        <w:rPr>
          <w:rFonts w:asciiTheme="minorHAnsi" w:hAnsiTheme="minorHAnsi" w:cs="Arial"/>
          <w:noProof/>
          <w:lang w:val="pt-BR"/>
        </w:rPr>
      </w:pPr>
    </w:p>
    <w:p w14:paraId="6D01C352" w14:textId="77777777" w:rsidR="00B554D4" w:rsidRPr="00B554D4" w:rsidRDefault="00B554D4" w:rsidP="00B554D4">
      <w:pPr>
        <w:pStyle w:val="Country"/>
        <w:rPr>
          <w:noProof/>
          <w:lang w:val="es-ES"/>
        </w:rPr>
      </w:pPr>
      <w:bookmarkStart w:id="979" w:name="_Toc97889184"/>
      <w:bookmarkStart w:id="980" w:name="_Toc100839489"/>
      <w:r w:rsidRPr="00B554D4">
        <w:rPr>
          <w:noProof/>
          <w:lang w:val="es-ES_tradnl"/>
        </w:rPr>
        <w:t xml:space="preserve">Islas Feroe (indicativo de país </w:t>
      </w:r>
      <w:r w:rsidRPr="00B554D4">
        <w:rPr>
          <w:noProof/>
          <w:lang w:val="es-ES"/>
        </w:rPr>
        <w:t>+298)</w:t>
      </w:r>
      <w:bookmarkEnd w:id="979"/>
      <w:bookmarkEnd w:id="980"/>
    </w:p>
    <w:p w14:paraId="77AF1D77" w14:textId="77777777" w:rsidR="00B554D4" w:rsidRPr="00B554D4" w:rsidRDefault="00B554D4" w:rsidP="00B554D4">
      <w:pPr>
        <w:tabs>
          <w:tab w:val="left" w:pos="1560"/>
          <w:tab w:val="left" w:pos="2127"/>
        </w:tabs>
        <w:spacing w:after="120"/>
        <w:jc w:val="left"/>
        <w:textAlignment w:val="auto"/>
        <w:outlineLvl w:val="4"/>
        <w:rPr>
          <w:rFonts w:cs="Arial"/>
          <w:noProof/>
        </w:rPr>
      </w:pPr>
      <w:r w:rsidRPr="00B554D4">
        <w:rPr>
          <w:rFonts w:cs="Arial"/>
          <w:noProof/>
          <w:lang w:val="en-US"/>
        </w:rPr>
        <w:t xml:space="preserve">Comunicación del </w:t>
      </w:r>
      <w:r w:rsidRPr="00B554D4">
        <w:rPr>
          <w:rFonts w:cs="Arial"/>
          <w:noProof/>
        </w:rPr>
        <w:t>24.II.2022:</w:t>
      </w:r>
    </w:p>
    <w:p w14:paraId="140A6807" w14:textId="77777777" w:rsidR="00B554D4" w:rsidRPr="00B554D4" w:rsidRDefault="00B554D4" w:rsidP="00B554D4">
      <w:pPr>
        <w:overflowPunct/>
        <w:autoSpaceDE/>
        <w:autoSpaceDN/>
        <w:adjustRightInd/>
        <w:spacing w:after="0"/>
        <w:textAlignment w:val="auto"/>
        <w:rPr>
          <w:rFonts w:eastAsia="Calibri"/>
          <w:noProof/>
          <w:lang w:val="es-ES"/>
        </w:rPr>
      </w:pPr>
      <w:r w:rsidRPr="00B554D4">
        <w:rPr>
          <w:rFonts w:eastAsia="Verdana" w:cs="Verdana"/>
          <w:noProof/>
          <w:lang w:val="es-ES"/>
        </w:rPr>
        <w:t xml:space="preserve">La </w:t>
      </w:r>
      <w:r w:rsidRPr="00B554D4">
        <w:rPr>
          <w:rFonts w:eastAsia="Verdana" w:cs="Verdana"/>
          <w:i/>
          <w:iCs/>
          <w:noProof/>
          <w:lang w:val="es-ES"/>
        </w:rPr>
        <w:t>Telecommunication Authority of the Faroe Islands</w:t>
      </w:r>
      <w:r w:rsidRPr="00B554D4">
        <w:rPr>
          <w:rFonts w:eastAsia="Verdana" w:cs="Verdana"/>
          <w:noProof/>
          <w:lang w:val="es-ES"/>
        </w:rPr>
        <w:t xml:space="preserve">, Tórshavn, </w:t>
      </w:r>
      <w:r w:rsidRPr="00B554D4">
        <w:rPr>
          <w:rFonts w:eastAsia="Calibri"/>
          <w:noProof/>
          <w:lang w:val="es-ES"/>
        </w:rPr>
        <w:t xml:space="preserve">anuncia la asignación, el 22 de febrero de 2022, de la serie de numeración </w:t>
      </w:r>
      <w:r w:rsidRPr="00B554D4">
        <w:rPr>
          <w:rFonts w:eastAsia="Calibri"/>
          <w:b/>
          <w:bCs/>
          <w:noProof/>
          <w:lang w:val="es-ES"/>
        </w:rPr>
        <w:t>"+298 94xxxx"</w:t>
      </w:r>
      <w:r w:rsidRPr="00B554D4">
        <w:rPr>
          <w:rFonts w:eastAsia="Calibri"/>
          <w:noProof/>
          <w:lang w:val="es-ES"/>
        </w:rPr>
        <w:t xml:space="preserve"> para servicios móviles (preferentemente M2M e IoT). Esta serie se asigna al operador "</w:t>
      </w:r>
      <w:r w:rsidRPr="00B554D4">
        <w:rPr>
          <w:rFonts w:eastAsia="Calibri"/>
          <w:i/>
          <w:iCs/>
          <w:noProof/>
          <w:lang w:val="es-ES"/>
        </w:rPr>
        <w:t>P/F FT Samskifti</w:t>
      </w:r>
      <w:r w:rsidRPr="00B554D4">
        <w:rPr>
          <w:rFonts w:eastAsia="Calibri"/>
          <w:noProof/>
          <w:lang w:val="es-ES"/>
        </w:rPr>
        <w:t>".</w:t>
      </w:r>
    </w:p>
    <w:p w14:paraId="6E458984" w14:textId="77777777" w:rsidR="00B554D4" w:rsidRPr="00B554D4" w:rsidRDefault="00B554D4" w:rsidP="00B554D4">
      <w:pPr>
        <w:overflowPunct/>
        <w:autoSpaceDE/>
        <w:autoSpaceDN/>
        <w:adjustRightInd/>
        <w:spacing w:after="0"/>
        <w:textAlignment w:val="auto"/>
        <w:rPr>
          <w:noProof/>
          <w:color w:val="000000"/>
          <w:lang w:val="es-ES"/>
        </w:rPr>
      </w:pPr>
      <w:r w:rsidRPr="00B554D4">
        <w:rPr>
          <w:noProof/>
          <w:color w:val="000000"/>
          <w:lang w:val="es-ES"/>
        </w:rPr>
        <w:t xml:space="preserve">La asignación de números puede consultarse en la siguiente página web de la </w:t>
      </w:r>
      <w:r w:rsidRPr="00B554D4">
        <w:rPr>
          <w:i/>
          <w:iCs/>
          <w:noProof/>
          <w:color w:val="000000"/>
          <w:lang w:val="es-ES"/>
        </w:rPr>
        <w:t>Faroese Telecommunications Authority</w:t>
      </w:r>
      <w:r w:rsidRPr="00B554D4">
        <w:rPr>
          <w:noProof/>
          <w:color w:val="000000"/>
          <w:lang w:val="es-ES"/>
        </w:rPr>
        <w:t xml:space="preserve"> (véase el archivo</w:t>
      </w:r>
      <w:r w:rsidRPr="00B554D4">
        <w:rPr>
          <w:i/>
          <w:iCs/>
          <w:noProof/>
          <w:color w:val="000000"/>
          <w:lang w:val="es-ES"/>
        </w:rPr>
        <w:t xml:space="preserve"> Nummarætlan.xls</w:t>
      </w:r>
      <w:r w:rsidRPr="00B554D4">
        <w:rPr>
          <w:noProof/>
          <w:color w:val="000000"/>
          <w:lang w:val="es-ES"/>
        </w:rPr>
        <w:t xml:space="preserve">): </w:t>
      </w:r>
      <w:r w:rsidRPr="00B554D4">
        <w:rPr>
          <w:noProof/>
          <w:lang w:val="es-ES"/>
        </w:rPr>
        <w:t>http://www.fjarskiftiseftirlitid.fo/fo/fjarskifti/nummarskipan/</w:t>
      </w:r>
      <w:r w:rsidRPr="00B554D4">
        <w:rPr>
          <w:noProof/>
          <w:color w:val="000000"/>
          <w:lang w:val="es-ES"/>
        </w:rPr>
        <w:t xml:space="preserve"> </w:t>
      </w:r>
    </w:p>
    <w:p w14:paraId="7CB976E6" w14:textId="77777777" w:rsidR="00B554D4" w:rsidRPr="00B554D4" w:rsidRDefault="00B554D4" w:rsidP="00B554D4">
      <w:pPr>
        <w:spacing w:before="0" w:after="0"/>
        <w:textAlignment w:val="auto"/>
        <w:rPr>
          <w:rFonts w:eastAsia="Verdana" w:cs="Verdana"/>
          <w:noProof/>
          <w:lang w:val="es-ES"/>
        </w:rPr>
      </w:pPr>
    </w:p>
    <w:p w14:paraId="72134FC3" w14:textId="77777777" w:rsidR="00B554D4" w:rsidRPr="00B554D4" w:rsidRDefault="00B554D4" w:rsidP="00B554D4">
      <w:pPr>
        <w:spacing w:before="0" w:after="0"/>
        <w:rPr>
          <w:noProof/>
        </w:rPr>
      </w:pPr>
      <w:r w:rsidRPr="00B554D4">
        <w:rPr>
          <w:noProof/>
        </w:rPr>
        <w:t>Contacto:</w:t>
      </w:r>
    </w:p>
    <w:p w14:paraId="69E7CF91" w14:textId="77777777" w:rsidR="00B554D4" w:rsidRPr="00B554D4" w:rsidRDefault="00B554D4" w:rsidP="00B554D4">
      <w:pPr>
        <w:spacing w:after="0"/>
        <w:ind w:left="567" w:hanging="567"/>
        <w:jc w:val="left"/>
        <w:rPr>
          <w:rFonts w:asciiTheme="minorHAnsi" w:hAnsiTheme="minorHAnsi" w:cs="Arial"/>
          <w:noProof/>
        </w:rPr>
      </w:pPr>
      <w:r w:rsidRPr="00B554D4">
        <w:rPr>
          <w:rFonts w:asciiTheme="minorHAnsi" w:hAnsiTheme="minorHAnsi" w:cs="Arial"/>
          <w:noProof/>
        </w:rPr>
        <w:tab/>
        <w:t>Telecommunication Authority of the Faroe Islands</w:t>
      </w:r>
      <w:r w:rsidRPr="00B554D4">
        <w:rPr>
          <w:rFonts w:asciiTheme="minorHAnsi" w:hAnsiTheme="minorHAnsi" w:cs="Arial"/>
          <w:noProof/>
        </w:rPr>
        <w:br/>
        <w:t xml:space="preserve">Skálatrøð 20, P.O. Box 73, </w:t>
      </w:r>
      <w:r w:rsidRPr="00B554D4">
        <w:rPr>
          <w:rFonts w:asciiTheme="minorHAnsi" w:hAnsiTheme="minorHAnsi" w:cs="Arial"/>
          <w:noProof/>
        </w:rPr>
        <w:br/>
        <w:t>FO-110 Tórshavn</w:t>
      </w:r>
      <w:r w:rsidRPr="00B554D4">
        <w:rPr>
          <w:rFonts w:asciiTheme="minorHAnsi" w:hAnsiTheme="minorHAnsi" w:cs="Arial"/>
          <w:noProof/>
        </w:rPr>
        <w:br/>
      </w:r>
      <w:r w:rsidRPr="00B554D4">
        <w:rPr>
          <w:rFonts w:asciiTheme="minorHAnsi" w:hAnsiTheme="minorHAnsi" w:cs="Arial"/>
          <w:noProof/>
          <w:lang w:val="en-US"/>
        </w:rPr>
        <w:t>Islas Feroe</w:t>
      </w:r>
      <w:r w:rsidRPr="00B554D4">
        <w:rPr>
          <w:rFonts w:asciiTheme="minorHAnsi" w:hAnsiTheme="minorHAnsi" w:cs="Arial"/>
          <w:noProof/>
        </w:rPr>
        <w:br/>
        <w:t xml:space="preserve">Tel.: </w:t>
      </w:r>
      <w:r w:rsidRPr="00B554D4">
        <w:rPr>
          <w:rFonts w:asciiTheme="minorHAnsi" w:hAnsiTheme="minorHAnsi" w:cs="Arial"/>
          <w:noProof/>
        </w:rPr>
        <w:tab/>
        <w:t>+298 35 60 20</w:t>
      </w:r>
      <w:r w:rsidRPr="00B554D4">
        <w:rPr>
          <w:rFonts w:asciiTheme="minorHAnsi" w:hAnsiTheme="minorHAnsi" w:cs="Arial"/>
          <w:noProof/>
        </w:rPr>
        <w:br/>
        <w:t xml:space="preserve">Fax: </w:t>
      </w:r>
      <w:r w:rsidRPr="00B554D4">
        <w:rPr>
          <w:rFonts w:asciiTheme="minorHAnsi" w:hAnsiTheme="minorHAnsi" w:cs="Arial"/>
          <w:noProof/>
        </w:rPr>
        <w:tab/>
        <w:t>+298 35 60 35</w:t>
      </w:r>
      <w:r w:rsidRPr="00B554D4">
        <w:rPr>
          <w:rFonts w:asciiTheme="minorHAnsi" w:hAnsiTheme="minorHAnsi" w:cs="Arial"/>
          <w:noProof/>
        </w:rPr>
        <w:br/>
        <w:t>E-mail:</w:t>
      </w:r>
      <w:r w:rsidRPr="00B554D4">
        <w:rPr>
          <w:rFonts w:asciiTheme="minorHAnsi" w:hAnsiTheme="minorHAnsi" w:cs="Arial"/>
          <w:noProof/>
        </w:rPr>
        <w:tab/>
        <w:t>fjarskiftiseftirlitid@vs.fo</w:t>
      </w:r>
      <w:r w:rsidRPr="00B554D4">
        <w:rPr>
          <w:rFonts w:asciiTheme="minorHAnsi" w:hAnsiTheme="minorHAnsi" w:cs="Arial"/>
          <w:noProof/>
        </w:rPr>
        <w:br/>
        <w:t xml:space="preserve">URL: </w:t>
      </w:r>
      <w:r w:rsidRPr="00B554D4">
        <w:rPr>
          <w:rFonts w:asciiTheme="minorHAnsi" w:hAnsiTheme="minorHAnsi" w:cs="Arial"/>
          <w:noProof/>
        </w:rPr>
        <w:tab/>
        <w:t>www.fjarskiftiseftirlitid.fo</w:t>
      </w:r>
    </w:p>
    <w:p w14:paraId="7D12E4E2" w14:textId="77777777" w:rsidR="00B554D4" w:rsidRPr="00B554D4" w:rsidRDefault="00B554D4" w:rsidP="00B554D4">
      <w:pPr>
        <w:spacing w:after="0"/>
        <w:rPr>
          <w:noProof/>
          <w:highlight w:val="yellow"/>
        </w:rPr>
      </w:pPr>
    </w:p>
    <w:p w14:paraId="58E3B1EE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sz w:val="18"/>
          <w:szCs w:val="18"/>
          <w:lang w:val="pt-BR"/>
        </w:rPr>
      </w:pPr>
      <w:r w:rsidRPr="00B554D4">
        <w:rPr>
          <w:rFonts w:cs="Calibri"/>
          <w:sz w:val="18"/>
          <w:szCs w:val="18"/>
          <w:lang w:val="pt-BR"/>
        </w:rPr>
        <w:br w:type="page"/>
      </w:r>
    </w:p>
    <w:p w14:paraId="322DCCCE" w14:textId="77777777" w:rsidR="00B554D4" w:rsidRPr="00B554D4" w:rsidRDefault="00B554D4" w:rsidP="00B554D4">
      <w:pPr>
        <w:pStyle w:val="Country"/>
        <w:rPr>
          <w:noProof/>
          <w:lang w:val="es-ES"/>
        </w:rPr>
      </w:pPr>
      <w:bookmarkStart w:id="981" w:name="_Toc97889185"/>
      <w:bookmarkStart w:id="982" w:name="_Toc100839490"/>
      <w:bookmarkStart w:id="983" w:name="_Toc215907216"/>
      <w:r w:rsidRPr="00B554D4">
        <w:rPr>
          <w:noProof/>
          <w:lang w:val="es-ES"/>
        </w:rPr>
        <w:lastRenderedPageBreak/>
        <w:t>Irán (República Islámica del) (indicativo de país +98)</w:t>
      </w:r>
      <w:bookmarkEnd w:id="981"/>
      <w:bookmarkEnd w:id="982"/>
    </w:p>
    <w:p w14:paraId="2216D068" w14:textId="77777777" w:rsidR="00B554D4" w:rsidRPr="00B554D4" w:rsidRDefault="00B554D4" w:rsidP="00B554D4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noProof/>
          <w:lang w:val="en-US"/>
        </w:rPr>
      </w:pPr>
      <w:r w:rsidRPr="00B554D4">
        <w:rPr>
          <w:rFonts w:cs="Arial"/>
          <w:noProof/>
          <w:lang w:val="en-US"/>
        </w:rPr>
        <w:t>Comunicación del 15.II.2022:</w:t>
      </w:r>
    </w:p>
    <w:p w14:paraId="6045E9E4" w14:textId="77777777" w:rsidR="00B554D4" w:rsidRPr="00B554D4" w:rsidRDefault="00B554D4" w:rsidP="00B554D4">
      <w:pPr>
        <w:spacing w:after="0"/>
        <w:jc w:val="left"/>
        <w:rPr>
          <w:rFonts w:cs="Arial"/>
          <w:noProof/>
          <w:lang w:val="es-ES"/>
        </w:rPr>
      </w:pPr>
      <w:r w:rsidRPr="00B554D4">
        <w:rPr>
          <w:rFonts w:cs="Arial"/>
          <w:noProof/>
          <w:lang w:val="es-ES"/>
        </w:rPr>
        <w:t xml:space="preserve">La </w:t>
      </w:r>
      <w:r w:rsidRPr="00B554D4">
        <w:rPr>
          <w:rFonts w:cs="Arial"/>
          <w:i/>
          <w:iCs/>
          <w:noProof/>
          <w:lang w:val="es-ES"/>
        </w:rPr>
        <w:t>Communications Regulatory Authority (CRA)</w:t>
      </w:r>
      <w:r w:rsidRPr="00B554D4">
        <w:rPr>
          <w:rFonts w:cs="Arial"/>
          <w:noProof/>
          <w:lang w:val="es-ES"/>
        </w:rPr>
        <w:t>, Teherán, anuncia el siguiente plan nacional de numeración actualizado de la República Islámica del Irán.</w:t>
      </w:r>
    </w:p>
    <w:bookmarkEnd w:id="983"/>
    <w:p w14:paraId="752AADEF" w14:textId="77777777" w:rsidR="00B554D4" w:rsidRPr="00B554D4" w:rsidRDefault="00B554D4" w:rsidP="00B554D4">
      <w:pPr>
        <w:spacing w:before="240" w:after="0"/>
        <w:jc w:val="center"/>
        <w:rPr>
          <w:rFonts w:asciiTheme="minorHAnsi" w:hAnsiTheme="minorHAnsi" w:cs="Arial"/>
          <w:noProof/>
          <w:lang w:val="es-ES"/>
        </w:rPr>
      </w:pPr>
      <w:r w:rsidRPr="00B554D4">
        <w:rPr>
          <w:rFonts w:cs="Arial"/>
          <w:b/>
          <w:bCs/>
          <w:noProof/>
          <w:lang w:val="es-ES"/>
        </w:rPr>
        <w:t>Presentación del plan de numeración E.164 del Irán</w:t>
      </w:r>
    </w:p>
    <w:p w14:paraId="015FAF6D" w14:textId="77777777" w:rsidR="00B554D4" w:rsidRPr="00B554D4" w:rsidRDefault="00B554D4" w:rsidP="00B554D4">
      <w:pPr>
        <w:spacing w:after="0"/>
        <w:rPr>
          <w:rFonts w:eastAsia="SimSun"/>
          <w:b/>
          <w:bCs/>
          <w:noProof/>
          <w:lang w:val="en-US"/>
        </w:rPr>
      </w:pPr>
      <w:r w:rsidRPr="00B554D4">
        <w:rPr>
          <w:rFonts w:asciiTheme="minorHAnsi" w:hAnsiTheme="minorHAnsi" w:cs="Arial"/>
          <w:b/>
          <w:bCs/>
          <w:noProof/>
        </w:rPr>
        <w:t>1</w:t>
      </w:r>
      <w:r w:rsidRPr="00B554D4">
        <w:rPr>
          <w:rFonts w:asciiTheme="minorHAnsi" w:hAnsiTheme="minorHAnsi" w:cs="Arial"/>
          <w:b/>
          <w:bCs/>
          <w:noProof/>
        </w:rPr>
        <w:tab/>
      </w:r>
      <w:r w:rsidRPr="00B554D4">
        <w:rPr>
          <w:rFonts w:eastAsia="SimSun"/>
          <w:b/>
          <w:bCs/>
          <w:noProof/>
          <w:lang w:val="en-US"/>
        </w:rPr>
        <w:t>Información General</w:t>
      </w:r>
    </w:p>
    <w:p w14:paraId="4ED996FA" w14:textId="77777777" w:rsidR="00B554D4" w:rsidRPr="00B554D4" w:rsidRDefault="00B554D4" w:rsidP="00B554D4">
      <w:pPr>
        <w:spacing w:before="0" w:after="0"/>
        <w:rPr>
          <w:rFonts w:asciiTheme="minorHAnsi" w:hAnsiTheme="minorHAnsi" w:cs="Arial"/>
          <w:noProof/>
          <w:lang w:val="es-ES"/>
        </w:rPr>
      </w:pPr>
      <w:r w:rsidRPr="00B554D4">
        <w:rPr>
          <w:rFonts w:asciiTheme="minorHAnsi" w:hAnsiTheme="minorHAnsi" w:cs="Arial"/>
          <w:noProof/>
          <w:lang w:val="es-ES"/>
        </w:rPr>
        <w:t>Plan de numeración E.164 del Irán:</w:t>
      </w:r>
    </w:p>
    <w:p w14:paraId="0C81DF5F" w14:textId="77777777" w:rsidR="00B554D4" w:rsidRPr="00B554D4" w:rsidRDefault="00B554D4" w:rsidP="00B554D4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after="0"/>
        <w:ind w:left="567" w:hanging="567"/>
        <w:rPr>
          <w:rFonts w:asciiTheme="minorHAnsi" w:hAnsiTheme="minorHAnsi"/>
          <w:noProof/>
          <w:lang w:val="es-ES_tradnl"/>
        </w:rPr>
      </w:pPr>
      <w:r w:rsidRPr="00B554D4">
        <w:rPr>
          <w:rFonts w:asciiTheme="minorHAnsi" w:hAnsiTheme="minorHAnsi"/>
          <w:noProof/>
          <w:lang w:val="es-ES_tradnl"/>
        </w:rPr>
        <w:tab/>
        <w:t>•</w:t>
      </w:r>
      <w:r w:rsidRPr="00B554D4">
        <w:rPr>
          <w:rFonts w:asciiTheme="minorHAnsi" w:hAnsiTheme="minorHAnsi"/>
          <w:noProof/>
          <w:lang w:val="es-ES_tradnl"/>
        </w:rPr>
        <w:tab/>
        <w:t>Indicativo de país: +98</w:t>
      </w:r>
    </w:p>
    <w:p w14:paraId="6D6309B0" w14:textId="77777777" w:rsidR="00B554D4" w:rsidRPr="00B554D4" w:rsidRDefault="00B554D4" w:rsidP="00B554D4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0" w:after="0"/>
        <w:ind w:left="567" w:hanging="567"/>
        <w:rPr>
          <w:rFonts w:asciiTheme="minorHAnsi" w:hAnsiTheme="minorHAnsi"/>
          <w:noProof/>
          <w:lang w:val="es-ES_tradnl"/>
        </w:rPr>
      </w:pPr>
      <w:r w:rsidRPr="00B554D4">
        <w:rPr>
          <w:rFonts w:asciiTheme="minorHAnsi" w:hAnsiTheme="minorHAnsi"/>
          <w:noProof/>
          <w:lang w:val="es-ES_tradnl"/>
        </w:rPr>
        <w:tab/>
        <w:t>•</w:t>
      </w:r>
      <w:r w:rsidRPr="00B554D4">
        <w:rPr>
          <w:rFonts w:asciiTheme="minorHAnsi" w:hAnsiTheme="minorHAnsi"/>
          <w:noProof/>
          <w:lang w:val="es-ES_tradnl"/>
        </w:rPr>
        <w:tab/>
        <w:t>Prefijo internacional: "00"</w:t>
      </w:r>
    </w:p>
    <w:p w14:paraId="0B779E66" w14:textId="77777777" w:rsidR="00B554D4" w:rsidRPr="00B554D4" w:rsidRDefault="00B554D4" w:rsidP="00B554D4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0" w:after="0"/>
        <w:ind w:left="567" w:hanging="567"/>
        <w:rPr>
          <w:rFonts w:asciiTheme="minorHAnsi" w:hAnsiTheme="minorHAnsi"/>
          <w:noProof/>
          <w:lang w:val="es-ES_tradnl"/>
        </w:rPr>
      </w:pPr>
      <w:r w:rsidRPr="00B554D4">
        <w:rPr>
          <w:rFonts w:asciiTheme="minorHAnsi" w:hAnsiTheme="minorHAnsi"/>
          <w:noProof/>
          <w:lang w:val="es-ES_tradnl"/>
        </w:rPr>
        <w:tab/>
        <w:t>•</w:t>
      </w:r>
      <w:r w:rsidRPr="00B554D4">
        <w:rPr>
          <w:rFonts w:asciiTheme="minorHAnsi" w:hAnsiTheme="minorHAnsi"/>
          <w:noProof/>
          <w:lang w:val="es-ES_tradnl"/>
        </w:rPr>
        <w:tab/>
        <w:t>Prefijo nacional: "0"</w:t>
      </w:r>
    </w:p>
    <w:p w14:paraId="07047378" w14:textId="77777777" w:rsidR="00B554D4" w:rsidRPr="00B554D4" w:rsidRDefault="00B554D4" w:rsidP="00B554D4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0" w:after="0"/>
        <w:ind w:left="992" w:hanging="992"/>
        <w:rPr>
          <w:rFonts w:asciiTheme="minorHAnsi" w:hAnsiTheme="minorHAnsi"/>
          <w:noProof/>
          <w:lang w:val="es-ES_tradnl"/>
        </w:rPr>
      </w:pPr>
      <w:r w:rsidRPr="00B554D4">
        <w:rPr>
          <w:rFonts w:asciiTheme="minorHAnsi" w:hAnsiTheme="minorHAnsi"/>
          <w:noProof/>
          <w:lang w:val="es-ES_tradnl"/>
        </w:rPr>
        <w:tab/>
      </w:r>
      <w:r w:rsidRPr="00B554D4">
        <w:rPr>
          <w:rFonts w:asciiTheme="minorHAnsi" w:hAnsiTheme="minorHAnsi"/>
          <w:noProof/>
          <w:lang w:val="es-ES"/>
        </w:rPr>
        <w:t xml:space="preserve">Para las llamadas nacionales, debe marcarse antes de todos los números telefónicos excepto los números abreviados. </w:t>
      </w:r>
      <w:r w:rsidRPr="00B554D4">
        <w:rPr>
          <w:rFonts w:asciiTheme="minorHAnsi" w:hAnsiTheme="minorHAnsi"/>
          <w:noProof/>
          <w:lang w:val="es-ES_tradnl"/>
        </w:rPr>
        <w:t>No debe marcarse desde el extranjero.</w:t>
      </w:r>
    </w:p>
    <w:p w14:paraId="50CE6FDA" w14:textId="77777777" w:rsidR="00B554D4" w:rsidRPr="00B554D4" w:rsidRDefault="00B554D4" w:rsidP="00B554D4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0" w:after="0"/>
        <w:ind w:left="567" w:hanging="567"/>
        <w:rPr>
          <w:rFonts w:asciiTheme="minorHAnsi" w:eastAsia="SimSun" w:hAnsiTheme="minorHAnsi"/>
          <w:b/>
          <w:bCs/>
          <w:noProof/>
          <w:lang w:val="es-ES_tradnl"/>
        </w:rPr>
      </w:pPr>
      <w:r w:rsidRPr="00B554D4">
        <w:rPr>
          <w:rFonts w:asciiTheme="minorHAnsi" w:hAnsiTheme="minorHAnsi"/>
          <w:noProof/>
          <w:lang w:val="es-ES_tradnl"/>
        </w:rPr>
        <w:tab/>
        <w:t>•</w:t>
      </w:r>
      <w:r w:rsidRPr="00B554D4">
        <w:rPr>
          <w:rFonts w:asciiTheme="minorHAnsi" w:hAnsiTheme="minorHAnsi"/>
          <w:noProof/>
          <w:lang w:val="es-ES_tradnl"/>
        </w:rPr>
        <w:tab/>
        <w:t>Indicativo nacional de destino: 2 dígitos</w:t>
      </w:r>
    </w:p>
    <w:p w14:paraId="1AA5CCF3" w14:textId="77777777" w:rsidR="00B554D4" w:rsidRPr="00B554D4" w:rsidRDefault="00B554D4" w:rsidP="00B554D4">
      <w:pPr>
        <w:spacing w:after="0"/>
        <w:rPr>
          <w:rFonts w:eastAsia="SimSun"/>
          <w:b/>
          <w:bCs/>
          <w:noProof/>
          <w:lang w:val="es-ES_tradnl"/>
        </w:rPr>
      </w:pPr>
      <w:r w:rsidRPr="00B554D4">
        <w:rPr>
          <w:rFonts w:eastAsia="SimSun"/>
          <w:b/>
          <w:bCs/>
          <w:noProof/>
          <w:lang w:val="es-ES_tradnl"/>
        </w:rPr>
        <w:t>2</w:t>
      </w:r>
      <w:r w:rsidRPr="00B554D4">
        <w:rPr>
          <w:rFonts w:eastAsia="SimSun"/>
          <w:b/>
          <w:bCs/>
          <w:noProof/>
          <w:lang w:val="es-ES_tradnl"/>
        </w:rPr>
        <w:tab/>
        <w:t>Detalles del plan de numeración</w:t>
      </w:r>
    </w:p>
    <w:p w14:paraId="65B43614" w14:textId="77777777" w:rsidR="00B554D4" w:rsidRPr="00B554D4" w:rsidRDefault="00B554D4" w:rsidP="00B554D4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after="0"/>
        <w:ind w:left="567" w:hanging="567"/>
        <w:rPr>
          <w:rFonts w:asciiTheme="minorHAnsi" w:hAnsiTheme="minorHAnsi"/>
          <w:noProof/>
          <w:lang w:val="es-ES_tradnl"/>
        </w:rPr>
      </w:pPr>
      <w:r w:rsidRPr="00B554D4">
        <w:rPr>
          <w:rFonts w:asciiTheme="minorHAnsi" w:hAnsiTheme="minorHAnsi"/>
          <w:noProof/>
          <w:lang w:val="es-ES"/>
        </w:rPr>
        <w:tab/>
        <w:t>•</w:t>
      </w:r>
      <w:r w:rsidRPr="00B554D4">
        <w:rPr>
          <w:rFonts w:asciiTheme="minorHAnsi" w:hAnsiTheme="minorHAnsi"/>
          <w:noProof/>
          <w:lang w:val="es-ES"/>
        </w:rPr>
        <w:tab/>
        <w:t xml:space="preserve">NDC: </w:t>
      </w:r>
      <w:r w:rsidRPr="00B554D4">
        <w:rPr>
          <w:rFonts w:asciiTheme="minorHAnsi" w:hAnsiTheme="minorHAnsi"/>
          <w:noProof/>
          <w:lang w:val="es-ES_tradnl"/>
        </w:rPr>
        <w:t>Indicativo nacional de destino</w:t>
      </w:r>
    </w:p>
    <w:p w14:paraId="4D8B991F" w14:textId="77777777" w:rsidR="00B554D4" w:rsidRPr="00B554D4" w:rsidRDefault="00B554D4" w:rsidP="00B554D4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0" w:after="0"/>
        <w:ind w:left="567" w:hanging="567"/>
        <w:rPr>
          <w:rFonts w:asciiTheme="minorHAnsi" w:hAnsiTheme="minorHAnsi"/>
          <w:noProof/>
          <w:lang w:val="es-ES"/>
        </w:rPr>
      </w:pPr>
      <w:r w:rsidRPr="00B554D4">
        <w:rPr>
          <w:rFonts w:asciiTheme="minorHAnsi" w:hAnsiTheme="minorHAnsi"/>
          <w:noProof/>
          <w:lang w:val="es-ES_tradnl"/>
        </w:rPr>
        <w:tab/>
        <w:t>•</w:t>
      </w:r>
      <w:r w:rsidRPr="00B554D4">
        <w:rPr>
          <w:rFonts w:asciiTheme="minorHAnsi" w:hAnsiTheme="minorHAnsi"/>
          <w:noProof/>
          <w:lang w:val="es-ES_tradnl"/>
        </w:rPr>
        <w:tab/>
        <w:t>NSN: N</w:t>
      </w:r>
      <w:r w:rsidRPr="00B554D4">
        <w:rPr>
          <w:rFonts w:asciiTheme="minorHAnsi" w:hAnsiTheme="minorHAnsi"/>
          <w:noProof/>
          <w:lang w:val="es-ES"/>
        </w:rPr>
        <w:t>úmero nacional (significativo) (NDC + SN)</w:t>
      </w:r>
    </w:p>
    <w:p w14:paraId="7F7E1DC3" w14:textId="77777777" w:rsidR="00B554D4" w:rsidRPr="00B554D4" w:rsidRDefault="00B554D4" w:rsidP="00B554D4">
      <w:pPr>
        <w:spacing w:after="0"/>
        <w:rPr>
          <w:rFonts w:eastAsia="SimSun"/>
          <w:noProof/>
          <w:lang w:val="es-ES"/>
        </w:rPr>
      </w:pPr>
      <w:r w:rsidRPr="00B554D4">
        <w:rPr>
          <w:rFonts w:eastAsia="SimSun"/>
          <w:noProof/>
          <w:lang w:val="es-ES"/>
        </w:rPr>
        <w:t xml:space="preserve">La longitud mínima del número (excluyendo el indicativo de país) es de </w:t>
      </w:r>
      <w:r w:rsidRPr="00B554D4">
        <w:rPr>
          <w:rFonts w:eastAsia="SimSun"/>
          <w:noProof/>
          <w:lang w:val="es-ES"/>
        </w:rPr>
        <w:tab/>
        <w:t xml:space="preserve">  </w:t>
      </w:r>
      <w:r w:rsidRPr="00B554D4">
        <w:rPr>
          <w:rFonts w:eastAsia="SimSun"/>
          <w:noProof/>
          <w:u w:val="single"/>
          <w:lang w:val="es-ES"/>
        </w:rPr>
        <w:t>5</w:t>
      </w:r>
      <w:r w:rsidRPr="00B554D4">
        <w:rPr>
          <w:rFonts w:eastAsia="SimSun"/>
          <w:noProof/>
          <w:lang w:val="es-ES"/>
        </w:rPr>
        <w:t xml:space="preserve"> dígitos</w:t>
      </w:r>
    </w:p>
    <w:p w14:paraId="2448CA70" w14:textId="77777777" w:rsidR="00B554D4" w:rsidRPr="00B554D4" w:rsidRDefault="00B554D4" w:rsidP="00B554D4">
      <w:pPr>
        <w:spacing w:before="0" w:after="0"/>
        <w:rPr>
          <w:rFonts w:eastAsia="SimSun"/>
          <w:noProof/>
          <w:lang w:val="es-ES"/>
        </w:rPr>
      </w:pPr>
      <w:r w:rsidRPr="00B554D4">
        <w:rPr>
          <w:rFonts w:eastAsia="SimSun"/>
          <w:noProof/>
          <w:lang w:val="es-ES"/>
        </w:rPr>
        <w:t xml:space="preserve">La longitud máxima del número (excluyendo el indicativo de país) es de </w:t>
      </w:r>
      <w:r w:rsidRPr="00B554D4">
        <w:rPr>
          <w:rFonts w:eastAsia="SimSun"/>
          <w:noProof/>
          <w:lang w:val="es-ES"/>
        </w:rPr>
        <w:tab/>
      </w:r>
      <w:r w:rsidRPr="00B554D4">
        <w:rPr>
          <w:rFonts w:eastAsia="SimSun"/>
          <w:noProof/>
          <w:u w:val="single"/>
          <w:lang w:val="es-ES"/>
        </w:rPr>
        <w:t>10</w:t>
      </w:r>
      <w:r w:rsidRPr="00B554D4">
        <w:rPr>
          <w:rFonts w:eastAsia="SimSun"/>
          <w:noProof/>
          <w:lang w:val="es-ES"/>
        </w:rPr>
        <w:t xml:space="preserve"> dígitos</w:t>
      </w:r>
    </w:p>
    <w:p w14:paraId="178AE343" w14:textId="77777777" w:rsidR="00B554D4" w:rsidRPr="00B554D4" w:rsidRDefault="00B554D4" w:rsidP="00B554D4">
      <w:pPr>
        <w:overflowPunct/>
        <w:autoSpaceDE/>
        <w:autoSpaceDN/>
        <w:adjustRightInd/>
        <w:spacing w:before="0" w:after="200" w:line="276" w:lineRule="auto"/>
        <w:contextualSpacing/>
        <w:jc w:val="left"/>
        <w:textAlignment w:val="auto"/>
        <w:rPr>
          <w:rFonts w:asciiTheme="minorHAnsi" w:eastAsia="Calibri" w:hAnsiTheme="minorHAnsi" w:cs="Arial"/>
          <w:noProof/>
          <w:lang w:val="es-ES"/>
        </w:rPr>
      </w:pPr>
    </w:p>
    <w:p w14:paraId="463D3A23" w14:textId="77777777" w:rsidR="00B554D4" w:rsidRPr="00B554D4" w:rsidRDefault="00B554D4" w:rsidP="00B554D4">
      <w:pPr>
        <w:spacing w:after="120"/>
        <w:jc w:val="center"/>
        <w:rPr>
          <w:rFonts w:eastAsia="Calibri" w:cstheme="minorHAnsi"/>
          <w:noProof/>
          <w:lang w:val="en-US"/>
        </w:rPr>
      </w:pPr>
      <w:r w:rsidRPr="00B554D4">
        <w:rPr>
          <w:rFonts w:eastAsia="Calibri"/>
          <w:noProof/>
          <w:lang w:val="en-US"/>
        </w:rPr>
        <w:t>Plan de numeración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09"/>
        <w:gridCol w:w="1117"/>
        <w:gridCol w:w="2186"/>
        <w:gridCol w:w="4320"/>
      </w:tblGrid>
      <w:tr w:rsidR="00B554D4" w:rsidRPr="00B554D4" w14:paraId="6239E4D9" w14:textId="77777777" w:rsidTr="002459D8">
        <w:trPr>
          <w:cantSplit/>
          <w:trHeight w:val="20"/>
          <w:tblHeader/>
          <w:jc w:val="center"/>
        </w:trPr>
        <w:tc>
          <w:tcPr>
            <w:tcW w:w="993" w:type="dxa"/>
            <w:vMerge w:val="restart"/>
            <w:noWrap/>
            <w:vAlign w:val="center"/>
            <w:hideMark/>
          </w:tcPr>
          <w:p w14:paraId="35EC1E6B" w14:textId="77777777" w:rsidR="00B554D4" w:rsidRPr="00B554D4" w:rsidRDefault="00B554D4" w:rsidP="00B554D4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i/>
                <w:iCs/>
                <w:noProof/>
                <w:lang w:val="en-US"/>
              </w:rPr>
              <w:t>NDC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3E57B036" w14:textId="77777777" w:rsidR="00B554D4" w:rsidRPr="00B554D4" w:rsidRDefault="00B554D4" w:rsidP="00B554D4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noProof/>
                <w:lang w:val="es-ES"/>
              </w:rPr>
            </w:pPr>
            <w:r w:rsidRPr="00B554D4">
              <w:rPr>
                <w:rFonts w:asciiTheme="minorHAnsi" w:eastAsia="SimSun" w:hAnsiTheme="minorHAnsi"/>
                <w:i/>
                <w:noProof/>
                <w:lang w:val="es-ES_tradnl"/>
              </w:rPr>
              <w:t>Longitud del número N(S)N</w:t>
            </w:r>
          </w:p>
        </w:tc>
        <w:tc>
          <w:tcPr>
            <w:tcW w:w="2186" w:type="dxa"/>
            <w:vMerge w:val="restart"/>
            <w:vAlign w:val="center"/>
          </w:tcPr>
          <w:p w14:paraId="450FCA14" w14:textId="77777777" w:rsidR="00B554D4" w:rsidRPr="00B554D4" w:rsidRDefault="00B554D4" w:rsidP="00B554D4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noProof/>
                <w:lang w:val="en-US"/>
              </w:rPr>
            </w:pPr>
            <w:r w:rsidRPr="00B554D4">
              <w:rPr>
                <w:rFonts w:asciiTheme="minorHAnsi" w:eastAsia="SimSun" w:hAnsiTheme="minorHAnsi"/>
                <w:i/>
                <w:noProof/>
                <w:lang w:val="es-ES_tradnl"/>
              </w:rPr>
              <w:t xml:space="preserve">Utilización del </w:t>
            </w:r>
            <w:r w:rsidRPr="00B554D4">
              <w:rPr>
                <w:rFonts w:asciiTheme="minorHAnsi" w:eastAsia="SimSun" w:hAnsiTheme="minorHAnsi"/>
                <w:i/>
                <w:noProof/>
                <w:lang w:val="es-ES_tradnl"/>
              </w:rPr>
              <w:br/>
              <w:t>número E.164</w:t>
            </w:r>
          </w:p>
        </w:tc>
        <w:tc>
          <w:tcPr>
            <w:tcW w:w="4320" w:type="dxa"/>
            <w:vMerge w:val="restart"/>
            <w:vAlign w:val="center"/>
          </w:tcPr>
          <w:p w14:paraId="09C83F87" w14:textId="77777777" w:rsidR="00B554D4" w:rsidRPr="00B554D4" w:rsidRDefault="00B554D4" w:rsidP="00B554D4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noProof/>
                <w:lang w:val="en-US"/>
              </w:rPr>
            </w:pPr>
            <w:r w:rsidRPr="00B554D4">
              <w:rPr>
                <w:rFonts w:asciiTheme="minorHAnsi" w:eastAsia="SimSun" w:hAnsiTheme="minorHAnsi"/>
                <w:i/>
                <w:noProof/>
                <w:lang w:val="es-ES_tradnl"/>
              </w:rPr>
              <w:t>Información adicional</w:t>
            </w:r>
          </w:p>
        </w:tc>
      </w:tr>
      <w:tr w:rsidR="00B554D4" w:rsidRPr="00B554D4" w14:paraId="1EB73616" w14:textId="77777777" w:rsidTr="002459D8">
        <w:trPr>
          <w:cantSplit/>
          <w:trHeight w:val="20"/>
          <w:tblHeader/>
          <w:jc w:val="center"/>
        </w:trPr>
        <w:tc>
          <w:tcPr>
            <w:tcW w:w="993" w:type="dxa"/>
            <w:vMerge/>
            <w:vAlign w:val="center"/>
            <w:hideMark/>
          </w:tcPr>
          <w:p w14:paraId="620D4B9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14:paraId="331AF718" w14:textId="77777777" w:rsidR="00B554D4" w:rsidRPr="00B554D4" w:rsidRDefault="00B554D4" w:rsidP="00B554D4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i/>
                <w:iCs/>
                <w:noProof/>
                <w:lang w:val="en-US"/>
              </w:rPr>
              <w:t>Mínima</w:t>
            </w:r>
          </w:p>
        </w:tc>
        <w:tc>
          <w:tcPr>
            <w:tcW w:w="1117" w:type="dxa"/>
            <w:noWrap/>
            <w:vAlign w:val="center"/>
            <w:hideMark/>
          </w:tcPr>
          <w:p w14:paraId="2C860F83" w14:textId="77777777" w:rsidR="00B554D4" w:rsidRPr="00B554D4" w:rsidRDefault="00B554D4" w:rsidP="00B554D4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i/>
                <w:iCs/>
                <w:noProof/>
                <w:lang w:val="en-US"/>
              </w:rPr>
              <w:t>Máxima</w:t>
            </w:r>
          </w:p>
        </w:tc>
        <w:tc>
          <w:tcPr>
            <w:tcW w:w="2186" w:type="dxa"/>
            <w:vMerge/>
            <w:vAlign w:val="center"/>
          </w:tcPr>
          <w:p w14:paraId="2E0DEC7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4320" w:type="dxa"/>
            <w:vMerge/>
            <w:vAlign w:val="center"/>
          </w:tcPr>
          <w:p w14:paraId="673606F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545BEAF4" w14:textId="77777777" w:rsidTr="002459D8">
        <w:trPr>
          <w:cantSplit/>
          <w:trHeight w:val="225"/>
          <w:jc w:val="center"/>
        </w:trPr>
        <w:tc>
          <w:tcPr>
            <w:tcW w:w="993" w:type="dxa"/>
            <w:noWrap/>
            <w:hideMark/>
          </w:tcPr>
          <w:p w14:paraId="75A2AE7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11</w:t>
            </w:r>
          </w:p>
        </w:tc>
        <w:tc>
          <w:tcPr>
            <w:tcW w:w="1009" w:type="dxa"/>
            <w:noWrap/>
            <w:hideMark/>
          </w:tcPr>
          <w:p w14:paraId="7D0C58E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5DBBAD5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03F60CEC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rtl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115A683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Mazandaran)</w:t>
            </w:r>
          </w:p>
        </w:tc>
      </w:tr>
      <w:tr w:rsidR="00B554D4" w:rsidRPr="00B554D4" w14:paraId="4BAC5733" w14:textId="77777777" w:rsidTr="002459D8">
        <w:trPr>
          <w:cantSplit/>
          <w:trHeight w:val="159"/>
          <w:jc w:val="center"/>
        </w:trPr>
        <w:tc>
          <w:tcPr>
            <w:tcW w:w="993" w:type="dxa"/>
            <w:noWrap/>
            <w:hideMark/>
          </w:tcPr>
          <w:p w14:paraId="6551739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13</w:t>
            </w:r>
          </w:p>
        </w:tc>
        <w:tc>
          <w:tcPr>
            <w:tcW w:w="1009" w:type="dxa"/>
            <w:noWrap/>
            <w:hideMark/>
          </w:tcPr>
          <w:p w14:paraId="00CC901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42BFD41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5437354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650353A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Gilan)</w:t>
            </w:r>
          </w:p>
        </w:tc>
      </w:tr>
      <w:tr w:rsidR="00B554D4" w:rsidRPr="00B554D4" w14:paraId="5AA7F851" w14:textId="77777777" w:rsidTr="002459D8">
        <w:trPr>
          <w:cantSplit/>
          <w:trHeight w:val="203"/>
          <w:jc w:val="center"/>
        </w:trPr>
        <w:tc>
          <w:tcPr>
            <w:tcW w:w="993" w:type="dxa"/>
            <w:noWrap/>
            <w:hideMark/>
          </w:tcPr>
          <w:p w14:paraId="2D9A283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17</w:t>
            </w:r>
          </w:p>
        </w:tc>
        <w:tc>
          <w:tcPr>
            <w:tcW w:w="1009" w:type="dxa"/>
            <w:noWrap/>
            <w:hideMark/>
          </w:tcPr>
          <w:p w14:paraId="0E05233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7624C40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7B81329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267E69A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Golestan)</w:t>
            </w:r>
          </w:p>
        </w:tc>
      </w:tr>
      <w:tr w:rsidR="00B554D4" w:rsidRPr="00B554D4" w14:paraId="644766F5" w14:textId="77777777" w:rsidTr="002459D8">
        <w:trPr>
          <w:cantSplit/>
          <w:trHeight w:val="135"/>
          <w:jc w:val="center"/>
        </w:trPr>
        <w:tc>
          <w:tcPr>
            <w:tcW w:w="993" w:type="dxa"/>
            <w:noWrap/>
            <w:hideMark/>
          </w:tcPr>
          <w:p w14:paraId="78EE34A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21</w:t>
            </w:r>
          </w:p>
        </w:tc>
        <w:tc>
          <w:tcPr>
            <w:tcW w:w="1009" w:type="dxa"/>
            <w:noWrap/>
            <w:hideMark/>
          </w:tcPr>
          <w:p w14:paraId="65670D2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3D71C38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5066EAC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1748F0B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 xml:space="preserve">Indicativo interurbano (Número geográfico para los servicios de telefonía fija – </w:t>
            </w:r>
            <w:r w:rsidRPr="00B554D4">
              <w:rPr>
                <w:rFonts w:asciiTheme="minorHAnsi" w:hAnsiTheme="minorHAnsi" w:cstheme="minorHAnsi"/>
                <w:noProof/>
                <w:lang w:val="es-ES_tradnl"/>
              </w:rPr>
              <w:t>Teherán</w:t>
            </w:r>
            <w:r w:rsidRPr="00B554D4">
              <w:rPr>
                <w:rFonts w:asciiTheme="minorHAnsi" w:hAnsiTheme="minorHAnsi" w:cstheme="minorHAnsi"/>
                <w:noProof/>
                <w:lang w:val="es-ES"/>
              </w:rPr>
              <w:t>)</w:t>
            </w:r>
          </w:p>
        </w:tc>
      </w:tr>
      <w:tr w:rsidR="00B554D4" w:rsidRPr="00B554D4" w14:paraId="47EC5697" w14:textId="77777777" w:rsidTr="002459D8">
        <w:trPr>
          <w:cantSplit/>
          <w:trHeight w:val="191"/>
          <w:jc w:val="center"/>
        </w:trPr>
        <w:tc>
          <w:tcPr>
            <w:tcW w:w="993" w:type="dxa"/>
            <w:noWrap/>
            <w:hideMark/>
          </w:tcPr>
          <w:p w14:paraId="2245B3F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23</w:t>
            </w:r>
          </w:p>
        </w:tc>
        <w:tc>
          <w:tcPr>
            <w:tcW w:w="1009" w:type="dxa"/>
            <w:noWrap/>
            <w:hideMark/>
          </w:tcPr>
          <w:p w14:paraId="671631A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597C61A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13BA6F0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7241231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Semnan)</w:t>
            </w:r>
          </w:p>
        </w:tc>
      </w:tr>
      <w:tr w:rsidR="00B554D4" w:rsidRPr="00B554D4" w14:paraId="12A9640B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hideMark/>
          </w:tcPr>
          <w:p w14:paraId="50C2B6E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24</w:t>
            </w:r>
          </w:p>
        </w:tc>
        <w:tc>
          <w:tcPr>
            <w:tcW w:w="1009" w:type="dxa"/>
            <w:noWrap/>
            <w:hideMark/>
          </w:tcPr>
          <w:p w14:paraId="58EF597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71470D4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4DD4623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67C88529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Zanjan)</w:t>
            </w:r>
          </w:p>
        </w:tc>
      </w:tr>
      <w:tr w:rsidR="00B554D4" w:rsidRPr="00B554D4" w14:paraId="16CDBB48" w14:textId="77777777" w:rsidTr="002459D8">
        <w:trPr>
          <w:cantSplit/>
          <w:trHeight w:val="113"/>
          <w:jc w:val="center"/>
        </w:trPr>
        <w:tc>
          <w:tcPr>
            <w:tcW w:w="993" w:type="dxa"/>
            <w:noWrap/>
            <w:hideMark/>
          </w:tcPr>
          <w:p w14:paraId="076FADE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25</w:t>
            </w:r>
          </w:p>
        </w:tc>
        <w:tc>
          <w:tcPr>
            <w:tcW w:w="1009" w:type="dxa"/>
            <w:noWrap/>
            <w:hideMark/>
          </w:tcPr>
          <w:p w14:paraId="62700BD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7F83913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7567082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0CB1A9D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Qom)</w:t>
            </w:r>
          </w:p>
        </w:tc>
      </w:tr>
      <w:tr w:rsidR="00B554D4" w:rsidRPr="00B554D4" w14:paraId="777B22F1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hideMark/>
          </w:tcPr>
          <w:p w14:paraId="6D967DA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26</w:t>
            </w:r>
          </w:p>
        </w:tc>
        <w:tc>
          <w:tcPr>
            <w:tcW w:w="1009" w:type="dxa"/>
            <w:noWrap/>
            <w:hideMark/>
          </w:tcPr>
          <w:p w14:paraId="415ED72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6E71575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0D2FE8A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01FD8F9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Alborz)</w:t>
            </w:r>
          </w:p>
        </w:tc>
      </w:tr>
      <w:tr w:rsidR="00B554D4" w:rsidRPr="00B554D4" w14:paraId="1D585A8B" w14:textId="77777777" w:rsidTr="002459D8">
        <w:trPr>
          <w:cantSplit/>
          <w:trHeight w:val="125"/>
          <w:jc w:val="center"/>
        </w:trPr>
        <w:tc>
          <w:tcPr>
            <w:tcW w:w="993" w:type="dxa"/>
            <w:noWrap/>
            <w:hideMark/>
          </w:tcPr>
          <w:p w14:paraId="49F87E8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28</w:t>
            </w:r>
          </w:p>
        </w:tc>
        <w:tc>
          <w:tcPr>
            <w:tcW w:w="1009" w:type="dxa"/>
            <w:noWrap/>
            <w:hideMark/>
          </w:tcPr>
          <w:p w14:paraId="5D19C42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4086C2D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0CEE890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360C9FB9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Ghazvin)</w:t>
            </w:r>
          </w:p>
        </w:tc>
      </w:tr>
      <w:tr w:rsidR="00B554D4" w:rsidRPr="00B554D4" w14:paraId="6C7638AF" w14:textId="77777777" w:rsidTr="002459D8">
        <w:trPr>
          <w:cantSplit/>
          <w:trHeight w:val="156"/>
          <w:jc w:val="center"/>
        </w:trPr>
        <w:tc>
          <w:tcPr>
            <w:tcW w:w="993" w:type="dxa"/>
            <w:noWrap/>
            <w:hideMark/>
          </w:tcPr>
          <w:p w14:paraId="6196544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31</w:t>
            </w:r>
          </w:p>
        </w:tc>
        <w:tc>
          <w:tcPr>
            <w:tcW w:w="1009" w:type="dxa"/>
            <w:noWrap/>
            <w:hideMark/>
          </w:tcPr>
          <w:p w14:paraId="5F2BC9B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2DE7160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1543DCA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67741C8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Isfahan)</w:t>
            </w:r>
          </w:p>
        </w:tc>
      </w:tr>
      <w:tr w:rsidR="00B554D4" w:rsidRPr="00B554D4" w14:paraId="1258317C" w14:textId="77777777" w:rsidTr="002459D8">
        <w:trPr>
          <w:cantSplit/>
          <w:trHeight w:val="153"/>
          <w:jc w:val="center"/>
        </w:trPr>
        <w:tc>
          <w:tcPr>
            <w:tcW w:w="993" w:type="dxa"/>
            <w:noWrap/>
            <w:hideMark/>
          </w:tcPr>
          <w:p w14:paraId="0E6977C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34</w:t>
            </w:r>
          </w:p>
        </w:tc>
        <w:tc>
          <w:tcPr>
            <w:tcW w:w="1009" w:type="dxa"/>
            <w:noWrap/>
            <w:hideMark/>
          </w:tcPr>
          <w:p w14:paraId="7F24DDD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445F650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1AB4D64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268D35D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Kerman)</w:t>
            </w:r>
          </w:p>
        </w:tc>
      </w:tr>
      <w:tr w:rsidR="00B554D4" w:rsidRPr="00B554D4" w14:paraId="48360C9E" w14:textId="77777777" w:rsidTr="002459D8">
        <w:trPr>
          <w:cantSplit/>
          <w:trHeight w:val="119"/>
          <w:jc w:val="center"/>
        </w:trPr>
        <w:tc>
          <w:tcPr>
            <w:tcW w:w="993" w:type="dxa"/>
            <w:noWrap/>
            <w:hideMark/>
          </w:tcPr>
          <w:p w14:paraId="5C6F1F7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35</w:t>
            </w:r>
          </w:p>
        </w:tc>
        <w:tc>
          <w:tcPr>
            <w:tcW w:w="1009" w:type="dxa"/>
            <w:noWrap/>
            <w:hideMark/>
          </w:tcPr>
          <w:p w14:paraId="2E17D62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637F648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2941023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3DFDAF2C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Yazd)</w:t>
            </w:r>
          </w:p>
        </w:tc>
      </w:tr>
      <w:tr w:rsidR="00B554D4" w:rsidRPr="00B554D4" w14:paraId="431200EA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hideMark/>
          </w:tcPr>
          <w:p w14:paraId="5C8ED6D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38</w:t>
            </w:r>
          </w:p>
        </w:tc>
        <w:tc>
          <w:tcPr>
            <w:tcW w:w="1009" w:type="dxa"/>
            <w:noWrap/>
            <w:hideMark/>
          </w:tcPr>
          <w:p w14:paraId="6ED6222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27E9C0D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4D96A25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26DE8E9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Chahar Mahal vaBakhtiari)</w:t>
            </w:r>
          </w:p>
        </w:tc>
      </w:tr>
      <w:tr w:rsidR="00B554D4" w:rsidRPr="00B554D4" w14:paraId="0066B8D2" w14:textId="77777777" w:rsidTr="002459D8">
        <w:trPr>
          <w:cantSplit/>
          <w:trHeight w:val="305"/>
          <w:jc w:val="center"/>
        </w:trPr>
        <w:tc>
          <w:tcPr>
            <w:tcW w:w="993" w:type="dxa"/>
            <w:noWrap/>
            <w:hideMark/>
          </w:tcPr>
          <w:p w14:paraId="24B9EFB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lastRenderedPageBreak/>
              <w:t>41</w:t>
            </w:r>
          </w:p>
        </w:tc>
        <w:tc>
          <w:tcPr>
            <w:tcW w:w="1009" w:type="dxa"/>
            <w:noWrap/>
            <w:hideMark/>
          </w:tcPr>
          <w:p w14:paraId="0C2E301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62F8092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6083B70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381107D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 xml:space="preserve">Indicativo interurbano (Número geográfico para los servicios de telefonía fija – </w:t>
            </w:r>
            <w:r w:rsidRPr="00B554D4">
              <w:rPr>
                <w:rFonts w:asciiTheme="minorHAnsi" w:hAnsiTheme="minorHAnsi" w:cstheme="minorHAnsi"/>
                <w:noProof/>
                <w:lang w:val="es-ES_tradnl"/>
              </w:rPr>
              <w:t>Azerbaiyán Oriental</w:t>
            </w:r>
            <w:r w:rsidRPr="00B554D4">
              <w:rPr>
                <w:rFonts w:asciiTheme="minorHAnsi" w:hAnsiTheme="minorHAnsi" w:cstheme="minorHAnsi"/>
                <w:noProof/>
                <w:lang w:val="es-ES"/>
              </w:rPr>
              <w:t>)</w:t>
            </w:r>
          </w:p>
        </w:tc>
      </w:tr>
      <w:tr w:rsidR="00B554D4" w:rsidRPr="00B554D4" w14:paraId="3C0D21DD" w14:textId="77777777" w:rsidTr="002459D8">
        <w:trPr>
          <w:cantSplit/>
          <w:trHeight w:val="147"/>
          <w:jc w:val="center"/>
        </w:trPr>
        <w:tc>
          <w:tcPr>
            <w:tcW w:w="993" w:type="dxa"/>
            <w:noWrap/>
            <w:hideMark/>
          </w:tcPr>
          <w:p w14:paraId="7FCD117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44</w:t>
            </w:r>
          </w:p>
        </w:tc>
        <w:tc>
          <w:tcPr>
            <w:tcW w:w="1009" w:type="dxa"/>
            <w:noWrap/>
            <w:hideMark/>
          </w:tcPr>
          <w:p w14:paraId="7924503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0125F63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28638AA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0DCAE70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 xml:space="preserve">Indicativo interurbano (Número geográfico para los servicios de telefonía fija – </w:t>
            </w:r>
            <w:r w:rsidRPr="00B554D4">
              <w:rPr>
                <w:rFonts w:asciiTheme="minorHAnsi" w:hAnsiTheme="minorHAnsi" w:cstheme="minorHAnsi"/>
                <w:noProof/>
                <w:lang w:val="es-ES_tradnl"/>
              </w:rPr>
              <w:t>Azerbaiyán Occidental</w:t>
            </w:r>
            <w:r w:rsidRPr="00B554D4">
              <w:rPr>
                <w:rFonts w:asciiTheme="minorHAnsi" w:hAnsiTheme="minorHAnsi" w:cstheme="minorHAnsi"/>
                <w:noProof/>
                <w:lang w:val="es-ES"/>
              </w:rPr>
              <w:t>)</w:t>
            </w:r>
          </w:p>
        </w:tc>
      </w:tr>
      <w:tr w:rsidR="00B554D4" w:rsidRPr="00B554D4" w14:paraId="62856550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hideMark/>
          </w:tcPr>
          <w:p w14:paraId="5ED8ED3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45</w:t>
            </w:r>
          </w:p>
        </w:tc>
        <w:tc>
          <w:tcPr>
            <w:tcW w:w="1009" w:type="dxa"/>
            <w:noWrap/>
            <w:hideMark/>
          </w:tcPr>
          <w:p w14:paraId="43115BE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0BFF8F9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6634C2E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1125644C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Ardabil)</w:t>
            </w:r>
          </w:p>
        </w:tc>
      </w:tr>
      <w:tr w:rsidR="00B554D4" w:rsidRPr="00B554D4" w14:paraId="570C9180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hideMark/>
          </w:tcPr>
          <w:p w14:paraId="328CA6A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51</w:t>
            </w:r>
          </w:p>
        </w:tc>
        <w:tc>
          <w:tcPr>
            <w:tcW w:w="1009" w:type="dxa"/>
            <w:noWrap/>
            <w:hideMark/>
          </w:tcPr>
          <w:p w14:paraId="58E1059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4B9F636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3CB5CE3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25B6209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Razavi Khorasan)</w:t>
            </w:r>
          </w:p>
        </w:tc>
      </w:tr>
      <w:tr w:rsidR="00B554D4" w:rsidRPr="00B554D4" w14:paraId="36DAE8E5" w14:textId="77777777" w:rsidTr="002459D8">
        <w:trPr>
          <w:cantSplit/>
          <w:trHeight w:val="119"/>
          <w:jc w:val="center"/>
        </w:trPr>
        <w:tc>
          <w:tcPr>
            <w:tcW w:w="993" w:type="dxa"/>
            <w:noWrap/>
            <w:hideMark/>
          </w:tcPr>
          <w:p w14:paraId="1836BD2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54</w:t>
            </w:r>
          </w:p>
        </w:tc>
        <w:tc>
          <w:tcPr>
            <w:tcW w:w="1009" w:type="dxa"/>
            <w:noWrap/>
            <w:hideMark/>
          </w:tcPr>
          <w:p w14:paraId="07028ED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082E2DD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6EA0536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17ABDA1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SistanvaBalochestan)</w:t>
            </w:r>
          </w:p>
        </w:tc>
      </w:tr>
      <w:tr w:rsidR="00B554D4" w:rsidRPr="00B554D4" w14:paraId="1918D714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hideMark/>
          </w:tcPr>
          <w:p w14:paraId="07255DA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56</w:t>
            </w:r>
          </w:p>
        </w:tc>
        <w:tc>
          <w:tcPr>
            <w:tcW w:w="1009" w:type="dxa"/>
            <w:noWrap/>
            <w:hideMark/>
          </w:tcPr>
          <w:p w14:paraId="3F87907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4EBCE35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3F6970F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4B1FAC1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 xml:space="preserve">Indicativo interurbano (Número geográfico para los servicios de telefonía fija – </w:t>
            </w:r>
            <w:r w:rsidRPr="00B554D4">
              <w:rPr>
                <w:rFonts w:asciiTheme="minorHAnsi" w:hAnsiTheme="minorHAnsi" w:cstheme="minorHAnsi"/>
                <w:noProof/>
                <w:lang w:val="es-ES_tradnl"/>
              </w:rPr>
              <w:t>Khorasan Meridional</w:t>
            </w:r>
            <w:r w:rsidRPr="00B554D4">
              <w:rPr>
                <w:rFonts w:asciiTheme="minorHAnsi" w:hAnsiTheme="minorHAnsi" w:cstheme="minorHAnsi"/>
                <w:noProof/>
                <w:lang w:val="es-ES"/>
              </w:rPr>
              <w:t>)</w:t>
            </w:r>
          </w:p>
        </w:tc>
      </w:tr>
      <w:tr w:rsidR="00B554D4" w:rsidRPr="00B554D4" w14:paraId="4122C416" w14:textId="77777777" w:rsidTr="002459D8">
        <w:trPr>
          <w:cantSplit/>
          <w:trHeight w:val="113"/>
          <w:jc w:val="center"/>
        </w:trPr>
        <w:tc>
          <w:tcPr>
            <w:tcW w:w="993" w:type="dxa"/>
            <w:noWrap/>
            <w:hideMark/>
          </w:tcPr>
          <w:p w14:paraId="68FFD80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58</w:t>
            </w:r>
          </w:p>
        </w:tc>
        <w:tc>
          <w:tcPr>
            <w:tcW w:w="1009" w:type="dxa"/>
            <w:noWrap/>
            <w:hideMark/>
          </w:tcPr>
          <w:p w14:paraId="3A0E91F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5C03081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7B599C1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37C5FA5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 xml:space="preserve">Indicativo interurbano (Número geográfico para los servicios de telefonía fija – </w:t>
            </w:r>
            <w:r w:rsidRPr="00B554D4">
              <w:rPr>
                <w:rFonts w:asciiTheme="minorHAnsi" w:hAnsiTheme="minorHAnsi" w:cstheme="minorHAnsi"/>
                <w:noProof/>
                <w:lang w:val="es-ES_tradnl"/>
              </w:rPr>
              <w:t>Khorasan Septentrional</w:t>
            </w:r>
            <w:r w:rsidRPr="00B554D4">
              <w:rPr>
                <w:rFonts w:asciiTheme="minorHAnsi" w:hAnsiTheme="minorHAnsi" w:cstheme="minorHAnsi"/>
                <w:noProof/>
                <w:lang w:val="es-ES"/>
              </w:rPr>
              <w:t>)</w:t>
            </w:r>
          </w:p>
        </w:tc>
      </w:tr>
      <w:tr w:rsidR="00B554D4" w:rsidRPr="00B554D4" w14:paraId="23D7DE8F" w14:textId="77777777" w:rsidTr="002459D8">
        <w:trPr>
          <w:cantSplit/>
          <w:trHeight w:val="176"/>
          <w:jc w:val="center"/>
        </w:trPr>
        <w:tc>
          <w:tcPr>
            <w:tcW w:w="993" w:type="dxa"/>
            <w:noWrap/>
            <w:hideMark/>
          </w:tcPr>
          <w:p w14:paraId="6DC954F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61</w:t>
            </w:r>
          </w:p>
        </w:tc>
        <w:tc>
          <w:tcPr>
            <w:tcW w:w="1009" w:type="dxa"/>
            <w:noWrap/>
            <w:hideMark/>
          </w:tcPr>
          <w:p w14:paraId="5FCD3A7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5F48734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797BE77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216B138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Khuzestan)</w:t>
            </w:r>
          </w:p>
        </w:tc>
      </w:tr>
      <w:tr w:rsidR="00B554D4" w:rsidRPr="00B554D4" w14:paraId="186AF525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hideMark/>
          </w:tcPr>
          <w:p w14:paraId="2B81CB3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66</w:t>
            </w:r>
          </w:p>
        </w:tc>
        <w:tc>
          <w:tcPr>
            <w:tcW w:w="1009" w:type="dxa"/>
            <w:noWrap/>
            <w:hideMark/>
          </w:tcPr>
          <w:p w14:paraId="2D5F0BA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324FB2E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368E431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0AAFE18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Lorestan)</w:t>
            </w:r>
          </w:p>
        </w:tc>
      </w:tr>
      <w:tr w:rsidR="00B554D4" w:rsidRPr="00B554D4" w14:paraId="6680E049" w14:textId="77777777" w:rsidTr="002459D8">
        <w:trPr>
          <w:cantSplit/>
          <w:trHeight w:val="339"/>
          <w:jc w:val="center"/>
        </w:trPr>
        <w:tc>
          <w:tcPr>
            <w:tcW w:w="993" w:type="dxa"/>
            <w:noWrap/>
            <w:hideMark/>
          </w:tcPr>
          <w:p w14:paraId="5A4B59C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71</w:t>
            </w:r>
          </w:p>
        </w:tc>
        <w:tc>
          <w:tcPr>
            <w:tcW w:w="1009" w:type="dxa"/>
            <w:noWrap/>
            <w:hideMark/>
          </w:tcPr>
          <w:p w14:paraId="17BF9F6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2D53EFA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081E292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081D48DC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Fars)</w:t>
            </w:r>
          </w:p>
        </w:tc>
      </w:tr>
      <w:tr w:rsidR="00B554D4" w:rsidRPr="00B554D4" w14:paraId="2B65F7FA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hideMark/>
          </w:tcPr>
          <w:p w14:paraId="79292B7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74</w:t>
            </w:r>
          </w:p>
        </w:tc>
        <w:tc>
          <w:tcPr>
            <w:tcW w:w="1009" w:type="dxa"/>
            <w:noWrap/>
            <w:hideMark/>
          </w:tcPr>
          <w:p w14:paraId="3B75FB2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3830EF8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4862824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062DF03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Kohgiluoyeva Boyer Ahmad)</w:t>
            </w:r>
          </w:p>
        </w:tc>
      </w:tr>
      <w:tr w:rsidR="00B554D4" w:rsidRPr="00B554D4" w14:paraId="6D2D5350" w14:textId="77777777" w:rsidTr="002459D8">
        <w:trPr>
          <w:cantSplit/>
          <w:trHeight w:val="119"/>
          <w:jc w:val="center"/>
        </w:trPr>
        <w:tc>
          <w:tcPr>
            <w:tcW w:w="993" w:type="dxa"/>
            <w:noWrap/>
            <w:hideMark/>
          </w:tcPr>
          <w:p w14:paraId="01E704E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76</w:t>
            </w:r>
          </w:p>
        </w:tc>
        <w:tc>
          <w:tcPr>
            <w:tcW w:w="1009" w:type="dxa"/>
            <w:noWrap/>
            <w:hideMark/>
          </w:tcPr>
          <w:p w14:paraId="16B46FB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232E3F6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404362A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742C93C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Hormozgan)</w:t>
            </w:r>
          </w:p>
        </w:tc>
      </w:tr>
      <w:tr w:rsidR="00B554D4" w:rsidRPr="00B554D4" w14:paraId="505A65A2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hideMark/>
          </w:tcPr>
          <w:p w14:paraId="7EE21C2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77</w:t>
            </w:r>
          </w:p>
        </w:tc>
        <w:tc>
          <w:tcPr>
            <w:tcW w:w="1009" w:type="dxa"/>
            <w:noWrap/>
            <w:hideMark/>
          </w:tcPr>
          <w:p w14:paraId="435FA46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47336E0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1B1084C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63C3247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Bushehr)</w:t>
            </w:r>
          </w:p>
        </w:tc>
      </w:tr>
      <w:tr w:rsidR="00B554D4" w:rsidRPr="00B554D4" w14:paraId="6974B465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hideMark/>
          </w:tcPr>
          <w:p w14:paraId="36F9DC7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81</w:t>
            </w:r>
          </w:p>
        </w:tc>
        <w:tc>
          <w:tcPr>
            <w:tcW w:w="1009" w:type="dxa"/>
            <w:noWrap/>
            <w:hideMark/>
          </w:tcPr>
          <w:p w14:paraId="2A8C325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5F746E1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10B0B94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66BFDC5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Hamadan)</w:t>
            </w:r>
          </w:p>
        </w:tc>
      </w:tr>
      <w:tr w:rsidR="00B554D4" w:rsidRPr="00B554D4" w14:paraId="6EBEF29E" w14:textId="77777777" w:rsidTr="002459D8">
        <w:trPr>
          <w:cantSplit/>
          <w:trHeight w:val="113"/>
          <w:jc w:val="center"/>
        </w:trPr>
        <w:tc>
          <w:tcPr>
            <w:tcW w:w="993" w:type="dxa"/>
            <w:noWrap/>
            <w:hideMark/>
          </w:tcPr>
          <w:p w14:paraId="3D3968C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83</w:t>
            </w:r>
          </w:p>
        </w:tc>
        <w:tc>
          <w:tcPr>
            <w:tcW w:w="1009" w:type="dxa"/>
            <w:noWrap/>
            <w:hideMark/>
          </w:tcPr>
          <w:p w14:paraId="5E7544D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53DF3FA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3698D49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201F605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Kermanshahan)</w:t>
            </w:r>
          </w:p>
        </w:tc>
      </w:tr>
      <w:tr w:rsidR="00B554D4" w:rsidRPr="00B554D4" w14:paraId="414CA747" w14:textId="77777777" w:rsidTr="002459D8">
        <w:trPr>
          <w:cantSplit/>
          <w:trHeight w:val="322"/>
          <w:jc w:val="center"/>
        </w:trPr>
        <w:tc>
          <w:tcPr>
            <w:tcW w:w="993" w:type="dxa"/>
            <w:noWrap/>
            <w:hideMark/>
          </w:tcPr>
          <w:p w14:paraId="2E6E868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84</w:t>
            </w:r>
          </w:p>
        </w:tc>
        <w:tc>
          <w:tcPr>
            <w:tcW w:w="1009" w:type="dxa"/>
            <w:noWrap/>
            <w:hideMark/>
          </w:tcPr>
          <w:p w14:paraId="612B5E2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57C8D79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4F037D4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53E9897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Ilam)</w:t>
            </w:r>
          </w:p>
        </w:tc>
      </w:tr>
      <w:tr w:rsidR="00B554D4" w:rsidRPr="00B554D4" w14:paraId="382F7747" w14:textId="77777777" w:rsidTr="002459D8">
        <w:trPr>
          <w:cantSplit/>
          <w:trHeight w:val="135"/>
          <w:jc w:val="center"/>
        </w:trPr>
        <w:tc>
          <w:tcPr>
            <w:tcW w:w="993" w:type="dxa"/>
            <w:noWrap/>
            <w:hideMark/>
          </w:tcPr>
          <w:p w14:paraId="34BA15F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86</w:t>
            </w:r>
          </w:p>
        </w:tc>
        <w:tc>
          <w:tcPr>
            <w:tcW w:w="1009" w:type="dxa"/>
            <w:noWrap/>
            <w:hideMark/>
          </w:tcPr>
          <w:p w14:paraId="61E9E0B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645F0F4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2DDA944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35772E1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Indicativo interurbano (Número geográfico para los servicios de telefonía fija – Markazi)</w:t>
            </w:r>
          </w:p>
        </w:tc>
      </w:tr>
      <w:tr w:rsidR="00B554D4" w:rsidRPr="00B554D4" w14:paraId="45FE40C4" w14:textId="77777777" w:rsidTr="002459D8">
        <w:trPr>
          <w:cantSplit/>
          <w:trHeight w:val="203"/>
          <w:jc w:val="center"/>
        </w:trPr>
        <w:tc>
          <w:tcPr>
            <w:tcW w:w="993" w:type="dxa"/>
            <w:noWrap/>
            <w:hideMark/>
          </w:tcPr>
          <w:p w14:paraId="0FFFB99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87</w:t>
            </w:r>
          </w:p>
        </w:tc>
        <w:tc>
          <w:tcPr>
            <w:tcW w:w="1009" w:type="dxa"/>
            <w:noWrap/>
            <w:hideMark/>
          </w:tcPr>
          <w:p w14:paraId="60804ED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355D7EA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</w:tcPr>
          <w:p w14:paraId="5ED0796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</w:tcPr>
          <w:p w14:paraId="7ECE28C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 xml:space="preserve">Indicativo interurbano (Número geográfico para los servicios de telefonía fija – </w:t>
            </w:r>
            <w:r w:rsidRPr="00B554D4">
              <w:rPr>
                <w:rFonts w:asciiTheme="minorHAnsi" w:hAnsiTheme="minorHAnsi" w:cstheme="minorHAnsi"/>
                <w:noProof/>
                <w:lang w:val="es-ES_tradnl"/>
              </w:rPr>
              <w:t>Kurdistán</w:t>
            </w:r>
            <w:r w:rsidRPr="00B554D4">
              <w:rPr>
                <w:rFonts w:asciiTheme="minorHAnsi" w:hAnsiTheme="minorHAnsi" w:cstheme="minorHAnsi"/>
                <w:noProof/>
                <w:lang w:val="es-ES"/>
              </w:rPr>
              <w:t>)</w:t>
            </w:r>
          </w:p>
        </w:tc>
      </w:tr>
      <w:tr w:rsidR="00B554D4" w:rsidRPr="00B554D4" w14:paraId="3AE50CCC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4607722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9001</w:t>
            </w:r>
          </w:p>
        </w:tc>
        <w:tc>
          <w:tcPr>
            <w:tcW w:w="1009" w:type="dxa"/>
            <w:noWrap/>
            <w:vAlign w:val="bottom"/>
          </w:tcPr>
          <w:p w14:paraId="26B2F89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3AF6A79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23875E2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1B3427BC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15D56481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0028BC1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9002</w:t>
            </w:r>
          </w:p>
        </w:tc>
        <w:tc>
          <w:tcPr>
            <w:tcW w:w="1009" w:type="dxa"/>
            <w:noWrap/>
            <w:vAlign w:val="bottom"/>
          </w:tcPr>
          <w:p w14:paraId="35C55B6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6F4F96F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B5E89B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54D54C1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672C0DAB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367D614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9003</w:t>
            </w:r>
          </w:p>
        </w:tc>
        <w:tc>
          <w:tcPr>
            <w:tcW w:w="1009" w:type="dxa"/>
            <w:noWrap/>
            <w:vAlign w:val="bottom"/>
          </w:tcPr>
          <w:p w14:paraId="0309FEB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317E94F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025AEA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20AB501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B180742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2015435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9004</w:t>
            </w:r>
          </w:p>
        </w:tc>
        <w:tc>
          <w:tcPr>
            <w:tcW w:w="1009" w:type="dxa"/>
            <w:noWrap/>
            <w:vAlign w:val="bottom"/>
          </w:tcPr>
          <w:p w14:paraId="6AC65CB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56DFC41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17206C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6E7C215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0F21A64C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53DB442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9005</w:t>
            </w:r>
          </w:p>
        </w:tc>
        <w:tc>
          <w:tcPr>
            <w:tcW w:w="1009" w:type="dxa"/>
            <w:noWrap/>
            <w:vAlign w:val="bottom"/>
          </w:tcPr>
          <w:p w14:paraId="1DD3139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5A460C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4E20831C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5052AF7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19AF9AF7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18F56B1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9006</w:t>
            </w:r>
          </w:p>
        </w:tc>
        <w:tc>
          <w:tcPr>
            <w:tcW w:w="1009" w:type="dxa"/>
            <w:noWrap/>
            <w:vAlign w:val="bottom"/>
          </w:tcPr>
          <w:p w14:paraId="1A19C45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698D406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AEC754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0C5AFD2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7F8593F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00D8B3A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9007</w:t>
            </w:r>
          </w:p>
        </w:tc>
        <w:tc>
          <w:tcPr>
            <w:tcW w:w="1009" w:type="dxa"/>
            <w:noWrap/>
            <w:vAlign w:val="bottom"/>
          </w:tcPr>
          <w:p w14:paraId="146FB5F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CA4074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BB8895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5178F26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8183814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7D849B1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9008</w:t>
            </w:r>
          </w:p>
        </w:tc>
        <w:tc>
          <w:tcPr>
            <w:tcW w:w="1009" w:type="dxa"/>
            <w:noWrap/>
            <w:vAlign w:val="bottom"/>
          </w:tcPr>
          <w:p w14:paraId="633E3C4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659AA2B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78603DA9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1F2A62A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6D4595F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142C17B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9009</w:t>
            </w:r>
          </w:p>
        </w:tc>
        <w:tc>
          <w:tcPr>
            <w:tcW w:w="1009" w:type="dxa"/>
            <w:noWrap/>
            <w:vAlign w:val="bottom"/>
          </w:tcPr>
          <w:p w14:paraId="7A96365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6FAED12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209A148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5212D07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5799474B" w14:textId="77777777" w:rsidTr="002459D8">
        <w:trPr>
          <w:cantSplit/>
          <w:trHeight w:val="109"/>
          <w:jc w:val="center"/>
        </w:trPr>
        <w:tc>
          <w:tcPr>
            <w:tcW w:w="993" w:type="dxa"/>
            <w:noWrap/>
            <w:vAlign w:val="bottom"/>
          </w:tcPr>
          <w:p w14:paraId="0B7559D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901</w:t>
            </w:r>
          </w:p>
        </w:tc>
        <w:tc>
          <w:tcPr>
            <w:tcW w:w="1009" w:type="dxa"/>
            <w:noWrap/>
            <w:vAlign w:val="bottom"/>
          </w:tcPr>
          <w:p w14:paraId="30038BA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3107E2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7AC354E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329D4CD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7D64250D" w14:textId="77777777" w:rsidTr="002459D8">
        <w:trPr>
          <w:cantSplit/>
          <w:trHeight w:val="79"/>
          <w:jc w:val="center"/>
        </w:trPr>
        <w:tc>
          <w:tcPr>
            <w:tcW w:w="993" w:type="dxa"/>
            <w:noWrap/>
            <w:vAlign w:val="bottom"/>
          </w:tcPr>
          <w:p w14:paraId="2E50DFC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902</w:t>
            </w:r>
          </w:p>
        </w:tc>
        <w:tc>
          <w:tcPr>
            <w:tcW w:w="1009" w:type="dxa"/>
            <w:noWrap/>
            <w:vAlign w:val="bottom"/>
          </w:tcPr>
          <w:p w14:paraId="6FA51BA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2C237B8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8471FE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0B9F67F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0D02F54B" w14:textId="77777777" w:rsidTr="002459D8">
        <w:trPr>
          <w:cantSplit/>
          <w:trHeight w:val="225"/>
          <w:jc w:val="center"/>
        </w:trPr>
        <w:tc>
          <w:tcPr>
            <w:tcW w:w="993" w:type="dxa"/>
            <w:noWrap/>
            <w:vAlign w:val="bottom"/>
          </w:tcPr>
          <w:p w14:paraId="05EE580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903</w:t>
            </w:r>
          </w:p>
        </w:tc>
        <w:tc>
          <w:tcPr>
            <w:tcW w:w="1009" w:type="dxa"/>
            <w:noWrap/>
            <w:vAlign w:val="bottom"/>
          </w:tcPr>
          <w:p w14:paraId="23B3415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2EDE365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1DD786F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70627A8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9AE0D11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458901E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lastRenderedPageBreak/>
              <w:t>9044</w:t>
            </w:r>
          </w:p>
        </w:tc>
        <w:tc>
          <w:tcPr>
            <w:tcW w:w="1009" w:type="dxa"/>
            <w:noWrap/>
            <w:vAlign w:val="bottom"/>
          </w:tcPr>
          <w:p w14:paraId="341AFBF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0A40448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E91280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01B8CD7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D91D0E7" w14:textId="77777777" w:rsidTr="002459D8">
        <w:trPr>
          <w:cantSplit/>
          <w:trHeight w:val="147"/>
          <w:jc w:val="center"/>
        </w:trPr>
        <w:tc>
          <w:tcPr>
            <w:tcW w:w="993" w:type="dxa"/>
            <w:noWrap/>
            <w:vAlign w:val="bottom"/>
          </w:tcPr>
          <w:p w14:paraId="153814A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9045</w:t>
            </w:r>
          </w:p>
        </w:tc>
        <w:tc>
          <w:tcPr>
            <w:tcW w:w="1009" w:type="dxa"/>
            <w:noWrap/>
            <w:vAlign w:val="bottom"/>
          </w:tcPr>
          <w:p w14:paraId="237E16F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37443E6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01AB72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2BF0524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54DFC208" w14:textId="77777777" w:rsidTr="002459D8">
        <w:trPr>
          <w:cantSplit/>
          <w:trHeight w:val="147"/>
          <w:jc w:val="center"/>
        </w:trPr>
        <w:tc>
          <w:tcPr>
            <w:tcW w:w="993" w:type="dxa"/>
            <w:noWrap/>
            <w:vAlign w:val="bottom"/>
          </w:tcPr>
          <w:p w14:paraId="1E07F69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9046</w:t>
            </w:r>
          </w:p>
        </w:tc>
        <w:tc>
          <w:tcPr>
            <w:tcW w:w="1009" w:type="dxa"/>
            <w:noWrap/>
            <w:vAlign w:val="bottom"/>
          </w:tcPr>
          <w:p w14:paraId="328C2CC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69E253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C0733F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7B610A9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55D83D62" w14:textId="77777777" w:rsidTr="002459D8">
        <w:trPr>
          <w:cantSplit/>
          <w:trHeight w:val="147"/>
          <w:jc w:val="center"/>
        </w:trPr>
        <w:tc>
          <w:tcPr>
            <w:tcW w:w="993" w:type="dxa"/>
            <w:noWrap/>
            <w:vAlign w:val="bottom"/>
          </w:tcPr>
          <w:p w14:paraId="272386E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905</w:t>
            </w:r>
          </w:p>
        </w:tc>
        <w:tc>
          <w:tcPr>
            <w:tcW w:w="1009" w:type="dxa"/>
            <w:noWrap/>
            <w:vAlign w:val="bottom"/>
          </w:tcPr>
          <w:p w14:paraId="18FADEC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6B422F9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529B5BC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0C2DD88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CDA0670" w14:textId="77777777" w:rsidTr="002459D8">
        <w:trPr>
          <w:cantSplit/>
          <w:trHeight w:val="20"/>
          <w:jc w:val="center"/>
        </w:trPr>
        <w:tc>
          <w:tcPr>
            <w:tcW w:w="993" w:type="dxa"/>
            <w:noWrap/>
            <w:vAlign w:val="bottom"/>
          </w:tcPr>
          <w:p w14:paraId="63B7B4F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91</w:t>
            </w:r>
          </w:p>
        </w:tc>
        <w:tc>
          <w:tcPr>
            <w:tcW w:w="1009" w:type="dxa"/>
            <w:noWrap/>
            <w:vAlign w:val="bottom"/>
          </w:tcPr>
          <w:p w14:paraId="19A7265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3C7624E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1B71A6B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72150E7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7FD779A7" w14:textId="77777777" w:rsidTr="002459D8">
        <w:trPr>
          <w:cantSplit/>
          <w:trHeight w:val="20"/>
          <w:jc w:val="center"/>
        </w:trPr>
        <w:tc>
          <w:tcPr>
            <w:tcW w:w="993" w:type="dxa"/>
            <w:noWrap/>
            <w:vAlign w:val="bottom"/>
          </w:tcPr>
          <w:p w14:paraId="4335CA8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920</w:t>
            </w:r>
          </w:p>
        </w:tc>
        <w:tc>
          <w:tcPr>
            <w:tcW w:w="1009" w:type="dxa"/>
            <w:noWrap/>
            <w:vAlign w:val="bottom"/>
          </w:tcPr>
          <w:p w14:paraId="01A7A71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7C0DA9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C8FB60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10469BE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06589A0" w14:textId="77777777" w:rsidTr="002459D8">
        <w:trPr>
          <w:cantSplit/>
          <w:trHeight w:val="127"/>
          <w:jc w:val="center"/>
        </w:trPr>
        <w:tc>
          <w:tcPr>
            <w:tcW w:w="993" w:type="dxa"/>
            <w:noWrap/>
            <w:vAlign w:val="bottom"/>
          </w:tcPr>
          <w:p w14:paraId="0862F73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921</w:t>
            </w:r>
          </w:p>
        </w:tc>
        <w:tc>
          <w:tcPr>
            <w:tcW w:w="1009" w:type="dxa"/>
            <w:noWrap/>
            <w:vAlign w:val="bottom"/>
          </w:tcPr>
          <w:p w14:paraId="57B333C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0D62C9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037A5C4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0832D01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06A14F20" w14:textId="77777777" w:rsidTr="002459D8">
        <w:trPr>
          <w:cantSplit/>
          <w:trHeight w:val="203"/>
          <w:jc w:val="center"/>
        </w:trPr>
        <w:tc>
          <w:tcPr>
            <w:tcW w:w="993" w:type="dxa"/>
            <w:noWrap/>
            <w:vAlign w:val="bottom"/>
          </w:tcPr>
          <w:p w14:paraId="725D8A5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922</w:t>
            </w:r>
          </w:p>
        </w:tc>
        <w:tc>
          <w:tcPr>
            <w:tcW w:w="1009" w:type="dxa"/>
            <w:noWrap/>
            <w:vAlign w:val="bottom"/>
          </w:tcPr>
          <w:p w14:paraId="099186A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2EE6593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5F8F8C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4B6BEE49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53399010" w14:textId="77777777" w:rsidTr="002459D8">
        <w:trPr>
          <w:cantSplit/>
          <w:trHeight w:val="144"/>
          <w:jc w:val="center"/>
        </w:trPr>
        <w:tc>
          <w:tcPr>
            <w:tcW w:w="993" w:type="dxa"/>
            <w:noWrap/>
            <w:vAlign w:val="bottom"/>
          </w:tcPr>
          <w:p w14:paraId="7565219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923</w:t>
            </w:r>
          </w:p>
        </w:tc>
        <w:tc>
          <w:tcPr>
            <w:tcW w:w="1009" w:type="dxa"/>
            <w:noWrap/>
            <w:vAlign w:val="bottom"/>
          </w:tcPr>
          <w:p w14:paraId="43C77D9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5729157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E2A593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19AE6A8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405A8027" w14:textId="77777777" w:rsidTr="002459D8">
        <w:trPr>
          <w:cantSplit/>
          <w:trHeight w:val="144"/>
          <w:jc w:val="center"/>
        </w:trPr>
        <w:tc>
          <w:tcPr>
            <w:tcW w:w="993" w:type="dxa"/>
            <w:noWrap/>
            <w:vAlign w:val="bottom"/>
          </w:tcPr>
          <w:p w14:paraId="6258998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93</w:t>
            </w:r>
          </w:p>
        </w:tc>
        <w:tc>
          <w:tcPr>
            <w:tcW w:w="1009" w:type="dxa"/>
            <w:noWrap/>
            <w:vAlign w:val="bottom"/>
          </w:tcPr>
          <w:p w14:paraId="7C073A4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3C533B9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020DCB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</w:tcPr>
          <w:p w14:paraId="67BFB39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9FCC65F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6AF3242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942121</w:t>
            </w:r>
          </w:p>
        </w:tc>
        <w:tc>
          <w:tcPr>
            <w:tcW w:w="1009" w:type="dxa"/>
            <w:noWrap/>
            <w:vAlign w:val="bottom"/>
          </w:tcPr>
          <w:p w14:paraId="0CBE805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034DC4C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981AFF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 xml:space="preserve">Telefonía fija </w:t>
            </w:r>
          </w:p>
        </w:tc>
        <w:tc>
          <w:tcPr>
            <w:tcW w:w="4320" w:type="dxa"/>
            <w:vAlign w:val="bottom"/>
          </w:tcPr>
          <w:p w14:paraId="5F49B6F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013B4BD8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6152FD8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94220</w:t>
            </w:r>
          </w:p>
        </w:tc>
        <w:tc>
          <w:tcPr>
            <w:tcW w:w="1009" w:type="dxa"/>
            <w:noWrap/>
            <w:vAlign w:val="bottom"/>
          </w:tcPr>
          <w:p w14:paraId="47D52E2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5857C57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A401EE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 xml:space="preserve">Telefonía fija </w:t>
            </w:r>
          </w:p>
        </w:tc>
        <w:tc>
          <w:tcPr>
            <w:tcW w:w="4320" w:type="dxa"/>
            <w:vAlign w:val="bottom"/>
          </w:tcPr>
          <w:p w14:paraId="48EE839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61F4C982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5AD946F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94260</w:t>
            </w:r>
          </w:p>
        </w:tc>
        <w:tc>
          <w:tcPr>
            <w:tcW w:w="1009" w:type="dxa"/>
            <w:noWrap/>
            <w:vAlign w:val="bottom"/>
          </w:tcPr>
          <w:p w14:paraId="5C84D6C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6</w:t>
            </w:r>
          </w:p>
        </w:tc>
        <w:tc>
          <w:tcPr>
            <w:tcW w:w="1117" w:type="dxa"/>
            <w:noWrap/>
            <w:vAlign w:val="bottom"/>
          </w:tcPr>
          <w:p w14:paraId="6F30CCE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E31019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 xml:space="preserve">Telefonía fija </w:t>
            </w:r>
          </w:p>
        </w:tc>
        <w:tc>
          <w:tcPr>
            <w:tcW w:w="4320" w:type="dxa"/>
            <w:vAlign w:val="bottom"/>
          </w:tcPr>
          <w:p w14:paraId="7916277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212797AF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06E372F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942800</w:t>
            </w:r>
          </w:p>
        </w:tc>
        <w:tc>
          <w:tcPr>
            <w:tcW w:w="1009" w:type="dxa"/>
            <w:noWrap/>
            <w:vAlign w:val="bottom"/>
          </w:tcPr>
          <w:p w14:paraId="5EBD64E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22D524E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5F6494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 xml:space="preserve">Telefonía fija </w:t>
            </w:r>
          </w:p>
        </w:tc>
        <w:tc>
          <w:tcPr>
            <w:tcW w:w="4320" w:type="dxa"/>
            <w:vAlign w:val="bottom"/>
          </w:tcPr>
          <w:p w14:paraId="3464FC1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7D8F8023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06F2D73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942801</w:t>
            </w:r>
          </w:p>
        </w:tc>
        <w:tc>
          <w:tcPr>
            <w:tcW w:w="1009" w:type="dxa"/>
            <w:noWrap/>
            <w:vAlign w:val="bottom"/>
          </w:tcPr>
          <w:p w14:paraId="2D36124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0E67C60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E2394D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7610CCD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6D6C45A1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0533C0B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942802</w:t>
            </w:r>
          </w:p>
        </w:tc>
        <w:tc>
          <w:tcPr>
            <w:tcW w:w="1009" w:type="dxa"/>
            <w:noWrap/>
            <w:vAlign w:val="bottom"/>
          </w:tcPr>
          <w:p w14:paraId="2D750C0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7E5ABFA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7A767CF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2EA43AB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6201E24A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6DB82D9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942900</w:t>
            </w:r>
          </w:p>
        </w:tc>
        <w:tc>
          <w:tcPr>
            <w:tcW w:w="1009" w:type="dxa"/>
            <w:noWrap/>
            <w:vAlign w:val="bottom"/>
          </w:tcPr>
          <w:p w14:paraId="4DB90C1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F117DE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D1920C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 xml:space="preserve">Telefonía fija </w:t>
            </w:r>
          </w:p>
        </w:tc>
        <w:tc>
          <w:tcPr>
            <w:tcW w:w="4320" w:type="dxa"/>
            <w:vAlign w:val="bottom"/>
          </w:tcPr>
          <w:p w14:paraId="780B3BC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78C415E8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7D53215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942901</w:t>
            </w:r>
          </w:p>
        </w:tc>
        <w:tc>
          <w:tcPr>
            <w:tcW w:w="1009" w:type="dxa"/>
            <w:noWrap/>
            <w:vAlign w:val="bottom"/>
          </w:tcPr>
          <w:p w14:paraId="793345D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3F0A781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0FAE968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37D1700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65FEBE92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1589632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942902</w:t>
            </w:r>
          </w:p>
        </w:tc>
        <w:tc>
          <w:tcPr>
            <w:tcW w:w="1009" w:type="dxa"/>
            <w:noWrap/>
            <w:vAlign w:val="bottom"/>
          </w:tcPr>
          <w:p w14:paraId="52ADFBB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779EF49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281B60B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3D5AF89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4392A6C4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78E1D67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942903</w:t>
            </w:r>
          </w:p>
        </w:tc>
        <w:tc>
          <w:tcPr>
            <w:tcW w:w="1009" w:type="dxa"/>
            <w:noWrap/>
            <w:vAlign w:val="bottom"/>
          </w:tcPr>
          <w:p w14:paraId="0AED242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6913B3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4C98C22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1B5C6B7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15AA757E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6C14897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942904</w:t>
            </w:r>
          </w:p>
        </w:tc>
        <w:tc>
          <w:tcPr>
            <w:tcW w:w="1009" w:type="dxa"/>
            <w:noWrap/>
            <w:vAlign w:val="bottom"/>
          </w:tcPr>
          <w:p w14:paraId="6AE97E8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AA7F02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7B53D1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3EF69B2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1F7421D8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476A2C3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9430130</w:t>
            </w:r>
          </w:p>
        </w:tc>
        <w:tc>
          <w:tcPr>
            <w:tcW w:w="1009" w:type="dxa"/>
            <w:noWrap/>
            <w:vAlign w:val="bottom"/>
          </w:tcPr>
          <w:p w14:paraId="4F2EA10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AE4771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9B9764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 xml:space="preserve">Telefonía fija </w:t>
            </w:r>
          </w:p>
        </w:tc>
        <w:tc>
          <w:tcPr>
            <w:tcW w:w="4320" w:type="dxa"/>
            <w:vAlign w:val="bottom"/>
          </w:tcPr>
          <w:p w14:paraId="1AFAB81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522A1CB6" w14:textId="77777777" w:rsidTr="002459D8">
        <w:trPr>
          <w:cantSplit/>
          <w:trHeight w:val="113"/>
          <w:jc w:val="center"/>
        </w:trPr>
        <w:tc>
          <w:tcPr>
            <w:tcW w:w="993" w:type="dxa"/>
            <w:noWrap/>
            <w:vAlign w:val="bottom"/>
          </w:tcPr>
          <w:p w14:paraId="454321C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943016</w:t>
            </w:r>
          </w:p>
        </w:tc>
        <w:tc>
          <w:tcPr>
            <w:tcW w:w="1009" w:type="dxa"/>
            <w:noWrap/>
            <w:vAlign w:val="bottom"/>
          </w:tcPr>
          <w:p w14:paraId="3B72AB2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391BC57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7972393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</w:t>
            </w:r>
          </w:p>
        </w:tc>
        <w:tc>
          <w:tcPr>
            <w:tcW w:w="4320" w:type="dxa"/>
            <w:vAlign w:val="bottom"/>
          </w:tcPr>
          <w:p w14:paraId="2E0A09E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1F06AD25" w14:textId="77777777" w:rsidTr="002459D8">
        <w:trPr>
          <w:cantSplit/>
          <w:trHeight w:val="113"/>
          <w:jc w:val="center"/>
        </w:trPr>
        <w:tc>
          <w:tcPr>
            <w:tcW w:w="993" w:type="dxa"/>
            <w:noWrap/>
          </w:tcPr>
          <w:p w14:paraId="349C446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 w:bidi="fa-IR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9400</w:t>
            </w:r>
            <w:r w:rsidRPr="00B554D4">
              <w:rPr>
                <w:rFonts w:asciiTheme="minorHAnsi" w:hAnsiTheme="minorHAnsi" w:cstheme="minorHAnsi"/>
                <w:noProof/>
                <w:lang w:val="en-US" w:bidi="fa-IR"/>
              </w:rPr>
              <w:t>00</w:t>
            </w:r>
          </w:p>
        </w:tc>
        <w:tc>
          <w:tcPr>
            <w:tcW w:w="1009" w:type="dxa"/>
            <w:noWrap/>
          </w:tcPr>
          <w:p w14:paraId="69F874B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</w:tcPr>
          <w:p w14:paraId="7BA34A4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42657AE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 (fibra)</w:t>
            </w:r>
          </w:p>
        </w:tc>
        <w:tc>
          <w:tcPr>
            <w:tcW w:w="4320" w:type="dxa"/>
          </w:tcPr>
          <w:p w14:paraId="4A28EC8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04F504A5" w14:textId="77777777" w:rsidTr="002459D8">
        <w:trPr>
          <w:cantSplit/>
          <w:trHeight w:val="113"/>
          <w:jc w:val="center"/>
        </w:trPr>
        <w:tc>
          <w:tcPr>
            <w:tcW w:w="993" w:type="dxa"/>
            <w:noWrap/>
          </w:tcPr>
          <w:p w14:paraId="5E2D1D7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940009</w:t>
            </w:r>
          </w:p>
        </w:tc>
        <w:tc>
          <w:tcPr>
            <w:tcW w:w="1009" w:type="dxa"/>
            <w:noWrap/>
          </w:tcPr>
          <w:p w14:paraId="03D01A7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</w:tcPr>
          <w:p w14:paraId="61946F4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167E7A3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Telefonía fija (fibra)</w:t>
            </w:r>
          </w:p>
        </w:tc>
        <w:tc>
          <w:tcPr>
            <w:tcW w:w="4320" w:type="dxa"/>
          </w:tcPr>
          <w:p w14:paraId="0D22A3D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No geográfico</w:t>
            </w:r>
          </w:p>
        </w:tc>
      </w:tr>
      <w:tr w:rsidR="00B554D4" w:rsidRPr="00B554D4" w14:paraId="3EB90ACB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</w:tcPr>
          <w:p w14:paraId="46BFD9A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94440</w:t>
            </w:r>
          </w:p>
        </w:tc>
        <w:tc>
          <w:tcPr>
            <w:tcW w:w="1009" w:type="dxa"/>
            <w:noWrap/>
          </w:tcPr>
          <w:p w14:paraId="490CA4F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</w:tcPr>
          <w:p w14:paraId="0522844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1838A59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hAnsiTheme="minorHAnsi" w:cstheme="minorHAnsi"/>
                <w:noProof/>
                <w:lang w:val="es-ES"/>
              </w:rPr>
              <w:t>Telefonía fija (</w:t>
            </w:r>
            <w:r w:rsidRPr="00B554D4">
              <w:rPr>
                <w:rFonts w:asciiTheme="minorHAnsi" w:hAnsiTheme="minorHAnsi" w:cstheme="minorHAnsi"/>
                <w:noProof/>
                <w:lang w:val="es-ES_tradnl"/>
              </w:rPr>
              <w:t>acceso inalámbrico fijo</w:t>
            </w:r>
            <w:r w:rsidRPr="00B554D4">
              <w:rPr>
                <w:rFonts w:asciiTheme="minorHAnsi" w:hAnsiTheme="minorHAnsi" w:cstheme="minorHAnsi"/>
                <w:noProof/>
                <w:lang w:val="es-ES"/>
              </w:rPr>
              <w:t>)</w:t>
            </w:r>
          </w:p>
        </w:tc>
        <w:tc>
          <w:tcPr>
            <w:tcW w:w="4320" w:type="dxa"/>
          </w:tcPr>
          <w:p w14:paraId="5035E5A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s-ES"/>
              </w:rPr>
            </w:pPr>
            <w:r w:rsidRPr="00B554D4">
              <w:rPr>
                <w:rFonts w:asciiTheme="minorHAnsi" w:eastAsia="SimSun" w:hAnsiTheme="minorHAnsi"/>
                <w:noProof/>
                <w:lang w:val="es-ES_tradnl"/>
              </w:rPr>
              <w:t>Sólo con origen en el Irán</w:t>
            </w:r>
          </w:p>
        </w:tc>
      </w:tr>
      <w:tr w:rsidR="00B554D4" w:rsidRPr="00B554D4" w14:paraId="1D3D9FD2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5BDFEBA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96</w:t>
            </w:r>
          </w:p>
        </w:tc>
        <w:tc>
          <w:tcPr>
            <w:tcW w:w="1009" w:type="dxa"/>
            <w:noWrap/>
            <w:vAlign w:val="bottom"/>
          </w:tcPr>
          <w:p w14:paraId="385F702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4</w:t>
            </w:r>
          </w:p>
        </w:tc>
        <w:tc>
          <w:tcPr>
            <w:tcW w:w="1117" w:type="dxa"/>
            <w:noWrap/>
            <w:vAlign w:val="bottom"/>
          </w:tcPr>
          <w:p w14:paraId="405F75B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rtl/>
                <w:lang w:val="en-US" w:bidi="fa-IR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2934DC7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Códigos de servicios</w:t>
            </w:r>
          </w:p>
        </w:tc>
        <w:tc>
          <w:tcPr>
            <w:tcW w:w="4320" w:type="dxa"/>
            <w:vAlign w:val="bottom"/>
          </w:tcPr>
          <w:p w14:paraId="6BFB281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4796B52A" w14:textId="77777777" w:rsidTr="002459D8">
        <w:trPr>
          <w:cantSplit/>
          <w:trHeight w:val="169"/>
          <w:jc w:val="center"/>
        </w:trPr>
        <w:tc>
          <w:tcPr>
            <w:tcW w:w="993" w:type="dxa"/>
            <w:noWrap/>
            <w:vAlign w:val="bottom"/>
          </w:tcPr>
          <w:p w14:paraId="60290E3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990</w:t>
            </w:r>
          </w:p>
        </w:tc>
        <w:tc>
          <w:tcPr>
            <w:tcW w:w="1009" w:type="dxa"/>
            <w:noWrap/>
            <w:vAlign w:val="bottom"/>
          </w:tcPr>
          <w:p w14:paraId="2213F08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720072D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16429A9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14316FB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57FC0AEE" w14:textId="77777777" w:rsidTr="002459D8">
        <w:trPr>
          <w:cantSplit/>
          <w:trHeight w:val="164"/>
          <w:jc w:val="center"/>
        </w:trPr>
        <w:tc>
          <w:tcPr>
            <w:tcW w:w="993" w:type="dxa"/>
            <w:noWrap/>
            <w:vAlign w:val="bottom"/>
          </w:tcPr>
          <w:p w14:paraId="7BB0DA4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991</w:t>
            </w:r>
          </w:p>
        </w:tc>
        <w:tc>
          <w:tcPr>
            <w:tcW w:w="1009" w:type="dxa"/>
            <w:noWrap/>
            <w:vAlign w:val="bottom"/>
          </w:tcPr>
          <w:p w14:paraId="4AB1F33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27CB50C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DE6C20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58AF4BC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1BFF0FFC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7B3C384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992</w:t>
            </w:r>
          </w:p>
        </w:tc>
        <w:tc>
          <w:tcPr>
            <w:tcW w:w="1009" w:type="dxa"/>
            <w:noWrap/>
            <w:vAlign w:val="bottom"/>
          </w:tcPr>
          <w:p w14:paraId="50480A9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76CBBE3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014E138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2B4F4B0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4F732F65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231508D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993</w:t>
            </w:r>
          </w:p>
        </w:tc>
        <w:tc>
          <w:tcPr>
            <w:tcW w:w="1009" w:type="dxa"/>
            <w:noWrap/>
            <w:vAlign w:val="bottom"/>
          </w:tcPr>
          <w:p w14:paraId="790194A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CAFEF9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1487694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29DE47B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171D26F9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10EE1AB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9940</w:t>
            </w:r>
          </w:p>
        </w:tc>
        <w:tc>
          <w:tcPr>
            <w:tcW w:w="1009" w:type="dxa"/>
            <w:noWrap/>
            <w:vAlign w:val="bottom"/>
          </w:tcPr>
          <w:p w14:paraId="1982F2D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FA9C85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F78777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0B8C0EB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459A1E27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546CE38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9941</w:t>
            </w:r>
          </w:p>
        </w:tc>
        <w:tc>
          <w:tcPr>
            <w:tcW w:w="1009" w:type="dxa"/>
            <w:noWrap/>
            <w:vAlign w:val="bottom"/>
          </w:tcPr>
          <w:p w14:paraId="7062111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7D3708D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435AACE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08A88F9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64D0A60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448386C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9942</w:t>
            </w:r>
          </w:p>
        </w:tc>
        <w:tc>
          <w:tcPr>
            <w:tcW w:w="1009" w:type="dxa"/>
            <w:noWrap/>
            <w:vAlign w:val="bottom"/>
          </w:tcPr>
          <w:p w14:paraId="04D6342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289B3D9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696B50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3EAAB77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6DE1AC8E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4493DCE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9944</w:t>
            </w:r>
          </w:p>
        </w:tc>
        <w:tc>
          <w:tcPr>
            <w:tcW w:w="1009" w:type="dxa"/>
            <w:noWrap/>
            <w:vAlign w:val="bottom"/>
          </w:tcPr>
          <w:p w14:paraId="778EE74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04A982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08BD086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56F7721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5A8D1DB8" w14:textId="77777777" w:rsidTr="002459D8">
        <w:trPr>
          <w:cantSplit/>
          <w:trHeight w:val="119"/>
          <w:jc w:val="center"/>
        </w:trPr>
        <w:tc>
          <w:tcPr>
            <w:tcW w:w="993" w:type="dxa"/>
            <w:noWrap/>
            <w:vAlign w:val="bottom"/>
          </w:tcPr>
          <w:p w14:paraId="05A5C49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9945</w:t>
            </w:r>
          </w:p>
        </w:tc>
        <w:tc>
          <w:tcPr>
            <w:tcW w:w="1009" w:type="dxa"/>
            <w:noWrap/>
            <w:vAlign w:val="bottom"/>
          </w:tcPr>
          <w:p w14:paraId="43748CC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6949B50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4BB2248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0C314E1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F67D541" w14:textId="77777777" w:rsidTr="002459D8">
        <w:trPr>
          <w:cantSplit/>
          <w:trHeight w:val="119"/>
          <w:jc w:val="center"/>
        </w:trPr>
        <w:tc>
          <w:tcPr>
            <w:tcW w:w="993" w:type="dxa"/>
            <w:noWrap/>
          </w:tcPr>
          <w:p w14:paraId="72BA0E7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9950</w:t>
            </w:r>
          </w:p>
        </w:tc>
        <w:tc>
          <w:tcPr>
            <w:tcW w:w="1009" w:type="dxa"/>
            <w:noWrap/>
          </w:tcPr>
          <w:p w14:paraId="66CA817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5</w:t>
            </w:r>
          </w:p>
        </w:tc>
        <w:tc>
          <w:tcPr>
            <w:tcW w:w="1117" w:type="dxa"/>
            <w:noWrap/>
          </w:tcPr>
          <w:p w14:paraId="01D4902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2AB530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Interurbano público</w:t>
            </w:r>
          </w:p>
        </w:tc>
        <w:tc>
          <w:tcPr>
            <w:tcW w:w="4320" w:type="dxa"/>
            <w:vAlign w:val="bottom"/>
          </w:tcPr>
          <w:p w14:paraId="119C2C9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023828F" w14:textId="77777777" w:rsidTr="002459D8">
        <w:trPr>
          <w:cantSplit/>
          <w:trHeight w:val="127"/>
          <w:jc w:val="center"/>
        </w:trPr>
        <w:tc>
          <w:tcPr>
            <w:tcW w:w="993" w:type="dxa"/>
            <w:noWrap/>
            <w:vAlign w:val="bottom"/>
          </w:tcPr>
          <w:p w14:paraId="3D6CF92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99510</w:t>
            </w:r>
          </w:p>
        </w:tc>
        <w:tc>
          <w:tcPr>
            <w:tcW w:w="1009" w:type="dxa"/>
            <w:noWrap/>
            <w:vAlign w:val="bottom"/>
          </w:tcPr>
          <w:p w14:paraId="189E2AA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06D6FCF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00B387B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026963B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7F6EAAA9" w14:textId="77777777" w:rsidTr="002459D8">
        <w:trPr>
          <w:cantSplit/>
          <w:trHeight w:val="220"/>
          <w:jc w:val="center"/>
        </w:trPr>
        <w:tc>
          <w:tcPr>
            <w:tcW w:w="993" w:type="dxa"/>
            <w:noWrap/>
            <w:vAlign w:val="bottom"/>
          </w:tcPr>
          <w:p w14:paraId="0D54587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rtl/>
                <w:lang w:val="en-US" w:bidi="fa-IR"/>
              </w:rPr>
            </w:pPr>
            <w:r w:rsidRPr="00B554D4">
              <w:rPr>
                <w:rFonts w:asciiTheme="minorHAnsi" w:hAnsiTheme="minorHAnsi" w:cstheme="minorHAnsi"/>
                <w:noProof/>
                <w:lang w:val="en-US" w:bidi="fa-IR"/>
              </w:rPr>
              <w:t>99550</w:t>
            </w:r>
          </w:p>
        </w:tc>
        <w:tc>
          <w:tcPr>
            <w:tcW w:w="1009" w:type="dxa"/>
            <w:noWrap/>
            <w:vAlign w:val="bottom"/>
          </w:tcPr>
          <w:p w14:paraId="77D2945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6492FF7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765FD06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54CAB42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0491AFA0" w14:textId="77777777" w:rsidTr="002459D8">
        <w:trPr>
          <w:cantSplit/>
          <w:trHeight w:val="169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53961BD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996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40B5F5A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1F9E8BA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2061043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44EAF3A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B0B8CCF" w14:textId="77777777" w:rsidTr="002459D8">
        <w:trPr>
          <w:cantSplit/>
          <w:trHeight w:val="169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640B46D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99810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1FA8BAE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27164CB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1D89CF7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4AE7D60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79C714F0" w14:textId="77777777" w:rsidTr="002459D8">
        <w:trPr>
          <w:cantSplit/>
          <w:trHeight w:val="169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4525C41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99811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54E110A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5948D67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5A599B5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3AA8D38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6A0F636C" w14:textId="77777777" w:rsidTr="002459D8">
        <w:trPr>
          <w:cantSplit/>
          <w:trHeight w:val="169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657B3EE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99812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4429571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00FE32F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32F711D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4B75321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0F099E19" w14:textId="77777777" w:rsidTr="002459D8">
        <w:trPr>
          <w:cantSplit/>
          <w:trHeight w:val="169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6B661E4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99813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47A4167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7CFE54C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4408358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09FB76C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B169E6F" w14:textId="77777777" w:rsidTr="002459D8">
        <w:trPr>
          <w:cantSplit/>
          <w:trHeight w:val="169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7F02CFB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99814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29E786E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322E590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371B367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2A055EE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2BAD1A8" w14:textId="77777777" w:rsidTr="002459D8">
        <w:trPr>
          <w:cantSplit/>
          <w:trHeight w:val="169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1DC8CBF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99815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3B465D3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1572B23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6C2BBA6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649AD3C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438F0BDE" w14:textId="77777777" w:rsidTr="002459D8">
        <w:trPr>
          <w:cantSplit/>
          <w:trHeight w:val="130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7409F07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99816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3C5C298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36B10CF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414AFDB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74F3AF0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F8A7698" w14:textId="77777777" w:rsidTr="002459D8">
        <w:trPr>
          <w:cantSplit/>
          <w:trHeight w:val="130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61C7199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99817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2E2D9CC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26E57AB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4CA12C7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5E34ED8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688308EB" w14:textId="77777777" w:rsidTr="002459D8">
        <w:trPr>
          <w:cantSplit/>
          <w:trHeight w:val="130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6DF4716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99818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55B00BA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5DBC1A8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145369F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5F15F5C9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0E370DC7" w14:textId="77777777" w:rsidTr="002459D8">
        <w:trPr>
          <w:cantSplit/>
          <w:trHeight w:val="130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05FA049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99888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638F4AA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0B2EF5A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2392E87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55ED5DD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9A1C275" w14:textId="77777777" w:rsidTr="002459D8">
        <w:trPr>
          <w:cantSplit/>
          <w:trHeight w:val="203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711855F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99900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4DA7F52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3F7480A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73787C4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70459CE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7B7B303C" w14:textId="77777777" w:rsidTr="002459D8">
        <w:trPr>
          <w:cantSplit/>
          <w:trHeight w:val="164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0DADC95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99901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5F10CE7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22CE75B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6587B5D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2256EAD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B2B5CDB" w14:textId="77777777" w:rsidTr="002459D8">
        <w:trPr>
          <w:cantSplit/>
          <w:trHeight w:val="186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3FF6659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lastRenderedPageBreak/>
              <w:t>99903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6AA4D63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50BB76F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42D0B4C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5BB4339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3A95EB2" w14:textId="77777777" w:rsidTr="002459D8">
        <w:trPr>
          <w:cantSplit/>
          <w:trHeight w:val="147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3995F7D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99910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49524C2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754115F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5CF57B3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508544B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7E54837C" w14:textId="77777777" w:rsidTr="002459D8">
        <w:trPr>
          <w:cantSplit/>
          <w:trHeight w:val="169"/>
          <w:jc w:val="center"/>
        </w:trPr>
        <w:tc>
          <w:tcPr>
            <w:tcW w:w="993" w:type="dxa"/>
            <w:shd w:val="clear" w:color="auto" w:fill="FFFFFF" w:themeFill="background1"/>
            <w:noWrap/>
          </w:tcPr>
          <w:p w14:paraId="33A29A1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99911</w:t>
            </w:r>
          </w:p>
        </w:tc>
        <w:tc>
          <w:tcPr>
            <w:tcW w:w="1009" w:type="dxa"/>
            <w:shd w:val="clear" w:color="auto" w:fill="FFFFFF" w:themeFill="background1"/>
            <w:noWrap/>
          </w:tcPr>
          <w:p w14:paraId="7FFD825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shd w:val="clear" w:color="auto" w:fill="FFFFFF" w:themeFill="background1"/>
            <w:noWrap/>
          </w:tcPr>
          <w:p w14:paraId="3B7E7A0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shd w:val="clear" w:color="auto" w:fill="FFFFFF" w:themeFill="background1"/>
          </w:tcPr>
          <w:p w14:paraId="7E1D5050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shd w:val="clear" w:color="auto" w:fill="FFFFFF" w:themeFill="background1"/>
          </w:tcPr>
          <w:p w14:paraId="459EF61D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712089B8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0B451AC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99912</w:t>
            </w:r>
          </w:p>
        </w:tc>
        <w:tc>
          <w:tcPr>
            <w:tcW w:w="1009" w:type="dxa"/>
            <w:noWrap/>
            <w:vAlign w:val="bottom"/>
          </w:tcPr>
          <w:p w14:paraId="7521A33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267EEA5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DF0ED89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4ED58A1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1616255" w14:textId="77777777" w:rsidTr="002459D8">
        <w:trPr>
          <w:cantSplit/>
          <w:trHeight w:val="186"/>
          <w:jc w:val="center"/>
        </w:trPr>
        <w:tc>
          <w:tcPr>
            <w:tcW w:w="993" w:type="dxa"/>
            <w:noWrap/>
            <w:vAlign w:val="bottom"/>
          </w:tcPr>
          <w:p w14:paraId="08505C7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99913</w:t>
            </w:r>
          </w:p>
        </w:tc>
        <w:tc>
          <w:tcPr>
            <w:tcW w:w="1009" w:type="dxa"/>
            <w:noWrap/>
            <w:vAlign w:val="bottom"/>
          </w:tcPr>
          <w:p w14:paraId="0DF82E8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051EB19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058FA39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728347A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3F54E55" w14:textId="77777777" w:rsidTr="002459D8">
        <w:trPr>
          <w:cantSplit/>
          <w:trHeight w:val="147"/>
          <w:jc w:val="center"/>
        </w:trPr>
        <w:tc>
          <w:tcPr>
            <w:tcW w:w="993" w:type="dxa"/>
            <w:noWrap/>
            <w:vAlign w:val="bottom"/>
          </w:tcPr>
          <w:p w14:paraId="0006306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99914</w:t>
            </w:r>
          </w:p>
        </w:tc>
        <w:tc>
          <w:tcPr>
            <w:tcW w:w="1009" w:type="dxa"/>
            <w:noWrap/>
            <w:vAlign w:val="bottom"/>
          </w:tcPr>
          <w:p w14:paraId="087C550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24D6FDC9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6D2BC09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3D849FD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74CA6E19" w14:textId="77777777" w:rsidTr="002459D8">
        <w:trPr>
          <w:cantSplit/>
          <w:trHeight w:val="254"/>
          <w:jc w:val="center"/>
        </w:trPr>
        <w:tc>
          <w:tcPr>
            <w:tcW w:w="993" w:type="dxa"/>
            <w:noWrap/>
            <w:vAlign w:val="bottom"/>
          </w:tcPr>
          <w:p w14:paraId="14CAC81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FF0000"/>
                <w:lang w:val="en-US"/>
              </w:rPr>
              <w:t>99915</w:t>
            </w:r>
          </w:p>
        </w:tc>
        <w:tc>
          <w:tcPr>
            <w:tcW w:w="1009" w:type="dxa"/>
            <w:noWrap/>
            <w:vAlign w:val="bottom"/>
          </w:tcPr>
          <w:p w14:paraId="426A7FC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FF0000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0AB3FCD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FF0000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5F6680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FF0000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4902357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664A9DCD" w14:textId="77777777" w:rsidTr="002459D8">
        <w:trPr>
          <w:cantSplit/>
          <w:trHeight w:val="254"/>
          <w:jc w:val="center"/>
        </w:trPr>
        <w:tc>
          <w:tcPr>
            <w:tcW w:w="993" w:type="dxa"/>
            <w:noWrap/>
            <w:vAlign w:val="bottom"/>
          </w:tcPr>
          <w:p w14:paraId="14EE9AB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FF0000"/>
                <w:lang w:val="en-US"/>
              </w:rPr>
              <w:t>99916</w:t>
            </w:r>
          </w:p>
        </w:tc>
        <w:tc>
          <w:tcPr>
            <w:tcW w:w="1009" w:type="dxa"/>
            <w:noWrap/>
            <w:vAlign w:val="bottom"/>
          </w:tcPr>
          <w:p w14:paraId="20B1111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FF0000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3E9F10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FF0000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00CF960C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FF0000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FF0000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36BC064E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6103A4B7" w14:textId="77777777" w:rsidTr="002459D8">
        <w:trPr>
          <w:cantSplit/>
          <w:trHeight w:val="254"/>
          <w:jc w:val="center"/>
        </w:trPr>
        <w:tc>
          <w:tcPr>
            <w:tcW w:w="993" w:type="dxa"/>
            <w:noWrap/>
            <w:vAlign w:val="bottom"/>
          </w:tcPr>
          <w:p w14:paraId="5794A10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99921</w:t>
            </w:r>
          </w:p>
        </w:tc>
        <w:tc>
          <w:tcPr>
            <w:tcW w:w="1009" w:type="dxa"/>
            <w:noWrap/>
            <w:vAlign w:val="bottom"/>
          </w:tcPr>
          <w:p w14:paraId="7BF193E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7DC3FE6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30293A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74E71AF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89AECBF" w14:textId="77777777" w:rsidTr="002459D8">
        <w:trPr>
          <w:cantSplit/>
          <w:trHeight w:val="254"/>
          <w:jc w:val="center"/>
        </w:trPr>
        <w:tc>
          <w:tcPr>
            <w:tcW w:w="993" w:type="dxa"/>
            <w:noWrap/>
            <w:vAlign w:val="bottom"/>
          </w:tcPr>
          <w:p w14:paraId="63D2F8E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99977</w:t>
            </w:r>
          </w:p>
        </w:tc>
        <w:tc>
          <w:tcPr>
            <w:tcW w:w="1009" w:type="dxa"/>
            <w:noWrap/>
            <w:vAlign w:val="bottom"/>
          </w:tcPr>
          <w:p w14:paraId="2FA318B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EF744A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0F1161E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28E6C83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5FA6F0A5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2A79394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99987</w:t>
            </w:r>
          </w:p>
        </w:tc>
        <w:tc>
          <w:tcPr>
            <w:tcW w:w="1009" w:type="dxa"/>
            <w:noWrap/>
            <w:vAlign w:val="bottom"/>
          </w:tcPr>
          <w:p w14:paraId="0796FCC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66B7F8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250780A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2BE086F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1F643C2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226AE341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99988</w:t>
            </w:r>
          </w:p>
        </w:tc>
        <w:tc>
          <w:tcPr>
            <w:tcW w:w="1009" w:type="dxa"/>
            <w:noWrap/>
            <w:vAlign w:val="bottom"/>
          </w:tcPr>
          <w:p w14:paraId="799CEB0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3F0A6F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1242E3B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2B27D3D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7E23C674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4F9237D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99989</w:t>
            </w:r>
          </w:p>
        </w:tc>
        <w:tc>
          <w:tcPr>
            <w:tcW w:w="1009" w:type="dxa"/>
            <w:noWrap/>
            <w:vAlign w:val="bottom"/>
          </w:tcPr>
          <w:p w14:paraId="37757FE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31B7EB3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77C6E52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2452235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4DB9D690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3D81534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99990</w:t>
            </w:r>
          </w:p>
        </w:tc>
        <w:tc>
          <w:tcPr>
            <w:tcW w:w="1009" w:type="dxa"/>
            <w:noWrap/>
            <w:vAlign w:val="bottom"/>
          </w:tcPr>
          <w:p w14:paraId="25642CC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0F157B7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462D990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5E53BE5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A07078D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6D692CA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99991</w:t>
            </w:r>
          </w:p>
        </w:tc>
        <w:tc>
          <w:tcPr>
            <w:tcW w:w="1009" w:type="dxa"/>
            <w:noWrap/>
            <w:vAlign w:val="bottom"/>
          </w:tcPr>
          <w:p w14:paraId="76E3C4E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B06E7C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72F7A1B9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210438E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0E9B356E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3AB970B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99992</w:t>
            </w:r>
          </w:p>
        </w:tc>
        <w:tc>
          <w:tcPr>
            <w:tcW w:w="1009" w:type="dxa"/>
            <w:noWrap/>
            <w:vAlign w:val="bottom"/>
          </w:tcPr>
          <w:p w14:paraId="7725AA57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7B04BC98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7FC4101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1FAB6DAC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6C35986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735D7D8C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99993</w:t>
            </w:r>
          </w:p>
        </w:tc>
        <w:tc>
          <w:tcPr>
            <w:tcW w:w="1009" w:type="dxa"/>
            <w:noWrap/>
            <w:vAlign w:val="bottom"/>
          </w:tcPr>
          <w:p w14:paraId="64A653B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5BE6E7C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4455A12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2413CD9A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17F8689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2F4E3595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99994</w:t>
            </w:r>
          </w:p>
        </w:tc>
        <w:tc>
          <w:tcPr>
            <w:tcW w:w="1009" w:type="dxa"/>
            <w:noWrap/>
            <w:vAlign w:val="bottom"/>
          </w:tcPr>
          <w:p w14:paraId="666A6F0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C32D1A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64A12F7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16A776A6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38138F90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04591382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99995</w:t>
            </w:r>
          </w:p>
        </w:tc>
        <w:tc>
          <w:tcPr>
            <w:tcW w:w="1009" w:type="dxa"/>
            <w:noWrap/>
            <w:vAlign w:val="bottom"/>
          </w:tcPr>
          <w:p w14:paraId="684E1E9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7F97CAD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930B431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3C7D903F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0B026D66" w14:textId="77777777" w:rsidTr="002459D8">
        <w:trPr>
          <w:cantSplit/>
          <w:trHeight w:val="85"/>
          <w:jc w:val="center"/>
        </w:trPr>
        <w:tc>
          <w:tcPr>
            <w:tcW w:w="993" w:type="dxa"/>
            <w:noWrap/>
            <w:vAlign w:val="bottom"/>
          </w:tcPr>
          <w:p w14:paraId="61775683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99996</w:t>
            </w:r>
          </w:p>
        </w:tc>
        <w:tc>
          <w:tcPr>
            <w:tcW w:w="1009" w:type="dxa"/>
            <w:noWrap/>
            <w:vAlign w:val="bottom"/>
          </w:tcPr>
          <w:p w14:paraId="3A3EB93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1353E30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14391C92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6E09DA2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16B51829" w14:textId="77777777" w:rsidTr="002459D8">
        <w:trPr>
          <w:cantSplit/>
          <w:trHeight w:val="164"/>
          <w:jc w:val="center"/>
        </w:trPr>
        <w:tc>
          <w:tcPr>
            <w:tcW w:w="993" w:type="dxa"/>
            <w:noWrap/>
            <w:vAlign w:val="bottom"/>
          </w:tcPr>
          <w:p w14:paraId="772B9F1E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99997</w:t>
            </w:r>
          </w:p>
        </w:tc>
        <w:tc>
          <w:tcPr>
            <w:tcW w:w="1009" w:type="dxa"/>
            <w:noWrap/>
            <w:vAlign w:val="bottom"/>
          </w:tcPr>
          <w:p w14:paraId="5F844386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701F4ECF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7C1F40F3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560B9DE4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2BCC6392" w14:textId="77777777" w:rsidTr="002459D8">
        <w:trPr>
          <w:cantSplit/>
          <w:trHeight w:val="169"/>
          <w:jc w:val="center"/>
        </w:trPr>
        <w:tc>
          <w:tcPr>
            <w:tcW w:w="993" w:type="dxa"/>
            <w:noWrap/>
            <w:vAlign w:val="bottom"/>
          </w:tcPr>
          <w:p w14:paraId="3C6C98B0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99998</w:t>
            </w:r>
          </w:p>
        </w:tc>
        <w:tc>
          <w:tcPr>
            <w:tcW w:w="1009" w:type="dxa"/>
            <w:noWrap/>
            <w:vAlign w:val="bottom"/>
          </w:tcPr>
          <w:p w14:paraId="2D2A6FD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5010F454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357A0BF7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2629C738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B554D4" w:rsidRPr="00B554D4" w14:paraId="00FCD04D" w14:textId="77777777" w:rsidTr="002459D8">
        <w:trPr>
          <w:cantSplit/>
          <w:trHeight w:val="20"/>
          <w:jc w:val="center"/>
        </w:trPr>
        <w:tc>
          <w:tcPr>
            <w:tcW w:w="993" w:type="dxa"/>
            <w:noWrap/>
            <w:vAlign w:val="bottom"/>
          </w:tcPr>
          <w:p w14:paraId="5B14A2A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99999</w:t>
            </w:r>
          </w:p>
        </w:tc>
        <w:tc>
          <w:tcPr>
            <w:tcW w:w="1009" w:type="dxa"/>
            <w:noWrap/>
            <w:vAlign w:val="bottom"/>
          </w:tcPr>
          <w:p w14:paraId="41B150AA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1117" w:type="dxa"/>
            <w:noWrap/>
            <w:vAlign w:val="bottom"/>
          </w:tcPr>
          <w:p w14:paraId="4A705BBB" w14:textId="77777777" w:rsidR="00B554D4" w:rsidRPr="00B554D4" w:rsidRDefault="00B554D4" w:rsidP="00B554D4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10</w:t>
            </w:r>
          </w:p>
        </w:tc>
        <w:tc>
          <w:tcPr>
            <w:tcW w:w="2186" w:type="dxa"/>
            <w:vAlign w:val="bottom"/>
          </w:tcPr>
          <w:p w14:paraId="537BE3D5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  <w:r w:rsidRPr="00B554D4">
              <w:rPr>
                <w:rFonts w:asciiTheme="minorHAnsi" w:hAnsiTheme="minorHAnsi" w:cstheme="minorHAnsi"/>
                <w:noProof/>
                <w:lang w:val="en-US"/>
              </w:rPr>
              <w:t>Servicios móviles</w:t>
            </w:r>
          </w:p>
        </w:tc>
        <w:tc>
          <w:tcPr>
            <w:tcW w:w="4320" w:type="dxa"/>
            <w:vAlign w:val="bottom"/>
          </w:tcPr>
          <w:p w14:paraId="52E0467B" w14:textId="77777777" w:rsidR="00B554D4" w:rsidRPr="00B554D4" w:rsidRDefault="00B554D4" w:rsidP="00B554D4">
            <w:pPr>
              <w:spacing w:before="0" w:after="0"/>
              <w:jc w:val="left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</w:tbl>
    <w:p w14:paraId="7DCFD7DC" w14:textId="77777777" w:rsidR="00B554D4" w:rsidRPr="00B554D4" w:rsidRDefault="00B554D4" w:rsidP="00B554D4">
      <w:pPr>
        <w:spacing w:after="0"/>
        <w:rPr>
          <w:rFonts w:cs="Arial"/>
          <w:noProof/>
        </w:rPr>
      </w:pPr>
      <w:r w:rsidRPr="00B554D4">
        <w:rPr>
          <w:rFonts w:cs="Arial"/>
          <w:noProof/>
        </w:rPr>
        <w:t>Contacto:</w:t>
      </w:r>
    </w:p>
    <w:p w14:paraId="2999147A" w14:textId="77777777" w:rsidR="00B554D4" w:rsidRPr="00B554D4" w:rsidRDefault="00B554D4" w:rsidP="00B554D4">
      <w:pPr>
        <w:tabs>
          <w:tab w:val="clear" w:pos="567"/>
          <w:tab w:val="left" w:pos="1428"/>
        </w:tabs>
        <w:spacing w:after="0"/>
        <w:ind w:left="567"/>
        <w:rPr>
          <w:rFonts w:cs="Arial"/>
          <w:noProof/>
        </w:rPr>
      </w:pPr>
      <w:r w:rsidRPr="00B554D4">
        <w:rPr>
          <w:rFonts w:cs="Arial"/>
          <w:noProof/>
        </w:rPr>
        <w:t>Alireza Darvishi</w:t>
      </w:r>
    </w:p>
    <w:p w14:paraId="70B34D95" w14:textId="77777777" w:rsidR="00B554D4" w:rsidRPr="00B554D4" w:rsidRDefault="00B554D4" w:rsidP="00B554D4">
      <w:pPr>
        <w:tabs>
          <w:tab w:val="clear" w:pos="567"/>
          <w:tab w:val="left" w:pos="1428"/>
        </w:tabs>
        <w:spacing w:before="0" w:after="0"/>
        <w:ind w:left="567"/>
        <w:jc w:val="left"/>
        <w:rPr>
          <w:rFonts w:cs="Arial"/>
          <w:noProof/>
        </w:rPr>
      </w:pPr>
      <w:r w:rsidRPr="00B554D4">
        <w:rPr>
          <w:rFonts w:cs="Arial"/>
          <w:noProof/>
        </w:rPr>
        <w:t>Director General, International Organizations Bureau,</w:t>
      </w:r>
    </w:p>
    <w:p w14:paraId="29B42EFD" w14:textId="77777777" w:rsidR="00B554D4" w:rsidRPr="00B554D4" w:rsidRDefault="00B554D4" w:rsidP="00B554D4">
      <w:pPr>
        <w:tabs>
          <w:tab w:val="clear" w:pos="567"/>
          <w:tab w:val="left" w:pos="1428"/>
        </w:tabs>
        <w:spacing w:before="0" w:after="0"/>
        <w:ind w:left="567"/>
        <w:jc w:val="left"/>
        <w:rPr>
          <w:rFonts w:cs="Arial"/>
          <w:noProof/>
        </w:rPr>
      </w:pPr>
      <w:r w:rsidRPr="00B554D4">
        <w:rPr>
          <w:rFonts w:cs="Arial"/>
          <w:noProof/>
        </w:rPr>
        <w:t>Communications Regulatory Authority (CRA)</w:t>
      </w:r>
    </w:p>
    <w:p w14:paraId="007B5C15" w14:textId="77777777" w:rsidR="00B554D4" w:rsidRPr="00B554D4" w:rsidRDefault="00B554D4" w:rsidP="00B554D4">
      <w:pPr>
        <w:tabs>
          <w:tab w:val="clear" w:pos="567"/>
          <w:tab w:val="left" w:pos="1428"/>
        </w:tabs>
        <w:spacing w:before="0" w:after="0"/>
        <w:ind w:left="567"/>
        <w:jc w:val="left"/>
        <w:rPr>
          <w:rFonts w:cs="Arial"/>
          <w:noProof/>
        </w:rPr>
      </w:pPr>
      <w:r w:rsidRPr="00B554D4">
        <w:rPr>
          <w:rFonts w:cs="Arial"/>
          <w:noProof/>
        </w:rPr>
        <w:t>Ministry of Information and Communication Technology</w:t>
      </w:r>
    </w:p>
    <w:p w14:paraId="17883FA3" w14:textId="77777777" w:rsidR="00B554D4" w:rsidRPr="00B554D4" w:rsidRDefault="00B554D4" w:rsidP="00B554D4">
      <w:pPr>
        <w:tabs>
          <w:tab w:val="clear" w:pos="567"/>
          <w:tab w:val="left" w:pos="1428"/>
        </w:tabs>
        <w:spacing w:before="0" w:after="0"/>
        <w:ind w:left="567"/>
        <w:jc w:val="left"/>
        <w:rPr>
          <w:rFonts w:cs="Arial"/>
          <w:noProof/>
          <w:lang w:val="es-ES"/>
        </w:rPr>
      </w:pPr>
      <w:r w:rsidRPr="00B554D4">
        <w:rPr>
          <w:rFonts w:cs="Arial"/>
          <w:noProof/>
          <w:lang w:val="es-ES"/>
        </w:rPr>
        <w:t>15598 TEHERÁN</w:t>
      </w:r>
    </w:p>
    <w:p w14:paraId="60FE17EC" w14:textId="77777777" w:rsidR="00B554D4" w:rsidRPr="00B554D4" w:rsidRDefault="00B554D4" w:rsidP="00B554D4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567"/>
        <w:jc w:val="left"/>
        <w:textAlignment w:val="auto"/>
        <w:rPr>
          <w:rFonts w:eastAsia="SimSun" w:cs="Arial"/>
          <w:noProof/>
          <w:lang w:val="es-ES"/>
        </w:rPr>
      </w:pPr>
      <w:r w:rsidRPr="00B554D4">
        <w:rPr>
          <w:rFonts w:eastAsia="SimSun" w:cs="Arial"/>
          <w:noProof/>
          <w:lang w:val="es-ES"/>
        </w:rPr>
        <w:t>Irán (República Islámica del)</w:t>
      </w:r>
      <w:r w:rsidRPr="00B554D4">
        <w:rPr>
          <w:rFonts w:cs="Arial"/>
          <w:noProof/>
        </w:rPr>
        <w:t xml:space="preserve"> </w:t>
      </w:r>
    </w:p>
    <w:p w14:paraId="0EE8978F" w14:textId="77777777" w:rsidR="00B554D4" w:rsidRPr="00B554D4" w:rsidRDefault="00B554D4" w:rsidP="00B554D4">
      <w:pPr>
        <w:tabs>
          <w:tab w:val="clear" w:pos="567"/>
        </w:tabs>
        <w:spacing w:before="0" w:after="0"/>
        <w:ind w:left="567"/>
        <w:jc w:val="left"/>
        <w:rPr>
          <w:rFonts w:cs="Arial"/>
          <w:noProof/>
        </w:rPr>
      </w:pPr>
      <w:r w:rsidRPr="00B554D4">
        <w:rPr>
          <w:rFonts w:cs="Arial"/>
          <w:noProof/>
        </w:rPr>
        <w:t>Tel.:</w:t>
      </w:r>
      <w:r w:rsidRPr="00B554D4">
        <w:rPr>
          <w:rFonts w:cs="Arial"/>
          <w:noProof/>
        </w:rPr>
        <w:tab/>
        <w:t>+98 21 89662201</w:t>
      </w:r>
    </w:p>
    <w:p w14:paraId="0C0B0A71" w14:textId="77777777" w:rsidR="00B554D4" w:rsidRPr="00B554D4" w:rsidRDefault="00B554D4" w:rsidP="00B554D4">
      <w:pPr>
        <w:tabs>
          <w:tab w:val="clear" w:pos="567"/>
        </w:tabs>
        <w:spacing w:before="0" w:after="0"/>
        <w:ind w:left="567"/>
        <w:jc w:val="left"/>
        <w:rPr>
          <w:rFonts w:cs="Arial"/>
          <w:noProof/>
        </w:rPr>
      </w:pPr>
      <w:r w:rsidRPr="00B554D4">
        <w:rPr>
          <w:rFonts w:cs="Arial"/>
          <w:noProof/>
        </w:rPr>
        <w:t xml:space="preserve">Fax: </w:t>
      </w:r>
      <w:r w:rsidRPr="00B554D4">
        <w:rPr>
          <w:rFonts w:cs="Arial"/>
          <w:noProof/>
        </w:rPr>
        <w:tab/>
        <w:t>+98 21 88468999</w:t>
      </w:r>
    </w:p>
    <w:p w14:paraId="1E9C3B17" w14:textId="77777777" w:rsidR="00B554D4" w:rsidRPr="00B554D4" w:rsidRDefault="00B554D4" w:rsidP="00B554D4">
      <w:pPr>
        <w:tabs>
          <w:tab w:val="clear" w:pos="567"/>
        </w:tabs>
        <w:spacing w:before="0" w:after="0"/>
        <w:ind w:left="567"/>
        <w:jc w:val="left"/>
        <w:rPr>
          <w:rFonts w:cs="Arial"/>
          <w:noProof/>
        </w:rPr>
      </w:pPr>
      <w:r w:rsidRPr="00B554D4">
        <w:rPr>
          <w:rFonts w:cs="Arial"/>
          <w:noProof/>
        </w:rPr>
        <w:t xml:space="preserve">E-mail: </w:t>
      </w:r>
      <w:r w:rsidRPr="00B554D4">
        <w:rPr>
          <w:rFonts w:cs="Arial"/>
          <w:noProof/>
        </w:rPr>
        <w:tab/>
        <w:t>darvishi@cra.ir</w:t>
      </w:r>
    </w:p>
    <w:p w14:paraId="6A939102" w14:textId="77777777" w:rsidR="00B554D4" w:rsidRPr="00B554D4" w:rsidRDefault="00B554D4" w:rsidP="00B554D4">
      <w:pPr>
        <w:spacing w:after="0"/>
        <w:rPr>
          <w:noProof/>
        </w:rPr>
      </w:pPr>
    </w:p>
    <w:p w14:paraId="3A2EE7A6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sz w:val="18"/>
          <w:szCs w:val="18"/>
          <w:lang w:val="pt-BR"/>
        </w:rPr>
      </w:pPr>
      <w:r w:rsidRPr="00B554D4">
        <w:rPr>
          <w:rFonts w:cs="Calibri"/>
          <w:sz w:val="18"/>
          <w:szCs w:val="18"/>
          <w:lang w:val="pt-BR"/>
        </w:rPr>
        <w:br w:type="page"/>
      </w:r>
    </w:p>
    <w:p w14:paraId="347990B0" w14:textId="77777777" w:rsidR="00B554D4" w:rsidRPr="00B554D4" w:rsidRDefault="00B554D4" w:rsidP="00B554D4">
      <w:pPr>
        <w:pStyle w:val="Country"/>
        <w:spacing w:before="0"/>
        <w:rPr>
          <w:noProof/>
          <w:lang w:val="es-ES"/>
        </w:rPr>
      </w:pPr>
      <w:bookmarkStart w:id="984" w:name="_Toc97889186"/>
      <w:bookmarkStart w:id="985" w:name="_Toc100839491"/>
      <w:r w:rsidRPr="00B554D4">
        <w:rPr>
          <w:bCs/>
          <w:noProof/>
          <w:lang w:val="es-ES_tradnl"/>
        </w:rPr>
        <w:lastRenderedPageBreak/>
        <w:t>San Vicente y las Granadinas</w:t>
      </w:r>
      <w:r w:rsidRPr="00B554D4">
        <w:rPr>
          <w:noProof/>
          <w:lang w:val="es-ES_tradnl"/>
        </w:rPr>
        <w:t xml:space="preserve"> </w:t>
      </w:r>
      <w:r w:rsidRPr="00B554D4">
        <w:rPr>
          <w:noProof/>
          <w:lang w:val="es-ES"/>
        </w:rPr>
        <w:t>(</w:t>
      </w:r>
      <w:r w:rsidRPr="00B554D4">
        <w:rPr>
          <w:noProof/>
          <w:lang w:val="es-ES_tradnl"/>
        </w:rPr>
        <w:t xml:space="preserve">indicativo de país </w:t>
      </w:r>
      <w:r w:rsidRPr="00B554D4">
        <w:rPr>
          <w:noProof/>
          <w:lang w:val="es-ES"/>
        </w:rPr>
        <w:t>+1 784)</w:t>
      </w:r>
      <w:bookmarkEnd w:id="984"/>
      <w:bookmarkEnd w:id="985"/>
    </w:p>
    <w:p w14:paraId="36B0916C" w14:textId="77777777" w:rsidR="00B554D4" w:rsidRPr="00B554D4" w:rsidRDefault="00B554D4" w:rsidP="00B554D4">
      <w:pPr>
        <w:spacing w:before="0"/>
        <w:outlineLvl w:val="4"/>
        <w:rPr>
          <w:rFonts w:cs="Arial"/>
          <w:noProof/>
          <w:color w:val="000000" w:themeColor="text1"/>
          <w:lang w:val="en-US"/>
        </w:rPr>
      </w:pPr>
      <w:r w:rsidRPr="00B554D4">
        <w:rPr>
          <w:rFonts w:cs="Arial"/>
          <w:noProof/>
          <w:color w:val="000000" w:themeColor="text1"/>
          <w:lang w:val="en-US"/>
        </w:rPr>
        <w:t>Comunicación del 14.II.2022:</w:t>
      </w:r>
    </w:p>
    <w:p w14:paraId="2EC79BC6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Theme="minorHAnsi" w:hAnsiTheme="minorHAnsi" w:cs="Arial"/>
          <w:noProof/>
          <w:lang w:val="es-ES_tradnl"/>
        </w:rPr>
      </w:pPr>
      <w:r w:rsidRPr="00B554D4">
        <w:rPr>
          <w:rFonts w:asciiTheme="minorHAnsi" w:hAnsiTheme="minorHAnsi" w:cstheme="minorHAnsi"/>
          <w:noProof/>
          <w:lang w:val="es-ES"/>
        </w:rPr>
        <w:t xml:space="preserve">La </w:t>
      </w:r>
      <w:r w:rsidRPr="00B554D4">
        <w:rPr>
          <w:rFonts w:asciiTheme="minorHAnsi" w:hAnsiTheme="minorHAnsi" w:cstheme="minorHAnsi"/>
          <w:i/>
          <w:noProof/>
          <w:lang w:val="es-ES"/>
        </w:rPr>
        <w:t xml:space="preserve">Eastern Caribbean Telecommunications Authority (“ECTEL”) </w:t>
      </w:r>
      <w:r w:rsidRPr="00B554D4">
        <w:rPr>
          <w:rFonts w:asciiTheme="minorHAnsi" w:hAnsiTheme="minorHAnsi" w:cstheme="minorHAnsi"/>
          <w:noProof/>
          <w:lang w:val="es-ES"/>
        </w:rPr>
        <w:t xml:space="preserve">anuncia el siguiente plan de numeración telefónico para San Vicente y las Granadinas. La ECTEL </w:t>
      </w:r>
      <w:r w:rsidRPr="00B554D4">
        <w:rPr>
          <w:rFonts w:asciiTheme="minorHAnsi" w:hAnsiTheme="minorHAnsi" w:cs="Arial"/>
          <w:noProof/>
          <w:lang w:val="es-ES_tradnl"/>
        </w:rPr>
        <w:t>vela por que todos los números de teléfono asignados en sus estados Miembros estén registrados en la UIT.</w:t>
      </w:r>
    </w:p>
    <w:p w14:paraId="3AAFD5F8" w14:textId="77777777" w:rsidR="00B554D4" w:rsidRPr="00B554D4" w:rsidRDefault="00B554D4" w:rsidP="00B554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theme="minorHAnsi"/>
          <w:noProof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166"/>
        <w:gridCol w:w="3542"/>
      </w:tblGrid>
      <w:tr w:rsidR="00B554D4" w:rsidRPr="00B554D4" w14:paraId="25A9BC70" w14:textId="77777777" w:rsidTr="002459D8">
        <w:trPr>
          <w:trHeight w:val="131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0592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Operador con licencia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9AAC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/>
                <w:bCs/>
                <w:noProof/>
              </w:rPr>
              <w:t>Servicio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A4EB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Indicativo de oficina central</w:t>
            </w:r>
          </w:p>
        </w:tc>
      </w:tr>
      <w:tr w:rsidR="00B554D4" w:rsidRPr="00B554D4" w14:paraId="0B740909" w14:textId="77777777" w:rsidTr="002459D8">
        <w:trPr>
          <w:trHeight w:val="323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EC9E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left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Cable &amp; Wireless (St. Vincent and the Grenadines) Limited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3E1F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03B6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+1 784 266 XXXX</w:t>
            </w:r>
          </w:p>
        </w:tc>
      </w:tr>
      <w:tr w:rsidR="00B554D4" w:rsidRPr="00B554D4" w14:paraId="4B7E123A" w14:textId="77777777" w:rsidTr="002459D8">
        <w:trPr>
          <w:trHeight w:val="9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B423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8D8D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31F8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+1 784 366 XXXX</w:t>
            </w:r>
          </w:p>
        </w:tc>
      </w:tr>
      <w:tr w:rsidR="00B554D4" w:rsidRPr="00B554D4" w14:paraId="31D142F9" w14:textId="77777777" w:rsidTr="002459D8">
        <w:trPr>
          <w:trHeight w:val="32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E292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D1D6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DAB4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+1 784 367 XXXX</w:t>
            </w:r>
          </w:p>
        </w:tc>
      </w:tr>
      <w:tr w:rsidR="00B554D4" w:rsidRPr="00B554D4" w14:paraId="4AB50420" w14:textId="77777777" w:rsidTr="002459D8">
        <w:trPr>
          <w:trHeight w:val="27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3256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F675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C5CE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+1 784 368 XXXX</w:t>
            </w:r>
          </w:p>
        </w:tc>
      </w:tr>
      <w:tr w:rsidR="00B554D4" w:rsidRPr="00B554D4" w14:paraId="1E50BD7D" w14:textId="77777777" w:rsidTr="002459D8">
        <w:trPr>
          <w:trHeight w:val="32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234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24AF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295F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+1 784 369 XXXX</w:t>
            </w:r>
          </w:p>
        </w:tc>
      </w:tr>
      <w:tr w:rsidR="00B554D4" w:rsidRPr="00B554D4" w14:paraId="567BCA4C" w14:textId="77777777" w:rsidTr="002459D8">
        <w:trPr>
          <w:trHeight w:val="9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22F4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08C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9F2F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+1 784 370 XXXX</w:t>
            </w:r>
          </w:p>
        </w:tc>
      </w:tr>
      <w:tr w:rsidR="00B554D4" w:rsidRPr="00B554D4" w14:paraId="7395F008" w14:textId="77777777" w:rsidTr="002459D8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C9F2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50F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FD9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+1 784 371 XXXX</w:t>
            </w:r>
          </w:p>
        </w:tc>
      </w:tr>
      <w:tr w:rsidR="00B554D4" w:rsidRPr="00B554D4" w14:paraId="04B5750B" w14:textId="77777777" w:rsidTr="002459D8">
        <w:trPr>
          <w:trHeight w:val="27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6631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4FAE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AE9B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+1 784 372 XXXX</w:t>
            </w:r>
          </w:p>
        </w:tc>
      </w:tr>
      <w:tr w:rsidR="00B554D4" w:rsidRPr="00B554D4" w14:paraId="200D0310" w14:textId="77777777" w:rsidTr="002459D8">
        <w:trPr>
          <w:trHeight w:val="33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7CCD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9FD2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222C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+1 784 373 XXXX</w:t>
            </w:r>
          </w:p>
        </w:tc>
      </w:tr>
      <w:tr w:rsidR="00B554D4" w:rsidRPr="00B554D4" w14:paraId="7DEB8053" w14:textId="77777777" w:rsidTr="002459D8">
        <w:trPr>
          <w:trHeight w:val="30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B3D5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C820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611F3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+1 784 374 XXXX</w:t>
            </w:r>
          </w:p>
        </w:tc>
      </w:tr>
      <w:tr w:rsidR="00B554D4" w:rsidRPr="00B554D4" w14:paraId="5A9FEBFC" w14:textId="77777777" w:rsidTr="002459D8">
        <w:trPr>
          <w:trHeight w:val="198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6E35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B4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65A3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+1 784 375 XXXX</w:t>
            </w:r>
          </w:p>
        </w:tc>
      </w:tr>
      <w:tr w:rsidR="00B554D4" w:rsidRPr="00B554D4" w14:paraId="0C07819D" w14:textId="77777777" w:rsidTr="002459D8">
        <w:trPr>
          <w:trHeight w:val="23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D141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78AC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3830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+1 784 376 XXXX</w:t>
            </w:r>
          </w:p>
        </w:tc>
      </w:tr>
      <w:tr w:rsidR="00B554D4" w:rsidRPr="00B554D4" w14:paraId="075CE23B" w14:textId="77777777" w:rsidTr="002459D8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4092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EE71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44EB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+1 784 377 XXXX</w:t>
            </w:r>
          </w:p>
        </w:tc>
      </w:tr>
      <w:tr w:rsidR="00B554D4" w:rsidRPr="00B554D4" w14:paraId="7145D6EA" w14:textId="77777777" w:rsidTr="002459D8">
        <w:trPr>
          <w:trHeight w:val="27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FAEC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BF3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A663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+1 784 378 XXXX</w:t>
            </w:r>
          </w:p>
        </w:tc>
      </w:tr>
      <w:tr w:rsidR="00B554D4" w:rsidRPr="00B554D4" w14:paraId="32882F43" w14:textId="77777777" w:rsidTr="002459D8">
        <w:trPr>
          <w:trHeight w:val="315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2BCA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B3C7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A674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+1 784 379 XXXX</w:t>
            </w:r>
          </w:p>
        </w:tc>
      </w:tr>
      <w:tr w:rsidR="00B554D4" w:rsidRPr="00B554D4" w14:paraId="7E92120F" w14:textId="77777777" w:rsidTr="002459D8">
        <w:trPr>
          <w:trHeight w:val="18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E07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5789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F411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+1 784 380 XXXX</w:t>
            </w:r>
          </w:p>
        </w:tc>
      </w:tr>
      <w:tr w:rsidR="00B554D4" w:rsidRPr="00B554D4" w14:paraId="46FAFA7B" w14:textId="77777777" w:rsidTr="002459D8">
        <w:trPr>
          <w:trHeight w:val="34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BB47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661F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81CF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+1 784 381 XXXX</w:t>
            </w:r>
          </w:p>
        </w:tc>
      </w:tr>
      <w:tr w:rsidR="00B554D4" w:rsidRPr="00B554D4" w14:paraId="7A0E17DD" w14:textId="77777777" w:rsidTr="002459D8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80B9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2521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FDD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+1 784 382 XXXX</w:t>
            </w:r>
          </w:p>
        </w:tc>
      </w:tr>
      <w:tr w:rsidR="00B554D4" w:rsidRPr="00B554D4" w14:paraId="6B7A48B3" w14:textId="77777777" w:rsidTr="002459D8">
        <w:trPr>
          <w:trHeight w:val="18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675A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CE8A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7209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+1 784 383 XXXX</w:t>
            </w:r>
          </w:p>
        </w:tc>
      </w:tr>
      <w:tr w:rsidR="00B554D4" w:rsidRPr="00B554D4" w14:paraId="44C64495" w14:textId="77777777" w:rsidTr="002459D8">
        <w:trPr>
          <w:trHeight w:val="23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3E0E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8E58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92D9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+1 784 384 XXXX</w:t>
            </w:r>
          </w:p>
        </w:tc>
      </w:tr>
      <w:tr w:rsidR="00B554D4" w:rsidRPr="00B554D4" w14:paraId="510CE63C" w14:textId="77777777" w:rsidTr="002459D8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1DC5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F227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0AC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+1 784 385 XXXX</w:t>
            </w:r>
          </w:p>
        </w:tc>
      </w:tr>
      <w:tr w:rsidR="00B554D4" w:rsidRPr="00B554D4" w14:paraId="537E7576" w14:textId="77777777" w:rsidTr="002459D8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9797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6AD9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F4DF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+1 784 386 XXXX</w:t>
            </w:r>
          </w:p>
        </w:tc>
      </w:tr>
      <w:tr w:rsidR="00B554D4" w:rsidRPr="00B554D4" w14:paraId="1033EBAE" w14:textId="77777777" w:rsidTr="002459D8">
        <w:trPr>
          <w:trHeight w:val="108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D185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ABD3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975A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+1 784 438 XXXX</w:t>
            </w:r>
          </w:p>
        </w:tc>
      </w:tr>
      <w:tr w:rsidR="00B554D4" w:rsidRPr="00B554D4" w14:paraId="66518C42" w14:textId="77777777" w:rsidTr="002459D8">
        <w:trPr>
          <w:trHeight w:val="25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51B6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9D45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690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+1 784 450 XXXX</w:t>
            </w:r>
          </w:p>
        </w:tc>
      </w:tr>
      <w:tr w:rsidR="00B554D4" w:rsidRPr="00B554D4" w14:paraId="586B06D0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EA1D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361C3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599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+1 784 451 XXXX</w:t>
            </w:r>
          </w:p>
        </w:tc>
      </w:tr>
      <w:tr w:rsidR="00B554D4" w:rsidRPr="00B554D4" w14:paraId="45BA00D1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12C1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414C3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D6A7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+1 784 452 XXXX</w:t>
            </w:r>
          </w:p>
        </w:tc>
      </w:tr>
      <w:tr w:rsidR="00B554D4" w:rsidRPr="00B554D4" w14:paraId="25B6D2C3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E248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FC6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7E5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+1 784 453 XXXX</w:t>
            </w:r>
          </w:p>
        </w:tc>
      </w:tr>
      <w:tr w:rsidR="00B554D4" w:rsidRPr="00B554D4" w14:paraId="551D9AE3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04AE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70F8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BBF7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+1 784 454 XXXX</w:t>
            </w:r>
          </w:p>
        </w:tc>
      </w:tr>
      <w:tr w:rsidR="00B554D4" w:rsidRPr="00B554D4" w14:paraId="11D85D0E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BE20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C535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6B84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+1 784 455 XXXX</w:t>
            </w:r>
          </w:p>
        </w:tc>
      </w:tr>
      <w:tr w:rsidR="00B554D4" w:rsidRPr="00B554D4" w14:paraId="08724FE5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68CD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715F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34FA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+1 784 456 XXXX</w:t>
            </w:r>
          </w:p>
        </w:tc>
      </w:tr>
      <w:tr w:rsidR="00B554D4" w:rsidRPr="00B554D4" w14:paraId="4560126F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C27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3F12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7ADB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+1 784 457 XXXX</w:t>
            </w:r>
          </w:p>
        </w:tc>
      </w:tr>
      <w:tr w:rsidR="00B554D4" w:rsidRPr="00B554D4" w14:paraId="3F972B2D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FF4B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91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6055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+1 784 458 XXXX</w:t>
            </w:r>
          </w:p>
        </w:tc>
      </w:tr>
      <w:tr w:rsidR="00B554D4" w:rsidRPr="00B554D4" w14:paraId="1D0341C5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03803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19CA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4DE5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+1 784 480 XXXX</w:t>
            </w:r>
          </w:p>
        </w:tc>
      </w:tr>
      <w:tr w:rsidR="00B554D4" w:rsidRPr="00B554D4" w14:paraId="1D88F280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EEDF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2C6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3ADA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+1 784 481 XXXX</w:t>
            </w:r>
          </w:p>
        </w:tc>
      </w:tr>
      <w:tr w:rsidR="00B554D4" w:rsidRPr="00B554D4" w14:paraId="03ED9BC8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BD96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F905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1509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+1 784 482 XXXX</w:t>
            </w:r>
          </w:p>
        </w:tc>
      </w:tr>
      <w:tr w:rsidR="00B554D4" w:rsidRPr="00B554D4" w14:paraId="2E8FF827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E02D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02BB3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96F4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+1 784 483 XXXX</w:t>
            </w:r>
          </w:p>
        </w:tc>
      </w:tr>
      <w:tr w:rsidR="00B554D4" w:rsidRPr="00B554D4" w14:paraId="4C13D846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FAA7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B56D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F7E7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+1 784 484 XXXX</w:t>
            </w:r>
          </w:p>
        </w:tc>
      </w:tr>
      <w:tr w:rsidR="00B554D4" w:rsidRPr="00B554D4" w14:paraId="336AFCF2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CD9F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693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9616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+1 784 485 XXXX</w:t>
            </w:r>
          </w:p>
        </w:tc>
      </w:tr>
      <w:tr w:rsidR="00B554D4" w:rsidRPr="00B554D4" w14:paraId="12C51113" w14:textId="77777777" w:rsidTr="002459D8">
        <w:trPr>
          <w:trHeight w:val="261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696C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E38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BAC1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+1 784 486 XXXX</w:t>
            </w:r>
          </w:p>
        </w:tc>
      </w:tr>
      <w:tr w:rsidR="00B554D4" w:rsidRPr="00B554D4" w14:paraId="0F10C3B2" w14:textId="77777777" w:rsidTr="002459D8">
        <w:trPr>
          <w:trHeight w:val="225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CB3E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EB95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9850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+1 784 487 XXXX</w:t>
            </w:r>
          </w:p>
        </w:tc>
      </w:tr>
      <w:tr w:rsidR="00B554D4" w:rsidRPr="00B554D4" w14:paraId="2DD801FA" w14:textId="77777777" w:rsidTr="002459D8">
        <w:trPr>
          <w:trHeight w:val="18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043F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BBBA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A277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+1 784 488 XXXX</w:t>
            </w:r>
          </w:p>
        </w:tc>
      </w:tr>
      <w:tr w:rsidR="00B554D4" w:rsidRPr="00B554D4" w14:paraId="20ADA16A" w14:textId="77777777" w:rsidTr="002459D8">
        <w:trPr>
          <w:trHeight w:val="14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B43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23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F1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+1 784 489 XXXX</w:t>
            </w:r>
          </w:p>
        </w:tc>
      </w:tr>
    </w:tbl>
    <w:p w14:paraId="401628DD" w14:textId="31FE0E3D" w:rsidR="00B554D4" w:rsidRDefault="00B554D4" w:rsidP="00B554D4">
      <w:pPr>
        <w:spacing w:after="0"/>
        <w:rPr>
          <w:noProof/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166"/>
        <w:gridCol w:w="3542"/>
      </w:tblGrid>
      <w:tr w:rsidR="00B554D4" w:rsidRPr="00B554D4" w14:paraId="6411BC5B" w14:textId="77777777" w:rsidTr="002459D8">
        <w:trPr>
          <w:trHeight w:val="131"/>
          <w:jc w:val="center"/>
        </w:trPr>
        <w:tc>
          <w:tcPr>
            <w:tcW w:w="1848" w:type="pct"/>
            <w:vAlign w:val="center"/>
          </w:tcPr>
          <w:p w14:paraId="2D2A84F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lastRenderedPageBreak/>
              <w:t>Operador con licencia</w:t>
            </w:r>
          </w:p>
        </w:tc>
        <w:tc>
          <w:tcPr>
            <w:tcW w:w="1196" w:type="pct"/>
            <w:vAlign w:val="center"/>
          </w:tcPr>
          <w:p w14:paraId="533B84E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/>
                <w:bCs/>
                <w:noProof/>
              </w:rPr>
              <w:t>Servicio</w:t>
            </w:r>
          </w:p>
        </w:tc>
        <w:tc>
          <w:tcPr>
            <w:tcW w:w="1956" w:type="pct"/>
            <w:vAlign w:val="center"/>
          </w:tcPr>
          <w:p w14:paraId="2D670403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Indicativo de oficina central</w:t>
            </w:r>
          </w:p>
        </w:tc>
      </w:tr>
      <w:tr w:rsidR="00B554D4" w:rsidRPr="00B554D4" w14:paraId="47DF417E" w14:textId="77777777" w:rsidTr="002459D8">
        <w:trPr>
          <w:trHeight w:val="9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3E40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left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Cable &amp; Wireless (St. Vincent and the Grenadines) Limited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826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AD3E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+1 784 490 XXXX</w:t>
            </w:r>
          </w:p>
        </w:tc>
      </w:tr>
      <w:tr w:rsidR="00B554D4" w:rsidRPr="00B554D4" w14:paraId="6E992882" w14:textId="77777777" w:rsidTr="002459D8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0680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4761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23E9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+1 784 491 XXXX</w:t>
            </w:r>
          </w:p>
        </w:tc>
      </w:tr>
      <w:tr w:rsidR="00B554D4" w:rsidRPr="00B554D4" w14:paraId="46FAB698" w14:textId="77777777" w:rsidTr="002459D8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FFC3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78B2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EF5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+1 784 492 XXXX</w:t>
            </w:r>
          </w:p>
        </w:tc>
      </w:tr>
      <w:tr w:rsidR="00B554D4" w:rsidRPr="00B554D4" w14:paraId="36ECCE82" w14:textId="77777777" w:rsidTr="002459D8">
        <w:trPr>
          <w:trHeight w:val="25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BC4D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ACA2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7C3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+1 784 493 XXXX</w:t>
            </w:r>
          </w:p>
        </w:tc>
      </w:tr>
      <w:tr w:rsidR="00B554D4" w:rsidRPr="00B554D4" w14:paraId="08037DB8" w14:textId="77777777" w:rsidTr="002459D8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B1A5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EF9A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DAC9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+1 784 494 XXXX</w:t>
            </w:r>
          </w:p>
        </w:tc>
      </w:tr>
      <w:tr w:rsidR="00B554D4" w:rsidRPr="00B554D4" w14:paraId="636D52F2" w14:textId="77777777" w:rsidTr="002459D8">
        <w:trPr>
          <w:trHeight w:val="171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AB34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D079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9AA7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+1 784 495 XXXX</w:t>
            </w:r>
          </w:p>
        </w:tc>
      </w:tr>
      <w:tr w:rsidR="00B554D4" w:rsidRPr="00B554D4" w14:paraId="47DC89ED" w14:textId="77777777" w:rsidTr="002459D8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4053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55F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68F8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+1 784 496 XXXX</w:t>
            </w:r>
          </w:p>
        </w:tc>
      </w:tr>
      <w:tr w:rsidR="00B554D4" w:rsidRPr="00B554D4" w14:paraId="510D78EC" w14:textId="77777777" w:rsidTr="002459D8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4342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2451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24E2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+1 784 497 XXXX</w:t>
            </w:r>
          </w:p>
        </w:tc>
      </w:tr>
      <w:tr w:rsidR="00B554D4" w:rsidRPr="00B554D4" w14:paraId="40447768" w14:textId="77777777" w:rsidTr="002459D8">
        <w:trPr>
          <w:trHeight w:val="15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4E38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8A9A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2153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+1 784 498 XXXX</w:t>
            </w:r>
          </w:p>
        </w:tc>
      </w:tr>
      <w:tr w:rsidR="00B554D4" w:rsidRPr="00B554D4" w14:paraId="578D3F15" w14:textId="77777777" w:rsidTr="002459D8">
        <w:trPr>
          <w:trHeight w:val="198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5B2D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B993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166B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+1 784 555 XXXX</w:t>
            </w:r>
          </w:p>
        </w:tc>
      </w:tr>
      <w:tr w:rsidR="00B554D4" w:rsidRPr="00B554D4" w14:paraId="760B625B" w14:textId="77777777" w:rsidTr="002459D8">
        <w:trPr>
          <w:trHeight w:val="16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FDF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0D7C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3C2F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+1 784 593 XXXX</w:t>
            </w:r>
          </w:p>
        </w:tc>
      </w:tr>
      <w:tr w:rsidR="00B554D4" w:rsidRPr="00B554D4" w14:paraId="121883D0" w14:textId="77777777" w:rsidTr="002459D8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3B1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CA8E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8DE6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+1 784 638 XXXX</w:t>
            </w:r>
          </w:p>
        </w:tc>
      </w:tr>
      <w:tr w:rsidR="00B554D4" w:rsidRPr="00B554D4" w14:paraId="073CCA72" w14:textId="77777777" w:rsidTr="002459D8">
        <w:trPr>
          <w:trHeight w:val="58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21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left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Cable &amp; Wireless (St. Vincent and the Grenadines) Limited</w:t>
            </w:r>
            <w:r w:rsidRPr="00B554D4">
              <w:rPr>
                <w:rFonts w:asciiTheme="minorHAnsi" w:hAnsiTheme="minorHAnsi" w:cstheme="minorHAnsi"/>
                <w:i/>
                <w:noProof/>
              </w:rPr>
              <w:t xml:space="preserve"> </w:t>
            </w:r>
            <w:r w:rsidRPr="00B554D4">
              <w:rPr>
                <w:rFonts w:asciiTheme="minorHAnsi" w:hAnsiTheme="minorHAnsi" w:cstheme="minorHAnsi"/>
                <w:iCs/>
                <w:noProof/>
              </w:rPr>
              <w:t>(</w:t>
            </w:r>
            <w:r w:rsidRPr="00B554D4">
              <w:rPr>
                <w:rFonts w:asciiTheme="minorHAnsi" w:hAnsiTheme="minorHAnsi" w:cstheme="minorHAnsi"/>
                <w:i/>
                <w:noProof/>
              </w:rPr>
              <w:t>fin</w:t>
            </w:r>
            <w:r w:rsidRPr="00B554D4">
              <w:rPr>
                <w:rFonts w:asciiTheme="minorHAnsi" w:hAnsiTheme="minorHAnsi" w:cstheme="minorHAnsi"/>
                <w:iCs/>
                <w:noProof/>
              </w:rPr>
              <w:t>)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A7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351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+1 784 784 XXXX</w:t>
            </w:r>
          </w:p>
        </w:tc>
      </w:tr>
      <w:tr w:rsidR="00B554D4" w:rsidRPr="00B554D4" w14:paraId="1078030D" w14:textId="77777777" w:rsidTr="002459D8">
        <w:trPr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F255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left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Digicel (SVG) Limited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8881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8F1F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+1 784 430 XXXX</w:t>
            </w:r>
          </w:p>
        </w:tc>
      </w:tr>
      <w:tr w:rsidR="00B554D4" w:rsidRPr="00B554D4" w14:paraId="198311CD" w14:textId="77777777" w:rsidTr="002459D8">
        <w:trPr>
          <w:trHeight w:val="9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9CD8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C30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ED1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+1 784 431 XXXX</w:t>
            </w:r>
          </w:p>
        </w:tc>
      </w:tr>
      <w:tr w:rsidR="00B554D4" w:rsidRPr="00B554D4" w14:paraId="7048B0D3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EB0C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08AD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A93E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+1 784 432 XXXX</w:t>
            </w:r>
          </w:p>
        </w:tc>
      </w:tr>
      <w:tr w:rsidR="00B554D4" w:rsidRPr="00B554D4" w14:paraId="15D4EDC8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4796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1E4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F8F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+1 784 433 XXXX</w:t>
            </w:r>
          </w:p>
        </w:tc>
      </w:tr>
      <w:tr w:rsidR="00B554D4" w:rsidRPr="00B554D4" w14:paraId="1BE70A85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C12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921E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5825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+1 784 434 XXXX</w:t>
            </w:r>
          </w:p>
        </w:tc>
      </w:tr>
      <w:tr w:rsidR="00B554D4" w:rsidRPr="00B554D4" w14:paraId="00310A46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56E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937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2206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+1 784 526 XXXX</w:t>
            </w:r>
          </w:p>
        </w:tc>
      </w:tr>
      <w:tr w:rsidR="00B554D4" w:rsidRPr="00B554D4" w14:paraId="4B90687D" w14:textId="77777777" w:rsidTr="002459D8">
        <w:trPr>
          <w:trHeight w:val="3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3DB8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711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0CE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+1 784 527 XXXX</w:t>
            </w:r>
          </w:p>
        </w:tc>
      </w:tr>
      <w:tr w:rsidR="00B554D4" w:rsidRPr="00B554D4" w14:paraId="1D5EF148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56A6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11B29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BD10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+1 784 528 XXXX</w:t>
            </w:r>
          </w:p>
        </w:tc>
      </w:tr>
      <w:tr w:rsidR="00B554D4" w:rsidRPr="00B554D4" w14:paraId="63BAFBEF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14A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E93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ED6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+1 784 529 XXXX</w:t>
            </w:r>
          </w:p>
        </w:tc>
      </w:tr>
      <w:tr w:rsidR="00B554D4" w:rsidRPr="00B554D4" w14:paraId="437D2ECC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FE68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8A2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E1A8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+1 784 530 XXXX</w:t>
            </w:r>
          </w:p>
        </w:tc>
      </w:tr>
      <w:tr w:rsidR="00B554D4" w:rsidRPr="00B554D4" w14:paraId="5680AD20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91BF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2434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C846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+1 784 531 XXXX</w:t>
            </w:r>
          </w:p>
        </w:tc>
      </w:tr>
      <w:tr w:rsidR="00B554D4" w:rsidRPr="00B554D4" w14:paraId="78F3E97D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E7D9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3EE7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FBCA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+1 784 532 XXXX</w:t>
            </w:r>
          </w:p>
        </w:tc>
      </w:tr>
      <w:tr w:rsidR="00B554D4" w:rsidRPr="00B554D4" w14:paraId="566194FB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566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D4A60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EFE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+1 784 533 XXXX</w:t>
            </w:r>
          </w:p>
        </w:tc>
      </w:tr>
      <w:tr w:rsidR="00B554D4" w:rsidRPr="00B554D4" w14:paraId="4EFAC019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D3FF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BDE5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C9F5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+1 784 534 XXXX</w:t>
            </w:r>
          </w:p>
        </w:tc>
      </w:tr>
      <w:tr w:rsidR="00B554D4" w:rsidRPr="00B554D4" w14:paraId="171773D3" w14:textId="77777777" w:rsidTr="002459D8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EF4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16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Móvil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60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+1 784 720 XXXX</w:t>
            </w:r>
          </w:p>
        </w:tc>
      </w:tr>
      <w:tr w:rsidR="00B554D4" w:rsidRPr="00B554D4" w14:paraId="2530E429" w14:textId="77777777" w:rsidTr="002459D8">
        <w:trPr>
          <w:trHeight w:val="261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331DA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left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Columbus Communications Inc. (formerly Kelcom International Limited)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C6DFB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424B5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+1</w:t>
            </w:r>
            <w:r w:rsidRPr="00B554D4">
              <w:rPr>
                <w:rFonts w:asciiTheme="minorHAnsi" w:hAnsiTheme="minorHAnsi" w:cstheme="minorHAnsi"/>
                <w:noProof/>
              </w:rPr>
              <w:t xml:space="preserve"> 784 570 XXXX</w:t>
            </w:r>
          </w:p>
        </w:tc>
      </w:tr>
      <w:tr w:rsidR="00B554D4" w:rsidRPr="00B554D4" w14:paraId="276754BD" w14:textId="77777777" w:rsidTr="002459D8">
        <w:trPr>
          <w:trHeight w:val="261"/>
          <w:jc w:val="center"/>
        </w:trPr>
        <w:tc>
          <w:tcPr>
            <w:tcW w:w="1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968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3AF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Fijo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F71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+1 784 571 XXXX</w:t>
            </w:r>
          </w:p>
        </w:tc>
      </w:tr>
      <w:tr w:rsidR="00B554D4" w:rsidRPr="00B554D4" w14:paraId="36882AE5" w14:textId="77777777" w:rsidTr="002459D8">
        <w:trPr>
          <w:trHeight w:val="261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A376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left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bCs/>
                <w:noProof/>
              </w:rPr>
              <w:t>Friends Telcom Ltd. (Friends Associates Ltd.)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DC6AC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VoIP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BA867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+1 784 510 XXXX</w:t>
            </w:r>
          </w:p>
        </w:tc>
      </w:tr>
      <w:tr w:rsidR="00B554D4" w:rsidRPr="00B554D4" w14:paraId="35E176A8" w14:textId="77777777" w:rsidTr="002459D8">
        <w:trPr>
          <w:trHeight w:val="261"/>
          <w:jc w:val="center"/>
        </w:trPr>
        <w:tc>
          <w:tcPr>
            <w:tcW w:w="1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4DE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BAD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VoIP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A12" w14:textId="77777777" w:rsidR="00B554D4" w:rsidRPr="00B554D4" w:rsidRDefault="00B554D4" w:rsidP="00B554D4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</w:rPr>
            </w:pPr>
            <w:r w:rsidRPr="00B554D4">
              <w:rPr>
                <w:rFonts w:asciiTheme="minorHAnsi" w:hAnsiTheme="minorHAnsi" w:cstheme="minorHAnsi"/>
                <w:noProof/>
              </w:rPr>
              <w:t>+1 784 512 XXXX</w:t>
            </w:r>
          </w:p>
        </w:tc>
      </w:tr>
    </w:tbl>
    <w:p w14:paraId="2591D703" w14:textId="77777777" w:rsidR="00B554D4" w:rsidRPr="00B554D4" w:rsidRDefault="00B554D4" w:rsidP="00B554D4">
      <w:pPr>
        <w:tabs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theme="minorHAnsi"/>
          <w:noProof/>
        </w:rPr>
      </w:pPr>
      <w:r w:rsidRPr="00B554D4">
        <w:rPr>
          <w:rFonts w:asciiTheme="minorHAnsi" w:hAnsiTheme="minorHAnsi" w:cstheme="minorHAnsi"/>
          <w:noProof/>
        </w:rPr>
        <w:t>Contacto:</w:t>
      </w:r>
    </w:p>
    <w:p w14:paraId="66F2489B" w14:textId="77777777" w:rsidR="00B554D4" w:rsidRPr="00B554D4" w:rsidRDefault="00B554D4" w:rsidP="00B554D4">
      <w:pPr>
        <w:tabs>
          <w:tab w:val="left" w:pos="1134"/>
          <w:tab w:val="left" w:pos="1814"/>
        </w:tabs>
        <w:spacing w:after="0"/>
        <w:ind w:left="568"/>
        <w:jc w:val="left"/>
        <w:rPr>
          <w:rFonts w:asciiTheme="minorHAnsi" w:hAnsiTheme="minorHAnsi" w:cstheme="minorHAnsi"/>
          <w:noProof/>
        </w:rPr>
      </w:pPr>
      <w:r w:rsidRPr="00B554D4">
        <w:rPr>
          <w:rFonts w:asciiTheme="minorHAnsi" w:hAnsiTheme="minorHAnsi" w:cstheme="minorHAnsi"/>
          <w:noProof/>
        </w:rPr>
        <w:t>Mr Lawrence Nervais</w:t>
      </w:r>
      <w:r w:rsidRPr="00B554D4">
        <w:rPr>
          <w:rFonts w:asciiTheme="minorHAnsi" w:hAnsiTheme="minorHAnsi" w:cstheme="minorHAnsi"/>
          <w:noProof/>
        </w:rPr>
        <w:br/>
        <w:t>Director of Technical Services</w:t>
      </w:r>
      <w:r w:rsidRPr="00B554D4">
        <w:rPr>
          <w:rFonts w:asciiTheme="minorHAnsi" w:hAnsiTheme="minorHAnsi" w:cstheme="minorHAnsi"/>
          <w:noProof/>
        </w:rPr>
        <w:br/>
        <w:t>Eastern Caribbean Telecommunications Authority (ECTEL)</w:t>
      </w:r>
      <w:r w:rsidRPr="00B554D4">
        <w:rPr>
          <w:rFonts w:asciiTheme="minorHAnsi" w:hAnsiTheme="minorHAnsi" w:cstheme="minorHAnsi"/>
          <w:noProof/>
        </w:rPr>
        <w:br/>
        <w:t xml:space="preserve">Level 5, Baywalk Mall, </w:t>
      </w:r>
    </w:p>
    <w:p w14:paraId="77D85D30" w14:textId="77777777" w:rsidR="00B554D4" w:rsidRPr="00B554D4" w:rsidRDefault="00B554D4" w:rsidP="00B554D4">
      <w:pPr>
        <w:tabs>
          <w:tab w:val="left" w:pos="1134"/>
          <w:tab w:val="left" w:pos="1814"/>
        </w:tabs>
        <w:spacing w:before="0" w:after="0"/>
        <w:ind w:left="568"/>
        <w:jc w:val="left"/>
        <w:rPr>
          <w:rFonts w:asciiTheme="minorHAnsi" w:hAnsiTheme="minorHAnsi" w:cstheme="minorHAnsi"/>
          <w:noProof/>
        </w:rPr>
      </w:pPr>
      <w:r w:rsidRPr="00B554D4">
        <w:rPr>
          <w:rFonts w:asciiTheme="minorHAnsi" w:hAnsiTheme="minorHAnsi" w:cstheme="minorHAnsi"/>
          <w:noProof/>
        </w:rPr>
        <w:t xml:space="preserve">Rodney Bay, </w:t>
      </w:r>
    </w:p>
    <w:p w14:paraId="427BF672" w14:textId="77777777" w:rsidR="00B554D4" w:rsidRPr="00B554D4" w:rsidRDefault="00B554D4" w:rsidP="00B554D4">
      <w:pPr>
        <w:tabs>
          <w:tab w:val="left" w:pos="1134"/>
          <w:tab w:val="left" w:pos="1814"/>
        </w:tabs>
        <w:spacing w:before="0" w:after="0"/>
        <w:ind w:left="568"/>
        <w:jc w:val="left"/>
        <w:rPr>
          <w:rFonts w:asciiTheme="minorHAnsi" w:hAnsiTheme="minorHAnsi" w:cstheme="minorHAnsi"/>
          <w:noProof/>
        </w:rPr>
      </w:pPr>
      <w:r w:rsidRPr="00B554D4">
        <w:rPr>
          <w:rFonts w:asciiTheme="minorHAnsi" w:hAnsiTheme="minorHAnsi" w:cstheme="minorHAnsi"/>
          <w:noProof/>
        </w:rPr>
        <w:t>Gros Islet</w:t>
      </w:r>
    </w:p>
    <w:p w14:paraId="28AA3E92" w14:textId="77777777" w:rsidR="00B554D4" w:rsidRPr="00B554D4" w:rsidRDefault="00B554D4" w:rsidP="00B554D4">
      <w:pPr>
        <w:tabs>
          <w:tab w:val="left" w:pos="1134"/>
          <w:tab w:val="left" w:pos="1814"/>
        </w:tabs>
        <w:spacing w:before="0" w:after="0"/>
        <w:ind w:left="568"/>
        <w:jc w:val="left"/>
        <w:rPr>
          <w:rFonts w:asciiTheme="minorHAnsi" w:hAnsiTheme="minorHAnsi" w:cstheme="minorHAnsi"/>
          <w:noProof/>
          <w:lang w:val="en-US"/>
        </w:rPr>
      </w:pPr>
      <w:r w:rsidRPr="00B554D4">
        <w:rPr>
          <w:rFonts w:asciiTheme="minorHAnsi" w:hAnsiTheme="minorHAnsi" w:cstheme="minorHAnsi"/>
          <w:noProof/>
          <w:lang w:val="en-US"/>
        </w:rPr>
        <w:t>P. O. Box BW395, LC01 601,</w:t>
      </w:r>
    </w:p>
    <w:p w14:paraId="262F21A3" w14:textId="77777777" w:rsidR="00B554D4" w:rsidRPr="00B554D4" w:rsidRDefault="00B554D4" w:rsidP="00B554D4">
      <w:pPr>
        <w:tabs>
          <w:tab w:val="left" w:pos="1134"/>
          <w:tab w:val="left" w:pos="1814"/>
        </w:tabs>
        <w:spacing w:before="0" w:after="0"/>
        <w:ind w:left="568"/>
        <w:jc w:val="left"/>
        <w:rPr>
          <w:rFonts w:asciiTheme="minorHAnsi" w:hAnsiTheme="minorHAnsi" w:cstheme="minorHAnsi"/>
          <w:noProof/>
          <w:lang w:val="es-ES_tradnl"/>
        </w:rPr>
      </w:pPr>
      <w:r w:rsidRPr="00B554D4">
        <w:rPr>
          <w:rFonts w:asciiTheme="minorHAnsi" w:hAnsiTheme="minorHAnsi" w:cstheme="minorHAnsi"/>
          <w:noProof/>
          <w:lang w:val="en-US"/>
        </w:rPr>
        <w:t>Santa Lucía</w:t>
      </w:r>
    </w:p>
    <w:p w14:paraId="792A1F56" w14:textId="77777777" w:rsidR="00B554D4" w:rsidRPr="00B554D4" w:rsidRDefault="00B554D4" w:rsidP="00B554D4">
      <w:pPr>
        <w:tabs>
          <w:tab w:val="left" w:pos="1814"/>
        </w:tabs>
        <w:spacing w:before="0" w:after="0"/>
        <w:ind w:left="568"/>
        <w:jc w:val="left"/>
        <w:rPr>
          <w:rFonts w:asciiTheme="minorHAnsi" w:hAnsiTheme="minorHAnsi" w:cstheme="minorHAnsi"/>
          <w:noProof/>
          <w:lang w:val="es-ES_tradnl"/>
        </w:rPr>
      </w:pPr>
      <w:r w:rsidRPr="00B554D4">
        <w:rPr>
          <w:rFonts w:asciiTheme="minorHAnsi" w:hAnsiTheme="minorHAnsi" w:cstheme="minorHAnsi"/>
          <w:noProof/>
          <w:lang w:val="es-ES_tradnl"/>
        </w:rPr>
        <w:t xml:space="preserve">Tel.: </w:t>
      </w:r>
      <w:r w:rsidRPr="00B554D4">
        <w:rPr>
          <w:rFonts w:asciiTheme="minorHAnsi" w:hAnsiTheme="minorHAnsi" w:cstheme="minorHAnsi"/>
          <w:noProof/>
          <w:lang w:val="es-ES_tradnl"/>
        </w:rPr>
        <w:tab/>
        <w:t>+1 758 458 1701/1702 / 452 5705</w:t>
      </w:r>
    </w:p>
    <w:p w14:paraId="60011E20" w14:textId="77777777" w:rsidR="00B554D4" w:rsidRPr="00B554D4" w:rsidRDefault="00B554D4" w:rsidP="00B554D4">
      <w:pPr>
        <w:tabs>
          <w:tab w:val="left" w:pos="1814"/>
        </w:tabs>
        <w:spacing w:before="0" w:after="0"/>
        <w:ind w:left="568"/>
        <w:jc w:val="left"/>
        <w:rPr>
          <w:rFonts w:asciiTheme="minorHAnsi" w:hAnsiTheme="minorHAnsi" w:cstheme="minorHAnsi"/>
          <w:noProof/>
          <w:lang w:val="es-ES_tradnl"/>
        </w:rPr>
      </w:pPr>
      <w:r w:rsidRPr="00B554D4">
        <w:rPr>
          <w:rFonts w:asciiTheme="minorHAnsi" w:hAnsiTheme="minorHAnsi" w:cstheme="minorHAnsi"/>
          <w:noProof/>
          <w:lang w:val="es-ES_tradnl"/>
        </w:rPr>
        <w:t xml:space="preserve">Fax: </w:t>
      </w:r>
      <w:r w:rsidRPr="00B554D4">
        <w:rPr>
          <w:rFonts w:asciiTheme="minorHAnsi" w:hAnsiTheme="minorHAnsi" w:cstheme="minorHAnsi"/>
          <w:noProof/>
          <w:lang w:val="es-ES_tradnl"/>
        </w:rPr>
        <w:tab/>
        <w:t>+1 758 458 1698</w:t>
      </w:r>
    </w:p>
    <w:p w14:paraId="25EDA371" w14:textId="77777777" w:rsidR="00B554D4" w:rsidRPr="00B554D4" w:rsidRDefault="00B554D4" w:rsidP="00B554D4">
      <w:pPr>
        <w:tabs>
          <w:tab w:val="left" w:pos="1814"/>
        </w:tabs>
        <w:spacing w:before="0" w:after="0"/>
        <w:ind w:left="568"/>
        <w:jc w:val="left"/>
        <w:rPr>
          <w:rFonts w:asciiTheme="minorHAnsi" w:hAnsiTheme="minorHAnsi" w:cstheme="minorHAnsi"/>
          <w:noProof/>
          <w:lang w:val="es-ES_tradnl"/>
        </w:rPr>
      </w:pPr>
      <w:r w:rsidRPr="00B554D4">
        <w:rPr>
          <w:rFonts w:cs="Arial"/>
          <w:noProof/>
        </w:rPr>
        <w:t>E-mail</w:t>
      </w:r>
      <w:r w:rsidRPr="00B554D4">
        <w:rPr>
          <w:rFonts w:asciiTheme="minorHAnsi" w:hAnsiTheme="minorHAnsi" w:cstheme="minorHAnsi"/>
          <w:noProof/>
          <w:lang w:val="es-ES_tradnl"/>
        </w:rPr>
        <w:t>:</w:t>
      </w:r>
      <w:r w:rsidRPr="00B554D4">
        <w:rPr>
          <w:rFonts w:asciiTheme="minorHAnsi" w:hAnsiTheme="minorHAnsi" w:cstheme="minorHAnsi"/>
          <w:noProof/>
          <w:lang w:val="es-ES_tradnl"/>
        </w:rPr>
        <w:tab/>
        <w:t>ectel@ectel.int</w:t>
      </w:r>
    </w:p>
    <w:p w14:paraId="28A3FC85" w14:textId="77777777" w:rsidR="00B554D4" w:rsidRPr="00B554D4" w:rsidRDefault="00B554D4" w:rsidP="00B554D4">
      <w:pPr>
        <w:spacing w:after="0"/>
        <w:rPr>
          <w:noProof/>
          <w:lang w:val="es-ES_tradnl"/>
        </w:rPr>
      </w:pPr>
      <w:r w:rsidRPr="00B554D4">
        <w:rPr>
          <w:noProof/>
          <w:lang w:val="es-ES_tradnl"/>
        </w:rPr>
        <w:br w:type="page"/>
      </w:r>
    </w:p>
    <w:p w14:paraId="361B4552" w14:textId="77777777" w:rsidR="00B554D4" w:rsidRPr="00B554D4" w:rsidRDefault="00B554D4" w:rsidP="00B554D4">
      <w:pPr>
        <w:pStyle w:val="Country"/>
        <w:rPr>
          <w:noProof/>
          <w:lang w:val="es-ES"/>
        </w:rPr>
      </w:pPr>
      <w:bookmarkStart w:id="986" w:name="_Toc97889187"/>
      <w:bookmarkStart w:id="987" w:name="_Toc100839492"/>
      <w:r w:rsidRPr="00B554D4">
        <w:rPr>
          <w:noProof/>
          <w:lang w:val="es-ES"/>
        </w:rPr>
        <w:lastRenderedPageBreak/>
        <w:t>Republica Árabe Siria (indicativo de país +963)</w:t>
      </w:r>
      <w:bookmarkEnd w:id="986"/>
      <w:bookmarkEnd w:id="987"/>
    </w:p>
    <w:p w14:paraId="4F3F2DCF" w14:textId="77777777" w:rsidR="00B554D4" w:rsidRPr="00B554D4" w:rsidRDefault="00B554D4" w:rsidP="00B554D4">
      <w:pPr>
        <w:tabs>
          <w:tab w:val="left" w:pos="1560"/>
          <w:tab w:val="left" w:pos="2127"/>
        </w:tabs>
        <w:spacing w:after="120"/>
        <w:jc w:val="left"/>
        <w:textAlignment w:val="auto"/>
        <w:outlineLvl w:val="4"/>
        <w:rPr>
          <w:rFonts w:cs="Arial"/>
          <w:noProof/>
        </w:rPr>
      </w:pPr>
      <w:r w:rsidRPr="00B554D4">
        <w:rPr>
          <w:rFonts w:cs="Arial"/>
          <w:noProof/>
        </w:rPr>
        <w:t>Comunicación del 27.II.2022:</w:t>
      </w:r>
    </w:p>
    <w:p w14:paraId="45CD41EE" w14:textId="77777777" w:rsidR="00B554D4" w:rsidRPr="00B554D4" w:rsidRDefault="00B554D4" w:rsidP="00B554D4">
      <w:pPr>
        <w:spacing w:after="0"/>
        <w:rPr>
          <w:rFonts w:cs="Arial"/>
          <w:noProof/>
          <w:lang w:val="es-ES"/>
        </w:rPr>
      </w:pPr>
      <w:r w:rsidRPr="00B554D4">
        <w:rPr>
          <w:rFonts w:eastAsia="Verdana" w:cs="Verdana"/>
          <w:noProof/>
          <w:lang w:val="es-ES"/>
        </w:rPr>
        <w:t xml:space="preserve">La </w:t>
      </w:r>
      <w:r w:rsidRPr="00B554D4">
        <w:rPr>
          <w:rFonts w:eastAsia="Verdana" w:cs="Verdana"/>
          <w:i/>
          <w:iCs/>
          <w:noProof/>
          <w:lang w:val="es-ES"/>
        </w:rPr>
        <w:t>Syrian Telecommunications and Post Regulatory Authority</w:t>
      </w:r>
      <w:r w:rsidRPr="00B554D4">
        <w:rPr>
          <w:rFonts w:eastAsia="Verdana" w:cs="Verdana"/>
          <w:noProof/>
          <w:lang w:val="es-ES"/>
        </w:rPr>
        <w:t>, Damasco, anuncia la siguiente asignación de series de números móviles en el plan nacional de numeración.</w:t>
      </w:r>
    </w:p>
    <w:p w14:paraId="6E67183B" w14:textId="77777777" w:rsidR="00B554D4" w:rsidRPr="00B554D4" w:rsidRDefault="00B554D4" w:rsidP="00B554D4">
      <w:pPr>
        <w:spacing w:after="120"/>
        <w:rPr>
          <w:rFonts w:cs="Arial"/>
          <w:noProof/>
          <w:lang w:val="es-ES"/>
        </w:rPr>
      </w:pPr>
      <w:r w:rsidRPr="00B554D4">
        <w:rPr>
          <w:rFonts w:cs="Arial"/>
          <w:noProof/>
          <w:lang w:val="es-ES"/>
        </w:rPr>
        <w:t>Código de operador móvil (MOC):</w:t>
      </w:r>
    </w:p>
    <w:tbl>
      <w:tblPr>
        <w:tblStyle w:val="TableGrid349"/>
        <w:tblW w:w="0" w:type="auto"/>
        <w:tblLook w:val="04A0" w:firstRow="1" w:lastRow="0" w:firstColumn="1" w:lastColumn="0" w:noHBand="0" w:noVBand="1"/>
      </w:tblPr>
      <w:tblGrid>
        <w:gridCol w:w="1457"/>
        <w:gridCol w:w="1456"/>
        <w:gridCol w:w="1473"/>
        <w:gridCol w:w="1484"/>
        <w:gridCol w:w="1669"/>
        <w:gridCol w:w="1516"/>
      </w:tblGrid>
      <w:tr w:rsidR="00B554D4" w:rsidRPr="00B554D4" w14:paraId="052A32F0" w14:textId="77777777" w:rsidTr="002459D8">
        <w:tc>
          <w:tcPr>
            <w:tcW w:w="1495" w:type="dxa"/>
          </w:tcPr>
          <w:p w14:paraId="0419884C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i/>
                <w:iCs/>
                <w:noProof/>
                <w:lang w:val="en-US"/>
              </w:rPr>
            </w:pPr>
            <w:r w:rsidRPr="00B554D4">
              <w:rPr>
                <w:i/>
                <w:iCs/>
                <w:noProof/>
                <w:lang w:val="en-US"/>
              </w:rPr>
              <w:t>CC</w:t>
            </w:r>
          </w:p>
        </w:tc>
        <w:tc>
          <w:tcPr>
            <w:tcW w:w="1494" w:type="dxa"/>
          </w:tcPr>
          <w:p w14:paraId="628E7EA2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i/>
                <w:iCs/>
                <w:noProof/>
                <w:lang w:val="en-US"/>
              </w:rPr>
            </w:pPr>
            <w:r w:rsidRPr="00B554D4">
              <w:rPr>
                <w:i/>
                <w:iCs/>
                <w:noProof/>
                <w:lang w:val="en-US"/>
              </w:rPr>
              <w:t>MC</w:t>
            </w:r>
          </w:p>
        </w:tc>
        <w:tc>
          <w:tcPr>
            <w:tcW w:w="1507" w:type="dxa"/>
          </w:tcPr>
          <w:p w14:paraId="0F9D0171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i/>
                <w:iCs/>
                <w:noProof/>
                <w:lang w:val="en-US"/>
              </w:rPr>
            </w:pPr>
            <w:r w:rsidRPr="00B554D4">
              <w:rPr>
                <w:i/>
                <w:iCs/>
                <w:noProof/>
                <w:lang w:val="en-US"/>
              </w:rPr>
              <w:t>MOC</w:t>
            </w:r>
          </w:p>
        </w:tc>
        <w:tc>
          <w:tcPr>
            <w:tcW w:w="1512" w:type="dxa"/>
          </w:tcPr>
          <w:p w14:paraId="154D17CE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i/>
                <w:iCs/>
                <w:noProof/>
                <w:lang w:val="en-US"/>
              </w:rPr>
            </w:pPr>
            <w:r w:rsidRPr="00B554D4">
              <w:rPr>
                <w:i/>
                <w:iCs/>
                <w:noProof/>
                <w:lang w:val="en-US"/>
              </w:rPr>
              <w:t>SN</w:t>
            </w:r>
          </w:p>
        </w:tc>
        <w:tc>
          <w:tcPr>
            <w:tcW w:w="1701" w:type="dxa"/>
          </w:tcPr>
          <w:p w14:paraId="499705D0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i/>
                <w:iCs/>
                <w:noProof/>
                <w:lang w:val="en-US"/>
              </w:rPr>
            </w:pPr>
            <w:r w:rsidRPr="00B554D4">
              <w:rPr>
                <w:i/>
                <w:iCs/>
                <w:noProof/>
                <w:lang w:val="en-US"/>
              </w:rPr>
              <w:t>Fecha de entrada</w:t>
            </w:r>
          </w:p>
        </w:tc>
        <w:tc>
          <w:tcPr>
            <w:tcW w:w="1538" w:type="dxa"/>
          </w:tcPr>
          <w:p w14:paraId="41C6DD72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i/>
                <w:iCs/>
                <w:noProof/>
                <w:lang w:val="en-US"/>
              </w:rPr>
            </w:pPr>
            <w:r w:rsidRPr="00B554D4">
              <w:rPr>
                <w:i/>
                <w:iCs/>
                <w:noProof/>
                <w:lang w:val="en-US"/>
              </w:rPr>
              <w:t>Asignado a</w:t>
            </w:r>
          </w:p>
        </w:tc>
      </w:tr>
      <w:tr w:rsidR="00B554D4" w:rsidRPr="00B554D4" w14:paraId="05E9E434" w14:textId="77777777" w:rsidTr="002459D8">
        <w:trPr>
          <w:trHeight w:val="180"/>
        </w:trPr>
        <w:tc>
          <w:tcPr>
            <w:tcW w:w="1495" w:type="dxa"/>
            <w:vMerge w:val="restart"/>
            <w:vAlign w:val="center"/>
          </w:tcPr>
          <w:p w14:paraId="3EF0D078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noProof/>
                <w:lang w:val="en-US"/>
              </w:rPr>
            </w:pPr>
            <w:r w:rsidRPr="00B554D4">
              <w:rPr>
                <w:noProof/>
                <w:lang w:val="en-US"/>
              </w:rPr>
              <w:t>963</w:t>
            </w:r>
          </w:p>
        </w:tc>
        <w:tc>
          <w:tcPr>
            <w:tcW w:w="1494" w:type="dxa"/>
            <w:vMerge w:val="restart"/>
            <w:vAlign w:val="center"/>
          </w:tcPr>
          <w:p w14:paraId="377A56AC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noProof/>
                <w:lang w:val="en-US"/>
              </w:rPr>
            </w:pPr>
            <w:r w:rsidRPr="00B554D4">
              <w:rPr>
                <w:noProof/>
                <w:lang w:val="en-US"/>
              </w:rPr>
              <w:t>9</w:t>
            </w:r>
          </w:p>
        </w:tc>
        <w:tc>
          <w:tcPr>
            <w:tcW w:w="1507" w:type="dxa"/>
          </w:tcPr>
          <w:p w14:paraId="6B5BDE79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noProof/>
                <w:lang w:val="en-US"/>
              </w:rPr>
            </w:pPr>
            <w:r w:rsidRPr="00B554D4">
              <w:rPr>
                <w:noProof/>
                <w:lang w:val="en-US"/>
              </w:rPr>
              <w:t>1</w:t>
            </w:r>
          </w:p>
        </w:tc>
        <w:tc>
          <w:tcPr>
            <w:tcW w:w="1512" w:type="dxa"/>
            <w:vMerge w:val="restart"/>
            <w:vAlign w:val="center"/>
          </w:tcPr>
          <w:p w14:paraId="3E72A791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noProof/>
                <w:lang w:val="en-US"/>
              </w:rPr>
            </w:pPr>
            <w:r w:rsidRPr="00B554D4">
              <w:rPr>
                <w:noProof/>
                <w:lang w:val="en-US"/>
              </w:rPr>
              <w:t>7 Dígitos</w:t>
            </w:r>
          </w:p>
        </w:tc>
        <w:tc>
          <w:tcPr>
            <w:tcW w:w="1701" w:type="dxa"/>
            <w:vMerge w:val="restart"/>
            <w:vAlign w:val="center"/>
          </w:tcPr>
          <w:p w14:paraId="4F9336D3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noProof/>
                <w:lang w:val="en-US"/>
              </w:rPr>
            </w:pPr>
            <w:r w:rsidRPr="00B554D4">
              <w:rPr>
                <w:noProof/>
                <w:lang w:val="en-US"/>
              </w:rPr>
              <w:t>21-02-2022</w:t>
            </w:r>
          </w:p>
        </w:tc>
        <w:tc>
          <w:tcPr>
            <w:tcW w:w="1538" w:type="dxa"/>
            <w:vMerge w:val="restart"/>
            <w:vAlign w:val="center"/>
          </w:tcPr>
          <w:p w14:paraId="5DAB0BA0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noProof/>
                <w:lang w:val="en-US"/>
              </w:rPr>
            </w:pPr>
            <w:r w:rsidRPr="00B554D4">
              <w:rPr>
                <w:noProof/>
                <w:lang w:val="en-US"/>
              </w:rPr>
              <w:t>WAFA Telecom</w:t>
            </w:r>
          </w:p>
        </w:tc>
      </w:tr>
      <w:tr w:rsidR="00B554D4" w:rsidRPr="00B554D4" w14:paraId="7F71C838" w14:textId="77777777" w:rsidTr="002459D8">
        <w:trPr>
          <w:trHeight w:val="180"/>
        </w:trPr>
        <w:tc>
          <w:tcPr>
            <w:tcW w:w="1495" w:type="dxa"/>
            <w:vMerge/>
          </w:tcPr>
          <w:p w14:paraId="78E441A7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noProof/>
                <w:lang w:val="en-US"/>
              </w:rPr>
            </w:pPr>
          </w:p>
        </w:tc>
        <w:tc>
          <w:tcPr>
            <w:tcW w:w="1494" w:type="dxa"/>
            <w:vMerge/>
          </w:tcPr>
          <w:p w14:paraId="67B7AEA8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noProof/>
                <w:lang w:val="en-US"/>
              </w:rPr>
            </w:pPr>
          </w:p>
        </w:tc>
        <w:tc>
          <w:tcPr>
            <w:tcW w:w="1507" w:type="dxa"/>
          </w:tcPr>
          <w:p w14:paraId="0CB46124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noProof/>
                <w:lang w:val="en-US"/>
              </w:rPr>
            </w:pPr>
            <w:r w:rsidRPr="00B554D4">
              <w:rPr>
                <w:noProof/>
                <w:lang w:val="en-US"/>
              </w:rPr>
              <w:t>2</w:t>
            </w:r>
          </w:p>
        </w:tc>
        <w:tc>
          <w:tcPr>
            <w:tcW w:w="1512" w:type="dxa"/>
            <w:vMerge/>
          </w:tcPr>
          <w:p w14:paraId="7EFF4A16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noProof/>
                <w:lang w:val="en-US"/>
              </w:rPr>
            </w:pPr>
          </w:p>
        </w:tc>
        <w:tc>
          <w:tcPr>
            <w:tcW w:w="1701" w:type="dxa"/>
            <w:vMerge/>
          </w:tcPr>
          <w:p w14:paraId="22CA2E0C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noProof/>
                <w:lang w:val="en-US"/>
              </w:rPr>
            </w:pPr>
          </w:p>
        </w:tc>
        <w:tc>
          <w:tcPr>
            <w:tcW w:w="1538" w:type="dxa"/>
            <w:vMerge/>
          </w:tcPr>
          <w:p w14:paraId="4155462B" w14:textId="77777777" w:rsidR="00B554D4" w:rsidRPr="00B554D4" w:rsidRDefault="00B554D4" w:rsidP="00B554D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noProof/>
                <w:lang w:val="en-US"/>
              </w:rPr>
            </w:pPr>
          </w:p>
        </w:tc>
      </w:tr>
    </w:tbl>
    <w:p w14:paraId="4B1AFC10" w14:textId="77777777" w:rsidR="00B554D4" w:rsidRPr="00B554D4" w:rsidRDefault="00B554D4" w:rsidP="00B554D4">
      <w:pPr>
        <w:tabs>
          <w:tab w:val="clear" w:pos="1843"/>
          <w:tab w:val="clear" w:pos="5387"/>
          <w:tab w:val="left" w:pos="2835"/>
          <w:tab w:val="left" w:pos="3402"/>
        </w:tabs>
        <w:spacing w:before="240" w:after="0"/>
        <w:jc w:val="left"/>
        <w:rPr>
          <w:noProof/>
          <w:lang w:val="es-ES"/>
        </w:rPr>
      </w:pPr>
      <w:r w:rsidRPr="00B554D4">
        <w:rPr>
          <w:noProof/>
          <w:lang w:val="es-ES"/>
        </w:rPr>
        <w:t>Formato de marcación internacional:</w:t>
      </w:r>
      <w:r w:rsidRPr="00B554D4">
        <w:rPr>
          <w:noProof/>
          <w:lang w:val="es-ES"/>
        </w:rPr>
        <w:tab/>
        <w:t>+963 91 XXXX XXX</w:t>
      </w:r>
    </w:p>
    <w:p w14:paraId="6544C50E" w14:textId="77777777" w:rsidR="00B554D4" w:rsidRPr="00B554D4" w:rsidRDefault="00B554D4" w:rsidP="00B554D4">
      <w:pPr>
        <w:tabs>
          <w:tab w:val="clear" w:pos="1843"/>
          <w:tab w:val="clear" w:pos="5387"/>
          <w:tab w:val="left" w:pos="2835"/>
          <w:tab w:val="left" w:pos="3402"/>
        </w:tabs>
        <w:spacing w:before="0" w:after="0"/>
        <w:jc w:val="left"/>
        <w:rPr>
          <w:noProof/>
        </w:rPr>
      </w:pPr>
      <w:r w:rsidRPr="00B554D4">
        <w:rPr>
          <w:noProof/>
          <w:lang w:val="es-ES"/>
        </w:rPr>
        <w:tab/>
      </w:r>
      <w:r w:rsidRPr="00B554D4">
        <w:rPr>
          <w:noProof/>
          <w:lang w:val="es-ES"/>
        </w:rPr>
        <w:tab/>
      </w:r>
      <w:r w:rsidRPr="00B554D4">
        <w:rPr>
          <w:noProof/>
          <w:lang w:val="es-ES"/>
        </w:rPr>
        <w:tab/>
      </w:r>
      <w:r w:rsidRPr="00B554D4">
        <w:rPr>
          <w:noProof/>
          <w:lang w:val="es-ES"/>
        </w:rPr>
        <w:tab/>
      </w:r>
      <w:r w:rsidRPr="00B554D4">
        <w:rPr>
          <w:noProof/>
        </w:rPr>
        <w:t>+</w:t>
      </w:r>
      <w:r w:rsidRPr="00B554D4">
        <w:rPr>
          <w:noProof/>
          <w:lang w:val="en-US"/>
        </w:rPr>
        <w:t>963 92 XXXX XXX</w:t>
      </w:r>
    </w:p>
    <w:p w14:paraId="1A48A2B9" w14:textId="77777777" w:rsidR="00B554D4" w:rsidRPr="00B554D4" w:rsidRDefault="00B554D4" w:rsidP="00B554D4">
      <w:pPr>
        <w:overflowPunct/>
        <w:autoSpaceDE/>
        <w:autoSpaceDN/>
        <w:adjustRightInd/>
        <w:spacing w:after="0"/>
        <w:jc w:val="left"/>
        <w:textAlignment w:val="auto"/>
        <w:rPr>
          <w:noProof/>
          <w:lang w:val="en-US"/>
        </w:rPr>
      </w:pPr>
      <w:r w:rsidRPr="00B554D4">
        <w:rPr>
          <w:noProof/>
          <w:lang w:val="en-US"/>
        </w:rPr>
        <w:t>Contacto:</w:t>
      </w:r>
    </w:p>
    <w:p w14:paraId="6F97579D" w14:textId="77777777" w:rsidR="00B554D4" w:rsidRPr="00B554D4" w:rsidRDefault="00B554D4" w:rsidP="00B554D4">
      <w:pPr>
        <w:overflowPunct/>
        <w:autoSpaceDE/>
        <w:autoSpaceDN/>
        <w:adjustRightInd/>
        <w:spacing w:after="0"/>
        <w:jc w:val="left"/>
        <w:textAlignment w:val="auto"/>
        <w:rPr>
          <w:noProof/>
        </w:rPr>
      </w:pPr>
      <w:r w:rsidRPr="00B554D4">
        <w:rPr>
          <w:noProof/>
        </w:rPr>
        <w:tab/>
        <w:t>Eng. Wael Saba</w:t>
      </w:r>
    </w:p>
    <w:p w14:paraId="1C091C05" w14:textId="77777777" w:rsidR="00B554D4" w:rsidRPr="00B554D4" w:rsidRDefault="00B554D4" w:rsidP="00B554D4">
      <w:pPr>
        <w:spacing w:before="0" w:after="0"/>
        <w:ind w:left="573"/>
        <w:jc w:val="left"/>
        <w:rPr>
          <w:noProof/>
        </w:rPr>
      </w:pPr>
      <w:r w:rsidRPr="00B554D4">
        <w:rPr>
          <w:noProof/>
        </w:rPr>
        <w:t>Technical Affairs Director</w:t>
      </w:r>
    </w:p>
    <w:p w14:paraId="2484BA91" w14:textId="77777777" w:rsidR="00B554D4" w:rsidRPr="00B554D4" w:rsidRDefault="00B554D4" w:rsidP="00B554D4">
      <w:pPr>
        <w:spacing w:before="0" w:after="0"/>
        <w:ind w:left="570"/>
        <w:jc w:val="left"/>
        <w:rPr>
          <w:noProof/>
        </w:rPr>
      </w:pPr>
      <w:r w:rsidRPr="00B554D4">
        <w:rPr>
          <w:noProof/>
        </w:rPr>
        <w:t>Syrian Telecommunications and Post Regulatory Authority</w:t>
      </w:r>
    </w:p>
    <w:p w14:paraId="12F622D9" w14:textId="77777777" w:rsidR="00B554D4" w:rsidRPr="00B554D4" w:rsidRDefault="00B554D4" w:rsidP="00B554D4">
      <w:pPr>
        <w:spacing w:before="0" w:after="0"/>
        <w:ind w:left="570"/>
        <w:jc w:val="left"/>
        <w:rPr>
          <w:noProof/>
        </w:rPr>
      </w:pPr>
      <w:r w:rsidRPr="00B554D4">
        <w:rPr>
          <w:noProof/>
        </w:rPr>
        <w:t>DAMASCO</w:t>
      </w:r>
    </w:p>
    <w:p w14:paraId="07A38DF7" w14:textId="77777777" w:rsidR="00B554D4" w:rsidRPr="00B554D4" w:rsidRDefault="00B554D4" w:rsidP="00B554D4">
      <w:pPr>
        <w:spacing w:before="0" w:after="0"/>
        <w:ind w:left="570"/>
        <w:jc w:val="left"/>
        <w:rPr>
          <w:noProof/>
        </w:rPr>
      </w:pPr>
      <w:r w:rsidRPr="00B554D4">
        <w:rPr>
          <w:noProof/>
          <w:lang w:val="es-ES"/>
        </w:rPr>
        <w:t>Republica Árabe Siria</w:t>
      </w:r>
    </w:p>
    <w:p w14:paraId="2889F9E0" w14:textId="77777777" w:rsidR="00B554D4" w:rsidRPr="00B554D4" w:rsidRDefault="00B554D4" w:rsidP="00B554D4">
      <w:pPr>
        <w:spacing w:before="0" w:after="0"/>
        <w:ind w:left="570"/>
        <w:jc w:val="left"/>
        <w:rPr>
          <w:noProof/>
        </w:rPr>
      </w:pPr>
      <w:r w:rsidRPr="00B554D4">
        <w:rPr>
          <w:noProof/>
        </w:rPr>
        <w:t xml:space="preserve">Tel.: </w:t>
      </w:r>
      <w:r w:rsidRPr="00B554D4">
        <w:rPr>
          <w:noProof/>
        </w:rPr>
        <w:tab/>
        <w:t>+963 11 613 6 210</w:t>
      </w:r>
    </w:p>
    <w:p w14:paraId="5043C23E" w14:textId="77777777" w:rsidR="00B554D4" w:rsidRPr="00B554D4" w:rsidRDefault="00B554D4" w:rsidP="00B554D4">
      <w:pPr>
        <w:spacing w:before="0" w:after="0"/>
        <w:ind w:left="570"/>
        <w:jc w:val="left"/>
        <w:rPr>
          <w:noProof/>
          <w:lang w:val="fr-FR"/>
        </w:rPr>
      </w:pPr>
      <w:r w:rsidRPr="00B554D4">
        <w:rPr>
          <w:noProof/>
          <w:lang w:val="fr-FR"/>
        </w:rPr>
        <w:t xml:space="preserve">Fax: </w:t>
      </w:r>
      <w:r w:rsidRPr="00B554D4">
        <w:rPr>
          <w:noProof/>
          <w:lang w:val="fr-FR"/>
        </w:rPr>
        <w:tab/>
        <w:t>+963 11 613 6 211</w:t>
      </w:r>
    </w:p>
    <w:p w14:paraId="527FA362" w14:textId="77777777" w:rsidR="00B554D4" w:rsidRPr="00B554D4" w:rsidRDefault="00B554D4" w:rsidP="00B554D4">
      <w:pPr>
        <w:spacing w:before="0" w:after="0"/>
        <w:ind w:left="570"/>
        <w:jc w:val="left"/>
        <w:rPr>
          <w:noProof/>
          <w:lang w:val="fr-FR"/>
        </w:rPr>
      </w:pPr>
      <w:r w:rsidRPr="00B554D4">
        <w:rPr>
          <w:rFonts w:cs="Arial"/>
          <w:noProof/>
        </w:rPr>
        <w:t>E-mail</w:t>
      </w:r>
      <w:r w:rsidRPr="00B554D4">
        <w:rPr>
          <w:noProof/>
          <w:lang w:val="fr-FR"/>
        </w:rPr>
        <w:t xml:space="preserve">: </w:t>
      </w:r>
      <w:r w:rsidRPr="00B554D4">
        <w:rPr>
          <w:noProof/>
          <w:lang w:val="fr-FR"/>
        </w:rPr>
        <w:tab/>
        <w:t>technical.affairs@sytra.gov.sy</w:t>
      </w:r>
    </w:p>
    <w:p w14:paraId="05ABBECC" w14:textId="77777777" w:rsidR="00B554D4" w:rsidRPr="00B554D4" w:rsidRDefault="00B554D4" w:rsidP="00B554D4">
      <w:pPr>
        <w:spacing w:after="0"/>
        <w:rPr>
          <w:noProof/>
          <w:lang w:val="en-US"/>
        </w:rPr>
      </w:pPr>
    </w:p>
    <w:p w14:paraId="07B67AF7" w14:textId="7F0B2E72" w:rsidR="00DC5A9F" w:rsidRPr="00B554D4" w:rsidRDefault="00DC5A9F" w:rsidP="00D97AB4">
      <w:pPr>
        <w:rPr>
          <w:lang w:val="en-US"/>
        </w:rPr>
      </w:pPr>
    </w:p>
    <w:p w14:paraId="1E8A6E52" w14:textId="77777777" w:rsidR="00D97AB4" w:rsidRPr="00D97AB4" w:rsidRDefault="00D97AB4" w:rsidP="00D97AB4">
      <w:pPr>
        <w:rPr>
          <w:lang w:val="es-ES_tradnl"/>
        </w:rPr>
      </w:pPr>
    </w:p>
    <w:p w14:paraId="3FB71548" w14:textId="77777777" w:rsidR="00D455BD" w:rsidRPr="00D97AB4" w:rsidRDefault="00D455BD" w:rsidP="00D455BD">
      <w:pPr>
        <w:rPr>
          <w:lang w:val="es-ES_tradnl"/>
        </w:rPr>
      </w:pPr>
    </w:p>
    <w:p w14:paraId="6DB84EA9" w14:textId="77777777" w:rsidR="00031A33" w:rsidRDefault="00031A33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lang w:val="es-ES_tradnl"/>
        </w:rPr>
        <w:sectPr w:rsidR="00031A33" w:rsidSect="00F41A7E">
          <w:footerReference w:type="even" r:id="rId14"/>
          <w:footerReference w:type="default" r:id="rId15"/>
          <w:footerReference w:type="first" r:id="rId16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52AE8BA0" w14:textId="77777777" w:rsidR="0091493F" w:rsidRPr="00D80D81" w:rsidRDefault="0091493F" w:rsidP="00AD739B">
      <w:pPr>
        <w:pStyle w:val="Heading20"/>
        <w:keepNext w:val="0"/>
        <w:spacing w:before="480"/>
        <w:rPr>
          <w:sz w:val="28"/>
          <w:lang w:val="es-ES_tradnl"/>
        </w:rPr>
      </w:pPr>
      <w:bookmarkStart w:id="988" w:name="_Toc75258744"/>
      <w:bookmarkStart w:id="989" w:name="_Toc76724554"/>
      <w:bookmarkStart w:id="990" w:name="_Toc78985034"/>
      <w:bookmarkStart w:id="991" w:name="_Toc100839493"/>
      <w:r w:rsidRPr="00D80D81">
        <w:rPr>
          <w:sz w:val="28"/>
          <w:lang w:val="es-ES"/>
        </w:rPr>
        <w:lastRenderedPageBreak/>
        <w:t>Restricciones</w:t>
      </w:r>
      <w:r w:rsidRPr="00D80D81">
        <w:rPr>
          <w:sz w:val="28"/>
          <w:lang w:val="es-ES_tradnl"/>
        </w:rPr>
        <w:t xml:space="preserve"> de servicio</w:t>
      </w:r>
      <w:bookmarkEnd w:id="988"/>
      <w:bookmarkEnd w:id="989"/>
      <w:bookmarkEnd w:id="990"/>
      <w:bookmarkEnd w:id="991"/>
    </w:p>
    <w:p w14:paraId="0D2F5810" w14:textId="77777777" w:rsidR="0091493F" w:rsidRPr="00C6236B" w:rsidRDefault="0091493F" w:rsidP="00AD739B">
      <w:pPr>
        <w:jc w:val="center"/>
        <w:rPr>
          <w:lang w:val="es-ES"/>
        </w:rPr>
      </w:pPr>
      <w:r w:rsidRPr="00C6236B">
        <w:rPr>
          <w:lang w:val="es-ES"/>
        </w:rPr>
        <w:t xml:space="preserve">Véase URL: </w:t>
      </w:r>
      <w:hyperlink r:id="rId17" w:history="1">
        <w:r w:rsidRPr="00C6236B">
          <w:rPr>
            <w:lang w:val="es-ES"/>
          </w:rPr>
          <w:t>www.itu.int/pub/T-SP-SR.1-2012</w:t>
        </w:r>
      </w:hyperlink>
    </w:p>
    <w:p w14:paraId="6C52169B" w14:textId="77777777" w:rsidR="0091493F" w:rsidRPr="00C6236B" w:rsidRDefault="0091493F" w:rsidP="00AD739B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33748050" w14:textId="77777777" w:rsidTr="000A79B6">
        <w:tc>
          <w:tcPr>
            <w:tcW w:w="2410" w:type="dxa"/>
            <w:vAlign w:val="center"/>
          </w:tcPr>
          <w:p w14:paraId="243A2C60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66C52049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01D08FC5" w14:textId="77777777" w:rsidTr="000A79B6">
        <w:tc>
          <w:tcPr>
            <w:tcW w:w="2160" w:type="dxa"/>
          </w:tcPr>
          <w:p w14:paraId="176B5734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0BFD2D13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AB6FAD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8C0A6E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F2E19CD" w14:textId="77777777" w:rsidTr="000A79B6">
        <w:tc>
          <w:tcPr>
            <w:tcW w:w="2160" w:type="dxa"/>
          </w:tcPr>
          <w:p w14:paraId="3928187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5240356C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44E62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14633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55050DB" w14:textId="77777777" w:rsidTr="000A79B6">
        <w:tc>
          <w:tcPr>
            <w:tcW w:w="2160" w:type="dxa"/>
          </w:tcPr>
          <w:p w14:paraId="26A0C6DC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0F9A34B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3FA1EA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D76E588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8018491" w14:textId="77777777" w:rsidTr="000A79B6">
        <w:tc>
          <w:tcPr>
            <w:tcW w:w="2160" w:type="dxa"/>
          </w:tcPr>
          <w:p w14:paraId="353AAFD2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777EDBF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3EE885C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61623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099AC84D" w14:textId="77777777" w:rsidTr="000A79B6">
        <w:tc>
          <w:tcPr>
            <w:tcW w:w="2160" w:type="dxa"/>
          </w:tcPr>
          <w:p w14:paraId="5D47652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7003EA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F70F41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B52267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3A855CBC" w14:textId="77777777" w:rsidTr="000A79B6">
        <w:tc>
          <w:tcPr>
            <w:tcW w:w="2160" w:type="dxa"/>
          </w:tcPr>
          <w:p w14:paraId="1202EB5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150C543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508488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D34E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D0B6E1F" w14:textId="77777777" w:rsidTr="000A79B6">
        <w:tc>
          <w:tcPr>
            <w:tcW w:w="2160" w:type="dxa"/>
          </w:tcPr>
          <w:p w14:paraId="29437A3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CB4EC6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3DEAD8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0B4A42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EDF27A" w14:textId="77777777" w:rsidTr="000A79B6">
        <w:tc>
          <w:tcPr>
            <w:tcW w:w="2160" w:type="dxa"/>
          </w:tcPr>
          <w:p w14:paraId="1A8C8D61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1D188E3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5214B4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6B56C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A7C23D6" w14:textId="73298C92" w:rsidR="0091493F" w:rsidRPr="00236C97" w:rsidRDefault="0091493F" w:rsidP="00AD739B">
      <w:pPr>
        <w:pStyle w:val="Heading20"/>
        <w:keepNext w:val="0"/>
        <w:spacing w:before="480"/>
        <w:rPr>
          <w:lang w:val="es-ES"/>
        </w:rPr>
      </w:pPr>
      <w:bookmarkStart w:id="992" w:name="_Toc75258745"/>
      <w:bookmarkStart w:id="993" w:name="_Toc76724555"/>
      <w:bookmarkStart w:id="994" w:name="_Toc78985035"/>
      <w:bookmarkStart w:id="995" w:name="_Toc100839494"/>
      <w:r w:rsidRPr="00236C97">
        <w:rPr>
          <w:lang w:val="es-ES"/>
        </w:rPr>
        <w:t xml:space="preserve">Comunicaciones por </w:t>
      </w:r>
      <w:r w:rsidRPr="00D3687B">
        <w:rPr>
          <w:lang w:val="es-ES"/>
        </w:rPr>
        <w:t>intermediario</w:t>
      </w:r>
      <w:r w:rsidRPr="00236C97">
        <w:rPr>
          <w:lang w:val="es-ES"/>
        </w:rPr>
        <w:t xml:space="preserve"> (Call-Back)</w:t>
      </w:r>
      <w:r w:rsidRPr="00236C97">
        <w:rPr>
          <w:lang w:val="es-ES"/>
        </w:rPr>
        <w:br/>
        <w:t>y procedimientos alternativos de llamada (Res. 21 Rev. PP-2006)</w:t>
      </w:r>
      <w:bookmarkEnd w:id="992"/>
      <w:bookmarkEnd w:id="993"/>
      <w:bookmarkEnd w:id="994"/>
      <w:bookmarkEnd w:id="995"/>
    </w:p>
    <w:p w14:paraId="3777A9B3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04B61385" w14:textId="77777777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8178079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96" w:name="_Toc451174501"/>
      <w:bookmarkStart w:id="997" w:name="_Toc452126900"/>
      <w:bookmarkStart w:id="998" w:name="_Toc453247195"/>
      <w:bookmarkStart w:id="999" w:name="_Toc455669854"/>
      <w:bookmarkStart w:id="1000" w:name="_Toc458781012"/>
      <w:bookmarkStart w:id="1001" w:name="_Toc463441567"/>
      <w:bookmarkStart w:id="1002" w:name="_Toc463947717"/>
      <w:bookmarkStart w:id="1003" w:name="_Toc466370894"/>
      <w:bookmarkStart w:id="1004" w:name="_Toc467245952"/>
      <w:bookmarkStart w:id="1005" w:name="_Toc468457249"/>
      <w:bookmarkStart w:id="1006" w:name="_Toc472590313"/>
      <w:bookmarkStart w:id="1007" w:name="_Toc473727741"/>
      <w:bookmarkStart w:id="1008" w:name="_Toc474936346"/>
      <w:bookmarkStart w:id="1009" w:name="_Toc476142328"/>
      <w:bookmarkStart w:id="1010" w:name="_Toc477429101"/>
      <w:bookmarkStart w:id="1011" w:name="_Toc478134105"/>
      <w:bookmarkStart w:id="1012" w:name="_Toc479850647"/>
      <w:bookmarkStart w:id="1013" w:name="_Toc482090365"/>
      <w:bookmarkStart w:id="1014" w:name="_Toc484181141"/>
      <w:bookmarkStart w:id="1015" w:name="_Toc484787076"/>
      <w:bookmarkStart w:id="1016" w:name="_Toc487119326"/>
      <w:bookmarkStart w:id="1017" w:name="_Toc489607398"/>
      <w:bookmarkStart w:id="1018" w:name="_Toc490829860"/>
      <w:bookmarkStart w:id="1019" w:name="_Toc492375239"/>
      <w:bookmarkStart w:id="1020" w:name="_Toc493254988"/>
      <w:bookmarkStart w:id="1021" w:name="_Toc495992907"/>
      <w:bookmarkStart w:id="1022" w:name="_Toc497227743"/>
      <w:bookmarkStart w:id="1023" w:name="_Toc497485446"/>
      <w:bookmarkStart w:id="1024" w:name="_Toc498613294"/>
      <w:bookmarkStart w:id="1025" w:name="_Toc500253798"/>
      <w:bookmarkStart w:id="1026" w:name="_Toc501030459"/>
      <w:bookmarkStart w:id="1027" w:name="_Toc504138712"/>
      <w:bookmarkStart w:id="1028" w:name="_Toc508619468"/>
      <w:bookmarkStart w:id="1029" w:name="_Toc509410687"/>
      <w:bookmarkStart w:id="1030" w:name="_Toc510706809"/>
      <w:bookmarkStart w:id="1031" w:name="_Toc513019749"/>
      <w:bookmarkStart w:id="1032" w:name="_Toc513558625"/>
      <w:bookmarkStart w:id="1033" w:name="_Toc515519622"/>
      <w:bookmarkStart w:id="1034" w:name="_Toc516232719"/>
      <w:bookmarkStart w:id="1035" w:name="_Toc517356352"/>
      <w:bookmarkStart w:id="1036" w:name="_Toc518308410"/>
      <w:bookmarkStart w:id="1037" w:name="_Toc524958858"/>
      <w:bookmarkStart w:id="1038" w:name="_Toc526347928"/>
      <w:bookmarkStart w:id="1039" w:name="_Toc527712007"/>
      <w:bookmarkStart w:id="1040" w:name="_Toc530993353"/>
      <w:bookmarkStart w:id="1041" w:name="_Toc535587904"/>
      <w:bookmarkStart w:id="1042" w:name="_Toc536454749"/>
      <w:bookmarkStart w:id="1043" w:name="_Toc7446110"/>
      <w:bookmarkStart w:id="1044" w:name="_Toc11758770"/>
      <w:bookmarkStart w:id="1045" w:name="_Toc12021973"/>
      <w:bookmarkStart w:id="1046" w:name="_Toc12959013"/>
      <w:bookmarkStart w:id="1047" w:name="_Toc16080628"/>
      <w:bookmarkStart w:id="1048" w:name="_Toc19280737"/>
      <w:bookmarkStart w:id="1049" w:name="_Toc22117830"/>
      <w:bookmarkStart w:id="1050" w:name="_Toc23423319"/>
      <w:bookmarkStart w:id="1051" w:name="_Toc25852732"/>
      <w:bookmarkStart w:id="1052" w:name="_Toc26878317"/>
      <w:bookmarkStart w:id="1053" w:name="_Toc40343745"/>
      <w:bookmarkStart w:id="1054" w:name="_Toc47969211"/>
      <w:bookmarkStart w:id="1055" w:name="_Toc75258746"/>
      <w:bookmarkStart w:id="1056" w:name="_Toc76724556"/>
      <w:bookmarkStart w:id="1057" w:name="_Toc78985036"/>
      <w:bookmarkStart w:id="1058" w:name="_Toc100839495"/>
      <w:r w:rsidRPr="00B0622F">
        <w:rPr>
          <w:lang w:val="es-ES_tradnl"/>
        </w:rPr>
        <w:lastRenderedPageBreak/>
        <w:t>ENMIENDAS  A  LAS  PUBLICACIONES  DE  SERVICIO</w:t>
      </w:r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</w:p>
    <w:p w14:paraId="18A893C7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9" w:name="_Toc47969212"/>
      <w:r w:rsidRPr="00535804">
        <w:rPr>
          <w:b w:val="0"/>
          <w:bCs/>
          <w:lang w:val="es-ES_tradnl"/>
        </w:rPr>
        <w:t>Abreviaturas utilizadas</w:t>
      </w:r>
      <w:bookmarkEnd w:id="1059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33C91098" w14:textId="77777777" w:rsidTr="0020623D">
        <w:tc>
          <w:tcPr>
            <w:tcW w:w="590" w:type="dxa"/>
          </w:tcPr>
          <w:p w14:paraId="1639E966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46BBB90F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2AB7477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43DAA53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5CBC02E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2FA7CF8C" w14:textId="77777777" w:rsidTr="0020623D">
        <w:tc>
          <w:tcPr>
            <w:tcW w:w="590" w:type="dxa"/>
          </w:tcPr>
          <w:p w14:paraId="438E708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A7FFF07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2B677F6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C8FF77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7A15C15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4329A134" w14:textId="77777777" w:rsidTr="0020623D">
        <w:tc>
          <w:tcPr>
            <w:tcW w:w="590" w:type="dxa"/>
          </w:tcPr>
          <w:p w14:paraId="53D201B4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3A983A0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CF7A82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3FB29E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15824F5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3A259FD7" w14:textId="77777777" w:rsidTr="0020623D">
        <w:tc>
          <w:tcPr>
            <w:tcW w:w="590" w:type="dxa"/>
          </w:tcPr>
          <w:p w14:paraId="2F1A2C5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1A25023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18D3D42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17F790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62538BC3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5071D971" w14:textId="5FBF2B89" w:rsidR="00D80D81" w:rsidRDefault="00D80D81" w:rsidP="00D300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5"/>
        </w:tabs>
      </w:pPr>
    </w:p>
    <w:p w14:paraId="43F60B2C" w14:textId="77777777" w:rsidR="00D300DE" w:rsidRDefault="00D300DE" w:rsidP="00D300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5"/>
        </w:tabs>
      </w:pPr>
    </w:p>
    <w:p w14:paraId="215A4B92" w14:textId="77777777" w:rsidR="00D300DE" w:rsidRPr="00C4535E" w:rsidRDefault="00D300DE" w:rsidP="00D300DE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60" w:name="_Toc295388418"/>
      <w:bookmarkStart w:id="1061" w:name="_Toc100839496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60"/>
      <w:bookmarkEnd w:id="1061"/>
    </w:p>
    <w:p w14:paraId="2011E846" w14:textId="1DCC380F" w:rsidR="00D300DE" w:rsidRDefault="00D300DE" w:rsidP="00D300DE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6</w:t>
      </w:r>
      <w:r w:rsidR="002857A3">
        <w:rPr>
          <w:rFonts w:cs="Arial"/>
          <w:lang w:val="es-ES"/>
        </w:rPr>
        <w:t>3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1CF9301D" w14:textId="77777777" w:rsidR="00D300DE" w:rsidRDefault="00D300DE" w:rsidP="00D300DE">
      <w:pPr>
        <w:rPr>
          <w:lang w:val="es-ES"/>
        </w:rPr>
      </w:pPr>
    </w:p>
    <w:p w14:paraId="3104C865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2857A3">
        <w:rPr>
          <w:rFonts w:eastAsia="SimSun" w:cs="Arial"/>
          <w:b/>
          <w:bCs/>
          <w:lang w:eastAsia="zh-CN"/>
        </w:rPr>
        <w:t>Japón</w:t>
      </w:r>
      <w:r w:rsidRPr="002857A3">
        <w:rPr>
          <w:rFonts w:eastAsia="SimSun" w:cs="Arial"/>
          <w:b/>
          <w:bCs/>
          <w:lang w:eastAsia="zh-CN"/>
        </w:rPr>
        <w:tab/>
        <w:t>LIR</w:t>
      </w:r>
    </w:p>
    <w:tbl>
      <w:tblPr>
        <w:tblW w:w="515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2645"/>
        <w:gridCol w:w="1330"/>
        <w:gridCol w:w="4031"/>
      </w:tblGrid>
      <w:tr w:rsidR="002857A3" w:rsidRPr="002857A3" w14:paraId="4A70557E" w14:textId="77777777" w:rsidTr="002857A3">
        <w:trPr>
          <w:cantSplit/>
          <w:tblHeader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A13C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2857A3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4CC4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2857A3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F07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2857A3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E956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2857A3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2857A3" w:rsidRPr="002857A3" w14:paraId="3211E216" w14:textId="77777777" w:rsidTr="002857A3">
        <w:trPr>
          <w:cantSplit/>
          <w:trHeight w:val="1011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A70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2857A3">
              <w:rPr>
                <w:rFonts w:eastAsia="SimSun" w:cs="Arial"/>
                <w:lang w:val="es-CO" w:eastAsia="zh-CN"/>
              </w:rPr>
              <w:t>Japón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92BA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2857A3">
              <w:rPr>
                <w:rFonts w:eastAsia="SimSun" w:cs="Arial"/>
                <w:b/>
                <w:bCs/>
                <w:lang w:eastAsia="zh-CN"/>
              </w:rPr>
              <w:t>closip, Inc.</w:t>
            </w:r>
          </w:p>
          <w:p w14:paraId="4039EBF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2857A3">
              <w:rPr>
                <w:rFonts w:eastAsia="SimSun" w:cs="Arial"/>
                <w:lang w:eastAsia="zh-CN"/>
              </w:rPr>
              <w:t xml:space="preserve">3-14-18 Shibaura, </w:t>
            </w:r>
          </w:p>
          <w:p w14:paraId="091D7ED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2857A3">
              <w:rPr>
                <w:rFonts w:eastAsia="SimSun" w:cs="Arial"/>
                <w:lang w:eastAsia="zh-CN"/>
              </w:rPr>
              <w:t>Minato-ku, TOKYO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462A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2857A3">
              <w:rPr>
                <w:rFonts w:eastAsia="SimSun" w:cs="Arial"/>
                <w:b/>
                <w:bCs/>
                <w:lang w:eastAsia="zh-CN"/>
              </w:rPr>
              <w:t>89 81 06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925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20"/>
              <w:jc w:val="left"/>
              <w:textAlignment w:val="auto"/>
              <w:rPr>
                <w:rFonts w:eastAsia="SimSun" w:cs="Verdana"/>
                <w:color w:val="000000"/>
                <w:lang w:eastAsia="zh-CN"/>
              </w:rPr>
            </w:pPr>
            <w:r w:rsidRPr="002857A3">
              <w:rPr>
                <w:rFonts w:eastAsia="SimSun" w:cs="Verdana"/>
                <w:color w:val="000000"/>
                <w:lang w:eastAsia="zh-CN"/>
              </w:rPr>
              <w:t>Takehiro Ikeda</w:t>
            </w:r>
          </w:p>
          <w:p w14:paraId="48A3390C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20"/>
              <w:jc w:val="left"/>
              <w:textAlignment w:val="auto"/>
              <w:rPr>
                <w:rFonts w:eastAsia="SimSun" w:cs="Verdana"/>
                <w:color w:val="000000"/>
                <w:lang w:eastAsia="zh-CN"/>
              </w:rPr>
            </w:pPr>
            <w:r w:rsidRPr="002857A3">
              <w:rPr>
                <w:rFonts w:eastAsia="SimSun" w:cs="Verdana"/>
                <w:color w:val="000000"/>
                <w:lang w:eastAsia="zh-CN"/>
              </w:rPr>
              <w:t xml:space="preserve">3-14-18 Shibaura, </w:t>
            </w:r>
          </w:p>
          <w:p w14:paraId="38D05D9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20"/>
              <w:jc w:val="left"/>
              <w:textAlignment w:val="auto"/>
              <w:rPr>
                <w:rFonts w:eastAsia="SimSun" w:cs="Verdana"/>
                <w:color w:val="000000"/>
                <w:lang w:eastAsia="zh-CN"/>
              </w:rPr>
            </w:pPr>
            <w:r w:rsidRPr="002857A3">
              <w:rPr>
                <w:rFonts w:eastAsia="SimSun" w:cs="Verdana"/>
                <w:color w:val="000000"/>
                <w:lang w:eastAsia="zh-CN"/>
              </w:rPr>
              <w:t>Minato-ku, TOKYO</w:t>
            </w:r>
          </w:p>
          <w:p w14:paraId="2CA3811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6"/>
              </w:tabs>
              <w:overflowPunct/>
              <w:spacing w:before="0" w:after="20"/>
              <w:jc w:val="left"/>
              <w:textAlignment w:val="auto"/>
              <w:rPr>
                <w:rFonts w:eastAsia="SimSun" w:cs="Verdana"/>
                <w:color w:val="000000"/>
                <w:lang w:val="fr-FR" w:eastAsia="zh-CN"/>
              </w:rPr>
            </w:pPr>
            <w:proofErr w:type="gramStart"/>
            <w:r w:rsidRPr="002857A3">
              <w:rPr>
                <w:rFonts w:eastAsia="SimSun" w:cs="Verdana"/>
                <w:color w:val="000000"/>
                <w:lang w:val="fr-FR" w:eastAsia="zh-CN"/>
              </w:rPr>
              <w:t>Tel:</w:t>
            </w:r>
            <w:proofErr w:type="gramEnd"/>
            <w:r w:rsidRPr="002857A3">
              <w:rPr>
                <w:rFonts w:eastAsia="SimSun" w:cs="Verdana"/>
                <w:color w:val="000000"/>
                <w:lang w:val="fr-FR" w:eastAsia="zh-CN"/>
              </w:rPr>
              <w:t xml:space="preserve"> </w:t>
            </w:r>
            <w:r w:rsidRPr="002857A3">
              <w:rPr>
                <w:rFonts w:eastAsia="SimSun" w:cs="Verdana"/>
                <w:color w:val="000000"/>
                <w:lang w:val="fr-FR" w:eastAsia="zh-CN"/>
              </w:rPr>
              <w:tab/>
              <w:t>+81 3 6228 4402</w:t>
            </w:r>
          </w:p>
          <w:p w14:paraId="179B0B6C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6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proofErr w:type="gramStart"/>
            <w:r w:rsidRPr="002857A3">
              <w:rPr>
                <w:rFonts w:eastAsia="SimSun" w:cs="Arial"/>
                <w:lang w:val="fr-FR" w:eastAsia="zh-CN"/>
              </w:rPr>
              <w:t>E-mail:</w:t>
            </w:r>
            <w:proofErr w:type="gramEnd"/>
            <w:r w:rsidRPr="002857A3">
              <w:rPr>
                <w:rFonts w:eastAsia="SimSun" w:cs="Arial"/>
                <w:lang w:val="fr-FR" w:eastAsia="zh-CN"/>
              </w:rPr>
              <w:t xml:space="preserve"> </w:t>
            </w:r>
            <w:r w:rsidRPr="002857A3">
              <w:rPr>
                <w:rFonts w:eastAsia="SimSun" w:cs="Arial"/>
                <w:lang w:val="fr-FR" w:eastAsia="zh-CN"/>
              </w:rPr>
              <w:tab/>
              <w:t>info@closip.co.jp</w:t>
            </w:r>
          </w:p>
        </w:tc>
      </w:tr>
    </w:tbl>
    <w:p w14:paraId="731B3424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2857A3">
        <w:rPr>
          <w:rFonts w:eastAsia="SimSun" w:cs="Arial"/>
          <w:b/>
          <w:bCs/>
          <w:lang w:val="es-ES" w:eastAsia="zh-CN"/>
        </w:rPr>
        <w:t>Japón</w:t>
      </w:r>
      <w:r w:rsidRPr="002857A3">
        <w:rPr>
          <w:rFonts w:eastAsia="SimSun" w:cs="Arial"/>
          <w:b/>
          <w:bCs/>
          <w:lang w:eastAsia="zh-CN"/>
        </w:rPr>
        <w:tab/>
        <w:t>ADD</w:t>
      </w:r>
    </w:p>
    <w:tbl>
      <w:tblPr>
        <w:tblW w:w="515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2603"/>
        <w:gridCol w:w="1302"/>
        <w:gridCol w:w="3044"/>
        <w:gridCol w:w="1020"/>
      </w:tblGrid>
      <w:tr w:rsidR="002857A3" w:rsidRPr="002857A3" w14:paraId="02F0FAA3" w14:textId="77777777" w:rsidTr="002857A3">
        <w:trPr>
          <w:cantSplit/>
          <w:tblHeader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343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2857A3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6551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2857A3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C2F1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2857A3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94AE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2857A3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BE3D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2857A3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2857A3" w:rsidRPr="002857A3" w14:paraId="6387C281" w14:textId="77777777" w:rsidTr="002857A3">
        <w:trPr>
          <w:cantSplit/>
          <w:trHeight w:val="1011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F5D6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2857A3">
              <w:rPr>
                <w:rFonts w:eastAsia="SimSun" w:cs="Arial"/>
                <w:lang w:eastAsia="zh-CN"/>
              </w:rPr>
              <w:t>Japón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FC8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lang w:eastAsia="zh-CN"/>
              </w:rPr>
            </w:pPr>
            <w:r w:rsidRPr="002857A3">
              <w:rPr>
                <w:rFonts w:eastAsia="SimSun"/>
                <w:b/>
                <w:lang w:eastAsia="zh-CN"/>
              </w:rPr>
              <w:t>Japan Communications Inc.</w:t>
            </w:r>
          </w:p>
          <w:p w14:paraId="5FBF3D55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2857A3">
              <w:rPr>
                <w:rFonts w:eastAsia="SimSun"/>
                <w:lang w:eastAsia="zh-CN"/>
              </w:rPr>
              <w:t xml:space="preserve">4-1-28 Toranomon, </w:t>
            </w:r>
            <w:r w:rsidRPr="002857A3">
              <w:rPr>
                <w:rFonts w:eastAsia="SimSun"/>
                <w:lang w:eastAsia="zh-CN"/>
              </w:rPr>
              <w:br/>
              <w:t>Minato-ku,</w:t>
            </w:r>
          </w:p>
          <w:p w14:paraId="46A0C1BE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2857A3">
              <w:rPr>
                <w:rFonts w:eastAsia="SimSun"/>
                <w:lang w:eastAsia="zh-CN"/>
              </w:rPr>
              <w:t>TOKYO, 105-0001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640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2857A3">
              <w:rPr>
                <w:rFonts w:eastAsia="SimSun"/>
                <w:b/>
                <w:lang w:val="en-US" w:eastAsia="zh-CN"/>
              </w:rPr>
              <w:t>89 81 18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1764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2857A3">
              <w:rPr>
                <w:rFonts w:eastAsia="SimSun"/>
                <w:lang w:eastAsia="zh-CN"/>
              </w:rPr>
              <w:t xml:space="preserve">Hardware Function, </w:t>
            </w:r>
            <w:r w:rsidRPr="002857A3">
              <w:rPr>
                <w:rFonts w:eastAsia="SimSun"/>
                <w:lang w:eastAsia="zh-CN"/>
              </w:rPr>
              <w:br/>
              <w:t>Japan Communications Inc.</w:t>
            </w:r>
          </w:p>
          <w:p w14:paraId="4ACD2FA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2857A3">
              <w:rPr>
                <w:rFonts w:eastAsia="SimSun"/>
                <w:lang w:eastAsia="zh-CN"/>
              </w:rPr>
              <w:t>4-1-28 Toranomon, Minato-ku,</w:t>
            </w:r>
          </w:p>
          <w:p w14:paraId="3CAA92E1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2857A3">
              <w:rPr>
                <w:rFonts w:eastAsia="SimSun"/>
                <w:lang w:eastAsia="zh-CN"/>
              </w:rPr>
              <w:t>TOKYO, 105-0001</w:t>
            </w:r>
          </w:p>
          <w:p w14:paraId="76D1A0D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2857A3">
              <w:rPr>
                <w:rFonts w:eastAsia="SimSun" w:cs="Arial"/>
                <w:lang w:val="en-US" w:eastAsia="zh-CN"/>
              </w:rPr>
              <w:t>Tel:</w:t>
            </w:r>
            <w:r w:rsidRPr="002857A3">
              <w:rPr>
                <w:rFonts w:eastAsia="SimSun" w:cs="Arial"/>
                <w:lang w:val="en-US" w:eastAsia="zh-CN"/>
              </w:rPr>
              <w:tab/>
              <w:t>+81 3 5776 1701</w:t>
            </w:r>
          </w:p>
          <w:p w14:paraId="6313856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2857A3">
              <w:rPr>
                <w:rFonts w:eastAsia="SimSun" w:cs="Arial"/>
                <w:lang w:val="en-US" w:eastAsia="zh-CN"/>
              </w:rPr>
              <w:t>Fax:</w:t>
            </w:r>
            <w:r w:rsidRPr="002857A3">
              <w:rPr>
                <w:rFonts w:eastAsia="SimSun" w:cs="Arial"/>
                <w:lang w:val="en-US" w:eastAsia="zh-CN"/>
              </w:rPr>
              <w:tab/>
              <w:t>+81 3 6721 5039</w:t>
            </w:r>
          </w:p>
          <w:p w14:paraId="7EF0EC6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6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2857A3">
              <w:rPr>
                <w:rFonts w:eastAsia="SimSun"/>
                <w:lang w:eastAsia="zh-CN"/>
              </w:rPr>
              <w:t xml:space="preserve">E-mail: </w:t>
            </w:r>
            <w:r w:rsidRPr="002857A3">
              <w:rPr>
                <w:rFonts w:eastAsia="SimSun"/>
                <w:lang w:eastAsia="zh-CN"/>
              </w:rPr>
              <w:tab/>
              <w:t>usim_admin@j-com.co.jp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D3AE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2857A3">
              <w:rPr>
                <w:rFonts w:eastAsia="SimSun"/>
                <w:lang w:eastAsia="zh-CN"/>
              </w:rPr>
              <w:t>1.III.2022</w:t>
            </w:r>
          </w:p>
        </w:tc>
      </w:tr>
    </w:tbl>
    <w:p w14:paraId="6A3DB849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/>
          <w:lang w:val="fr-CH" w:eastAsia="zh-CN"/>
        </w:rPr>
      </w:pPr>
    </w:p>
    <w:p w14:paraId="435A20EA" w14:textId="73AD9A47" w:rsidR="00AA5FC9" w:rsidRDefault="00AA5FC9"/>
    <w:p w14:paraId="66049DDC" w14:textId="645572B4" w:rsidR="002857A3" w:rsidRDefault="002857A3">
      <w:r>
        <w:br w:type="page"/>
      </w:r>
    </w:p>
    <w:p w14:paraId="05FC7899" w14:textId="77777777" w:rsidR="002857A3" w:rsidRPr="002857A3" w:rsidRDefault="002857A3" w:rsidP="002857A3">
      <w:pPr>
        <w:pStyle w:val="Heading20"/>
        <w:rPr>
          <w:noProof/>
        </w:rPr>
      </w:pPr>
      <w:bookmarkStart w:id="1062" w:name="_Toc316479988"/>
      <w:bookmarkStart w:id="1063" w:name="_Toc100839497"/>
      <w:r w:rsidRPr="002857A3">
        <w:rPr>
          <w:noProof/>
        </w:rPr>
        <w:lastRenderedPageBreak/>
        <w:t xml:space="preserve">Lista de indicativos de país de la Recomendación UIT-T E.164 asignados </w:t>
      </w:r>
      <w:r w:rsidRPr="002857A3">
        <w:rPr>
          <w:noProof/>
        </w:rPr>
        <w:br/>
        <w:t>(Complemento de la Recomendación UIT-T E.164 (11/2010))</w:t>
      </w:r>
      <w:r w:rsidRPr="002857A3">
        <w:rPr>
          <w:noProof/>
        </w:rPr>
        <w:br/>
        <w:t>(Situación al 15 de diciembre de 2016)</w:t>
      </w:r>
      <w:bookmarkEnd w:id="1062"/>
      <w:bookmarkEnd w:id="1063"/>
    </w:p>
    <w:p w14:paraId="41AB2700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lang w:val="es-ES" w:eastAsia="zh-CN"/>
        </w:rPr>
      </w:pPr>
      <w:r w:rsidRPr="002857A3">
        <w:rPr>
          <w:lang w:val="es-ES" w:eastAsia="zh-CN"/>
        </w:rPr>
        <w:t>(Anexo al Boletín de Explotación de la UIT Nº</w:t>
      </w:r>
      <w:r w:rsidRPr="002857A3">
        <w:rPr>
          <w:vertAlign w:val="superscript"/>
          <w:lang w:val="es-ES" w:eastAsia="zh-CN"/>
        </w:rPr>
        <w:t xml:space="preserve"> </w:t>
      </w:r>
      <w:r w:rsidRPr="002857A3">
        <w:rPr>
          <w:lang w:val="es-ES" w:eastAsia="zh-CN"/>
        </w:rPr>
        <w:t>1114 – 15.XII.2016))</w:t>
      </w:r>
      <w:r w:rsidRPr="002857A3">
        <w:rPr>
          <w:lang w:val="es-ES" w:eastAsia="zh-CN"/>
        </w:rPr>
        <w:br/>
        <w:t>(Enmienda Nº 28)</w:t>
      </w:r>
    </w:p>
    <w:p w14:paraId="5E040549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 w:line="259" w:lineRule="auto"/>
        <w:jc w:val="center"/>
        <w:textAlignment w:val="auto"/>
        <w:rPr>
          <w:b/>
          <w:lang w:val="es-ES" w:eastAsia="zh-CN"/>
        </w:rPr>
      </w:pPr>
      <w:r w:rsidRPr="002857A3">
        <w:rPr>
          <w:b/>
          <w:lang w:val="es-ES" w:eastAsia="zh-CN"/>
        </w:rPr>
        <w:t>Notas comunes a las listas numérica y alfabética de indicativos de país de la Recomendación UIT-T E.164 asignados</w:t>
      </w:r>
    </w:p>
    <w:p w14:paraId="5B4BBD00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ind w:left="567" w:hanging="567"/>
        <w:jc w:val="left"/>
        <w:textAlignment w:val="auto"/>
        <w:rPr>
          <w:lang w:val="es-ES" w:eastAsia="zh-CN"/>
        </w:rPr>
      </w:pPr>
      <w:r w:rsidRPr="002857A3">
        <w:rPr>
          <w:color w:val="000000"/>
          <w:lang w:val="es-ES" w:eastAsia="zh-CN"/>
        </w:rPr>
        <w:t>o</w:t>
      </w:r>
      <w:r w:rsidRPr="002857A3">
        <w:rPr>
          <w:color w:val="000000"/>
          <w:lang w:val="es-ES" w:eastAsia="zh-CN"/>
        </w:rPr>
        <w:tab/>
      </w:r>
      <w:r w:rsidRPr="002857A3">
        <w:rPr>
          <w:lang w:val="es-ES" w:eastAsia="zh-CN"/>
        </w:rPr>
        <w:t>Asociados con el indicativo de país 882 compartido, se han asignado o reservado los siguientes códigos de identificación de dos cifras para las siguientes redes internacionales:</w:t>
      </w:r>
    </w:p>
    <w:p w14:paraId="039E9008" w14:textId="77777777" w:rsidR="002857A3" w:rsidRPr="002857A3" w:rsidRDefault="002857A3" w:rsidP="002857A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after="0"/>
        <w:ind w:left="346" w:hanging="346"/>
        <w:jc w:val="left"/>
        <w:textAlignment w:val="auto"/>
        <w:rPr>
          <w:rFonts w:cs="Calibri"/>
          <w:b/>
          <w:bCs/>
          <w:color w:val="000000"/>
          <w:lang w:val="es-ES_tradnl" w:eastAsia="zh-CN"/>
        </w:rPr>
      </w:pPr>
      <w:r w:rsidRPr="002857A3">
        <w:rPr>
          <w:rFonts w:cs="Calibri"/>
          <w:b/>
          <w:bCs/>
          <w:i/>
          <w:color w:val="000000"/>
          <w:lang w:val="es-ES_tradnl" w:eastAsia="zh-CN"/>
        </w:rPr>
        <w:t xml:space="preserve">Note </w:t>
      </w:r>
      <w:proofErr w:type="gramStart"/>
      <w:r w:rsidRPr="002857A3">
        <w:rPr>
          <w:rFonts w:cs="Calibri"/>
          <w:b/>
          <w:bCs/>
          <w:i/>
          <w:color w:val="000000"/>
          <w:lang w:val="es-ES_tradnl" w:eastAsia="zh-CN"/>
        </w:rPr>
        <w:t>o)</w:t>
      </w:r>
      <w:r w:rsidRPr="002857A3">
        <w:rPr>
          <w:rFonts w:cs="Calibri"/>
          <w:b/>
          <w:bCs/>
          <w:color w:val="000000"/>
          <w:lang w:val="es-ES_tradnl" w:eastAsia="zh-CN"/>
        </w:rPr>
        <w:t xml:space="preserve">   </w:t>
      </w:r>
      <w:proofErr w:type="gramEnd"/>
      <w:r w:rsidRPr="002857A3">
        <w:rPr>
          <w:rFonts w:cs="Calibri"/>
          <w:b/>
          <w:bCs/>
          <w:color w:val="000000"/>
          <w:lang w:val="es-ES_tradnl" w:eastAsia="zh-CN"/>
        </w:rPr>
        <w:t xml:space="preserve">  +882 33       SUP*</w:t>
      </w:r>
    </w:p>
    <w:p w14:paraId="75082D03" w14:textId="77777777" w:rsidR="002857A3" w:rsidRPr="002857A3" w:rsidRDefault="002857A3" w:rsidP="002857A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0" w:after="120"/>
        <w:ind w:left="346" w:hanging="346"/>
        <w:jc w:val="left"/>
        <w:textAlignment w:val="auto"/>
        <w:rPr>
          <w:rFonts w:cs="Calibri"/>
          <w:b/>
          <w:color w:val="000000"/>
          <w:lang w:val="es-ES_tradnl" w:eastAsia="zh-CN"/>
        </w:rPr>
      </w:pPr>
      <w:r w:rsidRPr="002857A3">
        <w:rPr>
          <w:rFonts w:cs="Calibri"/>
          <w:b/>
          <w:bCs/>
          <w:i/>
          <w:color w:val="000000"/>
          <w:lang w:val="es-ES_tradnl" w:eastAsia="zh-CN"/>
        </w:rPr>
        <w:t xml:space="preserve">Note </w:t>
      </w:r>
      <w:proofErr w:type="gramStart"/>
      <w:r w:rsidRPr="002857A3">
        <w:rPr>
          <w:rFonts w:cs="Calibri"/>
          <w:b/>
          <w:bCs/>
          <w:i/>
          <w:color w:val="000000"/>
          <w:lang w:val="es-ES_tradnl" w:eastAsia="zh-CN"/>
        </w:rPr>
        <w:t>o)</w:t>
      </w:r>
      <w:r w:rsidRPr="002857A3">
        <w:rPr>
          <w:rFonts w:cs="Calibri"/>
          <w:b/>
          <w:bCs/>
          <w:color w:val="000000"/>
          <w:lang w:val="es-ES_tradnl" w:eastAsia="zh-CN"/>
        </w:rPr>
        <w:t xml:space="preserve">   </w:t>
      </w:r>
      <w:proofErr w:type="gramEnd"/>
      <w:r w:rsidRPr="002857A3">
        <w:rPr>
          <w:rFonts w:cs="Calibri"/>
          <w:b/>
          <w:bCs/>
          <w:color w:val="000000"/>
          <w:lang w:val="es-ES_tradnl" w:eastAsia="zh-CN"/>
        </w:rPr>
        <w:t xml:space="preserve">  +882 12, +882 22, +882 97       SUP**</w:t>
      </w:r>
    </w:p>
    <w:tbl>
      <w:tblPr>
        <w:tblW w:w="96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4140"/>
        <w:gridCol w:w="1620"/>
        <w:gridCol w:w="1350"/>
      </w:tblGrid>
      <w:tr w:rsidR="002857A3" w:rsidRPr="002857A3" w14:paraId="3FDFEAA1" w14:textId="77777777" w:rsidTr="002459D8">
        <w:trPr>
          <w:jc w:val="center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CF70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2857A3">
              <w:rPr>
                <w:i/>
                <w:sz w:val="18"/>
                <w:lang w:val="es-ES_tradnl" w:eastAsia="zh-CN"/>
              </w:rPr>
              <w:t>Solicitante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E58F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2857A3">
              <w:rPr>
                <w:i/>
                <w:sz w:val="18"/>
                <w:lang w:val="es-ES_tradnl" w:eastAsia="zh-CN"/>
              </w:rPr>
              <w:t>Red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8920A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" w:eastAsia="zh-CN"/>
              </w:rPr>
            </w:pPr>
            <w:r w:rsidRPr="002857A3">
              <w:rPr>
                <w:i/>
                <w:sz w:val="18"/>
                <w:lang w:val="es-ES" w:eastAsia="zh-CN"/>
              </w:rPr>
              <w:t>Indicativo de país y código de identificación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6378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2857A3">
              <w:rPr>
                <w:i/>
                <w:sz w:val="18"/>
                <w:lang w:val="es-ES_tradnl" w:eastAsia="zh-CN"/>
              </w:rPr>
              <w:t>Situación</w:t>
            </w:r>
          </w:p>
        </w:tc>
      </w:tr>
      <w:tr w:rsidR="002857A3" w:rsidRPr="002857A3" w14:paraId="751B1A86" w14:textId="77777777" w:rsidTr="002459D8">
        <w:trPr>
          <w:jc w:val="center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FBE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635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MCI (Verizon)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B4F8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HyperStream International (HSI) Data Network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337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r w:rsidRPr="002857A3">
              <w:rPr>
                <w:bCs/>
                <w:lang w:eastAsia="zh-CN"/>
              </w:rPr>
              <w:t>+882 12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E806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r w:rsidRPr="002857A3">
              <w:rPr>
                <w:bCs/>
                <w:lang w:eastAsia="zh-CN"/>
              </w:rPr>
              <w:t>Retirado</w:t>
            </w:r>
          </w:p>
        </w:tc>
      </w:tr>
      <w:tr w:rsidR="002857A3" w:rsidRPr="002857A3" w14:paraId="44E49A77" w14:textId="77777777" w:rsidTr="002459D8">
        <w:trPr>
          <w:jc w:val="center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79B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635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Cable &amp; Wireless plc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A749C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Cable &amp; Wireless Global Network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616F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bCs/>
                <w:lang w:eastAsia="zh-CN"/>
              </w:rPr>
              <w:t>+882 22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B43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Retirado</w:t>
            </w:r>
          </w:p>
        </w:tc>
      </w:tr>
      <w:tr w:rsidR="002857A3" w:rsidRPr="002857A3" w14:paraId="15EDB328" w14:textId="77777777" w:rsidTr="002459D8">
        <w:trPr>
          <w:jc w:val="center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A41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635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Oration Technologies Inc.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FC0A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Oration Technologies Network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D9A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bCs/>
                <w:lang w:eastAsia="zh-CN"/>
              </w:rPr>
              <w:t>+882 33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6F90F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Retirado</w:t>
            </w:r>
          </w:p>
        </w:tc>
      </w:tr>
      <w:tr w:rsidR="002857A3" w:rsidRPr="002857A3" w14:paraId="4A3F54B8" w14:textId="77777777" w:rsidTr="002459D8">
        <w:trPr>
          <w:jc w:val="center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BF0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635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Smart Communications, Inc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490D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Smart Communications Inc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60B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bCs/>
                <w:lang w:eastAsia="zh-CN"/>
              </w:rPr>
              <w:t>+882 97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78F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Retirado</w:t>
            </w:r>
          </w:p>
        </w:tc>
      </w:tr>
    </w:tbl>
    <w:p w14:paraId="7AA20642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0"/>
        <w:jc w:val="left"/>
        <w:textAlignment w:val="auto"/>
        <w:rPr>
          <w:rFonts w:cs="Calibri"/>
          <w:bCs/>
          <w:color w:val="000000"/>
          <w:lang w:eastAsia="zh-CN"/>
        </w:rPr>
      </w:pPr>
      <w:r w:rsidRPr="002857A3">
        <w:rPr>
          <w:rFonts w:cs="Calibri"/>
          <w:bCs/>
          <w:color w:val="000000"/>
          <w:lang w:eastAsia="zh-CN"/>
        </w:rPr>
        <w:t>* 18.II.2022</w:t>
      </w:r>
    </w:p>
    <w:p w14:paraId="34D71600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bCs/>
          <w:lang w:eastAsia="zh-CN"/>
        </w:rPr>
      </w:pPr>
      <w:r w:rsidRPr="002857A3">
        <w:rPr>
          <w:rFonts w:cs="Calibri"/>
          <w:bCs/>
          <w:color w:val="000000"/>
          <w:lang w:eastAsia="zh-CN"/>
        </w:rPr>
        <w:t>** 4.III.2022</w:t>
      </w:r>
    </w:p>
    <w:p w14:paraId="3A73D9F0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360" w:after="160" w:line="259" w:lineRule="auto"/>
        <w:ind w:left="567" w:hanging="567"/>
        <w:jc w:val="left"/>
        <w:textAlignment w:val="auto"/>
        <w:rPr>
          <w:lang w:val="es-ES" w:eastAsia="zh-CN"/>
        </w:rPr>
      </w:pPr>
      <w:r w:rsidRPr="002857A3">
        <w:rPr>
          <w:color w:val="000000"/>
          <w:lang w:val="es-ES" w:eastAsia="zh-CN"/>
        </w:rPr>
        <w:t>p</w:t>
      </w:r>
      <w:r w:rsidRPr="002857A3">
        <w:rPr>
          <w:color w:val="000000"/>
          <w:lang w:val="es-ES" w:eastAsia="zh-CN"/>
        </w:rPr>
        <w:tab/>
      </w:r>
      <w:r w:rsidRPr="002857A3">
        <w:rPr>
          <w:lang w:val="es-ES" w:eastAsia="zh-CN"/>
        </w:rPr>
        <w:t>Asociados con el indicativo de país 883 compartido, se han asignado o reservado los siguientes códigos de identificación de tres cifras para las siguientes redes internacionales:</w:t>
      </w:r>
    </w:p>
    <w:p w14:paraId="097CA129" w14:textId="77777777" w:rsidR="002857A3" w:rsidRPr="002857A3" w:rsidRDefault="002857A3" w:rsidP="002857A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0" w:after="0"/>
        <w:ind w:left="346" w:hanging="346"/>
        <w:jc w:val="left"/>
        <w:textAlignment w:val="auto"/>
        <w:rPr>
          <w:rFonts w:cs="Calibri"/>
          <w:b/>
          <w:bCs/>
          <w:color w:val="000000"/>
          <w:lang w:val="es-ES_tradnl" w:eastAsia="zh-CN"/>
        </w:rPr>
      </w:pPr>
      <w:r w:rsidRPr="002857A3">
        <w:rPr>
          <w:rFonts w:cs="Calibri"/>
          <w:b/>
          <w:bCs/>
          <w:i/>
          <w:color w:val="000000"/>
          <w:lang w:val="es-ES_tradnl" w:eastAsia="zh-CN"/>
        </w:rPr>
        <w:t xml:space="preserve">Note </w:t>
      </w:r>
      <w:proofErr w:type="gramStart"/>
      <w:r w:rsidRPr="002857A3">
        <w:rPr>
          <w:rFonts w:cs="Calibri"/>
          <w:b/>
          <w:bCs/>
          <w:i/>
          <w:color w:val="000000"/>
          <w:lang w:val="es-ES_tradnl" w:eastAsia="zh-CN"/>
        </w:rPr>
        <w:t>p)</w:t>
      </w:r>
      <w:r w:rsidRPr="002857A3">
        <w:rPr>
          <w:rFonts w:cs="Calibri"/>
          <w:b/>
          <w:bCs/>
          <w:color w:val="000000"/>
          <w:lang w:val="es-ES_tradnl" w:eastAsia="zh-CN"/>
        </w:rPr>
        <w:t xml:space="preserve">   </w:t>
      </w:r>
      <w:proofErr w:type="gramEnd"/>
      <w:r w:rsidRPr="002857A3">
        <w:rPr>
          <w:rFonts w:cs="Calibri"/>
          <w:b/>
          <w:bCs/>
          <w:color w:val="000000"/>
          <w:lang w:val="es-ES_tradnl" w:eastAsia="zh-CN"/>
        </w:rPr>
        <w:t xml:space="preserve">  +883 180, +883 230, +883 310       SUP*</w:t>
      </w:r>
    </w:p>
    <w:p w14:paraId="0D3F54A0" w14:textId="77777777" w:rsidR="002857A3" w:rsidRPr="002857A3" w:rsidRDefault="002857A3" w:rsidP="002857A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0" w:after="120"/>
        <w:ind w:left="346" w:hanging="346"/>
        <w:jc w:val="left"/>
        <w:textAlignment w:val="auto"/>
        <w:rPr>
          <w:rFonts w:cs="Calibri"/>
          <w:b/>
          <w:color w:val="000000"/>
          <w:lang w:val="es-ES_tradnl" w:eastAsia="zh-CN"/>
        </w:rPr>
      </w:pPr>
      <w:r w:rsidRPr="002857A3">
        <w:rPr>
          <w:rFonts w:cs="Calibri"/>
          <w:b/>
          <w:bCs/>
          <w:i/>
          <w:color w:val="000000"/>
          <w:lang w:val="es-ES_tradnl" w:eastAsia="zh-CN"/>
        </w:rPr>
        <w:t xml:space="preserve">Note </w:t>
      </w:r>
      <w:proofErr w:type="gramStart"/>
      <w:r w:rsidRPr="002857A3">
        <w:rPr>
          <w:rFonts w:cs="Calibri"/>
          <w:b/>
          <w:bCs/>
          <w:i/>
          <w:color w:val="000000"/>
          <w:lang w:val="es-ES_tradnl" w:eastAsia="zh-CN"/>
        </w:rPr>
        <w:t>p)</w:t>
      </w:r>
      <w:r w:rsidRPr="002857A3">
        <w:rPr>
          <w:rFonts w:cs="Calibri"/>
          <w:b/>
          <w:bCs/>
          <w:color w:val="000000"/>
          <w:lang w:val="es-ES_tradnl" w:eastAsia="zh-CN"/>
        </w:rPr>
        <w:t xml:space="preserve">   </w:t>
      </w:r>
      <w:proofErr w:type="gramEnd"/>
      <w:r w:rsidRPr="002857A3">
        <w:rPr>
          <w:rFonts w:cs="Calibri"/>
          <w:b/>
          <w:bCs/>
          <w:color w:val="000000"/>
          <w:lang w:val="es-ES_tradnl" w:eastAsia="zh-CN"/>
        </w:rPr>
        <w:t xml:space="preserve">  +883 120       SUP**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2835"/>
        <w:gridCol w:w="1985"/>
        <w:gridCol w:w="1559"/>
      </w:tblGrid>
      <w:tr w:rsidR="002857A3" w:rsidRPr="002857A3" w14:paraId="754324E3" w14:textId="77777777" w:rsidTr="002459D8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E307A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2857A3">
              <w:rPr>
                <w:i/>
                <w:sz w:val="18"/>
                <w:lang w:val="es-ES_tradnl" w:eastAsia="zh-CN"/>
              </w:rPr>
              <w:t>Solicitante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6948F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2857A3">
              <w:rPr>
                <w:i/>
                <w:sz w:val="18"/>
                <w:lang w:val="es-ES_tradnl" w:eastAsia="zh-CN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FC6E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" w:eastAsia="zh-CN"/>
              </w:rPr>
            </w:pPr>
            <w:r w:rsidRPr="002857A3">
              <w:rPr>
                <w:i/>
                <w:sz w:val="18"/>
                <w:lang w:val="es-ES" w:eastAsia="zh-CN"/>
              </w:rPr>
              <w:t>Indicativo de país y código de identificación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D090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2857A3">
              <w:rPr>
                <w:i/>
                <w:sz w:val="18"/>
                <w:lang w:val="es-ES_tradnl" w:eastAsia="zh-CN"/>
              </w:rPr>
              <w:t>Situación</w:t>
            </w:r>
          </w:p>
        </w:tc>
      </w:tr>
      <w:tr w:rsidR="002857A3" w:rsidRPr="002857A3" w14:paraId="7E5F11C1" w14:textId="77777777" w:rsidTr="002459D8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0CF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Telenor Connexion AB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BE0A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lang w:eastAsia="zh-CN"/>
              </w:rPr>
              <w:t>Telenor Connexion AB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830F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bCs/>
                <w:lang w:eastAsia="zh-CN"/>
              </w:rPr>
              <w:t>+883 120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D95A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Cs/>
                <w:lang w:eastAsia="zh-CN"/>
              </w:rPr>
            </w:pPr>
            <w:r w:rsidRPr="002857A3">
              <w:rPr>
                <w:bCs/>
                <w:lang w:eastAsia="zh-CN"/>
              </w:rPr>
              <w:t>Retirado</w:t>
            </w:r>
          </w:p>
        </w:tc>
      </w:tr>
      <w:tr w:rsidR="002857A3" w:rsidRPr="002857A3" w14:paraId="5CBC976D" w14:textId="77777777" w:rsidTr="002459D8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24EF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lang w:eastAsia="zh-CN"/>
              </w:rPr>
              <w:t>Ooredoo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9634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lang w:eastAsia="zh-CN"/>
              </w:rPr>
              <w:t>Ooredoo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1745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+883 180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6565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Retirado</w:t>
            </w:r>
          </w:p>
        </w:tc>
      </w:tr>
      <w:tr w:rsidR="002857A3" w:rsidRPr="002857A3" w14:paraId="54144261" w14:textId="77777777" w:rsidTr="002459D8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123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SAP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2EE8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SAP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7371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+883 230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84F3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Retirado</w:t>
            </w:r>
          </w:p>
        </w:tc>
      </w:tr>
      <w:tr w:rsidR="002857A3" w:rsidRPr="002857A3" w14:paraId="0E67BEF7" w14:textId="77777777" w:rsidTr="002459D8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76D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Clementvale Baltic OÜ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6D73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Clementvale Baltic OÜ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AFF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+883 310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72BE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lang w:eastAsia="zh-CN"/>
              </w:rPr>
            </w:pPr>
            <w:r w:rsidRPr="002857A3">
              <w:rPr>
                <w:bCs/>
                <w:lang w:eastAsia="zh-CN"/>
              </w:rPr>
              <w:t>Retirado</w:t>
            </w:r>
          </w:p>
        </w:tc>
      </w:tr>
    </w:tbl>
    <w:p w14:paraId="3D15B856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0"/>
        <w:jc w:val="left"/>
        <w:textAlignment w:val="auto"/>
        <w:rPr>
          <w:rFonts w:cs="Calibri"/>
          <w:color w:val="000000"/>
          <w:lang w:eastAsia="zh-CN"/>
        </w:rPr>
      </w:pPr>
      <w:r w:rsidRPr="002857A3">
        <w:rPr>
          <w:rFonts w:cs="Calibri"/>
          <w:color w:val="000000"/>
          <w:lang w:eastAsia="zh-CN"/>
        </w:rPr>
        <w:t>* 18.II.2022</w:t>
      </w:r>
    </w:p>
    <w:p w14:paraId="054D9456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cs="Calibri"/>
          <w:color w:val="000000"/>
          <w:lang w:eastAsia="zh-CN"/>
        </w:rPr>
      </w:pPr>
      <w:r w:rsidRPr="002857A3">
        <w:rPr>
          <w:rFonts w:cs="Calibri"/>
          <w:color w:val="000000"/>
          <w:lang w:eastAsia="zh-CN"/>
        </w:rPr>
        <w:t>** 4.III.2022</w:t>
      </w:r>
    </w:p>
    <w:p w14:paraId="0C405999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567" w:hanging="567"/>
        <w:jc w:val="left"/>
        <w:textAlignment w:val="auto"/>
        <w:rPr>
          <w:lang w:eastAsia="zh-CN"/>
        </w:rPr>
      </w:pPr>
    </w:p>
    <w:p w14:paraId="1BB9F875" w14:textId="77777777" w:rsidR="002857A3" w:rsidRPr="002857A3" w:rsidRDefault="002857A3" w:rsidP="002857A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0" w:after="0"/>
        <w:ind w:left="346" w:hanging="346"/>
        <w:jc w:val="left"/>
        <w:textAlignment w:val="auto"/>
        <w:rPr>
          <w:b/>
          <w:color w:val="000000"/>
          <w:lang w:eastAsia="zh-CN"/>
        </w:rPr>
      </w:pPr>
      <w:r w:rsidRPr="002857A3">
        <w:rPr>
          <w:b/>
          <w:bCs/>
          <w:i/>
          <w:color w:val="000000"/>
          <w:lang w:eastAsia="zh-CN"/>
        </w:rPr>
        <w:t xml:space="preserve">Note </w:t>
      </w:r>
      <w:proofErr w:type="gramStart"/>
      <w:r w:rsidRPr="002857A3">
        <w:rPr>
          <w:b/>
          <w:bCs/>
          <w:i/>
          <w:color w:val="000000"/>
          <w:lang w:eastAsia="zh-CN"/>
        </w:rPr>
        <w:t>p)</w:t>
      </w:r>
      <w:r w:rsidRPr="002857A3">
        <w:rPr>
          <w:b/>
          <w:color w:val="000000"/>
          <w:lang w:eastAsia="zh-CN"/>
        </w:rPr>
        <w:t xml:space="preserve">   </w:t>
      </w:r>
      <w:proofErr w:type="gramEnd"/>
      <w:r w:rsidRPr="002857A3">
        <w:rPr>
          <w:b/>
          <w:lang w:eastAsia="zh-CN"/>
        </w:rPr>
        <w:t xml:space="preserve">  </w:t>
      </w:r>
      <w:r w:rsidRPr="002857A3">
        <w:rPr>
          <w:b/>
          <w:lang w:val="es-ES" w:eastAsia="zh-CN"/>
        </w:rPr>
        <w:t>+883 430    ADD***</w:t>
      </w:r>
    </w:p>
    <w:p w14:paraId="487D6AFC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color w:val="000000"/>
          <w:lang w:eastAsia="zh-CN"/>
        </w:rPr>
      </w:pP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2835"/>
        <w:gridCol w:w="1985"/>
        <w:gridCol w:w="1559"/>
      </w:tblGrid>
      <w:tr w:rsidR="002857A3" w:rsidRPr="002857A3" w14:paraId="254B44A8" w14:textId="77777777" w:rsidTr="002459D8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E0E28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2857A3">
              <w:rPr>
                <w:i/>
                <w:sz w:val="18"/>
                <w:lang w:val="es-ES_tradnl" w:eastAsia="zh-CN"/>
              </w:rPr>
              <w:t>Solicitante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C862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2857A3">
              <w:rPr>
                <w:i/>
                <w:sz w:val="18"/>
                <w:lang w:val="es-ES_tradnl" w:eastAsia="zh-CN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25C1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" w:eastAsia="zh-CN"/>
              </w:rPr>
            </w:pPr>
            <w:r w:rsidRPr="002857A3">
              <w:rPr>
                <w:i/>
                <w:sz w:val="18"/>
                <w:lang w:val="es-ES" w:eastAsia="zh-CN"/>
              </w:rPr>
              <w:t>Indicativo de país y código de identificación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221E6" w14:textId="77777777" w:rsidR="002857A3" w:rsidRPr="002857A3" w:rsidRDefault="002857A3" w:rsidP="002857A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2857A3">
              <w:rPr>
                <w:i/>
                <w:sz w:val="18"/>
                <w:lang w:val="es-ES_tradnl" w:eastAsia="zh-CN"/>
              </w:rPr>
              <w:t>Situación</w:t>
            </w:r>
          </w:p>
        </w:tc>
      </w:tr>
      <w:tr w:rsidR="002857A3" w:rsidRPr="002857A3" w14:paraId="5B5DBAAB" w14:textId="77777777" w:rsidTr="002459D8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9B2D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bCs/>
                <w:lang w:eastAsia="zh-CN"/>
              </w:rPr>
              <w:t>BJT PARTNERS SAS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E564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bCs/>
                <w:lang w:eastAsia="zh-CN"/>
              </w:rPr>
              <w:t>BJT PARTNERS SAS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F13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2857A3">
              <w:rPr>
                <w:bCs/>
                <w:lang w:eastAsia="zh-CN"/>
              </w:rPr>
              <w:t>+</w:t>
            </w:r>
            <w:r w:rsidRPr="002857A3">
              <w:rPr>
                <w:rFonts w:eastAsia="Calibri"/>
                <w:color w:val="000000"/>
                <w:lang w:eastAsia="zh-CN"/>
              </w:rPr>
              <w:t>883</w:t>
            </w:r>
            <w:r w:rsidRPr="002857A3">
              <w:rPr>
                <w:bCs/>
                <w:lang w:eastAsia="zh-CN"/>
              </w:rPr>
              <w:t xml:space="preserve"> 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942F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Cs/>
                <w:lang w:eastAsia="zh-CN"/>
              </w:rPr>
            </w:pPr>
            <w:r w:rsidRPr="002857A3">
              <w:rPr>
                <w:rFonts w:cs="Calibri"/>
                <w:lang w:eastAsia="zh-CN"/>
              </w:rPr>
              <w:t>Asignado</w:t>
            </w:r>
          </w:p>
        </w:tc>
      </w:tr>
    </w:tbl>
    <w:p w14:paraId="35CF2C08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cs="Calibri"/>
          <w:color w:val="000000"/>
          <w:lang w:eastAsia="zh-CN"/>
        </w:rPr>
      </w:pPr>
      <w:r w:rsidRPr="002857A3">
        <w:rPr>
          <w:rFonts w:cs="Calibri"/>
          <w:color w:val="000000"/>
          <w:lang w:eastAsia="zh-CN"/>
        </w:rPr>
        <w:t>*** 18.II.2022</w:t>
      </w:r>
    </w:p>
    <w:p w14:paraId="67D8F6AF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eastAsia="SimSun" w:cs="Arial"/>
          <w:sz w:val="16"/>
          <w:szCs w:val="16"/>
          <w:lang w:val="en-US" w:eastAsia="zh-CN"/>
        </w:rPr>
      </w:pPr>
      <w:r w:rsidRPr="002857A3">
        <w:rPr>
          <w:rFonts w:eastAsia="SimSun" w:cs="Arial"/>
          <w:sz w:val="16"/>
          <w:szCs w:val="16"/>
          <w:lang w:val="en-US" w:eastAsia="zh-CN"/>
        </w:rPr>
        <w:t>__________</w:t>
      </w:r>
    </w:p>
    <w:p w14:paraId="097C983B" w14:textId="2C42558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eastAsia="SimSun" w:cs="Arial"/>
          <w:sz w:val="16"/>
          <w:szCs w:val="16"/>
          <w:lang w:val="fr-FR" w:eastAsia="zh-CN"/>
        </w:rPr>
      </w:pPr>
      <w:r w:rsidRPr="002857A3">
        <w:rPr>
          <w:rFonts w:eastAsia="SimSun" w:cs="Arial"/>
          <w:sz w:val="16"/>
          <w:szCs w:val="16"/>
          <w:lang w:val="es-ES" w:eastAsia="zh-CN"/>
        </w:rPr>
        <w:t xml:space="preserve">Véase la página </w:t>
      </w:r>
      <w:r>
        <w:rPr>
          <w:rFonts w:eastAsia="SimSun" w:cs="Arial"/>
          <w:sz w:val="16"/>
          <w:szCs w:val="16"/>
          <w:lang w:val="es-ES" w:eastAsia="zh-CN"/>
        </w:rPr>
        <w:t>4</w:t>
      </w:r>
      <w:r w:rsidRPr="002857A3">
        <w:rPr>
          <w:rFonts w:eastAsia="SimSun" w:cs="Arial"/>
          <w:sz w:val="16"/>
          <w:szCs w:val="16"/>
          <w:lang w:val="es-ES" w:eastAsia="zh-CN"/>
        </w:rPr>
        <w:t xml:space="preserve"> del presente Boletín de Explotación Nº </w:t>
      </w:r>
      <w:r w:rsidRPr="002857A3">
        <w:rPr>
          <w:rFonts w:eastAsia="SimSun" w:cs="Arial"/>
          <w:sz w:val="16"/>
          <w:szCs w:val="16"/>
          <w:lang w:val="fr-FR" w:eastAsia="zh-CN"/>
        </w:rPr>
        <w:t>1240 de 15.III.2022.</w:t>
      </w:r>
    </w:p>
    <w:p w14:paraId="30E7DE5B" w14:textId="77777777" w:rsidR="002857A3" w:rsidRDefault="002857A3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274"/>
        <w:gridCol w:w="410"/>
      </w:tblGrid>
      <w:tr w:rsidR="002857A3" w:rsidRPr="002857A3" w14:paraId="73710A91" w14:textId="77777777" w:rsidTr="002459D8">
        <w:trPr>
          <w:trHeight w:val="1016"/>
        </w:trPr>
        <w:tc>
          <w:tcPr>
            <w:tcW w:w="110" w:type="dxa"/>
          </w:tcPr>
          <w:p w14:paraId="473DD41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2857A3" w:rsidRPr="002857A3" w14:paraId="35058394" w14:textId="77777777" w:rsidTr="002459D8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F4E3" w14:textId="77777777" w:rsidR="002857A3" w:rsidRPr="002857A3" w:rsidRDefault="002857A3" w:rsidP="002857A3">
                  <w:pPr>
                    <w:pStyle w:val="Heading20"/>
                    <w:spacing w:before="0"/>
                    <w:rPr>
                      <w:rFonts w:ascii="Times New Roman" w:hAnsi="Times New Roman"/>
                      <w:lang w:eastAsia="en-GB"/>
                    </w:rPr>
                  </w:pPr>
                  <w:bookmarkStart w:id="1064" w:name="_Toc100839498"/>
                  <w:r w:rsidRPr="002857A3">
                    <w:rPr>
                      <w:rFonts w:eastAsia="Arial"/>
                      <w:lang w:eastAsia="en-GB"/>
                    </w:rPr>
                    <w:t xml:space="preserve">Indicativos de red para el servicio móvil (MNC) del </w:t>
                  </w:r>
                  <w:r w:rsidRPr="002857A3">
                    <w:rPr>
                      <w:rFonts w:eastAsia="Arial"/>
                      <w:lang w:eastAsia="en-GB"/>
                    </w:rPr>
                    <w:br/>
                    <w:t>plan de identificación internacional para redes públicas y suscripciones</w:t>
                  </w:r>
                  <w:r w:rsidRPr="002857A3">
                    <w:rPr>
                      <w:rFonts w:eastAsia="Arial"/>
                      <w:lang w:eastAsia="en-GB"/>
                    </w:rPr>
                    <w:br/>
                    <w:t>(Según la Recomendación UIT-T E.212 (09/2016))</w:t>
                  </w:r>
                  <w:r w:rsidRPr="002857A3">
                    <w:rPr>
                      <w:rFonts w:eastAsia="Arial"/>
                      <w:lang w:eastAsia="en-GB"/>
                    </w:rPr>
                    <w:br/>
                    <w:t>(Situación al 15 de diciembre de 2018)</w:t>
                  </w:r>
                  <w:bookmarkEnd w:id="1064"/>
                </w:p>
              </w:tc>
            </w:tr>
          </w:tbl>
          <w:p w14:paraId="2F9599D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410" w:type="dxa"/>
          </w:tcPr>
          <w:p w14:paraId="193A7A43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  <w:tr w:rsidR="002857A3" w:rsidRPr="002857A3" w14:paraId="07A46B80" w14:textId="77777777" w:rsidTr="002459D8">
        <w:trPr>
          <w:trHeight w:val="240"/>
        </w:trPr>
        <w:tc>
          <w:tcPr>
            <w:tcW w:w="110" w:type="dxa"/>
          </w:tcPr>
          <w:p w14:paraId="52AF5FA6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p w14:paraId="2CF550A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410" w:type="dxa"/>
          </w:tcPr>
          <w:p w14:paraId="5A22E47D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  <w:tr w:rsidR="002857A3" w:rsidRPr="002857A3" w14:paraId="62BDD36C" w14:textId="77777777" w:rsidTr="002459D8">
        <w:trPr>
          <w:trHeight w:val="394"/>
        </w:trPr>
        <w:tc>
          <w:tcPr>
            <w:tcW w:w="110" w:type="dxa"/>
          </w:tcPr>
          <w:p w14:paraId="49BCCA0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2857A3" w:rsidRPr="002857A3" w14:paraId="12C03905" w14:textId="77777777" w:rsidTr="002459D8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D8D7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s-ES" w:eastAsia="en-GB"/>
                    </w:rPr>
                  </w:pPr>
                  <w:r w:rsidRPr="002857A3">
                    <w:rPr>
                      <w:rFonts w:eastAsia="Arial"/>
                      <w:color w:val="000000"/>
                      <w:lang w:val="es-ES" w:eastAsia="en-GB"/>
                    </w:rPr>
                    <w:t>(Anexo al Boletín de Explotación de la UIT N.° 1162 - 15.XII.2018)</w:t>
                  </w:r>
                </w:p>
                <w:p w14:paraId="114EAFF0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" w:eastAsia="en-GB"/>
                    </w:rPr>
                  </w:pPr>
                  <w:r w:rsidRPr="002857A3">
                    <w:rPr>
                      <w:rFonts w:eastAsia="Arial"/>
                      <w:color w:val="000000"/>
                      <w:lang w:val="es-ES" w:eastAsia="en-GB"/>
                    </w:rPr>
                    <w:t xml:space="preserve">(Enmienda </w:t>
                  </w:r>
                  <w:r w:rsidRPr="002857A3">
                    <w:rPr>
                      <w:rFonts w:eastAsia="Calibri"/>
                      <w:color w:val="000000"/>
                      <w:lang w:val="es-ES" w:eastAsia="en-GB"/>
                    </w:rPr>
                    <w:t xml:space="preserve">N.° </w:t>
                  </w:r>
                  <w:r w:rsidRPr="002857A3">
                    <w:rPr>
                      <w:rFonts w:eastAsia="Arial"/>
                      <w:color w:val="000000"/>
                      <w:lang w:val="es-ES" w:eastAsia="en-GB"/>
                    </w:rPr>
                    <w:t>71)</w:t>
                  </w:r>
                </w:p>
              </w:tc>
            </w:tr>
          </w:tbl>
          <w:p w14:paraId="73583C7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410" w:type="dxa"/>
          </w:tcPr>
          <w:p w14:paraId="1B13D42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  <w:tr w:rsidR="002857A3" w:rsidRPr="002857A3" w14:paraId="1E91A87D" w14:textId="77777777" w:rsidTr="002459D8">
        <w:trPr>
          <w:trHeight w:val="200"/>
        </w:trPr>
        <w:tc>
          <w:tcPr>
            <w:tcW w:w="110" w:type="dxa"/>
          </w:tcPr>
          <w:p w14:paraId="2764C37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p w14:paraId="5FAC1914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410" w:type="dxa"/>
          </w:tcPr>
          <w:p w14:paraId="684AF47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  <w:tr w:rsidR="002857A3" w:rsidRPr="002857A3" w14:paraId="356B0A55" w14:textId="77777777" w:rsidTr="002459D8">
        <w:tc>
          <w:tcPr>
            <w:tcW w:w="110" w:type="dxa"/>
          </w:tcPr>
          <w:p w14:paraId="54F997C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118"/>
              <w:gridCol w:w="7788"/>
              <w:gridCol w:w="12"/>
              <w:gridCol w:w="253"/>
            </w:tblGrid>
            <w:tr w:rsidR="002857A3" w:rsidRPr="002857A3" w14:paraId="4F93021C" w14:textId="77777777" w:rsidTr="002459D8">
              <w:trPr>
                <w:trHeight w:val="178"/>
              </w:trPr>
              <w:tc>
                <w:tcPr>
                  <w:tcW w:w="101" w:type="dxa"/>
                </w:tcPr>
                <w:p w14:paraId="06409B5E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18" w:type="dxa"/>
                </w:tcPr>
                <w:p w14:paraId="7795121A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7788" w:type="dxa"/>
                </w:tcPr>
                <w:p w14:paraId="2CE46F0D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2" w:type="dxa"/>
                </w:tcPr>
                <w:p w14:paraId="52850616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253" w:type="dxa"/>
                </w:tcPr>
                <w:p w14:paraId="544754F4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</w:tr>
            <w:tr w:rsidR="002857A3" w:rsidRPr="002857A3" w14:paraId="7BA6A5F5" w14:textId="77777777" w:rsidTr="002459D8">
              <w:tc>
                <w:tcPr>
                  <w:tcW w:w="101" w:type="dxa"/>
                </w:tcPr>
                <w:p w14:paraId="55C4D479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18" w:type="dxa"/>
                </w:tcPr>
                <w:p w14:paraId="7B17F9CC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8"/>
                    <w:gridCol w:w="1558"/>
                    <w:gridCol w:w="3526"/>
                  </w:tblGrid>
                  <w:tr w:rsidR="002857A3" w:rsidRPr="002857A3" w14:paraId="10A0BE82" w14:textId="77777777" w:rsidTr="002459D8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D71120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cs="Calibri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 w:cs="Calibri"/>
                            <w:b/>
                            <w:i/>
                            <w:color w:val="000000"/>
                            <w:lang w:val="es-ES" w:eastAsia="en-GB"/>
                          </w:rPr>
                          <w:t>País o Zona geográfica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B8E8F2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cs="Calibri"/>
                            <w:lang w:val="es-ES" w:eastAsia="en-GB"/>
                          </w:rPr>
                        </w:pPr>
                        <w:r w:rsidRPr="002857A3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 w:eastAsia="en-GB"/>
                          </w:rPr>
                          <w:t>MCC+MNC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CD4A1A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cs="Calibri"/>
                            <w:lang w:val="es-ES" w:eastAsia="en-GB"/>
                          </w:rPr>
                        </w:pPr>
                        <w:r w:rsidRPr="002857A3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 w:eastAsia="en-GB"/>
                          </w:rPr>
                          <w:t>Nombre de la Red/Operador</w:t>
                        </w:r>
                      </w:p>
                    </w:tc>
                  </w:tr>
                  <w:tr w:rsidR="002857A3" w:rsidRPr="002857A3" w14:paraId="13048B36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B94CC2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b/>
                            <w:color w:val="000000"/>
                            <w:lang w:val="es-ES" w:eastAsia="en-GB"/>
                          </w:rPr>
                          <w:t>Israel   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CC2658D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BE991C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</w:tr>
                  <w:tr w:rsidR="002857A3" w:rsidRPr="002857A3" w14:paraId="64EF26C4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5D4766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88D10D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425 27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C88DA7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BITIT Ltd.</w:t>
                        </w:r>
                      </w:p>
                    </w:tc>
                  </w:tr>
                  <w:tr w:rsidR="002857A3" w:rsidRPr="002857A3" w14:paraId="71405837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AF2B02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b/>
                            <w:color w:val="000000"/>
                            <w:lang w:val="es-ES" w:eastAsia="en-GB"/>
                          </w:rPr>
                          <w:t>República Árabe Siria   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C11C497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AFBF08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</w:tr>
                  <w:tr w:rsidR="002857A3" w:rsidRPr="002857A3" w14:paraId="7758EBED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852CAB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C0F76B6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417 03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49EEBE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WAFA Telecom</w:t>
                        </w:r>
                      </w:p>
                    </w:tc>
                  </w:tr>
                  <w:tr w:rsidR="002857A3" w:rsidRPr="002857A3" w14:paraId="0557C299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5FDB6F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b/>
                            <w:color w:val="000000"/>
                            <w:lang w:val="es-ES" w:eastAsia="en-GB"/>
                          </w:rPr>
                          <w:t>Suecia   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72005F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9852E8D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</w:tr>
                  <w:tr w:rsidR="002857A3" w:rsidRPr="002857A3" w14:paraId="017A7963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D1264D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B70CB8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240 41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6FEA41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Telenor Sverige AB</w:t>
                        </w:r>
                      </w:p>
                    </w:tc>
                  </w:tr>
                  <w:tr w:rsidR="002857A3" w:rsidRPr="002857A3" w14:paraId="5E78FCAF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8F802A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b/>
                            <w:color w:val="000000"/>
                            <w:lang w:val="es-ES" w:eastAsia="en-GB"/>
                          </w:rPr>
                          <w:t xml:space="preserve">Móvil internacional, </w:t>
                        </w:r>
                        <w:r w:rsidRPr="002857A3">
                          <w:rPr>
                            <w:rFonts w:eastAsia="Calibri"/>
                            <w:b/>
                            <w:color w:val="000000"/>
                            <w:lang w:val="es-ES" w:eastAsia="en-GB"/>
                          </w:rPr>
                          <w:br/>
                          <w:t>indicativo compartido   SUP*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34A3BF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7ACF8D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</w:tr>
                  <w:tr w:rsidR="002857A3" w:rsidRPr="002857A3" w14:paraId="3CC0F198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82A2B5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A8F17D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901 29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452C4B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Telenor Connexion AB</w:t>
                        </w:r>
                      </w:p>
                    </w:tc>
                  </w:tr>
                  <w:tr w:rsidR="002857A3" w:rsidRPr="002857A3" w14:paraId="538AAFB8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011E79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FAE206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901 33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BDC064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 xml:space="preserve">Smart </w:t>
                        </w:r>
                        <w:proofErr w:type="gramStart"/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Communications ,</w:t>
                        </w:r>
                        <w:proofErr w:type="gramEnd"/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 xml:space="preserve"> Inc</w:t>
                        </w:r>
                      </w:p>
                    </w:tc>
                  </w:tr>
                  <w:tr w:rsidR="002857A3" w:rsidRPr="002857A3" w14:paraId="4E0315A1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83F532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62405B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901 47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4B9795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Ooredoo</w:t>
                        </w:r>
                      </w:p>
                    </w:tc>
                  </w:tr>
                  <w:tr w:rsidR="002857A3" w:rsidRPr="002857A3" w14:paraId="44989687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61ADE8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59971E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901 57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071AB6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SAP</w:t>
                        </w:r>
                      </w:p>
                    </w:tc>
                  </w:tr>
                  <w:tr w:rsidR="002857A3" w:rsidRPr="002857A3" w14:paraId="49105C3A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D38DCA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F34291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901 70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4D99C0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Clementvale Baltic OÜ</w:t>
                        </w:r>
                      </w:p>
                    </w:tc>
                  </w:tr>
                  <w:tr w:rsidR="002857A3" w:rsidRPr="002857A3" w14:paraId="0475092E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AEF21E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b/>
                            <w:color w:val="000000"/>
                            <w:lang w:val="es-ES" w:eastAsia="en-GB"/>
                          </w:rPr>
                          <w:t xml:space="preserve">Móvil internacional, </w:t>
                        </w:r>
                        <w:r w:rsidRPr="002857A3">
                          <w:rPr>
                            <w:rFonts w:eastAsia="Calibri"/>
                            <w:b/>
                            <w:color w:val="000000"/>
                            <w:lang w:val="es-ES" w:eastAsia="en-GB"/>
                          </w:rPr>
                          <w:br/>
                          <w:t>indicativo compartido   ADD*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8B2298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BAF5D1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</w:tr>
                  <w:tr w:rsidR="002857A3" w:rsidRPr="002857A3" w14:paraId="77111A83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EDCA4F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76ECB2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901 86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636B1D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BJT PARTNERS SAS</w:t>
                        </w:r>
                      </w:p>
                    </w:tc>
                  </w:tr>
                  <w:tr w:rsidR="002857A3" w:rsidRPr="002857A3" w14:paraId="297A7B2F" w14:textId="77777777" w:rsidTr="002459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3311D8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4067DB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901 87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DD14F9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Cisco Systems, Inc.</w:t>
                        </w:r>
                      </w:p>
                    </w:tc>
                  </w:tr>
                </w:tbl>
                <w:p w14:paraId="5AD49509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s-ES" w:eastAsia="en-GB"/>
                    </w:rPr>
                  </w:pPr>
                </w:p>
              </w:tc>
              <w:tc>
                <w:tcPr>
                  <w:tcW w:w="253" w:type="dxa"/>
                </w:tcPr>
                <w:p w14:paraId="286667BE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</w:tr>
            <w:tr w:rsidR="002857A3" w:rsidRPr="002857A3" w14:paraId="20F588ED" w14:textId="77777777" w:rsidTr="002459D8">
              <w:trPr>
                <w:trHeight w:val="487"/>
              </w:trPr>
              <w:tc>
                <w:tcPr>
                  <w:tcW w:w="101" w:type="dxa"/>
                </w:tcPr>
                <w:p w14:paraId="4339A236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18" w:type="dxa"/>
                </w:tcPr>
                <w:p w14:paraId="1510D55A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7788" w:type="dxa"/>
                </w:tcPr>
                <w:p w14:paraId="41D5881B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2" w:type="dxa"/>
                </w:tcPr>
                <w:p w14:paraId="37D3464E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253" w:type="dxa"/>
                </w:tcPr>
                <w:p w14:paraId="3F3CF7A7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</w:tr>
            <w:tr w:rsidR="002857A3" w:rsidRPr="002857A3" w14:paraId="14A0CC9D" w14:textId="77777777" w:rsidTr="002459D8">
              <w:trPr>
                <w:trHeight w:val="688"/>
              </w:trPr>
              <w:tc>
                <w:tcPr>
                  <w:tcW w:w="101" w:type="dxa"/>
                </w:tcPr>
                <w:p w14:paraId="0692BBFA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06"/>
                  </w:tblGrid>
                  <w:tr w:rsidR="002857A3" w:rsidRPr="002857A3" w14:paraId="2329F208" w14:textId="77777777" w:rsidTr="002459D8">
                    <w:trPr>
                      <w:trHeight w:val="610"/>
                    </w:trPr>
                    <w:tc>
                      <w:tcPr>
                        <w:tcW w:w="7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420B0F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ascii="Arial" w:eastAsia="Arial" w:hAnsi="Arial"/>
                            <w:color w:val="000000"/>
                            <w:sz w:val="16"/>
                            <w:lang w:val="es-ES" w:eastAsia="en-GB"/>
                          </w:rPr>
                          <w:t>____________</w:t>
                        </w:r>
                      </w:p>
                      <w:p w14:paraId="6EAF22DA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        MCC: Mobile Country Code / Indicatif de pays du mobile / Indicativo de país para el servicio móvil</w:t>
                        </w:r>
                      </w:p>
                      <w:p w14:paraId="4FD8EE52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</w:pPr>
                        <w:r w:rsidRPr="002857A3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        MNC:  Mobile Network Code / Code de réseau mobile / Indicativo de red para el servicio móvil</w:t>
                        </w:r>
                      </w:p>
                      <w:p w14:paraId="503B93A2" w14:textId="77777777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cs="Arial"/>
                            <w:sz w:val="18"/>
                            <w:szCs w:val="18"/>
                            <w:lang w:val="es-ES" w:eastAsia="en-GB"/>
                          </w:rPr>
                        </w:pPr>
                      </w:p>
                      <w:p w14:paraId="189B9182" w14:textId="79913A11" w:rsidR="002857A3" w:rsidRPr="002857A3" w:rsidRDefault="002857A3" w:rsidP="002857A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2857A3">
                          <w:rPr>
                            <w:rFonts w:cs="Arial"/>
                            <w:sz w:val="18"/>
                            <w:szCs w:val="18"/>
                            <w:lang w:val="es-ES" w:eastAsia="en-GB"/>
                          </w:rPr>
                          <w:t xml:space="preserve">*  Véase la página </w:t>
                        </w:r>
                        <w:r w:rsidR="001F332F">
                          <w:rPr>
                            <w:rFonts w:cs="Arial"/>
                            <w:sz w:val="18"/>
                            <w:szCs w:val="18"/>
                            <w:lang w:val="es-ES" w:eastAsia="en-GB"/>
                          </w:rPr>
                          <w:t>5</w:t>
                        </w:r>
                        <w:r w:rsidRPr="002857A3">
                          <w:rPr>
                            <w:rFonts w:cs="Arial"/>
                            <w:sz w:val="18"/>
                            <w:szCs w:val="18"/>
                            <w:lang w:val="es-ES" w:eastAsia="en-GB"/>
                          </w:rPr>
                          <w:t xml:space="preserve"> del presente Boletín de Explotación Nº </w:t>
                        </w:r>
                        <w:r w:rsidRPr="002857A3">
                          <w:rPr>
                            <w:rFonts w:cs="Arial"/>
                            <w:sz w:val="18"/>
                            <w:szCs w:val="18"/>
                            <w:lang w:val="fr-FR" w:eastAsia="en-GB"/>
                          </w:rPr>
                          <w:t>1240 del 15.III.2022.</w:t>
                        </w:r>
                      </w:p>
                    </w:tc>
                  </w:tr>
                </w:tbl>
                <w:p w14:paraId="1B36F387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s-ES" w:eastAsia="en-GB"/>
                    </w:rPr>
                  </w:pPr>
                </w:p>
              </w:tc>
              <w:tc>
                <w:tcPr>
                  <w:tcW w:w="12" w:type="dxa"/>
                </w:tcPr>
                <w:p w14:paraId="2629349F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253" w:type="dxa"/>
                </w:tcPr>
                <w:p w14:paraId="15D4828B" w14:textId="77777777" w:rsidR="002857A3" w:rsidRPr="002857A3" w:rsidRDefault="002857A3" w:rsidP="002857A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</w:tr>
          </w:tbl>
          <w:p w14:paraId="77D66CC3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410" w:type="dxa"/>
          </w:tcPr>
          <w:p w14:paraId="78176AD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</w:tbl>
    <w:p w14:paraId="66783053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eastAsia="en-GB"/>
        </w:rPr>
      </w:pPr>
    </w:p>
    <w:p w14:paraId="18354E39" w14:textId="77777777" w:rsidR="002857A3" w:rsidRDefault="002857A3">
      <w:pPr>
        <w:rPr>
          <w:lang w:val="es-ES_tradnl"/>
        </w:rPr>
      </w:pPr>
    </w:p>
    <w:p w14:paraId="281EF8DC" w14:textId="77777777" w:rsidR="002857A3" w:rsidRDefault="002857A3">
      <w:pPr>
        <w:rPr>
          <w:lang w:val="es-ES_tradnl"/>
        </w:rPr>
      </w:pPr>
    </w:p>
    <w:p w14:paraId="73BD5EC3" w14:textId="500698C1" w:rsidR="00D97AB4" w:rsidRDefault="00D97AB4">
      <w:pPr>
        <w:rPr>
          <w:lang w:val="es-ES_tradnl"/>
        </w:rPr>
      </w:pPr>
      <w:r>
        <w:rPr>
          <w:lang w:val="es-ES_tradnl"/>
        </w:rPr>
        <w:br w:type="page"/>
      </w:r>
    </w:p>
    <w:p w14:paraId="7B791D56" w14:textId="77777777" w:rsidR="002857A3" w:rsidRPr="002857A3" w:rsidRDefault="002857A3" w:rsidP="002857A3">
      <w:pPr>
        <w:pStyle w:val="Heading20"/>
      </w:pPr>
      <w:bookmarkStart w:id="1065" w:name="_Toc303344679"/>
      <w:bookmarkStart w:id="1066" w:name="_Toc458411211"/>
      <w:bookmarkStart w:id="1067" w:name="_Toc100839499"/>
      <w:r w:rsidRPr="002857A3">
        <w:lastRenderedPageBreak/>
        <w:t>Lista de códigos de operador de la UIT</w:t>
      </w:r>
      <w:r w:rsidRPr="002857A3">
        <w:br/>
        <w:t>(Según la Recomendación UIT-T M.1400 (03/2013))</w:t>
      </w:r>
      <w:bookmarkEnd w:id="1065"/>
      <w:r w:rsidRPr="002857A3">
        <w:br/>
        <w:t>(Situación al 15 de septiembre de 2014)</w:t>
      </w:r>
      <w:bookmarkEnd w:id="1066"/>
      <w:bookmarkEnd w:id="1067"/>
    </w:p>
    <w:p w14:paraId="70676F5D" w14:textId="77777777" w:rsidR="002857A3" w:rsidRPr="002857A3" w:rsidRDefault="002857A3" w:rsidP="002857A3">
      <w:pPr>
        <w:spacing w:before="240" w:after="0"/>
        <w:jc w:val="center"/>
        <w:rPr>
          <w:lang w:val="es-ES"/>
        </w:rPr>
      </w:pPr>
      <w:r w:rsidRPr="002857A3">
        <w:rPr>
          <w:lang w:val="es-ES"/>
        </w:rPr>
        <w:t>(</w:t>
      </w:r>
      <w:r w:rsidRPr="002857A3">
        <w:rPr>
          <w:rFonts w:eastAsia="Arial"/>
          <w:lang w:val="es-ES"/>
        </w:rPr>
        <w:t>Anexo al Boletín de Explotación de la UIT N.°</w:t>
      </w:r>
      <w:r w:rsidRPr="002857A3">
        <w:rPr>
          <w:lang w:val="es-ES"/>
        </w:rPr>
        <w:t xml:space="preserve"> 1060 – 15.IX.2014)</w:t>
      </w:r>
      <w:r w:rsidRPr="002857A3">
        <w:rPr>
          <w:lang w:val="es-ES"/>
        </w:rPr>
        <w:br/>
        <w:t>(</w:t>
      </w:r>
      <w:r w:rsidRPr="002857A3">
        <w:rPr>
          <w:rFonts w:eastAsia="Arial"/>
          <w:lang w:val="es-ES"/>
        </w:rPr>
        <w:t xml:space="preserve">Enmienda </w:t>
      </w:r>
      <w:r w:rsidRPr="002857A3">
        <w:rPr>
          <w:rFonts w:eastAsia="Calibri"/>
          <w:lang w:val="es-ES"/>
        </w:rPr>
        <w:t>N.° 131)</w:t>
      </w:r>
    </w:p>
    <w:p w14:paraId="4B283E31" w14:textId="77777777" w:rsidR="002857A3" w:rsidRPr="002857A3" w:rsidRDefault="002857A3" w:rsidP="002857A3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050"/>
        <w:gridCol w:w="2610"/>
        <w:gridCol w:w="3263"/>
      </w:tblGrid>
      <w:tr w:rsidR="002857A3" w:rsidRPr="002857A3" w14:paraId="205D42EA" w14:textId="77777777" w:rsidTr="002459D8">
        <w:trPr>
          <w:cantSplit/>
          <w:tblHeader/>
        </w:trPr>
        <w:tc>
          <w:tcPr>
            <w:tcW w:w="4050" w:type="dxa"/>
            <w:hideMark/>
          </w:tcPr>
          <w:p w14:paraId="61E6BDEF" w14:textId="77777777" w:rsidR="002857A3" w:rsidRPr="002857A3" w:rsidRDefault="002857A3" w:rsidP="002857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857A3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10" w:type="dxa"/>
            <w:hideMark/>
          </w:tcPr>
          <w:p w14:paraId="6C115562" w14:textId="77777777" w:rsidR="002857A3" w:rsidRPr="002857A3" w:rsidRDefault="002857A3" w:rsidP="002857A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857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263" w:type="dxa"/>
            <w:hideMark/>
          </w:tcPr>
          <w:p w14:paraId="70058F74" w14:textId="77777777" w:rsidR="002857A3" w:rsidRPr="002857A3" w:rsidRDefault="002857A3" w:rsidP="002857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857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857A3" w:rsidRPr="002857A3" w14:paraId="559ABEF8" w14:textId="77777777" w:rsidTr="002459D8">
        <w:trPr>
          <w:cantSplit/>
          <w:tblHeader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DCC288" w14:textId="77777777" w:rsidR="002857A3" w:rsidRPr="002857A3" w:rsidRDefault="002857A3" w:rsidP="002857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857A3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857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1FA5BD" w14:textId="77777777" w:rsidR="002857A3" w:rsidRPr="002857A3" w:rsidRDefault="002857A3" w:rsidP="002857A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857A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FE55" w14:textId="77777777" w:rsidR="002857A3" w:rsidRPr="002857A3" w:rsidRDefault="002857A3" w:rsidP="002857A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2C9D23DC" w14:textId="77777777" w:rsidR="002857A3" w:rsidRPr="002857A3" w:rsidRDefault="002857A3" w:rsidP="002857A3">
      <w:pPr>
        <w:tabs>
          <w:tab w:val="left" w:pos="3686"/>
        </w:tabs>
        <w:spacing w:before="240" w:after="0"/>
        <w:rPr>
          <w:rFonts w:cs="Calibri"/>
          <w:b/>
          <w:lang w:val="es-ES"/>
        </w:rPr>
      </w:pPr>
      <w:bookmarkStart w:id="1068" w:name="OLE_LINK5"/>
      <w:bookmarkStart w:id="1069" w:name="OLE_LINK6"/>
      <w:bookmarkStart w:id="1070" w:name="OLE_LINK9"/>
      <w:bookmarkStart w:id="1071" w:name="OLE_LINK10"/>
      <w:r w:rsidRPr="002857A3">
        <w:rPr>
          <w:rFonts w:eastAsia="SimSun"/>
          <w:b/>
          <w:bCs/>
          <w:i/>
          <w:iCs/>
          <w:lang w:val="es-ES"/>
        </w:rPr>
        <w:t>Alemania (República Federal de) / DEU</w:t>
      </w:r>
      <w:r w:rsidRPr="002857A3">
        <w:rPr>
          <w:rFonts w:cs="Calibri"/>
          <w:b/>
          <w:i/>
          <w:color w:val="00B050"/>
          <w:lang w:val="es-ES"/>
        </w:rPr>
        <w:tab/>
      </w:r>
      <w:r w:rsidRPr="002857A3">
        <w:rPr>
          <w:rFonts w:cs="Calibri"/>
          <w:b/>
          <w:lang w:val="es-ES"/>
        </w:rPr>
        <w:t>ADD</w:t>
      </w:r>
    </w:p>
    <w:p w14:paraId="23757AC0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10"/>
        <w:gridCol w:w="3150"/>
        <w:gridCol w:w="3546"/>
      </w:tblGrid>
      <w:tr w:rsidR="002857A3" w:rsidRPr="002857A3" w14:paraId="5415F8AE" w14:textId="77777777" w:rsidTr="002459D8">
        <w:trPr>
          <w:trHeight w:val="818"/>
        </w:trPr>
        <w:tc>
          <w:tcPr>
            <w:tcW w:w="3510" w:type="dxa"/>
          </w:tcPr>
          <w:p w14:paraId="6CF2EAB1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>Antennen-Interessengemeinschaft Geroldsgrün e. V.</w:t>
            </w:r>
          </w:p>
          <w:p w14:paraId="3E228B6D" w14:textId="77777777" w:rsidR="002857A3" w:rsidRPr="002857A3" w:rsidRDefault="002857A3" w:rsidP="002857A3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2857A3">
              <w:rPr>
                <w:rFonts w:eastAsia="SimSun" w:cs="Calibri"/>
                <w:lang w:val="de-DE"/>
              </w:rPr>
              <w:t>Hertwegsgruen 8</w:t>
            </w:r>
          </w:p>
          <w:p w14:paraId="4E4BA9A4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2857A3">
              <w:rPr>
                <w:rFonts w:eastAsia="SimSun" w:cs="Calibri"/>
                <w:lang w:val="de-DE"/>
              </w:rPr>
              <w:t>D-95179 GEROLDSGRUEN</w:t>
            </w:r>
          </w:p>
        </w:tc>
        <w:tc>
          <w:tcPr>
            <w:tcW w:w="3150" w:type="dxa"/>
          </w:tcPr>
          <w:p w14:paraId="47B7D8A3" w14:textId="77777777" w:rsidR="002857A3" w:rsidRPr="002857A3" w:rsidRDefault="002857A3" w:rsidP="002857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2857A3">
              <w:rPr>
                <w:rFonts w:eastAsia="SimSun" w:cstheme="minorBidi"/>
                <w:b/>
                <w:bCs/>
                <w:color w:val="000000"/>
                <w:lang w:val="en-US"/>
              </w:rPr>
              <w:t>AIGGER</w:t>
            </w:r>
          </w:p>
        </w:tc>
        <w:tc>
          <w:tcPr>
            <w:tcW w:w="3546" w:type="dxa"/>
          </w:tcPr>
          <w:p w14:paraId="72FEB9CE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>Mr Peter Hornfischer</w:t>
            </w:r>
          </w:p>
          <w:p w14:paraId="312B16D0" w14:textId="6AE6BF3A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Tel.: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+49 172 86 55 004</w:t>
            </w:r>
          </w:p>
          <w:p w14:paraId="5D16F085" w14:textId="2939642A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Email: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vorstand@geroldsgruen.net</w:t>
            </w:r>
          </w:p>
        </w:tc>
      </w:tr>
    </w:tbl>
    <w:p w14:paraId="69F2074C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sz w:val="22"/>
          <w:szCs w:val="22"/>
          <w:lang w:val="de-CH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600"/>
        <w:gridCol w:w="3060"/>
        <w:gridCol w:w="3688"/>
      </w:tblGrid>
      <w:tr w:rsidR="002857A3" w:rsidRPr="002857A3" w14:paraId="365B7A49" w14:textId="77777777" w:rsidTr="002459D8">
        <w:trPr>
          <w:trHeight w:val="818"/>
        </w:trPr>
        <w:tc>
          <w:tcPr>
            <w:tcW w:w="3600" w:type="dxa"/>
          </w:tcPr>
          <w:p w14:paraId="050ED185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>Drillisch Online GmbH</w:t>
            </w:r>
          </w:p>
          <w:p w14:paraId="248885CE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>Wilhelm-Roentgen-Strasse 1 - 5</w:t>
            </w:r>
          </w:p>
          <w:p w14:paraId="2481E2F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2857A3">
              <w:rPr>
                <w:rFonts w:eastAsia="SimSun" w:cs="Calibri"/>
                <w:lang w:val="de-DE" w:eastAsia="zh-CN"/>
              </w:rPr>
              <w:t>D-63477 MAINTAL</w:t>
            </w:r>
          </w:p>
        </w:tc>
        <w:tc>
          <w:tcPr>
            <w:tcW w:w="3060" w:type="dxa"/>
          </w:tcPr>
          <w:p w14:paraId="25EBE662" w14:textId="77777777" w:rsidR="002857A3" w:rsidRPr="002857A3" w:rsidRDefault="002857A3" w:rsidP="002857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2857A3">
              <w:rPr>
                <w:rFonts w:eastAsia="SimSun" w:cstheme="minorBidi"/>
                <w:b/>
                <w:bCs/>
                <w:color w:val="000000"/>
                <w:lang w:val="en-US"/>
              </w:rPr>
              <w:t>DRI001</w:t>
            </w:r>
          </w:p>
        </w:tc>
        <w:tc>
          <w:tcPr>
            <w:tcW w:w="3688" w:type="dxa"/>
          </w:tcPr>
          <w:p w14:paraId="65F2053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>Mr Mario Horcher</w:t>
            </w:r>
          </w:p>
          <w:p w14:paraId="10BF9B27" w14:textId="04F31DB3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Tel.: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+49 6181 412588</w:t>
            </w:r>
          </w:p>
          <w:p w14:paraId="21AFDE2B" w14:textId="6FF24B4D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Fax: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+49 6181 7074063</w:t>
            </w:r>
          </w:p>
          <w:p w14:paraId="72EAD788" w14:textId="7C09FC69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Email: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m.horcher@drillisch-online.de</w:t>
            </w:r>
          </w:p>
        </w:tc>
      </w:tr>
    </w:tbl>
    <w:p w14:paraId="6E6F225A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de-CH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600"/>
        <w:gridCol w:w="3060"/>
        <w:gridCol w:w="3546"/>
      </w:tblGrid>
      <w:tr w:rsidR="002857A3" w:rsidRPr="002857A3" w14:paraId="560BFD2E" w14:textId="77777777" w:rsidTr="002459D8">
        <w:trPr>
          <w:trHeight w:val="818"/>
        </w:trPr>
        <w:tc>
          <w:tcPr>
            <w:tcW w:w="3600" w:type="dxa"/>
          </w:tcPr>
          <w:p w14:paraId="3885BCC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>EasyFone GmbH</w:t>
            </w:r>
          </w:p>
          <w:p w14:paraId="7DA6D482" w14:textId="77777777" w:rsidR="002857A3" w:rsidRPr="002857A3" w:rsidRDefault="002857A3" w:rsidP="002857A3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2857A3">
              <w:rPr>
                <w:rFonts w:eastAsia="SimSun" w:cs="Calibri"/>
                <w:lang w:val="de-DE"/>
              </w:rPr>
              <w:t>Fritz-Boerner-Strasse 5 b</w:t>
            </w:r>
          </w:p>
          <w:p w14:paraId="0433795D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2857A3">
              <w:rPr>
                <w:rFonts w:eastAsia="SimSun" w:cs="Calibri"/>
                <w:lang w:val="de-DE"/>
              </w:rPr>
              <w:t>D-86929 PENZING</w:t>
            </w:r>
          </w:p>
        </w:tc>
        <w:tc>
          <w:tcPr>
            <w:tcW w:w="3060" w:type="dxa"/>
          </w:tcPr>
          <w:p w14:paraId="45C39B42" w14:textId="77777777" w:rsidR="002857A3" w:rsidRPr="002857A3" w:rsidRDefault="002857A3" w:rsidP="002857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2857A3">
              <w:rPr>
                <w:rFonts w:eastAsia="SimSun" w:cstheme="minorBidi"/>
                <w:b/>
                <w:bCs/>
                <w:color w:val="000000"/>
                <w:lang w:val="en-US"/>
              </w:rPr>
              <w:t>EASYFO</w:t>
            </w:r>
          </w:p>
        </w:tc>
        <w:tc>
          <w:tcPr>
            <w:tcW w:w="3546" w:type="dxa"/>
          </w:tcPr>
          <w:p w14:paraId="7C280ED6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>Mr Philip Gabriel</w:t>
            </w:r>
          </w:p>
          <w:p w14:paraId="27CE1C1C" w14:textId="486C48B9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Tel.: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+49 721 276612877</w:t>
            </w:r>
          </w:p>
          <w:p w14:paraId="29191519" w14:textId="7AACE8D5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Fax: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+49 721 276612889</w:t>
            </w:r>
          </w:p>
          <w:p w14:paraId="424B1907" w14:textId="7F41DAA2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Email: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philip.gabriel@easyfone.de</w:t>
            </w:r>
          </w:p>
        </w:tc>
      </w:tr>
    </w:tbl>
    <w:p w14:paraId="24FCAD2C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de-CH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690"/>
        <w:gridCol w:w="2970"/>
        <w:gridCol w:w="3546"/>
      </w:tblGrid>
      <w:tr w:rsidR="002857A3" w:rsidRPr="002857A3" w14:paraId="5B2C464E" w14:textId="77777777" w:rsidTr="002459D8">
        <w:trPr>
          <w:trHeight w:val="818"/>
        </w:trPr>
        <w:tc>
          <w:tcPr>
            <w:tcW w:w="3690" w:type="dxa"/>
          </w:tcPr>
          <w:p w14:paraId="0C8C3433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>ONENEO GmbH</w:t>
            </w:r>
          </w:p>
          <w:p w14:paraId="79BB3961" w14:textId="77777777" w:rsidR="002857A3" w:rsidRPr="002857A3" w:rsidRDefault="002857A3" w:rsidP="002857A3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2857A3">
              <w:rPr>
                <w:rFonts w:eastAsia="SimSun" w:cs="Calibri"/>
                <w:lang w:val="de-DE"/>
              </w:rPr>
              <w:t>Am Alten Gericht 25</w:t>
            </w:r>
          </w:p>
          <w:p w14:paraId="1E95289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2857A3">
              <w:rPr>
                <w:rFonts w:eastAsia="SimSun" w:cs="Calibri"/>
                <w:lang w:val="de-DE"/>
              </w:rPr>
              <w:t>D-95131 SCHWARZENBACH AM WALD</w:t>
            </w:r>
          </w:p>
        </w:tc>
        <w:tc>
          <w:tcPr>
            <w:tcW w:w="2970" w:type="dxa"/>
          </w:tcPr>
          <w:p w14:paraId="5B41EC8F" w14:textId="77777777" w:rsidR="002857A3" w:rsidRPr="002857A3" w:rsidRDefault="002857A3" w:rsidP="002857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2857A3">
              <w:rPr>
                <w:rFonts w:eastAsia="SimSun" w:cs="Calibri"/>
                <w:b/>
                <w:bCs/>
                <w:lang w:val="de-DE" w:eastAsia="zh-CN"/>
              </w:rPr>
              <w:t>ONENEO</w:t>
            </w:r>
          </w:p>
        </w:tc>
        <w:tc>
          <w:tcPr>
            <w:tcW w:w="3546" w:type="dxa"/>
          </w:tcPr>
          <w:p w14:paraId="0B1D1866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>Mr Martin Pister</w:t>
            </w:r>
          </w:p>
          <w:p w14:paraId="763DAA7D" w14:textId="7B04E4CD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Tel.: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+49 9289 8575 471</w:t>
            </w:r>
          </w:p>
          <w:p w14:paraId="36C26869" w14:textId="7D055286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Email: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asciiTheme="minorHAnsi" w:hAnsiTheme="minorHAnsi" w:cstheme="minorHAnsi"/>
                <w:lang w:val="en-US"/>
              </w:rPr>
              <w:t>martin.pister@oneneo.de</w:t>
            </w:r>
          </w:p>
        </w:tc>
      </w:tr>
    </w:tbl>
    <w:p w14:paraId="4C920716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de-CH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690"/>
        <w:gridCol w:w="2970"/>
        <w:gridCol w:w="3546"/>
      </w:tblGrid>
      <w:tr w:rsidR="002857A3" w:rsidRPr="002857A3" w14:paraId="07BB4DEE" w14:textId="77777777" w:rsidTr="002459D8">
        <w:trPr>
          <w:trHeight w:val="818"/>
        </w:trPr>
        <w:tc>
          <w:tcPr>
            <w:tcW w:w="3690" w:type="dxa"/>
          </w:tcPr>
          <w:p w14:paraId="1926AE4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>Onvoy Communications Limited</w:t>
            </w:r>
          </w:p>
          <w:p w14:paraId="7BF8F17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>c/o Baker McKenzie Rechtsanwaltsgesellschaft mbH</w:t>
            </w:r>
          </w:p>
          <w:p w14:paraId="185394D5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>von Rechtsanwälten und Steuerberatern</w:t>
            </w:r>
          </w:p>
          <w:p w14:paraId="598170F1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 xml:space="preserve">Ms. Caroline Heinickel </w:t>
            </w:r>
          </w:p>
          <w:p w14:paraId="55D6A4E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2857A3">
              <w:rPr>
                <w:rFonts w:eastAsia="SimSun" w:cs="Calibri"/>
                <w:lang w:val="de-DE" w:eastAsia="zh-CN"/>
              </w:rPr>
              <w:t xml:space="preserve">Bethmannstr. 50-54 </w:t>
            </w:r>
          </w:p>
          <w:p w14:paraId="26819D45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2857A3">
              <w:rPr>
                <w:rFonts w:eastAsia="SimSun" w:cs="Calibri"/>
                <w:lang w:val="de-DE" w:eastAsia="zh-CN"/>
              </w:rPr>
              <w:t>60311 FRANKFURT AM MAIN</w:t>
            </w:r>
          </w:p>
        </w:tc>
        <w:tc>
          <w:tcPr>
            <w:tcW w:w="2970" w:type="dxa"/>
          </w:tcPr>
          <w:p w14:paraId="557B27FF" w14:textId="77777777" w:rsidR="002857A3" w:rsidRPr="002857A3" w:rsidRDefault="002857A3" w:rsidP="002857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2857A3">
              <w:rPr>
                <w:rFonts w:eastAsia="SimSun" w:cstheme="minorBidi"/>
                <w:b/>
                <w:bCs/>
                <w:color w:val="000000"/>
                <w:lang w:val="en-US"/>
              </w:rPr>
              <w:t>OCOMM</w:t>
            </w:r>
          </w:p>
        </w:tc>
        <w:tc>
          <w:tcPr>
            <w:tcW w:w="3546" w:type="dxa"/>
          </w:tcPr>
          <w:p w14:paraId="70BA49DC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Mr Jeff Slater </w:t>
            </w:r>
          </w:p>
          <w:p w14:paraId="35B0702A" w14:textId="5F3AEC16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Tel.: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+1 262 357 1344</w:t>
            </w:r>
          </w:p>
          <w:p w14:paraId="4CCBBCD2" w14:textId="7D346CB2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Fax: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+1 262 357 344</w:t>
            </w:r>
          </w:p>
          <w:p w14:paraId="3F179BA8" w14:textId="61EA8670" w:rsidR="002857A3" w:rsidRPr="002857A3" w:rsidRDefault="002857A3" w:rsidP="001F33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2857A3">
              <w:rPr>
                <w:rFonts w:cstheme="minorBidi"/>
                <w:noProof/>
                <w:lang w:val="de-CH"/>
              </w:rPr>
              <w:t xml:space="preserve">E-mail: </w:t>
            </w:r>
            <w:r w:rsidR="001F332F">
              <w:rPr>
                <w:rFonts w:cstheme="minorBidi"/>
                <w:noProof/>
                <w:lang w:val="de-CH"/>
              </w:rPr>
              <w:tab/>
            </w:r>
            <w:r w:rsidRPr="002857A3">
              <w:rPr>
                <w:rFonts w:cstheme="minorBidi"/>
                <w:noProof/>
                <w:lang w:val="de-CH"/>
              </w:rPr>
              <w:t>jeff.slater@ocomm.co</w:t>
            </w:r>
          </w:p>
        </w:tc>
      </w:tr>
      <w:bookmarkEnd w:id="1068"/>
      <w:bookmarkEnd w:id="1069"/>
      <w:bookmarkEnd w:id="1070"/>
      <w:bookmarkEnd w:id="1071"/>
    </w:tbl>
    <w:p w14:paraId="37A96B65" w14:textId="77777777" w:rsidR="002857A3" w:rsidRPr="002857A3" w:rsidRDefault="002857A3" w:rsidP="002857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14:paraId="51D0CFF3" w14:textId="7708B3B0" w:rsidR="002857A3" w:rsidRDefault="002857A3" w:rsidP="00D300DE">
      <w:pPr>
        <w:rPr>
          <w:lang w:val="es-ES_tradnl"/>
        </w:rPr>
      </w:pPr>
      <w:r>
        <w:rPr>
          <w:lang w:val="es-ES_tradnl"/>
        </w:rPr>
        <w:br w:type="page"/>
      </w:r>
    </w:p>
    <w:p w14:paraId="482B3FE2" w14:textId="77777777" w:rsidR="002857A3" w:rsidRPr="002857A3" w:rsidRDefault="002857A3" w:rsidP="002857A3">
      <w:pPr>
        <w:pStyle w:val="Heading20"/>
      </w:pPr>
      <w:bookmarkStart w:id="1072" w:name="_Toc100839500"/>
      <w:r w:rsidRPr="002857A3">
        <w:lastRenderedPageBreak/>
        <w:t>Lista de códigos de puntos de señalización internacional (ISPC)</w:t>
      </w:r>
      <w:r w:rsidRPr="002857A3">
        <w:br/>
        <w:t>(Según la Recomendación UIT-T Q.708 (03/1999))</w:t>
      </w:r>
      <w:r w:rsidRPr="002857A3">
        <w:br/>
        <w:t>(Situación al 1 de julio de 2020)</w:t>
      </w:r>
      <w:bookmarkEnd w:id="1072"/>
    </w:p>
    <w:p w14:paraId="3E3E8E34" w14:textId="77777777" w:rsidR="002857A3" w:rsidRPr="002857A3" w:rsidRDefault="002857A3" w:rsidP="002857A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</w:pPr>
      <w:r w:rsidRPr="002857A3">
        <w:t>(Anexo al Boletín de Explotación de la UIT No. 1199 - 1.VII.2020)</w:t>
      </w:r>
      <w:r w:rsidRPr="002857A3">
        <w:br/>
        <w:t>(Enmienda No. 32)</w:t>
      </w:r>
    </w:p>
    <w:p w14:paraId="00E23736" w14:textId="77777777" w:rsidR="002857A3" w:rsidRPr="002857A3" w:rsidRDefault="002857A3" w:rsidP="002857A3">
      <w:pPr>
        <w:keepNext/>
        <w:spacing w:after="0"/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1269"/>
        <w:gridCol w:w="3420"/>
        <w:gridCol w:w="3690"/>
      </w:tblGrid>
      <w:tr w:rsidR="002857A3" w:rsidRPr="002857A3" w14:paraId="65B91934" w14:textId="77777777" w:rsidTr="001F332F">
        <w:trPr>
          <w:cantSplit/>
          <w:trHeight w:val="227"/>
        </w:trPr>
        <w:tc>
          <w:tcPr>
            <w:tcW w:w="2178" w:type="dxa"/>
            <w:gridSpan w:val="2"/>
          </w:tcPr>
          <w:p w14:paraId="016CCFB0" w14:textId="77777777" w:rsidR="002857A3" w:rsidRPr="002857A3" w:rsidRDefault="002857A3" w:rsidP="002857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857A3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466847D7" w14:textId="77777777" w:rsidR="002857A3" w:rsidRPr="002857A3" w:rsidRDefault="002857A3" w:rsidP="002857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857A3">
              <w:rPr>
                <w:i/>
                <w:sz w:val="18"/>
                <w:lang w:val="fr-FR"/>
              </w:rPr>
              <w:t>Nombre único del punto de señalización</w:t>
            </w:r>
          </w:p>
        </w:tc>
        <w:tc>
          <w:tcPr>
            <w:tcW w:w="3690" w:type="dxa"/>
            <w:vMerge w:val="restart"/>
            <w:shd w:val="clear" w:color="auto" w:fill="auto"/>
          </w:tcPr>
          <w:p w14:paraId="2998CB39" w14:textId="77777777" w:rsidR="002857A3" w:rsidRPr="002857A3" w:rsidRDefault="002857A3" w:rsidP="002857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857A3">
              <w:rPr>
                <w:i/>
                <w:sz w:val="18"/>
                <w:lang w:val="fr-FR"/>
              </w:rPr>
              <w:t>Nombre del operador del punto de señalización</w:t>
            </w:r>
          </w:p>
        </w:tc>
      </w:tr>
      <w:tr w:rsidR="002857A3" w:rsidRPr="002857A3" w14:paraId="2DE49C87" w14:textId="77777777" w:rsidTr="001F332F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0908D562" w14:textId="77777777" w:rsidR="002857A3" w:rsidRPr="002857A3" w:rsidRDefault="002857A3" w:rsidP="002857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857A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32EEBCE3" w14:textId="77777777" w:rsidR="002857A3" w:rsidRPr="002857A3" w:rsidRDefault="002857A3" w:rsidP="002857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857A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D1115B" w14:textId="77777777" w:rsidR="002857A3" w:rsidRPr="002857A3" w:rsidRDefault="002857A3" w:rsidP="002857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938F12" w14:textId="77777777" w:rsidR="002857A3" w:rsidRPr="002857A3" w:rsidRDefault="002857A3" w:rsidP="002857A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2857A3" w:rsidRPr="002857A3" w14:paraId="0FA51481" w14:textId="77777777" w:rsidTr="001F332F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655AB9A" w14:textId="77777777" w:rsidR="002857A3" w:rsidRPr="002857A3" w:rsidRDefault="002857A3" w:rsidP="002857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2857A3">
              <w:rPr>
                <w:b/>
              </w:rPr>
              <w:t>Alemania    ADD</w:t>
            </w:r>
          </w:p>
        </w:tc>
      </w:tr>
      <w:tr w:rsidR="002857A3" w:rsidRPr="002857A3" w14:paraId="694F5273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105F5F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5-251-3</w:t>
            </w:r>
          </w:p>
        </w:tc>
        <w:tc>
          <w:tcPr>
            <w:tcW w:w="1269" w:type="dxa"/>
            <w:shd w:val="clear" w:color="auto" w:fill="auto"/>
          </w:tcPr>
          <w:p w14:paraId="4E27966E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12251</w:t>
            </w:r>
          </w:p>
        </w:tc>
        <w:tc>
          <w:tcPr>
            <w:tcW w:w="3420" w:type="dxa"/>
            <w:shd w:val="clear" w:color="auto" w:fill="auto"/>
          </w:tcPr>
          <w:p w14:paraId="5FC2C86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FKFT22S_FRANKFURT_VFDE</w:t>
            </w:r>
          </w:p>
        </w:tc>
        <w:tc>
          <w:tcPr>
            <w:tcW w:w="3690" w:type="dxa"/>
          </w:tcPr>
          <w:p w14:paraId="4E8F44CD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2857A3" w:rsidRPr="002857A3" w14:paraId="7E7923E8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1AE7C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5-251-4</w:t>
            </w:r>
          </w:p>
        </w:tc>
        <w:tc>
          <w:tcPr>
            <w:tcW w:w="1269" w:type="dxa"/>
            <w:shd w:val="clear" w:color="auto" w:fill="auto"/>
          </w:tcPr>
          <w:p w14:paraId="5A3AD3F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12252</w:t>
            </w:r>
          </w:p>
        </w:tc>
        <w:tc>
          <w:tcPr>
            <w:tcW w:w="3420" w:type="dxa"/>
            <w:shd w:val="clear" w:color="auto" w:fill="auto"/>
          </w:tcPr>
          <w:p w14:paraId="1DE2DC03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FKFT31S_FRANKFURT_VFDE</w:t>
            </w:r>
          </w:p>
        </w:tc>
        <w:tc>
          <w:tcPr>
            <w:tcW w:w="3690" w:type="dxa"/>
          </w:tcPr>
          <w:p w14:paraId="231F2FCA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2857A3" w:rsidRPr="002857A3" w14:paraId="6C0F0F95" w14:textId="77777777" w:rsidTr="002459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8637F15" w14:textId="77777777" w:rsidR="002857A3" w:rsidRPr="002857A3" w:rsidRDefault="002857A3" w:rsidP="002857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2857A3">
              <w:rPr>
                <w:b/>
              </w:rPr>
              <w:t>Alemania    LIR</w:t>
            </w:r>
          </w:p>
        </w:tc>
      </w:tr>
      <w:tr w:rsidR="002857A3" w:rsidRPr="002857A3" w14:paraId="2C2DC215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D5C7DC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2-131-0</w:t>
            </w:r>
          </w:p>
        </w:tc>
        <w:tc>
          <w:tcPr>
            <w:tcW w:w="1269" w:type="dxa"/>
            <w:shd w:val="clear" w:color="auto" w:fill="auto"/>
          </w:tcPr>
          <w:p w14:paraId="5C60F8C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5144</w:t>
            </w:r>
          </w:p>
        </w:tc>
        <w:tc>
          <w:tcPr>
            <w:tcW w:w="3420" w:type="dxa"/>
            <w:shd w:val="clear" w:color="auto" w:fill="auto"/>
          </w:tcPr>
          <w:p w14:paraId="0F35749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DTMD11S_DORTMUND_VFDE</w:t>
            </w:r>
          </w:p>
        </w:tc>
        <w:tc>
          <w:tcPr>
            <w:tcW w:w="3690" w:type="dxa"/>
          </w:tcPr>
          <w:p w14:paraId="10C68D7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2857A3" w:rsidRPr="002857A3" w14:paraId="428B57E2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7B6DC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2-222-6</w:t>
            </w:r>
          </w:p>
        </w:tc>
        <w:tc>
          <w:tcPr>
            <w:tcW w:w="1269" w:type="dxa"/>
            <w:shd w:val="clear" w:color="auto" w:fill="auto"/>
          </w:tcPr>
          <w:p w14:paraId="042F5672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5878</w:t>
            </w:r>
          </w:p>
        </w:tc>
        <w:tc>
          <w:tcPr>
            <w:tcW w:w="3420" w:type="dxa"/>
            <w:shd w:val="clear" w:color="auto" w:fill="auto"/>
          </w:tcPr>
          <w:p w14:paraId="2713FD4D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DTMD32S_DORTMUND_VFDE</w:t>
            </w:r>
          </w:p>
        </w:tc>
        <w:tc>
          <w:tcPr>
            <w:tcW w:w="3690" w:type="dxa"/>
          </w:tcPr>
          <w:p w14:paraId="44E93B0E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2857A3" w:rsidRPr="002857A3" w14:paraId="1927EDB7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B7641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2-225-4</w:t>
            </w:r>
          </w:p>
        </w:tc>
        <w:tc>
          <w:tcPr>
            <w:tcW w:w="1269" w:type="dxa"/>
            <w:shd w:val="clear" w:color="auto" w:fill="auto"/>
          </w:tcPr>
          <w:p w14:paraId="7487FB9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5900</w:t>
            </w:r>
          </w:p>
        </w:tc>
        <w:tc>
          <w:tcPr>
            <w:tcW w:w="3420" w:type="dxa"/>
            <w:shd w:val="clear" w:color="auto" w:fill="auto"/>
          </w:tcPr>
          <w:p w14:paraId="1FCC5223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MNCH12S_MUNICH_VFDE</w:t>
            </w:r>
          </w:p>
        </w:tc>
        <w:tc>
          <w:tcPr>
            <w:tcW w:w="3690" w:type="dxa"/>
          </w:tcPr>
          <w:p w14:paraId="7C77C0AF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2857A3" w:rsidRPr="002857A3" w14:paraId="5402D0E8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D74DF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2-242-3</w:t>
            </w:r>
          </w:p>
        </w:tc>
        <w:tc>
          <w:tcPr>
            <w:tcW w:w="1269" w:type="dxa"/>
            <w:shd w:val="clear" w:color="auto" w:fill="auto"/>
          </w:tcPr>
          <w:p w14:paraId="7DD5BC76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6035</w:t>
            </w:r>
          </w:p>
        </w:tc>
        <w:tc>
          <w:tcPr>
            <w:tcW w:w="3420" w:type="dxa"/>
            <w:shd w:val="clear" w:color="auto" w:fill="auto"/>
          </w:tcPr>
          <w:p w14:paraId="0BABF7A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MNCH21S_MUNICH_VFDE</w:t>
            </w:r>
          </w:p>
        </w:tc>
        <w:tc>
          <w:tcPr>
            <w:tcW w:w="3690" w:type="dxa"/>
          </w:tcPr>
          <w:p w14:paraId="5F47793C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2857A3" w:rsidRPr="002857A3" w14:paraId="4766239F" w14:textId="77777777" w:rsidTr="002459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B153385" w14:textId="77777777" w:rsidR="002857A3" w:rsidRPr="002857A3" w:rsidRDefault="002857A3" w:rsidP="002857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2857A3">
              <w:rPr>
                <w:b/>
              </w:rPr>
              <w:t>República Árabe Siria    ADD</w:t>
            </w:r>
          </w:p>
        </w:tc>
      </w:tr>
      <w:tr w:rsidR="002857A3" w:rsidRPr="002857A3" w14:paraId="3E51A444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716E58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4-034-0</w:t>
            </w:r>
          </w:p>
        </w:tc>
        <w:tc>
          <w:tcPr>
            <w:tcW w:w="1269" w:type="dxa"/>
            <w:shd w:val="clear" w:color="auto" w:fill="auto"/>
          </w:tcPr>
          <w:p w14:paraId="7EA2E8CD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8464</w:t>
            </w:r>
          </w:p>
        </w:tc>
        <w:tc>
          <w:tcPr>
            <w:tcW w:w="3420" w:type="dxa"/>
            <w:shd w:val="clear" w:color="auto" w:fill="auto"/>
          </w:tcPr>
          <w:p w14:paraId="4ACA0193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3690" w:type="dxa"/>
          </w:tcPr>
          <w:p w14:paraId="42AB3D0B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WAFA Telecom</w:t>
            </w:r>
          </w:p>
        </w:tc>
      </w:tr>
      <w:tr w:rsidR="002857A3" w:rsidRPr="002857A3" w14:paraId="5E0B59B3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17934D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4-034-7</w:t>
            </w:r>
          </w:p>
        </w:tc>
        <w:tc>
          <w:tcPr>
            <w:tcW w:w="1269" w:type="dxa"/>
            <w:shd w:val="clear" w:color="auto" w:fill="auto"/>
          </w:tcPr>
          <w:p w14:paraId="6C7ADF9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8471</w:t>
            </w:r>
          </w:p>
        </w:tc>
        <w:tc>
          <w:tcPr>
            <w:tcW w:w="3420" w:type="dxa"/>
            <w:shd w:val="clear" w:color="auto" w:fill="auto"/>
          </w:tcPr>
          <w:p w14:paraId="40DF9B6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3690" w:type="dxa"/>
          </w:tcPr>
          <w:p w14:paraId="5D59EDF9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WAFA Telecom</w:t>
            </w:r>
          </w:p>
        </w:tc>
      </w:tr>
      <w:tr w:rsidR="002857A3" w:rsidRPr="002857A3" w14:paraId="7B4D2CDA" w14:textId="77777777" w:rsidTr="002459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47D059C" w14:textId="77777777" w:rsidR="002857A3" w:rsidRPr="002857A3" w:rsidRDefault="002857A3" w:rsidP="002857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2857A3">
              <w:rPr>
                <w:b/>
              </w:rPr>
              <w:t>Suiza    SUP</w:t>
            </w:r>
          </w:p>
        </w:tc>
      </w:tr>
      <w:tr w:rsidR="002857A3" w:rsidRPr="002857A3" w14:paraId="0B3C6EDB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BE98B6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7-247-0</w:t>
            </w:r>
          </w:p>
        </w:tc>
        <w:tc>
          <w:tcPr>
            <w:tcW w:w="1269" w:type="dxa"/>
            <w:shd w:val="clear" w:color="auto" w:fill="auto"/>
          </w:tcPr>
          <w:p w14:paraId="5CF55F26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16312</w:t>
            </w:r>
          </w:p>
        </w:tc>
        <w:tc>
          <w:tcPr>
            <w:tcW w:w="3420" w:type="dxa"/>
            <w:shd w:val="clear" w:color="auto" w:fill="auto"/>
          </w:tcPr>
          <w:p w14:paraId="4C501743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Chiasso</w:t>
            </w:r>
          </w:p>
        </w:tc>
        <w:tc>
          <w:tcPr>
            <w:tcW w:w="3690" w:type="dxa"/>
          </w:tcPr>
          <w:p w14:paraId="379932BE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Comunica I.T. Services</w:t>
            </w:r>
          </w:p>
        </w:tc>
      </w:tr>
      <w:tr w:rsidR="002857A3" w:rsidRPr="002857A3" w14:paraId="4890FA19" w14:textId="77777777" w:rsidTr="002459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757425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7-247-3</w:t>
            </w:r>
          </w:p>
        </w:tc>
        <w:tc>
          <w:tcPr>
            <w:tcW w:w="1269" w:type="dxa"/>
            <w:shd w:val="clear" w:color="auto" w:fill="auto"/>
          </w:tcPr>
          <w:p w14:paraId="3CF565D7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16315</w:t>
            </w:r>
          </w:p>
        </w:tc>
        <w:tc>
          <w:tcPr>
            <w:tcW w:w="3420" w:type="dxa"/>
            <w:shd w:val="clear" w:color="auto" w:fill="auto"/>
          </w:tcPr>
          <w:p w14:paraId="2D50BE0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Chiasso</w:t>
            </w:r>
          </w:p>
        </w:tc>
        <w:tc>
          <w:tcPr>
            <w:tcW w:w="3690" w:type="dxa"/>
          </w:tcPr>
          <w:p w14:paraId="0D95D820" w14:textId="77777777" w:rsidR="002857A3" w:rsidRPr="002857A3" w:rsidRDefault="002857A3" w:rsidP="002857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857A3">
              <w:rPr>
                <w:bCs/>
                <w:sz w:val="18"/>
                <w:szCs w:val="22"/>
                <w:lang w:val="fr-FR"/>
              </w:rPr>
              <w:t>Comunica I.T. Services</w:t>
            </w:r>
          </w:p>
        </w:tc>
      </w:tr>
    </w:tbl>
    <w:p w14:paraId="7CD76CF1" w14:textId="77777777" w:rsidR="002857A3" w:rsidRPr="002857A3" w:rsidRDefault="002857A3" w:rsidP="002857A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2857A3">
        <w:rPr>
          <w:position w:val="6"/>
          <w:sz w:val="16"/>
          <w:szCs w:val="16"/>
          <w:lang w:val="fr-FR"/>
        </w:rPr>
        <w:t>____________</w:t>
      </w:r>
    </w:p>
    <w:p w14:paraId="6F7B4DE9" w14:textId="77777777" w:rsidR="002857A3" w:rsidRPr="002857A3" w:rsidRDefault="002857A3" w:rsidP="002857A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2857A3">
        <w:rPr>
          <w:sz w:val="16"/>
          <w:szCs w:val="16"/>
          <w:lang w:val="fr-FR"/>
        </w:rPr>
        <w:t>ISPC:</w:t>
      </w:r>
      <w:proofErr w:type="gramEnd"/>
      <w:r w:rsidRPr="002857A3">
        <w:rPr>
          <w:sz w:val="16"/>
          <w:szCs w:val="16"/>
          <w:lang w:val="fr-FR"/>
        </w:rPr>
        <w:tab/>
        <w:t>International Signalling Point Codes.</w:t>
      </w:r>
    </w:p>
    <w:p w14:paraId="6868E74B" w14:textId="77777777" w:rsidR="002857A3" w:rsidRPr="002857A3" w:rsidRDefault="002857A3" w:rsidP="002857A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857A3">
        <w:rPr>
          <w:sz w:val="16"/>
          <w:szCs w:val="16"/>
          <w:lang w:val="fr-FR"/>
        </w:rPr>
        <w:tab/>
        <w:t>Codes de points sémaphores internationaux (CPSI).</w:t>
      </w:r>
    </w:p>
    <w:p w14:paraId="1B7E07A2" w14:textId="77777777" w:rsidR="002857A3" w:rsidRPr="002857A3" w:rsidRDefault="002857A3" w:rsidP="002857A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857A3">
        <w:rPr>
          <w:sz w:val="16"/>
          <w:szCs w:val="16"/>
          <w:lang w:val="fr-FR"/>
        </w:rPr>
        <w:tab/>
      </w:r>
      <w:r w:rsidRPr="002857A3">
        <w:rPr>
          <w:sz w:val="16"/>
          <w:szCs w:val="16"/>
          <w:lang w:val="es-ES"/>
        </w:rPr>
        <w:t>Códigos de puntos de señalización internacional (CPSI).</w:t>
      </w:r>
    </w:p>
    <w:p w14:paraId="4CF78E18" w14:textId="77777777" w:rsidR="002857A3" w:rsidRPr="002857A3" w:rsidRDefault="002857A3" w:rsidP="002857A3">
      <w:pPr>
        <w:spacing w:after="0"/>
        <w:rPr>
          <w:lang w:val="es-ES"/>
        </w:rPr>
      </w:pPr>
    </w:p>
    <w:p w14:paraId="24B495FA" w14:textId="77777777" w:rsidR="00D300DE" w:rsidRPr="006924F4" w:rsidRDefault="00D300DE" w:rsidP="00D300DE">
      <w:pPr>
        <w:rPr>
          <w:lang w:val="es-ES"/>
        </w:rPr>
      </w:pPr>
    </w:p>
    <w:bookmarkEnd w:id="963"/>
    <w:bookmarkEnd w:id="964"/>
    <w:bookmarkEnd w:id="965"/>
    <w:sectPr w:rsidR="00D300DE" w:rsidRPr="006924F4" w:rsidSect="00031A33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F1D1" w14:textId="77777777" w:rsidR="00381148" w:rsidRDefault="00381148">
      <w:r>
        <w:separator/>
      </w:r>
    </w:p>
  </w:endnote>
  <w:endnote w:type="continuationSeparator" w:id="0">
    <w:p w14:paraId="2A435484" w14:textId="77777777" w:rsidR="00381148" w:rsidRDefault="003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381148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381148" w:rsidRDefault="0038114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381148" w:rsidRPr="007F091C" w:rsidRDefault="0038114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381148" w:rsidRDefault="00381148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381148" w:rsidRPr="001E36A1" w14:paraId="49B254FC" w14:textId="77777777" w:rsidTr="00C900BB">
      <w:trPr>
        <w:cantSplit/>
      </w:trPr>
      <w:tc>
        <w:tcPr>
          <w:tcW w:w="1761" w:type="dxa"/>
          <w:shd w:val="clear" w:color="auto" w:fill="4C4C4C"/>
        </w:tcPr>
        <w:p w14:paraId="555E3C9F" w14:textId="6D57524D" w:rsidR="00381148" w:rsidRPr="007F091C" w:rsidRDefault="00381148" w:rsidP="00031A3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031A33">
            <w:rPr>
              <w:noProof/>
              <w:color w:val="FFFFFF"/>
              <w:lang w:val="es-ES_tradnl"/>
            </w:rPr>
            <w:t>123</w:t>
          </w:r>
          <w:r w:rsidR="00F5604F">
            <w:rPr>
              <w:noProof/>
              <w:color w:val="FFFFFF"/>
              <w:lang w:val="es-ES_tradnl"/>
            </w:rPr>
            <w:t>9</w:t>
          </w:r>
          <w:r w:rsidR="00422515">
            <w:rPr>
              <w:noProof/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n-US"/>
            </w:rPr>
            <w:t xml:space="preserve">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1B488F68" w14:textId="77777777" w:rsidR="00381148" w:rsidRPr="00D76B19" w:rsidRDefault="00381148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597316F8" w14:textId="77777777" w:rsidR="00381148" w:rsidRPr="00AE518B" w:rsidRDefault="00381148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381148" w:rsidRPr="007F091C" w14:paraId="064C753C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08815BCE" w14:textId="77777777" w:rsidR="00381148" w:rsidRPr="00D76B19" w:rsidRDefault="00381148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65ABAE59" w14:textId="16B87257" w:rsidR="00381148" w:rsidRPr="007F091C" w:rsidRDefault="00031A33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>
            <w:rPr>
              <w:noProof/>
              <w:color w:val="FFFFFF"/>
              <w:lang w:val="es-ES_tradnl"/>
            </w:rPr>
            <w:t>123</w:t>
          </w:r>
          <w:r w:rsidR="00F5604F">
            <w:rPr>
              <w:noProof/>
              <w:color w:val="FFFFFF"/>
              <w:lang w:val="es-ES_tradnl"/>
            </w:rPr>
            <w:t>9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</w:tr>
  </w:tbl>
  <w:p w14:paraId="3E3A3DAA" w14:textId="77777777" w:rsidR="00381148" w:rsidRPr="008149B6" w:rsidRDefault="00381148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381148" w:rsidRPr="007F091C" w14:paraId="435163F0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02AC9338" w14:textId="77777777" w:rsidR="00381148" w:rsidRPr="00D76B19" w:rsidRDefault="00381148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19885CA" w14:textId="09CC80F8" w:rsidR="00381148" w:rsidRPr="007F091C" w:rsidRDefault="00381148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54CD3">
            <w:rPr>
              <w:noProof/>
              <w:color w:val="FFFFFF"/>
              <w:lang w:val="es-ES_tradnl"/>
            </w:rPr>
            <w:t>1240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473B898" w14:textId="77777777" w:rsidR="00381148" w:rsidRPr="000B2A30" w:rsidRDefault="00381148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D44F" w14:textId="77777777" w:rsidR="00381148" w:rsidRPr="00761A0A" w:rsidRDefault="00381148" w:rsidP="00AE0A8D">
      <w:r>
        <w:separator/>
      </w:r>
    </w:p>
  </w:footnote>
  <w:footnote w:type="continuationSeparator" w:id="0">
    <w:p w14:paraId="3A8ECCEE" w14:textId="77777777" w:rsidR="00381148" w:rsidRDefault="0038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32E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12A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D4A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ED4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12A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DEA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25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928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1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18"/>
  </w:num>
  <w:num w:numId="24">
    <w:abstractNumId w:val="22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4"/>
  </w:num>
  <w:num w:numId="28">
    <w:abstractNumId w:val="28"/>
  </w:num>
  <w:num w:numId="29">
    <w:abstractNumId w:val="23"/>
  </w:num>
  <w:num w:numId="30">
    <w:abstractNumId w:val="34"/>
  </w:num>
  <w:num w:numId="31">
    <w:abstractNumId w:val="19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7"/>
  </w:num>
  <w:num w:numId="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8">
    <w:abstractNumId w:val="20"/>
  </w:num>
  <w:num w:numId="39">
    <w:abstractNumId w:val="13"/>
  </w:num>
  <w:num w:numId="40">
    <w:abstractNumId w:val="11"/>
  </w:num>
  <w:num w:numId="41">
    <w:abstractNumId w:val="17"/>
  </w:num>
  <w:num w:numId="4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arcep.b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1ECF-4B06-476F-AE74-0B1D333C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19</Pages>
  <Words>4729</Words>
  <Characters>27100</Characters>
  <Application>Microsoft Office Word</Application>
  <DocSecurity>0</DocSecurity>
  <Lines>3011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1235S</vt:lpstr>
    </vt:vector>
  </TitlesOfParts>
  <Company>ITU</Company>
  <LinksUpToDate>false</LinksUpToDate>
  <CharactersWithSpaces>31106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1240S</dc:title>
  <dc:subject/>
  <dc:creator>ITU-T</dc:creator>
  <cp:keywords/>
  <dc:description/>
  <cp:lastModifiedBy>Al-Yammouni, Hala</cp:lastModifiedBy>
  <cp:revision>85</cp:revision>
  <cp:lastPrinted>2022-04-14T12:47:00Z</cp:lastPrinted>
  <dcterms:created xsi:type="dcterms:W3CDTF">2021-09-15T06:23:00Z</dcterms:created>
  <dcterms:modified xsi:type="dcterms:W3CDTF">2022-04-19T07:37:00Z</dcterms:modified>
</cp:coreProperties>
</file>