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2957"/>
      </w:tblGrid>
      <w:tr w:rsidR="008149B6" w:rsidRPr="00344E32" w14:paraId="5EAC2776" w14:textId="77777777" w:rsidTr="005A3A68">
        <w:tc>
          <w:tcPr>
            <w:tcW w:w="9629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5A3A68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44E32" w14:paraId="6E4E2FDE" w14:textId="77777777" w:rsidTr="005A3A68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6A1E216A" w:rsidR="000403A9" w:rsidRPr="00704A0C" w:rsidRDefault="00764E82" w:rsidP="005A3A68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3948E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  <w:r w:rsidR="0029341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20F4C556" w:rsidR="008149B6" w:rsidRPr="00E91C03" w:rsidRDefault="00425D53" w:rsidP="005A3A68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293416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097CB4">
              <w:rPr>
                <w:color w:val="FFFFFF"/>
                <w:lang w:val="en-US"/>
              </w:rPr>
              <w:t>I</w:t>
            </w:r>
            <w:r w:rsidR="00580FD8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399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728A71AA" w:rsidR="008149B6" w:rsidRPr="00D76B19" w:rsidRDefault="008149B6" w:rsidP="005A3A68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293416">
              <w:rPr>
                <w:color w:val="FFFFFF"/>
                <w:lang w:val="es-ES"/>
              </w:rPr>
              <w:t>31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580FD8">
              <w:rPr>
                <w:color w:val="FFFFFF"/>
                <w:lang w:val="es-ES"/>
              </w:rPr>
              <w:t xml:space="preserve">enero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580FD8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344E32" w14:paraId="2472E7C2" w14:textId="77777777" w:rsidTr="005A3A68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437992A6" w:rsidR="008149B6" w:rsidRPr="00293416" w:rsidRDefault="008149B6" w:rsidP="005A3A68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293416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293416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293416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293416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r w:rsidR="00764E82" w:rsidRPr="00293416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r w:rsidRPr="00293416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293416">
              <w:rPr>
                <w:rFonts w:ascii="Calibri" w:hAnsi="Calibri"/>
                <w:sz w:val="14"/>
                <w:szCs w:val="14"/>
                <w:lang w:val="fr-FR"/>
              </w:rPr>
              <w:br/>
              <w:t>T</w:t>
            </w:r>
            <w:r w:rsidR="00764E82" w:rsidRPr="00293416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293416">
              <w:rPr>
                <w:rFonts w:ascii="Calibri" w:hAnsi="Calibri"/>
                <w:sz w:val="14"/>
                <w:szCs w:val="14"/>
                <w:lang w:val="fr-FR"/>
              </w:rPr>
              <w:t>l</w:t>
            </w:r>
            <w:r w:rsidR="008D2001">
              <w:rPr>
                <w:rFonts w:ascii="Calibri" w:hAnsi="Calibri"/>
                <w:sz w:val="14"/>
                <w:szCs w:val="14"/>
              </w:rPr>
              <w:t>.</w:t>
            </w:r>
            <w:r w:rsidRPr="00293416">
              <w:rPr>
                <w:rFonts w:ascii="Calibri" w:hAnsi="Calibri"/>
                <w:sz w:val="14"/>
                <w:szCs w:val="14"/>
                <w:lang w:val="fr-FR"/>
              </w:rPr>
              <w:t xml:space="preserve">: </w:t>
            </w:r>
            <w:r w:rsidRPr="00293416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293416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39B7CB28" w14:textId="520003ED" w:rsidR="008149B6" w:rsidRPr="00FB23CE" w:rsidRDefault="008149B6" w:rsidP="005A3A68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8D2001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65A38B6A" w:rsidR="008149B6" w:rsidRPr="00FB23CE" w:rsidRDefault="00764E82" w:rsidP="005A3A68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</w:t>
            </w:r>
            <w:r w:rsidR="008D2001">
              <w:rPr>
                <w:b/>
                <w:bCs/>
                <w:sz w:val="14"/>
                <w:szCs w:val="14"/>
                <w:lang w:val="es-ES"/>
              </w:rPr>
              <w:t>.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8D2001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2957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4E284610" w:rsidR="008149B6" w:rsidRPr="00FB23CE" w:rsidRDefault="00764E82" w:rsidP="005A3A68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</w:t>
            </w:r>
            <w:r w:rsidR="008D2001">
              <w:rPr>
                <w:b/>
                <w:bCs/>
                <w:sz w:val="14"/>
                <w:szCs w:val="14"/>
                <w:lang w:val="es-ES"/>
              </w:rPr>
              <w:t>.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8D2001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97568442"/>
      <w:bookmarkStart w:id="594" w:name="_Toc97568895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0E772996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B40500E" w14:textId="2A67087D" w:rsidR="00754F99" w:rsidRPr="0091178C" w:rsidRDefault="00CC298B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r w:rsidRPr="00754F99">
        <w:rPr>
          <w:rFonts w:eastAsiaTheme="minorEastAsia"/>
          <w:lang w:val="es-ES_tradnl"/>
        </w:rPr>
        <w:fldChar w:fldCharType="begin"/>
      </w:r>
      <w:r w:rsidRPr="00754F99">
        <w:rPr>
          <w:rFonts w:eastAsiaTheme="minorEastAsia"/>
          <w:lang w:val="es-ES_tradnl"/>
        </w:rPr>
        <w:instrText xml:space="preserve"> TOC \h \z \t "Heading 1,1,Heading 2 + Before:  0 pt,2,Style Heading 2 + Before:  0 pt,2,Heading_2,2,Information_title,2,Taisyklių punktas,3,Country,1" </w:instrText>
      </w:r>
      <w:r w:rsidRPr="00754F99">
        <w:rPr>
          <w:rFonts w:eastAsiaTheme="minorEastAsia"/>
          <w:lang w:val="es-ES_tradnl"/>
        </w:rPr>
        <w:fldChar w:fldCharType="separate"/>
      </w:r>
      <w:hyperlink w:anchor="_Toc97568896" w:history="1">
        <w:r w:rsidR="00754F99" w:rsidRPr="0091178C">
          <w:rPr>
            <w:rStyle w:val="Hyperlink"/>
            <w:b/>
            <w:bCs/>
            <w:lang w:val="es-ES"/>
          </w:rPr>
          <w:t>INFORMACIÓN  GENERAL</w:t>
        </w:r>
      </w:hyperlink>
    </w:p>
    <w:p w14:paraId="2D4C0420" w14:textId="752A5046" w:rsidR="00754F99" w:rsidRDefault="0033494B" w:rsidP="00754F99">
      <w:pPr>
        <w:pStyle w:val="TOC2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897" w:history="1">
        <w:r w:rsidR="00754F99" w:rsidRPr="006F105E">
          <w:rPr>
            <w:rStyle w:val="Hyperlink"/>
            <w:noProof/>
            <w:lang w:val="es-ES"/>
          </w:rPr>
          <w:t>Listas anexas al Boletín de Explotación de la UIT</w:t>
        </w:r>
        <w:r w:rsidR="006F105E" w:rsidRPr="006F105E">
          <w:rPr>
            <w:rStyle w:val="Hyperlink"/>
            <w:noProof/>
            <w:lang w:val="es-ES"/>
          </w:rPr>
          <w:t xml:space="preserve">: </w:t>
        </w:r>
        <w:r w:rsidR="006F105E" w:rsidRPr="006F105E">
          <w:rPr>
            <w:rStyle w:val="Hyperlink"/>
            <w:i/>
            <w:iCs/>
            <w:noProof/>
            <w:lang w:val="es-ES_tradnl"/>
          </w:rPr>
          <w:t>Nota de la TSB</w:t>
        </w:r>
        <w:r w:rsidR="00754F99" w:rsidRPr="006F105E">
          <w:rPr>
            <w:rStyle w:val="Hyperlink"/>
            <w:noProof/>
            <w:webHidden/>
          </w:rPr>
          <w:tab/>
        </w:r>
        <w:r w:rsidR="00754F99" w:rsidRPr="006F105E">
          <w:rPr>
            <w:rStyle w:val="Hyperlink"/>
            <w:noProof/>
            <w:webHidden/>
          </w:rPr>
          <w:tab/>
        </w:r>
        <w:r w:rsidR="00754F99" w:rsidRPr="006F105E">
          <w:rPr>
            <w:rStyle w:val="Hyperlink"/>
            <w:noProof/>
            <w:webHidden/>
          </w:rPr>
          <w:fldChar w:fldCharType="begin"/>
        </w:r>
        <w:r w:rsidR="00754F99" w:rsidRPr="006F105E">
          <w:rPr>
            <w:rStyle w:val="Hyperlink"/>
            <w:noProof/>
            <w:webHidden/>
          </w:rPr>
          <w:instrText xml:space="preserve"> PAGEREF _Toc97568897 \h </w:instrText>
        </w:r>
        <w:r w:rsidR="00754F99" w:rsidRPr="006F105E">
          <w:rPr>
            <w:rStyle w:val="Hyperlink"/>
            <w:noProof/>
            <w:webHidden/>
          </w:rPr>
        </w:r>
        <w:r w:rsidR="00754F99" w:rsidRPr="006F105E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</w:t>
        </w:r>
        <w:r w:rsidR="00754F99" w:rsidRPr="006F105E">
          <w:rPr>
            <w:rStyle w:val="Hyperlink"/>
            <w:noProof/>
            <w:webHidden/>
          </w:rPr>
          <w:fldChar w:fldCharType="end"/>
        </w:r>
      </w:hyperlink>
    </w:p>
    <w:p w14:paraId="58470DB3" w14:textId="7D7439F2" w:rsidR="00754F99" w:rsidRDefault="0033494B" w:rsidP="00754F99">
      <w:pPr>
        <w:pStyle w:val="TOC2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898" w:history="1">
        <w:r w:rsidR="00754F99" w:rsidRPr="006F105E">
          <w:rPr>
            <w:rStyle w:val="Hyperlink"/>
            <w:noProof/>
            <w:lang w:val="es-ES"/>
          </w:rPr>
          <w:t xml:space="preserve">Plan </w:t>
        </w:r>
        <w:r w:rsidR="00754F99" w:rsidRPr="006F105E">
          <w:rPr>
            <w:rStyle w:val="Hyperlink"/>
            <w:noProof/>
          </w:rPr>
          <w:t>de</w:t>
        </w:r>
        <w:r w:rsidR="00754F99" w:rsidRPr="006F105E">
          <w:rPr>
            <w:rStyle w:val="Hyperlink"/>
            <w:noProof/>
            <w:lang w:val="es-ES"/>
          </w:rPr>
          <w:t xml:space="preserve"> numeración para las telecomunicaciones públicas internacionales</w:t>
        </w:r>
        <w:r w:rsidR="006F105E" w:rsidRPr="006F105E">
          <w:rPr>
            <w:rStyle w:val="Hyperlink"/>
            <w:noProof/>
            <w:lang w:val="es-ES"/>
          </w:rPr>
          <w:t xml:space="preserve">: </w:t>
        </w:r>
        <w:r w:rsidR="006F105E" w:rsidRPr="006F105E">
          <w:rPr>
            <w:rStyle w:val="Hyperlink"/>
            <w:i/>
            <w:iCs/>
            <w:noProof/>
            <w:lang w:val="es-ES_tradnl"/>
          </w:rPr>
          <w:t>Nota de la TSB</w:t>
        </w:r>
        <w:r w:rsidR="00754F99" w:rsidRPr="006F105E">
          <w:rPr>
            <w:rStyle w:val="Hyperlink"/>
            <w:noProof/>
            <w:webHidden/>
          </w:rPr>
          <w:tab/>
        </w:r>
        <w:r w:rsidR="00754F99" w:rsidRPr="006F105E">
          <w:rPr>
            <w:rStyle w:val="Hyperlink"/>
            <w:noProof/>
            <w:webHidden/>
          </w:rPr>
          <w:tab/>
        </w:r>
        <w:r w:rsidR="00754F99" w:rsidRPr="006F105E">
          <w:rPr>
            <w:rStyle w:val="Hyperlink"/>
            <w:noProof/>
            <w:webHidden/>
          </w:rPr>
          <w:fldChar w:fldCharType="begin"/>
        </w:r>
        <w:r w:rsidR="00754F99" w:rsidRPr="006F105E">
          <w:rPr>
            <w:rStyle w:val="Hyperlink"/>
            <w:noProof/>
            <w:webHidden/>
          </w:rPr>
          <w:instrText xml:space="preserve"> PAGEREF _Toc97568898 \h </w:instrText>
        </w:r>
        <w:r w:rsidR="00754F99" w:rsidRPr="006F105E">
          <w:rPr>
            <w:rStyle w:val="Hyperlink"/>
            <w:noProof/>
            <w:webHidden/>
          </w:rPr>
        </w:r>
        <w:r w:rsidR="00754F99" w:rsidRPr="006F105E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4</w:t>
        </w:r>
        <w:r w:rsidR="00754F99" w:rsidRPr="006F105E">
          <w:rPr>
            <w:rStyle w:val="Hyperlink"/>
            <w:noProof/>
            <w:webHidden/>
          </w:rPr>
          <w:fldChar w:fldCharType="end"/>
        </w:r>
      </w:hyperlink>
    </w:p>
    <w:p w14:paraId="38E57035" w14:textId="3253E1CA" w:rsidR="00754F99" w:rsidRDefault="0033494B" w:rsidP="00754F99">
      <w:pPr>
        <w:pStyle w:val="TOC2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899" w:history="1">
        <w:r w:rsidR="00754F99" w:rsidRPr="00684D33">
          <w:rPr>
            <w:rStyle w:val="Hyperlink"/>
            <w:noProof/>
            <w:lang w:val="es-ES_tradnl"/>
          </w:rPr>
          <w:t>Otras comunicaciones</w:t>
        </w:r>
        <w:r w:rsidR="0091178C">
          <w:rPr>
            <w:rStyle w:val="Hyperlink"/>
            <w:noProof/>
            <w:lang w:val="es-ES_tradnl"/>
          </w:rPr>
          <w:t>:</w:t>
        </w:r>
      </w:hyperlink>
      <w:r w:rsidR="0091178C"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  <w:t xml:space="preserve"> </w:t>
      </w:r>
    </w:p>
    <w:p w14:paraId="550E7579" w14:textId="20E08B99" w:rsidR="00754F99" w:rsidRDefault="0033494B" w:rsidP="00754F9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900" w:history="1">
        <w:r w:rsidR="00754F99" w:rsidRPr="00684D33">
          <w:rPr>
            <w:rStyle w:val="Hyperlink"/>
            <w:noProof/>
            <w:lang w:val="es-ES_tradnl"/>
          </w:rPr>
          <w:t>Austria</w:t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fldChar w:fldCharType="begin"/>
        </w:r>
        <w:r w:rsidR="00754F99">
          <w:rPr>
            <w:noProof/>
            <w:webHidden/>
          </w:rPr>
          <w:instrText xml:space="preserve"> PAGEREF _Toc97568900 \h </w:instrText>
        </w:r>
        <w:r w:rsidR="00754F99">
          <w:rPr>
            <w:noProof/>
            <w:webHidden/>
          </w:rPr>
        </w:r>
        <w:r w:rsidR="00754F9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54F99">
          <w:rPr>
            <w:noProof/>
            <w:webHidden/>
          </w:rPr>
          <w:fldChar w:fldCharType="end"/>
        </w:r>
      </w:hyperlink>
    </w:p>
    <w:p w14:paraId="26BD8318" w14:textId="0D7969A0" w:rsidR="00754F99" w:rsidRDefault="0033494B" w:rsidP="00754F99">
      <w:pPr>
        <w:pStyle w:val="TOC2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901" w:history="1">
        <w:r w:rsidR="00754F99" w:rsidRPr="00754F99">
          <w:rPr>
            <w:rStyle w:val="Hyperlink"/>
            <w:noProof/>
            <w:lang w:val="es-ES_tradnl"/>
          </w:rPr>
          <w:t>Restricciones</w:t>
        </w:r>
        <w:r w:rsidR="00754F99" w:rsidRPr="00684D33">
          <w:rPr>
            <w:rStyle w:val="Hyperlink"/>
            <w:noProof/>
            <w:lang w:val="es-ES_tradnl"/>
          </w:rPr>
          <w:t xml:space="preserve"> de servicio</w:t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fldChar w:fldCharType="begin"/>
        </w:r>
        <w:r w:rsidR="00754F99">
          <w:rPr>
            <w:noProof/>
            <w:webHidden/>
          </w:rPr>
          <w:instrText xml:space="preserve"> PAGEREF _Toc97568901 \h </w:instrText>
        </w:r>
        <w:r w:rsidR="00754F99">
          <w:rPr>
            <w:noProof/>
            <w:webHidden/>
          </w:rPr>
        </w:r>
        <w:r w:rsidR="00754F9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54F99">
          <w:rPr>
            <w:noProof/>
            <w:webHidden/>
          </w:rPr>
          <w:fldChar w:fldCharType="end"/>
        </w:r>
      </w:hyperlink>
    </w:p>
    <w:p w14:paraId="4F5AE4EB" w14:textId="7598BFA7" w:rsidR="00754F99" w:rsidRDefault="0033494B" w:rsidP="00754F99">
      <w:pPr>
        <w:pStyle w:val="TOC2"/>
        <w:tabs>
          <w:tab w:val="clear" w:pos="567"/>
        </w:tabs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902" w:history="1">
        <w:r w:rsidR="00754F99" w:rsidRPr="00754F99">
          <w:rPr>
            <w:rStyle w:val="Hyperlink"/>
            <w:noProof/>
            <w:lang w:val="es-ES_tradnl"/>
          </w:rPr>
          <w:t>Comunicaciones</w:t>
        </w:r>
        <w:r w:rsidR="00754F99" w:rsidRPr="00684D33">
          <w:rPr>
            <w:rStyle w:val="Hyperlink"/>
            <w:noProof/>
            <w:lang w:val="es-ES"/>
          </w:rPr>
          <w:t xml:space="preserve"> por intermediario (Call-Back) y procedimientos alternativos de llamada </w:t>
        </w:r>
        <w:r w:rsidR="00754F99">
          <w:rPr>
            <w:rStyle w:val="Hyperlink"/>
            <w:noProof/>
            <w:lang w:val="es-ES"/>
          </w:rPr>
          <w:br/>
        </w:r>
        <w:r w:rsidR="00754F99" w:rsidRPr="00684D33">
          <w:rPr>
            <w:rStyle w:val="Hyperlink"/>
            <w:noProof/>
            <w:lang w:val="es-ES"/>
          </w:rPr>
          <w:t>(Res. 21 Rev. PP-2006)</w:t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fldChar w:fldCharType="begin"/>
        </w:r>
        <w:r w:rsidR="00754F99">
          <w:rPr>
            <w:noProof/>
            <w:webHidden/>
          </w:rPr>
          <w:instrText xml:space="preserve"> PAGEREF _Toc97568902 \h </w:instrText>
        </w:r>
        <w:r w:rsidR="00754F99">
          <w:rPr>
            <w:noProof/>
            <w:webHidden/>
          </w:rPr>
        </w:r>
        <w:r w:rsidR="00754F9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54F99">
          <w:rPr>
            <w:noProof/>
            <w:webHidden/>
          </w:rPr>
          <w:fldChar w:fldCharType="end"/>
        </w:r>
      </w:hyperlink>
    </w:p>
    <w:p w14:paraId="6D0CE3DC" w14:textId="7C6747FE" w:rsidR="00754F99" w:rsidRPr="0091178C" w:rsidRDefault="0033494B" w:rsidP="0091178C">
      <w:pPr>
        <w:pStyle w:val="TOC2"/>
        <w:tabs>
          <w:tab w:val="clear" w:pos="567"/>
        </w:tabs>
        <w:spacing w:before="240"/>
        <w:ind w:left="284"/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</w:pPr>
      <w:hyperlink w:anchor="_Toc97568903" w:history="1">
        <w:r w:rsidR="00754F99" w:rsidRPr="0091178C">
          <w:rPr>
            <w:rStyle w:val="Hyperlink"/>
            <w:b/>
            <w:bCs/>
            <w:noProof/>
            <w:lang w:val="es-ES_tradnl"/>
          </w:rPr>
          <w:t>ENMIENDAS  A  LAS  PUBLICACIONES  DE  SERVICIO</w:t>
        </w:r>
      </w:hyperlink>
    </w:p>
    <w:p w14:paraId="228E5C9E" w14:textId="33D9CF8A" w:rsidR="00754F99" w:rsidRDefault="0033494B" w:rsidP="00754F99">
      <w:pPr>
        <w:pStyle w:val="TOC2"/>
        <w:tabs>
          <w:tab w:val="clear" w:pos="567"/>
        </w:tabs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904" w:history="1">
        <w:r w:rsidR="00754F99" w:rsidRPr="00754F99">
          <w:rPr>
            <w:rStyle w:val="Hyperlink"/>
            <w:noProof/>
            <w:lang w:val="es-ES_tradnl"/>
          </w:rPr>
          <w:t>Nomenclátor</w:t>
        </w:r>
        <w:r w:rsidR="00754F99" w:rsidRPr="00684D33">
          <w:rPr>
            <w:rStyle w:val="Hyperlink"/>
            <w:noProof/>
            <w:lang w:val="es-ES_tradnl"/>
          </w:rPr>
          <w:t xml:space="preserve"> de las estaciones de barco y de las asignaciones a identidades del servicio móvil </w:t>
        </w:r>
        <w:r w:rsidR="00714D6D">
          <w:rPr>
            <w:rStyle w:val="Hyperlink"/>
            <w:noProof/>
            <w:lang w:val="es-ES_tradnl"/>
          </w:rPr>
          <w:br/>
        </w:r>
        <w:r w:rsidR="00754F99" w:rsidRPr="00684D33">
          <w:rPr>
            <w:rStyle w:val="Hyperlink"/>
            <w:noProof/>
            <w:lang w:val="es-ES_tradnl"/>
          </w:rPr>
          <w:t>marítimo (Lista V)</w:t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fldChar w:fldCharType="begin"/>
        </w:r>
        <w:r w:rsidR="00754F99">
          <w:rPr>
            <w:noProof/>
            <w:webHidden/>
          </w:rPr>
          <w:instrText xml:space="preserve"> PAGEREF _Toc97568904 \h </w:instrText>
        </w:r>
        <w:r w:rsidR="00754F99">
          <w:rPr>
            <w:noProof/>
            <w:webHidden/>
          </w:rPr>
        </w:r>
        <w:r w:rsidR="00754F9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54F99">
          <w:rPr>
            <w:noProof/>
            <w:webHidden/>
          </w:rPr>
          <w:fldChar w:fldCharType="end"/>
        </w:r>
      </w:hyperlink>
    </w:p>
    <w:p w14:paraId="4A83F03D" w14:textId="6665E6F0" w:rsidR="00754F99" w:rsidRDefault="0033494B" w:rsidP="00754F99">
      <w:pPr>
        <w:pStyle w:val="TOC2"/>
        <w:tabs>
          <w:tab w:val="clear" w:pos="567"/>
        </w:tabs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905" w:history="1">
        <w:r w:rsidR="00754F99" w:rsidRPr="00754F99">
          <w:rPr>
            <w:rStyle w:val="Hyperlink"/>
            <w:noProof/>
            <w:lang w:val="es-ES_tradnl"/>
          </w:rPr>
          <w:t>Nomenclátor</w:t>
        </w:r>
        <w:r w:rsidR="00754F99" w:rsidRPr="00684D33">
          <w:rPr>
            <w:rStyle w:val="Hyperlink"/>
            <w:noProof/>
            <w:lang w:val="es-ES_tradnl"/>
          </w:rPr>
          <w:t xml:space="preserve"> de las estaciones de comprobación técnica internacional de las emisiones (Lista VIII)</w:t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fldChar w:fldCharType="begin"/>
        </w:r>
        <w:r w:rsidR="00754F99">
          <w:rPr>
            <w:noProof/>
            <w:webHidden/>
          </w:rPr>
          <w:instrText xml:space="preserve"> PAGEREF _Toc97568905 \h </w:instrText>
        </w:r>
        <w:r w:rsidR="00754F99">
          <w:rPr>
            <w:noProof/>
            <w:webHidden/>
          </w:rPr>
        </w:r>
        <w:r w:rsidR="00754F9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754F99">
          <w:rPr>
            <w:noProof/>
            <w:webHidden/>
          </w:rPr>
          <w:fldChar w:fldCharType="end"/>
        </w:r>
      </w:hyperlink>
    </w:p>
    <w:p w14:paraId="42A44201" w14:textId="75CD5F25" w:rsidR="00754F99" w:rsidRDefault="0033494B" w:rsidP="00754F99">
      <w:pPr>
        <w:pStyle w:val="TOC2"/>
        <w:tabs>
          <w:tab w:val="clear" w:pos="567"/>
        </w:tabs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906" w:history="1">
        <w:r w:rsidR="00754F99" w:rsidRPr="00684D33">
          <w:rPr>
            <w:rStyle w:val="Hyperlink"/>
            <w:noProof/>
            <w:lang w:val="es-ES"/>
          </w:rPr>
          <w:t xml:space="preserve">Lista de números de identificación de expedidor de la tarjeta con cargo a cuenta para </w:t>
        </w:r>
        <w:r w:rsidR="006F105E">
          <w:rPr>
            <w:rStyle w:val="Hyperlink"/>
            <w:noProof/>
            <w:lang w:val="es-ES"/>
          </w:rPr>
          <w:br/>
        </w:r>
        <w:r w:rsidR="00754F99" w:rsidRPr="00684D33">
          <w:rPr>
            <w:rStyle w:val="Hyperlink"/>
            <w:noProof/>
            <w:lang w:val="es-ES"/>
          </w:rPr>
          <w:t xml:space="preserve">telecomunicaciones </w:t>
        </w:r>
        <w:r w:rsidR="00754F99" w:rsidRPr="00754F99">
          <w:rPr>
            <w:rStyle w:val="Hyperlink"/>
            <w:noProof/>
            <w:lang w:val="es-ES_tradnl"/>
          </w:rPr>
          <w:t>internacionales</w:t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fldChar w:fldCharType="begin"/>
        </w:r>
        <w:r w:rsidR="00754F99">
          <w:rPr>
            <w:noProof/>
            <w:webHidden/>
          </w:rPr>
          <w:instrText xml:space="preserve"> PAGEREF _Toc97568906 \h </w:instrText>
        </w:r>
        <w:r w:rsidR="00754F99">
          <w:rPr>
            <w:noProof/>
            <w:webHidden/>
          </w:rPr>
        </w:r>
        <w:r w:rsidR="00754F9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54F99">
          <w:rPr>
            <w:noProof/>
            <w:webHidden/>
          </w:rPr>
          <w:fldChar w:fldCharType="end"/>
        </w:r>
      </w:hyperlink>
    </w:p>
    <w:p w14:paraId="32850525" w14:textId="2BB951CD" w:rsidR="00754F99" w:rsidRDefault="0033494B" w:rsidP="00754F99">
      <w:pPr>
        <w:pStyle w:val="TOC2"/>
        <w:tabs>
          <w:tab w:val="clear" w:pos="567"/>
        </w:tabs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907" w:history="1">
        <w:r w:rsidR="00754F99" w:rsidRPr="00684D33">
          <w:rPr>
            <w:rStyle w:val="Hyperlink"/>
            <w:noProof/>
            <w:lang w:val="es-ES"/>
          </w:rPr>
          <w:t xml:space="preserve">Lista de </w:t>
        </w:r>
        <w:r w:rsidR="00754F99" w:rsidRPr="00754F99">
          <w:rPr>
            <w:rStyle w:val="Hyperlink"/>
            <w:noProof/>
            <w:lang w:val="es-ES_tradnl"/>
          </w:rPr>
          <w:t>indicativos</w:t>
        </w:r>
        <w:r w:rsidR="00754F99" w:rsidRPr="00684D33">
          <w:rPr>
            <w:rStyle w:val="Hyperlink"/>
            <w:noProof/>
            <w:lang w:val="es-ES"/>
          </w:rPr>
          <w:t xml:space="preserve"> de país de la Recomendación UIT-T E.164 asignados</w:t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fldChar w:fldCharType="begin"/>
        </w:r>
        <w:r w:rsidR="00754F99">
          <w:rPr>
            <w:noProof/>
            <w:webHidden/>
          </w:rPr>
          <w:instrText xml:space="preserve"> PAGEREF _Toc97568907 \h </w:instrText>
        </w:r>
        <w:r w:rsidR="00754F99">
          <w:rPr>
            <w:noProof/>
            <w:webHidden/>
          </w:rPr>
        </w:r>
        <w:r w:rsidR="00754F9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754F99">
          <w:rPr>
            <w:noProof/>
            <w:webHidden/>
          </w:rPr>
          <w:fldChar w:fldCharType="end"/>
        </w:r>
      </w:hyperlink>
    </w:p>
    <w:p w14:paraId="34231BAF" w14:textId="00E74B4A" w:rsidR="00754F99" w:rsidRDefault="0033494B" w:rsidP="00754F99">
      <w:pPr>
        <w:pStyle w:val="TOC2"/>
        <w:tabs>
          <w:tab w:val="clear" w:pos="567"/>
        </w:tabs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908" w:history="1">
        <w:r w:rsidR="00754F99" w:rsidRPr="00684D33">
          <w:rPr>
            <w:rStyle w:val="Hyperlink"/>
            <w:noProof/>
            <w:lang w:val="es-ES"/>
          </w:rPr>
          <w:t xml:space="preserve">Indicativos de red para el servicio móvil (MNC) del plan de identificación internacional </w:t>
        </w:r>
        <w:r w:rsidR="00754F99">
          <w:rPr>
            <w:rStyle w:val="Hyperlink"/>
            <w:noProof/>
            <w:lang w:val="es-ES"/>
          </w:rPr>
          <w:br/>
        </w:r>
        <w:r w:rsidR="00754F99" w:rsidRPr="00684D33">
          <w:rPr>
            <w:rStyle w:val="Hyperlink"/>
            <w:noProof/>
            <w:lang w:val="es-ES"/>
          </w:rPr>
          <w:t xml:space="preserve">para </w:t>
        </w:r>
        <w:r w:rsidR="00754F99" w:rsidRPr="00754F99">
          <w:rPr>
            <w:rStyle w:val="Hyperlink"/>
            <w:noProof/>
            <w:lang w:val="es-ES_tradnl"/>
          </w:rPr>
          <w:t>redes</w:t>
        </w:r>
        <w:r w:rsidR="00754F99" w:rsidRPr="00684D33">
          <w:rPr>
            <w:rStyle w:val="Hyperlink"/>
            <w:noProof/>
            <w:lang w:val="es-ES"/>
          </w:rPr>
          <w:t xml:space="preserve"> públicas y suscripciones</w:t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tab/>
        </w:r>
        <w:r w:rsidR="00754F99">
          <w:rPr>
            <w:noProof/>
            <w:webHidden/>
          </w:rPr>
          <w:fldChar w:fldCharType="begin"/>
        </w:r>
        <w:r w:rsidR="00754F99">
          <w:rPr>
            <w:noProof/>
            <w:webHidden/>
          </w:rPr>
          <w:instrText xml:space="preserve"> PAGEREF _Toc97568908 \h </w:instrText>
        </w:r>
        <w:r w:rsidR="00754F99">
          <w:rPr>
            <w:noProof/>
            <w:webHidden/>
          </w:rPr>
        </w:r>
        <w:r w:rsidR="00754F9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754F99">
          <w:rPr>
            <w:noProof/>
            <w:webHidden/>
          </w:rPr>
          <w:fldChar w:fldCharType="end"/>
        </w:r>
      </w:hyperlink>
    </w:p>
    <w:p w14:paraId="41E9C7BD" w14:textId="66832DCD" w:rsidR="00754F99" w:rsidRPr="00754F99" w:rsidRDefault="0033494B" w:rsidP="00754F99">
      <w:pPr>
        <w:pStyle w:val="TOC2"/>
        <w:tabs>
          <w:tab w:val="clear" w:pos="567"/>
        </w:tabs>
        <w:ind w:left="284"/>
        <w:rPr>
          <w:rStyle w:val="Hyperlink"/>
          <w:noProof/>
          <w:color w:val="auto"/>
          <w:lang w:val="es-ES_tradnl"/>
        </w:rPr>
      </w:pPr>
      <w:hyperlink w:anchor="_Toc97568909" w:history="1">
        <w:r w:rsidR="00754F99" w:rsidRPr="00754F99">
          <w:rPr>
            <w:rStyle w:val="Hyperlink"/>
            <w:noProof/>
            <w:lang w:val="es-ES_tradnl"/>
          </w:rPr>
          <w:t>Lista de códigos de operador de la UIT</w:t>
        </w:r>
        <w:r w:rsidR="00754F99" w:rsidRPr="00754F99">
          <w:rPr>
            <w:rStyle w:val="Hyperlink"/>
            <w:noProof/>
            <w:webHidden/>
            <w:lang w:val="es-ES_tradnl"/>
          </w:rPr>
          <w:tab/>
        </w:r>
        <w:r w:rsidR="00754F99" w:rsidRPr="00754F99">
          <w:rPr>
            <w:rStyle w:val="Hyperlink"/>
            <w:noProof/>
            <w:webHidden/>
            <w:lang w:val="es-ES_tradnl"/>
          </w:rPr>
          <w:tab/>
        </w:r>
        <w:r w:rsidR="00754F99" w:rsidRPr="00754F99">
          <w:rPr>
            <w:rStyle w:val="Hyperlink"/>
            <w:noProof/>
            <w:webHidden/>
            <w:lang w:val="es-ES_tradnl"/>
          </w:rPr>
          <w:fldChar w:fldCharType="begin"/>
        </w:r>
        <w:r w:rsidR="00754F99" w:rsidRPr="00754F99">
          <w:rPr>
            <w:rStyle w:val="Hyperlink"/>
            <w:noProof/>
            <w:webHidden/>
            <w:lang w:val="es-ES_tradnl"/>
          </w:rPr>
          <w:instrText xml:space="preserve"> PAGEREF _Toc97568909 \h </w:instrText>
        </w:r>
        <w:r w:rsidR="00754F99" w:rsidRPr="00754F99">
          <w:rPr>
            <w:rStyle w:val="Hyperlink"/>
            <w:noProof/>
            <w:webHidden/>
            <w:lang w:val="es-ES_tradnl"/>
          </w:rPr>
        </w:r>
        <w:r w:rsidR="00754F99" w:rsidRPr="00754F99">
          <w:rPr>
            <w:rStyle w:val="Hyperlink"/>
            <w:noProof/>
            <w:webHidden/>
            <w:lang w:val="es-ES_tradnl"/>
          </w:rPr>
          <w:fldChar w:fldCharType="separate"/>
        </w:r>
        <w:r>
          <w:rPr>
            <w:rStyle w:val="Hyperlink"/>
            <w:noProof/>
            <w:webHidden/>
            <w:lang w:val="es-ES_tradnl"/>
          </w:rPr>
          <w:t>11</w:t>
        </w:r>
        <w:r w:rsidR="00754F99" w:rsidRPr="00754F99">
          <w:rPr>
            <w:rStyle w:val="Hyperlink"/>
            <w:noProof/>
            <w:webHidden/>
            <w:lang w:val="es-ES_tradnl"/>
          </w:rPr>
          <w:fldChar w:fldCharType="end"/>
        </w:r>
      </w:hyperlink>
    </w:p>
    <w:p w14:paraId="40A07C38" w14:textId="5DAFE11E" w:rsidR="00754F99" w:rsidRPr="00754F99" w:rsidRDefault="0033494B" w:rsidP="00754F99">
      <w:pPr>
        <w:pStyle w:val="TOC2"/>
        <w:tabs>
          <w:tab w:val="clear" w:pos="567"/>
        </w:tabs>
        <w:ind w:left="284"/>
        <w:rPr>
          <w:rStyle w:val="Hyperlink"/>
          <w:noProof/>
          <w:color w:val="auto"/>
          <w:lang w:val="es-ES_tradnl"/>
        </w:rPr>
      </w:pPr>
      <w:hyperlink w:anchor="_Toc97568910" w:history="1">
        <w:r w:rsidR="00754F99" w:rsidRPr="00754F99">
          <w:rPr>
            <w:rStyle w:val="Hyperlink"/>
            <w:noProof/>
            <w:color w:val="auto"/>
            <w:lang w:val="es-ES_tradnl"/>
          </w:rPr>
          <w:t>Lista de códigos de puntos de señalización internacional (ISPC)</w:t>
        </w:r>
        <w:r w:rsidR="00754F99" w:rsidRPr="00754F99">
          <w:rPr>
            <w:rStyle w:val="Hyperlink"/>
            <w:noProof/>
            <w:webHidden/>
            <w:color w:val="auto"/>
            <w:lang w:val="es-ES_tradnl"/>
          </w:rPr>
          <w:tab/>
        </w:r>
        <w:r w:rsidR="00754F99" w:rsidRPr="00754F99">
          <w:rPr>
            <w:rStyle w:val="Hyperlink"/>
            <w:noProof/>
            <w:webHidden/>
            <w:color w:val="auto"/>
            <w:lang w:val="es-ES_tradnl"/>
          </w:rPr>
          <w:tab/>
        </w:r>
        <w:r w:rsidR="00754F99" w:rsidRPr="00754F99">
          <w:rPr>
            <w:rStyle w:val="Hyperlink"/>
            <w:noProof/>
            <w:webHidden/>
            <w:color w:val="auto"/>
            <w:lang w:val="es-ES_tradnl"/>
          </w:rPr>
          <w:fldChar w:fldCharType="begin"/>
        </w:r>
        <w:r w:rsidR="00754F99" w:rsidRPr="00754F99">
          <w:rPr>
            <w:rStyle w:val="Hyperlink"/>
            <w:noProof/>
            <w:webHidden/>
            <w:color w:val="auto"/>
            <w:lang w:val="es-ES_tradnl"/>
          </w:rPr>
          <w:instrText xml:space="preserve"> PAGEREF _Toc97568910 \h </w:instrText>
        </w:r>
        <w:r w:rsidR="00754F99" w:rsidRPr="00754F99">
          <w:rPr>
            <w:rStyle w:val="Hyperlink"/>
            <w:noProof/>
            <w:webHidden/>
            <w:color w:val="auto"/>
            <w:lang w:val="es-ES_tradnl"/>
          </w:rPr>
        </w:r>
        <w:r w:rsidR="00754F99" w:rsidRPr="00754F99">
          <w:rPr>
            <w:rStyle w:val="Hyperlink"/>
            <w:noProof/>
            <w:webHidden/>
            <w:color w:val="auto"/>
            <w:lang w:val="es-ES_tradnl"/>
          </w:rPr>
          <w:fldChar w:fldCharType="separate"/>
        </w:r>
        <w:r>
          <w:rPr>
            <w:rStyle w:val="Hyperlink"/>
            <w:noProof/>
            <w:webHidden/>
            <w:color w:val="auto"/>
            <w:lang w:val="es-ES_tradnl"/>
          </w:rPr>
          <w:t>12</w:t>
        </w:r>
        <w:r w:rsidR="00754F99" w:rsidRPr="00754F99">
          <w:rPr>
            <w:rStyle w:val="Hyperlink"/>
            <w:noProof/>
            <w:webHidden/>
            <w:color w:val="auto"/>
            <w:lang w:val="es-ES_tradnl"/>
          </w:rPr>
          <w:fldChar w:fldCharType="end"/>
        </w:r>
      </w:hyperlink>
    </w:p>
    <w:p w14:paraId="67CA5306" w14:textId="4A506A1E" w:rsidR="00754F99" w:rsidRDefault="0033494B" w:rsidP="00754F99">
      <w:pPr>
        <w:pStyle w:val="TOC2"/>
        <w:tabs>
          <w:tab w:val="clear" w:pos="567"/>
        </w:tabs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97568911" w:history="1">
        <w:r w:rsidR="00754F99" w:rsidRPr="00754F99">
          <w:rPr>
            <w:rStyle w:val="Hyperlink"/>
            <w:noProof/>
            <w:lang w:val="es-ES_tradnl"/>
          </w:rPr>
          <w:t>Plan de numeración nacional</w:t>
        </w:r>
        <w:r w:rsidR="00754F99" w:rsidRPr="00754F99">
          <w:rPr>
            <w:rStyle w:val="Hyperlink"/>
            <w:noProof/>
            <w:webHidden/>
            <w:lang w:val="es-ES_tradnl"/>
          </w:rPr>
          <w:tab/>
        </w:r>
        <w:r w:rsidR="00754F99" w:rsidRPr="00754F99">
          <w:rPr>
            <w:rStyle w:val="Hyperlink"/>
            <w:noProof/>
            <w:webHidden/>
            <w:lang w:val="es-ES_tradnl"/>
          </w:rPr>
          <w:tab/>
        </w:r>
        <w:r w:rsidR="00754F99" w:rsidRPr="00754F99">
          <w:rPr>
            <w:rStyle w:val="Hyperlink"/>
            <w:noProof/>
            <w:webHidden/>
            <w:lang w:val="es-ES_tradnl"/>
          </w:rPr>
          <w:fldChar w:fldCharType="begin"/>
        </w:r>
        <w:r w:rsidR="00754F99" w:rsidRPr="00754F99">
          <w:rPr>
            <w:rStyle w:val="Hyperlink"/>
            <w:noProof/>
            <w:webHidden/>
            <w:lang w:val="es-ES_tradnl"/>
          </w:rPr>
          <w:instrText xml:space="preserve"> PAGEREF _Toc97568911 \h </w:instrText>
        </w:r>
        <w:r w:rsidR="00754F99" w:rsidRPr="00754F99">
          <w:rPr>
            <w:rStyle w:val="Hyperlink"/>
            <w:noProof/>
            <w:webHidden/>
            <w:lang w:val="es-ES_tradnl"/>
          </w:rPr>
        </w:r>
        <w:r w:rsidR="00754F99" w:rsidRPr="00754F99">
          <w:rPr>
            <w:rStyle w:val="Hyperlink"/>
            <w:noProof/>
            <w:webHidden/>
            <w:lang w:val="es-ES_tradnl"/>
          </w:rPr>
          <w:fldChar w:fldCharType="separate"/>
        </w:r>
        <w:r>
          <w:rPr>
            <w:rStyle w:val="Hyperlink"/>
            <w:noProof/>
            <w:webHidden/>
            <w:lang w:val="es-ES_tradnl"/>
          </w:rPr>
          <w:t>13</w:t>
        </w:r>
        <w:r w:rsidR="00754F99" w:rsidRPr="00754F99">
          <w:rPr>
            <w:rStyle w:val="Hyperlink"/>
            <w:noProof/>
            <w:webHidden/>
            <w:lang w:val="es-ES_tradnl"/>
          </w:rPr>
          <w:fldChar w:fldCharType="end"/>
        </w:r>
      </w:hyperlink>
    </w:p>
    <w:p w14:paraId="172ED26E" w14:textId="57DFEF7C" w:rsidR="008D2001" w:rsidRDefault="00CC298B" w:rsidP="007137B1">
      <w:pPr>
        <w:spacing w:after="40"/>
        <w:rPr>
          <w:rFonts w:eastAsiaTheme="minorEastAsia"/>
          <w:lang w:val="es-ES_tradnl"/>
        </w:rPr>
      </w:pPr>
      <w:r w:rsidRPr="00754F99">
        <w:rPr>
          <w:rFonts w:eastAsiaTheme="minorEastAsia"/>
          <w:lang w:val="es-ES_tradnl"/>
        </w:rPr>
        <w:fldChar w:fldCharType="end"/>
      </w:r>
    </w:p>
    <w:p w14:paraId="1AD3504E" w14:textId="1A6B086C" w:rsidR="008E1C1D" w:rsidRDefault="008E1C1D" w:rsidP="007137B1">
      <w:pPr>
        <w:spacing w:after="40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055FA" w:rsidRPr="00344E32" w14:paraId="61B5E71B" w14:textId="77777777" w:rsidTr="0072379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753C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lastRenderedPageBreak/>
              <w:t>Fechas de publicación de los próximos Boletines de Explotación</w:t>
            </w:r>
            <w:r w:rsidRPr="005A3A68">
              <w:rPr>
                <w:rFonts w:eastAsia="SimSun"/>
                <w:iCs/>
                <w:sz w:val="18"/>
                <w:szCs w:val="18"/>
                <w:lang w:val="es-ES_tradnl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61C7" w14:textId="77777777" w:rsidR="009055FA" w:rsidRPr="00C92351" w:rsidRDefault="009055FA" w:rsidP="0072379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9055FA" w:rsidRPr="00C92351" w14:paraId="6528613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DD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BE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29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11.II.2022</w:t>
            </w:r>
          </w:p>
        </w:tc>
      </w:tr>
      <w:tr w:rsidR="009055FA" w:rsidRPr="00C92351" w14:paraId="5DEF9831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E2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7B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FB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1.III.2022</w:t>
            </w:r>
          </w:p>
        </w:tc>
      </w:tr>
      <w:tr w:rsidR="009055FA" w:rsidRPr="00C92351" w14:paraId="4BAE41C7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96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36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44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15.III.2022</w:t>
            </w:r>
          </w:p>
        </w:tc>
      </w:tr>
      <w:tr w:rsidR="009055FA" w:rsidRPr="00C92351" w14:paraId="3E55E96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50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A7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74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31.III.2022</w:t>
            </w:r>
          </w:p>
        </w:tc>
      </w:tr>
      <w:tr w:rsidR="009055FA" w:rsidRPr="00C92351" w14:paraId="6220606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F0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CF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FC7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10.IV.2022</w:t>
            </w:r>
          </w:p>
        </w:tc>
      </w:tr>
      <w:tr w:rsidR="009055FA" w:rsidRPr="00C92351" w14:paraId="03EB246F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90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4F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9A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29.IV.2022</w:t>
            </w:r>
          </w:p>
        </w:tc>
      </w:tr>
      <w:tr w:rsidR="009055FA" w:rsidRPr="00C92351" w14:paraId="22D5888D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99D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B1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F9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13.V.2022</w:t>
            </w:r>
          </w:p>
        </w:tc>
      </w:tr>
      <w:tr w:rsidR="009055FA" w:rsidRPr="00C92351" w14:paraId="7926BCB7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623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06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AA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31.V.2022</w:t>
            </w:r>
          </w:p>
        </w:tc>
      </w:tr>
      <w:tr w:rsidR="009055FA" w:rsidRPr="00C92351" w14:paraId="38C92CB4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23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2F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92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</w:tr>
      <w:tr w:rsidR="009055FA" w:rsidRPr="00C92351" w14:paraId="68794D0A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69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6A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B2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</w:tr>
      <w:tr w:rsidR="009055FA" w:rsidRPr="00C92351" w14:paraId="3763268C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27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66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23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</w:tr>
      <w:tr w:rsidR="009055FA" w:rsidRPr="00C92351" w14:paraId="25F2C672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D1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3F3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20F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29.VII.2022</w:t>
            </w:r>
          </w:p>
        </w:tc>
      </w:tr>
      <w:tr w:rsidR="009055FA" w:rsidRPr="00C92351" w14:paraId="4FF5CD2B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85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C5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A7D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12.VIII.2022</w:t>
            </w:r>
          </w:p>
        </w:tc>
      </w:tr>
      <w:tr w:rsidR="009055FA" w:rsidRPr="00C92351" w14:paraId="6561D081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9D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B3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B3A7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31.VIII.2022</w:t>
            </w:r>
          </w:p>
        </w:tc>
      </w:tr>
      <w:tr w:rsidR="009055FA" w:rsidRPr="00C92351" w14:paraId="328873F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69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BC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E3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</w:tr>
      <w:tr w:rsidR="009055FA" w:rsidRPr="00C92351" w14:paraId="33665DF3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B41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7E0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F5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30.IX.2022</w:t>
            </w:r>
          </w:p>
        </w:tc>
      </w:tr>
      <w:tr w:rsidR="009055FA" w:rsidRPr="00C92351" w14:paraId="1AEB23C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F9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54E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5E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9055FA" w:rsidRPr="00C92351" w14:paraId="2244105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342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1E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CA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9055FA" w:rsidRPr="00C92351" w14:paraId="46577200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3A6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ED4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55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9055FA" w:rsidRPr="00C92351" w14:paraId="5F5C8E1E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C75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1E8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D1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9055FA" w:rsidRPr="00C92351" w14:paraId="4642D525" w14:textId="77777777" w:rsidTr="0072379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1BB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529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0C" w14:textId="77777777" w:rsidR="009055FA" w:rsidRPr="00C92351" w:rsidRDefault="009055FA" w:rsidP="007237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0CF7BC8B" w14:textId="77777777" w:rsidR="009055FA" w:rsidRPr="00C92351" w:rsidRDefault="009055FA" w:rsidP="00293416">
      <w:pPr>
        <w:tabs>
          <w:tab w:val="clear" w:pos="567"/>
          <w:tab w:val="clear" w:pos="1276"/>
          <w:tab w:val="clear" w:pos="1843"/>
          <w:tab w:val="left" w:pos="2127"/>
        </w:tabs>
        <w:ind w:left="1764"/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708DAA5" w14:textId="77777777" w:rsidR="009055FA" w:rsidRDefault="009055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49B89D9E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5" w:name="_Toc252180814"/>
      <w:bookmarkStart w:id="596" w:name="_Toc253408617"/>
      <w:bookmarkStart w:id="597" w:name="_Toc255825118"/>
      <w:bookmarkStart w:id="598" w:name="_Toc259796934"/>
      <w:bookmarkStart w:id="599" w:name="_Toc262578225"/>
      <w:bookmarkStart w:id="600" w:name="_Toc265230207"/>
      <w:bookmarkStart w:id="601" w:name="_Toc266196247"/>
      <w:bookmarkStart w:id="602" w:name="_Toc266196852"/>
      <w:bookmarkStart w:id="603" w:name="_Toc268852784"/>
      <w:bookmarkStart w:id="604" w:name="_Toc271705006"/>
      <w:bookmarkStart w:id="605" w:name="_Toc273033461"/>
      <w:bookmarkStart w:id="606" w:name="_Toc274227193"/>
      <w:bookmarkStart w:id="607" w:name="_Toc276730706"/>
      <w:bookmarkStart w:id="608" w:name="_Toc279670830"/>
      <w:bookmarkStart w:id="609" w:name="_Toc280349883"/>
      <w:bookmarkStart w:id="610" w:name="_Toc282526515"/>
      <w:bookmarkStart w:id="611" w:name="_Toc283740090"/>
      <w:bookmarkStart w:id="612" w:name="_Toc286165548"/>
      <w:bookmarkStart w:id="613" w:name="_Toc288732120"/>
      <w:bookmarkStart w:id="614" w:name="_Toc291005938"/>
      <w:bookmarkStart w:id="615" w:name="_Toc292706389"/>
      <w:bookmarkStart w:id="616" w:name="_Toc295388393"/>
      <w:bookmarkStart w:id="617" w:name="_Toc296610506"/>
      <w:bookmarkStart w:id="618" w:name="_Toc297899982"/>
      <w:bookmarkStart w:id="619" w:name="_Toc301947204"/>
      <w:bookmarkStart w:id="620" w:name="_Toc303344656"/>
      <w:bookmarkStart w:id="621" w:name="_Toc304895925"/>
      <w:bookmarkStart w:id="622" w:name="_Toc308532550"/>
      <w:bookmarkStart w:id="623" w:name="_Toc313981344"/>
      <w:bookmarkStart w:id="624" w:name="_Toc316480892"/>
      <w:bookmarkStart w:id="625" w:name="_Toc319073132"/>
      <w:bookmarkStart w:id="626" w:name="_Toc320602812"/>
      <w:bookmarkStart w:id="627" w:name="_Toc321308876"/>
      <w:bookmarkStart w:id="628" w:name="_Toc323050812"/>
      <w:bookmarkStart w:id="629" w:name="_Toc323907409"/>
      <w:bookmarkStart w:id="630" w:name="_Toc331071412"/>
      <w:bookmarkStart w:id="631" w:name="_Toc332274659"/>
      <w:bookmarkStart w:id="632" w:name="_Toc334778511"/>
      <w:bookmarkStart w:id="633" w:name="_Toc336263068"/>
      <w:bookmarkStart w:id="634" w:name="_Toc337214302"/>
      <w:bookmarkStart w:id="635" w:name="_Toc338334118"/>
      <w:bookmarkStart w:id="636" w:name="_Toc340228239"/>
      <w:bookmarkStart w:id="637" w:name="_Toc341435082"/>
      <w:bookmarkStart w:id="638" w:name="_Toc342912215"/>
      <w:bookmarkStart w:id="639" w:name="_Toc343265189"/>
      <w:bookmarkStart w:id="640" w:name="_Toc345584975"/>
      <w:bookmarkStart w:id="641" w:name="_Toc346877107"/>
      <w:bookmarkStart w:id="642" w:name="_Toc348013762"/>
      <w:bookmarkStart w:id="643" w:name="_Toc349289476"/>
      <w:bookmarkStart w:id="644" w:name="_Toc350779889"/>
      <w:bookmarkStart w:id="645" w:name="_Toc351713750"/>
      <w:bookmarkStart w:id="646" w:name="_Toc353278381"/>
      <w:bookmarkStart w:id="647" w:name="_Toc354393668"/>
      <w:bookmarkStart w:id="648" w:name="_Toc355866559"/>
      <w:bookmarkStart w:id="649" w:name="_Toc357172131"/>
      <w:bookmarkStart w:id="650" w:name="_Toc358380585"/>
      <w:bookmarkStart w:id="651" w:name="_Toc359592115"/>
      <w:bookmarkStart w:id="652" w:name="_Toc361130955"/>
      <w:bookmarkStart w:id="653" w:name="_Toc361990639"/>
      <w:bookmarkStart w:id="654" w:name="_Toc363827502"/>
      <w:bookmarkStart w:id="655" w:name="_Toc364761757"/>
      <w:bookmarkStart w:id="656" w:name="_Toc366497570"/>
      <w:bookmarkStart w:id="657" w:name="_Toc367955887"/>
      <w:bookmarkStart w:id="658" w:name="_Toc369255104"/>
      <w:bookmarkStart w:id="659" w:name="_Toc370388931"/>
      <w:bookmarkStart w:id="660" w:name="_Toc371690028"/>
      <w:bookmarkStart w:id="661" w:name="_Toc373242810"/>
      <w:bookmarkStart w:id="662" w:name="_Toc374090737"/>
      <w:bookmarkStart w:id="663" w:name="_Toc374693363"/>
      <w:bookmarkStart w:id="664" w:name="_Toc377021948"/>
      <w:bookmarkStart w:id="665" w:name="_Toc378602304"/>
      <w:bookmarkStart w:id="666" w:name="_Toc379450027"/>
      <w:bookmarkStart w:id="667" w:name="_Toc380670201"/>
      <w:bookmarkStart w:id="668" w:name="_Toc381884136"/>
      <w:bookmarkStart w:id="669" w:name="_Toc383176317"/>
      <w:bookmarkStart w:id="670" w:name="_Toc384821876"/>
      <w:bookmarkStart w:id="671" w:name="_Toc385938599"/>
      <w:bookmarkStart w:id="672" w:name="_Toc389037499"/>
      <w:bookmarkStart w:id="673" w:name="_Toc390075809"/>
      <w:bookmarkStart w:id="674" w:name="_Toc391387210"/>
      <w:bookmarkStart w:id="675" w:name="_Toc392593311"/>
      <w:bookmarkStart w:id="676" w:name="_Toc393879047"/>
      <w:bookmarkStart w:id="677" w:name="_Toc395100071"/>
      <w:bookmarkStart w:id="678" w:name="_Toc396223656"/>
      <w:bookmarkStart w:id="679" w:name="_Toc397595049"/>
      <w:bookmarkStart w:id="680" w:name="_Toc399248273"/>
      <w:bookmarkStart w:id="681" w:name="_Toc400455627"/>
      <w:bookmarkStart w:id="682" w:name="_Toc401910818"/>
      <w:bookmarkStart w:id="683" w:name="_Toc403048158"/>
      <w:bookmarkStart w:id="684" w:name="_Toc404347560"/>
      <w:bookmarkStart w:id="685" w:name="_Toc405802695"/>
      <w:bookmarkStart w:id="686" w:name="_Toc406576791"/>
      <w:bookmarkStart w:id="687" w:name="_Toc408823949"/>
      <w:bookmarkStart w:id="688" w:name="_Toc410026909"/>
      <w:bookmarkStart w:id="689" w:name="_Toc410913015"/>
      <w:bookmarkStart w:id="690" w:name="_Toc415665857"/>
      <w:bookmarkStart w:id="691" w:name="_Toc417648365"/>
      <w:bookmarkStart w:id="692" w:name="_Toc418252407"/>
      <w:bookmarkStart w:id="693" w:name="_Toc418601838"/>
      <w:bookmarkStart w:id="694" w:name="_Toc421177158"/>
      <w:bookmarkStart w:id="695" w:name="_Toc422476096"/>
      <w:bookmarkStart w:id="696" w:name="_Toc423527137"/>
      <w:bookmarkStart w:id="697" w:name="_Toc424895561"/>
      <w:bookmarkStart w:id="698" w:name="_Toc428367860"/>
      <w:bookmarkStart w:id="699" w:name="_Toc429122146"/>
      <w:bookmarkStart w:id="700" w:name="_Toc430184023"/>
      <w:bookmarkStart w:id="701" w:name="_Toc434309341"/>
      <w:bookmarkStart w:id="702" w:name="_Toc435690627"/>
      <w:bookmarkStart w:id="703" w:name="_Toc437441135"/>
      <w:bookmarkStart w:id="704" w:name="_Toc437956414"/>
      <w:bookmarkStart w:id="705" w:name="_Toc439840791"/>
      <w:bookmarkStart w:id="706" w:name="_Toc442883548"/>
      <w:bookmarkStart w:id="707" w:name="_Toc443382392"/>
      <w:bookmarkStart w:id="708" w:name="_Toc451174482"/>
      <w:bookmarkStart w:id="709" w:name="_Toc452126886"/>
      <w:bookmarkStart w:id="710" w:name="_Toc453247180"/>
      <w:bookmarkStart w:id="711" w:name="_Toc455669831"/>
      <w:bookmarkStart w:id="712" w:name="_Toc458780992"/>
      <w:bookmarkStart w:id="713" w:name="_Toc463441550"/>
      <w:bookmarkStart w:id="714" w:name="_Toc463947698"/>
      <w:bookmarkStart w:id="715" w:name="_Toc466370869"/>
      <w:bookmarkStart w:id="716" w:name="_Toc467245934"/>
      <w:bookmarkStart w:id="717" w:name="_Toc468457226"/>
      <w:bookmarkStart w:id="718" w:name="_Toc472590292"/>
      <w:bookmarkStart w:id="719" w:name="_Toc473727731"/>
      <w:bookmarkStart w:id="720" w:name="_Toc474936335"/>
      <w:bookmarkStart w:id="721" w:name="_Toc476142316"/>
      <w:bookmarkStart w:id="722" w:name="_Toc477429083"/>
      <w:bookmarkStart w:id="723" w:name="_Toc478134087"/>
      <w:bookmarkStart w:id="724" w:name="_Toc479850628"/>
      <w:bookmarkStart w:id="725" w:name="_Toc482090350"/>
      <w:bookmarkStart w:id="726" w:name="_Toc484181125"/>
      <w:bookmarkStart w:id="727" w:name="_Toc484787055"/>
      <w:bookmarkStart w:id="728" w:name="_Toc487119311"/>
      <w:bookmarkStart w:id="729" w:name="_Toc489607372"/>
      <w:bookmarkStart w:id="730" w:name="_Toc490829844"/>
      <w:bookmarkStart w:id="731" w:name="_Toc492375219"/>
      <w:bookmarkStart w:id="732" w:name="_Toc493254978"/>
      <w:bookmarkStart w:id="733" w:name="_Toc495992890"/>
      <w:bookmarkStart w:id="734" w:name="_Toc497227733"/>
      <w:bookmarkStart w:id="735" w:name="_Toc497485434"/>
      <w:bookmarkStart w:id="736" w:name="_Toc498613284"/>
      <w:bookmarkStart w:id="737" w:name="_Toc500253778"/>
      <w:bookmarkStart w:id="738" w:name="_Toc501030449"/>
      <w:bookmarkStart w:id="739" w:name="_Toc504138696"/>
      <w:bookmarkStart w:id="740" w:name="_Toc508619449"/>
      <w:bookmarkStart w:id="741" w:name="_Toc509410665"/>
      <w:bookmarkStart w:id="742" w:name="_Toc510706788"/>
      <w:bookmarkStart w:id="743" w:name="_Toc513019736"/>
      <w:bookmarkStart w:id="744" w:name="_Toc513558614"/>
      <w:bookmarkStart w:id="745" w:name="_Toc515519606"/>
      <w:bookmarkStart w:id="746" w:name="_Toc516232700"/>
      <w:bookmarkStart w:id="747" w:name="_Toc517356341"/>
      <w:bookmarkStart w:id="748" w:name="_Toc518308400"/>
      <w:bookmarkStart w:id="749" w:name="_Toc524958847"/>
      <w:bookmarkStart w:id="750" w:name="_Toc526347909"/>
      <w:bookmarkStart w:id="751" w:name="_Toc527711991"/>
      <w:bookmarkStart w:id="752" w:name="_Toc530993336"/>
      <w:bookmarkStart w:id="753" w:name="_Toc535587890"/>
      <w:bookmarkStart w:id="754" w:name="_Toc536454736"/>
      <w:bookmarkStart w:id="755" w:name="_Toc7446096"/>
      <w:bookmarkStart w:id="756" w:name="_Toc11758752"/>
      <w:bookmarkStart w:id="757" w:name="_Toc12021960"/>
      <w:bookmarkStart w:id="758" w:name="_Toc12958980"/>
      <w:bookmarkStart w:id="759" w:name="_Toc16080618"/>
      <w:bookmarkStart w:id="760" w:name="_Toc19280725"/>
      <w:bookmarkStart w:id="761" w:name="_Toc22117822"/>
      <w:bookmarkStart w:id="762" w:name="_Toc23423309"/>
      <w:bookmarkStart w:id="763" w:name="_Toc25852718"/>
      <w:bookmarkStart w:id="764" w:name="_Toc26878312"/>
      <w:bookmarkStart w:id="765" w:name="_Toc40343731"/>
      <w:bookmarkStart w:id="766" w:name="_Toc47969198"/>
      <w:bookmarkStart w:id="767" w:name="_Toc49863162"/>
      <w:bookmarkStart w:id="768" w:name="_Toc62823897"/>
      <w:bookmarkStart w:id="769" w:name="_Toc63697072"/>
      <w:bookmarkStart w:id="770" w:name="_Toc66345081"/>
      <w:bookmarkStart w:id="771" w:name="_Toc75258738"/>
      <w:bookmarkStart w:id="772" w:name="_Toc76724544"/>
      <w:bookmarkStart w:id="773" w:name="_Toc78985026"/>
      <w:bookmarkStart w:id="774" w:name="_Toc97568896"/>
      <w:r w:rsidRPr="00FC5B29">
        <w:rPr>
          <w:lang w:val="es-ES"/>
        </w:rPr>
        <w:lastRenderedPageBreak/>
        <w:t>INFORMACIÓN  GENERAL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</w:p>
    <w:p w14:paraId="36B6C983" w14:textId="77777777" w:rsidR="000A608F" w:rsidRPr="00B37BEC" w:rsidRDefault="000A608F" w:rsidP="007A2ED3">
      <w:pPr>
        <w:pStyle w:val="Heading20"/>
        <w:spacing w:before="120"/>
        <w:rPr>
          <w:sz w:val="28"/>
          <w:lang w:val="es-ES"/>
        </w:rPr>
      </w:pPr>
      <w:bookmarkStart w:id="775" w:name="_Toc252180815"/>
      <w:bookmarkStart w:id="776" w:name="_Toc253408618"/>
      <w:bookmarkStart w:id="777" w:name="_Toc255825119"/>
      <w:bookmarkStart w:id="778" w:name="_Toc259796935"/>
      <w:bookmarkStart w:id="779" w:name="_Toc262578226"/>
      <w:bookmarkStart w:id="780" w:name="_Toc265230208"/>
      <w:bookmarkStart w:id="781" w:name="_Toc266196248"/>
      <w:bookmarkStart w:id="782" w:name="_Toc266196853"/>
      <w:bookmarkStart w:id="783" w:name="_Toc268852785"/>
      <w:bookmarkStart w:id="784" w:name="_Toc271705007"/>
      <w:bookmarkStart w:id="785" w:name="_Toc273033462"/>
      <w:bookmarkStart w:id="786" w:name="_Toc274227194"/>
      <w:bookmarkStart w:id="787" w:name="_Toc276730707"/>
      <w:bookmarkStart w:id="788" w:name="_Toc279670831"/>
      <w:bookmarkStart w:id="789" w:name="_Toc280349884"/>
      <w:bookmarkStart w:id="790" w:name="_Toc282526516"/>
      <w:bookmarkStart w:id="791" w:name="_Toc283740091"/>
      <w:bookmarkStart w:id="792" w:name="_Toc286165549"/>
      <w:bookmarkStart w:id="793" w:name="_Toc288732121"/>
      <w:bookmarkStart w:id="794" w:name="_Toc291005939"/>
      <w:bookmarkStart w:id="795" w:name="_Toc292706390"/>
      <w:bookmarkStart w:id="796" w:name="_Toc295388394"/>
      <w:bookmarkStart w:id="797" w:name="_Toc296610507"/>
      <w:bookmarkStart w:id="798" w:name="_Toc297899983"/>
      <w:bookmarkStart w:id="799" w:name="_Toc301947205"/>
      <w:bookmarkStart w:id="800" w:name="_Toc303344657"/>
      <w:bookmarkStart w:id="801" w:name="_Toc304895926"/>
      <w:bookmarkStart w:id="802" w:name="_Toc308532551"/>
      <w:bookmarkStart w:id="803" w:name="_Toc311112751"/>
      <w:bookmarkStart w:id="804" w:name="_Toc313981345"/>
      <w:bookmarkStart w:id="805" w:name="_Toc316480893"/>
      <w:bookmarkStart w:id="806" w:name="_Toc319073133"/>
      <w:bookmarkStart w:id="807" w:name="_Toc320602813"/>
      <w:bookmarkStart w:id="808" w:name="_Toc321308877"/>
      <w:bookmarkStart w:id="809" w:name="_Toc323050813"/>
      <w:bookmarkStart w:id="810" w:name="_Toc323907410"/>
      <w:bookmarkStart w:id="811" w:name="_Toc331071413"/>
      <w:bookmarkStart w:id="812" w:name="_Toc332274660"/>
      <w:bookmarkStart w:id="813" w:name="_Toc334778512"/>
      <w:bookmarkStart w:id="814" w:name="_Toc336263069"/>
      <w:bookmarkStart w:id="815" w:name="_Toc337214303"/>
      <w:bookmarkStart w:id="816" w:name="_Toc338334119"/>
      <w:bookmarkStart w:id="817" w:name="_Toc340228240"/>
      <w:bookmarkStart w:id="818" w:name="_Toc341435083"/>
      <w:bookmarkStart w:id="819" w:name="_Toc342912216"/>
      <w:bookmarkStart w:id="820" w:name="_Toc343265190"/>
      <w:bookmarkStart w:id="821" w:name="_Toc345584976"/>
      <w:bookmarkStart w:id="822" w:name="_Toc346877108"/>
      <w:bookmarkStart w:id="823" w:name="_Toc348013763"/>
      <w:bookmarkStart w:id="824" w:name="_Toc349289477"/>
      <w:bookmarkStart w:id="825" w:name="_Toc350779890"/>
      <w:bookmarkStart w:id="826" w:name="_Toc351713751"/>
      <w:bookmarkStart w:id="827" w:name="_Toc353278382"/>
      <w:bookmarkStart w:id="828" w:name="_Toc354393669"/>
      <w:bookmarkStart w:id="829" w:name="_Toc355866560"/>
      <w:bookmarkStart w:id="830" w:name="_Toc357172132"/>
      <w:bookmarkStart w:id="831" w:name="_Toc358380586"/>
      <w:bookmarkStart w:id="832" w:name="_Toc359592116"/>
      <w:bookmarkStart w:id="833" w:name="_Toc361130956"/>
      <w:bookmarkStart w:id="834" w:name="_Toc361990640"/>
      <w:bookmarkStart w:id="835" w:name="_Toc363827503"/>
      <w:bookmarkStart w:id="836" w:name="_Toc364761758"/>
      <w:bookmarkStart w:id="837" w:name="_Toc366497571"/>
      <w:bookmarkStart w:id="838" w:name="_Toc367955888"/>
      <w:bookmarkStart w:id="839" w:name="_Toc369255105"/>
      <w:bookmarkStart w:id="840" w:name="_Toc370388932"/>
      <w:bookmarkStart w:id="841" w:name="_Toc371690029"/>
      <w:bookmarkStart w:id="842" w:name="_Toc373242811"/>
      <w:bookmarkStart w:id="843" w:name="_Toc374090738"/>
      <w:bookmarkStart w:id="844" w:name="_Toc374693364"/>
      <w:bookmarkStart w:id="845" w:name="_Toc377021949"/>
      <w:bookmarkStart w:id="846" w:name="_Toc378602305"/>
      <w:bookmarkStart w:id="847" w:name="_Toc379450028"/>
      <w:bookmarkStart w:id="848" w:name="_Toc380670202"/>
      <w:bookmarkStart w:id="849" w:name="_Toc381884137"/>
      <w:bookmarkStart w:id="850" w:name="_Toc383176318"/>
      <w:bookmarkStart w:id="851" w:name="_Toc384821877"/>
      <w:bookmarkStart w:id="852" w:name="_Toc385938600"/>
      <w:bookmarkStart w:id="853" w:name="_Toc389037500"/>
      <w:bookmarkStart w:id="854" w:name="_Toc390075810"/>
      <w:bookmarkStart w:id="855" w:name="_Toc391387211"/>
      <w:bookmarkStart w:id="856" w:name="_Toc392593312"/>
      <w:bookmarkStart w:id="857" w:name="_Toc393879048"/>
      <w:bookmarkStart w:id="858" w:name="_Toc395100072"/>
      <w:bookmarkStart w:id="859" w:name="_Toc396223657"/>
      <w:bookmarkStart w:id="860" w:name="_Toc397595050"/>
      <w:bookmarkStart w:id="861" w:name="_Toc399248274"/>
      <w:bookmarkStart w:id="862" w:name="_Toc400455628"/>
      <w:bookmarkStart w:id="863" w:name="_Toc401910819"/>
      <w:bookmarkStart w:id="864" w:name="_Toc403048159"/>
      <w:bookmarkStart w:id="865" w:name="_Toc404347561"/>
      <w:bookmarkStart w:id="866" w:name="_Toc405802696"/>
      <w:bookmarkStart w:id="867" w:name="_Toc406576792"/>
      <w:bookmarkStart w:id="868" w:name="_Toc408823950"/>
      <w:bookmarkStart w:id="869" w:name="_Toc410026910"/>
      <w:bookmarkStart w:id="870" w:name="_Toc410913016"/>
      <w:bookmarkStart w:id="871" w:name="_Toc415665858"/>
      <w:bookmarkStart w:id="872" w:name="_Toc417648366"/>
      <w:bookmarkStart w:id="873" w:name="_Toc418252408"/>
      <w:bookmarkStart w:id="874" w:name="_Toc418601839"/>
      <w:bookmarkStart w:id="875" w:name="_Toc421177159"/>
      <w:bookmarkStart w:id="876" w:name="_Toc422476097"/>
      <w:bookmarkStart w:id="877" w:name="_Toc423527138"/>
      <w:bookmarkStart w:id="878" w:name="_Toc424895562"/>
      <w:bookmarkStart w:id="879" w:name="_Toc428367861"/>
      <w:bookmarkStart w:id="880" w:name="_Toc429122147"/>
      <w:bookmarkStart w:id="881" w:name="_Toc430184024"/>
      <w:bookmarkStart w:id="882" w:name="_Toc434309342"/>
      <w:bookmarkStart w:id="883" w:name="_Toc435690628"/>
      <w:bookmarkStart w:id="884" w:name="_Toc437441136"/>
      <w:bookmarkStart w:id="885" w:name="_Toc437956415"/>
      <w:bookmarkStart w:id="886" w:name="_Toc439840792"/>
      <w:bookmarkStart w:id="887" w:name="_Toc442883549"/>
      <w:bookmarkStart w:id="888" w:name="_Toc443382393"/>
      <w:bookmarkStart w:id="889" w:name="_Toc451174483"/>
      <w:bookmarkStart w:id="890" w:name="_Toc452126887"/>
      <w:bookmarkStart w:id="891" w:name="_Toc453247181"/>
      <w:bookmarkStart w:id="892" w:name="_Toc455669832"/>
      <w:bookmarkStart w:id="893" w:name="_Toc458780993"/>
      <w:bookmarkStart w:id="894" w:name="_Toc463441551"/>
      <w:bookmarkStart w:id="895" w:name="_Toc463947699"/>
      <w:bookmarkStart w:id="896" w:name="_Toc466370870"/>
      <w:bookmarkStart w:id="897" w:name="_Toc467245935"/>
      <w:bookmarkStart w:id="898" w:name="_Toc468457227"/>
      <w:bookmarkStart w:id="899" w:name="_Toc472590293"/>
      <w:bookmarkStart w:id="900" w:name="_Toc473727732"/>
      <w:bookmarkStart w:id="901" w:name="_Toc474936336"/>
      <w:bookmarkStart w:id="902" w:name="_Toc476142317"/>
      <w:bookmarkStart w:id="903" w:name="_Toc477429084"/>
      <w:bookmarkStart w:id="904" w:name="_Toc478134088"/>
      <w:bookmarkStart w:id="905" w:name="_Toc479850629"/>
      <w:bookmarkStart w:id="906" w:name="_Toc482090351"/>
      <w:bookmarkStart w:id="907" w:name="_Toc484181126"/>
      <w:bookmarkStart w:id="908" w:name="_Toc484787056"/>
      <w:bookmarkStart w:id="909" w:name="_Toc487119312"/>
      <w:bookmarkStart w:id="910" w:name="_Toc489607373"/>
      <w:bookmarkStart w:id="911" w:name="_Toc490829845"/>
      <w:bookmarkStart w:id="912" w:name="_Toc492375220"/>
      <w:bookmarkStart w:id="913" w:name="_Toc493254979"/>
      <w:bookmarkStart w:id="914" w:name="_Toc495992891"/>
      <w:bookmarkStart w:id="915" w:name="_Toc497227734"/>
      <w:bookmarkStart w:id="916" w:name="_Toc497485435"/>
      <w:bookmarkStart w:id="917" w:name="_Toc498613285"/>
      <w:bookmarkStart w:id="918" w:name="_Toc500253779"/>
      <w:bookmarkStart w:id="919" w:name="_Toc501030450"/>
      <w:bookmarkStart w:id="920" w:name="_Toc504138697"/>
      <w:bookmarkStart w:id="921" w:name="_Toc508619450"/>
      <w:bookmarkStart w:id="922" w:name="_Toc509410666"/>
      <w:bookmarkStart w:id="923" w:name="_Toc510706789"/>
      <w:bookmarkStart w:id="924" w:name="_Toc513019737"/>
      <w:bookmarkStart w:id="925" w:name="_Toc513558615"/>
      <w:bookmarkStart w:id="926" w:name="_Toc515519607"/>
      <w:bookmarkStart w:id="927" w:name="_Toc516232701"/>
      <w:bookmarkStart w:id="928" w:name="_Toc517356342"/>
      <w:bookmarkStart w:id="929" w:name="_Toc518308401"/>
      <w:bookmarkStart w:id="930" w:name="_Toc524958848"/>
      <w:bookmarkStart w:id="931" w:name="_Toc526347910"/>
      <w:bookmarkStart w:id="932" w:name="_Toc527711992"/>
      <w:bookmarkStart w:id="933" w:name="_Toc530993337"/>
      <w:bookmarkStart w:id="934" w:name="_Toc535587891"/>
      <w:bookmarkStart w:id="935" w:name="_Toc536454737"/>
      <w:bookmarkStart w:id="936" w:name="_Toc7446097"/>
      <w:bookmarkStart w:id="937" w:name="_Toc11758753"/>
      <w:bookmarkStart w:id="938" w:name="_Toc12021961"/>
      <w:bookmarkStart w:id="939" w:name="_Toc12958981"/>
      <w:bookmarkStart w:id="940" w:name="_Toc16080619"/>
      <w:bookmarkStart w:id="941" w:name="_Toc17118718"/>
      <w:bookmarkStart w:id="942" w:name="_Toc19280726"/>
      <w:bookmarkStart w:id="943" w:name="_Toc22117823"/>
      <w:bookmarkStart w:id="944" w:name="_Toc23423310"/>
      <w:bookmarkStart w:id="945" w:name="_Toc25852719"/>
      <w:bookmarkStart w:id="946" w:name="_Toc26878313"/>
      <w:bookmarkStart w:id="947" w:name="_Toc40343732"/>
      <w:bookmarkStart w:id="948" w:name="_Toc47969199"/>
      <w:bookmarkStart w:id="949" w:name="_Toc49863163"/>
      <w:bookmarkStart w:id="950" w:name="_Toc62823898"/>
      <w:bookmarkStart w:id="951" w:name="_Toc63697073"/>
      <w:bookmarkStart w:id="952" w:name="_Toc66345082"/>
      <w:bookmarkStart w:id="953" w:name="_Toc75258739"/>
      <w:bookmarkStart w:id="954" w:name="_Toc76724545"/>
      <w:bookmarkStart w:id="955" w:name="_Toc78985027"/>
      <w:bookmarkStart w:id="956" w:name="_Toc97568897"/>
      <w:r w:rsidRPr="00B37BEC">
        <w:rPr>
          <w:sz w:val="28"/>
          <w:lang w:val="es-ES"/>
        </w:rPr>
        <w:t>Listas anexas al Boletín de Explotación de la UIT</w:t>
      </w:r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7" w:name="_Hlk66345150"/>
      <w:r w:rsidRPr="00114C12">
        <w:rPr>
          <w:b/>
          <w:bCs/>
          <w:lang w:val="es-ES_tradnl"/>
        </w:rPr>
        <w:t>Nota de la TSB</w:t>
      </w:r>
      <w:bookmarkEnd w:id="957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3EB9CAB4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 xml:space="preserve">BE </w:t>
      </w:r>
      <w:r w:rsidR="009660F4" w:rsidRPr="009660F4">
        <w:rPr>
          <w:rFonts w:ascii="Calibri" w:hAnsi="Calibri"/>
          <w:lang w:val="es-ES_tradnl"/>
        </w:rPr>
        <w:t>N.</w:t>
      </w:r>
      <w:r w:rsidR="009660F4" w:rsidRPr="009660F4">
        <w:rPr>
          <w:rFonts w:ascii="Calibri" w:hAnsi="Calibri"/>
          <w:vertAlign w:val="superscript"/>
          <w:lang w:val="es-ES_tradnl"/>
        </w:rPr>
        <w:t>o</w:t>
      </w:r>
    </w:p>
    <w:p w14:paraId="6D0685FC" w14:textId="5589A708" w:rsidR="004E247F" w:rsidRPr="00227EAF" w:rsidRDefault="004E247F" w:rsidP="005A3A68">
      <w:pPr>
        <w:spacing w:before="0" w:after="0" w:line="24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</w:t>
      </w:r>
      <w:r w:rsidR="00714D6D">
        <w:rPr>
          <w:lang w:val="es-ES_tradnl"/>
        </w:rPr>
        <w:t>19</w:t>
      </w:r>
      <w:r w:rsidRPr="0089687B">
        <w:rPr>
          <w:lang w:val="es-ES_tradnl"/>
        </w:rPr>
        <w:t xml:space="preserve">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5A3A68">
      <w:pPr>
        <w:spacing w:before="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1A72D247" w14:textId="77777777" w:rsidR="007C4F51" w:rsidRDefault="007C4F51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41F9A0AB" w14:textId="732CC18A" w:rsidR="00D23C2C" w:rsidRDefault="00D23C2C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 w:rsidR="00714D6D"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5A3A68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5A3A68">
      <w:pPr>
        <w:spacing w:before="0" w:after="0" w:line="24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2298D6A2" w14:textId="7A06F944" w:rsidR="0067385B" w:rsidRDefault="0067385B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</w:t>
      </w:r>
      <w:r w:rsidR="00C93372">
        <w:rPr>
          <w:lang w:val="es-ES"/>
        </w:rPr>
        <w:t> </w:t>
      </w:r>
      <w:r>
        <w:rPr>
          <w:lang w:val="es-ES"/>
        </w:rPr>
        <w:t>de septiembre de 2014)</w:t>
      </w:r>
    </w:p>
    <w:p w14:paraId="5C6ED6E6" w14:textId="77777777" w:rsidR="0052644A" w:rsidRDefault="0052644A" w:rsidP="005A3A68">
      <w:pPr>
        <w:spacing w:before="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5A3A68">
      <w:pPr>
        <w:spacing w:before="0" w:after="0" w:line="24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399DDC02" w:rsidR="00D4347F" w:rsidRPr="00D76B19" w:rsidRDefault="00D4347F" w:rsidP="005A3A68">
      <w:pPr>
        <w:spacing w:before="0" w:after="0" w:line="24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</w:t>
      </w:r>
      <w:r w:rsidR="00714D6D">
        <w:rPr>
          <w:lang w:val="es-ES"/>
        </w:rPr>
        <w:noBreakHyphen/>
      </w:r>
      <w:r>
        <w:rPr>
          <w:lang w:val="es-ES"/>
        </w:rPr>
        <w:t>2006)</w:t>
      </w:r>
    </w:p>
    <w:p w14:paraId="051D8779" w14:textId="77777777" w:rsidR="00D4347F" w:rsidRPr="00D76B19" w:rsidRDefault="00D4347F" w:rsidP="005A3A68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330451FF" w:rsidR="00D4347F" w:rsidRDefault="00D4347F" w:rsidP="005A3A68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>T E.180 (03/</w:t>
      </w:r>
      <w:r w:rsidR="00714D6D">
        <w:rPr>
          <w:lang w:val="es-ES"/>
        </w:rPr>
        <w:t>19</w:t>
      </w:r>
      <w:r w:rsidRPr="00D76B19">
        <w:rPr>
          <w:lang w:val="es-ES"/>
        </w:rPr>
        <w:t xml:space="preserve">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5A3A68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344E32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8" w:name="_Toc10609490"/>
            <w:bookmarkStart w:id="959" w:name="_Toc7833766"/>
            <w:bookmarkStart w:id="960" w:name="_Toc8813736"/>
            <w:bookmarkStart w:id="961" w:name="_Toc10609497"/>
            <w:bookmarkStart w:id="96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33494B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344E32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33494B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6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344E32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33494B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7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8"/>
      <w:bookmarkEnd w:id="959"/>
      <w:bookmarkEnd w:id="960"/>
      <w:bookmarkEnd w:id="961"/>
      <w:bookmarkEnd w:id="962"/>
    </w:tbl>
    <w:p w14:paraId="47929761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676723C2" w14:textId="77777777" w:rsidR="00037F1E" w:rsidRPr="0068717B" w:rsidRDefault="00037F1E" w:rsidP="0093663C">
      <w:pPr>
        <w:pStyle w:val="Heading20"/>
        <w:spacing w:before="0"/>
        <w:rPr>
          <w:rFonts w:asciiTheme="minorHAnsi" w:hAnsiTheme="minorHAnsi"/>
          <w:lang w:val="es-ES"/>
        </w:rPr>
      </w:pPr>
      <w:bookmarkStart w:id="963" w:name="_Toc358192563"/>
      <w:bookmarkStart w:id="964" w:name="_Toc97568898"/>
      <w:bookmarkStart w:id="965" w:name="_Toc524430969"/>
      <w:bookmarkStart w:id="966" w:name="_Toc456103325"/>
      <w:bookmarkStart w:id="967" w:name="_Toc456103209"/>
      <w:r w:rsidRPr="0068717B">
        <w:rPr>
          <w:rFonts w:asciiTheme="minorHAnsi" w:hAnsiTheme="minorHAnsi"/>
          <w:lang w:val="es-ES"/>
        </w:rPr>
        <w:lastRenderedPageBreak/>
        <w:t>Plan de numeración para las telecomunicaciones públicas internacionales</w:t>
      </w:r>
      <w:bookmarkStart w:id="968" w:name="_Toc304892157"/>
      <w:bookmarkStart w:id="969" w:name="_Toc296675481"/>
      <w:r w:rsidRPr="0068717B">
        <w:rPr>
          <w:rFonts w:asciiTheme="minorHAnsi" w:hAnsiTheme="minorHAnsi"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br/>
        <w:t>(Recom</w:t>
      </w:r>
      <w:r>
        <w:rPr>
          <w:rFonts w:asciiTheme="minorHAnsi" w:hAnsiTheme="minorHAnsi"/>
          <w:lang w:val="es-ES"/>
        </w:rPr>
        <w:t>endación UIT</w:t>
      </w:r>
      <w:r w:rsidRPr="0068717B">
        <w:rPr>
          <w:rFonts w:asciiTheme="minorHAnsi" w:hAnsiTheme="minorHAnsi"/>
          <w:lang w:val="es-ES"/>
        </w:rPr>
        <w:t>-T E.164 (11/2010))</w:t>
      </w:r>
      <w:bookmarkEnd w:id="963"/>
      <w:bookmarkEnd w:id="968"/>
      <w:bookmarkEnd w:id="969"/>
      <w:bookmarkEnd w:id="964"/>
    </w:p>
    <w:p w14:paraId="7AD3A4BC" w14:textId="77777777" w:rsidR="00037F1E" w:rsidRPr="0068717B" w:rsidRDefault="00037F1E" w:rsidP="0093663C">
      <w:pPr>
        <w:spacing w:before="240"/>
        <w:rPr>
          <w:rFonts w:asciiTheme="minorHAnsi" w:hAnsiTheme="minorHAnsi"/>
          <w:b/>
          <w:bCs/>
          <w:lang w:val="es-ES"/>
        </w:rPr>
      </w:pPr>
      <w:r w:rsidRPr="0068717B">
        <w:rPr>
          <w:rFonts w:asciiTheme="minorHAnsi" w:hAnsiTheme="minorHAnsi"/>
          <w:b/>
          <w:bCs/>
          <w:lang w:val="es-ES"/>
        </w:rPr>
        <w:t>Nota de la TSB</w:t>
      </w:r>
    </w:p>
    <w:p w14:paraId="2463C9A4" w14:textId="77777777" w:rsidR="00037F1E" w:rsidRPr="0068717B" w:rsidRDefault="00037F1E" w:rsidP="00C0266A">
      <w:pPr>
        <w:jc w:val="center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i/>
          <w:iCs/>
          <w:lang w:val="es-ES"/>
        </w:rPr>
        <w:t>Códigos de identificación de redes internacionales</w:t>
      </w:r>
    </w:p>
    <w:p w14:paraId="233B7079" w14:textId="77777777" w:rsidR="00037F1E" w:rsidRPr="0068717B" w:rsidRDefault="00037F1E" w:rsidP="009660F4">
      <w:pPr>
        <w:spacing w:before="240" w:after="24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2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>
        <w:rPr>
          <w:rFonts w:asciiTheme="minorHAnsi" w:hAnsiTheme="minorHAnsi"/>
          <w:b/>
          <w:bCs/>
          <w:lang w:val="es-ES"/>
        </w:rPr>
        <w:t xml:space="preserve">atribuidos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dos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1547"/>
      </w:tblGrid>
      <w:tr w:rsidR="00037F1E" w:rsidRPr="009660F4" w14:paraId="38C2AA92" w14:textId="77777777" w:rsidTr="005A411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87E8" w14:textId="77777777" w:rsidR="00037F1E" w:rsidRPr="009660F4" w:rsidRDefault="00037F1E" w:rsidP="00747FF1">
            <w:pPr>
              <w:pStyle w:val="TableHead1"/>
              <w:rPr>
                <w:szCs w:val="18"/>
              </w:rPr>
            </w:pPr>
            <w:r w:rsidRPr="009660F4">
              <w:rPr>
                <w:szCs w:val="18"/>
              </w:rPr>
              <w:t>Solicitante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A0BB" w14:textId="77777777" w:rsidR="00037F1E" w:rsidRPr="009660F4" w:rsidRDefault="00037F1E" w:rsidP="00747FF1">
            <w:pPr>
              <w:pStyle w:val="TableHead1"/>
              <w:rPr>
                <w:iCs/>
                <w:szCs w:val="18"/>
              </w:rPr>
            </w:pPr>
            <w:r w:rsidRPr="009660F4">
              <w:rPr>
                <w:iCs/>
                <w:szCs w:val="18"/>
              </w:rPr>
              <w:t>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EA6A" w14:textId="77777777" w:rsidR="00037F1E" w:rsidRPr="009660F4" w:rsidRDefault="00037F1E" w:rsidP="005A4110">
            <w:pPr>
              <w:pStyle w:val="TableHead1"/>
              <w:ind w:left="-57" w:right="-57"/>
              <w:rPr>
                <w:szCs w:val="18"/>
                <w:lang w:val="es-ES"/>
              </w:rPr>
            </w:pPr>
            <w:r w:rsidRPr="009660F4">
              <w:rPr>
                <w:szCs w:val="18"/>
                <w:lang w:val="es-ES"/>
              </w:rPr>
              <w:t>Indicativo de país y código de identificación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576" w14:textId="77777777" w:rsidR="00037F1E" w:rsidRPr="009660F4" w:rsidRDefault="00037F1E" w:rsidP="00747FF1">
            <w:pPr>
              <w:pStyle w:val="TableHead1"/>
              <w:rPr>
                <w:szCs w:val="18"/>
              </w:rPr>
            </w:pPr>
            <w:r w:rsidRPr="009660F4">
              <w:rPr>
                <w:szCs w:val="18"/>
              </w:rPr>
              <w:t>Fecha de atribución</w:t>
            </w:r>
          </w:p>
        </w:tc>
      </w:tr>
      <w:tr w:rsidR="00037F1E" w:rsidRPr="009660F4" w14:paraId="77580278" w14:textId="77777777" w:rsidTr="005A411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08D" w14:textId="77777777" w:rsidR="00037F1E" w:rsidRPr="009660F4" w:rsidRDefault="00037F1E" w:rsidP="005D0947">
            <w:pPr>
              <w:spacing w:before="40" w:after="40" w:line="25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t>Athalos Global Services BV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F13" w14:textId="77777777" w:rsidR="00037F1E" w:rsidRPr="009660F4" w:rsidRDefault="00037F1E" w:rsidP="005D0947">
            <w:pPr>
              <w:spacing w:before="40" w:after="40" w:line="25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t>Athalos Global Services BV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B2E" w14:textId="77777777" w:rsidR="00037F1E" w:rsidRPr="009660F4" w:rsidRDefault="00037F1E" w:rsidP="005D0947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 w:rsidRPr="009660F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882</w:t>
            </w: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51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CDEF" w14:textId="77777777" w:rsidR="00037F1E" w:rsidRPr="009660F4" w:rsidRDefault="00037F1E" w:rsidP="005D094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9660F4">
              <w:rPr>
                <w:rFonts w:asciiTheme="minorHAnsi" w:hAnsiTheme="minorHAnsi" w:cstheme="minorHAnsi"/>
                <w:sz w:val="18"/>
                <w:szCs w:val="18"/>
              </w:rPr>
              <w:t>19.I.2022</w:t>
            </w:r>
          </w:p>
        </w:tc>
      </w:tr>
    </w:tbl>
    <w:p w14:paraId="06639BBA" w14:textId="77777777" w:rsidR="00037F1E" w:rsidRPr="0068717B" w:rsidRDefault="00037F1E" w:rsidP="009660F4">
      <w:pPr>
        <w:spacing w:before="360" w:after="24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2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 w:rsidRPr="00C67E82">
        <w:rPr>
          <w:rFonts w:asciiTheme="minorHAnsi" w:hAnsiTheme="minorHAnsi"/>
          <w:b/>
          <w:bCs/>
          <w:lang w:val="es-ES"/>
        </w:rPr>
        <w:t>retirados</w:t>
      </w:r>
      <w:r>
        <w:rPr>
          <w:rFonts w:asciiTheme="minorHAnsi" w:hAnsiTheme="minorHAnsi"/>
          <w:b/>
          <w:bCs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dos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1547"/>
      </w:tblGrid>
      <w:tr w:rsidR="00037F1E" w:rsidRPr="009660F4" w14:paraId="7972F6CA" w14:textId="77777777" w:rsidTr="005A411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D1DD" w14:textId="77777777" w:rsidR="00037F1E" w:rsidRPr="009660F4" w:rsidRDefault="00037F1E" w:rsidP="005746A7">
            <w:pPr>
              <w:pStyle w:val="TableHead1"/>
              <w:rPr>
                <w:szCs w:val="18"/>
              </w:rPr>
            </w:pPr>
            <w:r w:rsidRPr="009660F4">
              <w:rPr>
                <w:szCs w:val="18"/>
              </w:rPr>
              <w:t>Solicitante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D3F8" w14:textId="77777777" w:rsidR="00037F1E" w:rsidRPr="009660F4" w:rsidRDefault="00037F1E" w:rsidP="005746A7">
            <w:pPr>
              <w:pStyle w:val="TableHead1"/>
              <w:rPr>
                <w:iCs/>
                <w:szCs w:val="18"/>
              </w:rPr>
            </w:pPr>
            <w:r w:rsidRPr="009660F4">
              <w:rPr>
                <w:iCs/>
                <w:szCs w:val="18"/>
              </w:rPr>
              <w:t>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8BEA" w14:textId="77777777" w:rsidR="00037F1E" w:rsidRPr="009660F4" w:rsidRDefault="00037F1E" w:rsidP="005A4110">
            <w:pPr>
              <w:pStyle w:val="TableHead1"/>
              <w:ind w:left="-57" w:right="-57"/>
              <w:rPr>
                <w:szCs w:val="18"/>
                <w:lang w:val="es-ES"/>
              </w:rPr>
            </w:pPr>
            <w:r w:rsidRPr="009660F4">
              <w:rPr>
                <w:szCs w:val="18"/>
                <w:lang w:val="es-ES"/>
              </w:rPr>
              <w:t>Indicativo de país y código de identificación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A0A" w14:textId="77777777" w:rsidR="00037F1E" w:rsidRPr="009660F4" w:rsidRDefault="00037F1E" w:rsidP="005746A7">
            <w:pPr>
              <w:pStyle w:val="TableHead1"/>
              <w:rPr>
                <w:szCs w:val="18"/>
              </w:rPr>
            </w:pPr>
            <w:r w:rsidRPr="009660F4">
              <w:rPr>
                <w:rFonts w:cs="Arial"/>
                <w:iCs/>
                <w:szCs w:val="18"/>
                <w:lang w:val="es-ES_tradnl"/>
              </w:rPr>
              <w:t>Fecha de reclamación</w:t>
            </w:r>
          </w:p>
        </w:tc>
      </w:tr>
      <w:tr w:rsidR="00037F1E" w:rsidRPr="009660F4" w14:paraId="46E0EE41" w14:textId="77777777" w:rsidTr="005A411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653" w14:textId="77777777" w:rsidR="00037F1E" w:rsidRPr="009660F4" w:rsidRDefault="00037F1E" w:rsidP="004509D2">
            <w:pPr>
              <w:spacing w:before="40" w:after="40" w:line="256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Telstra </w:t>
            </w: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(Formerly REACH)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A35" w14:textId="77777777" w:rsidR="00037F1E" w:rsidRPr="009660F4" w:rsidRDefault="00037F1E" w:rsidP="004509D2">
            <w:pPr>
              <w:spacing w:before="40" w:after="40" w:line="256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t>Global international ATM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4BE" w14:textId="77777777" w:rsidR="00037F1E" w:rsidRPr="009660F4" w:rsidRDefault="00037F1E" w:rsidP="005D0947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 w:rsidRPr="009660F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882 15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FD6C" w14:textId="77777777" w:rsidR="00037F1E" w:rsidRPr="009660F4" w:rsidRDefault="00037F1E" w:rsidP="005D094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9660F4">
              <w:rPr>
                <w:rFonts w:asciiTheme="minorHAnsi" w:hAnsiTheme="minorHAnsi" w:cstheme="minorHAnsi"/>
                <w:sz w:val="18"/>
                <w:szCs w:val="18"/>
              </w:rPr>
              <w:t>1.II.2022</w:t>
            </w:r>
          </w:p>
        </w:tc>
      </w:tr>
    </w:tbl>
    <w:p w14:paraId="3E20FB2C" w14:textId="77777777" w:rsidR="00037F1E" w:rsidRPr="0068717B" w:rsidRDefault="00037F1E" w:rsidP="009660F4">
      <w:pPr>
        <w:spacing w:before="360" w:after="24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 w:rsidRPr="00C67E82">
        <w:rPr>
          <w:rFonts w:asciiTheme="minorHAnsi" w:hAnsiTheme="minorHAnsi"/>
          <w:b/>
          <w:bCs/>
          <w:lang w:val="es-ES"/>
        </w:rPr>
        <w:t>retirados</w:t>
      </w:r>
      <w:r w:rsidRPr="001A1867">
        <w:rPr>
          <w:rFonts w:asciiTheme="minorHAnsi" w:hAnsiTheme="minorHAnsi"/>
          <w:b/>
          <w:bCs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1547"/>
      </w:tblGrid>
      <w:tr w:rsidR="00037F1E" w:rsidRPr="009660F4" w14:paraId="3F36D439" w14:textId="77777777" w:rsidTr="005A411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8C5F" w14:textId="77777777" w:rsidR="00037F1E" w:rsidRPr="009660F4" w:rsidRDefault="00037F1E" w:rsidP="005746A7">
            <w:pPr>
              <w:pStyle w:val="TableHead1"/>
              <w:rPr>
                <w:szCs w:val="18"/>
                <w:lang w:val="es-ES"/>
              </w:rPr>
            </w:pPr>
            <w:r w:rsidRPr="009660F4">
              <w:rPr>
                <w:szCs w:val="18"/>
                <w:lang w:val="es-ES"/>
              </w:rPr>
              <w:t>Solicitante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D3A2" w14:textId="77777777" w:rsidR="00037F1E" w:rsidRPr="009660F4" w:rsidRDefault="00037F1E" w:rsidP="005746A7">
            <w:pPr>
              <w:pStyle w:val="TableHead1"/>
              <w:rPr>
                <w:iCs/>
                <w:szCs w:val="18"/>
                <w:lang w:val="es-ES"/>
              </w:rPr>
            </w:pPr>
            <w:r w:rsidRPr="009660F4">
              <w:rPr>
                <w:iCs/>
                <w:szCs w:val="18"/>
                <w:lang w:val="es-ES"/>
              </w:rPr>
              <w:t>Red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AD64" w14:textId="77777777" w:rsidR="00037F1E" w:rsidRPr="009660F4" w:rsidRDefault="00037F1E" w:rsidP="005A4110">
            <w:pPr>
              <w:pStyle w:val="TableHead1"/>
              <w:ind w:left="-57" w:right="-57"/>
              <w:rPr>
                <w:szCs w:val="18"/>
                <w:lang w:val="es-ES"/>
              </w:rPr>
            </w:pPr>
            <w:r w:rsidRPr="009660F4">
              <w:rPr>
                <w:szCs w:val="18"/>
                <w:lang w:val="es-ES"/>
              </w:rPr>
              <w:t>Indicativo de país y código de identificación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B05E" w14:textId="77777777" w:rsidR="00037F1E" w:rsidRPr="009660F4" w:rsidRDefault="00037F1E" w:rsidP="005746A7">
            <w:pPr>
              <w:pStyle w:val="TableHead1"/>
              <w:rPr>
                <w:szCs w:val="18"/>
                <w:lang w:val="es-ES"/>
              </w:rPr>
            </w:pPr>
            <w:r w:rsidRPr="009660F4">
              <w:rPr>
                <w:rFonts w:cs="Arial"/>
                <w:iCs/>
                <w:szCs w:val="18"/>
                <w:lang w:val="es-ES_tradnl"/>
              </w:rPr>
              <w:t>Fecha de reclamación</w:t>
            </w:r>
          </w:p>
        </w:tc>
      </w:tr>
      <w:tr w:rsidR="00037F1E" w:rsidRPr="009660F4" w14:paraId="43E615EB" w14:textId="77777777" w:rsidTr="005A411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2E3" w14:textId="77777777" w:rsidR="00037F1E" w:rsidRPr="009660F4" w:rsidRDefault="00037F1E" w:rsidP="004509D2">
            <w:pPr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t>Mobile Telecommunications Company K.S.C.P. (Zain Group)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42AF" w14:textId="77777777" w:rsidR="00037F1E" w:rsidRPr="009660F4" w:rsidRDefault="00037F1E" w:rsidP="004509D2">
            <w:pPr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t>Mobile Telecommunications Company K.S.C.P. (Zain Group)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13B5" w14:textId="77777777" w:rsidR="00037F1E" w:rsidRPr="009660F4" w:rsidRDefault="00037F1E" w:rsidP="005D0947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 w:rsidRPr="009660F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883</w:t>
            </w:r>
            <w:r w:rsidRPr="009660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420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250" w14:textId="77777777" w:rsidR="00037F1E" w:rsidRPr="009660F4" w:rsidRDefault="00037F1E" w:rsidP="005D0947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60F4">
              <w:rPr>
                <w:rFonts w:asciiTheme="minorHAnsi" w:hAnsiTheme="minorHAnsi" w:cstheme="minorHAnsi"/>
                <w:sz w:val="18"/>
                <w:szCs w:val="18"/>
              </w:rPr>
              <w:t>19.I.2022</w:t>
            </w:r>
          </w:p>
        </w:tc>
      </w:tr>
    </w:tbl>
    <w:p w14:paraId="5F166084" w14:textId="0622CC4E" w:rsidR="005A4110" w:rsidRDefault="005A4110" w:rsidP="003E05C4">
      <w:pPr>
        <w:rPr>
          <w:lang w:val="es-ES_tradnl"/>
        </w:rPr>
      </w:pPr>
      <w:bookmarkStart w:id="970" w:name="_Toc262631799"/>
      <w:bookmarkStart w:id="971" w:name="_Toc253407143"/>
    </w:p>
    <w:p w14:paraId="00048C07" w14:textId="497CAB27" w:rsidR="005A4110" w:rsidRDefault="005A41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2696E6D9" w14:textId="311350FA" w:rsidR="005A4110" w:rsidRDefault="005A41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78818D67" w14:textId="77777777" w:rsidR="00037F1E" w:rsidRPr="005467DD" w:rsidRDefault="00037F1E" w:rsidP="004F5FEB">
      <w:pPr>
        <w:pStyle w:val="Heading20"/>
        <w:rPr>
          <w:lang w:val="es-ES_tradnl"/>
        </w:rPr>
      </w:pPr>
      <w:bookmarkStart w:id="972" w:name="_Toc97568899"/>
      <w:r w:rsidRPr="005467DD">
        <w:rPr>
          <w:lang w:val="es-ES_tradnl"/>
        </w:rPr>
        <w:lastRenderedPageBreak/>
        <w:t>Otra</w:t>
      </w:r>
      <w:r>
        <w:rPr>
          <w:lang w:val="es-ES_tradnl"/>
        </w:rPr>
        <w:t>s</w:t>
      </w:r>
      <w:r w:rsidRPr="005467DD">
        <w:rPr>
          <w:lang w:val="es-ES_tradnl"/>
        </w:rPr>
        <w:t xml:space="preserve"> comunicaci</w:t>
      </w:r>
      <w:r>
        <w:rPr>
          <w:lang w:val="es-ES_tradnl"/>
        </w:rPr>
        <w:t>o</w:t>
      </w:r>
      <w:r w:rsidRPr="005467DD">
        <w:rPr>
          <w:lang w:val="es-ES_tradnl"/>
        </w:rPr>
        <w:t>n</w:t>
      </w:r>
      <w:r>
        <w:rPr>
          <w:lang w:val="es-ES_tradnl"/>
        </w:rPr>
        <w:t>es</w:t>
      </w:r>
      <w:bookmarkEnd w:id="972"/>
    </w:p>
    <w:p w14:paraId="1D1AA660" w14:textId="77777777" w:rsidR="00037F1E" w:rsidRPr="009C68BD" w:rsidRDefault="00037F1E" w:rsidP="002F4953">
      <w:pPr>
        <w:pStyle w:val="Country"/>
        <w:rPr>
          <w:lang w:val="es-ES_tradnl"/>
        </w:rPr>
      </w:pPr>
      <w:bookmarkStart w:id="973" w:name="_Toc97568900"/>
      <w:r>
        <w:rPr>
          <w:lang w:val="es-ES_tradnl"/>
        </w:rPr>
        <w:t>Austria</w:t>
      </w:r>
      <w:bookmarkEnd w:id="973"/>
    </w:p>
    <w:p w14:paraId="226D7164" w14:textId="77777777" w:rsidR="00037F1E" w:rsidRPr="009C68BD" w:rsidRDefault="00037F1E" w:rsidP="00F0480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>
        <w:rPr>
          <w:szCs w:val="18"/>
          <w:lang w:val="en-US"/>
        </w:rPr>
        <w:t>25.I.2022</w:t>
      </w:r>
      <w:r w:rsidRPr="009C68BD">
        <w:rPr>
          <w:szCs w:val="18"/>
          <w:lang w:val="es-ES_tradnl"/>
        </w:rPr>
        <w:t>:</w:t>
      </w:r>
    </w:p>
    <w:bookmarkEnd w:id="970"/>
    <w:bookmarkEnd w:id="971"/>
    <w:p w14:paraId="5BA3CBDD" w14:textId="77777777" w:rsidR="00037F1E" w:rsidRPr="00DB77AC" w:rsidRDefault="00037F1E" w:rsidP="0017101E">
      <w:pPr>
        <w:rPr>
          <w:lang w:val="es-ES_tradnl"/>
        </w:rPr>
      </w:pPr>
      <w:r w:rsidRPr="00361880">
        <w:rPr>
          <w:lang w:val="es-ES_tradnl"/>
        </w:rPr>
        <w:t xml:space="preserve">Con motivo </w:t>
      </w:r>
      <w:r>
        <w:rPr>
          <w:lang w:val="es-ES_tradnl"/>
        </w:rPr>
        <w:t>de la "Semana de Actividad Antártica"</w:t>
      </w:r>
      <w:r w:rsidRPr="00361880">
        <w:rPr>
          <w:lang w:val="es-ES_tradnl"/>
        </w:rPr>
        <w:t xml:space="preserve">, </w:t>
      </w:r>
      <w:r>
        <w:rPr>
          <w:lang w:val="es-ES_tradnl"/>
        </w:rPr>
        <w:t>la Administración austriaca autoriza a ciertas</w:t>
      </w:r>
      <w:r w:rsidRPr="00361880">
        <w:rPr>
          <w:lang w:val="es-ES_tradnl"/>
        </w:rPr>
        <w:t xml:space="preserve"> estaci</w:t>
      </w:r>
      <w:r>
        <w:rPr>
          <w:lang w:val="es-ES_tradnl"/>
        </w:rPr>
        <w:t>o</w:t>
      </w:r>
      <w:r w:rsidRPr="00361880">
        <w:rPr>
          <w:lang w:val="es-ES_tradnl"/>
        </w:rPr>
        <w:t>n</w:t>
      </w:r>
      <w:r>
        <w:rPr>
          <w:lang w:val="es-ES_tradnl"/>
        </w:rPr>
        <w:t>es</w:t>
      </w:r>
      <w:r w:rsidRPr="00361880">
        <w:rPr>
          <w:lang w:val="es-ES_tradnl"/>
        </w:rPr>
        <w:t xml:space="preserve"> de aficionado </w:t>
      </w:r>
      <w:r>
        <w:rPr>
          <w:lang w:val="es-ES_tradnl"/>
        </w:rPr>
        <w:t xml:space="preserve">austriacas </w:t>
      </w:r>
      <w:r w:rsidRPr="00361880">
        <w:rPr>
          <w:lang w:val="es-ES_tradnl"/>
        </w:rPr>
        <w:t xml:space="preserve">a utilizar </w:t>
      </w:r>
      <w:r>
        <w:rPr>
          <w:lang w:val="es-ES_tradnl"/>
        </w:rPr>
        <w:t>los</w:t>
      </w:r>
      <w:r w:rsidRPr="00361880">
        <w:rPr>
          <w:lang w:val="es-ES_tradnl"/>
        </w:rPr>
        <w:t xml:space="preserve"> distintivo</w:t>
      </w:r>
      <w:r>
        <w:rPr>
          <w:lang w:val="es-ES_tradnl"/>
        </w:rPr>
        <w:t>s</w:t>
      </w:r>
      <w:r w:rsidRPr="00361880">
        <w:rPr>
          <w:lang w:val="es-ES_tradnl"/>
        </w:rPr>
        <w:t xml:space="preserve"> de llamada especial</w:t>
      </w:r>
      <w:r>
        <w:rPr>
          <w:lang w:val="es-ES_tradnl"/>
        </w:rPr>
        <w:t>es</w:t>
      </w:r>
      <w:r w:rsidRPr="00361880">
        <w:rPr>
          <w:lang w:val="es-ES_tradnl"/>
        </w:rPr>
        <w:t xml:space="preserve"> </w:t>
      </w:r>
      <w:r w:rsidRPr="003E2D8B">
        <w:rPr>
          <w:b/>
          <w:bCs/>
          <w:lang w:val="fr-CH"/>
        </w:rPr>
        <w:t>OE89ANT</w:t>
      </w:r>
      <w:r w:rsidRPr="003E2D8B">
        <w:rPr>
          <w:lang w:val="fr-CH"/>
        </w:rPr>
        <w:t xml:space="preserve">, </w:t>
      </w:r>
      <w:r w:rsidRPr="003E2D8B">
        <w:rPr>
          <w:b/>
          <w:bCs/>
          <w:lang w:val="fr-CH"/>
        </w:rPr>
        <w:t>OE90AAW</w:t>
      </w:r>
      <w:r w:rsidRPr="003E2D8B">
        <w:rPr>
          <w:lang w:val="fr-CH"/>
        </w:rPr>
        <w:t xml:space="preserve">, </w:t>
      </w:r>
      <w:r w:rsidRPr="003E2D8B">
        <w:rPr>
          <w:b/>
          <w:bCs/>
          <w:lang w:val="fr-CH"/>
        </w:rPr>
        <w:t>OE88WAP</w:t>
      </w:r>
      <w:r w:rsidRPr="003E2D8B">
        <w:rPr>
          <w:lang w:val="fr-CH"/>
        </w:rPr>
        <w:t xml:space="preserve"> </w:t>
      </w:r>
      <w:r>
        <w:rPr>
          <w:lang w:val="fr-CH"/>
        </w:rPr>
        <w:t>y</w:t>
      </w:r>
      <w:r w:rsidRPr="003E2D8B">
        <w:rPr>
          <w:lang w:val="fr-CH"/>
        </w:rPr>
        <w:t xml:space="preserve"> </w:t>
      </w:r>
      <w:r w:rsidRPr="003E2D8B">
        <w:rPr>
          <w:b/>
          <w:bCs/>
          <w:lang w:val="fr-CH"/>
        </w:rPr>
        <w:t>OE19AAW</w:t>
      </w:r>
      <w:r w:rsidRPr="00361880">
        <w:rPr>
          <w:lang w:val="es-ES_tradnl"/>
        </w:rPr>
        <w:t xml:space="preserve"> </w:t>
      </w:r>
      <w:r>
        <w:rPr>
          <w:lang w:val="es-ES_tradnl"/>
        </w:rPr>
        <w:t xml:space="preserve">durante el periodo comprendido entre </w:t>
      </w:r>
      <w:r w:rsidRPr="00361880">
        <w:rPr>
          <w:lang w:val="es-ES_tradnl"/>
        </w:rPr>
        <w:t xml:space="preserve">el </w:t>
      </w:r>
      <w:r>
        <w:rPr>
          <w:lang w:val="es-ES_tradnl"/>
        </w:rPr>
        <w:t>21</w:t>
      </w:r>
      <w:r w:rsidRPr="00361880">
        <w:rPr>
          <w:lang w:val="es-ES_tradnl"/>
        </w:rPr>
        <w:t xml:space="preserve"> </w:t>
      </w:r>
      <w:r>
        <w:rPr>
          <w:lang w:val="es-ES_tradnl"/>
        </w:rPr>
        <w:t>y</w:t>
      </w:r>
      <w:r w:rsidRPr="00361880">
        <w:rPr>
          <w:lang w:val="es-ES_tradnl"/>
        </w:rPr>
        <w:t xml:space="preserve"> el </w:t>
      </w:r>
      <w:r>
        <w:rPr>
          <w:lang w:val="es-ES_tradnl"/>
        </w:rPr>
        <w:t>27 de febrero de 2022</w:t>
      </w:r>
      <w:r w:rsidRPr="00361880">
        <w:rPr>
          <w:lang w:val="es-ES_tradnl"/>
        </w:rPr>
        <w:t>.</w:t>
      </w:r>
    </w:p>
    <w:p w14:paraId="35D0C284" w14:textId="77777777" w:rsidR="00037F1E" w:rsidRDefault="00037F1E" w:rsidP="007B7252">
      <w:pPr>
        <w:rPr>
          <w:lang w:val="es-ES_tradnl"/>
        </w:rPr>
      </w:pPr>
    </w:p>
    <w:p w14:paraId="24C304A4" w14:textId="77777777" w:rsidR="00037F1E" w:rsidRPr="009C68BD" w:rsidRDefault="00037F1E" w:rsidP="001102F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 w:rsidRPr="003E2D8B">
        <w:rPr>
          <w:szCs w:val="18"/>
          <w:lang w:val="fr-CH"/>
        </w:rPr>
        <w:t>27.I.2022</w:t>
      </w:r>
      <w:r w:rsidRPr="009C68BD">
        <w:rPr>
          <w:szCs w:val="18"/>
          <w:lang w:val="es-ES_tradnl"/>
        </w:rPr>
        <w:t>:</w:t>
      </w:r>
    </w:p>
    <w:p w14:paraId="6895D461" w14:textId="69A99F0E" w:rsidR="00037F1E" w:rsidRDefault="00037F1E" w:rsidP="007B7252">
      <w:pPr>
        <w:rPr>
          <w:lang w:val="es-ES_tradnl"/>
        </w:rPr>
      </w:pPr>
      <w:r>
        <w:rPr>
          <w:lang w:val="es-ES_tradnl"/>
        </w:rPr>
        <w:t>Con motivo del 150</w:t>
      </w:r>
      <w:r>
        <w:rPr>
          <w:vertAlign w:val="superscript"/>
          <w:lang w:val="es-ES_tradnl"/>
        </w:rPr>
        <w:t>o</w:t>
      </w:r>
      <w:r>
        <w:rPr>
          <w:lang w:val="es-ES_tradnl"/>
        </w:rPr>
        <w:t xml:space="preserve"> aniversario de la muerte de Samuel F. B. Morse,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szCs w:val="18"/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3E2D8B">
        <w:rPr>
          <w:b/>
          <w:bCs/>
          <w:lang w:val="fr-CH"/>
        </w:rPr>
        <w:t>OE0MORSE</w:t>
      </w:r>
      <w:r w:rsidRPr="00EB1C39">
        <w:rPr>
          <w:lang w:val="es-ES_tradnl"/>
        </w:rPr>
        <w:t xml:space="preserve"> </w:t>
      </w:r>
      <w:r w:rsidRPr="00A824FA">
        <w:rPr>
          <w:lang w:val="es-ES_tradnl"/>
        </w:rPr>
        <w:t>durante el periodo comprendido entre el</w:t>
      </w:r>
      <w:r>
        <w:rPr>
          <w:lang w:val="es-ES_tradnl"/>
        </w:rPr>
        <w:t xml:space="preserve"> 1 y el 30 de abril de 2022.</w:t>
      </w:r>
    </w:p>
    <w:p w14:paraId="3FB71548" w14:textId="77777777" w:rsidR="00D455BD" w:rsidRPr="00D97AB4" w:rsidRDefault="00D455BD" w:rsidP="00D455BD">
      <w:pPr>
        <w:rPr>
          <w:lang w:val="es-ES_tradnl"/>
        </w:rPr>
      </w:pPr>
    </w:p>
    <w:p w14:paraId="6DB84EA9" w14:textId="77777777" w:rsidR="00031A33" w:rsidRDefault="00031A33" w:rsidP="00381148">
      <w:pPr>
        <w:tabs>
          <w:tab w:val="clear" w:pos="1276"/>
          <w:tab w:val="clear" w:pos="1843"/>
          <w:tab w:val="left" w:pos="1701"/>
        </w:tabs>
        <w:spacing w:before="0" w:after="0"/>
        <w:ind w:left="720"/>
        <w:jc w:val="left"/>
        <w:rPr>
          <w:lang w:val="es-ES_tradnl"/>
        </w:rPr>
        <w:sectPr w:rsidR="00031A33" w:rsidSect="00F41A7E">
          <w:footerReference w:type="even" r:id="rId18"/>
          <w:footerReference w:type="default" r:id="rId19"/>
          <w:footerReference w:type="first" r:id="rId20"/>
          <w:type w:val="continuous"/>
          <w:pgSz w:w="11901" w:h="16840" w:code="9"/>
          <w:pgMar w:top="1134" w:right="1418" w:bottom="1134" w:left="1418" w:header="720" w:footer="567" w:gutter="0"/>
          <w:paperSrc w:first="15" w:other="15"/>
          <w:cols w:space="720"/>
          <w:docGrid w:linePitch="360"/>
        </w:sectPr>
      </w:pPr>
    </w:p>
    <w:p w14:paraId="52AE8BA0" w14:textId="77777777" w:rsidR="0091493F" w:rsidRPr="00D80D81" w:rsidRDefault="0091493F" w:rsidP="007A12AC">
      <w:pPr>
        <w:pStyle w:val="Heading20"/>
        <w:spacing w:before="120" w:after="120"/>
        <w:rPr>
          <w:sz w:val="28"/>
          <w:lang w:val="es-ES_tradnl"/>
        </w:rPr>
      </w:pPr>
      <w:bookmarkStart w:id="974" w:name="_Toc75258744"/>
      <w:bookmarkStart w:id="975" w:name="_Toc76724554"/>
      <w:bookmarkStart w:id="976" w:name="_Toc78985034"/>
      <w:bookmarkStart w:id="977" w:name="_Toc97568901"/>
      <w:r w:rsidRPr="00D80D81">
        <w:rPr>
          <w:sz w:val="28"/>
          <w:lang w:val="es-ES"/>
        </w:rPr>
        <w:lastRenderedPageBreak/>
        <w:t>Restricciones</w:t>
      </w:r>
      <w:r w:rsidRPr="00D80D81">
        <w:rPr>
          <w:sz w:val="28"/>
          <w:lang w:val="es-ES_tradnl"/>
        </w:rPr>
        <w:t xml:space="preserve"> de servicio</w:t>
      </w:r>
      <w:bookmarkEnd w:id="974"/>
      <w:bookmarkEnd w:id="975"/>
      <w:bookmarkEnd w:id="976"/>
      <w:bookmarkEnd w:id="977"/>
    </w:p>
    <w:p w14:paraId="0D2F5810" w14:textId="77777777" w:rsidR="0091493F" w:rsidRPr="00C6236B" w:rsidRDefault="0091493F" w:rsidP="00AD739B">
      <w:pPr>
        <w:jc w:val="center"/>
        <w:rPr>
          <w:lang w:val="es-ES"/>
        </w:rPr>
      </w:pPr>
      <w:r w:rsidRPr="00C6236B">
        <w:rPr>
          <w:lang w:val="es-ES"/>
        </w:rPr>
        <w:t xml:space="preserve">Véase URL: </w:t>
      </w:r>
      <w:hyperlink r:id="rId21" w:history="1">
        <w:r w:rsidRPr="00C6236B">
          <w:rPr>
            <w:lang w:val="es-ES"/>
          </w:rPr>
          <w:t>www.itu.int/pub/T-SP-SR.1-2012</w:t>
        </w:r>
      </w:hyperlink>
    </w:p>
    <w:p w14:paraId="6C52169B" w14:textId="77777777" w:rsidR="0091493F" w:rsidRPr="00C6236B" w:rsidRDefault="0091493F" w:rsidP="00AD739B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33748050" w14:textId="77777777" w:rsidTr="000A79B6">
        <w:tc>
          <w:tcPr>
            <w:tcW w:w="2410" w:type="dxa"/>
            <w:vAlign w:val="center"/>
          </w:tcPr>
          <w:p w14:paraId="243A2C60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66C52049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01D08FC5" w14:textId="77777777" w:rsidTr="000A79B6">
        <w:tc>
          <w:tcPr>
            <w:tcW w:w="2160" w:type="dxa"/>
          </w:tcPr>
          <w:p w14:paraId="176B5734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0BFD2D13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AB6FAD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8C0A6E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F2E19CD" w14:textId="77777777" w:rsidTr="000A79B6">
        <w:tc>
          <w:tcPr>
            <w:tcW w:w="2160" w:type="dxa"/>
          </w:tcPr>
          <w:p w14:paraId="3928187D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5240356C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044E620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14633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55050DB" w14:textId="77777777" w:rsidTr="000A79B6">
        <w:tc>
          <w:tcPr>
            <w:tcW w:w="2160" w:type="dxa"/>
          </w:tcPr>
          <w:p w14:paraId="26A0C6DC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0F9A34B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03FA1EA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D76E588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8018491" w14:textId="77777777" w:rsidTr="000A79B6">
        <w:tc>
          <w:tcPr>
            <w:tcW w:w="2160" w:type="dxa"/>
          </w:tcPr>
          <w:p w14:paraId="353AAFD2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777EDBF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3EE885CA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61623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099AC84D" w14:textId="77777777" w:rsidTr="000A79B6">
        <w:tc>
          <w:tcPr>
            <w:tcW w:w="2160" w:type="dxa"/>
          </w:tcPr>
          <w:p w14:paraId="5D47652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7003EA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F70F41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B52267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3A855CBC" w14:textId="77777777" w:rsidTr="000A79B6">
        <w:tc>
          <w:tcPr>
            <w:tcW w:w="2160" w:type="dxa"/>
          </w:tcPr>
          <w:p w14:paraId="1202EB5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150C543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508488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9D34E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D0B6E1F" w14:textId="77777777" w:rsidTr="000A79B6">
        <w:tc>
          <w:tcPr>
            <w:tcW w:w="2160" w:type="dxa"/>
          </w:tcPr>
          <w:p w14:paraId="29437A3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1CB4EC6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3DEAD8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0B4A42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EDF27A" w14:textId="77777777" w:rsidTr="000A79B6">
        <w:tc>
          <w:tcPr>
            <w:tcW w:w="2160" w:type="dxa"/>
          </w:tcPr>
          <w:p w14:paraId="1A8C8D61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1D188E38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5214B4D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6B56CD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6A7C23D6" w14:textId="77777777" w:rsidR="0091493F" w:rsidRPr="00513587" w:rsidRDefault="0091493F" w:rsidP="00AD739B">
      <w:pPr>
        <w:pStyle w:val="Heading20"/>
        <w:keepNext w:val="0"/>
        <w:spacing w:before="480"/>
        <w:rPr>
          <w:sz w:val="28"/>
          <w:lang w:val="es-ES"/>
        </w:rPr>
      </w:pPr>
      <w:bookmarkStart w:id="978" w:name="_Toc75258745"/>
      <w:bookmarkStart w:id="979" w:name="_Toc76724555"/>
      <w:bookmarkStart w:id="980" w:name="_Toc78985035"/>
      <w:bookmarkStart w:id="981" w:name="_Toc97568902"/>
      <w:r w:rsidRPr="00513587">
        <w:rPr>
          <w:sz w:val="28"/>
          <w:lang w:val="es-ES"/>
        </w:rPr>
        <w:t>Comunicaciones por intermediario (Call-Back)</w:t>
      </w:r>
      <w:r w:rsidRPr="00513587">
        <w:rPr>
          <w:sz w:val="28"/>
          <w:lang w:val="es-ES"/>
        </w:rPr>
        <w:br/>
        <w:t>y procedimientos alternativos de llamada (Res. 21 Rev. PP-2006)</w:t>
      </w:r>
      <w:bookmarkEnd w:id="978"/>
      <w:bookmarkEnd w:id="979"/>
      <w:bookmarkEnd w:id="980"/>
      <w:bookmarkEnd w:id="981"/>
    </w:p>
    <w:p w14:paraId="3777A9B3" w14:textId="77777777" w:rsidR="0091493F" w:rsidRPr="009F59EC" w:rsidRDefault="0091493F" w:rsidP="00AD739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04B61385" w14:textId="77777777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8178079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82" w:name="_Toc451174501"/>
      <w:bookmarkStart w:id="983" w:name="_Toc452126900"/>
      <w:bookmarkStart w:id="984" w:name="_Toc453247195"/>
      <w:bookmarkStart w:id="985" w:name="_Toc455669854"/>
      <w:bookmarkStart w:id="986" w:name="_Toc458781012"/>
      <w:bookmarkStart w:id="987" w:name="_Toc463441567"/>
      <w:bookmarkStart w:id="988" w:name="_Toc463947717"/>
      <w:bookmarkStart w:id="989" w:name="_Toc466370894"/>
      <w:bookmarkStart w:id="990" w:name="_Toc467245952"/>
      <w:bookmarkStart w:id="991" w:name="_Toc468457249"/>
      <w:bookmarkStart w:id="992" w:name="_Toc472590313"/>
      <w:bookmarkStart w:id="993" w:name="_Toc473727741"/>
      <w:bookmarkStart w:id="994" w:name="_Toc474936346"/>
      <w:bookmarkStart w:id="995" w:name="_Toc476142328"/>
      <w:bookmarkStart w:id="996" w:name="_Toc477429101"/>
      <w:bookmarkStart w:id="997" w:name="_Toc478134105"/>
      <w:bookmarkStart w:id="998" w:name="_Toc479850647"/>
      <w:bookmarkStart w:id="999" w:name="_Toc482090365"/>
      <w:bookmarkStart w:id="1000" w:name="_Toc484181141"/>
      <w:bookmarkStart w:id="1001" w:name="_Toc484787076"/>
      <w:bookmarkStart w:id="1002" w:name="_Toc487119326"/>
      <w:bookmarkStart w:id="1003" w:name="_Toc489607398"/>
      <w:bookmarkStart w:id="1004" w:name="_Toc490829860"/>
      <w:bookmarkStart w:id="1005" w:name="_Toc492375239"/>
      <w:bookmarkStart w:id="1006" w:name="_Toc493254988"/>
      <w:bookmarkStart w:id="1007" w:name="_Toc495992907"/>
      <w:bookmarkStart w:id="1008" w:name="_Toc497227743"/>
      <w:bookmarkStart w:id="1009" w:name="_Toc497485446"/>
      <w:bookmarkStart w:id="1010" w:name="_Toc498613294"/>
      <w:bookmarkStart w:id="1011" w:name="_Toc500253798"/>
      <w:bookmarkStart w:id="1012" w:name="_Toc501030459"/>
      <w:bookmarkStart w:id="1013" w:name="_Toc504138712"/>
      <w:bookmarkStart w:id="1014" w:name="_Toc508619468"/>
      <w:bookmarkStart w:id="1015" w:name="_Toc509410687"/>
      <w:bookmarkStart w:id="1016" w:name="_Toc510706809"/>
      <w:bookmarkStart w:id="1017" w:name="_Toc513019749"/>
      <w:bookmarkStart w:id="1018" w:name="_Toc513558625"/>
      <w:bookmarkStart w:id="1019" w:name="_Toc515519622"/>
      <w:bookmarkStart w:id="1020" w:name="_Toc516232719"/>
      <w:bookmarkStart w:id="1021" w:name="_Toc517356352"/>
      <w:bookmarkStart w:id="1022" w:name="_Toc518308410"/>
      <w:bookmarkStart w:id="1023" w:name="_Toc524958858"/>
      <w:bookmarkStart w:id="1024" w:name="_Toc526347928"/>
      <w:bookmarkStart w:id="1025" w:name="_Toc527712007"/>
      <w:bookmarkStart w:id="1026" w:name="_Toc530993353"/>
      <w:bookmarkStart w:id="1027" w:name="_Toc535587904"/>
      <w:bookmarkStart w:id="1028" w:name="_Toc536454749"/>
      <w:bookmarkStart w:id="1029" w:name="_Toc7446110"/>
      <w:bookmarkStart w:id="1030" w:name="_Toc11758770"/>
      <w:bookmarkStart w:id="1031" w:name="_Toc12021973"/>
      <w:bookmarkStart w:id="1032" w:name="_Toc12959013"/>
      <w:bookmarkStart w:id="1033" w:name="_Toc16080628"/>
      <w:bookmarkStart w:id="1034" w:name="_Toc19280737"/>
      <w:bookmarkStart w:id="1035" w:name="_Toc22117830"/>
      <w:bookmarkStart w:id="1036" w:name="_Toc23423319"/>
      <w:bookmarkStart w:id="1037" w:name="_Toc25852732"/>
      <w:bookmarkStart w:id="1038" w:name="_Toc26878317"/>
      <w:bookmarkStart w:id="1039" w:name="_Toc40343745"/>
      <w:bookmarkStart w:id="1040" w:name="_Toc47969211"/>
      <w:bookmarkStart w:id="1041" w:name="_Toc75258746"/>
      <w:bookmarkStart w:id="1042" w:name="_Toc76724556"/>
      <w:bookmarkStart w:id="1043" w:name="_Toc78985036"/>
      <w:bookmarkStart w:id="1044" w:name="_Toc97568903"/>
      <w:r w:rsidRPr="00B0622F">
        <w:rPr>
          <w:lang w:val="es-ES_tradnl"/>
        </w:rPr>
        <w:lastRenderedPageBreak/>
        <w:t>ENMIENDAS  A  LAS  PUBLICACIONES  DE  SERVICIO</w:t>
      </w:r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</w:p>
    <w:p w14:paraId="18A893C7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45" w:name="_Toc47969212"/>
      <w:r w:rsidRPr="00535804">
        <w:rPr>
          <w:b w:val="0"/>
          <w:bCs/>
          <w:lang w:val="es-ES_tradnl"/>
        </w:rPr>
        <w:t>Abreviaturas utilizadas</w:t>
      </w:r>
      <w:bookmarkEnd w:id="1045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33C91098" w14:textId="77777777" w:rsidTr="0020623D">
        <w:tc>
          <w:tcPr>
            <w:tcW w:w="590" w:type="dxa"/>
          </w:tcPr>
          <w:p w14:paraId="1639E966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46BBB90F" w14:textId="5983DCEB" w:rsidR="00535804" w:rsidRPr="00812CC5" w:rsidRDefault="00C93372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2AB7477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43DAA53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5CBC02EC" w14:textId="1C099697" w:rsidR="00535804" w:rsidRPr="00812CC5" w:rsidRDefault="00C93372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2FA7CF8C" w14:textId="77777777" w:rsidTr="0020623D">
        <w:tc>
          <w:tcPr>
            <w:tcW w:w="590" w:type="dxa"/>
          </w:tcPr>
          <w:p w14:paraId="438E7089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A7FFF07" w14:textId="63D3F47C" w:rsidR="00535804" w:rsidRPr="00812CC5" w:rsidRDefault="00C93372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2B677F6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C8FF779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7A15C15C" w14:textId="38B42125" w:rsidR="00535804" w:rsidRPr="00812CC5" w:rsidRDefault="00C93372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4329A134" w14:textId="77777777" w:rsidTr="0020623D">
        <w:tc>
          <w:tcPr>
            <w:tcW w:w="590" w:type="dxa"/>
          </w:tcPr>
          <w:p w14:paraId="53D201B4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3A983A0C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7CF7A829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3FB29E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15824F51" w14:textId="49F173F6" w:rsidR="00535804" w:rsidRPr="00812CC5" w:rsidRDefault="00C93372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3A259FD7" w14:textId="77777777" w:rsidTr="0020623D">
        <w:tc>
          <w:tcPr>
            <w:tcW w:w="590" w:type="dxa"/>
          </w:tcPr>
          <w:p w14:paraId="2F1A2C5F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1A25023E" w14:textId="0D2B0A36" w:rsidR="00535804" w:rsidRPr="00812CC5" w:rsidRDefault="00C93372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</w:t>
            </w:r>
            <w:r w:rsidR="00535804" w:rsidRPr="00812CC5">
              <w:rPr>
                <w:sz w:val="20"/>
                <w:szCs w:val="20"/>
                <w:lang w:val="es-ES_tradnl"/>
              </w:rPr>
              <w:t>(s)</w:t>
            </w:r>
          </w:p>
        </w:tc>
        <w:tc>
          <w:tcPr>
            <w:tcW w:w="1077" w:type="dxa"/>
          </w:tcPr>
          <w:p w14:paraId="18D3D42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17F790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62538BC3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6438A8E6" w14:textId="4D74F7F3" w:rsidR="005A4110" w:rsidRDefault="005A4110" w:rsidP="005A4110">
      <w:pPr>
        <w:rPr>
          <w:lang w:val="es-ES_tradnl"/>
        </w:rPr>
      </w:pPr>
      <w:bookmarkStart w:id="1046" w:name="_Toc295388418"/>
    </w:p>
    <w:p w14:paraId="1B58F4B4" w14:textId="3EB0658C" w:rsidR="00F93654" w:rsidRDefault="00F93654" w:rsidP="005A4110">
      <w:pPr>
        <w:rPr>
          <w:lang w:val="es-ES_tradnl"/>
        </w:rPr>
      </w:pPr>
    </w:p>
    <w:p w14:paraId="103482A1" w14:textId="77777777" w:rsidR="00F93654" w:rsidRDefault="00F93654" w:rsidP="005A4110">
      <w:pPr>
        <w:rPr>
          <w:lang w:val="es-ES_tradnl"/>
        </w:rPr>
      </w:pPr>
    </w:p>
    <w:p w14:paraId="6CB46F92" w14:textId="77777777" w:rsidR="005A4110" w:rsidRPr="003B299B" w:rsidRDefault="005A4110" w:rsidP="00754F99">
      <w:pPr>
        <w:pStyle w:val="Heading20"/>
        <w:spacing w:after="0"/>
        <w:rPr>
          <w:szCs w:val="26"/>
          <w:lang w:val="es-ES_tradnl"/>
        </w:rPr>
      </w:pPr>
      <w:bookmarkStart w:id="1047" w:name="_Toc97568904"/>
      <w:r w:rsidRPr="003B299B">
        <w:rPr>
          <w:szCs w:val="26"/>
          <w:lang w:val="es-ES_tradnl"/>
        </w:rPr>
        <w:t>Nomenclátor de las estaciones de barco y de las asignaciones</w:t>
      </w:r>
      <w:r w:rsidRPr="003B299B">
        <w:rPr>
          <w:szCs w:val="26"/>
          <w:lang w:val="es-ES_tradnl"/>
        </w:rPr>
        <w:br/>
        <w:t xml:space="preserve">a identidades del </w:t>
      </w:r>
      <w:r w:rsidRPr="00754F99">
        <w:rPr>
          <w:lang w:val="es-ES_tradnl"/>
        </w:rPr>
        <w:t>servicio</w:t>
      </w:r>
      <w:r w:rsidRPr="003B299B">
        <w:rPr>
          <w:szCs w:val="26"/>
          <w:lang w:val="es-ES_tradnl"/>
        </w:rPr>
        <w:t xml:space="preserve"> móvil marítimo</w:t>
      </w:r>
      <w:r w:rsidRPr="003B299B">
        <w:rPr>
          <w:szCs w:val="26"/>
          <w:lang w:val="es-ES_tradnl"/>
        </w:rPr>
        <w:br/>
        <w:t>(Lista V)</w:t>
      </w:r>
      <w:r w:rsidRPr="003B299B">
        <w:rPr>
          <w:szCs w:val="26"/>
          <w:lang w:val="es-ES_tradnl"/>
        </w:rPr>
        <w:br/>
        <w:t>Edición de 2021</w:t>
      </w:r>
      <w:r w:rsidRPr="003B299B">
        <w:rPr>
          <w:szCs w:val="26"/>
          <w:lang w:val="es-ES_tradnl"/>
        </w:rPr>
        <w:br/>
      </w:r>
      <w:r w:rsidRPr="003B299B">
        <w:rPr>
          <w:szCs w:val="26"/>
          <w:lang w:val="es-ES_tradnl"/>
        </w:rPr>
        <w:br/>
        <w:t>Sección VI</w:t>
      </w:r>
      <w:bookmarkEnd w:id="1047"/>
    </w:p>
    <w:p w14:paraId="61292315" w14:textId="77777777" w:rsidR="005A4110" w:rsidRDefault="005A4110" w:rsidP="005A4110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n-US"/>
        </w:rPr>
      </w:pPr>
    </w:p>
    <w:p w14:paraId="0233BDF7" w14:textId="77777777" w:rsidR="005A4110" w:rsidRDefault="005A4110" w:rsidP="005A4110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n-US"/>
        </w:rPr>
      </w:pPr>
    </w:p>
    <w:p w14:paraId="160B5E56" w14:textId="77777777" w:rsidR="005A4110" w:rsidRPr="00F93654" w:rsidRDefault="005A4110" w:rsidP="005A4110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  <w:r w:rsidRPr="00F93654">
        <w:rPr>
          <w:rFonts w:asciiTheme="minorHAnsi" w:hAnsiTheme="minorHAnsi" w:cstheme="minorHAnsi"/>
          <w:b/>
          <w:bCs/>
        </w:rPr>
        <w:t>ADD</w:t>
      </w:r>
    </w:p>
    <w:p w14:paraId="4D2EC629" w14:textId="77777777" w:rsidR="005A4110" w:rsidRPr="00F93654" w:rsidRDefault="005A4110" w:rsidP="00F73833">
      <w:pPr>
        <w:widowControl w:val="0"/>
        <w:tabs>
          <w:tab w:val="left" w:pos="199"/>
          <w:tab w:val="left" w:pos="1021"/>
        </w:tabs>
        <w:spacing w:before="0" w:after="0"/>
        <w:ind w:left="426"/>
        <w:rPr>
          <w:rFonts w:asciiTheme="minorHAnsi" w:hAnsiTheme="minorHAnsi" w:cstheme="minorHAnsi"/>
          <w:color w:val="000000"/>
          <w:lang w:eastAsia="en-GB"/>
        </w:rPr>
      </w:pPr>
      <w:r w:rsidRPr="00F93654">
        <w:rPr>
          <w:rFonts w:asciiTheme="minorHAnsi" w:hAnsiTheme="minorHAnsi" w:cstheme="minorHAnsi"/>
          <w:b/>
          <w:bCs/>
          <w:color w:val="000000"/>
        </w:rPr>
        <w:t>CA04</w:t>
      </w:r>
      <w:r w:rsidRPr="00F93654">
        <w:rPr>
          <w:rFonts w:asciiTheme="minorHAnsi" w:hAnsiTheme="minorHAnsi" w:cstheme="minorHAnsi"/>
          <w:sz w:val="24"/>
          <w:szCs w:val="24"/>
        </w:rPr>
        <w:tab/>
      </w:r>
      <w:r w:rsidRPr="00F93654">
        <w:rPr>
          <w:rFonts w:asciiTheme="minorHAnsi" w:hAnsiTheme="minorHAnsi" w:cstheme="minorHAnsi"/>
          <w:sz w:val="24"/>
          <w:szCs w:val="24"/>
        </w:rPr>
        <w:tab/>
      </w:r>
      <w:r w:rsidRPr="00F93654">
        <w:rPr>
          <w:rFonts w:asciiTheme="minorHAnsi" w:hAnsiTheme="minorHAnsi" w:cstheme="minorHAnsi"/>
          <w:color w:val="000000"/>
          <w:lang w:eastAsia="en-GB"/>
        </w:rPr>
        <w:t>Mackay Communications, Inc. 7 Mellor Ave, Unit 16, Dartmouth,</w:t>
      </w:r>
    </w:p>
    <w:p w14:paraId="1674F73A" w14:textId="77777777" w:rsidR="005A4110" w:rsidRPr="00F93654" w:rsidRDefault="005A4110" w:rsidP="00F73833">
      <w:pPr>
        <w:widowControl w:val="0"/>
        <w:tabs>
          <w:tab w:val="left" w:pos="199"/>
          <w:tab w:val="left" w:pos="1021"/>
        </w:tabs>
        <w:spacing w:before="0" w:after="0"/>
        <w:ind w:left="426"/>
        <w:rPr>
          <w:rFonts w:asciiTheme="minorHAnsi" w:hAnsiTheme="minorHAnsi" w:cstheme="minorHAnsi"/>
          <w:color w:val="000000"/>
          <w:lang w:eastAsia="en-GB"/>
        </w:rPr>
      </w:pPr>
      <w:r w:rsidRPr="00F93654">
        <w:rPr>
          <w:rFonts w:asciiTheme="minorHAnsi" w:hAnsiTheme="minorHAnsi" w:cstheme="minorHAnsi"/>
          <w:color w:val="000000"/>
          <w:lang w:eastAsia="en-GB"/>
        </w:rPr>
        <w:tab/>
      </w:r>
      <w:r w:rsidRPr="00F93654">
        <w:rPr>
          <w:rFonts w:asciiTheme="minorHAnsi" w:hAnsiTheme="minorHAnsi" w:cstheme="minorHAnsi"/>
          <w:color w:val="000000"/>
          <w:lang w:eastAsia="en-GB"/>
        </w:rPr>
        <w:tab/>
      </w:r>
      <w:r w:rsidRPr="00F93654">
        <w:rPr>
          <w:rFonts w:asciiTheme="minorHAnsi" w:hAnsiTheme="minorHAnsi" w:cstheme="minorHAnsi"/>
          <w:color w:val="000000"/>
          <w:lang w:eastAsia="en-GB"/>
        </w:rPr>
        <w:tab/>
        <w:t>NS B3B 0E8 Canada.</w:t>
      </w:r>
    </w:p>
    <w:p w14:paraId="203D27DE" w14:textId="58125664" w:rsidR="005A4110" w:rsidRPr="00F93654" w:rsidRDefault="005A4110" w:rsidP="00F73833">
      <w:pPr>
        <w:widowControl w:val="0"/>
        <w:tabs>
          <w:tab w:val="clear" w:pos="567"/>
          <w:tab w:val="clear" w:pos="5387"/>
          <w:tab w:val="clear" w:pos="5954"/>
          <w:tab w:val="left" w:pos="7202"/>
        </w:tabs>
        <w:overflowPunct/>
        <w:spacing w:before="0" w:after="0"/>
        <w:ind w:left="426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F93654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F93654">
        <w:rPr>
          <w:rFonts w:asciiTheme="minorHAnsi" w:hAnsiTheme="minorHAnsi" w:cstheme="minorHAnsi"/>
          <w:color w:val="000000"/>
          <w:lang w:eastAsia="en-GB"/>
        </w:rPr>
        <w:t xml:space="preserve">E-mail: </w:t>
      </w:r>
      <w:hyperlink r:id="rId22" w:history="1">
        <w:r w:rsidRPr="00F93654">
          <w:rPr>
            <w:rStyle w:val="Hyperlink"/>
            <w:rFonts w:asciiTheme="minorHAnsi" w:hAnsiTheme="minorHAnsi" w:cstheme="minorHAnsi"/>
            <w:lang w:eastAsia="en-GB"/>
          </w:rPr>
          <w:t>satserv@mackaycomm.com</w:t>
        </w:r>
      </w:hyperlink>
      <w:r w:rsidRPr="00F93654">
        <w:rPr>
          <w:rFonts w:asciiTheme="minorHAnsi" w:hAnsiTheme="minorHAnsi" w:cstheme="minorHAnsi"/>
          <w:color w:val="000000"/>
          <w:lang w:eastAsia="en-GB"/>
        </w:rPr>
        <w:t>, Tel</w:t>
      </w:r>
      <w:r w:rsidR="00F93654">
        <w:rPr>
          <w:rFonts w:asciiTheme="minorHAnsi" w:hAnsiTheme="minorHAnsi" w:cstheme="minorHAnsi"/>
          <w:color w:val="000000"/>
          <w:lang w:eastAsia="en-GB"/>
        </w:rPr>
        <w:t>.</w:t>
      </w:r>
      <w:r w:rsidRPr="00F93654">
        <w:rPr>
          <w:rFonts w:asciiTheme="minorHAnsi" w:hAnsiTheme="minorHAnsi" w:cstheme="minorHAnsi"/>
          <w:color w:val="000000"/>
          <w:lang w:eastAsia="en-GB"/>
        </w:rPr>
        <w:t>: +1-919-850-3100,</w:t>
      </w:r>
    </w:p>
    <w:p w14:paraId="652F212D" w14:textId="77777777" w:rsidR="005A4110" w:rsidRPr="00F93654" w:rsidRDefault="005A4110" w:rsidP="00F73833">
      <w:pPr>
        <w:widowControl w:val="0"/>
        <w:tabs>
          <w:tab w:val="clear" w:pos="567"/>
          <w:tab w:val="clear" w:pos="5387"/>
          <w:tab w:val="clear" w:pos="5954"/>
          <w:tab w:val="left" w:pos="7202"/>
        </w:tabs>
        <w:overflowPunct/>
        <w:spacing w:before="0" w:after="0"/>
        <w:ind w:left="426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F93654">
        <w:rPr>
          <w:rFonts w:asciiTheme="minorHAnsi" w:hAnsiTheme="minorHAnsi" w:cstheme="minorHAnsi"/>
          <w:color w:val="000000"/>
          <w:lang w:eastAsia="en-GB"/>
        </w:rPr>
        <w:tab/>
        <w:t xml:space="preserve">Fax: +1-919-954-1707, URL: </w:t>
      </w:r>
      <w:hyperlink r:id="rId23" w:history="1">
        <w:r w:rsidRPr="00F93654">
          <w:rPr>
            <w:rStyle w:val="Hyperlink"/>
            <w:rFonts w:asciiTheme="minorHAnsi" w:hAnsiTheme="minorHAnsi" w:cstheme="minorHAnsi"/>
            <w:lang w:eastAsia="en-GB"/>
          </w:rPr>
          <w:t>www.mackaycomm.com</w:t>
        </w:r>
      </w:hyperlink>
      <w:r w:rsidRPr="00F93654">
        <w:rPr>
          <w:rFonts w:asciiTheme="minorHAnsi" w:hAnsiTheme="minorHAnsi" w:cstheme="minorHAnsi"/>
          <w:color w:val="000000"/>
          <w:lang w:eastAsia="en-GB"/>
        </w:rPr>
        <w:t>,</w:t>
      </w:r>
    </w:p>
    <w:p w14:paraId="5C1897A8" w14:textId="3EF7D7C9" w:rsidR="005A4110" w:rsidRDefault="005A4110" w:rsidP="00F73833">
      <w:pPr>
        <w:widowControl w:val="0"/>
        <w:tabs>
          <w:tab w:val="clear" w:pos="567"/>
          <w:tab w:val="clear" w:pos="5387"/>
          <w:tab w:val="clear" w:pos="5954"/>
          <w:tab w:val="left" w:pos="7202"/>
        </w:tabs>
        <w:overflowPunct/>
        <w:spacing w:before="0" w:after="0"/>
        <w:ind w:left="426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F93654">
        <w:rPr>
          <w:rFonts w:asciiTheme="minorHAnsi" w:hAnsiTheme="minorHAnsi" w:cstheme="minorHAnsi"/>
          <w:color w:val="000000"/>
          <w:lang w:eastAsia="en-GB"/>
        </w:rPr>
        <w:tab/>
        <w:t>Persona de contacto: Satellite Services Department +1-919 850-3100.</w:t>
      </w:r>
    </w:p>
    <w:p w14:paraId="451DFCC8" w14:textId="2A77586D" w:rsidR="00F93654" w:rsidRDefault="00F936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hAnsiTheme="minorHAnsi" w:cstheme="minorHAnsi"/>
          <w:color w:val="000000"/>
          <w:lang w:eastAsia="en-GB"/>
        </w:rPr>
        <w:br w:type="page"/>
      </w:r>
    </w:p>
    <w:p w14:paraId="4E0AFA84" w14:textId="102C32FD" w:rsidR="005A4110" w:rsidRPr="00755A6C" w:rsidRDefault="005A4110" w:rsidP="00F93654">
      <w:pPr>
        <w:pStyle w:val="Heading20"/>
        <w:spacing w:after="0"/>
        <w:rPr>
          <w:lang w:val="es-ES_tradnl"/>
        </w:rPr>
      </w:pPr>
      <w:bookmarkStart w:id="1048" w:name="_Toc97568905"/>
      <w:r w:rsidRPr="00755A6C">
        <w:rPr>
          <w:lang w:val="es-ES_tradnl"/>
        </w:rPr>
        <w:lastRenderedPageBreak/>
        <w:t>Nomenclátor de las estaciones</w:t>
      </w:r>
      <w:r>
        <w:rPr>
          <w:lang w:val="es-ES_tradnl"/>
        </w:rPr>
        <w:t xml:space="preserve"> </w:t>
      </w:r>
      <w:r w:rsidRPr="00755A6C">
        <w:rPr>
          <w:lang w:val="es-ES_tradnl"/>
        </w:rPr>
        <w:t>de comprobación técnica</w:t>
      </w:r>
      <w:r>
        <w:rPr>
          <w:lang w:val="es-ES_tradnl"/>
        </w:rPr>
        <w:br/>
      </w:r>
      <w:r w:rsidRPr="00755A6C">
        <w:rPr>
          <w:lang w:val="es-ES_tradnl"/>
        </w:rPr>
        <w:t>internacional</w:t>
      </w:r>
      <w:r>
        <w:rPr>
          <w:lang w:val="es-ES_tradnl"/>
        </w:rPr>
        <w:t xml:space="preserve"> </w:t>
      </w:r>
      <w:r w:rsidRPr="00125C2D">
        <w:rPr>
          <w:lang w:val="es-ES_tradnl"/>
        </w:rPr>
        <w:t>de</w:t>
      </w:r>
      <w:r w:rsidRPr="00755A6C">
        <w:rPr>
          <w:lang w:val="es-ES_tradnl"/>
        </w:rPr>
        <w:t xml:space="preserve"> las emisiones</w:t>
      </w:r>
      <w:r w:rsidR="00F93654">
        <w:rPr>
          <w:lang w:val="es-ES_tradnl"/>
        </w:rPr>
        <w:br/>
      </w:r>
      <w:r w:rsidRPr="00755A6C">
        <w:rPr>
          <w:lang w:val="es-ES_tradnl"/>
        </w:rPr>
        <w:t>(Lista VIII)</w:t>
      </w:r>
      <w:r w:rsidR="00F93654">
        <w:rPr>
          <w:lang w:val="es-ES_tradnl"/>
        </w:rPr>
        <w:br/>
      </w:r>
      <w:r>
        <w:rPr>
          <w:lang w:val="es-ES_tradnl"/>
        </w:rPr>
        <w:t xml:space="preserve">Edición </w:t>
      </w:r>
      <w:r w:rsidRPr="00D45557">
        <w:rPr>
          <w:lang w:val="es-ES_tradnl"/>
        </w:rPr>
        <w:t>de</w:t>
      </w:r>
      <w:r>
        <w:rPr>
          <w:lang w:val="es-ES_tradnl"/>
        </w:rPr>
        <w:t xml:space="preserve"> 2019</w:t>
      </w:r>
      <w:bookmarkEnd w:id="1048"/>
    </w:p>
    <w:p w14:paraId="163983AE" w14:textId="77777777" w:rsidR="005A4110" w:rsidRDefault="005A4110" w:rsidP="005A4110">
      <w:pPr>
        <w:spacing w:before="240"/>
        <w:jc w:val="center"/>
        <w:outlineLvl w:val="6"/>
        <w:rPr>
          <w:lang w:val="es-ES_tradnl"/>
        </w:rPr>
      </w:pPr>
      <w:r w:rsidRPr="00897675">
        <w:rPr>
          <w:lang w:val="es-ES_tradnl"/>
        </w:rPr>
        <w:t>(Enmienda N.</w:t>
      </w:r>
      <w:r w:rsidRPr="00897675">
        <w:rPr>
          <w:vertAlign w:val="superscript"/>
          <w:lang w:val="es-ES_tradnl"/>
        </w:rPr>
        <w:t>o</w:t>
      </w:r>
      <w:r w:rsidRPr="00897675">
        <w:rPr>
          <w:lang w:val="es-ES_tradnl"/>
        </w:rPr>
        <w:t xml:space="preserve"> </w:t>
      </w:r>
      <w:r>
        <w:rPr>
          <w:lang w:val="es-ES_tradnl"/>
        </w:rPr>
        <w:t>1</w:t>
      </w:r>
      <w:r w:rsidRPr="00897675">
        <w:rPr>
          <w:lang w:val="es-ES_tradnl"/>
        </w:rPr>
        <w:t>)</w:t>
      </w:r>
    </w:p>
    <w:p w14:paraId="377D6900" w14:textId="77777777" w:rsidR="005A4110" w:rsidRDefault="005A4110" w:rsidP="005A4110">
      <w:pPr>
        <w:spacing w:before="0"/>
        <w:rPr>
          <w:lang w:val="es-ES_tradnl"/>
        </w:rPr>
      </w:pPr>
    </w:p>
    <w:p w14:paraId="61320714" w14:textId="77777777" w:rsidR="005A4110" w:rsidRPr="00F93654" w:rsidRDefault="005A4110" w:rsidP="005A4110">
      <w:pPr>
        <w:pStyle w:val="Normalaftertitle"/>
        <w:jc w:val="center"/>
        <w:rPr>
          <w:b/>
          <w:bCs/>
          <w:lang w:val="es-ES"/>
        </w:rPr>
      </w:pPr>
      <w:r w:rsidRPr="00F93654">
        <w:rPr>
          <w:b/>
          <w:bCs/>
          <w:lang w:val="es-ES"/>
        </w:rPr>
        <w:t>PARTE  I</w:t>
      </w:r>
    </w:p>
    <w:p w14:paraId="5746818D" w14:textId="77777777" w:rsidR="005A4110" w:rsidRPr="00F93654" w:rsidRDefault="005A4110" w:rsidP="005A4110">
      <w:pPr>
        <w:pStyle w:val="Normalaftertitle"/>
        <w:spacing w:before="100"/>
        <w:jc w:val="center"/>
        <w:rPr>
          <w:b/>
          <w:bCs/>
          <w:lang w:val="es-ES"/>
        </w:rPr>
      </w:pPr>
      <w:r w:rsidRPr="00F93654">
        <w:rPr>
          <w:b/>
          <w:bCs/>
          <w:lang w:val="es-ES"/>
        </w:rPr>
        <w:t>ESTACIONES EN LOS SERVICIOS DE RADIOCOMUNICACIÓN TERRENAL</w:t>
      </w:r>
    </w:p>
    <w:p w14:paraId="46E4DEA8" w14:textId="77777777" w:rsidR="005A4110" w:rsidRPr="00F93654" w:rsidRDefault="005A4110" w:rsidP="005A4110">
      <w:pPr>
        <w:pStyle w:val="Normalaftertitle"/>
        <w:rPr>
          <w:b/>
          <w:bCs/>
          <w:lang w:val="fr-CH"/>
        </w:rPr>
      </w:pPr>
      <w:r w:rsidRPr="00F93654">
        <w:rPr>
          <w:b/>
          <w:bCs/>
          <w:lang w:val="fr-CH"/>
        </w:rPr>
        <w:t>KOR</w:t>
      </w:r>
      <w:r w:rsidRPr="00F93654">
        <w:rPr>
          <w:b/>
          <w:bCs/>
          <w:lang w:val="fr-CH"/>
        </w:rPr>
        <w:tab/>
        <w:t>Corea (Rep. de)</w:t>
      </w:r>
    </w:p>
    <w:p w14:paraId="553EA41A" w14:textId="77777777" w:rsidR="005A4110" w:rsidRPr="009C11CC" w:rsidRDefault="005A4110" w:rsidP="005A41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fr-CH"/>
        </w:rPr>
      </w:pPr>
      <w:r w:rsidRPr="009C11CC">
        <w:rPr>
          <w:lang w:val="fr-CH"/>
        </w:rPr>
        <w:tab/>
      </w:r>
      <w:r w:rsidRPr="009C11CC">
        <w:rPr>
          <w:b/>
          <w:bCs/>
          <w:lang w:val="fr-CH"/>
        </w:rPr>
        <w:t>SUP</w:t>
      </w:r>
      <w:r w:rsidRPr="009C11CC">
        <w:rPr>
          <w:lang w:val="fr-CH"/>
        </w:rPr>
        <w:tab/>
        <w:t>Estación</w:t>
      </w:r>
      <w:r w:rsidRPr="00F73833">
        <w:rPr>
          <w:bCs/>
          <w:lang w:val="fr-CH"/>
        </w:rPr>
        <w:t>:</w:t>
      </w:r>
      <w:r w:rsidRPr="009C11CC">
        <w:rPr>
          <w:lang w:val="fr-CH"/>
        </w:rPr>
        <w:t xml:space="preserve">   </w:t>
      </w:r>
      <w:r w:rsidRPr="009C11CC">
        <w:rPr>
          <w:b/>
          <w:lang w:val="fr-CH"/>
        </w:rPr>
        <w:t>Gwangju</w:t>
      </w:r>
    </w:p>
    <w:p w14:paraId="5F2A67D0" w14:textId="77777777" w:rsidR="005A4110" w:rsidRPr="00F93654" w:rsidRDefault="005A4110" w:rsidP="005A4110">
      <w:pPr>
        <w:pStyle w:val="Normalaftertitle"/>
        <w:rPr>
          <w:b/>
          <w:bCs/>
          <w:lang w:val="fr-CH"/>
        </w:rPr>
      </w:pPr>
      <w:r w:rsidRPr="00F93654">
        <w:rPr>
          <w:b/>
          <w:bCs/>
          <w:lang w:val="fr-CH"/>
        </w:rPr>
        <w:t>TUN</w:t>
      </w:r>
      <w:r w:rsidRPr="00F93654">
        <w:rPr>
          <w:b/>
          <w:bCs/>
          <w:lang w:val="fr-CH"/>
        </w:rPr>
        <w:tab/>
        <w:t>Túnez</w:t>
      </w:r>
    </w:p>
    <w:p w14:paraId="78DD85C1" w14:textId="77777777" w:rsidR="005A4110" w:rsidRDefault="005A4110" w:rsidP="005A41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n-US"/>
        </w:rPr>
      </w:pPr>
      <w:r w:rsidRPr="00A87549">
        <w:rPr>
          <w:b/>
          <w:lang w:val="en-US"/>
        </w:rPr>
        <w:t xml:space="preserve">P </w:t>
      </w:r>
      <w:r w:rsidRPr="00A87549">
        <w:rPr>
          <w:bCs/>
          <w:lang w:val="en-US"/>
        </w:rPr>
        <w:t>1</w:t>
      </w:r>
      <w:r w:rsidRPr="00A87549">
        <w:rPr>
          <w:b/>
          <w:lang w:val="en-US"/>
        </w:rPr>
        <w:tab/>
        <w:t>ADD</w:t>
      </w:r>
      <w:r w:rsidRPr="00A87549">
        <w:rPr>
          <w:b/>
          <w:lang w:val="en-US"/>
        </w:rPr>
        <w:tab/>
      </w:r>
      <w:r w:rsidRPr="00C0628C">
        <w:rPr>
          <w:b/>
          <w:lang w:val="es-ES"/>
        </w:rPr>
        <w:t xml:space="preserve">por </w:t>
      </w:r>
      <w:r w:rsidRPr="005C1B4C">
        <w:rPr>
          <w:b/>
          <w:lang w:val="es-ES_tradnl"/>
        </w:rPr>
        <w:t>orden</w:t>
      </w:r>
      <w:r w:rsidRPr="00C0628C">
        <w:rPr>
          <w:b/>
          <w:lang w:val="es-ES"/>
        </w:rPr>
        <w:t xml:space="preserve"> alfabético</w:t>
      </w:r>
    </w:p>
    <w:p w14:paraId="65612C3B" w14:textId="77777777" w:rsidR="005A4110" w:rsidRDefault="005A4110" w:rsidP="005A41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t>Estación:  </w:t>
      </w:r>
      <w:r>
        <w:rPr>
          <w:b/>
          <w:bCs/>
        </w:rPr>
        <w:t>Ariana Monitoring Station</w:t>
      </w:r>
    </w:p>
    <w:p w14:paraId="5BEABBA8" w14:textId="77777777" w:rsidR="005A4110" w:rsidRPr="00BA53B5" w:rsidRDefault="005A4110" w:rsidP="005A41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</w:rPr>
      </w:pPr>
    </w:p>
    <w:tbl>
      <w:tblPr>
        <w:tblW w:w="5087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1469"/>
        <w:gridCol w:w="777"/>
        <w:gridCol w:w="1821"/>
        <w:gridCol w:w="932"/>
        <w:gridCol w:w="3071"/>
      </w:tblGrid>
      <w:tr w:rsidR="00F73833" w:rsidRPr="00BA53B5" w14:paraId="6B0475B1" w14:textId="77777777" w:rsidTr="00F73833">
        <w:trPr>
          <w:tblCellSpacing w:w="0" w:type="dxa"/>
        </w:trPr>
        <w:tc>
          <w:tcPr>
            <w:tcW w:w="141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2E0F45" w14:textId="77777777" w:rsidR="005A4110" w:rsidRPr="00DB0551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1917" w:type="pct"/>
            <w:gridSpan w:val="3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0CB1D8" w14:textId="77777777" w:rsidR="005A4110" w:rsidRPr="00DB0551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166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0F74E7" w14:textId="77777777" w:rsidR="005A4110" w:rsidRPr="00DB0551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5A4110" w:rsidRPr="00BA53B5" w14:paraId="1863FA91" w14:textId="77777777" w:rsidTr="00F73833">
        <w:trPr>
          <w:tblCellSpacing w:w="0" w:type="dxa"/>
        </w:trPr>
        <w:tc>
          <w:tcPr>
            <w:tcW w:w="141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23F4D9" w14:textId="77777777" w:rsidR="005A4110" w:rsidRPr="00DB0551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DB0551">
              <w:rPr>
                <w:rFonts w:asciiTheme="minorHAnsi" w:hAnsiTheme="minorHAnsi" w:cstheme="minorHAnsi"/>
                <w:b/>
                <w:bCs/>
                <w:lang w:eastAsia="en-GB"/>
              </w:rPr>
              <w:t>ARIANA Monitoring Station</w:t>
            </w:r>
          </w:p>
        </w:tc>
        <w:tc>
          <w:tcPr>
            <w:tcW w:w="1917" w:type="pct"/>
            <w:gridSpan w:val="3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74F1E2" w14:textId="135A78A3" w:rsidR="005A4110" w:rsidRPr="00DB0551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lang w:val="fr-CH" w:eastAsia="en-GB"/>
              </w:rPr>
            </w:pPr>
            <w:r w:rsidRPr="00DB0551">
              <w:rPr>
                <w:rFonts w:asciiTheme="minorHAnsi" w:hAnsiTheme="minorHAnsi" w:cstheme="minorHAnsi"/>
                <w:lang w:val="fr-CH" w:eastAsia="en-GB"/>
              </w:rPr>
              <w:t xml:space="preserve">Observatoire Radioélectrique </w:t>
            </w:r>
            <w:r w:rsidR="00F73833" w:rsidRPr="00F73833">
              <w:rPr>
                <w:rFonts w:asciiTheme="minorHAnsi" w:hAnsiTheme="minorHAnsi" w:cstheme="minorHAnsi"/>
                <w:lang w:val="fr-CH" w:eastAsia="en-GB"/>
              </w:rPr>
              <w:t>–</w:t>
            </w:r>
            <w:r w:rsidRPr="00DB0551">
              <w:rPr>
                <w:rFonts w:asciiTheme="minorHAnsi" w:hAnsiTheme="minorHAnsi" w:cstheme="minorHAnsi"/>
                <w:lang w:val="fr-CH" w:eastAsia="en-GB"/>
              </w:rPr>
              <w:t xml:space="preserve"> ANF</w:t>
            </w:r>
            <w:r w:rsidRPr="00DB0551">
              <w:rPr>
                <w:rFonts w:asciiTheme="minorHAnsi" w:hAnsiTheme="minorHAnsi" w:cstheme="minorHAnsi"/>
                <w:lang w:val="fr-CH" w:eastAsia="en-GB"/>
              </w:rPr>
              <w:br/>
              <w:t>2088 Technopôle El Ghazela</w:t>
            </w:r>
          </w:p>
        </w:tc>
        <w:tc>
          <w:tcPr>
            <w:tcW w:w="166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706F1F" w14:textId="72C8885D" w:rsidR="005A4110" w:rsidRPr="00DB0551" w:rsidRDefault="006852C5" w:rsidP="006852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3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lang w:eastAsia="en-GB"/>
              </w:rPr>
            </w:pPr>
            <w:r w:rsidRPr="006852C5">
              <w:rPr>
                <w:rFonts w:asciiTheme="minorHAnsi" w:hAnsiTheme="minorHAnsi" w:cstheme="minorHAnsi"/>
                <w:lang w:eastAsia="en-GB"/>
              </w:rPr>
              <w:t>PHONE</w:t>
            </w:r>
            <w:r w:rsidR="005A4110" w:rsidRPr="00DB0551">
              <w:rPr>
                <w:rFonts w:asciiTheme="minorHAnsi" w:hAnsiTheme="minorHAnsi" w:cstheme="minorHAnsi"/>
                <w:lang w:eastAsia="en-GB"/>
              </w:rPr>
              <w:t>:</w:t>
            </w:r>
            <w:r w:rsidR="00F73833">
              <w:rPr>
                <w:rFonts w:asciiTheme="minorHAnsi" w:hAnsiTheme="minorHAnsi" w:cstheme="minorHAnsi"/>
                <w:lang w:eastAsia="en-GB"/>
              </w:rPr>
              <w:tab/>
            </w:r>
            <w:r w:rsidR="005A4110" w:rsidRPr="00DB0551">
              <w:rPr>
                <w:rFonts w:asciiTheme="minorHAnsi" w:hAnsiTheme="minorHAnsi" w:cstheme="minorHAnsi"/>
                <w:lang w:eastAsia="en-GB"/>
              </w:rPr>
              <w:t>+216 71 857 088</w:t>
            </w:r>
            <w:r w:rsidR="005A4110" w:rsidRPr="00DB0551">
              <w:rPr>
                <w:rFonts w:asciiTheme="minorHAnsi" w:hAnsiTheme="minorHAnsi" w:cstheme="minorHAnsi"/>
                <w:lang w:eastAsia="en-GB"/>
              </w:rPr>
              <w:br/>
            </w:r>
            <w:r w:rsidRPr="00DB0551">
              <w:rPr>
                <w:rFonts w:asciiTheme="minorHAnsi" w:hAnsiTheme="minorHAnsi" w:cstheme="minorHAnsi"/>
                <w:lang w:eastAsia="en-GB"/>
              </w:rPr>
              <w:t>TELEFAX</w:t>
            </w:r>
            <w:r w:rsidR="005A4110" w:rsidRPr="00DB0551">
              <w:rPr>
                <w:rFonts w:asciiTheme="minorHAnsi" w:hAnsiTheme="minorHAnsi" w:cstheme="minorHAnsi"/>
                <w:lang w:eastAsia="en-GB"/>
              </w:rPr>
              <w:t>:</w:t>
            </w:r>
            <w:r w:rsidR="00F73833">
              <w:rPr>
                <w:rFonts w:asciiTheme="minorHAnsi" w:hAnsiTheme="minorHAnsi" w:cstheme="minorHAnsi"/>
                <w:lang w:eastAsia="en-GB"/>
              </w:rPr>
              <w:tab/>
            </w:r>
            <w:r w:rsidR="005A4110" w:rsidRPr="00DB0551">
              <w:rPr>
                <w:rFonts w:asciiTheme="minorHAnsi" w:hAnsiTheme="minorHAnsi" w:cstheme="minorHAnsi"/>
                <w:lang w:eastAsia="en-GB"/>
              </w:rPr>
              <w:t>+216 71 280 228</w:t>
            </w:r>
            <w:r w:rsidR="005A4110" w:rsidRPr="00DB0551">
              <w:rPr>
                <w:rFonts w:asciiTheme="minorHAnsi" w:hAnsiTheme="minorHAnsi" w:cstheme="minorHAnsi"/>
                <w:lang w:eastAsia="en-GB"/>
              </w:rPr>
              <w:br/>
            </w:r>
            <w:r w:rsidR="00F73833" w:rsidRPr="00DB0551">
              <w:rPr>
                <w:rFonts w:asciiTheme="minorHAnsi" w:hAnsiTheme="minorHAnsi" w:cstheme="minorHAnsi"/>
                <w:lang w:eastAsia="en-GB"/>
              </w:rPr>
              <w:t>E</w:t>
            </w:r>
            <w:r w:rsidR="00F73833">
              <w:rPr>
                <w:rFonts w:asciiTheme="minorHAnsi" w:hAnsiTheme="minorHAnsi" w:cstheme="minorHAnsi"/>
                <w:lang w:eastAsia="en-GB"/>
              </w:rPr>
              <w:t>-</w:t>
            </w:r>
            <w:r w:rsidR="00F73833" w:rsidRPr="00DB0551">
              <w:rPr>
                <w:rFonts w:asciiTheme="minorHAnsi" w:hAnsiTheme="minorHAnsi" w:cstheme="minorHAnsi"/>
                <w:lang w:eastAsia="en-GB"/>
              </w:rPr>
              <w:t>mail</w:t>
            </w:r>
            <w:r w:rsidR="005A4110" w:rsidRPr="00DB0551">
              <w:rPr>
                <w:rFonts w:asciiTheme="minorHAnsi" w:hAnsiTheme="minorHAnsi" w:cstheme="minorHAnsi"/>
                <w:lang w:eastAsia="en-GB"/>
              </w:rPr>
              <w:t>:</w:t>
            </w:r>
            <w:r w:rsidR="00F73833">
              <w:rPr>
                <w:rFonts w:asciiTheme="minorHAnsi" w:hAnsiTheme="minorHAnsi" w:cstheme="minorHAnsi"/>
                <w:lang w:eastAsia="en-GB"/>
              </w:rPr>
              <w:tab/>
            </w:r>
            <w:r w:rsidR="005A4110" w:rsidRPr="00DB0551">
              <w:rPr>
                <w:rFonts w:asciiTheme="minorHAnsi" w:hAnsiTheme="minorHAnsi" w:cstheme="minorHAnsi"/>
                <w:lang w:eastAsia="en-GB"/>
              </w:rPr>
              <w:t>karim.chaouachi@anf.tn</w:t>
            </w:r>
          </w:p>
        </w:tc>
      </w:tr>
      <w:tr w:rsidR="005A4110" w:rsidRPr="00BA53B5" w14:paraId="6FF5432C" w14:textId="77777777" w:rsidTr="00F73833">
        <w:trPr>
          <w:tblCellSpacing w:w="0" w:type="dxa"/>
        </w:trPr>
        <w:tc>
          <w:tcPr>
            <w:tcW w:w="617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903B5B" w14:textId="77777777" w:rsidR="005A4110" w:rsidRPr="00DB0551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122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41F21F" w14:textId="77777777" w:rsidR="005A4110" w:rsidRPr="00DB0551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98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F23D7F" w14:textId="77777777" w:rsidR="005A4110" w:rsidRPr="00DB0551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CH" w:eastAsia="en-GB"/>
              </w:rPr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CH" w:eastAsia="en-GB"/>
              </w:rPr>
              <w:t>Gamas de frecuencias para cada medida</w:t>
            </w:r>
          </w:p>
        </w:tc>
        <w:tc>
          <w:tcPr>
            <w:tcW w:w="50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2DE762" w14:textId="77777777" w:rsidR="005A4110" w:rsidRPr="00DB0551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1668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1287EC" w14:textId="77777777" w:rsidR="005A4110" w:rsidRPr="00DB0551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B055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5A4110" w:rsidRPr="00BA53B5" w14:paraId="01278873" w14:textId="77777777" w:rsidTr="00F73833">
        <w:trPr>
          <w:tblCellSpacing w:w="0" w:type="dxa"/>
        </w:trPr>
        <w:tc>
          <w:tcPr>
            <w:tcW w:w="61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1ED20A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36°53'48"N</w:t>
            </w: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010°11'19"E</w:t>
            </w:r>
          </w:p>
        </w:tc>
        <w:tc>
          <w:tcPr>
            <w:tcW w:w="1220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6CA891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</w:t>
            </w:r>
          </w:p>
        </w:tc>
        <w:tc>
          <w:tcPr>
            <w:tcW w:w="98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8BA1D5" w14:textId="594B0004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20 MHz </w:t>
            </w:r>
            <w:r w:rsidR="00F73833" w:rsidRPr="00F7383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–</w:t>
            </w: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3 000 MHz</w:t>
            </w:r>
          </w:p>
        </w:tc>
        <w:tc>
          <w:tcPr>
            <w:tcW w:w="50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CC5C72" w14:textId="77777777" w:rsidR="005A4110" w:rsidRPr="00BA53B5" w:rsidRDefault="005A4110" w:rsidP="003B29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66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0342D3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Sistema automatizado de comprobación técnica del espectro  </w:t>
            </w:r>
          </w:p>
        </w:tc>
      </w:tr>
      <w:tr w:rsidR="005A4110" w:rsidRPr="00BA53B5" w14:paraId="6D12469C" w14:textId="77777777" w:rsidTr="00F73833">
        <w:trPr>
          <w:tblCellSpacing w:w="0" w:type="dxa"/>
        </w:trPr>
        <w:tc>
          <w:tcPr>
            <w:tcW w:w="61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AA578D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36°53'48"N</w:t>
            </w: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010°11'19"E</w:t>
            </w:r>
          </w:p>
        </w:tc>
        <w:tc>
          <w:tcPr>
            <w:tcW w:w="1220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EDA9C4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  <w:t>Mediciones de intensidad de campo o de densidad de flujo de potencia  </w:t>
            </w:r>
          </w:p>
        </w:tc>
        <w:tc>
          <w:tcPr>
            <w:tcW w:w="98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96BEF0" w14:textId="6BE0F408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20 MHz </w:t>
            </w:r>
            <w:r w:rsidR="00F73833" w:rsidRPr="00F7383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–</w:t>
            </w: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3 000 MHz</w:t>
            </w:r>
          </w:p>
        </w:tc>
        <w:tc>
          <w:tcPr>
            <w:tcW w:w="50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27C50B" w14:textId="267C0FEF" w:rsidR="005A4110" w:rsidRPr="00BA53B5" w:rsidRDefault="005A4110" w:rsidP="003B29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66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BF1840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Sistema automatizado de comprobación técnica del espectro  </w:t>
            </w:r>
          </w:p>
        </w:tc>
      </w:tr>
      <w:tr w:rsidR="005A4110" w:rsidRPr="009C11CC" w14:paraId="0131E2E8" w14:textId="77777777" w:rsidTr="00F73833">
        <w:trPr>
          <w:tblCellSpacing w:w="0" w:type="dxa"/>
        </w:trPr>
        <w:tc>
          <w:tcPr>
            <w:tcW w:w="61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2BB625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36°53'48"N</w:t>
            </w: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010°11'19"E</w:t>
            </w:r>
          </w:p>
        </w:tc>
        <w:tc>
          <w:tcPr>
            <w:tcW w:w="1220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F7A3CD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</w:t>
            </w:r>
          </w:p>
        </w:tc>
        <w:tc>
          <w:tcPr>
            <w:tcW w:w="98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53BAC7" w14:textId="5DA92943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20 MHz </w:t>
            </w:r>
            <w:r w:rsidR="00F73833" w:rsidRPr="00F7383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–</w:t>
            </w: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3 000 MHz</w:t>
            </w:r>
          </w:p>
        </w:tc>
        <w:tc>
          <w:tcPr>
            <w:tcW w:w="50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312CD2" w14:textId="007C0E62" w:rsidR="005A4110" w:rsidRPr="00BA53B5" w:rsidRDefault="005A4110" w:rsidP="003B29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66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916DE6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  <w:t>Antena de comprobación técnica de AOA en ondas métricas y decimétricas de radiogoniometría  </w:t>
            </w:r>
          </w:p>
        </w:tc>
      </w:tr>
      <w:tr w:rsidR="005A4110" w:rsidRPr="00BA53B5" w14:paraId="05BD3BD6" w14:textId="77777777" w:rsidTr="00F73833">
        <w:trPr>
          <w:tblCellSpacing w:w="0" w:type="dxa"/>
        </w:trPr>
        <w:tc>
          <w:tcPr>
            <w:tcW w:w="61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DA834B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36°53'48"N</w:t>
            </w: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010°11'19"E</w:t>
            </w:r>
          </w:p>
        </w:tc>
        <w:tc>
          <w:tcPr>
            <w:tcW w:w="1220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EBCA1C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val="fr-CH" w:eastAsia="en-GB"/>
              </w:rPr>
              <w:t>Mediciones de anchura de banda</w:t>
            </w:r>
          </w:p>
        </w:tc>
        <w:tc>
          <w:tcPr>
            <w:tcW w:w="98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B56EE8" w14:textId="60B6A8D1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20 MHz </w:t>
            </w:r>
            <w:r w:rsidR="00F73833" w:rsidRPr="00F7383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–</w:t>
            </w: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3 000 MHz</w:t>
            </w:r>
          </w:p>
        </w:tc>
        <w:tc>
          <w:tcPr>
            <w:tcW w:w="50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6CB937" w14:textId="32406ED0" w:rsidR="005A4110" w:rsidRPr="00BA53B5" w:rsidRDefault="005A4110" w:rsidP="003B29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66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0A1B12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Sistema automatizado de comprobación técnica del espectro  </w:t>
            </w:r>
          </w:p>
        </w:tc>
      </w:tr>
      <w:tr w:rsidR="005A4110" w:rsidRPr="00BA53B5" w14:paraId="71D4C3B0" w14:textId="77777777" w:rsidTr="00F73833">
        <w:trPr>
          <w:tblCellSpacing w:w="0" w:type="dxa"/>
        </w:trPr>
        <w:tc>
          <w:tcPr>
            <w:tcW w:w="617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AD405B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36°53'48"N</w:t>
            </w: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010°11'19"E</w:t>
            </w:r>
          </w:p>
        </w:tc>
        <w:tc>
          <w:tcPr>
            <w:tcW w:w="1220" w:type="pct"/>
            <w:gridSpan w:val="2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8AC510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Determinaciones automáticas del grado de ocupación del espectro</w:t>
            </w:r>
          </w:p>
        </w:tc>
        <w:tc>
          <w:tcPr>
            <w:tcW w:w="98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B6E721" w14:textId="29F598C8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20 MHz </w:t>
            </w:r>
            <w:r w:rsidR="00F73833" w:rsidRPr="00F73833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–</w:t>
            </w: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3 000 MHz</w:t>
            </w:r>
          </w:p>
        </w:tc>
        <w:tc>
          <w:tcPr>
            <w:tcW w:w="50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CDC18B" w14:textId="6CE7F7A7" w:rsidR="005A4110" w:rsidRPr="00BA53B5" w:rsidRDefault="005A4110" w:rsidP="003B29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</w:t>
            </w:r>
          </w:p>
        </w:tc>
        <w:tc>
          <w:tcPr>
            <w:tcW w:w="1668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86C231" w14:textId="77777777" w:rsidR="005A4110" w:rsidRPr="00BA53B5" w:rsidRDefault="005A4110" w:rsidP="00F9365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BA53B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Sistema automatizado de comprobación técnica del espectro  </w:t>
            </w:r>
          </w:p>
        </w:tc>
      </w:tr>
    </w:tbl>
    <w:p w14:paraId="728D38FE" w14:textId="77777777" w:rsidR="005A4110" w:rsidRDefault="005A4110" w:rsidP="006148E3">
      <w:pPr>
        <w:rPr>
          <w:lang w:val="es-ES"/>
        </w:rPr>
      </w:pPr>
    </w:p>
    <w:p w14:paraId="5336466D" w14:textId="12DA01B6" w:rsidR="00F93654" w:rsidRDefault="00F936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BDD0124" w14:textId="17A3C129" w:rsidR="006148E3" w:rsidRPr="003B299B" w:rsidRDefault="006148E3" w:rsidP="00282A6C">
      <w:pPr>
        <w:pStyle w:val="Heading20"/>
        <w:spacing w:before="0"/>
        <w:rPr>
          <w:rFonts w:asciiTheme="minorHAnsi" w:hAnsiTheme="minorHAnsi"/>
          <w:szCs w:val="26"/>
          <w:lang w:val="es-ES"/>
        </w:rPr>
      </w:pPr>
      <w:bookmarkStart w:id="1049" w:name="_Toc97568906"/>
      <w:r w:rsidRPr="003B299B">
        <w:rPr>
          <w:rFonts w:asciiTheme="minorHAnsi" w:hAnsiTheme="minorHAnsi"/>
          <w:szCs w:val="26"/>
          <w:lang w:val="es-ES"/>
        </w:rPr>
        <w:lastRenderedPageBreak/>
        <w:t xml:space="preserve">Lista de números de identificación de expedidor de la tarjeta </w:t>
      </w:r>
      <w:r w:rsidRPr="003B299B">
        <w:rPr>
          <w:rFonts w:asciiTheme="minorHAnsi" w:hAnsiTheme="minorHAnsi"/>
          <w:szCs w:val="26"/>
          <w:lang w:val="es-ES"/>
        </w:rPr>
        <w:br/>
        <w:t xml:space="preserve">con cargo a cuenta para telecomunicaciones internacionales </w:t>
      </w:r>
      <w:r w:rsidRPr="003B299B">
        <w:rPr>
          <w:rFonts w:asciiTheme="minorHAnsi" w:hAnsiTheme="minorHAnsi"/>
          <w:szCs w:val="26"/>
          <w:lang w:val="es-ES"/>
        </w:rPr>
        <w:br/>
        <w:t>(Según la Recomendación UIT-T E.118 (05/2006))</w:t>
      </w:r>
      <w:r w:rsidRPr="003B299B">
        <w:rPr>
          <w:rFonts w:asciiTheme="minorHAnsi" w:hAnsiTheme="minorHAnsi"/>
          <w:szCs w:val="26"/>
          <w:lang w:val="es-ES"/>
        </w:rPr>
        <w:br/>
        <w:t>(Situación al 1 de diciembre de 2018)</w:t>
      </w:r>
      <w:bookmarkEnd w:id="1046"/>
      <w:bookmarkEnd w:id="1049"/>
    </w:p>
    <w:p w14:paraId="788199BE" w14:textId="2A709531" w:rsidR="006148E3" w:rsidRDefault="006148E3" w:rsidP="006E4DAE">
      <w:pPr>
        <w:tabs>
          <w:tab w:val="left" w:pos="720"/>
        </w:tabs>
        <w:spacing w:before="240"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 xml:space="preserve">(Anexo al Boletín de Explotación de la UIT </w:t>
      </w:r>
      <w:r w:rsidR="00F73833" w:rsidRPr="00897675">
        <w:rPr>
          <w:lang w:val="es-ES_tradnl"/>
        </w:rPr>
        <w:t>N.</w:t>
      </w:r>
      <w:r w:rsidR="00F73833" w:rsidRPr="00897675">
        <w:rPr>
          <w:vertAlign w:val="superscript"/>
          <w:lang w:val="es-ES_tradnl"/>
        </w:rPr>
        <w:t>o</w:t>
      </w:r>
      <w:r w:rsidRPr="006F4800">
        <w:rPr>
          <w:rFonts w:cs="Arial"/>
          <w:lang w:val="es-ES"/>
        </w:rPr>
        <w:t xml:space="preserve"> 1161 – 1.XII.2018)</w:t>
      </w:r>
      <w:r w:rsidRPr="006F4800">
        <w:rPr>
          <w:rFonts w:cs="Arial"/>
          <w:lang w:val="es-ES"/>
        </w:rPr>
        <w:br/>
        <w:t xml:space="preserve">(Enmienda </w:t>
      </w:r>
      <w:r w:rsidR="00F73833" w:rsidRPr="00897675">
        <w:rPr>
          <w:lang w:val="es-ES_tradnl"/>
        </w:rPr>
        <w:t>N.</w:t>
      </w:r>
      <w:r w:rsidR="00F73833" w:rsidRPr="00897675">
        <w:rPr>
          <w:vertAlign w:val="superscript"/>
          <w:lang w:val="es-ES_tradnl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61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1EF3FBCC" w14:textId="77777777" w:rsidR="006148E3" w:rsidRPr="007D1448" w:rsidRDefault="006148E3" w:rsidP="00991985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>
        <w:rPr>
          <w:rFonts w:cs="Arial"/>
          <w:b/>
          <w:bCs/>
          <w:lang w:val="es-ES"/>
        </w:rPr>
        <w:t>Colombia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3260"/>
        <w:gridCol w:w="1317"/>
      </w:tblGrid>
      <w:tr w:rsidR="006148E3" w:rsidRPr="003B299B" w14:paraId="1BCF28D2" w14:textId="77777777" w:rsidTr="003B299B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78A2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B299B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A92F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B299B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2ABE" w14:textId="77777777" w:rsidR="006148E3" w:rsidRPr="003B299B" w:rsidRDefault="006148E3" w:rsidP="003B29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B299B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9D7C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B299B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4516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3B299B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6148E3" w:rsidRPr="003B299B" w14:paraId="48A31CE2" w14:textId="77777777" w:rsidTr="003B299B">
        <w:trPr>
          <w:cantSplit/>
          <w:trHeight w:val="101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D33B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B299B">
              <w:rPr>
                <w:rFonts w:cs="Arial"/>
                <w:sz w:val="18"/>
                <w:szCs w:val="18"/>
                <w:lang w:val="es-CO"/>
              </w:rPr>
              <w:t>Colombia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818F" w14:textId="24A0DC24" w:rsidR="006148E3" w:rsidRPr="003B299B" w:rsidRDefault="006148E3" w:rsidP="003B299B">
            <w:pPr>
              <w:spacing w:before="0" w:after="0"/>
              <w:jc w:val="left"/>
              <w:rPr>
                <w:rFonts w:cs="verdana MS"/>
                <w:b/>
                <w:color w:val="000000"/>
                <w:sz w:val="18"/>
                <w:szCs w:val="18"/>
                <w:lang w:val="es-ES"/>
              </w:rPr>
            </w:pPr>
            <w:r w:rsidRPr="003B299B">
              <w:rPr>
                <w:rFonts w:cs="verdana MS"/>
                <w:b/>
                <w:color w:val="000000"/>
                <w:sz w:val="18"/>
                <w:szCs w:val="18"/>
                <w:lang w:val="es-ES"/>
              </w:rPr>
              <w:t xml:space="preserve">Comunicación Celular S.A. </w:t>
            </w:r>
            <w:r w:rsidR="003B299B" w:rsidRPr="003B299B">
              <w:rPr>
                <w:rFonts w:cs="verdana MS"/>
                <w:b/>
                <w:color w:val="000000"/>
                <w:sz w:val="18"/>
                <w:szCs w:val="18"/>
                <w:lang w:val="es-ES"/>
              </w:rPr>
              <w:t>–</w:t>
            </w:r>
            <w:r w:rsidRPr="003B299B">
              <w:rPr>
                <w:rFonts w:cs="verdana MS"/>
                <w:b/>
                <w:color w:val="000000"/>
                <w:sz w:val="18"/>
                <w:szCs w:val="18"/>
                <w:lang w:val="es-ES"/>
              </w:rPr>
              <w:t xml:space="preserve"> COMCEL S.A.</w:t>
            </w:r>
          </w:p>
          <w:p w14:paraId="08E01FFF" w14:textId="5D8FB115" w:rsidR="006148E3" w:rsidRPr="003B299B" w:rsidRDefault="006148E3" w:rsidP="00F73833">
            <w:pPr>
              <w:spacing w:before="0" w:after="0"/>
              <w:rPr>
                <w:rFonts w:cs="verdana MS"/>
                <w:color w:val="000000"/>
                <w:sz w:val="18"/>
                <w:szCs w:val="18"/>
                <w:lang w:val="es-ES"/>
              </w:rPr>
            </w:pPr>
            <w:r w:rsidRPr="003B299B">
              <w:rPr>
                <w:rFonts w:cs="verdana MS"/>
                <w:color w:val="000000"/>
                <w:sz w:val="18"/>
                <w:szCs w:val="18"/>
                <w:lang w:val="es-ES"/>
              </w:rPr>
              <w:t xml:space="preserve">Carrera 68 A #24B </w:t>
            </w:r>
            <w:r w:rsidR="003B299B" w:rsidRPr="003B299B">
              <w:rPr>
                <w:rFonts w:cs="verdana MS"/>
                <w:color w:val="000000"/>
                <w:sz w:val="18"/>
                <w:szCs w:val="18"/>
                <w:lang w:val="es-ES"/>
              </w:rPr>
              <w:t>–</w:t>
            </w:r>
            <w:r w:rsidRPr="003B299B">
              <w:rPr>
                <w:rFonts w:cs="verdana MS"/>
                <w:color w:val="000000"/>
                <w:sz w:val="18"/>
                <w:szCs w:val="18"/>
                <w:lang w:val="es-ES"/>
              </w:rPr>
              <w:t xml:space="preserve"> 10</w:t>
            </w:r>
          </w:p>
          <w:p w14:paraId="19383356" w14:textId="77777777" w:rsidR="006148E3" w:rsidRPr="003B299B" w:rsidRDefault="006148E3" w:rsidP="00F738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</w:rPr>
            </w:pPr>
            <w:r w:rsidRPr="003B299B">
              <w:rPr>
                <w:rFonts w:cs="verdana MS"/>
                <w:color w:val="000000"/>
                <w:sz w:val="18"/>
                <w:szCs w:val="18"/>
                <w:lang w:val="es-ES"/>
              </w:rPr>
              <w:t>BOGOTÁ D.C.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187A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3B299B">
              <w:rPr>
                <w:rFonts w:cs="Arial"/>
                <w:b/>
                <w:sz w:val="18"/>
                <w:szCs w:val="18"/>
                <w:lang w:val="es-CO"/>
              </w:rPr>
              <w:t>89 57 101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B692" w14:textId="77777777" w:rsidR="006148E3" w:rsidRPr="003B299B" w:rsidRDefault="006148E3" w:rsidP="00F73833">
            <w:pPr>
              <w:spacing w:before="0" w:after="0"/>
              <w:rPr>
                <w:rFonts w:cs="Arial"/>
                <w:sz w:val="18"/>
                <w:szCs w:val="18"/>
                <w:lang w:val="es-CO"/>
              </w:rPr>
            </w:pPr>
            <w:r w:rsidRPr="003B299B">
              <w:rPr>
                <w:rFonts w:cs="verdana MS"/>
                <w:color w:val="000000"/>
                <w:sz w:val="18"/>
                <w:szCs w:val="18"/>
                <w:lang w:val="es-ES"/>
              </w:rPr>
              <w:t>Hilda Maria Pardo Hasche</w:t>
            </w:r>
          </w:p>
          <w:p w14:paraId="5429C5FF" w14:textId="77777777" w:rsidR="006148E3" w:rsidRPr="003B299B" w:rsidRDefault="006148E3" w:rsidP="00F73833">
            <w:pPr>
              <w:spacing w:before="0" w:after="0"/>
              <w:rPr>
                <w:rFonts w:cs="verdana MS"/>
                <w:color w:val="000000"/>
                <w:sz w:val="18"/>
                <w:szCs w:val="18"/>
                <w:lang w:val="es-ES"/>
              </w:rPr>
            </w:pPr>
            <w:r w:rsidRPr="003B299B">
              <w:rPr>
                <w:rFonts w:cs="verdana MS"/>
                <w:color w:val="000000"/>
                <w:sz w:val="18"/>
                <w:szCs w:val="18"/>
                <w:lang w:val="es-ES"/>
              </w:rPr>
              <w:t>Carrera 68 A #24B - 10</w:t>
            </w:r>
          </w:p>
          <w:p w14:paraId="619DA200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  <w:lang w:val="es-CO"/>
              </w:rPr>
            </w:pPr>
            <w:r w:rsidRPr="003B299B">
              <w:rPr>
                <w:rFonts w:cs="verdana MS"/>
                <w:color w:val="000000"/>
                <w:sz w:val="18"/>
                <w:szCs w:val="18"/>
                <w:lang w:val="es-ES"/>
              </w:rPr>
              <w:t>BOGOTÁ D.C.</w:t>
            </w:r>
          </w:p>
          <w:p w14:paraId="775CB615" w14:textId="4C4A6811" w:rsidR="006148E3" w:rsidRPr="003B299B" w:rsidRDefault="006148E3" w:rsidP="00CC298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sz w:val="18"/>
                <w:szCs w:val="18"/>
                <w:lang w:val="es-CO"/>
              </w:rPr>
            </w:pPr>
            <w:r w:rsidRPr="003B299B">
              <w:rPr>
                <w:rFonts w:cs="Arial"/>
                <w:sz w:val="18"/>
                <w:szCs w:val="18"/>
                <w:lang w:val="es-CO"/>
              </w:rPr>
              <w:t>Tel</w:t>
            </w:r>
            <w:r w:rsidR="00F73833" w:rsidRPr="003B299B">
              <w:rPr>
                <w:rFonts w:cs="Arial"/>
                <w:sz w:val="18"/>
                <w:szCs w:val="18"/>
                <w:lang w:val="es-CO"/>
              </w:rPr>
              <w:t>.</w:t>
            </w:r>
            <w:r w:rsidRPr="003B299B">
              <w:rPr>
                <w:rFonts w:cs="Arial"/>
                <w:sz w:val="18"/>
                <w:szCs w:val="18"/>
                <w:lang w:val="es-CO"/>
              </w:rPr>
              <w:t>:</w:t>
            </w:r>
            <w:r w:rsidRPr="003B299B">
              <w:rPr>
                <w:rFonts w:cs="Arial"/>
                <w:sz w:val="18"/>
                <w:szCs w:val="18"/>
                <w:lang w:val="es-CO"/>
              </w:rPr>
              <w:tab/>
            </w:r>
            <w:r w:rsidRPr="003B299B">
              <w:rPr>
                <w:rFonts w:cs="verdana MS"/>
                <w:color w:val="000000"/>
                <w:sz w:val="18"/>
                <w:szCs w:val="18"/>
                <w:lang w:val="es-ES"/>
              </w:rPr>
              <w:t>+57 1 7429797</w:t>
            </w:r>
          </w:p>
          <w:p w14:paraId="3AC24CE6" w14:textId="44002FBA" w:rsidR="006148E3" w:rsidRPr="003B299B" w:rsidRDefault="006148E3" w:rsidP="00F738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3B299B">
              <w:rPr>
                <w:rFonts w:cs="Arial"/>
                <w:sz w:val="18"/>
                <w:szCs w:val="18"/>
                <w:lang w:val="es-CO"/>
              </w:rPr>
              <w:t>E-mail:</w:t>
            </w:r>
            <w:r w:rsidR="003B299B" w:rsidRPr="003B299B">
              <w:rPr>
                <w:rFonts w:cs="Arial"/>
                <w:sz w:val="18"/>
                <w:szCs w:val="18"/>
                <w:lang w:val="es-CO"/>
              </w:rPr>
              <w:tab/>
            </w:r>
            <w:r w:rsidRPr="003B299B">
              <w:rPr>
                <w:rFonts w:cs="Arial"/>
                <w:sz w:val="18"/>
                <w:szCs w:val="18"/>
                <w:lang w:val="es-CO"/>
              </w:rPr>
              <w:t>notificacionesclaro@claro.com.co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E467" w14:textId="77777777" w:rsidR="006148E3" w:rsidRPr="003B299B" w:rsidRDefault="006148E3" w:rsidP="00F738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03B299B">
              <w:rPr>
                <w:rFonts w:cs="Arial"/>
                <w:bCs/>
                <w:sz w:val="18"/>
                <w:szCs w:val="18"/>
                <w:lang w:val="es-CO"/>
              </w:rPr>
              <w:t>24.VIII.2021</w:t>
            </w:r>
          </w:p>
        </w:tc>
      </w:tr>
    </w:tbl>
    <w:p w14:paraId="3497DF4C" w14:textId="77777777" w:rsidR="006148E3" w:rsidRPr="007D1448" w:rsidRDefault="006148E3" w:rsidP="003B299B">
      <w:pPr>
        <w:tabs>
          <w:tab w:val="clear" w:pos="567"/>
          <w:tab w:val="clear" w:pos="1276"/>
          <w:tab w:val="clear" w:pos="1843"/>
          <w:tab w:val="left" w:pos="1701"/>
          <w:tab w:val="left" w:pos="4140"/>
          <w:tab w:val="left" w:pos="4230"/>
        </w:tabs>
        <w:spacing w:before="240" w:after="120"/>
        <w:rPr>
          <w:rFonts w:cs="Arial"/>
        </w:rPr>
      </w:pPr>
      <w:r w:rsidRPr="00BE3363">
        <w:rPr>
          <w:rFonts w:cs="Arial"/>
          <w:b/>
          <w:bCs/>
          <w:lang w:val="es-ES"/>
        </w:rPr>
        <w:t>Estados Unidos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276"/>
        <w:gridCol w:w="3260"/>
        <w:gridCol w:w="1317"/>
      </w:tblGrid>
      <w:tr w:rsidR="006148E3" w:rsidRPr="003B299B" w14:paraId="610A9134" w14:textId="77777777" w:rsidTr="003B299B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2E3E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B299B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0CCE0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B299B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8ABC" w14:textId="77777777" w:rsidR="006148E3" w:rsidRPr="003B299B" w:rsidRDefault="006148E3" w:rsidP="003B299B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B299B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3494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3B299B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C2EC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3B299B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6148E3" w:rsidRPr="003B299B" w14:paraId="3FCBE763" w14:textId="77777777" w:rsidTr="003B299B">
        <w:trPr>
          <w:cantSplit/>
          <w:trHeight w:val="101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5DF1" w14:textId="77777777" w:rsidR="006148E3" w:rsidRPr="003B299B" w:rsidRDefault="006148E3" w:rsidP="003B299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B299B">
              <w:rPr>
                <w:rFonts w:cs="Arial"/>
                <w:sz w:val="18"/>
                <w:szCs w:val="18"/>
              </w:rPr>
              <w:t>Estados Unidos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CF87" w14:textId="77777777" w:rsidR="006148E3" w:rsidRPr="003B299B" w:rsidRDefault="006148E3" w:rsidP="00F73833">
            <w:pPr>
              <w:tabs>
                <w:tab w:val="left" w:pos="709"/>
              </w:tabs>
              <w:spacing w:before="0" w:after="0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B299B">
              <w:rPr>
                <w:rFonts w:cs="Arial"/>
                <w:b/>
                <w:color w:val="000000" w:themeColor="text1"/>
                <w:sz w:val="18"/>
                <w:szCs w:val="18"/>
              </w:rPr>
              <w:t>OptimERA Inc.</w:t>
            </w:r>
          </w:p>
          <w:p w14:paraId="457F33F3" w14:textId="77777777" w:rsidR="006148E3" w:rsidRPr="003B299B" w:rsidRDefault="006148E3" w:rsidP="00F73833">
            <w:pPr>
              <w:tabs>
                <w:tab w:val="left" w:pos="709"/>
              </w:tabs>
              <w:spacing w:before="0" w:after="0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B29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132 Loop Road</w:t>
            </w:r>
          </w:p>
          <w:p w14:paraId="3BF8DD2D" w14:textId="77777777" w:rsidR="006148E3" w:rsidRPr="003B299B" w:rsidRDefault="006148E3" w:rsidP="00F738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</w:rPr>
            </w:pPr>
            <w:r w:rsidRPr="003B299B">
              <w:rPr>
                <w:rFonts w:cstheme="minorHAnsi"/>
                <w:bCs/>
                <w:color w:val="000000" w:themeColor="text1"/>
                <w:sz w:val="18"/>
                <w:szCs w:val="18"/>
              </w:rPr>
              <w:t>UNALASKA, AK 99685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D067" w14:textId="77777777" w:rsidR="006148E3" w:rsidRPr="003B299B" w:rsidRDefault="006148E3" w:rsidP="00F73833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3B299B">
              <w:rPr>
                <w:rFonts w:cstheme="minorHAnsi"/>
                <w:b/>
                <w:color w:val="000000" w:themeColor="text1"/>
                <w:sz w:val="18"/>
                <w:szCs w:val="18"/>
              </w:rPr>
              <w:t>89 1 149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DD15" w14:textId="77777777" w:rsidR="006148E3" w:rsidRPr="003B299B" w:rsidRDefault="006148E3" w:rsidP="00F73833">
            <w:pPr>
              <w:spacing w:before="0"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299B">
              <w:rPr>
                <w:rFonts w:cs="Arial"/>
                <w:color w:val="000000" w:themeColor="text1"/>
                <w:sz w:val="18"/>
                <w:szCs w:val="18"/>
              </w:rPr>
              <w:t>Jester Purtteman</w:t>
            </w:r>
          </w:p>
          <w:p w14:paraId="4D4A240D" w14:textId="77777777" w:rsidR="006148E3" w:rsidRPr="003B299B" w:rsidRDefault="006148E3" w:rsidP="00F738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3B299B">
              <w:rPr>
                <w:rFonts w:cs="Arial"/>
                <w:color w:val="000000" w:themeColor="text1"/>
                <w:sz w:val="18"/>
                <w:szCs w:val="18"/>
              </w:rPr>
              <w:t xml:space="preserve">OptimERA Inc. </w:t>
            </w:r>
            <w:r w:rsidRPr="003B299B">
              <w:rPr>
                <w:rFonts w:cs="Arial"/>
                <w:color w:val="000000" w:themeColor="text1"/>
                <w:sz w:val="18"/>
                <w:szCs w:val="18"/>
              </w:rPr>
              <w:br/>
              <w:t>PO Box 921134</w:t>
            </w:r>
          </w:p>
          <w:p w14:paraId="3055F41F" w14:textId="77777777" w:rsidR="006148E3" w:rsidRPr="003B299B" w:rsidRDefault="006148E3" w:rsidP="00F738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="Arial"/>
                <w:color w:val="000000" w:themeColor="text1"/>
                <w:sz w:val="18"/>
                <w:szCs w:val="18"/>
              </w:rPr>
            </w:pPr>
            <w:r w:rsidRPr="003B299B">
              <w:rPr>
                <w:rFonts w:cs="Arial"/>
                <w:color w:val="000000" w:themeColor="text1"/>
                <w:sz w:val="18"/>
                <w:szCs w:val="18"/>
              </w:rPr>
              <w:t>DUTCH HARBOR, AK 99692</w:t>
            </w:r>
          </w:p>
          <w:p w14:paraId="6C83043A" w14:textId="641DA900" w:rsidR="006148E3" w:rsidRPr="003B299B" w:rsidRDefault="006148E3" w:rsidP="003B29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B299B">
              <w:rPr>
                <w:rFonts w:cstheme="minorHAnsi"/>
                <w:color w:val="000000" w:themeColor="text1"/>
                <w:sz w:val="18"/>
                <w:szCs w:val="18"/>
              </w:rPr>
              <w:t>Tel</w:t>
            </w:r>
            <w:r w:rsidR="003B299B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 w:rsidRPr="003B299B"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  <w:r w:rsidRPr="003B299B">
              <w:rPr>
                <w:rFonts w:cstheme="minorHAnsi"/>
                <w:color w:val="000000" w:themeColor="text1"/>
                <w:sz w:val="18"/>
                <w:szCs w:val="18"/>
              </w:rPr>
              <w:tab/>
              <w:t>+</w:t>
            </w:r>
            <w:r w:rsidRPr="003B299B">
              <w:rPr>
                <w:rFonts w:cs="Calibri"/>
                <w:color w:val="000000" w:themeColor="text1"/>
                <w:sz w:val="18"/>
                <w:szCs w:val="18"/>
              </w:rPr>
              <w:t xml:space="preserve">1 </w:t>
            </w:r>
            <w:r w:rsidRPr="003B299B">
              <w:rPr>
                <w:rFonts w:cs="verdana MS"/>
                <w:color w:val="000000"/>
                <w:sz w:val="18"/>
                <w:szCs w:val="18"/>
                <w:lang w:val="es-ES"/>
              </w:rPr>
              <w:t>907</w:t>
            </w:r>
            <w:r w:rsidRPr="003B299B">
              <w:rPr>
                <w:rFonts w:cs="Calibri"/>
                <w:color w:val="000000" w:themeColor="text1"/>
                <w:sz w:val="18"/>
                <w:szCs w:val="18"/>
              </w:rPr>
              <w:t xml:space="preserve"> 581 4983</w:t>
            </w:r>
          </w:p>
          <w:p w14:paraId="79462365" w14:textId="77777777" w:rsidR="006148E3" w:rsidRPr="003B299B" w:rsidRDefault="006148E3" w:rsidP="00F738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3B299B">
              <w:rPr>
                <w:rFonts w:cstheme="minorHAnsi"/>
                <w:color w:val="000000" w:themeColor="text1"/>
                <w:sz w:val="18"/>
                <w:szCs w:val="18"/>
              </w:rPr>
              <w:t>E-mail:</w:t>
            </w:r>
            <w:r w:rsidRPr="003B299B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r w:rsidRPr="003B299B">
              <w:rPr>
                <w:rFonts w:cs="verdana MS"/>
                <w:color w:val="000000"/>
                <w:sz w:val="18"/>
                <w:szCs w:val="18"/>
                <w:lang w:val="es-ES"/>
              </w:rPr>
              <w:t>jester</w:t>
            </w:r>
            <w:r w:rsidRPr="003B299B">
              <w:rPr>
                <w:rFonts w:cs="Calibri"/>
                <w:sz w:val="18"/>
                <w:szCs w:val="18"/>
              </w:rPr>
              <w:t>@optimerainc.com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E37D" w14:textId="77777777" w:rsidR="006148E3" w:rsidRPr="003B299B" w:rsidRDefault="006148E3" w:rsidP="00F738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03B299B">
              <w:rPr>
                <w:rFonts w:cstheme="minorHAnsi"/>
                <w:color w:val="000000" w:themeColor="text1"/>
                <w:sz w:val="18"/>
                <w:szCs w:val="18"/>
              </w:rPr>
              <w:t>24.I.2022</w:t>
            </w:r>
          </w:p>
        </w:tc>
      </w:tr>
    </w:tbl>
    <w:p w14:paraId="0C78848E" w14:textId="3BC4D1BF" w:rsidR="008D2001" w:rsidRDefault="008D2001" w:rsidP="00BE3363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08AF67F4" w14:textId="4C33ADC4" w:rsidR="008D2001" w:rsidRDefault="008D20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</w:p>
    <w:p w14:paraId="5D9BC441" w14:textId="759E25E5" w:rsidR="008D2001" w:rsidRDefault="008D20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0212EE82" w14:textId="77777777" w:rsidR="006148E3" w:rsidRPr="00180A42" w:rsidRDefault="006148E3" w:rsidP="005A213E">
      <w:pPr>
        <w:pStyle w:val="Heading20"/>
        <w:spacing w:before="0"/>
        <w:rPr>
          <w:rFonts w:asciiTheme="minorHAnsi" w:hAnsiTheme="minorHAnsi"/>
          <w:lang w:val="es-ES"/>
        </w:rPr>
      </w:pPr>
      <w:bookmarkStart w:id="1050" w:name="_Toc316479988"/>
      <w:bookmarkStart w:id="1051" w:name="_Toc97568907"/>
      <w:r w:rsidRPr="00180A42">
        <w:rPr>
          <w:rFonts w:asciiTheme="minorHAnsi" w:hAnsiTheme="minorHAnsi"/>
          <w:lang w:val="es-ES"/>
        </w:rPr>
        <w:lastRenderedPageBreak/>
        <w:t xml:space="preserve">Lista de indicativos de país de la Recomendación UIT-T E.164 asignados </w:t>
      </w:r>
      <w:r w:rsidRPr="00180A42">
        <w:rPr>
          <w:rFonts w:asciiTheme="minorHAnsi" w:hAnsiTheme="minorHAnsi"/>
          <w:lang w:val="es-ES"/>
        </w:rPr>
        <w:br/>
        <w:t>(Complement</w:t>
      </w:r>
      <w:r>
        <w:rPr>
          <w:rFonts w:asciiTheme="minorHAnsi" w:hAnsiTheme="minorHAnsi"/>
          <w:lang w:val="es-ES"/>
        </w:rPr>
        <w:t>o de la Recomendación UIT</w:t>
      </w:r>
      <w:r w:rsidRPr="00180A42">
        <w:rPr>
          <w:rFonts w:asciiTheme="minorHAnsi" w:hAnsiTheme="minorHAnsi"/>
          <w:lang w:val="es-ES"/>
        </w:rPr>
        <w:t>-T E.164 (11/2010))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 xml:space="preserve">Situación al </w:t>
      </w:r>
      <w:r w:rsidRPr="00180A42">
        <w:rPr>
          <w:rFonts w:asciiTheme="minorHAnsi" w:hAnsiTheme="minorHAnsi"/>
          <w:lang w:val="es-ES"/>
        </w:rPr>
        <w:t xml:space="preserve">15 </w:t>
      </w:r>
      <w:r>
        <w:rPr>
          <w:rFonts w:asciiTheme="minorHAnsi" w:hAnsiTheme="minorHAnsi"/>
          <w:lang w:val="es-ES"/>
        </w:rPr>
        <w:t>de diciembre de</w:t>
      </w:r>
      <w:r w:rsidRPr="00180A42">
        <w:rPr>
          <w:rFonts w:asciiTheme="minorHAnsi" w:hAnsiTheme="minorHAnsi"/>
          <w:lang w:val="es-ES"/>
        </w:rPr>
        <w:t xml:space="preserve"> 2016)</w:t>
      </w:r>
      <w:bookmarkEnd w:id="1050"/>
      <w:bookmarkEnd w:id="1051"/>
    </w:p>
    <w:p w14:paraId="2B54987E" w14:textId="4D937DF5" w:rsidR="006148E3" w:rsidRPr="00180A42" w:rsidRDefault="006148E3" w:rsidP="00307B58">
      <w:pPr>
        <w:spacing w:before="240"/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 xml:space="preserve">(Anexo al Boletín de Explotación de la UIT </w:t>
      </w:r>
      <w:r w:rsidR="00F73833" w:rsidRPr="00897675">
        <w:rPr>
          <w:lang w:val="es-ES_tradnl"/>
        </w:rPr>
        <w:t>N.</w:t>
      </w:r>
      <w:r w:rsidR="00F73833" w:rsidRPr="00897675">
        <w:rPr>
          <w:vertAlign w:val="superscript"/>
          <w:lang w:val="es-ES_tradnl"/>
        </w:rPr>
        <w:t>o</w:t>
      </w:r>
      <w:r w:rsidRPr="00180A42">
        <w:rPr>
          <w:rFonts w:asciiTheme="minorHAnsi" w:hAnsiTheme="minorHAnsi"/>
          <w:vertAlign w:val="superscript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 xml:space="preserve">Enmienda </w:t>
      </w:r>
      <w:r w:rsidR="00F73833" w:rsidRPr="00897675">
        <w:rPr>
          <w:lang w:val="es-ES_tradnl"/>
        </w:rPr>
        <w:t>N.</w:t>
      </w:r>
      <w:r w:rsidR="00F73833" w:rsidRPr="00897675">
        <w:rPr>
          <w:vertAlign w:val="superscript"/>
          <w:lang w:val="es-ES_tradnl"/>
        </w:rPr>
        <w:t>o</w:t>
      </w:r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27)</w:t>
      </w:r>
    </w:p>
    <w:p w14:paraId="676AD425" w14:textId="2E540948" w:rsidR="006148E3" w:rsidRPr="00180A42" w:rsidRDefault="006148E3" w:rsidP="00DE2984">
      <w:pPr>
        <w:spacing w:before="36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 xml:space="preserve">ís de la </w:t>
      </w:r>
      <w:r w:rsidR="00F73833">
        <w:rPr>
          <w:rFonts w:asciiTheme="minorHAnsi" w:hAnsiTheme="minorHAnsi"/>
          <w:b/>
          <w:lang w:val="es-ES"/>
        </w:rPr>
        <w:br/>
      </w:r>
      <w:r>
        <w:rPr>
          <w:rFonts w:asciiTheme="minorHAnsi" w:hAnsiTheme="minorHAnsi"/>
          <w:b/>
          <w:lang w:val="es-ES"/>
        </w:rPr>
        <w:t>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08596D08" w14:textId="77777777" w:rsidR="006148E3" w:rsidRPr="00180A42" w:rsidRDefault="006148E3" w:rsidP="00B31066">
      <w:pPr>
        <w:spacing w:before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o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2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dos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14:paraId="69B87A5C" w14:textId="453BEC30" w:rsidR="006148E3" w:rsidRPr="00817AA8" w:rsidRDefault="006148E3" w:rsidP="00B31066">
      <w:pPr>
        <w:widowControl w:val="0"/>
        <w:tabs>
          <w:tab w:val="left" w:pos="0"/>
          <w:tab w:val="left" w:pos="340"/>
        </w:tabs>
        <w:ind w:left="340" w:hanging="340"/>
        <w:rPr>
          <w:rFonts w:asciiTheme="minorHAnsi" w:hAnsiTheme="minorHAnsi" w:cstheme="minorHAnsi"/>
          <w:b/>
          <w:color w:val="000000"/>
          <w:lang w:val="es-ES_tradnl"/>
        </w:rPr>
      </w:pP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Nota</w:t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o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)</w:t>
      </w:r>
      <w:r w:rsidR="00F93654"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    </w:t>
      </w:r>
      <w:r w:rsidRPr="00817AA8">
        <w:rPr>
          <w:rFonts w:asciiTheme="minorHAnsi" w:hAnsiTheme="minorHAnsi" w:cstheme="minorHAnsi"/>
          <w:b/>
          <w:lang w:val="es-ES"/>
        </w:rPr>
        <w:t>+88</w:t>
      </w:r>
      <w:r>
        <w:rPr>
          <w:rFonts w:asciiTheme="minorHAnsi" w:hAnsiTheme="minorHAnsi" w:cstheme="minorHAnsi"/>
          <w:b/>
          <w:lang w:val="es-ES"/>
        </w:rPr>
        <w:t>2 51</w:t>
      </w:r>
      <w:r w:rsidR="00F93654">
        <w:rPr>
          <w:rFonts w:asciiTheme="minorHAnsi" w:hAnsiTheme="minorHAnsi" w:cstheme="minorHAnsi"/>
          <w:b/>
          <w:lang w:val="es-ES"/>
        </w:rPr>
        <w:t xml:space="preserve">     </w:t>
      </w:r>
      <w:r w:rsidRPr="00817AA8">
        <w:rPr>
          <w:rFonts w:asciiTheme="minorHAnsi" w:hAnsiTheme="minorHAnsi" w:cstheme="minorHAnsi"/>
          <w:b/>
          <w:color w:val="000000"/>
          <w:lang w:val="es-ES_tradnl"/>
        </w:rPr>
        <w:t>ADD*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77"/>
        <w:gridCol w:w="2786"/>
        <w:gridCol w:w="2084"/>
        <w:gridCol w:w="1402"/>
      </w:tblGrid>
      <w:tr w:rsidR="006148E3" w:rsidRPr="003B299B" w14:paraId="3E8E5800" w14:textId="77777777" w:rsidTr="003B299B">
        <w:trPr>
          <w:jc w:val="center"/>
        </w:trPr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0CF0" w14:textId="77777777" w:rsidR="006148E3" w:rsidRPr="003B299B" w:rsidRDefault="006148E3" w:rsidP="00B67FA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3B299B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Solicitante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C3426" w14:textId="77777777" w:rsidR="006148E3" w:rsidRPr="003B299B" w:rsidRDefault="006148E3" w:rsidP="00B67FA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3B299B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Red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4AEE" w14:textId="77777777" w:rsidR="006148E3" w:rsidRPr="003B299B" w:rsidRDefault="006148E3" w:rsidP="00B67FA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3B299B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Indicativo de país y código de identificación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5DFC" w14:textId="77777777" w:rsidR="006148E3" w:rsidRPr="003B299B" w:rsidRDefault="006148E3" w:rsidP="00B67FA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3B299B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Situación</w:t>
            </w:r>
          </w:p>
        </w:tc>
      </w:tr>
      <w:tr w:rsidR="006148E3" w:rsidRPr="003B299B" w14:paraId="363FAE83" w14:textId="77777777" w:rsidTr="003B299B">
        <w:trPr>
          <w:jc w:val="center"/>
        </w:trPr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CE77" w14:textId="77777777" w:rsidR="006148E3" w:rsidRPr="003B299B" w:rsidRDefault="006148E3" w:rsidP="00B31066">
            <w:pPr>
              <w:tabs>
                <w:tab w:val="left" w:pos="1635"/>
              </w:tabs>
              <w:spacing w:before="40" w:after="40" w:line="25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299B">
              <w:rPr>
                <w:rFonts w:asciiTheme="minorHAnsi" w:hAnsiTheme="minorHAnsi" w:cstheme="minorHAnsi"/>
                <w:bCs/>
                <w:sz w:val="18"/>
                <w:szCs w:val="18"/>
              </w:rPr>
              <w:t>Athalos Global Services BV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9C99" w14:textId="77777777" w:rsidR="006148E3" w:rsidRPr="003B299B" w:rsidRDefault="006148E3" w:rsidP="00B31066">
            <w:pPr>
              <w:spacing w:before="40" w:after="40" w:line="25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299B">
              <w:rPr>
                <w:rFonts w:asciiTheme="minorHAnsi" w:hAnsiTheme="minorHAnsi" w:cstheme="minorHAnsi"/>
                <w:bCs/>
                <w:sz w:val="18"/>
                <w:szCs w:val="18"/>
              </w:rPr>
              <w:t>Athalos Global Services BV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6CAD" w14:textId="77777777" w:rsidR="006148E3" w:rsidRPr="003B299B" w:rsidRDefault="006148E3" w:rsidP="00B31066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3B299B">
              <w:rPr>
                <w:rFonts w:asciiTheme="minorHAnsi" w:hAnsiTheme="minorHAnsi" w:cstheme="minorHAnsi"/>
                <w:bCs/>
                <w:sz w:val="18"/>
                <w:szCs w:val="18"/>
              </w:rPr>
              <w:t>+</w:t>
            </w:r>
            <w:r w:rsidRPr="003B299B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882</w:t>
            </w:r>
            <w:r w:rsidRPr="003B29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51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9138C" w14:textId="77777777" w:rsidR="006148E3" w:rsidRPr="003B299B" w:rsidRDefault="006148E3" w:rsidP="00B31066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3B299B">
              <w:rPr>
                <w:rFonts w:asciiTheme="minorHAnsi" w:hAnsiTheme="minorHAnsi" w:cstheme="minorHAnsi"/>
                <w:sz w:val="18"/>
                <w:szCs w:val="18"/>
              </w:rPr>
              <w:t>Asignado</w:t>
            </w:r>
          </w:p>
        </w:tc>
      </w:tr>
    </w:tbl>
    <w:p w14:paraId="4416AA76" w14:textId="77777777" w:rsidR="006148E3" w:rsidRPr="00CC298B" w:rsidRDefault="006148E3" w:rsidP="00B31066">
      <w:pPr>
        <w:rPr>
          <w:rFonts w:asciiTheme="minorHAnsi" w:hAnsiTheme="minorHAnsi" w:cstheme="minorHAnsi"/>
          <w:bCs/>
          <w:sz w:val="18"/>
          <w:szCs w:val="18"/>
        </w:rPr>
      </w:pPr>
      <w:r w:rsidRPr="00CC298B">
        <w:rPr>
          <w:rFonts w:asciiTheme="minorHAnsi" w:hAnsiTheme="minorHAnsi" w:cstheme="minorHAnsi"/>
          <w:bCs/>
          <w:color w:val="000000"/>
          <w:sz w:val="18"/>
          <w:szCs w:val="18"/>
        </w:rPr>
        <w:t>* 19.I.2022</w:t>
      </w:r>
    </w:p>
    <w:p w14:paraId="349646A9" w14:textId="31E077B6" w:rsidR="006148E3" w:rsidRPr="00817AA8" w:rsidRDefault="006148E3" w:rsidP="005D41DD">
      <w:pPr>
        <w:widowControl w:val="0"/>
        <w:tabs>
          <w:tab w:val="left" w:pos="0"/>
          <w:tab w:val="left" w:pos="340"/>
        </w:tabs>
        <w:spacing w:before="360"/>
        <w:ind w:left="340" w:hanging="340"/>
        <w:rPr>
          <w:rFonts w:asciiTheme="minorHAnsi" w:hAnsiTheme="minorHAnsi" w:cstheme="minorHAnsi"/>
          <w:b/>
          <w:color w:val="000000"/>
          <w:lang w:val="es-ES_tradnl"/>
        </w:rPr>
      </w:pP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Nota</w:t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o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)</w:t>
      </w:r>
      <w:r w:rsidR="00F93654"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    </w:t>
      </w:r>
      <w:r w:rsidRPr="00817AA8">
        <w:rPr>
          <w:rFonts w:asciiTheme="minorHAnsi" w:hAnsiTheme="minorHAnsi" w:cstheme="minorHAnsi"/>
          <w:b/>
          <w:lang w:val="es-ES"/>
        </w:rPr>
        <w:t>+88</w:t>
      </w:r>
      <w:r>
        <w:rPr>
          <w:rFonts w:asciiTheme="minorHAnsi" w:hAnsiTheme="minorHAnsi" w:cstheme="minorHAnsi"/>
          <w:b/>
          <w:lang w:val="es-ES"/>
        </w:rPr>
        <w:t>2 15</w:t>
      </w:r>
      <w:r w:rsidR="00F93654">
        <w:rPr>
          <w:rFonts w:asciiTheme="minorHAnsi" w:hAnsiTheme="minorHAnsi" w:cstheme="minorHAnsi"/>
          <w:b/>
          <w:lang w:val="es-ES"/>
        </w:rPr>
        <w:t xml:space="preserve">     </w:t>
      </w:r>
      <w:r>
        <w:rPr>
          <w:rFonts w:asciiTheme="minorHAnsi" w:hAnsiTheme="minorHAnsi" w:cstheme="minorHAnsi"/>
          <w:b/>
          <w:lang w:val="es-ES"/>
        </w:rPr>
        <w:t>SUP*</w:t>
      </w:r>
      <w:r w:rsidRPr="00817AA8">
        <w:rPr>
          <w:rFonts w:asciiTheme="minorHAnsi" w:hAnsiTheme="minorHAnsi" w:cstheme="minorHAnsi"/>
          <w:b/>
          <w:color w:val="000000"/>
          <w:lang w:val="es-ES_tradnl"/>
        </w:rPr>
        <w:t>*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35"/>
        <w:gridCol w:w="2126"/>
        <w:gridCol w:w="1402"/>
      </w:tblGrid>
      <w:tr w:rsidR="006148E3" w:rsidRPr="003B299B" w14:paraId="61CFED9F" w14:textId="77777777" w:rsidTr="003B299B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19A6A" w14:textId="77777777" w:rsidR="006148E3" w:rsidRPr="003B299B" w:rsidRDefault="006148E3" w:rsidP="00B67FA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3B299B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Solicitante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D7FE5" w14:textId="77777777" w:rsidR="006148E3" w:rsidRPr="003B299B" w:rsidRDefault="006148E3" w:rsidP="00B67FA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3B299B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Red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2E30" w14:textId="5759FB49" w:rsidR="006148E3" w:rsidRPr="003B299B" w:rsidRDefault="006148E3" w:rsidP="003B299B">
            <w:pPr>
              <w:keepNext/>
              <w:spacing w:before="60" w:line="276" w:lineRule="auto"/>
              <w:ind w:left="-57" w:right="-57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3B299B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 xml:space="preserve">Indicativo de país y </w:t>
            </w:r>
            <w:r w:rsidR="003B299B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br/>
            </w:r>
            <w:r w:rsidRPr="003B299B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código de identificación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8B18B" w14:textId="77777777" w:rsidR="006148E3" w:rsidRPr="003B299B" w:rsidRDefault="006148E3" w:rsidP="00B67FA1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3B299B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Situación</w:t>
            </w:r>
          </w:p>
        </w:tc>
      </w:tr>
      <w:tr w:rsidR="006148E3" w:rsidRPr="003B299B" w14:paraId="128E33E5" w14:textId="77777777" w:rsidTr="003B299B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BDB96" w14:textId="77777777" w:rsidR="006148E3" w:rsidRPr="003B299B" w:rsidRDefault="006148E3" w:rsidP="00B31066">
            <w:pPr>
              <w:tabs>
                <w:tab w:val="left" w:pos="1635"/>
              </w:tabs>
              <w:spacing w:before="40" w:after="40" w:line="25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29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Telstra </w:t>
            </w:r>
            <w:r w:rsidRPr="003B299B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(Formerly REACH)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AF69" w14:textId="77777777" w:rsidR="006148E3" w:rsidRPr="003B299B" w:rsidRDefault="006148E3" w:rsidP="001162B1">
            <w:pPr>
              <w:spacing w:before="40" w:after="40" w:line="256" w:lineRule="auto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B299B">
              <w:rPr>
                <w:rFonts w:asciiTheme="minorHAnsi" w:hAnsiTheme="minorHAnsi" w:cstheme="minorHAnsi"/>
                <w:bCs/>
                <w:sz w:val="18"/>
                <w:szCs w:val="18"/>
              </w:rPr>
              <w:t>Global international ATM Network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CFF2E" w14:textId="77777777" w:rsidR="006148E3" w:rsidRPr="003B299B" w:rsidRDefault="006148E3" w:rsidP="00B31066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3B299B">
              <w:rPr>
                <w:rFonts w:asciiTheme="minorHAnsi" w:hAnsiTheme="minorHAnsi" w:cstheme="minorHAnsi"/>
                <w:bCs/>
                <w:sz w:val="18"/>
                <w:szCs w:val="18"/>
              </w:rPr>
              <w:t>+882 15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30E3" w14:textId="77777777" w:rsidR="006148E3" w:rsidRPr="003B299B" w:rsidRDefault="006148E3" w:rsidP="005D41DD">
            <w:pPr>
              <w:spacing w:before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3B299B">
              <w:rPr>
                <w:rFonts w:asciiTheme="minorHAnsi" w:hAnsiTheme="minorHAnsi"/>
                <w:bCs/>
                <w:sz w:val="18"/>
                <w:szCs w:val="18"/>
              </w:rPr>
              <w:t>Retirado</w:t>
            </w:r>
          </w:p>
        </w:tc>
      </w:tr>
    </w:tbl>
    <w:p w14:paraId="74699598" w14:textId="77777777" w:rsidR="006148E3" w:rsidRPr="00CC298B" w:rsidRDefault="006148E3" w:rsidP="00B31066">
      <w:pPr>
        <w:rPr>
          <w:rFonts w:asciiTheme="minorHAnsi" w:hAnsiTheme="minorHAnsi" w:cstheme="minorHAnsi"/>
          <w:bCs/>
          <w:sz w:val="18"/>
          <w:szCs w:val="18"/>
          <w:lang w:val="fr-FR"/>
        </w:rPr>
      </w:pPr>
      <w:r w:rsidRPr="00CC298B">
        <w:rPr>
          <w:rFonts w:asciiTheme="minorHAnsi" w:hAnsiTheme="minorHAnsi" w:cstheme="minorHAnsi"/>
          <w:bCs/>
          <w:color w:val="000000"/>
          <w:sz w:val="18"/>
          <w:szCs w:val="18"/>
          <w:lang w:val="fr-FR"/>
        </w:rPr>
        <w:t>** 1.II.2022</w:t>
      </w:r>
    </w:p>
    <w:p w14:paraId="119CCFA9" w14:textId="77777777" w:rsidR="006148E3" w:rsidRPr="00180A42" w:rsidRDefault="006148E3" w:rsidP="00B31066">
      <w:pPr>
        <w:spacing w:before="36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tres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14:paraId="47D743C3" w14:textId="01645347" w:rsidR="006148E3" w:rsidRPr="00AC5D45" w:rsidRDefault="006148E3" w:rsidP="001D34C8">
      <w:pPr>
        <w:widowControl w:val="0"/>
        <w:tabs>
          <w:tab w:val="left" w:pos="0"/>
          <w:tab w:val="left" w:pos="340"/>
        </w:tabs>
        <w:ind w:left="340" w:hanging="340"/>
        <w:rPr>
          <w:rFonts w:asciiTheme="minorHAnsi" w:hAnsiTheme="minorHAnsi" w:cstheme="minorHAnsi"/>
          <w:b/>
          <w:color w:val="000000"/>
          <w:lang w:val="es-ES_tradnl"/>
        </w:rPr>
      </w:pP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Nota</w:t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p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)</w:t>
      </w:r>
      <w:r w:rsidR="001162B1"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     </w:t>
      </w:r>
      <w:r w:rsidRPr="002479ED">
        <w:rPr>
          <w:rFonts w:asciiTheme="minorHAnsi" w:hAnsiTheme="minorHAnsi"/>
          <w:b/>
          <w:lang w:val="es-ES"/>
        </w:rPr>
        <w:t xml:space="preserve">+883 </w:t>
      </w:r>
      <w:r>
        <w:rPr>
          <w:rFonts w:asciiTheme="minorHAnsi" w:hAnsiTheme="minorHAnsi"/>
          <w:b/>
          <w:lang w:val="es-ES"/>
        </w:rPr>
        <w:t>420</w:t>
      </w:r>
      <w:r w:rsidR="001162B1">
        <w:rPr>
          <w:rFonts w:asciiTheme="minorHAnsi" w:hAnsiTheme="minorHAnsi"/>
          <w:b/>
          <w:lang w:val="es-ES"/>
        </w:rPr>
        <w:t xml:space="preserve">      </w:t>
      </w:r>
      <w:r>
        <w:rPr>
          <w:rFonts w:asciiTheme="minorHAnsi" w:hAnsiTheme="minorHAnsi"/>
          <w:b/>
          <w:lang w:val="es-ES"/>
        </w:rPr>
        <w:t>ADD**</w:t>
      </w:r>
      <w:r w:rsidRPr="002479ED">
        <w:rPr>
          <w:rFonts w:asciiTheme="minorHAnsi" w:hAnsiTheme="minorHAnsi"/>
          <w:b/>
          <w:lang w:val="es-ES"/>
        </w:rPr>
        <w:t>*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1"/>
        <w:gridCol w:w="2650"/>
        <w:gridCol w:w="2126"/>
        <w:gridCol w:w="1402"/>
      </w:tblGrid>
      <w:tr w:rsidR="006148E3" w:rsidRPr="00CC298B" w14:paraId="3768CC1B" w14:textId="77777777" w:rsidTr="00CC298B">
        <w:trPr>
          <w:jc w:val="center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609D" w14:textId="77777777" w:rsidR="006148E3" w:rsidRPr="00CC298B" w:rsidRDefault="006148E3" w:rsidP="00B86595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CC298B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Solicitante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A3989" w14:textId="77777777" w:rsidR="006148E3" w:rsidRPr="00CC298B" w:rsidRDefault="006148E3" w:rsidP="00B86595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CC298B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Red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DEFB9" w14:textId="593B9698" w:rsidR="006148E3" w:rsidRPr="00CC298B" w:rsidRDefault="006148E3" w:rsidP="00CC298B">
            <w:pPr>
              <w:keepNext/>
              <w:spacing w:before="60" w:line="276" w:lineRule="auto"/>
              <w:ind w:left="-57" w:right="-57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CC298B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 xml:space="preserve">Indicativo de país y </w:t>
            </w:r>
            <w:r w:rsidR="00CC298B" w:rsidRPr="00CC298B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br/>
            </w:r>
            <w:r w:rsidRPr="00CC298B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código de identificación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25376" w14:textId="77777777" w:rsidR="006148E3" w:rsidRPr="00CC298B" w:rsidRDefault="006148E3" w:rsidP="00B86595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CC298B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Situación</w:t>
            </w:r>
          </w:p>
        </w:tc>
      </w:tr>
      <w:tr w:rsidR="006148E3" w:rsidRPr="00CC298B" w14:paraId="1BBA991D" w14:textId="77777777" w:rsidTr="00CC298B">
        <w:trPr>
          <w:jc w:val="center"/>
        </w:trPr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F369" w14:textId="77777777" w:rsidR="006148E3" w:rsidRPr="00CC298B" w:rsidRDefault="006148E3" w:rsidP="001162B1">
            <w:pPr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C298B">
              <w:rPr>
                <w:rFonts w:asciiTheme="minorHAnsi" w:hAnsiTheme="minorHAnsi" w:cstheme="minorHAnsi"/>
                <w:sz w:val="18"/>
                <w:szCs w:val="18"/>
              </w:rPr>
              <w:t>Mobile Telecommunications Company K.S.C.P. (Zain Group)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E78D" w14:textId="77777777" w:rsidR="006148E3" w:rsidRPr="00CC298B" w:rsidRDefault="006148E3" w:rsidP="001162B1">
            <w:pPr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C298B">
              <w:rPr>
                <w:rFonts w:asciiTheme="minorHAnsi" w:hAnsiTheme="minorHAnsi" w:cstheme="minorHAnsi"/>
                <w:sz w:val="18"/>
                <w:szCs w:val="18"/>
              </w:rPr>
              <w:t>Mobile Telecommunications Company K.S.C.P. (Zain Group)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CEFB" w14:textId="77777777" w:rsidR="006148E3" w:rsidRPr="00CC298B" w:rsidRDefault="006148E3" w:rsidP="00B31066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C298B">
              <w:rPr>
                <w:rFonts w:asciiTheme="minorHAnsi" w:hAnsiTheme="minorHAnsi" w:cstheme="minorHAnsi"/>
                <w:sz w:val="18"/>
                <w:szCs w:val="18"/>
              </w:rPr>
              <w:t>+883 420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C6D52" w14:textId="77777777" w:rsidR="006148E3" w:rsidRPr="00CC298B" w:rsidRDefault="006148E3" w:rsidP="00B31066">
            <w:pPr>
              <w:spacing w:before="40" w:after="4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CC298B">
              <w:rPr>
                <w:rFonts w:asciiTheme="minorHAnsi" w:hAnsiTheme="minorHAnsi" w:cstheme="minorHAnsi"/>
                <w:sz w:val="18"/>
                <w:szCs w:val="18"/>
              </w:rPr>
              <w:t>Asignado</w:t>
            </w:r>
          </w:p>
        </w:tc>
      </w:tr>
    </w:tbl>
    <w:p w14:paraId="6090BB75" w14:textId="346ECF28" w:rsidR="006148E3" w:rsidRDefault="006148E3" w:rsidP="004F4248">
      <w:pPr>
        <w:spacing w:after="120"/>
        <w:rPr>
          <w:rFonts w:asciiTheme="minorHAnsi" w:hAnsiTheme="minorHAnsi" w:cstheme="minorHAnsi"/>
          <w:color w:val="000000"/>
          <w:sz w:val="18"/>
          <w:szCs w:val="18"/>
        </w:rPr>
      </w:pPr>
      <w:r w:rsidRPr="00CC298B">
        <w:rPr>
          <w:rFonts w:asciiTheme="minorHAnsi" w:hAnsiTheme="minorHAnsi" w:cstheme="minorHAnsi"/>
          <w:color w:val="000000"/>
          <w:sz w:val="18"/>
          <w:szCs w:val="18"/>
        </w:rPr>
        <w:t>*** 19.I.2022</w:t>
      </w:r>
    </w:p>
    <w:p w14:paraId="1A0E10FE" w14:textId="3B36A9E1" w:rsidR="00307B58" w:rsidRDefault="00307B58" w:rsidP="004F4248">
      <w:pPr>
        <w:spacing w:after="120"/>
        <w:rPr>
          <w:rFonts w:asciiTheme="minorHAnsi" w:hAnsiTheme="minorHAnsi" w:cstheme="minorHAnsi"/>
          <w:color w:val="000000"/>
          <w:sz w:val="18"/>
          <w:szCs w:val="18"/>
        </w:rPr>
      </w:pPr>
    </w:p>
    <w:p w14:paraId="3B200018" w14:textId="77777777" w:rsidR="00307B58" w:rsidRPr="00CC298B" w:rsidRDefault="00307B58" w:rsidP="004F4248">
      <w:pPr>
        <w:spacing w:after="120"/>
        <w:rPr>
          <w:rFonts w:asciiTheme="minorHAnsi" w:hAnsiTheme="minorHAnsi" w:cstheme="minorHAnsi"/>
          <w:color w:val="000000"/>
          <w:sz w:val="18"/>
          <w:szCs w:val="18"/>
        </w:rPr>
      </w:pPr>
    </w:p>
    <w:p w14:paraId="2B74741C" w14:textId="77777777" w:rsidR="006148E3" w:rsidRPr="00E91913" w:rsidRDefault="006148E3" w:rsidP="003C5302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/>
        </w:rPr>
        <w:t>__________</w:t>
      </w:r>
    </w:p>
    <w:p w14:paraId="2D9732A3" w14:textId="00BFC6DF" w:rsidR="001162B1" w:rsidRDefault="006148E3" w:rsidP="003C5302">
      <w:pPr>
        <w:rPr>
          <w:rFonts w:asciiTheme="minorHAnsi" w:eastAsiaTheme="minorEastAsia" w:hAnsiTheme="minorHAnsi" w:cstheme="minorBidi"/>
          <w:sz w:val="16"/>
          <w:szCs w:val="16"/>
          <w:lang w:val="fr-FR"/>
        </w:rPr>
      </w:pP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Véase la página </w:t>
      </w:r>
      <w:r w:rsidR="001162B1">
        <w:rPr>
          <w:rFonts w:asciiTheme="minorHAnsi" w:eastAsiaTheme="minorEastAsia" w:hAnsiTheme="minorHAnsi" w:cstheme="minorBidi"/>
          <w:sz w:val="16"/>
          <w:szCs w:val="16"/>
          <w:lang w:val="es-ES"/>
        </w:rPr>
        <w:t>4</w:t>
      </w: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 del presente Boletín de Explotación </w:t>
      </w:r>
      <w:r w:rsidR="009660F4" w:rsidRPr="009660F4">
        <w:rPr>
          <w:rFonts w:asciiTheme="minorHAnsi" w:eastAsiaTheme="minorEastAsia" w:hAnsiTheme="minorHAnsi" w:cstheme="minorBidi"/>
          <w:sz w:val="16"/>
          <w:szCs w:val="16"/>
          <w:lang w:val="es-ES_tradnl"/>
        </w:rPr>
        <w:t>N.</w:t>
      </w:r>
      <w:r w:rsidR="009660F4" w:rsidRPr="009660F4">
        <w:rPr>
          <w:rFonts w:asciiTheme="minorHAnsi" w:eastAsiaTheme="minorEastAsia" w:hAnsiTheme="minorHAnsi" w:cstheme="minorBidi"/>
          <w:sz w:val="16"/>
          <w:szCs w:val="16"/>
          <w:vertAlign w:val="superscript"/>
          <w:lang w:val="es-ES_tradnl"/>
        </w:rPr>
        <w:t>o</w:t>
      </w: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 </w:t>
      </w:r>
      <w:r w:rsidRPr="007F1A5F">
        <w:rPr>
          <w:rFonts w:asciiTheme="minorHAnsi" w:eastAsiaTheme="minorEastAsia" w:hAnsiTheme="minorHAnsi" w:cstheme="minorBidi"/>
          <w:sz w:val="16"/>
          <w:szCs w:val="16"/>
          <w:lang w:val="fr-FR"/>
        </w:rPr>
        <w:t>1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238</w:t>
      </w:r>
      <w:r w:rsidRPr="007F1A5F">
        <w:rPr>
          <w:rFonts w:asciiTheme="minorHAnsi" w:eastAsiaTheme="minorEastAsia" w:hAnsiTheme="minorHAnsi" w:cstheme="minorBidi"/>
          <w:sz w:val="16"/>
          <w:szCs w:val="16"/>
          <w:lang w:val="fr-FR"/>
        </w:rPr>
        <w:t xml:space="preserve"> de </w:t>
      </w:r>
      <w:r w:rsidRPr="00E01437">
        <w:rPr>
          <w:rFonts w:asciiTheme="minorHAnsi" w:eastAsiaTheme="minorEastAsia" w:hAnsiTheme="minorHAnsi" w:cstheme="minorBidi"/>
          <w:sz w:val="16"/>
          <w:szCs w:val="16"/>
          <w:lang w:val="fr-FR"/>
        </w:rPr>
        <w:t>1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5</w:t>
      </w:r>
      <w:r w:rsidRPr="00E01437">
        <w:rPr>
          <w:rFonts w:asciiTheme="minorHAnsi" w:eastAsiaTheme="minorEastAsia" w:hAnsiTheme="minorHAnsi" w:cstheme="minorBidi"/>
          <w:sz w:val="16"/>
          <w:szCs w:val="16"/>
          <w:lang w:val="fr-FR"/>
        </w:rPr>
        <w:t>.</w:t>
      </w:r>
      <w:r>
        <w:rPr>
          <w:rFonts w:asciiTheme="minorHAnsi" w:eastAsiaTheme="minorEastAsia" w:hAnsiTheme="minorHAnsi" w:cstheme="minorBidi"/>
          <w:sz w:val="16"/>
          <w:szCs w:val="16"/>
          <w:lang w:val="fr-FR"/>
        </w:rPr>
        <w:t>I</w:t>
      </w:r>
      <w:r w:rsidRPr="00E01437">
        <w:rPr>
          <w:rFonts w:asciiTheme="minorHAnsi" w:eastAsiaTheme="minorEastAsia" w:hAnsiTheme="minorHAnsi" w:cstheme="minorBidi"/>
          <w:sz w:val="16"/>
          <w:szCs w:val="16"/>
          <w:lang w:val="fr-FR"/>
        </w:rPr>
        <w:t>I.2022.</w:t>
      </w:r>
    </w:p>
    <w:p w14:paraId="21B89A48" w14:textId="42038D61" w:rsidR="001162B1" w:rsidRDefault="001162B1" w:rsidP="001162B1">
      <w:pPr>
        <w:rPr>
          <w:rFonts w:eastAsiaTheme="minorEastAsia"/>
          <w:lang w:val="fr-FR"/>
        </w:rPr>
      </w:pPr>
    </w:p>
    <w:p w14:paraId="7C1A5FB1" w14:textId="7DFA7E2A" w:rsidR="001162B1" w:rsidRDefault="001162B1" w:rsidP="001162B1">
      <w:pPr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14:paraId="1C7E503D" w14:textId="2D9B5DC5" w:rsidR="006148E3" w:rsidRDefault="001162B1" w:rsidP="001162B1">
      <w:pPr>
        <w:pStyle w:val="Heading20"/>
        <w:spacing w:before="0"/>
        <w:rPr>
          <w:lang w:val="es-ES"/>
        </w:rPr>
      </w:pPr>
      <w:bookmarkStart w:id="1052" w:name="_Toc97568908"/>
      <w:r w:rsidRPr="001162B1">
        <w:rPr>
          <w:lang w:val="es-ES"/>
        </w:rPr>
        <w:lastRenderedPageBreak/>
        <w:t xml:space="preserve">Indicativos de red para el servicio móvil (MNC) del </w:t>
      </w:r>
      <w:r w:rsidRPr="001162B1">
        <w:rPr>
          <w:lang w:val="es-ES"/>
        </w:rPr>
        <w:br/>
        <w:t>plan de identificación internacional para redes públicas y suscripciones</w:t>
      </w:r>
      <w:r w:rsidRPr="001162B1">
        <w:rPr>
          <w:lang w:val="es-ES"/>
        </w:rPr>
        <w:br/>
        <w:t>(Según la Recomendación UIT-T E.212 (09/2016))</w:t>
      </w:r>
      <w:r w:rsidRPr="001162B1">
        <w:rPr>
          <w:lang w:val="es-ES"/>
        </w:rPr>
        <w:br/>
        <w:t>(Situación al 15 de diciembre de 2018)</w:t>
      </w:r>
      <w:bookmarkEnd w:id="1052"/>
    </w:p>
    <w:p w14:paraId="6AA96E39" w14:textId="0AF6E359" w:rsidR="001162B1" w:rsidRPr="001162B1" w:rsidRDefault="001162B1" w:rsidP="005E6782">
      <w:pPr>
        <w:spacing w:before="240" w:after="0"/>
        <w:jc w:val="center"/>
        <w:rPr>
          <w:rFonts w:asciiTheme="minorHAnsi" w:hAnsiTheme="minorHAnsi" w:cstheme="minorHAnsi"/>
          <w:lang w:val="fr-FR"/>
        </w:rPr>
      </w:pPr>
      <w:r w:rsidRPr="001162B1">
        <w:rPr>
          <w:rFonts w:asciiTheme="minorHAnsi" w:eastAsia="Arial" w:hAnsiTheme="minorHAnsi" w:cstheme="minorHAnsi"/>
          <w:color w:val="000000"/>
          <w:lang w:val="fr-FR"/>
        </w:rPr>
        <w:t xml:space="preserve">(Anexo al Boletín de Explotación de la UIT </w:t>
      </w:r>
      <w:r w:rsidR="00F93654" w:rsidRPr="00F93654">
        <w:rPr>
          <w:rFonts w:asciiTheme="minorHAnsi" w:eastAsia="Arial" w:hAnsiTheme="minorHAnsi" w:cstheme="minorHAnsi"/>
          <w:color w:val="000000"/>
          <w:lang w:val="es-ES_tradnl"/>
        </w:rPr>
        <w:t>N.</w:t>
      </w:r>
      <w:r w:rsidR="00F93654" w:rsidRPr="00F93654">
        <w:rPr>
          <w:rFonts w:asciiTheme="minorHAnsi" w:eastAsia="Arial" w:hAnsiTheme="minorHAnsi" w:cstheme="minorHAnsi"/>
          <w:color w:val="000000"/>
          <w:vertAlign w:val="superscript"/>
          <w:lang w:val="es-ES_tradnl"/>
        </w:rPr>
        <w:t>o</w:t>
      </w:r>
      <w:r w:rsidRPr="001162B1">
        <w:rPr>
          <w:rFonts w:asciiTheme="minorHAnsi" w:eastAsia="Arial" w:hAnsiTheme="minorHAnsi" w:cstheme="minorHAnsi"/>
          <w:color w:val="000000"/>
          <w:lang w:val="fr-FR"/>
        </w:rPr>
        <w:t xml:space="preserve"> 1162 – 15.XII.2018)</w:t>
      </w:r>
    </w:p>
    <w:p w14:paraId="3C692B07" w14:textId="210F1EFC" w:rsidR="001162B1" w:rsidRPr="001162B1" w:rsidRDefault="001162B1" w:rsidP="003B299B">
      <w:pPr>
        <w:spacing w:before="0" w:after="240"/>
        <w:jc w:val="center"/>
        <w:rPr>
          <w:rFonts w:asciiTheme="minorHAnsi" w:eastAsia="Arial" w:hAnsiTheme="minorHAnsi" w:cstheme="minorHAnsi"/>
          <w:color w:val="000000"/>
        </w:rPr>
      </w:pPr>
      <w:r w:rsidRPr="001162B1">
        <w:rPr>
          <w:rFonts w:asciiTheme="minorHAnsi" w:eastAsia="Arial" w:hAnsiTheme="minorHAnsi" w:cstheme="minorHAnsi"/>
          <w:color w:val="000000"/>
        </w:rPr>
        <w:t xml:space="preserve">(Enmienda </w:t>
      </w:r>
      <w:r w:rsidR="00F93654" w:rsidRPr="00F93654">
        <w:rPr>
          <w:rFonts w:asciiTheme="minorHAnsi" w:eastAsia="Calibri" w:hAnsiTheme="minorHAnsi" w:cstheme="minorHAnsi"/>
          <w:color w:val="000000"/>
          <w:lang w:val="es-ES_tradnl"/>
        </w:rPr>
        <w:t>N.</w:t>
      </w:r>
      <w:r w:rsidR="00F93654" w:rsidRPr="00F93654">
        <w:rPr>
          <w:rFonts w:asciiTheme="minorHAnsi" w:eastAsia="Calibri" w:hAnsiTheme="minorHAnsi" w:cstheme="minorHAnsi"/>
          <w:color w:val="000000"/>
          <w:vertAlign w:val="superscript"/>
          <w:lang w:val="es-ES_tradnl"/>
        </w:rPr>
        <w:t>o</w:t>
      </w:r>
      <w:r w:rsidR="00F93654" w:rsidRPr="00F93654">
        <w:rPr>
          <w:rFonts w:asciiTheme="minorHAnsi" w:eastAsia="Calibri" w:hAnsiTheme="minorHAnsi" w:cstheme="minorHAnsi"/>
          <w:color w:val="000000"/>
          <w:lang w:val="es-ES_tradnl"/>
        </w:rPr>
        <w:t xml:space="preserve"> </w:t>
      </w:r>
      <w:r w:rsidRPr="001162B1">
        <w:rPr>
          <w:rFonts w:asciiTheme="minorHAnsi" w:eastAsia="Arial" w:hAnsiTheme="minorHAnsi" w:cstheme="minorHAnsi"/>
          <w:color w:val="000000"/>
        </w:rPr>
        <w:t>70)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1"/>
        <w:gridCol w:w="1722"/>
        <w:gridCol w:w="4200"/>
      </w:tblGrid>
      <w:tr w:rsidR="001162B1" w:rsidRPr="001162B1" w14:paraId="6B2E340D" w14:textId="77777777" w:rsidTr="001162B1">
        <w:trPr>
          <w:trHeight w:val="299"/>
        </w:trPr>
        <w:tc>
          <w:tcPr>
            <w:tcW w:w="314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2F59F" w14:textId="385D6D10" w:rsidR="001162B1" w:rsidRPr="001162B1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1162B1">
              <w:rPr>
                <w:rFonts w:asciiTheme="minorHAnsi" w:eastAsia="Calibri" w:hAnsiTheme="minorHAnsi" w:cstheme="minorHAnsi"/>
                <w:b/>
                <w:i/>
                <w:color w:val="000000"/>
              </w:rPr>
              <w:t>País o Zona geografica</w:t>
            </w: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6599B18" w14:textId="17427FB6" w:rsidR="001162B1" w:rsidRPr="001162B1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1162B1">
              <w:rPr>
                <w:rFonts w:asciiTheme="minorHAnsi" w:eastAsia="Arial" w:hAnsiTheme="minorHAnsi" w:cstheme="minorHAnsi"/>
                <w:b/>
                <w:i/>
                <w:color w:val="000000"/>
              </w:rPr>
              <w:t>MCC+MNC *</w:t>
            </w: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A800A8" w14:textId="7D0ACEFC" w:rsidR="001162B1" w:rsidRPr="001162B1" w:rsidRDefault="001162B1" w:rsidP="001162B1">
            <w:pPr>
              <w:spacing w:before="0" w:after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1162B1">
              <w:rPr>
                <w:rFonts w:asciiTheme="minorHAnsi" w:eastAsia="Arial" w:hAnsiTheme="minorHAnsi" w:cstheme="minorHAnsi"/>
                <w:b/>
                <w:i/>
                <w:color w:val="000000"/>
                <w:lang w:val="fr-FR"/>
              </w:rPr>
              <w:t>Nombre de la Red/Operador</w:t>
            </w:r>
          </w:p>
        </w:tc>
      </w:tr>
      <w:tr w:rsidR="001162B1" w:rsidRPr="00A55112" w14:paraId="6AC5F98E" w14:textId="77777777" w:rsidTr="001162B1">
        <w:trPr>
          <w:trHeight w:val="262"/>
        </w:trPr>
        <w:tc>
          <w:tcPr>
            <w:tcW w:w="314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8FBCD9" w14:textId="0CCB7660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="Calibri"/>
                <w:b/>
                <w:color w:val="000000"/>
              </w:rPr>
              <w:t>Estonia      ADD</w:t>
            </w: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C3E40AF" w14:textId="77777777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</w:rPr>
            </w:pP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8F33E1" w14:textId="77777777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</w:rPr>
            </w:pPr>
          </w:p>
        </w:tc>
      </w:tr>
      <w:tr w:rsidR="001162B1" w:rsidRPr="00A55112" w14:paraId="0455A0C4" w14:textId="77777777" w:rsidTr="001162B1">
        <w:trPr>
          <w:trHeight w:val="262"/>
        </w:trPr>
        <w:tc>
          <w:tcPr>
            <w:tcW w:w="314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03ACFA" w14:textId="77777777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BCA2701" w14:textId="6D2A15D9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248 24</w:t>
            </w: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1A28D" w14:textId="58FB4404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="Calibri"/>
                <w:color w:val="000000"/>
              </w:rPr>
              <w:t>Novametro OÜ</w:t>
            </w:r>
          </w:p>
        </w:tc>
      </w:tr>
      <w:tr w:rsidR="001162B1" w:rsidRPr="00A55112" w14:paraId="4A957933" w14:textId="77777777" w:rsidTr="001162B1">
        <w:trPr>
          <w:trHeight w:val="262"/>
        </w:trPr>
        <w:tc>
          <w:tcPr>
            <w:tcW w:w="314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0532C0" w14:textId="77777777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AC0A8A0" w14:textId="02951089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248 25</w:t>
            </w: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6C3761" w14:textId="0A18C7F2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="Calibri"/>
                <w:color w:val="000000"/>
              </w:rPr>
              <w:t>Eurofed OÜ</w:t>
            </w:r>
          </w:p>
        </w:tc>
      </w:tr>
      <w:tr w:rsidR="001162B1" w:rsidRPr="00A55112" w14:paraId="2910B49B" w14:textId="77777777" w:rsidTr="001162B1">
        <w:trPr>
          <w:trHeight w:val="262"/>
        </w:trPr>
        <w:tc>
          <w:tcPr>
            <w:tcW w:w="3141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7881F" w14:textId="5FD51675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eastAsia="Calibri"/>
                <w:b/>
                <w:color w:val="000000"/>
              </w:rPr>
              <w:t>Panamá     LIR</w:t>
            </w: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97A477D" w14:textId="77777777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</w:rPr>
            </w:pP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FD1B65" w14:textId="77777777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</w:rPr>
            </w:pPr>
          </w:p>
        </w:tc>
      </w:tr>
      <w:tr w:rsidR="001162B1" w:rsidRPr="00A55112" w14:paraId="71ACCD51" w14:textId="77777777" w:rsidTr="001162B1">
        <w:trPr>
          <w:trHeight w:val="262"/>
        </w:trPr>
        <w:tc>
          <w:tcPr>
            <w:tcW w:w="3141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D59A8" w14:textId="77777777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85EEECD" w14:textId="2BA7FE0F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714 02</w:t>
            </w: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39735" w14:textId="7242243F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FR"/>
              </w:rPr>
            </w:pPr>
            <w:r w:rsidRPr="0097141B">
              <w:rPr>
                <w:rFonts w:eastAsia="Calibri"/>
                <w:color w:val="000000"/>
                <w:lang w:val="fr-FR"/>
              </w:rPr>
              <w:t>Grupo de Comunicaciones Digitales, S.A. (TIGO)</w:t>
            </w:r>
          </w:p>
        </w:tc>
      </w:tr>
      <w:tr w:rsidR="001162B1" w:rsidRPr="00A55112" w14:paraId="353CDC28" w14:textId="77777777" w:rsidTr="001162B1">
        <w:trPr>
          <w:trHeight w:val="262"/>
        </w:trPr>
        <w:tc>
          <w:tcPr>
            <w:tcW w:w="3141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D84CE" w14:textId="77777777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72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7C165CF" w14:textId="66CA5852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714 020</w:t>
            </w:r>
          </w:p>
        </w:tc>
        <w:tc>
          <w:tcPr>
            <w:tcW w:w="420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1BAED" w14:textId="2CC79D61" w:rsidR="001162B1" w:rsidRPr="00A55112" w:rsidRDefault="001162B1" w:rsidP="001162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FR"/>
              </w:rPr>
            </w:pPr>
            <w:r w:rsidRPr="0097141B">
              <w:rPr>
                <w:rFonts w:eastAsia="Calibri"/>
                <w:color w:val="000000"/>
                <w:lang w:val="fr-FR"/>
              </w:rPr>
              <w:t>Grupo de Comunicaciones Digitales, S.A. (TIGO)</w:t>
            </w:r>
          </w:p>
        </w:tc>
      </w:tr>
    </w:tbl>
    <w:p w14:paraId="1E0A9251" w14:textId="77777777" w:rsidR="001162B1" w:rsidRPr="008602FA" w:rsidRDefault="001162B1" w:rsidP="001162B1">
      <w:pPr>
        <w:pStyle w:val="Footnotesepar"/>
        <w:rPr>
          <w:lang w:val="fr-FR"/>
        </w:rPr>
      </w:pPr>
      <w:r w:rsidRPr="008602FA">
        <w:rPr>
          <w:lang w:val="fr-FR"/>
        </w:rPr>
        <w:t>____________</w:t>
      </w:r>
    </w:p>
    <w:p w14:paraId="67F6B363" w14:textId="2254F4CE" w:rsidR="001162B1" w:rsidRPr="0097141B" w:rsidRDefault="001162B1" w:rsidP="001162B1">
      <w:pPr>
        <w:spacing w:after="0"/>
        <w:rPr>
          <w:lang w:val="fr-FR"/>
        </w:rPr>
      </w:pPr>
      <w:r w:rsidRPr="0097141B">
        <w:rPr>
          <w:rFonts w:eastAsia="Calibri"/>
          <w:color w:val="000000"/>
          <w:sz w:val="16"/>
          <w:lang w:val="fr-FR"/>
        </w:rPr>
        <w:t>*</w:t>
      </w:r>
      <w:r w:rsidRPr="0097141B">
        <w:rPr>
          <w:rFonts w:eastAsia="Calibri"/>
          <w:color w:val="000000"/>
          <w:sz w:val="18"/>
          <w:lang w:val="fr-FR"/>
        </w:rPr>
        <w:t xml:space="preserve">                  MCC: </w:t>
      </w:r>
      <w:r w:rsidR="003B299B">
        <w:rPr>
          <w:rFonts w:eastAsia="Calibri"/>
          <w:color w:val="000000"/>
          <w:sz w:val="18"/>
          <w:lang w:val="fr-FR"/>
        </w:rPr>
        <w:t xml:space="preserve"> </w:t>
      </w:r>
      <w:r w:rsidRPr="0097141B">
        <w:rPr>
          <w:rFonts w:eastAsia="Calibri"/>
          <w:color w:val="000000"/>
          <w:sz w:val="18"/>
          <w:lang w:val="fr-FR"/>
        </w:rPr>
        <w:t>Mobile Country Code / Indicatif de pays du mobile / Indicativo de país para el servicio móvil</w:t>
      </w:r>
    </w:p>
    <w:p w14:paraId="75DEC646" w14:textId="7E4CD96B" w:rsidR="001162B1" w:rsidRPr="001162B1" w:rsidRDefault="001162B1" w:rsidP="001162B1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rFonts w:eastAsia="Calibri"/>
          <w:b w:val="0"/>
          <w:bCs/>
          <w:color w:val="000000"/>
          <w:lang w:eastAsia="en-GB"/>
        </w:rPr>
      </w:pPr>
      <w:r w:rsidRPr="001162B1">
        <w:rPr>
          <w:rFonts w:eastAsia="Calibri"/>
          <w:b w:val="0"/>
          <w:bCs/>
          <w:color w:val="000000"/>
        </w:rPr>
        <w:t>                    MNC:  Mobile Network Code / Code de réseau mobile / Indicativo de red para el servicio móvil</w:t>
      </w:r>
    </w:p>
    <w:p w14:paraId="4D1CEC4E" w14:textId="653DE9C3" w:rsidR="001162B1" w:rsidRDefault="001162B1" w:rsidP="001162B1">
      <w:pPr>
        <w:rPr>
          <w:lang w:val="fr-FR"/>
        </w:rPr>
      </w:pPr>
    </w:p>
    <w:p w14:paraId="133DBC7A" w14:textId="77777777" w:rsidR="001162B1" w:rsidRDefault="001162B1" w:rsidP="001162B1">
      <w:pPr>
        <w:rPr>
          <w:lang w:val="fr-FR"/>
        </w:rPr>
      </w:pPr>
    </w:p>
    <w:p w14:paraId="12C6CE60" w14:textId="77777777" w:rsidR="001162B1" w:rsidRPr="0097141B" w:rsidRDefault="001162B1">
      <w:pPr>
        <w:spacing w:after="0"/>
        <w:rPr>
          <w:lang w:val="fr-FR"/>
        </w:rPr>
      </w:pPr>
    </w:p>
    <w:p w14:paraId="6B5D4D60" w14:textId="77777777" w:rsidR="006148E3" w:rsidRPr="0010300F" w:rsidRDefault="006148E3" w:rsidP="001B1774">
      <w:pPr>
        <w:pStyle w:val="Heading20"/>
        <w:spacing w:before="0"/>
        <w:rPr>
          <w:lang w:val="es-ES"/>
        </w:rPr>
      </w:pPr>
      <w:bookmarkStart w:id="1053" w:name="_Toc303344679"/>
      <w:bookmarkStart w:id="1054" w:name="_Toc458411211"/>
      <w:bookmarkStart w:id="1055" w:name="_Toc97568909"/>
      <w:r w:rsidRPr="0010300F">
        <w:rPr>
          <w:lang w:val="es-ES"/>
        </w:rPr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53"/>
      <w:r w:rsidRPr="0010300F">
        <w:rPr>
          <w:lang w:val="es-ES"/>
        </w:rPr>
        <w:br/>
        <w:t>(Situación al 15 de septiembre de 2014)</w:t>
      </w:r>
      <w:bookmarkEnd w:id="1054"/>
      <w:bookmarkEnd w:id="1055"/>
    </w:p>
    <w:p w14:paraId="756E4419" w14:textId="6E76451B" w:rsidR="006148E3" w:rsidRPr="0010300F" w:rsidRDefault="006148E3" w:rsidP="00BC557B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 xml:space="preserve">Anexo al Boletín de Explotación de la UIT </w:t>
      </w:r>
      <w:r w:rsidR="00F93654" w:rsidRPr="00F93654">
        <w:rPr>
          <w:rFonts w:eastAsia="Arial"/>
          <w:lang w:val="es-ES_tradnl"/>
        </w:rPr>
        <w:t>N.</w:t>
      </w:r>
      <w:r w:rsidR="00F93654" w:rsidRPr="00F93654">
        <w:rPr>
          <w:rFonts w:eastAsia="Arial"/>
          <w:vertAlign w:val="superscript"/>
          <w:lang w:val="es-ES_tradnl"/>
        </w:rPr>
        <w:t>o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="00F93654" w:rsidRPr="00F93654">
        <w:rPr>
          <w:rFonts w:eastAsia="Calibri"/>
          <w:lang w:val="es-ES_tradnl"/>
        </w:rPr>
        <w:t>N.</w:t>
      </w:r>
      <w:r w:rsidR="00F93654" w:rsidRPr="00F93654">
        <w:rPr>
          <w:rFonts w:eastAsia="Calibri"/>
          <w:vertAlign w:val="superscript"/>
          <w:lang w:val="es-ES_tradnl"/>
        </w:rPr>
        <w:t>o</w:t>
      </w:r>
      <w:r w:rsidR="00F93654" w:rsidRPr="00F93654">
        <w:rPr>
          <w:rFonts w:eastAsia="Calibri"/>
          <w:lang w:val="es-ES_tradnl"/>
        </w:rPr>
        <w:t xml:space="preserve"> </w:t>
      </w:r>
      <w:r>
        <w:rPr>
          <w:rFonts w:eastAsia="Calibri"/>
          <w:lang w:val="es-ES"/>
        </w:rPr>
        <w:t>129)</w:t>
      </w:r>
    </w:p>
    <w:p w14:paraId="22376666" w14:textId="77777777" w:rsidR="006148E3" w:rsidRPr="0010300F" w:rsidRDefault="006148E3" w:rsidP="00271A27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402"/>
      </w:tblGrid>
      <w:tr w:rsidR="006148E3" w:rsidRPr="0010300F" w14:paraId="53D7691B" w14:textId="77777777" w:rsidTr="001162B1">
        <w:trPr>
          <w:cantSplit/>
          <w:tblHeader/>
        </w:trPr>
        <w:tc>
          <w:tcPr>
            <w:tcW w:w="3510" w:type="dxa"/>
            <w:hideMark/>
          </w:tcPr>
          <w:p w14:paraId="42601F83" w14:textId="77777777" w:rsidR="006148E3" w:rsidRPr="0010300F" w:rsidRDefault="006148E3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60" w:type="dxa"/>
            <w:hideMark/>
          </w:tcPr>
          <w:p w14:paraId="7CA5B0DD" w14:textId="77777777" w:rsidR="006148E3" w:rsidRPr="0010300F" w:rsidRDefault="006148E3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402" w:type="dxa"/>
            <w:hideMark/>
          </w:tcPr>
          <w:p w14:paraId="7B7F0B0A" w14:textId="77777777" w:rsidR="006148E3" w:rsidRPr="0010300F" w:rsidRDefault="006148E3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6148E3" w:rsidRPr="0010300F" w14:paraId="1E234C9B" w14:textId="77777777" w:rsidTr="001162B1">
        <w:trPr>
          <w:cantSplit/>
          <w:tblHeader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E80EFF" w14:textId="77777777" w:rsidR="006148E3" w:rsidRPr="0010300F" w:rsidRDefault="006148E3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940C7A" w14:textId="77777777" w:rsidR="006148E3" w:rsidRPr="0010300F" w:rsidRDefault="006148E3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F74DF" w14:textId="77777777" w:rsidR="006148E3" w:rsidRPr="0010300F" w:rsidRDefault="006148E3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4B3E959F" w14:textId="77777777" w:rsidR="006148E3" w:rsidRDefault="006148E3" w:rsidP="00F72E5D">
      <w:pPr>
        <w:tabs>
          <w:tab w:val="left" w:pos="3686"/>
        </w:tabs>
        <w:spacing w:before="240"/>
        <w:rPr>
          <w:rFonts w:cs="Calibri"/>
          <w:b/>
          <w:lang w:val="es-ES"/>
        </w:rPr>
      </w:pPr>
      <w:bookmarkStart w:id="1056" w:name="OLE_LINK5"/>
      <w:bookmarkStart w:id="1057" w:name="OLE_LINK6"/>
      <w:bookmarkStart w:id="1058" w:name="OLE_LINK9"/>
      <w:bookmarkStart w:id="1059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3AFEE142" w14:textId="77777777" w:rsidR="006148E3" w:rsidRPr="004212A1" w:rsidRDefault="006148E3" w:rsidP="004212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686"/>
      </w:tblGrid>
      <w:tr w:rsidR="006148E3" w:rsidRPr="004212A1" w14:paraId="461C8840" w14:textId="77777777" w:rsidTr="00791FDB">
        <w:trPr>
          <w:trHeight w:val="818"/>
        </w:trPr>
        <w:tc>
          <w:tcPr>
            <w:tcW w:w="3544" w:type="dxa"/>
          </w:tcPr>
          <w:p w14:paraId="5F147B6A" w14:textId="42021C8D" w:rsidR="006148E3" w:rsidRPr="004212A1" w:rsidRDefault="006148E3" w:rsidP="00791FD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4212A1">
              <w:rPr>
                <w:rFonts w:eastAsia="SimSun" w:cs="Calibri"/>
                <w:lang w:val="de-DE" w:eastAsia="zh-CN"/>
              </w:rPr>
              <w:t xml:space="preserve">Matthias Herberg </w:t>
            </w:r>
            <w:r w:rsidRPr="004212A1">
              <w:rPr>
                <w:rFonts w:eastAsia="SimSun" w:cs="Calibri"/>
                <w:lang w:val="de-DE" w:eastAsia="zh-CN"/>
              </w:rPr>
              <w:br/>
            </w:r>
            <w:r w:rsidR="00791FDB" w:rsidRPr="00791FDB">
              <w:rPr>
                <w:rFonts w:eastAsia="SimSun" w:cs="Calibri"/>
                <w:lang w:val="de-DE" w:eastAsia="zh-CN"/>
              </w:rPr>
              <w:t>–</w:t>
            </w:r>
            <w:r w:rsidRPr="004212A1">
              <w:rPr>
                <w:rFonts w:eastAsia="SimSun" w:cs="Calibri"/>
                <w:lang w:val="de-DE" w:eastAsia="zh-CN"/>
              </w:rPr>
              <w:t xml:space="preserve"> PC-Notdienst </w:t>
            </w:r>
            <w:r w:rsidR="00791FDB" w:rsidRPr="00791FDB">
              <w:rPr>
                <w:rFonts w:eastAsia="SimSun" w:cs="Calibri"/>
                <w:lang w:val="de-DE" w:eastAsia="zh-CN"/>
              </w:rPr>
              <w:t>–</w:t>
            </w:r>
          </w:p>
          <w:p w14:paraId="2FCF7490" w14:textId="77777777" w:rsidR="006148E3" w:rsidRPr="004212A1" w:rsidRDefault="006148E3" w:rsidP="00791FDB">
            <w:pPr>
              <w:widowControl w:val="0"/>
              <w:spacing w:before="0" w:after="0"/>
              <w:jc w:val="left"/>
              <w:textAlignment w:val="auto"/>
              <w:rPr>
                <w:rFonts w:eastAsia="SimSun" w:cs="Calibri"/>
                <w:lang w:val="de-DE"/>
              </w:rPr>
            </w:pPr>
            <w:r w:rsidRPr="004212A1">
              <w:rPr>
                <w:rFonts w:eastAsia="SimSun" w:cs="Calibri"/>
                <w:lang w:val="de-DE"/>
              </w:rPr>
              <w:t>Grosse Klosterstrasse 7</w:t>
            </w:r>
          </w:p>
          <w:p w14:paraId="44B79719" w14:textId="77777777" w:rsidR="006148E3" w:rsidRPr="004212A1" w:rsidRDefault="006148E3" w:rsidP="00791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4212A1">
              <w:rPr>
                <w:rFonts w:eastAsia="SimSun" w:cs="Calibri"/>
                <w:lang w:val="de-DE"/>
              </w:rPr>
              <w:t>D-39104 MAGDEBURG</w:t>
            </w:r>
          </w:p>
        </w:tc>
        <w:tc>
          <w:tcPr>
            <w:tcW w:w="2126" w:type="dxa"/>
          </w:tcPr>
          <w:p w14:paraId="522C6B4E" w14:textId="77777777" w:rsidR="006148E3" w:rsidRPr="004212A1" w:rsidRDefault="006148E3" w:rsidP="00791FD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212A1">
              <w:rPr>
                <w:rFonts w:eastAsia="SimSun" w:cstheme="minorBidi"/>
                <w:b/>
                <w:bCs/>
                <w:color w:val="000000"/>
                <w:lang w:val="en-US"/>
              </w:rPr>
              <w:t>PCN95</w:t>
            </w:r>
          </w:p>
        </w:tc>
        <w:tc>
          <w:tcPr>
            <w:tcW w:w="3686" w:type="dxa"/>
          </w:tcPr>
          <w:p w14:paraId="0D1D6548" w14:textId="77777777" w:rsidR="006148E3" w:rsidRPr="004212A1" w:rsidRDefault="006148E3" w:rsidP="00791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212A1">
              <w:rPr>
                <w:rFonts w:cstheme="minorBidi"/>
                <w:noProof/>
                <w:lang w:val="de-CH"/>
              </w:rPr>
              <w:t>Mr Matthias Herberg</w:t>
            </w:r>
          </w:p>
          <w:p w14:paraId="3BC33BBF" w14:textId="462EAE4F" w:rsidR="006148E3" w:rsidRPr="004212A1" w:rsidRDefault="006148E3" w:rsidP="00791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3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212A1">
              <w:rPr>
                <w:rFonts w:cstheme="minorBidi"/>
                <w:noProof/>
                <w:lang w:val="de-CH"/>
              </w:rPr>
              <w:t>Tel.:</w:t>
            </w:r>
            <w:r w:rsidR="00791FDB">
              <w:rPr>
                <w:rFonts w:cstheme="minorBidi"/>
                <w:noProof/>
                <w:lang w:val="de-CH"/>
              </w:rPr>
              <w:tab/>
            </w:r>
            <w:r w:rsidRPr="004212A1">
              <w:rPr>
                <w:rFonts w:cstheme="minorBidi"/>
                <w:noProof/>
                <w:lang w:val="de-CH"/>
              </w:rPr>
              <w:t>+49 391 624040</w:t>
            </w:r>
          </w:p>
          <w:p w14:paraId="4BD7D7E4" w14:textId="009B0AB4" w:rsidR="006148E3" w:rsidRPr="004212A1" w:rsidRDefault="006148E3" w:rsidP="00791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3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212A1">
              <w:rPr>
                <w:rFonts w:cstheme="minorBidi"/>
                <w:noProof/>
                <w:lang w:val="de-CH"/>
              </w:rPr>
              <w:t>Fax:</w:t>
            </w:r>
            <w:r w:rsidR="00791FDB">
              <w:rPr>
                <w:rFonts w:cstheme="minorBidi"/>
                <w:noProof/>
                <w:lang w:val="de-CH"/>
              </w:rPr>
              <w:tab/>
            </w:r>
            <w:r w:rsidRPr="004212A1">
              <w:rPr>
                <w:rFonts w:cstheme="minorBidi"/>
                <w:noProof/>
                <w:lang w:val="de-CH"/>
              </w:rPr>
              <w:t>+49 391 624041</w:t>
            </w:r>
          </w:p>
          <w:p w14:paraId="328226F0" w14:textId="4498112A" w:rsidR="006148E3" w:rsidRPr="004212A1" w:rsidRDefault="006148E3" w:rsidP="00791F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3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212A1">
              <w:rPr>
                <w:rFonts w:cstheme="minorBidi"/>
                <w:noProof/>
                <w:lang w:val="de-CH"/>
              </w:rPr>
              <w:t>E-mail:</w:t>
            </w:r>
            <w:r w:rsidR="00791FDB">
              <w:rPr>
                <w:rFonts w:cstheme="minorBidi"/>
                <w:noProof/>
                <w:lang w:val="de-CH"/>
              </w:rPr>
              <w:tab/>
            </w:r>
            <w:r w:rsidRPr="004212A1">
              <w:rPr>
                <w:rFonts w:cstheme="minorBidi"/>
                <w:noProof/>
                <w:lang w:val="de-CH"/>
              </w:rPr>
              <w:t>m.herberg@pc-notdienst.com</w:t>
            </w:r>
          </w:p>
        </w:tc>
      </w:tr>
    </w:tbl>
    <w:p w14:paraId="4FA3C887" w14:textId="197F1412" w:rsidR="00791FDB" w:rsidRDefault="00791FDB" w:rsidP="004212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de-CH"/>
        </w:rPr>
      </w:pPr>
    </w:p>
    <w:p w14:paraId="3B31C78A" w14:textId="2FB81DA5" w:rsidR="00791FDB" w:rsidRDefault="00791F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color w:val="000000"/>
          <w:lang w:val="de-CH"/>
        </w:rPr>
      </w:pPr>
    </w:p>
    <w:p w14:paraId="31F83110" w14:textId="747E16D7" w:rsidR="001162B1" w:rsidRDefault="001162B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color w:val="000000"/>
          <w:lang w:val="de-CH"/>
        </w:rPr>
      </w:pPr>
      <w:r>
        <w:rPr>
          <w:rFonts w:cs="Calibri"/>
          <w:color w:val="000000"/>
          <w:lang w:val="de-CH"/>
        </w:rPr>
        <w:br w:type="page"/>
      </w:r>
    </w:p>
    <w:p w14:paraId="4FD310F9" w14:textId="77777777" w:rsidR="006148E3" w:rsidRPr="00542D9D" w:rsidRDefault="006148E3" w:rsidP="00104F9F">
      <w:pPr>
        <w:pStyle w:val="Heading20"/>
        <w:spacing w:before="0"/>
      </w:pPr>
      <w:bookmarkStart w:id="1060" w:name="_Toc97568910"/>
      <w:bookmarkEnd w:id="1056"/>
      <w:bookmarkEnd w:id="1057"/>
      <w:bookmarkEnd w:id="1058"/>
      <w:bookmarkEnd w:id="1059"/>
      <w:r w:rsidRPr="008149B6">
        <w:lastRenderedPageBreak/>
        <w:t>Lista de códigos de puntos de señalización internacional (ISPC)</w:t>
      </w:r>
      <w:r w:rsidRPr="008149B6">
        <w:br/>
        <w:t>(Según la Recomendación UIT-T Q.708 (03/1999))</w:t>
      </w:r>
      <w:r w:rsidRPr="008149B6">
        <w:br/>
        <w:t>(Situación al 1 de julio de 2020)</w:t>
      </w:r>
      <w:bookmarkEnd w:id="1060"/>
    </w:p>
    <w:p w14:paraId="6F3F095B" w14:textId="79F12F33" w:rsidR="006148E3" w:rsidRPr="00104F9F" w:rsidRDefault="006148E3" w:rsidP="005E6782">
      <w:pPr>
        <w:pStyle w:val="Heading70"/>
        <w:keepNext/>
        <w:spacing w:before="240"/>
        <w:jc w:val="center"/>
        <w:rPr>
          <w:b w:val="0"/>
          <w:bCs/>
          <w:lang w:val="fr-FR"/>
        </w:rPr>
      </w:pPr>
      <w:r w:rsidRPr="00104F9F">
        <w:rPr>
          <w:b w:val="0"/>
          <w:bCs/>
          <w:lang w:val="fr-FR"/>
        </w:rPr>
        <w:t xml:space="preserve">(Anexo al Boletín de Explotación de la UIT </w:t>
      </w:r>
      <w:r w:rsidR="00F93654" w:rsidRPr="00F93654">
        <w:rPr>
          <w:b w:val="0"/>
          <w:bCs/>
          <w:lang w:val="es-ES_tradnl"/>
        </w:rPr>
        <w:t>N.</w:t>
      </w:r>
      <w:r w:rsidR="00F93654" w:rsidRPr="00F93654">
        <w:rPr>
          <w:b w:val="0"/>
          <w:bCs/>
          <w:vertAlign w:val="superscript"/>
          <w:lang w:val="es-ES_tradnl"/>
        </w:rPr>
        <w:t>o</w:t>
      </w:r>
      <w:r w:rsidRPr="00104F9F">
        <w:rPr>
          <w:b w:val="0"/>
          <w:bCs/>
          <w:lang w:val="fr-FR"/>
        </w:rPr>
        <w:t xml:space="preserve"> 1199 </w:t>
      </w:r>
      <w:r w:rsidR="00791FDB" w:rsidRPr="00791FDB">
        <w:rPr>
          <w:b w:val="0"/>
          <w:bCs/>
          <w:lang w:val="fr-FR"/>
        </w:rPr>
        <w:t>–</w:t>
      </w:r>
      <w:r w:rsidRPr="00104F9F">
        <w:rPr>
          <w:b w:val="0"/>
          <w:bCs/>
          <w:lang w:val="fr-FR"/>
        </w:rPr>
        <w:t xml:space="preserve"> 1.VII.2020)</w:t>
      </w:r>
      <w:r w:rsidRPr="00104F9F">
        <w:rPr>
          <w:b w:val="0"/>
          <w:bCs/>
          <w:lang w:val="fr-FR"/>
        </w:rPr>
        <w:br/>
        <w:t xml:space="preserve">(Enmienda </w:t>
      </w:r>
      <w:r w:rsidR="00F93654" w:rsidRPr="00F93654">
        <w:rPr>
          <w:b w:val="0"/>
          <w:bCs/>
          <w:lang w:val="es-ES_tradnl"/>
        </w:rPr>
        <w:t>N.</w:t>
      </w:r>
      <w:r w:rsidR="00F93654" w:rsidRPr="00F93654">
        <w:rPr>
          <w:b w:val="0"/>
          <w:bCs/>
          <w:vertAlign w:val="superscript"/>
          <w:lang w:val="es-ES_tradnl"/>
        </w:rPr>
        <w:t>o</w:t>
      </w:r>
      <w:r w:rsidRPr="00104F9F">
        <w:rPr>
          <w:b w:val="0"/>
          <w:bCs/>
          <w:lang w:val="fr-FR"/>
        </w:rPr>
        <w:t xml:space="preserve"> 30)</w:t>
      </w:r>
    </w:p>
    <w:p w14:paraId="6056CD49" w14:textId="77777777" w:rsidR="006148E3" w:rsidRPr="00104F9F" w:rsidRDefault="006148E3" w:rsidP="00756D3F">
      <w:pPr>
        <w:keepNext/>
        <w:rPr>
          <w:bCs/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148E3" w:rsidRPr="00916C1F" w14:paraId="61BE1580" w14:textId="77777777" w:rsidTr="00601BF7">
        <w:trPr>
          <w:cantSplit/>
          <w:trHeight w:val="227"/>
        </w:trPr>
        <w:tc>
          <w:tcPr>
            <w:tcW w:w="1818" w:type="dxa"/>
            <w:gridSpan w:val="2"/>
          </w:tcPr>
          <w:p w14:paraId="7D0E52A4" w14:textId="77777777" w:rsidR="006148E3" w:rsidRDefault="006148E3" w:rsidP="00146B1D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298557B7" w14:textId="77777777" w:rsidR="006148E3" w:rsidRPr="00870C6B" w:rsidRDefault="006148E3" w:rsidP="00916C1F">
            <w:pPr>
              <w:pStyle w:val="Tablehead0"/>
              <w:jc w:val="left"/>
            </w:pPr>
            <w:r w:rsidRPr="00870C6B"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7B82BDF3" w14:textId="77777777" w:rsidR="006148E3" w:rsidRPr="00870C6B" w:rsidRDefault="006148E3" w:rsidP="00146B1D">
            <w:pPr>
              <w:pStyle w:val="Tablehead0"/>
              <w:jc w:val="left"/>
            </w:pPr>
            <w:r w:rsidRPr="00870C6B">
              <w:t>Nombre del operador del punto de señalización</w:t>
            </w:r>
          </w:p>
        </w:tc>
      </w:tr>
      <w:tr w:rsidR="006148E3" w:rsidRPr="00B62253" w14:paraId="1949EEF6" w14:textId="77777777" w:rsidTr="000F418C">
        <w:trPr>
          <w:cantSplit/>
          <w:trHeight w:val="227"/>
        </w:trPr>
        <w:tc>
          <w:tcPr>
            <w:tcW w:w="909" w:type="dxa"/>
          </w:tcPr>
          <w:p w14:paraId="544BC403" w14:textId="77777777" w:rsidR="006148E3" w:rsidRPr="00870C6B" w:rsidRDefault="006148E3" w:rsidP="00B62253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79AB923C" w14:textId="77777777" w:rsidR="006148E3" w:rsidRDefault="006148E3" w:rsidP="00146B1D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4615FE42" w14:textId="77777777" w:rsidR="006148E3" w:rsidRPr="00870C6B" w:rsidRDefault="006148E3" w:rsidP="00146B1D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54C80A8F" w14:textId="77777777" w:rsidR="006148E3" w:rsidRPr="00870C6B" w:rsidRDefault="006148E3" w:rsidP="00146B1D">
            <w:pPr>
              <w:pStyle w:val="Tablehead0"/>
              <w:jc w:val="left"/>
            </w:pPr>
          </w:p>
        </w:tc>
      </w:tr>
      <w:tr w:rsidR="006148E3" w:rsidRPr="00CC298B" w14:paraId="5B27C8EE" w14:textId="77777777" w:rsidTr="00146B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4611322" w14:textId="77777777" w:rsidR="006148E3" w:rsidRPr="00CC298B" w:rsidRDefault="006148E3" w:rsidP="00146B1D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C298B">
              <w:rPr>
                <w:b/>
                <w:bCs/>
              </w:rPr>
              <w:t>Finlandia    SUP</w:t>
            </w:r>
          </w:p>
        </w:tc>
      </w:tr>
      <w:tr w:rsidR="006148E3" w:rsidRPr="00870C6B" w14:paraId="365F4CAC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543A8A" w14:textId="77777777" w:rsidR="006148E3" w:rsidRPr="00E7062C" w:rsidRDefault="006148E3" w:rsidP="00353640">
            <w:pPr>
              <w:pStyle w:val="StyleTabletextLeft"/>
            </w:pPr>
            <w:r w:rsidRPr="00E7062C">
              <w:t>2-088-6</w:t>
            </w:r>
          </w:p>
        </w:tc>
        <w:tc>
          <w:tcPr>
            <w:tcW w:w="909" w:type="dxa"/>
            <w:shd w:val="clear" w:color="auto" w:fill="auto"/>
          </w:tcPr>
          <w:p w14:paraId="5A567F12" w14:textId="77777777" w:rsidR="006148E3" w:rsidRPr="00E7062C" w:rsidRDefault="006148E3" w:rsidP="00146B1D">
            <w:pPr>
              <w:pStyle w:val="StyleTabletextLeft"/>
            </w:pPr>
            <w:r w:rsidRPr="00E7062C">
              <w:t>4806</w:t>
            </w:r>
          </w:p>
        </w:tc>
        <w:tc>
          <w:tcPr>
            <w:tcW w:w="2640" w:type="dxa"/>
            <w:shd w:val="clear" w:color="auto" w:fill="auto"/>
          </w:tcPr>
          <w:p w14:paraId="4355C58F" w14:textId="77777777" w:rsidR="006148E3" w:rsidRPr="00FF621E" w:rsidRDefault="006148E3" w:rsidP="00146B1D">
            <w:pPr>
              <w:pStyle w:val="StyleTabletextLeft"/>
            </w:pPr>
            <w:r w:rsidRPr="00FF621E">
              <w:t>Helsinki (MGTS)</w:t>
            </w:r>
          </w:p>
        </w:tc>
        <w:tc>
          <w:tcPr>
            <w:tcW w:w="4009" w:type="dxa"/>
          </w:tcPr>
          <w:p w14:paraId="4C88C7A1" w14:textId="77777777" w:rsidR="006148E3" w:rsidRPr="00FF621E" w:rsidRDefault="006148E3" w:rsidP="00146B1D">
            <w:pPr>
              <w:pStyle w:val="StyleTabletextLeft"/>
            </w:pPr>
            <w:r w:rsidRPr="00FF621E">
              <w:t>Telia Finland Oyj</w:t>
            </w:r>
          </w:p>
        </w:tc>
      </w:tr>
      <w:tr w:rsidR="006148E3" w:rsidRPr="00870C6B" w14:paraId="56711CAF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0D2C85" w14:textId="77777777" w:rsidR="006148E3" w:rsidRPr="00E7062C" w:rsidRDefault="006148E3" w:rsidP="00353640">
            <w:pPr>
              <w:pStyle w:val="StyleTabletextLeft"/>
            </w:pPr>
            <w:r w:rsidRPr="00E7062C">
              <w:t>2-089-1</w:t>
            </w:r>
          </w:p>
        </w:tc>
        <w:tc>
          <w:tcPr>
            <w:tcW w:w="909" w:type="dxa"/>
            <w:shd w:val="clear" w:color="auto" w:fill="auto"/>
          </w:tcPr>
          <w:p w14:paraId="7171891C" w14:textId="77777777" w:rsidR="006148E3" w:rsidRPr="00E7062C" w:rsidRDefault="006148E3" w:rsidP="00146B1D">
            <w:pPr>
              <w:pStyle w:val="StyleTabletextLeft"/>
            </w:pPr>
            <w:r w:rsidRPr="00E7062C">
              <w:t>4809</w:t>
            </w:r>
          </w:p>
        </w:tc>
        <w:tc>
          <w:tcPr>
            <w:tcW w:w="2640" w:type="dxa"/>
            <w:shd w:val="clear" w:color="auto" w:fill="auto"/>
          </w:tcPr>
          <w:p w14:paraId="2BA5EA1D" w14:textId="77777777" w:rsidR="006148E3" w:rsidRPr="00FF621E" w:rsidRDefault="006148E3" w:rsidP="00146B1D">
            <w:pPr>
              <w:pStyle w:val="StyleTabletextLeft"/>
            </w:pPr>
            <w:r w:rsidRPr="00FF621E">
              <w:t>Helsinki (GIWU)</w:t>
            </w:r>
          </w:p>
        </w:tc>
        <w:tc>
          <w:tcPr>
            <w:tcW w:w="4009" w:type="dxa"/>
          </w:tcPr>
          <w:p w14:paraId="171331FB" w14:textId="77777777" w:rsidR="006148E3" w:rsidRPr="00FF621E" w:rsidRDefault="006148E3" w:rsidP="00146B1D">
            <w:pPr>
              <w:pStyle w:val="StyleTabletextLeft"/>
            </w:pPr>
            <w:r w:rsidRPr="00FF621E">
              <w:t>Telia Finland Oyj</w:t>
            </w:r>
          </w:p>
        </w:tc>
      </w:tr>
      <w:tr w:rsidR="006148E3" w:rsidRPr="00870C6B" w14:paraId="5A8920AD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664FBF" w14:textId="77777777" w:rsidR="006148E3" w:rsidRPr="00E7062C" w:rsidRDefault="006148E3" w:rsidP="00353640">
            <w:pPr>
              <w:pStyle w:val="StyleTabletextLeft"/>
            </w:pPr>
            <w:r w:rsidRPr="00E7062C">
              <w:t>2-089-3</w:t>
            </w:r>
          </w:p>
        </w:tc>
        <w:tc>
          <w:tcPr>
            <w:tcW w:w="909" w:type="dxa"/>
            <w:shd w:val="clear" w:color="auto" w:fill="auto"/>
          </w:tcPr>
          <w:p w14:paraId="0C0E3AFD" w14:textId="77777777" w:rsidR="006148E3" w:rsidRPr="00E7062C" w:rsidRDefault="006148E3" w:rsidP="00146B1D">
            <w:pPr>
              <w:pStyle w:val="StyleTabletextLeft"/>
            </w:pPr>
            <w:r w:rsidRPr="00E7062C">
              <w:t>4811</w:t>
            </w:r>
          </w:p>
        </w:tc>
        <w:tc>
          <w:tcPr>
            <w:tcW w:w="2640" w:type="dxa"/>
            <w:shd w:val="clear" w:color="auto" w:fill="auto"/>
          </w:tcPr>
          <w:p w14:paraId="18F9C545" w14:textId="77777777" w:rsidR="006148E3" w:rsidRPr="00FF621E" w:rsidRDefault="006148E3" w:rsidP="00146B1D">
            <w:pPr>
              <w:pStyle w:val="StyleTabletextLeft"/>
            </w:pPr>
            <w:r w:rsidRPr="00FF621E">
              <w:t>Hämeenlinna (HML1 Surpass MGC)</w:t>
            </w:r>
          </w:p>
        </w:tc>
        <w:tc>
          <w:tcPr>
            <w:tcW w:w="4009" w:type="dxa"/>
          </w:tcPr>
          <w:p w14:paraId="411194E0" w14:textId="77777777" w:rsidR="006148E3" w:rsidRPr="00FF621E" w:rsidRDefault="006148E3" w:rsidP="00146B1D">
            <w:pPr>
              <w:pStyle w:val="StyleTabletextLeft"/>
            </w:pPr>
            <w:r w:rsidRPr="00FF621E">
              <w:t>Telia Finland Oyj</w:t>
            </w:r>
          </w:p>
        </w:tc>
      </w:tr>
      <w:tr w:rsidR="006148E3" w:rsidRPr="00870C6B" w14:paraId="1DF21AD1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B77BBE" w14:textId="77777777" w:rsidR="006148E3" w:rsidRPr="00E7062C" w:rsidRDefault="006148E3" w:rsidP="00353640">
            <w:pPr>
              <w:pStyle w:val="StyleTabletextLeft"/>
            </w:pPr>
            <w:r w:rsidRPr="00E7062C">
              <w:t>2-089-7</w:t>
            </w:r>
          </w:p>
        </w:tc>
        <w:tc>
          <w:tcPr>
            <w:tcW w:w="909" w:type="dxa"/>
            <w:shd w:val="clear" w:color="auto" w:fill="auto"/>
          </w:tcPr>
          <w:p w14:paraId="6F12FB44" w14:textId="77777777" w:rsidR="006148E3" w:rsidRPr="00E7062C" w:rsidRDefault="006148E3" w:rsidP="00146B1D">
            <w:pPr>
              <w:pStyle w:val="StyleTabletextLeft"/>
            </w:pPr>
            <w:r w:rsidRPr="00E7062C">
              <w:t>4815</w:t>
            </w:r>
          </w:p>
        </w:tc>
        <w:tc>
          <w:tcPr>
            <w:tcW w:w="2640" w:type="dxa"/>
            <w:shd w:val="clear" w:color="auto" w:fill="auto"/>
          </w:tcPr>
          <w:p w14:paraId="463E5856" w14:textId="77777777" w:rsidR="006148E3" w:rsidRPr="00FF621E" w:rsidRDefault="006148E3" w:rsidP="00146B1D">
            <w:pPr>
              <w:pStyle w:val="StyleTabletextLeft"/>
            </w:pPr>
            <w:r w:rsidRPr="00FF621E">
              <w:t>Hyvinkää (KOE10 Surpass)</w:t>
            </w:r>
          </w:p>
        </w:tc>
        <w:tc>
          <w:tcPr>
            <w:tcW w:w="4009" w:type="dxa"/>
          </w:tcPr>
          <w:p w14:paraId="60CFC62A" w14:textId="77777777" w:rsidR="006148E3" w:rsidRPr="00FF621E" w:rsidRDefault="006148E3" w:rsidP="00146B1D">
            <w:pPr>
              <w:pStyle w:val="StyleTabletextLeft"/>
            </w:pPr>
            <w:r w:rsidRPr="00FF621E">
              <w:t>Telia Finland Oyj</w:t>
            </w:r>
          </w:p>
        </w:tc>
      </w:tr>
      <w:tr w:rsidR="006148E3" w:rsidRPr="00870C6B" w14:paraId="51A0EA83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FB8A6E" w14:textId="77777777" w:rsidR="006148E3" w:rsidRPr="00E7062C" w:rsidRDefault="006148E3" w:rsidP="00353640">
            <w:pPr>
              <w:pStyle w:val="StyleTabletextLeft"/>
            </w:pPr>
            <w:r w:rsidRPr="00E7062C">
              <w:t>2-090-7</w:t>
            </w:r>
          </w:p>
        </w:tc>
        <w:tc>
          <w:tcPr>
            <w:tcW w:w="909" w:type="dxa"/>
            <w:shd w:val="clear" w:color="auto" w:fill="auto"/>
          </w:tcPr>
          <w:p w14:paraId="2BFA9B3E" w14:textId="77777777" w:rsidR="006148E3" w:rsidRPr="00E7062C" w:rsidRDefault="006148E3" w:rsidP="00146B1D">
            <w:pPr>
              <w:pStyle w:val="StyleTabletextLeft"/>
            </w:pPr>
            <w:r w:rsidRPr="00E7062C">
              <w:t>4823</w:t>
            </w:r>
          </w:p>
        </w:tc>
        <w:tc>
          <w:tcPr>
            <w:tcW w:w="2640" w:type="dxa"/>
            <w:shd w:val="clear" w:color="auto" w:fill="auto"/>
          </w:tcPr>
          <w:p w14:paraId="482267F9" w14:textId="77777777" w:rsidR="006148E3" w:rsidRPr="00FF621E" w:rsidRDefault="006148E3" w:rsidP="00146B1D">
            <w:pPr>
              <w:pStyle w:val="StyleTabletextLeft"/>
            </w:pPr>
            <w:r w:rsidRPr="00FF621E">
              <w:t>Helsinki (SMS02HKP)</w:t>
            </w:r>
          </w:p>
        </w:tc>
        <w:tc>
          <w:tcPr>
            <w:tcW w:w="4009" w:type="dxa"/>
          </w:tcPr>
          <w:p w14:paraId="6AFB9C1D" w14:textId="77777777" w:rsidR="006148E3" w:rsidRPr="00FF621E" w:rsidRDefault="006148E3" w:rsidP="00146B1D">
            <w:pPr>
              <w:pStyle w:val="StyleTabletextLeft"/>
            </w:pPr>
            <w:r w:rsidRPr="00FF621E">
              <w:t>Telia Finland Oyj</w:t>
            </w:r>
          </w:p>
        </w:tc>
      </w:tr>
      <w:tr w:rsidR="006148E3" w:rsidRPr="00870C6B" w14:paraId="6F2F8217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5185AC" w14:textId="77777777" w:rsidR="006148E3" w:rsidRPr="00E7062C" w:rsidRDefault="006148E3" w:rsidP="00353640">
            <w:pPr>
              <w:pStyle w:val="StyleTabletextLeft"/>
            </w:pPr>
            <w:r w:rsidRPr="00E7062C">
              <w:t>2-091-0</w:t>
            </w:r>
          </w:p>
        </w:tc>
        <w:tc>
          <w:tcPr>
            <w:tcW w:w="909" w:type="dxa"/>
            <w:shd w:val="clear" w:color="auto" w:fill="auto"/>
          </w:tcPr>
          <w:p w14:paraId="4381E868" w14:textId="77777777" w:rsidR="006148E3" w:rsidRPr="00E7062C" w:rsidRDefault="006148E3" w:rsidP="00146B1D">
            <w:pPr>
              <w:pStyle w:val="StyleTabletextLeft"/>
            </w:pPr>
            <w:r w:rsidRPr="00E7062C">
              <w:t>4824</w:t>
            </w:r>
          </w:p>
        </w:tc>
        <w:tc>
          <w:tcPr>
            <w:tcW w:w="2640" w:type="dxa"/>
            <w:shd w:val="clear" w:color="auto" w:fill="auto"/>
          </w:tcPr>
          <w:p w14:paraId="69BDBE36" w14:textId="77777777" w:rsidR="006148E3" w:rsidRPr="00FF621E" w:rsidRDefault="006148E3" w:rsidP="00146B1D">
            <w:pPr>
              <w:pStyle w:val="StyleTabletextLeft"/>
            </w:pPr>
            <w:r w:rsidRPr="00FF621E">
              <w:t>Tampere (SMS03TRE)</w:t>
            </w:r>
          </w:p>
        </w:tc>
        <w:tc>
          <w:tcPr>
            <w:tcW w:w="4009" w:type="dxa"/>
          </w:tcPr>
          <w:p w14:paraId="2F37150E" w14:textId="77777777" w:rsidR="006148E3" w:rsidRPr="00FF621E" w:rsidRDefault="006148E3" w:rsidP="00146B1D">
            <w:pPr>
              <w:pStyle w:val="StyleTabletextLeft"/>
            </w:pPr>
            <w:r w:rsidRPr="00FF621E">
              <w:t>Telia Finland Oyj</w:t>
            </w:r>
          </w:p>
        </w:tc>
      </w:tr>
      <w:tr w:rsidR="006148E3" w:rsidRPr="00870C6B" w14:paraId="260DBFAF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9E9B8D" w14:textId="77777777" w:rsidR="006148E3" w:rsidRPr="00E7062C" w:rsidRDefault="006148E3" w:rsidP="00353640">
            <w:pPr>
              <w:pStyle w:val="StyleTabletextLeft"/>
            </w:pPr>
            <w:r w:rsidRPr="00E7062C">
              <w:t>2-254-0</w:t>
            </w:r>
          </w:p>
        </w:tc>
        <w:tc>
          <w:tcPr>
            <w:tcW w:w="909" w:type="dxa"/>
            <w:shd w:val="clear" w:color="auto" w:fill="auto"/>
          </w:tcPr>
          <w:p w14:paraId="3BC238FB" w14:textId="77777777" w:rsidR="006148E3" w:rsidRPr="00E7062C" w:rsidRDefault="006148E3" w:rsidP="00146B1D">
            <w:pPr>
              <w:pStyle w:val="StyleTabletextLeft"/>
            </w:pPr>
            <w:r w:rsidRPr="00E7062C">
              <w:t>6128</w:t>
            </w:r>
          </w:p>
        </w:tc>
        <w:tc>
          <w:tcPr>
            <w:tcW w:w="2640" w:type="dxa"/>
            <w:shd w:val="clear" w:color="auto" w:fill="auto"/>
          </w:tcPr>
          <w:p w14:paraId="2510B6F9" w14:textId="77777777" w:rsidR="006148E3" w:rsidRPr="00FF621E" w:rsidRDefault="006148E3" w:rsidP="00146B1D">
            <w:pPr>
              <w:pStyle w:val="StyleTabletextLeft"/>
            </w:pPr>
            <w:r w:rsidRPr="00FF621E">
              <w:t>Helsinki (HKISTP4)</w:t>
            </w:r>
          </w:p>
        </w:tc>
        <w:tc>
          <w:tcPr>
            <w:tcW w:w="4009" w:type="dxa"/>
          </w:tcPr>
          <w:p w14:paraId="0D48345E" w14:textId="77777777" w:rsidR="006148E3" w:rsidRPr="00FF621E" w:rsidRDefault="006148E3" w:rsidP="00146B1D">
            <w:pPr>
              <w:pStyle w:val="StyleTabletextLeft"/>
            </w:pPr>
            <w:r w:rsidRPr="00FF621E">
              <w:t>Telia Finland Oyj</w:t>
            </w:r>
          </w:p>
        </w:tc>
      </w:tr>
      <w:tr w:rsidR="006148E3" w:rsidRPr="00870C6B" w14:paraId="4B190283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7F65A0" w14:textId="77777777" w:rsidR="006148E3" w:rsidRPr="00E7062C" w:rsidRDefault="006148E3" w:rsidP="00353640">
            <w:pPr>
              <w:pStyle w:val="StyleTabletextLeft"/>
            </w:pPr>
            <w:r w:rsidRPr="00E7062C">
              <w:t>2-254-1</w:t>
            </w:r>
          </w:p>
        </w:tc>
        <w:tc>
          <w:tcPr>
            <w:tcW w:w="909" w:type="dxa"/>
            <w:shd w:val="clear" w:color="auto" w:fill="auto"/>
          </w:tcPr>
          <w:p w14:paraId="4A6AAF26" w14:textId="77777777" w:rsidR="006148E3" w:rsidRPr="00E7062C" w:rsidRDefault="006148E3" w:rsidP="00146B1D">
            <w:pPr>
              <w:pStyle w:val="StyleTabletextLeft"/>
            </w:pPr>
            <w:r w:rsidRPr="00E7062C">
              <w:t>6129</w:t>
            </w:r>
          </w:p>
        </w:tc>
        <w:tc>
          <w:tcPr>
            <w:tcW w:w="2640" w:type="dxa"/>
            <w:shd w:val="clear" w:color="auto" w:fill="auto"/>
          </w:tcPr>
          <w:p w14:paraId="79CE20BD" w14:textId="77777777" w:rsidR="006148E3" w:rsidRPr="00FF621E" w:rsidRDefault="006148E3" w:rsidP="00146B1D">
            <w:pPr>
              <w:pStyle w:val="StyleTabletextLeft"/>
            </w:pPr>
            <w:r w:rsidRPr="00FF621E">
              <w:t>Helsinki (SMS01HKI)</w:t>
            </w:r>
          </w:p>
        </w:tc>
        <w:tc>
          <w:tcPr>
            <w:tcW w:w="4009" w:type="dxa"/>
          </w:tcPr>
          <w:p w14:paraId="73CAEDFD" w14:textId="77777777" w:rsidR="006148E3" w:rsidRPr="00FF621E" w:rsidRDefault="006148E3" w:rsidP="00146B1D">
            <w:pPr>
              <w:pStyle w:val="StyleTabletextLeft"/>
            </w:pPr>
            <w:r w:rsidRPr="00FF621E">
              <w:t>Telia Finland Oyj</w:t>
            </w:r>
          </w:p>
        </w:tc>
      </w:tr>
      <w:tr w:rsidR="006148E3" w:rsidRPr="00870C6B" w14:paraId="7FF1E2F7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824252" w14:textId="77777777" w:rsidR="006148E3" w:rsidRPr="00E7062C" w:rsidRDefault="006148E3" w:rsidP="00353640">
            <w:pPr>
              <w:pStyle w:val="StyleTabletextLeft"/>
            </w:pPr>
            <w:r w:rsidRPr="00E7062C">
              <w:t>2-254-2</w:t>
            </w:r>
          </w:p>
        </w:tc>
        <w:tc>
          <w:tcPr>
            <w:tcW w:w="909" w:type="dxa"/>
            <w:shd w:val="clear" w:color="auto" w:fill="auto"/>
          </w:tcPr>
          <w:p w14:paraId="3536F864" w14:textId="77777777" w:rsidR="006148E3" w:rsidRPr="00E7062C" w:rsidRDefault="006148E3" w:rsidP="00146B1D">
            <w:pPr>
              <w:pStyle w:val="StyleTabletextLeft"/>
            </w:pPr>
            <w:r w:rsidRPr="00E7062C">
              <w:t>6130</w:t>
            </w:r>
          </w:p>
        </w:tc>
        <w:tc>
          <w:tcPr>
            <w:tcW w:w="2640" w:type="dxa"/>
            <w:shd w:val="clear" w:color="auto" w:fill="auto"/>
          </w:tcPr>
          <w:p w14:paraId="18E3DB70" w14:textId="77777777" w:rsidR="006148E3" w:rsidRPr="00FF621E" w:rsidRDefault="006148E3" w:rsidP="00146B1D">
            <w:pPr>
              <w:pStyle w:val="StyleTabletextLeft"/>
            </w:pPr>
            <w:r w:rsidRPr="00FF621E">
              <w:t>Helsinki (Globetel1)</w:t>
            </w:r>
          </w:p>
        </w:tc>
        <w:tc>
          <w:tcPr>
            <w:tcW w:w="4009" w:type="dxa"/>
          </w:tcPr>
          <w:p w14:paraId="7866199F" w14:textId="77777777" w:rsidR="006148E3" w:rsidRPr="00FF621E" w:rsidRDefault="006148E3" w:rsidP="00146B1D">
            <w:pPr>
              <w:pStyle w:val="StyleTabletextLeft"/>
            </w:pPr>
            <w:r w:rsidRPr="00FF621E">
              <w:t>Globetel Oy</w:t>
            </w:r>
          </w:p>
        </w:tc>
      </w:tr>
      <w:tr w:rsidR="006148E3" w:rsidRPr="00870C6B" w14:paraId="5E86AE9E" w14:textId="77777777" w:rsidTr="00146B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9D27D2" w14:textId="77777777" w:rsidR="006148E3" w:rsidRPr="00E7062C" w:rsidRDefault="006148E3" w:rsidP="00353640">
            <w:pPr>
              <w:pStyle w:val="StyleTabletextLeft"/>
            </w:pPr>
            <w:r w:rsidRPr="00E7062C">
              <w:t>2-254-5</w:t>
            </w:r>
          </w:p>
        </w:tc>
        <w:tc>
          <w:tcPr>
            <w:tcW w:w="909" w:type="dxa"/>
            <w:shd w:val="clear" w:color="auto" w:fill="auto"/>
          </w:tcPr>
          <w:p w14:paraId="110D9A81" w14:textId="77777777" w:rsidR="006148E3" w:rsidRPr="00E7062C" w:rsidRDefault="006148E3" w:rsidP="00146B1D">
            <w:pPr>
              <w:pStyle w:val="StyleTabletextLeft"/>
            </w:pPr>
            <w:r w:rsidRPr="00E7062C">
              <w:t>6133</w:t>
            </w:r>
          </w:p>
        </w:tc>
        <w:tc>
          <w:tcPr>
            <w:tcW w:w="2640" w:type="dxa"/>
            <w:shd w:val="clear" w:color="auto" w:fill="auto"/>
          </w:tcPr>
          <w:p w14:paraId="51ECFA0A" w14:textId="77777777" w:rsidR="006148E3" w:rsidRPr="00FF621E" w:rsidRDefault="006148E3" w:rsidP="00146B1D">
            <w:pPr>
              <w:pStyle w:val="StyleTabletextLeft"/>
            </w:pPr>
            <w:r w:rsidRPr="00FF621E">
              <w:t>Tampere (TRESTP5)</w:t>
            </w:r>
          </w:p>
        </w:tc>
        <w:tc>
          <w:tcPr>
            <w:tcW w:w="4009" w:type="dxa"/>
          </w:tcPr>
          <w:p w14:paraId="0B412DCC" w14:textId="77777777" w:rsidR="006148E3" w:rsidRPr="00FF621E" w:rsidRDefault="006148E3" w:rsidP="00146B1D">
            <w:pPr>
              <w:pStyle w:val="StyleTabletextLeft"/>
            </w:pPr>
            <w:r w:rsidRPr="00FF621E">
              <w:t>Telia Finland Oyj</w:t>
            </w:r>
          </w:p>
        </w:tc>
      </w:tr>
    </w:tbl>
    <w:p w14:paraId="6FE5D67C" w14:textId="77777777" w:rsidR="006148E3" w:rsidRPr="00FF621E" w:rsidRDefault="006148E3" w:rsidP="00756D3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5F62533F" w14:textId="77777777" w:rsidR="006148E3" w:rsidRDefault="006148E3" w:rsidP="00756D3F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14:paraId="5A208FFF" w14:textId="77777777" w:rsidR="006148E3" w:rsidRDefault="006148E3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2E4109FF" w14:textId="77777777" w:rsidR="006148E3" w:rsidRPr="00756D3F" w:rsidRDefault="006148E3" w:rsidP="00756D3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102945BE" w14:textId="11CA3AD8" w:rsidR="00791FDB" w:rsidRDefault="00791F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6F31C388" w14:textId="3DA22DF7" w:rsidR="006148E3" w:rsidRPr="001C1676" w:rsidRDefault="006148E3" w:rsidP="00754F99">
      <w:pPr>
        <w:pStyle w:val="Heading20"/>
        <w:spacing w:before="0"/>
        <w:rPr>
          <w:rFonts w:asciiTheme="minorHAnsi" w:hAnsiTheme="minorHAnsi" w:cs="Arial"/>
          <w:szCs w:val="26"/>
          <w:lang w:val="es-ES"/>
        </w:rPr>
      </w:pPr>
      <w:bookmarkStart w:id="1061" w:name="_Toc36876175"/>
      <w:bookmarkStart w:id="1062" w:name="_Toc97568911"/>
      <w:r w:rsidRPr="001C1676">
        <w:rPr>
          <w:rFonts w:asciiTheme="minorHAnsi" w:hAnsiTheme="minorHAnsi" w:cs="Arial"/>
          <w:szCs w:val="26"/>
          <w:lang w:val="es-ES"/>
        </w:rPr>
        <w:lastRenderedPageBreak/>
        <w:t xml:space="preserve">Plan de </w:t>
      </w:r>
      <w:r w:rsidRPr="00754F99">
        <w:t>numeración</w:t>
      </w:r>
      <w:r w:rsidRPr="001C1676">
        <w:rPr>
          <w:rFonts w:asciiTheme="minorHAnsi" w:hAnsiTheme="minorHAnsi" w:cs="Arial"/>
          <w:szCs w:val="26"/>
          <w:lang w:val="es-ES"/>
        </w:rPr>
        <w:t xml:space="preserve"> nacional</w:t>
      </w:r>
      <w:r w:rsidRPr="001C1676">
        <w:rPr>
          <w:rFonts w:asciiTheme="minorHAnsi" w:hAnsiTheme="minorHAnsi" w:cs="Arial"/>
          <w:szCs w:val="26"/>
          <w:lang w:val="es-ES"/>
        </w:rPr>
        <w:br/>
        <w:t>(Según la Recomendación UIT-T E.129 (01/2013))</w:t>
      </w:r>
      <w:bookmarkEnd w:id="1061"/>
      <w:bookmarkEnd w:id="1062"/>
    </w:p>
    <w:p w14:paraId="6E020079" w14:textId="77777777" w:rsidR="006148E3" w:rsidRPr="002D4E96" w:rsidRDefault="006148E3" w:rsidP="0057118C">
      <w:pPr>
        <w:jc w:val="center"/>
        <w:rPr>
          <w:rFonts w:asciiTheme="minorHAnsi" w:hAnsiTheme="minorHAnsi"/>
        </w:rPr>
      </w:pPr>
      <w:bookmarkStart w:id="1063" w:name="_Toc36876176"/>
      <w:bookmarkStart w:id="1064" w:name="_Toc36875244"/>
      <w:r w:rsidRPr="002D4E96">
        <w:rPr>
          <w:rFonts w:asciiTheme="minorHAnsi" w:hAnsiTheme="minorHAnsi"/>
        </w:rPr>
        <w:t>Web: www.itu.int/itu-t/inr/nnp/index.html</w:t>
      </w:r>
    </w:p>
    <w:bookmarkEnd w:id="1063"/>
    <w:bookmarkEnd w:id="1064"/>
    <w:p w14:paraId="6E6AABC7" w14:textId="77777777" w:rsidR="006148E3" w:rsidRPr="001C1676" w:rsidRDefault="006148E3" w:rsidP="005A4110">
      <w:pPr>
        <w:pStyle w:val="Normalaftertitle"/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5BED860D" w14:textId="77777777" w:rsidR="006148E3" w:rsidRPr="001C1676" w:rsidRDefault="006148E3" w:rsidP="005A4110">
      <w:r w:rsidRPr="001C1676"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28A93048" w14:textId="77777777" w:rsidR="006148E3" w:rsidRPr="001C1676" w:rsidRDefault="006148E3" w:rsidP="005A4110">
      <w:r w:rsidRPr="001C1676">
        <w:t>El 1</w:t>
      </w:r>
      <w:r>
        <w:t>5</w:t>
      </w:r>
      <w:r w:rsidRPr="001C1676">
        <w:t>.</w:t>
      </w:r>
      <w:r>
        <w:t>I</w:t>
      </w:r>
      <w:r w:rsidRPr="001C1676">
        <w:t>.20</w:t>
      </w:r>
      <w:r>
        <w:t>22,</w:t>
      </w:r>
      <w:r w:rsidRPr="001C1676">
        <w:t xml:space="preserve"> ha actualizado sus planes de numeración nacional de los siguientes países</w:t>
      </w:r>
      <w:r>
        <w:t>/zonas geográf</w:t>
      </w:r>
      <w:r w:rsidRPr="001C1676">
        <w:t>icas</w:t>
      </w:r>
      <w:r>
        <w:t xml:space="preserve"> </w:t>
      </w:r>
      <w:r w:rsidRPr="001C1676">
        <w:t xml:space="preserve">en </w:t>
      </w:r>
      <w:r>
        <w:t>el sitio</w:t>
      </w:r>
      <w:r w:rsidRPr="001C1676">
        <w:t xml:space="preserve"> web:</w:t>
      </w:r>
    </w:p>
    <w:p w14:paraId="7DAE145E" w14:textId="77777777" w:rsidR="006148E3" w:rsidRPr="00E82EC7" w:rsidRDefault="006148E3" w:rsidP="00E03389">
      <w:pPr>
        <w:rPr>
          <w:noProof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69"/>
      </w:tblGrid>
      <w:tr w:rsidR="006148E3" w:rsidRPr="00E03389" w14:paraId="49E04877" w14:textId="77777777" w:rsidTr="00646D00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4EAA" w14:textId="5765B30F" w:rsidR="006148E3" w:rsidRPr="00E03389" w:rsidRDefault="006148E3" w:rsidP="00E03389">
            <w:pPr>
              <w:spacing w:before="40" w:after="40"/>
              <w:jc w:val="center"/>
              <w:rPr>
                <w:rFonts w:cs="Arial"/>
                <w:i/>
              </w:rPr>
            </w:pPr>
            <w:r w:rsidRPr="00E03389">
              <w:rPr>
                <w:i/>
              </w:rPr>
              <w:t>Country/</w:t>
            </w:r>
            <w:r w:rsidRPr="00E03389">
              <w:rPr>
                <w:rFonts w:cs="Arial"/>
                <w:i/>
              </w:rPr>
              <w:t>Geographical area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5E6949F" w14:textId="77777777" w:rsidR="006148E3" w:rsidRPr="00E03389" w:rsidRDefault="006148E3" w:rsidP="00E03389">
            <w:pPr>
              <w:spacing w:before="40" w:after="40"/>
              <w:jc w:val="center"/>
              <w:rPr>
                <w:rFonts w:cs="Arial"/>
                <w:i/>
                <w:iCs/>
                <w:lang w:val="fr-CH"/>
              </w:rPr>
            </w:pPr>
            <w:r w:rsidRPr="00E03389">
              <w:rPr>
                <w:i/>
                <w:iCs/>
                <w:lang w:val="fr-CH"/>
              </w:rPr>
              <w:t>Country Code (CC)</w:t>
            </w:r>
          </w:p>
        </w:tc>
      </w:tr>
      <w:tr w:rsidR="006148E3" w:rsidRPr="00E03389" w14:paraId="6795C449" w14:textId="77777777" w:rsidTr="00646D0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D99E" w14:textId="77777777" w:rsidR="006148E3" w:rsidRPr="00F60305" w:rsidRDefault="006148E3" w:rsidP="00F60305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r w:rsidRPr="00F60305">
              <w:rPr>
                <w:rFonts w:asciiTheme="minorHAnsi" w:hAnsiTheme="minorHAnsi" w:cstheme="minorHAnsi"/>
                <w:lang w:eastAsia="zh-CN"/>
              </w:rPr>
              <w:t>Caimán (Islas)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AD0" w14:textId="77777777" w:rsidR="006148E3" w:rsidRPr="00F60305" w:rsidRDefault="006148E3" w:rsidP="00F6030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F60305">
              <w:rPr>
                <w:rFonts w:asciiTheme="minorHAnsi" w:hAnsiTheme="minorHAnsi"/>
              </w:rPr>
              <w:t>+1 345</w:t>
            </w:r>
          </w:p>
        </w:tc>
      </w:tr>
      <w:tr w:rsidR="006148E3" w:rsidRPr="00E03389" w14:paraId="088D2B91" w14:textId="77777777" w:rsidTr="00646D00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25D8" w14:textId="77777777" w:rsidR="006148E3" w:rsidRPr="00F60305" w:rsidRDefault="006148E3" w:rsidP="00F60305">
            <w:pPr>
              <w:tabs>
                <w:tab w:val="left" w:pos="1020"/>
                <w:tab w:val="center" w:pos="1874"/>
              </w:tabs>
              <w:spacing w:before="40" w:after="40"/>
              <w:rPr>
                <w:rFonts w:asciiTheme="minorHAnsi" w:hAnsiTheme="minorHAnsi" w:cstheme="minorHAnsi"/>
                <w:lang w:eastAsia="zh-CN"/>
              </w:rPr>
            </w:pPr>
            <w:r w:rsidRPr="00F60305">
              <w:rPr>
                <w:rFonts w:asciiTheme="minorHAnsi" w:hAnsiTheme="minorHAnsi"/>
              </w:rPr>
              <w:t>Malta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CF1" w14:textId="77777777" w:rsidR="006148E3" w:rsidRPr="00F60305" w:rsidRDefault="006148E3" w:rsidP="00F6030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F60305">
              <w:rPr>
                <w:rFonts w:asciiTheme="minorHAnsi" w:hAnsiTheme="minorHAnsi"/>
              </w:rPr>
              <w:t>+356</w:t>
            </w:r>
          </w:p>
        </w:tc>
      </w:tr>
    </w:tbl>
    <w:p w14:paraId="2ACD0E21" w14:textId="77777777" w:rsidR="006148E3" w:rsidRPr="00E03389" w:rsidRDefault="006148E3" w:rsidP="00E03389">
      <w:pPr>
        <w:rPr>
          <w:rFonts w:cs="Arial"/>
          <w:lang w:eastAsia="zh-CN"/>
        </w:rPr>
      </w:pPr>
    </w:p>
    <w:p w14:paraId="5071D971" w14:textId="0E1014C5" w:rsidR="00D80D81" w:rsidRDefault="00D80D81"/>
    <w:p w14:paraId="19F97C98" w14:textId="132DA172" w:rsidR="00293416" w:rsidRDefault="00293416"/>
    <w:bookmarkEnd w:id="965"/>
    <w:bookmarkEnd w:id="966"/>
    <w:bookmarkEnd w:id="967"/>
    <w:sectPr w:rsidR="00293416" w:rsidSect="00031A33"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F1D1" w14:textId="77777777" w:rsidR="00381148" w:rsidRDefault="00381148">
      <w:r>
        <w:separator/>
      </w:r>
    </w:p>
  </w:endnote>
  <w:endnote w:type="continuationSeparator" w:id="0">
    <w:p w14:paraId="2A435484" w14:textId="77777777" w:rsidR="00381148" w:rsidRDefault="0038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B32F" w14:textId="77777777" w:rsidR="00A748EA" w:rsidRDefault="00A74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F2E1" w14:textId="77777777" w:rsidR="00A748EA" w:rsidRDefault="00A74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381148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381148" w:rsidRDefault="00381148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381148" w:rsidRPr="007F091C" w:rsidRDefault="00381148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381148" w:rsidRDefault="00381148" w:rsidP="007A2ED3">
    <w:pPr>
      <w:pStyle w:val="Footer"/>
      <w:spacing w:before="0" w:line="12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381148" w:rsidRPr="00094C60" w14:paraId="49B254FC" w14:textId="77777777" w:rsidTr="00C900BB">
      <w:trPr>
        <w:cantSplit/>
      </w:trPr>
      <w:tc>
        <w:tcPr>
          <w:tcW w:w="1761" w:type="dxa"/>
          <w:shd w:val="clear" w:color="auto" w:fill="4C4C4C"/>
        </w:tcPr>
        <w:p w14:paraId="555E3C9F" w14:textId="291E2C85" w:rsidR="00381148" w:rsidRPr="007F091C" w:rsidRDefault="00381148" w:rsidP="00031A3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714D6D" w:rsidRPr="00714D6D">
            <w:rPr>
              <w:noProof/>
              <w:color w:val="FFFFFF"/>
              <w:lang w:val="es-ES_tradnl"/>
            </w:rPr>
            <w:fldChar w:fldCharType="begin"/>
          </w:r>
          <w:r w:rsidR="00714D6D" w:rsidRPr="00714D6D">
            <w:rPr>
              <w:noProof/>
              <w:color w:val="FFFFFF"/>
              <w:lang w:val="es-ES_tradnl"/>
            </w:rPr>
            <w:instrText>styleref Foot</w:instrText>
          </w:r>
          <w:r w:rsidR="00714D6D" w:rsidRPr="00714D6D">
            <w:rPr>
              <w:noProof/>
              <w:color w:val="FFFFFF"/>
              <w:lang w:val="es-ES_tradnl"/>
            </w:rPr>
            <w:fldChar w:fldCharType="separate"/>
          </w:r>
          <w:r w:rsidR="0033494B">
            <w:rPr>
              <w:noProof/>
              <w:color w:val="FFFFFF"/>
              <w:lang w:val="es-ES_tradnl"/>
            </w:rPr>
            <w:t>1238</w:t>
          </w:r>
          <w:r w:rsidR="00714D6D" w:rsidRPr="00714D6D">
            <w:rPr>
              <w:noProof/>
              <w:color w:val="FFFFFF"/>
              <w:lang w:val="es-ES_tradnl"/>
            </w:rPr>
            <w:fldChar w:fldCharType="end"/>
          </w:r>
          <w:r w:rsidR="00422515">
            <w:rPr>
              <w:noProof/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n-US"/>
            </w:rPr>
            <w:t xml:space="preserve">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1B488F68" w14:textId="77777777" w:rsidR="00381148" w:rsidRPr="00D76B19" w:rsidRDefault="00381148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597316F8" w14:textId="77777777" w:rsidR="00381148" w:rsidRPr="00AE518B" w:rsidRDefault="00381148" w:rsidP="0031708E">
    <w:pPr>
      <w:pStyle w:val="Footer"/>
      <w:spacing w:before="0" w:after="0" w:line="120" w:lineRule="auto"/>
      <w:rPr>
        <w:lang w:val="es-E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381148" w:rsidRPr="007F091C" w14:paraId="064C753C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08815BCE" w14:textId="75F7D02F" w:rsidR="00381148" w:rsidRPr="00D76B19" w:rsidRDefault="00381148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65ABAE59" w14:textId="350EF8C4" w:rsidR="00381148" w:rsidRPr="007F091C" w:rsidRDefault="00031A33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714D6D" w:rsidRPr="00714D6D">
            <w:rPr>
              <w:noProof/>
              <w:color w:val="FFFFFF"/>
              <w:lang w:val="es-ES_tradnl"/>
            </w:rPr>
            <w:fldChar w:fldCharType="begin"/>
          </w:r>
          <w:r w:rsidR="00714D6D" w:rsidRPr="00714D6D">
            <w:rPr>
              <w:noProof/>
              <w:color w:val="FFFFFF"/>
              <w:lang w:val="es-ES_tradnl"/>
            </w:rPr>
            <w:instrText>styleref Foot</w:instrText>
          </w:r>
          <w:r w:rsidR="00714D6D" w:rsidRPr="00714D6D">
            <w:rPr>
              <w:noProof/>
              <w:color w:val="FFFFFF"/>
              <w:lang w:val="es-ES_tradnl"/>
            </w:rPr>
            <w:fldChar w:fldCharType="separate"/>
          </w:r>
          <w:r w:rsidR="0033494B">
            <w:rPr>
              <w:noProof/>
              <w:color w:val="FFFFFF"/>
              <w:lang w:val="es-ES_tradnl"/>
            </w:rPr>
            <w:t>1238</w:t>
          </w:r>
          <w:r w:rsidR="00714D6D" w:rsidRPr="00714D6D">
            <w:rPr>
              <w:noProof/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  <w:r w:rsidR="00A748EA">
            <w:rPr>
              <w:color w:val="FFFFFF"/>
              <w:lang w:val="en-US"/>
            </w:rPr>
            <w:t>  </w:t>
          </w:r>
        </w:p>
      </w:tc>
    </w:tr>
  </w:tbl>
  <w:p w14:paraId="3E3A3DAA" w14:textId="77777777" w:rsidR="00381148" w:rsidRPr="008149B6" w:rsidRDefault="00381148" w:rsidP="0031708E">
    <w:pPr>
      <w:pStyle w:val="Footer"/>
      <w:spacing w:before="0" w:after="0" w:line="120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381148" w:rsidRPr="007F091C" w14:paraId="435163F0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02AC9338" w14:textId="77777777" w:rsidR="00381148" w:rsidRPr="00D76B19" w:rsidRDefault="00381148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319885CA" w14:textId="303EF220" w:rsidR="00381148" w:rsidRPr="007F091C" w:rsidRDefault="00381148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3494B">
            <w:rPr>
              <w:noProof/>
              <w:color w:val="FFFFFF"/>
              <w:lang w:val="es-ES_tradnl"/>
            </w:rPr>
            <w:t>1238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473B898" w14:textId="77777777" w:rsidR="00381148" w:rsidRPr="000B2A30" w:rsidRDefault="00381148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D44F" w14:textId="77777777" w:rsidR="00381148" w:rsidRPr="00761A0A" w:rsidRDefault="00381148" w:rsidP="00AE0A8D">
      <w:r>
        <w:separator/>
      </w:r>
    </w:p>
  </w:footnote>
  <w:footnote w:type="continuationSeparator" w:id="0">
    <w:p w14:paraId="3A8ECCEE" w14:textId="77777777" w:rsidR="00381148" w:rsidRDefault="0038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DD0B" w14:textId="77777777" w:rsidR="00A748EA" w:rsidRDefault="00A74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1780" w14:textId="77777777" w:rsidR="00A748EA" w:rsidRDefault="00A74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FC33" w14:textId="77777777" w:rsidR="00A748EA" w:rsidRDefault="00A74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DED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481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8A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E03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325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21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0C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C5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F2C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2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3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9"/>
  </w:num>
  <w:num w:numId="4">
    <w:abstractNumId w:val="22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33"/>
  </w:num>
  <w:num w:numId="18">
    <w:abstractNumId w:val="38"/>
  </w:num>
  <w:num w:numId="19">
    <w:abstractNumId w:val="12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1"/>
  </w:num>
  <w:num w:numId="23">
    <w:abstractNumId w:val="17"/>
  </w:num>
  <w:num w:numId="24">
    <w:abstractNumId w:val="23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31"/>
  </w:num>
  <w:num w:numId="29">
    <w:abstractNumId w:val="25"/>
  </w:num>
  <w:num w:numId="30">
    <w:abstractNumId w:val="39"/>
  </w:num>
  <w:num w:numId="31">
    <w:abstractNumId w:val="21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3">
    <w:abstractNumId w:val="14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0"/>
  </w:num>
  <w:num w:numId="37">
    <w:abstractNumId w:val="26"/>
  </w:num>
  <w:num w:numId="38">
    <w:abstractNumId w:val="24"/>
  </w:num>
  <w:num w:numId="3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0">
    <w:abstractNumId w:val="20"/>
  </w:num>
  <w:num w:numId="4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2">
    <w:abstractNumId w:val="34"/>
  </w:num>
  <w:num w:numId="43">
    <w:abstractNumId w:val="32"/>
  </w:num>
  <w:num w:numId="44">
    <w:abstractNumId w:val="15"/>
  </w:num>
  <w:num w:numId="45">
    <w:abstractNumId w:val="18"/>
  </w:num>
  <w:num w:numId="46">
    <w:abstractNumId w:val="19"/>
  </w:num>
  <w:num w:numId="47">
    <w:abstractNumId w:val="13"/>
  </w:num>
  <w:num w:numId="48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B52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37F1E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0E3E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4C60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2B1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2FDB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3D6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9D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29F1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416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4C6F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953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B58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08E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94B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4E32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299B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09D2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5A90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587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5A9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0FD8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A68"/>
    <w:rsid w:val="005A3E48"/>
    <w:rsid w:val="005A3FB8"/>
    <w:rsid w:val="005A4110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5E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782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58E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8E3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435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2C5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CA3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4DAE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05E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9A6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6D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0D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99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FDB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2AC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37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2D0D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2B3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34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001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484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78C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0F4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A17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8EA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1E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455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5E2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372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726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298B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4F10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1FB"/>
    <w:rsid w:val="00D93448"/>
    <w:rsid w:val="00D9383B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781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505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3FC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50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0BE9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255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5FEA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3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833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82A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654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3FDA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9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54F99"/>
    <w:pPr>
      <w:tabs>
        <w:tab w:val="clear" w:pos="1276"/>
        <w:tab w:val="clear" w:pos="1843"/>
        <w:tab w:val="clear" w:pos="5387"/>
        <w:tab w:val="clear" w:pos="5954"/>
        <w:tab w:val="center" w:leader="dot" w:pos="8505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754F99"/>
    <w:pPr>
      <w:tabs>
        <w:tab w:val="clear" w:pos="1276"/>
        <w:tab w:val="clear" w:pos="1843"/>
        <w:tab w:val="clear" w:pos="5387"/>
        <w:tab w:val="clear" w:pos="5954"/>
        <w:tab w:val="center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754F9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DC77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2a">
    <w:name w:val="TableGrid2"/>
    <w:rsid w:val="00DC7781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7781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7781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7781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OC2Hanging1cm">
    <w:name w:val="Style TOC 2 + Hanging:  1 cm"/>
    <w:basedOn w:val="TOC2"/>
    <w:rsid w:val="00CC298B"/>
    <w:pPr>
      <w:ind w:left="0" w:firstLine="0"/>
    </w:pPr>
  </w:style>
  <w:style w:type="paragraph" w:customStyle="1" w:styleId="StyleTOC2Hanging1cm1">
    <w:name w:val="Style TOC 2 + Hanging:  1 cm1"/>
    <w:basedOn w:val="TOC2"/>
    <w:rsid w:val="00754F99"/>
    <w:pPr>
      <w:ind w:hanging="5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roa/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bureaufax/index.html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icc/index.html" TargetMode="External"/><Relationship Id="rId23" Type="http://schemas.openxmlformats.org/officeDocument/2006/relationships/hyperlink" Target="http://www.mackaycomm.com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satserv@mackaycomm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B9E6-58D7-49F4-9EC6-D65EABAC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13</Pages>
  <Words>2468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1237S</vt:lpstr>
    </vt:vector>
  </TitlesOfParts>
  <Company>ITU</Company>
  <LinksUpToDate>false</LinksUpToDate>
  <CharactersWithSpaces>18562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1238S</dc:title>
  <dc:subject/>
  <dc:creator>ITU-T</dc:creator>
  <cp:keywords/>
  <dc:description/>
  <cp:lastModifiedBy>Berdyeva, Elena</cp:lastModifiedBy>
  <cp:revision>119</cp:revision>
  <cp:lastPrinted>2022-03-08T06:48:00Z</cp:lastPrinted>
  <dcterms:created xsi:type="dcterms:W3CDTF">2021-09-15T06:23:00Z</dcterms:created>
  <dcterms:modified xsi:type="dcterms:W3CDTF">2022-03-08T06:48:00Z</dcterms:modified>
</cp:coreProperties>
</file>