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4458C3" w:rsidRPr="0028483C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28483C" w:rsidRDefault="006514E4" w:rsidP="00A11E57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28483C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28483C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28483C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4458C3" w:rsidRPr="0028483C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689B6087" w:rsidR="00F540FB" w:rsidRPr="0028483C" w:rsidRDefault="00F540FB" w:rsidP="00A11E57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28483C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28483C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28483C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12</w:t>
            </w:r>
            <w:r w:rsidR="00D0743B" w:rsidRPr="0028483C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3</w:t>
            </w:r>
            <w:r w:rsidR="008230F0" w:rsidRPr="0028483C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59427A2A" w:rsidR="00F540FB" w:rsidRPr="0028483C" w:rsidRDefault="00F540FB" w:rsidP="00A11E57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28483C">
              <w:rPr>
                <w:color w:val="FFFFFF" w:themeColor="background1"/>
                <w:sz w:val="18"/>
                <w:szCs w:val="18"/>
                <w:lang w:val="ru-RU"/>
              </w:rPr>
              <w:t>1.</w:t>
            </w:r>
            <w:r w:rsidR="008230F0" w:rsidRPr="0028483C">
              <w:rPr>
                <w:color w:val="FFFFFF" w:themeColor="background1"/>
                <w:sz w:val="18"/>
                <w:szCs w:val="18"/>
                <w:lang w:val="ru-RU"/>
              </w:rPr>
              <w:t>I</w:t>
            </w:r>
            <w:r w:rsidR="004458C3" w:rsidRPr="0028483C">
              <w:rPr>
                <w:color w:val="FFFFFF" w:themeColor="background1"/>
                <w:sz w:val="18"/>
                <w:szCs w:val="18"/>
                <w:lang w:val="ru-RU"/>
              </w:rPr>
              <w:t>I</w:t>
            </w:r>
            <w:r w:rsidRPr="0028483C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28483C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  <w:r w:rsidR="00D0743B" w:rsidRPr="0028483C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45D1B09F" w:rsidR="00F540FB" w:rsidRPr="0028483C" w:rsidRDefault="00F540FB" w:rsidP="00A11E57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28483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8230F0" w:rsidRPr="0028483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14</w:t>
            </w:r>
            <w:r w:rsidR="00ED071A" w:rsidRPr="0028483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</w:t>
            </w:r>
            <w:r w:rsidR="008230F0" w:rsidRPr="0028483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января</w:t>
            </w:r>
            <w:r w:rsidRPr="0028483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28483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8230F0" w:rsidRPr="0028483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Pr="0028483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28483C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126AE0DE" w:rsidR="00F540FB" w:rsidRPr="0028483C" w:rsidRDefault="00D87087" w:rsidP="00A11E57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7C414F" w:rsidRPr="0028483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2312-8232</w:t>
            </w:r>
            <w:r w:rsidR="007C414F" w:rsidRPr="0028483C">
              <w:rPr>
                <w:rFonts w:asciiTheme="minorHAnsi" w:hAnsiTheme="minorHAnsi"/>
                <w:b/>
                <w:bCs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</w:t>
            </w:r>
            <w:r w:rsidRPr="0028483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28483C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77777777" w:rsidR="006514E4" w:rsidRPr="0028483C" w:rsidRDefault="006514E4" w:rsidP="00A11E57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ru-RU"/>
              </w:rPr>
            </w:pPr>
            <w:r w:rsidRPr="0028483C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Place des Nations CH-1211 </w:t>
            </w:r>
            <w:r w:rsidRPr="0028483C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Genève 20 (Switzerland) </w:t>
            </w:r>
            <w:r w:rsidRPr="0028483C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28483C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>+41 22 730 5111</w:t>
            </w:r>
            <w:r w:rsidRPr="0028483C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r w:rsidRPr="0028483C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Эл. почта:</w:t>
            </w:r>
            <w:r w:rsidRPr="0028483C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="00EF439C" w:rsidRPr="0028483C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u w:val="none"/>
                  <w:lang w:val="ru-RU"/>
                </w:rPr>
                <w:t>itumail@itu.int</w:t>
              </w:r>
            </w:hyperlink>
            <w:r w:rsidR="00EF439C" w:rsidRPr="0028483C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77777777" w:rsidR="006514E4" w:rsidRPr="0028483C" w:rsidRDefault="006514E4" w:rsidP="00A11E57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28483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28483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28483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28483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28483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28483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28483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28483C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tsbmail@itu.int</w:t>
              </w:r>
              <w:r w:rsidR="00EF439C" w:rsidRPr="0028483C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u w:val="none"/>
                  <w:lang w:val="ru-RU"/>
                </w:rPr>
                <w:t>/</w:t>
              </w:r>
              <w:r w:rsidR="00EF439C" w:rsidRPr="0028483C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tsbtson@itu.int</w:t>
              </w:r>
            </w:hyperlink>
            <w:r w:rsidR="00EF439C" w:rsidRPr="0028483C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77777777" w:rsidR="006514E4" w:rsidRPr="0028483C" w:rsidRDefault="006514E4" w:rsidP="00A11E57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28483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28483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28483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28483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28483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28483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28483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28483C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brmail@itu.int</w:t>
              </w:r>
            </w:hyperlink>
            <w:r w:rsidR="00EF439C" w:rsidRPr="0028483C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7641935D" w14:textId="77777777" w:rsidR="00886F91" w:rsidRPr="0028483C" w:rsidRDefault="00886F91" w:rsidP="00A11E57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</w:pPr>
    </w:p>
    <w:p w14:paraId="7AC021DB" w14:textId="77777777" w:rsidR="00886F91" w:rsidRPr="0028483C" w:rsidRDefault="00886F91" w:rsidP="00A11E57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  <w:sectPr w:rsidR="00886F91" w:rsidRPr="0028483C" w:rsidSect="004C24DE">
          <w:footerReference w:type="even" r:id="rId11"/>
          <w:footerReference w:type="default" r:id="rId12"/>
          <w:footerReference w:type="first" r:id="rId1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170D77F8" w:rsidR="00B648E2" w:rsidRPr="0028483C" w:rsidRDefault="00B648E2" w:rsidP="00A11E57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2"/>
          <w:szCs w:val="22"/>
          <w:lang w:val="ru-RU"/>
        </w:rPr>
      </w:pPr>
      <w:r w:rsidRPr="0028483C">
        <w:rPr>
          <w:rFonts w:cstheme="minorHAnsi"/>
          <w:sz w:val="22"/>
          <w:szCs w:val="22"/>
          <w:lang w:val="ru-RU"/>
        </w:rPr>
        <w:t>Содержание</w:t>
      </w:r>
    </w:p>
    <w:p w14:paraId="126F518F" w14:textId="77777777" w:rsidR="006F36A5" w:rsidRPr="0028483C" w:rsidRDefault="00B648E2" w:rsidP="00A11E57">
      <w:pPr>
        <w:widowControl w:val="0"/>
        <w:jc w:val="right"/>
        <w:rPr>
          <w:lang w:val="ru-RU"/>
        </w:rPr>
      </w:pPr>
      <w:r w:rsidRPr="0028483C">
        <w:rPr>
          <w:i/>
          <w:iCs/>
          <w:lang w:val="ru-RU"/>
        </w:rPr>
        <w:t>Стр.</w:t>
      </w:r>
    </w:p>
    <w:p w14:paraId="5398935F" w14:textId="77777777" w:rsidR="0027472C" w:rsidRPr="0028483C" w:rsidRDefault="00B648E2" w:rsidP="00A11E57">
      <w:pPr>
        <w:pStyle w:val="TOC1"/>
        <w:widowControl w:val="0"/>
        <w:rPr>
          <w:rFonts w:eastAsiaTheme="minorEastAsia"/>
          <w:b/>
          <w:bCs/>
          <w:noProof w:val="0"/>
          <w:lang w:val="ru-RU"/>
        </w:rPr>
      </w:pPr>
      <w:r w:rsidRPr="0028483C">
        <w:rPr>
          <w:b/>
          <w:bCs/>
          <w:noProof w:val="0"/>
          <w:lang w:val="ru-RU"/>
        </w:rPr>
        <w:t>ОБЩАЯ ИНФОРМАЦИЯ</w:t>
      </w:r>
    </w:p>
    <w:p w14:paraId="1F5A74BC" w14:textId="2F5E8E6E" w:rsidR="008C723B" w:rsidRPr="0028483C" w:rsidRDefault="00BF0163" w:rsidP="00A11E57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28483C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28483C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28483C">
        <w:rPr>
          <w:noProof w:val="0"/>
          <w:webHidden/>
          <w:lang w:val="ru-RU"/>
        </w:rPr>
        <w:tab/>
      </w:r>
      <w:r w:rsidR="00690A4F" w:rsidRPr="0028483C">
        <w:rPr>
          <w:noProof w:val="0"/>
          <w:webHidden/>
          <w:lang w:val="ru-RU"/>
        </w:rPr>
        <w:tab/>
      </w:r>
      <w:r w:rsidR="00A22B07" w:rsidRPr="0028483C">
        <w:rPr>
          <w:noProof w:val="0"/>
          <w:webHidden/>
          <w:lang w:val="ru-RU"/>
        </w:rPr>
        <w:t>3</w:t>
      </w:r>
    </w:p>
    <w:p w14:paraId="4C604705" w14:textId="4A2F7F60" w:rsidR="00D0743B" w:rsidRPr="0028483C" w:rsidRDefault="008230F0" w:rsidP="00A11E57">
      <w:pPr>
        <w:pStyle w:val="TOC2"/>
        <w:tabs>
          <w:tab w:val="clear" w:pos="9072"/>
          <w:tab w:val="right" w:leader="dot" w:pos="8505"/>
          <w:tab w:val="right" w:pos="9065"/>
        </w:tabs>
        <w:ind w:left="567" w:hanging="567"/>
        <w:rPr>
          <w:lang w:val="ru-RU"/>
        </w:rPr>
      </w:pPr>
      <w:r w:rsidRPr="0028483C">
        <w:rPr>
          <w:lang w:val="ru-RU"/>
        </w:rPr>
        <w:t>Утверждение Рекомендаций МСЭ-Т</w:t>
      </w:r>
      <w:r w:rsidR="00D0743B" w:rsidRPr="0028483C">
        <w:rPr>
          <w:lang w:val="ru-RU"/>
        </w:rPr>
        <w:tab/>
      </w:r>
      <w:r w:rsidR="00D0743B" w:rsidRPr="0028483C">
        <w:rPr>
          <w:lang w:val="ru-RU"/>
        </w:rPr>
        <w:tab/>
        <w:t>4</w:t>
      </w:r>
    </w:p>
    <w:p w14:paraId="6FA8DB7B" w14:textId="77777777" w:rsidR="00B12565" w:rsidRPr="0028483C" w:rsidRDefault="005C247A" w:rsidP="00A11E57">
      <w:pPr>
        <w:pStyle w:val="TOC1"/>
        <w:widowControl w:val="0"/>
        <w:tabs>
          <w:tab w:val="right" w:pos="567"/>
          <w:tab w:val="center" w:leader="dot" w:pos="8505"/>
          <w:tab w:val="right" w:pos="9072"/>
        </w:tabs>
        <w:spacing w:before="80"/>
        <w:rPr>
          <w:rFonts w:eastAsia="SimSun" w:cs="Calibri"/>
          <w:noProof w:val="0"/>
          <w:szCs w:val="20"/>
          <w:lang w:val="ru-RU" w:eastAsia="zh-CN"/>
        </w:rPr>
      </w:pPr>
      <w:r w:rsidRPr="0028483C">
        <w:rPr>
          <w:noProof w:val="0"/>
          <w:szCs w:val="20"/>
          <w:lang w:val="ru-RU"/>
        </w:rPr>
        <w:t xml:space="preserve">Услуга </w:t>
      </w:r>
      <w:r w:rsidR="00BA729C" w:rsidRPr="0028483C">
        <w:rPr>
          <w:noProof w:val="0"/>
          <w:szCs w:val="20"/>
          <w:lang w:val="ru-RU"/>
        </w:rPr>
        <w:t xml:space="preserve">телефонной </w:t>
      </w:r>
      <w:r w:rsidRPr="0028483C">
        <w:rPr>
          <w:noProof w:val="0"/>
          <w:szCs w:val="20"/>
          <w:lang w:val="ru-RU"/>
        </w:rPr>
        <w:t>связи</w:t>
      </w:r>
      <w:r w:rsidR="001E0C53" w:rsidRPr="0028483C">
        <w:rPr>
          <w:noProof w:val="0"/>
          <w:szCs w:val="20"/>
          <w:lang w:val="ru-RU"/>
        </w:rPr>
        <w:t>:</w:t>
      </w:r>
    </w:p>
    <w:p w14:paraId="27D5E24C" w14:textId="348090DE" w:rsidR="00F9612C" w:rsidRPr="0028483C" w:rsidRDefault="00380730" w:rsidP="00F9612C">
      <w:pPr>
        <w:pStyle w:val="TOC2"/>
        <w:tabs>
          <w:tab w:val="clear" w:pos="9072"/>
          <w:tab w:val="right" w:leader="dot" w:pos="8505"/>
          <w:tab w:val="right" w:pos="9065"/>
        </w:tabs>
        <w:rPr>
          <w:lang w:val="ru-RU"/>
        </w:rPr>
      </w:pPr>
      <w:r w:rsidRPr="0028483C">
        <w:rPr>
          <w:lang w:val="ru-RU"/>
        </w:rPr>
        <w:t>Дания (</w:t>
      </w:r>
      <w:r w:rsidRPr="0028483C">
        <w:rPr>
          <w:i/>
          <w:iCs/>
          <w:lang w:val="ru-RU"/>
        </w:rPr>
        <w:t>Управление энергетики Дании</w:t>
      </w:r>
      <w:r w:rsidRPr="0028483C">
        <w:rPr>
          <w:lang w:val="ru-RU"/>
        </w:rPr>
        <w:t>, Копенгаген)</w:t>
      </w:r>
      <w:r w:rsidR="00F9612C" w:rsidRPr="0028483C">
        <w:rPr>
          <w:lang w:val="ru-RU"/>
        </w:rPr>
        <w:tab/>
      </w:r>
      <w:r w:rsidR="00F9612C" w:rsidRPr="0028483C">
        <w:rPr>
          <w:lang w:val="ru-RU"/>
        </w:rPr>
        <w:tab/>
        <w:t>6</w:t>
      </w:r>
    </w:p>
    <w:p w14:paraId="535754FA" w14:textId="5B684C3F" w:rsidR="00F9612C" w:rsidRPr="0028483C" w:rsidRDefault="00FE745C" w:rsidP="00F9612C">
      <w:pPr>
        <w:pStyle w:val="TOC2"/>
        <w:tabs>
          <w:tab w:val="clear" w:pos="9072"/>
          <w:tab w:val="right" w:leader="dot" w:pos="8505"/>
          <w:tab w:val="right" w:pos="9065"/>
        </w:tabs>
        <w:rPr>
          <w:lang w:val="ru-RU"/>
        </w:rPr>
      </w:pPr>
      <w:r w:rsidRPr="0028483C">
        <w:rPr>
          <w:lang w:val="ru-RU"/>
        </w:rPr>
        <w:t>Иран (Исламская Республика) (</w:t>
      </w:r>
      <w:r w:rsidRPr="0028483C">
        <w:rPr>
          <w:i/>
          <w:iCs/>
          <w:lang w:val="ru-RU"/>
        </w:rPr>
        <w:t>Регуляторный орган связи (CRA)</w:t>
      </w:r>
      <w:r w:rsidRPr="0028483C">
        <w:rPr>
          <w:lang w:val="ru-RU"/>
        </w:rPr>
        <w:t>, Тегеран)</w:t>
      </w:r>
      <w:r w:rsidR="00F9612C" w:rsidRPr="0028483C">
        <w:rPr>
          <w:lang w:val="ru-RU"/>
        </w:rPr>
        <w:tab/>
      </w:r>
      <w:r w:rsidR="00F9612C" w:rsidRPr="0028483C">
        <w:rPr>
          <w:lang w:val="ru-RU"/>
        </w:rPr>
        <w:tab/>
        <w:t>8</w:t>
      </w:r>
    </w:p>
    <w:p w14:paraId="5E1F1163" w14:textId="058FA5EA" w:rsidR="00B24E9D" w:rsidRPr="0028483C" w:rsidRDefault="00DF4375" w:rsidP="00F9612C">
      <w:pPr>
        <w:pStyle w:val="TOC2"/>
        <w:tabs>
          <w:tab w:val="clear" w:pos="9072"/>
          <w:tab w:val="right" w:leader="dot" w:pos="8505"/>
          <w:tab w:val="right" w:pos="9065"/>
        </w:tabs>
        <w:rPr>
          <w:lang w:val="ru-RU"/>
        </w:rPr>
      </w:pPr>
      <w:r w:rsidRPr="0028483C">
        <w:rPr>
          <w:lang w:val="ru-RU"/>
        </w:rPr>
        <w:t xml:space="preserve">Сьерра-Леоне </w:t>
      </w:r>
      <w:r w:rsidRPr="008357F8">
        <w:rPr>
          <w:lang w:val="ru-RU"/>
        </w:rPr>
        <w:t>(</w:t>
      </w:r>
      <w:r w:rsidRPr="0028483C">
        <w:rPr>
          <w:i/>
          <w:iCs/>
          <w:lang w:val="ru-RU"/>
        </w:rPr>
        <w:t xml:space="preserve">Национальная комиссия по электросвязи (NATCOM), </w:t>
      </w:r>
      <w:r w:rsidRPr="0028483C">
        <w:rPr>
          <w:lang w:val="ru-RU"/>
        </w:rPr>
        <w:t>Фритаун</w:t>
      </w:r>
      <w:r w:rsidRPr="00014E69">
        <w:rPr>
          <w:lang w:val="ru-RU"/>
        </w:rPr>
        <w:t>)</w:t>
      </w:r>
      <w:r w:rsidR="00F9612C" w:rsidRPr="0028483C">
        <w:rPr>
          <w:lang w:val="ru-RU"/>
        </w:rPr>
        <w:tab/>
      </w:r>
      <w:r w:rsidR="00F9612C" w:rsidRPr="0028483C">
        <w:rPr>
          <w:lang w:val="ru-RU"/>
        </w:rPr>
        <w:tab/>
        <w:t>12</w:t>
      </w:r>
    </w:p>
    <w:p w14:paraId="48632010" w14:textId="00933818" w:rsidR="004458C3" w:rsidRPr="0028483C" w:rsidRDefault="00F01BB2" w:rsidP="00A11E57">
      <w:pPr>
        <w:pStyle w:val="TOC2"/>
        <w:tabs>
          <w:tab w:val="clear" w:pos="9072"/>
          <w:tab w:val="right" w:leader="dot" w:pos="8505"/>
          <w:tab w:val="right" w:pos="9065"/>
        </w:tabs>
        <w:ind w:hanging="568"/>
        <w:rPr>
          <w:lang w:val="ru-RU"/>
        </w:rPr>
      </w:pPr>
      <w:r w:rsidRPr="0028483C">
        <w:rPr>
          <w:lang w:val="ru-RU"/>
        </w:rPr>
        <w:t>Изменения в администрациях/ПЭО и других объединениях или организациях</w:t>
      </w:r>
      <w:r w:rsidR="004458C3" w:rsidRPr="0028483C">
        <w:rPr>
          <w:lang w:val="ru-RU"/>
        </w:rPr>
        <w:t>:</w:t>
      </w:r>
    </w:p>
    <w:p w14:paraId="1DD1E978" w14:textId="28A61105" w:rsidR="004458C3" w:rsidRPr="0028483C" w:rsidRDefault="00F01BB2" w:rsidP="00A11E57">
      <w:pPr>
        <w:pStyle w:val="TOC2"/>
        <w:tabs>
          <w:tab w:val="clear" w:pos="9072"/>
          <w:tab w:val="right" w:leader="dot" w:pos="8505"/>
          <w:tab w:val="right" w:pos="9065"/>
        </w:tabs>
        <w:rPr>
          <w:lang w:val="ru-RU"/>
        </w:rPr>
      </w:pPr>
      <w:r w:rsidRPr="0028483C">
        <w:rPr>
          <w:lang w:val="ru-RU"/>
        </w:rPr>
        <w:t>Мексика</w:t>
      </w:r>
      <w:r w:rsidR="004458C3" w:rsidRPr="0028483C">
        <w:rPr>
          <w:webHidden/>
          <w:lang w:val="ru-RU"/>
        </w:rPr>
        <w:tab/>
      </w:r>
      <w:r w:rsidR="004458C3" w:rsidRPr="0028483C">
        <w:rPr>
          <w:webHidden/>
          <w:lang w:val="ru-RU"/>
        </w:rPr>
        <w:tab/>
      </w:r>
      <w:r w:rsidR="00B24E9D" w:rsidRPr="0028483C">
        <w:rPr>
          <w:webHidden/>
          <w:lang w:val="ru-RU"/>
        </w:rPr>
        <w:t>1</w:t>
      </w:r>
      <w:r w:rsidR="00F9612C" w:rsidRPr="0028483C">
        <w:rPr>
          <w:webHidden/>
          <w:lang w:val="ru-RU"/>
        </w:rPr>
        <w:t>3</w:t>
      </w:r>
    </w:p>
    <w:p w14:paraId="78BE8B0C" w14:textId="1BD7FD91" w:rsidR="008C723B" w:rsidRPr="0028483C" w:rsidRDefault="00B66F96" w:rsidP="00A11E57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28483C">
        <w:rPr>
          <w:noProof w:val="0"/>
          <w:lang w:val="ru-RU"/>
        </w:rPr>
        <w:t>Ограничения обслуживания</w:t>
      </w:r>
      <w:r w:rsidR="008C723B" w:rsidRPr="0028483C">
        <w:rPr>
          <w:noProof w:val="0"/>
          <w:webHidden/>
          <w:lang w:val="ru-RU"/>
        </w:rPr>
        <w:tab/>
      </w:r>
      <w:r w:rsidR="00690A4F" w:rsidRPr="0028483C">
        <w:rPr>
          <w:noProof w:val="0"/>
          <w:webHidden/>
          <w:lang w:val="ru-RU"/>
        </w:rPr>
        <w:tab/>
      </w:r>
      <w:r w:rsidR="00C22D26" w:rsidRPr="0028483C">
        <w:rPr>
          <w:noProof w:val="0"/>
          <w:webHidden/>
          <w:lang w:val="ru-RU"/>
        </w:rPr>
        <w:t>1</w:t>
      </w:r>
      <w:r w:rsidR="00F9612C" w:rsidRPr="0028483C">
        <w:rPr>
          <w:noProof w:val="0"/>
          <w:webHidden/>
          <w:lang w:val="ru-RU"/>
        </w:rPr>
        <w:t>4</w:t>
      </w:r>
    </w:p>
    <w:p w14:paraId="40E93AB4" w14:textId="6F1A84BA" w:rsidR="008C723B" w:rsidRPr="0028483C" w:rsidRDefault="00B66F96" w:rsidP="00A11E57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28483C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28483C">
        <w:rPr>
          <w:noProof w:val="0"/>
          <w:webHidden/>
          <w:lang w:val="ru-RU"/>
        </w:rPr>
        <w:tab/>
      </w:r>
      <w:r w:rsidR="00690A4F" w:rsidRPr="0028483C">
        <w:rPr>
          <w:noProof w:val="0"/>
          <w:webHidden/>
          <w:lang w:val="ru-RU"/>
        </w:rPr>
        <w:tab/>
      </w:r>
      <w:r w:rsidR="00C22D26" w:rsidRPr="0028483C">
        <w:rPr>
          <w:noProof w:val="0"/>
          <w:webHidden/>
          <w:lang w:val="ru-RU"/>
        </w:rPr>
        <w:t>1</w:t>
      </w:r>
      <w:r w:rsidR="00F9612C" w:rsidRPr="0028483C">
        <w:rPr>
          <w:noProof w:val="0"/>
          <w:webHidden/>
          <w:lang w:val="ru-RU"/>
        </w:rPr>
        <w:t>4</w:t>
      </w:r>
    </w:p>
    <w:p w14:paraId="4E7DE23B" w14:textId="77777777" w:rsidR="00862309" w:rsidRPr="0028483C" w:rsidRDefault="00B66F96" w:rsidP="00A11E57">
      <w:pPr>
        <w:pStyle w:val="TOC1"/>
        <w:widowControl w:val="0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28483C">
        <w:rPr>
          <w:b/>
          <w:bCs/>
          <w:noProof w:val="0"/>
          <w:lang w:val="ru-RU"/>
        </w:rPr>
        <w:t xml:space="preserve">ПОПРАВКИ К СЛУЖЕБНЫМ ПУБЛИКАЦИЯМ </w:t>
      </w:r>
    </w:p>
    <w:p w14:paraId="4E5CDF47" w14:textId="583415EE" w:rsidR="00677E5E" w:rsidRPr="0028483C" w:rsidRDefault="001E44AA" w:rsidP="00A11E57">
      <w:pPr>
        <w:pStyle w:val="TOC1"/>
        <w:widowControl w:val="0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28483C">
        <w:rPr>
          <w:noProof w:val="0"/>
          <w:lang w:val="ru-RU"/>
        </w:rPr>
        <w:t>Список судовых станций и присвоений опознавателей морской подвижной службы (Список V)</w:t>
      </w:r>
      <w:r w:rsidR="006E106B" w:rsidRPr="0028483C">
        <w:rPr>
          <w:noProof w:val="0"/>
          <w:lang w:val="ru-RU"/>
        </w:rPr>
        <w:tab/>
      </w:r>
      <w:r w:rsidR="006E106B" w:rsidRPr="0028483C">
        <w:rPr>
          <w:noProof w:val="0"/>
          <w:lang w:val="ru-RU"/>
        </w:rPr>
        <w:tab/>
      </w:r>
      <w:r w:rsidR="00EF794D" w:rsidRPr="0028483C">
        <w:rPr>
          <w:noProof w:val="0"/>
          <w:lang w:val="ru-RU"/>
        </w:rPr>
        <w:t>1</w:t>
      </w:r>
      <w:r w:rsidR="00F9612C" w:rsidRPr="0028483C">
        <w:rPr>
          <w:noProof w:val="0"/>
          <w:lang w:val="ru-RU"/>
        </w:rPr>
        <w:t>5</w:t>
      </w:r>
    </w:p>
    <w:p w14:paraId="696D45A4" w14:textId="0748E839" w:rsidR="000C0E4C" w:rsidRPr="0028483C" w:rsidRDefault="000C0E4C" w:rsidP="00A11E57">
      <w:pPr>
        <w:pStyle w:val="TOC1"/>
        <w:widowControl w:val="0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28483C">
        <w:rPr>
          <w:rFonts w:eastAsia="SimSun" w:cs="Calibri"/>
          <w:noProof w:val="0"/>
          <w:lang w:val="ru-RU" w:eastAsia="zh-CN"/>
        </w:rPr>
        <w:t xml:space="preserve">Коды сетей подвижной связи (MNC) </w:t>
      </w:r>
      <w:r w:rsidRPr="0028483C">
        <w:rPr>
          <w:rFonts w:asciiTheme="minorHAnsi" w:hAnsiTheme="minorHAnsi"/>
          <w:noProof w:val="0"/>
          <w:lang w:val="ru-RU"/>
        </w:rPr>
        <w:t xml:space="preserve">для плана международной идентификации для сетей </w:t>
      </w:r>
      <w:r w:rsidRPr="0028483C">
        <w:rPr>
          <w:rFonts w:asciiTheme="minorHAnsi" w:hAnsiTheme="minorHAnsi"/>
          <w:noProof w:val="0"/>
          <w:lang w:val="ru-RU"/>
        </w:rPr>
        <w:br/>
        <w:t>общего пользования и абонентов</w:t>
      </w:r>
      <w:r w:rsidRPr="0028483C">
        <w:rPr>
          <w:noProof w:val="0"/>
          <w:lang w:val="ru-RU"/>
        </w:rPr>
        <w:tab/>
      </w:r>
      <w:r w:rsidRPr="0028483C">
        <w:rPr>
          <w:noProof w:val="0"/>
          <w:lang w:val="ru-RU"/>
        </w:rPr>
        <w:tab/>
      </w:r>
      <w:r w:rsidR="00EF794D" w:rsidRPr="0028483C">
        <w:rPr>
          <w:noProof w:val="0"/>
          <w:lang w:val="ru-RU"/>
        </w:rPr>
        <w:t>1</w:t>
      </w:r>
      <w:r w:rsidR="00F9612C" w:rsidRPr="0028483C">
        <w:rPr>
          <w:noProof w:val="0"/>
          <w:lang w:val="ru-RU"/>
        </w:rPr>
        <w:t>5</w:t>
      </w:r>
    </w:p>
    <w:p w14:paraId="16F6BB81" w14:textId="17829344" w:rsidR="00B24E9D" w:rsidRPr="0028483C" w:rsidRDefault="00B24E9D" w:rsidP="00A11E57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leader="dot" w:pos="8505"/>
          <w:tab w:val="right" w:pos="9072"/>
        </w:tabs>
        <w:spacing w:after="40"/>
        <w:ind w:left="284" w:hanging="284"/>
        <w:jc w:val="left"/>
        <w:rPr>
          <w:rFonts w:eastAsia="SimSun"/>
          <w:lang w:val="ru-RU"/>
        </w:rPr>
      </w:pPr>
      <w:r w:rsidRPr="0028483C">
        <w:rPr>
          <w:lang w:val="ru-RU"/>
        </w:rPr>
        <w:t>Список кодов МСЭ операторов связи</w:t>
      </w:r>
      <w:r w:rsidRPr="0028483C">
        <w:rPr>
          <w:lang w:val="ru-RU"/>
        </w:rPr>
        <w:tab/>
      </w:r>
      <w:r w:rsidRPr="0028483C">
        <w:rPr>
          <w:lang w:val="ru-RU"/>
        </w:rPr>
        <w:tab/>
        <w:t>1</w:t>
      </w:r>
      <w:r w:rsidR="00F9612C" w:rsidRPr="0028483C">
        <w:rPr>
          <w:lang w:val="ru-RU"/>
        </w:rPr>
        <w:t>6</w:t>
      </w:r>
    </w:p>
    <w:p w14:paraId="7D16B645" w14:textId="179CFE1E" w:rsidR="00C22D26" w:rsidRPr="0028483C" w:rsidRDefault="00C22D26" w:rsidP="00A11E57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28483C">
        <w:rPr>
          <w:rFonts w:asciiTheme="minorHAnsi" w:hAnsiTheme="minorHAnsi"/>
          <w:szCs w:val="22"/>
          <w:lang w:val="ru-RU"/>
        </w:rPr>
        <w:t>Список кодов пунктов международной сигнализации (ISPC)</w:t>
      </w:r>
      <w:r w:rsidRPr="0028483C">
        <w:rPr>
          <w:lang w:val="ru-RU"/>
        </w:rPr>
        <w:tab/>
      </w:r>
      <w:r w:rsidRPr="0028483C">
        <w:rPr>
          <w:lang w:val="ru-RU"/>
        </w:rPr>
        <w:tab/>
      </w:r>
      <w:r w:rsidR="00EF794D" w:rsidRPr="0028483C">
        <w:rPr>
          <w:lang w:val="ru-RU"/>
        </w:rPr>
        <w:t>1</w:t>
      </w:r>
      <w:r w:rsidR="00F9612C" w:rsidRPr="0028483C">
        <w:rPr>
          <w:lang w:val="ru-RU"/>
        </w:rPr>
        <w:t>7</w:t>
      </w:r>
    </w:p>
    <w:p w14:paraId="00C754D5" w14:textId="4E12F67F" w:rsidR="00677E5E" w:rsidRPr="0028483C" w:rsidRDefault="000C0E4C" w:rsidP="00A11E57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28483C">
        <w:rPr>
          <w:rFonts w:asciiTheme="minorHAnsi" w:hAnsiTheme="minorHAnsi"/>
          <w:lang w:val="ru-RU"/>
        </w:rPr>
        <w:t>Национальный план нумерации</w:t>
      </w:r>
      <w:r w:rsidRPr="0028483C">
        <w:rPr>
          <w:lang w:val="ru-RU"/>
        </w:rPr>
        <w:tab/>
      </w:r>
      <w:r w:rsidRPr="0028483C">
        <w:rPr>
          <w:lang w:val="ru-RU"/>
        </w:rPr>
        <w:tab/>
      </w:r>
      <w:r w:rsidR="004458C3" w:rsidRPr="0028483C">
        <w:rPr>
          <w:lang w:val="ru-RU"/>
        </w:rPr>
        <w:t>1</w:t>
      </w:r>
      <w:r w:rsidR="00F9612C" w:rsidRPr="0028483C">
        <w:rPr>
          <w:lang w:val="ru-RU"/>
        </w:rPr>
        <w:t>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35488" w:rsidRPr="0028483C" w14:paraId="166442C1" w14:textId="77777777" w:rsidTr="002E0A65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4686" w14:textId="77777777" w:rsidR="00B35488" w:rsidRPr="0028483C" w:rsidRDefault="00B35488" w:rsidP="00A11E5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bookmarkStart w:id="0" w:name="_Toc262631799"/>
            <w:bookmarkStart w:id="1" w:name="_Toc253407143"/>
            <w:r w:rsidRPr="0028483C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4F55" w14:textId="77777777" w:rsidR="00B35488" w:rsidRPr="0028483C" w:rsidRDefault="00B35488" w:rsidP="00A11E5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r w:rsidRPr="0028483C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B35488" w:rsidRPr="0028483C" w14:paraId="240109D8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8E36" w14:textId="77777777" w:rsidR="00B35488" w:rsidRPr="0028483C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8483C">
              <w:rPr>
                <w:rFonts w:eastAsia="SimSun"/>
                <w:sz w:val="18"/>
                <w:lang w:val="ru-RU" w:eastAsia="zh-CN"/>
              </w:rPr>
              <w:t>1238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99E3" w14:textId="77777777" w:rsidR="00B35488" w:rsidRPr="0028483C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8483C">
              <w:rPr>
                <w:rFonts w:eastAsia="SimSun"/>
                <w:sz w:val="18"/>
                <w:lang w:val="ru-RU" w:eastAsia="zh-CN"/>
              </w:rPr>
              <w:t>15.II.2022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855E" w14:textId="77777777" w:rsidR="00B35488" w:rsidRPr="0028483C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8483C">
              <w:rPr>
                <w:rFonts w:eastAsia="SimSun"/>
                <w:sz w:val="18"/>
                <w:lang w:val="ru-RU" w:eastAsia="zh-CN"/>
              </w:rPr>
              <w:t>31.I.2022</w:t>
            </w:r>
          </w:p>
        </w:tc>
      </w:tr>
      <w:tr w:rsidR="00B35488" w:rsidRPr="0028483C" w14:paraId="4E34F8AB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5AC4" w14:textId="77777777" w:rsidR="00B35488" w:rsidRPr="0028483C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8483C">
              <w:rPr>
                <w:rFonts w:eastAsia="SimSun"/>
                <w:sz w:val="18"/>
                <w:lang w:val="ru-RU" w:eastAsia="zh-CN"/>
              </w:rPr>
              <w:t>1239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ECFD" w14:textId="77777777" w:rsidR="00B35488" w:rsidRPr="0028483C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8483C">
              <w:rPr>
                <w:rFonts w:eastAsia="SimSun"/>
                <w:sz w:val="18"/>
                <w:lang w:val="ru-RU" w:eastAsia="zh-CN"/>
              </w:rPr>
              <w:t>1.III.2022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934D" w14:textId="77777777" w:rsidR="00B35488" w:rsidRPr="0028483C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8483C">
              <w:rPr>
                <w:rFonts w:eastAsia="SimSun"/>
                <w:sz w:val="18"/>
                <w:lang w:val="ru-RU" w:eastAsia="zh-CN"/>
              </w:rPr>
              <w:t>11.II.2022</w:t>
            </w:r>
          </w:p>
        </w:tc>
      </w:tr>
      <w:tr w:rsidR="00B35488" w:rsidRPr="0028483C" w14:paraId="54D6C08A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9029" w14:textId="77777777" w:rsidR="00B35488" w:rsidRPr="0028483C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8483C">
              <w:rPr>
                <w:rFonts w:eastAsia="SimSun"/>
                <w:sz w:val="18"/>
                <w:lang w:val="ru-RU" w:eastAsia="zh-CN"/>
              </w:rPr>
              <w:t>1240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5F25" w14:textId="77777777" w:rsidR="00B35488" w:rsidRPr="0028483C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8483C">
              <w:rPr>
                <w:rFonts w:eastAsia="SimSun"/>
                <w:sz w:val="18"/>
                <w:lang w:val="ru-RU" w:eastAsia="zh-CN"/>
              </w:rPr>
              <w:t>15.III.2022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D7A5" w14:textId="77777777" w:rsidR="00B35488" w:rsidRPr="0028483C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8483C">
              <w:rPr>
                <w:rFonts w:eastAsia="SimSun"/>
                <w:sz w:val="18"/>
                <w:lang w:val="ru-RU" w:eastAsia="zh-CN"/>
              </w:rPr>
              <w:t>1.III.2022</w:t>
            </w:r>
          </w:p>
        </w:tc>
      </w:tr>
      <w:tr w:rsidR="00B35488" w:rsidRPr="0028483C" w14:paraId="63D2DA6E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41AD" w14:textId="77777777" w:rsidR="00B35488" w:rsidRPr="0028483C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8483C">
              <w:rPr>
                <w:rFonts w:eastAsia="SimSun"/>
                <w:sz w:val="18"/>
                <w:lang w:val="ru-RU" w:eastAsia="zh-CN"/>
              </w:rPr>
              <w:t>1241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77FE" w14:textId="77777777" w:rsidR="00B35488" w:rsidRPr="0028483C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8483C">
              <w:rPr>
                <w:rFonts w:eastAsia="SimSun"/>
                <w:sz w:val="18"/>
                <w:lang w:val="ru-RU" w:eastAsia="zh-CN"/>
              </w:rPr>
              <w:t>1.IV.2022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2590" w14:textId="77777777" w:rsidR="00B35488" w:rsidRPr="0028483C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8483C">
              <w:rPr>
                <w:rFonts w:eastAsia="SimSun"/>
                <w:sz w:val="18"/>
                <w:lang w:val="ru-RU" w:eastAsia="zh-CN"/>
              </w:rPr>
              <w:t>15.III.2022</w:t>
            </w:r>
          </w:p>
        </w:tc>
      </w:tr>
      <w:tr w:rsidR="00B35488" w:rsidRPr="0028483C" w14:paraId="76102E4A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94FD" w14:textId="77777777" w:rsidR="00B35488" w:rsidRPr="0028483C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8483C">
              <w:rPr>
                <w:rFonts w:eastAsia="SimSun"/>
                <w:sz w:val="18"/>
                <w:lang w:val="ru-RU" w:eastAsia="zh-CN"/>
              </w:rPr>
              <w:t>1242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7E63" w14:textId="77777777" w:rsidR="00B35488" w:rsidRPr="0028483C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8483C">
              <w:rPr>
                <w:rFonts w:eastAsia="SimSun"/>
                <w:sz w:val="18"/>
                <w:lang w:val="ru-RU" w:eastAsia="zh-CN"/>
              </w:rPr>
              <w:t>15.IV.2022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5296" w14:textId="77777777" w:rsidR="00B35488" w:rsidRPr="0028483C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8483C">
              <w:rPr>
                <w:rFonts w:eastAsia="SimSun"/>
                <w:sz w:val="18"/>
                <w:lang w:val="ru-RU" w:eastAsia="zh-CN"/>
              </w:rPr>
              <w:t>31.III.2022</w:t>
            </w:r>
          </w:p>
        </w:tc>
      </w:tr>
      <w:tr w:rsidR="00B35488" w:rsidRPr="0028483C" w14:paraId="56BB5F2E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D015" w14:textId="77777777" w:rsidR="00B35488" w:rsidRPr="0028483C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8483C">
              <w:rPr>
                <w:rFonts w:eastAsia="SimSun"/>
                <w:sz w:val="18"/>
                <w:lang w:val="ru-RU" w:eastAsia="zh-CN"/>
              </w:rPr>
              <w:t>1243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9190" w14:textId="77777777" w:rsidR="00B35488" w:rsidRPr="0028483C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8483C">
              <w:rPr>
                <w:rFonts w:eastAsia="SimSun"/>
                <w:sz w:val="18"/>
                <w:lang w:val="ru-RU" w:eastAsia="zh-CN"/>
              </w:rPr>
              <w:t>1.V.2022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3CA6" w14:textId="77777777" w:rsidR="00B35488" w:rsidRPr="0028483C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8483C">
              <w:rPr>
                <w:rFonts w:eastAsia="SimSun"/>
                <w:sz w:val="18"/>
                <w:lang w:val="ru-RU" w:eastAsia="zh-CN"/>
              </w:rPr>
              <w:t>10.IV.2022</w:t>
            </w:r>
          </w:p>
        </w:tc>
      </w:tr>
      <w:tr w:rsidR="00B35488" w:rsidRPr="0028483C" w14:paraId="3AD31DE6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4E5C" w14:textId="77777777" w:rsidR="00B35488" w:rsidRPr="0028483C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8483C">
              <w:rPr>
                <w:rFonts w:eastAsia="SimSun"/>
                <w:sz w:val="18"/>
                <w:lang w:val="ru-RU" w:eastAsia="zh-CN"/>
              </w:rPr>
              <w:t>1244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19C8" w14:textId="77777777" w:rsidR="00B35488" w:rsidRPr="0028483C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8483C">
              <w:rPr>
                <w:rFonts w:eastAsia="SimSun"/>
                <w:sz w:val="18"/>
                <w:lang w:val="ru-RU" w:eastAsia="zh-CN"/>
              </w:rPr>
              <w:t>15.V.2022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D8F6" w14:textId="77777777" w:rsidR="00B35488" w:rsidRPr="0028483C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8483C">
              <w:rPr>
                <w:rFonts w:eastAsia="SimSun"/>
                <w:sz w:val="18"/>
                <w:lang w:val="ru-RU" w:eastAsia="zh-CN"/>
              </w:rPr>
              <w:t>29.IV.2022</w:t>
            </w:r>
          </w:p>
        </w:tc>
      </w:tr>
      <w:tr w:rsidR="00B35488" w:rsidRPr="0028483C" w14:paraId="1CB9D5BB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3CD" w14:textId="77777777" w:rsidR="00B35488" w:rsidRPr="0028483C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8483C">
              <w:rPr>
                <w:rFonts w:eastAsia="SimSun"/>
                <w:sz w:val="18"/>
                <w:lang w:val="ru-RU" w:eastAsia="zh-CN"/>
              </w:rPr>
              <w:t>1245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31BF" w14:textId="77777777" w:rsidR="00B35488" w:rsidRPr="0028483C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8483C">
              <w:rPr>
                <w:rFonts w:eastAsia="SimSun"/>
                <w:sz w:val="18"/>
                <w:lang w:val="ru-RU" w:eastAsia="zh-CN"/>
              </w:rPr>
              <w:t>1.VI.2022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30CB" w14:textId="77777777" w:rsidR="00B35488" w:rsidRPr="0028483C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8483C">
              <w:rPr>
                <w:rFonts w:eastAsia="SimSun"/>
                <w:sz w:val="18"/>
                <w:lang w:val="ru-RU" w:eastAsia="zh-CN"/>
              </w:rPr>
              <w:t>13.V.2022</w:t>
            </w:r>
          </w:p>
        </w:tc>
      </w:tr>
      <w:tr w:rsidR="00B35488" w:rsidRPr="0028483C" w14:paraId="7549D174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35AF" w14:textId="77777777" w:rsidR="00B35488" w:rsidRPr="0028483C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8483C">
              <w:rPr>
                <w:rFonts w:eastAsia="SimSun"/>
                <w:sz w:val="18"/>
                <w:lang w:val="ru-RU" w:eastAsia="zh-CN"/>
              </w:rPr>
              <w:t>1246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50BE" w14:textId="77777777" w:rsidR="00B35488" w:rsidRPr="0028483C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8483C">
              <w:rPr>
                <w:rFonts w:eastAsia="SimSun"/>
                <w:sz w:val="18"/>
                <w:lang w:val="ru-RU" w:eastAsia="zh-CN"/>
              </w:rPr>
              <w:t>15.VI.2022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5E85" w14:textId="77777777" w:rsidR="00B35488" w:rsidRPr="0028483C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8483C">
              <w:rPr>
                <w:rFonts w:eastAsia="SimSun"/>
                <w:sz w:val="18"/>
                <w:lang w:val="ru-RU" w:eastAsia="zh-CN"/>
              </w:rPr>
              <w:t>31.V.2022</w:t>
            </w:r>
          </w:p>
        </w:tc>
      </w:tr>
      <w:tr w:rsidR="00B35488" w:rsidRPr="0028483C" w14:paraId="3D260912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57BD" w14:textId="77777777" w:rsidR="00B35488" w:rsidRPr="0028483C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8483C">
              <w:rPr>
                <w:rFonts w:eastAsia="SimSun"/>
                <w:sz w:val="18"/>
                <w:lang w:val="ru-RU" w:eastAsia="zh-CN"/>
              </w:rPr>
              <w:t>1247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A63A" w14:textId="77777777" w:rsidR="00B35488" w:rsidRPr="0028483C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8483C">
              <w:rPr>
                <w:rFonts w:eastAsia="SimSun"/>
                <w:sz w:val="18"/>
                <w:lang w:val="ru-RU" w:eastAsia="zh-CN"/>
              </w:rPr>
              <w:t>1.VII.2022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0498" w14:textId="77777777" w:rsidR="00B35488" w:rsidRPr="0028483C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8483C">
              <w:rPr>
                <w:rFonts w:eastAsia="SimSun"/>
                <w:sz w:val="18"/>
                <w:lang w:val="ru-RU" w:eastAsia="zh-CN"/>
              </w:rPr>
              <w:t>15.VI.2022</w:t>
            </w:r>
          </w:p>
        </w:tc>
      </w:tr>
      <w:tr w:rsidR="00B35488" w:rsidRPr="0028483C" w14:paraId="4BC0CDC6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C6CF" w14:textId="77777777" w:rsidR="00B35488" w:rsidRPr="0028483C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8483C">
              <w:rPr>
                <w:rFonts w:eastAsia="SimSun"/>
                <w:sz w:val="18"/>
                <w:lang w:val="ru-RU" w:eastAsia="zh-CN"/>
              </w:rPr>
              <w:t>1248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FA26" w14:textId="77777777" w:rsidR="00B35488" w:rsidRPr="0028483C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8483C">
              <w:rPr>
                <w:rFonts w:eastAsia="SimSun"/>
                <w:sz w:val="18"/>
                <w:lang w:val="ru-RU" w:eastAsia="zh-CN"/>
              </w:rPr>
              <w:t>15.VII.2022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3C86" w14:textId="77777777" w:rsidR="00B35488" w:rsidRPr="0028483C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8483C">
              <w:rPr>
                <w:rFonts w:eastAsia="SimSun"/>
                <w:sz w:val="18"/>
                <w:lang w:val="ru-RU" w:eastAsia="zh-CN"/>
              </w:rPr>
              <w:t>1.VII.2022</w:t>
            </w:r>
          </w:p>
        </w:tc>
      </w:tr>
      <w:tr w:rsidR="00B35488" w:rsidRPr="0028483C" w14:paraId="36504E1D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10C0" w14:textId="77777777" w:rsidR="00B35488" w:rsidRPr="0028483C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8483C">
              <w:rPr>
                <w:rFonts w:eastAsia="SimSun"/>
                <w:sz w:val="18"/>
                <w:lang w:val="ru-RU" w:eastAsia="zh-CN"/>
              </w:rPr>
              <w:t>1249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7E34" w14:textId="77777777" w:rsidR="00B35488" w:rsidRPr="0028483C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8483C">
              <w:rPr>
                <w:rFonts w:eastAsia="SimSun"/>
                <w:sz w:val="18"/>
                <w:lang w:val="ru-RU" w:eastAsia="zh-CN"/>
              </w:rPr>
              <w:t>1.VIII.2022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4C4F" w14:textId="77777777" w:rsidR="00B35488" w:rsidRPr="0028483C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8483C">
              <w:rPr>
                <w:rFonts w:eastAsia="SimSun"/>
                <w:sz w:val="18"/>
                <w:lang w:val="ru-RU" w:eastAsia="zh-CN"/>
              </w:rPr>
              <w:t>15.VII.2022</w:t>
            </w:r>
          </w:p>
        </w:tc>
      </w:tr>
      <w:tr w:rsidR="00B35488" w:rsidRPr="0028483C" w14:paraId="181FFC1D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7917" w14:textId="77777777" w:rsidR="00B35488" w:rsidRPr="0028483C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8483C">
              <w:rPr>
                <w:rFonts w:eastAsia="SimSun"/>
                <w:sz w:val="18"/>
                <w:lang w:val="ru-RU" w:eastAsia="zh-CN"/>
              </w:rPr>
              <w:t>1250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36EF" w14:textId="77777777" w:rsidR="00B35488" w:rsidRPr="0028483C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8483C">
              <w:rPr>
                <w:rFonts w:eastAsia="SimSun"/>
                <w:sz w:val="18"/>
                <w:lang w:val="ru-RU" w:eastAsia="zh-CN"/>
              </w:rPr>
              <w:t>15.VIII.2022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1E8D" w14:textId="77777777" w:rsidR="00B35488" w:rsidRPr="0028483C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8483C">
              <w:rPr>
                <w:rFonts w:eastAsia="SimSun"/>
                <w:sz w:val="18"/>
                <w:lang w:val="ru-RU" w:eastAsia="zh-CN"/>
              </w:rPr>
              <w:t>29.VII.2022</w:t>
            </w:r>
          </w:p>
        </w:tc>
      </w:tr>
      <w:tr w:rsidR="00B35488" w:rsidRPr="0028483C" w14:paraId="28B830F8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A5CD" w14:textId="77777777" w:rsidR="00B35488" w:rsidRPr="0028483C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8483C">
              <w:rPr>
                <w:rFonts w:eastAsia="SimSun"/>
                <w:sz w:val="18"/>
                <w:lang w:val="ru-RU" w:eastAsia="zh-CN"/>
              </w:rPr>
              <w:t>1251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64F8" w14:textId="77777777" w:rsidR="00B35488" w:rsidRPr="0028483C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8483C">
              <w:rPr>
                <w:rFonts w:eastAsia="SimSun"/>
                <w:sz w:val="18"/>
                <w:lang w:val="ru-RU" w:eastAsia="zh-CN"/>
              </w:rPr>
              <w:t>1.IX.2022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3A1D" w14:textId="77777777" w:rsidR="00B35488" w:rsidRPr="0028483C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8483C">
              <w:rPr>
                <w:rFonts w:eastAsia="SimSun"/>
                <w:sz w:val="18"/>
                <w:lang w:val="ru-RU" w:eastAsia="zh-CN"/>
              </w:rPr>
              <w:t>12.VIII.2022</w:t>
            </w:r>
          </w:p>
        </w:tc>
      </w:tr>
      <w:tr w:rsidR="00B35488" w:rsidRPr="0028483C" w14:paraId="098CDC82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6A0B" w14:textId="77777777" w:rsidR="00B35488" w:rsidRPr="0028483C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8483C">
              <w:rPr>
                <w:rFonts w:eastAsia="SimSun"/>
                <w:sz w:val="18"/>
                <w:lang w:val="ru-RU" w:eastAsia="zh-CN"/>
              </w:rPr>
              <w:t>1252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FA92" w14:textId="77777777" w:rsidR="00B35488" w:rsidRPr="0028483C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8483C">
              <w:rPr>
                <w:rFonts w:eastAsia="SimSun"/>
                <w:sz w:val="18"/>
                <w:lang w:val="ru-RU" w:eastAsia="zh-CN"/>
              </w:rPr>
              <w:t>15.IX.2022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6CF6" w14:textId="77777777" w:rsidR="00B35488" w:rsidRPr="0028483C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8483C">
              <w:rPr>
                <w:rFonts w:eastAsia="SimSun"/>
                <w:sz w:val="18"/>
                <w:lang w:val="ru-RU" w:eastAsia="zh-CN"/>
              </w:rPr>
              <w:t>31.VIII.2022</w:t>
            </w:r>
          </w:p>
        </w:tc>
      </w:tr>
      <w:tr w:rsidR="00B35488" w:rsidRPr="0028483C" w14:paraId="430806E7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111C" w14:textId="77777777" w:rsidR="00B35488" w:rsidRPr="0028483C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8483C">
              <w:rPr>
                <w:rFonts w:eastAsia="SimSun"/>
                <w:sz w:val="18"/>
                <w:lang w:val="ru-RU" w:eastAsia="zh-CN"/>
              </w:rPr>
              <w:t>1253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4D9D" w14:textId="77777777" w:rsidR="00B35488" w:rsidRPr="0028483C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8483C">
              <w:rPr>
                <w:rFonts w:eastAsia="SimSun"/>
                <w:sz w:val="18"/>
                <w:lang w:val="ru-RU" w:eastAsia="zh-CN"/>
              </w:rPr>
              <w:t>1.X.2022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7659" w14:textId="77777777" w:rsidR="00B35488" w:rsidRPr="0028483C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8483C">
              <w:rPr>
                <w:rFonts w:eastAsia="SimSun"/>
                <w:sz w:val="18"/>
                <w:lang w:val="ru-RU" w:eastAsia="zh-CN"/>
              </w:rPr>
              <w:t>15.IX.2022</w:t>
            </w:r>
          </w:p>
        </w:tc>
      </w:tr>
      <w:tr w:rsidR="00B35488" w:rsidRPr="0028483C" w14:paraId="1029F9D5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AC34" w14:textId="77777777" w:rsidR="00B35488" w:rsidRPr="0028483C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8483C">
              <w:rPr>
                <w:rFonts w:eastAsia="SimSun"/>
                <w:sz w:val="18"/>
                <w:lang w:val="ru-RU" w:eastAsia="zh-CN"/>
              </w:rPr>
              <w:t>1254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0A08" w14:textId="77777777" w:rsidR="00B35488" w:rsidRPr="0028483C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8483C">
              <w:rPr>
                <w:rFonts w:eastAsia="SimSun"/>
                <w:sz w:val="18"/>
                <w:lang w:val="ru-RU" w:eastAsia="zh-CN"/>
              </w:rPr>
              <w:t>15.X.2022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7ECA" w14:textId="77777777" w:rsidR="00B35488" w:rsidRPr="0028483C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8483C">
              <w:rPr>
                <w:rFonts w:eastAsia="SimSun"/>
                <w:sz w:val="18"/>
                <w:lang w:val="ru-RU" w:eastAsia="zh-CN"/>
              </w:rPr>
              <w:t>30.IX.2022</w:t>
            </w:r>
          </w:p>
        </w:tc>
      </w:tr>
      <w:tr w:rsidR="00B35488" w:rsidRPr="0028483C" w14:paraId="6EC25C1C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09F7" w14:textId="77777777" w:rsidR="00B35488" w:rsidRPr="0028483C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8483C">
              <w:rPr>
                <w:rFonts w:eastAsia="SimSun"/>
                <w:sz w:val="18"/>
                <w:lang w:val="ru-RU" w:eastAsia="zh-CN"/>
              </w:rPr>
              <w:t>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1B4E" w14:textId="77777777" w:rsidR="00B35488" w:rsidRPr="0028483C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8483C">
              <w:rPr>
                <w:rFonts w:eastAsia="SimSun"/>
                <w:sz w:val="18"/>
                <w:lang w:val="ru-RU" w:eastAsia="zh-CN"/>
              </w:rPr>
              <w:t>1.XI.2022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3941" w14:textId="77777777" w:rsidR="00B35488" w:rsidRPr="0028483C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8483C">
              <w:rPr>
                <w:rFonts w:eastAsia="SimSun"/>
                <w:sz w:val="18"/>
                <w:lang w:val="ru-RU" w:eastAsia="zh-CN"/>
              </w:rPr>
              <w:t>14.X.2022</w:t>
            </w:r>
          </w:p>
        </w:tc>
      </w:tr>
      <w:tr w:rsidR="00B35488" w:rsidRPr="0028483C" w14:paraId="39CDA36A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94C9" w14:textId="77777777" w:rsidR="00B35488" w:rsidRPr="0028483C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8483C">
              <w:rPr>
                <w:rFonts w:eastAsia="SimSun"/>
                <w:sz w:val="18"/>
                <w:lang w:val="ru-RU" w:eastAsia="zh-CN"/>
              </w:rPr>
              <w:t>1256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AB2E" w14:textId="77777777" w:rsidR="00B35488" w:rsidRPr="0028483C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8483C">
              <w:rPr>
                <w:rFonts w:eastAsia="SimSun"/>
                <w:sz w:val="18"/>
                <w:lang w:val="ru-RU" w:eastAsia="zh-CN"/>
              </w:rPr>
              <w:t>15.XI.2022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B41D" w14:textId="77777777" w:rsidR="00B35488" w:rsidRPr="0028483C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8483C">
              <w:rPr>
                <w:rFonts w:eastAsia="SimSun"/>
                <w:sz w:val="18"/>
                <w:lang w:val="ru-RU" w:eastAsia="zh-CN"/>
              </w:rPr>
              <w:t>1.XI.2022</w:t>
            </w:r>
          </w:p>
        </w:tc>
      </w:tr>
      <w:tr w:rsidR="00B35488" w:rsidRPr="0028483C" w14:paraId="094B657C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DC1F" w14:textId="77777777" w:rsidR="00B35488" w:rsidRPr="0028483C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8483C">
              <w:rPr>
                <w:rFonts w:eastAsia="SimSun"/>
                <w:sz w:val="18"/>
                <w:lang w:val="ru-RU" w:eastAsia="zh-CN"/>
              </w:rPr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5719" w14:textId="77777777" w:rsidR="00B35488" w:rsidRPr="0028483C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8483C">
              <w:rPr>
                <w:rFonts w:eastAsia="SimSun"/>
                <w:sz w:val="18"/>
                <w:lang w:val="ru-RU" w:eastAsia="zh-CN"/>
              </w:rPr>
              <w:t>1.XII.2022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18A6" w14:textId="77777777" w:rsidR="00B35488" w:rsidRPr="0028483C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8483C">
              <w:rPr>
                <w:rFonts w:eastAsia="SimSun"/>
                <w:sz w:val="18"/>
                <w:lang w:val="ru-RU" w:eastAsia="zh-CN"/>
              </w:rPr>
              <w:t>15.XI.2022</w:t>
            </w:r>
          </w:p>
        </w:tc>
      </w:tr>
      <w:tr w:rsidR="00B35488" w:rsidRPr="0028483C" w14:paraId="00CB34A0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FCF9" w14:textId="77777777" w:rsidR="00B35488" w:rsidRPr="0028483C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8483C">
              <w:rPr>
                <w:rFonts w:eastAsia="SimSun"/>
                <w:sz w:val="18"/>
                <w:lang w:val="ru-RU" w:eastAsia="zh-CN"/>
              </w:rPr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9566" w14:textId="77777777" w:rsidR="00B35488" w:rsidRPr="0028483C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8483C">
              <w:rPr>
                <w:rFonts w:eastAsia="SimSun"/>
                <w:sz w:val="18"/>
                <w:lang w:val="ru-RU" w:eastAsia="zh-CN"/>
              </w:rPr>
              <w:t>15.XII.2022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6C0F" w14:textId="77777777" w:rsidR="00B35488" w:rsidRPr="0028483C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8483C">
              <w:rPr>
                <w:rFonts w:eastAsia="SimSun"/>
                <w:sz w:val="18"/>
                <w:lang w:val="ru-RU" w:eastAsia="zh-CN"/>
              </w:rPr>
              <w:t>30.XI.2022</w:t>
            </w:r>
          </w:p>
        </w:tc>
      </w:tr>
      <w:tr w:rsidR="00B35488" w:rsidRPr="0028483C" w14:paraId="0BB02558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81F2" w14:textId="77777777" w:rsidR="00B35488" w:rsidRPr="0028483C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8483C">
              <w:rPr>
                <w:rFonts w:eastAsia="SimSun"/>
                <w:sz w:val="18"/>
                <w:lang w:val="ru-RU" w:eastAsia="zh-CN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CDA5" w14:textId="77777777" w:rsidR="00B35488" w:rsidRPr="0028483C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8483C">
              <w:rPr>
                <w:rFonts w:eastAsia="SimSun"/>
                <w:sz w:val="18"/>
                <w:lang w:val="ru-RU" w:eastAsia="zh-CN"/>
              </w:rPr>
              <w:t>1.I.2023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2924" w14:textId="77777777" w:rsidR="00B35488" w:rsidRPr="0028483C" w:rsidRDefault="00B35488" w:rsidP="00A11E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8483C">
              <w:rPr>
                <w:rFonts w:eastAsia="SimSun"/>
                <w:sz w:val="18"/>
                <w:lang w:val="ru-RU" w:eastAsia="zh-CN"/>
              </w:rPr>
              <w:t>9.XII.2022</w:t>
            </w:r>
          </w:p>
        </w:tc>
      </w:tr>
    </w:tbl>
    <w:p w14:paraId="54349DF7" w14:textId="77777777" w:rsidR="008368AC" w:rsidRPr="0028483C" w:rsidRDefault="008368AC" w:rsidP="00A11E57">
      <w:pPr>
        <w:tabs>
          <w:tab w:val="clear" w:pos="1843"/>
        </w:tabs>
        <w:ind w:left="2268" w:hanging="425"/>
        <w:jc w:val="left"/>
        <w:rPr>
          <w:lang w:val="ru-RU"/>
        </w:rPr>
      </w:pPr>
      <w:r w:rsidRPr="0028483C">
        <w:rPr>
          <w:rFonts w:eastAsia="SimSun"/>
          <w:sz w:val="18"/>
          <w:szCs w:val="18"/>
          <w:lang w:val="ru-RU" w:eastAsia="zh-CN"/>
        </w:rPr>
        <w:t>*</w:t>
      </w:r>
      <w:r w:rsidRPr="0028483C">
        <w:rPr>
          <w:rFonts w:eastAsia="SimSun"/>
          <w:sz w:val="18"/>
          <w:szCs w:val="18"/>
          <w:lang w:val="ru-RU" w:eastAsia="zh-CN"/>
        </w:rPr>
        <w:tab/>
      </w:r>
      <w:r w:rsidRPr="0028483C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28483C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28483C" w:rsidRDefault="0021243B" w:rsidP="00A11E57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28483C">
        <w:rPr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28483C" w:rsidRDefault="0021243B" w:rsidP="00A11E57">
      <w:pPr>
        <w:pStyle w:val="Heading20"/>
        <w:spacing w:before="120" w:after="0"/>
        <w:rPr>
          <w:szCs w:val="26"/>
          <w:lang w:val="ru-RU"/>
        </w:rPr>
      </w:pPr>
      <w:bookmarkStart w:id="2" w:name="_Toc253407142"/>
      <w:bookmarkStart w:id="3" w:name="_Toc259783105"/>
      <w:bookmarkStart w:id="4" w:name="_Toc262631768"/>
      <w:bookmarkStart w:id="5" w:name="_Toc265056484"/>
      <w:bookmarkStart w:id="6" w:name="_Toc266181234"/>
      <w:bookmarkStart w:id="7" w:name="_Toc268774000"/>
      <w:bookmarkStart w:id="8" w:name="_Toc271700477"/>
      <w:bookmarkStart w:id="9" w:name="_Toc273023321"/>
      <w:bookmarkStart w:id="10" w:name="_Toc274223815"/>
      <w:bookmarkStart w:id="11" w:name="_Toc276717163"/>
      <w:bookmarkStart w:id="12" w:name="_Toc279669136"/>
      <w:bookmarkStart w:id="13" w:name="_Toc280349206"/>
      <w:bookmarkStart w:id="14" w:name="_Toc282526038"/>
      <w:bookmarkStart w:id="15" w:name="_Toc283737195"/>
      <w:bookmarkStart w:id="16" w:name="_Toc286218712"/>
      <w:bookmarkStart w:id="17" w:name="_Toc288660269"/>
      <w:bookmarkStart w:id="18" w:name="_Toc291005379"/>
      <w:bookmarkStart w:id="19" w:name="_Toc292704951"/>
      <w:bookmarkStart w:id="20" w:name="_Toc295387896"/>
      <w:bookmarkStart w:id="21" w:name="_Toc296675479"/>
      <w:bookmarkStart w:id="22" w:name="_Toc297804718"/>
      <w:bookmarkStart w:id="23" w:name="_Toc301945290"/>
      <w:bookmarkStart w:id="24" w:name="_Toc303344249"/>
      <w:bookmarkStart w:id="25" w:name="_Toc304892155"/>
      <w:bookmarkStart w:id="26" w:name="_Toc308530337"/>
      <w:bookmarkStart w:id="27" w:name="_Toc311103643"/>
      <w:bookmarkStart w:id="28" w:name="_Toc313973313"/>
      <w:bookmarkStart w:id="29" w:name="_Toc316479953"/>
      <w:bookmarkStart w:id="30" w:name="_Toc318964999"/>
      <w:bookmarkStart w:id="31" w:name="_Toc320536955"/>
      <w:bookmarkStart w:id="32" w:name="_Toc321233390"/>
      <w:bookmarkStart w:id="33" w:name="_Toc321311661"/>
      <w:bookmarkStart w:id="34" w:name="_Toc321820541"/>
      <w:bookmarkStart w:id="35" w:name="_Toc323035707"/>
      <w:bookmarkStart w:id="36" w:name="_Toc323904375"/>
      <w:bookmarkStart w:id="37" w:name="_Toc332272647"/>
      <w:bookmarkStart w:id="38" w:name="_Toc334776193"/>
      <w:bookmarkStart w:id="39" w:name="_Toc335901500"/>
      <w:bookmarkStart w:id="40" w:name="_Toc337110334"/>
      <w:bookmarkStart w:id="41" w:name="_Toc338779374"/>
      <w:bookmarkStart w:id="42" w:name="_Toc340225514"/>
      <w:bookmarkStart w:id="43" w:name="_Toc341451213"/>
      <w:bookmarkStart w:id="44" w:name="_Toc342912840"/>
      <w:bookmarkStart w:id="45" w:name="_Toc343262677"/>
      <w:bookmarkStart w:id="46" w:name="_Toc345579828"/>
      <w:bookmarkStart w:id="47" w:name="_Toc346885933"/>
      <w:bookmarkStart w:id="48" w:name="_Toc347929581"/>
      <w:bookmarkStart w:id="49" w:name="_Toc349288249"/>
      <w:bookmarkStart w:id="50" w:name="_Toc350415579"/>
      <w:bookmarkStart w:id="51" w:name="_Toc351549877"/>
      <w:bookmarkStart w:id="52" w:name="_Toc352940477"/>
      <w:bookmarkStart w:id="53" w:name="_Toc354053822"/>
      <w:bookmarkStart w:id="54" w:name="_Toc355708837"/>
      <w:r w:rsidRPr="0028483C">
        <w:rPr>
          <w:szCs w:val="26"/>
          <w:lang w:val="ru-RU"/>
        </w:rPr>
        <w:t>Списки, прилагаемые к Оперативному бюллетеню МСЭ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5E97027C" w14:textId="77777777" w:rsidR="00943080" w:rsidRPr="0028483C" w:rsidRDefault="00943080" w:rsidP="00A11E57">
      <w:pPr>
        <w:rPr>
          <w:rFonts w:asciiTheme="minorHAnsi" w:hAnsiTheme="minorHAnsi"/>
          <w:b/>
          <w:bCs/>
          <w:lang w:val="ru-RU"/>
        </w:rPr>
      </w:pPr>
      <w:bookmarkStart w:id="55" w:name="_Toc215907216"/>
      <w:r w:rsidRPr="0028483C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77777777" w:rsidR="00943080" w:rsidRPr="0028483C" w:rsidRDefault="00943080" w:rsidP="00A11E5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8483C">
        <w:rPr>
          <w:rFonts w:asciiTheme="minorHAnsi" w:hAnsiTheme="minorHAnsi"/>
          <w:sz w:val="18"/>
          <w:szCs w:val="18"/>
          <w:lang w:val="ru-RU"/>
        </w:rPr>
        <w:t>A</w:t>
      </w:r>
      <w:r w:rsidRPr="0028483C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</w:t>
      </w:r>
    </w:p>
    <w:p w14:paraId="62AA1396" w14:textId="77777777" w:rsidR="00943080" w:rsidRPr="0028483C" w:rsidRDefault="00943080" w:rsidP="00A11E5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8483C">
        <w:rPr>
          <w:rFonts w:asciiTheme="minorHAnsi" w:hAnsiTheme="minorHAnsi"/>
          <w:sz w:val="18"/>
          <w:szCs w:val="18"/>
          <w:lang w:val="ru-RU"/>
        </w:rPr>
        <w:t>ОБ №</w:t>
      </w:r>
    </w:p>
    <w:p w14:paraId="31BE5422" w14:textId="77777777" w:rsidR="00943080" w:rsidRPr="0028483C" w:rsidRDefault="00943080" w:rsidP="00A11E5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8483C">
        <w:rPr>
          <w:rFonts w:asciiTheme="minorHAnsi" w:hAnsiTheme="minorHAnsi"/>
          <w:sz w:val="18"/>
          <w:szCs w:val="18"/>
          <w:lang w:val="ru-RU"/>
        </w:rPr>
        <w:t>1199</w:t>
      </w:r>
      <w:r w:rsidRPr="0028483C">
        <w:rPr>
          <w:rFonts w:asciiTheme="minorHAnsi" w:hAnsiTheme="minorHAnsi"/>
          <w:sz w:val="18"/>
          <w:szCs w:val="18"/>
          <w:lang w:val="ru-RU"/>
        </w:rPr>
        <w:tab/>
      </w:r>
      <w:r w:rsidRPr="0028483C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28483C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июля 2020 г.)</w:t>
      </w:r>
    </w:p>
    <w:p w14:paraId="6DAE72BE" w14:textId="77777777" w:rsidR="00943080" w:rsidRPr="0028483C" w:rsidRDefault="00943080" w:rsidP="00A11E5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8483C">
        <w:rPr>
          <w:rFonts w:asciiTheme="minorHAnsi" w:hAnsiTheme="minorHAnsi"/>
          <w:sz w:val="18"/>
          <w:szCs w:val="18"/>
          <w:lang w:val="ru-RU"/>
        </w:rPr>
        <w:t>1162</w:t>
      </w:r>
      <w:r w:rsidRPr="0028483C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5874CD6C" w14:textId="0D42BBB7" w:rsidR="00943080" w:rsidRPr="0028483C" w:rsidRDefault="00943080" w:rsidP="00A11E5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8483C">
        <w:rPr>
          <w:rFonts w:asciiTheme="minorHAnsi" w:hAnsiTheme="minorHAnsi"/>
          <w:sz w:val="18"/>
          <w:szCs w:val="18"/>
          <w:lang w:val="ru-RU"/>
        </w:rPr>
        <w:t>1</w:t>
      </w:r>
      <w:r w:rsidR="00F274D1" w:rsidRPr="0028483C">
        <w:rPr>
          <w:rFonts w:asciiTheme="minorHAnsi" w:hAnsiTheme="minorHAnsi"/>
          <w:sz w:val="18"/>
          <w:szCs w:val="18"/>
          <w:lang w:val="ru-RU"/>
        </w:rPr>
        <w:t>1</w:t>
      </w:r>
      <w:r w:rsidRPr="0028483C">
        <w:rPr>
          <w:rFonts w:asciiTheme="minorHAnsi" w:hAnsiTheme="minorHAnsi"/>
          <w:sz w:val="18"/>
          <w:szCs w:val="18"/>
          <w:lang w:val="ru-RU"/>
        </w:rPr>
        <w:t>61</w:t>
      </w:r>
      <w:r w:rsidRPr="0028483C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13F97F61" w14:textId="77777777" w:rsidR="00943080" w:rsidRPr="0028483C" w:rsidRDefault="00943080" w:rsidP="00A11E5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8483C">
        <w:rPr>
          <w:rFonts w:asciiTheme="minorHAnsi" w:hAnsiTheme="minorHAnsi"/>
          <w:sz w:val="18"/>
          <w:szCs w:val="18"/>
          <w:lang w:val="ru-RU"/>
        </w:rPr>
        <w:t>1154</w:t>
      </w:r>
      <w:r w:rsidRPr="0028483C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15 августа 2018 г.)</w:t>
      </w:r>
    </w:p>
    <w:p w14:paraId="6598693A" w14:textId="77777777" w:rsidR="00943080" w:rsidRPr="0028483C" w:rsidRDefault="00943080" w:rsidP="00A11E5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8483C">
        <w:rPr>
          <w:rFonts w:asciiTheme="minorHAnsi" w:hAnsiTheme="minorHAnsi"/>
          <w:sz w:val="18"/>
          <w:szCs w:val="18"/>
          <w:lang w:val="ru-RU"/>
        </w:rPr>
        <w:t>1125</w:t>
      </w:r>
      <w:r w:rsidRPr="0028483C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14:paraId="2309D0BB" w14:textId="77777777" w:rsidR="00943080" w:rsidRPr="0028483C" w:rsidRDefault="00943080" w:rsidP="00A11E5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8483C">
        <w:rPr>
          <w:rFonts w:asciiTheme="minorHAnsi" w:hAnsiTheme="minorHAnsi"/>
          <w:sz w:val="18"/>
          <w:szCs w:val="18"/>
          <w:lang w:val="ru-RU"/>
        </w:rPr>
        <w:t>1125</w:t>
      </w:r>
      <w:r w:rsidRPr="0028483C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4A9956AC" w14:textId="77777777" w:rsidR="00943080" w:rsidRPr="0028483C" w:rsidRDefault="00943080" w:rsidP="00A11E5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8483C">
        <w:rPr>
          <w:rFonts w:asciiTheme="minorHAnsi" w:hAnsiTheme="minorHAnsi"/>
          <w:sz w:val="18"/>
          <w:szCs w:val="18"/>
          <w:lang w:val="ru-RU"/>
        </w:rPr>
        <w:t>1117</w:t>
      </w:r>
      <w:r w:rsidRPr="0028483C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28483C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779EDBEC" w14:textId="77777777" w:rsidR="00943080" w:rsidRPr="0028483C" w:rsidRDefault="00943080" w:rsidP="00A11E5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8483C">
        <w:rPr>
          <w:rFonts w:asciiTheme="minorHAnsi" w:hAnsiTheme="minorHAnsi"/>
          <w:sz w:val="18"/>
          <w:szCs w:val="18"/>
          <w:lang w:val="ru-RU"/>
        </w:rPr>
        <w:t>1114</w:t>
      </w:r>
      <w:r w:rsidRPr="0028483C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28483C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467EBF7" w14:textId="77777777" w:rsidR="00943080" w:rsidRPr="0028483C" w:rsidRDefault="00943080" w:rsidP="00A11E5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8483C">
        <w:rPr>
          <w:rFonts w:asciiTheme="minorHAnsi" w:hAnsiTheme="minorHAnsi"/>
          <w:sz w:val="18"/>
          <w:szCs w:val="18"/>
          <w:lang w:val="ru-RU"/>
        </w:rPr>
        <w:t>1096</w:t>
      </w:r>
      <w:r w:rsidRPr="0028483C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41D426B1" w14:textId="77777777" w:rsidR="00943080" w:rsidRPr="0028483C" w:rsidRDefault="00943080" w:rsidP="00A11E57">
      <w:pPr>
        <w:spacing w:before="40"/>
        <w:ind w:left="567" w:hanging="567"/>
        <w:rPr>
          <w:rFonts w:asciiTheme="minorHAnsi" w:hAnsiTheme="minorHAnsi"/>
          <w:bCs/>
          <w:sz w:val="18"/>
          <w:szCs w:val="18"/>
          <w:lang w:val="ru-RU"/>
        </w:rPr>
      </w:pPr>
      <w:r w:rsidRPr="0028483C">
        <w:rPr>
          <w:rFonts w:asciiTheme="minorHAnsi" w:hAnsiTheme="minorHAnsi"/>
          <w:sz w:val="18"/>
          <w:szCs w:val="18"/>
          <w:lang w:val="ru-RU"/>
        </w:rPr>
        <w:t>1060</w:t>
      </w:r>
      <w:r w:rsidRPr="0028483C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28483C">
        <w:rPr>
          <w:rFonts w:asciiTheme="minorHAnsi" w:hAnsi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02DD247A" w14:textId="77777777" w:rsidR="00943080" w:rsidRPr="0028483C" w:rsidRDefault="00943080" w:rsidP="00A11E5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8483C">
        <w:rPr>
          <w:rFonts w:asciiTheme="minorHAnsi" w:hAnsiTheme="minorHAnsi"/>
          <w:sz w:val="18"/>
          <w:szCs w:val="18"/>
          <w:lang w:val="ru-RU"/>
        </w:rPr>
        <w:t>1015</w:t>
      </w:r>
      <w:r w:rsidRPr="0028483C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8CD1D6E" w14:textId="77777777" w:rsidR="00943080" w:rsidRPr="0028483C" w:rsidRDefault="00943080" w:rsidP="00A11E5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8483C">
        <w:rPr>
          <w:rFonts w:asciiTheme="minorHAnsi" w:hAnsiTheme="minorHAnsi"/>
          <w:sz w:val="18"/>
          <w:szCs w:val="18"/>
          <w:lang w:val="ru-RU"/>
        </w:rPr>
        <w:t>1002</w:t>
      </w:r>
      <w:r w:rsidRPr="0028483C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6FEEFF3E" w14:textId="77777777" w:rsidR="00943080" w:rsidRPr="0028483C" w:rsidRDefault="00943080" w:rsidP="00A11E5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8483C">
        <w:rPr>
          <w:rFonts w:asciiTheme="minorHAnsi" w:hAnsiTheme="minorHAnsi"/>
          <w:sz w:val="18"/>
          <w:szCs w:val="18"/>
          <w:lang w:val="ru-RU"/>
        </w:rPr>
        <w:t>1001</w:t>
      </w:r>
      <w:r w:rsidRPr="0028483C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3EC2EF3A" w14:textId="77777777" w:rsidR="00943080" w:rsidRPr="0028483C" w:rsidRDefault="00943080" w:rsidP="00A11E5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8483C">
        <w:rPr>
          <w:rFonts w:asciiTheme="minorHAnsi" w:hAnsiTheme="minorHAnsi"/>
          <w:sz w:val="18"/>
          <w:szCs w:val="18"/>
          <w:lang w:val="ru-RU"/>
        </w:rPr>
        <w:t>1000</w:t>
      </w:r>
      <w:r w:rsidRPr="0028483C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576047BB" w14:textId="77777777" w:rsidR="00943080" w:rsidRPr="0028483C" w:rsidRDefault="00943080" w:rsidP="00A11E5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8483C">
        <w:rPr>
          <w:rFonts w:asciiTheme="minorHAnsi" w:hAnsiTheme="minorHAnsi"/>
          <w:sz w:val="18"/>
          <w:szCs w:val="18"/>
          <w:lang w:val="ru-RU"/>
        </w:rPr>
        <w:t>994</w:t>
      </w:r>
      <w:r w:rsidRPr="0028483C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23ACAB99" w14:textId="77777777" w:rsidR="00943080" w:rsidRPr="0028483C" w:rsidRDefault="00943080" w:rsidP="00A11E5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8483C">
        <w:rPr>
          <w:rFonts w:asciiTheme="minorHAnsi" w:hAnsiTheme="minorHAnsi"/>
          <w:sz w:val="18"/>
          <w:szCs w:val="18"/>
          <w:lang w:val="ru-RU"/>
        </w:rPr>
        <w:t>991</w:t>
      </w:r>
      <w:r w:rsidRPr="0028483C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323FDE2E" w14:textId="77777777" w:rsidR="00943080" w:rsidRPr="0028483C" w:rsidRDefault="00943080" w:rsidP="00A11E5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8483C">
        <w:rPr>
          <w:rFonts w:asciiTheme="minorHAnsi" w:hAnsiTheme="minorHAnsi"/>
          <w:sz w:val="18"/>
          <w:szCs w:val="18"/>
          <w:lang w:val="ru-RU"/>
        </w:rPr>
        <w:t>980</w:t>
      </w:r>
      <w:r w:rsidRPr="0028483C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573B5D22" w14:textId="77777777" w:rsidR="00943080" w:rsidRPr="0028483C" w:rsidRDefault="00943080" w:rsidP="00A11E5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8483C">
        <w:rPr>
          <w:rFonts w:asciiTheme="minorHAnsi" w:hAnsiTheme="minorHAnsi"/>
          <w:sz w:val="18"/>
          <w:szCs w:val="18"/>
          <w:lang w:val="ru-RU"/>
        </w:rPr>
        <w:t>978</w:t>
      </w:r>
      <w:r w:rsidRPr="0028483C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1B70B3B3" w14:textId="47DDA364" w:rsidR="00943080" w:rsidRPr="0028483C" w:rsidRDefault="00943080" w:rsidP="00A11E5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8483C">
        <w:rPr>
          <w:rFonts w:asciiTheme="minorHAnsi" w:hAnsiTheme="minorHAnsi"/>
          <w:sz w:val="18"/>
          <w:szCs w:val="18"/>
          <w:lang w:val="ru-RU"/>
        </w:rPr>
        <w:t>977</w:t>
      </w:r>
      <w:r w:rsidRPr="0028483C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кодов сетей передачи данных (DNIC) (согласно Рекомендации МСЭ-Т X.121 (10/2000))</w:t>
      </w:r>
    </w:p>
    <w:p w14:paraId="4DAAA568" w14:textId="77777777" w:rsidR="00943080" w:rsidRPr="0028483C" w:rsidRDefault="00943080" w:rsidP="00A11E5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8483C">
        <w:rPr>
          <w:rFonts w:asciiTheme="minorHAnsi" w:hAnsiTheme="minorHAnsi"/>
          <w:sz w:val="18"/>
          <w:szCs w:val="18"/>
          <w:lang w:val="ru-RU"/>
        </w:rPr>
        <w:t>976</w:t>
      </w:r>
      <w:r w:rsidRPr="0028483C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28483C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26985648" w14:textId="77777777" w:rsidR="00943080" w:rsidRPr="0028483C" w:rsidRDefault="00943080" w:rsidP="00A11E5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8483C">
        <w:rPr>
          <w:rFonts w:asciiTheme="minorHAnsi" w:hAnsiTheme="minorHAnsi"/>
          <w:sz w:val="18"/>
          <w:szCs w:val="18"/>
          <w:lang w:val="ru-RU"/>
        </w:rPr>
        <w:t>974</w:t>
      </w:r>
      <w:r w:rsidRPr="0028483C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3D32D748" w14:textId="77777777" w:rsidR="00943080" w:rsidRPr="0028483C" w:rsidRDefault="00943080" w:rsidP="00A11E5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8483C">
        <w:rPr>
          <w:rFonts w:asciiTheme="minorHAnsi" w:hAnsiTheme="minorHAnsi"/>
          <w:sz w:val="18"/>
          <w:szCs w:val="18"/>
          <w:lang w:val="ru-RU"/>
        </w:rPr>
        <w:t>955</w:t>
      </w:r>
      <w:r w:rsidRPr="0028483C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6279B7CD" w14:textId="77777777" w:rsidR="00943080" w:rsidRPr="0028483C" w:rsidRDefault="00943080" w:rsidP="00A11E5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8483C">
        <w:rPr>
          <w:rFonts w:asciiTheme="minorHAnsi" w:hAnsiTheme="minorHAnsi"/>
          <w:sz w:val="18"/>
          <w:szCs w:val="18"/>
          <w:lang w:val="ru-RU"/>
        </w:rPr>
        <w:t>669</w:t>
      </w:r>
      <w:r w:rsidRPr="0028483C">
        <w:rPr>
          <w:rFonts w:asciiTheme="minorHAnsi" w:hAnsiTheme="minorHAnsi"/>
          <w:sz w:val="18"/>
          <w:szCs w:val="18"/>
          <w:lang w:val="ru-RU"/>
        </w:rPr>
        <w:tab/>
      </w:r>
      <w:r w:rsidRPr="0028483C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28483C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728D1AB9" w14:textId="77777777" w:rsidR="00943080" w:rsidRPr="0028483C" w:rsidRDefault="00943080" w:rsidP="00A11E57">
      <w:pPr>
        <w:spacing w:before="160"/>
        <w:ind w:left="567" w:hanging="567"/>
        <w:rPr>
          <w:rFonts w:asciiTheme="minorHAnsi" w:hAnsiTheme="minorHAnsi"/>
          <w:lang w:val="ru-RU"/>
        </w:rPr>
      </w:pPr>
      <w:r w:rsidRPr="0028483C">
        <w:rPr>
          <w:rFonts w:asciiTheme="minorHAnsi" w:hAnsiTheme="minorHAnsi"/>
          <w:sz w:val="18"/>
          <w:szCs w:val="18"/>
          <w:lang w:val="ru-RU"/>
        </w:rPr>
        <w:t>B</w:t>
      </w:r>
      <w:r w:rsidRPr="0028483C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28483C">
        <w:rPr>
          <w:rFonts w:asciiTheme="minorHAnsi" w:hAnsiTheme="minorHAnsi"/>
          <w:lang w:val="ru-RU"/>
        </w:rPr>
        <w:t>:</w:t>
      </w:r>
    </w:p>
    <w:p w14:paraId="2A471096" w14:textId="3B5FA568" w:rsidR="00943080" w:rsidRPr="0028483C" w:rsidRDefault="00943080" w:rsidP="00014E69">
      <w:pPr>
        <w:tabs>
          <w:tab w:val="left" w:pos="5670"/>
        </w:tabs>
        <w:spacing w:before="80"/>
        <w:rPr>
          <w:rFonts w:asciiTheme="minorHAnsi" w:hAnsiTheme="minorHAnsi"/>
          <w:sz w:val="18"/>
          <w:szCs w:val="18"/>
          <w:lang w:val="ru-RU"/>
        </w:rPr>
      </w:pPr>
      <w:r w:rsidRPr="0028483C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M.1400)</w:t>
      </w:r>
      <w:r w:rsidRPr="0028483C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28483C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www.itu.int/ITU-T/inr/icc/index.html</w:t>
        </w:r>
      </w:hyperlink>
      <w:r w:rsidRPr="0028483C">
        <w:rPr>
          <w:rFonts w:asciiTheme="minorHAnsi" w:hAnsiTheme="minorHAnsi"/>
          <w:sz w:val="18"/>
          <w:szCs w:val="18"/>
          <w:lang w:val="ru-RU"/>
        </w:rPr>
        <w:t xml:space="preserve">  </w:t>
      </w:r>
    </w:p>
    <w:p w14:paraId="03541B32" w14:textId="77777777" w:rsidR="00943080" w:rsidRPr="0028483C" w:rsidRDefault="00943080" w:rsidP="00A11E57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28483C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28483C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Pr="0028483C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www.itu.int/ITU-T/inr/bureaufax/index.html</w:t>
        </w:r>
      </w:hyperlink>
      <w:r w:rsidRPr="0028483C">
        <w:rPr>
          <w:rFonts w:asciiTheme="minorHAnsi" w:hAnsiTheme="minorHAnsi"/>
          <w:sz w:val="18"/>
          <w:szCs w:val="18"/>
          <w:lang w:val="ru-RU"/>
        </w:rPr>
        <w:t xml:space="preserve">  </w:t>
      </w:r>
    </w:p>
    <w:p w14:paraId="4CA3F254" w14:textId="77777777" w:rsidR="00943080" w:rsidRPr="0028483C" w:rsidRDefault="00943080" w:rsidP="00A11E57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28483C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28483C">
        <w:rPr>
          <w:rFonts w:asciiTheme="minorHAnsi" w:hAnsiTheme="minorHAnsi"/>
          <w:sz w:val="18"/>
          <w:szCs w:val="18"/>
          <w:lang w:val="ru-RU"/>
        </w:rPr>
        <w:tab/>
      </w:r>
      <w:hyperlink r:id="rId16" w:history="1">
        <w:r w:rsidRPr="0028483C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www.itu.int/ITU-T/inr/roa/index.html</w:t>
        </w:r>
      </w:hyperlink>
      <w:r w:rsidRPr="0028483C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t xml:space="preserve"> </w:t>
      </w:r>
    </w:p>
    <w:p w14:paraId="01AD6AF3" w14:textId="77777777" w:rsidR="00E90B4B" w:rsidRPr="0028483C" w:rsidRDefault="00E90B4B" w:rsidP="00E90B4B">
      <w:pPr>
        <w:pStyle w:val="Heading20"/>
        <w:spacing w:before="120" w:after="0"/>
        <w:rPr>
          <w:szCs w:val="26"/>
          <w:lang w:val="ru-RU"/>
        </w:rPr>
      </w:pPr>
      <w:r w:rsidRPr="0028483C">
        <w:rPr>
          <w:szCs w:val="26"/>
          <w:lang w:val="ru-RU"/>
        </w:rPr>
        <w:lastRenderedPageBreak/>
        <w:t>Утверждение Рекомендаций МСЭ-T</w:t>
      </w:r>
    </w:p>
    <w:p w14:paraId="74ECA512" w14:textId="5AAE0AE2" w:rsidR="00E90B4B" w:rsidRPr="0028483C" w:rsidRDefault="00E90B4B" w:rsidP="00E90B4B">
      <w:pPr>
        <w:tabs>
          <w:tab w:val="left" w:pos="426"/>
        </w:tabs>
        <w:spacing w:before="360" w:after="60"/>
        <w:rPr>
          <w:lang w:val="ru-RU"/>
        </w:rPr>
      </w:pPr>
      <w:r w:rsidRPr="0028483C">
        <w:rPr>
          <w:rFonts w:asciiTheme="minorHAnsi" w:hAnsiTheme="minorHAnsi" w:cstheme="minorHAnsi"/>
          <w:lang w:val="ru-RU"/>
        </w:rPr>
        <w:t>В рамках АПУ-11</w:t>
      </w:r>
      <w:r w:rsidR="00D77BBA" w:rsidRPr="0028483C">
        <w:rPr>
          <w:rFonts w:asciiTheme="minorHAnsi" w:hAnsiTheme="minorHAnsi" w:cstheme="minorHAnsi"/>
          <w:lang w:val="ru-RU"/>
        </w:rPr>
        <w:t>9</w:t>
      </w:r>
      <w:r w:rsidRPr="0028483C">
        <w:rPr>
          <w:rFonts w:asciiTheme="minorHAnsi" w:hAnsiTheme="minorHAnsi" w:cstheme="minorHAnsi"/>
          <w:lang w:val="ru-RU"/>
        </w:rPr>
        <w:t xml:space="preserve"> было объявлено о том, что в соответствии с процедурами, изложенными в Рекомендации МСЭ-Т А.8, утверждены следующие Рекомендации МСЭ-Т:</w:t>
      </w:r>
    </w:p>
    <w:p w14:paraId="2897E348" w14:textId="300D6096" w:rsidR="00D77BBA" w:rsidRPr="0028483C" w:rsidRDefault="00D77BBA" w:rsidP="00D77BBA">
      <w:pPr>
        <w:pStyle w:val="enumlev1"/>
        <w:rPr>
          <w:lang w:val="ru-RU"/>
        </w:rPr>
      </w:pPr>
      <w:r w:rsidRPr="0028483C">
        <w:rPr>
          <w:lang w:val="ru-RU"/>
        </w:rPr>
        <w:t xml:space="preserve">– </w:t>
      </w:r>
      <w:r w:rsidRPr="0028483C">
        <w:rPr>
          <w:lang w:val="ru-RU"/>
        </w:rPr>
        <w:tab/>
        <w:t>Рекомендация МСЭ-Т G.9976</w:t>
      </w:r>
      <w:r w:rsidR="00FF3B5B" w:rsidRPr="0028483C">
        <w:rPr>
          <w:lang w:val="ru-RU"/>
        </w:rPr>
        <w:t> (</w:t>
      </w:r>
      <w:r w:rsidRPr="0028483C">
        <w:rPr>
          <w:lang w:val="ru-RU"/>
        </w:rPr>
        <w:t>12/2021):</w:t>
      </w:r>
      <w:r w:rsidR="00FF3B5B" w:rsidRPr="0028483C">
        <w:rPr>
          <w:lang w:val="ru-RU"/>
        </w:rPr>
        <w:t> </w:t>
      </w:r>
      <w:r w:rsidR="00A33755" w:rsidRPr="0028483C">
        <w:rPr>
          <w:lang w:val="ru-RU"/>
        </w:rPr>
        <w:t>Поддержка услуг передачи видео сверхвысокой четкости с использованием технологии G.hn</w:t>
      </w:r>
    </w:p>
    <w:p w14:paraId="65F6FBD3" w14:textId="03BB4033" w:rsidR="00D77BBA" w:rsidRPr="0028483C" w:rsidRDefault="00D77BBA" w:rsidP="00D77BBA">
      <w:pPr>
        <w:pStyle w:val="enumlev1"/>
        <w:rPr>
          <w:lang w:val="ru-RU"/>
        </w:rPr>
      </w:pPr>
      <w:r w:rsidRPr="0028483C">
        <w:rPr>
          <w:lang w:val="ru-RU"/>
        </w:rPr>
        <w:t xml:space="preserve">– </w:t>
      </w:r>
      <w:r w:rsidRPr="0028483C">
        <w:rPr>
          <w:lang w:val="ru-RU"/>
        </w:rPr>
        <w:tab/>
        <w:t>Рекомендация МСЭ-Т J.198.1</w:t>
      </w:r>
      <w:r w:rsidR="00FF3B5B" w:rsidRPr="0028483C">
        <w:rPr>
          <w:lang w:val="ru-RU"/>
        </w:rPr>
        <w:t> (</w:t>
      </w:r>
      <w:r w:rsidRPr="0028483C">
        <w:rPr>
          <w:lang w:val="ru-RU"/>
        </w:rPr>
        <w:t>01/2022):</w:t>
      </w:r>
      <w:r w:rsidR="00FF3B5B" w:rsidRPr="0028483C">
        <w:rPr>
          <w:lang w:val="ru-RU"/>
        </w:rPr>
        <w:t> </w:t>
      </w:r>
      <w:r w:rsidR="00A33755" w:rsidRPr="0028483C">
        <w:rPr>
          <w:lang w:val="ru-RU"/>
        </w:rPr>
        <w:t xml:space="preserve">Функциональные требования к третьему поколению HiNoC; </w:t>
      </w:r>
    </w:p>
    <w:p w14:paraId="4F27B01C" w14:textId="4F9ED2A0" w:rsidR="00D77BBA" w:rsidRPr="0028483C" w:rsidRDefault="00D77BBA" w:rsidP="00D77BBA">
      <w:pPr>
        <w:pStyle w:val="enumlev1"/>
        <w:rPr>
          <w:lang w:val="ru-RU"/>
        </w:rPr>
      </w:pPr>
      <w:r w:rsidRPr="0028483C">
        <w:rPr>
          <w:lang w:val="ru-RU"/>
        </w:rPr>
        <w:t xml:space="preserve">– </w:t>
      </w:r>
      <w:r w:rsidRPr="0028483C">
        <w:rPr>
          <w:lang w:val="ru-RU"/>
        </w:rPr>
        <w:tab/>
        <w:t>Рекомендация МСЭ-Т J.299</w:t>
      </w:r>
      <w:r w:rsidR="00FF3B5B" w:rsidRPr="0028483C">
        <w:rPr>
          <w:lang w:val="ru-RU"/>
        </w:rPr>
        <w:t> (</w:t>
      </w:r>
      <w:r w:rsidRPr="0028483C">
        <w:rPr>
          <w:lang w:val="ru-RU"/>
        </w:rPr>
        <w:t>01/2022</w:t>
      </w:r>
      <w:r w:rsidR="00FF3B5B" w:rsidRPr="0028483C">
        <w:rPr>
          <w:lang w:val="ru-RU"/>
        </w:rPr>
        <w:t>): </w:t>
      </w:r>
      <w:r w:rsidR="00A33755" w:rsidRPr="0028483C">
        <w:rPr>
          <w:lang w:val="ru-RU"/>
        </w:rPr>
        <w:t>Функциональные требования к дистанционному управлению кабельной абонентской приставкой сервером автоматического конфигурирования</w:t>
      </w:r>
    </w:p>
    <w:p w14:paraId="409BEF93" w14:textId="47E4AC87" w:rsidR="00D77BBA" w:rsidRPr="0028483C" w:rsidRDefault="00D77BBA" w:rsidP="00D77BBA">
      <w:pPr>
        <w:pStyle w:val="enumlev1"/>
        <w:rPr>
          <w:spacing w:val="2"/>
          <w:lang w:val="ru-RU"/>
        </w:rPr>
      </w:pPr>
      <w:r w:rsidRPr="0028483C">
        <w:rPr>
          <w:lang w:val="ru-RU"/>
        </w:rPr>
        <w:t xml:space="preserve">– </w:t>
      </w:r>
      <w:r w:rsidRPr="0028483C">
        <w:rPr>
          <w:lang w:val="ru-RU"/>
        </w:rPr>
        <w:tab/>
        <w:t>Рекомендация МСЭ-Т J.482</w:t>
      </w:r>
      <w:r w:rsidR="00FF3B5B" w:rsidRPr="0028483C">
        <w:rPr>
          <w:lang w:val="ru-RU"/>
        </w:rPr>
        <w:t> (</w:t>
      </w:r>
      <w:r w:rsidRPr="0028483C">
        <w:rPr>
          <w:lang w:val="ru-RU"/>
        </w:rPr>
        <w:t>2021)</w:t>
      </w:r>
      <w:r w:rsidR="00683C29" w:rsidRPr="0028483C">
        <w:rPr>
          <w:lang w:val="ru-RU"/>
        </w:rPr>
        <w:t> Испр. </w:t>
      </w:r>
      <w:r w:rsidRPr="0028483C">
        <w:rPr>
          <w:lang w:val="ru-RU"/>
        </w:rPr>
        <w:t>1</w:t>
      </w:r>
      <w:r w:rsidR="00FF3B5B" w:rsidRPr="0028483C">
        <w:rPr>
          <w:lang w:val="ru-RU"/>
        </w:rPr>
        <w:t> (</w:t>
      </w:r>
      <w:r w:rsidRPr="0028483C">
        <w:rPr>
          <w:lang w:val="ru-RU"/>
        </w:rPr>
        <w:t>01/2022</w:t>
      </w:r>
      <w:r w:rsidR="00FF3B5B" w:rsidRPr="0028483C">
        <w:rPr>
          <w:lang w:val="ru-RU"/>
        </w:rPr>
        <w:t>): </w:t>
      </w:r>
      <w:r w:rsidR="00683C29" w:rsidRPr="0028483C">
        <w:rPr>
          <w:spacing w:val="2"/>
          <w:lang w:val="ru-RU"/>
        </w:rPr>
        <w:t>Требования к системе коммутации видеосигналов с использованием радиочастоты (РЧ)/протокола Интернет (IP) – Исправление </w:t>
      </w:r>
      <w:r w:rsidRPr="0028483C">
        <w:rPr>
          <w:spacing w:val="2"/>
          <w:lang w:val="ru-RU"/>
        </w:rPr>
        <w:t>1</w:t>
      </w:r>
    </w:p>
    <w:p w14:paraId="3942A63B" w14:textId="57614ADF" w:rsidR="00D77BBA" w:rsidRPr="0028483C" w:rsidRDefault="00D77BBA" w:rsidP="00D77BBA">
      <w:pPr>
        <w:pStyle w:val="enumlev1"/>
        <w:rPr>
          <w:lang w:val="ru-RU"/>
        </w:rPr>
      </w:pPr>
      <w:r w:rsidRPr="0028483C">
        <w:rPr>
          <w:lang w:val="ru-RU"/>
        </w:rPr>
        <w:t xml:space="preserve">– </w:t>
      </w:r>
      <w:r w:rsidRPr="0028483C">
        <w:rPr>
          <w:lang w:val="ru-RU"/>
        </w:rPr>
        <w:tab/>
        <w:t>Рекомендация МСЭ-Т J.483</w:t>
      </w:r>
      <w:r w:rsidR="00FF3B5B" w:rsidRPr="0028483C">
        <w:rPr>
          <w:lang w:val="ru-RU"/>
        </w:rPr>
        <w:t> (</w:t>
      </w:r>
      <w:r w:rsidRPr="0028483C">
        <w:rPr>
          <w:lang w:val="ru-RU"/>
        </w:rPr>
        <w:t>01/2022</w:t>
      </w:r>
      <w:r w:rsidR="00FF3B5B" w:rsidRPr="0028483C">
        <w:rPr>
          <w:lang w:val="ru-RU"/>
        </w:rPr>
        <w:t>): </w:t>
      </w:r>
      <w:r w:rsidR="00683C29" w:rsidRPr="0028483C">
        <w:rPr>
          <w:lang w:val="ru-RU"/>
        </w:rPr>
        <w:t xml:space="preserve">Архитектуры и </w:t>
      </w:r>
      <w:r w:rsidR="00FF3B5B" w:rsidRPr="0028483C">
        <w:rPr>
          <w:lang w:val="ru-RU"/>
        </w:rPr>
        <w:t xml:space="preserve">функциональные спецификации </w:t>
      </w:r>
      <w:r w:rsidR="00FF3B5B" w:rsidRPr="0028483C">
        <w:rPr>
          <w:spacing w:val="2"/>
          <w:lang w:val="ru-RU"/>
        </w:rPr>
        <w:t>системы коммутации видеосигналов с использованием радиочастоты (РЧ)/протокола Интернет (IP)</w:t>
      </w:r>
    </w:p>
    <w:p w14:paraId="4CEFF861" w14:textId="40079CD0" w:rsidR="00D77BBA" w:rsidRPr="0028483C" w:rsidRDefault="00D77BBA" w:rsidP="00D77BBA">
      <w:pPr>
        <w:pStyle w:val="enumlev1"/>
        <w:rPr>
          <w:lang w:val="ru-RU"/>
        </w:rPr>
      </w:pPr>
      <w:r w:rsidRPr="0028483C">
        <w:rPr>
          <w:lang w:val="ru-RU"/>
        </w:rPr>
        <w:t xml:space="preserve">– </w:t>
      </w:r>
      <w:r w:rsidRPr="0028483C">
        <w:rPr>
          <w:lang w:val="ru-RU"/>
        </w:rPr>
        <w:tab/>
        <w:t>Рекомендация МСЭ-Т J.1026</w:t>
      </w:r>
      <w:r w:rsidR="00FF3B5B" w:rsidRPr="0028483C">
        <w:rPr>
          <w:lang w:val="ru-RU"/>
        </w:rPr>
        <w:t> (</w:t>
      </w:r>
      <w:r w:rsidRPr="0028483C">
        <w:rPr>
          <w:lang w:val="ru-RU"/>
        </w:rPr>
        <w:t>01/2022</w:t>
      </w:r>
      <w:r w:rsidR="00FF3B5B" w:rsidRPr="0028483C">
        <w:rPr>
          <w:lang w:val="ru-RU"/>
        </w:rPr>
        <w:t>): Загружаемая система условного доступа для однонаправленных сетей – Требования</w:t>
      </w:r>
    </w:p>
    <w:p w14:paraId="2D187E00" w14:textId="30CFF03A" w:rsidR="00D77BBA" w:rsidRPr="0028483C" w:rsidRDefault="00D77BBA" w:rsidP="00D77BBA">
      <w:pPr>
        <w:pStyle w:val="enumlev1"/>
        <w:rPr>
          <w:lang w:val="ru-RU"/>
        </w:rPr>
      </w:pPr>
      <w:r w:rsidRPr="0028483C">
        <w:rPr>
          <w:lang w:val="ru-RU"/>
        </w:rPr>
        <w:t xml:space="preserve">– </w:t>
      </w:r>
      <w:r w:rsidRPr="0028483C">
        <w:rPr>
          <w:lang w:val="ru-RU"/>
        </w:rPr>
        <w:tab/>
        <w:t>Рекомендация МСЭ-Т J.1027</w:t>
      </w:r>
      <w:r w:rsidR="00FF3B5B" w:rsidRPr="0028483C">
        <w:rPr>
          <w:lang w:val="ru-RU"/>
        </w:rPr>
        <w:t> (</w:t>
      </w:r>
      <w:r w:rsidRPr="0028483C">
        <w:rPr>
          <w:lang w:val="ru-RU"/>
        </w:rPr>
        <w:t>01/2022</w:t>
      </w:r>
      <w:r w:rsidR="00FF3B5B" w:rsidRPr="0028483C">
        <w:rPr>
          <w:lang w:val="ru-RU"/>
        </w:rPr>
        <w:t>): Загружаемая система условного доступа для однонаправленных сетей – Архитектура системы</w:t>
      </w:r>
    </w:p>
    <w:p w14:paraId="1FA69AE5" w14:textId="0C3C8649" w:rsidR="00D77BBA" w:rsidRPr="0028483C" w:rsidRDefault="00D77BBA" w:rsidP="00D77BBA">
      <w:pPr>
        <w:pStyle w:val="enumlev1"/>
        <w:rPr>
          <w:lang w:val="ru-RU"/>
        </w:rPr>
      </w:pPr>
      <w:r w:rsidRPr="0028483C">
        <w:rPr>
          <w:lang w:val="ru-RU"/>
        </w:rPr>
        <w:t xml:space="preserve">– </w:t>
      </w:r>
      <w:r w:rsidRPr="0028483C">
        <w:rPr>
          <w:lang w:val="ru-RU"/>
        </w:rPr>
        <w:tab/>
        <w:t>Рекомендация МСЭ-Т J.1028</w:t>
      </w:r>
      <w:r w:rsidR="00FF3B5B" w:rsidRPr="0028483C">
        <w:rPr>
          <w:lang w:val="ru-RU"/>
        </w:rPr>
        <w:t> (</w:t>
      </w:r>
      <w:r w:rsidRPr="0028483C">
        <w:rPr>
          <w:lang w:val="ru-RU"/>
        </w:rPr>
        <w:t>01/2022</w:t>
      </w:r>
      <w:r w:rsidR="00FF3B5B" w:rsidRPr="0028483C">
        <w:rPr>
          <w:lang w:val="ru-RU"/>
        </w:rPr>
        <w:t>): </w:t>
      </w:r>
      <w:r w:rsidR="00AF286C" w:rsidRPr="0028483C">
        <w:rPr>
          <w:lang w:val="ru-RU"/>
        </w:rPr>
        <w:t>Загружаемая система условного доступа для однонаправленных сетей – Оконечная система</w:t>
      </w:r>
    </w:p>
    <w:p w14:paraId="55911550" w14:textId="2D8A9FB8" w:rsidR="00D77BBA" w:rsidRPr="0028483C" w:rsidRDefault="00D77BBA" w:rsidP="00D77BBA">
      <w:pPr>
        <w:pStyle w:val="enumlev1"/>
        <w:rPr>
          <w:lang w:val="ru-RU"/>
        </w:rPr>
      </w:pPr>
      <w:r w:rsidRPr="0028483C">
        <w:rPr>
          <w:lang w:val="ru-RU"/>
        </w:rPr>
        <w:t xml:space="preserve">– </w:t>
      </w:r>
      <w:r w:rsidRPr="0028483C">
        <w:rPr>
          <w:lang w:val="ru-RU"/>
        </w:rPr>
        <w:tab/>
        <w:t>Рекомендация МСЭ-Т J.1111</w:t>
      </w:r>
      <w:r w:rsidR="00FF3B5B" w:rsidRPr="0028483C">
        <w:rPr>
          <w:lang w:val="ru-RU"/>
        </w:rPr>
        <w:t> (</w:t>
      </w:r>
      <w:r w:rsidRPr="0028483C">
        <w:rPr>
          <w:lang w:val="ru-RU"/>
        </w:rPr>
        <w:t>01/2022</w:t>
      </w:r>
      <w:r w:rsidR="00FF3B5B" w:rsidRPr="0028483C">
        <w:rPr>
          <w:lang w:val="ru-RU"/>
        </w:rPr>
        <w:t>): </w:t>
      </w:r>
      <w:r w:rsidR="00AF286C" w:rsidRPr="0028483C">
        <w:rPr>
          <w:lang w:val="ru-RU"/>
        </w:rPr>
        <w:t xml:space="preserve">Требования к усовершенствованной базирующейся на IP услуге </w:t>
      </w:r>
      <w:r w:rsidR="00842E55" w:rsidRPr="0028483C">
        <w:rPr>
          <w:lang w:val="ru-RU"/>
        </w:rPr>
        <w:t>конвергенции цифрового видео</w:t>
      </w:r>
    </w:p>
    <w:p w14:paraId="39EB7AE6" w14:textId="42497795" w:rsidR="00D77BBA" w:rsidRPr="0028483C" w:rsidRDefault="00D77BBA" w:rsidP="00D77BBA">
      <w:pPr>
        <w:pStyle w:val="enumlev1"/>
        <w:rPr>
          <w:lang w:val="ru-RU"/>
        </w:rPr>
      </w:pPr>
      <w:r w:rsidRPr="0028483C">
        <w:rPr>
          <w:lang w:val="ru-RU"/>
        </w:rPr>
        <w:t xml:space="preserve">– </w:t>
      </w:r>
      <w:r w:rsidRPr="0028483C">
        <w:rPr>
          <w:lang w:val="ru-RU"/>
        </w:rPr>
        <w:tab/>
        <w:t>Рекомендация МСЭ-Т J.1201</w:t>
      </w:r>
      <w:r w:rsidR="00FF3B5B" w:rsidRPr="0028483C">
        <w:rPr>
          <w:lang w:val="ru-RU"/>
        </w:rPr>
        <w:t> (</w:t>
      </w:r>
      <w:r w:rsidRPr="0028483C">
        <w:rPr>
          <w:lang w:val="ru-RU"/>
        </w:rPr>
        <w:t>01/2022</w:t>
      </w:r>
      <w:r w:rsidR="00FF3B5B" w:rsidRPr="0028483C">
        <w:rPr>
          <w:lang w:val="ru-RU"/>
        </w:rPr>
        <w:t>): </w:t>
      </w:r>
      <w:r w:rsidR="00842E55" w:rsidRPr="0028483C">
        <w:rPr>
          <w:lang w:val="ru-RU"/>
        </w:rPr>
        <w:t>Функциональные требования к операционной системе "умного" телевидения</w:t>
      </w:r>
    </w:p>
    <w:p w14:paraId="19D6A56B" w14:textId="599EFF3B" w:rsidR="00D77BBA" w:rsidRPr="0028483C" w:rsidRDefault="00D77BBA" w:rsidP="00D77BBA">
      <w:pPr>
        <w:pStyle w:val="enumlev1"/>
        <w:rPr>
          <w:lang w:val="ru-RU"/>
        </w:rPr>
      </w:pPr>
      <w:r w:rsidRPr="0028483C">
        <w:rPr>
          <w:lang w:val="ru-RU"/>
        </w:rPr>
        <w:t xml:space="preserve">– </w:t>
      </w:r>
      <w:r w:rsidRPr="0028483C">
        <w:rPr>
          <w:lang w:val="ru-RU"/>
        </w:rPr>
        <w:tab/>
        <w:t>Рекомендация МСЭ-Т J.1202</w:t>
      </w:r>
      <w:r w:rsidR="00FF3B5B" w:rsidRPr="0028483C">
        <w:rPr>
          <w:lang w:val="ru-RU"/>
        </w:rPr>
        <w:t> (</w:t>
      </w:r>
      <w:r w:rsidRPr="0028483C">
        <w:rPr>
          <w:lang w:val="ru-RU"/>
        </w:rPr>
        <w:t>01/2022</w:t>
      </w:r>
      <w:r w:rsidR="00FF3B5B" w:rsidRPr="0028483C">
        <w:rPr>
          <w:lang w:val="ru-RU"/>
        </w:rPr>
        <w:t>): </w:t>
      </w:r>
      <w:r w:rsidR="00842E55" w:rsidRPr="0028483C">
        <w:rPr>
          <w:lang w:val="ru-RU"/>
        </w:rPr>
        <w:t>Архитектура операционной системы "умного" телевидения</w:t>
      </w:r>
    </w:p>
    <w:p w14:paraId="5A94C7DF" w14:textId="7F947FB4" w:rsidR="00D77BBA" w:rsidRPr="0028483C" w:rsidRDefault="00D77BBA" w:rsidP="00D77BBA">
      <w:pPr>
        <w:pStyle w:val="enumlev1"/>
        <w:rPr>
          <w:spacing w:val="-4"/>
          <w:lang w:val="ru-RU"/>
        </w:rPr>
      </w:pPr>
      <w:r w:rsidRPr="0028483C">
        <w:rPr>
          <w:lang w:val="ru-RU"/>
        </w:rPr>
        <w:t xml:space="preserve">– </w:t>
      </w:r>
      <w:r w:rsidRPr="0028483C">
        <w:rPr>
          <w:lang w:val="ru-RU"/>
        </w:rPr>
        <w:tab/>
        <w:t>Рекомендация МСЭ-Т J.1203</w:t>
      </w:r>
      <w:r w:rsidR="00FF3B5B" w:rsidRPr="0028483C">
        <w:rPr>
          <w:lang w:val="ru-RU"/>
        </w:rPr>
        <w:t> (</w:t>
      </w:r>
      <w:r w:rsidRPr="0028483C">
        <w:rPr>
          <w:lang w:val="ru-RU"/>
        </w:rPr>
        <w:t>01/2022</w:t>
      </w:r>
      <w:r w:rsidR="00FF3B5B" w:rsidRPr="0028483C">
        <w:rPr>
          <w:lang w:val="ru-RU"/>
        </w:rPr>
        <w:t>): </w:t>
      </w:r>
      <w:r w:rsidR="00842E55" w:rsidRPr="0028483C">
        <w:rPr>
          <w:spacing w:val="-4"/>
          <w:lang w:val="ru-RU"/>
        </w:rPr>
        <w:t>Спецификация операционной системы "умного" телевидения</w:t>
      </w:r>
    </w:p>
    <w:p w14:paraId="18C4933A" w14:textId="5AA3D4CE" w:rsidR="00D77BBA" w:rsidRPr="0028483C" w:rsidRDefault="00D77BBA" w:rsidP="00D77BBA">
      <w:pPr>
        <w:pStyle w:val="enumlev1"/>
        <w:rPr>
          <w:lang w:val="ru-RU"/>
        </w:rPr>
      </w:pPr>
      <w:r w:rsidRPr="0028483C">
        <w:rPr>
          <w:lang w:val="ru-RU"/>
        </w:rPr>
        <w:t xml:space="preserve">– </w:t>
      </w:r>
      <w:r w:rsidRPr="0028483C">
        <w:rPr>
          <w:lang w:val="ru-RU"/>
        </w:rPr>
        <w:tab/>
        <w:t>Рекомендация МСЭ-Т J.1204</w:t>
      </w:r>
      <w:r w:rsidR="00FF3B5B" w:rsidRPr="0028483C">
        <w:rPr>
          <w:lang w:val="ru-RU"/>
        </w:rPr>
        <w:t> (</w:t>
      </w:r>
      <w:r w:rsidRPr="0028483C">
        <w:rPr>
          <w:lang w:val="ru-RU"/>
        </w:rPr>
        <w:t>01/2022</w:t>
      </w:r>
      <w:r w:rsidR="00FF3B5B" w:rsidRPr="0028483C">
        <w:rPr>
          <w:lang w:val="ru-RU"/>
        </w:rPr>
        <w:t>): </w:t>
      </w:r>
      <w:r w:rsidR="00842E55" w:rsidRPr="0028483C">
        <w:rPr>
          <w:lang w:val="ru-RU"/>
        </w:rPr>
        <w:t>Структура безопасности операционной системы "умного" телевидения</w:t>
      </w:r>
    </w:p>
    <w:p w14:paraId="4850CA0C" w14:textId="7781D04D" w:rsidR="00D77BBA" w:rsidRPr="0028483C" w:rsidRDefault="00D77BBA" w:rsidP="00D77BBA">
      <w:pPr>
        <w:pStyle w:val="enumlev1"/>
        <w:rPr>
          <w:lang w:val="ru-RU"/>
        </w:rPr>
      </w:pPr>
      <w:r w:rsidRPr="0028483C">
        <w:rPr>
          <w:lang w:val="ru-RU"/>
        </w:rPr>
        <w:t xml:space="preserve">– </w:t>
      </w:r>
      <w:r w:rsidRPr="0028483C">
        <w:rPr>
          <w:lang w:val="ru-RU"/>
        </w:rPr>
        <w:tab/>
        <w:t>Рекомендация МСЭ-Т J.1205</w:t>
      </w:r>
      <w:r w:rsidR="00FF3B5B" w:rsidRPr="0028483C">
        <w:rPr>
          <w:lang w:val="ru-RU"/>
        </w:rPr>
        <w:t> (</w:t>
      </w:r>
      <w:r w:rsidRPr="0028483C">
        <w:rPr>
          <w:lang w:val="ru-RU"/>
        </w:rPr>
        <w:t>01/2022</w:t>
      </w:r>
      <w:r w:rsidR="00FF3B5B" w:rsidRPr="0028483C">
        <w:rPr>
          <w:lang w:val="ru-RU"/>
        </w:rPr>
        <w:t>): </w:t>
      </w:r>
      <w:r w:rsidR="00842E55" w:rsidRPr="0028483C">
        <w:rPr>
          <w:lang w:val="ru-RU"/>
        </w:rPr>
        <w:t>API аппаратного абстрактного уровня операционной системы "умного" телевидения</w:t>
      </w:r>
    </w:p>
    <w:p w14:paraId="5E640E1E" w14:textId="720B915C" w:rsidR="00D77BBA" w:rsidRPr="0028483C" w:rsidRDefault="00D77BBA" w:rsidP="00D77BBA">
      <w:pPr>
        <w:pStyle w:val="enumlev1"/>
        <w:rPr>
          <w:lang w:val="ru-RU"/>
        </w:rPr>
      </w:pPr>
      <w:r w:rsidRPr="0028483C">
        <w:rPr>
          <w:lang w:val="ru-RU"/>
        </w:rPr>
        <w:t xml:space="preserve">– </w:t>
      </w:r>
      <w:r w:rsidRPr="0028483C">
        <w:rPr>
          <w:lang w:val="ru-RU"/>
        </w:rPr>
        <w:tab/>
        <w:t>Рекомендация МСЭ-Т J.1302</w:t>
      </w:r>
      <w:r w:rsidR="00FF3B5B" w:rsidRPr="0028483C">
        <w:rPr>
          <w:lang w:val="ru-RU"/>
        </w:rPr>
        <w:t> (</w:t>
      </w:r>
      <w:r w:rsidRPr="0028483C">
        <w:rPr>
          <w:lang w:val="ru-RU"/>
        </w:rPr>
        <w:t xml:space="preserve">2021) </w:t>
      </w:r>
      <w:r w:rsidR="00683C29" w:rsidRPr="0028483C">
        <w:rPr>
          <w:lang w:val="ru-RU"/>
        </w:rPr>
        <w:t>Испр. </w:t>
      </w:r>
      <w:r w:rsidRPr="0028483C">
        <w:rPr>
          <w:lang w:val="ru-RU"/>
        </w:rPr>
        <w:t>1</w:t>
      </w:r>
      <w:r w:rsidR="00FF3B5B" w:rsidRPr="0028483C">
        <w:rPr>
          <w:lang w:val="ru-RU"/>
        </w:rPr>
        <w:t> (</w:t>
      </w:r>
      <w:r w:rsidRPr="0028483C">
        <w:rPr>
          <w:lang w:val="ru-RU"/>
        </w:rPr>
        <w:t>01/2022</w:t>
      </w:r>
      <w:r w:rsidR="00FF3B5B" w:rsidRPr="0028483C">
        <w:rPr>
          <w:lang w:val="ru-RU"/>
        </w:rPr>
        <w:t>): </w:t>
      </w:r>
      <w:r w:rsidR="00842E55" w:rsidRPr="0028483C">
        <w:rPr>
          <w:lang w:val="ru-RU"/>
        </w:rPr>
        <w:t>Спецификация конвергентной медиа-услуги на базе облака для поддержки кабельного телевидения на основе протокола Интернет и вещательного кабельного телевидения – Системная архитектура </w:t>
      </w:r>
      <w:r w:rsidRPr="0028483C">
        <w:rPr>
          <w:lang w:val="ru-RU"/>
        </w:rPr>
        <w:t xml:space="preserve">– </w:t>
      </w:r>
      <w:r w:rsidR="00683C29" w:rsidRPr="0028483C">
        <w:rPr>
          <w:lang w:val="ru-RU"/>
        </w:rPr>
        <w:t>Исправление </w:t>
      </w:r>
      <w:r w:rsidRPr="0028483C">
        <w:rPr>
          <w:lang w:val="ru-RU"/>
        </w:rPr>
        <w:t>1</w:t>
      </w:r>
    </w:p>
    <w:p w14:paraId="3F7E73FC" w14:textId="3CF2855B" w:rsidR="00D77BBA" w:rsidRPr="0028483C" w:rsidRDefault="00D77BBA" w:rsidP="00D77BBA">
      <w:pPr>
        <w:pStyle w:val="enumlev1"/>
        <w:rPr>
          <w:lang w:val="ru-RU"/>
        </w:rPr>
      </w:pPr>
      <w:r w:rsidRPr="0028483C">
        <w:rPr>
          <w:lang w:val="ru-RU"/>
        </w:rPr>
        <w:t xml:space="preserve">– </w:t>
      </w:r>
      <w:r w:rsidRPr="0028483C">
        <w:rPr>
          <w:lang w:val="ru-RU"/>
        </w:rPr>
        <w:tab/>
        <w:t>Рекомендация МСЭ-Т J.1303</w:t>
      </w:r>
      <w:r w:rsidR="00FF3B5B" w:rsidRPr="0028483C">
        <w:rPr>
          <w:lang w:val="ru-RU"/>
        </w:rPr>
        <w:t> (</w:t>
      </w:r>
      <w:r w:rsidRPr="0028483C">
        <w:rPr>
          <w:lang w:val="ru-RU"/>
        </w:rPr>
        <w:t>01/2022</w:t>
      </w:r>
      <w:r w:rsidR="00FF3B5B" w:rsidRPr="0028483C">
        <w:rPr>
          <w:lang w:val="ru-RU"/>
        </w:rPr>
        <w:t>): </w:t>
      </w:r>
      <w:r w:rsidR="00842E55" w:rsidRPr="0028483C">
        <w:rPr>
          <w:lang w:val="ru-RU"/>
        </w:rPr>
        <w:t>Спецификация конвергентной медиа-услуги на базе облака для поддержки кабельного телевидения на основе протокола Интернет и вещательного кабельного телевидения –</w:t>
      </w:r>
      <w:r w:rsidR="00375BF9" w:rsidRPr="0028483C">
        <w:rPr>
          <w:lang w:val="ru-RU"/>
        </w:rPr>
        <w:t xml:space="preserve"> Системная</w:t>
      </w:r>
      <w:r w:rsidR="00842E55" w:rsidRPr="0028483C">
        <w:rPr>
          <w:lang w:val="ru-RU"/>
        </w:rPr>
        <w:t xml:space="preserve"> </w:t>
      </w:r>
      <w:r w:rsidR="00375BF9" w:rsidRPr="0028483C">
        <w:rPr>
          <w:lang w:val="ru-RU"/>
        </w:rPr>
        <w:t>с</w:t>
      </w:r>
      <w:r w:rsidR="00842E55" w:rsidRPr="0028483C">
        <w:rPr>
          <w:lang w:val="ru-RU"/>
        </w:rPr>
        <w:t xml:space="preserve">пецификация </w:t>
      </w:r>
      <w:r w:rsidR="00D85BB9" w:rsidRPr="0028483C">
        <w:rPr>
          <w:lang w:val="ru-RU"/>
        </w:rPr>
        <w:t xml:space="preserve">для </w:t>
      </w:r>
      <w:r w:rsidR="00470F52" w:rsidRPr="0028483C">
        <w:rPr>
          <w:lang w:val="ru-RU"/>
        </w:rPr>
        <w:t xml:space="preserve">сотрудничества </w:t>
      </w:r>
      <w:r w:rsidR="00A06722" w:rsidRPr="0028483C">
        <w:rPr>
          <w:lang w:val="ru-RU"/>
        </w:rPr>
        <w:t xml:space="preserve">между </w:t>
      </w:r>
      <w:r w:rsidR="00470F52" w:rsidRPr="0028483C">
        <w:rPr>
          <w:lang w:val="ru-RU"/>
        </w:rPr>
        <w:t>облак</w:t>
      </w:r>
      <w:r w:rsidR="00A06722" w:rsidRPr="0028483C">
        <w:rPr>
          <w:lang w:val="ru-RU"/>
        </w:rPr>
        <w:t>ом, в котором выполняется производство медиа, и облаком кабельных услуг</w:t>
      </w:r>
    </w:p>
    <w:p w14:paraId="71345147" w14:textId="4C8DB8D5" w:rsidR="00D77BBA" w:rsidRPr="0028483C" w:rsidRDefault="00D77BBA" w:rsidP="00D77BBA">
      <w:pPr>
        <w:pStyle w:val="enumlev1"/>
        <w:rPr>
          <w:lang w:val="ru-RU"/>
        </w:rPr>
      </w:pPr>
      <w:r w:rsidRPr="0028483C">
        <w:rPr>
          <w:lang w:val="ru-RU"/>
        </w:rPr>
        <w:t xml:space="preserve">– </w:t>
      </w:r>
      <w:r w:rsidRPr="0028483C">
        <w:rPr>
          <w:lang w:val="ru-RU"/>
        </w:rPr>
        <w:tab/>
        <w:t>Рекомендация МСЭ-Т J.1304</w:t>
      </w:r>
      <w:r w:rsidR="00FF3B5B" w:rsidRPr="0028483C">
        <w:rPr>
          <w:lang w:val="ru-RU"/>
        </w:rPr>
        <w:t> (</w:t>
      </w:r>
      <w:r w:rsidRPr="0028483C">
        <w:rPr>
          <w:lang w:val="ru-RU"/>
        </w:rPr>
        <w:t>01/2022</w:t>
      </w:r>
      <w:r w:rsidR="00FF3B5B" w:rsidRPr="0028483C">
        <w:rPr>
          <w:lang w:val="ru-RU"/>
        </w:rPr>
        <w:t>): </w:t>
      </w:r>
      <w:r w:rsidR="00D85BB9" w:rsidRPr="0028483C">
        <w:rPr>
          <w:lang w:val="ru-RU"/>
        </w:rPr>
        <w:t>Функциональные требования к сотрудничеству по предоставлению услуг между оператором кабельного телевидения и поставщиком услуг</w:t>
      </w:r>
      <w:r w:rsidRPr="0028483C">
        <w:rPr>
          <w:lang w:val="ru-RU"/>
        </w:rPr>
        <w:t xml:space="preserve"> OTT</w:t>
      </w:r>
    </w:p>
    <w:p w14:paraId="7F1EFC9C" w14:textId="0335C188" w:rsidR="00D77BBA" w:rsidRPr="0028483C" w:rsidRDefault="00D77BBA" w:rsidP="00D77BBA">
      <w:pPr>
        <w:pStyle w:val="enumlev1"/>
        <w:rPr>
          <w:lang w:val="ru-RU"/>
        </w:rPr>
      </w:pPr>
      <w:r w:rsidRPr="0028483C">
        <w:rPr>
          <w:lang w:val="ru-RU"/>
        </w:rPr>
        <w:t xml:space="preserve">– </w:t>
      </w:r>
      <w:r w:rsidRPr="0028483C">
        <w:rPr>
          <w:lang w:val="ru-RU"/>
        </w:rPr>
        <w:tab/>
        <w:t>Рекомендация МСЭ-Т J.1401</w:t>
      </w:r>
      <w:r w:rsidR="00FF3B5B" w:rsidRPr="0028483C">
        <w:rPr>
          <w:lang w:val="ru-RU"/>
        </w:rPr>
        <w:t> (</w:t>
      </w:r>
      <w:r w:rsidRPr="0028483C">
        <w:rPr>
          <w:lang w:val="ru-RU"/>
        </w:rPr>
        <w:t>01/2022</w:t>
      </w:r>
      <w:r w:rsidR="00FF3B5B" w:rsidRPr="0028483C">
        <w:rPr>
          <w:lang w:val="ru-RU"/>
        </w:rPr>
        <w:t>): </w:t>
      </w:r>
      <w:r w:rsidR="008659BA" w:rsidRPr="0028483C">
        <w:rPr>
          <w:lang w:val="ru-RU"/>
        </w:rPr>
        <w:t>Платформы распределения телевизионного контента: требования к открытому доступу и качеству сигнала</w:t>
      </w:r>
    </w:p>
    <w:p w14:paraId="62CDFB8F" w14:textId="3903445E" w:rsidR="00D77BBA" w:rsidRPr="0028483C" w:rsidRDefault="00D77BBA" w:rsidP="00D77BBA">
      <w:pPr>
        <w:pStyle w:val="enumlev1"/>
        <w:rPr>
          <w:lang w:val="ru-RU"/>
        </w:rPr>
      </w:pPr>
      <w:r w:rsidRPr="0028483C">
        <w:rPr>
          <w:lang w:val="ru-RU"/>
        </w:rPr>
        <w:t xml:space="preserve">– </w:t>
      </w:r>
      <w:r w:rsidRPr="0028483C">
        <w:rPr>
          <w:lang w:val="ru-RU"/>
        </w:rPr>
        <w:tab/>
        <w:t>Рекомендация МСЭ-Т J.1612</w:t>
      </w:r>
      <w:r w:rsidR="00FF3B5B" w:rsidRPr="0028483C">
        <w:rPr>
          <w:lang w:val="ru-RU"/>
        </w:rPr>
        <w:t> (</w:t>
      </w:r>
      <w:r w:rsidRPr="0028483C">
        <w:rPr>
          <w:lang w:val="ru-RU"/>
        </w:rPr>
        <w:t>01/2022</w:t>
      </w:r>
      <w:r w:rsidR="00FF3B5B" w:rsidRPr="0028483C">
        <w:rPr>
          <w:lang w:val="ru-RU"/>
        </w:rPr>
        <w:t>): </w:t>
      </w:r>
      <w:r w:rsidR="00AA2D29" w:rsidRPr="0028483C">
        <w:rPr>
          <w:lang w:val="ru-RU"/>
        </w:rPr>
        <w:t>Архитектура шлюза "умного" дома</w:t>
      </w:r>
    </w:p>
    <w:p w14:paraId="133885C7" w14:textId="7864C539" w:rsidR="00D77BBA" w:rsidRPr="0028483C" w:rsidRDefault="00D77BBA" w:rsidP="00D77BBA">
      <w:pPr>
        <w:pStyle w:val="enumlev1"/>
        <w:rPr>
          <w:lang w:val="ru-RU"/>
        </w:rPr>
      </w:pPr>
      <w:r w:rsidRPr="0028483C">
        <w:rPr>
          <w:lang w:val="ru-RU"/>
        </w:rPr>
        <w:t xml:space="preserve">– </w:t>
      </w:r>
      <w:r w:rsidRPr="0028483C">
        <w:rPr>
          <w:lang w:val="ru-RU"/>
        </w:rPr>
        <w:tab/>
        <w:t>Рекомендация МСЭ-Т K.83</w:t>
      </w:r>
      <w:r w:rsidR="00FF3B5B" w:rsidRPr="0028483C">
        <w:rPr>
          <w:lang w:val="ru-RU"/>
        </w:rPr>
        <w:t> (</w:t>
      </w:r>
      <w:r w:rsidRPr="0028483C">
        <w:rPr>
          <w:lang w:val="ru-RU"/>
        </w:rPr>
        <w:t>01/2022</w:t>
      </w:r>
      <w:r w:rsidR="00FF3B5B" w:rsidRPr="0028483C">
        <w:rPr>
          <w:lang w:val="ru-RU"/>
        </w:rPr>
        <w:t>): </w:t>
      </w:r>
      <w:r w:rsidR="00AA2D29" w:rsidRPr="0028483C">
        <w:rPr>
          <w:lang w:val="ru-RU"/>
        </w:rPr>
        <w:t>Мониторинг уровней электромагнитных полей</w:t>
      </w:r>
    </w:p>
    <w:p w14:paraId="7A70DB30" w14:textId="371191A7" w:rsidR="00D77BBA" w:rsidRPr="0028483C" w:rsidRDefault="00D77BBA" w:rsidP="00D77BBA">
      <w:pPr>
        <w:pStyle w:val="enumlev1"/>
        <w:rPr>
          <w:lang w:val="ru-RU"/>
        </w:rPr>
      </w:pPr>
      <w:r w:rsidRPr="0028483C">
        <w:rPr>
          <w:lang w:val="ru-RU"/>
        </w:rPr>
        <w:t xml:space="preserve">– </w:t>
      </w:r>
      <w:r w:rsidRPr="0028483C">
        <w:rPr>
          <w:lang w:val="ru-RU"/>
        </w:rPr>
        <w:tab/>
        <w:t>Рекомендация МСЭ-Т K.91</w:t>
      </w:r>
      <w:r w:rsidR="00FF3B5B" w:rsidRPr="0028483C">
        <w:rPr>
          <w:lang w:val="ru-RU"/>
        </w:rPr>
        <w:t> (</w:t>
      </w:r>
      <w:r w:rsidRPr="0028483C">
        <w:rPr>
          <w:lang w:val="ru-RU"/>
        </w:rPr>
        <w:t>01/2022</w:t>
      </w:r>
      <w:r w:rsidR="00FF3B5B" w:rsidRPr="0028483C">
        <w:rPr>
          <w:lang w:val="ru-RU"/>
        </w:rPr>
        <w:t>): </w:t>
      </w:r>
      <w:r w:rsidR="00AA2D29" w:rsidRPr="0028483C">
        <w:rPr>
          <w:lang w:val="ru-RU"/>
        </w:rPr>
        <w:t>Руководство по оценке, измерению и мониторингу воздействия радиочастотных электромагнитных полей на человека</w:t>
      </w:r>
    </w:p>
    <w:p w14:paraId="5695AD9B" w14:textId="74B2A4C9" w:rsidR="00D77BBA" w:rsidRPr="0028483C" w:rsidRDefault="00D77BBA" w:rsidP="00D77BBA">
      <w:pPr>
        <w:pStyle w:val="enumlev1"/>
        <w:rPr>
          <w:lang w:val="ru-RU"/>
        </w:rPr>
      </w:pPr>
      <w:r w:rsidRPr="0028483C">
        <w:rPr>
          <w:lang w:val="ru-RU"/>
        </w:rPr>
        <w:t xml:space="preserve">– </w:t>
      </w:r>
      <w:r w:rsidRPr="0028483C">
        <w:rPr>
          <w:lang w:val="ru-RU"/>
        </w:rPr>
        <w:tab/>
        <w:t>Рекомендация МСЭ-Т K.124</w:t>
      </w:r>
      <w:r w:rsidR="00FF3B5B" w:rsidRPr="0028483C">
        <w:rPr>
          <w:lang w:val="ru-RU"/>
        </w:rPr>
        <w:t> (</w:t>
      </w:r>
      <w:r w:rsidRPr="0028483C">
        <w:rPr>
          <w:lang w:val="ru-RU"/>
        </w:rPr>
        <w:t>01/2022</w:t>
      </w:r>
      <w:r w:rsidR="00FF3B5B" w:rsidRPr="0028483C">
        <w:rPr>
          <w:lang w:val="ru-RU"/>
        </w:rPr>
        <w:t>): </w:t>
      </w:r>
      <w:r w:rsidR="00AA2D29" w:rsidRPr="0028483C">
        <w:rPr>
          <w:lang w:val="ru-RU"/>
        </w:rPr>
        <w:t>Обзор воздействия излучения частиц на системы электросвязи</w:t>
      </w:r>
    </w:p>
    <w:p w14:paraId="4732062C" w14:textId="78E44376" w:rsidR="00D77BBA" w:rsidRPr="0028483C" w:rsidRDefault="00D77BBA" w:rsidP="00D77BBA">
      <w:pPr>
        <w:pStyle w:val="enumlev1"/>
        <w:rPr>
          <w:lang w:val="ru-RU"/>
        </w:rPr>
      </w:pPr>
      <w:r w:rsidRPr="0028483C">
        <w:rPr>
          <w:lang w:val="ru-RU"/>
        </w:rPr>
        <w:t xml:space="preserve">– </w:t>
      </w:r>
      <w:r w:rsidRPr="0028483C">
        <w:rPr>
          <w:lang w:val="ru-RU"/>
        </w:rPr>
        <w:tab/>
        <w:t>Рекомендация МСЭ-Т K.130</w:t>
      </w:r>
      <w:r w:rsidR="00FF3B5B" w:rsidRPr="0028483C">
        <w:rPr>
          <w:lang w:val="ru-RU"/>
        </w:rPr>
        <w:t> (</w:t>
      </w:r>
      <w:r w:rsidRPr="0028483C">
        <w:rPr>
          <w:lang w:val="ru-RU"/>
        </w:rPr>
        <w:t>01/2022</w:t>
      </w:r>
      <w:r w:rsidR="00FF3B5B" w:rsidRPr="0028483C">
        <w:rPr>
          <w:lang w:val="ru-RU"/>
        </w:rPr>
        <w:t>): </w:t>
      </w:r>
      <w:r w:rsidR="00AA2D29" w:rsidRPr="0028483C">
        <w:rPr>
          <w:lang w:val="ru-RU"/>
        </w:rPr>
        <w:t xml:space="preserve">Методы тестирования </w:t>
      </w:r>
      <w:r w:rsidR="00631E44" w:rsidRPr="0028483C">
        <w:rPr>
          <w:lang w:val="ru-RU"/>
        </w:rPr>
        <w:t xml:space="preserve">при </w:t>
      </w:r>
      <w:r w:rsidR="00AA2D29" w:rsidRPr="0028483C">
        <w:rPr>
          <w:lang w:val="ru-RU"/>
        </w:rPr>
        <w:t>нейтронно</w:t>
      </w:r>
      <w:r w:rsidR="00631E44" w:rsidRPr="0028483C">
        <w:rPr>
          <w:lang w:val="ru-RU"/>
        </w:rPr>
        <w:t>м</w:t>
      </w:r>
      <w:r w:rsidR="00AA2D29" w:rsidRPr="0028483C">
        <w:rPr>
          <w:lang w:val="ru-RU"/>
        </w:rPr>
        <w:t xml:space="preserve"> облучени</w:t>
      </w:r>
      <w:r w:rsidR="00631E44" w:rsidRPr="0028483C">
        <w:rPr>
          <w:lang w:val="ru-RU"/>
        </w:rPr>
        <w:t>и</w:t>
      </w:r>
      <w:r w:rsidR="00AA2D29" w:rsidRPr="0028483C">
        <w:rPr>
          <w:lang w:val="ru-RU"/>
        </w:rPr>
        <w:t xml:space="preserve"> для оборудования электросвязи</w:t>
      </w:r>
    </w:p>
    <w:p w14:paraId="6523B148" w14:textId="505ABC8A" w:rsidR="00D77BBA" w:rsidRPr="0028483C" w:rsidRDefault="00D77BBA" w:rsidP="00D77BBA">
      <w:pPr>
        <w:pStyle w:val="enumlev1"/>
        <w:rPr>
          <w:lang w:val="ru-RU"/>
        </w:rPr>
      </w:pPr>
      <w:r w:rsidRPr="0028483C">
        <w:rPr>
          <w:lang w:val="ru-RU"/>
        </w:rPr>
        <w:lastRenderedPageBreak/>
        <w:t xml:space="preserve">– </w:t>
      </w:r>
      <w:r w:rsidRPr="0028483C">
        <w:rPr>
          <w:lang w:val="ru-RU"/>
        </w:rPr>
        <w:tab/>
        <w:t>Рекомендация МСЭ-Т K.131</w:t>
      </w:r>
      <w:r w:rsidR="00FF3B5B" w:rsidRPr="0028483C">
        <w:rPr>
          <w:lang w:val="ru-RU"/>
        </w:rPr>
        <w:t> (</w:t>
      </w:r>
      <w:r w:rsidRPr="0028483C">
        <w:rPr>
          <w:lang w:val="ru-RU"/>
        </w:rPr>
        <w:t>01/2022</w:t>
      </w:r>
      <w:r w:rsidR="00FF3B5B" w:rsidRPr="0028483C">
        <w:rPr>
          <w:lang w:val="ru-RU"/>
        </w:rPr>
        <w:t>): </w:t>
      </w:r>
      <w:r w:rsidR="007E5FD0" w:rsidRPr="0028483C">
        <w:rPr>
          <w:lang w:val="ru-RU"/>
        </w:rPr>
        <w:t>Методика проектирования систем электросвязи, в которых применяются меры против случайных сбоев</w:t>
      </w:r>
    </w:p>
    <w:p w14:paraId="2554F531" w14:textId="520FEA5A" w:rsidR="00D77BBA" w:rsidRPr="0028483C" w:rsidRDefault="00D77BBA" w:rsidP="00D77BBA">
      <w:pPr>
        <w:pStyle w:val="enumlev1"/>
        <w:rPr>
          <w:lang w:val="ru-RU"/>
        </w:rPr>
      </w:pPr>
      <w:r w:rsidRPr="0028483C">
        <w:rPr>
          <w:lang w:val="ru-RU"/>
        </w:rPr>
        <w:t xml:space="preserve">– </w:t>
      </w:r>
      <w:r w:rsidRPr="0028483C">
        <w:rPr>
          <w:lang w:val="ru-RU"/>
        </w:rPr>
        <w:tab/>
        <w:t>Рекомендация МСЭ-Т K.137</w:t>
      </w:r>
      <w:r w:rsidR="00FF3B5B" w:rsidRPr="0028483C">
        <w:rPr>
          <w:lang w:val="ru-RU"/>
        </w:rPr>
        <w:t> (</w:t>
      </w:r>
      <w:r w:rsidRPr="0028483C">
        <w:rPr>
          <w:lang w:val="ru-RU"/>
        </w:rPr>
        <w:t>01/2022</w:t>
      </w:r>
      <w:r w:rsidR="00FF3B5B" w:rsidRPr="0028483C">
        <w:rPr>
          <w:lang w:val="ru-RU"/>
        </w:rPr>
        <w:t>): </w:t>
      </w:r>
      <w:r w:rsidR="007E5FD0" w:rsidRPr="0028483C">
        <w:rPr>
          <w:lang w:val="ru-RU"/>
        </w:rPr>
        <w:t>Требования к электромагнитной совместимости и методы измерения для оборудования проводных сетей электросвязи</w:t>
      </w:r>
    </w:p>
    <w:p w14:paraId="474F3111" w14:textId="6D9DD06D" w:rsidR="00D77BBA" w:rsidRPr="0028483C" w:rsidRDefault="00D77BBA" w:rsidP="00D77BBA">
      <w:pPr>
        <w:pStyle w:val="enumlev1"/>
        <w:rPr>
          <w:lang w:val="ru-RU"/>
        </w:rPr>
      </w:pPr>
      <w:r w:rsidRPr="0028483C">
        <w:rPr>
          <w:lang w:val="ru-RU"/>
        </w:rPr>
        <w:t xml:space="preserve">– </w:t>
      </w:r>
      <w:r w:rsidRPr="0028483C">
        <w:rPr>
          <w:lang w:val="ru-RU"/>
        </w:rPr>
        <w:tab/>
        <w:t>Рекомендация МСЭ-Т K.138</w:t>
      </w:r>
      <w:r w:rsidR="00FF3B5B" w:rsidRPr="0028483C">
        <w:rPr>
          <w:lang w:val="ru-RU"/>
        </w:rPr>
        <w:t> (</w:t>
      </w:r>
      <w:r w:rsidRPr="0028483C">
        <w:rPr>
          <w:lang w:val="ru-RU"/>
        </w:rPr>
        <w:t>01/2022</w:t>
      </w:r>
      <w:r w:rsidR="00FF3B5B" w:rsidRPr="0028483C">
        <w:rPr>
          <w:lang w:val="ru-RU"/>
        </w:rPr>
        <w:t>): </w:t>
      </w:r>
      <w:r w:rsidR="007E5FD0" w:rsidRPr="0028483C">
        <w:rPr>
          <w:lang w:val="ru-RU"/>
        </w:rPr>
        <w:t>Методы оценки качества и руководящие указания по применению мер ослабления влияния, основанные на результатах испытаний на воздействие излучения частиц</w:t>
      </w:r>
    </w:p>
    <w:p w14:paraId="441A31F7" w14:textId="47E323FE" w:rsidR="00D77BBA" w:rsidRPr="0028483C" w:rsidRDefault="00D77BBA" w:rsidP="00D77BBA">
      <w:pPr>
        <w:pStyle w:val="enumlev1"/>
        <w:rPr>
          <w:lang w:val="ru-RU"/>
        </w:rPr>
      </w:pPr>
      <w:r w:rsidRPr="0028483C">
        <w:rPr>
          <w:lang w:val="ru-RU"/>
        </w:rPr>
        <w:t xml:space="preserve">– </w:t>
      </w:r>
      <w:r w:rsidRPr="0028483C">
        <w:rPr>
          <w:lang w:val="ru-RU"/>
        </w:rPr>
        <w:tab/>
        <w:t>Рекомендация МСЭ-Т K.139</w:t>
      </w:r>
      <w:r w:rsidR="00FF3B5B" w:rsidRPr="0028483C">
        <w:rPr>
          <w:lang w:val="ru-RU"/>
        </w:rPr>
        <w:t> (</w:t>
      </w:r>
      <w:r w:rsidRPr="0028483C">
        <w:rPr>
          <w:lang w:val="ru-RU"/>
        </w:rPr>
        <w:t>01/2022</w:t>
      </w:r>
      <w:r w:rsidR="00FF3B5B" w:rsidRPr="0028483C">
        <w:rPr>
          <w:lang w:val="ru-RU"/>
        </w:rPr>
        <w:t>): </w:t>
      </w:r>
      <w:r w:rsidR="007E5FD0" w:rsidRPr="0028483C">
        <w:rPr>
          <w:lang w:val="ru-RU"/>
        </w:rPr>
        <w:t>Требования к надежности систем электросвязи, подвергающихся воздействию излучения частиц</w:t>
      </w:r>
    </w:p>
    <w:p w14:paraId="3BFBB3F0" w14:textId="2631293F" w:rsidR="00D77BBA" w:rsidRPr="0028483C" w:rsidRDefault="00D77BBA" w:rsidP="00D77BBA">
      <w:pPr>
        <w:pStyle w:val="enumlev1"/>
        <w:rPr>
          <w:lang w:val="ru-RU"/>
        </w:rPr>
      </w:pPr>
      <w:r w:rsidRPr="0028483C">
        <w:rPr>
          <w:lang w:val="ru-RU"/>
        </w:rPr>
        <w:t xml:space="preserve">– </w:t>
      </w:r>
      <w:r w:rsidRPr="0028483C">
        <w:rPr>
          <w:lang w:val="ru-RU"/>
        </w:rPr>
        <w:tab/>
        <w:t>Рекомендация МСЭ-Т K.147</w:t>
      </w:r>
      <w:r w:rsidR="00FF3B5B" w:rsidRPr="0028483C">
        <w:rPr>
          <w:lang w:val="ru-RU"/>
        </w:rPr>
        <w:t> (</w:t>
      </w:r>
      <w:r w:rsidRPr="0028483C">
        <w:rPr>
          <w:lang w:val="ru-RU"/>
        </w:rPr>
        <w:t>01/2022</w:t>
      </w:r>
      <w:r w:rsidR="00FF3B5B" w:rsidRPr="0028483C">
        <w:rPr>
          <w:lang w:val="ru-RU"/>
        </w:rPr>
        <w:t>): </w:t>
      </w:r>
      <w:r w:rsidR="007E5FD0" w:rsidRPr="0028483C">
        <w:rPr>
          <w:spacing w:val="-2"/>
          <w:lang w:val="ru-RU"/>
        </w:rPr>
        <w:t>Защита</w:t>
      </w:r>
      <w:r w:rsidR="00FA6C21" w:rsidRPr="0028483C">
        <w:rPr>
          <w:spacing w:val="-2"/>
          <w:lang w:val="ru-RU"/>
        </w:rPr>
        <w:t xml:space="preserve"> сетевого оборудования информационных технологий</w:t>
      </w:r>
    </w:p>
    <w:p w14:paraId="4232C48C" w14:textId="6AA01F21" w:rsidR="00D77BBA" w:rsidRPr="0028483C" w:rsidRDefault="00D77BBA" w:rsidP="00D77BBA">
      <w:pPr>
        <w:pStyle w:val="enumlev1"/>
        <w:rPr>
          <w:lang w:val="ru-RU"/>
        </w:rPr>
      </w:pPr>
      <w:r w:rsidRPr="0028483C">
        <w:rPr>
          <w:lang w:val="ru-RU"/>
        </w:rPr>
        <w:t xml:space="preserve">– </w:t>
      </w:r>
      <w:r w:rsidRPr="0028483C">
        <w:rPr>
          <w:lang w:val="ru-RU"/>
        </w:rPr>
        <w:tab/>
        <w:t>Рекомендация МСЭ-Т K.151</w:t>
      </w:r>
      <w:r w:rsidR="00FF3B5B" w:rsidRPr="0028483C">
        <w:rPr>
          <w:lang w:val="ru-RU"/>
        </w:rPr>
        <w:t> (</w:t>
      </w:r>
      <w:r w:rsidRPr="0028483C">
        <w:rPr>
          <w:lang w:val="ru-RU"/>
        </w:rPr>
        <w:t>01/2022</w:t>
      </w:r>
      <w:r w:rsidR="00FF3B5B" w:rsidRPr="0028483C">
        <w:rPr>
          <w:lang w:val="ru-RU"/>
        </w:rPr>
        <w:t>): </w:t>
      </w:r>
      <w:r w:rsidR="00FA6C21" w:rsidRPr="0028483C">
        <w:rPr>
          <w:lang w:val="ru-RU"/>
        </w:rPr>
        <w:t xml:space="preserve">Электрическая безопасность и молниезащита системы </w:t>
      </w:r>
      <w:r w:rsidR="00E22976" w:rsidRPr="0028483C">
        <w:rPr>
          <w:lang w:val="ru-RU"/>
        </w:rPr>
        <w:t>со средн</w:t>
      </w:r>
      <w:r w:rsidR="00720CEC" w:rsidRPr="0028483C">
        <w:rPr>
          <w:lang w:val="ru-RU"/>
        </w:rPr>
        <w:t>им</w:t>
      </w:r>
      <w:r w:rsidR="00E22976" w:rsidRPr="0028483C">
        <w:rPr>
          <w:lang w:val="ru-RU"/>
        </w:rPr>
        <w:t xml:space="preserve"> входн</w:t>
      </w:r>
      <w:r w:rsidR="00720CEC" w:rsidRPr="0028483C">
        <w:rPr>
          <w:lang w:val="ru-RU"/>
        </w:rPr>
        <w:t>ым напряжением</w:t>
      </w:r>
      <w:r w:rsidR="00E22976" w:rsidRPr="0028483C">
        <w:rPr>
          <w:lang w:val="ru-RU"/>
        </w:rPr>
        <w:t xml:space="preserve"> и выходн</w:t>
      </w:r>
      <w:r w:rsidR="00720CEC" w:rsidRPr="0028483C">
        <w:rPr>
          <w:lang w:val="ru-RU"/>
        </w:rPr>
        <w:t>ым напряжением</w:t>
      </w:r>
      <w:r w:rsidR="00E22976" w:rsidRPr="0028483C">
        <w:rPr>
          <w:lang w:val="ru-RU"/>
        </w:rPr>
        <w:t xml:space="preserve"> до</w:t>
      </w:r>
      <w:r w:rsidRPr="0028483C">
        <w:rPr>
          <w:lang w:val="ru-RU"/>
        </w:rPr>
        <w:t xml:space="preserve"> ±400</w:t>
      </w:r>
      <w:r w:rsidR="00720CEC" w:rsidRPr="0028483C">
        <w:rPr>
          <w:lang w:val="ru-RU"/>
        </w:rPr>
        <w:t> </w:t>
      </w:r>
      <w:r w:rsidR="00E22976" w:rsidRPr="0028483C">
        <w:rPr>
          <w:lang w:val="ru-RU"/>
        </w:rPr>
        <w:t xml:space="preserve">В постоянного тока в центре данных ИКТ и центре электросвязи </w:t>
      </w:r>
    </w:p>
    <w:p w14:paraId="30AAF7D7" w14:textId="45A57889" w:rsidR="00D77BBA" w:rsidRPr="0028483C" w:rsidRDefault="00D77BBA" w:rsidP="00D77BBA">
      <w:pPr>
        <w:pStyle w:val="enumlev1"/>
        <w:rPr>
          <w:lang w:val="ru-RU"/>
        </w:rPr>
      </w:pPr>
      <w:r w:rsidRPr="0028483C">
        <w:rPr>
          <w:lang w:val="ru-RU"/>
        </w:rPr>
        <w:t xml:space="preserve">– </w:t>
      </w:r>
      <w:r w:rsidRPr="0028483C">
        <w:rPr>
          <w:lang w:val="ru-RU"/>
        </w:rPr>
        <w:tab/>
        <w:t>Рекомендация МСЭ-Т L.1050</w:t>
      </w:r>
      <w:r w:rsidR="00FF3B5B" w:rsidRPr="0028483C">
        <w:rPr>
          <w:lang w:val="ru-RU"/>
        </w:rPr>
        <w:t> (</w:t>
      </w:r>
      <w:r w:rsidRPr="0028483C">
        <w:rPr>
          <w:lang w:val="ru-RU"/>
        </w:rPr>
        <w:t>01/2022</w:t>
      </w:r>
      <w:r w:rsidR="00FF3B5B" w:rsidRPr="0028483C">
        <w:rPr>
          <w:lang w:val="ru-RU"/>
        </w:rPr>
        <w:t>): </w:t>
      </w:r>
      <w:r w:rsidR="00720CEC" w:rsidRPr="0028483C">
        <w:rPr>
          <w:lang w:val="ru-RU"/>
        </w:rPr>
        <w:t>Методика определения ключевого оборудования для оценки воздействия на окружающую среду и образования электронных отходов различных сетевых архитектур</w:t>
      </w:r>
    </w:p>
    <w:p w14:paraId="29F2C9CD" w14:textId="680ADF7C" w:rsidR="00D77BBA" w:rsidRPr="0028483C" w:rsidRDefault="00D77BBA" w:rsidP="00D77BBA">
      <w:pPr>
        <w:pStyle w:val="enumlev1"/>
        <w:rPr>
          <w:lang w:val="ru-RU"/>
        </w:rPr>
      </w:pPr>
      <w:r w:rsidRPr="0028483C">
        <w:rPr>
          <w:lang w:val="ru-RU"/>
        </w:rPr>
        <w:t xml:space="preserve">– </w:t>
      </w:r>
      <w:r w:rsidRPr="0028483C">
        <w:rPr>
          <w:lang w:val="ru-RU"/>
        </w:rPr>
        <w:tab/>
        <w:t>Рекомендация МСЭ-Т L.1331</w:t>
      </w:r>
      <w:r w:rsidR="00FF3B5B" w:rsidRPr="0028483C">
        <w:rPr>
          <w:lang w:val="ru-RU"/>
        </w:rPr>
        <w:t> (</w:t>
      </w:r>
      <w:r w:rsidRPr="0028483C">
        <w:rPr>
          <w:lang w:val="ru-RU"/>
        </w:rPr>
        <w:t>01/2022</w:t>
      </w:r>
      <w:r w:rsidR="00FF3B5B" w:rsidRPr="0028483C">
        <w:rPr>
          <w:lang w:val="ru-RU"/>
        </w:rPr>
        <w:t>): </w:t>
      </w:r>
      <w:r w:rsidR="00303EA7" w:rsidRPr="0028483C">
        <w:rPr>
          <w:lang w:val="ru-RU"/>
        </w:rPr>
        <w:t>Оценка энергоэффективности сетей подвижной связи</w:t>
      </w:r>
    </w:p>
    <w:p w14:paraId="62347704" w14:textId="1F989EBE" w:rsidR="00D77BBA" w:rsidRPr="0028483C" w:rsidRDefault="00D77BBA" w:rsidP="00D77BBA">
      <w:pPr>
        <w:pStyle w:val="enumlev1"/>
        <w:rPr>
          <w:lang w:val="ru-RU"/>
        </w:rPr>
      </w:pPr>
      <w:r w:rsidRPr="0028483C">
        <w:rPr>
          <w:lang w:val="ru-RU"/>
        </w:rPr>
        <w:t xml:space="preserve">– </w:t>
      </w:r>
      <w:r w:rsidRPr="0028483C">
        <w:rPr>
          <w:lang w:val="ru-RU"/>
        </w:rPr>
        <w:tab/>
        <w:t>Рекомендация МСЭ-Т M.3381</w:t>
      </w:r>
      <w:r w:rsidR="00FF3B5B" w:rsidRPr="0028483C">
        <w:rPr>
          <w:lang w:val="ru-RU"/>
        </w:rPr>
        <w:t> (</w:t>
      </w:r>
      <w:r w:rsidRPr="0028483C">
        <w:rPr>
          <w:lang w:val="ru-RU"/>
        </w:rPr>
        <w:t>01/2022</w:t>
      </w:r>
      <w:r w:rsidR="00FF3B5B" w:rsidRPr="0028483C">
        <w:rPr>
          <w:lang w:val="ru-RU"/>
        </w:rPr>
        <w:t>): </w:t>
      </w:r>
      <w:r w:rsidR="00C716B8" w:rsidRPr="0028483C">
        <w:rPr>
          <w:lang w:val="ru-RU"/>
        </w:rPr>
        <w:t xml:space="preserve">Требования к управлению энергосбережением системы 5G RAN с ИИ </w:t>
      </w:r>
    </w:p>
    <w:p w14:paraId="11C6C17A" w14:textId="56340E0D" w:rsidR="00D77BBA" w:rsidRPr="0028483C" w:rsidRDefault="00D77BBA" w:rsidP="00D77BBA">
      <w:pPr>
        <w:pStyle w:val="enumlev1"/>
        <w:rPr>
          <w:lang w:val="ru-RU"/>
        </w:rPr>
      </w:pPr>
      <w:r w:rsidRPr="0028483C">
        <w:rPr>
          <w:lang w:val="ru-RU"/>
        </w:rPr>
        <w:t xml:space="preserve">– </w:t>
      </w:r>
      <w:r w:rsidRPr="0028483C">
        <w:rPr>
          <w:lang w:val="ru-RU"/>
        </w:rPr>
        <w:tab/>
        <w:t>Рекомендация МСЭ-Т Q.819</w:t>
      </w:r>
      <w:r w:rsidR="00FF3B5B" w:rsidRPr="0028483C">
        <w:rPr>
          <w:lang w:val="ru-RU"/>
        </w:rPr>
        <w:t> (</w:t>
      </w:r>
      <w:r w:rsidRPr="0028483C">
        <w:rPr>
          <w:lang w:val="ru-RU"/>
        </w:rPr>
        <w:t>01/2022</w:t>
      </w:r>
      <w:r w:rsidR="00FF3B5B" w:rsidRPr="0028483C">
        <w:rPr>
          <w:lang w:val="ru-RU"/>
        </w:rPr>
        <w:t>): </w:t>
      </w:r>
      <w:r w:rsidR="00C716B8" w:rsidRPr="0028483C">
        <w:rPr>
          <w:lang w:val="ru-RU"/>
        </w:rPr>
        <w:t xml:space="preserve">Услуги управления на основе </w:t>
      </w:r>
      <w:r w:rsidRPr="0028483C">
        <w:rPr>
          <w:lang w:val="ru-RU"/>
        </w:rPr>
        <w:t>REST</w:t>
      </w:r>
    </w:p>
    <w:p w14:paraId="10F923D0" w14:textId="147B9AD9" w:rsidR="00D77BBA" w:rsidRPr="0028483C" w:rsidRDefault="00D77BBA" w:rsidP="00D77BBA">
      <w:pPr>
        <w:pStyle w:val="enumlev1"/>
        <w:rPr>
          <w:lang w:val="ru-RU"/>
        </w:rPr>
      </w:pPr>
      <w:r w:rsidRPr="0028483C">
        <w:rPr>
          <w:lang w:val="ru-RU"/>
        </w:rPr>
        <w:t xml:space="preserve">– </w:t>
      </w:r>
      <w:r w:rsidRPr="0028483C">
        <w:rPr>
          <w:lang w:val="ru-RU"/>
        </w:rPr>
        <w:tab/>
        <w:t>Рекомендация МСЭ-Т X.786</w:t>
      </w:r>
      <w:r w:rsidR="00FF3B5B" w:rsidRPr="0028483C">
        <w:rPr>
          <w:lang w:val="ru-RU"/>
        </w:rPr>
        <w:t> (</w:t>
      </w:r>
      <w:r w:rsidRPr="0028483C">
        <w:rPr>
          <w:lang w:val="ru-RU"/>
        </w:rPr>
        <w:t>01/2022</w:t>
      </w:r>
      <w:r w:rsidR="00FF3B5B" w:rsidRPr="0028483C">
        <w:rPr>
          <w:lang w:val="ru-RU"/>
        </w:rPr>
        <w:t>): </w:t>
      </w:r>
      <w:r w:rsidR="008A5DFA" w:rsidRPr="0028483C">
        <w:rPr>
          <w:lang w:val="ru-RU"/>
        </w:rPr>
        <w:t>Руководящие указания для проформ заявлений о соответствии реализации, связанных с системами управления на базе REST</w:t>
      </w:r>
    </w:p>
    <w:p w14:paraId="40DFA8C5" w14:textId="3DE142DE" w:rsidR="00D77BBA" w:rsidRPr="0028483C" w:rsidRDefault="00D77BBA" w:rsidP="00D77BBA">
      <w:pPr>
        <w:pStyle w:val="enumlev1"/>
        <w:rPr>
          <w:lang w:val="ru-RU"/>
        </w:rPr>
      </w:pPr>
      <w:r w:rsidRPr="0028483C">
        <w:rPr>
          <w:lang w:val="ru-RU"/>
        </w:rPr>
        <w:t xml:space="preserve">– </w:t>
      </w:r>
      <w:r w:rsidRPr="0028483C">
        <w:rPr>
          <w:lang w:val="ru-RU"/>
        </w:rPr>
        <w:tab/>
        <w:t>Рекомендация МСЭ-Т Y.4123</w:t>
      </w:r>
      <w:r w:rsidR="00FF3B5B" w:rsidRPr="0028483C">
        <w:rPr>
          <w:lang w:val="ru-RU"/>
        </w:rPr>
        <w:t> (</w:t>
      </w:r>
      <w:r w:rsidRPr="0028483C">
        <w:rPr>
          <w:lang w:val="ru-RU"/>
        </w:rPr>
        <w:t>01/2022</w:t>
      </w:r>
      <w:r w:rsidR="00FF3B5B" w:rsidRPr="0028483C">
        <w:rPr>
          <w:lang w:val="ru-RU"/>
        </w:rPr>
        <w:t>): </w:t>
      </w:r>
      <w:r w:rsidR="0090546F" w:rsidRPr="0028483C">
        <w:rPr>
          <w:lang w:val="ru-RU"/>
        </w:rPr>
        <w:t>Структура требований и возможностей системы "умного" торгового центра</w:t>
      </w:r>
    </w:p>
    <w:p w14:paraId="5F5A6EF9" w14:textId="4078D921" w:rsidR="00D77BBA" w:rsidRPr="0028483C" w:rsidRDefault="00E25FC0" w:rsidP="00D77BBA">
      <w:pPr>
        <w:rPr>
          <w:lang w:val="ru-RU"/>
        </w:rPr>
      </w:pPr>
      <w:r w:rsidRPr="0028483C">
        <w:rPr>
          <w:lang w:val="ru-RU"/>
        </w:rPr>
        <w:t>В Циркуляре 371 БСЭ от 22 декабря 2021 года было объявлено о том, что в соответствии с процедурами, изложенными в Резолюции</w:t>
      </w:r>
      <w:r w:rsidR="00B9454B" w:rsidRPr="0028483C">
        <w:rPr>
          <w:lang w:val="ru-RU"/>
        </w:rPr>
        <w:t> </w:t>
      </w:r>
      <w:r w:rsidRPr="0028483C">
        <w:rPr>
          <w:lang w:val="ru-RU"/>
        </w:rPr>
        <w:t>1, утверждены следующие Рекомендации МСЭ-Т:</w:t>
      </w:r>
    </w:p>
    <w:p w14:paraId="2B602565" w14:textId="6A832280" w:rsidR="00D77BBA" w:rsidRPr="0028483C" w:rsidRDefault="00D77BBA" w:rsidP="00D77BBA">
      <w:pPr>
        <w:pStyle w:val="enumlev1"/>
        <w:rPr>
          <w:lang w:val="ru-RU"/>
        </w:rPr>
      </w:pPr>
      <w:r w:rsidRPr="0028483C">
        <w:rPr>
          <w:lang w:val="ru-RU"/>
        </w:rPr>
        <w:t xml:space="preserve">–  </w:t>
      </w:r>
      <w:r w:rsidRPr="0028483C">
        <w:rPr>
          <w:lang w:val="ru-RU"/>
        </w:rPr>
        <w:tab/>
        <w:t>Рекомендация МСЭ-Т D.1102</w:t>
      </w:r>
      <w:r w:rsidR="00FF3B5B" w:rsidRPr="0028483C">
        <w:rPr>
          <w:lang w:val="ru-RU"/>
        </w:rPr>
        <w:t> (</w:t>
      </w:r>
      <w:r w:rsidRPr="0028483C">
        <w:rPr>
          <w:lang w:val="ru-RU"/>
        </w:rPr>
        <w:t>12/2021</w:t>
      </w:r>
      <w:r w:rsidR="00FF3B5B" w:rsidRPr="0028483C">
        <w:rPr>
          <w:lang w:val="ru-RU"/>
        </w:rPr>
        <w:t>): </w:t>
      </w:r>
      <w:r w:rsidR="00B9454B" w:rsidRPr="0028483C">
        <w:rPr>
          <w:bCs/>
          <w:lang w:val="ru-RU"/>
        </w:rPr>
        <w:t>Механизмы компенсации потребителям и защиты потребителей OTT</w:t>
      </w:r>
      <w:r w:rsidR="00B9454B" w:rsidRPr="0028483C">
        <w:rPr>
          <w:lang w:val="ru-RU"/>
        </w:rPr>
        <w:t xml:space="preserve"> </w:t>
      </w:r>
    </w:p>
    <w:p w14:paraId="22874C7D" w14:textId="00195B04" w:rsidR="00D77BBA" w:rsidRPr="0028483C" w:rsidRDefault="00380730" w:rsidP="00D77BBA">
      <w:pPr>
        <w:rPr>
          <w:lang w:val="ru-RU"/>
        </w:rPr>
      </w:pPr>
      <w:r w:rsidRPr="0028483C">
        <w:rPr>
          <w:lang w:val="ru-RU"/>
        </w:rPr>
        <w:t>В Циркуляре 373 БСЭ от 11 января 2022 года было объявлено о том, что в соответствии с процедурами, изложенными в Резолюции 1, утверждены следующие Рекомендации МСЭ-Т:</w:t>
      </w:r>
    </w:p>
    <w:p w14:paraId="3B8E251D" w14:textId="36193C17" w:rsidR="00D77BBA" w:rsidRPr="0028483C" w:rsidRDefault="00D77BBA" w:rsidP="00D77BBA">
      <w:pPr>
        <w:pStyle w:val="enumlev1"/>
        <w:rPr>
          <w:lang w:val="ru-RU"/>
        </w:rPr>
      </w:pPr>
      <w:r w:rsidRPr="0028483C">
        <w:rPr>
          <w:lang w:val="ru-RU"/>
        </w:rPr>
        <w:t xml:space="preserve">–  </w:t>
      </w:r>
      <w:r w:rsidRPr="0028483C">
        <w:rPr>
          <w:lang w:val="ru-RU"/>
        </w:rPr>
        <w:tab/>
        <w:t>Рекомендация МСЭ-Т X.1234</w:t>
      </w:r>
      <w:r w:rsidR="00FF3B5B" w:rsidRPr="0028483C">
        <w:rPr>
          <w:lang w:val="ru-RU"/>
        </w:rPr>
        <w:t> (</w:t>
      </w:r>
      <w:r w:rsidRPr="0028483C">
        <w:rPr>
          <w:lang w:val="ru-RU"/>
        </w:rPr>
        <w:t>01/2022</w:t>
      </w:r>
      <w:r w:rsidR="00FF3B5B" w:rsidRPr="0028483C">
        <w:rPr>
          <w:lang w:val="ru-RU"/>
        </w:rPr>
        <w:t>): </w:t>
      </w:r>
      <w:r w:rsidR="00380730" w:rsidRPr="0028483C">
        <w:rPr>
          <w:lang w:val="ru-RU"/>
        </w:rPr>
        <w:t>Руководящие указания по противодействию распространению спама с использованием услуг передачи мультимедийных сообщений</w:t>
      </w:r>
    </w:p>
    <w:p w14:paraId="57328ADF" w14:textId="4F572AAA" w:rsidR="00D77BBA" w:rsidRPr="0028483C" w:rsidRDefault="00D77BBA" w:rsidP="00D77BBA">
      <w:pPr>
        <w:pStyle w:val="enumlev1"/>
        <w:rPr>
          <w:lang w:val="ru-RU"/>
        </w:rPr>
      </w:pPr>
      <w:r w:rsidRPr="0028483C">
        <w:rPr>
          <w:lang w:val="ru-RU"/>
        </w:rPr>
        <w:t xml:space="preserve">–  </w:t>
      </w:r>
      <w:r w:rsidRPr="0028483C">
        <w:rPr>
          <w:lang w:val="ru-RU"/>
        </w:rPr>
        <w:tab/>
        <w:t>Рекомендация МСЭ-Т X.1235</w:t>
      </w:r>
      <w:r w:rsidR="00FF3B5B" w:rsidRPr="0028483C">
        <w:rPr>
          <w:lang w:val="ru-RU"/>
        </w:rPr>
        <w:t> (</w:t>
      </w:r>
      <w:r w:rsidRPr="0028483C">
        <w:rPr>
          <w:lang w:val="ru-RU"/>
        </w:rPr>
        <w:t>01/2022</w:t>
      </w:r>
      <w:r w:rsidR="00FF3B5B" w:rsidRPr="0028483C">
        <w:rPr>
          <w:lang w:val="ru-RU"/>
        </w:rPr>
        <w:t>): </w:t>
      </w:r>
      <w:r w:rsidR="00380730" w:rsidRPr="0028483C">
        <w:rPr>
          <w:lang w:val="ru-RU"/>
        </w:rPr>
        <w:t>Технологии противодействия подделке веб-сайтов для организаций электросвязи</w:t>
      </w:r>
    </w:p>
    <w:p w14:paraId="490675D6" w14:textId="09F2CC45" w:rsidR="00D77BBA" w:rsidRPr="0028483C" w:rsidRDefault="00D77BBA" w:rsidP="00D77BBA">
      <w:pPr>
        <w:pStyle w:val="enumlev1"/>
        <w:rPr>
          <w:lang w:val="ru-RU"/>
        </w:rPr>
      </w:pPr>
      <w:r w:rsidRPr="0028483C">
        <w:rPr>
          <w:lang w:val="ru-RU"/>
        </w:rPr>
        <w:t xml:space="preserve">–  </w:t>
      </w:r>
      <w:r w:rsidRPr="0028483C">
        <w:rPr>
          <w:lang w:val="ru-RU"/>
        </w:rPr>
        <w:tab/>
        <w:t>Рекомендация МСЭ-Т X.1333</w:t>
      </w:r>
      <w:r w:rsidR="00FF3B5B" w:rsidRPr="0028483C">
        <w:rPr>
          <w:lang w:val="ru-RU"/>
        </w:rPr>
        <w:t> (</w:t>
      </w:r>
      <w:r w:rsidRPr="0028483C">
        <w:rPr>
          <w:lang w:val="ru-RU"/>
        </w:rPr>
        <w:t>01/2022</w:t>
      </w:r>
      <w:r w:rsidR="00FF3B5B" w:rsidRPr="0028483C">
        <w:rPr>
          <w:lang w:val="ru-RU"/>
        </w:rPr>
        <w:t>):</w:t>
      </w:r>
      <w:r w:rsidR="00380730" w:rsidRPr="0028483C">
        <w:rPr>
          <w:lang w:val="ru-RU"/>
        </w:rPr>
        <w:t xml:space="preserve"> Руководящие указания по безопасности для использования инструментов удаленного доступа в системах управления, подключенных к интернету</w:t>
      </w:r>
    </w:p>
    <w:p w14:paraId="17E37101" w14:textId="1D40F8AC" w:rsidR="00D77BBA" w:rsidRPr="0028483C" w:rsidRDefault="00D77BBA" w:rsidP="00D77BBA">
      <w:pPr>
        <w:pStyle w:val="enumlev1"/>
        <w:rPr>
          <w:lang w:val="ru-RU"/>
        </w:rPr>
      </w:pPr>
      <w:r w:rsidRPr="0028483C">
        <w:rPr>
          <w:lang w:val="ru-RU"/>
        </w:rPr>
        <w:t xml:space="preserve">–  </w:t>
      </w:r>
      <w:r w:rsidRPr="0028483C">
        <w:rPr>
          <w:lang w:val="ru-RU"/>
        </w:rPr>
        <w:tab/>
        <w:t>Рекомендация МСЭ-Т X.1369</w:t>
      </w:r>
      <w:r w:rsidR="00FF3B5B" w:rsidRPr="0028483C">
        <w:rPr>
          <w:lang w:val="ru-RU"/>
        </w:rPr>
        <w:t> (</w:t>
      </w:r>
      <w:r w:rsidRPr="0028483C">
        <w:rPr>
          <w:lang w:val="ru-RU"/>
        </w:rPr>
        <w:t>01/2022</w:t>
      </w:r>
      <w:r w:rsidR="00FF3B5B" w:rsidRPr="0028483C">
        <w:rPr>
          <w:lang w:val="ru-RU"/>
        </w:rPr>
        <w:t>): </w:t>
      </w:r>
      <w:r w:rsidR="00380730" w:rsidRPr="0028483C">
        <w:rPr>
          <w:lang w:val="ru-RU"/>
        </w:rPr>
        <w:t>Требования безопасности для платформы услуг IoT</w:t>
      </w:r>
    </w:p>
    <w:p w14:paraId="0B72FA2D" w14:textId="0975BEF0" w:rsidR="00D77BBA" w:rsidRPr="0028483C" w:rsidRDefault="00D77BBA" w:rsidP="00D77BBA">
      <w:pPr>
        <w:pStyle w:val="enumlev1"/>
        <w:rPr>
          <w:lang w:val="ru-RU"/>
        </w:rPr>
      </w:pPr>
      <w:r w:rsidRPr="0028483C">
        <w:rPr>
          <w:lang w:val="ru-RU"/>
        </w:rPr>
        <w:t xml:space="preserve">–  </w:t>
      </w:r>
      <w:r w:rsidRPr="0028483C">
        <w:rPr>
          <w:lang w:val="ru-RU"/>
        </w:rPr>
        <w:tab/>
        <w:t>Рекомендация МСЭ-Т X.1407</w:t>
      </w:r>
      <w:r w:rsidR="00FF3B5B" w:rsidRPr="0028483C">
        <w:rPr>
          <w:lang w:val="ru-RU"/>
        </w:rPr>
        <w:t> (</w:t>
      </w:r>
      <w:r w:rsidRPr="0028483C">
        <w:rPr>
          <w:lang w:val="ru-RU"/>
        </w:rPr>
        <w:t>01/2022</w:t>
      </w:r>
      <w:r w:rsidR="00FF3B5B" w:rsidRPr="0028483C">
        <w:rPr>
          <w:lang w:val="ru-RU"/>
        </w:rPr>
        <w:t>): </w:t>
      </w:r>
      <w:r w:rsidR="00380730" w:rsidRPr="0028483C">
        <w:rPr>
          <w:lang w:val="ru-RU"/>
        </w:rPr>
        <w:t>Требования безопасности для услуги проверки целостности цифровых данных на основе технологии распределенного реестра</w:t>
      </w:r>
    </w:p>
    <w:p w14:paraId="54F43669" w14:textId="797D7756" w:rsidR="00D77BBA" w:rsidRPr="0028483C" w:rsidRDefault="00D77BBA" w:rsidP="00D77BBA">
      <w:pPr>
        <w:pStyle w:val="enumlev1"/>
        <w:rPr>
          <w:lang w:val="ru-RU"/>
        </w:rPr>
      </w:pPr>
      <w:r w:rsidRPr="0028483C">
        <w:rPr>
          <w:lang w:val="ru-RU"/>
        </w:rPr>
        <w:t xml:space="preserve">–  </w:t>
      </w:r>
      <w:r w:rsidRPr="0028483C">
        <w:rPr>
          <w:lang w:val="ru-RU"/>
        </w:rPr>
        <w:tab/>
        <w:t>Рекомендация МСЭ-Т X.1453</w:t>
      </w:r>
      <w:r w:rsidR="00FF3B5B" w:rsidRPr="0028483C">
        <w:rPr>
          <w:lang w:val="ru-RU"/>
        </w:rPr>
        <w:t> (</w:t>
      </w:r>
      <w:r w:rsidRPr="0028483C">
        <w:rPr>
          <w:lang w:val="ru-RU"/>
        </w:rPr>
        <w:t>01/2022</w:t>
      </w:r>
      <w:r w:rsidR="00FF3B5B" w:rsidRPr="0028483C">
        <w:rPr>
          <w:lang w:val="ru-RU"/>
        </w:rPr>
        <w:t>): </w:t>
      </w:r>
      <w:r w:rsidR="00380730" w:rsidRPr="0028483C">
        <w:rPr>
          <w:lang w:val="ru-RU"/>
        </w:rPr>
        <w:t>Угрозы безопасности и требования безопасности для систем управления видео</w:t>
      </w:r>
    </w:p>
    <w:p w14:paraId="37D83E79" w14:textId="7672D69D" w:rsidR="00D77BBA" w:rsidRPr="0028483C" w:rsidRDefault="00D77BBA" w:rsidP="00D77BBA">
      <w:pPr>
        <w:pStyle w:val="enumlev1"/>
        <w:rPr>
          <w:lang w:val="ru-RU"/>
        </w:rPr>
      </w:pPr>
      <w:r w:rsidRPr="0028483C">
        <w:rPr>
          <w:lang w:val="ru-RU"/>
        </w:rPr>
        <w:t xml:space="preserve">–  </w:t>
      </w:r>
      <w:r w:rsidRPr="0028483C">
        <w:rPr>
          <w:lang w:val="ru-RU"/>
        </w:rPr>
        <w:tab/>
        <w:t>Рекомендация МСЭ-Т X.1643</w:t>
      </w:r>
      <w:r w:rsidR="00FF3B5B" w:rsidRPr="0028483C">
        <w:rPr>
          <w:lang w:val="ru-RU"/>
        </w:rPr>
        <w:t> (</w:t>
      </w:r>
      <w:r w:rsidRPr="0028483C">
        <w:rPr>
          <w:lang w:val="ru-RU"/>
        </w:rPr>
        <w:t>01/2022</w:t>
      </w:r>
      <w:r w:rsidR="00FF3B5B" w:rsidRPr="0028483C">
        <w:rPr>
          <w:lang w:val="ru-RU"/>
        </w:rPr>
        <w:t>): </w:t>
      </w:r>
      <w:r w:rsidR="00380730" w:rsidRPr="0028483C">
        <w:rPr>
          <w:lang w:val="ru-RU"/>
        </w:rPr>
        <w:t>Требования безопасности и руководящие указания по безопасности контейнеров виртуализации в среде облачных вычислений</w:t>
      </w:r>
    </w:p>
    <w:p w14:paraId="53B74C0C" w14:textId="7CDDC68D" w:rsidR="00D77BBA" w:rsidRPr="0028483C" w:rsidRDefault="00D77BBA" w:rsidP="00094EF6">
      <w:pPr>
        <w:pStyle w:val="enumlev1"/>
        <w:rPr>
          <w:lang w:val="ru-RU"/>
        </w:rPr>
      </w:pPr>
      <w:r w:rsidRPr="0028483C">
        <w:rPr>
          <w:lang w:val="ru-RU"/>
        </w:rPr>
        <w:t xml:space="preserve">–  </w:t>
      </w:r>
      <w:r w:rsidRPr="0028483C">
        <w:rPr>
          <w:lang w:val="ru-RU"/>
        </w:rPr>
        <w:tab/>
        <w:t>Рекомендация МСЭ-Т X.1752</w:t>
      </w:r>
      <w:r w:rsidR="00FF3B5B" w:rsidRPr="0028483C">
        <w:rPr>
          <w:lang w:val="ru-RU"/>
        </w:rPr>
        <w:t> (</w:t>
      </w:r>
      <w:r w:rsidRPr="0028483C">
        <w:rPr>
          <w:lang w:val="ru-RU"/>
        </w:rPr>
        <w:t>01/2022</w:t>
      </w:r>
      <w:r w:rsidR="00FF3B5B" w:rsidRPr="0028483C">
        <w:rPr>
          <w:lang w:val="ru-RU"/>
        </w:rPr>
        <w:t>): </w:t>
      </w:r>
      <w:r w:rsidR="00380730" w:rsidRPr="0028483C">
        <w:rPr>
          <w:lang w:val="ru-RU"/>
        </w:rPr>
        <w:t>Руководящие указания по безопасности для инфраструктуры и платформы больших данных</w:t>
      </w:r>
    </w:p>
    <w:p w14:paraId="40F25368" w14:textId="77777777" w:rsidR="00B6138C" w:rsidRPr="0028483C" w:rsidRDefault="004747D0" w:rsidP="00A11E57">
      <w:pPr>
        <w:pStyle w:val="Heading20"/>
        <w:keepLines/>
        <w:pageBreakBefore/>
        <w:spacing w:before="480" w:after="0"/>
        <w:rPr>
          <w:szCs w:val="26"/>
          <w:lang w:val="ru-RU"/>
        </w:rPr>
      </w:pPr>
      <w:r w:rsidRPr="0028483C">
        <w:rPr>
          <w:szCs w:val="26"/>
          <w:lang w:val="ru-RU"/>
        </w:rPr>
        <w:lastRenderedPageBreak/>
        <w:t>Услуга телефонной связи</w:t>
      </w:r>
      <w:r w:rsidR="00C01286" w:rsidRPr="0028483C">
        <w:rPr>
          <w:szCs w:val="26"/>
          <w:lang w:val="ru-RU"/>
        </w:rPr>
        <w:t xml:space="preserve"> </w:t>
      </w:r>
      <w:r w:rsidRPr="0028483C">
        <w:rPr>
          <w:szCs w:val="26"/>
          <w:lang w:val="ru-RU"/>
        </w:rPr>
        <w:br/>
        <w:t>(Рекомендация МСЭ-Т E.164)</w:t>
      </w:r>
    </w:p>
    <w:p w14:paraId="2B7686D0" w14:textId="1C789337" w:rsidR="00B6138C" w:rsidRPr="0028483C" w:rsidRDefault="00B6138C" w:rsidP="00A11E57">
      <w:pPr>
        <w:jc w:val="center"/>
        <w:rPr>
          <w:lang w:val="ru-RU"/>
        </w:rPr>
      </w:pPr>
      <w:r w:rsidRPr="0028483C">
        <w:rPr>
          <w:lang w:val="ru-RU"/>
        </w:rPr>
        <w:t xml:space="preserve">url: </w:t>
      </w:r>
      <w:hyperlink r:id="rId17" w:history="1">
        <w:r w:rsidR="009F4C8E" w:rsidRPr="00DF784B">
          <w:rPr>
            <w:rStyle w:val="Hyperlink"/>
            <w:color w:val="auto"/>
            <w:u w:val="none"/>
            <w:lang w:val="ru-RU"/>
          </w:rPr>
          <w:t>www.itu.int/itu-t/inr/nnp</w:t>
        </w:r>
      </w:hyperlink>
      <w:r w:rsidR="009F4C8E" w:rsidRPr="0028483C">
        <w:rPr>
          <w:lang w:val="ru-RU"/>
        </w:rPr>
        <w:t xml:space="preserve"> </w:t>
      </w:r>
    </w:p>
    <w:bookmarkEnd w:id="0"/>
    <w:bookmarkEnd w:id="1"/>
    <w:bookmarkEnd w:id="55"/>
    <w:p w14:paraId="52D30CE9" w14:textId="77777777" w:rsidR="00ED66D8" w:rsidRPr="0028483C" w:rsidRDefault="00ED66D8" w:rsidP="00ED66D8">
      <w:pPr>
        <w:keepNext/>
        <w:keepLines/>
        <w:tabs>
          <w:tab w:val="left" w:pos="1560"/>
          <w:tab w:val="left" w:pos="2127"/>
        </w:tabs>
        <w:spacing w:before="360"/>
        <w:outlineLvl w:val="3"/>
        <w:rPr>
          <w:rFonts w:cs="Arial"/>
          <w:b/>
          <w:iCs/>
          <w:lang w:val="ru-RU"/>
        </w:rPr>
      </w:pPr>
      <w:r w:rsidRPr="0028483C">
        <w:rPr>
          <w:rFonts w:cs="Arial"/>
          <w:b/>
          <w:lang w:val="ru-RU"/>
        </w:rPr>
        <w:t>Дания (код страны +45)</w:t>
      </w:r>
    </w:p>
    <w:p w14:paraId="05A32582" w14:textId="1A52764C" w:rsidR="00ED66D8" w:rsidRPr="0028483C" w:rsidRDefault="00ED66D8" w:rsidP="00515E93">
      <w:pPr>
        <w:tabs>
          <w:tab w:val="left" w:pos="1560"/>
          <w:tab w:val="left" w:pos="2127"/>
        </w:tabs>
        <w:outlineLvl w:val="3"/>
        <w:rPr>
          <w:rFonts w:cs="Arial"/>
          <w:lang w:val="ru-RU"/>
        </w:rPr>
      </w:pPr>
      <w:r w:rsidRPr="0028483C">
        <w:rPr>
          <w:rFonts w:cs="Arial"/>
          <w:lang w:val="ru-RU"/>
        </w:rPr>
        <w:t>Сообщение от 21.XII.2021:</w:t>
      </w:r>
    </w:p>
    <w:p w14:paraId="5EE29E0D" w14:textId="77777777" w:rsidR="00ED66D8" w:rsidRPr="0028483C" w:rsidRDefault="00ED66D8" w:rsidP="00ED66D8">
      <w:pPr>
        <w:rPr>
          <w:rFonts w:cs="Arial"/>
          <w:lang w:val="ru-RU"/>
        </w:rPr>
      </w:pPr>
      <w:r w:rsidRPr="0028483C">
        <w:rPr>
          <w:rFonts w:cs="Arial"/>
          <w:i/>
          <w:iCs/>
          <w:snapToGrid w:val="0"/>
          <w:lang w:val="ru-RU"/>
        </w:rPr>
        <w:t>Управление энергетики Дании</w:t>
      </w:r>
      <w:r w:rsidRPr="0028483C">
        <w:rPr>
          <w:rFonts w:cs="Arial"/>
          <w:snapToGrid w:val="0"/>
          <w:lang w:val="ru-RU"/>
        </w:rPr>
        <w:t>, Копенгаген</w:t>
      </w:r>
      <w:r w:rsidRPr="0028483C">
        <w:rPr>
          <w:rFonts w:cs="Arial"/>
          <w:lang w:val="ru-RU"/>
        </w:rPr>
        <w:t xml:space="preserve">, </w:t>
      </w:r>
      <w:r w:rsidRPr="0028483C">
        <w:rPr>
          <w:rFonts w:cs="Calibri"/>
          <w:snapToGrid w:val="0"/>
          <w:lang w:val="ru-RU" w:eastAsia="zh-CN"/>
        </w:rPr>
        <w:t xml:space="preserve">объявляет о следующих обновлениях в </w:t>
      </w:r>
      <w:r w:rsidRPr="0028483C">
        <w:rPr>
          <w:rFonts w:cs="Arial"/>
          <w:szCs w:val="22"/>
          <w:lang w:val="ru-RU" w:eastAsia="zh-CN"/>
        </w:rPr>
        <w:t xml:space="preserve">национальном </w:t>
      </w:r>
      <w:r w:rsidRPr="0028483C">
        <w:rPr>
          <w:rFonts w:asciiTheme="minorHAnsi" w:hAnsiTheme="minorHAnsi"/>
          <w:iCs/>
          <w:lang w:val="ru-RU"/>
        </w:rPr>
        <w:t>плане нумерации</w:t>
      </w:r>
      <w:r w:rsidRPr="0028483C">
        <w:rPr>
          <w:rFonts w:cs="Calibri"/>
          <w:snapToGrid w:val="0"/>
          <w:lang w:val="ru-RU" w:eastAsia="zh-CN"/>
        </w:rPr>
        <w:t xml:space="preserve"> Дании</w:t>
      </w:r>
      <w:bookmarkStart w:id="56" w:name="dtmis_Start"/>
      <w:bookmarkStart w:id="57" w:name="dtmis_Underskriver"/>
      <w:bookmarkEnd w:id="56"/>
      <w:bookmarkEnd w:id="57"/>
      <w:r w:rsidRPr="0028483C">
        <w:rPr>
          <w:rFonts w:cs="Arial"/>
          <w:lang w:val="ru-RU"/>
        </w:rPr>
        <w:t>.</w:t>
      </w:r>
    </w:p>
    <w:p w14:paraId="36D650E9" w14:textId="44847BDA" w:rsidR="00ED66D8" w:rsidRPr="0028483C" w:rsidRDefault="00ED66D8" w:rsidP="00ED66D8">
      <w:pPr>
        <w:spacing w:before="240" w:after="120"/>
        <w:ind w:left="567" w:hanging="567"/>
        <w:rPr>
          <w:rFonts w:cs="Arial"/>
          <w:iCs/>
          <w:lang w:val="ru-RU"/>
        </w:rPr>
      </w:pPr>
      <w:r w:rsidRPr="0028483C">
        <w:rPr>
          <w:rFonts w:asciiTheme="minorHAnsi" w:hAnsiTheme="minorHAnsi" w:cs="Arial"/>
          <w:lang w:val="ru-RU"/>
        </w:rPr>
        <w:t>•</w:t>
      </w:r>
      <w:r w:rsidRPr="0028483C">
        <w:rPr>
          <w:lang w:val="ru-RU"/>
        </w:rPr>
        <w:tab/>
      </w:r>
      <w:bookmarkStart w:id="58" w:name="_Hlk94896577"/>
      <w:r w:rsidR="00515E93" w:rsidRPr="0028483C">
        <w:rPr>
          <w:lang w:val="ru-RU"/>
        </w:rPr>
        <w:t xml:space="preserve">Отзыв </w:t>
      </w:r>
      <w:r w:rsidRPr="0028483C">
        <w:rPr>
          <w:iCs/>
          <w:lang w:val="ru-RU"/>
        </w:rPr>
        <w:t xml:space="preserve">– </w:t>
      </w:r>
      <w:r w:rsidRPr="0028483C">
        <w:rPr>
          <w:rFonts w:cs="Arial"/>
          <w:bCs/>
          <w:lang w:val="ru-RU"/>
        </w:rPr>
        <w:t>услуги</w:t>
      </w:r>
      <w:r w:rsidRPr="0028483C">
        <w:rPr>
          <w:iCs/>
          <w:lang w:val="ru-RU"/>
        </w:rPr>
        <w:t xml:space="preserve"> подвижной связи</w:t>
      </w:r>
      <w:bookmarkEnd w:id="58"/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874"/>
        <w:gridCol w:w="4819"/>
        <w:gridCol w:w="1634"/>
      </w:tblGrid>
      <w:tr w:rsidR="00ED66D8" w:rsidRPr="0028483C" w14:paraId="280AF64A" w14:textId="77777777" w:rsidTr="00D705C7">
        <w:trPr>
          <w:cantSplit/>
          <w:tblHeader/>
        </w:trPr>
        <w:tc>
          <w:tcPr>
            <w:tcW w:w="2874" w:type="dxa"/>
            <w:hideMark/>
          </w:tcPr>
          <w:p w14:paraId="028C3FDF" w14:textId="77777777" w:rsidR="00ED66D8" w:rsidRPr="0028483C" w:rsidRDefault="00ED66D8" w:rsidP="00ED66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819" w:type="dxa"/>
            <w:hideMark/>
          </w:tcPr>
          <w:p w14:paraId="597AFE90" w14:textId="77777777" w:rsidR="00ED66D8" w:rsidRPr="0028483C" w:rsidRDefault="00ED66D8" w:rsidP="00ED66D8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634" w:type="dxa"/>
            <w:hideMark/>
          </w:tcPr>
          <w:p w14:paraId="5E84CF20" w14:textId="77777777" w:rsidR="00ED66D8" w:rsidRPr="0028483C" w:rsidRDefault="00ED66D8" w:rsidP="00ED66D8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отзыва</w:t>
            </w:r>
          </w:p>
        </w:tc>
      </w:tr>
      <w:tr w:rsidR="00ED66D8" w:rsidRPr="0028483C" w14:paraId="6EB5BDB5" w14:textId="77777777" w:rsidTr="00D705C7">
        <w:trPr>
          <w:cantSplit/>
        </w:trPr>
        <w:tc>
          <w:tcPr>
            <w:tcW w:w="2874" w:type="dxa"/>
          </w:tcPr>
          <w:p w14:paraId="47972B6E" w14:textId="77777777" w:rsidR="00ED66D8" w:rsidRPr="0028483C" w:rsidRDefault="00ED66D8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Greenwave Mobile IoT ApS</w:t>
            </w:r>
          </w:p>
        </w:tc>
        <w:tc>
          <w:tcPr>
            <w:tcW w:w="4819" w:type="dxa"/>
          </w:tcPr>
          <w:p w14:paraId="0D69FDCB" w14:textId="77777777" w:rsidR="00ED66D8" w:rsidRPr="0028483C" w:rsidRDefault="00ED66D8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30843fgh</w:t>
            </w:r>
          </w:p>
        </w:tc>
        <w:tc>
          <w:tcPr>
            <w:tcW w:w="1634" w:type="dxa"/>
          </w:tcPr>
          <w:p w14:paraId="363A1EA0" w14:textId="77777777" w:rsidR="00ED66D8" w:rsidRPr="0028483C" w:rsidRDefault="00ED66D8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1.VI.2021</w:t>
            </w:r>
          </w:p>
        </w:tc>
      </w:tr>
      <w:tr w:rsidR="00ED66D8" w:rsidRPr="0028483C" w14:paraId="4E4D92CD" w14:textId="77777777" w:rsidTr="00D705C7">
        <w:trPr>
          <w:cantSplit/>
        </w:trPr>
        <w:tc>
          <w:tcPr>
            <w:tcW w:w="2874" w:type="dxa"/>
          </w:tcPr>
          <w:p w14:paraId="4D3BC3EF" w14:textId="77777777" w:rsidR="00ED66D8" w:rsidRPr="0028483C" w:rsidRDefault="00ED66D8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Flexonet ApS</w:t>
            </w:r>
          </w:p>
        </w:tc>
        <w:tc>
          <w:tcPr>
            <w:tcW w:w="4819" w:type="dxa"/>
          </w:tcPr>
          <w:p w14:paraId="08D89958" w14:textId="77777777" w:rsidR="00ED66D8" w:rsidRPr="0028483C" w:rsidRDefault="00ED66D8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5"/>
              </w:tabs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30395fgh</w:t>
            </w:r>
          </w:p>
        </w:tc>
        <w:tc>
          <w:tcPr>
            <w:tcW w:w="1634" w:type="dxa"/>
          </w:tcPr>
          <w:p w14:paraId="787F7F8F" w14:textId="77777777" w:rsidR="00ED66D8" w:rsidRPr="0028483C" w:rsidRDefault="00ED66D8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14.VI.2021</w:t>
            </w:r>
          </w:p>
        </w:tc>
      </w:tr>
      <w:tr w:rsidR="00ED66D8" w:rsidRPr="0028483C" w14:paraId="388D52DC" w14:textId="77777777" w:rsidTr="00D705C7">
        <w:trPr>
          <w:cantSplit/>
        </w:trPr>
        <w:tc>
          <w:tcPr>
            <w:tcW w:w="2874" w:type="dxa"/>
          </w:tcPr>
          <w:p w14:paraId="11059413" w14:textId="77777777" w:rsidR="00ED66D8" w:rsidRPr="0028483C" w:rsidRDefault="00ED66D8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Link Mobility A/S</w:t>
            </w:r>
          </w:p>
        </w:tc>
        <w:tc>
          <w:tcPr>
            <w:tcW w:w="4819" w:type="dxa"/>
          </w:tcPr>
          <w:p w14:paraId="1E0E48F6" w14:textId="77777777" w:rsidR="00ED66D8" w:rsidRPr="0028483C" w:rsidRDefault="00ED66D8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5"/>
              </w:tabs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30842fgh; 61490fgh</w:t>
            </w:r>
          </w:p>
        </w:tc>
        <w:tc>
          <w:tcPr>
            <w:tcW w:w="1634" w:type="dxa"/>
          </w:tcPr>
          <w:p w14:paraId="2511D7B7" w14:textId="77777777" w:rsidR="00ED66D8" w:rsidRPr="0028483C" w:rsidRDefault="00ED66D8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30.VI.2021</w:t>
            </w:r>
          </w:p>
        </w:tc>
      </w:tr>
      <w:tr w:rsidR="00ED66D8" w:rsidRPr="0028483C" w14:paraId="31E6626E" w14:textId="77777777" w:rsidTr="00D705C7">
        <w:trPr>
          <w:cantSplit/>
        </w:trPr>
        <w:tc>
          <w:tcPr>
            <w:tcW w:w="2874" w:type="dxa"/>
          </w:tcPr>
          <w:p w14:paraId="20B0916C" w14:textId="77777777" w:rsidR="00ED66D8" w:rsidRPr="0028483C" w:rsidRDefault="00ED66D8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Cobira ApS</w:t>
            </w:r>
          </w:p>
        </w:tc>
        <w:tc>
          <w:tcPr>
            <w:tcW w:w="4819" w:type="dxa"/>
          </w:tcPr>
          <w:p w14:paraId="30C7AB5C" w14:textId="77777777" w:rsidR="00ED66D8" w:rsidRPr="0028483C" w:rsidRDefault="00ED66D8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5"/>
              </w:tabs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91300fgh</w:t>
            </w:r>
          </w:p>
        </w:tc>
        <w:tc>
          <w:tcPr>
            <w:tcW w:w="1634" w:type="dxa"/>
          </w:tcPr>
          <w:p w14:paraId="7705BB11" w14:textId="77777777" w:rsidR="00ED66D8" w:rsidRPr="0028483C" w:rsidRDefault="00ED66D8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13.VII.2021</w:t>
            </w:r>
          </w:p>
        </w:tc>
      </w:tr>
      <w:tr w:rsidR="00ED66D8" w:rsidRPr="0028483C" w14:paraId="35294A29" w14:textId="77777777" w:rsidTr="00D705C7">
        <w:trPr>
          <w:cantSplit/>
        </w:trPr>
        <w:tc>
          <w:tcPr>
            <w:tcW w:w="2874" w:type="dxa"/>
          </w:tcPr>
          <w:p w14:paraId="6E5AD51F" w14:textId="77777777" w:rsidR="00ED66D8" w:rsidRPr="0028483C" w:rsidRDefault="00ED66D8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SimService A/S</w:t>
            </w:r>
          </w:p>
        </w:tc>
        <w:tc>
          <w:tcPr>
            <w:tcW w:w="4819" w:type="dxa"/>
          </w:tcPr>
          <w:p w14:paraId="2DAF0B30" w14:textId="77777777" w:rsidR="00ED66D8" w:rsidRPr="0028483C" w:rsidRDefault="00ED66D8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5"/>
              </w:tabs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5420efgh; 5421efgh; 5422efgh</w:t>
            </w:r>
          </w:p>
        </w:tc>
        <w:tc>
          <w:tcPr>
            <w:tcW w:w="1634" w:type="dxa"/>
          </w:tcPr>
          <w:p w14:paraId="2F4CECE8" w14:textId="77777777" w:rsidR="00ED66D8" w:rsidRPr="0028483C" w:rsidRDefault="00ED66D8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14.VII.2021</w:t>
            </w:r>
          </w:p>
        </w:tc>
      </w:tr>
      <w:tr w:rsidR="00ED66D8" w:rsidRPr="0028483C" w14:paraId="61E62969" w14:textId="77777777" w:rsidTr="00D705C7">
        <w:trPr>
          <w:cantSplit/>
        </w:trPr>
        <w:tc>
          <w:tcPr>
            <w:tcW w:w="2874" w:type="dxa"/>
          </w:tcPr>
          <w:p w14:paraId="0C0EE47C" w14:textId="77777777" w:rsidR="00ED66D8" w:rsidRPr="0028483C" w:rsidRDefault="00ED66D8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Uni-tel A/S</w:t>
            </w:r>
          </w:p>
        </w:tc>
        <w:tc>
          <w:tcPr>
            <w:tcW w:w="4819" w:type="dxa"/>
          </w:tcPr>
          <w:p w14:paraId="32601781" w14:textId="77777777" w:rsidR="00ED66D8" w:rsidRPr="0028483C" w:rsidRDefault="00ED66D8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5"/>
              </w:tabs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5434efgh</w:t>
            </w:r>
          </w:p>
        </w:tc>
        <w:tc>
          <w:tcPr>
            <w:tcW w:w="1634" w:type="dxa"/>
          </w:tcPr>
          <w:p w14:paraId="2B727B05" w14:textId="77777777" w:rsidR="00ED66D8" w:rsidRPr="0028483C" w:rsidRDefault="00ED66D8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14.VII.2021</w:t>
            </w:r>
          </w:p>
        </w:tc>
      </w:tr>
      <w:tr w:rsidR="00ED66D8" w:rsidRPr="0028483C" w14:paraId="119266FC" w14:textId="77777777" w:rsidTr="00D705C7">
        <w:trPr>
          <w:cantSplit/>
        </w:trPr>
        <w:tc>
          <w:tcPr>
            <w:tcW w:w="2874" w:type="dxa"/>
          </w:tcPr>
          <w:p w14:paraId="55CF7CA2" w14:textId="77777777" w:rsidR="00ED66D8" w:rsidRPr="0028483C" w:rsidRDefault="00ED66D8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Alka Fordele A/S</w:t>
            </w:r>
          </w:p>
        </w:tc>
        <w:tc>
          <w:tcPr>
            <w:tcW w:w="4819" w:type="dxa"/>
          </w:tcPr>
          <w:p w14:paraId="13ED2460" w14:textId="77777777" w:rsidR="00ED66D8" w:rsidRPr="0028483C" w:rsidRDefault="00ED66D8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5"/>
              </w:tabs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6930efgh</w:t>
            </w:r>
          </w:p>
        </w:tc>
        <w:tc>
          <w:tcPr>
            <w:tcW w:w="1634" w:type="dxa"/>
          </w:tcPr>
          <w:p w14:paraId="0B994255" w14:textId="77777777" w:rsidR="00ED66D8" w:rsidRPr="0028483C" w:rsidRDefault="00ED66D8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14.VII.2021</w:t>
            </w:r>
          </w:p>
        </w:tc>
      </w:tr>
      <w:tr w:rsidR="00ED66D8" w:rsidRPr="0028483C" w14:paraId="3841E476" w14:textId="77777777" w:rsidTr="00D705C7">
        <w:trPr>
          <w:cantSplit/>
        </w:trPr>
        <w:tc>
          <w:tcPr>
            <w:tcW w:w="2874" w:type="dxa"/>
          </w:tcPr>
          <w:p w14:paraId="38859C8D" w14:textId="77777777" w:rsidR="00ED66D8" w:rsidRPr="0028483C" w:rsidRDefault="00ED66D8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Twilio Ireland Limited</w:t>
            </w:r>
          </w:p>
        </w:tc>
        <w:tc>
          <w:tcPr>
            <w:tcW w:w="4819" w:type="dxa"/>
          </w:tcPr>
          <w:p w14:paraId="78D3A03D" w14:textId="77777777" w:rsidR="00ED66D8" w:rsidRPr="0028483C" w:rsidRDefault="00ED66D8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5"/>
              </w:tabs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92290fgh;</w:t>
            </w:r>
            <w:r w:rsidRPr="0028483C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92291fgh; 92292fgh; 92293fgh; 92294fgh; 92296fgh; 92297fgh; 92298fgh; 92299fgh</w:t>
            </w:r>
          </w:p>
        </w:tc>
        <w:tc>
          <w:tcPr>
            <w:tcW w:w="1634" w:type="dxa"/>
          </w:tcPr>
          <w:p w14:paraId="69B74E40" w14:textId="77777777" w:rsidR="00ED66D8" w:rsidRPr="0028483C" w:rsidRDefault="00ED66D8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12.VIII.2021</w:t>
            </w:r>
          </w:p>
        </w:tc>
      </w:tr>
      <w:tr w:rsidR="00ED66D8" w:rsidRPr="0028483C" w14:paraId="41CBE21F" w14:textId="77777777" w:rsidTr="00D705C7">
        <w:trPr>
          <w:cantSplit/>
        </w:trPr>
        <w:tc>
          <w:tcPr>
            <w:tcW w:w="2874" w:type="dxa"/>
          </w:tcPr>
          <w:p w14:paraId="52E65C55" w14:textId="77777777" w:rsidR="00ED66D8" w:rsidRPr="0028483C" w:rsidRDefault="00ED66D8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Hi3G Denmark ApS</w:t>
            </w:r>
          </w:p>
        </w:tc>
        <w:tc>
          <w:tcPr>
            <w:tcW w:w="4819" w:type="dxa"/>
          </w:tcPr>
          <w:p w14:paraId="6A70FE12" w14:textId="77777777" w:rsidR="00ED66D8" w:rsidRPr="0028483C" w:rsidRDefault="00ED66D8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5"/>
              </w:tabs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2597efgh; 8141efgh</w:t>
            </w:r>
          </w:p>
        </w:tc>
        <w:tc>
          <w:tcPr>
            <w:tcW w:w="1634" w:type="dxa"/>
          </w:tcPr>
          <w:p w14:paraId="0BCFE68A" w14:textId="77777777" w:rsidR="00ED66D8" w:rsidRPr="0028483C" w:rsidRDefault="00ED66D8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30.VIII.2021</w:t>
            </w:r>
          </w:p>
        </w:tc>
      </w:tr>
      <w:tr w:rsidR="00ED66D8" w:rsidRPr="0028483C" w14:paraId="1DA342A4" w14:textId="77777777" w:rsidTr="00D705C7">
        <w:trPr>
          <w:cantSplit/>
        </w:trPr>
        <w:tc>
          <w:tcPr>
            <w:tcW w:w="2874" w:type="dxa"/>
          </w:tcPr>
          <w:p w14:paraId="45AE9C9F" w14:textId="77777777" w:rsidR="00ED66D8" w:rsidRPr="0028483C" w:rsidRDefault="00ED66D8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MobiWeb Limited</w:t>
            </w:r>
          </w:p>
        </w:tc>
        <w:tc>
          <w:tcPr>
            <w:tcW w:w="4819" w:type="dxa"/>
          </w:tcPr>
          <w:p w14:paraId="56BB660A" w14:textId="77777777" w:rsidR="00ED66D8" w:rsidRPr="0028483C" w:rsidRDefault="00ED66D8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5"/>
              </w:tabs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30840fgh</w:t>
            </w:r>
          </w:p>
        </w:tc>
        <w:tc>
          <w:tcPr>
            <w:tcW w:w="1634" w:type="dxa"/>
          </w:tcPr>
          <w:p w14:paraId="6E466526" w14:textId="77777777" w:rsidR="00ED66D8" w:rsidRPr="0028483C" w:rsidRDefault="00ED66D8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30.IX.2021</w:t>
            </w:r>
          </w:p>
        </w:tc>
      </w:tr>
      <w:tr w:rsidR="00ED66D8" w:rsidRPr="0028483C" w14:paraId="74AED220" w14:textId="77777777" w:rsidTr="00D705C7">
        <w:trPr>
          <w:cantSplit/>
        </w:trPr>
        <w:tc>
          <w:tcPr>
            <w:tcW w:w="2874" w:type="dxa"/>
          </w:tcPr>
          <w:p w14:paraId="1B404D58" w14:textId="77777777" w:rsidR="00ED66D8" w:rsidRPr="0028483C" w:rsidRDefault="00ED66D8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BSG ESTONIA OÜ</w:t>
            </w:r>
          </w:p>
        </w:tc>
        <w:tc>
          <w:tcPr>
            <w:tcW w:w="4819" w:type="dxa"/>
          </w:tcPr>
          <w:p w14:paraId="0CE3F28D" w14:textId="77777777" w:rsidR="00ED66D8" w:rsidRPr="0028483C" w:rsidRDefault="00ED66D8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5"/>
              </w:tabs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30841fgh</w:t>
            </w:r>
          </w:p>
        </w:tc>
        <w:tc>
          <w:tcPr>
            <w:tcW w:w="1634" w:type="dxa"/>
          </w:tcPr>
          <w:p w14:paraId="1FDCCCF0" w14:textId="77777777" w:rsidR="00ED66D8" w:rsidRPr="0028483C" w:rsidRDefault="00ED66D8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1.X.2021</w:t>
            </w:r>
          </w:p>
        </w:tc>
      </w:tr>
    </w:tbl>
    <w:p w14:paraId="7DD6721A" w14:textId="70C4AB56" w:rsidR="00ED66D8" w:rsidRPr="0028483C" w:rsidRDefault="00515E93" w:rsidP="00515E93">
      <w:pPr>
        <w:numPr>
          <w:ilvl w:val="0"/>
          <w:numId w:val="32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91"/>
          <w:tab w:val="left" w:pos="1588"/>
          <w:tab w:val="left" w:pos="1985"/>
        </w:tabs>
        <w:spacing w:before="240" w:after="120" w:line="280" w:lineRule="exact"/>
        <w:ind w:left="567" w:hanging="567"/>
        <w:jc w:val="left"/>
        <w:textAlignment w:val="auto"/>
        <w:rPr>
          <w:rFonts w:cs="Arial"/>
          <w:iCs/>
          <w:lang w:val="ru-RU"/>
        </w:rPr>
      </w:pPr>
      <w:bookmarkStart w:id="59" w:name="_Hlk94896631"/>
      <w:r w:rsidRPr="0028483C">
        <w:rPr>
          <w:lang w:val="ru-RU"/>
        </w:rPr>
        <w:t xml:space="preserve">Отзыв </w:t>
      </w:r>
      <w:bookmarkEnd w:id="59"/>
      <w:r w:rsidR="00ED66D8" w:rsidRPr="0028483C">
        <w:rPr>
          <w:iCs/>
          <w:lang w:val="ru-RU"/>
        </w:rPr>
        <w:t xml:space="preserve">– </w:t>
      </w:r>
      <w:r w:rsidR="00ED66D8" w:rsidRPr="0028483C">
        <w:rPr>
          <w:rFonts w:cs="Arial"/>
          <w:bCs/>
          <w:lang w:val="ru-RU"/>
        </w:rPr>
        <w:t>услуги</w:t>
      </w:r>
      <w:r w:rsidR="00ED66D8" w:rsidRPr="0028483C">
        <w:rPr>
          <w:iCs/>
          <w:lang w:val="ru-RU"/>
        </w:rPr>
        <w:t xml:space="preserve"> фиксированной связи</w:t>
      </w: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874"/>
        <w:gridCol w:w="4819"/>
        <w:gridCol w:w="1634"/>
      </w:tblGrid>
      <w:tr w:rsidR="00ED66D8" w:rsidRPr="0028483C" w14:paraId="03A22635" w14:textId="77777777" w:rsidTr="00D705C7">
        <w:trPr>
          <w:cantSplit/>
          <w:tblHeader/>
        </w:trPr>
        <w:tc>
          <w:tcPr>
            <w:tcW w:w="2874" w:type="dxa"/>
            <w:hideMark/>
          </w:tcPr>
          <w:p w14:paraId="26E45C63" w14:textId="77777777" w:rsidR="00ED66D8" w:rsidRPr="0028483C" w:rsidRDefault="00ED66D8" w:rsidP="00ED66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819" w:type="dxa"/>
            <w:hideMark/>
          </w:tcPr>
          <w:p w14:paraId="21B90F11" w14:textId="77777777" w:rsidR="00ED66D8" w:rsidRPr="0028483C" w:rsidRDefault="00ED66D8" w:rsidP="00ED66D8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634" w:type="dxa"/>
            <w:hideMark/>
          </w:tcPr>
          <w:p w14:paraId="5383D57E" w14:textId="77777777" w:rsidR="00ED66D8" w:rsidRPr="0028483C" w:rsidRDefault="00ED66D8" w:rsidP="00ED66D8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отзыва</w:t>
            </w:r>
          </w:p>
        </w:tc>
      </w:tr>
      <w:tr w:rsidR="00ED66D8" w:rsidRPr="0028483C" w14:paraId="3BBF650D" w14:textId="77777777" w:rsidTr="00D705C7">
        <w:trPr>
          <w:cantSplit/>
        </w:trPr>
        <w:tc>
          <w:tcPr>
            <w:tcW w:w="2874" w:type="dxa"/>
          </w:tcPr>
          <w:p w14:paraId="7EA07426" w14:textId="77777777" w:rsidR="00ED66D8" w:rsidRPr="0028483C" w:rsidRDefault="00ED66D8" w:rsidP="00367B71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TDC Net A/S</w:t>
            </w:r>
          </w:p>
        </w:tc>
        <w:tc>
          <w:tcPr>
            <w:tcW w:w="4819" w:type="dxa"/>
          </w:tcPr>
          <w:p w14:paraId="6C94DF25" w14:textId="77777777" w:rsidR="00ED66D8" w:rsidRPr="0028483C" w:rsidRDefault="00ED66D8" w:rsidP="00367B71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96976fgh; 87358fgh; 8745efgh; 59229fgh; 4526efgh; 65440fgh; 4426efgh; 44693fgh; 56183fgh; 54638fgh; 74229fgh; 75777fgh; 75778fgh; 75779fgh; 98781fgh; 9898efgh; 99332fgh; 99384fgh; 69883fgh; 6224efgh; 6262efgh; 32826fgh; 32827fgh; 32829fgh; 3342efgh; 35527fgh; 36121fgh; 36122fgh; 36123fgh; 36125fgh; 89102fgh; 97919fgh; 9797efgh; 7676efgh; 3814efgh; 96337fgh; 96445fgh; 96492fgh; 64404fgh;</w:t>
            </w:r>
            <w:r w:rsidRPr="0028483C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58208fgh; 99601fgh; 38540fgh; 38541fgh; 38543fgh; 38544fgh; 38545fgh; 9999efgh; 73313fgh; 89501fgh; 89505fgh; 79434fgh; 9090efgh; 44736fgh; 44803fgh; 44823fgh; 45711fgh; 45925fgh; 45926fgh; 45927fgh; 45929fgh; 63148fgh; 32894fgh; 32895fgh; 32896fgh; 32897fgh; 35316fgh; 35467fgh; 39171fgh; 43249fgh; 76722fgh; 38258fgh; 63464fgh; 89444fgh</w:t>
            </w:r>
          </w:p>
        </w:tc>
        <w:tc>
          <w:tcPr>
            <w:tcW w:w="1634" w:type="dxa"/>
          </w:tcPr>
          <w:p w14:paraId="26418CB3" w14:textId="77777777" w:rsidR="00ED66D8" w:rsidRPr="0028483C" w:rsidRDefault="00ED66D8" w:rsidP="00367B71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30.VI.2021</w:t>
            </w:r>
          </w:p>
        </w:tc>
      </w:tr>
      <w:tr w:rsidR="00ED66D8" w:rsidRPr="0028483C" w14:paraId="72323B8F" w14:textId="77777777" w:rsidTr="00D705C7">
        <w:trPr>
          <w:cantSplit/>
        </w:trPr>
        <w:tc>
          <w:tcPr>
            <w:tcW w:w="2874" w:type="dxa"/>
          </w:tcPr>
          <w:p w14:paraId="38947C24" w14:textId="77777777" w:rsidR="00ED66D8" w:rsidRPr="0028483C" w:rsidRDefault="00ED66D8" w:rsidP="00367B71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TDC Net A/S</w:t>
            </w:r>
          </w:p>
        </w:tc>
        <w:tc>
          <w:tcPr>
            <w:tcW w:w="4819" w:type="dxa"/>
          </w:tcPr>
          <w:p w14:paraId="336B3171" w14:textId="77777777" w:rsidR="00ED66D8" w:rsidRPr="0028483C" w:rsidRDefault="00ED66D8" w:rsidP="00367B71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5"/>
              </w:tabs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6574efgh</w:t>
            </w:r>
          </w:p>
        </w:tc>
        <w:tc>
          <w:tcPr>
            <w:tcW w:w="1634" w:type="dxa"/>
          </w:tcPr>
          <w:p w14:paraId="32549704" w14:textId="77777777" w:rsidR="00ED66D8" w:rsidRPr="0028483C" w:rsidRDefault="00ED66D8" w:rsidP="00367B71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8.VIII.2021</w:t>
            </w:r>
          </w:p>
        </w:tc>
      </w:tr>
      <w:tr w:rsidR="00ED66D8" w:rsidRPr="0028483C" w14:paraId="16B414AF" w14:textId="77777777" w:rsidTr="00D705C7">
        <w:trPr>
          <w:cantSplit/>
        </w:trPr>
        <w:tc>
          <w:tcPr>
            <w:tcW w:w="2874" w:type="dxa"/>
          </w:tcPr>
          <w:p w14:paraId="0C23C541" w14:textId="77777777" w:rsidR="00ED66D8" w:rsidRPr="0028483C" w:rsidRDefault="00ED66D8" w:rsidP="00367B71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Maxtel.dk ApS</w:t>
            </w:r>
          </w:p>
        </w:tc>
        <w:tc>
          <w:tcPr>
            <w:tcW w:w="4819" w:type="dxa"/>
          </w:tcPr>
          <w:p w14:paraId="5352FC18" w14:textId="77777777" w:rsidR="00ED66D8" w:rsidRPr="0028483C" w:rsidRDefault="00ED66D8" w:rsidP="00367B71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5"/>
              </w:tabs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99991fgh; 99993fgh; 99994fgh; 99996fgh</w:t>
            </w:r>
          </w:p>
        </w:tc>
        <w:tc>
          <w:tcPr>
            <w:tcW w:w="1634" w:type="dxa"/>
          </w:tcPr>
          <w:p w14:paraId="319E0860" w14:textId="77777777" w:rsidR="00ED66D8" w:rsidRPr="0028483C" w:rsidRDefault="00ED66D8" w:rsidP="00367B71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14.VIII.2021</w:t>
            </w:r>
          </w:p>
        </w:tc>
      </w:tr>
    </w:tbl>
    <w:p w14:paraId="79B01915" w14:textId="2A37B34F" w:rsidR="00ED66D8" w:rsidRPr="0028483C" w:rsidRDefault="00515E93" w:rsidP="00515E93">
      <w:pPr>
        <w:numPr>
          <w:ilvl w:val="0"/>
          <w:numId w:val="32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91"/>
          <w:tab w:val="left" w:pos="1588"/>
          <w:tab w:val="left" w:pos="1985"/>
        </w:tabs>
        <w:spacing w:before="240" w:after="120" w:line="280" w:lineRule="exact"/>
        <w:ind w:left="567" w:hanging="567"/>
        <w:jc w:val="left"/>
        <w:textAlignment w:val="auto"/>
        <w:rPr>
          <w:rFonts w:cs="Arial"/>
          <w:iCs/>
          <w:lang w:val="ru-RU"/>
        </w:rPr>
      </w:pPr>
      <w:r w:rsidRPr="0028483C">
        <w:rPr>
          <w:lang w:val="ru-RU"/>
        </w:rPr>
        <w:t xml:space="preserve">Отзыв </w:t>
      </w:r>
      <w:r w:rsidR="00ED66D8" w:rsidRPr="0028483C">
        <w:rPr>
          <w:rFonts w:cs="Arial"/>
          <w:bCs/>
          <w:iCs/>
          <w:lang w:val="ru-RU"/>
        </w:rPr>
        <w:t>– NSPC</w:t>
      </w:r>
    </w:p>
    <w:tbl>
      <w:tblPr>
        <w:tblW w:w="51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875"/>
        <w:gridCol w:w="4819"/>
        <w:gridCol w:w="1696"/>
      </w:tblGrid>
      <w:tr w:rsidR="00ED66D8" w:rsidRPr="0028483C" w14:paraId="5EDA9894" w14:textId="77777777" w:rsidTr="00515E93">
        <w:trPr>
          <w:cantSplit/>
          <w:tblHeader/>
        </w:trPr>
        <w:tc>
          <w:tcPr>
            <w:tcW w:w="2875" w:type="dxa"/>
            <w:hideMark/>
          </w:tcPr>
          <w:p w14:paraId="73BF2E9D" w14:textId="77777777" w:rsidR="00ED66D8" w:rsidRPr="0028483C" w:rsidRDefault="00ED66D8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819" w:type="dxa"/>
            <w:hideMark/>
          </w:tcPr>
          <w:p w14:paraId="086C4422" w14:textId="77777777" w:rsidR="00ED66D8" w:rsidRPr="0028483C" w:rsidRDefault="00ED66D8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696" w:type="dxa"/>
            <w:hideMark/>
          </w:tcPr>
          <w:p w14:paraId="3C7E9302" w14:textId="77777777" w:rsidR="00ED66D8" w:rsidRPr="0028483C" w:rsidRDefault="00ED66D8" w:rsidP="00515E9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отзыва</w:t>
            </w:r>
          </w:p>
        </w:tc>
      </w:tr>
      <w:tr w:rsidR="00ED66D8" w:rsidRPr="0028483C" w14:paraId="60B2FB52" w14:textId="77777777" w:rsidTr="00515E93">
        <w:trPr>
          <w:cantSplit/>
        </w:trPr>
        <w:tc>
          <w:tcPr>
            <w:tcW w:w="2875" w:type="dxa"/>
          </w:tcPr>
          <w:p w14:paraId="031C5257" w14:textId="77777777" w:rsidR="00ED66D8" w:rsidRPr="0028483C" w:rsidRDefault="00ED66D8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Orange Business Denmark A/S</w:t>
            </w:r>
          </w:p>
        </w:tc>
        <w:tc>
          <w:tcPr>
            <w:tcW w:w="4819" w:type="dxa"/>
          </w:tcPr>
          <w:p w14:paraId="708F8EA5" w14:textId="77777777" w:rsidR="00ED66D8" w:rsidRPr="0028483C" w:rsidRDefault="00ED66D8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NSPC4-9-0; </w:t>
            </w: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 xml:space="preserve">NSPC4-9-1; </w:t>
            </w: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 xml:space="preserve">NSPC4-9-2; </w:t>
            </w: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NSPC4-9-3</w:t>
            </w:r>
          </w:p>
        </w:tc>
        <w:tc>
          <w:tcPr>
            <w:tcW w:w="1696" w:type="dxa"/>
          </w:tcPr>
          <w:p w14:paraId="4E60553E" w14:textId="77777777" w:rsidR="00ED66D8" w:rsidRPr="0028483C" w:rsidRDefault="00ED66D8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26.V.2021</w:t>
            </w:r>
          </w:p>
        </w:tc>
      </w:tr>
    </w:tbl>
    <w:p w14:paraId="4E089D5E" w14:textId="1D1C9ED7" w:rsidR="00FE745C" w:rsidRPr="0028483C" w:rsidRDefault="00515E93" w:rsidP="00515E93">
      <w:pPr>
        <w:keepNext/>
        <w:keepLines/>
        <w:numPr>
          <w:ilvl w:val="0"/>
          <w:numId w:val="32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91"/>
          <w:tab w:val="left" w:pos="1588"/>
          <w:tab w:val="left" w:pos="1985"/>
        </w:tabs>
        <w:spacing w:after="120" w:line="280" w:lineRule="exact"/>
        <w:ind w:left="567" w:hanging="567"/>
        <w:jc w:val="left"/>
        <w:textAlignment w:val="auto"/>
        <w:rPr>
          <w:rFonts w:cs="Arial"/>
          <w:iCs/>
          <w:lang w:val="ru-RU"/>
        </w:rPr>
      </w:pPr>
      <w:r w:rsidRPr="0028483C">
        <w:rPr>
          <w:lang w:val="ru-RU"/>
        </w:rPr>
        <w:lastRenderedPageBreak/>
        <w:t xml:space="preserve">Присвоение </w:t>
      </w:r>
      <w:r w:rsidR="00FE745C" w:rsidRPr="0028483C">
        <w:rPr>
          <w:iCs/>
          <w:lang w:val="ru-RU"/>
        </w:rPr>
        <w:t>– услуги подвижной связи</w:t>
      </w:r>
    </w:p>
    <w:tbl>
      <w:tblPr>
        <w:tblW w:w="51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58"/>
        <w:gridCol w:w="4735"/>
        <w:gridCol w:w="1697"/>
      </w:tblGrid>
      <w:tr w:rsidR="00FE745C" w:rsidRPr="0028483C" w14:paraId="3C59BD5F" w14:textId="77777777" w:rsidTr="00D705C7">
        <w:trPr>
          <w:cantSplit/>
          <w:tblHeader/>
        </w:trPr>
        <w:tc>
          <w:tcPr>
            <w:tcW w:w="2958" w:type="dxa"/>
            <w:hideMark/>
          </w:tcPr>
          <w:p w14:paraId="3B8A0F77" w14:textId="77777777" w:rsidR="00FE745C" w:rsidRPr="0028483C" w:rsidRDefault="00FE745C" w:rsidP="00FE74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735" w:type="dxa"/>
            <w:hideMark/>
          </w:tcPr>
          <w:p w14:paraId="3A802CC9" w14:textId="77777777" w:rsidR="00FE745C" w:rsidRPr="0028483C" w:rsidRDefault="00FE745C" w:rsidP="00FE745C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697" w:type="dxa"/>
            <w:hideMark/>
          </w:tcPr>
          <w:p w14:paraId="6242EBB7" w14:textId="77777777" w:rsidR="00FE745C" w:rsidRPr="0028483C" w:rsidRDefault="00FE745C" w:rsidP="00FE745C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i/>
                <w:snapToGrid w:val="0"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FE745C" w:rsidRPr="0028483C" w14:paraId="49F65217" w14:textId="77777777" w:rsidTr="00D705C7">
        <w:trPr>
          <w:cantSplit/>
        </w:trPr>
        <w:tc>
          <w:tcPr>
            <w:tcW w:w="2958" w:type="dxa"/>
          </w:tcPr>
          <w:p w14:paraId="59C2C2F2" w14:textId="77777777" w:rsidR="00FE745C" w:rsidRPr="0028483C" w:rsidRDefault="00FE745C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XPLORA Mobile Denmark ApS</w:t>
            </w:r>
          </w:p>
        </w:tc>
        <w:tc>
          <w:tcPr>
            <w:tcW w:w="4735" w:type="dxa"/>
          </w:tcPr>
          <w:p w14:paraId="1FBDAB29" w14:textId="77777777" w:rsidR="00FE745C" w:rsidRPr="0028483C" w:rsidRDefault="00FE745C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49810fgh; 49812fgh; 49813fgh; 49814fgh; 49815fgh</w:t>
            </w:r>
          </w:p>
        </w:tc>
        <w:tc>
          <w:tcPr>
            <w:tcW w:w="1697" w:type="dxa"/>
          </w:tcPr>
          <w:p w14:paraId="4A5C174A" w14:textId="77777777" w:rsidR="00FE745C" w:rsidRPr="0028483C" w:rsidRDefault="00FE745C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1.VI.2021</w:t>
            </w:r>
          </w:p>
        </w:tc>
      </w:tr>
      <w:tr w:rsidR="00FE745C" w:rsidRPr="0028483C" w14:paraId="79E7122B" w14:textId="77777777" w:rsidTr="00D705C7">
        <w:trPr>
          <w:cantSplit/>
        </w:trPr>
        <w:tc>
          <w:tcPr>
            <w:tcW w:w="2958" w:type="dxa"/>
          </w:tcPr>
          <w:p w14:paraId="09B81EE4" w14:textId="77777777" w:rsidR="00FE745C" w:rsidRPr="0028483C" w:rsidRDefault="00FE745C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Greenwave Mobile IoT ApS</w:t>
            </w:r>
          </w:p>
        </w:tc>
        <w:tc>
          <w:tcPr>
            <w:tcW w:w="4735" w:type="dxa"/>
          </w:tcPr>
          <w:p w14:paraId="7785BED5" w14:textId="77777777" w:rsidR="00FE745C" w:rsidRPr="0028483C" w:rsidRDefault="00FE745C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49816fgh</w:t>
            </w:r>
          </w:p>
        </w:tc>
        <w:tc>
          <w:tcPr>
            <w:tcW w:w="1697" w:type="dxa"/>
          </w:tcPr>
          <w:p w14:paraId="60F6DF72" w14:textId="77777777" w:rsidR="00FE745C" w:rsidRPr="0028483C" w:rsidRDefault="00FE745C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10.VI.2021</w:t>
            </w:r>
          </w:p>
        </w:tc>
      </w:tr>
      <w:tr w:rsidR="00FE745C" w:rsidRPr="0028483C" w14:paraId="199E9FF6" w14:textId="77777777" w:rsidTr="00D705C7">
        <w:trPr>
          <w:cantSplit/>
        </w:trPr>
        <w:tc>
          <w:tcPr>
            <w:tcW w:w="2958" w:type="dxa"/>
          </w:tcPr>
          <w:p w14:paraId="30B10232" w14:textId="77777777" w:rsidR="00FE745C" w:rsidRPr="0028483C" w:rsidRDefault="00FE745C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Flexonet ApS</w:t>
            </w:r>
          </w:p>
        </w:tc>
        <w:tc>
          <w:tcPr>
            <w:tcW w:w="4735" w:type="dxa"/>
          </w:tcPr>
          <w:p w14:paraId="11ADF456" w14:textId="77777777" w:rsidR="00FE745C" w:rsidRPr="0028483C" w:rsidRDefault="00FE745C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66333fgh</w:t>
            </w:r>
          </w:p>
        </w:tc>
        <w:tc>
          <w:tcPr>
            <w:tcW w:w="1697" w:type="dxa"/>
          </w:tcPr>
          <w:p w14:paraId="5983353F" w14:textId="77777777" w:rsidR="00FE745C" w:rsidRPr="0028483C" w:rsidRDefault="00FE745C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16.VI.2021</w:t>
            </w:r>
          </w:p>
        </w:tc>
      </w:tr>
      <w:tr w:rsidR="00FE745C" w:rsidRPr="0028483C" w14:paraId="16E23D0D" w14:textId="77777777" w:rsidTr="00D705C7">
        <w:trPr>
          <w:cantSplit/>
        </w:trPr>
        <w:tc>
          <w:tcPr>
            <w:tcW w:w="2958" w:type="dxa"/>
          </w:tcPr>
          <w:p w14:paraId="756B4D52" w14:textId="77777777" w:rsidR="00FE745C" w:rsidRPr="0028483C" w:rsidRDefault="00FE745C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BSG ESTONIA OÜ</w:t>
            </w:r>
          </w:p>
        </w:tc>
        <w:tc>
          <w:tcPr>
            <w:tcW w:w="4735" w:type="dxa"/>
          </w:tcPr>
          <w:p w14:paraId="30824265" w14:textId="77777777" w:rsidR="00FE745C" w:rsidRPr="0028483C" w:rsidRDefault="00FE745C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66330fgh</w:t>
            </w:r>
          </w:p>
        </w:tc>
        <w:tc>
          <w:tcPr>
            <w:tcW w:w="1697" w:type="dxa"/>
          </w:tcPr>
          <w:p w14:paraId="1039DD0F" w14:textId="77777777" w:rsidR="00FE745C" w:rsidRPr="0028483C" w:rsidRDefault="00FE745C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1.VII.2021</w:t>
            </w:r>
          </w:p>
        </w:tc>
      </w:tr>
      <w:tr w:rsidR="00FE745C" w:rsidRPr="0028483C" w14:paraId="64B0431B" w14:textId="77777777" w:rsidTr="00D705C7">
        <w:trPr>
          <w:cantSplit/>
        </w:trPr>
        <w:tc>
          <w:tcPr>
            <w:tcW w:w="2958" w:type="dxa"/>
          </w:tcPr>
          <w:p w14:paraId="004CE2D5" w14:textId="77777777" w:rsidR="00FE745C" w:rsidRPr="0028483C" w:rsidRDefault="00FE745C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Cobira ApS</w:t>
            </w:r>
          </w:p>
        </w:tc>
        <w:tc>
          <w:tcPr>
            <w:tcW w:w="4735" w:type="dxa"/>
          </w:tcPr>
          <w:p w14:paraId="20A6C751" w14:textId="77777777" w:rsidR="00FE745C" w:rsidRPr="0028483C" w:rsidRDefault="00FE745C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66338fgh</w:t>
            </w:r>
          </w:p>
        </w:tc>
        <w:tc>
          <w:tcPr>
            <w:tcW w:w="1697" w:type="dxa"/>
          </w:tcPr>
          <w:p w14:paraId="39394246" w14:textId="77777777" w:rsidR="00FE745C" w:rsidRPr="0028483C" w:rsidRDefault="00FE745C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14.VII.2021</w:t>
            </w:r>
          </w:p>
        </w:tc>
      </w:tr>
      <w:tr w:rsidR="00FE745C" w:rsidRPr="0028483C" w14:paraId="235A6A4B" w14:textId="77777777" w:rsidTr="00D705C7">
        <w:trPr>
          <w:cantSplit/>
        </w:trPr>
        <w:tc>
          <w:tcPr>
            <w:tcW w:w="2958" w:type="dxa"/>
          </w:tcPr>
          <w:p w14:paraId="590B4E2E" w14:textId="77777777" w:rsidR="00FE745C" w:rsidRPr="0028483C" w:rsidRDefault="00FE745C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SimService A/S</w:t>
            </w:r>
          </w:p>
        </w:tc>
        <w:tc>
          <w:tcPr>
            <w:tcW w:w="4735" w:type="dxa"/>
          </w:tcPr>
          <w:p w14:paraId="21C31FB7" w14:textId="77777777" w:rsidR="00FE745C" w:rsidRPr="0028483C" w:rsidRDefault="00FE745C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4950efgh; 4951efgh; 4952efgh; 4953efgh; 4954efgh; 4955efgh; 4956efgh</w:t>
            </w:r>
          </w:p>
        </w:tc>
        <w:tc>
          <w:tcPr>
            <w:tcW w:w="1697" w:type="dxa"/>
          </w:tcPr>
          <w:p w14:paraId="55A483A0" w14:textId="77777777" w:rsidR="00FE745C" w:rsidRPr="0028483C" w:rsidRDefault="00FE745C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16.VII.2021</w:t>
            </w:r>
          </w:p>
        </w:tc>
      </w:tr>
      <w:tr w:rsidR="00FE745C" w:rsidRPr="0028483C" w14:paraId="24E77108" w14:textId="77777777" w:rsidTr="00D705C7">
        <w:trPr>
          <w:cantSplit/>
        </w:trPr>
        <w:tc>
          <w:tcPr>
            <w:tcW w:w="2958" w:type="dxa"/>
          </w:tcPr>
          <w:p w14:paraId="5EAC7891" w14:textId="77777777" w:rsidR="00FE745C" w:rsidRPr="0028483C" w:rsidRDefault="00FE745C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IPNORDIC A/S</w:t>
            </w:r>
          </w:p>
        </w:tc>
        <w:tc>
          <w:tcPr>
            <w:tcW w:w="4735" w:type="dxa"/>
          </w:tcPr>
          <w:p w14:paraId="199A2ACB" w14:textId="77777777" w:rsidR="00FE745C" w:rsidRPr="0028483C" w:rsidRDefault="00FE745C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2597efgh; 8141efgh</w:t>
            </w:r>
          </w:p>
        </w:tc>
        <w:tc>
          <w:tcPr>
            <w:tcW w:w="1697" w:type="dxa"/>
          </w:tcPr>
          <w:p w14:paraId="4A687899" w14:textId="77777777" w:rsidR="00FE745C" w:rsidRPr="0028483C" w:rsidRDefault="00FE745C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31.VIII.2021</w:t>
            </w:r>
          </w:p>
        </w:tc>
      </w:tr>
      <w:tr w:rsidR="00FE745C" w:rsidRPr="0028483C" w14:paraId="31C35D96" w14:textId="77777777" w:rsidTr="00D705C7">
        <w:trPr>
          <w:cantSplit/>
        </w:trPr>
        <w:tc>
          <w:tcPr>
            <w:tcW w:w="2958" w:type="dxa"/>
          </w:tcPr>
          <w:p w14:paraId="5DE80583" w14:textId="77777777" w:rsidR="00FE745C" w:rsidRPr="0028483C" w:rsidRDefault="00FE745C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Hi3G Denmark ApS</w:t>
            </w:r>
          </w:p>
        </w:tc>
        <w:tc>
          <w:tcPr>
            <w:tcW w:w="4735" w:type="dxa"/>
          </w:tcPr>
          <w:p w14:paraId="292868FA" w14:textId="77777777" w:rsidR="00FE745C" w:rsidRPr="0028483C" w:rsidRDefault="00FE745C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3572efgh; 3573efgh</w:t>
            </w:r>
          </w:p>
        </w:tc>
        <w:tc>
          <w:tcPr>
            <w:tcW w:w="1697" w:type="dxa"/>
          </w:tcPr>
          <w:p w14:paraId="0E50185D" w14:textId="77777777" w:rsidR="00FE745C" w:rsidRPr="0028483C" w:rsidRDefault="00FE745C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6.IX.2021</w:t>
            </w:r>
          </w:p>
        </w:tc>
      </w:tr>
      <w:tr w:rsidR="00FE745C" w:rsidRPr="0028483C" w14:paraId="79E3D9D5" w14:textId="77777777" w:rsidTr="00D705C7">
        <w:trPr>
          <w:cantSplit/>
        </w:trPr>
        <w:tc>
          <w:tcPr>
            <w:tcW w:w="2958" w:type="dxa"/>
          </w:tcPr>
          <w:p w14:paraId="2EEA0701" w14:textId="77777777" w:rsidR="00FE745C" w:rsidRPr="0028483C" w:rsidRDefault="00FE745C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Twilio Ireland Limited</w:t>
            </w:r>
          </w:p>
        </w:tc>
        <w:tc>
          <w:tcPr>
            <w:tcW w:w="4735" w:type="dxa"/>
          </w:tcPr>
          <w:p w14:paraId="631B7E17" w14:textId="77777777" w:rsidR="00FE745C" w:rsidRPr="0028483C" w:rsidRDefault="00FE745C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92295fgh</w:t>
            </w:r>
          </w:p>
        </w:tc>
        <w:tc>
          <w:tcPr>
            <w:tcW w:w="1697" w:type="dxa"/>
          </w:tcPr>
          <w:p w14:paraId="30C11232" w14:textId="77777777" w:rsidR="00FE745C" w:rsidRPr="0028483C" w:rsidRDefault="00FE745C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1.X.2021</w:t>
            </w:r>
          </w:p>
        </w:tc>
      </w:tr>
      <w:tr w:rsidR="00FE745C" w:rsidRPr="0028483C" w14:paraId="47B8EF2F" w14:textId="77777777" w:rsidTr="00D705C7">
        <w:trPr>
          <w:cantSplit/>
        </w:trPr>
        <w:tc>
          <w:tcPr>
            <w:tcW w:w="2958" w:type="dxa"/>
          </w:tcPr>
          <w:p w14:paraId="3528C022" w14:textId="77777777" w:rsidR="00FE745C" w:rsidRPr="0028483C" w:rsidRDefault="00FE745C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MobiWeb Limited</w:t>
            </w:r>
          </w:p>
        </w:tc>
        <w:tc>
          <w:tcPr>
            <w:tcW w:w="4735" w:type="dxa"/>
          </w:tcPr>
          <w:p w14:paraId="775FA6A6" w14:textId="77777777" w:rsidR="00FE745C" w:rsidRPr="0028483C" w:rsidRDefault="00FE745C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66331fgh</w:t>
            </w:r>
          </w:p>
        </w:tc>
        <w:tc>
          <w:tcPr>
            <w:tcW w:w="1697" w:type="dxa"/>
          </w:tcPr>
          <w:p w14:paraId="2B892764" w14:textId="77777777" w:rsidR="00FE745C" w:rsidRPr="0028483C" w:rsidRDefault="00FE745C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7.X.2021</w:t>
            </w:r>
          </w:p>
        </w:tc>
      </w:tr>
      <w:tr w:rsidR="00FE745C" w:rsidRPr="0028483C" w14:paraId="29ECA73F" w14:textId="77777777" w:rsidTr="00D705C7">
        <w:trPr>
          <w:cantSplit/>
        </w:trPr>
        <w:tc>
          <w:tcPr>
            <w:tcW w:w="2958" w:type="dxa"/>
          </w:tcPr>
          <w:p w14:paraId="1CBCBF55" w14:textId="77777777" w:rsidR="00FE745C" w:rsidRPr="0028483C" w:rsidRDefault="00FE745C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Telecom X ApS</w:t>
            </w:r>
          </w:p>
        </w:tc>
        <w:tc>
          <w:tcPr>
            <w:tcW w:w="4735" w:type="dxa"/>
          </w:tcPr>
          <w:p w14:paraId="1004F0E1" w14:textId="77777777" w:rsidR="00FE745C" w:rsidRPr="0028483C" w:rsidRDefault="00FE745C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66336fgh</w:t>
            </w:r>
          </w:p>
        </w:tc>
        <w:tc>
          <w:tcPr>
            <w:tcW w:w="1697" w:type="dxa"/>
          </w:tcPr>
          <w:p w14:paraId="2899A8C7" w14:textId="77777777" w:rsidR="00FE745C" w:rsidRPr="0028483C" w:rsidRDefault="00FE745C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14.XII.2021</w:t>
            </w:r>
          </w:p>
        </w:tc>
      </w:tr>
      <w:tr w:rsidR="00FE745C" w:rsidRPr="0028483C" w14:paraId="683F38EF" w14:textId="77777777" w:rsidTr="00D705C7">
        <w:trPr>
          <w:cantSplit/>
        </w:trPr>
        <w:tc>
          <w:tcPr>
            <w:tcW w:w="2958" w:type="dxa"/>
          </w:tcPr>
          <w:p w14:paraId="76D8E444" w14:textId="77777777" w:rsidR="00FE745C" w:rsidRPr="0028483C" w:rsidRDefault="00FE745C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Flexfone A/S</w:t>
            </w:r>
          </w:p>
        </w:tc>
        <w:tc>
          <w:tcPr>
            <w:tcW w:w="4735" w:type="dxa"/>
          </w:tcPr>
          <w:p w14:paraId="79B9F05F" w14:textId="77777777" w:rsidR="00FE745C" w:rsidRPr="0028483C" w:rsidRDefault="00FE745C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4888efgh</w:t>
            </w:r>
          </w:p>
        </w:tc>
        <w:tc>
          <w:tcPr>
            <w:tcW w:w="1697" w:type="dxa"/>
          </w:tcPr>
          <w:p w14:paraId="6D476D76" w14:textId="77777777" w:rsidR="00FE745C" w:rsidRPr="0028483C" w:rsidRDefault="00FE745C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1.I.2022</w:t>
            </w:r>
          </w:p>
        </w:tc>
      </w:tr>
      <w:tr w:rsidR="00FE745C" w:rsidRPr="0028483C" w14:paraId="359FC30F" w14:textId="77777777" w:rsidTr="00D705C7">
        <w:trPr>
          <w:cantSplit/>
        </w:trPr>
        <w:tc>
          <w:tcPr>
            <w:tcW w:w="2958" w:type="dxa"/>
          </w:tcPr>
          <w:p w14:paraId="5C780669" w14:textId="77777777" w:rsidR="00FE745C" w:rsidRPr="0028483C" w:rsidRDefault="00FE745C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Viber Media S.a.r.l</w:t>
            </w:r>
          </w:p>
        </w:tc>
        <w:tc>
          <w:tcPr>
            <w:tcW w:w="4735" w:type="dxa"/>
          </w:tcPr>
          <w:p w14:paraId="039ABEF8" w14:textId="77777777" w:rsidR="00FE745C" w:rsidRPr="0028483C" w:rsidRDefault="00FE745C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5457efgh</w:t>
            </w:r>
          </w:p>
        </w:tc>
        <w:tc>
          <w:tcPr>
            <w:tcW w:w="1697" w:type="dxa"/>
          </w:tcPr>
          <w:p w14:paraId="629CD4E2" w14:textId="77777777" w:rsidR="00FE745C" w:rsidRPr="0028483C" w:rsidRDefault="00FE745C" w:rsidP="00A66ED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cs="Arial"/>
                <w:color w:val="000000"/>
                <w:sz w:val="18"/>
                <w:szCs w:val="18"/>
                <w:lang w:val="ru-RU"/>
              </w:rPr>
              <w:t>1.I.2022</w:t>
            </w:r>
          </w:p>
        </w:tc>
      </w:tr>
    </w:tbl>
    <w:p w14:paraId="1801BA7F" w14:textId="449BB02C" w:rsidR="00FE745C" w:rsidRPr="0028483C" w:rsidRDefault="00515E93" w:rsidP="00515E93">
      <w:pPr>
        <w:keepNext/>
        <w:keepLines/>
        <w:numPr>
          <w:ilvl w:val="0"/>
          <w:numId w:val="32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91"/>
          <w:tab w:val="left" w:pos="1588"/>
          <w:tab w:val="left" w:pos="1985"/>
        </w:tabs>
        <w:spacing w:before="240" w:after="120" w:line="280" w:lineRule="exact"/>
        <w:ind w:left="567" w:hanging="567"/>
        <w:jc w:val="left"/>
        <w:textAlignment w:val="auto"/>
        <w:rPr>
          <w:rFonts w:cs="Arial"/>
          <w:iCs/>
          <w:lang w:val="ru-RU"/>
        </w:rPr>
      </w:pPr>
      <w:bookmarkStart w:id="60" w:name="_Hlk94896676"/>
      <w:r w:rsidRPr="0028483C">
        <w:rPr>
          <w:lang w:val="ru-RU"/>
        </w:rPr>
        <w:t xml:space="preserve">Присвоение </w:t>
      </w:r>
      <w:r w:rsidR="00FE745C" w:rsidRPr="0028483C">
        <w:rPr>
          <w:iCs/>
          <w:lang w:val="ru-RU"/>
        </w:rPr>
        <w:t>– услуги фиксированной связи</w:t>
      </w:r>
      <w:bookmarkEnd w:id="60"/>
    </w:p>
    <w:tbl>
      <w:tblPr>
        <w:tblW w:w="52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58"/>
        <w:gridCol w:w="4735"/>
        <w:gridCol w:w="1782"/>
      </w:tblGrid>
      <w:tr w:rsidR="00FE745C" w:rsidRPr="0028483C" w14:paraId="0B10DD25" w14:textId="77777777" w:rsidTr="00D705C7">
        <w:trPr>
          <w:cantSplit/>
          <w:tblHeader/>
        </w:trPr>
        <w:tc>
          <w:tcPr>
            <w:tcW w:w="2958" w:type="dxa"/>
            <w:hideMark/>
          </w:tcPr>
          <w:p w14:paraId="155C4FA3" w14:textId="6131CA2F" w:rsidR="00FE745C" w:rsidRPr="0028483C" w:rsidRDefault="00FE745C" w:rsidP="00FE74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cs="Arial"/>
                <w:i/>
                <w:lang w:val="ru-RU"/>
              </w:rPr>
            </w:pPr>
            <w:r w:rsidRPr="0028483C">
              <w:rPr>
                <w:rFonts w:asciiTheme="minorHAnsi" w:hAnsiTheme="minorHAnsi" w:cstheme="minorHAnsi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735" w:type="dxa"/>
            <w:hideMark/>
          </w:tcPr>
          <w:p w14:paraId="1167EE38" w14:textId="2E97E3E1" w:rsidR="00FE745C" w:rsidRPr="0028483C" w:rsidRDefault="00FE745C" w:rsidP="00FE745C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cs="Arial"/>
                <w:lang w:val="ru-RU"/>
              </w:rPr>
            </w:pPr>
            <w:r w:rsidRPr="0028483C">
              <w:rPr>
                <w:rFonts w:asciiTheme="minorHAnsi" w:hAnsiTheme="minorHAnsi" w:cstheme="minorHAnsi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82" w:type="dxa"/>
            <w:hideMark/>
          </w:tcPr>
          <w:p w14:paraId="5B2A9131" w14:textId="75B4723E" w:rsidR="00FE745C" w:rsidRPr="0028483C" w:rsidRDefault="00FE745C" w:rsidP="00FE745C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cs="Arial"/>
                <w:i/>
                <w:lang w:val="ru-RU"/>
              </w:rPr>
            </w:pPr>
            <w:r w:rsidRPr="0028483C">
              <w:rPr>
                <w:rFonts w:asciiTheme="minorHAnsi" w:hAnsiTheme="minorHAnsi" w:cstheme="minorHAnsi"/>
                <w:i/>
                <w:snapToGrid w:val="0"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FE745C" w:rsidRPr="0028483C" w14:paraId="749D3B35" w14:textId="77777777" w:rsidTr="00D705C7">
        <w:trPr>
          <w:cantSplit/>
        </w:trPr>
        <w:tc>
          <w:tcPr>
            <w:tcW w:w="2958" w:type="dxa"/>
          </w:tcPr>
          <w:p w14:paraId="21008DD7" w14:textId="77777777" w:rsidR="00FE745C" w:rsidRPr="0028483C" w:rsidRDefault="00FE745C" w:rsidP="00944E4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ru-RU"/>
              </w:rPr>
            </w:pPr>
            <w:r w:rsidRPr="0028483C">
              <w:rPr>
                <w:rFonts w:cs="Arial"/>
                <w:color w:val="000000"/>
                <w:sz w:val="19"/>
                <w:szCs w:val="19"/>
                <w:lang w:val="ru-RU"/>
              </w:rPr>
              <w:t>5tel</w:t>
            </w:r>
          </w:p>
        </w:tc>
        <w:tc>
          <w:tcPr>
            <w:tcW w:w="4735" w:type="dxa"/>
          </w:tcPr>
          <w:p w14:paraId="2D4E29D4" w14:textId="77777777" w:rsidR="00FE745C" w:rsidRPr="0028483C" w:rsidRDefault="00FE745C" w:rsidP="00944E4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ru-RU"/>
              </w:rPr>
            </w:pPr>
            <w:r w:rsidRPr="0028483C">
              <w:rPr>
                <w:rFonts w:cs="Arial"/>
                <w:color w:val="000000"/>
                <w:sz w:val="19"/>
                <w:szCs w:val="19"/>
                <w:lang w:val="ru-RU"/>
              </w:rPr>
              <w:t>70858fgh</w:t>
            </w:r>
          </w:p>
        </w:tc>
        <w:tc>
          <w:tcPr>
            <w:tcW w:w="1782" w:type="dxa"/>
          </w:tcPr>
          <w:p w14:paraId="2AA770C0" w14:textId="77777777" w:rsidR="00FE745C" w:rsidRPr="0028483C" w:rsidRDefault="00FE745C" w:rsidP="00944E4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color w:val="000000"/>
                <w:sz w:val="19"/>
                <w:szCs w:val="19"/>
                <w:lang w:val="ru-RU"/>
              </w:rPr>
            </w:pPr>
            <w:r w:rsidRPr="0028483C">
              <w:rPr>
                <w:rFonts w:cs="Arial"/>
                <w:color w:val="000000"/>
                <w:sz w:val="19"/>
                <w:szCs w:val="19"/>
                <w:lang w:val="ru-RU"/>
              </w:rPr>
              <w:t>1.IV.2021</w:t>
            </w:r>
          </w:p>
        </w:tc>
      </w:tr>
      <w:tr w:rsidR="00FE745C" w:rsidRPr="0028483C" w14:paraId="57D00963" w14:textId="77777777" w:rsidTr="00D705C7">
        <w:trPr>
          <w:cantSplit/>
        </w:trPr>
        <w:tc>
          <w:tcPr>
            <w:tcW w:w="2958" w:type="dxa"/>
          </w:tcPr>
          <w:p w14:paraId="4EF548B4" w14:textId="77777777" w:rsidR="00FE745C" w:rsidRPr="0028483C" w:rsidRDefault="00FE745C" w:rsidP="00944E4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ru-RU"/>
              </w:rPr>
            </w:pPr>
            <w:r w:rsidRPr="0028483C">
              <w:rPr>
                <w:rFonts w:cs="Arial"/>
                <w:color w:val="000000"/>
                <w:sz w:val="19"/>
                <w:szCs w:val="19"/>
                <w:lang w:val="ru-RU"/>
              </w:rPr>
              <w:t>Maxtel.dk ApS</w:t>
            </w:r>
          </w:p>
        </w:tc>
        <w:tc>
          <w:tcPr>
            <w:tcW w:w="4735" w:type="dxa"/>
          </w:tcPr>
          <w:p w14:paraId="32F30353" w14:textId="77777777" w:rsidR="00FE745C" w:rsidRPr="0028483C" w:rsidRDefault="00FE745C" w:rsidP="00944E4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ru-RU"/>
              </w:rPr>
            </w:pPr>
            <w:r w:rsidRPr="0028483C">
              <w:rPr>
                <w:rFonts w:cs="Arial"/>
                <w:color w:val="000000"/>
                <w:sz w:val="19"/>
                <w:szCs w:val="19"/>
                <w:lang w:val="ru-RU"/>
              </w:rPr>
              <w:t>98989fgh; 97979fgh; 62626fgh</w:t>
            </w:r>
          </w:p>
        </w:tc>
        <w:tc>
          <w:tcPr>
            <w:tcW w:w="1782" w:type="dxa"/>
          </w:tcPr>
          <w:p w14:paraId="2FD34A24" w14:textId="77777777" w:rsidR="00FE745C" w:rsidRPr="0028483C" w:rsidRDefault="00FE745C" w:rsidP="00944E4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color w:val="000000"/>
                <w:sz w:val="19"/>
                <w:szCs w:val="19"/>
                <w:lang w:val="ru-RU"/>
              </w:rPr>
            </w:pPr>
            <w:r w:rsidRPr="0028483C">
              <w:rPr>
                <w:rFonts w:cs="Arial"/>
                <w:color w:val="000000"/>
                <w:sz w:val="19"/>
                <w:szCs w:val="19"/>
                <w:lang w:val="ru-RU"/>
              </w:rPr>
              <w:t>1.VII.2021</w:t>
            </w:r>
          </w:p>
        </w:tc>
      </w:tr>
      <w:tr w:rsidR="00FE745C" w:rsidRPr="0028483C" w14:paraId="081591B1" w14:textId="77777777" w:rsidTr="00D705C7">
        <w:trPr>
          <w:cantSplit/>
        </w:trPr>
        <w:tc>
          <w:tcPr>
            <w:tcW w:w="2958" w:type="dxa"/>
          </w:tcPr>
          <w:p w14:paraId="630511A6" w14:textId="77777777" w:rsidR="00FE745C" w:rsidRPr="0028483C" w:rsidRDefault="00FE745C" w:rsidP="00944E4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ru-RU"/>
              </w:rPr>
            </w:pPr>
            <w:r w:rsidRPr="0028483C">
              <w:rPr>
                <w:rFonts w:cs="Arial"/>
                <w:color w:val="000000"/>
                <w:sz w:val="19"/>
                <w:szCs w:val="19"/>
                <w:lang w:val="ru-RU"/>
              </w:rPr>
              <w:t>Telzio Denmark A/S</w:t>
            </w:r>
          </w:p>
        </w:tc>
        <w:tc>
          <w:tcPr>
            <w:tcW w:w="4735" w:type="dxa"/>
          </w:tcPr>
          <w:p w14:paraId="548302B7" w14:textId="77777777" w:rsidR="00FE745C" w:rsidRPr="0028483C" w:rsidRDefault="00FE745C" w:rsidP="00944E4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ru-RU"/>
              </w:rPr>
            </w:pPr>
            <w:r w:rsidRPr="0028483C">
              <w:rPr>
                <w:rFonts w:cs="Arial"/>
                <w:color w:val="000000"/>
                <w:sz w:val="19"/>
                <w:szCs w:val="19"/>
                <w:lang w:val="ru-RU"/>
              </w:rPr>
              <w:t>33103fgh</w:t>
            </w:r>
          </w:p>
        </w:tc>
        <w:tc>
          <w:tcPr>
            <w:tcW w:w="1782" w:type="dxa"/>
          </w:tcPr>
          <w:p w14:paraId="410C1886" w14:textId="77777777" w:rsidR="00FE745C" w:rsidRPr="0028483C" w:rsidRDefault="00FE745C" w:rsidP="00944E4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color w:val="000000"/>
                <w:sz w:val="19"/>
                <w:szCs w:val="19"/>
                <w:lang w:val="ru-RU"/>
              </w:rPr>
            </w:pPr>
            <w:r w:rsidRPr="0028483C">
              <w:rPr>
                <w:rFonts w:cs="Arial"/>
                <w:color w:val="000000"/>
                <w:sz w:val="19"/>
                <w:szCs w:val="19"/>
                <w:lang w:val="ru-RU"/>
              </w:rPr>
              <w:t>15.IX.2021</w:t>
            </w:r>
          </w:p>
        </w:tc>
      </w:tr>
      <w:tr w:rsidR="00FE745C" w:rsidRPr="0028483C" w14:paraId="4876E3B3" w14:textId="77777777" w:rsidTr="00D705C7">
        <w:trPr>
          <w:cantSplit/>
        </w:trPr>
        <w:tc>
          <w:tcPr>
            <w:tcW w:w="2958" w:type="dxa"/>
          </w:tcPr>
          <w:p w14:paraId="3E82F1F1" w14:textId="77777777" w:rsidR="00FE745C" w:rsidRPr="0028483C" w:rsidRDefault="00FE745C" w:rsidP="00944E4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ru-RU"/>
              </w:rPr>
            </w:pPr>
            <w:r w:rsidRPr="0028483C">
              <w:rPr>
                <w:rFonts w:cs="Arial"/>
                <w:color w:val="000000"/>
                <w:sz w:val="19"/>
                <w:szCs w:val="19"/>
                <w:lang w:val="ru-RU"/>
              </w:rPr>
              <w:t>IPNORDIC A/S</w:t>
            </w:r>
          </w:p>
        </w:tc>
        <w:tc>
          <w:tcPr>
            <w:tcW w:w="4735" w:type="dxa"/>
          </w:tcPr>
          <w:p w14:paraId="40887EB2" w14:textId="77777777" w:rsidR="00FE745C" w:rsidRPr="0028483C" w:rsidRDefault="00FE745C" w:rsidP="00944E4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ru-RU"/>
              </w:rPr>
            </w:pPr>
            <w:r w:rsidRPr="0028483C">
              <w:rPr>
                <w:rFonts w:cs="Arial"/>
                <w:color w:val="000000"/>
                <w:sz w:val="19"/>
                <w:szCs w:val="19"/>
                <w:lang w:val="ru-RU"/>
              </w:rPr>
              <w:t>74444fgh</w:t>
            </w:r>
          </w:p>
        </w:tc>
        <w:tc>
          <w:tcPr>
            <w:tcW w:w="1782" w:type="dxa"/>
          </w:tcPr>
          <w:p w14:paraId="4F714BD4" w14:textId="77777777" w:rsidR="00FE745C" w:rsidRPr="0028483C" w:rsidRDefault="00FE745C" w:rsidP="00944E4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color w:val="000000"/>
                <w:sz w:val="19"/>
                <w:szCs w:val="19"/>
                <w:lang w:val="ru-RU"/>
              </w:rPr>
            </w:pPr>
            <w:r w:rsidRPr="0028483C">
              <w:rPr>
                <w:rFonts w:cs="Arial"/>
                <w:color w:val="000000"/>
                <w:sz w:val="19"/>
                <w:szCs w:val="19"/>
                <w:lang w:val="ru-RU"/>
              </w:rPr>
              <w:t>1.X.2021</w:t>
            </w:r>
          </w:p>
        </w:tc>
      </w:tr>
    </w:tbl>
    <w:p w14:paraId="140A2225" w14:textId="1D89245F" w:rsidR="00FE745C" w:rsidRPr="0028483C" w:rsidRDefault="00515E93" w:rsidP="00515E93">
      <w:pPr>
        <w:keepNext/>
        <w:keepLines/>
        <w:numPr>
          <w:ilvl w:val="0"/>
          <w:numId w:val="32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91"/>
          <w:tab w:val="left" w:pos="1588"/>
          <w:tab w:val="left" w:pos="1985"/>
        </w:tabs>
        <w:spacing w:before="240" w:after="120" w:line="280" w:lineRule="exact"/>
        <w:ind w:left="567" w:hanging="567"/>
        <w:jc w:val="left"/>
        <w:textAlignment w:val="auto"/>
        <w:rPr>
          <w:rFonts w:cs="Arial"/>
          <w:iCs/>
          <w:lang w:val="ru-RU"/>
        </w:rPr>
      </w:pPr>
      <w:r w:rsidRPr="0028483C">
        <w:rPr>
          <w:rFonts w:cs="Arial"/>
          <w:bCs/>
          <w:lang w:val="ru-RU"/>
        </w:rPr>
        <w:t xml:space="preserve">Присвоение </w:t>
      </w:r>
      <w:r w:rsidR="00FE745C" w:rsidRPr="0028483C">
        <w:rPr>
          <w:rFonts w:cs="Arial"/>
          <w:bCs/>
          <w:iCs/>
          <w:lang w:val="ru-RU"/>
        </w:rPr>
        <w:t>– номера бесплатного междугороднего вызова</w:t>
      </w:r>
    </w:p>
    <w:tbl>
      <w:tblPr>
        <w:tblW w:w="52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58"/>
        <w:gridCol w:w="4735"/>
        <w:gridCol w:w="1782"/>
      </w:tblGrid>
      <w:tr w:rsidR="00FE745C" w:rsidRPr="0028483C" w14:paraId="33568F74" w14:textId="77777777" w:rsidTr="00D705C7">
        <w:trPr>
          <w:cantSplit/>
          <w:tblHeader/>
        </w:trPr>
        <w:tc>
          <w:tcPr>
            <w:tcW w:w="2958" w:type="dxa"/>
            <w:hideMark/>
          </w:tcPr>
          <w:p w14:paraId="63CCB04B" w14:textId="608FA852" w:rsidR="00FE745C" w:rsidRPr="0028483C" w:rsidRDefault="00FE745C" w:rsidP="00FE74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cs="Arial"/>
                <w:i/>
                <w:lang w:val="ru-RU"/>
              </w:rPr>
            </w:pPr>
            <w:r w:rsidRPr="0028483C">
              <w:rPr>
                <w:rFonts w:asciiTheme="minorHAnsi" w:hAnsiTheme="minorHAnsi" w:cstheme="minorHAnsi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735" w:type="dxa"/>
            <w:hideMark/>
          </w:tcPr>
          <w:p w14:paraId="3E9418B2" w14:textId="685C795D" w:rsidR="00FE745C" w:rsidRPr="0028483C" w:rsidRDefault="00FE745C" w:rsidP="00FE745C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cs="Arial"/>
                <w:lang w:val="ru-RU"/>
              </w:rPr>
            </w:pPr>
            <w:r w:rsidRPr="0028483C">
              <w:rPr>
                <w:rFonts w:asciiTheme="minorHAnsi" w:hAnsiTheme="minorHAnsi" w:cstheme="minorHAnsi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82" w:type="dxa"/>
            <w:hideMark/>
          </w:tcPr>
          <w:p w14:paraId="52842A46" w14:textId="6BED9A0E" w:rsidR="00FE745C" w:rsidRPr="0028483C" w:rsidRDefault="00FE745C" w:rsidP="00FE745C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cs="Arial"/>
                <w:i/>
                <w:lang w:val="ru-RU"/>
              </w:rPr>
            </w:pPr>
            <w:r w:rsidRPr="0028483C">
              <w:rPr>
                <w:rFonts w:asciiTheme="minorHAnsi" w:hAnsiTheme="minorHAnsi" w:cstheme="minorHAnsi"/>
                <w:i/>
                <w:snapToGrid w:val="0"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FE745C" w:rsidRPr="0028483C" w14:paraId="4083FDB1" w14:textId="77777777" w:rsidTr="00D705C7">
        <w:trPr>
          <w:cantSplit/>
        </w:trPr>
        <w:tc>
          <w:tcPr>
            <w:tcW w:w="2958" w:type="dxa"/>
          </w:tcPr>
          <w:p w14:paraId="1ACA2EAF" w14:textId="77777777" w:rsidR="00FE745C" w:rsidRPr="0028483C" w:rsidRDefault="00FE745C" w:rsidP="00944E4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ru-RU"/>
              </w:rPr>
            </w:pPr>
            <w:r w:rsidRPr="0028483C">
              <w:rPr>
                <w:rFonts w:cs="Arial"/>
                <w:color w:val="000000"/>
                <w:sz w:val="19"/>
                <w:szCs w:val="19"/>
                <w:lang w:val="ru-RU"/>
              </w:rPr>
              <w:t>Voxbone S.A.</w:t>
            </w:r>
          </w:p>
        </w:tc>
        <w:tc>
          <w:tcPr>
            <w:tcW w:w="4735" w:type="dxa"/>
          </w:tcPr>
          <w:p w14:paraId="596DA55F" w14:textId="77777777" w:rsidR="00FE745C" w:rsidRPr="0028483C" w:rsidRDefault="00FE745C" w:rsidP="00944E4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ru-RU"/>
              </w:rPr>
            </w:pPr>
            <w:r w:rsidRPr="0028483C">
              <w:rPr>
                <w:rFonts w:cs="Arial"/>
                <w:color w:val="000000"/>
                <w:sz w:val="19"/>
                <w:szCs w:val="19"/>
                <w:lang w:val="ru-RU"/>
              </w:rPr>
              <w:t>80827fgh</w:t>
            </w:r>
          </w:p>
        </w:tc>
        <w:tc>
          <w:tcPr>
            <w:tcW w:w="1782" w:type="dxa"/>
          </w:tcPr>
          <w:p w14:paraId="5E6E1762" w14:textId="77777777" w:rsidR="00FE745C" w:rsidRPr="0028483C" w:rsidRDefault="00FE745C" w:rsidP="00944E4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color w:val="000000"/>
                <w:sz w:val="19"/>
                <w:szCs w:val="19"/>
                <w:lang w:val="ru-RU"/>
              </w:rPr>
            </w:pPr>
            <w:r w:rsidRPr="0028483C">
              <w:rPr>
                <w:rFonts w:cs="Arial"/>
                <w:color w:val="000000"/>
                <w:sz w:val="19"/>
                <w:szCs w:val="19"/>
                <w:lang w:val="ru-RU"/>
              </w:rPr>
              <w:t>7.V.2021</w:t>
            </w:r>
          </w:p>
        </w:tc>
      </w:tr>
      <w:tr w:rsidR="00FE745C" w:rsidRPr="0028483C" w14:paraId="7546C94D" w14:textId="77777777" w:rsidTr="00D705C7">
        <w:trPr>
          <w:cantSplit/>
        </w:trPr>
        <w:tc>
          <w:tcPr>
            <w:tcW w:w="2958" w:type="dxa"/>
          </w:tcPr>
          <w:p w14:paraId="22A84924" w14:textId="77777777" w:rsidR="00FE745C" w:rsidRPr="0028483C" w:rsidRDefault="00FE745C" w:rsidP="00944E4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ru-RU"/>
              </w:rPr>
            </w:pPr>
            <w:r w:rsidRPr="0028483C">
              <w:rPr>
                <w:rFonts w:cs="Arial"/>
                <w:color w:val="000000"/>
                <w:sz w:val="19"/>
                <w:szCs w:val="19"/>
                <w:lang w:val="ru-RU"/>
              </w:rPr>
              <w:t>Telzio Denmark A/S</w:t>
            </w:r>
          </w:p>
        </w:tc>
        <w:tc>
          <w:tcPr>
            <w:tcW w:w="4735" w:type="dxa"/>
          </w:tcPr>
          <w:p w14:paraId="2D0ABBC0" w14:textId="77777777" w:rsidR="00FE745C" w:rsidRPr="0028483C" w:rsidRDefault="00FE745C" w:rsidP="00944E4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 w:after="40"/>
              <w:jc w:val="left"/>
              <w:rPr>
                <w:rFonts w:cs="Arial"/>
                <w:color w:val="000000"/>
                <w:sz w:val="19"/>
                <w:szCs w:val="19"/>
                <w:lang w:val="ru-RU"/>
              </w:rPr>
            </w:pPr>
            <w:r w:rsidRPr="0028483C">
              <w:rPr>
                <w:rFonts w:cs="Arial"/>
                <w:color w:val="000000"/>
                <w:sz w:val="19"/>
                <w:szCs w:val="19"/>
                <w:lang w:val="ru-RU"/>
              </w:rPr>
              <w:t>80999fgh</w:t>
            </w:r>
          </w:p>
        </w:tc>
        <w:tc>
          <w:tcPr>
            <w:tcW w:w="1782" w:type="dxa"/>
          </w:tcPr>
          <w:p w14:paraId="0FD18E25" w14:textId="77777777" w:rsidR="00FE745C" w:rsidRPr="0028483C" w:rsidRDefault="00FE745C" w:rsidP="00944E4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color w:val="000000"/>
                <w:sz w:val="19"/>
                <w:szCs w:val="19"/>
                <w:lang w:val="ru-RU"/>
              </w:rPr>
            </w:pPr>
            <w:r w:rsidRPr="0028483C">
              <w:rPr>
                <w:rFonts w:cs="Arial"/>
                <w:color w:val="000000"/>
                <w:sz w:val="19"/>
                <w:szCs w:val="19"/>
                <w:lang w:val="ru-RU"/>
              </w:rPr>
              <w:t>1.X.2021</w:t>
            </w:r>
          </w:p>
        </w:tc>
      </w:tr>
    </w:tbl>
    <w:p w14:paraId="1BCBE88D" w14:textId="77777777" w:rsidR="00ED66D8" w:rsidRPr="0028483C" w:rsidRDefault="00ED66D8" w:rsidP="00ED66D8">
      <w:pPr>
        <w:tabs>
          <w:tab w:val="left" w:pos="1800"/>
        </w:tabs>
        <w:spacing w:before="360"/>
        <w:ind w:left="1077" w:hanging="1077"/>
        <w:jc w:val="left"/>
        <w:rPr>
          <w:rFonts w:cs="Arial"/>
          <w:lang w:val="ru-RU"/>
        </w:rPr>
      </w:pPr>
      <w:r w:rsidRPr="0028483C">
        <w:rPr>
          <w:rFonts w:cs="Arial"/>
          <w:lang w:val="ru-RU"/>
        </w:rPr>
        <w:t>Для контактов:</w:t>
      </w:r>
    </w:p>
    <w:p w14:paraId="78A52F0D" w14:textId="77777777" w:rsidR="00ED66D8" w:rsidRPr="0028483C" w:rsidRDefault="00ED66D8" w:rsidP="00374236">
      <w:pPr>
        <w:tabs>
          <w:tab w:val="clear" w:pos="1276"/>
          <w:tab w:val="left" w:pos="1134"/>
        </w:tabs>
        <w:ind w:left="567"/>
        <w:jc w:val="left"/>
        <w:rPr>
          <w:rFonts w:cs="Arial"/>
          <w:lang w:val="ru-RU"/>
        </w:rPr>
      </w:pPr>
      <w:r w:rsidRPr="0028483C">
        <w:rPr>
          <w:rFonts w:cs="Arial"/>
          <w:lang w:val="ru-RU"/>
        </w:rPr>
        <w:t>Danish Energy Agency</w:t>
      </w:r>
    </w:p>
    <w:p w14:paraId="740B1103" w14:textId="77777777" w:rsidR="00ED66D8" w:rsidRPr="0028483C" w:rsidRDefault="00ED66D8" w:rsidP="00ED66D8">
      <w:pPr>
        <w:tabs>
          <w:tab w:val="left" w:pos="1134"/>
        </w:tabs>
        <w:spacing w:before="0"/>
        <w:ind w:left="567"/>
        <w:jc w:val="left"/>
        <w:rPr>
          <w:rFonts w:cs="Arial"/>
          <w:lang w:val="ru-RU"/>
        </w:rPr>
      </w:pPr>
      <w:r w:rsidRPr="0028483C">
        <w:rPr>
          <w:rFonts w:cs="Arial"/>
          <w:lang w:val="ru-RU"/>
        </w:rPr>
        <w:t>43 Carsten Niebuhrs Gade</w:t>
      </w:r>
    </w:p>
    <w:p w14:paraId="679893B4" w14:textId="77777777" w:rsidR="00ED66D8" w:rsidRPr="0028483C" w:rsidRDefault="00ED66D8" w:rsidP="00ED66D8">
      <w:pPr>
        <w:tabs>
          <w:tab w:val="left" w:pos="1134"/>
        </w:tabs>
        <w:spacing w:before="0"/>
        <w:ind w:left="567"/>
        <w:jc w:val="left"/>
        <w:rPr>
          <w:rFonts w:cs="Arial"/>
          <w:lang w:val="ru-RU"/>
        </w:rPr>
      </w:pPr>
      <w:r w:rsidRPr="0028483C">
        <w:rPr>
          <w:rFonts w:cs="Arial"/>
          <w:lang w:val="ru-RU"/>
        </w:rPr>
        <w:t>1577 COPENHAGEN V</w:t>
      </w:r>
    </w:p>
    <w:p w14:paraId="636744B8" w14:textId="77777777" w:rsidR="00ED66D8" w:rsidRPr="0028483C" w:rsidRDefault="00ED66D8" w:rsidP="00ED66D8">
      <w:pPr>
        <w:tabs>
          <w:tab w:val="left" w:pos="1134"/>
        </w:tabs>
        <w:spacing w:before="0"/>
        <w:ind w:left="567"/>
        <w:jc w:val="left"/>
        <w:rPr>
          <w:rFonts w:cs="Arial"/>
          <w:lang w:val="ru-RU"/>
        </w:rPr>
      </w:pPr>
      <w:r w:rsidRPr="0028483C">
        <w:rPr>
          <w:rFonts w:cs="Arial"/>
          <w:lang w:val="ru-RU"/>
        </w:rPr>
        <w:t>Denmark</w:t>
      </w:r>
    </w:p>
    <w:p w14:paraId="0BC42901" w14:textId="77777777" w:rsidR="00ED66D8" w:rsidRPr="0028483C" w:rsidRDefault="00ED66D8" w:rsidP="00ED66D8">
      <w:pPr>
        <w:tabs>
          <w:tab w:val="clear" w:pos="1276"/>
          <w:tab w:val="clear" w:pos="1843"/>
          <w:tab w:val="left" w:pos="1701"/>
        </w:tabs>
        <w:spacing w:before="0"/>
        <w:ind w:left="567"/>
        <w:jc w:val="left"/>
        <w:rPr>
          <w:rFonts w:cs="Arial"/>
          <w:lang w:val="ru-RU"/>
        </w:rPr>
      </w:pPr>
      <w:r w:rsidRPr="0028483C">
        <w:rPr>
          <w:rFonts w:cs="Arial"/>
          <w:lang w:val="ru-RU"/>
        </w:rPr>
        <w:t>Тел.:</w:t>
      </w:r>
      <w:r w:rsidRPr="0028483C">
        <w:rPr>
          <w:rFonts w:cs="Arial"/>
          <w:lang w:val="ru-RU"/>
        </w:rPr>
        <w:tab/>
        <w:t xml:space="preserve">+45 33 92 67 00 </w:t>
      </w:r>
      <w:r w:rsidRPr="0028483C">
        <w:rPr>
          <w:rFonts w:cs="Arial"/>
          <w:lang w:val="ru-RU"/>
        </w:rPr>
        <w:br/>
        <w:t>Факс:</w:t>
      </w:r>
      <w:r w:rsidRPr="0028483C">
        <w:rPr>
          <w:rFonts w:cs="Arial"/>
          <w:lang w:val="ru-RU"/>
        </w:rPr>
        <w:tab/>
        <w:t>+45 33 11 47 43</w:t>
      </w:r>
      <w:r w:rsidRPr="0028483C">
        <w:rPr>
          <w:rFonts w:cs="Arial"/>
          <w:lang w:val="ru-RU"/>
        </w:rPr>
        <w:br/>
        <w:t>Эл. почта:</w:t>
      </w:r>
      <w:r w:rsidRPr="0028483C">
        <w:rPr>
          <w:rFonts w:cs="Arial"/>
          <w:lang w:val="ru-RU"/>
        </w:rPr>
        <w:tab/>
      </w:r>
      <w:hyperlink r:id="rId18" w:history="1">
        <w:r w:rsidRPr="00374236">
          <w:rPr>
            <w:rStyle w:val="Hyperlink"/>
            <w:color w:val="auto"/>
            <w:u w:val="none"/>
            <w:lang w:val="ru-RU"/>
          </w:rPr>
          <w:t>ens@ens.dk</w:t>
        </w:r>
      </w:hyperlink>
      <w:r w:rsidRPr="0028483C">
        <w:rPr>
          <w:rFonts w:cs="Arial"/>
          <w:lang w:val="ru-RU"/>
        </w:rPr>
        <w:br/>
        <w:t>URL:</w:t>
      </w:r>
      <w:r w:rsidRPr="0028483C">
        <w:rPr>
          <w:rFonts w:cs="Arial"/>
          <w:lang w:val="ru-RU"/>
        </w:rPr>
        <w:tab/>
      </w:r>
      <w:hyperlink r:id="rId19" w:history="1">
        <w:r w:rsidRPr="00374236">
          <w:rPr>
            <w:rStyle w:val="Hyperlink"/>
            <w:color w:val="auto"/>
            <w:u w:val="none"/>
            <w:lang w:val="ru-RU"/>
          </w:rPr>
          <w:t>www.ens.dk</w:t>
        </w:r>
      </w:hyperlink>
    </w:p>
    <w:p w14:paraId="56FDBF18" w14:textId="77777777" w:rsidR="00DF4375" w:rsidRPr="0028483C" w:rsidRDefault="00DF4375" w:rsidP="00DF4375">
      <w:pPr>
        <w:keepNext/>
        <w:keepLines/>
        <w:pageBreakBefore/>
        <w:tabs>
          <w:tab w:val="left" w:pos="1560"/>
          <w:tab w:val="left" w:pos="2127"/>
        </w:tabs>
        <w:spacing w:before="240"/>
        <w:outlineLvl w:val="3"/>
        <w:rPr>
          <w:rFonts w:cs="Arial"/>
          <w:b/>
          <w:lang w:val="ru-RU"/>
        </w:rPr>
      </w:pPr>
      <w:r w:rsidRPr="0028483C">
        <w:rPr>
          <w:rFonts w:cs="Arial"/>
          <w:b/>
          <w:lang w:val="ru-RU"/>
        </w:rPr>
        <w:lastRenderedPageBreak/>
        <w:t xml:space="preserve">Иран </w:t>
      </w:r>
      <w:r w:rsidRPr="0028483C">
        <w:rPr>
          <w:rFonts w:asciiTheme="minorHAnsi" w:eastAsiaTheme="minorEastAsia" w:hAnsiTheme="minorHAnsi" w:cs="Arial"/>
          <w:b/>
          <w:bCs/>
          <w:lang w:val="ru-RU" w:eastAsia="zh-CN"/>
        </w:rPr>
        <w:t>(Исламская Республика) (код страны +98)</w:t>
      </w:r>
    </w:p>
    <w:p w14:paraId="5F98E9B6" w14:textId="5816C46B" w:rsidR="00DF4375" w:rsidRPr="0028483C" w:rsidRDefault="00DF4375" w:rsidP="00515E93">
      <w:pPr>
        <w:tabs>
          <w:tab w:val="left" w:pos="1560"/>
          <w:tab w:val="left" w:pos="2127"/>
        </w:tabs>
        <w:spacing w:after="120"/>
        <w:outlineLvl w:val="4"/>
        <w:rPr>
          <w:rFonts w:cs="Arial"/>
          <w:lang w:val="ru-RU"/>
        </w:rPr>
      </w:pPr>
      <w:r w:rsidRPr="0028483C">
        <w:rPr>
          <w:rFonts w:cs="Arial"/>
          <w:lang w:val="ru-RU"/>
        </w:rPr>
        <w:t>Сообщение от 12.I.2022:</w:t>
      </w:r>
    </w:p>
    <w:p w14:paraId="084ADDD6" w14:textId="77777777" w:rsidR="00DF4375" w:rsidRPr="0028483C" w:rsidRDefault="00DF4375" w:rsidP="00DF4375">
      <w:pPr>
        <w:rPr>
          <w:rFonts w:cs="Arial"/>
          <w:lang w:val="ru-RU"/>
        </w:rPr>
      </w:pPr>
      <w:r w:rsidRPr="0028483C">
        <w:rPr>
          <w:rFonts w:asciiTheme="minorHAnsi" w:hAnsiTheme="minorHAnsi" w:cs="Arial"/>
          <w:i/>
          <w:iCs/>
          <w:lang w:val="ru-RU"/>
        </w:rPr>
        <w:t>Регуляторный орган связи (CRA)</w:t>
      </w:r>
      <w:r w:rsidRPr="0028483C">
        <w:rPr>
          <w:rFonts w:asciiTheme="minorHAnsi" w:hAnsiTheme="minorHAnsi" w:cs="Arial"/>
          <w:lang w:val="ru-RU"/>
        </w:rPr>
        <w:t>, Тегеран</w:t>
      </w:r>
      <w:r w:rsidRPr="0028483C">
        <w:rPr>
          <w:rFonts w:cs="Arial"/>
          <w:lang w:val="ru-RU"/>
        </w:rPr>
        <w:t xml:space="preserve">, </w:t>
      </w:r>
      <w:r w:rsidRPr="0028483C">
        <w:rPr>
          <w:rFonts w:asciiTheme="minorHAnsi" w:hAnsiTheme="minorHAnsi" w:cs="Arial"/>
          <w:lang w:val="ru-RU"/>
        </w:rPr>
        <w:t>объявляет следующий обновленный национальный план нумерации Исламской Республики Иран</w:t>
      </w:r>
      <w:r w:rsidRPr="0028483C">
        <w:rPr>
          <w:rFonts w:cs="Arial"/>
          <w:lang w:val="ru-RU"/>
        </w:rPr>
        <w:t>.</w:t>
      </w:r>
    </w:p>
    <w:p w14:paraId="3B2D11BD" w14:textId="77777777" w:rsidR="00DF4375" w:rsidRPr="0028483C" w:rsidRDefault="00DF4375" w:rsidP="00DF4375">
      <w:pPr>
        <w:spacing w:before="240" w:after="120"/>
        <w:jc w:val="center"/>
        <w:rPr>
          <w:rFonts w:asciiTheme="minorHAnsi" w:hAnsiTheme="minorHAnsi" w:cs="Arial"/>
          <w:lang w:val="ru-RU"/>
        </w:rPr>
      </w:pPr>
      <w:r w:rsidRPr="0028483C">
        <w:rPr>
          <w:rFonts w:asciiTheme="minorHAnsi" w:hAnsiTheme="minorHAnsi" w:cs="Arial"/>
          <w:b/>
          <w:bCs/>
          <w:lang w:val="ru-RU"/>
        </w:rPr>
        <w:t>Представление плана нумерации E.164 Ирана</w:t>
      </w:r>
    </w:p>
    <w:p w14:paraId="4B0E65F0" w14:textId="77777777" w:rsidR="00DF4375" w:rsidRPr="0028483C" w:rsidRDefault="00DF4375" w:rsidP="005E11D1">
      <w:pPr>
        <w:spacing w:before="60"/>
        <w:jc w:val="left"/>
        <w:rPr>
          <w:lang w:val="ru-RU"/>
        </w:rPr>
      </w:pPr>
      <w:r w:rsidRPr="0028483C">
        <w:rPr>
          <w:b/>
          <w:lang w:val="ru-RU"/>
        </w:rPr>
        <w:t>1</w:t>
      </w:r>
      <w:r w:rsidRPr="0028483C">
        <w:rPr>
          <w:b/>
          <w:lang w:val="ru-RU"/>
        </w:rPr>
        <w:tab/>
      </w:r>
      <w:r w:rsidRPr="0028483C">
        <w:rPr>
          <w:b/>
          <w:bCs/>
          <w:lang w:val="ru-RU"/>
        </w:rPr>
        <w:t>Общая информация</w:t>
      </w:r>
    </w:p>
    <w:p w14:paraId="02697FB5" w14:textId="77777777" w:rsidR="00DF4375" w:rsidRPr="0028483C" w:rsidRDefault="00DF4375" w:rsidP="00DF4375">
      <w:pPr>
        <w:spacing w:before="60"/>
        <w:jc w:val="left"/>
        <w:rPr>
          <w:lang w:val="ru-RU"/>
        </w:rPr>
      </w:pPr>
      <w:r w:rsidRPr="0028483C">
        <w:rPr>
          <w:lang w:val="ru-RU"/>
        </w:rPr>
        <w:t>План нумерации E.164 Ирана:</w:t>
      </w:r>
    </w:p>
    <w:p w14:paraId="2454FC3A" w14:textId="77777777" w:rsidR="00DF4375" w:rsidRPr="0028483C" w:rsidRDefault="00DF4375" w:rsidP="00DF4375">
      <w:pPr>
        <w:tabs>
          <w:tab w:val="left" w:pos="993"/>
        </w:tabs>
        <w:spacing w:before="40"/>
        <w:ind w:left="567"/>
        <w:jc w:val="left"/>
        <w:rPr>
          <w:lang w:val="ru-RU"/>
        </w:rPr>
      </w:pPr>
      <w:r w:rsidRPr="0028483C">
        <w:rPr>
          <w:lang w:val="ru-RU"/>
        </w:rPr>
        <w:t>•</w:t>
      </w:r>
      <w:r w:rsidRPr="0028483C">
        <w:rPr>
          <w:lang w:val="ru-RU"/>
        </w:rPr>
        <w:tab/>
        <w:t>Код страны: +98</w:t>
      </w:r>
    </w:p>
    <w:p w14:paraId="6B5CFCC2" w14:textId="77777777" w:rsidR="00DF4375" w:rsidRPr="0028483C" w:rsidRDefault="00DF4375" w:rsidP="00DF4375">
      <w:pPr>
        <w:tabs>
          <w:tab w:val="left" w:pos="993"/>
        </w:tabs>
        <w:spacing w:before="40"/>
        <w:ind w:left="567"/>
        <w:jc w:val="left"/>
        <w:rPr>
          <w:lang w:val="ru-RU"/>
        </w:rPr>
      </w:pPr>
      <w:r w:rsidRPr="0028483C">
        <w:rPr>
          <w:lang w:val="ru-RU"/>
        </w:rPr>
        <w:t>•</w:t>
      </w:r>
      <w:r w:rsidRPr="0028483C">
        <w:rPr>
          <w:lang w:val="ru-RU"/>
        </w:rPr>
        <w:tab/>
        <w:t>Международный префикс: 00</w:t>
      </w:r>
    </w:p>
    <w:p w14:paraId="69599E74" w14:textId="77777777" w:rsidR="00DF4375" w:rsidRPr="0028483C" w:rsidRDefault="00DF4375" w:rsidP="00DF4375">
      <w:pPr>
        <w:tabs>
          <w:tab w:val="left" w:pos="993"/>
        </w:tabs>
        <w:spacing w:before="40"/>
        <w:ind w:left="567"/>
        <w:jc w:val="left"/>
        <w:rPr>
          <w:lang w:val="ru-RU"/>
        </w:rPr>
      </w:pPr>
      <w:r w:rsidRPr="0028483C">
        <w:rPr>
          <w:lang w:val="ru-RU"/>
        </w:rPr>
        <w:t>•</w:t>
      </w:r>
      <w:r w:rsidRPr="0028483C">
        <w:rPr>
          <w:lang w:val="ru-RU"/>
        </w:rPr>
        <w:tab/>
        <w:t>Национальный префикс: 0</w:t>
      </w:r>
    </w:p>
    <w:p w14:paraId="2E20AB46" w14:textId="77777777" w:rsidR="00DF4375" w:rsidRPr="0028483C" w:rsidRDefault="00DF4375" w:rsidP="00DF4375">
      <w:pPr>
        <w:spacing w:before="20"/>
        <w:ind w:left="993"/>
        <w:jc w:val="left"/>
        <w:rPr>
          <w:lang w:val="ru-RU"/>
        </w:rPr>
      </w:pPr>
      <w:r w:rsidRPr="0028483C">
        <w:rPr>
          <w:lang w:val="ru-RU"/>
        </w:rPr>
        <w:t xml:space="preserve">Для осуществления национальных вызовов необходимо набирать этот префикс перед всеми телефонными номерами, за исключением коротких номеров. </w:t>
      </w:r>
      <w:r w:rsidRPr="0028483C">
        <w:rPr>
          <w:lang w:val="ru-RU"/>
        </w:rPr>
        <w:br/>
        <w:t xml:space="preserve">Не следует набирать при вызове из-за границы. </w:t>
      </w:r>
    </w:p>
    <w:p w14:paraId="36575BD2" w14:textId="77777777" w:rsidR="00DF4375" w:rsidRPr="0028483C" w:rsidRDefault="00DF4375" w:rsidP="00DF4375">
      <w:pPr>
        <w:tabs>
          <w:tab w:val="left" w:pos="993"/>
        </w:tabs>
        <w:spacing w:before="40"/>
        <w:ind w:left="567"/>
        <w:jc w:val="left"/>
        <w:rPr>
          <w:lang w:val="ru-RU"/>
        </w:rPr>
      </w:pPr>
      <w:r w:rsidRPr="0028483C">
        <w:rPr>
          <w:lang w:val="ru-RU"/>
        </w:rPr>
        <w:t>•</w:t>
      </w:r>
      <w:r w:rsidRPr="0028483C">
        <w:rPr>
          <w:lang w:val="ru-RU"/>
        </w:rPr>
        <w:tab/>
        <w:t>Национальный код пункта назначения: 2 цифры.</w:t>
      </w:r>
    </w:p>
    <w:p w14:paraId="506A5464" w14:textId="77777777" w:rsidR="00DF4375" w:rsidRPr="0028483C" w:rsidRDefault="00DF4375" w:rsidP="005E11D1">
      <w:pPr>
        <w:spacing w:before="60"/>
        <w:jc w:val="left"/>
        <w:rPr>
          <w:b/>
          <w:bCs/>
          <w:lang w:val="ru-RU"/>
        </w:rPr>
      </w:pPr>
      <w:r w:rsidRPr="0028483C">
        <w:rPr>
          <w:b/>
          <w:bCs/>
          <w:lang w:val="ru-RU"/>
        </w:rPr>
        <w:t>2</w:t>
      </w:r>
      <w:r w:rsidRPr="0028483C">
        <w:rPr>
          <w:b/>
          <w:bCs/>
          <w:lang w:val="ru-RU"/>
        </w:rPr>
        <w:tab/>
        <w:t>Подробные данные плана нумерации</w:t>
      </w:r>
    </w:p>
    <w:p w14:paraId="1A3456A6" w14:textId="77777777" w:rsidR="00DF4375" w:rsidRPr="0028483C" w:rsidRDefault="00DF4375" w:rsidP="00DF4375">
      <w:pPr>
        <w:tabs>
          <w:tab w:val="left" w:pos="993"/>
        </w:tabs>
        <w:spacing w:before="40"/>
        <w:ind w:left="567"/>
        <w:jc w:val="left"/>
        <w:rPr>
          <w:lang w:val="ru-RU"/>
        </w:rPr>
      </w:pPr>
      <w:r w:rsidRPr="0028483C">
        <w:rPr>
          <w:lang w:val="ru-RU"/>
        </w:rPr>
        <w:t>•</w:t>
      </w:r>
      <w:r w:rsidRPr="0028483C">
        <w:rPr>
          <w:lang w:val="ru-RU"/>
        </w:rPr>
        <w:tab/>
        <w:t>NDC: Национальный код пункта назначения</w:t>
      </w:r>
    </w:p>
    <w:p w14:paraId="64ECDB5F" w14:textId="77777777" w:rsidR="00DF4375" w:rsidRPr="0028483C" w:rsidRDefault="00DF4375" w:rsidP="00DF4375">
      <w:pPr>
        <w:tabs>
          <w:tab w:val="left" w:pos="993"/>
        </w:tabs>
        <w:spacing w:before="40"/>
        <w:ind w:left="567"/>
        <w:jc w:val="left"/>
        <w:rPr>
          <w:lang w:val="ru-RU"/>
        </w:rPr>
      </w:pPr>
      <w:r w:rsidRPr="0028483C">
        <w:rPr>
          <w:lang w:val="ru-RU"/>
        </w:rPr>
        <w:t>•</w:t>
      </w:r>
      <w:r w:rsidRPr="0028483C">
        <w:rPr>
          <w:lang w:val="ru-RU"/>
        </w:rPr>
        <w:tab/>
        <w:t>NSN: Национальный значащий номер (NDC + SN)</w:t>
      </w:r>
    </w:p>
    <w:p w14:paraId="6DA8A6C6" w14:textId="77777777" w:rsidR="00DF4375" w:rsidRPr="0028483C" w:rsidRDefault="00DF4375" w:rsidP="00DF4375">
      <w:pPr>
        <w:keepNext/>
        <w:tabs>
          <w:tab w:val="clear" w:pos="5387"/>
          <w:tab w:val="clear" w:pos="5954"/>
          <w:tab w:val="left" w:pos="5812"/>
        </w:tabs>
        <w:spacing w:before="60"/>
        <w:jc w:val="left"/>
        <w:rPr>
          <w:lang w:val="ru-RU"/>
        </w:rPr>
      </w:pPr>
      <w:r w:rsidRPr="0028483C">
        <w:rPr>
          <w:lang w:val="ru-RU"/>
        </w:rPr>
        <w:t xml:space="preserve">Минимальная длина номера (исключая код страны) составляет </w:t>
      </w:r>
      <w:r w:rsidRPr="0028483C">
        <w:rPr>
          <w:lang w:val="ru-RU"/>
        </w:rPr>
        <w:tab/>
        <w:t xml:space="preserve">  5 цифр</w:t>
      </w:r>
      <w:r w:rsidRPr="0028483C">
        <w:rPr>
          <w:lang w:val="ru-RU"/>
        </w:rPr>
        <w:br/>
        <w:t xml:space="preserve">Максимальная длина номера (исключая код страны) составляет </w:t>
      </w:r>
      <w:r w:rsidRPr="0028483C">
        <w:rPr>
          <w:lang w:val="ru-RU"/>
        </w:rPr>
        <w:tab/>
        <w:t>10 цифр</w:t>
      </w:r>
    </w:p>
    <w:p w14:paraId="7A12DCE8" w14:textId="77777777" w:rsidR="00DF4375" w:rsidRPr="003B0C75" w:rsidRDefault="00DF4375" w:rsidP="00DF4375">
      <w:pPr>
        <w:spacing w:before="240" w:after="120"/>
        <w:jc w:val="center"/>
        <w:rPr>
          <w:lang w:val="ru-RU"/>
        </w:rPr>
      </w:pPr>
      <w:r w:rsidRPr="003B0C75">
        <w:rPr>
          <w:lang w:val="ru-RU"/>
        </w:rPr>
        <w:t>Схема нумерации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2126"/>
        <w:gridCol w:w="4820"/>
      </w:tblGrid>
      <w:tr w:rsidR="00DF4375" w:rsidRPr="0028483C" w14:paraId="33DDB88B" w14:textId="77777777" w:rsidTr="00A66ED3">
        <w:trPr>
          <w:cantSplit/>
          <w:tblHeader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40B1AE89" w14:textId="77777777" w:rsidR="00DF4375" w:rsidRPr="0028483C" w:rsidRDefault="00DF4375" w:rsidP="00A66ED3">
            <w:pPr>
              <w:spacing w:before="80" w:after="80" w:line="200" w:lineRule="exact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NDC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7B819A27" w14:textId="77777777" w:rsidR="00DF4375" w:rsidRPr="0028483C" w:rsidRDefault="00DF4375" w:rsidP="00A66ED3">
            <w:pPr>
              <w:spacing w:before="80" w:after="80" w:line="200" w:lineRule="exact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28483C">
              <w:rPr>
                <w:bCs/>
                <w:i/>
                <w:iCs/>
                <w:sz w:val="18"/>
                <w:szCs w:val="18"/>
                <w:lang w:val="ru-RU"/>
              </w:rPr>
              <w:t>Длина номера NSN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03C8F3" w14:textId="77777777" w:rsidR="00DF4375" w:rsidRPr="0028483C" w:rsidRDefault="00DF4375" w:rsidP="00A66ED3">
            <w:pPr>
              <w:spacing w:before="80" w:after="80" w:line="200" w:lineRule="exact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Использование </w:t>
            </w:r>
            <w:r w:rsidRPr="0028483C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>номера E.164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40D2A4" w14:textId="77777777" w:rsidR="00DF4375" w:rsidRPr="0028483C" w:rsidRDefault="00DF4375" w:rsidP="00A66ED3">
            <w:pPr>
              <w:spacing w:before="80" w:after="80" w:line="200" w:lineRule="exact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Дополнительная </w:t>
            </w:r>
            <w:r w:rsidRPr="0028483C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>информация</w:t>
            </w:r>
          </w:p>
        </w:tc>
      </w:tr>
      <w:tr w:rsidR="00DF4375" w:rsidRPr="0028483C" w14:paraId="2654E3C1" w14:textId="77777777" w:rsidTr="00A66ED3">
        <w:trPr>
          <w:cantSplit/>
          <w:tblHeader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5BFD739A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2548C33F" w14:textId="77777777" w:rsidR="00DF4375" w:rsidRPr="0028483C" w:rsidRDefault="00DF4375" w:rsidP="00A66ED3">
            <w:pPr>
              <w:spacing w:before="80" w:after="80" w:line="200" w:lineRule="exact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Мини</w:t>
            </w:r>
            <w:r w:rsidRPr="0028483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noBreakHyphen/>
            </w:r>
            <w:r w:rsidRPr="0028483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br/>
              <w:t>мальная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73771BBB" w14:textId="77777777" w:rsidR="00DF4375" w:rsidRPr="0028483C" w:rsidRDefault="00DF4375" w:rsidP="00A66ED3">
            <w:pPr>
              <w:spacing w:before="80" w:after="80" w:line="200" w:lineRule="exact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Макси</w:t>
            </w:r>
            <w:r w:rsidRPr="0028483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noBreakHyphen/>
            </w:r>
            <w:r w:rsidRPr="0028483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br/>
              <w:t>мальная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6FB897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80942CF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F4375" w:rsidRPr="0028483C" w14:paraId="553DB04F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1B233D0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C7A7E17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24415CB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04D3A1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rtl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9379AE3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Мазандаран)</w:t>
            </w:r>
          </w:p>
        </w:tc>
      </w:tr>
      <w:tr w:rsidR="00DF4375" w:rsidRPr="0028483C" w14:paraId="4D053DE9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AA1A93B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6E610CD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31F768B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91385D2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D017C2A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Гилян)</w:t>
            </w:r>
          </w:p>
        </w:tc>
      </w:tr>
      <w:tr w:rsidR="00DF4375" w:rsidRPr="0028483C" w14:paraId="7C58E7FD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D24E7A3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BD749CE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D374BC3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D624F49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F885606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Голестан)</w:t>
            </w:r>
          </w:p>
        </w:tc>
      </w:tr>
      <w:tr w:rsidR="00DF4375" w:rsidRPr="0028483C" w14:paraId="3CF88987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9C8BD82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51B13F2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AD8FE29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9B3D2B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B865F09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Тегеран)</w:t>
            </w:r>
          </w:p>
        </w:tc>
      </w:tr>
      <w:tr w:rsidR="00DF4375" w:rsidRPr="0028483C" w14:paraId="7DAB5EF8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5C0CECB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0CA17E9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4044181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251AF15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2B67B78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Семнан)</w:t>
            </w:r>
          </w:p>
        </w:tc>
      </w:tr>
      <w:tr w:rsidR="00DF4375" w:rsidRPr="0028483C" w14:paraId="0396CD61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2673FAA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E022211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2E1C0B0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AA09F6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B4CFD1A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Зенджан)</w:t>
            </w:r>
          </w:p>
        </w:tc>
      </w:tr>
      <w:tr w:rsidR="00DF4375" w:rsidRPr="0028483C" w14:paraId="161DD9A6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B51AA53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70012D0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8DE752C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942215C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9066A03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Кум)</w:t>
            </w:r>
          </w:p>
        </w:tc>
      </w:tr>
      <w:tr w:rsidR="00DF4375" w:rsidRPr="0028483C" w14:paraId="771AF392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2335FA4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7E8E21B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C37033F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5844EC6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FCEAEF6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Альборз)</w:t>
            </w:r>
          </w:p>
        </w:tc>
      </w:tr>
      <w:tr w:rsidR="00DF4375" w:rsidRPr="0028483C" w14:paraId="0B3CE6EC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FFF30EE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C051544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A0DC6BE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D8E363A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3C30253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Казвин)</w:t>
            </w:r>
          </w:p>
        </w:tc>
      </w:tr>
      <w:tr w:rsidR="00DF4375" w:rsidRPr="0028483C" w14:paraId="4AFC086B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A73AB20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278B7BB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C2D30E3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B957E6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D6DDE76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Исфахан)</w:t>
            </w:r>
          </w:p>
        </w:tc>
      </w:tr>
      <w:tr w:rsidR="00DF4375" w:rsidRPr="0028483C" w14:paraId="360418FF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1DBC983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7CE7BDC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7727586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135DE9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069162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Керман)</w:t>
            </w:r>
          </w:p>
        </w:tc>
      </w:tr>
      <w:tr w:rsidR="00DF4375" w:rsidRPr="0028483C" w14:paraId="40522C94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63FB18C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48B2990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9C6741F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D6197EF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0EA164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Язд)</w:t>
            </w:r>
          </w:p>
        </w:tc>
      </w:tr>
      <w:tr w:rsidR="00DF4375" w:rsidRPr="0028483C" w14:paraId="360887FA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B850CE6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A4C92F2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6AE1B04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04F3EC5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27EEFF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Чахар Махал и Бахтияри)</w:t>
            </w:r>
          </w:p>
        </w:tc>
      </w:tr>
      <w:tr w:rsidR="00DF4375" w:rsidRPr="0028483C" w14:paraId="47BBB842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0554569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2547A79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DEB700A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C361011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1132D40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Восточный Азербайджан)</w:t>
            </w:r>
          </w:p>
        </w:tc>
      </w:tr>
      <w:tr w:rsidR="00DF4375" w:rsidRPr="0028483C" w14:paraId="27BE0BE2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79884D0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12BC1F5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6BC95CB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BCB52A9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22EC812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Западный Азербайджан)</w:t>
            </w:r>
          </w:p>
        </w:tc>
      </w:tr>
      <w:tr w:rsidR="00DF4375" w:rsidRPr="0028483C" w14:paraId="7EB06A55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0DA94D0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C8BB822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723B3F0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FBAD1E1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D12A0D1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Ардабил)</w:t>
            </w:r>
          </w:p>
        </w:tc>
      </w:tr>
      <w:tr w:rsidR="00DF4375" w:rsidRPr="0028483C" w14:paraId="4D8707AE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0EC3B2F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1A7611B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D44F2EB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927FE5C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E55D2DB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Разави-Хорасан)</w:t>
            </w:r>
          </w:p>
        </w:tc>
      </w:tr>
      <w:tr w:rsidR="00DF4375" w:rsidRPr="0028483C" w14:paraId="7B2BE4D6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03E7C2C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82E7549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9562810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94BF701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24FD1AE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Систан и Белуджистан)</w:t>
            </w:r>
          </w:p>
        </w:tc>
      </w:tr>
      <w:tr w:rsidR="00DF4375" w:rsidRPr="0028483C" w14:paraId="03BA140A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DF6E3D8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38FCA48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E500CD1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0086D8B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E5F2923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Южный Хорасан)</w:t>
            </w:r>
          </w:p>
        </w:tc>
      </w:tr>
      <w:tr w:rsidR="00DF4375" w:rsidRPr="0028483C" w14:paraId="3ECAEA6C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49F691A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28FB707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E6D644E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5ADD93A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737E8E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Северный Хорасан)</w:t>
            </w:r>
          </w:p>
        </w:tc>
      </w:tr>
      <w:tr w:rsidR="00DF4375" w:rsidRPr="0028483C" w14:paraId="7C8E1803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9900D1A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6534614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3B470D6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C59C072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A38B53F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Хузестан)</w:t>
            </w:r>
          </w:p>
        </w:tc>
      </w:tr>
      <w:tr w:rsidR="00DF4375" w:rsidRPr="0028483C" w14:paraId="78B465AE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23C1B08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6E5EA23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D53E74E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6DD63B7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6474F28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Лорестан)</w:t>
            </w:r>
          </w:p>
        </w:tc>
      </w:tr>
      <w:tr w:rsidR="00DF4375" w:rsidRPr="0028483C" w14:paraId="73E81E32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BADAE3C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1020E8A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6F47656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6C8F8B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ECB9A37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Фарс)</w:t>
            </w:r>
          </w:p>
        </w:tc>
      </w:tr>
      <w:tr w:rsidR="00DF4375" w:rsidRPr="0028483C" w14:paraId="4ADE7681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ADB6BC9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EC2CF2B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2927398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69794A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5EFB61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Кохгилуйе и Бойерахмад)</w:t>
            </w:r>
          </w:p>
        </w:tc>
      </w:tr>
      <w:tr w:rsidR="00DF4375" w:rsidRPr="0028483C" w14:paraId="38CF5382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3750A87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C21CAD0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76E6B5F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21A053C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B47B3F3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Хормозган)</w:t>
            </w:r>
          </w:p>
        </w:tc>
      </w:tr>
      <w:tr w:rsidR="00DF4375" w:rsidRPr="0028483C" w14:paraId="352A1262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4C3812A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B3EE10D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64CA3CA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5343DB9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030A4AC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Бушехр)</w:t>
            </w:r>
          </w:p>
        </w:tc>
      </w:tr>
      <w:tr w:rsidR="00DF4375" w:rsidRPr="0028483C" w14:paraId="2EDC8E62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A100069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2EC8892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7402D5F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419514E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A50F53B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Хамадан)</w:t>
            </w:r>
          </w:p>
        </w:tc>
      </w:tr>
      <w:tr w:rsidR="00DF4375" w:rsidRPr="0028483C" w14:paraId="2AC3C719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E4F170C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B341236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7AB55D8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3090A19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CD537A0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Керманшахан)</w:t>
            </w:r>
          </w:p>
        </w:tc>
      </w:tr>
      <w:tr w:rsidR="00DF4375" w:rsidRPr="0028483C" w14:paraId="3E3467E9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3B9D8FC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BC5F949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4F95922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DD51AF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936270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Илам)</w:t>
            </w:r>
          </w:p>
        </w:tc>
      </w:tr>
      <w:tr w:rsidR="00DF4375" w:rsidRPr="0028483C" w14:paraId="1BD7CB1F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B832DFB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287FC4D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5E71B91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E1984C8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407D734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Маркази)</w:t>
            </w:r>
          </w:p>
        </w:tc>
      </w:tr>
      <w:tr w:rsidR="00DF4375" w:rsidRPr="0028483C" w14:paraId="6425C922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09826F3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81B0515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F9EB113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5FBF373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DB782E7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Курдестан)</w:t>
            </w:r>
          </w:p>
        </w:tc>
      </w:tr>
      <w:tr w:rsidR="00DF4375" w:rsidRPr="0028483C" w14:paraId="07033489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8A208CD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9001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B386615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DB103A7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AE5F734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349886B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F4375" w:rsidRPr="0028483C" w14:paraId="1069064E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1032012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9002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FF22424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7612523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4DA8210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DBC6B32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F4375" w:rsidRPr="0028483C" w14:paraId="7C2C26E0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8238719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9003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6029CBA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D4372D2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F98C7D0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3367B7D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F4375" w:rsidRPr="0028483C" w14:paraId="4E5524B0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4DC4F9E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9004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2E73E22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C47811C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E30D216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1F85156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F4375" w:rsidRPr="0028483C" w14:paraId="0121654A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36D429D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9005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1A1503D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48FE76A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FAD8A47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F9E90AE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F4375" w:rsidRPr="0028483C" w14:paraId="07DCE0B0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93787F1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9006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267345E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C50DD48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545D28C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2AB11F6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F4375" w:rsidRPr="0028483C" w14:paraId="1C8A1A2A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FA47D01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9007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45C6AA1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8735F1C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D1466A0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B1DD78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F4375" w:rsidRPr="0028483C" w14:paraId="0A16685C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91A815D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9008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8E1D143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A25B036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2E5DC49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40C019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F4375" w:rsidRPr="0028483C" w14:paraId="543FA3C7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8AE4CD8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9009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1C6AF84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E484BDE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9379A9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2AF2588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F4375" w:rsidRPr="0028483C" w14:paraId="7E9038F1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87AED2D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EE98FB2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13A69EB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8FE3670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7B26E7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F4375" w:rsidRPr="0028483C" w14:paraId="69724559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DE56B42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550D0F7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86D75A9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A47BDBE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470AB3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F4375" w:rsidRPr="0028483C" w14:paraId="18651213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FDB5CBE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D81D710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9246C2E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5572C28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C45AF5A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F4375" w:rsidRPr="0028483C" w14:paraId="1B5344A2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8731879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27ED549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6C95120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439F8FC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F11DCDF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F4375" w:rsidRPr="0028483C" w14:paraId="3DB25938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647CCACC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9045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227CED0C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2D9E9F48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951504B" w14:textId="77777777" w:rsidR="00DF4375" w:rsidRPr="0028483C" w:rsidRDefault="00DF4375" w:rsidP="00A66ED3">
            <w:pPr>
              <w:spacing w:before="40" w:after="40" w:line="200" w:lineRule="exact"/>
              <w:rPr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F821D7E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F4375" w:rsidRPr="0028483C" w14:paraId="1A3BDC59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7E15894A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lastRenderedPageBreak/>
              <w:t>9046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1B40D4D2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2131365C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FF387E" w14:textId="77777777" w:rsidR="00DF4375" w:rsidRPr="0028483C" w:rsidRDefault="00DF4375" w:rsidP="00A66ED3">
            <w:pPr>
              <w:spacing w:before="40" w:after="40" w:line="200" w:lineRule="exact"/>
              <w:rPr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5272825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F4375" w:rsidRPr="0028483C" w14:paraId="6A8E115E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581120F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39E871E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3B2502F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BADD16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DC06FCE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F4375" w:rsidRPr="0028483C" w14:paraId="7438C7E0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73D33B0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1F4E066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A516D64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0DE61FB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E61AD0E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F4375" w:rsidRPr="0028483C" w14:paraId="02D2D9ED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158DBC1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8F34CDD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8D87447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F1B843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E36AE8B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F4375" w:rsidRPr="0028483C" w14:paraId="182B5DB4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DFEFAE3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9EBD398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7216C2D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83FBAC8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FED92F3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F4375" w:rsidRPr="0028483C" w14:paraId="35F8294E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2B68BAB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01911B0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CC85C5D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D8C23F1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44BAB52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F4375" w:rsidRPr="0028483C" w14:paraId="0F7685A3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C5557E0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923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118EB3D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4056C35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F15206C" w14:textId="77777777" w:rsidR="00DF4375" w:rsidRPr="0028483C" w:rsidRDefault="00DF4375" w:rsidP="00A66ED3">
            <w:pPr>
              <w:spacing w:before="40" w:after="40" w:line="200" w:lineRule="exact"/>
              <w:rPr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88989C1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F4375" w:rsidRPr="0028483C" w14:paraId="7D4F8F1B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0F16D7E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9026C37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CFE53F8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3E830B4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DA13A8B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F4375" w:rsidRPr="0028483C" w14:paraId="533CB2BD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031E9E1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5E64C4E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F0A3802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6137F3E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5053130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DF4375" w:rsidRPr="0028483C" w14:paraId="4DC4C9DF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AA1CE41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C728C67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180F767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B9FF5CB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2A5629B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DF4375" w:rsidRPr="0028483C" w14:paraId="7FA8E602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18149B4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7F54221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6F6A743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F7B5C74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A96A0EF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DF4375" w:rsidRPr="0028483C" w14:paraId="6A0E965F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D8CDE3B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0362884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8BD3ACC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E85A536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81FE12F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DF4375" w:rsidRPr="0028483C" w14:paraId="53723417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CABB398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215BC6F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6EAF5F2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EEA1610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55D32CA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DF4375" w:rsidRPr="0028483C" w14:paraId="6BC8A709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F4545D9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F957A75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487D889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8AC754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90DA6E7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DF4375" w:rsidRPr="0028483C" w14:paraId="09AA38DE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BBCEA2D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9707505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A463542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275E2CC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F8A59F7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DF4375" w:rsidRPr="0028483C" w14:paraId="6731A5A0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25451D9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7D4CA52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962997D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6A700E3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FD9F24E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DF4375" w:rsidRPr="0028483C" w14:paraId="45EB39E5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6ABDEBD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A8CDCEA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903D858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38F91EB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5DDB811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DF4375" w:rsidRPr="0028483C" w14:paraId="1F66AE8D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C18D83C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02C7208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41F56AE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4D066A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2FBC2A2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DF4375" w:rsidRPr="0028483C" w14:paraId="6CF7DC76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14307B4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38B4BDF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1EA8ECA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E74C0FD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01C6913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DF4375" w:rsidRPr="0028483C" w14:paraId="010FEB1B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BD17D8B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9430130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ECA463E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0F57F08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5172CD4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51F691A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DF4375" w:rsidRPr="0028483C" w14:paraId="2EC4E074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ABB2A6C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943016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957533E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62146F2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5AB6816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BC4FA58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DF4375" w:rsidRPr="0028483C" w14:paraId="2536390A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1E39DDA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9400</w:t>
            </w:r>
            <w:r w:rsidRPr="0028483C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42B9AA0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7D7AB37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7D03492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 (волокно)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97DABD7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DF4375" w:rsidRPr="0028483C" w14:paraId="0860606F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C36F79F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940009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3C65113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A211639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5E7E1E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 (волокно)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E193703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DF4375" w:rsidRPr="0028483C" w14:paraId="75D2E111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4603CD7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B0AFEFD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FE5058D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012E3A9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 (фиксированный беспроводный доступ)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FB4CAC0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Только для вызовов из Ирана</w:t>
            </w:r>
          </w:p>
        </w:tc>
      </w:tr>
      <w:tr w:rsidR="00DF4375" w:rsidRPr="0028483C" w14:paraId="1CFE1CF6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61147A8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FF6C2E2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89F438C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0EF3DD5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Коды услуг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523E468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F4375" w:rsidRPr="0028483C" w14:paraId="57608312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BA9BF2A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A179822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6341D15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84C621A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5C777B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F4375" w:rsidRPr="0028483C" w14:paraId="593E3F67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C913E21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B0943BD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D789C01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7058CE1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FA8E9F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F4375" w:rsidRPr="0028483C" w14:paraId="644F9981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41343DC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21F28E9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0715240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6D58C3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BF2FFE3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F4375" w:rsidRPr="0028483C" w14:paraId="306D6A75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CC0D562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993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CC7038A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9DFB766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68B9E0C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53AEB9B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F4375" w:rsidRPr="0028483C" w14:paraId="2CB5653E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099D97A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9940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9390864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C03D3E5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9E4E3CA" w14:textId="77777777" w:rsidR="00DF4375" w:rsidRPr="0028483C" w:rsidRDefault="00DF4375" w:rsidP="00A66ED3">
            <w:pPr>
              <w:spacing w:before="40" w:after="40" w:line="200" w:lineRule="exact"/>
              <w:rPr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D038FEE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F4375" w:rsidRPr="0028483C" w14:paraId="72F2598A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5F9D5D0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9941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C8C61AF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08C373D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E2FEFA2" w14:textId="77777777" w:rsidR="00DF4375" w:rsidRPr="0028483C" w:rsidRDefault="00DF4375" w:rsidP="00A66ED3">
            <w:pPr>
              <w:spacing w:before="40" w:after="40" w:line="200" w:lineRule="exact"/>
              <w:rPr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008F6D8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F4375" w:rsidRPr="0028483C" w14:paraId="4DCCF505" w14:textId="77777777" w:rsidTr="00A16F06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0F04BB65" w14:textId="761D9341" w:rsidR="00DF4375" w:rsidRPr="0028483C" w:rsidRDefault="00DF4375" w:rsidP="00DF4375">
            <w:pPr>
              <w:spacing w:before="40" w:after="4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28483C">
              <w:rPr>
                <w:color w:val="FF0000"/>
                <w:sz w:val="18"/>
                <w:szCs w:val="18"/>
                <w:lang w:val="ru-RU"/>
              </w:rPr>
              <w:t>9942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4395BF53" w14:textId="67A71647" w:rsidR="00DF4375" w:rsidRPr="0028483C" w:rsidRDefault="00DF4375" w:rsidP="00DF4375">
            <w:pPr>
              <w:spacing w:before="40" w:after="4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28483C">
              <w:rPr>
                <w:color w:val="FF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62D99E61" w14:textId="100E90C4" w:rsidR="00DF4375" w:rsidRPr="0028483C" w:rsidRDefault="00DF4375" w:rsidP="00DF4375">
            <w:pPr>
              <w:spacing w:before="40" w:after="4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28483C">
              <w:rPr>
                <w:color w:val="FF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9DD72A" w14:textId="20A4678A" w:rsidR="00DF4375" w:rsidRPr="0028483C" w:rsidRDefault="00DF4375" w:rsidP="00DF4375">
            <w:pPr>
              <w:spacing w:before="40" w:after="40" w:line="200" w:lineRule="exact"/>
              <w:rPr>
                <w:sz w:val="18"/>
                <w:szCs w:val="18"/>
                <w:lang w:val="ru-RU"/>
              </w:rPr>
            </w:pPr>
            <w:r w:rsidRPr="0028483C">
              <w:rPr>
                <w:color w:val="FF0000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F543DA0" w14:textId="77777777" w:rsidR="00DF4375" w:rsidRPr="0028483C" w:rsidRDefault="00DF4375" w:rsidP="00DF4375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F4375" w:rsidRPr="0028483C" w14:paraId="5CEC1D38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661EF41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6247C4A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0C0D708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10637EE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69C8020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F4375" w:rsidRPr="0028483C" w14:paraId="053BCFE1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929E620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76E5257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E59789F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9753B43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16F4876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F4375" w:rsidRPr="0028483C" w14:paraId="39FB9A2D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2A2ABA0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59EFE82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F966B7D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8A65EF9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Транкинговая связь общего пользования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19631A7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F4375" w:rsidRPr="0028483C" w14:paraId="0400F218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4568745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6900A28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EE25AD3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CC336A2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13A07E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F4375" w:rsidRPr="0028483C" w14:paraId="333A3911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35440E9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rtl/>
                <w:lang w:val="ru-RU" w:bidi="fa-IR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99550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24AFB58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1992A7F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C002792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CFAF949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F4375" w:rsidRPr="0028483C" w14:paraId="06AB2F28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E119B18" w14:textId="388FD8A1" w:rsidR="00DF4375" w:rsidRPr="0028483C" w:rsidRDefault="00DF4375" w:rsidP="00DF4375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</w:pPr>
            <w:r w:rsidRPr="0028483C">
              <w:rPr>
                <w:color w:val="FF0000"/>
                <w:sz w:val="18"/>
                <w:szCs w:val="18"/>
                <w:lang w:val="ru-RU"/>
              </w:rPr>
              <w:t>996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477C560" w14:textId="01766A17" w:rsidR="00DF4375" w:rsidRPr="0028483C" w:rsidRDefault="00DF4375" w:rsidP="00DF4375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color w:val="FF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1DBF607" w14:textId="36D0A06A" w:rsidR="00DF4375" w:rsidRPr="0028483C" w:rsidRDefault="00DF4375" w:rsidP="00DF4375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color w:val="FF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E7A31A6" w14:textId="1AF1F246" w:rsidR="00DF4375" w:rsidRPr="0028483C" w:rsidRDefault="00DF4375" w:rsidP="00DF4375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color w:val="FF0000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0CF959C" w14:textId="77777777" w:rsidR="00DF4375" w:rsidRPr="0028483C" w:rsidRDefault="00DF4375" w:rsidP="00DF4375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F4375" w:rsidRPr="0028483C" w14:paraId="57FAEB67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5BAC08F5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71E0794A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4B9A075D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F1961CF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BCA3909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F4375" w:rsidRPr="0028483C" w14:paraId="2E0779C7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5025C627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99811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542FAA0C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439B6D12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CB415CB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3B4E6CF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F4375" w:rsidRPr="0028483C" w14:paraId="106AB8B0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6FD79451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99812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3C61DD24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116D6F58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E553E77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74A1740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F4375" w:rsidRPr="0028483C" w14:paraId="62083E7D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693BE185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99813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3947A440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0C750B89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14849E9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D481987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F4375" w:rsidRPr="0028483C" w14:paraId="290BE092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71521CAC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99814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7622D576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31640E1F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67E97A5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18C93B9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F4375" w:rsidRPr="0028483C" w14:paraId="69D4FEE6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47B31C00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99815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3D461979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454BF8E5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E983D0A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16A65EE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F4375" w:rsidRPr="0028483C" w14:paraId="333C9429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2B43BA8A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99816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6057FE2C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2ABEC71C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3E950F0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8D30A3C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</w:p>
        </w:tc>
      </w:tr>
      <w:tr w:rsidR="00DF4375" w:rsidRPr="0028483C" w14:paraId="17F00FD8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360CC61B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99817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2318D227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0A42DB91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1EE0266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2DEC9C9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</w:p>
        </w:tc>
      </w:tr>
      <w:tr w:rsidR="00DF4375" w:rsidRPr="0028483C" w14:paraId="1A920801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6F9C938E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99818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64D5905E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701041A2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AB2DBBD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AA4AD1C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</w:p>
        </w:tc>
      </w:tr>
      <w:tr w:rsidR="00DF4375" w:rsidRPr="0028483C" w14:paraId="3939EDC8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6F49D984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99888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7F2A7DE8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1C2D2F49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C7BBCB1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2029C7C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F4375" w:rsidRPr="0028483C" w14:paraId="5EF62231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7E63D5FD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571554ED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6867F86A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7B1DF0F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DC73982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F4375" w:rsidRPr="0028483C" w14:paraId="395CC88C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238A9648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16B411E3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151F011E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17A9298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656C1FD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F4375" w:rsidRPr="0028483C" w14:paraId="3512892F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37868132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3E1728F1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198A6DDC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EA54F42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6DE9BF9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F4375" w:rsidRPr="0028483C" w14:paraId="5ED9C169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23258EDE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72E6965D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13236513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FE943F9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2E17888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F4375" w:rsidRPr="0028483C" w14:paraId="4DB90891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62DDC856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715B7A5C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5D720392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9FFE475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8EC5656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F4375" w:rsidRPr="0028483C" w14:paraId="4764B919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4E8A8F06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99912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349DA5AF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1EE9EF83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F962C44" w14:textId="77777777" w:rsidR="00DF4375" w:rsidRPr="0028483C" w:rsidRDefault="00DF4375" w:rsidP="00A66ED3">
            <w:pPr>
              <w:spacing w:before="40" w:after="40" w:line="200" w:lineRule="exact"/>
              <w:rPr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F2CDE9C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F4375" w:rsidRPr="0028483C" w14:paraId="41D5A3D0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E1DD749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9D8F83D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3B82B93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B6CAA6C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2D2F38A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F4375" w:rsidRPr="0028483C" w14:paraId="568B4118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BFA429F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ADAA25C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09359AD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FE3E271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472E36A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F4375" w:rsidRPr="0028483C" w14:paraId="2FF339BC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74D2750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5E9E9A0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9B4767E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3291AC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E0B3B6B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F4375" w:rsidRPr="0028483C" w14:paraId="2E97B198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0FAAE2D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BF8B5C2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F61C346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8D0836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180A070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F4375" w:rsidRPr="0028483C" w14:paraId="02841487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C84E3F2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99987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1297894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F03B26A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BE04E86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311F22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F4375" w:rsidRPr="0028483C" w14:paraId="5995F503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01422DC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cstheme="majorBidi"/>
                <w:sz w:val="18"/>
                <w:szCs w:val="18"/>
                <w:lang w:val="ru-RU"/>
              </w:rPr>
              <w:t>99988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F8A2505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1BB0C28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FCE1E1D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1663898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F4375" w:rsidRPr="0028483C" w14:paraId="283F025F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8E54D1A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99989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FCBD68E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9F2E5F3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6C3F05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1BA6EF2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F4375" w:rsidRPr="0028483C" w14:paraId="5E7FA242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44AC2CB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cstheme="majorBidi"/>
                <w:sz w:val="18"/>
                <w:szCs w:val="18"/>
                <w:lang w:val="ru-RU"/>
              </w:rPr>
              <w:t>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31F95C7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DC1B754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BA2E8A8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3C45863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F4375" w:rsidRPr="0028483C" w14:paraId="60AB1FCD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180A513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cstheme="majorBidi"/>
                <w:sz w:val="18"/>
                <w:szCs w:val="18"/>
                <w:lang w:val="ru-RU"/>
              </w:rPr>
              <w:t>99991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F49C7B6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C7F439E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951EE92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3A3FB8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F4375" w:rsidRPr="0028483C" w14:paraId="6E6B5DA3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FEFF0E3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cstheme="majorBidi"/>
                <w:sz w:val="18"/>
                <w:szCs w:val="18"/>
                <w:lang w:val="ru-RU"/>
              </w:rPr>
              <w:t>99992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2F90024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5875074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32630C8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B2A3CCE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F4375" w:rsidRPr="0028483C" w14:paraId="2366540A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7F415E6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cstheme="majorBidi"/>
                <w:sz w:val="18"/>
                <w:szCs w:val="18"/>
                <w:lang w:val="ru-RU"/>
              </w:rPr>
              <w:t>99993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9F8F0BE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E38A135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D8D5595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218FB1C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F4375" w:rsidRPr="0028483C" w14:paraId="5265CF12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7B2C892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cstheme="majorBidi"/>
                <w:sz w:val="18"/>
                <w:szCs w:val="18"/>
                <w:lang w:val="ru-RU"/>
              </w:rPr>
              <w:t>99994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0C540B7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A505E61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841AE63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CC159D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F4375" w:rsidRPr="0028483C" w14:paraId="19BD2E46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6C5D7BB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cstheme="majorBidi"/>
                <w:sz w:val="18"/>
                <w:szCs w:val="18"/>
                <w:lang w:val="ru-RU"/>
              </w:rPr>
              <w:t>99995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EF1F3E2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325DB7F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629266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696FEE2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F4375" w:rsidRPr="0028483C" w14:paraId="5318C868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9A4E4D0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5EAA794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62B8C17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FAA3875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0449BC6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F4375" w:rsidRPr="0028483C" w14:paraId="165F6FE4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8CD1093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E01CC96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61299FE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AA76B9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0995BB2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F4375" w:rsidRPr="0028483C" w14:paraId="5D0CEF8D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6544875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A6C928C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23EE584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1F7DEEF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D303278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F4375" w:rsidRPr="0028483C" w14:paraId="4E06AF82" w14:textId="77777777" w:rsidTr="00A66ED3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44EC96A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D91D580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EB88238" w14:textId="77777777" w:rsidR="00DF4375" w:rsidRPr="0028483C" w:rsidRDefault="00DF4375" w:rsidP="00A66ED3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68556A" w14:textId="77777777" w:rsidR="00DF4375" w:rsidRPr="0028483C" w:rsidRDefault="00DF4375" w:rsidP="00A66ED3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A1B0C1" w14:textId="77777777" w:rsidR="00DF4375" w:rsidRPr="0028483C" w:rsidRDefault="00DF4375" w:rsidP="00A66ED3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</w:tbl>
    <w:p w14:paraId="7187EE6F" w14:textId="77777777" w:rsidR="00DF4375" w:rsidRPr="0028483C" w:rsidRDefault="00DF4375" w:rsidP="00DF4375">
      <w:pPr>
        <w:spacing w:before="360"/>
        <w:rPr>
          <w:lang w:val="ru-RU"/>
        </w:rPr>
      </w:pPr>
      <w:r w:rsidRPr="0028483C">
        <w:rPr>
          <w:lang w:val="ru-RU"/>
        </w:rPr>
        <w:t>Для контактов:</w:t>
      </w:r>
    </w:p>
    <w:p w14:paraId="06D2FADC" w14:textId="77777777" w:rsidR="00DF4375" w:rsidRPr="0028483C" w:rsidRDefault="00DF4375" w:rsidP="00DF4375">
      <w:pPr>
        <w:tabs>
          <w:tab w:val="clear" w:pos="1276"/>
          <w:tab w:val="clear" w:pos="1843"/>
          <w:tab w:val="left" w:pos="1701"/>
        </w:tabs>
        <w:spacing w:before="40"/>
        <w:ind w:left="567" w:hanging="567"/>
        <w:jc w:val="left"/>
        <w:rPr>
          <w:rStyle w:val="Hyperlink"/>
          <w:color w:val="auto"/>
          <w:lang w:val="ru-RU"/>
        </w:rPr>
      </w:pPr>
      <w:r w:rsidRPr="0028483C">
        <w:rPr>
          <w:lang w:val="ru-RU"/>
        </w:rPr>
        <w:tab/>
        <w:t>Alireza Darvishi</w:t>
      </w:r>
      <w:r w:rsidRPr="0028483C">
        <w:rPr>
          <w:lang w:val="ru-RU"/>
        </w:rPr>
        <w:br/>
        <w:t>Director General, International Organizations Bureau</w:t>
      </w:r>
      <w:r w:rsidRPr="0028483C">
        <w:rPr>
          <w:lang w:val="ru-RU"/>
        </w:rPr>
        <w:br/>
        <w:t>Communications Regulatory Authority (CRA)</w:t>
      </w:r>
      <w:r w:rsidRPr="0028483C">
        <w:rPr>
          <w:lang w:val="ru-RU"/>
        </w:rPr>
        <w:br/>
        <w:t>Ministry of Information and Communication Technology</w:t>
      </w:r>
      <w:r w:rsidRPr="0028483C">
        <w:rPr>
          <w:lang w:val="ru-RU"/>
        </w:rPr>
        <w:br/>
        <w:t xml:space="preserve">15598 TEHRAN </w:t>
      </w:r>
      <w:r w:rsidRPr="0028483C">
        <w:rPr>
          <w:lang w:val="ru-RU"/>
        </w:rPr>
        <w:br/>
        <w:t xml:space="preserve">Iran (Islamic Republic of) </w:t>
      </w:r>
      <w:r w:rsidRPr="0028483C">
        <w:rPr>
          <w:lang w:val="ru-RU"/>
        </w:rPr>
        <w:br/>
        <w:t>Тел.:</w:t>
      </w:r>
      <w:r w:rsidRPr="0028483C">
        <w:rPr>
          <w:lang w:val="ru-RU"/>
        </w:rPr>
        <w:tab/>
        <w:t>+98 21 89662201</w:t>
      </w:r>
      <w:r w:rsidRPr="0028483C">
        <w:rPr>
          <w:lang w:val="ru-RU"/>
        </w:rPr>
        <w:br/>
        <w:t xml:space="preserve">Факс: </w:t>
      </w:r>
      <w:r w:rsidRPr="0028483C">
        <w:rPr>
          <w:lang w:val="ru-RU"/>
        </w:rPr>
        <w:tab/>
        <w:t>+98 21 88468999</w:t>
      </w:r>
      <w:r w:rsidRPr="0028483C">
        <w:rPr>
          <w:lang w:val="ru-RU"/>
        </w:rPr>
        <w:br/>
        <w:t>Эл. почта:</w:t>
      </w:r>
      <w:r w:rsidRPr="0028483C">
        <w:rPr>
          <w:lang w:val="ru-RU"/>
        </w:rPr>
        <w:tab/>
      </w:r>
      <w:hyperlink r:id="rId20" w:history="1">
        <w:r w:rsidRPr="003B0C75">
          <w:rPr>
            <w:rStyle w:val="Hyperlink"/>
            <w:rFonts w:asciiTheme="minorHAnsi" w:eastAsiaTheme="minorEastAsia" w:hAnsiTheme="minorHAnsi"/>
            <w:color w:val="auto"/>
            <w:u w:val="none"/>
            <w:lang w:val="ru-RU" w:eastAsia="zh-CN"/>
          </w:rPr>
          <w:t>darvishi@cra.ir</w:t>
        </w:r>
      </w:hyperlink>
      <w:r w:rsidRPr="0028483C">
        <w:rPr>
          <w:lang w:val="ru-RU"/>
        </w:rPr>
        <w:br/>
        <w:t xml:space="preserve">URL: </w:t>
      </w:r>
      <w:r w:rsidRPr="0028483C">
        <w:rPr>
          <w:lang w:val="ru-RU"/>
        </w:rPr>
        <w:tab/>
      </w:r>
      <w:hyperlink r:id="rId21" w:history="1">
        <w:r w:rsidRPr="003B0C75">
          <w:rPr>
            <w:rStyle w:val="Hyperlink"/>
            <w:rFonts w:asciiTheme="minorHAnsi" w:eastAsiaTheme="minorEastAsia" w:hAnsiTheme="minorHAnsi"/>
            <w:color w:val="auto"/>
            <w:u w:val="none"/>
            <w:lang w:val="ru-RU" w:eastAsia="zh-CN"/>
          </w:rPr>
          <w:t>www.cra.ir</w:t>
        </w:r>
      </w:hyperlink>
    </w:p>
    <w:p w14:paraId="017EDD38" w14:textId="77777777" w:rsidR="00DF4375" w:rsidRPr="0028483C" w:rsidRDefault="00DF4375" w:rsidP="00DF4375">
      <w:pPr>
        <w:keepNext/>
        <w:keepLines/>
        <w:spacing w:before="240"/>
        <w:rPr>
          <w:rFonts w:asciiTheme="minorHAnsi" w:hAnsiTheme="minorHAnsi" w:cstheme="minorBidi"/>
          <w:b/>
          <w:bCs/>
          <w:lang w:val="ru-RU"/>
        </w:rPr>
      </w:pPr>
      <w:r w:rsidRPr="0028483C">
        <w:rPr>
          <w:rFonts w:asciiTheme="minorHAnsi" w:hAnsiTheme="minorHAnsi" w:cstheme="minorBidi"/>
          <w:b/>
          <w:bCs/>
          <w:lang w:val="ru-RU"/>
        </w:rPr>
        <w:lastRenderedPageBreak/>
        <w:t>Сьерра-Леоне (код страны +232)</w:t>
      </w:r>
    </w:p>
    <w:p w14:paraId="7AF96589" w14:textId="05821FD4" w:rsidR="00DF4375" w:rsidRPr="0028483C" w:rsidRDefault="00DF4375" w:rsidP="00DF4375">
      <w:pPr>
        <w:keepNext/>
        <w:keepLines/>
        <w:spacing w:before="60"/>
        <w:rPr>
          <w:rFonts w:asciiTheme="minorHAnsi" w:hAnsiTheme="minorHAnsi" w:cstheme="minorBidi"/>
          <w:bCs/>
          <w:lang w:val="ru-RU"/>
        </w:rPr>
      </w:pPr>
      <w:r w:rsidRPr="0028483C">
        <w:rPr>
          <w:rFonts w:asciiTheme="minorHAnsi" w:hAnsiTheme="minorHAnsi" w:cstheme="minorBidi"/>
          <w:lang w:val="ru-RU"/>
        </w:rPr>
        <w:t>Сообщение</w:t>
      </w:r>
      <w:r w:rsidRPr="0028483C">
        <w:rPr>
          <w:rFonts w:asciiTheme="minorHAnsi" w:hAnsiTheme="minorHAnsi" w:cstheme="minorBidi"/>
          <w:bCs/>
          <w:lang w:val="ru-RU"/>
        </w:rPr>
        <w:t xml:space="preserve"> от </w:t>
      </w:r>
      <w:r w:rsidRPr="0028483C">
        <w:rPr>
          <w:lang w:val="ru-RU"/>
        </w:rPr>
        <w:t>4.I.2022:</w:t>
      </w:r>
    </w:p>
    <w:p w14:paraId="4CB941D0" w14:textId="77777777" w:rsidR="00DF4375" w:rsidRPr="0028483C" w:rsidRDefault="00DF4375" w:rsidP="00DF4375">
      <w:pPr>
        <w:keepNext/>
        <w:keepLines/>
        <w:rPr>
          <w:rFonts w:asciiTheme="minorHAnsi" w:hAnsiTheme="minorHAnsi" w:cstheme="minorBidi"/>
          <w:lang w:val="ru-RU"/>
        </w:rPr>
      </w:pPr>
      <w:r w:rsidRPr="0028483C">
        <w:rPr>
          <w:rFonts w:asciiTheme="minorHAnsi" w:hAnsiTheme="minorHAnsi" w:cstheme="minorBidi"/>
          <w:i/>
          <w:iCs/>
          <w:lang w:val="ru-RU"/>
        </w:rPr>
        <w:t>Национальная комиссия по электросвязи</w:t>
      </w:r>
      <w:r w:rsidRPr="0028483C">
        <w:rPr>
          <w:rFonts w:asciiTheme="minorHAnsi" w:hAnsiTheme="minorHAnsi" w:cstheme="minorBidi"/>
          <w:i/>
          <w:lang w:val="ru-RU"/>
        </w:rPr>
        <w:t xml:space="preserve"> (NATCOM), </w:t>
      </w:r>
      <w:r w:rsidRPr="0028483C">
        <w:rPr>
          <w:rFonts w:asciiTheme="minorHAnsi" w:hAnsiTheme="minorHAnsi" w:cstheme="minorBidi"/>
          <w:lang w:val="ru-RU"/>
        </w:rPr>
        <w:t xml:space="preserve">Фритаун, объявляет о следующем обновлении национального плана нумерации Сьерра-Леоне: </w:t>
      </w:r>
    </w:p>
    <w:p w14:paraId="7A1EB67B" w14:textId="77777777" w:rsidR="00DF4375" w:rsidRPr="0028483C" w:rsidRDefault="00DF4375" w:rsidP="00DF4375">
      <w:pPr>
        <w:spacing w:before="240" w:after="60"/>
        <w:jc w:val="center"/>
        <w:rPr>
          <w:rFonts w:cs="Arial"/>
          <w:b/>
          <w:bCs/>
          <w:snapToGrid w:val="0"/>
          <w:lang w:val="ru-RU"/>
        </w:rPr>
      </w:pPr>
      <w:r w:rsidRPr="0028483C">
        <w:rPr>
          <w:rFonts w:cs="Arial"/>
          <w:b/>
          <w:bCs/>
          <w:snapToGrid w:val="0"/>
          <w:lang w:val="ru-RU"/>
        </w:rPr>
        <w:t xml:space="preserve">Представление национального плана нумерации E.164 </w:t>
      </w:r>
      <w:r w:rsidRPr="0028483C">
        <w:rPr>
          <w:rFonts w:cs="Arial"/>
          <w:b/>
          <w:bCs/>
          <w:snapToGrid w:val="0"/>
          <w:lang w:val="ru-RU"/>
        </w:rPr>
        <w:br/>
        <w:t>для кода страны 232</w:t>
      </w:r>
    </w:p>
    <w:p w14:paraId="074B786F" w14:textId="77777777" w:rsidR="00DF4375" w:rsidRPr="0028483C" w:rsidRDefault="00DF4375" w:rsidP="00DF4375">
      <w:pPr>
        <w:ind w:left="567" w:hanging="567"/>
        <w:rPr>
          <w:rFonts w:asciiTheme="minorHAnsi" w:hAnsiTheme="minorHAnsi" w:cstheme="minorHAnsi"/>
          <w:lang w:val="ru-RU"/>
        </w:rPr>
      </w:pPr>
      <w:r w:rsidRPr="0028483C">
        <w:rPr>
          <w:rFonts w:asciiTheme="minorHAnsi" w:hAnsiTheme="minorHAnsi" w:cstheme="minorHAnsi"/>
          <w:lang w:val="ru-RU"/>
        </w:rPr>
        <w:t>a)</w:t>
      </w:r>
      <w:r w:rsidRPr="0028483C">
        <w:rPr>
          <w:rFonts w:asciiTheme="minorHAnsi" w:hAnsiTheme="minorHAnsi" w:cstheme="minorHAnsi"/>
          <w:lang w:val="ru-RU"/>
        </w:rPr>
        <w:tab/>
        <w:t>Общее представление:</w:t>
      </w:r>
    </w:p>
    <w:p w14:paraId="7557F597" w14:textId="77777777" w:rsidR="00DF4375" w:rsidRPr="0028483C" w:rsidRDefault="00DF4375" w:rsidP="00DF4375">
      <w:pPr>
        <w:tabs>
          <w:tab w:val="left" w:pos="6379"/>
        </w:tabs>
        <w:spacing w:before="60"/>
        <w:ind w:left="567" w:hanging="567"/>
        <w:rPr>
          <w:rFonts w:asciiTheme="minorHAnsi" w:hAnsiTheme="minorHAnsi" w:cstheme="minorHAnsi"/>
          <w:lang w:val="ru-RU"/>
        </w:rPr>
      </w:pPr>
      <w:r w:rsidRPr="0028483C">
        <w:rPr>
          <w:rFonts w:asciiTheme="minorHAnsi" w:hAnsiTheme="minorHAnsi" w:cstheme="minorHAnsi"/>
          <w:lang w:val="ru-RU"/>
        </w:rPr>
        <w:tab/>
        <w:t>Минимальная длина номера (исключая код страны) составляет:</w:t>
      </w:r>
      <w:r w:rsidRPr="0028483C">
        <w:rPr>
          <w:rFonts w:asciiTheme="minorHAnsi" w:hAnsiTheme="minorHAnsi" w:cstheme="minorHAnsi"/>
          <w:lang w:val="ru-RU"/>
        </w:rPr>
        <w:tab/>
      </w:r>
      <w:r w:rsidRPr="00310557">
        <w:rPr>
          <w:rFonts w:asciiTheme="minorHAnsi" w:hAnsiTheme="minorHAnsi" w:cstheme="minorHAnsi"/>
          <w:u w:val="single"/>
          <w:lang w:val="ru-RU"/>
        </w:rPr>
        <w:t>8</w:t>
      </w:r>
      <w:r w:rsidRPr="0028483C">
        <w:rPr>
          <w:rFonts w:asciiTheme="minorHAnsi" w:hAnsiTheme="minorHAnsi" w:cstheme="minorHAnsi"/>
          <w:lang w:val="ru-RU"/>
        </w:rPr>
        <w:t xml:space="preserve"> цифр.</w:t>
      </w:r>
    </w:p>
    <w:p w14:paraId="4A7595B2" w14:textId="77777777" w:rsidR="00DF4375" w:rsidRPr="0028483C" w:rsidRDefault="00DF4375" w:rsidP="00DF4375">
      <w:pPr>
        <w:tabs>
          <w:tab w:val="left" w:pos="6379"/>
        </w:tabs>
        <w:spacing w:before="0"/>
        <w:ind w:left="567" w:hanging="567"/>
        <w:rPr>
          <w:rFonts w:asciiTheme="minorHAnsi" w:hAnsiTheme="minorHAnsi" w:cstheme="minorHAnsi"/>
          <w:lang w:val="ru-RU"/>
        </w:rPr>
      </w:pPr>
      <w:r w:rsidRPr="0028483C">
        <w:rPr>
          <w:rFonts w:asciiTheme="minorHAnsi" w:hAnsiTheme="minorHAnsi" w:cstheme="minorHAnsi"/>
          <w:lang w:val="ru-RU"/>
        </w:rPr>
        <w:tab/>
        <w:t>Максимальная длина номера (исключая код страны) составляет:</w:t>
      </w:r>
      <w:r w:rsidRPr="0028483C">
        <w:rPr>
          <w:rFonts w:asciiTheme="minorHAnsi" w:hAnsiTheme="minorHAnsi" w:cstheme="minorHAnsi"/>
          <w:lang w:val="ru-RU"/>
        </w:rPr>
        <w:tab/>
      </w:r>
      <w:r w:rsidRPr="00310557">
        <w:rPr>
          <w:rFonts w:asciiTheme="minorHAnsi" w:hAnsiTheme="minorHAnsi" w:cstheme="minorHAnsi"/>
          <w:u w:val="single"/>
          <w:lang w:val="ru-RU"/>
        </w:rPr>
        <w:t>8</w:t>
      </w:r>
      <w:r w:rsidRPr="0028483C">
        <w:rPr>
          <w:rFonts w:asciiTheme="minorHAnsi" w:hAnsiTheme="minorHAnsi" w:cstheme="minorHAnsi"/>
          <w:lang w:val="ru-RU"/>
        </w:rPr>
        <w:t xml:space="preserve"> цифр.</w:t>
      </w:r>
    </w:p>
    <w:p w14:paraId="1BFCA09D" w14:textId="77777777" w:rsidR="00DF4375" w:rsidRPr="0028483C" w:rsidRDefault="00DF4375" w:rsidP="00DF4375">
      <w:pPr>
        <w:ind w:left="567" w:hanging="567"/>
        <w:rPr>
          <w:rFonts w:asciiTheme="minorHAnsi" w:hAnsiTheme="minorHAnsi" w:cstheme="minorHAnsi"/>
          <w:lang w:val="ru-RU"/>
        </w:rPr>
      </w:pPr>
      <w:r w:rsidRPr="0028483C">
        <w:rPr>
          <w:rFonts w:asciiTheme="minorHAnsi" w:hAnsiTheme="minorHAnsi" w:cstheme="minorHAnsi"/>
          <w:lang w:val="ru-RU"/>
        </w:rPr>
        <w:t>b)</w:t>
      </w:r>
      <w:r w:rsidRPr="0028483C">
        <w:rPr>
          <w:rFonts w:asciiTheme="minorHAnsi" w:hAnsiTheme="minorHAnsi" w:cstheme="minorHAnsi"/>
          <w:lang w:val="ru-RU"/>
        </w:rPr>
        <w:tab/>
        <w:t>Ссылка на национальную базу данных (или любой применимый список) с присвоенными номерами МСЭ-T E.164 в рамках национального плана нумерации (если имеется): не применимо</w:t>
      </w:r>
    </w:p>
    <w:p w14:paraId="45AA5D6F" w14:textId="24E53704" w:rsidR="00DF4375" w:rsidRPr="0028483C" w:rsidRDefault="00DF4375" w:rsidP="00DF4375">
      <w:pPr>
        <w:ind w:left="567" w:hanging="567"/>
        <w:rPr>
          <w:rFonts w:asciiTheme="minorHAnsi" w:hAnsiTheme="minorHAnsi" w:cstheme="minorHAnsi"/>
          <w:lang w:val="ru-RU"/>
        </w:rPr>
      </w:pPr>
      <w:r w:rsidRPr="0028483C">
        <w:rPr>
          <w:rFonts w:asciiTheme="minorHAnsi" w:hAnsiTheme="minorHAnsi" w:cstheme="minorHAnsi"/>
          <w:lang w:val="ru-RU"/>
        </w:rPr>
        <w:t>c)</w:t>
      </w:r>
      <w:r w:rsidRPr="0028483C">
        <w:rPr>
          <w:rFonts w:asciiTheme="minorHAnsi" w:hAnsiTheme="minorHAnsi" w:cstheme="minorHAnsi"/>
          <w:lang w:val="ru-RU"/>
        </w:rPr>
        <w:tab/>
        <w:t>Ссылка на базу данных в реальном времени, отражающую перенесенные номера МСЭ Т E.164 (если</w:t>
      </w:r>
      <w:r w:rsidR="0057325C">
        <w:rPr>
          <w:rFonts w:asciiTheme="minorHAnsi" w:hAnsiTheme="minorHAnsi" w:cstheme="minorHAnsi"/>
        </w:rPr>
        <w:t> </w:t>
      </w:r>
      <w:r w:rsidRPr="0028483C">
        <w:rPr>
          <w:rFonts w:asciiTheme="minorHAnsi" w:hAnsiTheme="minorHAnsi" w:cstheme="minorHAnsi"/>
          <w:lang w:val="ru-RU"/>
        </w:rPr>
        <w:t xml:space="preserve">имеется): не применимо </w:t>
      </w:r>
    </w:p>
    <w:p w14:paraId="33CF4038" w14:textId="77777777" w:rsidR="00DF4375" w:rsidRPr="0028483C" w:rsidRDefault="00DF4375" w:rsidP="00DF4375">
      <w:pPr>
        <w:tabs>
          <w:tab w:val="clear" w:pos="567"/>
          <w:tab w:val="clear" w:pos="1276"/>
          <w:tab w:val="clear" w:pos="1843"/>
          <w:tab w:val="left" w:pos="794"/>
          <w:tab w:val="left" w:pos="1191"/>
          <w:tab w:val="left" w:pos="1588"/>
          <w:tab w:val="left" w:pos="1985"/>
        </w:tabs>
        <w:spacing w:before="200" w:after="120"/>
        <w:ind w:left="567" w:hanging="567"/>
        <w:jc w:val="center"/>
        <w:rPr>
          <w:b/>
          <w:bCs/>
          <w:lang w:val="ru-RU"/>
        </w:rPr>
      </w:pPr>
      <w:r w:rsidRPr="0028483C">
        <w:rPr>
          <w:b/>
          <w:bCs/>
          <w:lang w:val="ru-RU"/>
        </w:rPr>
        <w:t xml:space="preserve">Описание ввода новых ресурсов в отношении </w:t>
      </w:r>
      <w:r w:rsidRPr="0028483C">
        <w:rPr>
          <w:b/>
          <w:bCs/>
          <w:lang w:val="ru-RU"/>
        </w:rPr>
        <w:br/>
        <w:t xml:space="preserve">национального плана нумерации </w:t>
      </w:r>
      <w:bookmarkStart w:id="61" w:name="_Hlk66089933"/>
      <w:r w:rsidRPr="0028483C">
        <w:rPr>
          <w:b/>
          <w:bCs/>
          <w:lang w:val="ru-RU"/>
        </w:rPr>
        <w:t xml:space="preserve">E.164 </w:t>
      </w:r>
      <w:bookmarkEnd w:id="61"/>
      <w:r w:rsidRPr="0028483C">
        <w:rPr>
          <w:b/>
          <w:bCs/>
          <w:lang w:val="ru-RU"/>
        </w:rPr>
        <w:t>для кода страны 232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88"/>
        <w:gridCol w:w="1226"/>
        <w:gridCol w:w="1276"/>
        <w:gridCol w:w="2409"/>
        <w:gridCol w:w="2256"/>
      </w:tblGrid>
      <w:tr w:rsidR="00DF4375" w:rsidRPr="0028483C" w14:paraId="0D389511" w14:textId="77777777" w:rsidTr="00A66ED3">
        <w:trPr>
          <w:cantSplit/>
          <w:tblHeader/>
          <w:jc w:val="center"/>
        </w:trPr>
        <w:tc>
          <w:tcPr>
            <w:tcW w:w="1888" w:type="dxa"/>
            <w:vMerge w:val="restart"/>
            <w:vAlign w:val="center"/>
          </w:tcPr>
          <w:p w14:paraId="30DF7677" w14:textId="77777777" w:rsidR="00DF4375" w:rsidRPr="0028483C" w:rsidRDefault="00DF4375" w:rsidP="00825B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i/>
                <w:iCs/>
                <w:spacing w:val="-4"/>
                <w:sz w:val="18"/>
                <w:szCs w:val="18"/>
                <w:highlight w:val="yellow"/>
                <w:lang w:val="ru-RU"/>
              </w:rPr>
            </w:pPr>
            <w:r w:rsidRPr="0028483C"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2502" w:type="dxa"/>
            <w:gridSpan w:val="2"/>
            <w:vAlign w:val="center"/>
          </w:tcPr>
          <w:p w14:paraId="07D09012" w14:textId="77777777" w:rsidR="00DF4375" w:rsidRPr="0028483C" w:rsidRDefault="00DF4375" w:rsidP="00825B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28483C"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409" w:type="dxa"/>
            <w:vMerge w:val="restart"/>
            <w:vAlign w:val="center"/>
          </w:tcPr>
          <w:p w14:paraId="6733B809" w14:textId="77777777" w:rsidR="00DF4375" w:rsidRPr="0028483C" w:rsidRDefault="00DF4375" w:rsidP="00825B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highlight w:val="cyan"/>
                <w:lang w:val="ru-RU"/>
              </w:rPr>
            </w:pPr>
            <w:r w:rsidRPr="0028483C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Использование номера</w:t>
            </w:r>
            <w:r w:rsidRPr="0028483C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256" w:type="dxa"/>
            <w:vMerge w:val="restart"/>
            <w:vAlign w:val="center"/>
          </w:tcPr>
          <w:p w14:paraId="462825A2" w14:textId="3AB063AD" w:rsidR="00DF4375" w:rsidRPr="0028483C" w:rsidRDefault="008944E1" w:rsidP="00825B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DF4375" w:rsidRPr="0028483C" w14:paraId="4C53D98E" w14:textId="77777777" w:rsidTr="00433B48">
        <w:trPr>
          <w:cantSplit/>
          <w:tblHeader/>
          <w:jc w:val="center"/>
        </w:trPr>
        <w:tc>
          <w:tcPr>
            <w:tcW w:w="1888" w:type="dxa"/>
            <w:vMerge/>
            <w:vAlign w:val="center"/>
          </w:tcPr>
          <w:p w14:paraId="4EBB5F27" w14:textId="77777777" w:rsidR="00DF4375" w:rsidRPr="0028483C" w:rsidRDefault="00DF4375" w:rsidP="00825B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26" w:type="dxa"/>
            <w:vAlign w:val="center"/>
          </w:tcPr>
          <w:p w14:paraId="053E3AEE" w14:textId="77777777" w:rsidR="00DF4375" w:rsidRPr="0028483C" w:rsidRDefault="00DF4375" w:rsidP="00825B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  <w:highlight w:val="yellow"/>
                <w:lang w:val="ru-RU"/>
              </w:rPr>
            </w:pPr>
            <w:r w:rsidRPr="0028483C">
              <w:rPr>
                <w:rFonts w:asciiTheme="minorHAnsi" w:hAnsiTheme="minorHAnsi" w:cstheme="minorHAnsi"/>
                <w:bCs/>
                <w:i/>
                <w:spacing w:val="-6"/>
                <w:sz w:val="18"/>
                <w:szCs w:val="18"/>
                <w:lang w:val="ru-RU"/>
              </w:rPr>
              <w:t>Максимальная</w:t>
            </w:r>
            <w:r w:rsidRPr="0028483C"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1276" w:type="dxa"/>
            <w:vAlign w:val="center"/>
          </w:tcPr>
          <w:p w14:paraId="3F67752F" w14:textId="77777777" w:rsidR="00DF4375" w:rsidRPr="0028483C" w:rsidRDefault="00DF4375" w:rsidP="00825B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  <w:highlight w:val="yellow"/>
                <w:lang w:val="ru-RU"/>
              </w:rPr>
            </w:pPr>
            <w:r w:rsidRPr="0028483C"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  <w:t>Минимальная длина</w:t>
            </w:r>
          </w:p>
        </w:tc>
        <w:tc>
          <w:tcPr>
            <w:tcW w:w="2409" w:type="dxa"/>
            <w:vMerge/>
            <w:vAlign w:val="center"/>
          </w:tcPr>
          <w:p w14:paraId="7F0752CE" w14:textId="77777777" w:rsidR="00DF4375" w:rsidRPr="0028483C" w:rsidRDefault="00DF4375" w:rsidP="00825B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56" w:type="dxa"/>
            <w:vMerge/>
          </w:tcPr>
          <w:p w14:paraId="570094A8" w14:textId="77777777" w:rsidR="00DF4375" w:rsidRPr="0028483C" w:rsidRDefault="00DF4375" w:rsidP="00825B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ru-RU"/>
              </w:rPr>
            </w:pPr>
          </w:p>
        </w:tc>
      </w:tr>
      <w:tr w:rsidR="00DF4375" w:rsidRPr="0028483C" w14:paraId="3D1541F4" w14:textId="77777777" w:rsidTr="00433B48">
        <w:trPr>
          <w:cantSplit/>
          <w:tblHeader/>
          <w:jc w:val="center"/>
        </w:trPr>
        <w:tc>
          <w:tcPr>
            <w:tcW w:w="1888" w:type="dxa"/>
          </w:tcPr>
          <w:p w14:paraId="14ABFDF2" w14:textId="681992B9" w:rsidR="00DF4375" w:rsidRPr="0028483C" w:rsidRDefault="00DF4375" w:rsidP="00DF437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28483C">
              <w:rPr>
                <w:bCs/>
                <w:sz w:val="18"/>
                <w:szCs w:val="18"/>
                <w:lang w:val="ru-RU"/>
              </w:rPr>
              <w:t>72</w:t>
            </w:r>
          </w:p>
        </w:tc>
        <w:tc>
          <w:tcPr>
            <w:tcW w:w="1226" w:type="dxa"/>
          </w:tcPr>
          <w:p w14:paraId="2539D72D" w14:textId="236DFA4F" w:rsidR="00DF4375" w:rsidRPr="0028483C" w:rsidRDefault="00DF4375" w:rsidP="00DF437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 xml:space="preserve">6 </w:t>
            </w:r>
            <w:r w:rsidRPr="0028483C">
              <w:rPr>
                <w:sz w:val="18"/>
                <w:szCs w:val="18"/>
                <w:lang w:val="ru-RU"/>
              </w:rPr>
              <w:br/>
              <w:t>исключая NDC</w:t>
            </w:r>
          </w:p>
        </w:tc>
        <w:tc>
          <w:tcPr>
            <w:tcW w:w="1276" w:type="dxa"/>
          </w:tcPr>
          <w:p w14:paraId="37009DE8" w14:textId="42C74B35" w:rsidR="00DF4375" w:rsidRPr="0028483C" w:rsidRDefault="00DF4375" w:rsidP="00DF437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 xml:space="preserve">6 </w:t>
            </w:r>
            <w:r w:rsidRPr="0028483C">
              <w:rPr>
                <w:sz w:val="18"/>
                <w:szCs w:val="18"/>
                <w:lang w:val="ru-RU"/>
              </w:rPr>
              <w:br/>
              <w:t>исключая NDC</w:t>
            </w:r>
          </w:p>
        </w:tc>
        <w:tc>
          <w:tcPr>
            <w:tcW w:w="2409" w:type="dxa"/>
          </w:tcPr>
          <w:p w14:paraId="2DB6AED7" w14:textId="5E8C0F9F" w:rsidR="00DF4375" w:rsidRPr="0028483C" w:rsidRDefault="00433B48" w:rsidP="00DF437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>Негеографический номер для</w:t>
            </w:r>
            <w:r w:rsidR="008944E1" w:rsidRPr="0028483C">
              <w:rPr>
                <w:sz w:val="18"/>
                <w:szCs w:val="18"/>
                <w:lang w:val="ru-RU"/>
              </w:rPr>
              <w:t> </w:t>
            </w:r>
            <w:r w:rsidR="00DF4375" w:rsidRPr="0028483C">
              <w:rPr>
                <w:sz w:val="18"/>
                <w:szCs w:val="18"/>
                <w:lang w:val="ru-RU"/>
              </w:rPr>
              <w:t>Orange Sierra Leone</w:t>
            </w:r>
          </w:p>
        </w:tc>
        <w:tc>
          <w:tcPr>
            <w:tcW w:w="2256" w:type="dxa"/>
          </w:tcPr>
          <w:p w14:paraId="545E349D" w14:textId="2F80F2CB" w:rsidR="00DF4375" w:rsidRPr="0028483C" w:rsidRDefault="00433B48" w:rsidP="00DF437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28483C">
              <w:rPr>
                <w:sz w:val="18"/>
                <w:szCs w:val="18"/>
                <w:lang w:val="ru-RU"/>
              </w:rPr>
              <w:t xml:space="preserve">Добавление NDC для </w:t>
            </w:r>
            <w:r w:rsidR="00DF4375" w:rsidRPr="0028483C">
              <w:rPr>
                <w:sz w:val="18"/>
                <w:szCs w:val="18"/>
                <w:lang w:val="ru-RU"/>
              </w:rPr>
              <w:t>Orange Sierra Leone</w:t>
            </w:r>
          </w:p>
        </w:tc>
      </w:tr>
    </w:tbl>
    <w:p w14:paraId="7EC8D75A" w14:textId="77777777" w:rsidR="00DF4375" w:rsidRPr="0028483C" w:rsidRDefault="00DF4375" w:rsidP="00DF437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240"/>
        <w:jc w:val="left"/>
        <w:textAlignment w:val="auto"/>
        <w:rPr>
          <w:rFonts w:eastAsia="SimSun"/>
          <w:lang w:val="ru-RU" w:eastAsia="zh-CN"/>
        </w:rPr>
      </w:pPr>
      <w:bookmarkStart w:id="62" w:name="lt_pId848"/>
      <w:r w:rsidRPr="0028483C">
        <w:rPr>
          <w:rFonts w:eastAsia="SimSun"/>
          <w:b/>
          <w:bCs/>
          <w:lang w:val="ru-RU" w:eastAsia="zh-CN"/>
        </w:rPr>
        <w:t>Дополнительная информация о порядке набора номера</w:t>
      </w:r>
      <w:r w:rsidRPr="0028483C">
        <w:rPr>
          <w:rFonts w:eastAsia="SimSun"/>
          <w:lang w:val="ru-RU" w:eastAsia="zh-CN"/>
        </w:rPr>
        <w:t>:</w:t>
      </w:r>
    </w:p>
    <w:bookmarkEnd w:id="62"/>
    <w:p w14:paraId="79FAA60E" w14:textId="40D82537" w:rsidR="00DF4375" w:rsidRPr="0028483C" w:rsidRDefault="00DF4375" w:rsidP="00DF437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overflowPunct/>
        <w:jc w:val="left"/>
        <w:textAlignment w:val="auto"/>
        <w:rPr>
          <w:rFonts w:eastAsia="SimSun"/>
          <w:lang w:val="ru-RU" w:eastAsia="zh-CN"/>
        </w:rPr>
      </w:pPr>
      <w:r w:rsidRPr="0028483C">
        <w:rPr>
          <w:rFonts w:eastAsia="SimSun"/>
          <w:lang w:val="ru-RU" w:eastAsia="zh-CN"/>
        </w:rPr>
        <w:t xml:space="preserve">местный: </w:t>
      </w:r>
      <w:r w:rsidRPr="0028483C">
        <w:rPr>
          <w:rFonts w:eastAsia="SimSun"/>
          <w:lang w:val="ru-RU" w:eastAsia="zh-CN"/>
        </w:rPr>
        <w:tab/>
      </w:r>
      <w:r w:rsidRPr="0028483C">
        <w:rPr>
          <w:rFonts w:eastAsia="SimSun"/>
          <w:lang w:val="ru-RU" w:eastAsia="zh-CN"/>
        </w:rPr>
        <w:tab/>
      </w:r>
      <w:r w:rsidR="00433B48" w:rsidRPr="0028483C">
        <w:rPr>
          <w:rFonts w:eastAsia="SimSun"/>
          <w:lang w:val="ru-RU" w:eastAsia="zh-CN"/>
        </w:rPr>
        <w:t xml:space="preserve">072 XXX XXX for ORANGE SL </w:t>
      </w:r>
      <w:r w:rsidRPr="0028483C">
        <w:rPr>
          <w:rFonts w:eastAsia="SimSun"/>
          <w:lang w:val="ru-RU" w:eastAsia="zh-CN"/>
        </w:rPr>
        <w:t>для ORANGE SL</w:t>
      </w:r>
    </w:p>
    <w:p w14:paraId="5A50CBDE" w14:textId="0E7296A4" w:rsidR="00DF4375" w:rsidRPr="0028483C" w:rsidRDefault="00DF4375" w:rsidP="00433B4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overflowPunct/>
        <w:spacing w:before="0"/>
        <w:jc w:val="left"/>
        <w:textAlignment w:val="auto"/>
        <w:rPr>
          <w:rFonts w:eastAsia="SimSun"/>
          <w:lang w:val="ru-RU" w:eastAsia="zh-CN"/>
        </w:rPr>
      </w:pPr>
      <w:r w:rsidRPr="0028483C">
        <w:rPr>
          <w:rFonts w:eastAsia="SimSun"/>
          <w:lang w:val="ru-RU" w:eastAsia="zh-CN"/>
        </w:rPr>
        <w:t xml:space="preserve">международный: </w:t>
      </w:r>
      <w:r w:rsidRPr="0028483C">
        <w:rPr>
          <w:rFonts w:eastAsia="SimSun"/>
          <w:lang w:val="ru-RU" w:eastAsia="zh-CN"/>
        </w:rPr>
        <w:tab/>
      </w:r>
      <w:r w:rsidR="00433B48" w:rsidRPr="0028483C">
        <w:rPr>
          <w:rFonts w:eastAsia="SimSun"/>
          <w:lang w:val="ru-RU" w:eastAsia="zh-CN"/>
        </w:rPr>
        <w:t>+232 72 XXX XXX</w:t>
      </w:r>
      <w:r w:rsidR="00AC4959">
        <w:rPr>
          <w:rFonts w:eastAsia="SimSun"/>
          <w:lang w:val="ru-RU" w:eastAsia="zh-CN"/>
        </w:rPr>
        <w:t>,</w:t>
      </w:r>
    </w:p>
    <w:p w14:paraId="68A9F949" w14:textId="77777777" w:rsidR="00DF4375" w:rsidRPr="0028483C" w:rsidRDefault="00DF4375" w:rsidP="00DF437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eastAsia="SimSun"/>
          <w:lang w:val="ru-RU" w:eastAsia="zh-CN"/>
        </w:rPr>
      </w:pPr>
      <w:r w:rsidRPr="0028483C">
        <w:rPr>
          <w:rFonts w:eastAsia="SimSun"/>
          <w:lang w:val="ru-RU" w:eastAsia="zh-CN"/>
        </w:rPr>
        <w:t>где XXX XXX – номер абонента.</w:t>
      </w:r>
    </w:p>
    <w:p w14:paraId="5BCD461A" w14:textId="77777777" w:rsidR="00DF4375" w:rsidRPr="0028483C" w:rsidRDefault="00DF4375" w:rsidP="00DF4375">
      <w:pPr>
        <w:spacing w:before="360"/>
        <w:rPr>
          <w:rFonts w:eastAsiaTheme="minorEastAsia"/>
          <w:lang w:val="ru-RU" w:eastAsia="zh-CN"/>
        </w:rPr>
      </w:pPr>
      <w:r w:rsidRPr="0028483C">
        <w:rPr>
          <w:rFonts w:eastAsiaTheme="minorEastAsia"/>
          <w:lang w:val="ru-RU" w:eastAsia="zh-CN"/>
        </w:rPr>
        <w:t>Для контактов:</w:t>
      </w:r>
    </w:p>
    <w:p w14:paraId="6D073274" w14:textId="77777777" w:rsidR="00DF4375" w:rsidRPr="0028483C" w:rsidRDefault="00DF4375" w:rsidP="00DF4375">
      <w:pPr>
        <w:tabs>
          <w:tab w:val="clear" w:pos="567"/>
          <w:tab w:val="clear" w:pos="1276"/>
          <w:tab w:val="clear" w:pos="1843"/>
          <w:tab w:val="left" w:pos="1701"/>
        </w:tabs>
        <w:overflowPunct/>
        <w:ind w:left="567"/>
        <w:jc w:val="left"/>
        <w:rPr>
          <w:rFonts w:eastAsia="SimSun"/>
          <w:lang w:val="ru-RU" w:eastAsia="zh-CN"/>
        </w:rPr>
      </w:pPr>
      <w:r w:rsidRPr="0028483C">
        <w:rPr>
          <w:rFonts w:eastAsia="SimSun"/>
          <w:lang w:val="ru-RU" w:eastAsia="zh-CN"/>
        </w:rPr>
        <w:t>Mr Abdul Bah</w:t>
      </w:r>
    </w:p>
    <w:p w14:paraId="48277245" w14:textId="77777777" w:rsidR="00DF4375" w:rsidRPr="0028483C" w:rsidRDefault="00DF4375" w:rsidP="00DF4375">
      <w:pPr>
        <w:tabs>
          <w:tab w:val="clear" w:pos="567"/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rPr>
          <w:rFonts w:eastAsia="SimSun"/>
          <w:lang w:val="ru-RU" w:eastAsia="zh-CN"/>
        </w:rPr>
      </w:pPr>
      <w:r w:rsidRPr="0028483C">
        <w:rPr>
          <w:lang w:val="ru-RU"/>
        </w:rPr>
        <w:t>National Telecommunications Commission (NATCOM)</w:t>
      </w:r>
    </w:p>
    <w:p w14:paraId="2C578AB9" w14:textId="77777777" w:rsidR="00DF4375" w:rsidRPr="0028483C" w:rsidRDefault="00DF4375" w:rsidP="00DF4375">
      <w:pPr>
        <w:tabs>
          <w:tab w:val="clear" w:pos="567"/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rPr>
          <w:rFonts w:eastAsia="SimSun"/>
          <w:lang w:val="ru-RU" w:eastAsia="zh-CN"/>
        </w:rPr>
      </w:pPr>
      <w:r w:rsidRPr="0028483C">
        <w:rPr>
          <w:rFonts w:eastAsia="SimSun"/>
          <w:lang w:val="ru-RU" w:eastAsia="zh-CN"/>
        </w:rPr>
        <w:t>13 Regent Road</w:t>
      </w:r>
    </w:p>
    <w:p w14:paraId="3571A3E3" w14:textId="77777777" w:rsidR="00DF4375" w:rsidRPr="0028483C" w:rsidRDefault="00DF4375" w:rsidP="00DF4375">
      <w:pPr>
        <w:tabs>
          <w:tab w:val="clear" w:pos="567"/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rPr>
          <w:rFonts w:eastAsia="SimSun"/>
          <w:lang w:val="ru-RU" w:eastAsia="zh-CN"/>
        </w:rPr>
      </w:pPr>
      <w:r w:rsidRPr="0028483C">
        <w:rPr>
          <w:rFonts w:eastAsia="SimSun"/>
          <w:lang w:val="ru-RU" w:eastAsia="zh-CN"/>
        </w:rPr>
        <w:t>Hill Station, FREETOWN</w:t>
      </w:r>
    </w:p>
    <w:p w14:paraId="63A91CA5" w14:textId="77777777" w:rsidR="00DF4375" w:rsidRPr="0028483C" w:rsidRDefault="00DF4375" w:rsidP="00DF4375">
      <w:pPr>
        <w:tabs>
          <w:tab w:val="clear" w:pos="567"/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rPr>
          <w:rFonts w:eastAsia="SimSun"/>
          <w:lang w:val="ru-RU" w:eastAsia="zh-CN"/>
        </w:rPr>
      </w:pPr>
      <w:r w:rsidRPr="0028483C">
        <w:rPr>
          <w:rFonts w:eastAsia="SimSun"/>
          <w:lang w:val="ru-RU" w:eastAsia="zh-CN"/>
        </w:rPr>
        <w:t>Sierra Leone</w:t>
      </w:r>
    </w:p>
    <w:p w14:paraId="69BCD655" w14:textId="77777777" w:rsidR="00DF4375" w:rsidRPr="0028483C" w:rsidRDefault="00DF4375" w:rsidP="00DF4375">
      <w:pPr>
        <w:tabs>
          <w:tab w:val="clear" w:pos="567"/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rPr>
          <w:rFonts w:eastAsia="SimSun"/>
          <w:lang w:val="ru-RU" w:eastAsia="zh-CN"/>
        </w:rPr>
      </w:pPr>
      <w:r w:rsidRPr="0028483C">
        <w:rPr>
          <w:rFonts w:eastAsia="SimSun"/>
          <w:lang w:val="ru-RU" w:eastAsia="zh-CN"/>
        </w:rPr>
        <w:t>Тел.:</w:t>
      </w:r>
      <w:r w:rsidRPr="0028483C">
        <w:rPr>
          <w:rFonts w:eastAsia="SimSun"/>
          <w:lang w:val="ru-RU" w:eastAsia="zh-CN"/>
        </w:rPr>
        <w:tab/>
        <w:t>+232 88 600 003 или +232 78 333 444</w:t>
      </w:r>
    </w:p>
    <w:p w14:paraId="0C776668" w14:textId="77777777" w:rsidR="00DF4375" w:rsidRPr="0028483C" w:rsidRDefault="00DF4375" w:rsidP="00DF4375">
      <w:pPr>
        <w:tabs>
          <w:tab w:val="clear" w:pos="567"/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rPr>
          <w:rFonts w:eastAsia="SimSun"/>
          <w:lang w:val="ru-RU" w:eastAsia="zh-CN"/>
        </w:rPr>
      </w:pPr>
      <w:r w:rsidRPr="0028483C">
        <w:rPr>
          <w:rFonts w:eastAsia="SimSun"/>
          <w:lang w:val="ru-RU" w:eastAsia="zh-CN"/>
        </w:rPr>
        <w:t>Эл. почта:</w:t>
      </w:r>
      <w:r w:rsidRPr="0028483C">
        <w:rPr>
          <w:rFonts w:eastAsia="SimSun"/>
          <w:lang w:val="ru-RU" w:eastAsia="zh-CN"/>
        </w:rPr>
        <w:tab/>
      </w:r>
      <w:hyperlink r:id="rId22" w:history="1">
        <w:r w:rsidRPr="00825BCC">
          <w:rPr>
            <w:rStyle w:val="Hyperlink"/>
            <w:rFonts w:eastAsia="SimSun"/>
            <w:color w:val="auto"/>
            <w:u w:val="none"/>
            <w:lang w:val="ru-RU" w:eastAsia="zh-CN"/>
          </w:rPr>
          <w:t>abah@natcom.gov.sl</w:t>
        </w:r>
      </w:hyperlink>
    </w:p>
    <w:p w14:paraId="5BA049FE" w14:textId="77777777" w:rsidR="00DF4375" w:rsidRPr="0028483C" w:rsidRDefault="00DF4375" w:rsidP="00DF4375">
      <w:pPr>
        <w:tabs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rPr>
          <w:lang w:val="ru-RU"/>
        </w:rPr>
      </w:pPr>
      <w:r w:rsidRPr="0028483C">
        <w:rPr>
          <w:rFonts w:eastAsia="SimSun"/>
          <w:lang w:val="ru-RU" w:eastAsia="zh-CN"/>
        </w:rPr>
        <w:t>URL:</w:t>
      </w:r>
      <w:r w:rsidRPr="0028483C">
        <w:rPr>
          <w:rFonts w:eastAsia="SimSun"/>
          <w:lang w:val="ru-RU" w:eastAsia="zh-CN"/>
        </w:rPr>
        <w:tab/>
      </w:r>
      <w:hyperlink r:id="rId23" w:history="1">
        <w:r w:rsidRPr="00825BCC">
          <w:rPr>
            <w:rStyle w:val="Hyperlink"/>
            <w:rFonts w:eastAsia="SimSun"/>
            <w:color w:val="auto"/>
            <w:u w:val="none"/>
            <w:lang w:val="ru-RU" w:eastAsia="zh-CN"/>
          </w:rPr>
          <w:t>www.natcom.gov.sl</w:t>
        </w:r>
      </w:hyperlink>
    </w:p>
    <w:p w14:paraId="64D32516" w14:textId="77777777" w:rsidR="00F01BB2" w:rsidRPr="0028483C" w:rsidRDefault="00F01BB2" w:rsidP="00F01BB2">
      <w:pPr>
        <w:keepNext/>
        <w:keepLines/>
        <w:pageBreakBefore/>
        <w:shd w:val="clear" w:color="auto" w:fill="D9D9D9"/>
        <w:spacing w:before="1200" w:after="120"/>
        <w:jc w:val="center"/>
        <w:outlineLvl w:val="1"/>
        <w:rPr>
          <w:rFonts w:asciiTheme="minorHAnsi" w:hAnsiTheme="minorHAnsi" w:cstheme="minorHAnsi"/>
          <w:b/>
          <w:bCs/>
          <w:sz w:val="26"/>
          <w:szCs w:val="26"/>
          <w:lang w:val="ru-RU"/>
        </w:rPr>
      </w:pPr>
      <w:r w:rsidRPr="0028483C">
        <w:rPr>
          <w:b/>
          <w:bCs/>
          <w:color w:val="000000"/>
          <w:sz w:val="26"/>
          <w:szCs w:val="26"/>
          <w:lang w:val="ru-RU"/>
        </w:rPr>
        <w:lastRenderedPageBreak/>
        <w:t xml:space="preserve">Изменения в администрациях/ПЭО и других объединениях </w:t>
      </w:r>
      <w:r w:rsidRPr="0028483C">
        <w:rPr>
          <w:b/>
          <w:bCs/>
          <w:color w:val="000000"/>
          <w:sz w:val="26"/>
          <w:szCs w:val="26"/>
          <w:lang w:val="ru-RU"/>
        </w:rPr>
        <w:br/>
        <w:t>или организациях</w:t>
      </w:r>
    </w:p>
    <w:p w14:paraId="1342ACCA" w14:textId="77777777" w:rsidR="00F01BB2" w:rsidRPr="0028483C" w:rsidRDefault="00F01BB2" w:rsidP="00F01BB2">
      <w:pPr>
        <w:keepNext/>
        <w:spacing w:before="360"/>
        <w:outlineLvl w:val="3"/>
        <w:rPr>
          <w:rFonts w:cs="Arial"/>
          <w:b/>
          <w:bCs/>
          <w:szCs w:val="24"/>
          <w:lang w:val="ru-RU" w:eastAsia="el-GR"/>
        </w:rPr>
      </w:pPr>
      <w:r w:rsidRPr="0028483C">
        <w:rPr>
          <w:rFonts w:cs="Arial"/>
          <w:b/>
          <w:bCs/>
          <w:szCs w:val="24"/>
          <w:lang w:val="ru-RU"/>
        </w:rPr>
        <w:t>Мексика</w:t>
      </w:r>
    </w:p>
    <w:p w14:paraId="7FEB7528" w14:textId="177985F1" w:rsidR="00F01BB2" w:rsidRPr="0028483C" w:rsidRDefault="00F01BB2" w:rsidP="00F01BB2">
      <w:pPr>
        <w:spacing w:before="40" w:after="120"/>
        <w:rPr>
          <w:rFonts w:cs="Arial"/>
          <w:lang w:val="ru-RU"/>
        </w:rPr>
      </w:pPr>
      <w:r w:rsidRPr="0028483C">
        <w:rPr>
          <w:rFonts w:cs="Arial"/>
          <w:lang w:val="ru-RU"/>
        </w:rPr>
        <w:t>Сообщение от 7.I.2022:</w:t>
      </w:r>
    </w:p>
    <w:p w14:paraId="06FA6D15" w14:textId="77777777" w:rsidR="00F01BB2" w:rsidRPr="0028483C" w:rsidRDefault="00F01BB2" w:rsidP="00F01BB2">
      <w:pPr>
        <w:tabs>
          <w:tab w:val="left" w:pos="1560"/>
          <w:tab w:val="left" w:pos="2127"/>
        </w:tabs>
        <w:spacing w:before="240" w:after="240"/>
        <w:jc w:val="center"/>
        <w:outlineLvl w:val="4"/>
        <w:rPr>
          <w:rFonts w:cs="Arial"/>
          <w:i/>
          <w:iCs/>
          <w:lang w:val="ru-RU"/>
        </w:rPr>
      </w:pPr>
      <w:r w:rsidRPr="0028483C">
        <w:rPr>
          <w:i/>
          <w:iCs/>
          <w:color w:val="000000"/>
          <w:lang w:val="ru-RU"/>
        </w:rPr>
        <w:t>Предоставление статуса признанной эксплуатационной организации (ПЭО)</w:t>
      </w:r>
      <w:r w:rsidRPr="0028483C">
        <w:rPr>
          <w:rFonts w:cs="Arial"/>
          <w:i/>
          <w:iCs/>
          <w:lang w:val="ru-RU"/>
        </w:rPr>
        <w:t xml:space="preserve"> </w:t>
      </w:r>
    </w:p>
    <w:p w14:paraId="50376152" w14:textId="77777777" w:rsidR="00F01BB2" w:rsidRPr="0028483C" w:rsidRDefault="00F01BB2" w:rsidP="00F01BB2">
      <w:pPr>
        <w:spacing w:after="120"/>
        <w:rPr>
          <w:lang w:val="ru-RU" w:bidi="he-IL"/>
        </w:rPr>
      </w:pPr>
      <w:r w:rsidRPr="0028483C">
        <w:rPr>
          <w:i/>
          <w:iCs/>
          <w:lang w:val="ru-RU" w:bidi="he-IL"/>
        </w:rPr>
        <w:t>Федеральный институт электросвязи (IFT)</w:t>
      </w:r>
      <w:r w:rsidRPr="0028483C">
        <w:rPr>
          <w:rFonts w:cs="Arial"/>
          <w:bCs/>
          <w:lang w:val="ru-RU"/>
        </w:rPr>
        <w:t>, Мехико,</w:t>
      </w:r>
      <w:r w:rsidRPr="0028483C">
        <w:rPr>
          <w:lang w:val="ru-RU" w:bidi="he-IL"/>
        </w:rPr>
        <w:t xml:space="preserve"> объявляет, что следующему оператору и поставщику услуг электросвязи был предоставлен статус признанной эксплуатационной организации (ПЭО) в соответствии со Статьей 6 и пп. 1007 и 1008 Приложения к Уставу МСЭ.</w:t>
      </w:r>
    </w:p>
    <w:p w14:paraId="779D6472" w14:textId="18D2C697" w:rsidR="00F01BB2" w:rsidRPr="0028483C" w:rsidRDefault="00F01BB2" w:rsidP="00F01BB2">
      <w:pPr>
        <w:ind w:right="-7"/>
        <w:rPr>
          <w:i/>
          <w:lang w:val="ru-RU" w:bidi="he-IL"/>
        </w:rPr>
      </w:pPr>
      <w:r w:rsidRPr="0028483C">
        <w:rPr>
          <w:lang w:val="ru-RU" w:bidi="he-IL"/>
        </w:rPr>
        <w:t xml:space="preserve">Название оператора и поставщика услуг электросвязи, которому был предоставлен статус признанной эксплуатационной организации (ПЭО): </w:t>
      </w:r>
      <w:r w:rsidR="00DA34D4" w:rsidRPr="0028483C">
        <w:rPr>
          <w:i/>
          <w:lang w:val="ru-RU" w:bidi="he-IL"/>
        </w:rPr>
        <w:t>AT&amp;T COMUNICACIONES DIGITALES, S. DE R.L. DE C.V</w:t>
      </w:r>
    </w:p>
    <w:p w14:paraId="6C236B90" w14:textId="77777777" w:rsidR="00F01BB2" w:rsidRPr="0028483C" w:rsidRDefault="00F01BB2" w:rsidP="00DA34D4">
      <w:pPr>
        <w:spacing w:before="360"/>
        <w:ind w:right="794"/>
        <w:rPr>
          <w:lang w:val="ru-RU" w:bidi="he-IL"/>
        </w:rPr>
      </w:pPr>
      <w:r w:rsidRPr="0028483C">
        <w:rPr>
          <w:lang w:val="ru-RU" w:bidi="he-IL"/>
        </w:rPr>
        <w:t>Для контактов:</w:t>
      </w:r>
    </w:p>
    <w:p w14:paraId="498C341F" w14:textId="77777777" w:rsidR="00DA34D4" w:rsidRPr="0028483C" w:rsidRDefault="00DA34D4" w:rsidP="00B253F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ind w:left="567" w:right="792"/>
        <w:textAlignment w:val="auto"/>
        <w:rPr>
          <w:lang w:val="ru-RU" w:bidi="he-IL"/>
        </w:rPr>
      </w:pPr>
      <w:r w:rsidRPr="0028483C">
        <w:rPr>
          <w:lang w:val="ru-RU" w:bidi="he-IL"/>
        </w:rPr>
        <w:t>AT&amp;T COMUNICACIONES DIGITALES, S. DE R.L. DE C.V</w:t>
      </w:r>
    </w:p>
    <w:p w14:paraId="22B85B89" w14:textId="77777777" w:rsidR="00DA34D4" w:rsidRPr="0028483C" w:rsidRDefault="00DA34D4" w:rsidP="00B253F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567" w:right="794"/>
        <w:jc w:val="left"/>
        <w:textAlignment w:val="auto"/>
        <w:rPr>
          <w:lang w:val="ru-RU" w:bidi="he-IL"/>
        </w:rPr>
      </w:pPr>
      <w:r w:rsidRPr="0028483C">
        <w:rPr>
          <w:lang w:val="ru-RU" w:bidi="he-IL"/>
        </w:rPr>
        <w:t xml:space="preserve">Rio Lerma no. 232, piso 20, Cuauhtémoc, </w:t>
      </w:r>
      <w:r w:rsidRPr="0028483C">
        <w:rPr>
          <w:lang w:val="ru-RU" w:bidi="he-IL"/>
        </w:rPr>
        <w:br/>
        <w:t>Cuauhtémoc, C.P. 06500</w:t>
      </w:r>
    </w:p>
    <w:p w14:paraId="159C5B2F" w14:textId="77777777" w:rsidR="00DA34D4" w:rsidRPr="0028483C" w:rsidRDefault="00DA34D4" w:rsidP="00B253F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567" w:right="794"/>
        <w:jc w:val="left"/>
        <w:textAlignment w:val="auto"/>
        <w:rPr>
          <w:lang w:val="ru-RU" w:bidi="he-IL"/>
        </w:rPr>
      </w:pPr>
      <w:r w:rsidRPr="0028483C">
        <w:rPr>
          <w:lang w:val="ru-RU" w:bidi="he-IL"/>
        </w:rPr>
        <w:t>CUIDAD DE MÉXICO</w:t>
      </w:r>
    </w:p>
    <w:p w14:paraId="2A62C755" w14:textId="77777777" w:rsidR="00DA34D4" w:rsidRPr="0028483C" w:rsidRDefault="00DA34D4" w:rsidP="00B253F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567" w:right="794"/>
        <w:jc w:val="left"/>
        <w:textAlignment w:val="auto"/>
        <w:rPr>
          <w:lang w:val="ru-RU" w:bidi="he-IL"/>
        </w:rPr>
      </w:pPr>
      <w:r w:rsidRPr="0028483C">
        <w:rPr>
          <w:lang w:val="ru-RU" w:bidi="he-IL"/>
        </w:rPr>
        <w:t>México</w:t>
      </w:r>
    </w:p>
    <w:p w14:paraId="2A85D6A1" w14:textId="570B8FF9" w:rsidR="00DA34D4" w:rsidRPr="0028483C" w:rsidRDefault="00DA34D4" w:rsidP="00B253F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overflowPunct/>
        <w:autoSpaceDE/>
        <w:autoSpaceDN/>
        <w:adjustRightInd/>
        <w:spacing w:before="0"/>
        <w:ind w:left="567" w:right="794"/>
        <w:textAlignment w:val="auto"/>
        <w:rPr>
          <w:lang w:val="ru-RU" w:bidi="he-IL"/>
        </w:rPr>
      </w:pPr>
      <w:r w:rsidRPr="0028483C">
        <w:rPr>
          <w:lang w:val="ru-RU" w:bidi="he-IL"/>
        </w:rPr>
        <w:t>Тел.:</w:t>
      </w:r>
      <w:r w:rsidRPr="0028483C">
        <w:rPr>
          <w:lang w:val="ru-RU" w:bidi="he-IL"/>
        </w:rPr>
        <w:tab/>
        <w:t>+52 55 4115 4000</w:t>
      </w:r>
    </w:p>
    <w:p w14:paraId="175156F8" w14:textId="6EB8A97B" w:rsidR="00F01BB2" w:rsidRPr="0028483C" w:rsidRDefault="00DA34D4" w:rsidP="00B253F1">
      <w:pPr>
        <w:tabs>
          <w:tab w:val="clear" w:pos="1276"/>
          <w:tab w:val="clear" w:pos="1843"/>
          <w:tab w:val="left" w:pos="1701"/>
        </w:tabs>
        <w:overflowPunct/>
        <w:autoSpaceDE/>
        <w:autoSpaceDN/>
        <w:adjustRightInd/>
        <w:spacing w:before="0"/>
        <w:ind w:left="567" w:right="794"/>
        <w:textAlignment w:val="auto"/>
        <w:rPr>
          <w:lang w:val="ru-RU" w:bidi="he-IL"/>
        </w:rPr>
      </w:pPr>
      <w:r w:rsidRPr="0028483C">
        <w:rPr>
          <w:lang w:val="ru-RU" w:bidi="he-IL"/>
        </w:rPr>
        <w:t>Эл. почта:</w:t>
      </w:r>
      <w:r w:rsidRPr="0028483C">
        <w:rPr>
          <w:lang w:val="ru-RU" w:bidi="he-IL"/>
        </w:rPr>
        <w:tab/>
        <w:t>ra678v@att.com</w:t>
      </w:r>
    </w:p>
    <w:p w14:paraId="26822C6E" w14:textId="77777777" w:rsidR="00F01BB2" w:rsidRPr="0028483C" w:rsidRDefault="00F01BB2" w:rsidP="00DA34D4">
      <w:pPr>
        <w:tabs>
          <w:tab w:val="clear" w:pos="1843"/>
          <w:tab w:val="left" w:pos="1701"/>
        </w:tabs>
        <w:spacing w:before="360"/>
        <w:ind w:right="794"/>
        <w:rPr>
          <w:lang w:val="ru-RU" w:bidi="he-IL"/>
        </w:rPr>
      </w:pPr>
      <w:r w:rsidRPr="0028483C">
        <w:rPr>
          <w:lang w:val="ru-RU" w:bidi="he-IL"/>
        </w:rPr>
        <w:t>Для получения дополнительной информации:</w:t>
      </w:r>
    </w:p>
    <w:p w14:paraId="7A893991" w14:textId="77777777" w:rsidR="00DA34D4" w:rsidRPr="0028483C" w:rsidRDefault="00DA34D4" w:rsidP="00B253F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overflowPunct/>
        <w:autoSpaceDE/>
        <w:autoSpaceDN/>
        <w:adjustRightInd/>
        <w:ind w:left="567" w:right="794"/>
        <w:textAlignment w:val="auto"/>
        <w:rPr>
          <w:lang w:val="ru-RU" w:bidi="he-IL"/>
        </w:rPr>
      </w:pPr>
      <w:r w:rsidRPr="0028483C">
        <w:rPr>
          <w:lang w:val="ru-RU" w:bidi="he-IL"/>
        </w:rPr>
        <w:t>Instituto Federal de Telecomunicaciones (IFT)</w:t>
      </w:r>
    </w:p>
    <w:p w14:paraId="7D7276EB" w14:textId="77777777" w:rsidR="00DA34D4" w:rsidRPr="0028483C" w:rsidRDefault="00DA34D4" w:rsidP="00B253F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overflowPunct/>
        <w:autoSpaceDE/>
        <w:autoSpaceDN/>
        <w:adjustRightInd/>
        <w:spacing w:before="0"/>
        <w:ind w:left="567" w:right="794"/>
        <w:textAlignment w:val="auto"/>
        <w:rPr>
          <w:lang w:val="ru-RU" w:bidi="he-IL"/>
        </w:rPr>
      </w:pPr>
      <w:r w:rsidRPr="0028483C">
        <w:rPr>
          <w:lang w:val="ru-RU" w:bidi="he-IL"/>
        </w:rPr>
        <w:t>Avenida Insurgentes Sur 1143</w:t>
      </w:r>
    </w:p>
    <w:p w14:paraId="2B491054" w14:textId="77777777" w:rsidR="00DA34D4" w:rsidRPr="0028483C" w:rsidRDefault="00DA34D4" w:rsidP="00B253F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overflowPunct/>
        <w:autoSpaceDE/>
        <w:autoSpaceDN/>
        <w:adjustRightInd/>
        <w:spacing w:before="0"/>
        <w:ind w:left="567" w:right="794"/>
        <w:textAlignment w:val="auto"/>
        <w:rPr>
          <w:lang w:val="ru-RU" w:bidi="he-IL"/>
        </w:rPr>
      </w:pPr>
      <w:r w:rsidRPr="0028483C">
        <w:rPr>
          <w:lang w:val="ru-RU" w:bidi="he-IL"/>
        </w:rPr>
        <w:t>Col. Noche Buena</w:t>
      </w:r>
    </w:p>
    <w:p w14:paraId="2D044334" w14:textId="77777777" w:rsidR="00DA34D4" w:rsidRPr="0028483C" w:rsidRDefault="00DA34D4" w:rsidP="00B253F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overflowPunct/>
        <w:autoSpaceDE/>
        <w:autoSpaceDN/>
        <w:adjustRightInd/>
        <w:spacing w:before="0"/>
        <w:ind w:left="567" w:right="794"/>
        <w:textAlignment w:val="auto"/>
        <w:rPr>
          <w:lang w:val="ru-RU" w:bidi="he-IL"/>
        </w:rPr>
      </w:pPr>
      <w:r w:rsidRPr="0028483C">
        <w:rPr>
          <w:lang w:val="ru-RU" w:bidi="he-IL"/>
        </w:rPr>
        <w:t>03720 CIUDAD DE MÉXICO</w:t>
      </w:r>
    </w:p>
    <w:p w14:paraId="1792EFD2" w14:textId="77777777" w:rsidR="00DA34D4" w:rsidRPr="0028483C" w:rsidRDefault="00DA34D4" w:rsidP="00B253F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overflowPunct/>
        <w:autoSpaceDE/>
        <w:autoSpaceDN/>
        <w:adjustRightInd/>
        <w:spacing w:before="0"/>
        <w:ind w:left="567" w:right="794"/>
        <w:textAlignment w:val="auto"/>
        <w:rPr>
          <w:lang w:val="ru-RU" w:bidi="he-IL"/>
        </w:rPr>
      </w:pPr>
      <w:r w:rsidRPr="0028483C">
        <w:rPr>
          <w:lang w:val="ru-RU" w:bidi="he-IL"/>
        </w:rPr>
        <w:t>Mexico</w:t>
      </w:r>
    </w:p>
    <w:p w14:paraId="7B06FB2A" w14:textId="73ECB710" w:rsidR="00DA34D4" w:rsidRPr="0028483C" w:rsidRDefault="00DA34D4" w:rsidP="00B253F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overflowPunct/>
        <w:autoSpaceDE/>
        <w:autoSpaceDN/>
        <w:adjustRightInd/>
        <w:spacing w:before="0"/>
        <w:ind w:left="567" w:right="794"/>
        <w:textAlignment w:val="auto"/>
        <w:rPr>
          <w:lang w:val="ru-RU" w:bidi="he-IL"/>
        </w:rPr>
      </w:pPr>
      <w:r w:rsidRPr="0028483C">
        <w:rPr>
          <w:lang w:val="ru-RU" w:bidi="he-IL"/>
        </w:rPr>
        <w:t>Тел.:</w:t>
      </w:r>
      <w:r w:rsidRPr="0028483C">
        <w:rPr>
          <w:lang w:val="ru-RU" w:bidi="he-IL"/>
        </w:rPr>
        <w:tab/>
        <w:t>+52 55 5015 4000</w:t>
      </w:r>
    </w:p>
    <w:p w14:paraId="55DE7D15" w14:textId="238B2FC8" w:rsidR="00DA34D4" w:rsidRPr="0028483C" w:rsidRDefault="00DA34D4" w:rsidP="00B253F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overflowPunct/>
        <w:autoSpaceDE/>
        <w:autoSpaceDN/>
        <w:adjustRightInd/>
        <w:spacing w:before="0"/>
        <w:ind w:left="567" w:right="794"/>
        <w:textAlignment w:val="auto"/>
        <w:rPr>
          <w:lang w:val="ru-RU" w:bidi="he-IL"/>
        </w:rPr>
      </w:pPr>
      <w:r w:rsidRPr="0028483C">
        <w:rPr>
          <w:lang w:val="ru-RU" w:bidi="he-IL"/>
        </w:rPr>
        <w:t>Эл. почта:</w:t>
      </w:r>
      <w:r w:rsidRPr="0028483C">
        <w:rPr>
          <w:lang w:val="ru-RU" w:bidi="he-IL"/>
        </w:rPr>
        <w:tab/>
        <w:t>asuntosinternacionales@ift.org.mx</w:t>
      </w:r>
    </w:p>
    <w:p w14:paraId="31F6A0F0" w14:textId="53716E29" w:rsidR="00F01BB2" w:rsidRPr="0028483C" w:rsidRDefault="00DA34D4" w:rsidP="00B253F1">
      <w:pPr>
        <w:tabs>
          <w:tab w:val="clear" w:pos="1276"/>
          <w:tab w:val="clear" w:pos="1843"/>
          <w:tab w:val="left" w:pos="1701"/>
        </w:tabs>
        <w:overflowPunct/>
        <w:autoSpaceDE/>
        <w:autoSpaceDN/>
        <w:adjustRightInd/>
        <w:spacing w:before="0"/>
        <w:ind w:left="567" w:right="794"/>
        <w:textAlignment w:val="auto"/>
        <w:rPr>
          <w:lang w:val="ru-RU" w:bidi="he-IL"/>
        </w:rPr>
      </w:pPr>
      <w:r w:rsidRPr="0028483C">
        <w:rPr>
          <w:lang w:val="ru-RU" w:bidi="he-IL"/>
        </w:rPr>
        <w:t xml:space="preserve">URL: </w:t>
      </w:r>
      <w:r w:rsidRPr="0028483C">
        <w:rPr>
          <w:lang w:val="ru-RU" w:bidi="he-IL"/>
        </w:rPr>
        <w:tab/>
        <w:t xml:space="preserve">http://ucsweb.ift.org.mx/vrpc/  </w:t>
      </w:r>
      <w:r w:rsidR="00F01BB2" w:rsidRPr="0028483C">
        <w:rPr>
          <w:lang w:val="ru-RU" w:bidi="he-IL"/>
        </w:rPr>
        <w:t xml:space="preserve"> </w:t>
      </w:r>
    </w:p>
    <w:p w14:paraId="0C9EF1CC" w14:textId="77777777" w:rsidR="00D5349A" w:rsidRPr="0028483C" w:rsidRDefault="00D5349A" w:rsidP="00A11E57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28483C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48AED642" w14:textId="77777777" w:rsidR="00D5349A" w:rsidRPr="0028483C" w:rsidRDefault="00D5349A" w:rsidP="00A11E57">
      <w:pPr>
        <w:spacing w:after="360"/>
        <w:jc w:val="center"/>
        <w:rPr>
          <w:rFonts w:asciiTheme="minorHAnsi" w:hAnsiTheme="minorHAnsi"/>
          <w:lang w:val="ru-RU"/>
        </w:rPr>
      </w:pPr>
      <w:bookmarkStart w:id="63" w:name="_Toc248829287"/>
      <w:bookmarkStart w:id="64" w:name="_Toc251059440"/>
      <w:r w:rsidRPr="0028483C">
        <w:rPr>
          <w:rFonts w:asciiTheme="minorHAnsi" w:hAnsiTheme="minorHAnsi"/>
          <w:lang w:val="ru-RU"/>
        </w:rPr>
        <w:t xml:space="preserve">См. URL: </w:t>
      </w:r>
      <w:hyperlink r:id="rId24" w:history="1">
        <w:r w:rsidR="00604907" w:rsidRPr="0028483C">
          <w:rPr>
            <w:rStyle w:val="Hyperlink"/>
            <w:rFonts w:asciiTheme="minorHAnsi" w:hAnsiTheme="minorHAnsi"/>
            <w:color w:val="auto"/>
            <w:u w:val="none"/>
            <w:lang w:val="ru-RU"/>
          </w:rPr>
          <w:t>www.itu.int/pub/T-SP-SR.1-2012</w:t>
        </w:r>
      </w:hyperlink>
      <w:r w:rsidR="00604907" w:rsidRPr="0028483C">
        <w:rPr>
          <w:rStyle w:val="Hyperlink"/>
          <w:rFonts w:asciiTheme="minorHAnsi" w:hAnsiTheme="minorHAnsi"/>
          <w:color w:val="auto"/>
          <w:lang w:val="ru-RU"/>
        </w:rPr>
        <w:t xml:space="preserve"> 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28483C" w14:paraId="79EEB411" w14:textId="77777777" w:rsidTr="00D5349A">
        <w:tc>
          <w:tcPr>
            <w:tcW w:w="2977" w:type="dxa"/>
          </w:tcPr>
          <w:p w14:paraId="765E6FD3" w14:textId="77777777" w:rsidR="00D5349A" w:rsidRPr="0028483C" w:rsidRDefault="00D5349A" w:rsidP="00A11E57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28483C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28483C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28483C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28483C" w:rsidRDefault="00D5349A" w:rsidP="00A11E57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28483C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28483C" w:rsidRDefault="00D5349A" w:rsidP="00A11E5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28483C" w:rsidRDefault="00D5349A" w:rsidP="00A11E5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8483C" w14:paraId="78452F3F" w14:textId="77777777" w:rsidTr="00D5349A">
        <w:tc>
          <w:tcPr>
            <w:tcW w:w="2977" w:type="dxa"/>
          </w:tcPr>
          <w:p w14:paraId="557EE0DE" w14:textId="77777777" w:rsidR="00D5349A" w:rsidRPr="0028483C" w:rsidRDefault="00D5349A" w:rsidP="00A11E5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8483C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28483C" w:rsidRDefault="00D5349A" w:rsidP="00A11E5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8483C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28483C" w:rsidRDefault="00D5349A" w:rsidP="00A11E5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28483C" w:rsidRDefault="00D5349A" w:rsidP="00A11E5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8483C" w14:paraId="7C79C623" w14:textId="77777777" w:rsidTr="00D5349A">
        <w:tc>
          <w:tcPr>
            <w:tcW w:w="2977" w:type="dxa"/>
          </w:tcPr>
          <w:p w14:paraId="113274F5" w14:textId="77777777" w:rsidR="00D5349A" w:rsidRPr="0028483C" w:rsidRDefault="00D5349A" w:rsidP="00A11E5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8483C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28483C" w:rsidRDefault="00D5349A" w:rsidP="00A11E5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8483C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28483C" w:rsidRDefault="00D5349A" w:rsidP="00A11E5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28483C" w:rsidRDefault="00D5349A" w:rsidP="00A11E5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28483C" w14:paraId="3FAD70E1" w14:textId="77777777" w:rsidTr="00D5349A">
        <w:tc>
          <w:tcPr>
            <w:tcW w:w="2977" w:type="dxa"/>
          </w:tcPr>
          <w:p w14:paraId="66B32E90" w14:textId="77777777" w:rsidR="00BD26BB" w:rsidRPr="0028483C" w:rsidRDefault="00BD26BB" w:rsidP="00A11E5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8483C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28483C" w:rsidRDefault="00BD26BB" w:rsidP="00A11E5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8483C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28483C" w:rsidRDefault="00BD26BB" w:rsidP="00A11E5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28483C" w:rsidRDefault="00BD26BB" w:rsidP="00A11E5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8483C" w14:paraId="15CBC9B8" w14:textId="77777777" w:rsidTr="00D5349A">
        <w:tc>
          <w:tcPr>
            <w:tcW w:w="2977" w:type="dxa"/>
          </w:tcPr>
          <w:p w14:paraId="7BD02E2B" w14:textId="77777777" w:rsidR="00D5349A" w:rsidRPr="0028483C" w:rsidRDefault="00D5349A" w:rsidP="00A11E5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8483C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28483C" w:rsidRDefault="00D5349A" w:rsidP="00A11E5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8483C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28483C" w:rsidRDefault="00D5349A" w:rsidP="00A11E5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28483C" w:rsidRDefault="00D5349A" w:rsidP="00A11E5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8483C" w14:paraId="3CE1A7C2" w14:textId="77777777" w:rsidTr="00D5349A">
        <w:tc>
          <w:tcPr>
            <w:tcW w:w="2977" w:type="dxa"/>
          </w:tcPr>
          <w:p w14:paraId="46066458" w14:textId="77777777" w:rsidR="00D5349A" w:rsidRPr="0028483C" w:rsidRDefault="00D5349A" w:rsidP="00A11E5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8483C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28483C" w:rsidRDefault="00D5349A" w:rsidP="00A11E5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8483C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28483C" w:rsidRDefault="00D5349A" w:rsidP="00A11E5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28483C" w:rsidRDefault="00D5349A" w:rsidP="00A11E5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8483C" w14:paraId="5BC952A8" w14:textId="77777777" w:rsidTr="00D5349A">
        <w:tc>
          <w:tcPr>
            <w:tcW w:w="2977" w:type="dxa"/>
          </w:tcPr>
          <w:p w14:paraId="37ED9C90" w14:textId="77777777" w:rsidR="00D5349A" w:rsidRPr="0028483C" w:rsidRDefault="00D5349A" w:rsidP="00A11E5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8483C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28483C" w:rsidRDefault="00D5349A" w:rsidP="00A11E5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8483C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28483C" w:rsidRDefault="00D5349A" w:rsidP="00A11E5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28483C" w:rsidRDefault="00D5349A" w:rsidP="00A11E5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8483C" w14:paraId="69F1EFBE" w14:textId="77777777" w:rsidTr="00D5349A">
        <w:tc>
          <w:tcPr>
            <w:tcW w:w="2977" w:type="dxa"/>
          </w:tcPr>
          <w:p w14:paraId="5574D285" w14:textId="77777777" w:rsidR="00D5349A" w:rsidRPr="0028483C" w:rsidRDefault="00D5349A" w:rsidP="00A11E57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28483C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28483C" w:rsidRDefault="00D5349A" w:rsidP="00A11E5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8483C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28483C" w:rsidRDefault="00D5349A" w:rsidP="00A11E5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28483C" w:rsidRDefault="00D5349A" w:rsidP="00A11E5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28483C" w14:paraId="1DB1D864" w14:textId="77777777" w:rsidTr="00D5349A">
        <w:tc>
          <w:tcPr>
            <w:tcW w:w="2977" w:type="dxa"/>
          </w:tcPr>
          <w:p w14:paraId="0187414A" w14:textId="77777777" w:rsidR="00DD2718" w:rsidRPr="0028483C" w:rsidRDefault="00DD2718" w:rsidP="00A11E57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28483C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28483C" w:rsidRDefault="00DD2718" w:rsidP="00A11E5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8483C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28483C" w:rsidRDefault="00DD2718" w:rsidP="00A11E5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28483C" w:rsidRDefault="00DD2718" w:rsidP="00A11E5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28483C" w:rsidRDefault="00D5349A" w:rsidP="00A11E57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65" w:name="_Toc253407167"/>
      <w:bookmarkStart w:id="66" w:name="_Toc259783162"/>
      <w:bookmarkStart w:id="67" w:name="_Toc262631833"/>
      <w:bookmarkStart w:id="68" w:name="_Toc265056512"/>
      <w:bookmarkStart w:id="69" w:name="_Toc266181259"/>
      <w:bookmarkStart w:id="70" w:name="_Toc268774044"/>
      <w:bookmarkStart w:id="71" w:name="_Toc271700513"/>
      <w:bookmarkStart w:id="72" w:name="_Toc273023374"/>
      <w:bookmarkStart w:id="73" w:name="_Toc274223848"/>
      <w:bookmarkStart w:id="74" w:name="_Toc276717184"/>
      <w:bookmarkStart w:id="75" w:name="_Toc279669170"/>
      <w:bookmarkStart w:id="76" w:name="_Toc280349226"/>
      <w:bookmarkStart w:id="77" w:name="_Toc282526058"/>
      <w:bookmarkStart w:id="78" w:name="_Toc283737224"/>
      <w:bookmarkStart w:id="79" w:name="_Toc286218735"/>
      <w:bookmarkStart w:id="80" w:name="_Toc288660300"/>
      <w:bookmarkStart w:id="81" w:name="_Toc291005409"/>
      <w:bookmarkStart w:id="82" w:name="_Toc292704993"/>
      <w:bookmarkStart w:id="83" w:name="_Toc295387918"/>
      <w:bookmarkStart w:id="84" w:name="_Toc296675488"/>
      <w:bookmarkStart w:id="85" w:name="_Toc297804739"/>
      <w:bookmarkStart w:id="86" w:name="_Toc301945313"/>
      <w:bookmarkStart w:id="87" w:name="_Toc303344268"/>
      <w:bookmarkStart w:id="88" w:name="_Toc304892186"/>
      <w:bookmarkStart w:id="89" w:name="_Toc308530351"/>
      <w:bookmarkStart w:id="90" w:name="_Toc311103663"/>
      <w:bookmarkStart w:id="91" w:name="_Toc313973328"/>
      <w:bookmarkStart w:id="92" w:name="_Toc316479984"/>
      <w:bookmarkStart w:id="93" w:name="_Toc318965022"/>
      <w:bookmarkStart w:id="94" w:name="_Toc320536978"/>
      <w:bookmarkStart w:id="95" w:name="_Toc323035741"/>
      <w:bookmarkStart w:id="96" w:name="_Toc323904394"/>
      <w:bookmarkStart w:id="97" w:name="_Toc332272672"/>
      <w:bookmarkStart w:id="98" w:name="_Toc334776207"/>
      <w:bookmarkStart w:id="99" w:name="_Toc335901526"/>
      <w:bookmarkStart w:id="100" w:name="_Toc337110352"/>
      <w:bookmarkStart w:id="101" w:name="_Toc338779393"/>
      <w:bookmarkStart w:id="102" w:name="_Toc340225540"/>
      <w:bookmarkStart w:id="103" w:name="_Toc341451238"/>
      <w:bookmarkStart w:id="104" w:name="_Toc342912869"/>
      <w:bookmarkStart w:id="105" w:name="_Toc343262689"/>
      <w:bookmarkStart w:id="106" w:name="_Toc345579844"/>
      <w:bookmarkStart w:id="107" w:name="_Toc346885966"/>
      <w:bookmarkStart w:id="108" w:name="_Toc347929611"/>
      <w:bookmarkStart w:id="109" w:name="_Toc349288272"/>
      <w:bookmarkStart w:id="110" w:name="_Toc350415590"/>
      <w:bookmarkStart w:id="111" w:name="_Toc351549911"/>
      <w:bookmarkStart w:id="112" w:name="_Toc352940516"/>
      <w:bookmarkStart w:id="113" w:name="_Toc354053853"/>
      <w:bookmarkStart w:id="114" w:name="_Toc355708879"/>
      <w:r w:rsidRPr="0028483C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28483C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14:paraId="58E0F262" w14:textId="6E51B05E" w:rsidR="00D5349A" w:rsidRPr="0028483C" w:rsidRDefault="00D5349A" w:rsidP="00A11E57">
      <w:pPr>
        <w:jc w:val="center"/>
        <w:rPr>
          <w:rFonts w:asciiTheme="minorHAnsi" w:hAnsiTheme="minorHAnsi"/>
          <w:lang w:val="ru-RU"/>
        </w:rPr>
      </w:pPr>
      <w:r w:rsidRPr="0028483C">
        <w:rPr>
          <w:rFonts w:asciiTheme="minorHAnsi" w:hAnsiTheme="minorHAnsi"/>
          <w:lang w:val="ru-RU"/>
        </w:rPr>
        <w:t xml:space="preserve">См. URL: </w:t>
      </w:r>
      <w:hyperlink r:id="rId25" w:history="1">
        <w:r w:rsidR="009F4C8E" w:rsidRPr="00526EC9">
          <w:rPr>
            <w:rStyle w:val="Hyperlink"/>
            <w:rFonts w:asciiTheme="minorHAnsi" w:eastAsia="SimSun" w:hAnsiTheme="minorHAnsi"/>
            <w:color w:val="auto"/>
            <w:u w:val="none"/>
            <w:lang w:val="ru-RU"/>
          </w:rPr>
          <w:t>www.itu.int/pub/T-SP-PP.RES.21-2011/</w:t>
        </w:r>
      </w:hyperlink>
      <w:r w:rsidR="009F4C8E" w:rsidRPr="0028483C">
        <w:rPr>
          <w:rFonts w:asciiTheme="minorHAnsi" w:eastAsia="SimSun" w:hAnsiTheme="minorHAnsi"/>
          <w:lang w:val="ru-RU"/>
        </w:rPr>
        <w:t xml:space="preserve"> </w:t>
      </w:r>
    </w:p>
    <w:p w14:paraId="48BF6CD9" w14:textId="77777777" w:rsidR="00E5105F" w:rsidRPr="0028483C" w:rsidRDefault="00E5105F" w:rsidP="00A11E57">
      <w:pPr>
        <w:rPr>
          <w:rFonts w:asciiTheme="minorHAnsi" w:hAnsiTheme="minorHAnsi"/>
          <w:lang w:val="ru-RU"/>
        </w:rPr>
      </w:pPr>
    </w:p>
    <w:p w14:paraId="72BF931A" w14:textId="77777777" w:rsidR="008852E5" w:rsidRPr="0028483C" w:rsidRDefault="008852E5" w:rsidP="00A11E57">
      <w:pPr>
        <w:pStyle w:val="Heading1"/>
        <w:spacing w:before="0"/>
        <w:ind w:left="142"/>
        <w:jc w:val="center"/>
        <w:rPr>
          <w:lang w:val="ru-RU"/>
        </w:rPr>
        <w:sectPr w:rsidR="008852E5" w:rsidRPr="0028483C" w:rsidSect="00886F91">
          <w:footerReference w:type="default" r:id="rId26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15" w:name="_Toc253407169"/>
      <w:bookmarkStart w:id="116" w:name="_Toc259783164"/>
      <w:bookmarkStart w:id="117" w:name="_Toc266181261"/>
      <w:bookmarkStart w:id="118" w:name="_Toc268774046"/>
      <w:bookmarkStart w:id="119" w:name="_Toc271700515"/>
      <w:bookmarkStart w:id="120" w:name="_Toc273023376"/>
      <w:bookmarkStart w:id="121" w:name="_Toc274223850"/>
      <w:bookmarkStart w:id="122" w:name="_Toc276717186"/>
      <w:bookmarkStart w:id="123" w:name="_Toc279669172"/>
      <w:bookmarkStart w:id="124" w:name="_Toc280349228"/>
      <w:bookmarkStart w:id="125" w:name="_Toc282526060"/>
      <w:bookmarkStart w:id="126" w:name="_Toc283737226"/>
      <w:bookmarkStart w:id="127" w:name="_Toc286218737"/>
      <w:bookmarkStart w:id="128" w:name="_Toc288660302"/>
      <w:bookmarkStart w:id="129" w:name="_Toc291005411"/>
      <w:bookmarkStart w:id="130" w:name="_Toc292704995"/>
      <w:bookmarkStart w:id="131" w:name="_Toc295387920"/>
      <w:bookmarkStart w:id="132" w:name="_Toc296675490"/>
      <w:bookmarkStart w:id="133" w:name="_Toc297804741"/>
      <w:bookmarkStart w:id="134" w:name="_Toc301945315"/>
      <w:bookmarkStart w:id="135" w:name="_Toc303344270"/>
      <w:bookmarkStart w:id="136" w:name="_Toc304892188"/>
      <w:bookmarkStart w:id="137" w:name="_Toc308530352"/>
      <w:bookmarkStart w:id="138" w:name="_Toc311103664"/>
      <w:bookmarkStart w:id="139" w:name="_Toc313973329"/>
      <w:bookmarkStart w:id="140" w:name="_Toc316479985"/>
      <w:bookmarkStart w:id="141" w:name="_Toc318965023"/>
      <w:bookmarkStart w:id="142" w:name="_Toc320536979"/>
      <w:bookmarkStart w:id="143" w:name="_Toc321233409"/>
      <w:bookmarkStart w:id="144" w:name="_Toc321311688"/>
      <w:bookmarkStart w:id="145" w:name="_Toc321820569"/>
      <w:bookmarkStart w:id="146" w:name="_Toc323035742"/>
      <w:bookmarkStart w:id="147" w:name="_Toc323904395"/>
      <w:bookmarkStart w:id="148" w:name="_Toc332272673"/>
      <w:bookmarkStart w:id="149" w:name="_Toc334776208"/>
      <w:bookmarkStart w:id="150" w:name="_Toc335901527"/>
      <w:bookmarkStart w:id="151" w:name="_Toc337110353"/>
      <w:bookmarkStart w:id="152" w:name="_Toc338779394"/>
      <w:bookmarkStart w:id="153" w:name="_Toc340225541"/>
      <w:bookmarkStart w:id="154" w:name="_Toc341451239"/>
      <w:bookmarkStart w:id="155" w:name="_Toc342912870"/>
      <w:bookmarkStart w:id="156" w:name="_Toc343262690"/>
      <w:bookmarkStart w:id="157" w:name="_Toc345579845"/>
      <w:bookmarkStart w:id="158" w:name="_Toc346885967"/>
      <w:bookmarkStart w:id="159" w:name="_Toc347929612"/>
      <w:bookmarkStart w:id="160" w:name="_Toc349288273"/>
      <w:bookmarkStart w:id="161" w:name="_Toc350415591"/>
      <w:bookmarkStart w:id="162" w:name="_Toc351549912"/>
      <w:bookmarkStart w:id="163" w:name="_Toc352940517"/>
      <w:bookmarkStart w:id="164" w:name="_Toc354053854"/>
      <w:bookmarkStart w:id="165" w:name="_Toc355708880"/>
      <w:bookmarkStart w:id="166" w:name="_Toc357001963"/>
      <w:bookmarkStart w:id="167" w:name="_Toc358192590"/>
      <w:bookmarkStart w:id="168" w:name="_Toc359489439"/>
      <w:bookmarkStart w:id="169" w:name="_Toc360696839"/>
      <w:bookmarkStart w:id="170" w:name="_Toc361921570"/>
      <w:bookmarkStart w:id="171" w:name="_Toc363741410"/>
      <w:bookmarkStart w:id="172" w:name="_Toc364672359"/>
      <w:bookmarkStart w:id="173" w:name="_Toc366157716"/>
      <w:bookmarkStart w:id="174" w:name="_Toc367715555"/>
      <w:bookmarkStart w:id="175" w:name="_Toc369007689"/>
      <w:bookmarkStart w:id="176" w:name="_Toc369007893"/>
      <w:bookmarkStart w:id="177" w:name="_Toc370373502"/>
      <w:bookmarkStart w:id="178" w:name="_Toc371588868"/>
      <w:bookmarkStart w:id="179" w:name="_Toc373157834"/>
      <w:bookmarkStart w:id="180" w:name="_Toc374006642"/>
      <w:bookmarkStart w:id="181" w:name="_Toc374692696"/>
      <w:bookmarkStart w:id="182" w:name="_Toc374692773"/>
      <w:bookmarkStart w:id="183" w:name="_Toc377026502"/>
      <w:bookmarkStart w:id="184" w:name="_Toc378322723"/>
      <w:bookmarkStart w:id="185" w:name="_Toc379440376"/>
      <w:bookmarkStart w:id="186" w:name="_Toc380582901"/>
      <w:bookmarkStart w:id="187" w:name="_Toc381784234"/>
      <w:bookmarkStart w:id="188" w:name="_Toc383182317"/>
      <w:bookmarkStart w:id="189" w:name="_Toc384625711"/>
      <w:bookmarkStart w:id="190" w:name="_Toc385496803"/>
      <w:bookmarkStart w:id="191" w:name="_Toc388946331"/>
      <w:bookmarkStart w:id="192" w:name="_Toc388947564"/>
      <w:bookmarkStart w:id="193" w:name="_Toc389730888"/>
      <w:bookmarkStart w:id="194" w:name="_Toc391386076"/>
      <w:bookmarkStart w:id="195" w:name="_Toc392235890"/>
      <w:bookmarkStart w:id="196" w:name="_Toc393713421"/>
      <w:bookmarkStart w:id="197" w:name="_Toc393714488"/>
      <w:bookmarkStart w:id="198" w:name="_Toc393715492"/>
      <w:bookmarkStart w:id="199" w:name="_Toc395100467"/>
      <w:bookmarkStart w:id="200" w:name="_Toc396212814"/>
      <w:bookmarkStart w:id="201" w:name="_Toc397517659"/>
      <w:bookmarkStart w:id="202" w:name="_Toc399160642"/>
      <w:bookmarkStart w:id="203" w:name="_Toc400374880"/>
      <w:bookmarkStart w:id="204" w:name="_Toc401757926"/>
      <w:bookmarkStart w:id="205" w:name="_Toc402967106"/>
      <w:bookmarkStart w:id="206" w:name="_Toc404332318"/>
      <w:bookmarkStart w:id="207" w:name="_Toc405386784"/>
      <w:bookmarkStart w:id="208" w:name="_Toc406508022"/>
      <w:bookmarkStart w:id="209" w:name="_Toc408576643"/>
      <w:bookmarkStart w:id="210" w:name="_Toc409708238"/>
      <w:bookmarkStart w:id="211" w:name="_Toc410904541"/>
      <w:bookmarkStart w:id="212" w:name="_Toc414884970"/>
      <w:bookmarkStart w:id="213" w:name="_Toc416360080"/>
      <w:bookmarkStart w:id="214" w:name="_Toc417984363"/>
      <w:bookmarkStart w:id="215" w:name="_Toc420414841"/>
    </w:p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p w14:paraId="3A7B3738" w14:textId="77777777" w:rsidR="00872C86" w:rsidRPr="0028483C" w:rsidRDefault="005C28E6" w:rsidP="00A11E57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28483C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28483C" w:rsidRDefault="005C28E6" w:rsidP="00A11E57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28483C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28483C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28483C" w:rsidRDefault="005C28E6" w:rsidP="00A11E57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8483C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28483C" w:rsidRDefault="005C28E6" w:rsidP="00A11E5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8483C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28483C" w:rsidRDefault="005C28E6" w:rsidP="00A11E5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28483C" w:rsidRDefault="005C28E6" w:rsidP="00A11E57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8483C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28483C" w:rsidRDefault="005C28E6" w:rsidP="00A11E5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8483C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28483C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28483C" w:rsidRDefault="005C28E6" w:rsidP="00A11E57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8483C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28483C" w:rsidRDefault="005C28E6" w:rsidP="00A11E5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8483C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28483C" w:rsidRDefault="005C28E6" w:rsidP="00A11E5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28483C" w:rsidRDefault="005C28E6" w:rsidP="00A11E57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8483C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28483C" w:rsidRDefault="005C28E6" w:rsidP="00A11E5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8483C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28483C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28483C" w:rsidRDefault="005C28E6" w:rsidP="00A11E57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8483C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28483C" w:rsidRDefault="005C28E6" w:rsidP="00A11E5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8483C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28483C" w:rsidRDefault="005C28E6" w:rsidP="00A11E5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28483C" w:rsidRDefault="005C28E6" w:rsidP="00A11E57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8483C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28483C" w:rsidRDefault="005C28E6" w:rsidP="00A11E5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8483C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28483C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28483C" w:rsidRDefault="005C28E6" w:rsidP="00A11E57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8483C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28483C" w:rsidRDefault="005C28E6" w:rsidP="00A11E5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8483C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28483C" w:rsidRDefault="005C28E6" w:rsidP="00A11E5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28483C" w:rsidRDefault="005C28E6" w:rsidP="00A11E57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28483C" w:rsidRDefault="005C28E6" w:rsidP="00A11E5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53203A3D" w14:textId="77777777" w:rsidR="001E44AA" w:rsidRPr="0028483C" w:rsidRDefault="001E44AA" w:rsidP="001E44AA">
      <w:pPr>
        <w:pStyle w:val="Heading20"/>
        <w:keepLines/>
        <w:spacing w:before="960"/>
        <w:rPr>
          <w:szCs w:val="26"/>
          <w:highlight w:val="yellow"/>
          <w:lang w:val="ru-RU"/>
        </w:rPr>
      </w:pPr>
      <w:r w:rsidRPr="0028483C">
        <w:rPr>
          <w:szCs w:val="26"/>
          <w:lang w:val="ru-RU"/>
        </w:rPr>
        <w:t xml:space="preserve">Список судовых станций и присвоений опознавателей </w:t>
      </w:r>
      <w:r w:rsidRPr="0028483C">
        <w:rPr>
          <w:szCs w:val="26"/>
          <w:lang w:val="ru-RU"/>
        </w:rPr>
        <w:br/>
        <w:t xml:space="preserve">морской подвижной службы </w:t>
      </w:r>
      <w:r w:rsidRPr="0028483C">
        <w:rPr>
          <w:szCs w:val="26"/>
          <w:lang w:val="ru-RU"/>
        </w:rPr>
        <w:br/>
        <w:t xml:space="preserve">(Список V) </w:t>
      </w:r>
      <w:r w:rsidRPr="0028483C">
        <w:rPr>
          <w:szCs w:val="26"/>
          <w:lang w:val="ru-RU"/>
        </w:rPr>
        <w:br/>
        <w:t>Издание 2021 года</w:t>
      </w:r>
      <w:r w:rsidRPr="0028483C">
        <w:rPr>
          <w:szCs w:val="26"/>
          <w:lang w:val="ru-RU"/>
        </w:rPr>
        <w:br/>
      </w:r>
      <w:r w:rsidRPr="0028483C">
        <w:rPr>
          <w:szCs w:val="26"/>
          <w:lang w:val="ru-RU"/>
        </w:rPr>
        <w:br/>
        <w:t>Раздел VI</w:t>
      </w:r>
    </w:p>
    <w:p w14:paraId="0284F500" w14:textId="77777777" w:rsidR="001E44AA" w:rsidRPr="0028483C" w:rsidRDefault="001E44AA" w:rsidP="001E44AA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/>
        <w:rPr>
          <w:rFonts w:ascii="Arial" w:hAnsi="Arial" w:cs="Arial"/>
          <w:b/>
          <w:bCs/>
          <w:lang w:val="ru-RU"/>
        </w:rPr>
      </w:pPr>
      <w:r w:rsidRPr="0028483C">
        <w:rPr>
          <w:rFonts w:ascii="Arial" w:hAnsi="Arial" w:cs="Arial"/>
          <w:b/>
          <w:bCs/>
          <w:lang w:val="ru-RU"/>
        </w:rPr>
        <w:t>REP</w:t>
      </w:r>
    </w:p>
    <w:p w14:paraId="41B7A5CA" w14:textId="438F462E" w:rsidR="001E44AA" w:rsidRPr="0028483C" w:rsidRDefault="001E44AA" w:rsidP="001E44AA">
      <w:pPr>
        <w:jc w:val="left"/>
        <w:rPr>
          <w:lang w:val="ru-RU"/>
        </w:rPr>
      </w:pPr>
      <w:r w:rsidRPr="0028483C">
        <w:rPr>
          <w:b/>
          <w:bCs/>
          <w:lang w:val="ru-RU"/>
        </w:rPr>
        <w:tab/>
        <w:t>GR14</w:t>
      </w:r>
      <w:r w:rsidRPr="0028483C">
        <w:rPr>
          <w:sz w:val="24"/>
          <w:szCs w:val="24"/>
          <w:lang w:val="ru-RU"/>
        </w:rPr>
        <w:tab/>
      </w:r>
      <w:r w:rsidRPr="0028483C">
        <w:rPr>
          <w:sz w:val="24"/>
          <w:szCs w:val="24"/>
          <w:lang w:val="ru-RU"/>
        </w:rPr>
        <w:tab/>
      </w:r>
      <w:r w:rsidRPr="0028483C">
        <w:rPr>
          <w:lang w:val="ru-RU" w:eastAsia="en-GB"/>
        </w:rPr>
        <w:t>Navarino Single Member S.A., 3 Akti Miaouli Street, 18535 Piraeus, Greece.</w:t>
      </w:r>
      <w:r w:rsidRPr="0028483C">
        <w:rPr>
          <w:lang w:val="ru-RU" w:eastAsia="en-GB"/>
        </w:rPr>
        <w:br/>
      </w:r>
      <w:r w:rsidRPr="0028483C">
        <w:rPr>
          <w:lang w:val="ru-RU"/>
        </w:rPr>
        <w:tab/>
      </w:r>
      <w:r w:rsidRPr="0028483C">
        <w:rPr>
          <w:lang w:val="ru-RU"/>
        </w:rPr>
        <w:tab/>
      </w:r>
      <w:r w:rsidRPr="0028483C">
        <w:rPr>
          <w:lang w:val="ru-RU"/>
        </w:rPr>
        <w:tab/>
        <w:t xml:space="preserve">Эл. почта: </w:t>
      </w:r>
      <w:hyperlink r:id="rId27" w:history="1">
        <w:r w:rsidRPr="00526EC9">
          <w:rPr>
            <w:rStyle w:val="Hyperlink"/>
            <w:color w:val="auto"/>
            <w:u w:val="none"/>
            <w:lang w:val="ru-RU"/>
          </w:rPr>
          <w:t>gr14@navarino.gr</w:t>
        </w:r>
      </w:hyperlink>
      <w:r w:rsidRPr="0028483C">
        <w:rPr>
          <w:lang w:val="ru-RU"/>
        </w:rPr>
        <w:t>, тел.: +30 210 4111311, факс: +30 210 4111417,</w:t>
      </w:r>
      <w:r w:rsidRPr="0028483C">
        <w:rPr>
          <w:lang w:val="ru-RU"/>
        </w:rPr>
        <w:tab/>
      </w:r>
      <w:r w:rsidRPr="0028483C">
        <w:rPr>
          <w:lang w:val="ru-RU"/>
        </w:rPr>
        <w:tab/>
      </w:r>
      <w:r w:rsidRPr="0028483C">
        <w:rPr>
          <w:lang w:val="ru-RU"/>
        </w:rPr>
        <w:br/>
      </w:r>
      <w:r w:rsidRPr="0028483C">
        <w:rPr>
          <w:lang w:val="ru-RU"/>
        </w:rPr>
        <w:tab/>
      </w:r>
      <w:r w:rsidRPr="0028483C">
        <w:rPr>
          <w:lang w:val="ru-RU"/>
        </w:rPr>
        <w:tab/>
      </w:r>
      <w:r w:rsidRPr="0028483C">
        <w:rPr>
          <w:lang w:val="ru-RU"/>
        </w:rPr>
        <w:tab/>
        <w:t xml:space="preserve">URL: </w:t>
      </w:r>
      <w:hyperlink r:id="rId28" w:history="1">
        <w:r w:rsidRPr="00526EC9">
          <w:rPr>
            <w:rStyle w:val="Hyperlink"/>
            <w:color w:val="auto"/>
            <w:u w:val="none"/>
            <w:lang w:val="ru-RU"/>
          </w:rPr>
          <w:t>www.navarino.co.uk</w:t>
        </w:r>
      </w:hyperlink>
      <w:r w:rsidRPr="0028483C">
        <w:rPr>
          <w:lang w:val="ru-RU"/>
        </w:rPr>
        <w:t>, ли</w:t>
      </w:r>
      <w:r w:rsidR="008944E1" w:rsidRPr="0028483C">
        <w:rPr>
          <w:lang w:val="ru-RU"/>
        </w:rPr>
        <w:t>ц</w:t>
      </w:r>
      <w:r w:rsidRPr="0028483C">
        <w:rPr>
          <w:lang w:val="ru-RU"/>
        </w:rPr>
        <w:t>о для контактов: Mr. Ioannis Alexopoulos.</w:t>
      </w:r>
    </w:p>
    <w:p w14:paraId="7A9DB0E8" w14:textId="77777777" w:rsidR="00AF0250" w:rsidRPr="0028483C" w:rsidRDefault="00AF0250" w:rsidP="00EA6B05">
      <w:pPr>
        <w:pStyle w:val="Heading20"/>
        <w:keepLines/>
        <w:spacing w:before="960"/>
        <w:rPr>
          <w:szCs w:val="26"/>
          <w:lang w:val="ru-RU"/>
        </w:rPr>
      </w:pPr>
      <w:bookmarkStart w:id="216" w:name="_Toc355708884"/>
      <w:r w:rsidRPr="0028483C">
        <w:rPr>
          <w:szCs w:val="26"/>
          <w:lang w:val="ru-RU"/>
        </w:rPr>
        <w:t xml:space="preserve">Коды сетей подвижной связи (MNC) для плана международной </w:t>
      </w:r>
      <w:r w:rsidRPr="0028483C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28483C">
        <w:rPr>
          <w:szCs w:val="26"/>
          <w:lang w:val="ru-RU"/>
        </w:rPr>
        <w:br/>
        <w:t xml:space="preserve">(согласно Рекомендации МСЭ-Т E.212 (09/2016)) </w:t>
      </w:r>
      <w:r w:rsidRPr="0028483C">
        <w:rPr>
          <w:szCs w:val="26"/>
          <w:lang w:val="ru-RU"/>
        </w:rPr>
        <w:br/>
        <w:t>(по состоянию на 15 декабря 2018 г.)</w:t>
      </w:r>
    </w:p>
    <w:p w14:paraId="0E98A520" w14:textId="07C2FE79" w:rsidR="00AF0250" w:rsidRPr="0028483C" w:rsidRDefault="00AF0250" w:rsidP="00A11E57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28483C">
        <w:rPr>
          <w:rFonts w:asciiTheme="minorHAnsi" w:hAnsiTheme="minorHAnsi"/>
          <w:sz w:val="2"/>
          <w:lang w:val="ru-RU"/>
        </w:rPr>
        <w:tab/>
      </w:r>
      <w:r w:rsidRPr="0028483C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28483C">
        <w:rPr>
          <w:rFonts w:eastAsia="Calibri"/>
          <w:lang w:val="ru-RU"/>
        </w:rPr>
        <w:t>1162 − 15.XII.2018</w:t>
      </w:r>
      <w:r w:rsidRPr="0028483C">
        <w:rPr>
          <w:rFonts w:asciiTheme="minorHAnsi" w:eastAsia="Calibri" w:hAnsiTheme="minorHAnsi"/>
          <w:lang w:val="ru-RU"/>
        </w:rPr>
        <w:t xml:space="preserve">) </w:t>
      </w:r>
      <w:r w:rsidRPr="0028483C">
        <w:rPr>
          <w:rFonts w:asciiTheme="minorHAnsi" w:eastAsia="Calibri" w:hAnsiTheme="minorHAnsi"/>
          <w:lang w:val="ru-RU"/>
        </w:rPr>
        <w:br/>
        <w:t xml:space="preserve">(Поправка № </w:t>
      </w:r>
      <w:r w:rsidR="00CB098E" w:rsidRPr="0028483C">
        <w:rPr>
          <w:rFonts w:asciiTheme="minorHAnsi" w:eastAsia="Calibri" w:hAnsiTheme="minorHAnsi"/>
          <w:lang w:val="ru-RU"/>
        </w:rPr>
        <w:t>6</w:t>
      </w:r>
      <w:r w:rsidR="001E44AA" w:rsidRPr="0028483C">
        <w:rPr>
          <w:rFonts w:asciiTheme="minorHAnsi" w:eastAsia="Calibri" w:hAnsiTheme="minorHAnsi"/>
          <w:lang w:val="ru-RU"/>
        </w:rPr>
        <w:t>9</w:t>
      </w:r>
      <w:r w:rsidRPr="0028483C">
        <w:rPr>
          <w:rFonts w:asciiTheme="minorHAnsi" w:eastAsia="Calibri" w:hAnsiTheme="minorHAnsi"/>
          <w:lang w:val="ru-RU"/>
        </w:rPr>
        <w:t>)</w:t>
      </w:r>
    </w:p>
    <w:tbl>
      <w:tblPr>
        <w:tblW w:w="5000" w:type="pct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2"/>
        <w:gridCol w:w="1738"/>
        <w:gridCol w:w="4167"/>
      </w:tblGrid>
      <w:tr w:rsidR="001E44AA" w:rsidRPr="0028483C" w14:paraId="41B46A4B" w14:textId="77777777" w:rsidTr="00A66ED3">
        <w:trPr>
          <w:trHeight w:val="299"/>
          <w:jc w:val="center"/>
        </w:trPr>
        <w:tc>
          <w:tcPr>
            <w:tcW w:w="314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1BD231" w14:textId="77777777" w:rsidR="001E44AA" w:rsidRPr="0028483C" w:rsidRDefault="001E44AA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8483C">
              <w:rPr>
                <w:rFonts w:eastAsia="Calibri" w:cs="Calibri"/>
                <w:b/>
                <w:i/>
                <w:sz w:val="18"/>
                <w:szCs w:val="18"/>
                <w:lang w:val="ru-RU" w:eastAsia="zh-CN"/>
              </w:rPr>
              <w:t>Страна/географическая зона</w:t>
            </w:r>
          </w:p>
        </w:tc>
        <w:tc>
          <w:tcPr>
            <w:tcW w:w="17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5B82D5" w14:textId="77777777" w:rsidR="001E44AA" w:rsidRPr="0028483C" w:rsidRDefault="001E44AA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bookmarkStart w:id="217" w:name="lt_pId968"/>
            <w:r w:rsidRPr="0028483C">
              <w:rPr>
                <w:rFonts w:eastAsia="Calibri"/>
                <w:b/>
                <w:i/>
                <w:sz w:val="18"/>
                <w:szCs w:val="18"/>
                <w:lang w:val="ru-RU"/>
              </w:rPr>
              <w:t>MCC+MNC</w:t>
            </w:r>
            <w:bookmarkEnd w:id="217"/>
            <w:r w:rsidRPr="0028483C">
              <w:rPr>
                <w:rFonts w:eastAsia="Calibri"/>
                <w:b/>
                <w:i/>
                <w:sz w:val="18"/>
                <w:szCs w:val="18"/>
                <w:lang w:val="ru-RU"/>
              </w:rPr>
              <w:t>*</w:t>
            </w:r>
          </w:p>
        </w:tc>
        <w:tc>
          <w:tcPr>
            <w:tcW w:w="41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B707D7" w14:textId="77777777" w:rsidR="001E44AA" w:rsidRPr="0028483C" w:rsidRDefault="001E44AA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8483C">
              <w:rPr>
                <w:rFonts w:eastAsia="Calibri" w:cs="Calibri"/>
                <w:b/>
                <w:i/>
                <w:sz w:val="18"/>
                <w:szCs w:val="18"/>
                <w:lang w:val="ru-RU" w:eastAsia="zh-CN"/>
              </w:rPr>
              <w:t>Оператор/сеть</w:t>
            </w:r>
          </w:p>
        </w:tc>
      </w:tr>
      <w:tr w:rsidR="001E44AA" w:rsidRPr="0028483C" w14:paraId="367518D4" w14:textId="77777777" w:rsidTr="00A66ED3">
        <w:trPr>
          <w:trHeight w:val="262"/>
          <w:jc w:val="center"/>
        </w:trPr>
        <w:tc>
          <w:tcPr>
            <w:tcW w:w="314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5E9903" w14:textId="274460E1" w:rsidR="001E44AA" w:rsidRPr="0028483C" w:rsidRDefault="001E44AA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8483C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Бельгия      ADD</w:t>
            </w:r>
          </w:p>
        </w:tc>
        <w:tc>
          <w:tcPr>
            <w:tcW w:w="17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20D2CB" w14:textId="77777777" w:rsidR="001E44AA" w:rsidRPr="0028483C" w:rsidRDefault="001E44AA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439342" w14:textId="77777777" w:rsidR="001E44AA" w:rsidRPr="0028483C" w:rsidRDefault="001E44AA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1E44AA" w:rsidRPr="0028483C" w14:paraId="2DE0D94A" w14:textId="77777777" w:rsidTr="00A66ED3">
        <w:trPr>
          <w:trHeight w:val="262"/>
          <w:jc w:val="center"/>
        </w:trPr>
        <w:tc>
          <w:tcPr>
            <w:tcW w:w="314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464C4A" w14:textId="77777777" w:rsidR="001E44AA" w:rsidRPr="0028483C" w:rsidRDefault="001E44AA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E99377" w14:textId="77777777" w:rsidR="001E44AA" w:rsidRPr="0028483C" w:rsidRDefault="001E44AA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8483C">
              <w:rPr>
                <w:rFonts w:eastAsia="Calibri"/>
                <w:color w:val="000000"/>
                <w:sz w:val="18"/>
                <w:szCs w:val="18"/>
                <w:lang w:val="ru-RU"/>
              </w:rPr>
              <w:t>206 04</w:t>
            </w:r>
          </w:p>
        </w:tc>
        <w:tc>
          <w:tcPr>
            <w:tcW w:w="41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CB1B3C" w14:textId="77777777" w:rsidR="001E44AA" w:rsidRPr="0028483C" w:rsidRDefault="001E44AA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8483C">
              <w:rPr>
                <w:rFonts w:eastAsia="Calibri"/>
                <w:color w:val="000000"/>
                <w:sz w:val="18"/>
                <w:szCs w:val="18"/>
                <w:lang w:val="ru-RU"/>
              </w:rPr>
              <w:t>MWINGZ (Proximus/Orange Belgium)</w:t>
            </w:r>
          </w:p>
        </w:tc>
      </w:tr>
      <w:tr w:rsidR="001E44AA" w:rsidRPr="0028483C" w14:paraId="69ACF47D" w14:textId="77777777" w:rsidTr="00A66ED3">
        <w:trPr>
          <w:trHeight w:val="262"/>
          <w:jc w:val="center"/>
        </w:trPr>
        <w:tc>
          <w:tcPr>
            <w:tcW w:w="314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FCB58A" w14:textId="77777777" w:rsidR="001E44AA" w:rsidRPr="0028483C" w:rsidRDefault="001E44AA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CD37D0" w14:textId="77777777" w:rsidR="001E44AA" w:rsidRPr="0028483C" w:rsidRDefault="001E44AA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8483C">
              <w:rPr>
                <w:rFonts w:eastAsia="Calibri"/>
                <w:color w:val="000000"/>
                <w:sz w:val="18"/>
                <w:szCs w:val="18"/>
                <w:lang w:val="ru-RU"/>
              </w:rPr>
              <w:t>206 34</w:t>
            </w:r>
          </w:p>
        </w:tc>
        <w:tc>
          <w:tcPr>
            <w:tcW w:w="41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E307BE" w14:textId="77777777" w:rsidR="001E44AA" w:rsidRPr="0028483C" w:rsidRDefault="001E44AA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8483C">
              <w:rPr>
                <w:rFonts w:eastAsia="Calibri"/>
                <w:color w:val="000000"/>
                <w:sz w:val="18"/>
                <w:szCs w:val="18"/>
                <w:lang w:val="ru-RU"/>
              </w:rPr>
              <w:t>ONOFFAPP</w:t>
            </w:r>
          </w:p>
        </w:tc>
      </w:tr>
      <w:tr w:rsidR="001E44AA" w:rsidRPr="0028483C" w14:paraId="27976C90" w14:textId="77777777" w:rsidTr="00A66ED3">
        <w:trPr>
          <w:trHeight w:val="262"/>
          <w:jc w:val="center"/>
        </w:trPr>
        <w:tc>
          <w:tcPr>
            <w:tcW w:w="314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2C51E7" w14:textId="77B78737" w:rsidR="001E44AA" w:rsidRPr="0028483C" w:rsidRDefault="001E44AA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8483C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Новая Зеландия      SUP</w:t>
            </w:r>
          </w:p>
        </w:tc>
        <w:tc>
          <w:tcPr>
            <w:tcW w:w="17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4ED35F" w14:textId="77777777" w:rsidR="001E44AA" w:rsidRPr="0028483C" w:rsidRDefault="001E44AA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0FD628" w14:textId="77777777" w:rsidR="001E44AA" w:rsidRPr="0028483C" w:rsidRDefault="001E44AA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1E44AA" w:rsidRPr="0028483C" w14:paraId="6163BB3A" w14:textId="77777777" w:rsidTr="00A66ED3">
        <w:trPr>
          <w:trHeight w:val="262"/>
          <w:jc w:val="center"/>
        </w:trPr>
        <w:tc>
          <w:tcPr>
            <w:tcW w:w="314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2C9458" w14:textId="77777777" w:rsidR="001E44AA" w:rsidRPr="0028483C" w:rsidRDefault="001E44AA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43F17A" w14:textId="77777777" w:rsidR="001E44AA" w:rsidRPr="0028483C" w:rsidRDefault="001E44AA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8483C">
              <w:rPr>
                <w:rFonts w:eastAsia="Calibri"/>
                <w:color w:val="000000"/>
                <w:sz w:val="18"/>
                <w:szCs w:val="18"/>
                <w:lang w:val="ru-RU"/>
              </w:rPr>
              <w:t>530 07</w:t>
            </w:r>
          </w:p>
        </w:tc>
        <w:tc>
          <w:tcPr>
            <w:tcW w:w="41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939263" w14:textId="77777777" w:rsidR="001E44AA" w:rsidRPr="0028483C" w:rsidRDefault="001E44AA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8483C">
              <w:rPr>
                <w:rFonts w:eastAsia="Calibri"/>
                <w:color w:val="000000"/>
                <w:sz w:val="18"/>
                <w:szCs w:val="18"/>
                <w:lang w:val="ru-RU"/>
              </w:rPr>
              <w:t>Bluereach Limited</w:t>
            </w:r>
          </w:p>
        </w:tc>
      </w:tr>
      <w:tr w:rsidR="001E44AA" w:rsidRPr="0028483C" w14:paraId="3130DDE4" w14:textId="77777777" w:rsidTr="00A66ED3">
        <w:trPr>
          <w:trHeight w:val="262"/>
          <w:jc w:val="center"/>
        </w:trPr>
        <w:tc>
          <w:tcPr>
            <w:tcW w:w="314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12830D" w14:textId="4713BEEA" w:rsidR="001E44AA" w:rsidRPr="0028483C" w:rsidRDefault="001E44AA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8483C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Новая Зеландия      ADD</w:t>
            </w:r>
          </w:p>
        </w:tc>
        <w:tc>
          <w:tcPr>
            <w:tcW w:w="17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3A618A" w14:textId="77777777" w:rsidR="001E44AA" w:rsidRPr="0028483C" w:rsidRDefault="001E44AA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BCC07A" w14:textId="77777777" w:rsidR="001E44AA" w:rsidRPr="0028483C" w:rsidRDefault="001E44AA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1E44AA" w:rsidRPr="0028483C" w14:paraId="2C0B7D24" w14:textId="77777777" w:rsidTr="00A66ED3">
        <w:trPr>
          <w:trHeight w:val="262"/>
          <w:jc w:val="center"/>
        </w:trPr>
        <w:tc>
          <w:tcPr>
            <w:tcW w:w="314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BD37F0" w14:textId="77777777" w:rsidR="001E44AA" w:rsidRPr="0028483C" w:rsidRDefault="001E44AA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17D04D" w14:textId="77777777" w:rsidR="001E44AA" w:rsidRPr="0028483C" w:rsidRDefault="001E44AA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8483C">
              <w:rPr>
                <w:rFonts w:eastAsia="Calibri"/>
                <w:color w:val="000000"/>
                <w:sz w:val="18"/>
                <w:szCs w:val="18"/>
                <w:lang w:val="ru-RU"/>
              </w:rPr>
              <w:t>530 07</w:t>
            </w:r>
          </w:p>
        </w:tc>
        <w:tc>
          <w:tcPr>
            <w:tcW w:w="41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9ED2D9" w14:textId="3F893988" w:rsidR="001E44AA" w:rsidRPr="00947CBA" w:rsidRDefault="001E44AA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28483C">
              <w:rPr>
                <w:rFonts w:eastAsia="Calibri"/>
                <w:color w:val="000000"/>
                <w:sz w:val="18"/>
                <w:szCs w:val="18"/>
                <w:lang w:val="ru-RU"/>
              </w:rPr>
              <w:t>Dense Air New Zealand Ltd</w:t>
            </w:r>
            <w:r w:rsidR="00947CBA">
              <w:rPr>
                <w:rFonts w:eastAsia="Calibri"/>
                <w:color w:val="000000"/>
                <w:sz w:val="18"/>
                <w:szCs w:val="18"/>
              </w:rPr>
              <w:t>.</w:t>
            </w:r>
          </w:p>
        </w:tc>
      </w:tr>
    </w:tbl>
    <w:p w14:paraId="267B0352" w14:textId="1B371ABA" w:rsidR="00AF0250" w:rsidRPr="0028483C" w:rsidRDefault="00AF0250" w:rsidP="00A11E5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  <w:sz w:val="16"/>
          <w:szCs w:val="16"/>
          <w:lang w:val="ru-RU" w:eastAsia="zh-CN"/>
        </w:rPr>
      </w:pPr>
      <w:r w:rsidRPr="0028483C">
        <w:rPr>
          <w:rFonts w:asciiTheme="minorHAnsi" w:eastAsia="Arial" w:hAnsiTheme="minorHAnsi" w:cstheme="minorHAnsi"/>
          <w:sz w:val="16"/>
          <w:szCs w:val="16"/>
          <w:lang w:val="ru-RU" w:eastAsia="zh-CN"/>
        </w:rPr>
        <w:t>____________</w:t>
      </w:r>
    </w:p>
    <w:p w14:paraId="4BF79168" w14:textId="66B86AF7" w:rsidR="004E5085" w:rsidRPr="0028483C" w:rsidRDefault="00947CBA" w:rsidP="00947CBA">
      <w:pPr>
        <w:tabs>
          <w:tab w:val="clear" w:pos="1276"/>
          <w:tab w:val="clear" w:pos="1843"/>
          <w:tab w:val="left" w:pos="2694"/>
          <w:tab w:val="left" w:pos="3119"/>
          <w:tab w:val="left" w:pos="4536"/>
        </w:tabs>
        <w:jc w:val="left"/>
        <w:rPr>
          <w:rFonts w:asciiTheme="minorHAnsi" w:eastAsia="Calibri" w:hAnsiTheme="minorHAnsi"/>
          <w:sz w:val="16"/>
          <w:szCs w:val="16"/>
          <w:lang w:val="ru-RU"/>
        </w:rPr>
      </w:pPr>
      <w:r w:rsidRPr="00947CBA">
        <w:rPr>
          <w:rFonts w:eastAsia="Calibri"/>
          <w:bCs/>
          <w:iCs/>
          <w:sz w:val="18"/>
          <w:szCs w:val="18"/>
          <w:lang w:val="ru-RU"/>
        </w:rPr>
        <w:t>*</w:t>
      </w:r>
      <w:r>
        <w:rPr>
          <w:rFonts w:eastAsia="Calibri"/>
          <w:bCs/>
          <w:iCs/>
          <w:sz w:val="18"/>
          <w:szCs w:val="18"/>
          <w:lang w:val="ru-RU"/>
        </w:rPr>
        <w:tab/>
      </w:r>
      <w:r w:rsidR="004E5085" w:rsidRPr="0028483C">
        <w:rPr>
          <w:rFonts w:asciiTheme="minorHAnsi" w:eastAsia="Calibri" w:hAnsiTheme="minorHAnsi"/>
          <w:sz w:val="16"/>
          <w:szCs w:val="16"/>
          <w:lang w:val="ru-RU"/>
        </w:rPr>
        <w:t>MCC: Код страны в системе подвижной связи/Mobile Country Code</w:t>
      </w:r>
      <w:r w:rsidR="004E5085" w:rsidRPr="0028483C">
        <w:rPr>
          <w:rFonts w:asciiTheme="minorHAnsi" w:eastAsia="Calibri" w:hAnsiTheme="minorHAnsi"/>
          <w:sz w:val="16"/>
          <w:szCs w:val="16"/>
          <w:lang w:val="ru-RU"/>
        </w:rPr>
        <w:br/>
      </w:r>
      <w:r>
        <w:rPr>
          <w:rFonts w:asciiTheme="minorHAnsi" w:eastAsia="Calibri" w:hAnsiTheme="minorHAnsi"/>
          <w:sz w:val="16"/>
          <w:szCs w:val="16"/>
          <w:lang w:val="ru-RU"/>
        </w:rPr>
        <w:tab/>
      </w:r>
      <w:r w:rsidR="004E5085" w:rsidRPr="0028483C">
        <w:rPr>
          <w:rFonts w:asciiTheme="minorHAnsi" w:eastAsia="Calibri" w:hAnsiTheme="minorHAnsi"/>
          <w:sz w:val="16"/>
          <w:szCs w:val="16"/>
          <w:lang w:val="ru-RU"/>
        </w:rPr>
        <w:t>MNC: Код сети подвижной связи/Mobile Network Code</w:t>
      </w:r>
    </w:p>
    <w:bookmarkEnd w:id="216"/>
    <w:p w14:paraId="0437EDF1" w14:textId="77777777" w:rsidR="009C4426" w:rsidRPr="0028483C" w:rsidRDefault="009C4426" w:rsidP="009C4426">
      <w:pPr>
        <w:keepNext/>
        <w:keepLines/>
        <w:pageBreakBefore/>
        <w:shd w:val="clear" w:color="auto" w:fill="D9D9D9"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320" w:after="60"/>
        <w:jc w:val="center"/>
        <w:textAlignment w:val="auto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28483C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lastRenderedPageBreak/>
        <w:t xml:space="preserve">Список кодов МСЭ операторов связи </w:t>
      </w:r>
      <w:r w:rsidRPr="0028483C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 xml:space="preserve">(согласно Рекомендации МСЭ-Т M.1400 (03/2013)) </w:t>
      </w:r>
      <w:r w:rsidRPr="0028483C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>(по состоянию на 15 сентября 2014 г.)</w:t>
      </w:r>
    </w:p>
    <w:p w14:paraId="70AFEF32" w14:textId="19DE2556" w:rsidR="009C4426" w:rsidRPr="0028483C" w:rsidRDefault="009C4426" w:rsidP="009C442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after="240"/>
        <w:jc w:val="center"/>
        <w:textAlignment w:val="auto"/>
        <w:rPr>
          <w:rFonts w:asciiTheme="minorHAnsi" w:eastAsia="SimSun" w:hAnsiTheme="minorHAnsi"/>
          <w:lang w:val="ru-RU"/>
        </w:rPr>
      </w:pPr>
      <w:r w:rsidRPr="0028483C">
        <w:rPr>
          <w:rFonts w:asciiTheme="minorHAnsi" w:eastAsia="SimSun" w:hAnsiTheme="minorHAnsi"/>
          <w:lang w:val="ru-RU"/>
        </w:rPr>
        <w:t>(Приложение к Оперативному бюллетеню МСЭ № </w:t>
      </w:r>
      <w:r w:rsidRPr="0028483C">
        <w:rPr>
          <w:rFonts w:eastAsia="SimSun"/>
          <w:lang w:val="ru-RU"/>
        </w:rPr>
        <w:t>1060 – 15.IX.2014</w:t>
      </w:r>
      <w:r w:rsidRPr="0028483C">
        <w:rPr>
          <w:rFonts w:asciiTheme="minorHAnsi" w:eastAsia="SimSun" w:hAnsiTheme="minorHAnsi"/>
          <w:lang w:val="ru-RU"/>
        </w:rPr>
        <w:t xml:space="preserve">) </w:t>
      </w:r>
      <w:r w:rsidRPr="0028483C">
        <w:rPr>
          <w:rFonts w:asciiTheme="minorHAnsi" w:eastAsia="SimSun" w:hAnsiTheme="minorHAnsi"/>
          <w:lang w:val="ru-RU"/>
        </w:rPr>
        <w:br/>
        <w:t xml:space="preserve">(Поправка № </w:t>
      </w:r>
      <w:r w:rsidRPr="0028483C">
        <w:rPr>
          <w:rFonts w:eastAsia="SimSun"/>
          <w:lang w:val="ru-RU"/>
        </w:rPr>
        <w:t>12</w:t>
      </w:r>
      <w:r w:rsidR="008944E1" w:rsidRPr="0028483C">
        <w:rPr>
          <w:rFonts w:eastAsia="SimSun"/>
          <w:lang w:val="ru-RU"/>
        </w:rPr>
        <w:t>8</w:t>
      </w:r>
      <w:r w:rsidRPr="0028483C">
        <w:rPr>
          <w:rFonts w:asciiTheme="minorHAnsi" w:eastAsia="SimSun" w:hAnsiTheme="minorHAnsi"/>
          <w:lang w:val="ru-RU"/>
        </w:rPr>
        <w:t>)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3685"/>
      </w:tblGrid>
      <w:tr w:rsidR="009C4426" w:rsidRPr="0028483C" w14:paraId="0B1BA5C5" w14:textId="77777777" w:rsidTr="00EE770B">
        <w:trPr>
          <w:cantSplit/>
          <w:tblHeader/>
        </w:trPr>
        <w:tc>
          <w:tcPr>
            <w:tcW w:w="3402" w:type="dxa"/>
            <w:hideMark/>
          </w:tcPr>
          <w:p w14:paraId="2878374B" w14:textId="77777777" w:rsidR="009C4426" w:rsidRPr="0028483C" w:rsidRDefault="009C4426" w:rsidP="00EE770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Страна или зона</w:t>
            </w:r>
            <w:r w:rsidRPr="0028483C">
              <w:rPr>
                <w:rFonts w:asciiTheme="minorHAnsi" w:eastAsia="SimSun" w:hAnsiTheme="minorHAnsi" w:cs="Calibri"/>
                <w:b/>
                <w:bCs/>
                <w:sz w:val="18"/>
                <w:szCs w:val="18"/>
                <w:lang w:val="ru-RU"/>
              </w:rPr>
              <w:t>/</w:t>
            </w:r>
            <w:r w:rsidRPr="0028483C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код ИСО</w:t>
            </w:r>
          </w:p>
        </w:tc>
        <w:tc>
          <w:tcPr>
            <w:tcW w:w="1985" w:type="dxa"/>
            <w:hideMark/>
          </w:tcPr>
          <w:p w14:paraId="26EE01E7" w14:textId="77777777" w:rsidR="009C4426" w:rsidRPr="0028483C" w:rsidRDefault="009C4426" w:rsidP="00EE770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Код компании</w:t>
            </w:r>
          </w:p>
        </w:tc>
        <w:tc>
          <w:tcPr>
            <w:tcW w:w="3685" w:type="dxa"/>
            <w:hideMark/>
          </w:tcPr>
          <w:p w14:paraId="13CBC39A" w14:textId="77777777" w:rsidR="009C4426" w:rsidRPr="0028483C" w:rsidRDefault="009C4426" w:rsidP="00EE770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9C4426" w:rsidRPr="0028483C" w14:paraId="7BB08B2E" w14:textId="77777777" w:rsidTr="00EE770B">
        <w:trPr>
          <w:cantSplit/>
          <w:tblHeader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31A3C" w14:textId="77777777" w:rsidR="009C4426" w:rsidRPr="0028483C" w:rsidRDefault="009C4426" w:rsidP="00EE770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Название</w:t>
            </w:r>
            <w:r w:rsidRPr="0028483C">
              <w:rPr>
                <w:rFonts w:asciiTheme="minorHAnsi" w:eastAsia="SimSun" w:hAnsiTheme="minorHAnsi" w:cs="Calibri"/>
                <w:b/>
                <w:bCs/>
                <w:sz w:val="18"/>
                <w:szCs w:val="18"/>
                <w:lang w:val="ru-RU"/>
              </w:rPr>
              <w:t>/</w:t>
            </w:r>
            <w:r w:rsidRPr="0028483C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0234F4" w14:textId="77777777" w:rsidR="009C4426" w:rsidRPr="0028483C" w:rsidRDefault="009C4426" w:rsidP="00EE770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28483C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(код оператора связи)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B66796" w14:textId="77777777" w:rsidR="009C4426" w:rsidRPr="0028483C" w:rsidRDefault="009C4426" w:rsidP="00EE770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6DCABF7E" w14:textId="77777777" w:rsidR="001E44AA" w:rsidRPr="0028483C" w:rsidRDefault="001E44AA" w:rsidP="009037C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969"/>
        </w:tabs>
        <w:spacing w:before="240"/>
        <w:jc w:val="left"/>
        <w:rPr>
          <w:rFonts w:cs="Calibri"/>
          <w:b/>
          <w:lang w:val="ru-RU"/>
        </w:rPr>
      </w:pPr>
      <w:r w:rsidRPr="0028483C">
        <w:rPr>
          <w:rFonts w:asciiTheme="minorHAnsi" w:eastAsia="SimSun" w:hAnsiTheme="minorHAnsi" w:cs="Calibri"/>
          <w:b/>
          <w:bCs/>
          <w:i/>
          <w:iCs/>
          <w:sz w:val="18"/>
          <w:szCs w:val="18"/>
          <w:lang w:val="ru-RU"/>
        </w:rPr>
        <w:t>Германия (Федеративная Республика) / DEU</w:t>
      </w:r>
      <w:r w:rsidRPr="0028483C">
        <w:rPr>
          <w:rFonts w:cs="Calibri"/>
          <w:b/>
          <w:i/>
          <w:lang w:val="ru-RU"/>
        </w:rPr>
        <w:tab/>
      </w:r>
      <w:r w:rsidRPr="0028483C">
        <w:rPr>
          <w:rFonts w:cs="Calibri"/>
          <w:b/>
          <w:lang w:val="ru-RU"/>
        </w:rPr>
        <w:t>SUP</w:t>
      </w:r>
    </w:p>
    <w:tbl>
      <w:tblPr>
        <w:tblW w:w="5000" w:type="pct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376"/>
        <w:gridCol w:w="1822"/>
        <w:gridCol w:w="3867"/>
      </w:tblGrid>
      <w:tr w:rsidR="001E44AA" w:rsidRPr="0028483C" w14:paraId="3C58FC7A" w14:textId="77777777" w:rsidTr="001E44AA">
        <w:trPr>
          <w:cantSplit/>
        </w:trPr>
        <w:tc>
          <w:tcPr>
            <w:tcW w:w="3376" w:type="dxa"/>
          </w:tcPr>
          <w:p w14:paraId="11B9C6AD" w14:textId="77777777" w:rsidR="001E44AA" w:rsidRPr="0028483C" w:rsidRDefault="001E44AA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asciiTheme="minorHAnsi" w:hAnsiTheme="minorHAnsi" w:cstheme="minorBidi"/>
                <w:lang w:val="ru-RU"/>
              </w:rPr>
            </w:pPr>
            <w:bookmarkStart w:id="218" w:name="_Hlk94898240"/>
            <w:r w:rsidRPr="0028483C">
              <w:rPr>
                <w:rFonts w:asciiTheme="minorHAnsi" w:hAnsiTheme="minorHAnsi" w:cstheme="minorBidi"/>
                <w:lang w:val="ru-RU"/>
              </w:rPr>
              <w:t>Leonet AG</w:t>
            </w:r>
          </w:p>
          <w:p w14:paraId="1F079871" w14:textId="77777777" w:rsidR="001E44AA" w:rsidRPr="0028483C" w:rsidRDefault="001E44AA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asciiTheme="minorHAnsi" w:hAnsiTheme="minorHAnsi" w:cstheme="minorBidi"/>
                <w:lang w:val="ru-RU"/>
              </w:rPr>
            </w:pPr>
            <w:r w:rsidRPr="0028483C">
              <w:rPr>
                <w:rFonts w:asciiTheme="minorHAnsi" w:hAnsiTheme="minorHAnsi" w:cstheme="minorBidi"/>
                <w:lang w:val="ru-RU"/>
              </w:rPr>
              <w:t>Technologiecampus 4</w:t>
            </w:r>
          </w:p>
          <w:p w14:paraId="016FE65F" w14:textId="77777777" w:rsidR="001E44AA" w:rsidRPr="0028483C" w:rsidRDefault="001E44AA" w:rsidP="00A66ED3">
            <w:pPr>
              <w:widowControl w:val="0"/>
              <w:spacing w:before="0"/>
              <w:jc w:val="left"/>
              <w:textAlignment w:val="auto"/>
              <w:rPr>
                <w:rFonts w:asciiTheme="minorHAnsi" w:eastAsia="SimSun" w:hAnsiTheme="minorHAnsi" w:cs="Calibri"/>
                <w:lang w:val="ru-RU" w:eastAsia="zh-CN"/>
              </w:rPr>
            </w:pPr>
            <w:r w:rsidRPr="0028483C">
              <w:rPr>
                <w:rFonts w:asciiTheme="minorHAnsi" w:hAnsiTheme="minorHAnsi" w:cstheme="minorBidi"/>
                <w:lang w:val="ru-RU"/>
              </w:rPr>
              <w:t>D-94244 TEISNACH</w:t>
            </w:r>
          </w:p>
        </w:tc>
        <w:tc>
          <w:tcPr>
            <w:tcW w:w="1822" w:type="dxa"/>
          </w:tcPr>
          <w:p w14:paraId="3CE56A48" w14:textId="77777777" w:rsidR="001E44AA" w:rsidRPr="0028483C" w:rsidRDefault="001E44AA" w:rsidP="00A66ED3">
            <w:pPr>
              <w:widowControl w:val="0"/>
              <w:spacing w:before="0"/>
              <w:jc w:val="center"/>
              <w:textAlignment w:val="auto"/>
              <w:rPr>
                <w:rFonts w:asciiTheme="minorHAnsi" w:eastAsia="SimSun" w:hAnsiTheme="minorHAnsi" w:cs="Calibri"/>
                <w:b/>
                <w:bCs/>
                <w:lang w:val="ru-RU"/>
              </w:rPr>
            </w:pPr>
            <w:r w:rsidRPr="0028483C"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  <w:t>LEONET</w:t>
            </w:r>
          </w:p>
        </w:tc>
        <w:tc>
          <w:tcPr>
            <w:tcW w:w="3867" w:type="dxa"/>
          </w:tcPr>
          <w:p w14:paraId="482B2698" w14:textId="77777777" w:rsidR="001E44AA" w:rsidRPr="0028483C" w:rsidRDefault="001E44AA" w:rsidP="001E44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68"/>
              </w:tabs>
              <w:overflowPunct/>
              <w:spacing w:before="0"/>
              <w:jc w:val="left"/>
              <w:rPr>
                <w:rFonts w:asciiTheme="minorHAnsi" w:eastAsiaTheme="minorEastAsia" w:hAnsiTheme="minorHAnsi" w:cs="Arial"/>
                <w:lang w:val="ru-RU" w:eastAsia="zh-CN"/>
              </w:rPr>
            </w:pPr>
            <w:r w:rsidRPr="0028483C">
              <w:rPr>
                <w:rFonts w:asciiTheme="minorHAnsi" w:hAnsiTheme="minorHAnsi" w:cstheme="minorBidi"/>
                <w:lang w:val="ru-RU"/>
              </w:rPr>
              <w:t xml:space="preserve">Mr </w:t>
            </w:r>
            <w:r w:rsidRPr="0028483C">
              <w:rPr>
                <w:rFonts w:asciiTheme="minorHAnsi" w:eastAsiaTheme="minorEastAsia" w:hAnsiTheme="minorHAnsi" w:cs="Arial"/>
                <w:lang w:val="ru-RU" w:eastAsia="zh-CN"/>
              </w:rPr>
              <w:t>Guido Gaudlitz</w:t>
            </w:r>
          </w:p>
          <w:p w14:paraId="3A7483BD" w14:textId="59B00615" w:rsidR="001E44AA" w:rsidRPr="0028483C" w:rsidRDefault="001E44AA" w:rsidP="001E44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68"/>
              </w:tabs>
              <w:overflowPunct/>
              <w:spacing w:before="0"/>
              <w:jc w:val="left"/>
              <w:rPr>
                <w:rFonts w:asciiTheme="minorHAnsi" w:eastAsiaTheme="minorEastAsia" w:hAnsiTheme="minorHAnsi" w:cs="Arial"/>
                <w:lang w:val="ru-RU" w:eastAsia="zh-CN"/>
              </w:rPr>
            </w:pPr>
            <w:r w:rsidRPr="0028483C">
              <w:rPr>
                <w:rFonts w:asciiTheme="minorHAnsi" w:eastAsiaTheme="minorEastAsia" w:hAnsiTheme="minorHAnsi" w:cs="Arial"/>
                <w:lang w:val="ru-RU" w:eastAsia="zh-CN"/>
              </w:rPr>
              <w:t xml:space="preserve">Тел.: </w:t>
            </w:r>
            <w:r w:rsidRPr="0028483C">
              <w:rPr>
                <w:rFonts w:asciiTheme="minorHAnsi" w:eastAsiaTheme="minorEastAsia" w:hAnsiTheme="minorHAnsi" w:cs="Arial"/>
                <w:lang w:val="ru-RU" w:eastAsia="zh-CN"/>
              </w:rPr>
              <w:tab/>
              <w:t>+49 151 226 373 47</w:t>
            </w:r>
          </w:p>
          <w:p w14:paraId="22EEC06E" w14:textId="1D79644D" w:rsidR="001E44AA" w:rsidRPr="0028483C" w:rsidRDefault="001E44AA" w:rsidP="001E44AA">
            <w:pPr>
              <w:widowControl w:val="0"/>
              <w:tabs>
                <w:tab w:val="clear" w:pos="567"/>
                <w:tab w:val="left" w:pos="788"/>
                <w:tab w:val="left" w:pos="1068"/>
              </w:tabs>
              <w:spacing w:before="0"/>
              <w:textAlignment w:val="auto"/>
              <w:rPr>
                <w:rFonts w:asciiTheme="minorHAnsi" w:eastAsia="SimSun" w:hAnsiTheme="minorHAnsi" w:cs="Calibri"/>
                <w:lang w:val="ru-RU"/>
              </w:rPr>
            </w:pPr>
            <w:r w:rsidRPr="0028483C">
              <w:rPr>
                <w:rFonts w:asciiTheme="minorHAnsi" w:eastAsiaTheme="minorEastAsia" w:hAnsiTheme="minorHAnsi" w:cs="Arial"/>
                <w:lang w:val="ru-RU" w:eastAsia="zh-CN"/>
              </w:rPr>
              <w:t xml:space="preserve">Эл. почта: </w:t>
            </w:r>
            <w:r w:rsidRPr="0028483C">
              <w:rPr>
                <w:rFonts w:eastAsia="SimSun" w:cs="Calibri"/>
                <w:lang w:val="ru-RU" w:eastAsia="zh-CN"/>
              </w:rPr>
              <w:tab/>
            </w:r>
            <w:r w:rsidRPr="0028483C">
              <w:rPr>
                <w:rFonts w:asciiTheme="minorHAnsi" w:eastAsiaTheme="minorEastAsia" w:hAnsiTheme="minorHAnsi" w:cs="Arial"/>
                <w:lang w:val="ru-RU" w:eastAsia="zh-CN"/>
              </w:rPr>
              <w:t>guido.gaudlitz@ccnst.de</w:t>
            </w:r>
          </w:p>
        </w:tc>
      </w:tr>
    </w:tbl>
    <w:bookmarkEnd w:id="218"/>
    <w:p w14:paraId="5627EC11" w14:textId="77777777" w:rsidR="001E44AA" w:rsidRPr="0028483C" w:rsidRDefault="001E44AA" w:rsidP="009037C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969"/>
        </w:tabs>
        <w:spacing w:before="360" w:after="120"/>
        <w:jc w:val="left"/>
        <w:rPr>
          <w:rFonts w:cs="Calibri"/>
          <w:b/>
          <w:i/>
          <w:lang w:val="ru-RU"/>
        </w:rPr>
      </w:pPr>
      <w:r w:rsidRPr="0028483C">
        <w:rPr>
          <w:rFonts w:asciiTheme="minorHAnsi" w:eastAsia="SimSun" w:hAnsiTheme="minorHAnsi" w:cs="Calibri"/>
          <w:b/>
          <w:bCs/>
          <w:i/>
          <w:iCs/>
          <w:sz w:val="18"/>
          <w:szCs w:val="18"/>
          <w:lang w:val="ru-RU"/>
        </w:rPr>
        <w:t>Германия (Федеративная Республика) / DEU</w:t>
      </w:r>
      <w:r w:rsidRPr="0028483C">
        <w:rPr>
          <w:rFonts w:cs="Calibri"/>
          <w:b/>
          <w:i/>
          <w:lang w:val="ru-RU"/>
        </w:rPr>
        <w:tab/>
      </w:r>
      <w:r w:rsidRPr="0028483C">
        <w:rPr>
          <w:rFonts w:cs="Calibri"/>
          <w:b/>
          <w:lang w:val="ru-RU"/>
        </w:rPr>
        <w:t>ADD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534"/>
        <w:gridCol w:w="1711"/>
        <w:gridCol w:w="3820"/>
      </w:tblGrid>
      <w:tr w:rsidR="001E44AA" w:rsidRPr="0028483C" w14:paraId="60CA2EE4" w14:textId="77777777" w:rsidTr="00A66ED3">
        <w:trPr>
          <w:trHeight w:val="1014"/>
        </w:trPr>
        <w:tc>
          <w:tcPr>
            <w:tcW w:w="3828" w:type="dxa"/>
          </w:tcPr>
          <w:p w14:paraId="54983B57" w14:textId="77777777" w:rsidR="001E44AA" w:rsidRPr="0028483C" w:rsidRDefault="001E44AA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28483C">
              <w:rPr>
                <w:rFonts w:cstheme="minorBidi"/>
                <w:lang w:val="ru-RU"/>
              </w:rPr>
              <w:t>Leonet AG</w:t>
            </w:r>
          </w:p>
          <w:p w14:paraId="6F295969" w14:textId="77777777" w:rsidR="001E44AA" w:rsidRPr="0028483C" w:rsidRDefault="001E44AA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28483C">
              <w:rPr>
                <w:rFonts w:cstheme="minorBidi"/>
                <w:lang w:val="ru-RU"/>
              </w:rPr>
              <w:t>Technologiecampus 4</w:t>
            </w:r>
          </w:p>
          <w:p w14:paraId="20580510" w14:textId="77777777" w:rsidR="001E44AA" w:rsidRPr="0028483C" w:rsidRDefault="001E44AA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28483C">
              <w:rPr>
                <w:rFonts w:cstheme="minorBidi"/>
                <w:lang w:val="ru-RU"/>
              </w:rPr>
              <w:t>94244 TEISNACH</w:t>
            </w:r>
          </w:p>
        </w:tc>
        <w:tc>
          <w:tcPr>
            <w:tcW w:w="1842" w:type="dxa"/>
          </w:tcPr>
          <w:p w14:paraId="6BC6EA49" w14:textId="77777777" w:rsidR="001E44AA" w:rsidRPr="0028483C" w:rsidRDefault="001E44AA" w:rsidP="00A66E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r w:rsidRPr="0028483C">
              <w:rPr>
                <w:rFonts w:eastAsia="SimSun" w:cstheme="minorBidi"/>
                <w:b/>
                <w:bCs/>
                <w:color w:val="000000"/>
                <w:lang w:val="ru-RU"/>
              </w:rPr>
              <w:t>AMPLUS</w:t>
            </w:r>
          </w:p>
        </w:tc>
        <w:tc>
          <w:tcPr>
            <w:tcW w:w="4140" w:type="dxa"/>
          </w:tcPr>
          <w:p w14:paraId="4916EA8E" w14:textId="77777777" w:rsidR="001E44AA" w:rsidRPr="0028483C" w:rsidRDefault="001E44AA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28483C">
              <w:rPr>
                <w:rFonts w:cstheme="minorBidi"/>
                <w:lang w:val="ru-RU"/>
              </w:rPr>
              <w:t>Mr Guido Gaudlitz</w:t>
            </w:r>
          </w:p>
          <w:p w14:paraId="0F312321" w14:textId="67EEB1F9" w:rsidR="001E44AA" w:rsidRPr="0028483C" w:rsidRDefault="001E44AA" w:rsidP="008660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71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28483C">
              <w:rPr>
                <w:rFonts w:cstheme="minorBidi"/>
                <w:lang w:val="ru-RU"/>
              </w:rPr>
              <w:t>Тел.:</w:t>
            </w:r>
            <w:r w:rsidRPr="0028483C">
              <w:rPr>
                <w:rFonts w:eastAsia="SimSun" w:cs="Calibri"/>
                <w:lang w:val="ru-RU" w:eastAsia="zh-CN"/>
              </w:rPr>
              <w:tab/>
            </w:r>
            <w:r w:rsidRPr="0028483C">
              <w:rPr>
                <w:rFonts w:cstheme="minorBidi"/>
                <w:lang w:val="ru-RU"/>
              </w:rPr>
              <w:t>+49 151 226 373 47</w:t>
            </w:r>
          </w:p>
          <w:p w14:paraId="6B1D5EC9" w14:textId="1390402F" w:rsidR="001E44AA" w:rsidRPr="0028483C" w:rsidRDefault="001E44AA" w:rsidP="008660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8"/>
                <w:tab w:val="left" w:pos="1071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28483C">
              <w:rPr>
                <w:rFonts w:asciiTheme="minorHAnsi" w:eastAsiaTheme="minorEastAsia" w:hAnsiTheme="minorHAnsi" w:cs="Arial"/>
                <w:lang w:val="ru-RU" w:eastAsia="zh-CN"/>
              </w:rPr>
              <w:t>Эл. почта</w:t>
            </w:r>
            <w:r w:rsidRPr="0028483C">
              <w:rPr>
                <w:rFonts w:cstheme="minorBidi"/>
                <w:lang w:val="ru-RU"/>
              </w:rPr>
              <w:t xml:space="preserve">: </w:t>
            </w:r>
            <w:r w:rsidRPr="0028483C">
              <w:rPr>
                <w:rFonts w:eastAsia="SimSun" w:cs="Calibri"/>
                <w:lang w:val="ru-RU" w:eastAsia="zh-CN"/>
              </w:rPr>
              <w:tab/>
            </w:r>
            <w:r w:rsidRPr="0028483C">
              <w:rPr>
                <w:rFonts w:cstheme="minorBidi"/>
                <w:lang w:val="ru-RU"/>
              </w:rPr>
              <w:t>guido.gaudlitz@ccnst.de</w:t>
            </w:r>
          </w:p>
        </w:tc>
      </w:tr>
    </w:tbl>
    <w:p w14:paraId="11A12B2F" w14:textId="77777777" w:rsidR="001E44AA" w:rsidRPr="0028483C" w:rsidRDefault="001E44AA" w:rsidP="009037C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969"/>
        </w:tabs>
        <w:spacing w:before="360" w:after="120"/>
        <w:jc w:val="left"/>
        <w:rPr>
          <w:rFonts w:cs="Calibri"/>
          <w:b/>
          <w:lang w:val="ru-RU"/>
        </w:rPr>
      </w:pPr>
      <w:r w:rsidRPr="0028483C">
        <w:rPr>
          <w:rFonts w:asciiTheme="minorHAnsi" w:eastAsia="SimSun" w:hAnsiTheme="minorHAnsi" w:cs="Calibri"/>
          <w:b/>
          <w:bCs/>
          <w:i/>
          <w:iCs/>
          <w:sz w:val="18"/>
          <w:szCs w:val="18"/>
          <w:lang w:val="ru-RU"/>
        </w:rPr>
        <w:t>Германия (Федеративная Республика) / DEU</w:t>
      </w:r>
      <w:r w:rsidRPr="0028483C">
        <w:rPr>
          <w:rFonts w:cs="Calibri"/>
          <w:b/>
          <w:i/>
          <w:lang w:val="ru-RU"/>
        </w:rPr>
        <w:tab/>
      </w:r>
      <w:r w:rsidRPr="0028483C">
        <w:rPr>
          <w:rFonts w:cs="Calibri"/>
          <w:b/>
          <w:lang w:val="ru-RU"/>
        </w:rPr>
        <w:t>LIR</w:t>
      </w:r>
    </w:p>
    <w:tbl>
      <w:tblPr>
        <w:tblW w:w="5000" w:type="pct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522"/>
        <w:gridCol w:w="1770"/>
        <w:gridCol w:w="3773"/>
      </w:tblGrid>
      <w:tr w:rsidR="001E44AA" w:rsidRPr="0028483C" w14:paraId="731DE4BB" w14:textId="77777777" w:rsidTr="001E44AA">
        <w:trPr>
          <w:cantSplit/>
        </w:trPr>
        <w:tc>
          <w:tcPr>
            <w:tcW w:w="3522" w:type="dxa"/>
          </w:tcPr>
          <w:p w14:paraId="48C8DC06" w14:textId="77777777" w:rsidR="001E44AA" w:rsidRPr="0028483C" w:rsidRDefault="001E44AA" w:rsidP="00A66ED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eastAsia="SimSun" w:cs="Calibri"/>
                <w:lang w:val="ru-RU" w:eastAsia="zh-CN"/>
              </w:rPr>
            </w:pPr>
            <w:r w:rsidRPr="0028483C">
              <w:rPr>
                <w:rFonts w:eastAsia="SimSun" w:cs="Calibri"/>
                <w:lang w:val="ru-RU" w:eastAsia="zh-CN"/>
              </w:rPr>
              <w:t>Pfalzkom GmbH</w:t>
            </w:r>
          </w:p>
          <w:p w14:paraId="5CADAFC4" w14:textId="77777777" w:rsidR="001E44AA" w:rsidRPr="0028483C" w:rsidRDefault="001E44AA" w:rsidP="00A66ED3">
            <w:pPr>
              <w:widowControl w:val="0"/>
              <w:spacing w:before="0"/>
              <w:jc w:val="left"/>
              <w:textAlignment w:val="auto"/>
              <w:rPr>
                <w:rFonts w:eastAsia="SimSun" w:cs="Calibri"/>
                <w:lang w:val="ru-RU"/>
              </w:rPr>
            </w:pPr>
            <w:r w:rsidRPr="0028483C">
              <w:rPr>
                <w:rFonts w:eastAsia="SimSun" w:cs="Calibri"/>
                <w:lang w:val="ru-RU"/>
              </w:rPr>
              <w:t>Koschatplatz 1</w:t>
            </w:r>
          </w:p>
          <w:p w14:paraId="0E3CC706" w14:textId="77777777" w:rsidR="001E44AA" w:rsidRPr="0028483C" w:rsidRDefault="001E44AA" w:rsidP="00A66ED3">
            <w:pPr>
              <w:widowControl w:val="0"/>
              <w:spacing w:before="0"/>
              <w:jc w:val="left"/>
              <w:textAlignment w:val="auto"/>
              <w:rPr>
                <w:rFonts w:eastAsia="SimSun" w:cs="Calibri"/>
                <w:lang w:val="ru-RU" w:eastAsia="zh-CN"/>
              </w:rPr>
            </w:pPr>
            <w:r w:rsidRPr="0028483C">
              <w:rPr>
                <w:rFonts w:eastAsia="SimSun" w:cs="Calibri"/>
                <w:lang w:val="ru-RU"/>
              </w:rPr>
              <w:t>67061 LUDWIGSHAFEN</w:t>
            </w:r>
          </w:p>
        </w:tc>
        <w:tc>
          <w:tcPr>
            <w:tcW w:w="1770" w:type="dxa"/>
          </w:tcPr>
          <w:p w14:paraId="4CABFC55" w14:textId="77777777" w:rsidR="001E44AA" w:rsidRPr="0028483C" w:rsidRDefault="001E44AA" w:rsidP="00A66ED3">
            <w:pPr>
              <w:widowControl w:val="0"/>
              <w:spacing w:before="0"/>
              <w:jc w:val="center"/>
              <w:textAlignment w:val="auto"/>
              <w:rPr>
                <w:rFonts w:eastAsia="SimSun" w:cs="Calibri"/>
                <w:b/>
                <w:bCs/>
                <w:lang w:val="ru-RU"/>
              </w:rPr>
            </w:pPr>
            <w:r w:rsidRPr="0028483C">
              <w:rPr>
                <w:rFonts w:eastAsia="SimSun" w:cs="Calibri"/>
                <w:b/>
                <w:bCs/>
                <w:lang w:val="ru-RU"/>
              </w:rPr>
              <w:t>PKMA</w:t>
            </w:r>
          </w:p>
        </w:tc>
        <w:tc>
          <w:tcPr>
            <w:tcW w:w="3773" w:type="dxa"/>
          </w:tcPr>
          <w:p w14:paraId="7CFC29D5" w14:textId="77777777" w:rsidR="001E44AA" w:rsidRPr="0028483C" w:rsidRDefault="001E44AA" w:rsidP="00A66ED3">
            <w:pPr>
              <w:widowControl w:val="0"/>
              <w:spacing w:before="0"/>
              <w:textAlignment w:val="auto"/>
              <w:rPr>
                <w:rFonts w:eastAsia="SimSun" w:cs="Calibri"/>
                <w:lang w:val="ru-RU"/>
              </w:rPr>
            </w:pPr>
            <w:r w:rsidRPr="0028483C">
              <w:rPr>
                <w:rFonts w:eastAsia="SimSun" w:cs="Calibri"/>
                <w:lang w:val="ru-RU"/>
              </w:rPr>
              <w:t>Mr Frank Schmenger</w:t>
            </w:r>
          </w:p>
          <w:p w14:paraId="70DDD23A" w14:textId="0F536506" w:rsidR="001E44AA" w:rsidRPr="0028483C" w:rsidRDefault="001E44AA" w:rsidP="00866098">
            <w:pPr>
              <w:tabs>
                <w:tab w:val="clear" w:pos="567"/>
                <w:tab w:val="left" w:pos="1025"/>
              </w:tabs>
              <w:spacing w:before="0"/>
              <w:textAlignment w:val="auto"/>
              <w:rPr>
                <w:rFonts w:cs="Calibri"/>
                <w:lang w:val="ru-RU"/>
              </w:rPr>
            </w:pPr>
            <w:r w:rsidRPr="0028483C">
              <w:rPr>
                <w:rFonts w:eastAsia="SimSun" w:cs="Calibri"/>
                <w:lang w:val="ru-RU" w:eastAsia="zh-CN"/>
              </w:rPr>
              <w:t xml:space="preserve">Тел.: </w:t>
            </w:r>
            <w:r w:rsidRPr="0028483C">
              <w:rPr>
                <w:rFonts w:eastAsia="SimSun" w:cs="Calibri"/>
                <w:lang w:val="ru-RU" w:eastAsia="zh-CN"/>
              </w:rPr>
              <w:tab/>
              <w:t>+49 621 585 3201</w:t>
            </w:r>
          </w:p>
          <w:p w14:paraId="08D6F309" w14:textId="10C2A2F5" w:rsidR="001E44AA" w:rsidRPr="0028483C" w:rsidRDefault="001E44AA" w:rsidP="00866098">
            <w:pPr>
              <w:tabs>
                <w:tab w:val="clear" w:pos="567"/>
                <w:tab w:val="left" w:pos="1025"/>
              </w:tabs>
              <w:spacing w:before="0"/>
              <w:textAlignment w:val="auto"/>
              <w:rPr>
                <w:rFonts w:eastAsia="SimSun" w:cs="Calibri"/>
                <w:lang w:val="ru-RU" w:eastAsia="zh-CN"/>
              </w:rPr>
            </w:pPr>
            <w:r w:rsidRPr="0028483C">
              <w:rPr>
                <w:rFonts w:eastAsia="SimSun" w:cs="Calibri"/>
                <w:lang w:val="ru-RU" w:eastAsia="zh-CN"/>
              </w:rPr>
              <w:t xml:space="preserve">Факс: </w:t>
            </w:r>
            <w:r w:rsidRPr="0028483C">
              <w:rPr>
                <w:rFonts w:eastAsia="SimSun" w:cs="Calibri"/>
                <w:lang w:val="ru-RU" w:eastAsia="zh-CN"/>
              </w:rPr>
              <w:tab/>
              <w:t>+49 621 585 3303</w:t>
            </w:r>
          </w:p>
          <w:p w14:paraId="39364C67" w14:textId="347ECB36" w:rsidR="001E44AA" w:rsidRPr="0028483C" w:rsidRDefault="001E44AA" w:rsidP="00866098">
            <w:pPr>
              <w:widowControl w:val="0"/>
              <w:tabs>
                <w:tab w:val="clear" w:pos="567"/>
                <w:tab w:val="clear" w:pos="1276"/>
                <w:tab w:val="left" w:pos="1025"/>
              </w:tabs>
              <w:spacing w:before="0"/>
              <w:ind w:right="-961"/>
              <w:jc w:val="left"/>
              <w:textAlignment w:val="auto"/>
              <w:rPr>
                <w:rFonts w:eastAsia="SimSun" w:cs="Calibri"/>
                <w:lang w:val="ru-RU"/>
              </w:rPr>
            </w:pPr>
            <w:r w:rsidRPr="0028483C">
              <w:rPr>
                <w:rFonts w:asciiTheme="minorHAnsi" w:eastAsiaTheme="minorEastAsia" w:hAnsiTheme="minorHAnsi" w:cs="Arial"/>
                <w:lang w:val="ru-RU" w:eastAsia="zh-CN"/>
              </w:rPr>
              <w:t>Эл. почта</w:t>
            </w:r>
            <w:r w:rsidRPr="0028483C">
              <w:rPr>
                <w:rFonts w:eastAsia="SimSun" w:cs="Calibri"/>
                <w:lang w:val="ru-RU"/>
              </w:rPr>
              <w:t>:</w:t>
            </w:r>
            <w:r w:rsidRPr="0028483C">
              <w:rPr>
                <w:rFonts w:eastAsia="SimSun" w:cs="Calibri"/>
                <w:lang w:val="ru-RU" w:eastAsia="zh-CN"/>
              </w:rPr>
              <w:t xml:space="preserve"> </w:t>
            </w:r>
            <w:r w:rsidRPr="0028483C">
              <w:rPr>
                <w:rFonts w:eastAsia="SimSun" w:cs="Calibri"/>
                <w:lang w:val="ru-RU" w:eastAsia="zh-CN"/>
              </w:rPr>
              <w:tab/>
              <w:t>frank.schmenger@pfalzkom.de</w:t>
            </w:r>
          </w:p>
        </w:tc>
      </w:tr>
    </w:tbl>
    <w:p w14:paraId="016ABDCA" w14:textId="2F0DDC25" w:rsidR="005B1B90" w:rsidRPr="0028483C" w:rsidRDefault="005B1B90" w:rsidP="00A11E57">
      <w:pPr>
        <w:keepNext/>
        <w:keepLines/>
        <w:pageBreakBefore/>
        <w:shd w:val="clear" w:color="auto" w:fill="D9D9D9"/>
        <w:spacing w:before="1200" w:after="60"/>
        <w:jc w:val="center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28483C">
        <w:rPr>
          <w:rFonts w:eastAsia="SimSun" w:cs="Calibri"/>
          <w:b/>
          <w:bCs/>
          <w:sz w:val="26"/>
          <w:szCs w:val="22"/>
          <w:lang w:val="ru-RU"/>
        </w:rPr>
        <w:lastRenderedPageBreak/>
        <w:t>Список кодов пунктов международной сигнализации (ISPC)</w:t>
      </w:r>
      <w:r w:rsidRPr="0028483C">
        <w:rPr>
          <w:rFonts w:eastAsia="SimSun" w:cs="Calibri"/>
          <w:b/>
          <w:bCs/>
          <w:sz w:val="26"/>
          <w:szCs w:val="22"/>
          <w:lang w:val="ru-RU"/>
        </w:rPr>
        <w:br/>
        <w:t>(согласно Рекомендации МСЭ-Т Q.708 (03/1999))</w:t>
      </w:r>
      <w:r w:rsidRPr="0028483C">
        <w:rPr>
          <w:rFonts w:eastAsia="SimSun" w:cs="Calibri"/>
          <w:b/>
          <w:bCs/>
          <w:sz w:val="26"/>
          <w:szCs w:val="22"/>
          <w:lang w:val="ru-RU"/>
        </w:rPr>
        <w:br/>
        <w:t>(по состоянию на 1 </w:t>
      </w:r>
      <w:r w:rsidR="00C2621B" w:rsidRPr="0028483C">
        <w:rPr>
          <w:rFonts w:eastAsia="SimSun" w:cs="Calibri"/>
          <w:b/>
          <w:bCs/>
          <w:sz w:val="26"/>
          <w:szCs w:val="22"/>
          <w:lang w:val="ru-RU"/>
        </w:rPr>
        <w:t>июля</w:t>
      </w:r>
      <w:r w:rsidRPr="0028483C">
        <w:rPr>
          <w:rFonts w:eastAsia="SimSun" w:cs="Calibri"/>
          <w:b/>
          <w:bCs/>
          <w:sz w:val="26"/>
          <w:szCs w:val="22"/>
          <w:lang w:val="ru-RU"/>
        </w:rPr>
        <w:t xml:space="preserve"> 20</w:t>
      </w:r>
      <w:r w:rsidR="00C2621B" w:rsidRPr="0028483C">
        <w:rPr>
          <w:rFonts w:eastAsia="SimSun" w:cs="Calibri"/>
          <w:b/>
          <w:bCs/>
          <w:sz w:val="26"/>
          <w:szCs w:val="22"/>
          <w:lang w:val="ru-RU"/>
        </w:rPr>
        <w:t>20</w:t>
      </w:r>
      <w:r w:rsidRPr="0028483C">
        <w:rPr>
          <w:rFonts w:eastAsia="SimSun" w:cs="Calibri"/>
          <w:b/>
          <w:bCs/>
          <w:sz w:val="26"/>
          <w:szCs w:val="22"/>
          <w:lang w:val="ru-RU"/>
        </w:rPr>
        <w:t> г.)</w:t>
      </w:r>
    </w:p>
    <w:p w14:paraId="76FF9C63" w14:textId="15AC1A7F" w:rsidR="005B1B90" w:rsidRPr="0028483C" w:rsidRDefault="005B1B90" w:rsidP="00A11E57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120"/>
        <w:jc w:val="center"/>
        <w:rPr>
          <w:rFonts w:eastAsia="SimSun"/>
          <w:lang w:val="ru-RU"/>
        </w:rPr>
      </w:pPr>
      <w:r w:rsidRPr="0028483C">
        <w:rPr>
          <w:rFonts w:eastAsia="SimSun"/>
          <w:lang w:val="ru-RU"/>
        </w:rPr>
        <w:t xml:space="preserve">(Приложение к Оперативному бюллетеню МСЭ № </w:t>
      </w:r>
      <w:r w:rsidRPr="0028483C">
        <w:rPr>
          <w:rFonts w:eastAsia="SimSun"/>
          <w:bCs/>
          <w:lang w:val="ru-RU"/>
        </w:rPr>
        <w:t>11</w:t>
      </w:r>
      <w:r w:rsidR="00C2621B" w:rsidRPr="0028483C">
        <w:rPr>
          <w:rFonts w:eastAsia="SimSun"/>
          <w:bCs/>
          <w:lang w:val="ru-RU"/>
        </w:rPr>
        <w:t>9</w:t>
      </w:r>
      <w:r w:rsidRPr="0028483C">
        <w:rPr>
          <w:rFonts w:eastAsia="SimSun"/>
          <w:bCs/>
          <w:lang w:val="ru-RU"/>
        </w:rPr>
        <w:t xml:space="preserve">9 – </w:t>
      </w:r>
      <w:r w:rsidR="00570C27" w:rsidRPr="0028483C">
        <w:rPr>
          <w:lang w:val="ru-RU"/>
        </w:rPr>
        <w:t>1.VII.2020</w:t>
      </w:r>
      <w:r w:rsidRPr="0028483C">
        <w:rPr>
          <w:rFonts w:eastAsia="SimSun"/>
          <w:lang w:val="ru-RU"/>
        </w:rPr>
        <w:t>)</w:t>
      </w:r>
      <w:r w:rsidRPr="0028483C">
        <w:rPr>
          <w:rFonts w:eastAsia="SimSun"/>
          <w:lang w:val="ru-RU"/>
        </w:rPr>
        <w:br/>
        <w:t xml:space="preserve">(Поправка № </w:t>
      </w:r>
      <w:r w:rsidR="00CB098E" w:rsidRPr="0028483C">
        <w:rPr>
          <w:rFonts w:eastAsia="SimSun"/>
          <w:bCs/>
          <w:lang w:val="ru-RU"/>
        </w:rPr>
        <w:t>2</w:t>
      </w:r>
      <w:r w:rsidR="008944E1" w:rsidRPr="0028483C">
        <w:rPr>
          <w:rFonts w:eastAsia="SimSun"/>
          <w:bCs/>
          <w:lang w:val="ru-RU"/>
        </w:rPr>
        <w:t>9</w:t>
      </w:r>
      <w:r w:rsidRPr="0028483C">
        <w:rPr>
          <w:rFonts w:eastAsia="SimSun"/>
          <w:lang w:val="ru-RU"/>
        </w:rPr>
        <w:t>)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450"/>
        <w:gridCol w:w="2552"/>
        <w:gridCol w:w="142"/>
        <w:gridCol w:w="4110"/>
      </w:tblGrid>
      <w:tr w:rsidR="00C536EE" w:rsidRPr="0028483C" w14:paraId="73A1CAF8" w14:textId="77777777" w:rsidTr="009037CD">
        <w:trPr>
          <w:cantSplit/>
          <w:trHeight w:val="227"/>
        </w:trPr>
        <w:tc>
          <w:tcPr>
            <w:tcW w:w="2268" w:type="dxa"/>
            <w:gridSpan w:val="3"/>
          </w:tcPr>
          <w:p w14:paraId="5958F6E5" w14:textId="77777777" w:rsidR="00C536EE" w:rsidRPr="0028483C" w:rsidRDefault="00C536EE" w:rsidP="00EE770B">
            <w:pPr>
              <w:pStyle w:val="Tablehead0"/>
              <w:jc w:val="left"/>
              <w:rPr>
                <w:lang w:val="ru-RU"/>
              </w:rPr>
            </w:pPr>
            <w:r w:rsidRPr="0028483C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Страна/</w:t>
            </w:r>
            <w:r w:rsidRPr="0028483C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bottom"/>
          </w:tcPr>
          <w:p w14:paraId="45048F53" w14:textId="77777777" w:rsidR="00C536EE" w:rsidRPr="0028483C" w:rsidRDefault="00C536EE" w:rsidP="00EE770B">
            <w:pPr>
              <w:pStyle w:val="Tablehead0"/>
              <w:jc w:val="left"/>
              <w:rPr>
                <w:lang w:val="ru-RU"/>
              </w:rPr>
            </w:pPr>
            <w:r w:rsidRPr="0028483C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Уникальное название пункта</w:t>
            </w:r>
            <w:r w:rsidRPr="0028483C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сигнализации</w:t>
            </w:r>
          </w:p>
        </w:tc>
        <w:tc>
          <w:tcPr>
            <w:tcW w:w="4110" w:type="dxa"/>
            <w:vMerge w:val="restart"/>
            <w:shd w:val="clear" w:color="auto" w:fill="auto"/>
            <w:vAlign w:val="bottom"/>
          </w:tcPr>
          <w:p w14:paraId="5AFB3EB7" w14:textId="77777777" w:rsidR="00C536EE" w:rsidRPr="0028483C" w:rsidRDefault="00C536EE" w:rsidP="00EE770B">
            <w:pPr>
              <w:pStyle w:val="Tablehead0"/>
              <w:jc w:val="left"/>
              <w:rPr>
                <w:lang w:val="ru-RU"/>
              </w:rPr>
            </w:pPr>
            <w:r w:rsidRPr="0028483C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Название оператора пункта</w:t>
            </w:r>
            <w:r w:rsidRPr="0028483C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сигнализации</w:t>
            </w:r>
          </w:p>
        </w:tc>
      </w:tr>
      <w:tr w:rsidR="00C536EE" w:rsidRPr="0028483C" w14:paraId="56BDA09A" w14:textId="77777777" w:rsidTr="009037CD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</w:tcPr>
          <w:p w14:paraId="20F479CA" w14:textId="77777777" w:rsidR="00C536EE" w:rsidRPr="0028483C" w:rsidRDefault="00C536EE" w:rsidP="00EE770B">
            <w:pPr>
              <w:pStyle w:val="Tablehead0"/>
              <w:jc w:val="left"/>
              <w:rPr>
                <w:lang w:val="ru-RU"/>
              </w:rPr>
            </w:pPr>
            <w:r w:rsidRPr="0028483C">
              <w:rPr>
                <w:lang w:val="ru-RU"/>
              </w:rPr>
              <w:t>ISPC</w:t>
            </w:r>
          </w:p>
        </w:tc>
        <w:tc>
          <w:tcPr>
            <w:tcW w:w="13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F11139" w14:textId="77777777" w:rsidR="00C536EE" w:rsidRPr="0028483C" w:rsidRDefault="00C536EE" w:rsidP="00EE770B">
            <w:pPr>
              <w:pStyle w:val="Tablehead0"/>
              <w:jc w:val="left"/>
              <w:rPr>
                <w:lang w:val="ru-RU"/>
              </w:rPr>
            </w:pPr>
            <w:r w:rsidRPr="0028483C">
              <w:rPr>
                <w:lang w:val="ru-RU"/>
              </w:rPr>
              <w:t>DEC</w:t>
            </w: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42EA58E" w14:textId="77777777" w:rsidR="00C536EE" w:rsidRPr="0028483C" w:rsidRDefault="00C536EE" w:rsidP="00EE770B">
            <w:pPr>
              <w:pStyle w:val="Tablehead0"/>
              <w:jc w:val="left"/>
              <w:rPr>
                <w:lang w:val="ru-RU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91F701" w14:textId="77777777" w:rsidR="00C536EE" w:rsidRPr="0028483C" w:rsidRDefault="00C536EE" w:rsidP="00EE770B">
            <w:pPr>
              <w:pStyle w:val="Tablehead0"/>
              <w:jc w:val="left"/>
              <w:rPr>
                <w:lang w:val="ru-RU"/>
              </w:rPr>
            </w:pPr>
          </w:p>
        </w:tc>
      </w:tr>
      <w:tr w:rsidR="00D104E6" w:rsidRPr="0028483C" w14:paraId="2CE5A210" w14:textId="77777777" w:rsidTr="009037CD">
        <w:trPr>
          <w:cantSplit/>
          <w:trHeight w:val="240"/>
        </w:trPr>
        <w:tc>
          <w:tcPr>
            <w:tcW w:w="907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5A593F7E" w14:textId="140972C2" w:rsidR="00D104E6" w:rsidRPr="0028483C" w:rsidRDefault="00D104E6" w:rsidP="00A66ED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28483C">
              <w:rPr>
                <w:b/>
                <w:lang w:val="ru-RU"/>
              </w:rPr>
              <w:t>Бенин      SUP</w:t>
            </w:r>
          </w:p>
        </w:tc>
      </w:tr>
      <w:tr w:rsidR="00D104E6" w:rsidRPr="0028483C" w14:paraId="3E38EA43" w14:textId="77777777" w:rsidTr="009037C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086F8C3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6-032-4</w:t>
            </w:r>
          </w:p>
        </w:tc>
        <w:tc>
          <w:tcPr>
            <w:tcW w:w="909" w:type="dxa"/>
            <w:shd w:val="clear" w:color="auto" w:fill="auto"/>
          </w:tcPr>
          <w:p w14:paraId="5502061D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12548</w:t>
            </w:r>
          </w:p>
        </w:tc>
        <w:tc>
          <w:tcPr>
            <w:tcW w:w="3002" w:type="dxa"/>
            <w:gridSpan w:val="2"/>
            <w:shd w:val="clear" w:color="auto" w:fill="auto"/>
          </w:tcPr>
          <w:p w14:paraId="49B165FF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4252" w:type="dxa"/>
            <w:gridSpan w:val="2"/>
          </w:tcPr>
          <w:p w14:paraId="35A2B650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BELL BENIN</w:t>
            </w:r>
          </w:p>
        </w:tc>
      </w:tr>
      <w:tr w:rsidR="00D104E6" w:rsidRPr="0028483C" w14:paraId="3F393625" w14:textId="77777777" w:rsidTr="009037C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87FE5F5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6-032-5</w:t>
            </w:r>
          </w:p>
        </w:tc>
        <w:tc>
          <w:tcPr>
            <w:tcW w:w="909" w:type="dxa"/>
            <w:shd w:val="clear" w:color="auto" w:fill="auto"/>
          </w:tcPr>
          <w:p w14:paraId="4DA5A4C5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12549</w:t>
            </w:r>
          </w:p>
        </w:tc>
        <w:tc>
          <w:tcPr>
            <w:tcW w:w="3002" w:type="dxa"/>
            <w:gridSpan w:val="2"/>
            <w:shd w:val="clear" w:color="auto" w:fill="auto"/>
          </w:tcPr>
          <w:p w14:paraId="66AEFF51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4252" w:type="dxa"/>
            <w:gridSpan w:val="2"/>
          </w:tcPr>
          <w:p w14:paraId="6285B9E3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GLO MOBILE BENIN</w:t>
            </w:r>
          </w:p>
        </w:tc>
      </w:tr>
      <w:tr w:rsidR="00D104E6" w:rsidRPr="0028483C" w14:paraId="57FDA246" w14:textId="77777777" w:rsidTr="009037CD">
        <w:trPr>
          <w:cantSplit/>
          <w:trHeight w:val="240"/>
        </w:trPr>
        <w:tc>
          <w:tcPr>
            <w:tcW w:w="9072" w:type="dxa"/>
            <w:gridSpan w:val="6"/>
            <w:shd w:val="clear" w:color="auto" w:fill="auto"/>
          </w:tcPr>
          <w:p w14:paraId="10DF0CE0" w14:textId="2CE8100B" w:rsidR="00D104E6" w:rsidRPr="0028483C" w:rsidRDefault="00D104E6" w:rsidP="00A66ED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28483C">
              <w:rPr>
                <w:b/>
                <w:lang w:val="ru-RU"/>
              </w:rPr>
              <w:t>Бенин      ADD</w:t>
            </w:r>
          </w:p>
        </w:tc>
      </w:tr>
      <w:tr w:rsidR="00D104E6" w:rsidRPr="0028483C" w14:paraId="230CEE0D" w14:textId="77777777" w:rsidTr="009037C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8473A69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6-031-6</w:t>
            </w:r>
          </w:p>
        </w:tc>
        <w:tc>
          <w:tcPr>
            <w:tcW w:w="909" w:type="dxa"/>
            <w:shd w:val="clear" w:color="auto" w:fill="auto"/>
          </w:tcPr>
          <w:p w14:paraId="1F98A5F6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12542</w:t>
            </w:r>
          </w:p>
        </w:tc>
        <w:tc>
          <w:tcPr>
            <w:tcW w:w="3002" w:type="dxa"/>
            <w:gridSpan w:val="2"/>
            <w:shd w:val="clear" w:color="auto" w:fill="auto"/>
          </w:tcPr>
          <w:p w14:paraId="3E23A3B6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Ganhi SPS</w:t>
            </w:r>
          </w:p>
        </w:tc>
        <w:tc>
          <w:tcPr>
            <w:tcW w:w="4252" w:type="dxa"/>
            <w:gridSpan w:val="2"/>
          </w:tcPr>
          <w:p w14:paraId="784C52AF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SBIN S.A.</w:t>
            </w:r>
          </w:p>
        </w:tc>
      </w:tr>
      <w:tr w:rsidR="00D104E6" w:rsidRPr="0028483C" w14:paraId="7A39A4BC" w14:textId="77777777" w:rsidTr="009037C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215208B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6-031-7</w:t>
            </w:r>
          </w:p>
        </w:tc>
        <w:tc>
          <w:tcPr>
            <w:tcW w:w="909" w:type="dxa"/>
            <w:shd w:val="clear" w:color="auto" w:fill="auto"/>
          </w:tcPr>
          <w:p w14:paraId="3F8E5AB3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12543</w:t>
            </w:r>
          </w:p>
        </w:tc>
        <w:tc>
          <w:tcPr>
            <w:tcW w:w="3002" w:type="dxa"/>
            <w:gridSpan w:val="2"/>
            <w:shd w:val="clear" w:color="auto" w:fill="auto"/>
          </w:tcPr>
          <w:p w14:paraId="533A5593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Fidjrossè SPS</w:t>
            </w:r>
          </w:p>
        </w:tc>
        <w:tc>
          <w:tcPr>
            <w:tcW w:w="4252" w:type="dxa"/>
            <w:gridSpan w:val="2"/>
          </w:tcPr>
          <w:p w14:paraId="7FF1CC5A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SBIN S.A.</w:t>
            </w:r>
          </w:p>
        </w:tc>
      </w:tr>
      <w:tr w:rsidR="00D104E6" w:rsidRPr="0028483C" w14:paraId="7401A221" w14:textId="77777777" w:rsidTr="009037CD">
        <w:trPr>
          <w:cantSplit/>
          <w:trHeight w:val="240"/>
        </w:trPr>
        <w:tc>
          <w:tcPr>
            <w:tcW w:w="9072" w:type="dxa"/>
            <w:gridSpan w:val="6"/>
            <w:shd w:val="clear" w:color="auto" w:fill="auto"/>
          </w:tcPr>
          <w:p w14:paraId="1071ACDF" w14:textId="68F9D23B" w:rsidR="00D104E6" w:rsidRPr="0028483C" w:rsidRDefault="00D104E6" w:rsidP="00A66ED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28483C">
              <w:rPr>
                <w:b/>
                <w:lang w:val="ru-RU"/>
              </w:rPr>
              <w:t>Колумбия      SUP</w:t>
            </w:r>
          </w:p>
        </w:tc>
      </w:tr>
      <w:tr w:rsidR="00D104E6" w:rsidRPr="0028483C" w14:paraId="7546D912" w14:textId="77777777" w:rsidTr="009037C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DB5B1E3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7-064-0</w:t>
            </w:r>
          </w:p>
        </w:tc>
        <w:tc>
          <w:tcPr>
            <w:tcW w:w="909" w:type="dxa"/>
            <w:shd w:val="clear" w:color="auto" w:fill="auto"/>
          </w:tcPr>
          <w:p w14:paraId="3E7652DE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14848</w:t>
            </w:r>
          </w:p>
        </w:tc>
        <w:tc>
          <w:tcPr>
            <w:tcW w:w="3002" w:type="dxa"/>
            <w:gridSpan w:val="2"/>
            <w:shd w:val="clear" w:color="auto" w:fill="auto"/>
          </w:tcPr>
          <w:p w14:paraId="5C55DCCC" w14:textId="184BAEF4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 xml:space="preserve">E-10 MT </w:t>
            </w:r>
            <w:r w:rsidR="009037CD" w:rsidRPr="009037CD">
              <w:rPr>
                <w:bCs/>
                <w:sz w:val="18"/>
                <w:szCs w:val="22"/>
                <w:lang w:val="ru-RU"/>
              </w:rPr>
              <w:t>–</w:t>
            </w:r>
            <w:r w:rsidRPr="0028483C">
              <w:rPr>
                <w:bCs/>
                <w:sz w:val="18"/>
                <w:szCs w:val="22"/>
                <w:lang w:val="ru-RU"/>
              </w:rPr>
              <w:t xml:space="preserve"> BOGOTÁ</w:t>
            </w:r>
          </w:p>
        </w:tc>
        <w:tc>
          <w:tcPr>
            <w:tcW w:w="4252" w:type="dxa"/>
            <w:gridSpan w:val="2"/>
          </w:tcPr>
          <w:p w14:paraId="65046941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COLOMBIA TELECOMUNICACIONES S.A. ESP</w:t>
            </w:r>
          </w:p>
        </w:tc>
      </w:tr>
      <w:tr w:rsidR="00D104E6" w:rsidRPr="0028483C" w14:paraId="75AD72A7" w14:textId="77777777" w:rsidTr="009037C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A028E69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7-064-2</w:t>
            </w:r>
          </w:p>
        </w:tc>
        <w:tc>
          <w:tcPr>
            <w:tcW w:w="909" w:type="dxa"/>
            <w:shd w:val="clear" w:color="auto" w:fill="auto"/>
          </w:tcPr>
          <w:p w14:paraId="0F1E2A30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14850</w:t>
            </w:r>
          </w:p>
        </w:tc>
        <w:tc>
          <w:tcPr>
            <w:tcW w:w="3002" w:type="dxa"/>
            <w:gridSpan w:val="2"/>
            <w:shd w:val="clear" w:color="auto" w:fill="auto"/>
          </w:tcPr>
          <w:p w14:paraId="13453753" w14:textId="30B1EB6A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 xml:space="preserve">AXE </w:t>
            </w:r>
            <w:r w:rsidR="009037CD" w:rsidRPr="009037CD">
              <w:rPr>
                <w:bCs/>
                <w:sz w:val="18"/>
                <w:szCs w:val="22"/>
                <w:lang w:val="ru-RU"/>
              </w:rPr>
              <w:t>–</w:t>
            </w:r>
            <w:r w:rsidRPr="0028483C">
              <w:rPr>
                <w:bCs/>
                <w:sz w:val="18"/>
                <w:szCs w:val="22"/>
                <w:lang w:val="ru-RU"/>
              </w:rPr>
              <w:t xml:space="preserve"> BARRANQUILLA</w:t>
            </w:r>
          </w:p>
        </w:tc>
        <w:tc>
          <w:tcPr>
            <w:tcW w:w="4252" w:type="dxa"/>
            <w:gridSpan w:val="2"/>
          </w:tcPr>
          <w:p w14:paraId="6168345B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COLOMBIA TELECOMUNICACIONES S.A. ESP</w:t>
            </w:r>
          </w:p>
        </w:tc>
      </w:tr>
      <w:tr w:rsidR="00D104E6" w:rsidRPr="0028483C" w14:paraId="6E53D2F6" w14:textId="77777777" w:rsidTr="009037C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A146A94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7-064-3</w:t>
            </w:r>
          </w:p>
        </w:tc>
        <w:tc>
          <w:tcPr>
            <w:tcW w:w="909" w:type="dxa"/>
            <w:shd w:val="clear" w:color="auto" w:fill="auto"/>
          </w:tcPr>
          <w:p w14:paraId="1C4977A0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14851</w:t>
            </w:r>
          </w:p>
        </w:tc>
        <w:tc>
          <w:tcPr>
            <w:tcW w:w="3002" w:type="dxa"/>
            <w:gridSpan w:val="2"/>
            <w:shd w:val="clear" w:color="auto" w:fill="auto"/>
          </w:tcPr>
          <w:p w14:paraId="497EF005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E-10 MT</w:t>
            </w:r>
          </w:p>
        </w:tc>
        <w:tc>
          <w:tcPr>
            <w:tcW w:w="4252" w:type="dxa"/>
            <w:gridSpan w:val="2"/>
          </w:tcPr>
          <w:p w14:paraId="25CAC0D1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COLOMBIA TELECOMUNICACIONES S.A. ESP</w:t>
            </w:r>
          </w:p>
        </w:tc>
      </w:tr>
      <w:tr w:rsidR="00D104E6" w:rsidRPr="0028483C" w14:paraId="0C7CF7A2" w14:textId="77777777" w:rsidTr="009037C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0D11AAF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7-065-1</w:t>
            </w:r>
          </w:p>
        </w:tc>
        <w:tc>
          <w:tcPr>
            <w:tcW w:w="909" w:type="dxa"/>
            <w:shd w:val="clear" w:color="auto" w:fill="auto"/>
          </w:tcPr>
          <w:p w14:paraId="10F97408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14857</w:t>
            </w:r>
          </w:p>
        </w:tc>
        <w:tc>
          <w:tcPr>
            <w:tcW w:w="3002" w:type="dxa"/>
            <w:gridSpan w:val="2"/>
            <w:shd w:val="clear" w:color="auto" w:fill="auto"/>
          </w:tcPr>
          <w:p w14:paraId="4CE5232F" w14:textId="3ABBE06A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 xml:space="preserve">AXE 10 BARRANQUILLA </w:t>
            </w:r>
            <w:r w:rsidR="009037CD" w:rsidRPr="009037CD">
              <w:rPr>
                <w:bCs/>
                <w:sz w:val="18"/>
                <w:szCs w:val="22"/>
                <w:lang w:val="ru-RU"/>
              </w:rPr>
              <w:t>–</w:t>
            </w:r>
            <w:r w:rsidRPr="0028483C">
              <w:rPr>
                <w:bCs/>
                <w:sz w:val="18"/>
                <w:szCs w:val="22"/>
                <w:lang w:val="ru-RU"/>
              </w:rPr>
              <w:t xml:space="preserve"> EL PELU</w:t>
            </w:r>
          </w:p>
        </w:tc>
        <w:tc>
          <w:tcPr>
            <w:tcW w:w="4252" w:type="dxa"/>
            <w:gridSpan w:val="2"/>
          </w:tcPr>
          <w:p w14:paraId="0D839878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COLOMBIA TELECOMUNICACIONES S.A. ESP</w:t>
            </w:r>
          </w:p>
        </w:tc>
      </w:tr>
      <w:tr w:rsidR="00D104E6" w:rsidRPr="0028483C" w14:paraId="4732DAFE" w14:textId="77777777" w:rsidTr="009037C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134B2A2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7-066-3</w:t>
            </w:r>
          </w:p>
        </w:tc>
        <w:tc>
          <w:tcPr>
            <w:tcW w:w="909" w:type="dxa"/>
            <w:shd w:val="clear" w:color="auto" w:fill="auto"/>
          </w:tcPr>
          <w:p w14:paraId="4DB5ADD8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14867</w:t>
            </w:r>
          </w:p>
        </w:tc>
        <w:tc>
          <w:tcPr>
            <w:tcW w:w="3002" w:type="dxa"/>
            <w:gridSpan w:val="2"/>
            <w:shd w:val="clear" w:color="auto" w:fill="auto"/>
          </w:tcPr>
          <w:p w14:paraId="4DDB0BC3" w14:textId="6AD705D1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NETUNO GW STP/ITP SS7</w:t>
            </w:r>
            <w:r w:rsidR="0028483C">
              <w:rPr>
                <w:bCs/>
                <w:sz w:val="18"/>
                <w:szCs w:val="22"/>
                <w:lang w:val="ru-RU"/>
              </w:rPr>
              <w:t xml:space="preserve"> </w:t>
            </w:r>
            <w:r w:rsidR="009037CD" w:rsidRPr="009037CD">
              <w:rPr>
                <w:bCs/>
                <w:sz w:val="18"/>
                <w:szCs w:val="22"/>
                <w:lang w:val="ru-RU"/>
              </w:rPr>
              <w:t>–</w:t>
            </w:r>
            <w:r w:rsidRPr="0028483C">
              <w:rPr>
                <w:bCs/>
                <w:sz w:val="18"/>
                <w:szCs w:val="22"/>
                <w:lang w:val="ru-RU"/>
              </w:rPr>
              <w:t xml:space="preserve"> BOGOTA</w:t>
            </w:r>
          </w:p>
        </w:tc>
        <w:tc>
          <w:tcPr>
            <w:tcW w:w="4252" w:type="dxa"/>
            <w:gridSpan w:val="2"/>
          </w:tcPr>
          <w:p w14:paraId="675F1EF0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COMVOZ COMUNICACIONES DE COLOMBIA S.A. E.S.P.</w:t>
            </w:r>
          </w:p>
        </w:tc>
      </w:tr>
      <w:tr w:rsidR="00D104E6" w:rsidRPr="0028483C" w14:paraId="7337FD93" w14:textId="77777777" w:rsidTr="009037C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5081B24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7-066-5</w:t>
            </w:r>
          </w:p>
        </w:tc>
        <w:tc>
          <w:tcPr>
            <w:tcW w:w="909" w:type="dxa"/>
            <w:shd w:val="clear" w:color="auto" w:fill="auto"/>
          </w:tcPr>
          <w:p w14:paraId="2305F7E4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14869</w:t>
            </w:r>
          </w:p>
        </w:tc>
        <w:tc>
          <w:tcPr>
            <w:tcW w:w="3002" w:type="dxa"/>
            <w:gridSpan w:val="2"/>
            <w:shd w:val="clear" w:color="auto" w:fill="auto"/>
          </w:tcPr>
          <w:p w14:paraId="3703A811" w14:textId="7987EF8F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CASTELLANA</w:t>
            </w:r>
            <w:r w:rsidR="0028483C">
              <w:rPr>
                <w:bCs/>
                <w:sz w:val="18"/>
                <w:szCs w:val="22"/>
                <w:lang w:val="ru-RU"/>
              </w:rPr>
              <w:t xml:space="preserve"> </w:t>
            </w:r>
            <w:r w:rsidR="009037CD" w:rsidRPr="009037CD">
              <w:rPr>
                <w:bCs/>
                <w:sz w:val="18"/>
                <w:szCs w:val="22"/>
                <w:lang w:val="ru-RU"/>
              </w:rPr>
              <w:t>–</w:t>
            </w:r>
            <w:r w:rsidRPr="0028483C">
              <w:rPr>
                <w:bCs/>
                <w:sz w:val="18"/>
                <w:szCs w:val="22"/>
                <w:lang w:val="ru-RU"/>
              </w:rPr>
              <w:t xml:space="preserve"> BOGOTA</w:t>
            </w:r>
          </w:p>
        </w:tc>
        <w:tc>
          <w:tcPr>
            <w:tcW w:w="4252" w:type="dxa"/>
            <w:gridSpan w:val="2"/>
          </w:tcPr>
          <w:p w14:paraId="22535D88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COLOMBIA MOVIL S.A. E.S.P.</w:t>
            </w:r>
          </w:p>
        </w:tc>
      </w:tr>
      <w:tr w:rsidR="00D104E6" w:rsidRPr="0028483C" w14:paraId="64E734DB" w14:textId="77777777" w:rsidTr="009037C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607E212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7-066-6</w:t>
            </w:r>
          </w:p>
        </w:tc>
        <w:tc>
          <w:tcPr>
            <w:tcW w:w="909" w:type="dxa"/>
            <w:shd w:val="clear" w:color="auto" w:fill="auto"/>
          </w:tcPr>
          <w:p w14:paraId="37789525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14870</w:t>
            </w:r>
          </w:p>
        </w:tc>
        <w:tc>
          <w:tcPr>
            <w:tcW w:w="3002" w:type="dxa"/>
            <w:gridSpan w:val="2"/>
            <w:shd w:val="clear" w:color="auto" w:fill="auto"/>
          </w:tcPr>
          <w:p w14:paraId="27FE86A8" w14:textId="132E7D70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AUTOPISTA</w:t>
            </w:r>
            <w:r w:rsidR="0028483C">
              <w:rPr>
                <w:bCs/>
                <w:sz w:val="18"/>
                <w:szCs w:val="22"/>
                <w:lang w:val="ru-RU"/>
              </w:rPr>
              <w:t xml:space="preserve"> </w:t>
            </w:r>
            <w:r w:rsidR="009037CD" w:rsidRPr="009037CD">
              <w:rPr>
                <w:bCs/>
                <w:sz w:val="18"/>
                <w:szCs w:val="22"/>
                <w:lang w:val="ru-RU"/>
              </w:rPr>
              <w:t>–</w:t>
            </w:r>
            <w:r w:rsidRPr="0028483C">
              <w:rPr>
                <w:bCs/>
                <w:sz w:val="18"/>
                <w:szCs w:val="22"/>
                <w:lang w:val="ru-RU"/>
              </w:rPr>
              <w:t xml:space="preserve"> BOGOTA</w:t>
            </w:r>
          </w:p>
        </w:tc>
        <w:tc>
          <w:tcPr>
            <w:tcW w:w="4252" w:type="dxa"/>
            <w:gridSpan w:val="2"/>
          </w:tcPr>
          <w:p w14:paraId="6A80A92E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COLOMBIA MOVIL S.A. E.S.P.</w:t>
            </w:r>
          </w:p>
        </w:tc>
      </w:tr>
      <w:tr w:rsidR="00D104E6" w:rsidRPr="0028483C" w14:paraId="5092A9CC" w14:textId="77777777" w:rsidTr="009037C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4E3AC06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7-066-7</w:t>
            </w:r>
          </w:p>
        </w:tc>
        <w:tc>
          <w:tcPr>
            <w:tcW w:w="909" w:type="dxa"/>
            <w:shd w:val="clear" w:color="auto" w:fill="auto"/>
          </w:tcPr>
          <w:p w14:paraId="7D4B1C52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14871</w:t>
            </w:r>
          </w:p>
        </w:tc>
        <w:tc>
          <w:tcPr>
            <w:tcW w:w="3002" w:type="dxa"/>
            <w:gridSpan w:val="2"/>
            <w:shd w:val="clear" w:color="auto" w:fill="auto"/>
          </w:tcPr>
          <w:p w14:paraId="458A7431" w14:textId="3A842B5A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TABOR</w:t>
            </w:r>
            <w:r w:rsidR="0028483C">
              <w:rPr>
                <w:bCs/>
                <w:sz w:val="18"/>
                <w:szCs w:val="22"/>
                <w:lang w:val="ru-RU"/>
              </w:rPr>
              <w:t xml:space="preserve"> </w:t>
            </w:r>
            <w:r w:rsidR="009037CD" w:rsidRPr="009037CD">
              <w:rPr>
                <w:bCs/>
                <w:sz w:val="18"/>
                <w:szCs w:val="22"/>
                <w:lang w:val="ru-RU"/>
              </w:rPr>
              <w:t>–</w:t>
            </w:r>
            <w:r w:rsidRPr="0028483C">
              <w:rPr>
                <w:bCs/>
                <w:sz w:val="18"/>
                <w:szCs w:val="22"/>
                <w:lang w:val="ru-RU"/>
              </w:rPr>
              <w:t xml:space="preserve"> BARRANQUILLA</w:t>
            </w:r>
          </w:p>
        </w:tc>
        <w:tc>
          <w:tcPr>
            <w:tcW w:w="4252" w:type="dxa"/>
            <w:gridSpan w:val="2"/>
          </w:tcPr>
          <w:p w14:paraId="6B98661F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COLOMBIA MOVIL S.A. E.S.P.</w:t>
            </w:r>
          </w:p>
        </w:tc>
      </w:tr>
      <w:tr w:rsidR="00D104E6" w:rsidRPr="0028483C" w14:paraId="0ED5B428" w14:textId="77777777" w:rsidTr="009037CD">
        <w:trPr>
          <w:cantSplit/>
          <w:trHeight w:val="240"/>
        </w:trPr>
        <w:tc>
          <w:tcPr>
            <w:tcW w:w="9072" w:type="dxa"/>
            <w:gridSpan w:val="6"/>
            <w:shd w:val="clear" w:color="auto" w:fill="auto"/>
          </w:tcPr>
          <w:p w14:paraId="2588DEBD" w14:textId="5C215D5A" w:rsidR="00D104E6" w:rsidRPr="0028483C" w:rsidRDefault="00D104E6" w:rsidP="00A66ED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28483C">
              <w:rPr>
                <w:b/>
                <w:lang w:val="ru-RU"/>
              </w:rPr>
              <w:t>Колумбия      ADD</w:t>
            </w:r>
          </w:p>
        </w:tc>
      </w:tr>
      <w:tr w:rsidR="00D104E6" w:rsidRPr="0028483C" w14:paraId="2920DC58" w14:textId="77777777" w:rsidTr="009037C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76D1E8D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7-111-0</w:t>
            </w:r>
          </w:p>
        </w:tc>
        <w:tc>
          <w:tcPr>
            <w:tcW w:w="909" w:type="dxa"/>
            <w:shd w:val="clear" w:color="auto" w:fill="auto"/>
          </w:tcPr>
          <w:p w14:paraId="7039CDA7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15224</w:t>
            </w:r>
          </w:p>
        </w:tc>
        <w:tc>
          <w:tcPr>
            <w:tcW w:w="3002" w:type="dxa"/>
            <w:gridSpan w:val="2"/>
            <w:shd w:val="clear" w:color="auto" w:fill="auto"/>
          </w:tcPr>
          <w:p w14:paraId="749375FA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STP01BTAI</w:t>
            </w:r>
          </w:p>
        </w:tc>
        <w:tc>
          <w:tcPr>
            <w:tcW w:w="4252" w:type="dxa"/>
            <w:gridSpan w:val="2"/>
          </w:tcPr>
          <w:p w14:paraId="5821F0D4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PARTNERS TELECOM COLOMBIA SAS</w:t>
            </w:r>
          </w:p>
        </w:tc>
      </w:tr>
      <w:tr w:rsidR="00D104E6" w:rsidRPr="0028483C" w14:paraId="12AE9EAD" w14:textId="77777777" w:rsidTr="009037C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CB1E1F3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7-111-1</w:t>
            </w:r>
          </w:p>
        </w:tc>
        <w:tc>
          <w:tcPr>
            <w:tcW w:w="909" w:type="dxa"/>
            <w:shd w:val="clear" w:color="auto" w:fill="auto"/>
          </w:tcPr>
          <w:p w14:paraId="7F361A24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15225</w:t>
            </w:r>
          </w:p>
        </w:tc>
        <w:tc>
          <w:tcPr>
            <w:tcW w:w="3002" w:type="dxa"/>
            <w:gridSpan w:val="2"/>
            <w:shd w:val="clear" w:color="auto" w:fill="auto"/>
          </w:tcPr>
          <w:p w14:paraId="5995C273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STP01MEDI</w:t>
            </w:r>
          </w:p>
        </w:tc>
        <w:tc>
          <w:tcPr>
            <w:tcW w:w="4252" w:type="dxa"/>
            <w:gridSpan w:val="2"/>
          </w:tcPr>
          <w:p w14:paraId="61519ADB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PARTNERS TELECOM COLOMBIA SAS</w:t>
            </w:r>
          </w:p>
        </w:tc>
      </w:tr>
      <w:tr w:rsidR="00D104E6" w:rsidRPr="0028483C" w14:paraId="2AE9781A" w14:textId="77777777" w:rsidTr="009037CD">
        <w:trPr>
          <w:cantSplit/>
          <w:trHeight w:val="240"/>
        </w:trPr>
        <w:tc>
          <w:tcPr>
            <w:tcW w:w="9072" w:type="dxa"/>
            <w:gridSpan w:val="6"/>
            <w:shd w:val="clear" w:color="auto" w:fill="auto"/>
          </w:tcPr>
          <w:p w14:paraId="500A0187" w14:textId="737BC4C4" w:rsidR="00D104E6" w:rsidRPr="0028483C" w:rsidRDefault="00D104E6" w:rsidP="00A66ED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28483C">
              <w:rPr>
                <w:b/>
                <w:lang w:val="ru-RU"/>
              </w:rPr>
              <w:t>Колумбия      LIR</w:t>
            </w:r>
          </w:p>
        </w:tc>
      </w:tr>
      <w:tr w:rsidR="00D104E6" w:rsidRPr="0028483C" w14:paraId="49E02378" w14:textId="77777777" w:rsidTr="009037C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9B1520A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7-064-7</w:t>
            </w:r>
          </w:p>
        </w:tc>
        <w:tc>
          <w:tcPr>
            <w:tcW w:w="909" w:type="dxa"/>
            <w:shd w:val="clear" w:color="auto" w:fill="auto"/>
          </w:tcPr>
          <w:p w14:paraId="02A52640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14855</w:t>
            </w:r>
          </w:p>
        </w:tc>
        <w:tc>
          <w:tcPr>
            <w:tcW w:w="3002" w:type="dxa"/>
            <w:gridSpan w:val="2"/>
            <w:shd w:val="clear" w:color="auto" w:fill="auto"/>
          </w:tcPr>
          <w:p w14:paraId="14B905D9" w14:textId="256C69FD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 xml:space="preserve">EWSD VERSIÓN 12 SIEMENS </w:t>
            </w:r>
            <w:r w:rsidR="009037CD" w:rsidRPr="009037CD">
              <w:rPr>
                <w:bCs/>
                <w:sz w:val="18"/>
                <w:szCs w:val="22"/>
                <w:lang w:val="ru-RU"/>
              </w:rPr>
              <w:t>–</w:t>
            </w:r>
            <w:r w:rsidRPr="0028483C">
              <w:rPr>
                <w:bCs/>
                <w:sz w:val="18"/>
                <w:szCs w:val="22"/>
                <w:lang w:val="ru-RU"/>
              </w:rPr>
              <w:t xml:space="preserve"> CALI</w:t>
            </w:r>
          </w:p>
        </w:tc>
        <w:tc>
          <w:tcPr>
            <w:tcW w:w="4252" w:type="dxa"/>
            <w:gridSpan w:val="2"/>
          </w:tcPr>
          <w:p w14:paraId="192209D6" w14:textId="0385EB00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 xml:space="preserve">EMPRESA DE TELECOMUNICACIONES DE </w:t>
            </w:r>
            <w:r w:rsidR="009037CD">
              <w:rPr>
                <w:bCs/>
                <w:sz w:val="18"/>
                <w:szCs w:val="22"/>
                <w:lang w:val="ru-RU"/>
              </w:rPr>
              <w:br/>
            </w:r>
            <w:r w:rsidRPr="0028483C">
              <w:rPr>
                <w:bCs/>
                <w:sz w:val="18"/>
                <w:szCs w:val="22"/>
                <w:lang w:val="ru-RU"/>
              </w:rPr>
              <w:t>BOGOTÁ S.A. ESP.</w:t>
            </w:r>
          </w:p>
        </w:tc>
      </w:tr>
      <w:tr w:rsidR="00D104E6" w:rsidRPr="0028483C" w14:paraId="20C15000" w14:textId="77777777" w:rsidTr="009037CD">
        <w:trPr>
          <w:cantSplit/>
          <w:trHeight w:val="240"/>
        </w:trPr>
        <w:tc>
          <w:tcPr>
            <w:tcW w:w="9072" w:type="dxa"/>
            <w:gridSpan w:val="6"/>
            <w:shd w:val="clear" w:color="auto" w:fill="auto"/>
          </w:tcPr>
          <w:p w14:paraId="36BD8C6F" w14:textId="7308CED3" w:rsidR="00D104E6" w:rsidRPr="0028483C" w:rsidRDefault="00D104E6" w:rsidP="00A66ED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28483C">
              <w:rPr>
                <w:b/>
                <w:lang w:val="ru-RU"/>
              </w:rPr>
              <w:t>Ирландия      ADD</w:t>
            </w:r>
          </w:p>
        </w:tc>
      </w:tr>
      <w:tr w:rsidR="00D104E6" w:rsidRPr="0028483C" w14:paraId="701DCEF4" w14:textId="77777777" w:rsidTr="009037C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326C307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5-213-0</w:t>
            </w:r>
          </w:p>
        </w:tc>
        <w:tc>
          <w:tcPr>
            <w:tcW w:w="909" w:type="dxa"/>
            <w:shd w:val="clear" w:color="auto" w:fill="auto"/>
          </w:tcPr>
          <w:p w14:paraId="7114B1C4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11944</w:t>
            </w:r>
          </w:p>
        </w:tc>
        <w:tc>
          <w:tcPr>
            <w:tcW w:w="3002" w:type="dxa"/>
            <w:gridSpan w:val="2"/>
            <w:shd w:val="clear" w:color="auto" w:fill="auto"/>
          </w:tcPr>
          <w:p w14:paraId="41F49E52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DN1MSS05</w:t>
            </w:r>
          </w:p>
        </w:tc>
        <w:tc>
          <w:tcPr>
            <w:tcW w:w="4252" w:type="dxa"/>
            <w:gridSpan w:val="2"/>
          </w:tcPr>
          <w:p w14:paraId="606A7BD7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Three Ireland (Hutchison) Limited</w:t>
            </w:r>
          </w:p>
        </w:tc>
      </w:tr>
      <w:tr w:rsidR="00D104E6" w:rsidRPr="0028483C" w14:paraId="7F147CBF" w14:textId="77777777" w:rsidTr="009037C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2995D67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5-213-1</w:t>
            </w:r>
          </w:p>
        </w:tc>
        <w:tc>
          <w:tcPr>
            <w:tcW w:w="909" w:type="dxa"/>
            <w:shd w:val="clear" w:color="auto" w:fill="auto"/>
          </w:tcPr>
          <w:p w14:paraId="10A10E84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11945</w:t>
            </w:r>
          </w:p>
        </w:tc>
        <w:tc>
          <w:tcPr>
            <w:tcW w:w="3002" w:type="dxa"/>
            <w:gridSpan w:val="2"/>
            <w:shd w:val="clear" w:color="auto" w:fill="auto"/>
          </w:tcPr>
          <w:p w14:paraId="0DB6861E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TC0S7FM1</w:t>
            </w:r>
          </w:p>
        </w:tc>
        <w:tc>
          <w:tcPr>
            <w:tcW w:w="4252" w:type="dxa"/>
            <w:gridSpan w:val="2"/>
          </w:tcPr>
          <w:p w14:paraId="2E43EE2A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Three Ireland (Hutchison) Limited</w:t>
            </w:r>
          </w:p>
        </w:tc>
      </w:tr>
      <w:tr w:rsidR="00D104E6" w:rsidRPr="0028483C" w14:paraId="62D85E3E" w14:textId="77777777" w:rsidTr="009037C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002B421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5-213-2</w:t>
            </w:r>
          </w:p>
        </w:tc>
        <w:tc>
          <w:tcPr>
            <w:tcW w:w="909" w:type="dxa"/>
            <w:shd w:val="clear" w:color="auto" w:fill="auto"/>
          </w:tcPr>
          <w:p w14:paraId="12C542DD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11946</w:t>
            </w:r>
          </w:p>
        </w:tc>
        <w:tc>
          <w:tcPr>
            <w:tcW w:w="3002" w:type="dxa"/>
            <w:gridSpan w:val="2"/>
            <w:shd w:val="clear" w:color="auto" w:fill="auto"/>
          </w:tcPr>
          <w:p w14:paraId="34A2C8D7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DN1S7FM1</w:t>
            </w:r>
          </w:p>
        </w:tc>
        <w:tc>
          <w:tcPr>
            <w:tcW w:w="4252" w:type="dxa"/>
            <w:gridSpan w:val="2"/>
          </w:tcPr>
          <w:p w14:paraId="63FFAE8E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Three Ireland (Hutchison) Limited</w:t>
            </w:r>
          </w:p>
        </w:tc>
      </w:tr>
      <w:tr w:rsidR="00D104E6" w:rsidRPr="0028483C" w14:paraId="1548B967" w14:textId="77777777" w:rsidTr="009037C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1A45681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5-213-3</w:t>
            </w:r>
          </w:p>
        </w:tc>
        <w:tc>
          <w:tcPr>
            <w:tcW w:w="909" w:type="dxa"/>
            <w:shd w:val="clear" w:color="auto" w:fill="auto"/>
          </w:tcPr>
          <w:p w14:paraId="38974E82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11947</w:t>
            </w:r>
          </w:p>
        </w:tc>
        <w:tc>
          <w:tcPr>
            <w:tcW w:w="3002" w:type="dxa"/>
            <w:gridSpan w:val="2"/>
            <w:shd w:val="clear" w:color="auto" w:fill="auto"/>
          </w:tcPr>
          <w:p w14:paraId="1FAB9B2F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TC0MSS06</w:t>
            </w:r>
          </w:p>
        </w:tc>
        <w:tc>
          <w:tcPr>
            <w:tcW w:w="4252" w:type="dxa"/>
            <w:gridSpan w:val="2"/>
          </w:tcPr>
          <w:p w14:paraId="156D1845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Three Ireland (Hutchison) Limited</w:t>
            </w:r>
          </w:p>
        </w:tc>
      </w:tr>
      <w:tr w:rsidR="00D104E6" w:rsidRPr="0028483C" w14:paraId="12BC745A" w14:textId="77777777" w:rsidTr="009037CD">
        <w:trPr>
          <w:cantSplit/>
          <w:trHeight w:val="240"/>
        </w:trPr>
        <w:tc>
          <w:tcPr>
            <w:tcW w:w="9072" w:type="dxa"/>
            <w:gridSpan w:val="6"/>
            <w:shd w:val="clear" w:color="auto" w:fill="auto"/>
          </w:tcPr>
          <w:p w14:paraId="21FD6FF3" w14:textId="266FB355" w:rsidR="00D104E6" w:rsidRPr="0028483C" w:rsidRDefault="00D104E6" w:rsidP="00A66ED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28483C">
              <w:rPr>
                <w:b/>
                <w:lang w:val="ru-RU"/>
              </w:rPr>
              <w:t>Ирландия      LIR</w:t>
            </w:r>
          </w:p>
        </w:tc>
      </w:tr>
      <w:tr w:rsidR="00D104E6" w:rsidRPr="0028483C" w14:paraId="4FF89F30" w14:textId="77777777" w:rsidTr="009037C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2C86793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5-214-5</w:t>
            </w:r>
          </w:p>
        </w:tc>
        <w:tc>
          <w:tcPr>
            <w:tcW w:w="909" w:type="dxa"/>
            <w:shd w:val="clear" w:color="auto" w:fill="auto"/>
          </w:tcPr>
          <w:p w14:paraId="3D3A6C29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11957</w:t>
            </w:r>
          </w:p>
        </w:tc>
        <w:tc>
          <w:tcPr>
            <w:tcW w:w="3002" w:type="dxa"/>
            <w:gridSpan w:val="2"/>
            <w:shd w:val="clear" w:color="auto" w:fill="auto"/>
          </w:tcPr>
          <w:p w14:paraId="0554411B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DT0MSS84</w:t>
            </w:r>
          </w:p>
        </w:tc>
        <w:tc>
          <w:tcPr>
            <w:tcW w:w="4252" w:type="dxa"/>
            <w:gridSpan w:val="2"/>
          </w:tcPr>
          <w:p w14:paraId="0C5264FB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Three Ireland (Hutchison) Limited</w:t>
            </w:r>
          </w:p>
        </w:tc>
      </w:tr>
      <w:tr w:rsidR="00D104E6" w:rsidRPr="0028483C" w14:paraId="66A1688B" w14:textId="77777777" w:rsidTr="009037CD">
        <w:trPr>
          <w:cantSplit/>
          <w:trHeight w:val="240"/>
        </w:trPr>
        <w:tc>
          <w:tcPr>
            <w:tcW w:w="9072" w:type="dxa"/>
            <w:gridSpan w:val="6"/>
            <w:shd w:val="clear" w:color="auto" w:fill="auto"/>
          </w:tcPr>
          <w:p w14:paraId="0FFFE283" w14:textId="3D234C53" w:rsidR="00D104E6" w:rsidRPr="0028483C" w:rsidRDefault="00D104E6" w:rsidP="00A66ED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28483C">
              <w:rPr>
                <w:b/>
                <w:lang w:val="ru-RU"/>
              </w:rPr>
              <w:t>Соединенные Штаты Америки      SUP</w:t>
            </w:r>
          </w:p>
        </w:tc>
      </w:tr>
      <w:tr w:rsidR="00D104E6" w:rsidRPr="0028483C" w14:paraId="222D86E2" w14:textId="77777777" w:rsidTr="009037C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9349C19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3-049-0</w:t>
            </w:r>
          </w:p>
        </w:tc>
        <w:tc>
          <w:tcPr>
            <w:tcW w:w="909" w:type="dxa"/>
            <w:shd w:val="clear" w:color="auto" w:fill="auto"/>
          </w:tcPr>
          <w:p w14:paraId="525551BC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6536</w:t>
            </w:r>
          </w:p>
        </w:tc>
        <w:tc>
          <w:tcPr>
            <w:tcW w:w="3002" w:type="dxa"/>
            <w:gridSpan w:val="2"/>
            <w:shd w:val="clear" w:color="auto" w:fill="auto"/>
          </w:tcPr>
          <w:p w14:paraId="2E2D6D4B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New York, NY</w:t>
            </w:r>
          </w:p>
        </w:tc>
        <w:tc>
          <w:tcPr>
            <w:tcW w:w="4252" w:type="dxa"/>
            <w:gridSpan w:val="2"/>
          </w:tcPr>
          <w:p w14:paraId="1FC6A17A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Compass Global, Inc</w:t>
            </w:r>
          </w:p>
        </w:tc>
      </w:tr>
      <w:tr w:rsidR="00D104E6" w:rsidRPr="0028483C" w14:paraId="77EBBC46" w14:textId="77777777" w:rsidTr="009037C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79C6378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3-053-4</w:t>
            </w:r>
          </w:p>
        </w:tc>
        <w:tc>
          <w:tcPr>
            <w:tcW w:w="909" w:type="dxa"/>
            <w:shd w:val="clear" w:color="auto" w:fill="auto"/>
          </w:tcPr>
          <w:p w14:paraId="55A0C47D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6572</w:t>
            </w:r>
          </w:p>
        </w:tc>
        <w:tc>
          <w:tcPr>
            <w:tcW w:w="3002" w:type="dxa"/>
            <w:gridSpan w:val="2"/>
            <w:shd w:val="clear" w:color="auto" w:fill="auto"/>
          </w:tcPr>
          <w:p w14:paraId="139EDDB5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New York, NY</w:t>
            </w:r>
          </w:p>
        </w:tc>
        <w:tc>
          <w:tcPr>
            <w:tcW w:w="4252" w:type="dxa"/>
            <w:gridSpan w:val="2"/>
          </w:tcPr>
          <w:p w14:paraId="50AC2A9D" w14:textId="77777777" w:rsidR="00D104E6" w:rsidRPr="0028483C" w:rsidRDefault="00D104E6" w:rsidP="00A6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ru-RU"/>
              </w:rPr>
            </w:pPr>
            <w:r w:rsidRPr="0028483C">
              <w:rPr>
                <w:bCs/>
                <w:sz w:val="18"/>
                <w:szCs w:val="22"/>
                <w:lang w:val="ru-RU"/>
              </w:rPr>
              <w:t>NuLink, Inc</w:t>
            </w:r>
          </w:p>
        </w:tc>
      </w:tr>
    </w:tbl>
    <w:p w14:paraId="35BC710C" w14:textId="77777777" w:rsidR="005B5437" w:rsidRPr="0028483C" w:rsidRDefault="005B5437" w:rsidP="00A11E57">
      <w:pPr>
        <w:tabs>
          <w:tab w:val="clear" w:pos="567"/>
          <w:tab w:val="clear" w:pos="5387"/>
          <w:tab w:val="clear" w:pos="5954"/>
          <w:tab w:val="left" w:pos="284"/>
        </w:tabs>
        <w:rPr>
          <w:rFonts w:eastAsia="SimSun"/>
          <w:position w:val="6"/>
          <w:sz w:val="16"/>
          <w:szCs w:val="16"/>
          <w:lang w:val="ru-RU"/>
        </w:rPr>
      </w:pPr>
      <w:r w:rsidRPr="0028483C">
        <w:rPr>
          <w:rFonts w:eastAsia="SimSun"/>
          <w:position w:val="6"/>
          <w:sz w:val="16"/>
          <w:szCs w:val="16"/>
          <w:lang w:val="ru-RU"/>
        </w:rPr>
        <w:t>____________</w:t>
      </w:r>
    </w:p>
    <w:p w14:paraId="194996BA" w14:textId="30D991A9" w:rsidR="005B5437" w:rsidRPr="0028483C" w:rsidRDefault="005B5437" w:rsidP="00A11E57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="SimSun"/>
          <w:sz w:val="16"/>
          <w:szCs w:val="16"/>
          <w:lang w:val="ru-RU"/>
        </w:rPr>
      </w:pPr>
      <w:r w:rsidRPr="0028483C">
        <w:rPr>
          <w:rFonts w:eastAsia="SimSun"/>
          <w:sz w:val="16"/>
          <w:szCs w:val="16"/>
          <w:lang w:val="ru-RU"/>
        </w:rPr>
        <w:t>ISPC:</w:t>
      </w:r>
      <w:r w:rsidRPr="0028483C">
        <w:rPr>
          <w:rFonts w:eastAsia="SimSun"/>
          <w:sz w:val="16"/>
          <w:szCs w:val="16"/>
          <w:lang w:val="ru-RU"/>
        </w:rPr>
        <w:tab/>
        <w:t>Коды пунктов международной сигнализации</w:t>
      </w:r>
      <w:r w:rsidRPr="0028483C">
        <w:rPr>
          <w:rFonts w:eastAsia="SimSun"/>
          <w:sz w:val="16"/>
          <w:szCs w:val="16"/>
          <w:lang w:val="ru-RU"/>
        </w:rPr>
        <w:br/>
      </w:r>
      <w:r w:rsidRPr="0028483C">
        <w:rPr>
          <w:rFonts w:eastAsia="SimSun"/>
          <w:sz w:val="16"/>
          <w:szCs w:val="16"/>
          <w:lang w:val="ru-RU"/>
        </w:rPr>
        <w:tab/>
        <w:t>International Signalling Point Codes</w:t>
      </w:r>
    </w:p>
    <w:p w14:paraId="553DA36F" w14:textId="1BD0A3B7" w:rsidR="009545CF" w:rsidRPr="0028483C" w:rsidRDefault="009545CF" w:rsidP="00A11E57">
      <w:pPr>
        <w:pStyle w:val="Heading20"/>
        <w:keepLines/>
        <w:spacing w:before="720"/>
        <w:rPr>
          <w:szCs w:val="26"/>
          <w:lang w:val="ru-RU"/>
        </w:rPr>
      </w:pPr>
      <w:r w:rsidRPr="0028483C">
        <w:rPr>
          <w:szCs w:val="26"/>
          <w:lang w:val="ru-RU"/>
        </w:rPr>
        <w:lastRenderedPageBreak/>
        <w:t>Национальный план нумерации</w:t>
      </w:r>
      <w:r w:rsidRPr="0028483C">
        <w:rPr>
          <w:szCs w:val="26"/>
          <w:lang w:val="ru-RU"/>
        </w:rPr>
        <w:br/>
        <w:t>(согласно Рекомендации МСЭ-Т E.129 (01/2013))</w:t>
      </w:r>
    </w:p>
    <w:p w14:paraId="38B3B437" w14:textId="292D42DA" w:rsidR="009545CF" w:rsidRPr="0028483C" w:rsidRDefault="009545CF" w:rsidP="00A11E57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19" w:name="_Toc36875244"/>
      <w:bookmarkStart w:id="220" w:name="_Toc469048962"/>
      <w:r w:rsidRPr="0028483C">
        <w:rPr>
          <w:rFonts w:eastAsia="SimSun" w:cs="Arial"/>
          <w:lang w:val="ru-RU"/>
        </w:rPr>
        <w:t>Веб-страница</w:t>
      </w:r>
      <w:r w:rsidRPr="0028483C">
        <w:rPr>
          <w:rFonts w:eastAsia="SimSun"/>
          <w:lang w:val="ru-RU"/>
        </w:rPr>
        <w:t>:</w:t>
      </w:r>
      <w:bookmarkEnd w:id="219"/>
      <w:r w:rsidRPr="0028483C">
        <w:rPr>
          <w:rFonts w:eastAsia="SimSun"/>
          <w:lang w:val="ru-RU"/>
        </w:rPr>
        <w:t xml:space="preserve"> </w:t>
      </w:r>
      <w:hyperlink r:id="rId29" w:history="1">
        <w:r w:rsidR="009F4C8E" w:rsidRPr="007C321A">
          <w:rPr>
            <w:rStyle w:val="Hyperlink"/>
            <w:rFonts w:eastAsia="SimSun" w:cs="Arial"/>
            <w:color w:val="auto"/>
            <w:u w:val="none"/>
            <w:lang w:val="ru-RU"/>
          </w:rPr>
          <w:t>www.itu.int/itu-t/inr/nnp/index.html</w:t>
        </w:r>
      </w:hyperlink>
      <w:bookmarkEnd w:id="220"/>
      <w:r w:rsidR="009F4C8E" w:rsidRPr="0028483C">
        <w:rPr>
          <w:rFonts w:eastAsia="SimSun" w:cs="Arial"/>
          <w:lang w:val="ru-RU"/>
        </w:rPr>
        <w:t xml:space="preserve"> </w:t>
      </w:r>
    </w:p>
    <w:p w14:paraId="6115621E" w14:textId="77777777" w:rsidR="009545CF" w:rsidRPr="0028483C" w:rsidRDefault="009545CF" w:rsidP="00A11E57">
      <w:pPr>
        <w:spacing w:before="240"/>
        <w:rPr>
          <w:lang w:val="ru-RU"/>
        </w:rPr>
      </w:pPr>
      <w:r w:rsidRPr="0028483C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0C620553" w14:textId="27A2426E" w:rsidR="009545CF" w:rsidRPr="0028483C" w:rsidRDefault="009545CF" w:rsidP="00A11E57">
      <w:pPr>
        <w:rPr>
          <w:lang w:val="ru-RU"/>
        </w:rPr>
      </w:pPr>
      <w:r w:rsidRPr="0028483C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30" w:history="1">
        <w:r w:rsidR="00646545" w:rsidRPr="0028483C">
          <w:rPr>
            <w:rStyle w:val="Hyperlink"/>
            <w:color w:val="auto"/>
            <w:u w:val="none"/>
            <w:lang w:val="ru-RU"/>
          </w:rPr>
          <w:t>tsbtson@itu.int</w:t>
        </w:r>
      </w:hyperlink>
      <w:r w:rsidRPr="0028483C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2772EE43" w14:textId="6D032EB3" w:rsidR="009545CF" w:rsidRPr="0028483C" w:rsidRDefault="009545CF" w:rsidP="00A11E57">
      <w:pPr>
        <w:spacing w:after="240"/>
        <w:rPr>
          <w:lang w:val="ru-RU"/>
        </w:rPr>
      </w:pPr>
      <w:r w:rsidRPr="0028483C">
        <w:rPr>
          <w:lang w:val="ru-RU"/>
        </w:rPr>
        <w:t>В период с 1 </w:t>
      </w:r>
      <w:r w:rsidR="00D104E6" w:rsidRPr="0028483C">
        <w:rPr>
          <w:lang w:val="ru-RU"/>
        </w:rPr>
        <w:t>января</w:t>
      </w:r>
      <w:r w:rsidRPr="0028483C">
        <w:rPr>
          <w:lang w:val="ru-RU"/>
        </w:rPr>
        <w:t xml:space="preserve"> 20</w:t>
      </w:r>
      <w:r w:rsidR="00636414" w:rsidRPr="0028483C">
        <w:rPr>
          <w:lang w:val="ru-RU"/>
        </w:rPr>
        <w:t>2</w:t>
      </w:r>
      <w:r w:rsidR="00D104E6" w:rsidRPr="0028483C">
        <w:rPr>
          <w:lang w:val="ru-RU"/>
        </w:rPr>
        <w:t>2</w:t>
      </w:r>
      <w:r w:rsidRPr="0028483C">
        <w:rPr>
          <w:lang w:val="ru-RU"/>
        </w:rPr>
        <w:t>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9545CF" w:rsidRPr="0028483C" w14:paraId="7EE62982" w14:textId="77777777" w:rsidTr="003B48B7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4126" w14:textId="6CDB3664" w:rsidR="009545CF" w:rsidRPr="0028483C" w:rsidRDefault="009545CF" w:rsidP="00A1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28483C">
              <w:rPr>
                <w:rFonts w:asciiTheme="minorHAnsi" w:hAnsiTheme="minorHAnsi"/>
                <w:i/>
                <w:iCs/>
                <w:lang w:val="ru-RU"/>
              </w:rPr>
              <w:t>Страна/</w:t>
            </w:r>
            <w:r w:rsidR="006025AF" w:rsidRPr="0028483C">
              <w:rPr>
                <w:rFonts w:asciiTheme="minorHAnsi" w:hAnsiTheme="minorHAnsi"/>
                <w:i/>
                <w:iCs/>
                <w:lang w:val="ru-RU"/>
              </w:rPr>
              <w:t xml:space="preserve">географическая </w:t>
            </w:r>
            <w:r w:rsidRPr="0028483C">
              <w:rPr>
                <w:rFonts w:asciiTheme="minorHAnsi" w:hAnsiTheme="minorHAnsi"/>
                <w:i/>
                <w:iCs/>
                <w:lang w:val="ru-RU"/>
              </w:rPr>
              <w:t>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96F5394" w14:textId="77777777" w:rsidR="009545CF" w:rsidRPr="0028483C" w:rsidRDefault="009545CF" w:rsidP="00A1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28483C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D104E6" w:rsidRPr="0028483C" w14:paraId="7296AE94" w14:textId="77777777" w:rsidTr="003B48B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4AC6" w14:textId="370A3BDD" w:rsidR="00D104E6" w:rsidRPr="0028483C" w:rsidRDefault="00D104E6" w:rsidP="00D104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28483C">
              <w:rPr>
                <w:rFonts w:eastAsia="SimSun" w:cs="Arial"/>
                <w:sz w:val="18"/>
                <w:szCs w:val="18"/>
                <w:lang w:val="ru-RU" w:eastAsia="zh-CN"/>
              </w:rPr>
              <w:t>Мьянма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7328" w14:textId="7EF0FFC4" w:rsidR="00D104E6" w:rsidRPr="0028483C" w:rsidRDefault="00D104E6" w:rsidP="00D104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28483C">
              <w:rPr>
                <w:rFonts w:eastAsia="SimSun"/>
                <w:sz w:val="18"/>
                <w:szCs w:val="18"/>
                <w:lang w:val="ru-RU"/>
              </w:rPr>
              <w:t>+95</w:t>
            </w:r>
          </w:p>
        </w:tc>
      </w:tr>
      <w:tr w:rsidR="00D104E6" w:rsidRPr="0028483C" w14:paraId="0900DD46" w14:textId="77777777" w:rsidTr="003B48B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5715" w14:textId="6D043106" w:rsidR="00D104E6" w:rsidRPr="0028483C" w:rsidRDefault="00D104E6" w:rsidP="00D104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28483C">
              <w:rPr>
                <w:rFonts w:eastAsia="SimSun" w:cs="Arial"/>
                <w:sz w:val="18"/>
                <w:szCs w:val="18"/>
                <w:lang w:val="ru-RU" w:eastAsia="zh-CN"/>
              </w:rPr>
              <w:t>Саудовская Аравия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8916" w14:textId="6ABDE19D" w:rsidR="00D104E6" w:rsidRPr="0028483C" w:rsidRDefault="00D104E6" w:rsidP="00D104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28483C">
              <w:rPr>
                <w:rFonts w:eastAsia="SimSun"/>
                <w:sz w:val="18"/>
                <w:szCs w:val="18"/>
                <w:lang w:val="ru-RU"/>
              </w:rPr>
              <w:t>+966</w:t>
            </w:r>
          </w:p>
        </w:tc>
      </w:tr>
      <w:tr w:rsidR="00D104E6" w:rsidRPr="0028483C" w14:paraId="7F92A59A" w14:textId="77777777" w:rsidTr="003B48B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6989" w14:textId="3B1F09A5" w:rsidR="00D104E6" w:rsidRPr="0028483C" w:rsidRDefault="00D104E6" w:rsidP="00D104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28483C">
              <w:rPr>
                <w:rFonts w:eastAsia="SimSun" w:cs="Arial"/>
                <w:sz w:val="18"/>
                <w:szCs w:val="18"/>
                <w:lang w:val="ru-RU" w:eastAsia="zh-CN"/>
              </w:rPr>
              <w:t>Уганда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AF60" w14:textId="0FF484D9" w:rsidR="00D104E6" w:rsidRPr="0028483C" w:rsidRDefault="00D104E6" w:rsidP="00D104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28483C">
              <w:rPr>
                <w:rFonts w:eastAsia="SimSun"/>
                <w:sz w:val="18"/>
                <w:szCs w:val="18"/>
                <w:lang w:val="ru-RU"/>
              </w:rPr>
              <w:t>+256</w:t>
            </w:r>
          </w:p>
        </w:tc>
      </w:tr>
    </w:tbl>
    <w:p w14:paraId="01357676" w14:textId="77777777" w:rsidR="009545CF" w:rsidRPr="0028483C" w:rsidRDefault="009545CF" w:rsidP="00A11E57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8"/>
          <w:szCs w:val="18"/>
          <w:lang w:val="ru-RU"/>
        </w:rPr>
      </w:pPr>
    </w:p>
    <w:sectPr w:rsidR="009545CF" w:rsidRPr="0028483C" w:rsidSect="004C24DE">
      <w:footerReference w:type="even" r:id="rId31"/>
      <w:footerReference w:type="default" r:id="rId32"/>
      <w:footerReference w:type="first" r:id="rId33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2803" w14:textId="77777777" w:rsidR="008837E9" w:rsidRDefault="008837E9">
      <w:r>
        <w:separator/>
      </w:r>
    </w:p>
  </w:endnote>
  <w:endnote w:type="continuationSeparator" w:id="0">
    <w:p w14:paraId="19CF6960" w14:textId="77777777" w:rsidR="008837E9" w:rsidRDefault="0088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8837E9" w:rsidRPr="007F091C" w14:paraId="35D757D3" w14:textId="77777777" w:rsidTr="002E0A65">
      <w:trPr>
        <w:cantSplit/>
        <w:jc w:val="center"/>
      </w:trPr>
      <w:tc>
        <w:tcPr>
          <w:tcW w:w="1761" w:type="dxa"/>
          <w:shd w:val="clear" w:color="auto" w:fill="4C4C4C"/>
        </w:tcPr>
        <w:p w14:paraId="3AB3CCD8" w14:textId="39A3B119" w:rsidR="008837E9" w:rsidRPr="007F091C" w:rsidRDefault="008837E9" w:rsidP="00312522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428EE">
            <w:rPr>
              <w:noProof/>
              <w:color w:val="FFFFFF"/>
              <w:lang w:val="es-ES_tradnl"/>
            </w:rPr>
            <w:t>1237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EC63B22" w14:textId="77777777" w:rsidR="008837E9" w:rsidRPr="00911AE9" w:rsidRDefault="008837E9" w:rsidP="00312522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306D3436" w14:textId="77777777" w:rsidR="008837E9" w:rsidRDefault="008837E9" w:rsidP="00312522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8837E9" w:rsidRPr="007F091C" w14:paraId="69EBB163" w14:textId="77777777" w:rsidTr="00FD6DB1">
      <w:trPr>
        <w:cantSplit/>
        <w:jc w:val="center"/>
      </w:trPr>
      <w:tc>
        <w:tcPr>
          <w:tcW w:w="1761" w:type="dxa"/>
          <w:shd w:val="clear" w:color="auto" w:fill="4C4C4C"/>
        </w:tcPr>
        <w:p w14:paraId="55F407D1" w14:textId="251DC527" w:rsidR="008837E9" w:rsidRPr="007F091C" w:rsidRDefault="008837E9" w:rsidP="00971FB1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1235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0DDCC7DA" w14:textId="77777777" w:rsidR="008837E9" w:rsidRPr="00911AE9" w:rsidRDefault="008837E9" w:rsidP="00971FB1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F09E082" w14:textId="77777777" w:rsidR="008837E9" w:rsidRDefault="008837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8837E9" w:rsidRPr="00312522" w14:paraId="5468B8AC" w14:textId="77777777" w:rsidTr="002E0A65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462D8E93" w14:textId="77777777" w:rsidR="008837E9" w:rsidRPr="00312522" w:rsidRDefault="008837E9" w:rsidP="00312522">
          <w:pPr>
            <w:keepNext/>
            <w:spacing w:before="80"/>
            <w:jc w:val="right"/>
            <w:outlineLvl w:val="0"/>
            <w:rPr>
              <w:rFonts w:ascii="Univers" w:hAnsi="Univers"/>
              <w:b/>
              <w:noProof/>
              <w:sz w:val="21"/>
              <w:lang w:val="en-US"/>
            </w:rPr>
          </w:pPr>
          <w:r w:rsidRPr="00312522">
            <w:rPr>
              <w:rFonts w:ascii="Univers" w:hAnsi="Univers"/>
              <w:b/>
              <w:noProof/>
              <w:sz w:val="21"/>
              <w:lang w:val="en-US"/>
            </w:rPr>
            <w:t xml:space="preserve">www.itu.int 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CC388EC" w14:textId="77777777" w:rsidR="008837E9" w:rsidRPr="00312522" w:rsidRDefault="008837E9" w:rsidP="00312522">
          <w:pPr>
            <w:keepNext/>
            <w:spacing w:before="0"/>
            <w:ind w:left="142"/>
            <w:jc w:val="right"/>
            <w:outlineLvl w:val="0"/>
            <w:rPr>
              <w:b/>
              <w:noProof/>
              <w:sz w:val="22"/>
              <w:szCs w:val="22"/>
              <w:lang w:val="fr-FR"/>
            </w:rPr>
          </w:pPr>
          <w:r w:rsidRPr="00312522">
            <w:rPr>
              <w:b/>
              <w:noProof/>
              <w:sz w:val="22"/>
              <w:szCs w:val="22"/>
              <w:lang w:val="en-US"/>
            </w:rPr>
            <w:drawing>
              <wp:inline distT="0" distB="0" distL="0" distR="0" wp14:anchorId="508190C0" wp14:editId="159AEFAB">
                <wp:extent cx="506095" cy="554990"/>
                <wp:effectExtent l="0" t="0" r="825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4F6F2" w14:textId="77777777" w:rsidR="008837E9" w:rsidRPr="00312522" w:rsidRDefault="008837E9" w:rsidP="00312522">
    <w:pPr>
      <w:pStyle w:val="Footer"/>
      <w:spacing w:befor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8837E9" w:rsidRPr="00312522" w14:paraId="04B46BD0" w14:textId="77777777" w:rsidTr="002E0A65">
      <w:trPr>
        <w:cantSplit/>
        <w:jc w:val="right"/>
      </w:trPr>
      <w:tc>
        <w:tcPr>
          <w:tcW w:w="7378" w:type="dxa"/>
          <w:shd w:val="clear" w:color="auto" w:fill="A6A6A6"/>
        </w:tcPr>
        <w:p w14:paraId="0EFE406E" w14:textId="77777777" w:rsidR="008837E9" w:rsidRPr="00312522" w:rsidRDefault="008837E9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AFA7056" w14:textId="42EC46FD" w:rsidR="008837E9" w:rsidRPr="00312522" w:rsidRDefault="008837E9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312522">
            <w:rPr>
              <w:color w:val="FFFFFF"/>
              <w:lang w:val="ru-RU"/>
            </w:rPr>
            <w:t>№</w:t>
          </w:r>
          <w:r w:rsidRPr="00312522">
            <w:rPr>
              <w:color w:val="FFFFFF"/>
              <w:lang w:val="es-ES_tradnl"/>
            </w:rPr>
            <w:t xml:space="preserve"> </w:t>
          </w:r>
          <w:r w:rsidRPr="00312522">
            <w:rPr>
              <w:color w:val="FFFFFF"/>
              <w:lang w:val="es-ES_tradnl"/>
            </w:rPr>
            <w:fldChar w:fldCharType="begin"/>
          </w:r>
          <w:r w:rsidRPr="00312522">
            <w:rPr>
              <w:color w:val="FFFFFF"/>
              <w:lang w:val="es-ES_tradnl"/>
            </w:rPr>
            <w:instrText>styleref Foot</w:instrText>
          </w:r>
          <w:r w:rsidRPr="00312522">
            <w:rPr>
              <w:color w:val="FFFFFF"/>
              <w:lang w:val="es-ES_tradnl"/>
            </w:rPr>
            <w:fldChar w:fldCharType="separate"/>
          </w:r>
          <w:r w:rsidR="006428EE">
            <w:rPr>
              <w:noProof/>
              <w:color w:val="FFFFFF"/>
              <w:lang w:val="es-ES_tradnl"/>
            </w:rPr>
            <w:t>1237</w:t>
          </w:r>
          <w:r w:rsidRPr="00312522">
            <w:rPr>
              <w:color w:val="FFFFFF"/>
              <w:lang w:val="es-ES_tradnl"/>
            </w:rPr>
            <w:fldChar w:fldCharType="end"/>
          </w:r>
          <w:r w:rsidRPr="00312522">
            <w:rPr>
              <w:color w:val="FFFFFF"/>
              <w:lang w:val="en-US"/>
            </w:rPr>
            <w:t xml:space="preserve"> – </w:t>
          </w:r>
          <w:r w:rsidRPr="00312522">
            <w:rPr>
              <w:color w:val="FFFFFF"/>
              <w:lang w:val="en-US"/>
            </w:rPr>
            <w:fldChar w:fldCharType="begin"/>
          </w:r>
          <w:r w:rsidRPr="00312522">
            <w:rPr>
              <w:color w:val="FFFFFF"/>
              <w:lang w:val="en-US"/>
            </w:rPr>
            <w:instrText>PAGE</w:instrText>
          </w:r>
          <w:r w:rsidRPr="00312522">
            <w:rPr>
              <w:color w:val="FFFFFF"/>
              <w:lang w:val="en-US"/>
            </w:rPr>
            <w:fldChar w:fldCharType="separate"/>
          </w:r>
          <w:r w:rsidRPr="00312522">
            <w:rPr>
              <w:noProof/>
              <w:color w:val="FFFFFF"/>
              <w:lang w:val="en-US"/>
            </w:rPr>
            <w:t>7</w:t>
          </w:r>
          <w:r w:rsidRPr="00312522">
            <w:rPr>
              <w:color w:val="FFFFFF"/>
              <w:lang w:val="en-US"/>
            </w:rPr>
            <w:fldChar w:fldCharType="end"/>
          </w:r>
          <w:r w:rsidRPr="00312522">
            <w:rPr>
              <w:color w:val="FFFFFF"/>
              <w:lang w:val="es-ES_tradnl"/>
            </w:rPr>
            <w:t>  </w:t>
          </w:r>
        </w:p>
      </w:tc>
    </w:tr>
  </w:tbl>
  <w:p w14:paraId="554C16BD" w14:textId="77777777" w:rsidR="008837E9" w:rsidRDefault="008837E9" w:rsidP="00312522">
    <w:pPr>
      <w:pStyle w:val="Footer"/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8837E9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6B2A4FB0" w:rsidR="008837E9" w:rsidRPr="007F091C" w:rsidRDefault="008837E9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428EE">
            <w:rPr>
              <w:noProof/>
              <w:color w:val="FFFFFF"/>
              <w:lang w:val="es-ES_tradnl"/>
            </w:rPr>
            <w:t>1237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8837E9" w:rsidRPr="00911AE9" w:rsidRDefault="008837E9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8837E9" w:rsidRDefault="008837E9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8837E9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8837E9" w:rsidRPr="00911AE9" w:rsidRDefault="008837E9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486966EC" w:rsidR="008837E9" w:rsidRPr="007F091C" w:rsidRDefault="008837E9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428EE">
            <w:rPr>
              <w:noProof/>
              <w:color w:val="FFFFFF"/>
              <w:lang w:val="es-ES_tradnl"/>
            </w:rPr>
            <w:t>1237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8837E9" w:rsidRDefault="008837E9" w:rsidP="00D94B2B">
    <w:pPr>
      <w:spacing w:befor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8837E9" w:rsidRPr="007F091C" w14:paraId="50F85B09" w14:textId="77777777" w:rsidTr="00BA479D">
      <w:trPr>
        <w:cantSplit/>
        <w:jc w:val="right"/>
      </w:trPr>
      <w:tc>
        <w:tcPr>
          <w:tcW w:w="7378" w:type="dxa"/>
          <w:shd w:val="clear" w:color="auto" w:fill="A6A6A6"/>
        </w:tcPr>
        <w:p w14:paraId="2A241452" w14:textId="77777777" w:rsidR="008837E9" w:rsidRPr="00911AE9" w:rsidRDefault="008837E9" w:rsidP="00FE5B3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52C5652" w14:textId="74A3FB18" w:rsidR="008837E9" w:rsidRPr="007F091C" w:rsidRDefault="008837E9" w:rsidP="00FE5B3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937FD">
            <w:rPr>
              <w:noProof/>
              <w:color w:val="FFFFFF"/>
              <w:lang w:val="es-ES_tradnl"/>
            </w:rPr>
            <w:t>1237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5615A71F" w14:textId="77777777" w:rsidR="008837E9" w:rsidRDefault="008837E9" w:rsidP="00F540FB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E50E6" w14:textId="77777777" w:rsidR="008837E9" w:rsidRDefault="008837E9">
      <w:r>
        <w:separator/>
      </w:r>
    </w:p>
  </w:footnote>
  <w:footnote w:type="continuationSeparator" w:id="0">
    <w:p w14:paraId="65F77F6B" w14:textId="77777777" w:rsidR="008837E9" w:rsidRDefault="00883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84631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D8DB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180F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6236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CCF8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96C5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207D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023E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529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3265AF"/>
    <w:multiLevelType w:val="hybridMultilevel"/>
    <w:tmpl w:val="AC5A9C98"/>
    <w:lvl w:ilvl="0" w:tplc="D6762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CF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C69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CAC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9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84C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2E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E6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6B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9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5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26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FF2FEB"/>
    <w:multiLevelType w:val="hybridMultilevel"/>
    <w:tmpl w:val="EDC43F14"/>
    <w:lvl w:ilvl="0" w:tplc="74D0DAA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EDF68C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E0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2B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AF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08E0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6D1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80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560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18"/>
  </w:num>
  <w:num w:numId="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16"/>
  </w:num>
  <w:num w:numId="6">
    <w:abstractNumId w:val="12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8">
    <w:abstractNumId w:val="32"/>
  </w:num>
  <w:num w:numId="1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0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1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2">
    <w:abstractNumId w:val="15"/>
  </w:num>
  <w:num w:numId="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24"/>
  </w:num>
  <w:num w:numId="26">
    <w:abstractNumId w:val="33"/>
  </w:num>
  <w:num w:numId="27">
    <w:abstractNumId w:val="17"/>
  </w:num>
  <w:num w:numId="2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9">
    <w:abstractNumId w:val="11"/>
  </w:num>
  <w:num w:numId="30">
    <w:abstractNumId w:val="19"/>
  </w:num>
  <w:num w:numId="31">
    <w:abstractNumId w:val="27"/>
  </w:num>
  <w:num w:numId="32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3">
    <w:abstractNumId w:val="22"/>
  </w:num>
  <w:num w:numId="34">
    <w:abstractNumId w:val="26"/>
  </w:num>
  <w:num w:numId="35">
    <w:abstractNumId w:val="21"/>
  </w:num>
  <w:num w:numId="36">
    <w:abstractNumId w:val="31"/>
  </w:num>
  <w:num w:numId="3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38">
    <w:abstractNumId w:val="13"/>
  </w:num>
  <w:num w:numId="3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40">
    <w:abstractNumId w:val="25"/>
  </w:num>
  <w:num w:numId="41">
    <w:abstractNumId w:val="14"/>
  </w:num>
  <w:num w:numId="42">
    <w:abstractNumId w:val="28"/>
  </w:num>
  <w:num w:numId="43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4485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6C8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D5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AB9"/>
    <w:rsid w:val="00014C41"/>
    <w:rsid w:val="00014E69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E40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573"/>
    <w:rsid w:val="00032588"/>
    <w:rsid w:val="000330E2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82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016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EE"/>
    <w:rsid w:val="00055824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1D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38F"/>
    <w:rsid w:val="0006492A"/>
    <w:rsid w:val="00064CC4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62EA"/>
    <w:rsid w:val="000669F7"/>
    <w:rsid w:val="00066A6D"/>
    <w:rsid w:val="00066FAE"/>
    <w:rsid w:val="0006743F"/>
    <w:rsid w:val="000676FA"/>
    <w:rsid w:val="00067734"/>
    <w:rsid w:val="0007028A"/>
    <w:rsid w:val="00070437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21A6"/>
    <w:rsid w:val="00072208"/>
    <w:rsid w:val="0007240C"/>
    <w:rsid w:val="000725EA"/>
    <w:rsid w:val="00072874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06F"/>
    <w:rsid w:val="000806BE"/>
    <w:rsid w:val="0008078B"/>
    <w:rsid w:val="000808FE"/>
    <w:rsid w:val="0008093B"/>
    <w:rsid w:val="00080ED9"/>
    <w:rsid w:val="000810AA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3B9E"/>
    <w:rsid w:val="000840D4"/>
    <w:rsid w:val="000841E1"/>
    <w:rsid w:val="000844DB"/>
    <w:rsid w:val="0008468E"/>
    <w:rsid w:val="000849FF"/>
    <w:rsid w:val="00084A0B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EF6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33C9"/>
    <w:rsid w:val="000A3401"/>
    <w:rsid w:val="000A3603"/>
    <w:rsid w:val="000A361F"/>
    <w:rsid w:val="000A38AF"/>
    <w:rsid w:val="000A3A92"/>
    <w:rsid w:val="000A3DF2"/>
    <w:rsid w:val="000A48C1"/>
    <w:rsid w:val="000A4935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037"/>
    <w:rsid w:val="000B0247"/>
    <w:rsid w:val="000B0364"/>
    <w:rsid w:val="000B0642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994"/>
    <w:rsid w:val="000B2B96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1F6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C05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61C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3F12"/>
    <w:rsid w:val="00123FB1"/>
    <w:rsid w:val="001247F3"/>
    <w:rsid w:val="00124C31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599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867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38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36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524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4D"/>
    <w:rsid w:val="00185CA5"/>
    <w:rsid w:val="00185D8B"/>
    <w:rsid w:val="00185F2F"/>
    <w:rsid w:val="001867B9"/>
    <w:rsid w:val="001868CB"/>
    <w:rsid w:val="0018699C"/>
    <w:rsid w:val="00186B91"/>
    <w:rsid w:val="00186F29"/>
    <w:rsid w:val="00187129"/>
    <w:rsid w:val="001873CB"/>
    <w:rsid w:val="00187628"/>
    <w:rsid w:val="00187645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5EBF"/>
    <w:rsid w:val="00195F23"/>
    <w:rsid w:val="001960B3"/>
    <w:rsid w:val="00196652"/>
    <w:rsid w:val="00196825"/>
    <w:rsid w:val="00196DBD"/>
    <w:rsid w:val="00197302"/>
    <w:rsid w:val="00197655"/>
    <w:rsid w:val="00197D93"/>
    <w:rsid w:val="00197E3E"/>
    <w:rsid w:val="001A05C5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D19"/>
    <w:rsid w:val="001C4EBE"/>
    <w:rsid w:val="001C4F41"/>
    <w:rsid w:val="001C5360"/>
    <w:rsid w:val="001C5538"/>
    <w:rsid w:val="001C5836"/>
    <w:rsid w:val="001C5D4A"/>
    <w:rsid w:val="001C5FF9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C80"/>
    <w:rsid w:val="001D4F76"/>
    <w:rsid w:val="001D52DC"/>
    <w:rsid w:val="001D541C"/>
    <w:rsid w:val="001D570B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77B"/>
    <w:rsid w:val="001D7C78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98A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4AA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8A2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4EB5"/>
    <w:rsid w:val="00205140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2F5"/>
    <w:rsid w:val="002076D7"/>
    <w:rsid w:val="0020775D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06"/>
    <w:rsid w:val="0023401A"/>
    <w:rsid w:val="00235031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8E"/>
    <w:rsid w:val="002407BB"/>
    <w:rsid w:val="00241159"/>
    <w:rsid w:val="00241303"/>
    <w:rsid w:val="0024159E"/>
    <w:rsid w:val="00241948"/>
    <w:rsid w:val="002421C6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1C0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CD6"/>
    <w:rsid w:val="0026574E"/>
    <w:rsid w:val="00265B9B"/>
    <w:rsid w:val="00265CAE"/>
    <w:rsid w:val="00265FDB"/>
    <w:rsid w:val="00266366"/>
    <w:rsid w:val="00266CAD"/>
    <w:rsid w:val="00266D8C"/>
    <w:rsid w:val="00266EB2"/>
    <w:rsid w:val="002672A1"/>
    <w:rsid w:val="00267331"/>
    <w:rsid w:val="002673CB"/>
    <w:rsid w:val="002705EC"/>
    <w:rsid w:val="00270712"/>
    <w:rsid w:val="0027085B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E31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83C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479"/>
    <w:rsid w:val="00296B9F"/>
    <w:rsid w:val="00296F36"/>
    <w:rsid w:val="002970BC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878"/>
    <w:rsid w:val="002C295B"/>
    <w:rsid w:val="002C2B02"/>
    <w:rsid w:val="002C2D15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A65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66CA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E2F"/>
    <w:rsid w:val="002F6132"/>
    <w:rsid w:val="002F61F1"/>
    <w:rsid w:val="002F62A9"/>
    <w:rsid w:val="002F6F1E"/>
    <w:rsid w:val="002F6FE8"/>
    <w:rsid w:val="002F709A"/>
    <w:rsid w:val="002F77C3"/>
    <w:rsid w:val="002F7D39"/>
    <w:rsid w:val="00300417"/>
    <w:rsid w:val="0030047A"/>
    <w:rsid w:val="0030089D"/>
    <w:rsid w:val="003009FC"/>
    <w:rsid w:val="00301156"/>
    <w:rsid w:val="00301607"/>
    <w:rsid w:val="003019AC"/>
    <w:rsid w:val="00301C8C"/>
    <w:rsid w:val="00301D9F"/>
    <w:rsid w:val="003021DD"/>
    <w:rsid w:val="003024BC"/>
    <w:rsid w:val="0030272A"/>
    <w:rsid w:val="00302929"/>
    <w:rsid w:val="00302AB2"/>
    <w:rsid w:val="00303EA7"/>
    <w:rsid w:val="0030401C"/>
    <w:rsid w:val="0030439A"/>
    <w:rsid w:val="003044E7"/>
    <w:rsid w:val="003046A9"/>
    <w:rsid w:val="00304961"/>
    <w:rsid w:val="003049A9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557"/>
    <w:rsid w:val="00310CBD"/>
    <w:rsid w:val="00310F53"/>
    <w:rsid w:val="0031108C"/>
    <w:rsid w:val="003111A1"/>
    <w:rsid w:val="003112EB"/>
    <w:rsid w:val="003116B6"/>
    <w:rsid w:val="00311ECC"/>
    <w:rsid w:val="00311FAD"/>
    <w:rsid w:val="00312013"/>
    <w:rsid w:val="0031233D"/>
    <w:rsid w:val="00312522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8A9"/>
    <w:rsid w:val="00326BC6"/>
    <w:rsid w:val="00326C09"/>
    <w:rsid w:val="00326E03"/>
    <w:rsid w:val="00327060"/>
    <w:rsid w:val="00327265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44"/>
    <w:rsid w:val="00344C10"/>
    <w:rsid w:val="00344D29"/>
    <w:rsid w:val="00344EF3"/>
    <w:rsid w:val="00344F14"/>
    <w:rsid w:val="003450BD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3FEE"/>
    <w:rsid w:val="00364A7B"/>
    <w:rsid w:val="00364F52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236"/>
    <w:rsid w:val="0037474A"/>
    <w:rsid w:val="00374AD2"/>
    <w:rsid w:val="00374E33"/>
    <w:rsid w:val="00375404"/>
    <w:rsid w:val="0037578B"/>
    <w:rsid w:val="00375BF9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730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E3F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8CC"/>
    <w:rsid w:val="003A098C"/>
    <w:rsid w:val="003A11D6"/>
    <w:rsid w:val="003A148F"/>
    <w:rsid w:val="003A1497"/>
    <w:rsid w:val="003A188B"/>
    <w:rsid w:val="003A18C4"/>
    <w:rsid w:val="003A19BC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7D5"/>
    <w:rsid w:val="003A6841"/>
    <w:rsid w:val="003A68D7"/>
    <w:rsid w:val="003A6BCE"/>
    <w:rsid w:val="003A6F9E"/>
    <w:rsid w:val="003A74B9"/>
    <w:rsid w:val="003A7675"/>
    <w:rsid w:val="003A7ABB"/>
    <w:rsid w:val="003B0007"/>
    <w:rsid w:val="003B0C75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13E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DBF"/>
    <w:rsid w:val="003B7E47"/>
    <w:rsid w:val="003C025B"/>
    <w:rsid w:val="003C045B"/>
    <w:rsid w:val="003C08A8"/>
    <w:rsid w:val="003C0C98"/>
    <w:rsid w:val="003C0CC6"/>
    <w:rsid w:val="003C0D1E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C1C"/>
    <w:rsid w:val="003C3FB8"/>
    <w:rsid w:val="003C4A77"/>
    <w:rsid w:val="003C4B53"/>
    <w:rsid w:val="003C4B6C"/>
    <w:rsid w:val="003C4E4F"/>
    <w:rsid w:val="003C4EF2"/>
    <w:rsid w:val="003C62EA"/>
    <w:rsid w:val="003C646C"/>
    <w:rsid w:val="003C65AE"/>
    <w:rsid w:val="003C67E1"/>
    <w:rsid w:val="003C7E25"/>
    <w:rsid w:val="003C7F65"/>
    <w:rsid w:val="003C7F7F"/>
    <w:rsid w:val="003D00A6"/>
    <w:rsid w:val="003D0193"/>
    <w:rsid w:val="003D040F"/>
    <w:rsid w:val="003D07B6"/>
    <w:rsid w:val="003D143E"/>
    <w:rsid w:val="003D184F"/>
    <w:rsid w:val="003D1997"/>
    <w:rsid w:val="003D1AD6"/>
    <w:rsid w:val="003D25ED"/>
    <w:rsid w:val="003D268C"/>
    <w:rsid w:val="003D2BAC"/>
    <w:rsid w:val="003D2E78"/>
    <w:rsid w:val="003D30BE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1F9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8D2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C40"/>
    <w:rsid w:val="003E7CA0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2A61"/>
    <w:rsid w:val="003F3078"/>
    <w:rsid w:val="003F315F"/>
    <w:rsid w:val="003F3703"/>
    <w:rsid w:val="003F39F3"/>
    <w:rsid w:val="003F4194"/>
    <w:rsid w:val="003F4338"/>
    <w:rsid w:val="003F493D"/>
    <w:rsid w:val="003F4AB1"/>
    <w:rsid w:val="003F4CB9"/>
    <w:rsid w:val="003F5022"/>
    <w:rsid w:val="003F52ED"/>
    <w:rsid w:val="003F54CB"/>
    <w:rsid w:val="003F5BF9"/>
    <w:rsid w:val="003F6111"/>
    <w:rsid w:val="003F64B3"/>
    <w:rsid w:val="003F690E"/>
    <w:rsid w:val="003F6958"/>
    <w:rsid w:val="003F6BFE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8F"/>
    <w:rsid w:val="00404CDC"/>
    <w:rsid w:val="00404CF1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D79"/>
    <w:rsid w:val="00420DFE"/>
    <w:rsid w:val="00420F8F"/>
    <w:rsid w:val="00421144"/>
    <w:rsid w:val="00421517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68F0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48"/>
    <w:rsid w:val="00433B78"/>
    <w:rsid w:val="00433CAE"/>
    <w:rsid w:val="00433E2E"/>
    <w:rsid w:val="004340F1"/>
    <w:rsid w:val="00434143"/>
    <w:rsid w:val="00434286"/>
    <w:rsid w:val="00434372"/>
    <w:rsid w:val="0043454F"/>
    <w:rsid w:val="0043495E"/>
    <w:rsid w:val="004349D2"/>
    <w:rsid w:val="00434C56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50A"/>
    <w:rsid w:val="00441C4C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D63"/>
    <w:rsid w:val="00444DB8"/>
    <w:rsid w:val="0044501A"/>
    <w:rsid w:val="0044555D"/>
    <w:rsid w:val="004458C3"/>
    <w:rsid w:val="00445C23"/>
    <w:rsid w:val="00445CA0"/>
    <w:rsid w:val="00445D8E"/>
    <w:rsid w:val="00445E2D"/>
    <w:rsid w:val="00445E2F"/>
    <w:rsid w:val="00445E46"/>
    <w:rsid w:val="00445EEC"/>
    <w:rsid w:val="00446B9F"/>
    <w:rsid w:val="00446FDF"/>
    <w:rsid w:val="00447200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0F52"/>
    <w:rsid w:val="00471271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E1"/>
    <w:rsid w:val="00486175"/>
    <w:rsid w:val="00486298"/>
    <w:rsid w:val="00486590"/>
    <w:rsid w:val="0048679F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F8"/>
    <w:rsid w:val="00493F7F"/>
    <w:rsid w:val="00493FDE"/>
    <w:rsid w:val="00494ABE"/>
    <w:rsid w:val="00494E37"/>
    <w:rsid w:val="00494ED8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73B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72D"/>
    <w:rsid w:val="004A3695"/>
    <w:rsid w:val="004A37CA"/>
    <w:rsid w:val="004A409F"/>
    <w:rsid w:val="004A4101"/>
    <w:rsid w:val="004A4878"/>
    <w:rsid w:val="004A48AB"/>
    <w:rsid w:val="004A4B95"/>
    <w:rsid w:val="004A508B"/>
    <w:rsid w:val="004A52CE"/>
    <w:rsid w:val="004A539D"/>
    <w:rsid w:val="004A5469"/>
    <w:rsid w:val="004A5D80"/>
    <w:rsid w:val="004A5E9B"/>
    <w:rsid w:val="004A60FC"/>
    <w:rsid w:val="004A6598"/>
    <w:rsid w:val="004A65E2"/>
    <w:rsid w:val="004A664B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AE5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3C0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DAB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B09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A85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085"/>
    <w:rsid w:val="004E587A"/>
    <w:rsid w:val="004E598F"/>
    <w:rsid w:val="004E5B45"/>
    <w:rsid w:val="004E5E45"/>
    <w:rsid w:val="004E648D"/>
    <w:rsid w:val="004E65C6"/>
    <w:rsid w:val="004E6B42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14A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59D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C1F"/>
    <w:rsid w:val="00515277"/>
    <w:rsid w:val="005156A1"/>
    <w:rsid w:val="00515E93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506"/>
    <w:rsid w:val="00520FF1"/>
    <w:rsid w:val="005213D7"/>
    <w:rsid w:val="00521578"/>
    <w:rsid w:val="005216A0"/>
    <w:rsid w:val="005219EF"/>
    <w:rsid w:val="00522333"/>
    <w:rsid w:val="0052265A"/>
    <w:rsid w:val="0052299A"/>
    <w:rsid w:val="00522B39"/>
    <w:rsid w:val="00522BCC"/>
    <w:rsid w:val="00522CF3"/>
    <w:rsid w:val="0052303A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10C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EC9"/>
    <w:rsid w:val="00526FF6"/>
    <w:rsid w:val="0052712F"/>
    <w:rsid w:val="0052718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746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6141"/>
    <w:rsid w:val="005475D7"/>
    <w:rsid w:val="00547B91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837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C0C"/>
    <w:rsid w:val="00567FEF"/>
    <w:rsid w:val="00570003"/>
    <w:rsid w:val="00570130"/>
    <w:rsid w:val="00570190"/>
    <w:rsid w:val="0057051E"/>
    <w:rsid w:val="00570C27"/>
    <w:rsid w:val="00571DED"/>
    <w:rsid w:val="0057209D"/>
    <w:rsid w:val="0057225A"/>
    <w:rsid w:val="005728BB"/>
    <w:rsid w:val="00572A7A"/>
    <w:rsid w:val="00572A7C"/>
    <w:rsid w:val="0057325C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0AB"/>
    <w:rsid w:val="00584414"/>
    <w:rsid w:val="00584680"/>
    <w:rsid w:val="0058470E"/>
    <w:rsid w:val="00584839"/>
    <w:rsid w:val="00584987"/>
    <w:rsid w:val="00584A14"/>
    <w:rsid w:val="00584B5A"/>
    <w:rsid w:val="00584C98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8C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82A"/>
    <w:rsid w:val="00591E92"/>
    <w:rsid w:val="005923D4"/>
    <w:rsid w:val="00592963"/>
    <w:rsid w:val="00592E65"/>
    <w:rsid w:val="0059348A"/>
    <w:rsid w:val="005934EF"/>
    <w:rsid w:val="00593D03"/>
    <w:rsid w:val="00594152"/>
    <w:rsid w:val="005944AF"/>
    <w:rsid w:val="00594B51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8E6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503"/>
    <w:rsid w:val="005B281F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C90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1D1"/>
    <w:rsid w:val="005E121B"/>
    <w:rsid w:val="005E13C2"/>
    <w:rsid w:val="005E15F9"/>
    <w:rsid w:val="005E1682"/>
    <w:rsid w:val="005E178C"/>
    <w:rsid w:val="005E17CD"/>
    <w:rsid w:val="005E1BC6"/>
    <w:rsid w:val="005E1BEC"/>
    <w:rsid w:val="005E1C88"/>
    <w:rsid w:val="005E1D19"/>
    <w:rsid w:val="005E1E92"/>
    <w:rsid w:val="005E1FA6"/>
    <w:rsid w:val="005E22F2"/>
    <w:rsid w:val="005E2F8F"/>
    <w:rsid w:val="005E3284"/>
    <w:rsid w:val="005E3379"/>
    <w:rsid w:val="005E34D8"/>
    <w:rsid w:val="005E34F5"/>
    <w:rsid w:val="005E3BE3"/>
    <w:rsid w:val="005E3CD1"/>
    <w:rsid w:val="005E3EE7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29E"/>
    <w:rsid w:val="005F452F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68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C8A"/>
    <w:rsid w:val="00614E7C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526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9E5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1E44"/>
    <w:rsid w:val="006320D9"/>
    <w:rsid w:val="006322B9"/>
    <w:rsid w:val="00632683"/>
    <w:rsid w:val="00632C10"/>
    <w:rsid w:val="00632E69"/>
    <w:rsid w:val="0063303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513F"/>
    <w:rsid w:val="0063542E"/>
    <w:rsid w:val="0063560E"/>
    <w:rsid w:val="006358A4"/>
    <w:rsid w:val="00635AD8"/>
    <w:rsid w:val="00636414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8EE"/>
    <w:rsid w:val="00642DC0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545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A7C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5697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DB"/>
    <w:rsid w:val="00672DF5"/>
    <w:rsid w:val="00672E35"/>
    <w:rsid w:val="00672FA0"/>
    <w:rsid w:val="00672FCE"/>
    <w:rsid w:val="006731AA"/>
    <w:rsid w:val="00673305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F08"/>
    <w:rsid w:val="00683452"/>
    <w:rsid w:val="00683588"/>
    <w:rsid w:val="00683C29"/>
    <w:rsid w:val="00683EF4"/>
    <w:rsid w:val="00683FC3"/>
    <w:rsid w:val="006840DC"/>
    <w:rsid w:val="00684479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5FE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5EE3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5F7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5ED6"/>
    <w:rsid w:val="006E62D1"/>
    <w:rsid w:val="006E6A4D"/>
    <w:rsid w:val="006E6D0C"/>
    <w:rsid w:val="006E7D1A"/>
    <w:rsid w:val="006E7DBC"/>
    <w:rsid w:val="006E7E59"/>
    <w:rsid w:val="006F0603"/>
    <w:rsid w:val="006F07FD"/>
    <w:rsid w:val="006F0EB4"/>
    <w:rsid w:val="006F1116"/>
    <w:rsid w:val="006F1222"/>
    <w:rsid w:val="006F130B"/>
    <w:rsid w:val="006F1D55"/>
    <w:rsid w:val="006F1D74"/>
    <w:rsid w:val="006F1E55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5C9D"/>
    <w:rsid w:val="00706196"/>
    <w:rsid w:val="007061A7"/>
    <w:rsid w:val="00706B8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3A4"/>
    <w:rsid w:val="00713B4A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CEC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3EA4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1823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1306"/>
    <w:rsid w:val="00741532"/>
    <w:rsid w:val="00741C15"/>
    <w:rsid w:val="00741D8B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75F4"/>
    <w:rsid w:val="00757992"/>
    <w:rsid w:val="00760486"/>
    <w:rsid w:val="007608F8"/>
    <w:rsid w:val="00760A3C"/>
    <w:rsid w:val="00760A8E"/>
    <w:rsid w:val="00760B09"/>
    <w:rsid w:val="00760E82"/>
    <w:rsid w:val="00761065"/>
    <w:rsid w:val="00761175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3E02"/>
    <w:rsid w:val="00773FD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B1A"/>
    <w:rsid w:val="00792CD0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4F09"/>
    <w:rsid w:val="007950F4"/>
    <w:rsid w:val="00795359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C62"/>
    <w:rsid w:val="00797D58"/>
    <w:rsid w:val="00797DE0"/>
    <w:rsid w:val="00797E0A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859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52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21A"/>
    <w:rsid w:val="007C354B"/>
    <w:rsid w:val="007C375F"/>
    <w:rsid w:val="007C414F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0C70"/>
    <w:rsid w:val="007D0DD0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5F11"/>
    <w:rsid w:val="007E5FD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254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16E"/>
    <w:rsid w:val="0080545A"/>
    <w:rsid w:val="0080557D"/>
    <w:rsid w:val="0080569E"/>
    <w:rsid w:val="00805B48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83E"/>
    <w:rsid w:val="00817AE5"/>
    <w:rsid w:val="00817ED0"/>
    <w:rsid w:val="00817F97"/>
    <w:rsid w:val="0082004E"/>
    <w:rsid w:val="0082040D"/>
    <w:rsid w:val="0082065F"/>
    <w:rsid w:val="008206B9"/>
    <w:rsid w:val="00820862"/>
    <w:rsid w:val="00820B23"/>
    <w:rsid w:val="00820C9E"/>
    <w:rsid w:val="00820E6E"/>
    <w:rsid w:val="008210BD"/>
    <w:rsid w:val="008213FE"/>
    <w:rsid w:val="00821726"/>
    <w:rsid w:val="008218ED"/>
    <w:rsid w:val="00821A95"/>
    <w:rsid w:val="00821D58"/>
    <w:rsid w:val="00821EBB"/>
    <w:rsid w:val="008222B6"/>
    <w:rsid w:val="008230F0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B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0ECE"/>
    <w:rsid w:val="008317FA"/>
    <w:rsid w:val="00831944"/>
    <w:rsid w:val="00831E40"/>
    <w:rsid w:val="00832778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7F8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2E55"/>
    <w:rsid w:val="0084334D"/>
    <w:rsid w:val="00843A72"/>
    <w:rsid w:val="00843B5B"/>
    <w:rsid w:val="00843B6F"/>
    <w:rsid w:val="00843CB5"/>
    <w:rsid w:val="00843D5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9B0"/>
    <w:rsid w:val="00847D85"/>
    <w:rsid w:val="0085006A"/>
    <w:rsid w:val="008502AA"/>
    <w:rsid w:val="00850510"/>
    <w:rsid w:val="00850817"/>
    <w:rsid w:val="0085081D"/>
    <w:rsid w:val="00850C9A"/>
    <w:rsid w:val="00851010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6D5E"/>
    <w:rsid w:val="0085727A"/>
    <w:rsid w:val="0085745F"/>
    <w:rsid w:val="00857FDD"/>
    <w:rsid w:val="00860837"/>
    <w:rsid w:val="0086083A"/>
    <w:rsid w:val="00860B34"/>
    <w:rsid w:val="00860C09"/>
    <w:rsid w:val="00860C0F"/>
    <w:rsid w:val="00860C1F"/>
    <w:rsid w:val="00860E9A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9BA"/>
    <w:rsid w:val="00865AD2"/>
    <w:rsid w:val="00865EC0"/>
    <w:rsid w:val="00865ECC"/>
    <w:rsid w:val="00865F09"/>
    <w:rsid w:val="00866098"/>
    <w:rsid w:val="008663AC"/>
    <w:rsid w:val="0086691A"/>
    <w:rsid w:val="008675CC"/>
    <w:rsid w:val="0086797B"/>
    <w:rsid w:val="00867F50"/>
    <w:rsid w:val="008707E9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68AB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7E9"/>
    <w:rsid w:val="00883AD6"/>
    <w:rsid w:val="00883D1B"/>
    <w:rsid w:val="00883F5D"/>
    <w:rsid w:val="00884032"/>
    <w:rsid w:val="00884265"/>
    <w:rsid w:val="00884389"/>
    <w:rsid w:val="008843D7"/>
    <w:rsid w:val="00884B22"/>
    <w:rsid w:val="00884BB0"/>
    <w:rsid w:val="00885076"/>
    <w:rsid w:val="008852E5"/>
    <w:rsid w:val="00886F91"/>
    <w:rsid w:val="008874F0"/>
    <w:rsid w:val="00887609"/>
    <w:rsid w:val="00887650"/>
    <w:rsid w:val="00887797"/>
    <w:rsid w:val="00887CAB"/>
    <w:rsid w:val="00887F17"/>
    <w:rsid w:val="00887F20"/>
    <w:rsid w:val="00890875"/>
    <w:rsid w:val="008912B6"/>
    <w:rsid w:val="00891611"/>
    <w:rsid w:val="00891751"/>
    <w:rsid w:val="00891773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7E5"/>
    <w:rsid w:val="0089392F"/>
    <w:rsid w:val="008944E1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B1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5DFA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A66"/>
    <w:rsid w:val="008B3ADC"/>
    <w:rsid w:val="008B3EB8"/>
    <w:rsid w:val="008B404A"/>
    <w:rsid w:val="008B4406"/>
    <w:rsid w:val="008B476F"/>
    <w:rsid w:val="008B4839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D6F"/>
    <w:rsid w:val="008D1239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72C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6D2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35D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B45"/>
    <w:rsid w:val="00902F86"/>
    <w:rsid w:val="009037CD"/>
    <w:rsid w:val="00903810"/>
    <w:rsid w:val="00903A1A"/>
    <w:rsid w:val="00903AEC"/>
    <w:rsid w:val="00903F95"/>
    <w:rsid w:val="009041E6"/>
    <w:rsid w:val="00904217"/>
    <w:rsid w:val="00904634"/>
    <w:rsid w:val="0090480C"/>
    <w:rsid w:val="00904D41"/>
    <w:rsid w:val="00905051"/>
    <w:rsid w:val="009051F8"/>
    <w:rsid w:val="0090546F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7AA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372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3A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C8E"/>
    <w:rsid w:val="00943ECA"/>
    <w:rsid w:val="009448AE"/>
    <w:rsid w:val="00944AE1"/>
    <w:rsid w:val="00945023"/>
    <w:rsid w:val="00945C6F"/>
    <w:rsid w:val="009461B7"/>
    <w:rsid w:val="0094620F"/>
    <w:rsid w:val="009463E4"/>
    <w:rsid w:val="00946B04"/>
    <w:rsid w:val="00946CE1"/>
    <w:rsid w:val="00946DB7"/>
    <w:rsid w:val="00947C3D"/>
    <w:rsid w:val="00947CBA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3491"/>
    <w:rsid w:val="009535D6"/>
    <w:rsid w:val="00953777"/>
    <w:rsid w:val="00953D33"/>
    <w:rsid w:val="0095443F"/>
    <w:rsid w:val="009545CF"/>
    <w:rsid w:val="009545D1"/>
    <w:rsid w:val="0095484C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D1A"/>
    <w:rsid w:val="00971F70"/>
    <w:rsid w:val="00971FB1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171"/>
    <w:rsid w:val="009832C6"/>
    <w:rsid w:val="0098351E"/>
    <w:rsid w:val="00983536"/>
    <w:rsid w:val="00983A02"/>
    <w:rsid w:val="00984928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FBA"/>
    <w:rsid w:val="0098731D"/>
    <w:rsid w:val="00987675"/>
    <w:rsid w:val="00987929"/>
    <w:rsid w:val="00987D06"/>
    <w:rsid w:val="0099021A"/>
    <w:rsid w:val="00990426"/>
    <w:rsid w:val="00990AB7"/>
    <w:rsid w:val="0099136C"/>
    <w:rsid w:val="00991559"/>
    <w:rsid w:val="00991741"/>
    <w:rsid w:val="00991746"/>
    <w:rsid w:val="00991AC9"/>
    <w:rsid w:val="009921EE"/>
    <w:rsid w:val="0099229A"/>
    <w:rsid w:val="0099289B"/>
    <w:rsid w:val="00992A2A"/>
    <w:rsid w:val="00992B42"/>
    <w:rsid w:val="00992C36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841"/>
    <w:rsid w:val="00996E25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6E07"/>
    <w:rsid w:val="009A7501"/>
    <w:rsid w:val="009A762A"/>
    <w:rsid w:val="009A7708"/>
    <w:rsid w:val="009A7805"/>
    <w:rsid w:val="009A7903"/>
    <w:rsid w:val="009A7996"/>
    <w:rsid w:val="009B0440"/>
    <w:rsid w:val="009B0A05"/>
    <w:rsid w:val="009B0D8D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426"/>
    <w:rsid w:val="009C4573"/>
    <w:rsid w:val="009C4747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3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84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4D79"/>
    <w:rsid w:val="009E4FAA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36FE"/>
    <w:rsid w:val="009F3D60"/>
    <w:rsid w:val="009F3D6A"/>
    <w:rsid w:val="009F3DA3"/>
    <w:rsid w:val="009F3F8E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474"/>
    <w:rsid w:val="009F6494"/>
    <w:rsid w:val="009F65DF"/>
    <w:rsid w:val="009F68EC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3EF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DC"/>
    <w:rsid w:val="00A02DF3"/>
    <w:rsid w:val="00A02E67"/>
    <w:rsid w:val="00A02FC2"/>
    <w:rsid w:val="00A03189"/>
    <w:rsid w:val="00A031ED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C57"/>
    <w:rsid w:val="00A05EF4"/>
    <w:rsid w:val="00A05F70"/>
    <w:rsid w:val="00A061C0"/>
    <w:rsid w:val="00A0620C"/>
    <w:rsid w:val="00A0625D"/>
    <w:rsid w:val="00A0628E"/>
    <w:rsid w:val="00A06722"/>
    <w:rsid w:val="00A06819"/>
    <w:rsid w:val="00A06B28"/>
    <w:rsid w:val="00A0725C"/>
    <w:rsid w:val="00A074D2"/>
    <w:rsid w:val="00A07547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57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DE7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4193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6B6B"/>
    <w:rsid w:val="00A272B7"/>
    <w:rsid w:val="00A27431"/>
    <w:rsid w:val="00A274CC"/>
    <w:rsid w:val="00A27ACD"/>
    <w:rsid w:val="00A27B1A"/>
    <w:rsid w:val="00A27C64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01"/>
    <w:rsid w:val="00A32145"/>
    <w:rsid w:val="00A32845"/>
    <w:rsid w:val="00A3284D"/>
    <w:rsid w:val="00A32B35"/>
    <w:rsid w:val="00A32C61"/>
    <w:rsid w:val="00A32F7A"/>
    <w:rsid w:val="00A32F91"/>
    <w:rsid w:val="00A330EA"/>
    <w:rsid w:val="00A33755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DD3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CB2"/>
    <w:rsid w:val="00A46F1B"/>
    <w:rsid w:val="00A47119"/>
    <w:rsid w:val="00A47290"/>
    <w:rsid w:val="00A47439"/>
    <w:rsid w:val="00A47905"/>
    <w:rsid w:val="00A479D9"/>
    <w:rsid w:val="00A47B5A"/>
    <w:rsid w:val="00A501BB"/>
    <w:rsid w:val="00A5085A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605"/>
    <w:rsid w:val="00A66857"/>
    <w:rsid w:val="00A669D3"/>
    <w:rsid w:val="00A66A9D"/>
    <w:rsid w:val="00A6701E"/>
    <w:rsid w:val="00A67286"/>
    <w:rsid w:val="00A6761D"/>
    <w:rsid w:val="00A677DA"/>
    <w:rsid w:val="00A67D11"/>
    <w:rsid w:val="00A67D78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E0E"/>
    <w:rsid w:val="00A82FA1"/>
    <w:rsid w:val="00A82FB0"/>
    <w:rsid w:val="00A832A8"/>
    <w:rsid w:val="00A835D3"/>
    <w:rsid w:val="00A83B85"/>
    <w:rsid w:val="00A83CDB"/>
    <w:rsid w:val="00A83D6C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1FBE"/>
    <w:rsid w:val="00A9208D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2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160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56F"/>
    <w:rsid w:val="00AB6D2C"/>
    <w:rsid w:val="00AB6F17"/>
    <w:rsid w:val="00AB7084"/>
    <w:rsid w:val="00AB7235"/>
    <w:rsid w:val="00AB7306"/>
    <w:rsid w:val="00AB7348"/>
    <w:rsid w:val="00AB799D"/>
    <w:rsid w:val="00AB7F2B"/>
    <w:rsid w:val="00AC0330"/>
    <w:rsid w:val="00AC03E4"/>
    <w:rsid w:val="00AC07B3"/>
    <w:rsid w:val="00AC0849"/>
    <w:rsid w:val="00AC0D63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404C"/>
    <w:rsid w:val="00AC4959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3C5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20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86C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12CD"/>
    <w:rsid w:val="00B01389"/>
    <w:rsid w:val="00B0176E"/>
    <w:rsid w:val="00B01885"/>
    <w:rsid w:val="00B01B77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5E0B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4E9D"/>
    <w:rsid w:val="00B250BD"/>
    <w:rsid w:val="00B250CC"/>
    <w:rsid w:val="00B25336"/>
    <w:rsid w:val="00B253F1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488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07E9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0A2"/>
    <w:rsid w:val="00B571B5"/>
    <w:rsid w:val="00B57619"/>
    <w:rsid w:val="00B578B5"/>
    <w:rsid w:val="00B578F9"/>
    <w:rsid w:val="00B5790F"/>
    <w:rsid w:val="00B57A8E"/>
    <w:rsid w:val="00B600EA"/>
    <w:rsid w:val="00B6010B"/>
    <w:rsid w:val="00B605E4"/>
    <w:rsid w:val="00B60BA6"/>
    <w:rsid w:val="00B60E0B"/>
    <w:rsid w:val="00B60F34"/>
    <w:rsid w:val="00B6138C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CD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4E9"/>
    <w:rsid w:val="00B77803"/>
    <w:rsid w:val="00B77EA2"/>
    <w:rsid w:val="00B80466"/>
    <w:rsid w:val="00B80BCC"/>
    <w:rsid w:val="00B80C25"/>
    <w:rsid w:val="00B80C62"/>
    <w:rsid w:val="00B80CB1"/>
    <w:rsid w:val="00B80E51"/>
    <w:rsid w:val="00B80EA8"/>
    <w:rsid w:val="00B80F18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06B"/>
    <w:rsid w:val="00B83377"/>
    <w:rsid w:val="00B83767"/>
    <w:rsid w:val="00B83AEC"/>
    <w:rsid w:val="00B84048"/>
    <w:rsid w:val="00B84502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880"/>
    <w:rsid w:val="00B93A7A"/>
    <w:rsid w:val="00B93FCB"/>
    <w:rsid w:val="00B94017"/>
    <w:rsid w:val="00B9454B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5FF"/>
    <w:rsid w:val="00BA089D"/>
    <w:rsid w:val="00BA0BB2"/>
    <w:rsid w:val="00BA0F2C"/>
    <w:rsid w:val="00BA0F46"/>
    <w:rsid w:val="00BA1398"/>
    <w:rsid w:val="00BA16B8"/>
    <w:rsid w:val="00BA181B"/>
    <w:rsid w:val="00BA1D90"/>
    <w:rsid w:val="00BA2223"/>
    <w:rsid w:val="00BA22FF"/>
    <w:rsid w:val="00BA2331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693"/>
    <w:rsid w:val="00BC378E"/>
    <w:rsid w:val="00BC3FEE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06E"/>
    <w:rsid w:val="00BD1386"/>
    <w:rsid w:val="00BD15F2"/>
    <w:rsid w:val="00BD1A69"/>
    <w:rsid w:val="00BD1A9C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7E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558"/>
    <w:rsid w:val="00BE26FF"/>
    <w:rsid w:val="00BE2B76"/>
    <w:rsid w:val="00BE2BD0"/>
    <w:rsid w:val="00BE37C1"/>
    <w:rsid w:val="00BE42DB"/>
    <w:rsid w:val="00BE433D"/>
    <w:rsid w:val="00BE43AF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E37"/>
    <w:rsid w:val="00BF33F6"/>
    <w:rsid w:val="00BF3BBC"/>
    <w:rsid w:val="00BF3C39"/>
    <w:rsid w:val="00BF3E1A"/>
    <w:rsid w:val="00BF42FD"/>
    <w:rsid w:val="00BF431C"/>
    <w:rsid w:val="00BF434D"/>
    <w:rsid w:val="00BF467D"/>
    <w:rsid w:val="00BF47F6"/>
    <w:rsid w:val="00BF48B7"/>
    <w:rsid w:val="00BF5060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2CA"/>
    <w:rsid w:val="00C03581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6AD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4D3"/>
    <w:rsid w:val="00C077DA"/>
    <w:rsid w:val="00C0795A"/>
    <w:rsid w:val="00C07E43"/>
    <w:rsid w:val="00C07F5A"/>
    <w:rsid w:val="00C10013"/>
    <w:rsid w:val="00C105B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A76"/>
    <w:rsid w:val="00C21E0D"/>
    <w:rsid w:val="00C22320"/>
    <w:rsid w:val="00C224C6"/>
    <w:rsid w:val="00C22D26"/>
    <w:rsid w:val="00C22F0B"/>
    <w:rsid w:val="00C22F41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7FA"/>
    <w:rsid w:val="00C32CC1"/>
    <w:rsid w:val="00C32D7C"/>
    <w:rsid w:val="00C32F5E"/>
    <w:rsid w:val="00C330FD"/>
    <w:rsid w:val="00C33266"/>
    <w:rsid w:val="00C3342B"/>
    <w:rsid w:val="00C3350F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318"/>
    <w:rsid w:val="00C476DD"/>
    <w:rsid w:val="00C47E15"/>
    <w:rsid w:val="00C47F10"/>
    <w:rsid w:val="00C5049B"/>
    <w:rsid w:val="00C50723"/>
    <w:rsid w:val="00C50860"/>
    <w:rsid w:val="00C509C3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6EE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4F5D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586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38F"/>
    <w:rsid w:val="00C639A7"/>
    <w:rsid w:val="00C63BC8"/>
    <w:rsid w:val="00C63D3A"/>
    <w:rsid w:val="00C63FE0"/>
    <w:rsid w:val="00C64127"/>
    <w:rsid w:val="00C64971"/>
    <w:rsid w:val="00C65034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6B8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A25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E1"/>
    <w:rsid w:val="00C80F01"/>
    <w:rsid w:val="00C81415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3F1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41A7"/>
    <w:rsid w:val="00C94697"/>
    <w:rsid w:val="00C94820"/>
    <w:rsid w:val="00C94912"/>
    <w:rsid w:val="00C94934"/>
    <w:rsid w:val="00C94FE0"/>
    <w:rsid w:val="00C94FED"/>
    <w:rsid w:val="00C950F3"/>
    <w:rsid w:val="00C951B6"/>
    <w:rsid w:val="00C9522F"/>
    <w:rsid w:val="00C95243"/>
    <w:rsid w:val="00C95466"/>
    <w:rsid w:val="00C95658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F05"/>
    <w:rsid w:val="00CA23C0"/>
    <w:rsid w:val="00CA25D3"/>
    <w:rsid w:val="00CA2821"/>
    <w:rsid w:val="00CA306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CD4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8E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7DE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9B7"/>
    <w:rsid w:val="00CC6A2B"/>
    <w:rsid w:val="00CC6EBA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AE3"/>
    <w:rsid w:val="00CE0BD4"/>
    <w:rsid w:val="00CE0EEB"/>
    <w:rsid w:val="00CE1576"/>
    <w:rsid w:val="00CE22F4"/>
    <w:rsid w:val="00CE2BF8"/>
    <w:rsid w:val="00CE35ED"/>
    <w:rsid w:val="00CE38EC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E7"/>
    <w:rsid w:val="00CE7BBD"/>
    <w:rsid w:val="00CE7F99"/>
    <w:rsid w:val="00CF00A6"/>
    <w:rsid w:val="00CF03AE"/>
    <w:rsid w:val="00CF0498"/>
    <w:rsid w:val="00CF0652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2D8"/>
    <w:rsid w:val="00D035A2"/>
    <w:rsid w:val="00D046AD"/>
    <w:rsid w:val="00D04986"/>
    <w:rsid w:val="00D0510B"/>
    <w:rsid w:val="00D05139"/>
    <w:rsid w:val="00D052ED"/>
    <w:rsid w:val="00D05350"/>
    <w:rsid w:val="00D059F1"/>
    <w:rsid w:val="00D065E3"/>
    <w:rsid w:val="00D06778"/>
    <w:rsid w:val="00D06B85"/>
    <w:rsid w:val="00D072BA"/>
    <w:rsid w:val="00D0743B"/>
    <w:rsid w:val="00D076B1"/>
    <w:rsid w:val="00D07E65"/>
    <w:rsid w:val="00D07EB1"/>
    <w:rsid w:val="00D07FEB"/>
    <w:rsid w:val="00D10377"/>
    <w:rsid w:val="00D104E6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4DE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23A8"/>
    <w:rsid w:val="00D223F5"/>
    <w:rsid w:val="00D2252F"/>
    <w:rsid w:val="00D2260D"/>
    <w:rsid w:val="00D22CF4"/>
    <w:rsid w:val="00D23074"/>
    <w:rsid w:val="00D239C8"/>
    <w:rsid w:val="00D23B28"/>
    <w:rsid w:val="00D24236"/>
    <w:rsid w:val="00D245C9"/>
    <w:rsid w:val="00D2463C"/>
    <w:rsid w:val="00D248A3"/>
    <w:rsid w:val="00D24D40"/>
    <w:rsid w:val="00D24EFC"/>
    <w:rsid w:val="00D25601"/>
    <w:rsid w:val="00D25AD7"/>
    <w:rsid w:val="00D25DFB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4"/>
    <w:rsid w:val="00D418EC"/>
    <w:rsid w:val="00D41F1E"/>
    <w:rsid w:val="00D426E7"/>
    <w:rsid w:val="00D42CF6"/>
    <w:rsid w:val="00D42EA2"/>
    <w:rsid w:val="00D43162"/>
    <w:rsid w:val="00D431E1"/>
    <w:rsid w:val="00D43460"/>
    <w:rsid w:val="00D4375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A54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19B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14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D5D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5C7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7B7"/>
    <w:rsid w:val="00D73802"/>
    <w:rsid w:val="00D74907"/>
    <w:rsid w:val="00D7494F"/>
    <w:rsid w:val="00D749A2"/>
    <w:rsid w:val="00D7528B"/>
    <w:rsid w:val="00D75342"/>
    <w:rsid w:val="00D75518"/>
    <w:rsid w:val="00D75597"/>
    <w:rsid w:val="00D75735"/>
    <w:rsid w:val="00D75B30"/>
    <w:rsid w:val="00D75CCA"/>
    <w:rsid w:val="00D75DB9"/>
    <w:rsid w:val="00D75F9A"/>
    <w:rsid w:val="00D765BF"/>
    <w:rsid w:val="00D770BE"/>
    <w:rsid w:val="00D770DF"/>
    <w:rsid w:val="00D77148"/>
    <w:rsid w:val="00D771D8"/>
    <w:rsid w:val="00D776F1"/>
    <w:rsid w:val="00D77BBA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2F3A"/>
    <w:rsid w:val="00D83027"/>
    <w:rsid w:val="00D8313D"/>
    <w:rsid w:val="00D83C8E"/>
    <w:rsid w:val="00D83D01"/>
    <w:rsid w:val="00D84401"/>
    <w:rsid w:val="00D848D7"/>
    <w:rsid w:val="00D84A6F"/>
    <w:rsid w:val="00D85196"/>
    <w:rsid w:val="00D85800"/>
    <w:rsid w:val="00D85BB9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1968"/>
    <w:rsid w:val="00D92583"/>
    <w:rsid w:val="00D92625"/>
    <w:rsid w:val="00D92ECC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834"/>
    <w:rsid w:val="00DA2A50"/>
    <w:rsid w:val="00DA2C0F"/>
    <w:rsid w:val="00DA2D12"/>
    <w:rsid w:val="00DA3034"/>
    <w:rsid w:val="00DA3184"/>
    <w:rsid w:val="00DA34D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1EB"/>
    <w:rsid w:val="00DB237B"/>
    <w:rsid w:val="00DB25EF"/>
    <w:rsid w:val="00DB2A30"/>
    <w:rsid w:val="00DB2A4F"/>
    <w:rsid w:val="00DB2B82"/>
    <w:rsid w:val="00DB2BE9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367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1340"/>
    <w:rsid w:val="00DD1523"/>
    <w:rsid w:val="00DD1B0D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0DE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C25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49F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75"/>
    <w:rsid w:val="00DF4396"/>
    <w:rsid w:val="00DF4709"/>
    <w:rsid w:val="00DF4A15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DF784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3EB"/>
    <w:rsid w:val="00E11589"/>
    <w:rsid w:val="00E11814"/>
    <w:rsid w:val="00E11BD2"/>
    <w:rsid w:val="00E11F41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BC1"/>
    <w:rsid w:val="00E221CA"/>
    <w:rsid w:val="00E22369"/>
    <w:rsid w:val="00E2278F"/>
    <w:rsid w:val="00E22976"/>
    <w:rsid w:val="00E231E0"/>
    <w:rsid w:val="00E234D2"/>
    <w:rsid w:val="00E2351E"/>
    <w:rsid w:val="00E24378"/>
    <w:rsid w:val="00E24917"/>
    <w:rsid w:val="00E249CC"/>
    <w:rsid w:val="00E2520E"/>
    <w:rsid w:val="00E25C4D"/>
    <w:rsid w:val="00E25CFA"/>
    <w:rsid w:val="00E25FC0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14B"/>
    <w:rsid w:val="00E30960"/>
    <w:rsid w:val="00E30B36"/>
    <w:rsid w:val="00E30CEA"/>
    <w:rsid w:val="00E30CED"/>
    <w:rsid w:val="00E30F1D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BE5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F9"/>
    <w:rsid w:val="00E441F7"/>
    <w:rsid w:val="00E444AD"/>
    <w:rsid w:val="00E4457B"/>
    <w:rsid w:val="00E44AAF"/>
    <w:rsid w:val="00E45724"/>
    <w:rsid w:val="00E45C0C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521"/>
    <w:rsid w:val="00E4799D"/>
    <w:rsid w:val="00E50269"/>
    <w:rsid w:val="00E50282"/>
    <w:rsid w:val="00E504BC"/>
    <w:rsid w:val="00E5072F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4B87"/>
    <w:rsid w:val="00E751E9"/>
    <w:rsid w:val="00E753D1"/>
    <w:rsid w:val="00E7544D"/>
    <w:rsid w:val="00E754B8"/>
    <w:rsid w:val="00E75599"/>
    <w:rsid w:val="00E75606"/>
    <w:rsid w:val="00E7596F"/>
    <w:rsid w:val="00E75C2F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AC5"/>
    <w:rsid w:val="00E84416"/>
    <w:rsid w:val="00E844A2"/>
    <w:rsid w:val="00E84D01"/>
    <w:rsid w:val="00E84DB2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126"/>
    <w:rsid w:val="00E90910"/>
    <w:rsid w:val="00E90A6A"/>
    <w:rsid w:val="00E90B4B"/>
    <w:rsid w:val="00E90CDA"/>
    <w:rsid w:val="00E90D83"/>
    <w:rsid w:val="00E90E2F"/>
    <w:rsid w:val="00E90F13"/>
    <w:rsid w:val="00E913A0"/>
    <w:rsid w:val="00E913B7"/>
    <w:rsid w:val="00E91501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4F4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B05"/>
    <w:rsid w:val="00EA6ECC"/>
    <w:rsid w:val="00EA7053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1704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5DB0"/>
    <w:rsid w:val="00ED63C9"/>
    <w:rsid w:val="00ED643A"/>
    <w:rsid w:val="00ED66D8"/>
    <w:rsid w:val="00ED734F"/>
    <w:rsid w:val="00ED741C"/>
    <w:rsid w:val="00ED7700"/>
    <w:rsid w:val="00ED7718"/>
    <w:rsid w:val="00ED78FE"/>
    <w:rsid w:val="00ED7AF6"/>
    <w:rsid w:val="00ED7E5B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10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94D"/>
    <w:rsid w:val="00EF7D2C"/>
    <w:rsid w:val="00F003E6"/>
    <w:rsid w:val="00F0064D"/>
    <w:rsid w:val="00F008FB"/>
    <w:rsid w:val="00F00CE9"/>
    <w:rsid w:val="00F00F9A"/>
    <w:rsid w:val="00F0127A"/>
    <w:rsid w:val="00F0145F"/>
    <w:rsid w:val="00F01BB2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4D1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2CF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0D2"/>
    <w:rsid w:val="00F4444B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A7F"/>
    <w:rsid w:val="00F82F71"/>
    <w:rsid w:val="00F82F75"/>
    <w:rsid w:val="00F83455"/>
    <w:rsid w:val="00F834E8"/>
    <w:rsid w:val="00F83C6E"/>
    <w:rsid w:val="00F83F71"/>
    <w:rsid w:val="00F843EA"/>
    <w:rsid w:val="00F843F9"/>
    <w:rsid w:val="00F844CA"/>
    <w:rsid w:val="00F84CE8"/>
    <w:rsid w:val="00F84F40"/>
    <w:rsid w:val="00F8567E"/>
    <w:rsid w:val="00F85719"/>
    <w:rsid w:val="00F85C58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DB7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7FD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E8"/>
    <w:rsid w:val="00F96120"/>
    <w:rsid w:val="00F9612C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6C21"/>
    <w:rsid w:val="00FA71BD"/>
    <w:rsid w:val="00FA730A"/>
    <w:rsid w:val="00FA73D2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3DB1"/>
    <w:rsid w:val="00FB4180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7FC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95C"/>
    <w:rsid w:val="00FC1007"/>
    <w:rsid w:val="00FC1829"/>
    <w:rsid w:val="00FC1AAA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B4C"/>
    <w:rsid w:val="00FD3C94"/>
    <w:rsid w:val="00FD3D90"/>
    <w:rsid w:val="00FD43D2"/>
    <w:rsid w:val="00FD457E"/>
    <w:rsid w:val="00FD4A81"/>
    <w:rsid w:val="00FD509E"/>
    <w:rsid w:val="00FD53CB"/>
    <w:rsid w:val="00FD56BB"/>
    <w:rsid w:val="00FD65A3"/>
    <w:rsid w:val="00FD65FF"/>
    <w:rsid w:val="00FD68E8"/>
    <w:rsid w:val="00FD6B23"/>
    <w:rsid w:val="00FD6DB1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3A7"/>
    <w:rsid w:val="00FE26AA"/>
    <w:rsid w:val="00FE2793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7EE"/>
    <w:rsid w:val="00FE6A89"/>
    <w:rsid w:val="00FE7349"/>
    <w:rsid w:val="00FE745C"/>
    <w:rsid w:val="00FE75E9"/>
    <w:rsid w:val="00FE768D"/>
    <w:rsid w:val="00FE7839"/>
    <w:rsid w:val="00FE7935"/>
    <w:rsid w:val="00FE7A84"/>
    <w:rsid w:val="00FE7F44"/>
    <w:rsid w:val="00FF04C8"/>
    <w:rsid w:val="00FF0899"/>
    <w:rsid w:val="00FF0B6F"/>
    <w:rsid w:val="00FF0D91"/>
    <w:rsid w:val="00FF0E47"/>
    <w:rsid w:val="00FF0FED"/>
    <w:rsid w:val="00FF1218"/>
    <w:rsid w:val="00FF1364"/>
    <w:rsid w:val="00FF1AB2"/>
    <w:rsid w:val="00FF20E9"/>
    <w:rsid w:val="00FF2121"/>
    <w:rsid w:val="00FF239A"/>
    <w:rsid w:val="00FF29DB"/>
    <w:rsid w:val="00FF29DD"/>
    <w:rsid w:val="00FF3374"/>
    <w:rsid w:val="00FF3A1A"/>
    <w:rsid w:val="00FF3B5B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8513"/>
    <o:shapelayout v:ext="edit">
      <o:idmap v:ext="edit" data="1"/>
    </o:shapelayout>
  </w:shapeDefaults>
  <w:decimalSymbol w:val=".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uiPriority w:val="99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3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6B7ED6"/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D75F9A"/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D75F9A"/>
  </w:style>
  <w:style w:type="numbering" w:customStyle="1" w:styleId="NoList115">
    <w:name w:val="No List115"/>
    <w:next w:val="NoList"/>
    <w:uiPriority w:val="99"/>
    <w:semiHidden/>
    <w:unhideWhenUsed/>
    <w:rsid w:val="00D75F9A"/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D75F9A"/>
  </w:style>
  <w:style w:type="numbering" w:customStyle="1" w:styleId="NoList34">
    <w:name w:val="No List34"/>
    <w:next w:val="NoList"/>
    <w:uiPriority w:val="99"/>
    <w:semiHidden/>
    <w:unhideWhenUsed/>
    <w:rsid w:val="00D75F9A"/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D75F9A"/>
  </w:style>
  <w:style w:type="numbering" w:customStyle="1" w:styleId="NoList117">
    <w:name w:val="No List117"/>
    <w:next w:val="NoList"/>
    <w:uiPriority w:val="99"/>
    <w:semiHidden/>
    <w:unhideWhenUsed/>
    <w:rsid w:val="00D75F9A"/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D75F9A"/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D75F9A"/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D75F9A"/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D75F9A"/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D75F9A"/>
  </w:style>
  <w:style w:type="numbering" w:customStyle="1" w:styleId="NoList71">
    <w:name w:val="No List71"/>
    <w:next w:val="NoList"/>
    <w:uiPriority w:val="99"/>
    <w:semiHidden/>
    <w:unhideWhenUsed/>
    <w:rsid w:val="00D75F9A"/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D75F9A"/>
  </w:style>
  <w:style w:type="numbering" w:customStyle="1" w:styleId="NoList91">
    <w:name w:val="No List91"/>
    <w:next w:val="NoList"/>
    <w:uiPriority w:val="99"/>
    <w:semiHidden/>
    <w:unhideWhenUsed/>
    <w:rsid w:val="00D75F9A"/>
  </w:style>
  <w:style w:type="numbering" w:customStyle="1" w:styleId="NoList101">
    <w:name w:val="No List101"/>
    <w:next w:val="NoList"/>
    <w:uiPriority w:val="99"/>
    <w:semiHidden/>
    <w:unhideWhenUsed/>
    <w:rsid w:val="00D75F9A"/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D75F9A"/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D75F9A"/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D75F9A"/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D75F9A"/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D75F9A"/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D75F9A"/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D75F9A"/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D75F9A"/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D75F9A"/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D75F9A"/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D75F9A"/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D75F9A"/>
  </w:style>
  <w:style w:type="numbering" w:customStyle="1" w:styleId="NoList1101">
    <w:name w:val="No List1101"/>
    <w:next w:val="NoList"/>
    <w:uiPriority w:val="99"/>
    <w:semiHidden/>
    <w:unhideWhenUsed/>
    <w:rsid w:val="00D75F9A"/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D75F9A"/>
  </w:style>
  <w:style w:type="numbering" w:customStyle="1" w:styleId="Aucuneliste1">
    <w:name w:val="Aucune liste1"/>
    <w:next w:val="NoList"/>
    <w:uiPriority w:val="99"/>
    <w:semiHidden/>
    <w:unhideWhenUsed/>
    <w:rsid w:val="00D75F9A"/>
  </w:style>
  <w:style w:type="numbering" w:customStyle="1" w:styleId="NoList37">
    <w:name w:val="No List37"/>
    <w:next w:val="NoList"/>
    <w:uiPriority w:val="99"/>
    <w:semiHidden/>
    <w:unhideWhenUsed/>
    <w:rsid w:val="00D75F9A"/>
  </w:style>
  <w:style w:type="numbering" w:customStyle="1" w:styleId="NoList118">
    <w:name w:val="No List118"/>
    <w:next w:val="NoList"/>
    <w:uiPriority w:val="99"/>
    <w:semiHidden/>
    <w:unhideWhenUsed/>
    <w:rsid w:val="00D75F9A"/>
  </w:style>
  <w:style w:type="numbering" w:customStyle="1" w:styleId="NoList214">
    <w:name w:val="No List214"/>
    <w:next w:val="NoList"/>
    <w:semiHidden/>
    <w:unhideWhenUsed/>
    <w:rsid w:val="00D75F9A"/>
  </w:style>
  <w:style w:type="numbering" w:customStyle="1" w:styleId="NoList38">
    <w:name w:val="No List38"/>
    <w:next w:val="NoList"/>
    <w:uiPriority w:val="99"/>
    <w:semiHidden/>
    <w:unhideWhenUsed/>
    <w:rsid w:val="00D75F9A"/>
  </w:style>
  <w:style w:type="numbering" w:customStyle="1" w:styleId="NoList42">
    <w:name w:val="No List42"/>
    <w:next w:val="NoList"/>
    <w:uiPriority w:val="99"/>
    <w:semiHidden/>
    <w:unhideWhenUsed/>
    <w:rsid w:val="00D75F9A"/>
  </w:style>
  <w:style w:type="numbering" w:customStyle="1" w:styleId="NoList52">
    <w:name w:val="No List52"/>
    <w:next w:val="NoList"/>
    <w:uiPriority w:val="99"/>
    <w:semiHidden/>
    <w:rsid w:val="00D75F9A"/>
  </w:style>
  <w:style w:type="numbering" w:customStyle="1" w:styleId="NoList62">
    <w:name w:val="No List62"/>
    <w:next w:val="NoList"/>
    <w:uiPriority w:val="99"/>
    <w:semiHidden/>
    <w:unhideWhenUsed/>
    <w:rsid w:val="00D75F9A"/>
  </w:style>
  <w:style w:type="numbering" w:customStyle="1" w:styleId="NoList72">
    <w:name w:val="No List72"/>
    <w:next w:val="NoList"/>
    <w:uiPriority w:val="99"/>
    <w:semiHidden/>
    <w:unhideWhenUsed/>
    <w:rsid w:val="00D75F9A"/>
  </w:style>
  <w:style w:type="numbering" w:customStyle="1" w:styleId="NoList82">
    <w:name w:val="No List82"/>
    <w:next w:val="NoList"/>
    <w:uiPriority w:val="99"/>
    <w:semiHidden/>
    <w:unhideWhenUsed/>
    <w:rsid w:val="00D75F9A"/>
  </w:style>
  <w:style w:type="numbering" w:customStyle="1" w:styleId="NoList92">
    <w:name w:val="No List92"/>
    <w:next w:val="NoList"/>
    <w:uiPriority w:val="99"/>
    <w:semiHidden/>
    <w:unhideWhenUsed/>
    <w:rsid w:val="00D75F9A"/>
  </w:style>
  <w:style w:type="numbering" w:customStyle="1" w:styleId="NoList102">
    <w:name w:val="No List102"/>
    <w:next w:val="NoList"/>
    <w:uiPriority w:val="99"/>
    <w:semiHidden/>
    <w:unhideWhenUsed/>
    <w:rsid w:val="00D75F9A"/>
  </w:style>
  <w:style w:type="numbering" w:customStyle="1" w:styleId="NoList119">
    <w:name w:val="No List119"/>
    <w:next w:val="NoList"/>
    <w:uiPriority w:val="99"/>
    <w:semiHidden/>
    <w:rsid w:val="00D75F9A"/>
  </w:style>
  <w:style w:type="numbering" w:customStyle="1" w:styleId="NoList122">
    <w:name w:val="No List122"/>
    <w:next w:val="NoList"/>
    <w:uiPriority w:val="99"/>
    <w:semiHidden/>
    <w:unhideWhenUsed/>
    <w:rsid w:val="00D75F9A"/>
  </w:style>
  <w:style w:type="numbering" w:customStyle="1" w:styleId="NoList132">
    <w:name w:val="No List132"/>
    <w:next w:val="NoList"/>
    <w:uiPriority w:val="99"/>
    <w:semiHidden/>
    <w:unhideWhenUsed/>
    <w:rsid w:val="00D75F9A"/>
  </w:style>
  <w:style w:type="numbering" w:customStyle="1" w:styleId="NoList142">
    <w:name w:val="No List142"/>
    <w:next w:val="NoList"/>
    <w:uiPriority w:val="99"/>
    <w:semiHidden/>
    <w:unhideWhenUsed/>
    <w:rsid w:val="00D75F9A"/>
  </w:style>
  <w:style w:type="numbering" w:customStyle="1" w:styleId="NoList152">
    <w:name w:val="No List152"/>
    <w:next w:val="NoList"/>
    <w:uiPriority w:val="99"/>
    <w:semiHidden/>
    <w:unhideWhenUsed/>
    <w:rsid w:val="00D75F9A"/>
  </w:style>
  <w:style w:type="numbering" w:customStyle="1" w:styleId="NoList162">
    <w:name w:val="No List162"/>
    <w:next w:val="NoList"/>
    <w:uiPriority w:val="99"/>
    <w:semiHidden/>
    <w:unhideWhenUsed/>
    <w:rsid w:val="00D75F9A"/>
  </w:style>
  <w:style w:type="numbering" w:customStyle="1" w:styleId="NoList172">
    <w:name w:val="No List172"/>
    <w:next w:val="NoList"/>
    <w:uiPriority w:val="99"/>
    <w:semiHidden/>
    <w:unhideWhenUsed/>
    <w:rsid w:val="00D75F9A"/>
  </w:style>
  <w:style w:type="numbering" w:customStyle="1" w:styleId="NoList182">
    <w:name w:val="No List182"/>
    <w:next w:val="NoList"/>
    <w:uiPriority w:val="99"/>
    <w:semiHidden/>
    <w:unhideWhenUsed/>
    <w:rsid w:val="00D75F9A"/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iPriority w:val="99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numbering" w:customStyle="1" w:styleId="NoList39">
    <w:name w:val="No List39"/>
    <w:next w:val="NoList"/>
    <w:uiPriority w:val="99"/>
    <w:semiHidden/>
    <w:unhideWhenUsed/>
    <w:rsid w:val="00D7528B"/>
  </w:style>
  <w:style w:type="numbering" w:customStyle="1" w:styleId="Aucuneliste11">
    <w:name w:val="Aucune liste11"/>
    <w:next w:val="NoList"/>
    <w:uiPriority w:val="99"/>
    <w:semiHidden/>
    <w:unhideWhenUsed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E66D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0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7B152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footer" Target="footer3.xml"/><Relationship Id="rId18" Type="http://schemas.openxmlformats.org/officeDocument/2006/relationships/hyperlink" Target="mailto:ens@ens.dk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://www.cra.ir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itu.int/itu-t/inr/nnp" TargetMode="External"/><Relationship Id="rId25" Type="http://schemas.openxmlformats.org/officeDocument/2006/relationships/hyperlink" Target="http://www.itu.int/pub/T-SP-PP.RES.21-2011/" TargetMode="External"/><Relationship Id="rId33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roa/index.html" TargetMode="External"/><Relationship Id="rId20" Type="http://schemas.openxmlformats.org/officeDocument/2006/relationships/hyperlink" Target="mailto:darvishi@cra.ir" TargetMode="External"/><Relationship Id="rId29" Type="http://schemas.openxmlformats.org/officeDocument/2006/relationships/hyperlink" Target="http://www.itu.int/itu-t/inr/nnp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itu.int/pub/T-SP-SR.1-2012" TargetMode="External"/><Relationship Id="rId32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bureaufax/index.html" TargetMode="External"/><Relationship Id="rId23" Type="http://schemas.openxmlformats.org/officeDocument/2006/relationships/hyperlink" Target="http://www.natcom.gov.sl" TargetMode="External"/><Relationship Id="rId28" Type="http://schemas.openxmlformats.org/officeDocument/2006/relationships/hyperlink" Target="http://www.navarino.co.uk" TargetMode="Externa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http://www.ens.dk" TargetMode="External"/><Relationship Id="rId31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http://www.itu.int/ITU-T/inr/icc/index.html" TargetMode="External"/><Relationship Id="rId22" Type="http://schemas.openxmlformats.org/officeDocument/2006/relationships/hyperlink" Target="mailto:abah@natcom.gov.sl" TargetMode="External"/><Relationship Id="rId27" Type="http://schemas.openxmlformats.org/officeDocument/2006/relationships/hyperlink" Target="mailto:gr14@navarino.gr" TargetMode="External"/><Relationship Id="rId30" Type="http://schemas.openxmlformats.org/officeDocument/2006/relationships/hyperlink" Target="mailto:tsbtson@itu.int" TargetMode="External"/><Relationship Id="rId35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A5CA4-5B8A-449E-9180-B8D81A18E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18</Pages>
  <Words>4104</Words>
  <Characters>29118</Characters>
  <Application>Microsoft Office Word</Application>
  <DocSecurity>0</DocSecurity>
  <Lines>242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33156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№1140</dc:title>
  <dc:subject/>
  <dc:creator>ITU-T</dc:creator>
  <cp:keywords/>
  <dc:description/>
  <cp:lastModifiedBy>Berdyeva, Elena</cp:lastModifiedBy>
  <cp:revision>24</cp:revision>
  <cp:lastPrinted>2021-08-09T11:39:00Z</cp:lastPrinted>
  <dcterms:created xsi:type="dcterms:W3CDTF">2022-02-07T08:46:00Z</dcterms:created>
  <dcterms:modified xsi:type="dcterms:W3CDTF">2022-02-25T09:32:00Z</dcterms:modified>
</cp:coreProperties>
</file>