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58185E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58185E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8185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8185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58185E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700C8D6" w:rsidR="00F540FB" w:rsidRPr="0058185E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8185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8185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58185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424F9" w:rsidRPr="0058185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8D19FF" w:rsidRPr="0058185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4EBAC8D" w:rsidR="00F540FB" w:rsidRPr="0058185E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8185E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4424F9" w:rsidRPr="0058185E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58185E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D0E4F" w:rsidRPr="0058185E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8D19FF" w:rsidRPr="0058185E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58185E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58185E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58185E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1F4134D" w:rsidR="00F540FB" w:rsidRPr="0058185E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8185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D19FF" w:rsidRPr="0058185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 декабря</w:t>
            </w:r>
            <w:r w:rsidRPr="0058185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58185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58185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58185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8185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74EA5F4" w:rsidR="00F540FB" w:rsidRPr="0058185E" w:rsidRDefault="004D46D2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46D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</w:t>
            </w:r>
            <w:r w:rsidRPr="004D46D2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4D46D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8185E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DCA503" w:rsidR="006514E4" w:rsidRPr="0058185E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8185E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8185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8185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58185E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B82E78E" w:rsidR="006514E4" w:rsidRPr="0058185E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8185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58185E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8185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58185E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8185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8185E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58185E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58185E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58185E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58185E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58185E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58185E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58185E" w:rsidRDefault="00B648E2" w:rsidP="00886F91">
      <w:pPr>
        <w:widowControl w:val="0"/>
        <w:jc w:val="right"/>
        <w:rPr>
          <w:lang w:val="ru-RU"/>
        </w:rPr>
      </w:pPr>
      <w:r w:rsidRPr="0058185E">
        <w:rPr>
          <w:i/>
          <w:iCs/>
          <w:lang w:val="ru-RU"/>
        </w:rPr>
        <w:t>Стр.</w:t>
      </w:r>
    </w:p>
    <w:p w14:paraId="5398935F" w14:textId="77777777" w:rsidR="0027472C" w:rsidRPr="0058185E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58185E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58185E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8185E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8185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8185E">
        <w:rPr>
          <w:noProof w:val="0"/>
          <w:webHidden/>
          <w:lang w:val="ru-RU"/>
        </w:rPr>
        <w:tab/>
      </w:r>
      <w:r w:rsidR="00690A4F" w:rsidRPr="0058185E">
        <w:rPr>
          <w:noProof w:val="0"/>
          <w:webHidden/>
          <w:lang w:val="ru-RU"/>
        </w:rPr>
        <w:tab/>
      </w:r>
      <w:r w:rsidR="00A22B07" w:rsidRPr="0058185E">
        <w:rPr>
          <w:noProof w:val="0"/>
          <w:webHidden/>
          <w:lang w:val="ru-RU"/>
        </w:rPr>
        <w:t>3</w:t>
      </w:r>
    </w:p>
    <w:p w14:paraId="598AEA00" w14:textId="5CB7F286" w:rsidR="00AB799D" w:rsidRPr="0058185E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58185E">
        <w:rPr>
          <w:rFonts w:eastAsiaTheme="minorEastAsia"/>
          <w:lang w:val="ru-RU"/>
        </w:rPr>
        <w:t>Утверждение Рекомендаций МСЭ-Т</w:t>
      </w:r>
      <w:r w:rsidRPr="0058185E">
        <w:rPr>
          <w:webHidden/>
          <w:lang w:val="ru-RU"/>
        </w:rPr>
        <w:tab/>
      </w:r>
      <w:r w:rsidRPr="0058185E">
        <w:rPr>
          <w:webHidden/>
          <w:lang w:val="ru-RU"/>
        </w:rPr>
        <w:tab/>
        <w:t>4</w:t>
      </w:r>
    </w:p>
    <w:p w14:paraId="3BB0E292" w14:textId="77777777" w:rsidR="002F4FAB" w:rsidRPr="0058185E" w:rsidRDefault="002F4FAB" w:rsidP="002F4FAB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8185E">
        <w:rPr>
          <w:noProof w:val="0"/>
          <w:szCs w:val="20"/>
          <w:lang w:val="ru-RU"/>
        </w:rPr>
        <w:t>Услуга телефонной связи:</w:t>
      </w:r>
    </w:p>
    <w:p w14:paraId="19C73197" w14:textId="2AA2709E" w:rsidR="008D19FF" w:rsidRPr="0058185E" w:rsidRDefault="00157422" w:rsidP="008D19FF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r w:rsidRPr="0058185E">
        <w:rPr>
          <w:lang w:val="ru-RU"/>
        </w:rPr>
        <w:t>Кабо-Верде</w:t>
      </w:r>
      <w:r w:rsidR="008D19FF" w:rsidRPr="0058185E">
        <w:rPr>
          <w:b/>
          <w:bCs/>
          <w:lang w:val="ru-RU"/>
        </w:rPr>
        <w:t xml:space="preserve"> </w:t>
      </w:r>
      <w:r w:rsidR="008D19FF" w:rsidRPr="0058185E">
        <w:rPr>
          <w:lang w:val="ru-RU"/>
        </w:rPr>
        <w:t>(</w:t>
      </w:r>
      <w:r w:rsidRPr="0058185E">
        <w:rPr>
          <w:rFonts w:cs="Arial"/>
          <w:i/>
          <w:lang w:val="ru-RU"/>
        </w:rPr>
        <w:t>Межотраслевое агентство регулирования экономики (ARME),</w:t>
      </w:r>
      <w:r w:rsidR="008D19FF" w:rsidRPr="0058185E">
        <w:rPr>
          <w:lang w:val="ru-RU"/>
        </w:rPr>
        <w:t xml:space="preserve"> </w:t>
      </w:r>
      <w:r w:rsidR="0087235A" w:rsidRPr="0058185E">
        <w:rPr>
          <w:lang w:val="ru-RU"/>
        </w:rPr>
        <w:t>Прая</w:t>
      </w:r>
      <w:r w:rsidR="008D19FF" w:rsidRPr="0058185E">
        <w:rPr>
          <w:rFonts w:cs="Arial"/>
          <w:iCs/>
          <w:lang w:val="ru-RU"/>
        </w:rPr>
        <w:t>)</w:t>
      </w:r>
      <w:r w:rsidR="008D19FF" w:rsidRPr="0058185E">
        <w:rPr>
          <w:rFonts w:cs="Arial"/>
          <w:iCs/>
          <w:lang w:val="ru-RU"/>
        </w:rPr>
        <w:tab/>
      </w:r>
      <w:r w:rsidR="008D19FF" w:rsidRPr="0058185E">
        <w:rPr>
          <w:rFonts w:cs="Arial"/>
          <w:iCs/>
          <w:lang w:val="ru-RU"/>
        </w:rPr>
        <w:tab/>
        <w:t>5</w:t>
      </w:r>
    </w:p>
    <w:p w14:paraId="09C639E9" w14:textId="7DADA95D" w:rsidR="008D19FF" w:rsidRPr="0058185E" w:rsidRDefault="00157422" w:rsidP="008D19FF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58185E">
        <w:rPr>
          <w:lang w:val="ru-RU"/>
        </w:rPr>
        <w:t xml:space="preserve">Иран (Исламская Республика) </w:t>
      </w:r>
      <w:r w:rsidRPr="00FF5C1F">
        <w:rPr>
          <w:lang w:val="ru-RU"/>
        </w:rPr>
        <w:t>(</w:t>
      </w:r>
      <w:r w:rsidRPr="0058185E">
        <w:rPr>
          <w:i/>
          <w:iCs/>
          <w:lang w:val="ru-RU"/>
        </w:rPr>
        <w:t>Регуляторный орган связи (CRA</w:t>
      </w:r>
      <w:r w:rsidRPr="00FF5C1F">
        <w:rPr>
          <w:i/>
          <w:iCs/>
          <w:lang w:val="ru-RU"/>
        </w:rPr>
        <w:t>)</w:t>
      </w:r>
      <w:r w:rsidRPr="0058185E">
        <w:rPr>
          <w:i/>
          <w:iCs/>
          <w:lang w:val="ru-RU"/>
        </w:rPr>
        <w:t xml:space="preserve">, </w:t>
      </w:r>
      <w:r w:rsidRPr="0058185E">
        <w:rPr>
          <w:lang w:val="ru-RU"/>
        </w:rPr>
        <w:t>Тегеран</w:t>
      </w:r>
      <w:r w:rsidRPr="00B67E14">
        <w:rPr>
          <w:lang w:val="ru-RU"/>
        </w:rPr>
        <w:t>)</w:t>
      </w:r>
      <w:r w:rsidR="008D19FF" w:rsidRPr="0058185E">
        <w:rPr>
          <w:lang w:val="ru-RU"/>
        </w:rPr>
        <w:tab/>
      </w:r>
      <w:r w:rsidR="008D19FF" w:rsidRPr="0058185E">
        <w:rPr>
          <w:lang w:val="ru-RU"/>
        </w:rPr>
        <w:tab/>
        <w:t>9</w:t>
      </w:r>
    </w:p>
    <w:p w14:paraId="14A86123" w14:textId="25E4173D" w:rsidR="008D19FF" w:rsidRPr="0058185E" w:rsidRDefault="00976A98" w:rsidP="008D19FF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58185E">
        <w:rPr>
          <w:lang w:val="ru-RU"/>
        </w:rPr>
        <w:t>Монтсеррат</w:t>
      </w:r>
      <w:r w:rsidR="008D19FF" w:rsidRPr="0058185E">
        <w:rPr>
          <w:lang w:val="ru-RU"/>
        </w:rPr>
        <w:t xml:space="preserve"> (</w:t>
      </w:r>
      <w:r w:rsidRPr="0058185E">
        <w:rPr>
          <w:rFonts w:cs="Arial"/>
          <w:i/>
          <w:iCs/>
          <w:lang w:val="ru-RU"/>
        </w:rPr>
        <w:t>Управление информационно-коммуникационных технологий</w:t>
      </w:r>
      <w:r w:rsidRPr="0058185E">
        <w:rPr>
          <w:rFonts w:cs="Arial"/>
          <w:lang w:val="ru-RU"/>
        </w:rPr>
        <w:t xml:space="preserve"> </w:t>
      </w:r>
      <w:r w:rsidRPr="0058185E">
        <w:rPr>
          <w:rFonts w:cs="Arial"/>
          <w:lang w:val="ru-RU"/>
        </w:rPr>
        <w:br/>
      </w:r>
      <w:r w:rsidRPr="0058185E">
        <w:rPr>
          <w:rFonts w:cs="Arial"/>
          <w:i/>
          <w:lang w:val="ru-RU"/>
        </w:rPr>
        <w:t>Монтсеррата (MICA)</w:t>
      </w:r>
      <w:r w:rsidRPr="0058185E">
        <w:rPr>
          <w:rFonts w:cs="Arial"/>
          <w:iCs/>
          <w:lang w:val="ru-RU"/>
        </w:rPr>
        <w:t>)</w:t>
      </w:r>
      <w:r w:rsidR="008D19FF" w:rsidRPr="0058185E">
        <w:rPr>
          <w:lang w:val="ru-RU"/>
        </w:rPr>
        <w:tab/>
      </w:r>
      <w:r w:rsidR="008D19FF" w:rsidRPr="0058185E">
        <w:rPr>
          <w:lang w:val="ru-RU"/>
        </w:rPr>
        <w:tab/>
        <w:t>13</w:t>
      </w:r>
    </w:p>
    <w:p w14:paraId="1D898575" w14:textId="2DC23A07" w:rsidR="004424F9" w:rsidRPr="0058185E" w:rsidRDefault="0052194B" w:rsidP="0052194B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58185E">
        <w:rPr>
          <w:lang w:val="ru-RU"/>
        </w:rPr>
        <w:t>Марокко (</w:t>
      </w:r>
      <w:r w:rsidRPr="0058185E">
        <w:rPr>
          <w:i/>
          <w:iCs/>
          <w:lang w:val="ru-RU"/>
        </w:rPr>
        <w:t>Национальное агентство по регулированию в сфере телекоммуникаций (ANRT),</w:t>
      </w:r>
      <w:r w:rsidRPr="0058185E">
        <w:rPr>
          <w:lang w:val="ru-RU"/>
        </w:rPr>
        <w:br/>
        <w:t>Рабат)</w:t>
      </w:r>
      <w:r w:rsidR="004424F9" w:rsidRPr="0058185E">
        <w:rPr>
          <w:lang w:val="ru-RU"/>
        </w:rPr>
        <w:tab/>
      </w:r>
      <w:r w:rsidR="004424F9" w:rsidRPr="0058185E">
        <w:rPr>
          <w:lang w:val="ru-RU"/>
        </w:rPr>
        <w:tab/>
      </w:r>
      <w:r w:rsidR="008D19FF" w:rsidRPr="0058185E">
        <w:rPr>
          <w:lang w:val="ru-RU"/>
        </w:rPr>
        <w:t>14</w:t>
      </w:r>
    </w:p>
    <w:p w14:paraId="39F79EBB" w14:textId="20D23ABE" w:rsidR="008D19FF" w:rsidRPr="0058185E" w:rsidRDefault="00976A98" w:rsidP="008D19FF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58185E">
        <w:rPr>
          <w:lang w:val="ru-RU"/>
        </w:rPr>
        <w:t>Сейшельские Острова (</w:t>
      </w:r>
      <w:r w:rsidRPr="0058185E">
        <w:rPr>
          <w:i/>
          <w:iCs/>
          <w:lang w:val="ru-RU"/>
        </w:rPr>
        <w:t>Канцелярия Президента, Министерство информационно-</w:t>
      </w:r>
      <w:r w:rsidRPr="0058185E">
        <w:rPr>
          <w:i/>
          <w:iCs/>
          <w:lang w:val="ru-RU"/>
        </w:rPr>
        <w:br/>
        <w:t>коммуникационных технологий, Виктория</w:t>
      </w:r>
      <w:r w:rsidRPr="0058185E">
        <w:rPr>
          <w:lang w:val="ru-RU"/>
        </w:rPr>
        <w:t>)</w:t>
      </w:r>
      <w:r w:rsidR="008D19FF" w:rsidRPr="0058185E">
        <w:rPr>
          <w:lang w:val="ru-RU"/>
        </w:rPr>
        <w:tab/>
      </w:r>
      <w:r w:rsidR="008D19FF" w:rsidRPr="0058185E">
        <w:rPr>
          <w:lang w:val="ru-RU"/>
        </w:rPr>
        <w:tab/>
        <w:t>15</w:t>
      </w:r>
    </w:p>
    <w:p w14:paraId="275B5942" w14:textId="77777777" w:rsidR="008D19FF" w:rsidRPr="0058185E" w:rsidRDefault="008D19FF" w:rsidP="008D19FF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58185E">
        <w:rPr>
          <w:noProof w:val="0"/>
          <w:lang w:val="ru-RU"/>
        </w:rPr>
        <w:t>Другие сообщения:</w:t>
      </w:r>
    </w:p>
    <w:p w14:paraId="767BF9B6" w14:textId="3AE4FCCA" w:rsidR="008D19FF" w:rsidRPr="0058185E" w:rsidRDefault="008D19FF" w:rsidP="008D19FF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58185E">
        <w:rPr>
          <w:lang w:val="ru-RU"/>
        </w:rPr>
        <w:t>Австрия</w:t>
      </w:r>
      <w:r w:rsidRPr="0058185E">
        <w:rPr>
          <w:lang w:val="ru-RU"/>
        </w:rPr>
        <w:tab/>
      </w:r>
      <w:r w:rsidRPr="0058185E">
        <w:rPr>
          <w:lang w:val="ru-RU"/>
        </w:rPr>
        <w:tab/>
        <w:t>22</w:t>
      </w:r>
    </w:p>
    <w:p w14:paraId="78BE8B0C" w14:textId="59447D7D" w:rsidR="008C723B" w:rsidRPr="0058185E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8185E">
        <w:rPr>
          <w:noProof w:val="0"/>
          <w:lang w:val="ru-RU"/>
        </w:rPr>
        <w:t>Ограничения обслуживания</w:t>
      </w:r>
      <w:r w:rsidR="008C723B" w:rsidRPr="0058185E">
        <w:rPr>
          <w:noProof w:val="0"/>
          <w:webHidden/>
          <w:lang w:val="ru-RU"/>
        </w:rPr>
        <w:tab/>
      </w:r>
      <w:r w:rsidR="00690A4F" w:rsidRPr="0058185E">
        <w:rPr>
          <w:noProof w:val="0"/>
          <w:webHidden/>
          <w:lang w:val="ru-RU"/>
        </w:rPr>
        <w:tab/>
      </w:r>
      <w:r w:rsidR="008D19FF" w:rsidRPr="0058185E">
        <w:rPr>
          <w:noProof w:val="0"/>
          <w:webHidden/>
          <w:lang w:val="ru-RU"/>
        </w:rPr>
        <w:t>23</w:t>
      </w:r>
    </w:p>
    <w:p w14:paraId="40E93AB4" w14:textId="5C2AFD61" w:rsidR="008C723B" w:rsidRPr="0058185E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8185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8185E">
        <w:rPr>
          <w:noProof w:val="0"/>
          <w:webHidden/>
          <w:lang w:val="ru-RU"/>
        </w:rPr>
        <w:tab/>
      </w:r>
      <w:r w:rsidR="00690A4F" w:rsidRPr="0058185E">
        <w:rPr>
          <w:noProof w:val="0"/>
          <w:webHidden/>
          <w:lang w:val="ru-RU"/>
        </w:rPr>
        <w:tab/>
      </w:r>
      <w:r w:rsidR="008D19FF" w:rsidRPr="0058185E">
        <w:rPr>
          <w:noProof w:val="0"/>
          <w:webHidden/>
          <w:lang w:val="ru-RU"/>
        </w:rPr>
        <w:t>23</w:t>
      </w:r>
    </w:p>
    <w:p w14:paraId="4E7DE23B" w14:textId="77777777" w:rsidR="00862309" w:rsidRPr="0058185E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8185E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24D60F82" w14:textId="6479F8DB" w:rsidR="002F4FAB" w:rsidRPr="0058185E" w:rsidRDefault="002F4FAB" w:rsidP="002F4FAB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8185E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58185E">
        <w:rPr>
          <w:noProof w:val="0"/>
          <w:lang w:val="ru-RU"/>
        </w:rPr>
        <w:br/>
        <w:t>за электросвязь</w:t>
      </w:r>
      <w:r w:rsidRPr="0058185E">
        <w:rPr>
          <w:noProof w:val="0"/>
          <w:lang w:val="ru-RU"/>
        </w:rPr>
        <w:tab/>
      </w:r>
      <w:r w:rsidRPr="0058185E">
        <w:rPr>
          <w:noProof w:val="0"/>
          <w:lang w:val="ru-RU"/>
        </w:rPr>
        <w:tab/>
      </w:r>
      <w:r w:rsidR="008D19FF" w:rsidRPr="0058185E">
        <w:rPr>
          <w:noProof w:val="0"/>
          <w:lang w:val="ru-RU"/>
        </w:rPr>
        <w:t>24</w:t>
      </w:r>
    </w:p>
    <w:p w14:paraId="3F98962C" w14:textId="59A522FC" w:rsidR="004424F9" w:rsidRPr="0058185E" w:rsidRDefault="004424F9" w:rsidP="004424F9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 w:rsidRPr="0058185E">
        <w:rPr>
          <w:lang w:val="ru-RU"/>
        </w:rPr>
        <w:t>Список кодов МСЭ операторов связи</w:t>
      </w:r>
      <w:r w:rsidRPr="0058185E">
        <w:rPr>
          <w:lang w:val="ru-RU"/>
        </w:rPr>
        <w:tab/>
      </w:r>
      <w:r w:rsidRPr="0058185E">
        <w:rPr>
          <w:lang w:val="ru-RU"/>
        </w:rPr>
        <w:tab/>
      </w:r>
      <w:r w:rsidR="008D19FF" w:rsidRPr="0058185E">
        <w:rPr>
          <w:lang w:val="ru-RU"/>
        </w:rPr>
        <w:t>25</w:t>
      </w:r>
    </w:p>
    <w:p w14:paraId="7D16B645" w14:textId="28EF836E" w:rsidR="00C22D26" w:rsidRPr="0058185E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8185E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58185E">
        <w:rPr>
          <w:lang w:val="ru-RU"/>
        </w:rPr>
        <w:tab/>
      </w:r>
      <w:r w:rsidRPr="0058185E">
        <w:rPr>
          <w:lang w:val="ru-RU"/>
        </w:rPr>
        <w:tab/>
      </w:r>
      <w:r w:rsidR="008D19FF" w:rsidRPr="0058185E">
        <w:rPr>
          <w:lang w:val="ru-RU"/>
        </w:rPr>
        <w:t>25</w:t>
      </w:r>
    </w:p>
    <w:p w14:paraId="57F91668" w14:textId="11A78BDA" w:rsidR="004424F9" w:rsidRPr="0058185E" w:rsidRDefault="004424F9" w:rsidP="004424F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8185E">
        <w:rPr>
          <w:rFonts w:asciiTheme="minorHAnsi" w:hAnsiTheme="minorHAnsi"/>
          <w:lang w:val="ru-RU"/>
        </w:rPr>
        <w:t>Национальный план нумерации</w:t>
      </w:r>
      <w:r w:rsidRPr="0058185E">
        <w:rPr>
          <w:lang w:val="ru-RU"/>
        </w:rPr>
        <w:tab/>
      </w:r>
      <w:r w:rsidRPr="0058185E">
        <w:rPr>
          <w:lang w:val="ru-RU"/>
        </w:rPr>
        <w:tab/>
      </w:r>
      <w:r w:rsidR="008D19FF" w:rsidRPr="0058185E">
        <w:rPr>
          <w:lang w:val="ru-RU"/>
        </w:rPr>
        <w:t>26</w:t>
      </w:r>
    </w:p>
    <w:p w14:paraId="00C754D5" w14:textId="568E9940" w:rsidR="00677E5E" w:rsidRPr="0058185E" w:rsidRDefault="00677E5E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A1089" w:rsidRPr="0058185E" w14:paraId="6B392771" w14:textId="77777777" w:rsidTr="005A108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A269" w14:textId="77777777" w:rsidR="005A1089" w:rsidRPr="0058185E" w:rsidRDefault="005A1089" w:rsidP="005A10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58185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Pr="0058185E">
              <w:rPr>
                <w:rFonts w:eastAsia="SimSun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706F" w14:textId="77777777" w:rsidR="005A1089" w:rsidRPr="0058185E" w:rsidRDefault="005A1089" w:rsidP="005A10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58185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5A1089" w:rsidRPr="0058185E" w14:paraId="01B7ACA3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115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CD0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B85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  <w:tr w:rsidR="005A1089" w:rsidRPr="0058185E" w14:paraId="0A87A608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8FB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5F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E9A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20.XII.2021</w:t>
            </w:r>
          </w:p>
        </w:tc>
      </w:tr>
      <w:tr w:rsidR="005A1089" w:rsidRPr="0058185E" w14:paraId="49BD3C6D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C98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2B9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330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14.I.2022</w:t>
            </w:r>
          </w:p>
        </w:tc>
      </w:tr>
      <w:tr w:rsidR="005A1089" w:rsidRPr="0058185E" w14:paraId="0A333730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25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D7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5E8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31.I.2022</w:t>
            </w:r>
          </w:p>
        </w:tc>
      </w:tr>
      <w:tr w:rsidR="005A1089" w:rsidRPr="0058185E" w14:paraId="2E0A0855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ED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77E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322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11.II.2022</w:t>
            </w:r>
          </w:p>
        </w:tc>
      </w:tr>
      <w:tr w:rsidR="005A1089" w:rsidRPr="0058185E" w14:paraId="49F84CAD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B92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FF3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3EF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</w:tr>
      <w:tr w:rsidR="005A1089" w:rsidRPr="0058185E" w14:paraId="2F08FBBB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56B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B4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1BA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</w:tr>
      <w:tr w:rsidR="005A1089" w:rsidRPr="0058185E" w14:paraId="5205749E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2A3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88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20C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31.III.2022</w:t>
            </w:r>
          </w:p>
        </w:tc>
      </w:tr>
      <w:tr w:rsidR="005A1089" w:rsidRPr="0058185E" w14:paraId="35DB101B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E92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37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08F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10.IV.2022</w:t>
            </w:r>
          </w:p>
        </w:tc>
      </w:tr>
      <w:tr w:rsidR="005A1089" w:rsidRPr="0058185E" w14:paraId="66455292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3B3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656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90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29.IV.2022</w:t>
            </w:r>
          </w:p>
        </w:tc>
      </w:tr>
      <w:tr w:rsidR="005A1089" w:rsidRPr="0058185E" w14:paraId="56DEBE05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5A1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C1E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171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5A1089" w:rsidRPr="0058185E" w14:paraId="045A4419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B1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25E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3C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5A1089" w:rsidRPr="0058185E" w14:paraId="7147580A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7E9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B4B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82E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5A1089" w:rsidRPr="0058185E" w14:paraId="13A90AA5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716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FC8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EDE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5A1089" w:rsidRPr="0058185E" w14:paraId="512A0AE2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4EC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86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D81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5A1089" w:rsidRPr="0058185E" w14:paraId="1798531E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4F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3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60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5A1089" w:rsidRPr="0058185E" w14:paraId="28E938E0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EB2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05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77D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5A1089" w:rsidRPr="0058185E" w14:paraId="7A1217D1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146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13C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D9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5A1089" w:rsidRPr="0058185E" w14:paraId="5610FFAF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572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E7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26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5A1089" w:rsidRPr="0058185E" w14:paraId="326AB9A0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FBE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DB1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7D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5A1089" w:rsidRPr="0058185E" w14:paraId="5887BBF2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165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A77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ADA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5A1089" w:rsidRPr="0058185E" w14:paraId="70E5E96F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91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020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8C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5A1089" w:rsidRPr="0058185E" w14:paraId="41954725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D30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9A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BD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5A1089" w:rsidRPr="0058185E" w14:paraId="1DD73D40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C32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744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206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5A1089" w:rsidRPr="0058185E" w14:paraId="6C39C215" w14:textId="77777777" w:rsidTr="005A108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526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5CA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7D6" w14:textId="77777777" w:rsidR="005A1089" w:rsidRPr="0058185E" w:rsidRDefault="005A1089" w:rsidP="005A108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8185E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58185E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8185E">
        <w:rPr>
          <w:rFonts w:eastAsia="SimSun"/>
          <w:sz w:val="18"/>
          <w:szCs w:val="18"/>
          <w:lang w:val="ru-RU" w:eastAsia="zh-CN"/>
        </w:rPr>
        <w:t>*</w:t>
      </w:r>
      <w:r w:rsidRPr="0058185E">
        <w:rPr>
          <w:rFonts w:eastAsia="SimSun"/>
          <w:sz w:val="18"/>
          <w:szCs w:val="18"/>
          <w:lang w:val="ru-RU" w:eastAsia="zh-CN"/>
        </w:rPr>
        <w:tab/>
      </w:r>
      <w:r w:rsidRPr="0058185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8185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8185E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8185E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8185E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58185E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58185E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58185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A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1199</w:t>
      </w:r>
      <w:r w:rsidRPr="0058185E">
        <w:rPr>
          <w:rFonts w:asciiTheme="minorHAnsi" w:hAnsiTheme="minorHAnsi"/>
          <w:sz w:val="18"/>
          <w:szCs w:val="18"/>
          <w:lang w:val="ru-RU"/>
        </w:rPr>
        <w:tab/>
      </w:r>
      <w:r w:rsidRPr="0058185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8185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1162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4158D406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</w:t>
      </w:r>
      <w:r w:rsidR="00122FCD" w:rsidRPr="0058185E">
        <w:rPr>
          <w:rFonts w:asciiTheme="minorHAnsi" w:hAnsiTheme="minorHAnsi"/>
          <w:sz w:val="18"/>
          <w:szCs w:val="18"/>
          <w:lang w:val="ru-RU"/>
        </w:rPr>
        <w:t>1</w:t>
      </w:r>
      <w:r w:rsidRPr="0058185E">
        <w:rPr>
          <w:rFonts w:asciiTheme="minorHAnsi" w:hAnsiTheme="minorHAnsi"/>
          <w:sz w:val="18"/>
          <w:szCs w:val="18"/>
          <w:lang w:val="ru-RU"/>
        </w:rPr>
        <w:t>61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1154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1125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58185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58185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1125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58185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58185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1117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8185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1114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8185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1096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1060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8185E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1015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1002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1001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1000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994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991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980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978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977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976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8185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974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955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8185E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669</w:t>
      </w:r>
      <w:r w:rsidRPr="0058185E">
        <w:rPr>
          <w:rFonts w:asciiTheme="minorHAnsi" w:hAnsiTheme="minorHAnsi"/>
          <w:sz w:val="18"/>
          <w:szCs w:val="18"/>
          <w:lang w:val="ru-RU"/>
        </w:rPr>
        <w:tab/>
      </w:r>
      <w:r w:rsidRPr="0058185E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8185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8185E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B</w:t>
      </w:r>
      <w:r w:rsidRPr="0058185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8185E">
        <w:rPr>
          <w:rFonts w:asciiTheme="minorHAnsi" w:hAnsiTheme="minorHAnsi"/>
          <w:lang w:val="ru-RU"/>
        </w:rPr>
        <w:t>:</w:t>
      </w:r>
    </w:p>
    <w:p w14:paraId="2A471096" w14:textId="683CA757" w:rsidR="00943080" w:rsidRPr="004941C8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en-US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58185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941C8" w:rsidRPr="007B3CA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4941C8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03541B32" w14:textId="17EE70C4" w:rsidR="00943080" w:rsidRPr="004941C8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en-US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58185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58185E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58185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4941C8" w:rsidRPr="007B3CA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="004941C8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4CA3F254" w14:textId="43F007BE" w:rsidR="00943080" w:rsidRPr="004941C8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en-US"/>
        </w:rPr>
      </w:pPr>
      <w:r w:rsidRPr="0058185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8185E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="004941C8" w:rsidRPr="007B3CA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  <w:r w:rsidR="004941C8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62F0B279" w14:textId="77777777" w:rsidR="00A05C57" w:rsidRPr="0058185E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58185E">
        <w:rPr>
          <w:szCs w:val="26"/>
          <w:lang w:val="ru-RU"/>
        </w:rPr>
        <w:lastRenderedPageBreak/>
        <w:t>Утверждение Рекомендаций МСЭ-T</w:t>
      </w:r>
    </w:p>
    <w:p w14:paraId="46FBB442" w14:textId="11F71EEA" w:rsidR="00A05C57" w:rsidRPr="0058185E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58185E">
        <w:rPr>
          <w:rFonts w:asciiTheme="minorHAnsi" w:hAnsiTheme="minorHAnsi" w:cstheme="minorHAnsi"/>
          <w:lang w:val="ru-RU"/>
        </w:rPr>
        <w:t>В рамках АПУ-1</w:t>
      </w:r>
      <w:r w:rsidR="008D0E4F" w:rsidRPr="0058185E">
        <w:rPr>
          <w:rFonts w:asciiTheme="minorHAnsi" w:hAnsiTheme="minorHAnsi" w:cstheme="minorHAnsi"/>
          <w:lang w:val="ru-RU"/>
        </w:rPr>
        <w:t>1</w:t>
      </w:r>
      <w:r w:rsidR="005A1089" w:rsidRPr="0058185E">
        <w:rPr>
          <w:rFonts w:asciiTheme="minorHAnsi" w:hAnsiTheme="minorHAnsi" w:cstheme="minorHAnsi"/>
          <w:lang w:val="ru-RU"/>
        </w:rPr>
        <w:t>7</w:t>
      </w:r>
      <w:r w:rsidRPr="0058185E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5925EC0D" w14:textId="6561D528" w:rsidR="005A1089" w:rsidRPr="0058185E" w:rsidRDefault="002F4FAB" w:rsidP="005A1089">
      <w:pPr>
        <w:ind w:left="567" w:hanging="567"/>
        <w:rPr>
          <w:lang w:val="ru-RU"/>
        </w:rPr>
      </w:pPr>
      <w:r w:rsidRPr="0058185E">
        <w:rPr>
          <w:lang w:val="ru-RU"/>
        </w:rPr>
        <w:t xml:space="preserve">– </w:t>
      </w:r>
      <w:r w:rsidRPr="0058185E">
        <w:rPr>
          <w:lang w:val="ru-RU"/>
        </w:rPr>
        <w:tab/>
      </w:r>
      <w:r w:rsidR="005A1089" w:rsidRPr="0058185E">
        <w:rPr>
          <w:lang w:val="ru-RU"/>
        </w:rPr>
        <w:t>Рекомендация МСЭ-Т G.1027</w:t>
      </w:r>
      <w:r w:rsidR="00BB6225" w:rsidRPr="0058185E">
        <w:rPr>
          <w:lang w:val="ru-RU"/>
        </w:rPr>
        <w:t> (</w:t>
      </w:r>
      <w:r w:rsidR="005A1089"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063F2" w:rsidRPr="0058185E">
        <w:rPr>
          <w:lang w:val="ru-RU"/>
        </w:rPr>
        <w:t xml:space="preserve">Показатели </w:t>
      </w:r>
      <w:proofErr w:type="spellStart"/>
      <w:r w:rsidR="005A1089" w:rsidRPr="0058185E">
        <w:rPr>
          <w:lang w:val="ru-RU"/>
        </w:rPr>
        <w:t>QoS</w:t>
      </w:r>
      <w:proofErr w:type="spellEnd"/>
      <w:r w:rsidR="000063F2" w:rsidRPr="0058185E">
        <w:rPr>
          <w:lang w:val="ru-RU"/>
        </w:rPr>
        <w:t xml:space="preserve"> для оценки воздействия неподвижных географических структур на качество телефонной связи и устойчивость вызовов </w:t>
      </w:r>
    </w:p>
    <w:p w14:paraId="1EDD97B3" w14:textId="6071D08C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G.1035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063F2" w:rsidRPr="0058185E">
        <w:rPr>
          <w:lang w:val="ru-RU"/>
        </w:rPr>
        <w:t>Факторы, влияющие на оценку пользователем качества услуги, для услуг виртуальной реальности</w:t>
      </w:r>
    </w:p>
    <w:p w14:paraId="361173DD" w14:textId="26AFCBB4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J.1631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5759A2" w:rsidRPr="0058185E">
        <w:rPr>
          <w:spacing w:val="-4"/>
          <w:lang w:val="ru-RU"/>
        </w:rPr>
        <w:t>Функциональные требования к сквозной сетевой платформе для повышения качества доставки услуг облачной виртуальной реальности по интегрированным широкополосным кабельным сетям</w:t>
      </w:r>
    </w:p>
    <w:p w14:paraId="5696A3D9" w14:textId="4EC22ECB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L.1317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C4FE3" w:rsidRPr="0058185E">
        <w:rPr>
          <w:lang w:val="ru-RU"/>
        </w:rPr>
        <w:t xml:space="preserve">Руководящие указания по энергоэффективным </w:t>
      </w:r>
      <w:proofErr w:type="spellStart"/>
      <w:r w:rsidR="000C4FE3" w:rsidRPr="0058185E">
        <w:rPr>
          <w:lang w:val="ru-RU"/>
        </w:rPr>
        <w:t>блокчейн</w:t>
      </w:r>
      <w:proofErr w:type="spellEnd"/>
      <w:r w:rsidR="000C4FE3" w:rsidRPr="0058185E">
        <w:rPr>
          <w:lang w:val="ru-RU"/>
        </w:rPr>
        <w:t>-системам</w:t>
      </w:r>
    </w:p>
    <w:p w14:paraId="6C18AF5E" w14:textId="2005006D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P.565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C4FE3" w:rsidRPr="0058185E">
        <w:rPr>
          <w:lang w:val="ru-RU"/>
        </w:rPr>
        <w:t>Структура для создания и тестирования эксплуатационных показателей моделей машинного обучения для оценки влияния сети передачи на качество речи голосовых услуг на базе подвижной связи с коммутаций пакетов</w:t>
      </w:r>
    </w:p>
    <w:p w14:paraId="0A0CACCD" w14:textId="70EBDEE6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P.565.1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C4FE3" w:rsidRPr="0058185E">
        <w:rPr>
          <w:lang w:val="ru-RU"/>
        </w:rPr>
        <w:t>Модель машинного обучения для оценки влияния сети передачи на качество речи голосовых услуг на базе подвижной связи с коммутаций пакетов</w:t>
      </w:r>
    </w:p>
    <w:p w14:paraId="234DED7F" w14:textId="3CD68A6C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P.910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C4FE3" w:rsidRPr="0058185E">
        <w:rPr>
          <w:lang w:val="ru-RU"/>
        </w:rPr>
        <w:t>Методы субъективной оценки качества видеоизображения для мультимедийных приложений</w:t>
      </w:r>
    </w:p>
    <w:p w14:paraId="7F9CDD60" w14:textId="6A6673F7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Y.4004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C4FE3" w:rsidRPr="0058185E">
        <w:rPr>
          <w:lang w:val="ru-RU"/>
        </w:rPr>
        <w:t xml:space="preserve">Обзор </w:t>
      </w:r>
      <w:r w:rsidR="002C2D7B" w:rsidRPr="0058185E">
        <w:rPr>
          <w:lang w:val="ru-RU"/>
        </w:rPr>
        <w:t>"умных" океанов и морей и требования к их реализации на базе ИКТ</w:t>
      </w:r>
    </w:p>
    <w:p w14:paraId="3FE5AD94" w14:textId="1777C1C0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Y.4212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2C2D7B" w:rsidRPr="0058185E">
        <w:rPr>
          <w:lang w:val="ru-RU"/>
        </w:rPr>
        <w:t>Требования к управлению сетевыми соединениями и</w:t>
      </w:r>
      <w:r w:rsidR="00DE01EB" w:rsidRPr="0058185E">
        <w:rPr>
          <w:lang w:val="ru-RU"/>
        </w:rPr>
        <w:t xml:space="preserve"> его </w:t>
      </w:r>
      <w:r w:rsidR="002C2D7B" w:rsidRPr="0058185E">
        <w:rPr>
          <w:lang w:val="ru-RU"/>
        </w:rPr>
        <w:t xml:space="preserve">возможности </w:t>
      </w:r>
      <w:r w:rsidR="00DE01EB" w:rsidRPr="0058185E">
        <w:rPr>
          <w:lang w:val="ru-RU"/>
        </w:rPr>
        <w:t>в интернете вещей</w:t>
      </w:r>
    </w:p>
    <w:p w14:paraId="6940CA6C" w14:textId="7CC86AF9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Y.4213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DE01EB" w:rsidRPr="0058185E">
        <w:rPr>
          <w:lang w:val="ru-RU"/>
        </w:rPr>
        <w:t xml:space="preserve">Требования к </w:t>
      </w:r>
      <w:proofErr w:type="spellStart"/>
      <w:r w:rsidRPr="0058185E">
        <w:rPr>
          <w:lang w:val="ru-RU"/>
        </w:rPr>
        <w:t>IoT</w:t>
      </w:r>
      <w:proofErr w:type="spellEnd"/>
      <w:r w:rsidR="00DE01EB" w:rsidRPr="0058185E">
        <w:rPr>
          <w:lang w:val="ru-RU"/>
        </w:rPr>
        <w:t xml:space="preserve"> и структура возможностей</w:t>
      </w:r>
      <w:r w:rsidRPr="0058185E">
        <w:rPr>
          <w:lang w:val="ru-RU"/>
        </w:rPr>
        <w:t xml:space="preserve"> </w:t>
      </w:r>
      <w:r w:rsidR="00DE01EB" w:rsidRPr="0058185E">
        <w:rPr>
          <w:lang w:val="ru-RU"/>
        </w:rPr>
        <w:t>IoT для мониторинга физических ресурсов города</w:t>
      </w:r>
    </w:p>
    <w:p w14:paraId="75A29242" w14:textId="42B521CA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Y.4477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5758F1" w:rsidRPr="0058185E">
        <w:rPr>
          <w:lang w:val="ru-RU"/>
        </w:rPr>
        <w:t xml:space="preserve">Структура взаимодействия услуг с обнаружением устройств и управлением в гетерогенных средах интернета вещей </w:t>
      </w:r>
    </w:p>
    <w:p w14:paraId="78D1E5EF" w14:textId="051F86EE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Y.4478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0E0031" w:rsidRPr="0058185E">
        <w:rPr>
          <w:spacing w:val="-4"/>
          <w:lang w:val="ru-RU"/>
        </w:rPr>
        <w:t>Требования и функциональная архитектура для услуг "умной" строительной площадки</w:t>
      </w:r>
    </w:p>
    <w:p w14:paraId="276EFAAF" w14:textId="283DE9F1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Y.4480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567EFA" w:rsidRPr="0058185E">
        <w:rPr>
          <w:lang w:val="ru-RU"/>
        </w:rPr>
        <w:t>Низкоэнергетический протокол для территориально распределенных беспроводных сетей</w:t>
      </w:r>
    </w:p>
    <w:p w14:paraId="6793E4F6" w14:textId="14D67B5D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Y.4563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14117B" w:rsidRPr="0058185E">
        <w:rPr>
          <w:lang w:val="ru-RU"/>
        </w:rPr>
        <w:t xml:space="preserve">Требования и функциональная модель для поддержки функциональной совместимости </w:t>
      </w:r>
      <w:r w:rsidR="00223C9D" w:rsidRPr="0058185E">
        <w:rPr>
          <w:lang w:val="ru-RU"/>
        </w:rPr>
        <w:t xml:space="preserve">данных </w:t>
      </w:r>
      <w:r w:rsidR="0014117B" w:rsidRPr="0058185E">
        <w:rPr>
          <w:lang w:val="ru-RU"/>
        </w:rPr>
        <w:t xml:space="preserve">в средах </w:t>
      </w:r>
      <w:r w:rsidRPr="0058185E">
        <w:rPr>
          <w:lang w:val="ru-RU"/>
        </w:rPr>
        <w:t>IoT</w:t>
      </w:r>
    </w:p>
    <w:p w14:paraId="2FC3A5F5" w14:textId="1F67D063" w:rsidR="005A1089" w:rsidRPr="0058185E" w:rsidRDefault="005A1089" w:rsidP="005A1089">
      <w:pPr>
        <w:ind w:left="567" w:hanging="567"/>
        <w:rPr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Y.4810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14117B" w:rsidRPr="0058185E">
        <w:rPr>
          <w:lang w:val="ru-RU"/>
        </w:rPr>
        <w:t xml:space="preserve">Требования к безопасности данных для гетерогенных устройств </w:t>
      </w:r>
    </w:p>
    <w:p w14:paraId="571E7B71" w14:textId="14B15582" w:rsidR="008D0E4F" w:rsidRPr="0058185E" w:rsidRDefault="005A1089" w:rsidP="005A1089">
      <w:pPr>
        <w:ind w:left="567" w:hanging="567"/>
        <w:rPr>
          <w:spacing w:val="-4"/>
          <w:lang w:val="ru-RU"/>
        </w:rPr>
      </w:pPr>
      <w:r w:rsidRPr="0058185E">
        <w:rPr>
          <w:lang w:val="ru-RU"/>
        </w:rPr>
        <w:t>–</w:t>
      </w:r>
      <w:r w:rsidRPr="0058185E">
        <w:rPr>
          <w:lang w:val="ru-RU"/>
        </w:rPr>
        <w:tab/>
        <w:t>Рекомендация МСЭ-Т Y.4811</w:t>
      </w:r>
      <w:r w:rsidR="00BB6225" w:rsidRPr="0058185E">
        <w:rPr>
          <w:lang w:val="ru-RU"/>
        </w:rPr>
        <w:t> (</w:t>
      </w:r>
      <w:r w:rsidRPr="0058185E">
        <w:rPr>
          <w:lang w:val="ru-RU"/>
        </w:rPr>
        <w:t>11/2021</w:t>
      </w:r>
      <w:r w:rsidR="00BB6225" w:rsidRPr="0058185E">
        <w:rPr>
          <w:lang w:val="ru-RU"/>
        </w:rPr>
        <w:t>): </w:t>
      </w:r>
      <w:r w:rsidR="0014117B" w:rsidRPr="0058185E">
        <w:rPr>
          <w:lang w:val="ru-RU"/>
        </w:rPr>
        <w:t xml:space="preserve">Эталонная структура </w:t>
      </w:r>
      <w:proofErr w:type="spellStart"/>
      <w:r w:rsidR="0014117B" w:rsidRPr="0058185E">
        <w:rPr>
          <w:lang w:val="ru-RU"/>
        </w:rPr>
        <w:t>конвергированных</w:t>
      </w:r>
      <w:proofErr w:type="spellEnd"/>
      <w:r w:rsidR="0014117B" w:rsidRPr="0058185E">
        <w:rPr>
          <w:lang w:val="ru-RU"/>
        </w:rPr>
        <w:t xml:space="preserve"> услуг для идентификации и аутентификации устройств</w:t>
      </w:r>
      <w:r w:rsidRPr="0058185E">
        <w:rPr>
          <w:lang w:val="ru-RU"/>
        </w:rPr>
        <w:t xml:space="preserve"> IoT </w:t>
      </w:r>
      <w:r w:rsidR="0014117B" w:rsidRPr="0058185E">
        <w:rPr>
          <w:lang w:val="ru-RU"/>
        </w:rPr>
        <w:t xml:space="preserve">в децентрализованной среде </w:t>
      </w:r>
    </w:p>
    <w:bookmarkEnd w:id="1"/>
    <w:bookmarkEnd w:id="2"/>
    <w:bookmarkEnd w:id="56"/>
    <w:p w14:paraId="7D93E80F" w14:textId="77777777" w:rsidR="004C129A" w:rsidRPr="0058185E" w:rsidRDefault="004C129A" w:rsidP="00E95FA1">
      <w:pPr>
        <w:pStyle w:val="Heading20"/>
        <w:keepLines/>
        <w:pageBreakBefore/>
        <w:spacing w:before="840" w:after="0"/>
        <w:rPr>
          <w:szCs w:val="26"/>
          <w:lang w:val="ru-RU"/>
        </w:rPr>
      </w:pPr>
      <w:r w:rsidRPr="0058185E">
        <w:rPr>
          <w:szCs w:val="26"/>
          <w:lang w:val="ru-RU"/>
        </w:rPr>
        <w:lastRenderedPageBreak/>
        <w:t xml:space="preserve">Услуга телефонной связи </w:t>
      </w:r>
      <w:r w:rsidRPr="0058185E">
        <w:rPr>
          <w:szCs w:val="26"/>
          <w:lang w:val="ru-RU"/>
        </w:rPr>
        <w:br/>
        <w:t>(Рекомендация МСЭ-Т E.164)</w:t>
      </w:r>
    </w:p>
    <w:p w14:paraId="2E3A8F38" w14:textId="5E22FA5F" w:rsidR="004C129A" w:rsidRPr="009736C3" w:rsidRDefault="004C129A" w:rsidP="004C129A">
      <w:pPr>
        <w:jc w:val="center"/>
        <w:rPr>
          <w:lang w:val="en-US"/>
        </w:rPr>
      </w:pPr>
      <w:r w:rsidRPr="0058185E">
        <w:rPr>
          <w:lang w:val="ru-RU"/>
        </w:rPr>
        <w:t xml:space="preserve">url: </w:t>
      </w:r>
      <w:hyperlink r:id="rId17" w:history="1">
        <w:r w:rsidR="009736C3" w:rsidRPr="007B3CAA">
          <w:rPr>
            <w:rStyle w:val="Hyperlink"/>
            <w:lang w:val="ru-RU"/>
          </w:rPr>
          <w:t>www.itu.int/itu-t/inr/nnp</w:t>
        </w:r>
      </w:hyperlink>
      <w:r w:rsidR="009736C3">
        <w:rPr>
          <w:lang w:val="en-US"/>
        </w:rPr>
        <w:t xml:space="preserve"> </w:t>
      </w:r>
    </w:p>
    <w:p w14:paraId="46410AA9" w14:textId="2EEE598B" w:rsidR="00381457" w:rsidRPr="0058185E" w:rsidRDefault="005A1089" w:rsidP="0038145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58185E">
        <w:rPr>
          <w:rFonts w:cs="Arial"/>
          <w:b/>
          <w:lang w:val="ru-RU"/>
        </w:rPr>
        <w:t>Кабо-Верде</w:t>
      </w:r>
      <w:r w:rsidR="00381457" w:rsidRPr="0058185E">
        <w:rPr>
          <w:rFonts w:cs="Arial"/>
          <w:b/>
          <w:lang w:val="ru-RU"/>
        </w:rPr>
        <w:t xml:space="preserve"> (код страны +</w:t>
      </w:r>
      <w:r w:rsidRPr="0058185E">
        <w:rPr>
          <w:rFonts w:cs="Arial"/>
          <w:b/>
          <w:lang w:val="ru-RU"/>
        </w:rPr>
        <w:t>238</w:t>
      </w:r>
      <w:r w:rsidR="00381457" w:rsidRPr="0058185E">
        <w:rPr>
          <w:rFonts w:cs="Arial"/>
          <w:b/>
          <w:lang w:val="ru-RU"/>
        </w:rPr>
        <w:t>)</w:t>
      </w:r>
    </w:p>
    <w:p w14:paraId="4842C6C4" w14:textId="38515F8E" w:rsidR="00381457" w:rsidRPr="0058185E" w:rsidRDefault="00381457" w:rsidP="00F83F2C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58185E">
        <w:rPr>
          <w:rFonts w:asciiTheme="minorHAnsi" w:hAnsiTheme="minorHAnsi" w:cstheme="minorHAnsi"/>
          <w:lang w:val="ru-RU"/>
        </w:rPr>
        <w:t>Сообщени</w:t>
      </w:r>
      <w:r w:rsidR="00F83F2C" w:rsidRPr="0058185E">
        <w:rPr>
          <w:rFonts w:asciiTheme="minorHAnsi" w:hAnsiTheme="minorHAnsi" w:cstheme="minorHAnsi"/>
          <w:lang w:val="ru-RU"/>
        </w:rPr>
        <w:t>е</w:t>
      </w:r>
      <w:r w:rsidRPr="0058185E">
        <w:rPr>
          <w:rFonts w:asciiTheme="minorHAnsi" w:hAnsiTheme="minorHAnsi" w:cstheme="minorHAnsi"/>
          <w:lang w:val="ru-RU"/>
        </w:rPr>
        <w:t xml:space="preserve"> от</w:t>
      </w:r>
      <w:r w:rsidRPr="0058185E">
        <w:rPr>
          <w:rFonts w:cs="Arial"/>
          <w:lang w:val="ru-RU"/>
        </w:rPr>
        <w:t xml:space="preserve"> </w:t>
      </w:r>
      <w:r w:rsidR="005A1089" w:rsidRPr="0058185E">
        <w:rPr>
          <w:rFonts w:cs="Arial"/>
          <w:lang w:val="ru-RU"/>
        </w:rPr>
        <w:t>19.XI.2021</w:t>
      </w:r>
      <w:r w:rsidRPr="0058185E">
        <w:rPr>
          <w:rFonts w:cs="Arial"/>
          <w:lang w:val="ru-RU"/>
        </w:rPr>
        <w:t>:</w:t>
      </w:r>
    </w:p>
    <w:p w14:paraId="44D03115" w14:textId="024E29C0" w:rsidR="00381457" w:rsidRPr="0058185E" w:rsidRDefault="005A1089" w:rsidP="00381457">
      <w:pPr>
        <w:rPr>
          <w:rFonts w:cs="Arial"/>
          <w:lang w:val="ru-RU"/>
        </w:rPr>
      </w:pPr>
      <w:r w:rsidRPr="0058185E">
        <w:rPr>
          <w:rFonts w:cs="Arial"/>
          <w:i/>
          <w:lang w:val="ru-RU"/>
        </w:rPr>
        <w:t>Межотраслево</w:t>
      </w:r>
      <w:r w:rsidR="001A70B6" w:rsidRPr="0058185E">
        <w:rPr>
          <w:rFonts w:cs="Arial"/>
          <w:i/>
          <w:lang w:val="ru-RU"/>
        </w:rPr>
        <w:t xml:space="preserve">е агентство регулирования экономики (ARME), </w:t>
      </w:r>
      <w:r w:rsidR="001A70B6" w:rsidRPr="0058185E">
        <w:rPr>
          <w:rFonts w:cs="Arial"/>
          <w:iCs/>
          <w:lang w:val="ru-RU"/>
        </w:rPr>
        <w:t>Прая,</w:t>
      </w:r>
      <w:r w:rsidR="001A70B6" w:rsidRPr="0058185E">
        <w:rPr>
          <w:rFonts w:cs="Arial"/>
          <w:i/>
          <w:lang w:val="ru-RU"/>
        </w:rPr>
        <w:t xml:space="preserve"> </w:t>
      </w:r>
      <w:r w:rsidR="00381457" w:rsidRPr="0058185E">
        <w:rPr>
          <w:rFonts w:cs="Arial"/>
          <w:lang w:val="ru-RU"/>
        </w:rPr>
        <w:t>объявляет следующ</w:t>
      </w:r>
      <w:r w:rsidR="001A70B6" w:rsidRPr="0058185E">
        <w:rPr>
          <w:rFonts w:cs="Arial"/>
          <w:lang w:val="ru-RU"/>
        </w:rPr>
        <w:t>ий</w:t>
      </w:r>
      <w:r w:rsidR="00381457" w:rsidRPr="0058185E">
        <w:rPr>
          <w:rFonts w:cs="Arial"/>
          <w:lang w:val="ru-RU"/>
        </w:rPr>
        <w:t xml:space="preserve"> национальн</w:t>
      </w:r>
      <w:r w:rsidR="001A70B6" w:rsidRPr="0058185E">
        <w:rPr>
          <w:rFonts w:cs="Arial"/>
          <w:lang w:val="ru-RU"/>
        </w:rPr>
        <w:t>ый</w:t>
      </w:r>
      <w:r w:rsidR="00381457" w:rsidRPr="0058185E">
        <w:rPr>
          <w:rFonts w:cs="Arial"/>
          <w:lang w:val="ru-RU"/>
        </w:rPr>
        <w:t xml:space="preserve"> план нумерации </w:t>
      </w:r>
      <w:r w:rsidR="001A70B6" w:rsidRPr="0058185E">
        <w:rPr>
          <w:rFonts w:cs="Arial"/>
          <w:lang w:val="ru-RU"/>
        </w:rPr>
        <w:t>Кабо-Верде:</w:t>
      </w:r>
    </w:p>
    <w:p w14:paraId="01F7D158" w14:textId="781AD0C4" w:rsidR="00381457" w:rsidRPr="0058185E" w:rsidRDefault="00381457" w:rsidP="00381457">
      <w:pPr>
        <w:spacing w:before="240" w:after="120"/>
        <w:jc w:val="center"/>
        <w:rPr>
          <w:i/>
          <w:iCs/>
          <w:lang w:val="ru-RU"/>
        </w:rPr>
      </w:pPr>
      <w:r w:rsidRPr="0058185E">
        <w:rPr>
          <w:i/>
          <w:iCs/>
          <w:lang w:val="ru-RU"/>
        </w:rPr>
        <w:t xml:space="preserve">Представление национального плана нумерации </w:t>
      </w:r>
      <w:r w:rsidR="00223C9D" w:rsidRPr="0058185E">
        <w:rPr>
          <w:i/>
          <w:iCs/>
          <w:lang w:val="ru-RU"/>
        </w:rPr>
        <w:t xml:space="preserve">МСЭ-Т </w:t>
      </w:r>
      <w:r w:rsidRPr="0058185E">
        <w:rPr>
          <w:i/>
          <w:iCs/>
          <w:lang w:val="ru-RU"/>
        </w:rPr>
        <w:t>E.164 для кода страны +</w:t>
      </w:r>
      <w:r w:rsidR="001A70B6" w:rsidRPr="0058185E">
        <w:rPr>
          <w:i/>
          <w:iCs/>
          <w:lang w:val="ru-RU"/>
        </w:rPr>
        <w:t>238</w:t>
      </w:r>
    </w:p>
    <w:p w14:paraId="38C191FD" w14:textId="3BF6D9BB" w:rsidR="00381457" w:rsidRPr="0058185E" w:rsidRDefault="00381457" w:rsidP="00381457">
      <w:pPr>
        <w:spacing w:before="0"/>
        <w:ind w:left="794" w:hanging="794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a)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 w:cstheme="minorHAnsi"/>
          <w:lang w:val="ru-RU"/>
        </w:rPr>
        <w:t>Общее представление</w:t>
      </w:r>
    </w:p>
    <w:p w14:paraId="750A6E20" w14:textId="367763DC" w:rsidR="00381457" w:rsidRPr="0058185E" w:rsidRDefault="00381457" w:rsidP="009736C3">
      <w:pPr>
        <w:tabs>
          <w:tab w:val="clear" w:pos="5387"/>
          <w:tab w:val="clear" w:pos="5954"/>
          <w:tab w:val="left" w:pos="5529"/>
        </w:tabs>
        <w:spacing w:before="0"/>
        <w:ind w:left="794" w:hanging="794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 w:cstheme="minorHAnsi"/>
          <w:lang w:val="ru-RU"/>
        </w:rPr>
        <w:t>Минимальная длина номера (исключая код страны):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/>
          <w:u w:val="single"/>
          <w:lang w:val="ru-RU"/>
        </w:rPr>
        <w:t>7</w:t>
      </w:r>
      <w:r w:rsidRPr="0058185E">
        <w:rPr>
          <w:rFonts w:asciiTheme="minorHAnsi" w:hAnsiTheme="minorHAnsi"/>
          <w:lang w:val="ru-RU"/>
        </w:rPr>
        <w:t xml:space="preserve"> цифр.</w:t>
      </w:r>
    </w:p>
    <w:p w14:paraId="2C2FABF3" w14:textId="15985258" w:rsidR="00381457" w:rsidRPr="0058185E" w:rsidRDefault="00381457" w:rsidP="009736C3">
      <w:pPr>
        <w:tabs>
          <w:tab w:val="clear" w:pos="5387"/>
          <w:tab w:val="clear" w:pos="5954"/>
          <w:tab w:val="left" w:pos="5529"/>
        </w:tabs>
        <w:spacing w:before="0"/>
        <w:ind w:left="794" w:hanging="794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 w:cstheme="minorHAnsi"/>
          <w:lang w:val="ru-RU"/>
        </w:rPr>
        <w:t>Максимальная длина номера (исключая код страны):</w:t>
      </w:r>
      <w:r w:rsidRPr="0058185E">
        <w:rPr>
          <w:rFonts w:asciiTheme="minorHAnsi" w:hAnsiTheme="minorHAnsi"/>
          <w:lang w:val="ru-RU"/>
        </w:rPr>
        <w:tab/>
      </w:r>
      <w:r w:rsidR="001A70B6" w:rsidRPr="0058185E">
        <w:rPr>
          <w:rFonts w:asciiTheme="minorHAnsi" w:hAnsiTheme="minorHAnsi"/>
          <w:u w:val="single"/>
          <w:lang w:val="ru-RU"/>
        </w:rPr>
        <w:t>7</w:t>
      </w:r>
      <w:r w:rsidRPr="0058185E">
        <w:rPr>
          <w:rFonts w:asciiTheme="minorHAnsi" w:hAnsiTheme="minorHAnsi"/>
          <w:lang w:val="ru-RU"/>
        </w:rPr>
        <w:t xml:space="preserve"> цифр.</w:t>
      </w:r>
    </w:p>
    <w:p w14:paraId="5F80936C" w14:textId="029D6E37" w:rsidR="00381457" w:rsidRPr="0058185E" w:rsidRDefault="00381457" w:rsidP="001A70B6">
      <w:pPr>
        <w:spacing w:before="60"/>
        <w:ind w:left="567" w:hanging="567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b)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 w:cstheme="minorHAnsi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58185E">
        <w:rPr>
          <w:rFonts w:asciiTheme="minorHAnsi" w:hAnsiTheme="minorHAnsi"/>
          <w:lang w:val="ru-RU"/>
        </w:rPr>
        <w:t xml:space="preserve">: </w:t>
      </w:r>
      <w:r w:rsidR="001A70B6" w:rsidRPr="0058185E">
        <w:rPr>
          <w:rFonts w:asciiTheme="minorHAnsi" w:hAnsiTheme="minorHAnsi"/>
          <w:lang w:val="ru-RU"/>
        </w:rPr>
        <w:t>неприменимо</w:t>
      </w:r>
      <w:r w:rsidR="001A70B6" w:rsidRPr="0058185E">
        <w:rPr>
          <w:lang w:val="ru-RU"/>
        </w:rPr>
        <w:t>.</w:t>
      </w:r>
    </w:p>
    <w:p w14:paraId="62A4813B" w14:textId="59EB8E28" w:rsidR="00381457" w:rsidRPr="0058185E" w:rsidRDefault="00381457" w:rsidP="00381457">
      <w:pPr>
        <w:spacing w:before="60"/>
        <w:ind w:left="567" w:hanging="567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c)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 w:cstheme="minorHAnsi"/>
          <w:lang w:val="ru-RU"/>
        </w:rPr>
        <w:t>Ссылка на базу данных в реальном времени, отражающую перенесенные номера МСЭ</w:t>
      </w:r>
      <w:r w:rsidR="00223C9D" w:rsidRPr="0058185E">
        <w:rPr>
          <w:rFonts w:asciiTheme="minorHAnsi" w:hAnsiTheme="minorHAnsi" w:cstheme="minorHAnsi"/>
          <w:lang w:val="ru-RU"/>
        </w:rPr>
        <w:t>-</w:t>
      </w:r>
      <w:r w:rsidRPr="0058185E">
        <w:rPr>
          <w:rFonts w:asciiTheme="minorHAnsi" w:hAnsiTheme="minorHAnsi" w:cstheme="minorHAnsi"/>
          <w:lang w:val="ru-RU"/>
        </w:rPr>
        <w:t>Т E.164</w:t>
      </w:r>
      <w:r w:rsidRPr="0058185E">
        <w:rPr>
          <w:rFonts w:asciiTheme="minorHAnsi" w:hAnsiTheme="minorHAnsi"/>
          <w:lang w:val="ru-RU"/>
        </w:rPr>
        <w:t>: неприменимо</w:t>
      </w:r>
      <w:r w:rsidR="001A70B6" w:rsidRPr="0058185E">
        <w:rPr>
          <w:rFonts w:asciiTheme="minorHAnsi" w:hAnsiTheme="minorHAnsi"/>
          <w:lang w:val="ru-RU"/>
        </w:rPr>
        <w:t>.</w:t>
      </w:r>
    </w:p>
    <w:p w14:paraId="5BFE9CF5" w14:textId="756CCBB0" w:rsidR="00381457" w:rsidRPr="0058185E" w:rsidRDefault="00381457" w:rsidP="0032667E">
      <w:pPr>
        <w:spacing w:before="60" w:after="120"/>
        <w:ind w:left="794" w:hanging="794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d)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 w:cstheme="minorHAnsi"/>
          <w:lang w:val="ru-RU"/>
        </w:rPr>
        <w:t>Подробные данные плана нумерации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851"/>
        <w:gridCol w:w="3402"/>
        <w:gridCol w:w="2409"/>
      </w:tblGrid>
      <w:tr w:rsidR="00700A6F" w:rsidRPr="0058185E" w14:paraId="13EE10A6" w14:textId="77777777" w:rsidTr="002D4D56">
        <w:trPr>
          <w:tblHeader/>
        </w:trPr>
        <w:tc>
          <w:tcPr>
            <w:tcW w:w="1980" w:type="dxa"/>
            <w:vMerge w:val="restart"/>
            <w:vAlign w:val="center"/>
          </w:tcPr>
          <w:p w14:paraId="6E0D4264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vAlign w:val="center"/>
          </w:tcPr>
          <w:p w14:paraId="0DB8F6C2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vAlign w:val="center"/>
          </w:tcPr>
          <w:p w14:paraId="0BDF30D8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09" w:type="dxa"/>
            <w:vMerge w:val="restart"/>
            <w:vAlign w:val="center"/>
          </w:tcPr>
          <w:p w14:paraId="0C618312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Дополнительная </w:t>
            </w: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700A6F" w:rsidRPr="0058185E" w14:paraId="15F4A61B" w14:textId="77777777" w:rsidTr="002D4D56">
        <w:trPr>
          <w:tblHeader/>
        </w:trPr>
        <w:tc>
          <w:tcPr>
            <w:tcW w:w="1980" w:type="dxa"/>
            <w:vMerge/>
            <w:vAlign w:val="center"/>
          </w:tcPr>
          <w:p w14:paraId="2F01723E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588885E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vAlign w:val="center"/>
          </w:tcPr>
          <w:p w14:paraId="41E461CE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02" w:type="dxa"/>
            <w:vMerge/>
            <w:vAlign w:val="center"/>
          </w:tcPr>
          <w:p w14:paraId="7188E5A3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2BDE9B32" w14:textId="77777777" w:rsidR="00700A6F" w:rsidRPr="0058185E" w:rsidRDefault="00700A6F" w:rsidP="002D4D5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700A6F" w:rsidRPr="0058185E" w14:paraId="62F7055C" w14:textId="77777777" w:rsidTr="002D4D56">
        <w:tc>
          <w:tcPr>
            <w:tcW w:w="1980" w:type="dxa"/>
          </w:tcPr>
          <w:p w14:paraId="6595249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221 (NDC)</w:t>
            </w:r>
          </w:p>
        </w:tc>
        <w:tc>
          <w:tcPr>
            <w:tcW w:w="992" w:type="dxa"/>
          </w:tcPr>
          <w:p w14:paraId="25A972F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0AC842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557F517" w14:textId="6370EA9D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A622A21" w14:textId="38FD603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Рибейра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-Гранди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5C2AD07E" w14:textId="77777777" w:rsidTr="002D4D56">
        <w:tc>
          <w:tcPr>
            <w:tcW w:w="1980" w:type="dxa"/>
          </w:tcPr>
          <w:p w14:paraId="39957E4D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222 (NDC)</w:t>
            </w:r>
          </w:p>
        </w:tc>
        <w:tc>
          <w:tcPr>
            <w:tcW w:w="992" w:type="dxa"/>
          </w:tcPr>
          <w:p w14:paraId="371B2EA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28DAB9D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A17D414" w14:textId="64EC5316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F2FE9D8" w14:textId="03ADF258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Нову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3D9A1AF4" w14:textId="77777777" w:rsidTr="002D4D56">
        <w:tc>
          <w:tcPr>
            <w:tcW w:w="1980" w:type="dxa"/>
          </w:tcPr>
          <w:p w14:paraId="718D677C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223 (NDC)</w:t>
            </w:r>
          </w:p>
        </w:tc>
        <w:tc>
          <w:tcPr>
            <w:tcW w:w="992" w:type="dxa"/>
          </w:tcPr>
          <w:p w14:paraId="58C7E79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80CB3A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A53A8D6" w14:textId="7D7E297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680FDEC" w14:textId="25B6FFA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CA74D8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BA25B04" w14:textId="77777777" w:rsidTr="002D4D56">
        <w:tc>
          <w:tcPr>
            <w:tcW w:w="1980" w:type="dxa"/>
          </w:tcPr>
          <w:p w14:paraId="5C08E2C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224 (NDC)</w:t>
            </w:r>
          </w:p>
        </w:tc>
        <w:tc>
          <w:tcPr>
            <w:tcW w:w="992" w:type="dxa"/>
          </w:tcPr>
          <w:p w14:paraId="5BF0A17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3970374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104F309" w14:textId="3DA36E74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5EC771C" w14:textId="7EF9DD59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Кокули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3632A826" w14:textId="77777777" w:rsidTr="002D4D56">
        <w:tc>
          <w:tcPr>
            <w:tcW w:w="1980" w:type="dxa"/>
          </w:tcPr>
          <w:p w14:paraId="4E8A8D3B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225 (NDC)</w:t>
            </w:r>
          </w:p>
        </w:tc>
        <w:tc>
          <w:tcPr>
            <w:tcW w:w="992" w:type="dxa"/>
          </w:tcPr>
          <w:p w14:paraId="3458F61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3E67CA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4C49868F" w14:textId="11AAF988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BBBFF01" w14:textId="66C0C8D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Понта-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</w:t>
            </w:r>
            <w:r w:rsidR="00223C9D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proofErr w:type="spellEnd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-Сол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D49964C" w14:textId="77777777" w:rsidTr="002D4D56">
        <w:tc>
          <w:tcPr>
            <w:tcW w:w="1980" w:type="dxa"/>
          </w:tcPr>
          <w:p w14:paraId="50698B07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226 (NDC)</w:t>
            </w:r>
          </w:p>
        </w:tc>
        <w:tc>
          <w:tcPr>
            <w:tcW w:w="992" w:type="dxa"/>
          </w:tcPr>
          <w:p w14:paraId="7C07617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4233B90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54CFEA7" w14:textId="3F8DF12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5D23BB7" w14:textId="15E3F78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Манта</w:t>
            </w:r>
            <w:proofErr w:type="spellEnd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-Велья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FF5C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Ча-д</w:t>
            </w:r>
            <w:r w:rsidR="00E95CE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-Игре</w:t>
            </w:r>
            <w:r w:rsidR="00E95CE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ж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3B639D4F" w14:textId="77777777" w:rsidTr="002D4D56">
        <w:tc>
          <w:tcPr>
            <w:tcW w:w="1980" w:type="dxa"/>
          </w:tcPr>
          <w:p w14:paraId="3B17D201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227 (NDC)</w:t>
            </w:r>
          </w:p>
        </w:tc>
        <w:tc>
          <w:tcPr>
            <w:tcW w:w="992" w:type="dxa"/>
          </w:tcPr>
          <w:p w14:paraId="1BE0358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372224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4C9909E1" w14:textId="378642B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261CD6A7" w14:textId="2E6448B6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72EC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</w:t>
            </w:r>
            <w:r w:rsidR="00FC7DB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ж</w:t>
            </w:r>
            <w:r w:rsidR="00272EC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</w:t>
            </w:r>
            <w:r w:rsidR="00FC7DB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Альт</w:t>
            </w:r>
            <w:r w:rsidR="00FC7DB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-Мира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Санту-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B27DA91" w14:textId="77777777" w:rsidTr="002D4D56">
        <w:tc>
          <w:tcPr>
            <w:tcW w:w="1980" w:type="dxa"/>
          </w:tcPr>
          <w:p w14:paraId="7796B4F7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230 (NDC)</w:t>
            </w:r>
          </w:p>
        </w:tc>
        <w:tc>
          <w:tcPr>
            <w:tcW w:w="992" w:type="dxa"/>
          </w:tcPr>
          <w:p w14:paraId="6BA95CB1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B55E0F8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8A46EE0" w14:textId="461FE49D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73E469E" w14:textId="17FBF97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Минделу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Сан-Висенте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25D43417" w14:textId="77777777" w:rsidTr="002D4D56">
        <w:tc>
          <w:tcPr>
            <w:tcW w:w="1980" w:type="dxa"/>
          </w:tcPr>
          <w:p w14:paraId="62F8A4DF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231 (NDC)</w:t>
            </w:r>
          </w:p>
        </w:tc>
        <w:tc>
          <w:tcPr>
            <w:tcW w:w="992" w:type="dxa"/>
          </w:tcPr>
          <w:p w14:paraId="77D9E1B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CB4259A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6139123" w14:textId="116E24CC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7B3BFDC" w14:textId="7FA7902D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Минделу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Сан-Висенте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4426C511" w14:textId="77777777" w:rsidTr="002D4D56">
        <w:tc>
          <w:tcPr>
            <w:tcW w:w="1980" w:type="dxa"/>
          </w:tcPr>
          <w:p w14:paraId="58DF0FAD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232 (NDC)</w:t>
            </w:r>
          </w:p>
        </w:tc>
        <w:tc>
          <w:tcPr>
            <w:tcW w:w="992" w:type="dxa"/>
          </w:tcPr>
          <w:p w14:paraId="006937F8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F94C99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A064493" w14:textId="4067355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D81B5C3" w14:textId="3C262E3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Минделу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Сан-Висенте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4032B632" w14:textId="77777777" w:rsidTr="002D4D56">
        <w:tc>
          <w:tcPr>
            <w:tcW w:w="1980" w:type="dxa"/>
          </w:tcPr>
          <w:p w14:paraId="1E63051B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235 (NDC)</w:t>
            </w:r>
          </w:p>
        </w:tc>
        <w:tc>
          <w:tcPr>
            <w:tcW w:w="992" w:type="dxa"/>
          </w:tcPr>
          <w:p w14:paraId="57C78DD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D98367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36E14CC" w14:textId="17EB4BE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6120BE55" w14:textId="4FCDDBD9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Рибейра</w:t>
            </w:r>
            <w:proofErr w:type="spellEnd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-Брав</w:t>
            </w:r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Николау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68D5AEF" w14:textId="77777777" w:rsidTr="002D4D56">
        <w:tc>
          <w:tcPr>
            <w:tcW w:w="1980" w:type="dxa"/>
          </w:tcPr>
          <w:p w14:paraId="7484648B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236 (NDC)</w:t>
            </w:r>
          </w:p>
        </w:tc>
        <w:tc>
          <w:tcPr>
            <w:tcW w:w="992" w:type="dxa"/>
          </w:tcPr>
          <w:p w14:paraId="1612142C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4E9C903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755323E" w14:textId="742A477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4A75716E" w14:textId="3F5B8BDB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Таррафал</w:t>
            </w:r>
            <w:proofErr w:type="spellEnd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</w:t>
            </w:r>
            <w:r w:rsidR="00FC7DB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proofErr w:type="spellEnd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-Сан-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Николау</w:t>
            </w:r>
            <w:proofErr w:type="spellEnd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Николау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74EC2DC9" w14:textId="77777777" w:rsidTr="002D4D56">
        <w:tc>
          <w:tcPr>
            <w:tcW w:w="1980" w:type="dxa"/>
          </w:tcPr>
          <w:p w14:paraId="47E651B9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237 (NDC)</w:t>
            </w:r>
          </w:p>
        </w:tc>
        <w:tc>
          <w:tcPr>
            <w:tcW w:w="992" w:type="dxa"/>
          </w:tcPr>
          <w:p w14:paraId="69DA0A4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CCA6C5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CAA1D51" w14:textId="6B0D70C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53387C4" w14:textId="36C1834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Фахан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F5C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</w:t>
            </w:r>
            <w:r w:rsidR="00FF5C1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Николау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77666C2" w14:textId="77777777" w:rsidTr="002D4D56">
        <w:tc>
          <w:tcPr>
            <w:tcW w:w="1980" w:type="dxa"/>
          </w:tcPr>
          <w:p w14:paraId="23A57214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238 (NDC)</w:t>
            </w:r>
          </w:p>
        </w:tc>
        <w:tc>
          <w:tcPr>
            <w:tcW w:w="992" w:type="dxa"/>
          </w:tcPr>
          <w:p w14:paraId="1D163F1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97DFB7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124D5F9" w14:textId="5E30F2A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D31B841" w14:textId="4936046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Прая-Бранка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Николау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2CF18A9" w14:textId="77777777" w:rsidTr="002D4D56">
        <w:tc>
          <w:tcPr>
            <w:tcW w:w="1980" w:type="dxa"/>
          </w:tcPr>
          <w:p w14:paraId="445115D0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241 (NDC)</w:t>
            </w:r>
          </w:p>
        </w:tc>
        <w:tc>
          <w:tcPr>
            <w:tcW w:w="992" w:type="dxa"/>
          </w:tcPr>
          <w:p w14:paraId="75BEB7A2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3097B15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467B6199" w14:textId="30DDB1C7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65C0241" w14:textId="00A1725E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Эшпаргуш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Сал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4616275E" w14:textId="77777777" w:rsidTr="002D4D56">
        <w:tc>
          <w:tcPr>
            <w:tcW w:w="1980" w:type="dxa"/>
          </w:tcPr>
          <w:p w14:paraId="2DF1C2D8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242 (NDC)</w:t>
            </w:r>
          </w:p>
        </w:tc>
        <w:tc>
          <w:tcPr>
            <w:tcW w:w="992" w:type="dxa"/>
          </w:tcPr>
          <w:p w14:paraId="2ECC9BD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A82F92A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D9DC8B5" w14:textId="661CB2F0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79297263" w14:textId="2A634128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Санта-Мария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Сал)</w:t>
            </w:r>
          </w:p>
        </w:tc>
      </w:tr>
      <w:tr w:rsidR="00700A6F" w:rsidRPr="0058185E" w14:paraId="7CEB3335" w14:textId="77777777" w:rsidTr="002D4D56">
        <w:tc>
          <w:tcPr>
            <w:tcW w:w="1980" w:type="dxa"/>
          </w:tcPr>
          <w:p w14:paraId="5AF10E19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251 (NDC)</w:t>
            </w:r>
          </w:p>
        </w:tc>
        <w:tc>
          <w:tcPr>
            <w:tcW w:w="992" w:type="dxa"/>
          </w:tcPr>
          <w:p w14:paraId="6CB6C3D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3A83615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D3987BD" w14:textId="67CF6A09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3194EA8" w14:textId="4665436E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Сал-Рей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авишта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36911D4C" w14:textId="77777777" w:rsidTr="002D4D56">
        <w:tc>
          <w:tcPr>
            <w:tcW w:w="1980" w:type="dxa"/>
          </w:tcPr>
          <w:p w14:paraId="66187097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252 (NDC)</w:t>
            </w:r>
          </w:p>
        </w:tc>
        <w:tc>
          <w:tcPr>
            <w:tcW w:w="992" w:type="dxa"/>
          </w:tcPr>
          <w:p w14:paraId="52A436D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0D86B6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99C7EEC" w14:textId="485A11A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3BDE1ED" w14:textId="56A32C89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Фунд</w:t>
            </w:r>
            <w:r w:rsidR="00FC7DB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-да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-Фигейра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</w:t>
            </w:r>
            <w:proofErr w:type="spellEnd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авишта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711EC047" w14:textId="77777777" w:rsidTr="002D4D56">
        <w:tc>
          <w:tcPr>
            <w:tcW w:w="1980" w:type="dxa"/>
          </w:tcPr>
          <w:p w14:paraId="781DC6D2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255 (NDC)</w:t>
            </w:r>
          </w:p>
        </w:tc>
        <w:tc>
          <w:tcPr>
            <w:tcW w:w="992" w:type="dxa"/>
          </w:tcPr>
          <w:p w14:paraId="29615AC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6E555B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71564BA" w14:textId="737DB57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AC63653" w14:textId="4065CBC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Вила-</w:t>
            </w:r>
            <w:proofErr w:type="spellStart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ду</w:t>
            </w:r>
            <w:proofErr w:type="spellEnd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-Маю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Маю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72591E21" w14:textId="77777777" w:rsidTr="002D4D56">
        <w:tc>
          <w:tcPr>
            <w:tcW w:w="1980" w:type="dxa"/>
          </w:tcPr>
          <w:p w14:paraId="43C3517D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256 (NDC)</w:t>
            </w:r>
          </w:p>
        </w:tc>
        <w:tc>
          <w:tcPr>
            <w:tcW w:w="992" w:type="dxa"/>
          </w:tcPr>
          <w:p w14:paraId="3719FF41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B622817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FA9057E" w14:textId="69A2AEF3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244BED1" w14:textId="55483A44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Кальета</w:t>
            </w:r>
            <w:proofErr w:type="spellEnd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proofErr w:type="spellStart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ду</w:t>
            </w:r>
            <w:proofErr w:type="spellEnd"/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-Маю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Маю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28F7BEB" w14:textId="77777777" w:rsidTr="002D4D56">
        <w:tc>
          <w:tcPr>
            <w:tcW w:w="1980" w:type="dxa"/>
          </w:tcPr>
          <w:p w14:paraId="5FE5DFC2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260 (NDC)</w:t>
            </w:r>
          </w:p>
        </w:tc>
        <w:tc>
          <w:tcPr>
            <w:tcW w:w="992" w:type="dxa"/>
          </w:tcPr>
          <w:p w14:paraId="10C5F46A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53E3F4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100F610A" w14:textId="2D47942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90A7DF9" w14:textId="6BA95BFF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08B7FAA1" w14:textId="77777777" w:rsidTr="002D4D56">
        <w:tc>
          <w:tcPr>
            <w:tcW w:w="1980" w:type="dxa"/>
          </w:tcPr>
          <w:p w14:paraId="3591C4A2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261 (NDC)</w:t>
            </w:r>
          </w:p>
        </w:tc>
        <w:tc>
          <w:tcPr>
            <w:tcW w:w="992" w:type="dxa"/>
          </w:tcPr>
          <w:p w14:paraId="343141A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0B0BCD2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748A89D" w14:textId="79EB86FA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979978E" w14:textId="071392FC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79923B2E" w14:textId="77777777" w:rsidTr="002D4D56">
        <w:tc>
          <w:tcPr>
            <w:tcW w:w="1980" w:type="dxa"/>
          </w:tcPr>
          <w:p w14:paraId="1516B660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262 (NDC)</w:t>
            </w:r>
          </w:p>
        </w:tc>
        <w:tc>
          <w:tcPr>
            <w:tcW w:w="992" w:type="dxa"/>
          </w:tcPr>
          <w:p w14:paraId="235F4A1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9A9CCD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2250DD5" w14:textId="0E0CDE58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2906C2A" w14:textId="680102B0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0DCB7363" w14:textId="77777777" w:rsidTr="002D4D56">
        <w:tc>
          <w:tcPr>
            <w:tcW w:w="1980" w:type="dxa"/>
          </w:tcPr>
          <w:p w14:paraId="79F54F31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263 (NDC)</w:t>
            </w:r>
          </w:p>
        </w:tc>
        <w:tc>
          <w:tcPr>
            <w:tcW w:w="992" w:type="dxa"/>
          </w:tcPr>
          <w:p w14:paraId="52EC08E7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441E7AB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0573897" w14:textId="75A7C70A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D22DED6" w14:textId="32EAEB06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07BBD18E" w14:textId="77777777" w:rsidTr="002D4D56">
        <w:tc>
          <w:tcPr>
            <w:tcW w:w="1980" w:type="dxa"/>
          </w:tcPr>
          <w:p w14:paraId="511666EB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264 (NDC)</w:t>
            </w:r>
          </w:p>
        </w:tc>
        <w:tc>
          <w:tcPr>
            <w:tcW w:w="992" w:type="dxa"/>
          </w:tcPr>
          <w:p w14:paraId="637729EC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D9039C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10612A3" w14:textId="4CC932BC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7105D4A6" w14:textId="355BD89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7235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53AA97AD" w14:textId="77777777" w:rsidTr="002D4D56">
        <w:tc>
          <w:tcPr>
            <w:tcW w:w="1980" w:type="dxa"/>
          </w:tcPr>
          <w:p w14:paraId="4B62E1C4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265 (NDC)</w:t>
            </w:r>
          </w:p>
        </w:tc>
        <w:tc>
          <w:tcPr>
            <w:tcW w:w="992" w:type="dxa"/>
          </w:tcPr>
          <w:p w14:paraId="2B7C0A5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0A5D29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48DF2E2" w14:textId="320D1CE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4AB88C4" w14:textId="79C335FE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17ECD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Санта-Катарина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4FEADF03" w14:textId="77777777" w:rsidTr="002D4D56">
        <w:tc>
          <w:tcPr>
            <w:tcW w:w="1980" w:type="dxa"/>
          </w:tcPr>
          <w:p w14:paraId="5289A4D5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266 (NDC)</w:t>
            </w:r>
          </w:p>
        </w:tc>
        <w:tc>
          <w:tcPr>
            <w:tcW w:w="992" w:type="dxa"/>
          </w:tcPr>
          <w:p w14:paraId="0585692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A20CF78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7C40C8F" w14:textId="5A0AF9C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72274E3" w14:textId="2F52872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Таррафал</w:t>
            </w:r>
            <w:r w:rsidR="00223C9D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7A3161D" w14:textId="77777777" w:rsidTr="002D4D56">
        <w:tc>
          <w:tcPr>
            <w:tcW w:w="1980" w:type="dxa"/>
          </w:tcPr>
          <w:p w14:paraId="007A58ED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267 (NDC)</w:t>
            </w:r>
          </w:p>
        </w:tc>
        <w:tc>
          <w:tcPr>
            <w:tcW w:w="992" w:type="dxa"/>
          </w:tcPr>
          <w:p w14:paraId="70B21F9C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C73A79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BF25F31" w14:textId="46B147E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C3AD250" w14:textId="2D0F564E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Сидад</w:t>
            </w:r>
            <w:r w:rsidR="00223C9D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proofErr w:type="spellEnd"/>
            <w:r w:rsidR="0072618C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-Велья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6841FA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75D3D88F" w14:textId="77777777" w:rsidTr="002D4D56">
        <w:tc>
          <w:tcPr>
            <w:tcW w:w="1980" w:type="dxa"/>
          </w:tcPr>
          <w:p w14:paraId="6694223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268 (NDC)</w:t>
            </w:r>
          </w:p>
        </w:tc>
        <w:tc>
          <w:tcPr>
            <w:tcW w:w="992" w:type="dxa"/>
          </w:tcPr>
          <w:p w14:paraId="5BF15CF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5893AEA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CA5F728" w14:textId="43150A1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6076C55" w14:textId="2D62BAC4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Домингуш</w:t>
            </w:r>
            <w:proofErr w:type="spellEnd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2A58821" w14:textId="77777777" w:rsidTr="002D4D56">
        <w:tc>
          <w:tcPr>
            <w:tcW w:w="1980" w:type="dxa"/>
          </w:tcPr>
          <w:p w14:paraId="5B27E46D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269 (NDC)</w:t>
            </w:r>
          </w:p>
        </w:tc>
        <w:tc>
          <w:tcPr>
            <w:tcW w:w="992" w:type="dxa"/>
          </w:tcPr>
          <w:p w14:paraId="24731AD1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ED88902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40CFDB4" w14:textId="6A027ECD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16D8C21" w14:textId="0707F55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Педра-Баде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жу</w:t>
            </w:r>
            <w:proofErr w:type="spellEnd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E57ED93" w14:textId="77777777" w:rsidTr="002D4D56">
        <w:tc>
          <w:tcPr>
            <w:tcW w:w="1980" w:type="dxa"/>
          </w:tcPr>
          <w:p w14:paraId="0364586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271 (NDC)</w:t>
            </w:r>
          </w:p>
        </w:tc>
        <w:tc>
          <w:tcPr>
            <w:tcW w:w="992" w:type="dxa"/>
          </w:tcPr>
          <w:p w14:paraId="3B9FEA0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0E2693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8EA0AF7" w14:textId="0C08C7E3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5B365E0" w14:textId="5B6B8AC2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Оргауш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Жорже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BF9A966" w14:textId="77777777" w:rsidTr="002D4D56">
        <w:tc>
          <w:tcPr>
            <w:tcW w:w="1980" w:type="dxa"/>
          </w:tcPr>
          <w:p w14:paraId="2E41DC29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272 (NDC)</w:t>
            </w:r>
          </w:p>
        </w:tc>
        <w:tc>
          <w:tcPr>
            <w:tcW w:w="992" w:type="dxa"/>
          </w:tcPr>
          <w:p w14:paraId="2FA7D21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434BA7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5E1C567" w14:textId="4FE0B7B5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415EC6B3" w14:textId="56E9115C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Пик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уш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281A05C3" w14:textId="77777777" w:rsidTr="002D4D56">
        <w:tc>
          <w:tcPr>
            <w:tcW w:w="1980" w:type="dxa"/>
          </w:tcPr>
          <w:p w14:paraId="63E4AF3B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273 (NDC)</w:t>
            </w:r>
          </w:p>
        </w:tc>
        <w:tc>
          <w:tcPr>
            <w:tcW w:w="992" w:type="dxa"/>
          </w:tcPr>
          <w:p w14:paraId="572349F7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FD9794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50E4586" w14:textId="0F467B9A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F8E1074" w14:textId="69052388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Кальета</w:t>
            </w:r>
            <w:proofErr w:type="spellEnd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proofErr w:type="spellEnd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-Сан-Мигель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5C6D6F1" w14:textId="77777777" w:rsidTr="002D4D56">
        <w:tc>
          <w:tcPr>
            <w:tcW w:w="1980" w:type="dxa"/>
          </w:tcPr>
          <w:p w14:paraId="095BD898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281 (NDC)</w:t>
            </w:r>
          </w:p>
        </w:tc>
        <w:tc>
          <w:tcPr>
            <w:tcW w:w="992" w:type="dxa"/>
          </w:tcPr>
          <w:p w14:paraId="2390EF0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A2E8EA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37243FFD" w14:textId="124D649A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4B7AF25" w14:textId="43E3B460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Филип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Фогу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0578248" w14:textId="77777777" w:rsidTr="002D4D56">
        <w:tc>
          <w:tcPr>
            <w:tcW w:w="1980" w:type="dxa"/>
          </w:tcPr>
          <w:p w14:paraId="08308D62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282 (NDC)</w:t>
            </w:r>
          </w:p>
        </w:tc>
        <w:tc>
          <w:tcPr>
            <w:tcW w:w="992" w:type="dxa"/>
          </w:tcPr>
          <w:p w14:paraId="49AC940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CB8EAC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D139A46" w14:textId="629A22C9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4126272" w14:textId="340EC4C0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Кова-Фигейра</w:t>
            </w:r>
            <w:proofErr w:type="spellEnd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Фогу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81F714E" w14:textId="77777777" w:rsidTr="002D4D56">
        <w:tc>
          <w:tcPr>
            <w:tcW w:w="1980" w:type="dxa"/>
          </w:tcPr>
          <w:p w14:paraId="182E0051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283 (NDC)</w:t>
            </w:r>
          </w:p>
        </w:tc>
        <w:tc>
          <w:tcPr>
            <w:tcW w:w="992" w:type="dxa"/>
          </w:tcPr>
          <w:p w14:paraId="37CED61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4F78F0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8364672" w14:textId="427FC609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53973E1" w14:textId="26175CD6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</w:t>
            </w:r>
            <w:r w:rsidR="00FE467E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штейруш</w:t>
            </w:r>
            <w:proofErr w:type="spellEnd"/>
            <w:r w:rsidR="009E018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Сантьягу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1C81818B" w14:textId="77777777" w:rsidTr="002D4D56">
        <w:tc>
          <w:tcPr>
            <w:tcW w:w="1980" w:type="dxa"/>
          </w:tcPr>
          <w:p w14:paraId="094A8CC3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284 (NDC)</w:t>
            </w:r>
          </w:p>
        </w:tc>
        <w:tc>
          <w:tcPr>
            <w:tcW w:w="992" w:type="dxa"/>
          </w:tcPr>
          <w:p w14:paraId="0C06DD0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E58F96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3664CB4C" w14:textId="4EC5126E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3D7E538" w14:textId="6CA8CE31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95CE9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Сан-Жорже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Фогу</w:t>
            </w:r>
            <w:proofErr w:type="spellEnd"/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2113F9AE" w14:textId="77777777" w:rsidTr="002D4D56">
        <w:tc>
          <w:tcPr>
            <w:tcW w:w="1980" w:type="dxa"/>
          </w:tcPr>
          <w:p w14:paraId="2F537010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285 (NDC)</w:t>
            </w:r>
          </w:p>
        </w:tc>
        <w:tc>
          <w:tcPr>
            <w:tcW w:w="992" w:type="dxa"/>
          </w:tcPr>
          <w:p w14:paraId="2EFEE2F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356E13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370A1A79" w14:textId="17E62593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9A66F99" w14:textId="175D627E" w:rsidR="00700A6F" w:rsidRPr="0058185E" w:rsidRDefault="0034560E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Нова-</w:t>
            </w:r>
            <w:proofErr w:type="spellStart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Синтра</w:t>
            </w:r>
            <w:proofErr w:type="spellEnd"/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остров </w:t>
            </w:r>
            <w:r w:rsidR="00BB13F1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Брава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00A6F" w:rsidRPr="0058185E" w14:paraId="6BF1594B" w14:textId="77777777" w:rsidTr="002D4D56">
        <w:tc>
          <w:tcPr>
            <w:tcW w:w="1980" w:type="dxa"/>
          </w:tcPr>
          <w:p w14:paraId="165E4B6D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33 (NDC)</w:t>
            </w:r>
          </w:p>
        </w:tc>
        <w:tc>
          <w:tcPr>
            <w:tcW w:w="992" w:type="dxa"/>
          </w:tcPr>
          <w:p w14:paraId="3A80457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5F5371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B4FB09F" w14:textId="6718A0A6" w:rsidR="00700A6F" w:rsidRPr="0058185E" w:rsidRDefault="00862482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телефонных услуг 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VoIP 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 основе фиксированной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0B3784E1" w14:textId="5B56DBB6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оператору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2A8E8FC9" w14:textId="77777777" w:rsidTr="002D4D56">
        <w:tc>
          <w:tcPr>
            <w:tcW w:w="1980" w:type="dxa"/>
          </w:tcPr>
          <w:p w14:paraId="24FB7CDF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34 (NDC)</w:t>
            </w:r>
          </w:p>
        </w:tc>
        <w:tc>
          <w:tcPr>
            <w:tcW w:w="992" w:type="dxa"/>
          </w:tcPr>
          <w:p w14:paraId="5EF23CC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E122F88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AB61F56" w14:textId="14FD6AE8" w:rsidR="00700A6F" w:rsidRPr="0058185E" w:rsidRDefault="00862482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телефонных услуг VoIP на основе фиксированной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67DD2984" w14:textId="2BBCF66D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CVMultimédia</w:t>
            </w:r>
            <w:proofErr w:type="spellEnd"/>
          </w:p>
        </w:tc>
      </w:tr>
      <w:tr w:rsidR="00700A6F" w:rsidRPr="0058185E" w14:paraId="1E74349B" w14:textId="77777777" w:rsidTr="002D4D56">
        <w:tc>
          <w:tcPr>
            <w:tcW w:w="1980" w:type="dxa"/>
          </w:tcPr>
          <w:p w14:paraId="3A2EDBE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35 (NDC)</w:t>
            </w:r>
          </w:p>
        </w:tc>
        <w:tc>
          <w:tcPr>
            <w:tcW w:w="992" w:type="dxa"/>
          </w:tcPr>
          <w:p w14:paraId="32B6E42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2D5B0DE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1930FBB6" w14:textId="2EC81F19" w:rsidR="00700A6F" w:rsidRPr="0058185E" w:rsidRDefault="00862482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телефонных услуг VoIP на основе фиксированной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07352FB7" w14:textId="5E715863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5AF6A583" w14:textId="77777777" w:rsidTr="002D4D56">
        <w:tc>
          <w:tcPr>
            <w:tcW w:w="1980" w:type="dxa"/>
          </w:tcPr>
          <w:p w14:paraId="6B12EFD4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992" w:type="dxa"/>
          </w:tcPr>
          <w:p w14:paraId="508789D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ABF86E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0A7DDB5" w14:textId="01634311" w:rsidR="00700A6F" w:rsidRPr="0058185E" w:rsidRDefault="00862482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телефонных услуг VoIP на основе кочевой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62F137CD" w14:textId="2D5BCF58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567646F2" w14:textId="77777777" w:rsidTr="002D4D56">
        <w:tc>
          <w:tcPr>
            <w:tcW w:w="1980" w:type="dxa"/>
          </w:tcPr>
          <w:p w14:paraId="43387DF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992" w:type="dxa"/>
          </w:tcPr>
          <w:p w14:paraId="69452B5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D9DAFA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45689932" w14:textId="0E9B9FEA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телефонных услуг VoIP на основе кочевой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58C9F2D9" w14:textId="39F0B8EC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CVMultimédia</w:t>
            </w:r>
            <w:proofErr w:type="spellEnd"/>
          </w:p>
        </w:tc>
      </w:tr>
      <w:tr w:rsidR="00700A6F" w:rsidRPr="0058185E" w14:paraId="7AEA9D7D" w14:textId="77777777" w:rsidTr="002D4D56">
        <w:tc>
          <w:tcPr>
            <w:tcW w:w="1980" w:type="dxa"/>
          </w:tcPr>
          <w:p w14:paraId="128CA322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992" w:type="dxa"/>
          </w:tcPr>
          <w:p w14:paraId="385B147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92BD24C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412F7DA2" w14:textId="11804213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телефонных услуг VoIP на основе кочевой связи </w:t>
            </w:r>
            <w:r w:rsidR="003D7FD7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(код зоны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09" w:type="dxa"/>
          </w:tcPr>
          <w:p w14:paraId="55F38964" w14:textId="00B1CBF3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1DBCB3E7" w14:textId="77777777" w:rsidTr="002D4D56">
        <w:tc>
          <w:tcPr>
            <w:tcW w:w="1980" w:type="dxa"/>
          </w:tcPr>
          <w:p w14:paraId="15A8AE49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51 (NDC)</w:t>
            </w:r>
          </w:p>
        </w:tc>
        <w:tc>
          <w:tcPr>
            <w:tcW w:w="992" w:type="dxa"/>
          </w:tcPr>
          <w:p w14:paraId="0332F35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4AD7198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1CEBC823" w14:textId="06A6C7B7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1C69B11F" w14:textId="24FCB89A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7604454C" w14:textId="77777777" w:rsidTr="002D4D56">
        <w:tc>
          <w:tcPr>
            <w:tcW w:w="1980" w:type="dxa"/>
          </w:tcPr>
          <w:p w14:paraId="6B4E5CE3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52 (NDC)</w:t>
            </w:r>
          </w:p>
        </w:tc>
        <w:tc>
          <w:tcPr>
            <w:tcW w:w="992" w:type="dxa"/>
          </w:tcPr>
          <w:p w14:paraId="384E649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327656C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0EB697C" w14:textId="0FFC5C66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623A6A13" w14:textId="2D1E8194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71D46D9E" w14:textId="77777777" w:rsidTr="002D4D56">
        <w:tc>
          <w:tcPr>
            <w:tcW w:w="1980" w:type="dxa"/>
          </w:tcPr>
          <w:p w14:paraId="1CE37D95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53 (NDC)</w:t>
            </w:r>
          </w:p>
        </w:tc>
        <w:tc>
          <w:tcPr>
            <w:tcW w:w="992" w:type="dxa"/>
          </w:tcPr>
          <w:p w14:paraId="5E55721A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F07396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331AB63" w14:textId="37BF9934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4388CAAF" w14:textId="5B685C5C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5F73D83C" w14:textId="77777777" w:rsidTr="002D4D56">
        <w:tc>
          <w:tcPr>
            <w:tcW w:w="1980" w:type="dxa"/>
          </w:tcPr>
          <w:p w14:paraId="7D7E42A0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 (NDC)</w:t>
            </w:r>
          </w:p>
        </w:tc>
        <w:tc>
          <w:tcPr>
            <w:tcW w:w="992" w:type="dxa"/>
          </w:tcPr>
          <w:p w14:paraId="6FCEFA9E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2718165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77E0598" w14:textId="415A8A5B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8A93C1D" w14:textId="60B48911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2C7890BF" w14:textId="77777777" w:rsidTr="002D4D56">
        <w:tc>
          <w:tcPr>
            <w:tcW w:w="1980" w:type="dxa"/>
          </w:tcPr>
          <w:p w14:paraId="7A3B5C5F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59 (NDC)</w:t>
            </w:r>
          </w:p>
        </w:tc>
        <w:tc>
          <w:tcPr>
            <w:tcW w:w="992" w:type="dxa"/>
          </w:tcPr>
          <w:p w14:paraId="52539BE7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C90BC4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07936442" w14:textId="48E477FD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C79ECA7" w14:textId="25D3530A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5CDA90F7" w14:textId="77777777" w:rsidTr="002D4D56">
        <w:tc>
          <w:tcPr>
            <w:tcW w:w="1980" w:type="dxa"/>
          </w:tcPr>
          <w:p w14:paraId="2855AD34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 (N(S)N)</w:t>
            </w:r>
          </w:p>
        </w:tc>
        <w:tc>
          <w:tcPr>
            <w:tcW w:w="992" w:type="dxa"/>
          </w:tcPr>
          <w:p w14:paraId="79E2781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0026AA4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6604DF9" w14:textId="703C18B8" w:rsidR="00700A6F" w:rsidRPr="0058185E" w:rsidRDefault="00223C9D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дополнительных телефонных услуг</w:t>
            </w:r>
          </w:p>
        </w:tc>
        <w:tc>
          <w:tcPr>
            <w:tcW w:w="2409" w:type="dxa"/>
          </w:tcPr>
          <w:p w14:paraId="179C28EC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00A6F" w:rsidRPr="0058185E" w14:paraId="17CB4D88" w14:textId="77777777" w:rsidTr="002D4D56">
        <w:tc>
          <w:tcPr>
            <w:tcW w:w="1980" w:type="dxa"/>
          </w:tcPr>
          <w:p w14:paraId="47F84C84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 (N(S)N)</w:t>
            </w:r>
          </w:p>
        </w:tc>
        <w:tc>
          <w:tcPr>
            <w:tcW w:w="992" w:type="dxa"/>
          </w:tcPr>
          <w:p w14:paraId="1B9C364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2DBF35A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B139331" w14:textId="57784EF6" w:rsidR="00700A6F" w:rsidRPr="0058185E" w:rsidRDefault="00223C9D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64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"Б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есплатн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ый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вызов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"В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ызов с долевой оплатой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"В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иртуальн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ая телефонная карта"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E01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"Персональный номер"</w:t>
            </w:r>
          </w:p>
        </w:tc>
        <w:tc>
          <w:tcPr>
            <w:tcW w:w="2409" w:type="dxa"/>
          </w:tcPr>
          <w:p w14:paraId="1902B44B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00A6F" w:rsidRPr="0058185E" w14:paraId="7F25DFAF" w14:textId="77777777" w:rsidTr="002D4D56">
        <w:tc>
          <w:tcPr>
            <w:tcW w:w="1980" w:type="dxa"/>
          </w:tcPr>
          <w:p w14:paraId="6D6A1B4B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91 (NDC)</w:t>
            </w:r>
          </w:p>
        </w:tc>
        <w:tc>
          <w:tcPr>
            <w:tcW w:w="992" w:type="dxa"/>
          </w:tcPr>
          <w:p w14:paraId="1AA5F1A0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B3357D2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2BBD052E" w14:textId="51B5A94F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D7C9326" w14:textId="5CB5904E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4C1B549D" w14:textId="77777777" w:rsidTr="002D4D56">
        <w:tc>
          <w:tcPr>
            <w:tcW w:w="1980" w:type="dxa"/>
          </w:tcPr>
          <w:p w14:paraId="6B033655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92 (NDC)</w:t>
            </w:r>
          </w:p>
        </w:tc>
        <w:tc>
          <w:tcPr>
            <w:tcW w:w="992" w:type="dxa"/>
          </w:tcPr>
          <w:p w14:paraId="75483B2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F127D77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33643BE3" w14:textId="2C9394B1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75A3E78" w14:textId="5DB3BDE1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775A41EB" w14:textId="77777777" w:rsidTr="002D4D56">
        <w:tc>
          <w:tcPr>
            <w:tcW w:w="1980" w:type="dxa"/>
          </w:tcPr>
          <w:p w14:paraId="4F89EEC4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93 (NDC)</w:t>
            </w:r>
          </w:p>
        </w:tc>
        <w:tc>
          <w:tcPr>
            <w:tcW w:w="992" w:type="dxa"/>
          </w:tcPr>
          <w:p w14:paraId="7999A5F9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6813A52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6A70ED0" w14:textId="066DA8AD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1F03628" w14:textId="2F66ACF8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Unitel</w:t>
            </w:r>
            <w:proofErr w:type="spellEnd"/>
            <w:r w:rsidR="0086248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T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</w:t>
            </w:r>
          </w:p>
        </w:tc>
      </w:tr>
      <w:tr w:rsidR="00700A6F" w:rsidRPr="0058185E" w14:paraId="73F6790D" w14:textId="77777777" w:rsidTr="002D4D56">
        <w:tc>
          <w:tcPr>
            <w:tcW w:w="1980" w:type="dxa"/>
          </w:tcPr>
          <w:p w14:paraId="5C9FC6B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95 (NDC)</w:t>
            </w:r>
          </w:p>
        </w:tc>
        <w:tc>
          <w:tcPr>
            <w:tcW w:w="992" w:type="dxa"/>
          </w:tcPr>
          <w:p w14:paraId="78972C1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5A82CDAF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6719AB48" w14:textId="21D73D06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5ECCDAE5" w14:textId="6827DC4C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0C810B86" w14:textId="77777777" w:rsidTr="002D4D56">
        <w:tc>
          <w:tcPr>
            <w:tcW w:w="1980" w:type="dxa"/>
          </w:tcPr>
          <w:p w14:paraId="518EDD36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97 (NDC)</w:t>
            </w:r>
          </w:p>
        </w:tc>
        <w:tc>
          <w:tcPr>
            <w:tcW w:w="992" w:type="dxa"/>
          </w:tcPr>
          <w:p w14:paraId="70C93343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71C07897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7FDF1E61" w14:textId="39645564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D9D743D" w14:textId="6F27F37A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3DBE2BE9" w14:textId="77777777" w:rsidTr="002D4D56">
        <w:tc>
          <w:tcPr>
            <w:tcW w:w="1980" w:type="dxa"/>
          </w:tcPr>
          <w:p w14:paraId="4DA3D278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98 (NDC)</w:t>
            </w:r>
          </w:p>
        </w:tc>
        <w:tc>
          <w:tcPr>
            <w:tcW w:w="992" w:type="dxa"/>
          </w:tcPr>
          <w:p w14:paraId="20CE27A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1FD4E8C6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45F2AE00" w14:textId="2D72A540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0A0A0713" w14:textId="126D2B26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  <w:tr w:rsidR="00700A6F" w:rsidRPr="0058185E" w14:paraId="53FCCB0A" w14:textId="77777777" w:rsidTr="002D4D56">
        <w:tc>
          <w:tcPr>
            <w:tcW w:w="1980" w:type="dxa"/>
          </w:tcPr>
          <w:p w14:paraId="43A7527A" w14:textId="77777777" w:rsidR="00700A6F" w:rsidRPr="0058185E" w:rsidRDefault="00700A6F" w:rsidP="002D4D56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99 (NDC)</w:t>
            </w:r>
          </w:p>
        </w:tc>
        <w:tc>
          <w:tcPr>
            <w:tcW w:w="992" w:type="dxa"/>
          </w:tcPr>
          <w:p w14:paraId="0513DB14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</w:tcPr>
          <w:p w14:paraId="65C8500D" w14:textId="77777777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</w:tcPr>
          <w:p w14:paraId="50B3EEFE" w14:textId="45C932AC" w:rsidR="00700A6F" w:rsidRPr="0058185E" w:rsidRDefault="004B3D81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телефонных услуг на основе подвижной связи</w:t>
            </w:r>
            <w:r w:rsidR="00700A6F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1E4722C" w14:textId="49475B14" w:rsidR="00700A6F" w:rsidRPr="0058185E" w:rsidRDefault="00700A6F" w:rsidP="002D4D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NDC </w:t>
            </w:r>
            <w:r w:rsidR="00C33B22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оператору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CVMóvel</w:t>
            </w:r>
            <w:proofErr w:type="spellEnd"/>
          </w:p>
        </w:tc>
      </w:tr>
    </w:tbl>
    <w:p w14:paraId="4AFDCD9A" w14:textId="741F9045" w:rsidR="002D4D56" w:rsidRPr="0058185E" w:rsidRDefault="002D4D56" w:rsidP="003D7FD7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 xml:space="preserve">Для контактов: </w:t>
      </w:r>
    </w:p>
    <w:p w14:paraId="05C57493" w14:textId="77777777" w:rsidR="002D4D56" w:rsidRPr="0058185E" w:rsidRDefault="002D4D56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/>
          <w:lang w:val="ru-RU"/>
        </w:rPr>
      </w:pP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Departamento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de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Gestão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e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Controlo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do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Espetro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Radioelétrico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(DGCE)</w:t>
      </w:r>
    </w:p>
    <w:p w14:paraId="0315E6E6" w14:textId="77777777" w:rsidR="002D4D56" w:rsidRPr="0058185E" w:rsidRDefault="002D4D56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/>
          <w:lang w:val="ru-RU"/>
        </w:rPr>
      </w:pPr>
      <w:proofErr w:type="spellStart"/>
      <w:r w:rsidRPr="0058185E">
        <w:rPr>
          <w:rFonts w:asciiTheme="minorHAnsi" w:hAnsiTheme="minorHAnsi"/>
          <w:lang w:val="ru-RU"/>
        </w:rPr>
        <w:t>Agência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Reguladora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Multissectorial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da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Economia</w:t>
      </w:r>
      <w:proofErr w:type="spellEnd"/>
      <w:r w:rsidRPr="0058185E">
        <w:rPr>
          <w:rFonts w:asciiTheme="minorHAnsi" w:hAnsiTheme="minorHAnsi"/>
          <w:lang w:val="ru-RU"/>
        </w:rPr>
        <w:t xml:space="preserve"> (ARME)</w:t>
      </w:r>
    </w:p>
    <w:p w14:paraId="7A47C192" w14:textId="77777777" w:rsidR="002D4D56" w:rsidRPr="0058185E" w:rsidRDefault="002D4D56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/>
          <w:lang w:val="ru-RU"/>
        </w:rPr>
      </w:pPr>
      <w:proofErr w:type="spellStart"/>
      <w:r w:rsidRPr="0058185E">
        <w:rPr>
          <w:rFonts w:asciiTheme="minorHAnsi" w:hAnsiTheme="minorHAnsi"/>
          <w:lang w:val="ru-RU"/>
        </w:rPr>
        <w:t>Avenida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da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China</w:t>
      </w:r>
      <w:proofErr w:type="spellEnd"/>
      <w:r w:rsidRPr="0058185E">
        <w:rPr>
          <w:rFonts w:asciiTheme="minorHAnsi" w:hAnsiTheme="minorHAnsi"/>
          <w:lang w:val="ru-RU"/>
        </w:rPr>
        <w:t xml:space="preserve"> – </w:t>
      </w:r>
      <w:proofErr w:type="spellStart"/>
      <w:r w:rsidRPr="0058185E">
        <w:rPr>
          <w:rFonts w:asciiTheme="minorHAnsi" w:hAnsiTheme="minorHAnsi"/>
          <w:lang w:val="ru-RU"/>
        </w:rPr>
        <w:t>Chã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d’Areia</w:t>
      </w:r>
      <w:proofErr w:type="spellEnd"/>
      <w:r w:rsidRPr="0058185E">
        <w:rPr>
          <w:rFonts w:asciiTheme="minorHAnsi" w:hAnsiTheme="minorHAnsi"/>
          <w:lang w:val="ru-RU"/>
        </w:rPr>
        <w:t xml:space="preserve">, 5.º </w:t>
      </w:r>
      <w:proofErr w:type="spellStart"/>
      <w:r w:rsidRPr="0058185E">
        <w:rPr>
          <w:rFonts w:asciiTheme="minorHAnsi" w:hAnsiTheme="minorHAnsi"/>
          <w:lang w:val="ru-RU"/>
        </w:rPr>
        <w:t>Piso</w:t>
      </w:r>
      <w:proofErr w:type="spellEnd"/>
      <w:r w:rsidRPr="0058185E">
        <w:rPr>
          <w:rFonts w:asciiTheme="minorHAnsi" w:hAnsiTheme="minorHAnsi"/>
          <w:lang w:val="ru-RU"/>
        </w:rPr>
        <w:t>, C.P. Nº 892</w:t>
      </w:r>
    </w:p>
    <w:p w14:paraId="2DD9EAD7" w14:textId="77777777" w:rsidR="002D4D56" w:rsidRPr="0058185E" w:rsidRDefault="002D4D56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PRAIA</w:t>
      </w:r>
    </w:p>
    <w:p w14:paraId="1C12FAC5" w14:textId="77777777" w:rsidR="002D4D56" w:rsidRPr="0058185E" w:rsidRDefault="002D4D56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/>
          <w:lang w:val="ru-RU"/>
        </w:rPr>
      </w:pPr>
      <w:proofErr w:type="spellStart"/>
      <w:r w:rsidRPr="0058185E">
        <w:rPr>
          <w:rFonts w:asciiTheme="minorHAnsi" w:hAnsiTheme="minorHAnsi"/>
          <w:lang w:val="ru-RU"/>
        </w:rPr>
        <w:t>Cabo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Verde</w:t>
      </w:r>
      <w:proofErr w:type="spellEnd"/>
    </w:p>
    <w:p w14:paraId="1F2B280B" w14:textId="1B00227C" w:rsidR="002D4D56" w:rsidRPr="0058185E" w:rsidRDefault="00627CEF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>Тел</w:t>
      </w:r>
      <w:r w:rsidR="002D4D56" w:rsidRPr="0058185E">
        <w:rPr>
          <w:rFonts w:asciiTheme="minorHAnsi" w:eastAsiaTheme="minorEastAsia" w:hAnsiTheme="minorHAnsi"/>
          <w:lang w:val="ru-RU" w:eastAsia="zh-CN"/>
        </w:rPr>
        <w:t xml:space="preserve">.: </w:t>
      </w:r>
      <w:r w:rsidR="002D4D56" w:rsidRPr="0058185E">
        <w:rPr>
          <w:rFonts w:asciiTheme="minorHAnsi" w:eastAsiaTheme="minorEastAsia" w:hAnsiTheme="minorHAnsi"/>
          <w:lang w:val="ru-RU" w:eastAsia="zh-CN"/>
        </w:rPr>
        <w:tab/>
        <w:t>+238 2604400/2604469</w:t>
      </w:r>
    </w:p>
    <w:p w14:paraId="55ABE49E" w14:textId="2C5C3ED1" w:rsidR="002D4D56" w:rsidRPr="0058185E" w:rsidRDefault="00627CEF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>Факс</w:t>
      </w:r>
      <w:r w:rsidR="002D4D56" w:rsidRPr="0058185E">
        <w:rPr>
          <w:rFonts w:asciiTheme="minorHAnsi" w:eastAsiaTheme="minorEastAsia" w:hAnsiTheme="minorHAnsi"/>
          <w:lang w:val="ru-RU" w:eastAsia="zh-CN"/>
        </w:rPr>
        <w:t xml:space="preserve">: </w:t>
      </w:r>
      <w:r w:rsidR="002D4D56" w:rsidRPr="0058185E">
        <w:rPr>
          <w:rFonts w:asciiTheme="minorHAnsi" w:eastAsiaTheme="minorEastAsia" w:hAnsiTheme="minorHAnsi"/>
          <w:lang w:val="ru-RU" w:eastAsia="zh-CN"/>
        </w:rPr>
        <w:tab/>
        <w:t>+238 2613069</w:t>
      </w:r>
    </w:p>
    <w:p w14:paraId="3E6E6B33" w14:textId="38D7E9C6" w:rsidR="002D4D56" w:rsidRPr="0058185E" w:rsidRDefault="00627CEF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>Эл</w:t>
      </w:r>
      <w:r w:rsidR="00175E66" w:rsidRPr="0058185E">
        <w:rPr>
          <w:rFonts w:asciiTheme="minorHAnsi" w:eastAsiaTheme="minorEastAsia" w:hAnsiTheme="minorHAnsi"/>
          <w:lang w:val="ru-RU" w:eastAsia="zh-CN"/>
        </w:rPr>
        <w:t>.</w:t>
      </w:r>
      <w:r w:rsidRPr="0058185E">
        <w:rPr>
          <w:rFonts w:asciiTheme="minorHAnsi" w:eastAsiaTheme="minorEastAsia" w:hAnsiTheme="minorHAnsi"/>
          <w:lang w:val="ru-RU" w:eastAsia="zh-CN"/>
        </w:rPr>
        <w:t xml:space="preserve"> почта</w:t>
      </w:r>
      <w:r w:rsidR="002D4D56" w:rsidRPr="0058185E">
        <w:rPr>
          <w:rFonts w:asciiTheme="minorHAnsi" w:eastAsiaTheme="minorEastAsia" w:hAnsiTheme="minorHAnsi"/>
          <w:lang w:val="ru-RU" w:eastAsia="zh-CN"/>
        </w:rPr>
        <w:t>:</w:t>
      </w:r>
      <w:r w:rsidR="002D4D56" w:rsidRPr="0058185E">
        <w:rPr>
          <w:rFonts w:asciiTheme="minorHAnsi" w:eastAsiaTheme="minorEastAsia" w:hAnsiTheme="minorHAnsi"/>
          <w:lang w:val="ru-RU" w:eastAsia="zh-CN"/>
        </w:rPr>
        <w:tab/>
      </w:r>
      <w:hyperlink r:id="rId18" w:history="1">
        <w:r w:rsidR="0058185E" w:rsidRPr="0058185E">
          <w:rPr>
            <w:rStyle w:val="Hyperlink"/>
            <w:rFonts w:asciiTheme="minorHAnsi" w:eastAsiaTheme="minorEastAsia" w:hAnsiTheme="minorHAnsi"/>
            <w:lang w:val="ru-RU" w:eastAsia="zh-CN"/>
          </w:rPr>
          <w:t>dgce@arme.cv</w:t>
        </w:r>
      </w:hyperlink>
    </w:p>
    <w:p w14:paraId="1C55183A" w14:textId="7122CFBF" w:rsidR="00700A6F" w:rsidRPr="0058185E" w:rsidRDefault="002D4D56" w:rsidP="0058185E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Calibri"/>
          <w:lang w:val="ru-RU"/>
        </w:rPr>
      </w:pPr>
      <w:r w:rsidRPr="0058185E">
        <w:rPr>
          <w:rFonts w:asciiTheme="minorHAnsi" w:eastAsiaTheme="minorEastAsia" w:hAnsiTheme="minorHAnsi"/>
          <w:lang w:val="ru-RU" w:eastAsia="zh-CN"/>
        </w:rPr>
        <w:t>URL:</w:t>
      </w:r>
      <w:r w:rsidRPr="0058185E">
        <w:rPr>
          <w:rFonts w:asciiTheme="minorHAnsi" w:eastAsiaTheme="minorEastAsia" w:hAnsiTheme="minorHAnsi"/>
          <w:lang w:val="ru-RU" w:eastAsia="zh-CN"/>
        </w:rPr>
        <w:tab/>
      </w:r>
      <w:hyperlink r:id="rId19" w:history="1">
        <w:r w:rsidR="0058185E" w:rsidRPr="0058185E">
          <w:rPr>
            <w:rStyle w:val="Hyperlink"/>
            <w:rFonts w:asciiTheme="minorHAnsi" w:eastAsiaTheme="minorEastAsia" w:hAnsiTheme="minorHAnsi"/>
            <w:lang w:val="ru-RU" w:eastAsia="zh-CN"/>
          </w:rPr>
          <w:t>www.arme.cv</w:t>
        </w:r>
      </w:hyperlink>
    </w:p>
    <w:p w14:paraId="76F605FE" w14:textId="22C25EC3" w:rsidR="00157422" w:rsidRPr="0058185E" w:rsidRDefault="00157422" w:rsidP="00157422">
      <w:pPr>
        <w:keepNext/>
        <w:keepLines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58185E">
        <w:rPr>
          <w:rFonts w:cs="Arial"/>
          <w:b/>
          <w:lang w:val="ru-RU"/>
        </w:rPr>
        <w:lastRenderedPageBreak/>
        <w:t xml:space="preserve">Иран </w:t>
      </w:r>
      <w:r w:rsidRPr="0058185E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5750DC4E" w14:textId="4509DE97" w:rsidR="00157422" w:rsidRPr="0058185E" w:rsidRDefault="00157422" w:rsidP="00157422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r w:rsidRPr="0058185E">
        <w:rPr>
          <w:rFonts w:cs="Arial"/>
          <w:lang w:val="ru-RU"/>
        </w:rPr>
        <w:t>Сообщение от 27.XI.2021:</w:t>
      </w:r>
    </w:p>
    <w:p w14:paraId="54208011" w14:textId="77777777" w:rsidR="00157422" w:rsidRPr="0058185E" w:rsidRDefault="00157422" w:rsidP="00157422">
      <w:pPr>
        <w:rPr>
          <w:rFonts w:cs="Arial"/>
          <w:lang w:val="ru-RU"/>
        </w:rPr>
      </w:pPr>
      <w:r w:rsidRPr="0058185E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58185E">
        <w:rPr>
          <w:rFonts w:asciiTheme="minorHAnsi" w:hAnsiTheme="minorHAnsi" w:cs="Arial"/>
          <w:lang w:val="ru-RU"/>
        </w:rPr>
        <w:t>, Тегеран</w:t>
      </w:r>
      <w:r w:rsidRPr="0058185E">
        <w:rPr>
          <w:rFonts w:cs="Arial"/>
          <w:lang w:val="ru-RU"/>
        </w:rPr>
        <w:t xml:space="preserve">, </w:t>
      </w:r>
      <w:r w:rsidRPr="0058185E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58185E">
        <w:rPr>
          <w:rFonts w:cs="Arial"/>
          <w:lang w:val="ru-RU"/>
        </w:rPr>
        <w:t>.</w:t>
      </w:r>
    </w:p>
    <w:p w14:paraId="7DDDDCF2" w14:textId="77777777" w:rsidR="00157422" w:rsidRPr="0058185E" w:rsidRDefault="00157422" w:rsidP="00157422">
      <w:pPr>
        <w:spacing w:before="240" w:after="120"/>
        <w:jc w:val="center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437228C6" w14:textId="77777777" w:rsidR="00157422" w:rsidRPr="0058185E" w:rsidRDefault="00157422" w:rsidP="00157422">
      <w:pPr>
        <w:tabs>
          <w:tab w:val="left" w:pos="284"/>
        </w:tabs>
        <w:spacing w:before="60"/>
        <w:jc w:val="left"/>
        <w:rPr>
          <w:lang w:val="ru-RU"/>
        </w:rPr>
      </w:pPr>
      <w:r w:rsidRPr="0058185E">
        <w:rPr>
          <w:b/>
          <w:lang w:val="ru-RU"/>
        </w:rPr>
        <w:t>1</w:t>
      </w:r>
      <w:r w:rsidRPr="0058185E">
        <w:rPr>
          <w:b/>
          <w:lang w:val="ru-RU"/>
        </w:rPr>
        <w:tab/>
      </w:r>
      <w:r w:rsidRPr="0058185E">
        <w:rPr>
          <w:b/>
          <w:bCs/>
          <w:lang w:val="ru-RU"/>
        </w:rPr>
        <w:t>Общая информация</w:t>
      </w:r>
    </w:p>
    <w:p w14:paraId="0D930D53" w14:textId="77777777" w:rsidR="00157422" w:rsidRPr="0058185E" w:rsidRDefault="00157422" w:rsidP="00157422">
      <w:pPr>
        <w:spacing w:before="60"/>
        <w:jc w:val="left"/>
        <w:rPr>
          <w:lang w:val="ru-RU"/>
        </w:rPr>
      </w:pPr>
      <w:r w:rsidRPr="0058185E">
        <w:rPr>
          <w:lang w:val="ru-RU"/>
        </w:rPr>
        <w:t>План нумерации E.164 Ирана:</w:t>
      </w:r>
    </w:p>
    <w:p w14:paraId="5D72D103" w14:textId="77777777" w:rsidR="00157422" w:rsidRPr="0058185E" w:rsidRDefault="00157422" w:rsidP="00157422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58185E">
        <w:rPr>
          <w:lang w:val="ru-RU"/>
        </w:rPr>
        <w:t>•</w:t>
      </w:r>
      <w:r w:rsidRPr="0058185E">
        <w:rPr>
          <w:lang w:val="ru-RU"/>
        </w:rPr>
        <w:tab/>
        <w:t>Код страны: +98</w:t>
      </w:r>
    </w:p>
    <w:p w14:paraId="18C95235" w14:textId="77777777" w:rsidR="00157422" w:rsidRPr="0058185E" w:rsidRDefault="00157422" w:rsidP="00157422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58185E">
        <w:rPr>
          <w:lang w:val="ru-RU"/>
        </w:rPr>
        <w:t>•</w:t>
      </w:r>
      <w:r w:rsidRPr="0058185E">
        <w:rPr>
          <w:lang w:val="ru-RU"/>
        </w:rPr>
        <w:tab/>
        <w:t>Международный префикс: 00</w:t>
      </w:r>
    </w:p>
    <w:p w14:paraId="7E63873A" w14:textId="77777777" w:rsidR="00157422" w:rsidRPr="0058185E" w:rsidRDefault="00157422" w:rsidP="00157422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58185E">
        <w:rPr>
          <w:lang w:val="ru-RU"/>
        </w:rPr>
        <w:t>•</w:t>
      </w:r>
      <w:r w:rsidRPr="0058185E">
        <w:rPr>
          <w:lang w:val="ru-RU"/>
        </w:rPr>
        <w:tab/>
        <w:t>Национальный префикс: 0</w:t>
      </w:r>
    </w:p>
    <w:p w14:paraId="4B47C351" w14:textId="77777777" w:rsidR="00157422" w:rsidRPr="0058185E" w:rsidRDefault="00157422" w:rsidP="00157422">
      <w:pPr>
        <w:spacing w:before="20"/>
        <w:ind w:left="993"/>
        <w:jc w:val="left"/>
        <w:rPr>
          <w:lang w:val="ru-RU"/>
        </w:rPr>
      </w:pPr>
      <w:r w:rsidRPr="0058185E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58185E">
        <w:rPr>
          <w:lang w:val="ru-RU"/>
        </w:rPr>
        <w:br/>
        <w:t xml:space="preserve">Не следует набирать при вызове из-за границы. </w:t>
      </w:r>
    </w:p>
    <w:p w14:paraId="1B1CCF06" w14:textId="77777777" w:rsidR="00157422" w:rsidRPr="0058185E" w:rsidRDefault="00157422" w:rsidP="00157422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58185E">
        <w:rPr>
          <w:lang w:val="ru-RU"/>
        </w:rPr>
        <w:t>•</w:t>
      </w:r>
      <w:r w:rsidRPr="0058185E">
        <w:rPr>
          <w:lang w:val="ru-RU"/>
        </w:rPr>
        <w:tab/>
        <w:t>Национальный код пункта назначения: 2 цифры.</w:t>
      </w:r>
    </w:p>
    <w:p w14:paraId="3B3ECF6E" w14:textId="77777777" w:rsidR="00157422" w:rsidRPr="0058185E" w:rsidRDefault="00157422" w:rsidP="00157422">
      <w:pPr>
        <w:tabs>
          <w:tab w:val="left" w:pos="284"/>
        </w:tabs>
        <w:spacing w:before="60"/>
        <w:jc w:val="left"/>
        <w:rPr>
          <w:b/>
          <w:bCs/>
          <w:lang w:val="ru-RU"/>
        </w:rPr>
      </w:pPr>
      <w:r w:rsidRPr="0058185E">
        <w:rPr>
          <w:b/>
          <w:bCs/>
          <w:lang w:val="ru-RU"/>
        </w:rPr>
        <w:t>2</w:t>
      </w:r>
      <w:r w:rsidRPr="0058185E">
        <w:rPr>
          <w:b/>
          <w:bCs/>
          <w:lang w:val="ru-RU"/>
        </w:rPr>
        <w:tab/>
        <w:t>Подробные данные плана нумерации</w:t>
      </w:r>
    </w:p>
    <w:p w14:paraId="73A875EA" w14:textId="77777777" w:rsidR="00157422" w:rsidRPr="0058185E" w:rsidRDefault="00157422" w:rsidP="00157422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58185E">
        <w:rPr>
          <w:lang w:val="ru-RU"/>
        </w:rPr>
        <w:t>•</w:t>
      </w:r>
      <w:r w:rsidRPr="0058185E">
        <w:rPr>
          <w:lang w:val="ru-RU"/>
        </w:rPr>
        <w:tab/>
        <w:t>NDC: Национальный код пункта назначения</w:t>
      </w:r>
    </w:p>
    <w:p w14:paraId="20C092BD" w14:textId="77777777" w:rsidR="00157422" w:rsidRPr="0058185E" w:rsidRDefault="00157422" w:rsidP="00157422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58185E">
        <w:rPr>
          <w:lang w:val="ru-RU"/>
        </w:rPr>
        <w:t>•</w:t>
      </w:r>
      <w:r w:rsidRPr="0058185E">
        <w:rPr>
          <w:lang w:val="ru-RU"/>
        </w:rPr>
        <w:tab/>
        <w:t>NSN: Национальный значащий номер (NDC + SN)</w:t>
      </w:r>
    </w:p>
    <w:p w14:paraId="16CA1289" w14:textId="77777777" w:rsidR="00157422" w:rsidRPr="0058185E" w:rsidRDefault="00157422" w:rsidP="00FF5C1F">
      <w:pPr>
        <w:keepNext/>
        <w:tabs>
          <w:tab w:val="clear" w:pos="5387"/>
          <w:tab w:val="clear" w:pos="5954"/>
          <w:tab w:val="left" w:pos="5812"/>
        </w:tabs>
        <w:spacing w:before="60"/>
        <w:jc w:val="left"/>
        <w:rPr>
          <w:lang w:val="ru-RU"/>
        </w:rPr>
      </w:pPr>
      <w:r w:rsidRPr="0058185E">
        <w:rPr>
          <w:lang w:val="ru-RU"/>
        </w:rPr>
        <w:t xml:space="preserve">Минимальная длина номера (исключая код страны) составляет </w:t>
      </w:r>
      <w:r w:rsidRPr="0058185E">
        <w:rPr>
          <w:lang w:val="ru-RU"/>
        </w:rPr>
        <w:tab/>
        <w:t xml:space="preserve">  5 цифр</w:t>
      </w:r>
      <w:r w:rsidRPr="0058185E">
        <w:rPr>
          <w:lang w:val="ru-RU"/>
        </w:rPr>
        <w:br/>
        <w:t xml:space="preserve">Максимальная длина номера (исключая код страны) составляет </w:t>
      </w:r>
      <w:r w:rsidRPr="0058185E">
        <w:rPr>
          <w:lang w:val="ru-RU"/>
        </w:rPr>
        <w:tab/>
        <w:t>10 цифр</w:t>
      </w:r>
    </w:p>
    <w:p w14:paraId="6135DC3F" w14:textId="77777777" w:rsidR="00157422" w:rsidRPr="0058185E" w:rsidRDefault="00157422" w:rsidP="00157422">
      <w:pPr>
        <w:spacing w:before="240" w:after="120"/>
        <w:jc w:val="center"/>
        <w:rPr>
          <w:b/>
          <w:bCs/>
          <w:lang w:val="ru-RU"/>
        </w:rPr>
      </w:pPr>
      <w:r w:rsidRPr="0058185E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157422" w:rsidRPr="0058185E" w14:paraId="3B74F07A" w14:textId="77777777" w:rsidTr="00157422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A4F4BDA" w14:textId="77777777" w:rsidR="00157422" w:rsidRPr="0058185E" w:rsidRDefault="00157422" w:rsidP="00157422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F1DEAC5" w14:textId="77777777" w:rsidR="00157422" w:rsidRPr="0058185E" w:rsidRDefault="00157422" w:rsidP="00157422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47C15" w14:textId="77777777" w:rsidR="00157422" w:rsidRPr="0058185E" w:rsidRDefault="00157422" w:rsidP="00157422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8F67D" w14:textId="77777777" w:rsidR="00157422" w:rsidRPr="0058185E" w:rsidRDefault="00157422" w:rsidP="00157422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157422" w:rsidRPr="0058185E" w14:paraId="162303C9" w14:textId="77777777" w:rsidTr="00157422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03A54B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8D07C2C" w14:textId="77777777" w:rsidR="00157422" w:rsidRPr="0058185E" w:rsidRDefault="00157422" w:rsidP="00157422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1386459" w14:textId="77777777" w:rsidR="00157422" w:rsidRPr="0058185E" w:rsidRDefault="00157422" w:rsidP="00157422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58185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6E854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FC7BB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2CE7B10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54E38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A8892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28D5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14F2D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B5BAD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Мазандаран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1FD4105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53F94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8F7BF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93F57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CD9BA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79AC4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Гилян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00F347A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84AC6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D7E05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C61E0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7BDEA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1843F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Голестан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1B0E444B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106FA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97B33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C3BCC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2F0F3D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68804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157422" w:rsidRPr="0058185E" w14:paraId="7050B70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5EA79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4F59F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3B2EF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85E2E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5F47C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Семнан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22AD4D2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89F09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E0A10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8F971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A5052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C2BBD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157422" w:rsidRPr="0058185E" w14:paraId="713EBD5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75720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A59FB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EBEEB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0C84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02CA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157422" w:rsidRPr="0058185E" w14:paraId="027297D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F394C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9FFAE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692A8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90BF1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FF33C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157422" w:rsidRPr="0058185E" w14:paraId="17AD624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37C33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48B99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05F2C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3FAA3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71C55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157422" w:rsidRPr="0058185E" w14:paraId="7813C1E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9FB09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47055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A4F57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6A5AD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2B6D7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157422" w:rsidRPr="0058185E" w14:paraId="1B6D0D0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0299E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D7FF3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671DA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E95161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E3DB9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0244713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9963B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942B3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4AC9D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2E871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0231F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Язд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5945583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B7BDD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FBCFA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5A40F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7C0566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E7EB94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Чахар</w:t>
            </w:r>
            <w:proofErr w:type="spellEnd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Махал и </w:t>
            </w:r>
            <w:proofErr w:type="spellStart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Бахтияри</w:t>
            </w:r>
            <w:proofErr w:type="spellEnd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49EEDFBA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5632C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E8209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362DB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83E965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9D987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157422" w:rsidRPr="0058185E" w14:paraId="49A0B9C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09BBE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79BAB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FD1B2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07A01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95E5E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157422" w:rsidRPr="0058185E" w14:paraId="2F4CE08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05289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F231D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7000C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DA476D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F313D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Ардабил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45E9458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4E17B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F1D48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73063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C2A7F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B2F18C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Разави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-Хорасан)</w:t>
            </w:r>
          </w:p>
        </w:tc>
      </w:tr>
      <w:tr w:rsidR="00157422" w:rsidRPr="0058185E" w14:paraId="3E83C8A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1D125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54E28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832FD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CFC41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A296E5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Белуджистан)</w:t>
            </w:r>
          </w:p>
        </w:tc>
      </w:tr>
      <w:tr w:rsidR="00157422" w:rsidRPr="0058185E" w14:paraId="1DCDCDE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B5731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0C99E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78683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42DC25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047373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157422" w:rsidRPr="0058185E" w14:paraId="13F66F5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62046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50585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A930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C6F94F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574B74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157422" w:rsidRPr="0058185E" w14:paraId="4C46030A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1B34E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C94DE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BE2B3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D0C2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1874C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Хузестан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0D565419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EF684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8151B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291AC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F5CFD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341D55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Лорестан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300ED2F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E4ED4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6F2DA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376BB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2BEB4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CD0A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157422" w:rsidRPr="0058185E" w14:paraId="7D5E457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C1393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BC856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57013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D635F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E0BA7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Кохгилуйе</w:t>
            </w:r>
            <w:proofErr w:type="spellEnd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Бойерахмад</w:t>
            </w:r>
            <w:proofErr w:type="spellEnd"/>
            <w:r w:rsidRPr="0058185E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09A9237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9CB99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8855A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49ECC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0DB90E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1265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Хормозган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7711677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C32F4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F896F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C4977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F27A61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4DBB2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Бушехр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2FB4E9C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BAFEB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CAC59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0A14B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CA279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5DCE02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Хамадан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77B21BA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7898C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8B152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B7CF8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1AE75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AEA9B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Керманшахан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5AE7E7F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DB18C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51642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7CF7C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3B4B1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BB8B9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157422" w:rsidRPr="0058185E" w14:paraId="2E7EF5C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BAD81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005FF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6D70E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0106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D2F14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Маркази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410CDAE9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A89E7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D4827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9DE86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94A86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DCDCB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Курдестан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157422" w:rsidRPr="0058185E" w14:paraId="7847B0A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36E28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9E271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4F995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9961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BFA5C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9827A5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52314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38FC1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2C822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89229A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1360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16AA46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9C469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4D785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E2E6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79B0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A36BC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741329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311D7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4349B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70179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4616CF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E5CEF5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77E67A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3FB84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8D76A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0EA07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2FCCDA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D2A130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28883F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5C75B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1D092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F614C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882C2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12926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36F03C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3C6ED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74A6C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2E685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64F7B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7F1C5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3279BF1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EFEE5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97304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25231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BFDB7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53EB6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108D362C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A4501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A226F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BD1DE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302643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38DD44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0F1E44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63FFD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5B9ED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EAA5D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E8A78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6FED5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FCEBD3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CF22F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7CB61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628D4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D2155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886D1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D71DECB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3DABF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FBEDF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E5DE0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3613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35A7C3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B45B28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7D14B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90C42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C259A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504DA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C7DBB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301F3F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BDDFEB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80A1A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7C60C8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DAC1B3" w14:textId="77777777" w:rsidR="00157422" w:rsidRPr="0058185E" w:rsidRDefault="00157422" w:rsidP="00157422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45CE23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E72BF3B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CF885F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lastRenderedPageBreak/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537787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C1662F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DFC532" w14:textId="77777777" w:rsidR="00157422" w:rsidRPr="0058185E" w:rsidRDefault="00157422" w:rsidP="00157422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9CE7B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3786DF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1F338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083D2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1FA25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2D56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1409C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C3FB5A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20BAD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AD60F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6EA67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F449C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EC2A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627E1EA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2887B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EBF67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5AEB6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06974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E6611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41AC50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127BB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20EDA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4AE9A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2836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A82185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A4228C9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04A17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B30D8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19B4F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40AD9D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51554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080DA9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23A19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FB711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2DE7D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2388A8" w14:textId="77777777" w:rsidR="00157422" w:rsidRPr="0058185E" w:rsidRDefault="00157422" w:rsidP="00157422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3E6A4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A0CC24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4E01A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A1819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F53A3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C86C2A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EA42A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7C49CA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854EE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3076C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49134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76192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AF14F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466BC49A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BB7B3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73585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107CC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90F96D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BD978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1AB50BD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62339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630EE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3FEAA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A7CC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31FC9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68CE29FC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9349A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7CBD9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823FB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D344F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09B0B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3832EC8C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2D94E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B5E1B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A02E9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28819F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0162A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2B330A0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A99A1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88448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BA04C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55107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649EF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3F54CAE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146D0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A7B87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5D01B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181B8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E4030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74D4527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F8017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5C0E8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A595D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72932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84198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66EE72E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6D8EA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077A0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E26AE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C683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A65A9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3B19C03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BAE12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5CA22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C6B91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B6B2D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F7D100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3579F58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F1032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13004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FF83F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761CC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39EE5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476AE61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CCCEB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228BA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53A13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5B9863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F1E1A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19E9BFC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0AB89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58020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5173C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D3282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B752A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3EE36AC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6E441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367B8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2C94D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5811C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AE75A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65F87150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83D3C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FFBF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53076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50DDB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570F72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157422" w:rsidRPr="0058185E" w14:paraId="5A429966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1FEF4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2BD2E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47E79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8DC603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F20F52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157422" w:rsidRPr="0058185E" w14:paraId="6E5B53A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03CB6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9DFC3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E28C3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2B2FC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D54F9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60E844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A635C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698E4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83E6C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382CFE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22CC90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9FB7DCA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F695E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E28D0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48F68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272AE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A5DC2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7F6540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157C0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43397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002A7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695BA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EE531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FBEA7D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024CA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42D69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30373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C37F0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EC993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79CFE8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3B0E7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A7FAF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53FE5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505DCB" w14:textId="77777777" w:rsidR="00157422" w:rsidRPr="0058185E" w:rsidRDefault="00157422" w:rsidP="00157422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AEB9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5A1E55C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DE93B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D565F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B66F9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E36459" w14:textId="77777777" w:rsidR="00157422" w:rsidRPr="0058185E" w:rsidRDefault="00157422" w:rsidP="00157422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8D6D2C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108C197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E8D2F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F3023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A8A45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B56576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24133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3A8D509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BADA0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4C186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515F5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C4703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11CA5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8245705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588B0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DAD99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DA89B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E10D3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</w:t>
            </w:r>
            <w:proofErr w:type="spellEnd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C5B10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E87AC5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2B24C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2E7E1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A93BF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6E17E5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9789A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5AB105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EC8BE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C0237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1E54F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AD75E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1A672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3ACEA0F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E9FE5C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73DDD6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B638C6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0E89CF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C9B91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44E879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401F60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A4748C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BBFA78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8B9AF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C5189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E668E0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3B59BE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92ACF2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A59C3A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B4291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9983E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18030D00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64BE9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6EFE14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BA1119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2DAB2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0C897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028F93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816804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24333D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728FDC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9D5F83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660DB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53CF25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EEEE8E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99815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E6B0D3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BE5C7B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2BE384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C41A9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15EAE" w:rsidRPr="0058185E" w14:paraId="6A55FF1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B7036B9" w14:textId="10A5F45D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99816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AF01EB0" w14:textId="4901EB41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8D6362E" w14:textId="69AAEFDB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E9604C" w14:textId="5DC09D31" w:rsidR="00015EAE" w:rsidRPr="0058185E" w:rsidRDefault="00015EAE" w:rsidP="00015EAE">
            <w:pPr>
              <w:spacing w:before="40" w:after="40" w:line="200" w:lineRule="exac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20186F" w14:textId="77777777" w:rsidR="00015EAE" w:rsidRPr="0058185E" w:rsidRDefault="00015EAE" w:rsidP="00015EAE">
            <w:pPr>
              <w:spacing w:before="40" w:after="40" w:line="200" w:lineRule="exact"/>
              <w:jc w:val="lef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</w:p>
        </w:tc>
      </w:tr>
      <w:tr w:rsidR="00015EAE" w:rsidRPr="0058185E" w14:paraId="52A5FF10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1FEFF5F" w14:textId="28F6844A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99817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E97AB1D" w14:textId="4BA49F72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B8C5BF0" w14:textId="0585B04F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AFEF4F" w14:textId="74C97CA5" w:rsidR="00015EAE" w:rsidRPr="0058185E" w:rsidRDefault="00015EAE" w:rsidP="00015EAE">
            <w:pPr>
              <w:spacing w:before="40" w:after="40" w:line="200" w:lineRule="exac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7CA3D6" w14:textId="77777777" w:rsidR="00015EAE" w:rsidRPr="0058185E" w:rsidRDefault="00015EAE" w:rsidP="00015EAE">
            <w:pPr>
              <w:spacing w:before="40" w:after="40" w:line="200" w:lineRule="exact"/>
              <w:jc w:val="lef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</w:p>
        </w:tc>
      </w:tr>
      <w:tr w:rsidR="00015EAE" w:rsidRPr="0058185E" w14:paraId="140E014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2D58BA8" w14:textId="63835FA0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99818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55B7AA2" w14:textId="365022A4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7C6114" w14:textId="3B4DB150" w:rsidR="00015EAE" w:rsidRPr="0058185E" w:rsidRDefault="00015EAE" w:rsidP="00015EAE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A5405D" w14:textId="2E982BB2" w:rsidR="00015EAE" w:rsidRPr="0058185E" w:rsidRDefault="00015EAE" w:rsidP="00015EAE">
            <w:pPr>
              <w:spacing w:before="40" w:after="40" w:line="200" w:lineRule="exac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A3129E" w14:textId="77777777" w:rsidR="00015EAE" w:rsidRPr="0058185E" w:rsidRDefault="00015EAE" w:rsidP="00015EAE">
            <w:pPr>
              <w:spacing w:before="40" w:after="40" w:line="200" w:lineRule="exact"/>
              <w:jc w:val="lef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</w:p>
        </w:tc>
      </w:tr>
      <w:tr w:rsidR="00157422" w:rsidRPr="0058185E" w14:paraId="0EAAD10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E28D0A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ED8D46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5A6A4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AC42B1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8767ED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F34B85D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A21E2E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10A2D8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E807E3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75C67D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B4C751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82C217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491ACD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3A1757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4247EF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27CC0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CB23E0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1FB28E1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00CAAF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106E22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01EBCA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37F4E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BB68DC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6DC643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00133B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928B70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A02B4C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DE0E56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D8BD21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FB85EDC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FC976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848F79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24F96C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5917BB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F031E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C2F3C1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F1C113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2CE199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7B98EA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A3593E" w14:textId="77777777" w:rsidR="00157422" w:rsidRPr="0058185E" w:rsidRDefault="00157422" w:rsidP="00157422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A3638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4FE18751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2121C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19F74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30682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17DE8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C0DCC0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C189F90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1118E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F50DA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1A11F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3111F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8A2E23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D72E7B2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AE2D5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0F4D6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180BF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90673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D37D1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870DC3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2F79A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5B857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1AFE50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9B412C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1FDD12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13FBFCC7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BC5024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5B571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28B0F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191878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C844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E649FE4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1D155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C97E09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F4CC4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4E862E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7E753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1890504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56DBE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3ED9E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393F9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4A50B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06524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F0C82B3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649AB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915AE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58BE0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7E433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E4A14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7FE1DD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FEFFBD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5F96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5D0B0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7CF0FE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63E3B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372D9B8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CCD5F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867E6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F6CB3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F66C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75EF87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708B701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17533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E049F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831CB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F08B7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2333E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BFEDE2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59467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F1A1D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DAA80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6DA069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AFC3FE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56CC5CC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9E951A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CAF31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DCA1BC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55DD3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D27CA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28CAA16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111E61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C75D63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56530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BC89B0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FB03B9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0EE98FEA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9FCEE8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D15ADF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97E685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73428F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CD6006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32D362FE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42AD4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FEF34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C8E81B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7D1572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C94BF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7422" w:rsidRPr="0058185E" w14:paraId="6B3413CF" w14:textId="77777777" w:rsidTr="00157422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896AA2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CCCA2E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750DF7" w14:textId="77777777" w:rsidR="00157422" w:rsidRPr="0058185E" w:rsidRDefault="00157422" w:rsidP="00157422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A5B2F7" w14:textId="77777777" w:rsidR="00157422" w:rsidRPr="0058185E" w:rsidRDefault="00157422" w:rsidP="00157422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CF9FD8" w14:textId="77777777" w:rsidR="00157422" w:rsidRPr="0058185E" w:rsidRDefault="00157422" w:rsidP="00157422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7E8CD15" w14:textId="77777777" w:rsidR="00157422" w:rsidRPr="0058185E" w:rsidRDefault="00157422" w:rsidP="00157422">
      <w:pPr>
        <w:spacing w:before="360"/>
        <w:rPr>
          <w:lang w:val="ru-RU"/>
        </w:rPr>
      </w:pPr>
      <w:r w:rsidRPr="0058185E">
        <w:rPr>
          <w:lang w:val="ru-RU"/>
        </w:rPr>
        <w:t>Для контактов:</w:t>
      </w:r>
    </w:p>
    <w:p w14:paraId="49107339" w14:textId="42FB7150" w:rsidR="00157422" w:rsidRPr="0058185E" w:rsidRDefault="00157422" w:rsidP="00157422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  <w:lang w:val="ru-RU"/>
        </w:rPr>
      </w:pPr>
      <w:r w:rsidRPr="0058185E">
        <w:rPr>
          <w:lang w:val="ru-RU"/>
        </w:rPr>
        <w:tab/>
      </w:r>
      <w:proofErr w:type="spellStart"/>
      <w:r w:rsidRPr="0058185E">
        <w:rPr>
          <w:lang w:val="ru-RU"/>
        </w:rPr>
        <w:t>Alireza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Darvishi</w:t>
      </w:r>
      <w:proofErr w:type="spellEnd"/>
      <w:r w:rsidRPr="0058185E">
        <w:rPr>
          <w:lang w:val="ru-RU"/>
        </w:rPr>
        <w:br/>
      </w:r>
      <w:proofErr w:type="spellStart"/>
      <w:r w:rsidRPr="0058185E">
        <w:rPr>
          <w:lang w:val="ru-RU"/>
        </w:rPr>
        <w:t>Director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General</w:t>
      </w:r>
      <w:proofErr w:type="spellEnd"/>
      <w:r w:rsidRPr="0058185E">
        <w:rPr>
          <w:lang w:val="ru-RU"/>
        </w:rPr>
        <w:t xml:space="preserve">, </w:t>
      </w:r>
      <w:proofErr w:type="spellStart"/>
      <w:r w:rsidRPr="0058185E">
        <w:rPr>
          <w:lang w:val="ru-RU"/>
        </w:rPr>
        <w:t>International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Organizations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Bureau</w:t>
      </w:r>
      <w:proofErr w:type="spellEnd"/>
      <w:r w:rsidRPr="0058185E">
        <w:rPr>
          <w:lang w:val="ru-RU"/>
        </w:rPr>
        <w:br/>
      </w:r>
      <w:proofErr w:type="spellStart"/>
      <w:r w:rsidRPr="0058185E">
        <w:rPr>
          <w:lang w:val="ru-RU"/>
        </w:rPr>
        <w:t>Communications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Regulatory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Authority</w:t>
      </w:r>
      <w:proofErr w:type="spellEnd"/>
      <w:r w:rsidRPr="0058185E">
        <w:rPr>
          <w:lang w:val="ru-RU"/>
        </w:rPr>
        <w:t xml:space="preserve"> (CRA)</w:t>
      </w:r>
      <w:r w:rsidRPr="0058185E">
        <w:rPr>
          <w:lang w:val="ru-RU"/>
        </w:rPr>
        <w:br/>
      </w:r>
      <w:proofErr w:type="spellStart"/>
      <w:r w:rsidRPr="0058185E">
        <w:rPr>
          <w:lang w:val="ru-RU"/>
        </w:rPr>
        <w:t>Ministry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of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Information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and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Communication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Technology</w:t>
      </w:r>
      <w:proofErr w:type="spellEnd"/>
      <w:r w:rsidRPr="0058185E">
        <w:rPr>
          <w:lang w:val="ru-RU"/>
        </w:rPr>
        <w:br/>
        <w:t xml:space="preserve">15598 TEHRAN </w:t>
      </w:r>
      <w:r w:rsidRPr="0058185E">
        <w:rPr>
          <w:lang w:val="ru-RU"/>
        </w:rPr>
        <w:br/>
      </w:r>
      <w:proofErr w:type="spellStart"/>
      <w:r w:rsidRPr="0058185E">
        <w:rPr>
          <w:lang w:val="ru-RU"/>
        </w:rPr>
        <w:t>Iran</w:t>
      </w:r>
      <w:proofErr w:type="spellEnd"/>
      <w:r w:rsidRPr="0058185E">
        <w:rPr>
          <w:lang w:val="ru-RU"/>
        </w:rPr>
        <w:t xml:space="preserve"> (</w:t>
      </w:r>
      <w:proofErr w:type="spellStart"/>
      <w:r w:rsidRPr="0058185E">
        <w:rPr>
          <w:lang w:val="ru-RU"/>
        </w:rPr>
        <w:t>Islamic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Republic</w:t>
      </w:r>
      <w:proofErr w:type="spellEnd"/>
      <w:r w:rsidRPr="0058185E">
        <w:rPr>
          <w:lang w:val="ru-RU"/>
        </w:rPr>
        <w:t xml:space="preserve"> </w:t>
      </w:r>
      <w:proofErr w:type="spellStart"/>
      <w:r w:rsidRPr="0058185E">
        <w:rPr>
          <w:lang w:val="ru-RU"/>
        </w:rPr>
        <w:t>of</w:t>
      </w:r>
      <w:proofErr w:type="spellEnd"/>
      <w:r w:rsidRPr="0058185E">
        <w:rPr>
          <w:lang w:val="ru-RU"/>
        </w:rPr>
        <w:t xml:space="preserve">) </w:t>
      </w:r>
      <w:r w:rsidRPr="0058185E">
        <w:rPr>
          <w:lang w:val="ru-RU"/>
        </w:rPr>
        <w:br/>
        <w:t>Тел.:</w:t>
      </w:r>
      <w:r w:rsidRPr="0058185E">
        <w:rPr>
          <w:lang w:val="ru-RU"/>
        </w:rPr>
        <w:tab/>
        <w:t>+98 21 89662201</w:t>
      </w:r>
      <w:r w:rsidRPr="0058185E">
        <w:rPr>
          <w:lang w:val="ru-RU"/>
        </w:rPr>
        <w:br/>
        <w:t xml:space="preserve">Факс: </w:t>
      </w:r>
      <w:r w:rsidRPr="0058185E">
        <w:rPr>
          <w:lang w:val="ru-RU"/>
        </w:rPr>
        <w:tab/>
        <w:t>+98 21 88468999</w:t>
      </w:r>
      <w:r w:rsidRPr="0058185E">
        <w:rPr>
          <w:lang w:val="ru-RU"/>
        </w:rPr>
        <w:br/>
        <w:t>Эл. почта:</w:t>
      </w:r>
      <w:r w:rsidRPr="0058185E">
        <w:rPr>
          <w:lang w:val="ru-RU"/>
        </w:rPr>
        <w:tab/>
      </w:r>
      <w:hyperlink r:id="rId20" w:history="1">
        <w:r w:rsidRPr="0058185E">
          <w:rPr>
            <w:rStyle w:val="Hyperlink"/>
            <w:rFonts w:asciiTheme="minorHAnsi" w:eastAsiaTheme="minorEastAsia" w:hAnsiTheme="minorHAnsi"/>
            <w:lang w:val="ru-RU" w:eastAsia="zh-CN"/>
          </w:rPr>
          <w:t>darvishi@cra.ir</w:t>
        </w:r>
      </w:hyperlink>
      <w:r w:rsidRPr="0058185E">
        <w:rPr>
          <w:lang w:val="ru-RU"/>
        </w:rPr>
        <w:br/>
        <w:t xml:space="preserve">URL: </w:t>
      </w:r>
      <w:r w:rsidRPr="0058185E">
        <w:rPr>
          <w:lang w:val="ru-RU"/>
        </w:rPr>
        <w:tab/>
      </w:r>
      <w:hyperlink r:id="rId21" w:history="1">
        <w:r w:rsidRPr="0058185E">
          <w:rPr>
            <w:rStyle w:val="Hyperlink"/>
            <w:rFonts w:asciiTheme="minorHAnsi" w:eastAsiaTheme="minorEastAsia" w:hAnsiTheme="minorHAnsi"/>
            <w:lang w:val="ru-RU" w:eastAsia="zh-CN"/>
          </w:rPr>
          <w:t>www.cra.ir</w:t>
        </w:r>
      </w:hyperlink>
    </w:p>
    <w:p w14:paraId="663CA359" w14:textId="5D459C7A" w:rsidR="00233078" w:rsidRPr="0058185E" w:rsidRDefault="00C23556" w:rsidP="00233078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8185E">
        <w:rPr>
          <w:rFonts w:cs="Arial"/>
          <w:b/>
          <w:lang w:val="ru-RU"/>
        </w:rPr>
        <w:lastRenderedPageBreak/>
        <w:t xml:space="preserve">Монтсеррат </w:t>
      </w:r>
      <w:r w:rsidR="00233078" w:rsidRPr="0058185E">
        <w:rPr>
          <w:rFonts w:cs="Arial"/>
          <w:b/>
          <w:lang w:val="ru-RU"/>
        </w:rPr>
        <w:t>(</w:t>
      </w:r>
      <w:r w:rsidRPr="0058185E">
        <w:rPr>
          <w:rFonts w:cs="Arial"/>
          <w:b/>
          <w:lang w:val="ru-RU"/>
        </w:rPr>
        <w:t>код страны</w:t>
      </w:r>
      <w:r w:rsidR="00233078" w:rsidRPr="0058185E">
        <w:rPr>
          <w:rFonts w:cs="Arial"/>
          <w:b/>
          <w:lang w:val="ru-RU"/>
        </w:rPr>
        <w:t xml:space="preserve"> +1 664)</w:t>
      </w:r>
    </w:p>
    <w:p w14:paraId="3F53697F" w14:textId="0DBB6C2F" w:rsidR="00233078" w:rsidRPr="0058185E" w:rsidRDefault="00C23556" w:rsidP="00233078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r w:rsidRPr="0058185E">
        <w:rPr>
          <w:rFonts w:cs="Arial"/>
          <w:lang w:val="ru-RU"/>
        </w:rPr>
        <w:t>Сообщение от</w:t>
      </w:r>
      <w:r w:rsidR="00233078" w:rsidRPr="0058185E">
        <w:rPr>
          <w:rFonts w:cs="Arial"/>
          <w:lang w:val="ru-RU"/>
        </w:rPr>
        <w:t xml:space="preserve"> 18.XI.2021:</w:t>
      </w:r>
    </w:p>
    <w:p w14:paraId="7E02F0A5" w14:textId="167F5CA6" w:rsidR="00233078" w:rsidRPr="0058185E" w:rsidRDefault="00C23556" w:rsidP="00122E7F">
      <w:pPr>
        <w:spacing w:before="60"/>
        <w:jc w:val="left"/>
        <w:rPr>
          <w:rFonts w:cs="Arial"/>
          <w:lang w:val="ru-RU"/>
        </w:rPr>
      </w:pPr>
      <w:r w:rsidRPr="0058185E">
        <w:rPr>
          <w:rFonts w:cs="Arial"/>
          <w:i/>
          <w:iCs/>
          <w:lang w:val="ru-RU"/>
        </w:rPr>
        <w:t>Управление информационно-коммуникационных технологий</w:t>
      </w:r>
      <w:r w:rsidRPr="0058185E">
        <w:rPr>
          <w:rFonts w:cs="Arial"/>
          <w:lang w:val="ru-RU"/>
        </w:rPr>
        <w:t xml:space="preserve"> </w:t>
      </w:r>
      <w:r w:rsidRPr="0058185E">
        <w:rPr>
          <w:rFonts w:cs="Arial"/>
          <w:i/>
          <w:lang w:val="ru-RU"/>
        </w:rPr>
        <w:t>Монтсеррата</w:t>
      </w:r>
      <w:r w:rsidR="00233078" w:rsidRPr="0058185E">
        <w:rPr>
          <w:rFonts w:cs="Arial"/>
          <w:i/>
          <w:lang w:val="ru-RU"/>
        </w:rPr>
        <w:t xml:space="preserve"> (MICA)</w:t>
      </w:r>
      <w:r w:rsidR="00233078" w:rsidRPr="0058185E">
        <w:rPr>
          <w:rFonts w:cs="Arial"/>
          <w:iCs/>
          <w:lang w:val="ru-RU"/>
        </w:rPr>
        <w:t xml:space="preserve"> </w:t>
      </w:r>
      <w:r w:rsidR="00AA6C9D" w:rsidRPr="0058185E">
        <w:rPr>
          <w:rFonts w:cs="Arial"/>
          <w:iCs/>
          <w:lang w:val="ru-RU"/>
        </w:rPr>
        <w:t xml:space="preserve">объявляет следующие диапазоны нумерации в рамках Североамериканского плана нумерации </w:t>
      </w:r>
      <w:r w:rsidR="00233078" w:rsidRPr="0058185E">
        <w:rPr>
          <w:rFonts w:cs="Arial"/>
          <w:lang w:val="ru-RU"/>
        </w:rPr>
        <w:t>(</w:t>
      </w:r>
      <w:r w:rsidR="00AA6C9D" w:rsidRPr="0058185E">
        <w:rPr>
          <w:rFonts w:cs="Arial"/>
          <w:lang w:val="ru-RU"/>
        </w:rPr>
        <w:t>зона плана нумерации</w:t>
      </w:r>
      <w:r w:rsidR="00233078" w:rsidRPr="0058185E">
        <w:rPr>
          <w:lang w:val="ru-RU"/>
        </w:rPr>
        <w:t xml:space="preserve"> (NPA)</w:t>
      </w:r>
      <w:r w:rsidR="00233078" w:rsidRPr="0058185E">
        <w:rPr>
          <w:rFonts w:cs="Arial"/>
          <w:lang w:val="ru-RU"/>
        </w:rPr>
        <w:t xml:space="preserve"> – 664) </w:t>
      </w:r>
      <w:r w:rsidR="00AA6C9D" w:rsidRPr="0058185E">
        <w:rPr>
          <w:rFonts w:cs="Arial"/>
          <w:lang w:val="ru-RU"/>
        </w:rPr>
        <w:t>для Монсеррата</w:t>
      </w:r>
      <w:r w:rsidR="00233078" w:rsidRPr="0058185E">
        <w:rPr>
          <w:rFonts w:cs="Arial"/>
          <w:lang w:val="ru-RU"/>
        </w:rPr>
        <w:t>.</w:t>
      </w:r>
    </w:p>
    <w:p w14:paraId="51D6DD08" w14:textId="38E4E781" w:rsidR="00233078" w:rsidRPr="0058185E" w:rsidRDefault="00AA6C9D" w:rsidP="00122E7F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bCs/>
          <w:i/>
          <w:lang w:val="ru-RU"/>
        </w:rPr>
      </w:pPr>
      <w:r w:rsidRPr="0058185E">
        <w:rPr>
          <w:bCs/>
          <w:i/>
          <w:lang w:val="ru-RU"/>
        </w:rPr>
        <w:t xml:space="preserve">Представление национального плана нумерации </w:t>
      </w:r>
      <w:r w:rsidR="00233078" w:rsidRPr="0058185E">
        <w:rPr>
          <w:bCs/>
          <w:i/>
          <w:lang w:val="ru-RU"/>
        </w:rPr>
        <w:t xml:space="preserve">E.164 </w:t>
      </w:r>
      <w:r w:rsidRPr="0058185E">
        <w:rPr>
          <w:bCs/>
          <w:i/>
          <w:lang w:val="ru-RU"/>
        </w:rPr>
        <w:t>для кода страны</w:t>
      </w:r>
      <w:r w:rsidR="00233078" w:rsidRPr="0058185E">
        <w:rPr>
          <w:bCs/>
          <w:i/>
          <w:lang w:val="ru-RU"/>
        </w:rPr>
        <w:t xml:space="preserve"> +1 664 (</w:t>
      </w:r>
      <w:r w:rsidRPr="0058185E">
        <w:rPr>
          <w:bCs/>
          <w:i/>
          <w:lang w:val="ru-RU"/>
        </w:rPr>
        <w:t>Монтсеррат</w:t>
      </w:r>
      <w:r w:rsidR="00233078" w:rsidRPr="0058185E">
        <w:rPr>
          <w:bCs/>
          <w:i/>
          <w:lang w:val="ru-RU"/>
        </w:rPr>
        <w:t>)</w:t>
      </w:r>
    </w:p>
    <w:p w14:paraId="4AE8520F" w14:textId="69511868" w:rsidR="00233078" w:rsidRPr="0058185E" w:rsidRDefault="00233078" w:rsidP="00122E7F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60"/>
        <w:jc w:val="left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a)</w:t>
      </w:r>
      <w:r w:rsidRPr="0058185E">
        <w:rPr>
          <w:rFonts w:asciiTheme="minorHAnsi" w:hAnsiTheme="minorHAnsi"/>
          <w:lang w:val="ru-RU"/>
        </w:rPr>
        <w:tab/>
      </w:r>
      <w:r w:rsidR="00AA6C9D" w:rsidRPr="0058185E">
        <w:rPr>
          <w:b/>
          <w:bCs/>
          <w:lang w:val="ru-RU"/>
        </w:rPr>
        <w:t>Общая информация</w:t>
      </w:r>
    </w:p>
    <w:p w14:paraId="4DA0E2D7" w14:textId="0723E843" w:rsidR="00233078" w:rsidRPr="0058185E" w:rsidRDefault="00233078" w:rsidP="00872199">
      <w:pPr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521"/>
        </w:tabs>
        <w:spacing w:before="60"/>
        <w:jc w:val="left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ab/>
      </w:r>
      <w:r w:rsidR="00AA6C9D" w:rsidRPr="0058185E">
        <w:rPr>
          <w:lang w:val="ru-RU"/>
        </w:rPr>
        <w:t>Минимальная длина номера (исключая код страны) составляет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/>
          <w:b/>
          <w:u w:val="single"/>
          <w:lang w:val="ru-RU"/>
        </w:rPr>
        <w:t>7</w:t>
      </w:r>
      <w:r w:rsidRPr="0058185E">
        <w:rPr>
          <w:rFonts w:asciiTheme="minorHAnsi" w:hAnsiTheme="minorHAnsi"/>
          <w:lang w:val="ru-RU"/>
        </w:rPr>
        <w:t xml:space="preserve"> </w:t>
      </w:r>
      <w:r w:rsidR="00AA6C9D" w:rsidRPr="0058185E">
        <w:rPr>
          <w:rFonts w:asciiTheme="minorHAnsi" w:hAnsiTheme="minorHAnsi"/>
          <w:lang w:val="ru-RU"/>
        </w:rPr>
        <w:t>цифр</w:t>
      </w:r>
    </w:p>
    <w:p w14:paraId="302B2055" w14:textId="1985CA20" w:rsidR="00233078" w:rsidRPr="0058185E" w:rsidRDefault="00233078" w:rsidP="00872199">
      <w:pPr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521"/>
        </w:tabs>
        <w:spacing w:before="20"/>
        <w:jc w:val="left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ab/>
      </w:r>
      <w:r w:rsidR="00AA6C9D" w:rsidRPr="0058185E">
        <w:rPr>
          <w:lang w:val="ru-RU"/>
        </w:rPr>
        <w:t>Максимальная длина номера (исключая код страны) составляет</w:t>
      </w:r>
      <w:r w:rsidRPr="0058185E">
        <w:rPr>
          <w:rFonts w:asciiTheme="minorHAnsi" w:hAnsiTheme="minorHAnsi"/>
          <w:lang w:val="ru-RU"/>
        </w:rPr>
        <w:tab/>
      </w:r>
      <w:r w:rsidRPr="0058185E">
        <w:rPr>
          <w:rFonts w:asciiTheme="minorHAnsi" w:hAnsiTheme="minorHAnsi"/>
          <w:b/>
          <w:u w:val="single"/>
          <w:lang w:val="ru-RU"/>
        </w:rPr>
        <w:t>10</w:t>
      </w:r>
      <w:r w:rsidRPr="0058185E">
        <w:rPr>
          <w:rFonts w:asciiTheme="minorHAnsi" w:hAnsiTheme="minorHAnsi"/>
          <w:lang w:val="ru-RU"/>
        </w:rPr>
        <w:t xml:space="preserve"> </w:t>
      </w:r>
      <w:r w:rsidR="00AA6C9D" w:rsidRPr="0058185E">
        <w:rPr>
          <w:rFonts w:asciiTheme="minorHAnsi" w:hAnsiTheme="minorHAnsi"/>
          <w:lang w:val="ru-RU"/>
        </w:rPr>
        <w:t>цифр</w:t>
      </w:r>
    </w:p>
    <w:p w14:paraId="46179AD4" w14:textId="40B83B29" w:rsidR="00233078" w:rsidRPr="0058185E" w:rsidRDefault="00233078" w:rsidP="00122E7F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60" w:after="120"/>
        <w:jc w:val="left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b)</w:t>
      </w:r>
      <w:r w:rsidRPr="0058185E">
        <w:rPr>
          <w:rFonts w:asciiTheme="minorHAnsi" w:hAnsiTheme="minorHAnsi"/>
          <w:lang w:val="ru-RU"/>
        </w:rPr>
        <w:tab/>
      </w:r>
      <w:r w:rsidR="00AA6C9D" w:rsidRPr="0058185E">
        <w:rPr>
          <w:rFonts w:asciiTheme="minorHAnsi" w:hAnsiTheme="minorHAnsi"/>
          <w:lang w:val="ru-RU"/>
        </w:rPr>
        <w:t>Подробные данные плана нумерации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851"/>
        <w:gridCol w:w="3402"/>
        <w:gridCol w:w="2420"/>
      </w:tblGrid>
      <w:tr w:rsidR="00175E66" w:rsidRPr="0058185E" w14:paraId="71492C6A" w14:textId="77777777" w:rsidTr="00122E7F">
        <w:trPr>
          <w:cantSplit/>
        </w:trPr>
        <w:tc>
          <w:tcPr>
            <w:tcW w:w="1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1F3289" w14:textId="19BD2921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25E2A5C3" w14:textId="0622A2A0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FDE437" w14:textId="2B09A3F2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28B233" w14:textId="481DE57B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Дополнительная </w:t>
            </w:r>
            <w:r w:rsidRPr="0058185E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175E66" w:rsidRPr="0058185E" w14:paraId="5D3DF569" w14:textId="77777777" w:rsidTr="00122E7F">
        <w:trPr>
          <w:cantSplit/>
        </w:trPr>
        <w:tc>
          <w:tcPr>
            <w:tcW w:w="1980" w:type="dxa"/>
            <w:vMerge/>
            <w:tcMar>
              <w:left w:w="57" w:type="dxa"/>
              <w:right w:w="57" w:type="dxa"/>
            </w:tcMar>
            <w:vAlign w:val="center"/>
          </w:tcPr>
          <w:p w14:paraId="1F39BFD8" w14:textId="77777777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5817326" w14:textId="4C516EF7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22B3CB0" w14:textId="7F8995D4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14:paraId="5FC41B81" w14:textId="77777777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  <w:vMerge/>
            <w:tcMar>
              <w:left w:w="57" w:type="dxa"/>
              <w:right w:w="57" w:type="dxa"/>
            </w:tcMar>
            <w:vAlign w:val="center"/>
          </w:tcPr>
          <w:p w14:paraId="01600F77" w14:textId="77777777" w:rsidR="00175E66" w:rsidRPr="0058185E" w:rsidRDefault="00175E66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233078" w:rsidRPr="0058185E" w14:paraId="2607A12B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CFCAB4B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391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4441BA2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3E50950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4A33ED2" w14:textId="4696A0E4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в коммутируемой телефонной сети общего пользования (КТСОП)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75ADC265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</w:p>
        </w:tc>
      </w:tr>
      <w:tr w:rsidR="00233078" w:rsidRPr="0058185E" w14:paraId="78A33369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DBEA77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392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62C617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A30FA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D9B7CB0" w14:textId="6F31207E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с последующей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110B46A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</w:p>
        </w:tc>
      </w:tr>
      <w:tr w:rsidR="00233078" w:rsidRPr="0058185E" w14:paraId="0842422E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7F837C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57" w:name="_Hlk88036731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393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881D2F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7884F77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35D3F01" w14:textId="4CCF1048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с предварительной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1B46DAB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</w:p>
        </w:tc>
      </w:tr>
      <w:bookmarkEnd w:id="57"/>
      <w:tr w:rsidR="00233078" w:rsidRPr="0058185E" w14:paraId="34854275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0F1970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394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F3CE4B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E1EA787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90DD3A9" w14:textId="3AE04958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зарезервирован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027DF0A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</w:p>
        </w:tc>
      </w:tr>
      <w:tr w:rsidR="00233078" w:rsidRPr="0058185E" w14:paraId="367102F2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753408B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395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E0149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28408FA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E594A44" w14:textId="235F2592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с последующей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4282FEA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</w:p>
        </w:tc>
      </w:tr>
      <w:tr w:rsidR="00233078" w:rsidRPr="0058185E" w14:paraId="0A9F8523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88ADE6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396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283AD46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9B40A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F0D1C91" w14:textId="38A77F60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с последующей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550DB9D8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</w:p>
        </w:tc>
      </w:tr>
      <w:tr w:rsidR="00233078" w:rsidRPr="0058185E" w14:paraId="3C9649BB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4C3583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491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51D3C2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98B69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66A2DCAF" w14:textId="5976980A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10F90735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4292D6D8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C975DBA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492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5F39DC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DF7F89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D097068" w14:textId="5EF5AE5E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Сотовая связь, </w:t>
            </w:r>
            <w:r w:rsidR="00E778D3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 последующей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4E2A29C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69FAB410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64904D9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58" w:name="_Hlk88037335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493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A4BAD49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44382B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CF98A7A" w14:textId="1859CCDC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Сотовая связь, с предварительной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0C4263C8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bookmarkEnd w:id="58"/>
      <w:tr w:rsidR="00233078" w:rsidRPr="0058185E" w14:paraId="2AD4397A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1DAC3C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494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09637D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DE9C917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CD44CD8" w14:textId="051DF14C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Сотовая связь, с предварительной оплатой, зарезервирован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77950455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1FD03781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AADB5E5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495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527CAF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2A3199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61A5D60" w14:textId="622CB8D1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с последующей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3C7CEE56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02A3A82D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1EE16A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496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5E890E9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60C1EF8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A0D18B0" w14:textId="6D43BD11" w:rsidR="00233078" w:rsidRPr="0058185E" w:rsidRDefault="00837EBD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GSM, с последующей оплатой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7378F6D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5D75EE6F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B776DD5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FBD7A06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2FEE309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758CC94" w14:textId="26AE3B0E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64AD0A6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260DF7F6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048F550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9F7C17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0C7114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FEDEEF0" w14:textId="0EADADF0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справочника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25F43E7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768251E3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0EE54D7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2395F9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E163458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4E31A9E" w14:textId="699CF01A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0780E29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414B3927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08C5BCB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3AA24A2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14C22E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0E5061F" w14:textId="1AA2918B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1D28CCF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2303CB10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DDC73D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414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D541349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D74A2D2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2E97412F" w14:textId="2B4F1A3C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Расширение КТСОП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7BAC7B5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5BDD8A12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391E95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415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B2C31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7F2500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65F5B359" w14:textId="7A6EC4DD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Расширение КТСОП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1DEE591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463E462E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D06BAE4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349 (NDC)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63C9B50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1F27C6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C45BD5B" w14:textId="2C098F3E" w:rsidR="00233078" w:rsidRPr="0058185E" w:rsidRDefault="004554E5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2A7E318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7F78F65A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E17398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492-0000,492-7999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C063886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B32FAA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638756E" w14:textId="61BA5467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  <w:r w:rsidR="00233078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554E5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США</w:t>
            </w:r>
            <w:r w:rsidR="00233078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4EFDF3A6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5560CD5B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E8FCCB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492-3000; 492-0999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DAE33D2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F06CBD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2C7CF8D" w14:textId="6999F057" w:rsidR="00233078" w:rsidRPr="0058185E" w:rsidRDefault="00E778D3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Аудиотекст</w:t>
            </w:r>
            <w:proofErr w:type="spellEnd"/>
            <w:r w:rsidR="00233078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554E5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США</w:t>
            </w:r>
            <w:r w:rsidR="00233078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36722E2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73E0E1D7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DB2F15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E0F21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4B53134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62D7C98" w14:textId="198FFB28" w:rsidR="00233078" w:rsidRPr="0058185E" w:rsidRDefault="004554E5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Внутреннее отправление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5A11B1DA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6AD9F2F4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544F9A8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22A61F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EFC586D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1D953CC" w14:textId="7948240A" w:rsidR="00233078" w:rsidRPr="0058185E" w:rsidRDefault="004554E5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Экстренный вызов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797078DF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Police</w:t>
            </w:r>
            <w:proofErr w:type="spellEnd"/>
          </w:p>
        </w:tc>
      </w:tr>
      <w:tr w:rsidR="00233078" w:rsidRPr="0058185E" w14:paraId="00238449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64A62D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EBFAB9A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A26FB54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4848AD4" w14:textId="5E73D652" w:rsidR="00233078" w:rsidRPr="0058185E" w:rsidRDefault="004554E5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Экстренный вызов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3BCE9B2B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Fire</w:t>
            </w:r>
          </w:p>
        </w:tc>
      </w:tr>
      <w:tr w:rsidR="00233078" w:rsidRPr="0058185E" w14:paraId="10A54730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D9698D1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57181E3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E90C259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27CA4DB" w14:textId="42BAFDEA" w:rsidR="00233078" w:rsidRPr="0058185E" w:rsidRDefault="00122E7F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Будет подтверждено дополнительно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02CD14D8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FLOW</w:t>
            </w:r>
          </w:p>
        </w:tc>
      </w:tr>
      <w:tr w:rsidR="00233078" w:rsidRPr="0058185E" w14:paraId="658869D8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FA8C710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8E97FBA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D6052C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D91338A" w14:textId="323C9100" w:rsidR="00233078" w:rsidRPr="0058185E" w:rsidRDefault="00122E7F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обслуживанию клиентов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667304B4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33078" w:rsidRPr="0058185E" w14:paraId="51A88826" w14:textId="77777777" w:rsidTr="00122E7F">
        <w:tblPrEx>
          <w:jc w:val="center"/>
        </w:tblPrEx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D51785B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1-899-804-2994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8322A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6D6756E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C63DF7D" w14:textId="34FC5D53" w:rsidR="00233078" w:rsidRPr="0058185E" w:rsidRDefault="00122E7F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Контактный центр</w:t>
            </w:r>
          </w:p>
        </w:tc>
        <w:tc>
          <w:tcPr>
            <w:tcW w:w="2420" w:type="dxa"/>
            <w:tcMar>
              <w:left w:w="57" w:type="dxa"/>
              <w:right w:w="57" w:type="dxa"/>
            </w:tcMar>
          </w:tcPr>
          <w:p w14:paraId="7E81B924" w14:textId="77777777" w:rsidR="00233078" w:rsidRPr="0058185E" w:rsidRDefault="00233078" w:rsidP="00122E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03FE415F" w14:textId="77777777" w:rsidR="00122E7F" w:rsidRPr="0058185E" w:rsidRDefault="00122E7F" w:rsidP="00122E7F">
      <w:pPr>
        <w:rPr>
          <w:lang w:val="ru-RU"/>
        </w:rPr>
      </w:pPr>
      <w:r w:rsidRPr="0058185E">
        <w:rPr>
          <w:lang w:val="ru-RU"/>
        </w:rPr>
        <w:t>Международный формат набора номера: +1 664 NXX XXXX</w:t>
      </w:r>
    </w:p>
    <w:p w14:paraId="0D4DF463" w14:textId="0D924C23" w:rsidR="00233078" w:rsidRPr="0058185E" w:rsidRDefault="00946142" w:rsidP="00FF5C1F">
      <w:pPr>
        <w:keepNext/>
        <w:spacing w:before="0" w:after="120"/>
        <w:jc w:val="center"/>
        <w:rPr>
          <w:rFonts w:asciiTheme="minorHAnsi" w:hAnsiTheme="minorHAnsi"/>
          <w:bCs/>
          <w:i/>
          <w:iCs/>
          <w:lang w:val="ru-RU"/>
        </w:rPr>
      </w:pPr>
      <w:r w:rsidRPr="0058185E">
        <w:rPr>
          <w:rFonts w:asciiTheme="minorHAnsi" w:hAnsiTheme="minorHAnsi"/>
          <w:bCs/>
          <w:i/>
          <w:iCs/>
          <w:lang w:val="ru-RU"/>
        </w:rPr>
        <w:lastRenderedPageBreak/>
        <w:t xml:space="preserve">Описание важных номеров, относящихся к службам экстренной помощи и другим </w:t>
      </w:r>
      <w:r w:rsidRPr="0058185E">
        <w:rPr>
          <w:rFonts w:asciiTheme="minorHAnsi" w:hAnsiTheme="minorHAnsi"/>
          <w:bCs/>
          <w:i/>
          <w:iCs/>
          <w:cs/>
          <w:lang w:val="ru-RU"/>
        </w:rPr>
        <w:t>‎</w:t>
      </w:r>
      <w:r w:rsidRPr="0058185E">
        <w:rPr>
          <w:rFonts w:asciiTheme="minorHAnsi" w:hAnsiTheme="minorHAnsi"/>
          <w:bCs/>
          <w:i/>
          <w:iCs/>
          <w:lang w:val="ru-RU"/>
        </w:rPr>
        <w:t>социально значимым службам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856"/>
        <w:gridCol w:w="2258"/>
        <w:gridCol w:w="1843"/>
        <w:gridCol w:w="2552"/>
        <w:gridCol w:w="1558"/>
      </w:tblGrid>
      <w:tr w:rsidR="00CE0DD8" w:rsidRPr="0058185E" w14:paraId="2F707365" w14:textId="77777777" w:rsidTr="00CE0DD8">
        <w:tc>
          <w:tcPr>
            <w:tcW w:w="856" w:type="dxa"/>
            <w:tcMar>
              <w:left w:w="57" w:type="dxa"/>
              <w:right w:w="57" w:type="dxa"/>
            </w:tcMar>
            <w:vAlign w:val="center"/>
          </w:tcPr>
          <w:p w14:paraId="18D5424F" w14:textId="0B10F37D" w:rsidR="00233078" w:rsidRPr="0058185E" w:rsidRDefault="00946142" w:rsidP="00976A98">
            <w:pPr>
              <w:tabs>
                <w:tab w:val="right" w:pos="3033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 w14:paraId="485D923A" w14:textId="7C6FD2DE" w:rsidR="00233078" w:rsidRPr="0058185E" w:rsidRDefault="00946142" w:rsidP="00976A9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8BF92C6" w14:textId="4C508564" w:rsidR="00233078" w:rsidRPr="0058185E" w:rsidRDefault="00CE0DD8" w:rsidP="00976A9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Распределенный или </w:t>
            </w: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cs/>
                <w:lang w:val="ru-RU"/>
              </w:rPr>
              <w:t>‎</w:t>
            </w: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86E9409" w14:textId="29962C92" w:rsidR="00233078" w:rsidRPr="0058185E" w:rsidRDefault="00946142" w:rsidP="00976A9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Номер</w:t>
            </w:r>
            <w:r w:rsidR="00CE0DD8" w:rsidRPr="0058185E">
              <w:rPr>
                <w:lang w:val="ru-RU"/>
              </w:rPr>
              <w:t xml:space="preserve"> </w:t>
            </w:r>
            <w:r w:rsidR="00CE0DD8"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E.164</w:t>
            </w: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или только национальный номер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 w14:paraId="453222DE" w14:textId="3F4CE189" w:rsidR="00233078" w:rsidRPr="0058185E" w:rsidRDefault="00946142" w:rsidP="00976A98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Примечание</w:t>
            </w:r>
          </w:p>
        </w:tc>
      </w:tr>
      <w:tr w:rsidR="00CE0DD8" w:rsidRPr="0058185E" w14:paraId="332531D2" w14:textId="77777777" w:rsidTr="00CE0DD8">
        <w:tc>
          <w:tcPr>
            <w:tcW w:w="856" w:type="dxa"/>
            <w:tcMar>
              <w:left w:w="57" w:type="dxa"/>
              <w:right w:w="57" w:type="dxa"/>
            </w:tcMar>
          </w:tcPr>
          <w:p w14:paraId="0807ADE1" w14:textId="77777777" w:rsidR="00233078" w:rsidRPr="0058185E" w:rsidRDefault="0023307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911</w:t>
            </w:r>
          </w:p>
        </w:tc>
        <w:tc>
          <w:tcPr>
            <w:tcW w:w="2258" w:type="dxa"/>
            <w:tcMar>
              <w:left w:w="57" w:type="dxa"/>
              <w:right w:w="57" w:type="dxa"/>
            </w:tcMar>
          </w:tcPr>
          <w:p w14:paraId="29A64F74" w14:textId="0F1A7173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Экстренные службы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42F040" w14:textId="21917490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14:paraId="5F07C2A8" w14:textId="06124AF3" w:rsidR="00233078" w:rsidRPr="0058185E" w:rsidRDefault="00CE0DD8" w:rsidP="00CE0DD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47C3872A" w14:textId="09CE5B00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Пожарная служба</w:t>
            </w:r>
          </w:p>
        </w:tc>
      </w:tr>
      <w:tr w:rsidR="00CE0DD8" w:rsidRPr="0058185E" w14:paraId="59690DFB" w14:textId="77777777" w:rsidTr="00CE0DD8">
        <w:tc>
          <w:tcPr>
            <w:tcW w:w="856" w:type="dxa"/>
            <w:tcMar>
              <w:left w:w="57" w:type="dxa"/>
              <w:right w:w="57" w:type="dxa"/>
            </w:tcMar>
          </w:tcPr>
          <w:p w14:paraId="34F51DC8" w14:textId="77777777" w:rsidR="00233078" w:rsidRPr="0058185E" w:rsidRDefault="0023307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999</w:t>
            </w:r>
          </w:p>
        </w:tc>
        <w:tc>
          <w:tcPr>
            <w:tcW w:w="2258" w:type="dxa"/>
            <w:tcMar>
              <w:left w:w="57" w:type="dxa"/>
              <w:right w:w="57" w:type="dxa"/>
            </w:tcMar>
          </w:tcPr>
          <w:p w14:paraId="3A8448FD" w14:textId="3AE20CCC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Экстренные службы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FF0E8C0" w14:textId="14C8AC77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14:paraId="581DFB98" w14:textId="3727E73D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То же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1149DB26" w14:textId="0B6B3088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Полиция</w:t>
            </w:r>
          </w:p>
        </w:tc>
      </w:tr>
      <w:tr w:rsidR="00CE0DD8" w:rsidRPr="0058185E" w14:paraId="4E094225" w14:textId="77777777" w:rsidTr="00CE0DD8">
        <w:tc>
          <w:tcPr>
            <w:tcW w:w="856" w:type="dxa"/>
            <w:tcMar>
              <w:left w:w="57" w:type="dxa"/>
              <w:right w:w="57" w:type="dxa"/>
            </w:tcMar>
          </w:tcPr>
          <w:p w14:paraId="2E4A3379" w14:textId="77777777" w:rsidR="00233078" w:rsidRPr="0058185E" w:rsidRDefault="0023307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2258" w:type="dxa"/>
            <w:tcMar>
              <w:left w:w="57" w:type="dxa"/>
              <w:right w:w="57" w:type="dxa"/>
            </w:tcMar>
          </w:tcPr>
          <w:p w14:paraId="6FA561E6" w14:textId="7A6AD932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Обслуживание клиентов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A9B68E" w14:textId="5449CD8D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14:paraId="27CD451F" w14:textId="03B50159" w:rsidR="00233078" w:rsidRPr="0058185E" w:rsidRDefault="00CE0DD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То же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08E18072" w14:textId="77777777" w:rsidR="00233078" w:rsidRPr="0058185E" w:rsidRDefault="00233078" w:rsidP="00976A9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14:paraId="0749E1BC" w14:textId="6DF9E4FA" w:rsidR="00233078" w:rsidRPr="0058185E" w:rsidRDefault="00E778D3" w:rsidP="00E778D3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>Для контактов</w:t>
      </w:r>
      <w:r w:rsidR="00233078" w:rsidRPr="0058185E">
        <w:rPr>
          <w:rFonts w:cs="Arial"/>
          <w:lang w:val="ru-RU"/>
        </w:rPr>
        <w:t>:</w:t>
      </w:r>
    </w:p>
    <w:p w14:paraId="386595CE" w14:textId="77777777" w:rsidR="00233078" w:rsidRPr="0058185E" w:rsidRDefault="00233078" w:rsidP="00233078">
      <w:pPr>
        <w:tabs>
          <w:tab w:val="left" w:pos="1134"/>
        </w:tabs>
        <w:ind w:left="576"/>
        <w:jc w:val="left"/>
        <w:rPr>
          <w:rFonts w:cs="Arial"/>
          <w:lang w:val="ru-RU"/>
        </w:rPr>
      </w:pPr>
      <w:proofErr w:type="spellStart"/>
      <w:r w:rsidRPr="0058185E">
        <w:rPr>
          <w:rFonts w:cs="Arial"/>
          <w:lang w:val="ru-RU"/>
        </w:rPr>
        <w:t>Montserrat</w:t>
      </w:r>
      <w:proofErr w:type="spellEnd"/>
      <w:r w:rsidRPr="0058185E">
        <w:rPr>
          <w:rFonts w:cs="Arial"/>
          <w:lang w:val="ru-RU"/>
        </w:rPr>
        <w:t xml:space="preserve"> </w:t>
      </w:r>
      <w:proofErr w:type="spellStart"/>
      <w:r w:rsidRPr="0058185E">
        <w:rPr>
          <w:rFonts w:cs="Arial"/>
          <w:lang w:val="ru-RU"/>
        </w:rPr>
        <w:t>Info-Communications</w:t>
      </w:r>
      <w:proofErr w:type="spellEnd"/>
      <w:r w:rsidRPr="0058185E">
        <w:rPr>
          <w:rFonts w:cs="Arial"/>
          <w:lang w:val="ru-RU"/>
        </w:rPr>
        <w:t xml:space="preserve"> </w:t>
      </w:r>
      <w:proofErr w:type="spellStart"/>
      <w:r w:rsidRPr="0058185E">
        <w:rPr>
          <w:rFonts w:cs="Arial"/>
          <w:lang w:val="ru-RU"/>
        </w:rPr>
        <w:t>Authority</w:t>
      </w:r>
      <w:proofErr w:type="spellEnd"/>
      <w:r w:rsidRPr="0058185E">
        <w:rPr>
          <w:rFonts w:cs="Arial"/>
          <w:lang w:val="ru-RU"/>
        </w:rPr>
        <w:t xml:space="preserve"> (MICA)</w:t>
      </w:r>
    </w:p>
    <w:p w14:paraId="2C30D5A1" w14:textId="77777777" w:rsidR="00233078" w:rsidRPr="0058185E" w:rsidRDefault="00233078" w:rsidP="00233078">
      <w:pPr>
        <w:tabs>
          <w:tab w:val="left" w:pos="1134"/>
        </w:tabs>
        <w:spacing w:before="0"/>
        <w:ind w:left="570"/>
        <w:jc w:val="left"/>
        <w:rPr>
          <w:rFonts w:cs="Arial"/>
          <w:lang w:val="ru-RU"/>
        </w:rPr>
      </w:pPr>
      <w:proofErr w:type="spellStart"/>
      <w:r w:rsidRPr="0058185E">
        <w:rPr>
          <w:rFonts w:cs="Arial"/>
          <w:lang w:val="ru-RU"/>
        </w:rPr>
        <w:t>Corporate</w:t>
      </w:r>
      <w:proofErr w:type="spellEnd"/>
      <w:r w:rsidRPr="0058185E">
        <w:rPr>
          <w:rFonts w:cs="Arial"/>
          <w:lang w:val="ru-RU"/>
        </w:rPr>
        <w:t xml:space="preserve"> </w:t>
      </w:r>
      <w:proofErr w:type="spellStart"/>
      <w:r w:rsidRPr="0058185E">
        <w:rPr>
          <w:rFonts w:cs="Arial"/>
          <w:lang w:val="ru-RU"/>
        </w:rPr>
        <w:t>Secretary</w:t>
      </w:r>
      <w:proofErr w:type="spellEnd"/>
    </w:p>
    <w:p w14:paraId="68805A80" w14:textId="77777777" w:rsidR="00233078" w:rsidRPr="0058185E" w:rsidRDefault="00233078" w:rsidP="00233078">
      <w:pPr>
        <w:tabs>
          <w:tab w:val="left" w:pos="1134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 xml:space="preserve">P. O. Box 165, St. </w:t>
      </w:r>
      <w:proofErr w:type="spellStart"/>
      <w:r w:rsidRPr="0058185E">
        <w:rPr>
          <w:rFonts w:cs="Arial"/>
          <w:lang w:val="ru-RU"/>
        </w:rPr>
        <w:t>Peters</w:t>
      </w:r>
      <w:proofErr w:type="spellEnd"/>
      <w:r w:rsidRPr="0058185E">
        <w:rPr>
          <w:rFonts w:cs="Arial"/>
          <w:lang w:val="ru-RU"/>
        </w:rPr>
        <w:t xml:space="preserve"> </w:t>
      </w:r>
      <w:proofErr w:type="spellStart"/>
      <w:r w:rsidRPr="0058185E">
        <w:rPr>
          <w:rFonts w:cs="Arial"/>
          <w:lang w:val="ru-RU"/>
        </w:rPr>
        <w:t>Main</w:t>
      </w:r>
      <w:proofErr w:type="spellEnd"/>
      <w:r w:rsidRPr="0058185E">
        <w:rPr>
          <w:rFonts w:cs="Arial"/>
          <w:lang w:val="ru-RU"/>
        </w:rPr>
        <w:t xml:space="preserve"> </w:t>
      </w:r>
      <w:proofErr w:type="spellStart"/>
      <w:r w:rsidRPr="0058185E">
        <w:rPr>
          <w:rFonts w:cs="Arial"/>
          <w:lang w:val="ru-RU"/>
        </w:rPr>
        <w:t>Road</w:t>
      </w:r>
      <w:proofErr w:type="spellEnd"/>
    </w:p>
    <w:p w14:paraId="1F1CD89D" w14:textId="77777777" w:rsidR="00233078" w:rsidRPr="0058185E" w:rsidRDefault="00233078" w:rsidP="00233078">
      <w:pPr>
        <w:tabs>
          <w:tab w:val="left" w:pos="1134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 xml:space="preserve">MSR1110, </w:t>
      </w:r>
      <w:proofErr w:type="spellStart"/>
      <w:r w:rsidRPr="0058185E">
        <w:rPr>
          <w:rFonts w:cs="Arial"/>
          <w:lang w:val="ru-RU"/>
        </w:rPr>
        <w:t>Montserrat</w:t>
      </w:r>
      <w:proofErr w:type="spellEnd"/>
    </w:p>
    <w:p w14:paraId="30AEB908" w14:textId="4DDB298E" w:rsidR="00233078" w:rsidRPr="0058185E" w:rsidRDefault="00E778D3" w:rsidP="0058185E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>Тел</w:t>
      </w:r>
      <w:r w:rsidR="00233078" w:rsidRPr="0058185E">
        <w:rPr>
          <w:rFonts w:cs="Arial"/>
          <w:lang w:val="ru-RU"/>
        </w:rPr>
        <w:t>.:</w:t>
      </w:r>
      <w:r w:rsidR="00233078" w:rsidRPr="0058185E">
        <w:rPr>
          <w:rFonts w:cs="Arial"/>
          <w:lang w:val="ru-RU"/>
        </w:rPr>
        <w:tab/>
        <w:t>+1 664 491 3789</w:t>
      </w:r>
    </w:p>
    <w:p w14:paraId="39FD3203" w14:textId="5769FE84" w:rsidR="00233078" w:rsidRPr="0058185E" w:rsidRDefault="00E778D3" w:rsidP="0058185E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>Факс</w:t>
      </w:r>
      <w:r w:rsidR="00233078" w:rsidRPr="0058185E">
        <w:rPr>
          <w:rFonts w:cs="Arial"/>
          <w:lang w:val="ru-RU"/>
        </w:rPr>
        <w:t>:</w:t>
      </w:r>
      <w:r w:rsidR="00233078" w:rsidRPr="0058185E">
        <w:rPr>
          <w:rFonts w:cs="Arial"/>
          <w:lang w:val="ru-RU"/>
        </w:rPr>
        <w:tab/>
        <w:t>+1 664 491 3789</w:t>
      </w:r>
    </w:p>
    <w:p w14:paraId="41746938" w14:textId="4F38DFA4" w:rsidR="00233078" w:rsidRPr="0058185E" w:rsidRDefault="00E778D3" w:rsidP="0058185E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>Эл. почта</w:t>
      </w:r>
      <w:r w:rsidR="00233078" w:rsidRPr="0058185E">
        <w:rPr>
          <w:rFonts w:cs="Arial"/>
          <w:lang w:val="ru-RU"/>
        </w:rPr>
        <w:t>:</w:t>
      </w:r>
      <w:r w:rsidR="00233078" w:rsidRPr="0058185E">
        <w:rPr>
          <w:rFonts w:cs="Arial"/>
          <w:lang w:val="ru-RU"/>
        </w:rPr>
        <w:tab/>
      </w:r>
      <w:hyperlink r:id="rId22" w:history="1">
        <w:r w:rsidR="0058185E" w:rsidRPr="0058185E">
          <w:rPr>
            <w:rStyle w:val="Hyperlink"/>
            <w:rFonts w:cs="Arial"/>
            <w:lang w:val="ru-RU"/>
          </w:rPr>
          <w:t>secretary@mica.ms</w:t>
        </w:r>
      </w:hyperlink>
    </w:p>
    <w:p w14:paraId="29F551CD" w14:textId="3C74D715" w:rsidR="00233078" w:rsidRPr="0058185E" w:rsidRDefault="00233078" w:rsidP="0058185E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ab/>
      </w:r>
      <w:hyperlink r:id="rId23" w:history="1">
        <w:r w:rsidR="0058185E" w:rsidRPr="0058185E">
          <w:rPr>
            <w:rStyle w:val="Hyperlink"/>
            <w:rFonts w:cs="Arial"/>
            <w:lang w:val="ru-RU"/>
          </w:rPr>
          <w:t>authority@mica.ms</w:t>
        </w:r>
      </w:hyperlink>
    </w:p>
    <w:p w14:paraId="434FF1C0" w14:textId="3BF224ED" w:rsidR="00233078" w:rsidRPr="0058185E" w:rsidRDefault="00233078" w:rsidP="0058185E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cs="Arial"/>
          <w:lang w:val="ru-RU"/>
        </w:rPr>
      </w:pPr>
      <w:r w:rsidRPr="0058185E">
        <w:rPr>
          <w:rFonts w:cs="Arial"/>
          <w:lang w:val="ru-RU"/>
        </w:rPr>
        <w:t xml:space="preserve">URL: </w:t>
      </w:r>
      <w:r w:rsidRPr="0058185E">
        <w:rPr>
          <w:rFonts w:cs="Arial"/>
          <w:lang w:val="ru-RU"/>
        </w:rPr>
        <w:tab/>
      </w:r>
      <w:hyperlink r:id="rId24" w:history="1">
        <w:r w:rsidR="0058185E" w:rsidRPr="0058185E">
          <w:rPr>
            <w:rStyle w:val="Hyperlink"/>
            <w:rFonts w:cs="Arial"/>
            <w:lang w:val="ru-RU"/>
          </w:rPr>
          <w:t>www.mica.ms</w:t>
        </w:r>
      </w:hyperlink>
    </w:p>
    <w:p w14:paraId="7702CFF3" w14:textId="0D6AB202" w:rsidR="0052194B" w:rsidRPr="0058185E" w:rsidRDefault="0052194B" w:rsidP="00C52658">
      <w:pPr>
        <w:keepNext/>
        <w:keepLines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58185E">
        <w:rPr>
          <w:rFonts w:cs="Arial"/>
          <w:b/>
          <w:lang w:val="ru-RU"/>
        </w:rPr>
        <w:t>Марокко (код страны +212)</w:t>
      </w:r>
    </w:p>
    <w:p w14:paraId="41F09683" w14:textId="1D362AFE" w:rsidR="0052194B" w:rsidRPr="0058185E" w:rsidRDefault="0052194B" w:rsidP="0052194B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58185E">
        <w:rPr>
          <w:rFonts w:cs="Arial"/>
          <w:lang w:val="ru-RU"/>
        </w:rPr>
        <w:t xml:space="preserve">Сообщение от </w:t>
      </w:r>
      <w:r w:rsidR="00C52658" w:rsidRPr="0058185E">
        <w:rPr>
          <w:rFonts w:cs="Arial"/>
          <w:lang w:val="ru-RU"/>
        </w:rPr>
        <w:t>19.XI.2021</w:t>
      </w:r>
      <w:r w:rsidRPr="0058185E">
        <w:rPr>
          <w:rFonts w:cs="Arial"/>
          <w:lang w:val="ru-RU"/>
        </w:rPr>
        <w:t>:</w:t>
      </w:r>
    </w:p>
    <w:p w14:paraId="45CAF588" w14:textId="13B02750" w:rsidR="0052194B" w:rsidRPr="0058185E" w:rsidRDefault="0052194B" w:rsidP="00B654CB">
      <w:pPr>
        <w:rPr>
          <w:rFonts w:asciiTheme="minorHAnsi" w:hAnsiTheme="minorHAnsi"/>
          <w:lang w:val="ru-RU"/>
        </w:rPr>
      </w:pPr>
      <w:bookmarkStart w:id="59" w:name="_Hlk25103583"/>
      <w:r w:rsidRPr="0058185E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58185E">
        <w:rPr>
          <w:rFonts w:asciiTheme="minorHAnsi" w:hAnsiTheme="minorHAnsi"/>
          <w:lang w:val="ru-RU"/>
        </w:rPr>
        <w:t>,</w:t>
      </w:r>
      <w:r w:rsidRPr="0058185E">
        <w:rPr>
          <w:rFonts w:asciiTheme="minorHAnsi" w:hAnsiTheme="minorHAnsi"/>
          <w:i/>
          <w:iCs/>
          <w:lang w:val="ru-RU"/>
        </w:rPr>
        <w:t xml:space="preserve"> </w:t>
      </w:r>
      <w:r w:rsidRPr="0058185E">
        <w:rPr>
          <w:rFonts w:asciiTheme="minorHAnsi" w:hAnsiTheme="minorHAnsi"/>
          <w:lang w:val="ru-RU"/>
        </w:rPr>
        <w:t>Рабат</w:t>
      </w:r>
      <w:bookmarkEnd w:id="59"/>
      <w:r w:rsidRPr="0058185E">
        <w:rPr>
          <w:rFonts w:asciiTheme="minorHAnsi" w:hAnsiTheme="minorHAnsi"/>
          <w:lang w:val="ru-RU"/>
        </w:rPr>
        <w:t xml:space="preserve">, </w:t>
      </w:r>
      <w:r w:rsidRPr="0058185E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58185E">
        <w:rPr>
          <w:rFonts w:asciiTheme="minorHAnsi" w:hAnsiTheme="minorHAnsi"/>
          <w:lang w:val="ru-RU"/>
        </w:rPr>
        <w:t xml:space="preserve">. </w:t>
      </w:r>
    </w:p>
    <w:p w14:paraId="163A495C" w14:textId="77777777" w:rsidR="0052194B" w:rsidRPr="0058185E" w:rsidRDefault="0052194B" w:rsidP="00B654CB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58185E">
        <w:rPr>
          <w:rFonts w:asciiTheme="minorHAnsi" w:hAnsiTheme="minorHAnsi" w:cs="Arial"/>
          <w:lang w:val="ru-RU"/>
        </w:rPr>
        <w:t>•</w:t>
      </w:r>
      <w:r w:rsidRPr="0058185E">
        <w:rPr>
          <w:lang w:val="ru-RU"/>
        </w:rPr>
        <w:tab/>
      </w:r>
      <w:r w:rsidRPr="0058185E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52194B" w:rsidRPr="0058185E" w14:paraId="253DBBF5" w14:textId="77777777" w:rsidTr="003D7332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551D17ED" w14:textId="77777777" w:rsidR="0052194B" w:rsidRPr="0058185E" w:rsidRDefault="0052194B" w:rsidP="003D7332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582BC034" w14:textId="77777777" w:rsidR="0052194B" w:rsidRPr="0058185E" w:rsidRDefault="0052194B" w:rsidP="003D7332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1797451" w14:textId="77777777" w:rsidR="0052194B" w:rsidRPr="0058185E" w:rsidRDefault="0052194B" w:rsidP="003D7332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58185E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4B7010B5" w14:textId="77777777" w:rsidR="0052194B" w:rsidRPr="0058185E" w:rsidRDefault="0052194B" w:rsidP="003D7332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52194B" w:rsidRPr="0058185E" w14:paraId="5DDE9BFA" w14:textId="77777777" w:rsidTr="003D7332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4C60756D" w14:textId="77777777" w:rsidR="0052194B" w:rsidRPr="0058185E" w:rsidRDefault="0052194B" w:rsidP="003D7332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B85C51E" w14:textId="77777777" w:rsidR="0052194B" w:rsidRPr="0058185E" w:rsidRDefault="0052194B" w:rsidP="003D7332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7E6AA" w14:textId="77777777" w:rsidR="0052194B" w:rsidRPr="0058185E" w:rsidRDefault="0052194B" w:rsidP="003D7332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6C88EEA2" w14:textId="77777777" w:rsidR="0052194B" w:rsidRPr="0058185E" w:rsidRDefault="0052194B" w:rsidP="003D7332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C37A5C0" w14:textId="77777777" w:rsidR="0052194B" w:rsidRPr="0058185E" w:rsidRDefault="0052194B" w:rsidP="003D7332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C52658" w:rsidRPr="0058185E" w14:paraId="32CEEE78" w14:textId="77777777" w:rsidTr="003D7332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4012AEDF" w14:textId="6F3233A4" w:rsidR="00C52658" w:rsidRPr="0058185E" w:rsidRDefault="00C52658" w:rsidP="00C5265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776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27CB6DD1" w14:textId="72C349B8" w:rsidR="00C52658" w:rsidRPr="0058185E" w:rsidRDefault="00C52658" w:rsidP="00C5265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40A55F" w14:textId="3C16EA48" w:rsidR="00C52658" w:rsidRPr="0058185E" w:rsidRDefault="00C52658" w:rsidP="00C5265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514FB10" w14:textId="77777777" w:rsidR="00C52658" w:rsidRPr="0058185E" w:rsidRDefault="00C52658" w:rsidP="00C5265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50F06E93" w14:textId="1B9B1125" w:rsidR="00C52658" w:rsidRPr="0058185E" w:rsidRDefault="00C52658" w:rsidP="00C5265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58185E">
              <w:rPr>
                <w:color w:val="000000"/>
                <w:sz w:val="18"/>
                <w:szCs w:val="18"/>
                <w:lang w:val="ru-RU" w:eastAsia="fr-FR"/>
              </w:rPr>
              <w:t>Médi</w:t>
            </w:r>
            <w:proofErr w:type="spellEnd"/>
            <w:r w:rsidRPr="0058185E">
              <w:rPr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58185E">
              <w:rPr>
                <w:color w:val="000000"/>
                <w:sz w:val="18"/>
                <w:szCs w:val="18"/>
                <w:lang w:val="ru-RU" w:eastAsia="fr-FR"/>
              </w:rPr>
              <w:t>Telecom</w:t>
            </w:r>
            <w:proofErr w:type="spellEnd"/>
            <w:r w:rsidRPr="0058185E">
              <w:rPr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58185E">
              <w:rPr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C52658" w:rsidRPr="0058185E" w14:paraId="37206B8E" w14:textId="77777777" w:rsidTr="003D7332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53DEFF50" w14:textId="23509E18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/>
              </w:rPr>
              <w:t>778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2CF57376" w14:textId="01C31A15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B2FB6" w14:textId="1C953A8C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8423BA6" w14:textId="5AE6ACE7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FF723AD" w14:textId="020EF179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58185E">
              <w:rPr>
                <w:color w:val="000000"/>
                <w:sz w:val="18"/>
                <w:szCs w:val="18"/>
                <w:lang w:val="ru-RU" w:eastAsia="fr-FR"/>
              </w:rPr>
              <w:t>Médi</w:t>
            </w:r>
            <w:proofErr w:type="spellEnd"/>
            <w:r w:rsidRPr="0058185E">
              <w:rPr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58185E">
              <w:rPr>
                <w:color w:val="000000"/>
                <w:sz w:val="18"/>
                <w:szCs w:val="18"/>
                <w:lang w:val="ru-RU" w:eastAsia="fr-FR"/>
              </w:rPr>
              <w:t>Telecom</w:t>
            </w:r>
            <w:proofErr w:type="spellEnd"/>
          </w:p>
        </w:tc>
      </w:tr>
      <w:tr w:rsidR="00C52658" w:rsidRPr="0058185E" w14:paraId="05A74CBB" w14:textId="77777777" w:rsidTr="003D7332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172FD076" w14:textId="23F3BF70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/>
              </w:rPr>
              <w:t>779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205D0A8C" w14:textId="5903F677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6A61DF" w14:textId="081317B7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83966A8" w14:textId="6E56D1B7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D23E8D1" w14:textId="12525540" w:rsidR="00C52658" w:rsidRPr="0058185E" w:rsidRDefault="00C52658" w:rsidP="00C5265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58185E">
              <w:rPr>
                <w:color w:val="000000"/>
                <w:sz w:val="18"/>
                <w:szCs w:val="18"/>
                <w:lang w:val="ru-RU" w:eastAsia="fr-FR"/>
              </w:rPr>
              <w:t>Médi</w:t>
            </w:r>
            <w:proofErr w:type="spellEnd"/>
            <w:r w:rsidRPr="0058185E">
              <w:rPr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58185E">
              <w:rPr>
                <w:color w:val="000000"/>
                <w:sz w:val="18"/>
                <w:szCs w:val="18"/>
                <w:lang w:val="ru-RU" w:eastAsia="fr-FR"/>
              </w:rPr>
              <w:t>Telecom</w:t>
            </w:r>
            <w:proofErr w:type="spellEnd"/>
          </w:p>
        </w:tc>
      </w:tr>
    </w:tbl>
    <w:p w14:paraId="479F4F1B" w14:textId="0E8125BA" w:rsidR="0052194B" w:rsidRPr="0058185E" w:rsidRDefault="0052194B" w:rsidP="0052194B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58185E">
        <w:rPr>
          <w:rFonts w:eastAsiaTheme="minorEastAsia"/>
          <w:vertAlign w:val="superscript"/>
          <w:lang w:val="ru-RU" w:eastAsia="zh-CN"/>
        </w:rPr>
        <w:t>1</w:t>
      </w:r>
      <w:r w:rsidRPr="0058185E">
        <w:rPr>
          <w:rFonts w:eastAsiaTheme="minorEastAsia"/>
          <w:lang w:val="ru-RU" w:eastAsia="zh-CN"/>
        </w:rPr>
        <w:tab/>
      </w:r>
      <w:r w:rsidR="00C52658" w:rsidRPr="0058185E">
        <w:rPr>
          <w:rFonts w:eastAsia="SimSun"/>
          <w:lang w:val="ru-RU" w:eastAsia="zh-CN"/>
        </w:rPr>
        <w:t>ORANGE</w:t>
      </w:r>
    </w:p>
    <w:p w14:paraId="45AA8CA9" w14:textId="77777777" w:rsidR="0052194B" w:rsidRPr="0058185E" w:rsidRDefault="0052194B" w:rsidP="0052194B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3AE2FEAB" w14:textId="4819A09E" w:rsidR="0052194B" w:rsidRPr="0058185E" w:rsidRDefault="0052194B" w:rsidP="0052194B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000000" w:themeColor="text1"/>
          <w:u w:val="none"/>
          <w:lang w:val="ru-RU"/>
        </w:rPr>
      </w:pPr>
      <w:r w:rsidRPr="0058185E">
        <w:rPr>
          <w:lang w:val="ru-RU"/>
        </w:rPr>
        <w:tab/>
      </w:r>
      <w:proofErr w:type="spellStart"/>
      <w:r w:rsidRPr="0058185E">
        <w:rPr>
          <w:rFonts w:asciiTheme="minorHAnsi" w:hAnsiTheme="minorHAnsi"/>
          <w:lang w:val="ru-RU"/>
        </w:rPr>
        <w:t>Agence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Nationale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de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Réglementation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des</w:t>
      </w:r>
      <w:proofErr w:type="spellEnd"/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hAnsiTheme="minorHAnsi"/>
          <w:lang w:val="ru-RU"/>
        </w:rPr>
        <w:t>Télécommunications</w:t>
      </w:r>
      <w:proofErr w:type="spellEnd"/>
      <w:r w:rsidRPr="0058185E">
        <w:rPr>
          <w:rFonts w:asciiTheme="minorHAnsi" w:hAnsiTheme="minorHAnsi"/>
          <w:lang w:val="ru-RU"/>
        </w:rPr>
        <w:t xml:space="preserve"> (ANRT)</w:t>
      </w:r>
      <w:r w:rsidRPr="0058185E">
        <w:rPr>
          <w:rFonts w:asciiTheme="minorHAnsi" w:hAnsiTheme="minorHAnsi"/>
          <w:lang w:val="ru-RU"/>
        </w:rPr>
        <w:br/>
      </w:r>
      <w:r w:rsidRPr="0058185E">
        <w:rPr>
          <w:lang w:val="ru-RU"/>
        </w:rPr>
        <w:t xml:space="preserve">Centre </w:t>
      </w:r>
      <w:proofErr w:type="spellStart"/>
      <w:r w:rsidRPr="0058185E">
        <w:rPr>
          <w:lang w:val="ru-RU"/>
        </w:rPr>
        <w:t>d'affaires</w:t>
      </w:r>
      <w:proofErr w:type="spellEnd"/>
      <w:r w:rsidRPr="0058185E">
        <w:rPr>
          <w:lang w:val="ru-RU"/>
        </w:rPr>
        <w:br/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Address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>:</w:t>
      </w:r>
      <w:r w:rsidRPr="0058185E">
        <w:rPr>
          <w:rFonts w:asciiTheme="minorHAnsi" w:hAnsiTheme="minorHAnsi"/>
          <w:lang w:val="ru-RU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Boulevard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Ar-Riad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,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Hay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Riad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t xml:space="preserve"> </w:t>
      </w:r>
      <w:r w:rsidRPr="0058185E">
        <w:rPr>
          <w:rFonts w:asciiTheme="minorHAnsi" w:eastAsiaTheme="minorEastAsia" w:hAnsiTheme="minorHAnsi"/>
          <w:lang w:val="ru-RU" w:eastAsia="zh-CN"/>
        </w:rPr>
        <w:br/>
        <w:t>B.P. 2939</w:t>
      </w:r>
      <w:r w:rsidRPr="0058185E">
        <w:rPr>
          <w:rFonts w:asciiTheme="minorHAnsi" w:eastAsiaTheme="minorEastAsia" w:hAnsiTheme="minorHAnsi"/>
          <w:lang w:val="ru-RU" w:eastAsia="zh-CN"/>
        </w:rPr>
        <w:br/>
        <w:t>RABAT 10100</w:t>
      </w:r>
      <w:r w:rsidRPr="0058185E">
        <w:rPr>
          <w:rFonts w:asciiTheme="minorHAnsi" w:eastAsiaTheme="minorEastAsia" w:hAnsiTheme="minorHAnsi"/>
          <w:lang w:val="ru-RU" w:eastAsia="zh-CN"/>
        </w:rPr>
        <w:br/>
      </w:r>
      <w:proofErr w:type="spellStart"/>
      <w:r w:rsidRPr="0058185E">
        <w:rPr>
          <w:rFonts w:asciiTheme="minorHAnsi" w:eastAsiaTheme="minorEastAsia" w:hAnsiTheme="minorHAnsi"/>
          <w:lang w:val="ru-RU" w:eastAsia="zh-CN"/>
        </w:rPr>
        <w:t>Morocco</w:t>
      </w:r>
      <w:proofErr w:type="spellEnd"/>
      <w:r w:rsidRPr="0058185E">
        <w:rPr>
          <w:rFonts w:asciiTheme="minorHAnsi" w:eastAsiaTheme="minorEastAsia" w:hAnsiTheme="minorHAnsi"/>
          <w:lang w:val="ru-RU" w:eastAsia="zh-CN"/>
        </w:rPr>
        <w:br/>
        <w:t>Тел.:</w:t>
      </w:r>
      <w:r w:rsidRPr="0058185E">
        <w:rPr>
          <w:rFonts w:asciiTheme="minorHAnsi" w:eastAsiaTheme="minorEastAsia" w:hAnsiTheme="minorHAnsi"/>
          <w:lang w:val="ru-RU" w:eastAsia="zh-CN"/>
        </w:rPr>
        <w:tab/>
        <w:t>+212 5 37 71 85 64</w:t>
      </w:r>
      <w:r w:rsidRPr="0058185E">
        <w:rPr>
          <w:rFonts w:asciiTheme="minorHAnsi" w:eastAsiaTheme="minorEastAsia" w:hAnsiTheme="minorHAnsi"/>
          <w:lang w:val="ru-RU" w:eastAsia="zh-CN"/>
        </w:rPr>
        <w:br/>
        <w:t>Эл. почта:</w:t>
      </w:r>
      <w:r w:rsidRPr="0058185E">
        <w:rPr>
          <w:rFonts w:asciiTheme="minorHAnsi" w:eastAsiaTheme="minorEastAsia" w:hAnsiTheme="minorHAnsi"/>
          <w:lang w:val="ru-RU" w:eastAsia="zh-CN"/>
        </w:rPr>
        <w:tab/>
      </w:r>
      <w:hyperlink r:id="rId25" w:history="1">
        <w:r w:rsidRPr="0058185E">
          <w:rPr>
            <w:rStyle w:val="Hyperlink"/>
            <w:rFonts w:cs="Arial"/>
            <w:lang w:val="ru-RU"/>
          </w:rPr>
          <w:t>numerotation@anrt.ma</w:t>
        </w:r>
      </w:hyperlink>
      <w:r w:rsidRPr="0058185E">
        <w:rPr>
          <w:rFonts w:asciiTheme="minorHAnsi" w:eastAsiaTheme="minorEastAsia" w:hAnsiTheme="minorHAnsi"/>
          <w:lang w:val="ru-RU" w:eastAsia="zh-CN"/>
        </w:rPr>
        <w:br/>
        <w:t>URL:</w:t>
      </w:r>
      <w:r w:rsidRPr="0058185E">
        <w:rPr>
          <w:rFonts w:asciiTheme="minorHAnsi" w:eastAsiaTheme="minorEastAsia" w:hAnsiTheme="minorHAnsi"/>
          <w:lang w:val="ru-RU" w:eastAsia="zh-CN"/>
        </w:rPr>
        <w:tab/>
      </w:r>
      <w:hyperlink r:id="rId26" w:history="1">
        <w:r w:rsidRPr="0058185E">
          <w:rPr>
            <w:rStyle w:val="Hyperlink"/>
            <w:rFonts w:cs="Arial"/>
            <w:lang w:val="ru-RU"/>
          </w:rPr>
          <w:t>www.anrt.ma</w:t>
        </w:r>
      </w:hyperlink>
    </w:p>
    <w:p w14:paraId="33A21A5D" w14:textId="77777777" w:rsidR="00976A98" w:rsidRPr="0058185E" w:rsidRDefault="00976A98" w:rsidP="00976A98">
      <w:pPr>
        <w:keepNext/>
        <w:keepLines/>
        <w:pageBreakBefore/>
        <w:spacing w:before="600"/>
        <w:rPr>
          <w:rFonts w:asciiTheme="minorHAnsi" w:hAnsiTheme="minorHAnsi" w:cs="Arial"/>
          <w:b/>
          <w:bCs/>
          <w:lang w:val="ru-RU"/>
        </w:rPr>
      </w:pPr>
      <w:r w:rsidRPr="0058185E">
        <w:rPr>
          <w:rFonts w:asciiTheme="minorHAnsi" w:hAnsiTheme="minorHAnsi" w:cs="Arial"/>
          <w:b/>
          <w:bCs/>
          <w:lang w:val="ru-RU"/>
        </w:rPr>
        <w:lastRenderedPageBreak/>
        <w:t xml:space="preserve">Сейшельские Острова (код страны +248) </w:t>
      </w:r>
    </w:p>
    <w:p w14:paraId="6CDA255E" w14:textId="307437D4" w:rsidR="00976A98" w:rsidRPr="0058185E" w:rsidRDefault="00976A98" w:rsidP="006E48F8">
      <w:pPr>
        <w:spacing w:before="60"/>
        <w:ind w:left="567" w:hanging="567"/>
        <w:jc w:val="left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lang w:val="ru-RU"/>
        </w:rPr>
        <w:t>Сообщение от 18.XI.2021:</w:t>
      </w:r>
    </w:p>
    <w:p w14:paraId="07D88136" w14:textId="77777777" w:rsidR="00976A98" w:rsidRPr="0058185E" w:rsidRDefault="00976A98" w:rsidP="00976A98">
      <w:pPr>
        <w:rPr>
          <w:lang w:val="ru-RU"/>
        </w:rPr>
      </w:pPr>
      <w:r w:rsidRPr="0058185E">
        <w:rPr>
          <w:i/>
          <w:iCs/>
          <w:lang w:val="ru-RU"/>
        </w:rPr>
        <w:t>Канцелярия Президента</w:t>
      </w:r>
      <w:r w:rsidRPr="0058185E">
        <w:rPr>
          <w:lang w:val="ru-RU"/>
        </w:rPr>
        <w:t xml:space="preserve">, </w:t>
      </w:r>
      <w:r w:rsidRPr="0058185E">
        <w:rPr>
          <w:i/>
          <w:iCs/>
          <w:lang w:val="ru-RU"/>
        </w:rPr>
        <w:t>Министерство информационно-коммуникационных технологий</w:t>
      </w:r>
      <w:r w:rsidRPr="0058185E">
        <w:rPr>
          <w:lang w:val="ru-RU"/>
        </w:rPr>
        <w:t>, Виктория</w:t>
      </w:r>
      <w:r w:rsidRPr="0058185E">
        <w:rPr>
          <w:i/>
          <w:lang w:val="ru-RU"/>
        </w:rPr>
        <w:t xml:space="preserve">, </w:t>
      </w:r>
      <w:r w:rsidRPr="0058185E">
        <w:rPr>
          <w:iCs/>
          <w:lang w:val="ru-RU"/>
        </w:rPr>
        <w:t>объявляет</w:t>
      </w:r>
      <w:r w:rsidRPr="0058185E">
        <w:rPr>
          <w:i/>
          <w:lang w:val="ru-RU"/>
        </w:rPr>
        <w:t xml:space="preserve"> </w:t>
      </w:r>
      <w:r w:rsidRPr="0058185E">
        <w:rPr>
          <w:iCs/>
          <w:lang w:val="ru-RU"/>
        </w:rPr>
        <w:t xml:space="preserve">о следующем обновлении Национального плана нумерации </w:t>
      </w:r>
      <w:r w:rsidRPr="0058185E">
        <w:rPr>
          <w:lang w:val="ru-RU"/>
        </w:rPr>
        <w:t>(NNP) Сейшельских Островов:</w:t>
      </w:r>
    </w:p>
    <w:p w14:paraId="17E1A40D" w14:textId="77777777" w:rsidR="00976A98" w:rsidRPr="0058185E" w:rsidRDefault="00976A98" w:rsidP="00976A98">
      <w:pPr>
        <w:spacing w:before="360" w:after="120"/>
        <w:jc w:val="center"/>
        <w:rPr>
          <w:rFonts w:eastAsia="SimSun"/>
          <w:b/>
          <w:bCs/>
          <w:lang w:val="ru-RU"/>
        </w:rPr>
      </w:pPr>
      <w:bookmarkStart w:id="60" w:name="_Toc54067598"/>
      <w:bookmarkStart w:id="61" w:name="_Toc54067621"/>
      <w:bookmarkStart w:id="62" w:name="_Toc303674701"/>
      <w:r w:rsidRPr="0058185E">
        <w:rPr>
          <w:rFonts w:eastAsia="SimSun"/>
          <w:b/>
          <w:bCs/>
          <w:lang w:val="ru-RU"/>
        </w:rPr>
        <w:t>Краткое представление Национального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9"/>
      </w:tblGrid>
      <w:tr w:rsidR="00976A98" w:rsidRPr="0058185E" w14:paraId="1297591F" w14:textId="77777777" w:rsidTr="00976A98">
        <w:trPr>
          <w:jc w:val="center"/>
        </w:trPr>
        <w:tc>
          <w:tcPr>
            <w:tcW w:w="1413" w:type="dxa"/>
          </w:tcPr>
          <w:p w14:paraId="465F3960" w14:textId="77777777" w:rsidR="00976A98" w:rsidRPr="0058185E" w:rsidRDefault="00976A98" w:rsidP="006E48F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7659" w:type="dxa"/>
          </w:tcPr>
          <w:p w14:paraId="4E28E99F" w14:textId="77777777" w:rsidR="00976A98" w:rsidRPr="0058185E" w:rsidRDefault="00976A98" w:rsidP="006E48F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Услуги</w:t>
            </w:r>
          </w:p>
        </w:tc>
      </w:tr>
      <w:tr w:rsidR="00976A98" w:rsidRPr="0058185E" w14:paraId="57876A3F" w14:textId="77777777" w:rsidTr="00FF5C1F">
        <w:trPr>
          <w:jc w:val="center"/>
        </w:trPr>
        <w:tc>
          <w:tcPr>
            <w:tcW w:w="1413" w:type="dxa"/>
            <w:vAlign w:val="center"/>
          </w:tcPr>
          <w:p w14:paraId="5342C45D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59" w:type="dxa"/>
          </w:tcPr>
          <w:p w14:paraId="43741647" w14:textId="77777777" w:rsidR="00976A98" w:rsidRPr="0058185E" w:rsidRDefault="00976A98" w:rsidP="006E48F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префикса для набора международного номера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Выбор международного оператора 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Международный код доступа к ЦСИС</w:t>
            </w:r>
          </w:p>
        </w:tc>
      </w:tr>
      <w:tr w:rsidR="00976A98" w:rsidRPr="0058185E" w14:paraId="65C686B9" w14:textId="77777777" w:rsidTr="00FF5C1F">
        <w:trPr>
          <w:jc w:val="center"/>
        </w:trPr>
        <w:tc>
          <w:tcPr>
            <w:tcW w:w="1413" w:type="dxa"/>
            <w:vAlign w:val="center"/>
          </w:tcPr>
          <w:p w14:paraId="0103E588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659" w:type="dxa"/>
          </w:tcPr>
          <w:p w14:paraId="0D894270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набора (для доступа к услугам электросвязи, ориентированным на потребителя, например, к службам поддержки потребителей и справочным службам).</w:t>
            </w:r>
          </w:p>
        </w:tc>
      </w:tr>
      <w:tr w:rsidR="00976A98" w:rsidRPr="0058185E" w14:paraId="34178563" w14:textId="77777777" w:rsidTr="00FF5C1F">
        <w:trPr>
          <w:jc w:val="center"/>
        </w:trPr>
        <w:tc>
          <w:tcPr>
            <w:tcW w:w="1413" w:type="dxa"/>
            <w:vAlign w:val="center"/>
          </w:tcPr>
          <w:p w14:paraId="0C2B49DB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659" w:type="dxa"/>
          </w:tcPr>
          <w:p w14:paraId="73BCFBDF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(включая услуги фиксированной сотовой связи)</w:t>
            </w:r>
          </w:p>
        </w:tc>
      </w:tr>
      <w:tr w:rsidR="00976A98" w:rsidRPr="0058185E" w14:paraId="53DA8832" w14:textId="77777777" w:rsidTr="00FF5C1F">
        <w:trPr>
          <w:jc w:val="center"/>
        </w:trPr>
        <w:tc>
          <w:tcPr>
            <w:tcW w:w="1413" w:type="dxa"/>
            <w:vAlign w:val="center"/>
          </w:tcPr>
          <w:p w14:paraId="0564E5AF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659" w:type="dxa"/>
          </w:tcPr>
          <w:p w14:paraId="0ACC1F54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976A98" w:rsidRPr="0058185E" w14:paraId="01DE5F97" w14:textId="77777777" w:rsidTr="00FF5C1F">
        <w:trPr>
          <w:jc w:val="center"/>
        </w:trPr>
        <w:tc>
          <w:tcPr>
            <w:tcW w:w="1413" w:type="dxa"/>
            <w:vAlign w:val="center"/>
          </w:tcPr>
          <w:p w14:paraId="01A7C63A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659" w:type="dxa"/>
          </w:tcPr>
          <w:p w14:paraId="1C6C4D4E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фиксированной связи </w:t>
            </w:r>
          </w:p>
        </w:tc>
      </w:tr>
      <w:tr w:rsidR="00976A98" w:rsidRPr="0058185E" w14:paraId="70B7B858" w14:textId="77777777" w:rsidTr="00FF5C1F">
        <w:trPr>
          <w:jc w:val="center"/>
        </w:trPr>
        <w:tc>
          <w:tcPr>
            <w:tcW w:w="1413" w:type="dxa"/>
            <w:vAlign w:val="center"/>
          </w:tcPr>
          <w:p w14:paraId="4B05CFF3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659" w:type="dxa"/>
          </w:tcPr>
          <w:p w14:paraId="3907864B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976A98" w:rsidRPr="0058185E" w14:paraId="6432028F" w14:textId="77777777" w:rsidTr="00FF5C1F">
        <w:trPr>
          <w:jc w:val="center"/>
        </w:trPr>
        <w:tc>
          <w:tcPr>
            <w:tcW w:w="1413" w:type="dxa"/>
            <w:vAlign w:val="center"/>
          </w:tcPr>
          <w:p w14:paraId="532804A6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659" w:type="dxa"/>
          </w:tcPr>
          <w:p w14:paraId="414737BC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VoIP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1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 основе фиксированной связи</w:t>
            </w:r>
          </w:p>
        </w:tc>
      </w:tr>
      <w:tr w:rsidR="00976A98" w:rsidRPr="0058185E" w14:paraId="2E8D8D23" w14:textId="77777777" w:rsidTr="00FF5C1F">
        <w:trPr>
          <w:jc w:val="center"/>
        </w:trPr>
        <w:tc>
          <w:tcPr>
            <w:tcW w:w="1413" w:type="dxa"/>
            <w:vAlign w:val="center"/>
          </w:tcPr>
          <w:p w14:paraId="6D990AED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7659" w:type="dxa"/>
          </w:tcPr>
          <w:p w14:paraId="23452447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976A98" w:rsidRPr="0058185E" w14:paraId="335AD799" w14:textId="77777777" w:rsidTr="00FF5C1F">
        <w:trPr>
          <w:jc w:val="center"/>
        </w:trPr>
        <w:tc>
          <w:tcPr>
            <w:tcW w:w="1413" w:type="dxa"/>
            <w:vAlign w:val="center"/>
          </w:tcPr>
          <w:p w14:paraId="076C4D49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659" w:type="dxa"/>
          </w:tcPr>
          <w:p w14:paraId="60DDADA1" w14:textId="77777777" w:rsidR="00976A98" w:rsidRPr="0058185E" w:rsidRDefault="00976A98" w:rsidP="006E48F8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 и возможные будущие услуги</w:t>
            </w:r>
          </w:p>
        </w:tc>
      </w:tr>
      <w:tr w:rsidR="00976A98" w:rsidRPr="0058185E" w14:paraId="2646D7CD" w14:textId="77777777" w:rsidTr="00FF5C1F">
        <w:trPr>
          <w:trHeight w:val="475"/>
          <w:jc w:val="center"/>
        </w:trPr>
        <w:tc>
          <w:tcPr>
            <w:tcW w:w="1413" w:type="dxa"/>
            <w:vAlign w:val="center"/>
          </w:tcPr>
          <w:p w14:paraId="3F0DE7D1" w14:textId="77777777" w:rsidR="00976A98" w:rsidRPr="0058185E" w:rsidRDefault="00976A98" w:rsidP="00FF5C1F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659" w:type="dxa"/>
          </w:tcPr>
          <w:p w14:paraId="13831199" w14:textId="77777777" w:rsidR="00976A98" w:rsidRPr="0058185E" w:rsidRDefault="00976A98" w:rsidP="006E48F8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(Короткие коды для VAS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2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SMS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3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/MMS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4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услуг </w:t>
            </w:r>
            <w:proofErr w:type="spellStart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  <w:proofErr w:type="spellEnd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Службы экстренной помощи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(Примечание: остальная часть диапазона "99" зарезервирована для защиты целостности "999".)</w:t>
            </w:r>
          </w:p>
        </w:tc>
      </w:tr>
    </w:tbl>
    <w:p w14:paraId="31802F70" w14:textId="77777777" w:rsidR="00976A98" w:rsidRPr="0058185E" w:rsidRDefault="00976A98" w:rsidP="00976A98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976A98" w:rsidRPr="0058185E" w14:paraId="6D5BB6BA" w14:textId="77777777" w:rsidTr="00976A98">
        <w:trPr>
          <w:jc w:val="center"/>
        </w:trPr>
        <w:tc>
          <w:tcPr>
            <w:tcW w:w="1985" w:type="dxa"/>
            <w:vAlign w:val="center"/>
          </w:tcPr>
          <w:p w14:paraId="1DA8B441" w14:textId="77777777" w:rsidR="00976A98" w:rsidRPr="0058185E" w:rsidRDefault="00976A98" w:rsidP="00976A98">
            <w:pPr>
              <w:keepNext/>
              <w:keepLines/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7087" w:type="dxa"/>
            <w:vAlign w:val="center"/>
          </w:tcPr>
          <w:p w14:paraId="6C17EFE9" w14:textId="77777777" w:rsidR="00976A98" w:rsidRPr="0058185E" w:rsidRDefault="00976A98" w:rsidP="00976A98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Описание</w:t>
            </w:r>
          </w:p>
        </w:tc>
      </w:tr>
      <w:tr w:rsidR="00976A98" w:rsidRPr="0058185E" w14:paraId="11D59586" w14:textId="77777777" w:rsidTr="00976A98">
        <w:trPr>
          <w:jc w:val="center"/>
        </w:trPr>
        <w:tc>
          <w:tcPr>
            <w:tcW w:w="1985" w:type="dxa"/>
            <w:vAlign w:val="center"/>
          </w:tcPr>
          <w:p w14:paraId="727DEBC9" w14:textId="77777777" w:rsidR="00976A98" w:rsidRPr="0058185E" w:rsidRDefault="00976A98" w:rsidP="00A61F5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7087" w:type="dxa"/>
            <w:vAlign w:val="center"/>
          </w:tcPr>
          <w:p w14:paraId="63CB85B6" w14:textId="77777777" w:rsidR="00976A98" w:rsidRPr="0058185E" w:rsidRDefault="00976A98" w:rsidP="00976A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 какому-либо оператору/поставщику услуг</w:t>
            </w:r>
          </w:p>
        </w:tc>
      </w:tr>
      <w:tr w:rsidR="00976A98" w:rsidRPr="0058185E" w14:paraId="4EFFBB56" w14:textId="77777777" w:rsidTr="00976A98">
        <w:trPr>
          <w:jc w:val="center"/>
        </w:trPr>
        <w:tc>
          <w:tcPr>
            <w:tcW w:w="1985" w:type="dxa"/>
            <w:vAlign w:val="center"/>
          </w:tcPr>
          <w:p w14:paraId="49D5F990" w14:textId="77777777" w:rsidR="00976A98" w:rsidRPr="0058185E" w:rsidRDefault="00976A98" w:rsidP="00A61F5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087" w:type="dxa"/>
            <w:vAlign w:val="center"/>
          </w:tcPr>
          <w:p w14:paraId="30D3F8E2" w14:textId="77777777" w:rsidR="00976A98" w:rsidRPr="0058185E" w:rsidRDefault="00976A98" w:rsidP="00976A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976A98" w:rsidRPr="0058185E" w14:paraId="60496B8B" w14:textId="77777777" w:rsidTr="00976A98">
        <w:trPr>
          <w:jc w:val="center"/>
        </w:trPr>
        <w:tc>
          <w:tcPr>
            <w:tcW w:w="1985" w:type="dxa"/>
            <w:vAlign w:val="center"/>
          </w:tcPr>
          <w:p w14:paraId="43C2A5CA" w14:textId="77777777" w:rsidR="00976A98" w:rsidRPr="0058185E" w:rsidRDefault="00976A98" w:rsidP="00A61F5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Указание оператора (например, KOKONET)</w:t>
            </w:r>
          </w:p>
        </w:tc>
        <w:tc>
          <w:tcPr>
            <w:tcW w:w="7087" w:type="dxa"/>
            <w:vAlign w:val="center"/>
          </w:tcPr>
          <w:p w14:paraId="1D5EFE2B" w14:textId="00CAF7C1" w:rsidR="00976A98" w:rsidRPr="0058185E" w:rsidRDefault="00976A98" w:rsidP="00976A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</w:t>
            </w:r>
            <w:r w:rsidR="006E48F8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какому-либо оператору/поставщику услуг</w:t>
            </w:r>
          </w:p>
        </w:tc>
      </w:tr>
      <w:tr w:rsidR="00976A98" w:rsidRPr="0058185E" w14:paraId="18ACBC62" w14:textId="77777777" w:rsidTr="00976A9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BAFAEF9" w14:textId="77777777" w:rsidR="00976A98" w:rsidRPr="0058185E" w:rsidRDefault="00976A98" w:rsidP="00976A9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D893D9" w14:textId="303B4368" w:rsidR="00976A98" w:rsidRPr="0058185E" w:rsidRDefault="00976A98" w:rsidP="00976A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</w:t>
            </w:r>
            <w:r w:rsidR="006E48F8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всем операторам/поставщикам услуг</w:t>
            </w:r>
          </w:p>
        </w:tc>
      </w:tr>
    </w:tbl>
    <w:p w14:paraId="30A4727B" w14:textId="77777777" w:rsidR="00976A98" w:rsidRPr="0058185E" w:rsidRDefault="00976A98" w:rsidP="00976A98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76A98" w:rsidRPr="0058185E" w14:paraId="3E81925D" w14:textId="77777777" w:rsidTr="00976A98">
        <w:trPr>
          <w:jc w:val="center"/>
        </w:trPr>
        <w:tc>
          <w:tcPr>
            <w:tcW w:w="10057" w:type="dxa"/>
            <w:vAlign w:val="center"/>
          </w:tcPr>
          <w:p w14:paraId="2FC89ED1" w14:textId="77777777" w:rsidR="00976A98" w:rsidRPr="0058185E" w:rsidRDefault="00976A98" w:rsidP="00976A9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976A98" w:rsidRPr="0058185E" w14:paraId="199D02E4" w14:textId="77777777" w:rsidTr="00976A98">
        <w:trPr>
          <w:trHeight w:val="475"/>
          <w:jc w:val="center"/>
        </w:trPr>
        <w:tc>
          <w:tcPr>
            <w:tcW w:w="10057" w:type="dxa"/>
            <w:vAlign w:val="center"/>
          </w:tcPr>
          <w:p w14:paraId="0BD8DCD8" w14:textId="77777777" w:rsidR="00976A98" w:rsidRPr="0058185E" w:rsidRDefault="00976A98" w:rsidP="00976A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Цифровая длина номеров, используемых для услуг, определена в соответствующих столбцах Национального плана нумерации. На Сейшельских Островах используется семизначная схема нумерации и, если в соответствующем столбце не указано иное, длина номеров услуг подвижной, фиксированной, фиксированной сотовой связи, VoIP на основе фиксированной связи и услуг бесплатного вызова должна составлять 7 цифр.</w:t>
            </w:r>
          </w:p>
        </w:tc>
      </w:tr>
    </w:tbl>
    <w:p w14:paraId="3784B60D" w14:textId="77777777" w:rsidR="00976A98" w:rsidRPr="0058185E" w:rsidRDefault="00976A98" w:rsidP="00976A98">
      <w:pPr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63" w:name="_Toc303674700"/>
      <w:r w:rsidRPr="0058185E">
        <w:rPr>
          <w:rFonts w:eastAsia="SimSun"/>
          <w:b/>
          <w:bCs/>
          <w:lang w:val="ru-RU"/>
        </w:rPr>
        <w:lastRenderedPageBreak/>
        <w:t>Международные коды, присвоенные Международным союзом электросвязи (МСЭ)</w:t>
      </w:r>
      <w:r w:rsidRPr="0058185E">
        <w:rPr>
          <w:rFonts w:eastAsia="SimSun"/>
          <w:b/>
          <w:bCs/>
          <w:lang w:val="ru-RU"/>
        </w:rPr>
        <w:br/>
        <w:t xml:space="preserve">Сейшельским Островам </w:t>
      </w:r>
      <w:bookmarkEnd w:id="6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322"/>
        <w:gridCol w:w="5161"/>
      </w:tblGrid>
      <w:tr w:rsidR="00976A98" w:rsidRPr="0058185E" w14:paraId="150FC5B0" w14:textId="77777777" w:rsidTr="00976A98">
        <w:trPr>
          <w:cantSplit/>
          <w:tblHeader/>
          <w:jc w:val="center"/>
        </w:trPr>
        <w:tc>
          <w:tcPr>
            <w:tcW w:w="0" w:type="auto"/>
            <w:vAlign w:val="center"/>
          </w:tcPr>
          <w:p w14:paraId="7948E6AA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Международные</w:t>
            </w: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br/>
              <w:t>коды</w:t>
            </w:r>
          </w:p>
        </w:tc>
        <w:tc>
          <w:tcPr>
            <w:tcW w:w="0" w:type="auto"/>
            <w:vAlign w:val="center"/>
          </w:tcPr>
          <w:p w14:paraId="7CC5EEB5" w14:textId="77777777" w:rsidR="00976A98" w:rsidRPr="0058185E" w:rsidRDefault="00976A98" w:rsidP="006E48F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</w:t>
            </w:r>
          </w:p>
        </w:tc>
        <w:tc>
          <w:tcPr>
            <w:tcW w:w="0" w:type="auto"/>
            <w:vAlign w:val="center"/>
          </w:tcPr>
          <w:p w14:paraId="506385C5" w14:textId="77777777" w:rsidR="00976A98" w:rsidRPr="0058185E" w:rsidRDefault="00976A98" w:rsidP="006E48F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Замечания</w:t>
            </w:r>
          </w:p>
        </w:tc>
      </w:tr>
      <w:tr w:rsidR="00976A98" w:rsidRPr="0058185E" w14:paraId="7D8C1865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191FB2B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</w:t>
            </w:r>
          </w:p>
        </w:tc>
        <w:tc>
          <w:tcPr>
            <w:tcW w:w="0" w:type="auto"/>
            <w:vMerge w:val="restart"/>
            <w:vAlign w:val="center"/>
          </w:tcPr>
          <w:p w14:paraId="70184F7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Зона международной сигнализации – SANC</w:t>
            </w:r>
          </w:p>
        </w:tc>
        <w:tc>
          <w:tcPr>
            <w:tcW w:w="0" w:type="auto"/>
            <w:vMerge w:val="restart"/>
            <w:vAlign w:val="center"/>
          </w:tcPr>
          <w:p w14:paraId="6FADE737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кодов пунктов международной сигнализации (ISPC).</w:t>
            </w:r>
          </w:p>
        </w:tc>
      </w:tr>
      <w:tr w:rsidR="00976A98" w:rsidRPr="0058185E" w14:paraId="4E8A3580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0290DEC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</w:t>
            </w:r>
          </w:p>
        </w:tc>
        <w:tc>
          <w:tcPr>
            <w:tcW w:w="0" w:type="auto"/>
            <w:vMerge/>
            <w:vAlign w:val="center"/>
          </w:tcPr>
          <w:p w14:paraId="0ABFCE38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B56DDDC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448CDB1D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2733527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6-155</w:t>
            </w:r>
          </w:p>
        </w:tc>
        <w:tc>
          <w:tcPr>
            <w:tcW w:w="0" w:type="auto"/>
            <w:vMerge/>
            <w:vAlign w:val="center"/>
          </w:tcPr>
          <w:p w14:paraId="76F0107F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2B5D3D7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4EAC9ABB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6ABEB2B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30D9EAE5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для передачи данных – DCC</w:t>
            </w:r>
          </w:p>
        </w:tc>
        <w:tc>
          <w:tcPr>
            <w:tcW w:w="0" w:type="auto"/>
            <w:vAlign w:val="center"/>
          </w:tcPr>
          <w:p w14:paraId="33152EAE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идентификационного кода сети передачи данных (DNIC).</w:t>
            </w:r>
          </w:p>
        </w:tc>
      </w:tr>
      <w:tr w:rsidR="00976A98" w:rsidRPr="0058185E" w14:paraId="1142455B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4EB8E9C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26EC4138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в системе подвижной связи – MCC</w:t>
            </w:r>
          </w:p>
        </w:tc>
        <w:tc>
          <w:tcPr>
            <w:tcW w:w="0" w:type="auto"/>
            <w:vAlign w:val="center"/>
          </w:tcPr>
          <w:p w14:paraId="508ECC59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идентификаторов оборудования подвижных сухопутных станций, таких как международный идентификатор оборудования подвижной станции (IMSI для международного роуминга).</w:t>
            </w:r>
          </w:p>
        </w:tc>
      </w:tr>
      <w:tr w:rsidR="00976A98" w:rsidRPr="0058185E" w14:paraId="446DA40B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366B716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664</w:t>
            </w:r>
          </w:p>
        </w:tc>
        <w:tc>
          <w:tcPr>
            <w:tcW w:w="0" w:type="auto"/>
            <w:vAlign w:val="center"/>
          </w:tcPr>
          <w:p w14:paraId="52EB335F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Цифры морского опознавания – MID</w:t>
            </w:r>
          </w:p>
        </w:tc>
        <w:tc>
          <w:tcPr>
            <w:tcW w:w="0" w:type="auto"/>
            <w:vAlign w:val="center"/>
          </w:tcPr>
          <w:p w14:paraId="241E9603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присвоения опознавателей судовых станций, таких как опознаватель морской подвижной службы (MMSI) </w:t>
            </w:r>
            <w:proofErr w:type="spellStart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Инмарсат</w:t>
            </w:r>
            <w:proofErr w:type="spellEnd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976A98" w:rsidRPr="0058185E" w14:paraId="5F481C7E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3D3B014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965</w:t>
            </w:r>
          </w:p>
        </w:tc>
        <w:tc>
          <w:tcPr>
            <w:tcW w:w="0" w:type="auto"/>
            <w:vAlign w:val="center"/>
          </w:tcPr>
          <w:p w14:paraId="1BABEA7D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Телексный код назначения</w:t>
            </w:r>
          </w:p>
        </w:tc>
        <w:tc>
          <w:tcPr>
            <w:tcW w:w="0" w:type="auto"/>
            <w:vAlign w:val="center"/>
          </w:tcPr>
          <w:p w14:paraId="2D4F8904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целей маршрутизации вызова при предоставлении услуги международной автоматической телексной связи.</w:t>
            </w:r>
          </w:p>
        </w:tc>
      </w:tr>
      <w:tr w:rsidR="00976A98" w:rsidRPr="0058185E" w14:paraId="14BE12C6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6C79F6E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248</w:t>
            </w:r>
          </w:p>
        </w:tc>
        <w:tc>
          <w:tcPr>
            <w:tcW w:w="0" w:type="auto"/>
            <w:vAlign w:val="center"/>
          </w:tcPr>
          <w:p w14:paraId="1E01A954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40C9B1FD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маршрутизации международного вызова на Сейшельские Острова.</w:t>
            </w:r>
          </w:p>
        </w:tc>
      </w:tr>
      <w:tr w:rsidR="00976A98" w:rsidRPr="0058185E" w14:paraId="3333F269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5AE303E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89248XX</w:t>
            </w:r>
          </w:p>
        </w:tc>
        <w:tc>
          <w:tcPr>
            <w:tcW w:w="0" w:type="auto"/>
            <w:vAlign w:val="center"/>
          </w:tcPr>
          <w:p w14:paraId="521A9EAC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Идентификационный номер эмитента – IIN</w:t>
            </w:r>
          </w:p>
        </w:tc>
        <w:tc>
          <w:tcPr>
            <w:tcW w:w="0" w:type="auto"/>
            <w:vAlign w:val="center"/>
          </w:tcPr>
          <w:p w14:paraId="624604D3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IIN эмитентам международной карты для расчетов за электросвязь.</w:t>
            </w:r>
          </w:p>
        </w:tc>
      </w:tr>
      <w:tr w:rsidR="00976A98" w:rsidRPr="0058185E" w14:paraId="7C4189B6" w14:textId="77777777" w:rsidTr="00976A98">
        <w:trPr>
          <w:cantSplit/>
          <w:jc w:val="center"/>
        </w:trPr>
        <w:tc>
          <w:tcPr>
            <w:tcW w:w="0" w:type="auto"/>
            <w:vAlign w:val="center"/>
          </w:tcPr>
          <w:p w14:paraId="6AE7853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SC</w:t>
            </w:r>
          </w:p>
        </w:tc>
        <w:tc>
          <w:tcPr>
            <w:tcW w:w="0" w:type="auto"/>
            <w:vAlign w:val="center"/>
          </w:tcPr>
          <w:p w14:paraId="4EEEEF2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3F5A0A14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обработки сообщений общего пользования.</w:t>
            </w:r>
          </w:p>
        </w:tc>
      </w:tr>
    </w:tbl>
    <w:p w14:paraId="794D1342" w14:textId="77777777" w:rsidR="00976A98" w:rsidRPr="0058185E" w:rsidRDefault="00976A98" w:rsidP="00976A98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58185E">
        <w:rPr>
          <w:rFonts w:eastAsia="SimSun"/>
          <w:b/>
          <w:bCs/>
          <w:lang w:val="ru-RU"/>
        </w:rPr>
        <w:t>Присвоение номеров для первой цифры 0</w:t>
      </w:r>
      <w:bookmarkEnd w:id="60"/>
      <w:bookmarkEnd w:id="61"/>
      <w:bookmarkEnd w:id="6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018"/>
        <w:gridCol w:w="4320"/>
        <w:gridCol w:w="1569"/>
        <w:gridCol w:w="1179"/>
      </w:tblGrid>
      <w:tr w:rsidR="00976A98" w:rsidRPr="0058185E" w14:paraId="1CC46DE7" w14:textId="77777777" w:rsidTr="00052ECE">
        <w:trPr>
          <w:jc w:val="center"/>
        </w:trPr>
        <w:tc>
          <w:tcPr>
            <w:tcW w:w="988" w:type="dxa"/>
            <w:vAlign w:val="center"/>
          </w:tcPr>
          <w:p w14:paraId="1CE8CCD4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992" w:type="dxa"/>
            <w:vAlign w:val="center"/>
          </w:tcPr>
          <w:p w14:paraId="2A06B29D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343" w:type="dxa"/>
            <w:vAlign w:val="center"/>
          </w:tcPr>
          <w:p w14:paraId="5DFF0374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69" w:type="dxa"/>
            <w:vAlign w:val="center"/>
          </w:tcPr>
          <w:p w14:paraId="1B3471DA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180" w:type="dxa"/>
            <w:vAlign w:val="center"/>
          </w:tcPr>
          <w:p w14:paraId="4600839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976A98" w:rsidRPr="0058185E" w14:paraId="004864C5" w14:textId="77777777" w:rsidTr="00052ECE">
        <w:trPr>
          <w:jc w:val="center"/>
        </w:trPr>
        <w:tc>
          <w:tcPr>
            <w:tcW w:w="988" w:type="dxa"/>
          </w:tcPr>
          <w:p w14:paraId="36B9060B" w14:textId="77777777" w:rsidR="00976A98" w:rsidRPr="0058185E" w:rsidRDefault="00976A98" w:rsidP="00052ECE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14:paraId="7329A6A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1FEAC8D5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исходящих международных вызовов</w:t>
            </w:r>
          </w:p>
        </w:tc>
        <w:tc>
          <w:tcPr>
            <w:tcW w:w="1569" w:type="dxa"/>
          </w:tcPr>
          <w:p w14:paraId="0D27528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38967D0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53CE9BC0" w14:textId="77777777" w:rsidTr="00052ECE">
        <w:trPr>
          <w:jc w:val="center"/>
        </w:trPr>
        <w:tc>
          <w:tcPr>
            <w:tcW w:w="988" w:type="dxa"/>
          </w:tcPr>
          <w:p w14:paraId="744E9582" w14:textId="77777777" w:rsidR="00976A98" w:rsidRPr="0058185E" w:rsidRDefault="00976A98" w:rsidP="00052ECE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01</w:t>
            </w:r>
          </w:p>
        </w:tc>
        <w:tc>
          <w:tcPr>
            <w:tcW w:w="992" w:type="dxa"/>
            <w:vAlign w:val="center"/>
          </w:tcPr>
          <w:p w14:paraId="05CA820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44EC359E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34D1C2C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CWS*</w:t>
            </w:r>
          </w:p>
        </w:tc>
        <w:tc>
          <w:tcPr>
            <w:tcW w:w="1180" w:type="dxa"/>
          </w:tcPr>
          <w:p w14:paraId="6E29C74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34A4A38C" w14:textId="77777777" w:rsidTr="00052ECE">
        <w:trPr>
          <w:jc w:val="center"/>
        </w:trPr>
        <w:tc>
          <w:tcPr>
            <w:tcW w:w="988" w:type="dxa"/>
          </w:tcPr>
          <w:p w14:paraId="3839EDFE" w14:textId="77777777" w:rsidR="00976A98" w:rsidRPr="0058185E" w:rsidRDefault="00976A98" w:rsidP="00052ECE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992" w:type="dxa"/>
            <w:vAlign w:val="center"/>
          </w:tcPr>
          <w:p w14:paraId="216BE99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343" w:type="dxa"/>
          </w:tcPr>
          <w:p w14:paraId="43EC0D4F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код доступа к ЦСИС</w:t>
            </w:r>
          </w:p>
        </w:tc>
        <w:tc>
          <w:tcPr>
            <w:tcW w:w="1569" w:type="dxa"/>
          </w:tcPr>
          <w:p w14:paraId="51C75AE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67F81E0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63FDF387" w14:textId="77777777" w:rsidTr="00052ECE">
        <w:trPr>
          <w:jc w:val="center"/>
        </w:trPr>
        <w:tc>
          <w:tcPr>
            <w:tcW w:w="988" w:type="dxa"/>
          </w:tcPr>
          <w:p w14:paraId="2B2303C2" w14:textId="77777777" w:rsidR="00976A98" w:rsidRPr="0058185E" w:rsidRDefault="00976A98" w:rsidP="00052ECE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992" w:type="dxa"/>
            <w:vAlign w:val="center"/>
          </w:tcPr>
          <w:p w14:paraId="7953F16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24610B02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39F018A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180" w:type="dxa"/>
          </w:tcPr>
          <w:p w14:paraId="4AEF939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3DC35764" w14:textId="77777777" w:rsidTr="00052ECE">
        <w:trPr>
          <w:jc w:val="center"/>
        </w:trPr>
        <w:tc>
          <w:tcPr>
            <w:tcW w:w="988" w:type="dxa"/>
          </w:tcPr>
          <w:p w14:paraId="20745C8F" w14:textId="77777777" w:rsidR="00976A98" w:rsidRPr="0058185E" w:rsidRDefault="00976A98" w:rsidP="00052ECE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0(3-9)</w:t>
            </w:r>
          </w:p>
        </w:tc>
        <w:tc>
          <w:tcPr>
            <w:tcW w:w="992" w:type="dxa"/>
            <w:vAlign w:val="center"/>
          </w:tcPr>
          <w:p w14:paraId="2B0F9D9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111E4457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расширения</w:t>
            </w:r>
          </w:p>
        </w:tc>
        <w:tc>
          <w:tcPr>
            <w:tcW w:w="1569" w:type="dxa"/>
          </w:tcPr>
          <w:p w14:paraId="513068D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180" w:type="dxa"/>
          </w:tcPr>
          <w:p w14:paraId="4932D28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</w:p>
        </w:tc>
      </w:tr>
    </w:tbl>
    <w:p w14:paraId="09FC62B6" w14:textId="77777777" w:rsidR="00976A98" w:rsidRPr="0058185E" w:rsidRDefault="00976A98" w:rsidP="00976A98">
      <w:pPr>
        <w:tabs>
          <w:tab w:val="left" w:pos="1134"/>
        </w:tabs>
        <w:ind w:left="1134" w:hanging="1134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1</w:t>
      </w:r>
      <w:r w:rsidRPr="0058185E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32638941" w14:textId="77777777" w:rsidR="00976A98" w:rsidRPr="0058185E" w:rsidRDefault="00976A98" w:rsidP="00DB6040">
      <w:pPr>
        <w:tabs>
          <w:tab w:val="left" w:pos="1134"/>
        </w:tabs>
        <w:spacing w:before="60"/>
        <w:ind w:left="1134" w:hanging="1134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2</w:t>
      </w:r>
      <w:r w:rsidRPr="0058185E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2F9551BD" w14:textId="77777777" w:rsidR="00976A98" w:rsidRPr="0058185E" w:rsidRDefault="00976A98" w:rsidP="00DB6040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3</w:t>
      </w:r>
      <w:r w:rsidRPr="0058185E">
        <w:rPr>
          <w:sz w:val="18"/>
          <w:szCs w:val="18"/>
          <w:lang w:val="ru-RU"/>
        </w:rPr>
        <w:tab/>
        <w:t xml:space="preserve">Коды, которые в принципе не будут проходить по сетям и повсеместно распределены всем операторам. </w:t>
      </w:r>
    </w:p>
    <w:p w14:paraId="0E6D924F" w14:textId="77777777" w:rsidR="00976A98" w:rsidRPr="0058185E" w:rsidRDefault="00976A98" w:rsidP="00976A98">
      <w:pPr>
        <w:tabs>
          <w:tab w:val="left" w:pos="142"/>
          <w:tab w:val="left" w:pos="1064"/>
        </w:tabs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*</w:t>
      </w:r>
      <w:r w:rsidRPr="0058185E">
        <w:rPr>
          <w:sz w:val="18"/>
          <w:szCs w:val="18"/>
          <w:lang w:val="ru-RU"/>
        </w:rPr>
        <w:tab/>
        <w:t>Полное название всех операторов см. в Приложении A.1.</w:t>
      </w:r>
    </w:p>
    <w:p w14:paraId="404DDCDF" w14:textId="72961DA6" w:rsidR="00976A98" w:rsidRPr="00872199" w:rsidRDefault="00976A98" w:rsidP="00872199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64" w:name="_Toc54067599"/>
      <w:bookmarkStart w:id="65" w:name="_Toc54067622"/>
      <w:bookmarkStart w:id="66" w:name="_Toc303674702"/>
      <w:r w:rsidRPr="0058185E">
        <w:rPr>
          <w:rFonts w:eastAsia="SimSun"/>
          <w:b/>
          <w:bCs/>
          <w:lang w:val="ru-RU"/>
        </w:rPr>
        <w:t>Присвоение номеров для первой цифры 1</w:t>
      </w:r>
      <w:bookmarkEnd w:id="64"/>
      <w:bookmarkEnd w:id="65"/>
      <w:bookmarkEnd w:id="66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4252"/>
        <w:gridCol w:w="1559"/>
        <w:gridCol w:w="1276"/>
      </w:tblGrid>
      <w:tr w:rsidR="00976A98" w:rsidRPr="0058185E" w14:paraId="11B2F51E" w14:textId="77777777" w:rsidTr="009D29B0">
        <w:trPr>
          <w:tblHeader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61F27A3" w14:textId="77777777" w:rsidR="00976A98" w:rsidRPr="0058185E" w:rsidRDefault="00976A98" w:rsidP="006E48F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4405CC5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14:paraId="6433F97C" w14:textId="77777777" w:rsidR="00976A98" w:rsidRPr="0058185E" w:rsidRDefault="00976A98" w:rsidP="006E48F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8F6F711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5712C07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976A98" w:rsidRPr="0058185E" w14:paraId="6DCEAD56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9723B05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E4EEE5B" w14:textId="77777777" w:rsidR="00976A98" w:rsidRPr="0058185E" w:rsidRDefault="00976A98" w:rsidP="00FF5C1F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51AF419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Помощь национального оператора/Предоплаченная услуга IVR</w:t>
            </w:r>
            <w:r w:rsidRPr="0058185E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5"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/Административное меню для службы поддержки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6133129" w14:textId="77777777" w:rsidR="00976A98" w:rsidRPr="0058185E" w:rsidRDefault="00976A98" w:rsidP="00DB6040">
            <w:pPr>
              <w:tabs>
                <w:tab w:val="left" w:pos="518"/>
                <w:tab w:val="center" w:pos="651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951AFB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0341FDD5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2CDC9C60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67EA8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B9C830C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E5C4CE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600441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2933A637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15B37A12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5EC60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BDFE1F2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6EBCDD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F45860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7F070D7B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3D7C6692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77B9A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41AABA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E386AB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56356D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76F3853E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4C9D1B4C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2D16F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6D5D758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4B322D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74D2E3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5DD93AE1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74B865E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6EC54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F9200E3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F39001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8C58DA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11884AA9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1B4AE70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B9503B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EBB3A4C" w14:textId="486234E5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Телефонная карта с предоплатой для КТСОП </w:t>
            </w:r>
            <w:r w:rsidR="00052EC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(Внешние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FB85AC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E7ECCE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7EC44F38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4A4EF77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107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83794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CD16D57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телефонная карта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5C91C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F522E3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45560028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C20039D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3378A0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4B63EC1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Телефонная карта с предоплатой для КТСОП (Внутренние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E92254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7AD7B0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4CF9DAEB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F50C9FD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109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9619F0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11E2775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CDC868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321A66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4E94393D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8503BDE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9158CF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ACDA6FD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E8C07C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D13759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71AD4B37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764C941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089924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8BCF167" w14:textId="0D0F2758" w:rsidR="00976A98" w:rsidRPr="0058185E" w:rsidRDefault="006E48F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Пожарно-спасательные службы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385C6D3" w14:textId="3365DC70" w:rsidR="00976A98" w:rsidRPr="0058185E" w:rsidRDefault="006E48F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E294E4A" w14:textId="1D563605" w:rsidR="00976A9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1F70F852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02B711F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D9F7AB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A33B11F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экстренного вызова для всех услуг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C1EC8A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404991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6E48F8" w:rsidRPr="0058185E" w14:paraId="7B7F3671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8F9BF78" w14:textId="45765D34" w:rsidR="006E48F8" w:rsidRPr="0058185E" w:rsidRDefault="006E48F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332D7F" w14:textId="77777777" w:rsidR="006E48F8" w:rsidRPr="0058185E" w:rsidRDefault="006E48F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6651EE1" w14:textId="5B024472" w:rsidR="006E48F8" w:rsidRPr="0058185E" w:rsidRDefault="006E48F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05E6AFD" w14:textId="0036589D" w:rsidR="006E48F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13B502B" w14:textId="77777777" w:rsidR="006E48F8" w:rsidRPr="0058185E" w:rsidRDefault="006E48F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53F7C613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BF31EC8" w14:textId="1F6072C0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  <w:r w:rsidR="006E48F8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F0B2F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50DFB61" w14:textId="50B19288" w:rsidR="00976A98" w:rsidRPr="0058185E" w:rsidRDefault="006E48F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торговле людьми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718FAF" w14:textId="51A1E277" w:rsidR="00976A9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3A1DF13" w14:textId="1631D820" w:rsidR="00976A9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6E48F8" w:rsidRPr="0058185E" w14:paraId="7E53EB71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86E5779" w14:textId="180A1630" w:rsidR="006E48F8" w:rsidRPr="0058185E" w:rsidRDefault="006E48F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C1E79CC" w14:textId="77777777" w:rsidR="006E48F8" w:rsidRPr="0058185E" w:rsidRDefault="006E48F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83373D5" w14:textId="44E3AAFD" w:rsidR="006E48F8" w:rsidRPr="0058185E" w:rsidRDefault="006E48F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8EF7B5D" w14:textId="141A2926" w:rsidR="006E48F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65C4F1D" w14:textId="77777777" w:rsidR="006E48F8" w:rsidRPr="0058185E" w:rsidRDefault="006E48F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E48F8" w:rsidRPr="0058185E" w14:paraId="6DC10D8E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4441EA7" w14:textId="29BB8402" w:rsidR="006E48F8" w:rsidRPr="0058185E" w:rsidRDefault="006E48F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458B73A" w14:textId="77777777" w:rsidR="006E48F8" w:rsidRPr="0058185E" w:rsidRDefault="006E48F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A79D548" w14:textId="6FC367FF" w:rsidR="006E48F8" w:rsidRPr="0058185E" w:rsidRDefault="007F44A5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детям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EF80140" w14:textId="3EE34AB9" w:rsidR="006E48F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B54C2C7" w14:textId="05671666" w:rsidR="006E48F8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460FE07A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376AF80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37B13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2968485" w14:textId="0396ACA4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r w:rsidR="007F44A5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КТСОП 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 предоплатой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366874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F5FB78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4B147B6F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A2371AC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11(8–9)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CCCCD0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7E20420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4C4E1D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19DBD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64E5727A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BD03C78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EACBE0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403FFAB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 (корпоративные клиенты)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874222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A4E321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34163AEE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1659A65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E0F9F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EE3754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71786E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CA0136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40DFC467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3DF7960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404B9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09FBE8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B5D64D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8F2422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67035703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37E8A25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886886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C2BC4E4" w14:textId="5BC35972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клиент</w:t>
            </w:r>
            <w:r w:rsidR="007F44A5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ам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62D20C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C4ED30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24FC5689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62DFE43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80009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2A3A029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A440FA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01A1DF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1D9D5BA8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F909C62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13(0–2)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9CC5AE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FC84122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077A0C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8609E1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4E5D1CBB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8D1EF35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133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D2A06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360EC61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59385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D2C85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0C94719E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5240B52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13(4–9)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D33D6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CE67DFD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17C454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779894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173A50BA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5D76196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2C7914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D1C5BAE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3F5FFB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F602A0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63FCA695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337A9CA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79896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698A775" w14:textId="55D1CAAF" w:rsidR="00976A98" w:rsidRPr="0058185E" w:rsidRDefault="00FA6A37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м</w:t>
            </w:r>
            <w:r w:rsidR="00976A98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едицинск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ой</w:t>
            </w:r>
            <w:r w:rsidR="00976A98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информаци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95CFD2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F68D69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7554D4A3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E8F9285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14(2–9)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4F4E3D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1D57BC3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5F9945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2BCF02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62A8FA51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26E6953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0CB759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86ACC90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4369ED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E78282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26059210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797DE67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3BDB4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B570B2D" w14:textId="12F50D48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</w:t>
            </w:r>
            <w:r w:rsidR="007F44A5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ы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неотложной медицинской помощи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554B0E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D12D1C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5BF63E44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EC12516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15(2–9)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2B89C7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F56D15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0AA40E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E8914F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53324A85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ACBEAAA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BF6629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62FE9E2" w14:textId="1805C8B7" w:rsidR="00976A98" w:rsidRPr="0058185E" w:rsidRDefault="00E018D3" w:rsidP="00E018D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Департамент по управлению рисками и ликвидации последствий бедствий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72C461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889A2A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7939349A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B61A669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16(1–9)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C39D8A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239FFBF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Тестирование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615245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41F20C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3E7D6711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2A3EEA2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170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6068BE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431E898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9B4FA9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EFE57D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0CE35BC2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BE7D057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30794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9A9E412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Контроль технического обслуживания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59F7EB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2CD668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1C48C58D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943C79E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17(2–9)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84DBD5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96543EA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CEB404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80D963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59606C24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ECF7895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51B51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19DC9DE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D56033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7C55BD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2436AB40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3218DA6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943FAB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FF5F70D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A138CE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B1087C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7C9D01C9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0547FAE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18(2–4)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4B3105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48713E2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D1267A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61EF4A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5F1849EE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E5A68AB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6E2A4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658F4E7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DB83F9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06BB55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7826FCCB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1D91750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18(6–7)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060287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3FD0CE3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DE4280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4E0339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0A5838D0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ABCDDA7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A90045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203720B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93AF42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5B6369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976A98" w:rsidRPr="0058185E" w14:paraId="2C2A9451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58838C2" w14:textId="77777777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189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5F6695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933A949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DF2335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FA8073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76A98" w:rsidRPr="0058185E" w14:paraId="2ADC5CA3" w14:textId="77777777" w:rsidTr="009D29B0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FF369CB" w14:textId="3611E60D" w:rsidR="00976A98" w:rsidRPr="0058185E" w:rsidRDefault="00976A98" w:rsidP="009D29B0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19(</w:t>
            </w:r>
            <w:r w:rsidR="007F44A5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2E78E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9E0D576" w14:textId="7777777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169FBC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9EC574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14:paraId="62DAB500" w14:textId="77777777" w:rsidR="00976A98" w:rsidRPr="0058185E" w:rsidRDefault="00976A98" w:rsidP="005000B6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bookmarkStart w:id="67" w:name="_Toc54067600"/>
      <w:bookmarkStart w:id="68" w:name="_Toc54067623"/>
      <w:r w:rsidRPr="0058185E">
        <w:rPr>
          <w:sz w:val="18"/>
          <w:szCs w:val="18"/>
          <w:lang w:val="ru-RU"/>
        </w:rPr>
        <w:t>Категория 1</w:t>
      </w:r>
      <w:r w:rsidRPr="0058185E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7B5EAE64" w14:textId="77777777" w:rsidR="00976A98" w:rsidRPr="0058185E" w:rsidRDefault="00976A98" w:rsidP="005000B6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2</w:t>
      </w:r>
      <w:r w:rsidRPr="0058185E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7A553A05" w14:textId="5C5635C3" w:rsidR="00976A98" w:rsidRPr="0058185E" w:rsidRDefault="00976A98" w:rsidP="005000B6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3</w:t>
      </w:r>
      <w:r w:rsidRPr="0058185E">
        <w:rPr>
          <w:sz w:val="18"/>
          <w:szCs w:val="18"/>
          <w:lang w:val="ru-RU"/>
        </w:rPr>
        <w:tab/>
        <w:t>Коды, которые</w:t>
      </w:r>
      <w:r w:rsidR="00E018D3" w:rsidRPr="0058185E">
        <w:rPr>
          <w:sz w:val="18"/>
          <w:szCs w:val="18"/>
          <w:lang w:val="ru-RU"/>
        </w:rPr>
        <w:t>,</w:t>
      </w:r>
      <w:r w:rsidRPr="0058185E">
        <w:rPr>
          <w:sz w:val="18"/>
          <w:szCs w:val="18"/>
          <w:lang w:val="ru-RU"/>
        </w:rPr>
        <w:t xml:space="preserve"> </w:t>
      </w:r>
      <w:r w:rsidR="00E018D3" w:rsidRPr="0058185E">
        <w:rPr>
          <w:sz w:val="18"/>
          <w:szCs w:val="18"/>
          <w:lang w:val="ru-RU"/>
        </w:rPr>
        <w:t>как правило,</w:t>
      </w:r>
      <w:r w:rsidRPr="0058185E">
        <w:rPr>
          <w:sz w:val="18"/>
          <w:szCs w:val="18"/>
          <w:lang w:val="ru-RU"/>
        </w:rPr>
        <w:t xml:space="preserve"> не будут проходить по сетям и повсеместно распределены всем операторам.</w:t>
      </w:r>
    </w:p>
    <w:p w14:paraId="329FD039" w14:textId="77777777" w:rsidR="00976A98" w:rsidRPr="0058185E" w:rsidRDefault="00976A98" w:rsidP="00DB6040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69" w:name="_Toc303674703"/>
      <w:r w:rsidRPr="0058185E">
        <w:rPr>
          <w:rFonts w:eastAsia="SimSun"/>
          <w:b/>
          <w:bCs/>
          <w:lang w:val="ru-RU"/>
        </w:rPr>
        <w:lastRenderedPageBreak/>
        <w:t>Присвоение номеров для первой цифры 2</w:t>
      </w:r>
      <w:bookmarkEnd w:id="67"/>
      <w:bookmarkEnd w:id="68"/>
      <w:bookmarkEnd w:id="6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976A98" w:rsidRPr="0058185E" w14:paraId="5AFDA13F" w14:textId="77777777" w:rsidTr="00976A98">
        <w:trPr>
          <w:tblHeader/>
          <w:jc w:val="center"/>
        </w:trPr>
        <w:tc>
          <w:tcPr>
            <w:tcW w:w="1324" w:type="dxa"/>
            <w:vAlign w:val="center"/>
          </w:tcPr>
          <w:p w14:paraId="3803DEAB" w14:textId="77777777" w:rsidR="00976A98" w:rsidRPr="0058185E" w:rsidRDefault="00976A98" w:rsidP="00DB6040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36" w:type="dxa"/>
            <w:vAlign w:val="center"/>
          </w:tcPr>
          <w:p w14:paraId="0782164C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751" w:type="dxa"/>
            <w:vAlign w:val="center"/>
          </w:tcPr>
          <w:p w14:paraId="249E22B9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61" w:type="dxa"/>
            <w:vAlign w:val="center"/>
          </w:tcPr>
          <w:p w14:paraId="61A6E720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118EA238" w14:textId="77777777" w:rsidTr="00976A98">
        <w:trPr>
          <w:tblHeader/>
          <w:jc w:val="center"/>
        </w:trPr>
        <w:tc>
          <w:tcPr>
            <w:tcW w:w="1324" w:type="dxa"/>
          </w:tcPr>
          <w:p w14:paraId="4F1FD9EF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2(0)</w:t>
            </w:r>
          </w:p>
        </w:tc>
        <w:tc>
          <w:tcPr>
            <w:tcW w:w="1236" w:type="dxa"/>
            <w:vMerge w:val="restart"/>
            <w:vAlign w:val="center"/>
          </w:tcPr>
          <w:p w14:paraId="13F87CD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</w:tcPr>
          <w:p w14:paraId="3ED93358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2D93938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035A6206" w14:textId="77777777" w:rsidTr="00976A98">
        <w:trPr>
          <w:tblHeader/>
          <w:jc w:val="center"/>
        </w:trPr>
        <w:tc>
          <w:tcPr>
            <w:tcW w:w="1324" w:type="dxa"/>
          </w:tcPr>
          <w:p w14:paraId="27F1F678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21(0-9)</w:t>
            </w:r>
          </w:p>
        </w:tc>
        <w:tc>
          <w:tcPr>
            <w:tcW w:w="1236" w:type="dxa"/>
            <w:vMerge/>
            <w:vAlign w:val="center"/>
          </w:tcPr>
          <w:p w14:paraId="08890EF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0D0F19FB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1764714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099D5D70" w14:textId="77777777" w:rsidTr="00976A98">
        <w:trPr>
          <w:tblHeader/>
          <w:jc w:val="center"/>
        </w:trPr>
        <w:tc>
          <w:tcPr>
            <w:tcW w:w="1324" w:type="dxa"/>
          </w:tcPr>
          <w:p w14:paraId="3D6F409E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22(0-9)</w:t>
            </w:r>
          </w:p>
        </w:tc>
        <w:tc>
          <w:tcPr>
            <w:tcW w:w="1236" w:type="dxa"/>
            <w:vMerge/>
            <w:vAlign w:val="center"/>
          </w:tcPr>
          <w:p w14:paraId="700ECF5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0334B2DE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17BEB11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252C8C62" w14:textId="77777777" w:rsidTr="00976A98">
        <w:trPr>
          <w:jc w:val="center"/>
        </w:trPr>
        <w:tc>
          <w:tcPr>
            <w:tcW w:w="1324" w:type="dxa"/>
            <w:noWrap/>
          </w:tcPr>
          <w:p w14:paraId="75164922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2(3–4)</w:t>
            </w:r>
          </w:p>
        </w:tc>
        <w:tc>
          <w:tcPr>
            <w:tcW w:w="1236" w:type="dxa"/>
            <w:vMerge/>
            <w:noWrap/>
          </w:tcPr>
          <w:p w14:paraId="7300871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64AC921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E12E01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40690F71" w14:textId="77777777" w:rsidTr="00976A98">
        <w:trPr>
          <w:jc w:val="center"/>
        </w:trPr>
        <w:tc>
          <w:tcPr>
            <w:tcW w:w="1324" w:type="dxa"/>
            <w:noWrap/>
          </w:tcPr>
          <w:p w14:paraId="391248E5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25(0–4)</w:t>
            </w:r>
          </w:p>
        </w:tc>
        <w:tc>
          <w:tcPr>
            <w:tcW w:w="1236" w:type="dxa"/>
            <w:vMerge/>
            <w:noWrap/>
          </w:tcPr>
          <w:p w14:paraId="0D83430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FAE0740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5259218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7C36E6A0" w14:textId="77777777" w:rsidTr="00976A98">
        <w:trPr>
          <w:jc w:val="center"/>
        </w:trPr>
        <w:tc>
          <w:tcPr>
            <w:tcW w:w="1324" w:type="dxa"/>
            <w:noWrap/>
          </w:tcPr>
          <w:p w14:paraId="19822723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255(0–5)*</w:t>
            </w:r>
          </w:p>
        </w:tc>
        <w:tc>
          <w:tcPr>
            <w:tcW w:w="1236" w:type="dxa"/>
            <w:vMerge/>
            <w:noWrap/>
          </w:tcPr>
          <w:p w14:paraId="31242F5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438532D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0FDBBEE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6E890384" w14:textId="77777777" w:rsidTr="00976A98">
        <w:trPr>
          <w:jc w:val="center"/>
        </w:trPr>
        <w:tc>
          <w:tcPr>
            <w:tcW w:w="1324" w:type="dxa"/>
            <w:noWrap/>
          </w:tcPr>
          <w:p w14:paraId="613A71FF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255(6–9)</w:t>
            </w:r>
          </w:p>
        </w:tc>
        <w:tc>
          <w:tcPr>
            <w:tcW w:w="1236" w:type="dxa"/>
            <w:vMerge/>
            <w:noWrap/>
          </w:tcPr>
          <w:p w14:paraId="1A3436C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0273747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5B8092B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150DF606" w14:textId="77777777" w:rsidTr="00976A98">
        <w:trPr>
          <w:jc w:val="center"/>
        </w:trPr>
        <w:tc>
          <w:tcPr>
            <w:tcW w:w="1324" w:type="dxa"/>
            <w:noWrap/>
          </w:tcPr>
          <w:p w14:paraId="1958D006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25(6–9)</w:t>
            </w:r>
          </w:p>
        </w:tc>
        <w:tc>
          <w:tcPr>
            <w:tcW w:w="1236" w:type="dxa"/>
            <w:vMerge/>
            <w:noWrap/>
          </w:tcPr>
          <w:p w14:paraId="7F312D6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CA79D3D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547F85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7CA898F8" w14:textId="77777777" w:rsidTr="00976A98">
        <w:trPr>
          <w:jc w:val="center"/>
        </w:trPr>
        <w:tc>
          <w:tcPr>
            <w:tcW w:w="1324" w:type="dxa"/>
            <w:noWrap/>
          </w:tcPr>
          <w:p w14:paraId="53A3F94E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26(0–9)</w:t>
            </w:r>
          </w:p>
        </w:tc>
        <w:tc>
          <w:tcPr>
            <w:tcW w:w="1236" w:type="dxa"/>
            <w:vMerge/>
            <w:noWrap/>
          </w:tcPr>
          <w:p w14:paraId="549FF6D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7CE2161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59E3365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2D9BFE35" w14:textId="77777777" w:rsidTr="00976A98">
        <w:trPr>
          <w:jc w:val="center"/>
        </w:trPr>
        <w:tc>
          <w:tcPr>
            <w:tcW w:w="1324" w:type="dxa"/>
            <w:noWrap/>
          </w:tcPr>
          <w:p w14:paraId="6B015B7A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27(0–7)</w:t>
            </w:r>
          </w:p>
        </w:tc>
        <w:tc>
          <w:tcPr>
            <w:tcW w:w="1236" w:type="dxa"/>
            <w:vMerge/>
            <w:noWrap/>
          </w:tcPr>
          <w:p w14:paraId="2E1F3B0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F293291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A85E48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3B270E42" w14:textId="77777777" w:rsidTr="00976A98">
        <w:trPr>
          <w:jc w:val="center"/>
        </w:trPr>
        <w:tc>
          <w:tcPr>
            <w:tcW w:w="1324" w:type="dxa"/>
            <w:noWrap/>
          </w:tcPr>
          <w:p w14:paraId="54740CD2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278(0–1)*</w:t>
            </w:r>
          </w:p>
        </w:tc>
        <w:tc>
          <w:tcPr>
            <w:tcW w:w="1236" w:type="dxa"/>
            <w:vMerge/>
            <w:noWrap/>
          </w:tcPr>
          <w:p w14:paraId="031CBEC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0CF1CF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2496758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741B1AF8" w14:textId="77777777" w:rsidTr="00976A98">
        <w:trPr>
          <w:jc w:val="center"/>
        </w:trPr>
        <w:tc>
          <w:tcPr>
            <w:tcW w:w="1324" w:type="dxa"/>
            <w:noWrap/>
          </w:tcPr>
          <w:p w14:paraId="645AC158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2782</w:t>
            </w:r>
          </w:p>
        </w:tc>
        <w:tc>
          <w:tcPr>
            <w:tcW w:w="1236" w:type="dxa"/>
            <w:vMerge/>
            <w:noWrap/>
          </w:tcPr>
          <w:p w14:paraId="08B83A8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EA9A2DC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CD9A1A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6AF3D0BF" w14:textId="77777777" w:rsidTr="00976A98">
        <w:trPr>
          <w:jc w:val="center"/>
        </w:trPr>
        <w:tc>
          <w:tcPr>
            <w:tcW w:w="1324" w:type="dxa"/>
            <w:noWrap/>
          </w:tcPr>
          <w:p w14:paraId="4EE688D0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2783*</w:t>
            </w:r>
          </w:p>
        </w:tc>
        <w:tc>
          <w:tcPr>
            <w:tcW w:w="1236" w:type="dxa"/>
            <w:vMerge/>
            <w:noWrap/>
          </w:tcPr>
          <w:p w14:paraId="7D1B82F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237CB4D9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02329E6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1598AE8A" w14:textId="77777777" w:rsidTr="00976A98">
        <w:trPr>
          <w:jc w:val="center"/>
        </w:trPr>
        <w:tc>
          <w:tcPr>
            <w:tcW w:w="1324" w:type="dxa"/>
            <w:noWrap/>
          </w:tcPr>
          <w:p w14:paraId="269C2ED8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278(4–9)</w:t>
            </w:r>
          </w:p>
        </w:tc>
        <w:tc>
          <w:tcPr>
            <w:tcW w:w="1236" w:type="dxa"/>
            <w:vMerge/>
            <w:noWrap/>
          </w:tcPr>
          <w:p w14:paraId="50BDDDD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EF3BAD3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0752FBF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7131D095" w14:textId="77777777" w:rsidTr="00976A98">
        <w:trPr>
          <w:jc w:val="center"/>
        </w:trPr>
        <w:tc>
          <w:tcPr>
            <w:tcW w:w="1324" w:type="dxa"/>
            <w:noWrap/>
          </w:tcPr>
          <w:p w14:paraId="1D6C9104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279(0–9)</w:t>
            </w:r>
          </w:p>
        </w:tc>
        <w:tc>
          <w:tcPr>
            <w:tcW w:w="1236" w:type="dxa"/>
            <w:vMerge/>
            <w:noWrap/>
          </w:tcPr>
          <w:p w14:paraId="690418B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D355BFA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3167FC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2DE7526B" w14:textId="77777777" w:rsidTr="00976A98">
        <w:trPr>
          <w:jc w:val="center"/>
        </w:trPr>
        <w:tc>
          <w:tcPr>
            <w:tcW w:w="1324" w:type="dxa"/>
            <w:noWrap/>
          </w:tcPr>
          <w:p w14:paraId="1F1BE0A9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28(0–9)</w:t>
            </w:r>
          </w:p>
        </w:tc>
        <w:tc>
          <w:tcPr>
            <w:tcW w:w="1236" w:type="dxa"/>
            <w:vMerge/>
            <w:noWrap/>
          </w:tcPr>
          <w:p w14:paraId="0B86890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43440FB6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51B931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3E5DF27B" w14:textId="77777777" w:rsidTr="00976A98">
        <w:trPr>
          <w:jc w:val="center"/>
        </w:trPr>
        <w:tc>
          <w:tcPr>
            <w:tcW w:w="1324" w:type="dxa"/>
            <w:noWrap/>
          </w:tcPr>
          <w:p w14:paraId="1E51A405" w14:textId="77777777" w:rsidR="00976A98" w:rsidRPr="0058185E" w:rsidRDefault="00976A98" w:rsidP="00052ECE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29(0–9)</w:t>
            </w:r>
          </w:p>
        </w:tc>
        <w:tc>
          <w:tcPr>
            <w:tcW w:w="1236" w:type="dxa"/>
            <w:vMerge/>
            <w:noWrap/>
          </w:tcPr>
          <w:p w14:paraId="3D0E22C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2598A7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02173A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352C305A" w14:textId="77777777" w:rsidR="00976A98" w:rsidRPr="0058185E" w:rsidRDefault="00976A98" w:rsidP="00DB6040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58185E">
        <w:rPr>
          <w:rFonts w:asciiTheme="minorHAnsi" w:hAnsiTheme="minorHAnsi" w:cs="Arial"/>
          <w:sz w:val="18"/>
          <w:szCs w:val="18"/>
          <w:lang w:val="ru-RU"/>
        </w:rPr>
        <w:t>*</w:t>
      </w:r>
      <w:r w:rsidRPr="0058185E">
        <w:rPr>
          <w:rFonts w:asciiTheme="minorHAnsi" w:hAnsiTheme="minorHAnsi" w:cs="Arial"/>
          <w:sz w:val="18"/>
          <w:szCs w:val="18"/>
          <w:lang w:val="ru-RU"/>
        </w:rPr>
        <w:tab/>
        <w:t>Следует принять к сведению, что услуги фиксированной сотовой связи тарифицируются как услуги фиксированных линий связи.</w:t>
      </w:r>
    </w:p>
    <w:p w14:paraId="7B47B419" w14:textId="77777777" w:rsidR="00976A98" w:rsidRPr="0058185E" w:rsidRDefault="00976A98" w:rsidP="00DB6040">
      <w:pPr>
        <w:spacing w:after="120"/>
        <w:jc w:val="center"/>
        <w:rPr>
          <w:rFonts w:eastAsia="SimSun"/>
          <w:b/>
          <w:bCs/>
          <w:lang w:val="ru-RU"/>
        </w:rPr>
      </w:pPr>
      <w:bookmarkStart w:id="70" w:name="_Toc54067601"/>
      <w:bookmarkStart w:id="71" w:name="_Toc54067624"/>
      <w:bookmarkStart w:id="72" w:name="_Toc303674704"/>
      <w:r w:rsidRPr="0058185E">
        <w:rPr>
          <w:rFonts w:eastAsia="SimSun"/>
          <w:b/>
          <w:bCs/>
          <w:lang w:val="ru-RU"/>
        </w:rPr>
        <w:t>Присвоение номеров для первой цифры 3</w:t>
      </w:r>
      <w:bookmarkEnd w:id="70"/>
      <w:bookmarkEnd w:id="71"/>
      <w:bookmarkEnd w:id="7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976A98" w:rsidRPr="0058185E" w14:paraId="5C7AD298" w14:textId="77777777" w:rsidTr="00976A98">
        <w:trPr>
          <w:jc w:val="center"/>
        </w:trPr>
        <w:tc>
          <w:tcPr>
            <w:tcW w:w="1184" w:type="dxa"/>
            <w:vAlign w:val="center"/>
          </w:tcPr>
          <w:p w14:paraId="08D52742" w14:textId="77777777" w:rsidR="00976A98" w:rsidRPr="0058185E" w:rsidRDefault="00976A98" w:rsidP="00DB6040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55" w:type="dxa"/>
            <w:vAlign w:val="center"/>
          </w:tcPr>
          <w:p w14:paraId="744FD256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86" w:type="dxa"/>
            <w:vAlign w:val="center"/>
          </w:tcPr>
          <w:p w14:paraId="35451265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47" w:type="dxa"/>
            <w:vAlign w:val="center"/>
          </w:tcPr>
          <w:p w14:paraId="35DF8EEC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29B1BCD4" w14:textId="77777777" w:rsidTr="00976A98">
        <w:trPr>
          <w:jc w:val="center"/>
        </w:trPr>
        <w:tc>
          <w:tcPr>
            <w:tcW w:w="1184" w:type="dxa"/>
          </w:tcPr>
          <w:p w14:paraId="6EEDE968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3(0–9)</w:t>
            </w:r>
          </w:p>
        </w:tc>
        <w:tc>
          <w:tcPr>
            <w:tcW w:w="1255" w:type="dxa"/>
          </w:tcPr>
          <w:p w14:paraId="382032F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86" w:type="dxa"/>
          </w:tcPr>
          <w:p w14:paraId="4650150E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747" w:type="dxa"/>
          </w:tcPr>
          <w:p w14:paraId="0944A67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22A5D5F4" w14:textId="77777777" w:rsidR="00976A98" w:rsidRPr="0058185E" w:rsidRDefault="00976A98" w:rsidP="00DB6040">
      <w:pPr>
        <w:spacing w:after="120"/>
        <w:jc w:val="center"/>
        <w:rPr>
          <w:rFonts w:eastAsia="SimSun"/>
          <w:b/>
          <w:bCs/>
          <w:lang w:val="ru-RU"/>
        </w:rPr>
      </w:pPr>
      <w:bookmarkStart w:id="73" w:name="_Toc54067602"/>
      <w:bookmarkStart w:id="74" w:name="_Toc54067625"/>
      <w:bookmarkStart w:id="75" w:name="_Toc303674705"/>
      <w:r w:rsidRPr="0058185E">
        <w:rPr>
          <w:rFonts w:eastAsia="SimSun"/>
          <w:b/>
          <w:bCs/>
          <w:lang w:val="ru-RU"/>
        </w:rPr>
        <w:t>Присвоение номеров для первой цифры 4</w:t>
      </w:r>
      <w:bookmarkEnd w:id="73"/>
      <w:bookmarkEnd w:id="74"/>
      <w:bookmarkEnd w:id="75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976A98" w:rsidRPr="0058185E" w14:paraId="1DD64ADB" w14:textId="77777777" w:rsidTr="00976A98">
        <w:trPr>
          <w:trHeight w:val="20"/>
          <w:jc w:val="center"/>
        </w:trPr>
        <w:tc>
          <w:tcPr>
            <w:tcW w:w="1188" w:type="dxa"/>
            <w:vAlign w:val="center"/>
          </w:tcPr>
          <w:p w14:paraId="4F0DA950" w14:textId="77777777" w:rsidR="00976A98" w:rsidRPr="0058185E" w:rsidRDefault="00976A98" w:rsidP="00DB6040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60" w:type="dxa"/>
            <w:vAlign w:val="center"/>
          </w:tcPr>
          <w:p w14:paraId="5A253A54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60" w:type="dxa"/>
            <w:vAlign w:val="center"/>
          </w:tcPr>
          <w:p w14:paraId="613B814E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00" w:type="dxa"/>
            <w:vAlign w:val="center"/>
          </w:tcPr>
          <w:p w14:paraId="42DC708B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56B07EF2" w14:textId="77777777" w:rsidTr="00976A98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41027C8A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4(0–1)</w:t>
            </w:r>
          </w:p>
        </w:tc>
        <w:tc>
          <w:tcPr>
            <w:tcW w:w="1260" w:type="dxa"/>
            <w:vMerge w:val="restart"/>
            <w:vAlign w:val="center"/>
          </w:tcPr>
          <w:p w14:paraId="177090D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5470CE8F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B130F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42053883" w14:textId="77777777" w:rsidTr="00976A98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4C02F67C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42(0–9)*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8B6D47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1451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0C3C91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1A72D0C5" w14:textId="77777777" w:rsidTr="00976A98">
        <w:trPr>
          <w:trHeight w:val="20"/>
          <w:jc w:val="center"/>
        </w:trPr>
        <w:tc>
          <w:tcPr>
            <w:tcW w:w="1188" w:type="dxa"/>
          </w:tcPr>
          <w:p w14:paraId="5D55E14A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43(0–9)</w:t>
            </w:r>
          </w:p>
        </w:tc>
        <w:tc>
          <w:tcPr>
            <w:tcW w:w="1260" w:type="dxa"/>
            <w:vMerge/>
            <w:vAlign w:val="center"/>
          </w:tcPr>
          <w:p w14:paraId="42B0BCB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11444A0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</w:tcPr>
          <w:p w14:paraId="03D8424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46A38535" w14:textId="77777777" w:rsidTr="00976A98">
        <w:trPr>
          <w:trHeight w:val="20"/>
          <w:jc w:val="center"/>
        </w:trPr>
        <w:tc>
          <w:tcPr>
            <w:tcW w:w="1188" w:type="dxa"/>
          </w:tcPr>
          <w:p w14:paraId="41BFD388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44(0–9)</w:t>
            </w:r>
          </w:p>
        </w:tc>
        <w:tc>
          <w:tcPr>
            <w:tcW w:w="1260" w:type="dxa"/>
            <w:vMerge/>
            <w:vAlign w:val="center"/>
          </w:tcPr>
          <w:p w14:paraId="7722EA8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118D6E35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79C99D4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1E2679A2" w14:textId="77777777" w:rsidTr="00976A98">
        <w:trPr>
          <w:trHeight w:val="20"/>
          <w:jc w:val="center"/>
        </w:trPr>
        <w:tc>
          <w:tcPr>
            <w:tcW w:w="1188" w:type="dxa"/>
          </w:tcPr>
          <w:p w14:paraId="0A3A28FC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45(0–9)</w:t>
            </w:r>
          </w:p>
        </w:tc>
        <w:tc>
          <w:tcPr>
            <w:tcW w:w="1260" w:type="dxa"/>
            <w:vMerge/>
            <w:vAlign w:val="center"/>
          </w:tcPr>
          <w:p w14:paraId="7443002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496978E9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6E506B0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5EF66E51" w14:textId="77777777" w:rsidTr="00976A98">
        <w:trPr>
          <w:trHeight w:val="20"/>
          <w:jc w:val="center"/>
        </w:trPr>
        <w:tc>
          <w:tcPr>
            <w:tcW w:w="1188" w:type="dxa"/>
          </w:tcPr>
          <w:p w14:paraId="4514F506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46(0–9)</w:t>
            </w:r>
          </w:p>
        </w:tc>
        <w:tc>
          <w:tcPr>
            <w:tcW w:w="1260" w:type="dxa"/>
            <w:vMerge/>
            <w:vAlign w:val="center"/>
          </w:tcPr>
          <w:p w14:paraId="5008B15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7888E98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377357A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784DC4D2" w14:textId="77777777" w:rsidTr="00976A98">
        <w:trPr>
          <w:trHeight w:val="20"/>
          <w:jc w:val="center"/>
        </w:trPr>
        <w:tc>
          <w:tcPr>
            <w:tcW w:w="1188" w:type="dxa"/>
          </w:tcPr>
          <w:p w14:paraId="2EF312A9" w14:textId="77777777" w:rsidR="00976A98" w:rsidRPr="0058185E" w:rsidRDefault="00976A98" w:rsidP="00052ECE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4(7–9)</w:t>
            </w:r>
          </w:p>
        </w:tc>
        <w:tc>
          <w:tcPr>
            <w:tcW w:w="1260" w:type="dxa"/>
            <w:vMerge/>
            <w:vAlign w:val="center"/>
          </w:tcPr>
          <w:p w14:paraId="3E1FB33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612A1173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25EC60E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5A849CC1" w14:textId="77777777" w:rsidR="00976A98" w:rsidRPr="0058185E" w:rsidRDefault="00976A98" w:rsidP="00DB6040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58185E">
        <w:rPr>
          <w:rFonts w:asciiTheme="minorHAnsi" w:hAnsiTheme="minorHAnsi" w:cs="Arial"/>
          <w:sz w:val="18"/>
          <w:szCs w:val="18"/>
          <w:lang w:val="ru-RU"/>
        </w:rPr>
        <w:t>*</w:t>
      </w:r>
      <w:r w:rsidRPr="0058185E">
        <w:rPr>
          <w:rFonts w:asciiTheme="minorHAnsi" w:hAnsiTheme="minorHAnsi" w:cs="Arial"/>
          <w:sz w:val="18"/>
          <w:szCs w:val="18"/>
          <w:lang w:val="ru-RU"/>
        </w:rPr>
        <w:tab/>
        <w:t xml:space="preserve">Следует принять к сведению, что номера, начинающиеся с </w:t>
      </w:r>
      <w:r w:rsidRPr="0058185E">
        <w:rPr>
          <w:rFonts w:asciiTheme="minorHAnsi" w:hAnsiTheme="minorHAnsi" w:cs="Arial"/>
          <w:b/>
          <w:sz w:val="18"/>
          <w:szCs w:val="18"/>
          <w:u w:val="single"/>
          <w:lang w:val="ru-RU"/>
        </w:rPr>
        <w:t>4229</w:t>
      </w:r>
      <w:r w:rsidRPr="0058185E">
        <w:rPr>
          <w:rFonts w:asciiTheme="minorHAnsi" w:hAnsiTheme="minorHAnsi" w:cs="Arial"/>
          <w:bCs/>
          <w:sz w:val="18"/>
          <w:szCs w:val="18"/>
          <w:lang w:val="ru-RU"/>
        </w:rPr>
        <w:t>, используются для доступа к Внешним островам, и тарифы на них отличаются от тарифов на услуги фиксированных линий связи, предоставляемых на Внутренних островах</w:t>
      </w:r>
      <w:r w:rsidRPr="0058185E">
        <w:rPr>
          <w:rFonts w:asciiTheme="minorHAnsi" w:hAnsiTheme="minorHAnsi" w:cs="Arial"/>
          <w:sz w:val="18"/>
          <w:szCs w:val="18"/>
          <w:lang w:val="ru-RU"/>
        </w:rPr>
        <w:t xml:space="preserve"> (основная группа) Сейшельских Островов.</w:t>
      </w:r>
    </w:p>
    <w:p w14:paraId="2C7E8AAE" w14:textId="77777777" w:rsidR="00976A98" w:rsidRPr="0058185E" w:rsidRDefault="00976A98" w:rsidP="002C4352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76" w:name="_Toc54067603"/>
      <w:bookmarkStart w:id="77" w:name="_Toc54067626"/>
      <w:bookmarkStart w:id="78" w:name="_Toc303674706"/>
      <w:r w:rsidRPr="0058185E">
        <w:rPr>
          <w:rFonts w:eastAsia="SimSun"/>
          <w:b/>
          <w:bCs/>
          <w:lang w:val="ru-RU"/>
        </w:rPr>
        <w:t>Присвоение номеров для первой цифры 5</w:t>
      </w:r>
      <w:bookmarkEnd w:id="76"/>
      <w:bookmarkEnd w:id="77"/>
      <w:bookmarkEnd w:id="7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3938"/>
        <w:gridCol w:w="1847"/>
      </w:tblGrid>
      <w:tr w:rsidR="00976A98" w:rsidRPr="0058185E" w14:paraId="25C4E306" w14:textId="77777777" w:rsidTr="00976A98">
        <w:trPr>
          <w:jc w:val="center"/>
        </w:trPr>
        <w:tc>
          <w:tcPr>
            <w:tcW w:w="1627" w:type="dxa"/>
            <w:vAlign w:val="center"/>
          </w:tcPr>
          <w:p w14:paraId="0D9B04A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0" w:type="dxa"/>
            <w:vAlign w:val="center"/>
          </w:tcPr>
          <w:p w14:paraId="0F0DA960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3938" w:type="dxa"/>
            <w:vAlign w:val="center"/>
          </w:tcPr>
          <w:p w14:paraId="1A277848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773E22AB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3FBB5FF1" w14:textId="77777777" w:rsidTr="00976A98">
        <w:trPr>
          <w:jc w:val="center"/>
        </w:trPr>
        <w:tc>
          <w:tcPr>
            <w:tcW w:w="1627" w:type="dxa"/>
          </w:tcPr>
          <w:p w14:paraId="0D461C0C" w14:textId="77777777" w:rsidR="00976A98" w:rsidRPr="0058185E" w:rsidRDefault="00976A98" w:rsidP="00052ECE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5(0–9)</w:t>
            </w:r>
          </w:p>
        </w:tc>
        <w:tc>
          <w:tcPr>
            <w:tcW w:w="1660" w:type="dxa"/>
          </w:tcPr>
          <w:p w14:paraId="55AEBB0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938" w:type="dxa"/>
          </w:tcPr>
          <w:p w14:paraId="2B4A882A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65566DB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125C7A51" w14:textId="77777777" w:rsidR="00976A98" w:rsidRPr="0058185E" w:rsidRDefault="00976A98" w:rsidP="002C4352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79" w:name="_Toc54067604"/>
      <w:bookmarkStart w:id="80" w:name="_Toc54067627"/>
      <w:bookmarkStart w:id="81" w:name="_Toc303674707"/>
      <w:r w:rsidRPr="0058185E">
        <w:rPr>
          <w:rFonts w:eastAsia="SimSun"/>
          <w:b/>
          <w:bCs/>
          <w:lang w:val="ru-RU"/>
        </w:rPr>
        <w:t>Присвоение номеров для первой цифры 6</w:t>
      </w:r>
      <w:bookmarkEnd w:id="79"/>
      <w:bookmarkEnd w:id="80"/>
      <w:bookmarkEnd w:id="8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015"/>
        <w:gridCol w:w="1847"/>
      </w:tblGrid>
      <w:tr w:rsidR="00976A98" w:rsidRPr="0058185E" w14:paraId="14243CF8" w14:textId="77777777" w:rsidTr="00976A98">
        <w:trPr>
          <w:jc w:val="center"/>
        </w:trPr>
        <w:tc>
          <w:tcPr>
            <w:tcW w:w="1516" w:type="dxa"/>
            <w:vAlign w:val="center"/>
          </w:tcPr>
          <w:p w14:paraId="00CD4022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94" w:type="dxa"/>
            <w:vAlign w:val="center"/>
          </w:tcPr>
          <w:p w14:paraId="5D220F7F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7EB96F59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2AF1AA6F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04B82B63" w14:textId="77777777" w:rsidTr="00976A98">
        <w:trPr>
          <w:jc w:val="center"/>
        </w:trPr>
        <w:tc>
          <w:tcPr>
            <w:tcW w:w="1516" w:type="dxa"/>
          </w:tcPr>
          <w:p w14:paraId="4D43A500" w14:textId="77777777" w:rsidR="00976A98" w:rsidRPr="0058185E" w:rsidRDefault="00976A98" w:rsidP="00052ECE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6(0–3)</w:t>
            </w:r>
          </w:p>
        </w:tc>
        <w:tc>
          <w:tcPr>
            <w:tcW w:w="1694" w:type="dxa"/>
            <w:vMerge w:val="restart"/>
            <w:vAlign w:val="center"/>
          </w:tcPr>
          <w:p w14:paraId="371DBF9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5" w:type="dxa"/>
          </w:tcPr>
          <w:p w14:paraId="0B4C3F2E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07207F1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023D17F8" w14:textId="77777777" w:rsidTr="00976A98">
        <w:trPr>
          <w:jc w:val="center"/>
        </w:trPr>
        <w:tc>
          <w:tcPr>
            <w:tcW w:w="1516" w:type="dxa"/>
          </w:tcPr>
          <w:p w14:paraId="286537E1" w14:textId="77777777" w:rsidR="00976A98" w:rsidRPr="0058185E" w:rsidRDefault="00976A98" w:rsidP="00052ECE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64(0–9)</w:t>
            </w:r>
          </w:p>
        </w:tc>
        <w:tc>
          <w:tcPr>
            <w:tcW w:w="1694" w:type="dxa"/>
            <w:vMerge/>
          </w:tcPr>
          <w:p w14:paraId="4E1D6E1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5A14F012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704AD79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976A98" w:rsidRPr="0058185E" w14:paraId="4057F37B" w14:textId="77777777" w:rsidTr="00976A98">
        <w:trPr>
          <w:jc w:val="center"/>
        </w:trPr>
        <w:tc>
          <w:tcPr>
            <w:tcW w:w="1516" w:type="dxa"/>
          </w:tcPr>
          <w:p w14:paraId="7CCD386B" w14:textId="77777777" w:rsidR="00976A98" w:rsidRPr="0058185E" w:rsidRDefault="00976A98" w:rsidP="00052ECE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6(5–9)</w:t>
            </w:r>
          </w:p>
        </w:tc>
        <w:tc>
          <w:tcPr>
            <w:tcW w:w="1694" w:type="dxa"/>
            <w:vMerge/>
          </w:tcPr>
          <w:p w14:paraId="67FA4AF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081B04CF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0F941E3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092484D0" w14:textId="77777777" w:rsidR="00976A98" w:rsidRPr="0058185E" w:rsidRDefault="00976A98" w:rsidP="00976A98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2" w:name="_Toc54067605"/>
      <w:bookmarkStart w:id="83" w:name="_Toc54067628"/>
      <w:bookmarkStart w:id="84" w:name="_Toc303674708"/>
      <w:r w:rsidRPr="0058185E">
        <w:rPr>
          <w:rFonts w:eastAsia="SimSun"/>
          <w:b/>
          <w:bCs/>
          <w:lang w:val="ru-RU"/>
        </w:rPr>
        <w:lastRenderedPageBreak/>
        <w:t>Присвоение номеров для первой цифры 7</w:t>
      </w:r>
      <w:bookmarkEnd w:id="82"/>
      <w:bookmarkEnd w:id="83"/>
      <w:bookmarkEnd w:id="8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015"/>
        <w:gridCol w:w="1847"/>
      </w:tblGrid>
      <w:tr w:rsidR="00976A98" w:rsidRPr="0058185E" w14:paraId="4F8FDC70" w14:textId="77777777" w:rsidTr="00976A98">
        <w:trPr>
          <w:jc w:val="center"/>
        </w:trPr>
        <w:tc>
          <w:tcPr>
            <w:tcW w:w="1530" w:type="dxa"/>
            <w:vAlign w:val="center"/>
          </w:tcPr>
          <w:p w14:paraId="5907CBD8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80" w:type="dxa"/>
            <w:vAlign w:val="center"/>
          </w:tcPr>
          <w:p w14:paraId="1B2404B9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4FD5EC39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5CD41754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6CBFA2EB" w14:textId="77777777" w:rsidTr="00976A98">
        <w:trPr>
          <w:jc w:val="center"/>
        </w:trPr>
        <w:tc>
          <w:tcPr>
            <w:tcW w:w="1530" w:type="dxa"/>
          </w:tcPr>
          <w:p w14:paraId="5D08963E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7(0–9)</w:t>
            </w:r>
          </w:p>
        </w:tc>
        <w:tc>
          <w:tcPr>
            <w:tcW w:w="1680" w:type="dxa"/>
          </w:tcPr>
          <w:p w14:paraId="2D78B56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0AD3BA9D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77AAC11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5AF8B327" w14:textId="039579F0" w:rsidR="00976A98" w:rsidRPr="00052ECE" w:rsidRDefault="00976A98" w:rsidP="00052ECE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5" w:name="_Toc54067606"/>
      <w:bookmarkStart w:id="86" w:name="_Toc54067629"/>
      <w:bookmarkStart w:id="87" w:name="_Toc303674709"/>
      <w:r w:rsidRPr="0058185E">
        <w:rPr>
          <w:rFonts w:eastAsia="SimSun"/>
          <w:b/>
          <w:bCs/>
          <w:lang w:val="ru-RU"/>
        </w:rPr>
        <w:t>Присвоение номеров для первой цифры 8</w:t>
      </w:r>
      <w:bookmarkEnd w:id="85"/>
      <w:bookmarkEnd w:id="86"/>
      <w:bookmarkEnd w:id="8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069"/>
        <w:gridCol w:w="1847"/>
      </w:tblGrid>
      <w:tr w:rsidR="00976A98" w:rsidRPr="0058185E" w14:paraId="0AF63CC3" w14:textId="77777777" w:rsidTr="00976A98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11FDCE37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bookmarkStart w:id="88" w:name="_Toc54067607"/>
            <w:bookmarkStart w:id="89" w:name="_Toc54067630"/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0DCCECC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41F65881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2AE1206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676BE557" w14:textId="77777777" w:rsidTr="00976A98">
        <w:trPr>
          <w:jc w:val="center"/>
        </w:trPr>
        <w:tc>
          <w:tcPr>
            <w:tcW w:w="1452" w:type="dxa"/>
            <w:shd w:val="clear" w:color="auto" w:fill="auto"/>
          </w:tcPr>
          <w:p w14:paraId="2385AA62" w14:textId="77777777" w:rsidR="00976A98" w:rsidRPr="0058185E" w:rsidRDefault="00976A98" w:rsidP="00DB6040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800(0)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59E6252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69" w:type="dxa"/>
            <w:shd w:val="clear" w:color="auto" w:fill="auto"/>
          </w:tcPr>
          <w:p w14:paraId="6D2C21CE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</w:tcPr>
          <w:p w14:paraId="5119D77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202E619E" w14:textId="77777777" w:rsidTr="00976A98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314A3723" w14:textId="429EFB25" w:rsidR="00976A98" w:rsidRPr="0058185E" w:rsidRDefault="00976A98" w:rsidP="00DB6040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800(1–</w:t>
            </w:r>
            <w:r w:rsidR="007F44A5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07320F3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267E47C3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593BFB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7F44A5" w:rsidRPr="0058185E" w14:paraId="71D4F7E2" w14:textId="77777777" w:rsidTr="00976A98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D8DED73" w14:textId="70DD2B45" w:rsidR="007F44A5" w:rsidRPr="0058185E" w:rsidRDefault="007F44A5" w:rsidP="00DB6040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800(8)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8DB07BC" w14:textId="77777777" w:rsidR="007F44A5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25C46F32" w14:textId="6AF8EAC8" w:rsidR="007F44A5" w:rsidRPr="0058185E" w:rsidRDefault="007F44A5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BEA97F8" w14:textId="0CD0989B" w:rsidR="007F44A5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7F44A5" w:rsidRPr="0058185E" w14:paraId="18C68E91" w14:textId="77777777" w:rsidTr="00976A98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17C7BAC" w14:textId="3B4F66E2" w:rsidR="007F44A5" w:rsidRPr="0058185E" w:rsidRDefault="007F44A5" w:rsidP="00DB6040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800(9)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FA16C3E" w14:textId="77777777" w:rsidR="007F44A5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6EC282E7" w14:textId="7BF99D7C" w:rsidR="007F44A5" w:rsidRPr="0058185E" w:rsidRDefault="007F44A5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724C5D7" w14:textId="1191B016" w:rsidR="007F44A5" w:rsidRPr="0058185E" w:rsidRDefault="007F44A5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2E5AD09B" w14:textId="77777777" w:rsidTr="00976A98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2E639C3A" w14:textId="77777777" w:rsidR="00976A98" w:rsidRPr="0058185E" w:rsidRDefault="00976A98" w:rsidP="00DB6040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80(1–9)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E6D2EE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7DACC827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8876C8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7551A82A" w14:textId="77777777" w:rsidTr="00976A98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D019D2D" w14:textId="77777777" w:rsidR="00976A98" w:rsidRPr="0058185E" w:rsidRDefault="00976A98" w:rsidP="00DB6040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8(1–9)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1F7C38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491404F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00EDD6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097C493E" w14:textId="0F68F8F2" w:rsidR="00976A98" w:rsidRPr="00052ECE" w:rsidRDefault="00976A98" w:rsidP="00052ECE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0" w:name="_Toc303674710"/>
      <w:r w:rsidRPr="0058185E">
        <w:rPr>
          <w:rFonts w:eastAsia="SimSun"/>
          <w:b/>
          <w:bCs/>
          <w:lang w:val="ru-RU"/>
        </w:rPr>
        <w:t>Присвоение номеров для первой цифры 9</w:t>
      </w:r>
      <w:bookmarkEnd w:id="88"/>
      <w:bookmarkEnd w:id="89"/>
      <w:bookmarkEnd w:id="90"/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13"/>
        <w:gridCol w:w="1865"/>
      </w:tblGrid>
      <w:tr w:rsidR="00976A98" w:rsidRPr="0058185E" w14:paraId="563C51FA" w14:textId="77777777" w:rsidTr="00976A98">
        <w:trPr>
          <w:jc w:val="center"/>
        </w:trPr>
        <w:tc>
          <w:tcPr>
            <w:tcW w:w="1546" w:type="dxa"/>
            <w:vAlign w:val="center"/>
          </w:tcPr>
          <w:p w14:paraId="001286D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6" w:type="dxa"/>
            <w:vAlign w:val="center"/>
          </w:tcPr>
          <w:p w14:paraId="61CB021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3" w:type="dxa"/>
            <w:vAlign w:val="center"/>
          </w:tcPr>
          <w:p w14:paraId="441B804D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65" w:type="dxa"/>
            <w:vAlign w:val="center"/>
          </w:tcPr>
          <w:p w14:paraId="6E15D29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3B7AA409" w14:textId="77777777" w:rsidTr="00976A98">
        <w:trPr>
          <w:jc w:val="center"/>
        </w:trPr>
        <w:tc>
          <w:tcPr>
            <w:tcW w:w="1546" w:type="dxa"/>
          </w:tcPr>
          <w:p w14:paraId="6321D855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9(0–4)</w:t>
            </w:r>
          </w:p>
        </w:tc>
        <w:tc>
          <w:tcPr>
            <w:tcW w:w="1666" w:type="dxa"/>
          </w:tcPr>
          <w:p w14:paraId="2475200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3C5A7CA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766C801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650D4C97" w14:textId="77777777" w:rsidTr="00976A98">
        <w:trPr>
          <w:jc w:val="center"/>
        </w:trPr>
        <w:tc>
          <w:tcPr>
            <w:tcW w:w="1546" w:type="dxa"/>
          </w:tcPr>
          <w:p w14:paraId="6AF3B13A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95(0–9)</w:t>
            </w:r>
          </w:p>
        </w:tc>
        <w:tc>
          <w:tcPr>
            <w:tcW w:w="1666" w:type="dxa"/>
          </w:tcPr>
          <w:p w14:paraId="21E2F49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</w:tcPr>
          <w:p w14:paraId="1ACEC5F0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Международные услуги </w:t>
            </w:r>
            <w:proofErr w:type="spellStart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  <w:proofErr w:type="spellEnd"/>
          </w:p>
        </w:tc>
        <w:tc>
          <w:tcPr>
            <w:tcW w:w="1865" w:type="dxa"/>
          </w:tcPr>
          <w:p w14:paraId="098C43A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73FD4C5F" w14:textId="77777777" w:rsidTr="00976A98">
        <w:trPr>
          <w:jc w:val="center"/>
        </w:trPr>
        <w:tc>
          <w:tcPr>
            <w:tcW w:w="1546" w:type="dxa"/>
            <w:vAlign w:val="center"/>
          </w:tcPr>
          <w:p w14:paraId="4A4029A7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96(0–9)</w:t>
            </w:r>
          </w:p>
        </w:tc>
        <w:tc>
          <w:tcPr>
            <w:tcW w:w="1666" w:type="dxa"/>
            <w:vAlign w:val="center"/>
          </w:tcPr>
          <w:p w14:paraId="1A8ABB9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13" w:type="dxa"/>
            <w:vAlign w:val="center"/>
          </w:tcPr>
          <w:p w14:paraId="574C6EF8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для услуг VAS SMS/MMS</w:t>
            </w:r>
          </w:p>
        </w:tc>
        <w:tc>
          <w:tcPr>
            <w:tcW w:w="1865" w:type="dxa"/>
            <w:vAlign w:val="center"/>
          </w:tcPr>
          <w:p w14:paraId="2A4A006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См. A.2</w:t>
            </w:r>
          </w:p>
        </w:tc>
      </w:tr>
      <w:tr w:rsidR="00976A98" w:rsidRPr="0058185E" w14:paraId="118E7E13" w14:textId="77777777" w:rsidTr="00976A98">
        <w:trPr>
          <w:jc w:val="center"/>
        </w:trPr>
        <w:tc>
          <w:tcPr>
            <w:tcW w:w="1546" w:type="dxa"/>
          </w:tcPr>
          <w:p w14:paraId="5767CF1F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970</w:t>
            </w:r>
          </w:p>
        </w:tc>
        <w:tc>
          <w:tcPr>
            <w:tcW w:w="1666" w:type="dxa"/>
          </w:tcPr>
          <w:p w14:paraId="4481C6C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41B3BD6C" w14:textId="77777777" w:rsidR="00976A98" w:rsidRPr="0058185E" w:rsidRDefault="00976A98" w:rsidP="00DB6040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2776BF1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471376FA" w14:textId="77777777" w:rsidTr="00976A98">
        <w:trPr>
          <w:jc w:val="center"/>
        </w:trPr>
        <w:tc>
          <w:tcPr>
            <w:tcW w:w="1546" w:type="dxa"/>
            <w:shd w:val="clear" w:color="auto" w:fill="auto"/>
          </w:tcPr>
          <w:p w14:paraId="22875DC5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14:paraId="3E25114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  <w:shd w:val="clear" w:color="auto" w:fill="auto"/>
          </w:tcPr>
          <w:p w14:paraId="2F13B76B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14:paraId="22703E5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19878E4E" w14:textId="77777777" w:rsidTr="00976A98">
        <w:trPr>
          <w:jc w:val="center"/>
        </w:trPr>
        <w:tc>
          <w:tcPr>
            <w:tcW w:w="1546" w:type="dxa"/>
          </w:tcPr>
          <w:p w14:paraId="50C82E95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97(2–9)</w:t>
            </w:r>
          </w:p>
        </w:tc>
        <w:tc>
          <w:tcPr>
            <w:tcW w:w="1666" w:type="dxa"/>
          </w:tcPr>
          <w:p w14:paraId="2AAFFB3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3C448AAD" w14:textId="77777777" w:rsidR="00976A98" w:rsidRPr="0058185E" w:rsidRDefault="00976A98" w:rsidP="00DB6040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2C88DCB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7A71E4D4" w14:textId="77777777" w:rsidTr="00976A98">
        <w:trPr>
          <w:jc w:val="center"/>
        </w:trPr>
        <w:tc>
          <w:tcPr>
            <w:tcW w:w="1546" w:type="dxa"/>
          </w:tcPr>
          <w:p w14:paraId="006B008F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98(0–9)</w:t>
            </w:r>
          </w:p>
        </w:tc>
        <w:tc>
          <w:tcPr>
            <w:tcW w:w="1666" w:type="dxa"/>
          </w:tcPr>
          <w:p w14:paraId="2401269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5B327B59" w14:textId="77777777" w:rsidR="00976A98" w:rsidRPr="0058185E" w:rsidRDefault="00976A98" w:rsidP="00DB6040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3AB2DA6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04376240" w14:textId="77777777" w:rsidTr="00976A98">
        <w:trPr>
          <w:jc w:val="center"/>
        </w:trPr>
        <w:tc>
          <w:tcPr>
            <w:tcW w:w="1546" w:type="dxa"/>
          </w:tcPr>
          <w:p w14:paraId="7E648E6D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99(0–8)</w:t>
            </w:r>
          </w:p>
        </w:tc>
        <w:tc>
          <w:tcPr>
            <w:tcW w:w="1666" w:type="dxa"/>
          </w:tcPr>
          <w:p w14:paraId="72B8DDB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391E8189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625C265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976A98" w:rsidRPr="0058185E" w14:paraId="4A7CB36F" w14:textId="77777777" w:rsidTr="00976A98">
        <w:trPr>
          <w:jc w:val="center"/>
        </w:trPr>
        <w:tc>
          <w:tcPr>
            <w:tcW w:w="1546" w:type="dxa"/>
          </w:tcPr>
          <w:p w14:paraId="5BC0DCC8" w14:textId="77777777" w:rsidR="00976A98" w:rsidRPr="0058185E" w:rsidRDefault="00976A98" w:rsidP="00DB6040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666" w:type="dxa"/>
          </w:tcPr>
          <w:p w14:paraId="10E2D2F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013" w:type="dxa"/>
          </w:tcPr>
          <w:p w14:paraId="68C39C80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1865" w:type="dxa"/>
          </w:tcPr>
          <w:p w14:paraId="3357CDB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</w:tr>
    </w:tbl>
    <w:p w14:paraId="718AEE09" w14:textId="04C66CD3" w:rsidR="00976A98" w:rsidRPr="00052ECE" w:rsidRDefault="00976A98" w:rsidP="00052ECE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1" w:name="_Toc54067608"/>
      <w:bookmarkStart w:id="92" w:name="_Toc54067631"/>
      <w:bookmarkStart w:id="93" w:name="_Toc303674711"/>
      <w:bookmarkStart w:id="94" w:name="_Toc412122187"/>
      <w:r w:rsidRPr="0058185E">
        <w:rPr>
          <w:rFonts w:eastAsia="SimSun"/>
          <w:b/>
          <w:bCs/>
          <w:lang w:val="ru-RU"/>
        </w:rPr>
        <w:t>Присвоение идентификационных кодов сети передачи данных (DNIC)</w:t>
      </w:r>
      <w:bookmarkEnd w:id="91"/>
      <w:bookmarkEnd w:id="92"/>
      <w:bookmarkEnd w:id="93"/>
      <w:bookmarkEnd w:id="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670"/>
        <w:gridCol w:w="1847"/>
      </w:tblGrid>
      <w:tr w:rsidR="00976A98" w:rsidRPr="0058185E" w14:paraId="7D9A8220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center"/>
          </w:tcPr>
          <w:p w14:paraId="79DABCD0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DNIC</w:t>
            </w:r>
          </w:p>
        </w:tc>
        <w:tc>
          <w:tcPr>
            <w:tcW w:w="5670" w:type="dxa"/>
            <w:noWrap/>
            <w:vAlign w:val="center"/>
          </w:tcPr>
          <w:p w14:paraId="578A66FB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847" w:type="dxa"/>
            <w:noWrap/>
            <w:vAlign w:val="center"/>
          </w:tcPr>
          <w:p w14:paraId="739D88EB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2D9924FE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B7EEF0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6330</w:t>
            </w:r>
          </w:p>
        </w:tc>
        <w:tc>
          <w:tcPr>
            <w:tcW w:w="5670" w:type="dxa"/>
            <w:noWrap/>
            <w:vAlign w:val="center"/>
          </w:tcPr>
          <w:p w14:paraId="3FA58F1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D6EC56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549F7B54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672CECC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6331</w:t>
            </w:r>
          </w:p>
        </w:tc>
        <w:tc>
          <w:tcPr>
            <w:tcW w:w="5670" w:type="dxa"/>
            <w:noWrap/>
            <w:vAlign w:val="center"/>
          </w:tcPr>
          <w:p w14:paraId="41856E1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Сеть с коммутацией пакетов (INFOLINK)</w:t>
            </w:r>
          </w:p>
        </w:tc>
        <w:tc>
          <w:tcPr>
            <w:tcW w:w="1847" w:type="dxa"/>
            <w:noWrap/>
            <w:vAlign w:val="bottom"/>
          </w:tcPr>
          <w:p w14:paraId="36DCEDE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2B66EF8D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054B192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6332</w:t>
            </w:r>
          </w:p>
        </w:tc>
        <w:tc>
          <w:tcPr>
            <w:tcW w:w="5670" w:type="dxa"/>
            <w:noWrap/>
            <w:vAlign w:val="center"/>
          </w:tcPr>
          <w:p w14:paraId="2D10227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5F07056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6231C440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700B15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6333</w:t>
            </w:r>
          </w:p>
        </w:tc>
        <w:tc>
          <w:tcPr>
            <w:tcW w:w="5670" w:type="dxa"/>
            <w:noWrap/>
            <w:vAlign w:val="center"/>
          </w:tcPr>
          <w:p w14:paraId="60A11F0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02FBB5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18244F2C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A42C37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6334</w:t>
            </w:r>
          </w:p>
        </w:tc>
        <w:tc>
          <w:tcPr>
            <w:tcW w:w="5670" w:type="dxa"/>
            <w:noWrap/>
            <w:vAlign w:val="center"/>
          </w:tcPr>
          <w:p w14:paraId="5E5060A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C98ACA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5CA66326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43FE0FE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6335</w:t>
            </w:r>
          </w:p>
        </w:tc>
        <w:tc>
          <w:tcPr>
            <w:tcW w:w="5670" w:type="dxa"/>
            <w:noWrap/>
            <w:vAlign w:val="center"/>
          </w:tcPr>
          <w:p w14:paraId="04B5886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33ED60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4193BA0A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76368C0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6336</w:t>
            </w:r>
          </w:p>
        </w:tc>
        <w:tc>
          <w:tcPr>
            <w:tcW w:w="5670" w:type="dxa"/>
            <w:noWrap/>
            <w:vAlign w:val="center"/>
          </w:tcPr>
          <w:p w14:paraId="25A6157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6F91A5D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13E022A5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B54ED9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6337</w:t>
            </w:r>
          </w:p>
        </w:tc>
        <w:tc>
          <w:tcPr>
            <w:tcW w:w="5670" w:type="dxa"/>
            <w:noWrap/>
            <w:vAlign w:val="center"/>
          </w:tcPr>
          <w:p w14:paraId="642ACF0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595458D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5FC8BF40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189DC9D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6338</w:t>
            </w:r>
          </w:p>
        </w:tc>
        <w:tc>
          <w:tcPr>
            <w:tcW w:w="5670" w:type="dxa"/>
            <w:noWrap/>
            <w:vAlign w:val="center"/>
          </w:tcPr>
          <w:p w14:paraId="7854216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E925B6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50820317" w14:textId="77777777" w:rsidTr="00493D7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335DF5B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6339</w:t>
            </w:r>
          </w:p>
        </w:tc>
        <w:tc>
          <w:tcPr>
            <w:tcW w:w="5670" w:type="dxa"/>
            <w:noWrap/>
            <w:vAlign w:val="center"/>
          </w:tcPr>
          <w:p w14:paraId="36A8EDF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09BDC6D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</w:tbl>
    <w:p w14:paraId="4CF78B4A" w14:textId="0BC90FD4" w:rsidR="00976A98" w:rsidRPr="009D29B0" w:rsidRDefault="00976A98" w:rsidP="009D29B0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95" w:name="_Toc54067609"/>
      <w:bookmarkStart w:id="96" w:name="_Toc54067632"/>
      <w:bookmarkStart w:id="97" w:name="_Toc303674712"/>
      <w:bookmarkStart w:id="98" w:name="_Toc412122188"/>
      <w:r w:rsidRPr="0058185E">
        <w:rPr>
          <w:rFonts w:eastAsia="SimSun"/>
          <w:b/>
          <w:bCs/>
          <w:lang w:val="ru-RU"/>
        </w:rPr>
        <w:t>Присвоение кодов пунктов международной сигнализации (ISPC)</w:t>
      </w:r>
      <w:bookmarkEnd w:id="95"/>
      <w:bookmarkEnd w:id="96"/>
      <w:bookmarkEnd w:id="97"/>
      <w:bookmarkEnd w:id="9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976A98" w:rsidRPr="0058185E" w14:paraId="2A9B2D5E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FA773D8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ISPC</w:t>
            </w:r>
          </w:p>
        </w:tc>
        <w:tc>
          <w:tcPr>
            <w:tcW w:w="5962" w:type="dxa"/>
            <w:noWrap/>
            <w:vAlign w:val="center"/>
          </w:tcPr>
          <w:p w14:paraId="6613F6C4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Узел/коммутатор</w:t>
            </w:r>
          </w:p>
        </w:tc>
        <w:tc>
          <w:tcPr>
            <w:tcW w:w="1683" w:type="dxa"/>
            <w:noWrap/>
            <w:vAlign w:val="center"/>
          </w:tcPr>
          <w:p w14:paraId="26EE9A1E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976A98" w:rsidRPr="0058185E" w14:paraId="2C04955B" w14:textId="77777777" w:rsidTr="00976A98">
        <w:trPr>
          <w:trHeight w:val="188"/>
          <w:jc w:val="center"/>
        </w:trPr>
        <w:tc>
          <w:tcPr>
            <w:tcW w:w="1427" w:type="dxa"/>
            <w:noWrap/>
            <w:vAlign w:val="bottom"/>
          </w:tcPr>
          <w:p w14:paraId="1E28390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6-066-0</w:t>
            </w:r>
          </w:p>
        </w:tc>
        <w:tc>
          <w:tcPr>
            <w:tcW w:w="5962" w:type="dxa"/>
            <w:noWrap/>
            <w:vAlign w:val="center"/>
          </w:tcPr>
          <w:p w14:paraId="08209F2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E10S1</w:t>
            </w:r>
          </w:p>
        </w:tc>
        <w:tc>
          <w:tcPr>
            <w:tcW w:w="1683" w:type="dxa"/>
            <w:noWrap/>
            <w:vAlign w:val="center"/>
          </w:tcPr>
          <w:p w14:paraId="668589C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51395C8A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6E27EA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6-066-1</w:t>
            </w:r>
          </w:p>
        </w:tc>
        <w:tc>
          <w:tcPr>
            <w:tcW w:w="5962" w:type="dxa"/>
            <w:noWrap/>
            <w:vAlign w:val="center"/>
          </w:tcPr>
          <w:p w14:paraId="7A21A82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Seychelles</w:t>
            </w:r>
            <w:proofErr w:type="spellEnd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MSC</w:t>
            </w:r>
          </w:p>
        </w:tc>
        <w:tc>
          <w:tcPr>
            <w:tcW w:w="1683" w:type="dxa"/>
            <w:noWrap/>
            <w:vAlign w:val="center"/>
          </w:tcPr>
          <w:p w14:paraId="783CD80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2104BE8B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09FF0A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6-066-2</w:t>
            </w:r>
          </w:p>
        </w:tc>
        <w:tc>
          <w:tcPr>
            <w:tcW w:w="5962" w:type="dxa"/>
            <w:noWrap/>
            <w:vAlign w:val="center"/>
          </w:tcPr>
          <w:p w14:paraId="32E0EED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</w:t>
            </w:r>
            <w:proofErr w:type="spellEnd"/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(MGW)</w:t>
            </w:r>
          </w:p>
        </w:tc>
        <w:tc>
          <w:tcPr>
            <w:tcW w:w="1683" w:type="dxa"/>
            <w:noWrap/>
            <w:vAlign w:val="center"/>
          </w:tcPr>
          <w:p w14:paraId="7A36BD2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5A274F37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E0EA7B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6-066-3</w:t>
            </w:r>
          </w:p>
        </w:tc>
        <w:tc>
          <w:tcPr>
            <w:tcW w:w="5962" w:type="dxa"/>
            <w:noWrap/>
            <w:vAlign w:val="center"/>
          </w:tcPr>
          <w:p w14:paraId="23462EA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center"/>
          </w:tcPr>
          <w:p w14:paraId="567824C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79820760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3116CCE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6-066-4</w:t>
            </w:r>
          </w:p>
        </w:tc>
        <w:tc>
          <w:tcPr>
            <w:tcW w:w="5962" w:type="dxa"/>
            <w:noWrap/>
            <w:vAlign w:val="center"/>
          </w:tcPr>
          <w:p w14:paraId="52C0285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INTV-MAHE-01</w:t>
            </w:r>
          </w:p>
        </w:tc>
        <w:tc>
          <w:tcPr>
            <w:tcW w:w="1683" w:type="dxa"/>
            <w:noWrap/>
            <w:vAlign w:val="center"/>
          </w:tcPr>
          <w:p w14:paraId="30D86AB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1862F25F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0C61F07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6-066-5</w:t>
            </w:r>
          </w:p>
        </w:tc>
        <w:tc>
          <w:tcPr>
            <w:tcW w:w="5962" w:type="dxa"/>
            <w:noWrap/>
            <w:vAlign w:val="center"/>
          </w:tcPr>
          <w:p w14:paraId="245342E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 − AIRTEL</w:t>
            </w:r>
          </w:p>
        </w:tc>
        <w:tc>
          <w:tcPr>
            <w:tcW w:w="1683" w:type="dxa"/>
            <w:noWrap/>
            <w:vAlign w:val="center"/>
          </w:tcPr>
          <w:p w14:paraId="29395AF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317B3EBE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6F8F50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6-066-6</w:t>
            </w:r>
          </w:p>
        </w:tc>
        <w:tc>
          <w:tcPr>
            <w:tcW w:w="5962" w:type="dxa"/>
            <w:noWrap/>
            <w:vAlign w:val="center"/>
          </w:tcPr>
          <w:p w14:paraId="37DD41E5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TLS</w:t>
            </w:r>
          </w:p>
        </w:tc>
        <w:tc>
          <w:tcPr>
            <w:tcW w:w="1683" w:type="dxa"/>
            <w:noWrap/>
            <w:vAlign w:val="center"/>
          </w:tcPr>
          <w:p w14:paraId="3E35D00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3439FB67" w14:textId="77777777" w:rsidTr="00976A98">
        <w:trPr>
          <w:trHeight w:val="296"/>
          <w:jc w:val="center"/>
        </w:trPr>
        <w:tc>
          <w:tcPr>
            <w:tcW w:w="1427" w:type="dxa"/>
            <w:noWrap/>
            <w:vAlign w:val="bottom"/>
          </w:tcPr>
          <w:p w14:paraId="6022C57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6-066-7</w:t>
            </w:r>
          </w:p>
        </w:tc>
        <w:tc>
          <w:tcPr>
            <w:tcW w:w="5962" w:type="dxa"/>
            <w:noWrap/>
            <w:vAlign w:val="center"/>
          </w:tcPr>
          <w:p w14:paraId="30FDE974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MSC</w:t>
            </w:r>
          </w:p>
        </w:tc>
        <w:tc>
          <w:tcPr>
            <w:tcW w:w="1683" w:type="dxa"/>
            <w:noWrap/>
            <w:vAlign w:val="center"/>
          </w:tcPr>
          <w:p w14:paraId="17F1D9B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605C3773" w14:textId="77777777" w:rsidTr="00976A98">
        <w:trPr>
          <w:trHeight w:val="224"/>
          <w:jc w:val="center"/>
        </w:trPr>
        <w:tc>
          <w:tcPr>
            <w:tcW w:w="1427" w:type="dxa"/>
            <w:noWrap/>
            <w:vAlign w:val="bottom"/>
          </w:tcPr>
          <w:p w14:paraId="2F6E618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6-067-0</w:t>
            </w:r>
          </w:p>
        </w:tc>
        <w:tc>
          <w:tcPr>
            <w:tcW w:w="5962" w:type="dxa"/>
            <w:noWrap/>
            <w:vAlign w:val="center"/>
          </w:tcPr>
          <w:p w14:paraId="38A154D6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KOKONET-0</w:t>
            </w:r>
          </w:p>
        </w:tc>
        <w:tc>
          <w:tcPr>
            <w:tcW w:w="1683" w:type="dxa"/>
            <w:noWrap/>
            <w:vAlign w:val="center"/>
          </w:tcPr>
          <w:p w14:paraId="20405DD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976A98" w:rsidRPr="0058185E" w14:paraId="308EBD1F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CC821C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6-067-1</w:t>
            </w:r>
          </w:p>
        </w:tc>
        <w:tc>
          <w:tcPr>
            <w:tcW w:w="5962" w:type="dxa"/>
            <w:noWrap/>
            <w:vAlign w:val="center"/>
          </w:tcPr>
          <w:p w14:paraId="34C49175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740CF7E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28CC4BF6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EFA194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6-067-2</w:t>
            </w:r>
          </w:p>
        </w:tc>
        <w:tc>
          <w:tcPr>
            <w:tcW w:w="5962" w:type="dxa"/>
            <w:noWrap/>
            <w:vAlign w:val="center"/>
          </w:tcPr>
          <w:p w14:paraId="0BA818BA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Узел HSS</w:t>
            </w:r>
          </w:p>
        </w:tc>
        <w:tc>
          <w:tcPr>
            <w:tcW w:w="1683" w:type="dxa"/>
            <w:noWrap/>
            <w:vAlign w:val="bottom"/>
          </w:tcPr>
          <w:p w14:paraId="4AC954F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4FB5BEC3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08AEED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6-067-3</w:t>
            </w:r>
          </w:p>
        </w:tc>
        <w:tc>
          <w:tcPr>
            <w:tcW w:w="5962" w:type="dxa"/>
            <w:noWrap/>
            <w:vAlign w:val="center"/>
          </w:tcPr>
          <w:p w14:paraId="2CFA6D9A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MSC-SC 01</w:t>
            </w:r>
          </w:p>
        </w:tc>
        <w:tc>
          <w:tcPr>
            <w:tcW w:w="1683" w:type="dxa"/>
            <w:noWrap/>
            <w:vAlign w:val="bottom"/>
          </w:tcPr>
          <w:p w14:paraId="1E4B743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62D0884A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0A6430C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40B1333D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HLR1</w:t>
            </w:r>
          </w:p>
        </w:tc>
        <w:tc>
          <w:tcPr>
            <w:tcW w:w="1683" w:type="dxa"/>
            <w:noWrap/>
            <w:vAlign w:val="center"/>
          </w:tcPr>
          <w:p w14:paraId="6907944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367B66EC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75095B9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030ABDF8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HLR2</w:t>
            </w:r>
          </w:p>
        </w:tc>
        <w:tc>
          <w:tcPr>
            <w:tcW w:w="1683" w:type="dxa"/>
            <w:noWrap/>
            <w:vAlign w:val="center"/>
          </w:tcPr>
          <w:p w14:paraId="4E2682F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6C6D64E8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7283BC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1D895B05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MSC1</w:t>
            </w:r>
          </w:p>
        </w:tc>
        <w:tc>
          <w:tcPr>
            <w:tcW w:w="1683" w:type="dxa"/>
            <w:noWrap/>
            <w:vAlign w:val="center"/>
          </w:tcPr>
          <w:p w14:paraId="3975849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3930C28A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BC50B5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1152155B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MSC2</w:t>
            </w:r>
          </w:p>
        </w:tc>
        <w:tc>
          <w:tcPr>
            <w:tcW w:w="1683" w:type="dxa"/>
            <w:noWrap/>
            <w:vAlign w:val="center"/>
          </w:tcPr>
          <w:p w14:paraId="1509EF5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5DF23E08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1EA3F65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6-155-0</w:t>
            </w:r>
          </w:p>
        </w:tc>
        <w:tc>
          <w:tcPr>
            <w:tcW w:w="5962" w:type="dxa"/>
            <w:noWrap/>
            <w:vAlign w:val="center"/>
          </w:tcPr>
          <w:p w14:paraId="132EF32D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0B33D15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65027AC0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142B3C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6-155-1</w:t>
            </w:r>
          </w:p>
        </w:tc>
        <w:tc>
          <w:tcPr>
            <w:tcW w:w="5962" w:type="dxa"/>
            <w:noWrap/>
            <w:vAlign w:val="center"/>
          </w:tcPr>
          <w:p w14:paraId="66F82206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583E319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34300B2A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B2BF75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6-155-2</w:t>
            </w:r>
          </w:p>
        </w:tc>
        <w:tc>
          <w:tcPr>
            <w:tcW w:w="5962" w:type="dxa"/>
            <w:noWrap/>
            <w:vAlign w:val="center"/>
          </w:tcPr>
          <w:p w14:paraId="50BD5592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0A88910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024F9B07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229136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6-155-3</w:t>
            </w:r>
          </w:p>
        </w:tc>
        <w:tc>
          <w:tcPr>
            <w:tcW w:w="5962" w:type="dxa"/>
            <w:noWrap/>
            <w:vAlign w:val="center"/>
          </w:tcPr>
          <w:p w14:paraId="6CD9A197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74191BE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684CAFD7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2FAFAA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316E27AB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69F49D8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33A57503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102BCD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4113A055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28FAAC0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6399BD99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D86B4F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63D9C032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33AF353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976A98" w:rsidRPr="0058185E" w14:paraId="298DD785" w14:textId="77777777" w:rsidTr="00976A98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1C0B740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7E6EAAB2" w14:textId="77777777" w:rsidR="00976A98" w:rsidRPr="0058185E" w:rsidRDefault="00976A98" w:rsidP="00DB60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7697686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</w:p>
        </w:tc>
      </w:tr>
    </w:tbl>
    <w:p w14:paraId="4191CC87" w14:textId="77777777" w:rsidR="00976A98" w:rsidRPr="0058185E" w:rsidRDefault="00976A98" w:rsidP="00DB6040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9" w:name="_Toc54067610"/>
      <w:bookmarkStart w:id="100" w:name="_Toc54067633"/>
      <w:bookmarkStart w:id="101" w:name="_Toc303674713"/>
      <w:r w:rsidRPr="0058185E">
        <w:rPr>
          <w:rFonts w:eastAsia="SimSun"/>
          <w:b/>
          <w:bCs/>
          <w:lang w:val="ru-RU"/>
        </w:rPr>
        <w:t>Присвоение идентификационных номеров эмитента (IIN)</w:t>
      </w:r>
      <w:bookmarkEnd w:id="99"/>
      <w:bookmarkEnd w:id="100"/>
      <w:bookmarkEnd w:id="101"/>
    </w:p>
    <w:tbl>
      <w:tblPr>
        <w:tblW w:w="9064" w:type="dxa"/>
        <w:jc w:val="center"/>
        <w:tblLook w:val="0000" w:firstRow="0" w:lastRow="0" w:firstColumn="0" w:lastColumn="0" w:noHBand="0" w:noVBand="0"/>
      </w:tblPr>
      <w:tblGrid>
        <w:gridCol w:w="1410"/>
        <w:gridCol w:w="7654"/>
      </w:tblGrid>
      <w:tr w:rsidR="00976A98" w:rsidRPr="0058185E" w14:paraId="4D6F4E25" w14:textId="77777777" w:rsidTr="00976A98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1602E4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Присвоение </w:t>
            </w: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IIN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1DB844D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Название компании</w:t>
            </w:r>
          </w:p>
        </w:tc>
      </w:tr>
      <w:tr w:rsidR="00976A98" w:rsidRPr="0058185E" w14:paraId="4CF00881" w14:textId="77777777" w:rsidTr="00976A98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5C8E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89 248 01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B34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0CA6C7A3" w14:textId="77777777" w:rsidTr="00976A98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28E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549A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976A98" w:rsidRPr="0058185E" w14:paraId="79CDAC0F" w14:textId="77777777" w:rsidTr="00976A98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6E6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B25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</w:tbl>
    <w:p w14:paraId="7E208E6A" w14:textId="61E3E097" w:rsidR="00976A98" w:rsidRPr="002C4352" w:rsidRDefault="00976A98" w:rsidP="002C4352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2" w:name="_Toc54067611"/>
      <w:bookmarkStart w:id="103" w:name="_Toc54067634"/>
      <w:bookmarkStart w:id="104" w:name="_Toc303674714"/>
      <w:r w:rsidRPr="0058185E">
        <w:rPr>
          <w:rFonts w:eastAsia="SimSun"/>
          <w:b/>
          <w:bCs/>
          <w:lang w:val="ru-RU"/>
        </w:rPr>
        <w:t>Присвоение кодов страны в системе подвижной связи (MCC) и кодов сети подвижной связи (MNC)</w:t>
      </w:r>
      <w:bookmarkEnd w:id="102"/>
      <w:bookmarkEnd w:id="103"/>
      <w:bookmarkEnd w:id="104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946"/>
        <w:gridCol w:w="2716"/>
      </w:tblGrid>
      <w:tr w:rsidR="00976A98" w:rsidRPr="0058185E" w14:paraId="6E222A4A" w14:textId="77777777" w:rsidTr="00976A98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42046CA6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Присвоение</w:t>
            </w: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MCC – MNC</w:t>
            </w:r>
          </w:p>
        </w:tc>
        <w:tc>
          <w:tcPr>
            <w:tcW w:w="4946" w:type="dxa"/>
            <w:noWrap/>
            <w:vAlign w:val="center"/>
          </w:tcPr>
          <w:p w14:paraId="3EC8E4C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Сеть подвижной связи</w:t>
            </w:r>
          </w:p>
        </w:tc>
        <w:tc>
          <w:tcPr>
            <w:tcW w:w="2716" w:type="dxa"/>
            <w:noWrap/>
            <w:vAlign w:val="center"/>
          </w:tcPr>
          <w:p w14:paraId="3BFCD91E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Оператор подвижной связи</w:t>
            </w:r>
          </w:p>
        </w:tc>
      </w:tr>
      <w:tr w:rsidR="00976A98" w:rsidRPr="0058185E" w14:paraId="67DBFE06" w14:textId="77777777" w:rsidTr="00976A98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2FBD434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633-01</w:t>
            </w:r>
          </w:p>
        </w:tc>
        <w:tc>
          <w:tcPr>
            <w:tcW w:w="4946" w:type="dxa"/>
            <w:noWrap/>
            <w:vAlign w:val="center"/>
          </w:tcPr>
          <w:p w14:paraId="0ACAF84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27A45EF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976A98" w:rsidRPr="0058185E" w14:paraId="71279588" w14:textId="77777777" w:rsidTr="00976A98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7DAD134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633-05</w:t>
            </w:r>
          </w:p>
        </w:tc>
        <w:tc>
          <w:tcPr>
            <w:tcW w:w="4946" w:type="dxa"/>
            <w:noWrap/>
            <w:vAlign w:val="center"/>
          </w:tcPr>
          <w:p w14:paraId="73C9889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2G/4G/5G</w:t>
            </w:r>
          </w:p>
        </w:tc>
        <w:tc>
          <w:tcPr>
            <w:tcW w:w="2716" w:type="dxa"/>
            <w:noWrap/>
            <w:vAlign w:val="center"/>
          </w:tcPr>
          <w:p w14:paraId="158A2E8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976A98" w:rsidRPr="0058185E" w14:paraId="6EE7B442" w14:textId="77777777" w:rsidTr="00976A98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16A06DD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633-10</w:t>
            </w:r>
          </w:p>
        </w:tc>
        <w:tc>
          <w:tcPr>
            <w:tcW w:w="4946" w:type="dxa"/>
            <w:noWrap/>
            <w:vAlign w:val="center"/>
          </w:tcPr>
          <w:p w14:paraId="23A3305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</w:t>
            </w:r>
          </w:p>
        </w:tc>
        <w:tc>
          <w:tcPr>
            <w:tcW w:w="2716" w:type="dxa"/>
            <w:noWrap/>
            <w:vAlign w:val="center"/>
          </w:tcPr>
          <w:p w14:paraId="4681716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</w:tbl>
    <w:p w14:paraId="49FB4B40" w14:textId="77777777" w:rsidR="00976A98" w:rsidRPr="0058185E" w:rsidRDefault="00976A98" w:rsidP="00DB6040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58185E">
        <w:rPr>
          <w:rFonts w:eastAsia="SimSun"/>
          <w:b/>
          <w:bCs/>
          <w:lang w:val="ru-RU"/>
        </w:rPr>
        <w:t>A.1 – Полное название операторов</w:t>
      </w:r>
    </w:p>
    <w:p w14:paraId="4882B915" w14:textId="77777777" w:rsidR="00976A98" w:rsidRPr="0058185E" w:rsidRDefault="00976A98" w:rsidP="00976A98">
      <w:pPr>
        <w:rPr>
          <w:lang w:val="ru-RU"/>
        </w:rPr>
      </w:pPr>
      <w:r w:rsidRPr="0058185E">
        <w:rPr>
          <w:lang w:val="ru-RU"/>
        </w:rPr>
        <w:t>Операторы:</w:t>
      </w:r>
    </w:p>
    <w:p w14:paraId="5A032482" w14:textId="51BD01E4" w:rsidR="00976A98" w:rsidRPr="0058185E" w:rsidRDefault="00976A98" w:rsidP="0058185E">
      <w:pPr>
        <w:tabs>
          <w:tab w:val="clear" w:pos="567"/>
          <w:tab w:val="clear" w:pos="1276"/>
          <w:tab w:val="clear" w:pos="1843"/>
          <w:tab w:val="left" w:pos="1418"/>
        </w:tabs>
        <w:spacing w:before="60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lang w:val="ru-RU"/>
        </w:rPr>
        <w:t>CWS</w:t>
      </w:r>
      <w:r w:rsidRPr="0058185E">
        <w:rPr>
          <w:rFonts w:asciiTheme="minorHAnsi" w:hAnsiTheme="minorHAnsi" w:cs="Arial"/>
          <w:lang w:val="ru-RU"/>
        </w:rPr>
        <w:tab/>
        <w:t>Cable and Wireless (Seychelles) Ltd</w:t>
      </w:r>
    </w:p>
    <w:p w14:paraId="459C6CD0" w14:textId="7CA03BE5" w:rsidR="00976A98" w:rsidRPr="0058185E" w:rsidRDefault="00976A98" w:rsidP="0058185E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lang w:val="ru-RU"/>
        </w:rPr>
        <w:t>AIRTEL</w:t>
      </w:r>
      <w:r w:rsidRPr="0058185E">
        <w:rPr>
          <w:rFonts w:asciiTheme="minorHAnsi" w:hAnsiTheme="minorHAnsi" w:cs="Arial"/>
          <w:lang w:val="ru-RU"/>
        </w:rPr>
        <w:tab/>
        <w:t>Airtel (Seychelles) Ltd</w:t>
      </w:r>
    </w:p>
    <w:p w14:paraId="1D073C62" w14:textId="77777777" w:rsidR="00976A98" w:rsidRPr="0058185E" w:rsidRDefault="00976A98" w:rsidP="0058185E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lang w:val="ru-RU"/>
        </w:rPr>
        <w:t>INTELVISION</w:t>
      </w:r>
      <w:r w:rsidRPr="0058185E">
        <w:rPr>
          <w:rFonts w:asciiTheme="minorHAnsi" w:hAnsiTheme="minorHAnsi" w:cs="Arial"/>
          <w:lang w:val="ru-RU"/>
        </w:rPr>
        <w:tab/>
        <w:t>Intelvision Ltd</w:t>
      </w:r>
    </w:p>
    <w:p w14:paraId="39A446C1" w14:textId="77777777" w:rsidR="00976A98" w:rsidRPr="0058185E" w:rsidRDefault="00976A98" w:rsidP="0058185E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ru-RU"/>
        </w:rPr>
      </w:pPr>
      <w:r w:rsidRPr="0058185E">
        <w:rPr>
          <w:rFonts w:asciiTheme="minorHAnsi" w:hAnsiTheme="minorHAnsi" w:cs="Arial"/>
          <w:lang w:val="ru-RU"/>
        </w:rPr>
        <w:t>KOKONET</w:t>
      </w:r>
      <w:r w:rsidRPr="0058185E">
        <w:rPr>
          <w:rFonts w:asciiTheme="minorHAnsi" w:hAnsiTheme="minorHAnsi" w:cs="Arial"/>
          <w:lang w:val="ru-RU"/>
        </w:rPr>
        <w:tab/>
        <w:t>Kokonet Ltd</w:t>
      </w:r>
    </w:p>
    <w:p w14:paraId="6E3B3B11" w14:textId="77777777" w:rsidR="00976A98" w:rsidRPr="0058185E" w:rsidRDefault="00976A98" w:rsidP="00DB6040">
      <w:pPr>
        <w:keepNext/>
        <w:keepLines/>
        <w:spacing w:after="120"/>
        <w:jc w:val="center"/>
        <w:rPr>
          <w:rFonts w:eastAsia="SimSun"/>
          <w:b/>
          <w:bCs/>
          <w:lang w:val="ru-RU"/>
        </w:rPr>
      </w:pPr>
      <w:r w:rsidRPr="0058185E">
        <w:rPr>
          <w:rFonts w:eastAsia="SimSun"/>
          <w:b/>
          <w:bCs/>
          <w:lang w:val="ru-RU"/>
        </w:rPr>
        <w:lastRenderedPageBreak/>
        <w:t xml:space="preserve">A.2 – Короткие коды для услуг VAS SMS/MMS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23"/>
        <w:gridCol w:w="4002"/>
        <w:gridCol w:w="1511"/>
        <w:gridCol w:w="1012"/>
      </w:tblGrid>
      <w:tr w:rsidR="00976A98" w:rsidRPr="0058185E" w14:paraId="2E35D152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7155FD06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0AD8C725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395C8293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2D0A1AB8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77AFCC19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976A98" w:rsidRPr="0058185E" w14:paraId="293273A6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1AC028A" w14:textId="77777777" w:rsidR="00976A98" w:rsidRPr="0058185E" w:rsidRDefault="00976A98" w:rsidP="009D29B0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960</w:t>
            </w:r>
          </w:p>
        </w:tc>
        <w:tc>
          <w:tcPr>
            <w:tcW w:w="1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EA5A7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1F9DB4D7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 (см. </w:t>
            </w:r>
            <w:r w:rsidRPr="0058185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A.3)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002F70A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См. </w:t>
            </w:r>
            <w:r w:rsidRPr="0058185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37007FC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1 или 2</w:t>
            </w:r>
          </w:p>
        </w:tc>
      </w:tr>
      <w:tr w:rsidR="00976A98" w:rsidRPr="0058185E" w14:paraId="5FBEFDE6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0F8B6952" w14:textId="77777777" w:rsidR="00976A98" w:rsidRPr="0058185E" w:rsidRDefault="00976A98" w:rsidP="009D29B0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96(1−2)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  <w:vAlign w:val="center"/>
          </w:tcPr>
          <w:p w14:paraId="7254233C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20D8BAB2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357F08E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6585F96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04912364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3D1F53F2" w14:textId="77777777" w:rsidR="00976A98" w:rsidRPr="0058185E" w:rsidRDefault="00976A98" w:rsidP="009D29B0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963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75E43A4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4F9C03E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2F4E1CD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62B63EB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976A98" w:rsidRPr="0058185E" w14:paraId="6EC3CFBB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4F07612F" w14:textId="77777777" w:rsidR="00976A98" w:rsidRPr="0058185E" w:rsidRDefault="00976A98" w:rsidP="009D29B0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96(4−5)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6928283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449B54D1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1611AE6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3F5D063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976A98" w:rsidRPr="0058185E" w14:paraId="695814EF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690526C7" w14:textId="77777777" w:rsidR="00976A98" w:rsidRPr="0058185E" w:rsidRDefault="00976A98" w:rsidP="009D29B0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966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05AD853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6CDCA8E1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6847C36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241F8C5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976A98" w:rsidRPr="0058185E" w14:paraId="29406B05" w14:textId="77777777" w:rsidTr="00493D7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73281686" w14:textId="77777777" w:rsidR="00976A98" w:rsidRPr="0058185E" w:rsidRDefault="00976A98" w:rsidP="009D29B0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96(7−9)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63F4FCA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488C8055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5124208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7200F19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</w:tbl>
    <w:p w14:paraId="275677C2" w14:textId="77777777" w:rsidR="00976A98" w:rsidRPr="0058185E" w:rsidRDefault="00976A98" w:rsidP="005000B6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1</w:t>
      </w:r>
      <w:r w:rsidRPr="0058185E">
        <w:rPr>
          <w:sz w:val="18"/>
          <w:szCs w:val="18"/>
          <w:lang w:val="ru-RU"/>
        </w:rPr>
        <w:tab/>
        <w:t>Коды, которые повсеместно доступны и универсально распределены всем операторам.</w:t>
      </w:r>
    </w:p>
    <w:p w14:paraId="3B3D1841" w14:textId="77777777" w:rsidR="00976A98" w:rsidRPr="0058185E" w:rsidRDefault="00976A98" w:rsidP="005000B6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58185E">
        <w:rPr>
          <w:sz w:val="18"/>
          <w:szCs w:val="18"/>
          <w:lang w:val="ru-RU"/>
        </w:rPr>
        <w:t>Категория 2</w:t>
      </w:r>
      <w:r w:rsidRPr="0058185E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31D85A18" w14:textId="77777777" w:rsidR="00976A98" w:rsidRPr="0058185E" w:rsidRDefault="00976A98" w:rsidP="005000B6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b/>
          <w:sz w:val="18"/>
          <w:szCs w:val="18"/>
          <w:u w:val="single"/>
          <w:lang w:val="ru-RU"/>
        </w:rPr>
      </w:pPr>
      <w:r w:rsidRPr="0058185E">
        <w:rPr>
          <w:sz w:val="18"/>
          <w:szCs w:val="18"/>
          <w:lang w:val="ru-RU"/>
        </w:rPr>
        <w:t>Категория 3</w:t>
      </w:r>
      <w:r w:rsidRPr="0058185E">
        <w:rPr>
          <w:sz w:val="18"/>
          <w:szCs w:val="18"/>
          <w:lang w:val="ru-RU"/>
        </w:rPr>
        <w:tab/>
        <w:t>Коды, которые в принципе не будут проходить по сетям и универсально распределены всем операторам.</w:t>
      </w:r>
    </w:p>
    <w:p w14:paraId="54051473" w14:textId="77777777" w:rsidR="00976A98" w:rsidRPr="0058185E" w:rsidRDefault="00976A98" w:rsidP="00DB6040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5" w:name="_Toc303674717"/>
      <w:r w:rsidRPr="0058185E">
        <w:rPr>
          <w:rFonts w:eastAsia="SimSun"/>
          <w:b/>
          <w:bCs/>
          <w:lang w:val="ru-RU"/>
        </w:rPr>
        <w:t>A.3 – Короткие коды для межсетевых услуг VAS SMS/MMS</w:t>
      </w:r>
      <w:bookmarkEnd w:id="105"/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5812"/>
        <w:gridCol w:w="992"/>
        <w:gridCol w:w="1206"/>
      </w:tblGrid>
      <w:tr w:rsidR="00976A98" w:rsidRPr="0058185E" w14:paraId="4747A082" w14:textId="77777777" w:rsidTr="009D29B0">
        <w:trPr>
          <w:trHeight w:val="261"/>
          <w:jc w:val="center"/>
        </w:trPr>
        <w:tc>
          <w:tcPr>
            <w:tcW w:w="1271" w:type="dxa"/>
            <w:vAlign w:val="center"/>
          </w:tcPr>
          <w:p w14:paraId="61EE4F6D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5812" w:type="dxa"/>
            <w:vAlign w:val="center"/>
          </w:tcPr>
          <w:p w14:paraId="0E69E5A9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992" w:type="dxa"/>
            <w:vAlign w:val="center"/>
          </w:tcPr>
          <w:p w14:paraId="0F9C4ECD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06" w:type="dxa"/>
            <w:vAlign w:val="center"/>
          </w:tcPr>
          <w:p w14:paraId="7A87D01B" w14:textId="77777777" w:rsidR="00976A98" w:rsidRPr="0058185E" w:rsidRDefault="00976A98" w:rsidP="00976A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976A98" w:rsidRPr="0058185E" w14:paraId="3CDEFD69" w14:textId="77777777" w:rsidTr="009D29B0">
        <w:trPr>
          <w:jc w:val="center"/>
        </w:trPr>
        <w:tc>
          <w:tcPr>
            <w:tcW w:w="1271" w:type="dxa"/>
            <w:vAlign w:val="center"/>
          </w:tcPr>
          <w:p w14:paraId="21E5691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9600</w:t>
            </w:r>
          </w:p>
        </w:tc>
        <w:tc>
          <w:tcPr>
            <w:tcW w:w="5812" w:type="dxa"/>
            <w:vAlign w:val="center"/>
          </w:tcPr>
          <w:p w14:paraId="78FCF389" w14:textId="6B4802CF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регистрации для голосования при</w:t>
            </w:r>
            <w:r w:rsidR="00DB6040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Канцелярии уполномоченного по выборам (ECO)</w:t>
            </w:r>
          </w:p>
        </w:tc>
        <w:tc>
          <w:tcPr>
            <w:tcW w:w="992" w:type="dxa"/>
            <w:vAlign w:val="center"/>
          </w:tcPr>
          <w:p w14:paraId="1B17D5B8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7C6EAC9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27DA8A11" w14:textId="77777777" w:rsidTr="009D29B0">
        <w:trPr>
          <w:jc w:val="center"/>
        </w:trPr>
        <w:tc>
          <w:tcPr>
            <w:tcW w:w="1271" w:type="dxa"/>
            <w:vAlign w:val="center"/>
          </w:tcPr>
          <w:p w14:paraId="51AC6A9A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9601</w:t>
            </w:r>
          </w:p>
        </w:tc>
        <w:tc>
          <w:tcPr>
            <w:tcW w:w="5812" w:type="dxa"/>
            <w:vAlign w:val="center"/>
          </w:tcPr>
          <w:p w14:paraId="5E827E65" w14:textId="038EAB57" w:rsidR="00976A98" w:rsidRPr="0058185E" w:rsidRDefault="00976A98" w:rsidP="00DB604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лицензирования Управления по</w:t>
            </w:r>
            <w:r w:rsidR="00DB6040"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лицензированию Сейшельских островов (SLA)</w:t>
            </w:r>
          </w:p>
        </w:tc>
        <w:tc>
          <w:tcPr>
            <w:tcW w:w="992" w:type="dxa"/>
            <w:vAlign w:val="center"/>
          </w:tcPr>
          <w:p w14:paraId="4F37CA7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2A5F5F5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2F08B46A" w14:textId="77777777" w:rsidTr="009D29B0">
        <w:trPr>
          <w:jc w:val="center"/>
        </w:trPr>
        <w:tc>
          <w:tcPr>
            <w:tcW w:w="1271" w:type="dxa"/>
            <w:vAlign w:val="center"/>
          </w:tcPr>
          <w:p w14:paraId="05EF7DC1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9602</w:t>
            </w:r>
          </w:p>
        </w:tc>
        <w:tc>
          <w:tcPr>
            <w:tcW w:w="5812" w:type="dxa"/>
            <w:vAlign w:val="center"/>
          </w:tcPr>
          <w:p w14:paraId="4FB804D8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619EA0F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D9317E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76A98" w:rsidRPr="0058185E" w14:paraId="5B61B17F" w14:textId="77777777" w:rsidTr="009D29B0">
        <w:trPr>
          <w:jc w:val="center"/>
        </w:trPr>
        <w:tc>
          <w:tcPr>
            <w:tcW w:w="1271" w:type="dxa"/>
            <w:vAlign w:val="center"/>
          </w:tcPr>
          <w:p w14:paraId="7BFE028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9603</w:t>
            </w:r>
          </w:p>
        </w:tc>
        <w:tc>
          <w:tcPr>
            <w:tcW w:w="5812" w:type="dxa"/>
            <w:vAlign w:val="center"/>
          </w:tcPr>
          <w:p w14:paraId="5AB3BB79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C2C0745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01FB4A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76A98" w:rsidRPr="0058185E" w14:paraId="4D8039DA" w14:textId="77777777" w:rsidTr="009D29B0">
        <w:trPr>
          <w:jc w:val="center"/>
        </w:trPr>
        <w:tc>
          <w:tcPr>
            <w:tcW w:w="1271" w:type="dxa"/>
            <w:vAlign w:val="center"/>
          </w:tcPr>
          <w:p w14:paraId="4DE33EA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9604</w:t>
            </w:r>
          </w:p>
        </w:tc>
        <w:tc>
          <w:tcPr>
            <w:tcW w:w="5812" w:type="dxa"/>
            <w:vAlign w:val="center"/>
          </w:tcPr>
          <w:p w14:paraId="21E6D1DA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2F0D5B7B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E7B5BD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76A98" w:rsidRPr="0058185E" w14:paraId="104CFD4B" w14:textId="77777777" w:rsidTr="009D29B0">
        <w:trPr>
          <w:jc w:val="center"/>
        </w:trPr>
        <w:tc>
          <w:tcPr>
            <w:tcW w:w="1271" w:type="dxa"/>
            <w:vAlign w:val="center"/>
          </w:tcPr>
          <w:p w14:paraId="4B3830BE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9605</w:t>
            </w:r>
          </w:p>
        </w:tc>
        <w:tc>
          <w:tcPr>
            <w:tcW w:w="5812" w:type="dxa"/>
            <w:vAlign w:val="center"/>
          </w:tcPr>
          <w:p w14:paraId="45B2CCFA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776E787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64118CA2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76A98" w:rsidRPr="0058185E" w14:paraId="60FA6202" w14:textId="77777777" w:rsidTr="009D29B0">
        <w:trPr>
          <w:jc w:val="center"/>
        </w:trPr>
        <w:tc>
          <w:tcPr>
            <w:tcW w:w="1271" w:type="dxa"/>
            <w:vAlign w:val="center"/>
          </w:tcPr>
          <w:p w14:paraId="749DE2E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9606</w:t>
            </w:r>
          </w:p>
        </w:tc>
        <w:tc>
          <w:tcPr>
            <w:tcW w:w="5812" w:type="dxa"/>
            <w:vAlign w:val="center"/>
          </w:tcPr>
          <w:p w14:paraId="6817EFF8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Электронные услуги Пенсионного фонда Сейшельских Островов (SPF)</w:t>
            </w:r>
          </w:p>
        </w:tc>
        <w:tc>
          <w:tcPr>
            <w:tcW w:w="992" w:type="dxa"/>
            <w:vAlign w:val="center"/>
          </w:tcPr>
          <w:p w14:paraId="795DF4C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24836D0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976A98" w:rsidRPr="0058185E" w14:paraId="368E8C97" w14:textId="77777777" w:rsidTr="009D29B0">
        <w:trPr>
          <w:jc w:val="center"/>
        </w:trPr>
        <w:tc>
          <w:tcPr>
            <w:tcW w:w="1271" w:type="dxa"/>
            <w:vAlign w:val="center"/>
          </w:tcPr>
          <w:p w14:paraId="008ED6F9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9607</w:t>
            </w:r>
          </w:p>
        </w:tc>
        <w:tc>
          <w:tcPr>
            <w:tcW w:w="5812" w:type="dxa"/>
            <w:vAlign w:val="center"/>
          </w:tcPr>
          <w:p w14:paraId="02D9C5AF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77817907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D0CFE8F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76A98" w:rsidRPr="0058185E" w14:paraId="325D6283" w14:textId="77777777" w:rsidTr="009D29B0">
        <w:trPr>
          <w:jc w:val="center"/>
        </w:trPr>
        <w:tc>
          <w:tcPr>
            <w:tcW w:w="1271" w:type="dxa"/>
            <w:vAlign w:val="center"/>
          </w:tcPr>
          <w:p w14:paraId="15B4522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9608</w:t>
            </w:r>
          </w:p>
        </w:tc>
        <w:tc>
          <w:tcPr>
            <w:tcW w:w="5812" w:type="dxa"/>
            <w:vAlign w:val="center"/>
          </w:tcPr>
          <w:p w14:paraId="41BF643A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6674CD4D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9F4E0B6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76A98" w:rsidRPr="0058185E" w14:paraId="306CA097" w14:textId="77777777" w:rsidTr="009D29B0">
        <w:trPr>
          <w:jc w:val="center"/>
        </w:trPr>
        <w:tc>
          <w:tcPr>
            <w:tcW w:w="1271" w:type="dxa"/>
            <w:vAlign w:val="center"/>
          </w:tcPr>
          <w:p w14:paraId="4398FE80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9609</w:t>
            </w:r>
          </w:p>
        </w:tc>
        <w:tc>
          <w:tcPr>
            <w:tcW w:w="5812" w:type="dxa"/>
            <w:vAlign w:val="center"/>
          </w:tcPr>
          <w:p w14:paraId="5F685634" w14:textId="77777777" w:rsidR="00976A98" w:rsidRPr="0058185E" w:rsidRDefault="00976A98" w:rsidP="00DB6040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0C003B3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15AB8B4" w14:textId="77777777" w:rsidR="00976A98" w:rsidRPr="0058185E" w:rsidRDefault="00976A98" w:rsidP="00DB604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2599A78" w14:textId="77777777" w:rsidR="00976A98" w:rsidRPr="0058185E" w:rsidRDefault="00976A98" w:rsidP="00976A98">
      <w:pPr>
        <w:keepNext/>
        <w:keepLines/>
        <w:spacing w:before="360"/>
        <w:rPr>
          <w:rFonts w:eastAsia="SimSun"/>
          <w:lang w:val="ru-RU" w:eastAsia="zh-CN"/>
        </w:rPr>
      </w:pPr>
      <w:r w:rsidRPr="0058185E">
        <w:rPr>
          <w:rFonts w:eastAsia="SimSun"/>
          <w:lang w:val="ru-RU" w:eastAsia="zh-CN"/>
        </w:rPr>
        <w:t>Для контактов:</w:t>
      </w:r>
    </w:p>
    <w:p w14:paraId="5287D0B9" w14:textId="1CD9D888" w:rsidR="00976A98" w:rsidRPr="0058185E" w:rsidRDefault="00976A98" w:rsidP="0058185E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58185E">
        <w:rPr>
          <w:rFonts w:eastAsia="SimSun"/>
          <w:lang w:val="ru-RU" w:eastAsia="zh-CN"/>
        </w:rPr>
        <w:tab/>
      </w:r>
      <w:r w:rsidR="00FA6A37" w:rsidRPr="0058185E">
        <w:rPr>
          <w:lang w:val="ru-RU"/>
        </w:rPr>
        <w:t>Vice-President’s Office</w:t>
      </w:r>
      <w:r w:rsidRPr="0058185E">
        <w:rPr>
          <w:rFonts w:eastAsia="SimSun"/>
          <w:lang w:val="ru-RU" w:eastAsia="zh-CN"/>
        </w:rPr>
        <w:br/>
      </w:r>
      <w:r w:rsidRPr="0058185E">
        <w:rPr>
          <w:rFonts w:asciiTheme="minorHAnsi" w:eastAsia="SimSun" w:hAnsiTheme="minorHAnsi" w:cs="Arial"/>
          <w:lang w:val="ru-RU" w:eastAsia="zh-CN"/>
        </w:rPr>
        <w:t xml:space="preserve">Department of Information Communications Technology </w:t>
      </w:r>
      <w:r w:rsidRPr="0058185E">
        <w:rPr>
          <w:rFonts w:asciiTheme="minorHAnsi" w:eastAsia="SimSun" w:hAnsiTheme="minorHAnsi" w:cs="Arial"/>
          <w:lang w:val="ru-RU" w:eastAsia="zh-CN"/>
        </w:rPr>
        <w:br/>
        <w:t>Communications Division</w:t>
      </w:r>
      <w:r w:rsidRPr="0058185E">
        <w:rPr>
          <w:rFonts w:asciiTheme="minorHAnsi" w:eastAsia="SimSun" w:hAnsiTheme="minorHAnsi" w:cs="Arial"/>
          <w:lang w:val="ru-RU" w:eastAsia="zh-CN"/>
        </w:rPr>
        <w:br/>
        <w:t>3rd Floor, Caravelle House, Manglier Street</w:t>
      </w:r>
      <w:r w:rsidRPr="0058185E">
        <w:rPr>
          <w:rFonts w:asciiTheme="minorHAnsi" w:eastAsia="SimSun" w:hAnsiTheme="minorHAnsi" w:cs="Arial"/>
          <w:lang w:val="ru-RU" w:eastAsia="zh-CN"/>
        </w:rPr>
        <w:br/>
        <w:t>P.O. Box 737</w:t>
      </w:r>
      <w:r w:rsidRPr="0058185E">
        <w:rPr>
          <w:rFonts w:asciiTheme="minorHAnsi" w:eastAsia="SimSun" w:hAnsiTheme="minorHAnsi" w:cs="Arial"/>
          <w:lang w:val="ru-RU" w:eastAsia="zh-CN"/>
        </w:rPr>
        <w:br/>
        <w:t>VICTORIA, Mahé</w:t>
      </w:r>
      <w:r w:rsidRPr="0058185E">
        <w:rPr>
          <w:rFonts w:asciiTheme="minorHAnsi" w:eastAsia="SimSun" w:hAnsiTheme="minorHAnsi" w:cs="Arial"/>
          <w:lang w:val="ru-RU" w:eastAsia="zh-CN"/>
        </w:rPr>
        <w:br/>
        <w:t>Seychelles</w:t>
      </w:r>
      <w:r w:rsidRPr="0058185E">
        <w:rPr>
          <w:rFonts w:asciiTheme="minorHAnsi" w:eastAsia="SimSun" w:hAnsiTheme="minorHAnsi" w:cs="Arial"/>
          <w:lang w:val="ru-RU" w:eastAsia="zh-CN"/>
        </w:rPr>
        <w:br/>
        <w:t>Тел.:</w:t>
      </w:r>
      <w:r w:rsidRPr="0058185E">
        <w:rPr>
          <w:rFonts w:asciiTheme="minorHAnsi" w:eastAsia="SimSun" w:hAnsiTheme="minorHAnsi" w:cs="Arial"/>
          <w:lang w:val="ru-RU" w:eastAsia="zh-CN"/>
        </w:rPr>
        <w:tab/>
        <w:t>+248 4 286 600</w:t>
      </w:r>
      <w:r w:rsidRPr="0058185E">
        <w:rPr>
          <w:rFonts w:asciiTheme="minorHAnsi" w:eastAsia="SimSun" w:hAnsiTheme="minorHAnsi" w:cs="Arial"/>
          <w:lang w:val="ru-RU" w:eastAsia="zh-CN"/>
        </w:rPr>
        <w:br/>
        <w:t>Факс:</w:t>
      </w:r>
      <w:r w:rsidRPr="0058185E">
        <w:rPr>
          <w:rFonts w:asciiTheme="minorHAnsi" w:eastAsia="SimSun" w:hAnsiTheme="minorHAnsi" w:cs="Arial"/>
          <w:lang w:val="ru-RU" w:eastAsia="zh-CN"/>
        </w:rPr>
        <w:tab/>
        <w:t>+248 4 225 325</w:t>
      </w:r>
      <w:r w:rsidRPr="0058185E">
        <w:rPr>
          <w:rFonts w:asciiTheme="minorHAnsi" w:eastAsia="SimSun" w:hAnsiTheme="minorHAnsi" w:cs="Arial"/>
          <w:lang w:val="ru-RU" w:eastAsia="zh-CN"/>
        </w:rPr>
        <w:br/>
      </w:r>
      <w:r w:rsidRPr="0058185E">
        <w:rPr>
          <w:rFonts w:eastAsia="SimSun"/>
          <w:lang w:val="ru-RU"/>
        </w:rPr>
        <w:t>Эл. почта:</w:t>
      </w:r>
      <w:r w:rsidRPr="0058185E">
        <w:rPr>
          <w:rFonts w:eastAsia="SimSun"/>
          <w:lang w:val="ru-RU"/>
        </w:rPr>
        <w:tab/>
      </w:r>
      <w:hyperlink r:id="rId27" w:history="1">
        <w:r w:rsidRPr="0058185E">
          <w:rPr>
            <w:rStyle w:val="Hyperlink"/>
            <w:rFonts w:eastAsia="SimSun"/>
            <w:lang w:val="ru-RU"/>
          </w:rPr>
          <w:t>communications@ict.gov.sc</w:t>
        </w:r>
      </w:hyperlink>
      <w:r w:rsidRPr="0058185E">
        <w:rPr>
          <w:rStyle w:val="Hyperlink"/>
          <w:rFonts w:eastAsia="SimSun"/>
          <w:lang w:val="ru-RU"/>
        </w:rPr>
        <w:br/>
      </w:r>
      <w:r w:rsidRPr="0058185E">
        <w:rPr>
          <w:rFonts w:asciiTheme="minorHAnsi" w:hAnsiTheme="minorHAnsi" w:cstheme="minorHAnsi"/>
          <w:lang w:val="ru-RU"/>
        </w:rPr>
        <w:t xml:space="preserve">URL: </w:t>
      </w:r>
      <w:r w:rsidRPr="0058185E">
        <w:rPr>
          <w:rFonts w:asciiTheme="minorHAnsi" w:hAnsiTheme="minorHAnsi" w:cstheme="minorHAnsi"/>
          <w:lang w:val="ru-RU"/>
        </w:rPr>
        <w:tab/>
      </w:r>
      <w:hyperlink r:id="rId28" w:history="1">
        <w:r w:rsidRPr="0058185E">
          <w:rPr>
            <w:rStyle w:val="Hyperlink"/>
            <w:rFonts w:asciiTheme="minorHAnsi" w:hAnsiTheme="minorHAnsi" w:cstheme="minorHAnsi"/>
            <w:lang w:val="ru-RU"/>
          </w:rPr>
          <w:t>www.ict.gov.sc</w:t>
        </w:r>
      </w:hyperlink>
      <w:r w:rsidRPr="0058185E">
        <w:rPr>
          <w:rFonts w:asciiTheme="minorHAnsi" w:hAnsiTheme="minorHAnsi" w:cstheme="minorHAnsi"/>
          <w:lang w:val="ru-RU"/>
        </w:rPr>
        <w:t xml:space="preserve"> </w:t>
      </w:r>
    </w:p>
    <w:p w14:paraId="7A5CF93F" w14:textId="77777777" w:rsidR="008D19FF" w:rsidRPr="0058185E" w:rsidRDefault="008D19FF" w:rsidP="00DB6040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58185E">
        <w:rPr>
          <w:szCs w:val="26"/>
          <w:lang w:val="ru-RU"/>
        </w:rPr>
        <w:lastRenderedPageBreak/>
        <w:t>Другие сообщения</w:t>
      </w:r>
    </w:p>
    <w:p w14:paraId="5BD2E7E3" w14:textId="3AA8E496" w:rsidR="008D19FF" w:rsidRPr="0058185E" w:rsidRDefault="00DB6040" w:rsidP="008D19F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58185E">
        <w:rPr>
          <w:b/>
          <w:bCs/>
          <w:lang w:val="ru-RU"/>
        </w:rPr>
        <w:t>Австрия</w:t>
      </w:r>
    </w:p>
    <w:p w14:paraId="4516CF00" w14:textId="1B06E026" w:rsidR="008D19FF" w:rsidRPr="0058185E" w:rsidRDefault="008D19FF" w:rsidP="008D19F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58185E">
        <w:rPr>
          <w:szCs w:val="18"/>
          <w:lang w:val="ru-RU"/>
        </w:rPr>
        <w:t xml:space="preserve">Сообщение от </w:t>
      </w:r>
      <w:r w:rsidR="00DB6040" w:rsidRPr="0058185E">
        <w:rPr>
          <w:szCs w:val="18"/>
          <w:lang w:val="ru-RU"/>
        </w:rPr>
        <w:t>12.XII.2021</w:t>
      </w:r>
      <w:r w:rsidRPr="0058185E">
        <w:rPr>
          <w:szCs w:val="18"/>
          <w:lang w:val="ru-RU"/>
        </w:rPr>
        <w:t>:</w:t>
      </w:r>
    </w:p>
    <w:p w14:paraId="170FFD2F" w14:textId="4EA117C1" w:rsidR="008D19FF" w:rsidRPr="0058185E" w:rsidRDefault="008D19FF" w:rsidP="008D19FF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По случаю проведения месячника YOTA активности "Молод</w:t>
      </w:r>
      <w:r w:rsidR="00E1057C" w:rsidRPr="0058185E">
        <w:rPr>
          <w:b w:val="0"/>
          <w:bCs w:val="0"/>
          <w:i w:val="0"/>
          <w:iCs w:val="0"/>
          <w:sz w:val="20"/>
          <w:szCs w:val="20"/>
          <w:lang w:val="ru-RU"/>
        </w:rPr>
        <w:t>е</w:t>
      </w:r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 xml:space="preserve">жь в эфире" (YOTA </w:t>
      </w:r>
      <w:proofErr w:type="spellStart"/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Month</w:t>
      </w:r>
      <w:proofErr w:type="spellEnd"/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 xml:space="preserve"> 2021) </w:t>
      </w:r>
      <w:r w:rsidR="00E1057C" w:rsidRPr="0058185E">
        <w:rPr>
          <w:b w:val="0"/>
          <w:bCs w:val="0"/>
          <w:i w:val="0"/>
          <w:iCs w:val="0"/>
          <w:sz w:val="20"/>
          <w:szCs w:val="20"/>
          <w:lang w:val="ru-RU"/>
        </w:rPr>
        <w:t xml:space="preserve">в Регионе 1 МСР (Международный союз радиолюбителей) администрация Австрии разрешает австрийской любительской станции использовать в период с 1 по 31 декабря 2021 года специальный позывной сигнал </w:t>
      </w:r>
      <w:r w:rsidR="00E1057C" w:rsidRPr="0058185E">
        <w:rPr>
          <w:i w:val="0"/>
          <w:iCs w:val="0"/>
          <w:sz w:val="20"/>
          <w:szCs w:val="20"/>
          <w:lang w:val="ru-RU"/>
        </w:rPr>
        <w:t>OE0YOTA</w:t>
      </w:r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14:paraId="63F2F804" w14:textId="1EF46C7D" w:rsidR="00DB6040" w:rsidRPr="0058185E" w:rsidRDefault="00DB6040" w:rsidP="00DB60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4"/>
        <w:rPr>
          <w:szCs w:val="18"/>
          <w:lang w:val="ru-RU"/>
        </w:rPr>
      </w:pPr>
      <w:r w:rsidRPr="0058185E">
        <w:rPr>
          <w:szCs w:val="18"/>
          <w:lang w:val="ru-RU"/>
        </w:rPr>
        <w:t>Сообщение от 17.XII.2021:</w:t>
      </w:r>
    </w:p>
    <w:p w14:paraId="3B80445D" w14:textId="748EA61D" w:rsidR="00DB6040" w:rsidRPr="0058185E" w:rsidRDefault="00E1057C" w:rsidP="0058185E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По случаю 50-летия клуба "</w:t>
      </w:r>
      <w:proofErr w:type="spellStart"/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Austrian</w:t>
      </w:r>
      <w:proofErr w:type="spellEnd"/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 xml:space="preserve"> DX </w:t>
      </w:r>
      <w:proofErr w:type="spellStart"/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Board</w:t>
      </w:r>
      <w:proofErr w:type="spellEnd"/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 xml:space="preserve"> (ADXB)" администрация Австрии разрешает австрийской любительской станции использовать в период с 1 по 31 декабря 2021 года специальный позывной сигнал </w:t>
      </w:r>
      <w:r w:rsidRPr="0058185E">
        <w:rPr>
          <w:i w:val="0"/>
          <w:iCs w:val="0"/>
          <w:sz w:val="20"/>
          <w:szCs w:val="20"/>
          <w:lang w:val="ru-RU"/>
        </w:rPr>
        <w:t>OE50ADXB</w:t>
      </w:r>
      <w:r w:rsidRPr="0058185E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14:paraId="0C9EF1CC" w14:textId="77777777" w:rsidR="00D5349A" w:rsidRPr="0058185E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8185E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544382B3" w:rsidR="00D5349A" w:rsidRPr="00872199" w:rsidRDefault="00D5349A" w:rsidP="004A48AB">
      <w:pPr>
        <w:spacing w:after="360"/>
        <w:jc w:val="center"/>
        <w:rPr>
          <w:rFonts w:asciiTheme="minorHAnsi" w:hAnsiTheme="minorHAnsi"/>
          <w:lang w:val="en-US"/>
        </w:rPr>
      </w:pPr>
      <w:bookmarkStart w:id="106" w:name="_Toc248829287"/>
      <w:bookmarkStart w:id="107" w:name="_Toc251059440"/>
      <w:r w:rsidRPr="0058185E">
        <w:rPr>
          <w:rFonts w:asciiTheme="minorHAnsi" w:hAnsiTheme="minorHAnsi"/>
          <w:lang w:val="ru-RU"/>
        </w:rPr>
        <w:t xml:space="preserve">См. URL: </w:t>
      </w:r>
      <w:hyperlink r:id="rId29" w:history="1">
        <w:r w:rsidR="00872199" w:rsidRPr="007B3CAA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872199">
        <w:rPr>
          <w:rFonts w:asciiTheme="minorHAnsi" w:hAnsiTheme="minorHAnsi"/>
          <w:lang w:val="en-US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8185E" w14:paraId="79EEB411" w14:textId="77777777" w:rsidTr="00D5349A">
        <w:tc>
          <w:tcPr>
            <w:tcW w:w="2977" w:type="dxa"/>
          </w:tcPr>
          <w:p w14:paraId="765E6FD3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8185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58185E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8185E" w14:paraId="78452F3F" w14:textId="77777777" w:rsidTr="00D5349A">
        <w:tc>
          <w:tcPr>
            <w:tcW w:w="2977" w:type="dxa"/>
          </w:tcPr>
          <w:p w14:paraId="557EE0DE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8185E" w14:paraId="7C79C623" w14:textId="77777777" w:rsidTr="00D5349A">
        <w:tc>
          <w:tcPr>
            <w:tcW w:w="2977" w:type="dxa"/>
          </w:tcPr>
          <w:p w14:paraId="113274F5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8185E" w14:paraId="3FAD70E1" w14:textId="77777777" w:rsidTr="00D5349A">
        <w:tc>
          <w:tcPr>
            <w:tcW w:w="2977" w:type="dxa"/>
          </w:tcPr>
          <w:p w14:paraId="66B32E90" w14:textId="77777777" w:rsidR="00BD26BB" w:rsidRPr="0058185E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58185E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58185E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58185E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8185E" w14:paraId="15CBC9B8" w14:textId="77777777" w:rsidTr="00D5349A">
        <w:tc>
          <w:tcPr>
            <w:tcW w:w="2977" w:type="dxa"/>
          </w:tcPr>
          <w:p w14:paraId="7BD02E2B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8185E" w14:paraId="3CE1A7C2" w14:textId="77777777" w:rsidTr="00D5349A">
        <w:tc>
          <w:tcPr>
            <w:tcW w:w="2977" w:type="dxa"/>
          </w:tcPr>
          <w:p w14:paraId="46066458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8185E" w14:paraId="5BC952A8" w14:textId="77777777" w:rsidTr="00D5349A">
        <w:tc>
          <w:tcPr>
            <w:tcW w:w="2977" w:type="dxa"/>
          </w:tcPr>
          <w:p w14:paraId="37ED9C90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8185E" w14:paraId="69F1EFBE" w14:textId="77777777" w:rsidTr="00D5349A">
        <w:tc>
          <w:tcPr>
            <w:tcW w:w="2977" w:type="dxa"/>
          </w:tcPr>
          <w:p w14:paraId="5574D285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58185E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8185E" w14:paraId="1DB1D864" w14:textId="77777777" w:rsidTr="00D5349A">
        <w:tc>
          <w:tcPr>
            <w:tcW w:w="2977" w:type="dxa"/>
          </w:tcPr>
          <w:p w14:paraId="0187414A" w14:textId="77777777" w:rsidR="00DD2718" w:rsidRPr="0058185E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58185E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58185E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58185E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4E480613" w:rsidR="00D5349A" w:rsidRPr="0058185E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08" w:name="_Toc253407167"/>
      <w:bookmarkStart w:id="109" w:name="_Toc259783162"/>
      <w:bookmarkStart w:id="110" w:name="_Toc262631833"/>
      <w:bookmarkStart w:id="111" w:name="_Toc265056512"/>
      <w:bookmarkStart w:id="112" w:name="_Toc266181259"/>
      <w:bookmarkStart w:id="113" w:name="_Toc268774044"/>
      <w:bookmarkStart w:id="114" w:name="_Toc271700513"/>
      <w:bookmarkStart w:id="115" w:name="_Toc273023374"/>
      <w:bookmarkStart w:id="116" w:name="_Toc274223848"/>
      <w:bookmarkStart w:id="117" w:name="_Toc276717184"/>
      <w:bookmarkStart w:id="118" w:name="_Toc279669170"/>
      <w:bookmarkStart w:id="119" w:name="_Toc280349226"/>
      <w:bookmarkStart w:id="120" w:name="_Toc282526058"/>
      <w:bookmarkStart w:id="121" w:name="_Toc283737224"/>
      <w:bookmarkStart w:id="122" w:name="_Toc286218735"/>
      <w:bookmarkStart w:id="123" w:name="_Toc288660300"/>
      <w:bookmarkStart w:id="124" w:name="_Toc291005409"/>
      <w:bookmarkStart w:id="125" w:name="_Toc292704993"/>
      <w:bookmarkStart w:id="126" w:name="_Toc295387918"/>
      <w:bookmarkStart w:id="127" w:name="_Toc296675488"/>
      <w:bookmarkStart w:id="128" w:name="_Toc297804739"/>
      <w:bookmarkStart w:id="129" w:name="_Toc301945313"/>
      <w:bookmarkStart w:id="130" w:name="_Toc303344268"/>
      <w:bookmarkStart w:id="131" w:name="_Toc304892186"/>
      <w:bookmarkStart w:id="132" w:name="_Toc308530351"/>
      <w:bookmarkStart w:id="133" w:name="_Toc311103663"/>
      <w:bookmarkStart w:id="134" w:name="_Toc313973328"/>
      <w:bookmarkStart w:id="135" w:name="_Toc316479984"/>
      <w:bookmarkStart w:id="136" w:name="_Toc318965022"/>
      <w:bookmarkStart w:id="137" w:name="_Toc320536978"/>
      <w:bookmarkStart w:id="138" w:name="_Toc323035741"/>
      <w:bookmarkStart w:id="139" w:name="_Toc323904394"/>
      <w:bookmarkStart w:id="140" w:name="_Toc332272672"/>
      <w:bookmarkStart w:id="141" w:name="_Toc334776207"/>
      <w:bookmarkStart w:id="142" w:name="_Toc335901526"/>
      <w:bookmarkStart w:id="143" w:name="_Toc337110352"/>
      <w:bookmarkStart w:id="144" w:name="_Toc338779393"/>
      <w:bookmarkStart w:id="145" w:name="_Toc340225540"/>
      <w:bookmarkStart w:id="146" w:name="_Toc341451238"/>
      <w:bookmarkStart w:id="147" w:name="_Toc342912869"/>
      <w:bookmarkStart w:id="148" w:name="_Toc343262689"/>
      <w:bookmarkStart w:id="149" w:name="_Toc345579844"/>
      <w:bookmarkStart w:id="150" w:name="_Toc346885966"/>
      <w:bookmarkStart w:id="151" w:name="_Toc347929611"/>
      <w:bookmarkStart w:id="152" w:name="_Toc349288272"/>
      <w:bookmarkStart w:id="153" w:name="_Toc350415590"/>
      <w:bookmarkStart w:id="154" w:name="_Toc351549911"/>
      <w:bookmarkStart w:id="155" w:name="_Toc352940516"/>
      <w:bookmarkStart w:id="156" w:name="_Toc354053853"/>
      <w:bookmarkStart w:id="157" w:name="_Toc355708879"/>
      <w:r w:rsidRPr="0058185E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8185E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58E0F262" w14:textId="4E54F583" w:rsidR="00D5349A" w:rsidRPr="00872199" w:rsidRDefault="00D5349A" w:rsidP="004A48AB">
      <w:pPr>
        <w:jc w:val="center"/>
        <w:rPr>
          <w:rFonts w:asciiTheme="minorHAnsi" w:hAnsiTheme="minorHAnsi"/>
          <w:lang w:val="en-US"/>
        </w:rPr>
      </w:pPr>
      <w:r w:rsidRPr="0058185E">
        <w:rPr>
          <w:rFonts w:asciiTheme="minorHAnsi" w:hAnsiTheme="minorHAnsi"/>
          <w:lang w:val="ru-RU"/>
        </w:rPr>
        <w:t xml:space="preserve">См. URL: </w:t>
      </w:r>
      <w:hyperlink r:id="rId30" w:history="1">
        <w:r w:rsidR="00872199" w:rsidRPr="007B3CAA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872199">
        <w:rPr>
          <w:rFonts w:asciiTheme="minorHAnsi" w:eastAsia="SimSun" w:hAnsiTheme="minorHAnsi"/>
          <w:lang w:val="en-US"/>
        </w:rPr>
        <w:t xml:space="preserve"> </w:t>
      </w:r>
    </w:p>
    <w:p w14:paraId="48BF6CD9" w14:textId="77777777" w:rsidR="00E5105F" w:rsidRPr="0058185E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58185E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58185E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58" w:name="_Toc253407169"/>
      <w:bookmarkStart w:id="159" w:name="_Toc259783164"/>
      <w:bookmarkStart w:id="160" w:name="_Toc266181261"/>
      <w:bookmarkStart w:id="161" w:name="_Toc268774046"/>
      <w:bookmarkStart w:id="162" w:name="_Toc271700515"/>
      <w:bookmarkStart w:id="163" w:name="_Toc273023376"/>
      <w:bookmarkStart w:id="164" w:name="_Toc274223850"/>
      <w:bookmarkStart w:id="165" w:name="_Toc276717186"/>
      <w:bookmarkStart w:id="166" w:name="_Toc279669172"/>
      <w:bookmarkStart w:id="167" w:name="_Toc280349228"/>
      <w:bookmarkStart w:id="168" w:name="_Toc282526060"/>
      <w:bookmarkStart w:id="169" w:name="_Toc283737226"/>
      <w:bookmarkStart w:id="170" w:name="_Toc286218737"/>
      <w:bookmarkStart w:id="171" w:name="_Toc288660302"/>
      <w:bookmarkStart w:id="172" w:name="_Toc291005411"/>
      <w:bookmarkStart w:id="173" w:name="_Toc292704995"/>
      <w:bookmarkStart w:id="174" w:name="_Toc295387920"/>
      <w:bookmarkStart w:id="175" w:name="_Toc296675490"/>
      <w:bookmarkStart w:id="176" w:name="_Toc297804741"/>
      <w:bookmarkStart w:id="177" w:name="_Toc301945315"/>
      <w:bookmarkStart w:id="178" w:name="_Toc303344270"/>
      <w:bookmarkStart w:id="179" w:name="_Toc304892188"/>
      <w:bookmarkStart w:id="180" w:name="_Toc308530352"/>
      <w:bookmarkStart w:id="181" w:name="_Toc311103664"/>
      <w:bookmarkStart w:id="182" w:name="_Toc313973329"/>
      <w:bookmarkStart w:id="183" w:name="_Toc316479985"/>
      <w:bookmarkStart w:id="184" w:name="_Toc318965023"/>
      <w:bookmarkStart w:id="185" w:name="_Toc320536979"/>
      <w:bookmarkStart w:id="186" w:name="_Toc321233409"/>
      <w:bookmarkStart w:id="187" w:name="_Toc321311688"/>
      <w:bookmarkStart w:id="188" w:name="_Toc321820569"/>
      <w:bookmarkStart w:id="189" w:name="_Toc323035742"/>
      <w:bookmarkStart w:id="190" w:name="_Toc323904395"/>
      <w:bookmarkStart w:id="191" w:name="_Toc332272673"/>
      <w:bookmarkStart w:id="192" w:name="_Toc334776208"/>
      <w:bookmarkStart w:id="193" w:name="_Toc335901527"/>
      <w:bookmarkStart w:id="194" w:name="_Toc337110353"/>
      <w:bookmarkStart w:id="195" w:name="_Toc338779394"/>
      <w:bookmarkStart w:id="196" w:name="_Toc340225541"/>
      <w:bookmarkStart w:id="197" w:name="_Toc341451239"/>
      <w:bookmarkStart w:id="198" w:name="_Toc342912870"/>
      <w:bookmarkStart w:id="199" w:name="_Toc343262690"/>
      <w:bookmarkStart w:id="200" w:name="_Toc345579845"/>
      <w:bookmarkStart w:id="201" w:name="_Toc346885967"/>
      <w:bookmarkStart w:id="202" w:name="_Toc347929612"/>
      <w:bookmarkStart w:id="203" w:name="_Toc349288273"/>
      <w:bookmarkStart w:id="204" w:name="_Toc350415591"/>
      <w:bookmarkStart w:id="205" w:name="_Toc351549912"/>
      <w:bookmarkStart w:id="206" w:name="_Toc352940517"/>
      <w:bookmarkStart w:id="207" w:name="_Toc354053854"/>
      <w:bookmarkStart w:id="208" w:name="_Toc355708880"/>
      <w:bookmarkStart w:id="209" w:name="_Toc357001963"/>
      <w:bookmarkStart w:id="210" w:name="_Toc358192590"/>
      <w:bookmarkStart w:id="211" w:name="_Toc359489439"/>
      <w:bookmarkStart w:id="212" w:name="_Toc360696839"/>
      <w:bookmarkStart w:id="213" w:name="_Toc361921570"/>
      <w:bookmarkStart w:id="214" w:name="_Toc363741410"/>
      <w:bookmarkStart w:id="215" w:name="_Toc364672359"/>
      <w:bookmarkStart w:id="216" w:name="_Toc366157716"/>
      <w:bookmarkStart w:id="217" w:name="_Toc367715555"/>
      <w:bookmarkStart w:id="218" w:name="_Toc369007689"/>
      <w:bookmarkStart w:id="219" w:name="_Toc369007893"/>
      <w:bookmarkStart w:id="220" w:name="_Toc370373502"/>
      <w:bookmarkStart w:id="221" w:name="_Toc371588868"/>
      <w:bookmarkStart w:id="222" w:name="_Toc373157834"/>
      <w:bookmarkStart w:id="223" w:name="_Toc374006642"/>
      <w:bookmarkStart w:id="224" w:name="_Toc374692696"/>
      <w:bookmarkStart w:id="225" w:name="_Toc374692773"/>
      <w:bookmarkStart w:id="226" w:name="_Toc377026502"/>
      <w:bookmarkStart w:id="227" w:name="_Toc378322723"/>
      <w:bookmarkStart w:id="228" w:name="_Toc379440376"/>
      <w:bookmarkStart w:id="229" w:name="_Toc380582901"/>
      <w:bookmarkStart w:id="230" w:name="_Toc381784234"/>
      <w:bookmarkStart w:id="231" w:name="_Toc383182317"/>
      <w:bookmarkStart w:id="232" w:name="_Toc384625711"/>
      <w:bookmarkStart w:id="233" w:name="_Toc385496803"/>
      <w:bookmarkStart w:id="234" w:name="_Toc388946331"/>
      <w:bookmarkStart w:id="235" w:name="_Toc388947564"/>
      <w:bookmarkStart w:id="236" w:name="_Toc389730888"/>
      <w:bookmarkStart w:id="237" w:name="_Toc391386076"/>
      <w:bookmarkStart w:id="238" w:name="_Toc392235890"/>
      <w:bookmarkStart w:id="239" w:name="_Toc393713421"/>
      <w:bookmarkStart w:id="240" w:name="_Toc393714488"/>
      <w:bookmarkStart w:id="241" w:name="_Toc393715492"/>
      <w:bookmarkStart w:id="242" w:name="_Toc395100467"/>
      <w:bookmarkStart w:id="243" w:name="_Toc396212814"/>
      <w:bookmarkStart w:id="244" w:name="_Toc397517659"/>
      <w:bookmarkStart w:id="245" w:name="_Toc399160642"/>
      <w:bookmarkStart w:id="246" w:name="_Toc400374880"/>
      <w:bookmarkStart w:id="247" w:name="_Toc401757926"/>
      <w:bookmarkStart w:id="248" w:name="_Toc402967106"/>
      <w:bookmarkStart w:id="249" w:name="_Toc404332318"/>
      <w:bookmarkStart w:id="250" w:name="_Toc405386784"/>
      <w:bookmarkStart w:id="251" w:name="_Toc406508022"/>
      <w:bookmarkStart w:id="252" w:name="_Toc408576643"/>
      <w:bookmarkStart w:id="253" w:name="_Toc409708238"/>
      <w:bookmarkStart w:id="254" w:name="_Toc410904541"/>
      <w:bookmarkStart w:id="255" w:name="_Toc414884970"/>
      <w:bookmarkStart w:id="256" w:name="_Toc416360080"/>
      <w:bookmarkStart w:id="257" w:name="_Toc417984363"/>
      <w:bookmarkStart w:id="258" w:name="_Toc420414841"/>
    </w:p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p w14:paraId="3A7B3738" w14:textId="77777777" w:rsidR="00872C86" w:rsidRPr="0058185E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8185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8185E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8185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8185E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8185E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8185E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8185E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8185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8185E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85A7D1F" w14:textId="77777777" w:rsidR="003035AD" w:rsidRPr="0058185E" w:rsidRDefault="003035AD" w:rsidP="002A7457">
      <w:pPr>
        <w:keepNext/>
        <w:keepLines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58185E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58185E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58185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27EE628" w14:textId="254D0110" w:rsidR="003035AD" w:rsidRPr="0058185E" w:rsidRDefault="003035AD" w:rsidP="003035AD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58185E">
        <w:rPr>
          <w:rFonts w:eastAsia="SimSun"/>
          <w:lang w:val="ru-RU"/>
        </w:rPr>
        <w:t>(Приложение к Оперативному бюллетеню № 1161 МСЭ – 1.XII.2018)</w:t>
      </w:r>
      <w:r w:rsidRPr="0058185E">
        <w:rPr>
          <w:rFonts w:eastAsia="SimSun"/>
          <w:lang w:val="ru-RU"/>
        </w:rPr>
        <w:br/>
        <w:t xml:space="preserve">(Поправка № </w:t>
      </w:r>
      <w:r w:rsidR="002A7457" w:rsidRPr="0058185E">
        <w:rPr>
          <w:rFonts w:eastAsia="SimSun"/>
          <w:lang w:val="ru-RU"/>
        </w:rPr>
        <w:t>60</w:t>
      </w:r>
      <w:r w:rsidRPr="0058185E">
        <w:rPr>
          <w:rFonts w:eastAsia="SimSun"/>
          <w:lang w:val="ru-RU"/>
        </w:rPr>
        <w:t>)</w:t>
      </w:r>
    </w:p>
    <w:p w14:paraId="4950597B" w14:textId="673FA47C" w:rsidR="003035AD" w:rsidRPr="0058185E" w:rsidRDefault="002A7457" w:rsidP="00493D7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60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r w:rsidRPr="0058185E">
        <w:rPr>
          <w:rFonts w:asciiTheme="minorHAnsi" w:hAnsiTheme="minorHAnsi" w:cs="Arial"/>
          <w:b/>
          <w:bCs/>
          <w:lang w:val="ru-RU"/>
        </w:rPr>
        <w:t>Колумбия</w:t>
      </w:r>
      <w:r w:rsidR="003035AD" w:rsidRPr="0058185E">
        <w:rPr>
          <w:rFonts w:eastAsia="SimSun" w:cs="Arial"/>
          <w:b/>
          <w:bCs/>
          <w:lang w:val="ru-RU"/>
        </w:rPr>
        <w:t>      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843"/>
        <w:gridCol w:w="1134"/>
        <w:gridCol w:w="3402"/>
        <w:gridCol w:w="1260"/>
      </w:tblGrid>
      <w:tr w:rsidR="003035AD" w:rsidRPr="0058185E" w14:paraId="59441CF4" w14:textId="77777777" w:rsidTr="0058185E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A85B26E" w14:textId="77777777" w:rsidR="003035AD" w:rsidRPr="0058185E" w:rsidRDefault="003035AD" w:rsidP="0058185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61AEB45" w14:textId="77777777" w:rsidR="003035AD" w:rsidRPr="0058185E" w:rsidRDefault="003035AD" w:rsidP="0058185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C09095" w14:textId="77777777" w:rsidR="003035AD" w:rsidRPr="0058185E" w:rsidRDefault="003035AD" w:rsidP="0058185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58185E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58185E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437767CA" w14:textId="77777777" w:rsidR="003035AD" w:rsidRPr="0058185E" w:rsidRDefault="003035AD" w:rsidP="0058185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56D58B0C" w14:textId="77777777" w:rsidR="003035AD" w:rsidRPr="0058185E" w:rsidRDefault="003035AD" w:rsidP="0058185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8185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58185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2A7457" w:rsidRPr="0058185E" w14:paraId="761A1BF9" w14:textId="77777777" w:rsidTr="002A745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2517B56D" w14:textId="072E3240" w:rsidR="002A7457" w:rsidRPr="0058185E" w:rsidRDefault="002A7457" w:rsidP="00A61F5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cs="Arial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FEDEF1" w14:textId="77777777" w:rsidR="002A7457" w:rsidRPr="0058185E" w:rsidRDefault="002A7457" w:rsidP="00A61F5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>LIWA S.A.S. E.S.P.</w:t>
            </w:r>
          </w:p>
          <w:p w14:paraId="1DBB6559" w14:textId="77777777" w:rsidR="002A7457" w:rsidRPr="0058185E" w:rsidRDefault="002A7457" w:rsidP="00A61F5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Calle</w:t>
            </w:r>
            <w:proofErr w:type="spellEnd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127 B # 49-48</w:t>
            </w:r>
          </w:p>
          <w:p w14:paraId="1AB1A7BF" w14:textId="392BB7BD" w:rsidR="002A7457" w:rsidRPr="0058185E" w:rsidRDefault="002A7457" w:rsidP="00A61F5A">
            <w:pPr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BOGOTÁ D.C.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7D1996" w14:textId="443F16E2" w:rsidR="002A7457" w:rsidRPr="0058185E" w:rsidRDefault="002A7457" w:rsidP="00A61F5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89 57 700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ECE9C90" w14:textId="77777777" w:rsidR="002A7457" w:rsidRPr="0058185E" w:rsidRDefault="002A7457" w:rsidP="00A61F5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Nancy</w:t>
            </w:r>
            <w:proofErr w:type="spellEnd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Johanna</w:t>
            </w:r>
            <w:proofErr w:type="spellEnd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Cañon</w:t>
            </w:r>
            <w:proofErr w:type="spellEnd"/>
          </w:p>
          <w:p w14:paraId="5759337A" w14:textId="77777777" w:rsidR="002A7457" w:rsidRPr="0058185E" w:rsidRDefault="002A7457" w:rsidP="00A61F5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Calle</w:t>
            </w:r>
            <w:proofErr w:type="spellEnd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127 B </w:t>
            </w:r>
            <w:proofErr w:type="spellStart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Bis</w:t>
            </w:r>
            <w:proofErr w:type="spellEnd"/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# 49-48</w:t>
            </w:r>
          </w:p>
          <w:p w14:paraId="1418B035" w14:textId="77777777" w:rsidR="002A7457" w:rsidRPr="0058185E" w:rsidRDefault="002A7457" w:rsidP="00A61F5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cs="verdana MS"/>
                <w:color w:val="000000"/>
                <w:sz w:val="18"/>
                <w:szCs w:val="18"/>
                <w:lang w:val="ru-RU"/>
              </w:rPr>
              <w:t>BOGOTÁ D.C.</w:t>
            </w:r>
          </w:p>
          <w:p w14:paraId="122C8F6A" w14:textId="33D76D19" w:rsidR="002A7457" w:rsidRPr="0058185E" w:rsidRDefault="002A7457" w:rsidP="00A61F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9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+57 601 4864710</w:t>
            </w:r>
          </w:p>
          <w:p w14:paraId="331AC1A7" w14:textId="63EA414F" w:rsidR="002A7457" w:rsidRPr="0058185E" w:rsidRDefault="002A7457" w:rsidP="00A61F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9"/>
              </w:tabs>
              <w:spacing w:before="0"/>
              <w:ind w:left="933" w:hanging="933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1" w:history="1">
              <w:r w:rsidR="0058185E" w:rsidRPr="0058185E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nancy.canon@cellvoz.com.co</w:t>
              </w:r>
            </w:hyperlink>
            <w:r w:rsidR="0058185E" w:rsidRPr="0058185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483F9FD" w14:textId="7534FCDA" w:rsidR="002A7457" w:rsidRPr="0058185E" w:rsidRDefault="002A7457" w:rsidP="00A61F5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58185E">
              <w:rPr>
                <w:rFonts w:cs="Arial"/>
                <w:bCs/>
                <w:sz w:val="18"/>
                <w:szCs w:val="18"/>
                <w:lang w:val="ru-RU"/>
              </w:rPr>
              <w:t>1.II.2022</w:t>
            </w:r>
          </w:p>
        </w:tc>
      </w:tr>
    </w:tbl>
    <w:p w14:paraId="4E6CC34D" w14:textId="77777777" w:rsidR="002670E9" w:rsidRPr="0058185E" w:rsidRDefault="002670E9" w:rsidP="002670E9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8185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58185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58185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3D8D5184" w14:textId="6CAB5228" w:rsidR="002670E9" w:rsidRPr="0058185E" w:rsidRDefault="002670E9" w:rsidP="002670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58185E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58185E">
        <w:rPr>
          <w:rFonts w:eastAsia="SimSun"/>
          <w:lang w:val="ru-RU"/>
        </w:rPr>
        <w:t>1060 – 15.IX.2014</w:t>
      </w:r>
      <w:r w:rsidRPr="0058185E">
        <w:rPr>
          <w:rFonts w:asciiTheme="minorHAnsi" w:eastAsia="SimSun" w:hAnsiTheme="minorHAnsi"/>
          <w:lang w:val="ru-RU"/>
        </w:rPr>
        <w:t xml:space="preserve">) </w:t>
      </w:r>
      <w:r w:rsidRPr="0058185E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58185E">
        <w:rPr>
          <w:rFonts w:eastAsia="SimSun"/>
          <w:lang w:val="ru-RU"/>
        </w:rPr>
        <w:t>12</w:t>
      </w:r>
      <w:r w:rsidR="002A7457" w:rsidRPr="0058185E">
        <w:rPr>
          <w:rFonts w:eastAsia="SimSun"/>
          <w:lang w:val="ru-RU"/>
        </w:rPr>
        <w:t>6</w:t>
      </w:r>
      <w:r w:rsidRPr="0058185E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969"/>
      </w:tblGrid>
      <w:tr w:rsidR="002670E9" w:rsidRPr="0058185E" w14:paraId="4648BA36" w14:textId="77777777" w:rsidTr="0058185E">
        <w:trPr>
          <w:cantSplit/>
          <w:tblHeader/>
        </w:trPr>
        <w:tc>
          <w:tcPr>
            <w:tcW w:w="3402" w:type="dxa"/>
            <w:hideMark/>
          </w:tcPr>
          <w:p w14:paraId="717D1383" w14:textId="77777777" w:rsidR="002670E9" w:rsidRPr="0058185E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8185E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14:paraId="66626B45" w14:textId="77777777" w:rsidR="002670E9" w:rsidRPr="0058185E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14:paraId="68BA1872" w14:textId="77777777" w:rsidR="002670E9" w:rsidRPr="0058185E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2670E9" w:rsidRPr="0058185E" w14:paraId="6A8A99DC" w14:textId="77777777" w:rsidTr="0058185E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1C7990" w14:textId="77777777" w:rsidR="002670E9" w:rsidRPr="0058185E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8185E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0823F" w14:textId="77777777" w:rsidR="002670E9" w:rsidRPr="0058185E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18B52" w14:textId="77777777" w:rsidR="002670E9" w:rsidRPr="0058185E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2DFFCB9" w14:textId="77777777" w:rsidR="002A7457" w:rsidRPr="0058185E" w:rsidRDefault="002A7457" w:rsidP="002A7457">
      <w:pPr>
        <w:tabs>
          <w:tab w:val="left" w:pos="3686"/>
        </w:tabs>
        <w:rPr>
          <w:rFonts w:cs="Calibri"/>
          <w:b/>
          <w:i/>
          <w:sz w:val="18"/>
          <w:szCs w:val="18"/>
          <w:lang w:val="ru-RU"/>
        </w:rPr>
      </w:pPr>
      <w:r w:rsidRPr="0058185E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58185E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58185E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969"/>
      </w:tblGrid>
      <w:tr w:rsidR="002A7457" w:rsidRPr="0058185E" w14:paraId="5FE2B345" w14:textId="77777777" w:rsidTr="00A61F5A">
        <w:trPr>
          <w:trHeight w:val="1014"/>
        </w:trPr>
        <w:tc>
          <w:tcPr>
            <w:tcW w:w="3402" w:type="dxa"/>
            <w:tcMar>
              <w:top w:w="113" w:type="dxa"/>
              <w:bottom w:w="113" w:type="dxa"/>
            </w:tcMar>
          </w:tcPr>
          <w:p w14:paraId="60928C06" w14:textId="77777777" w:rsidR="002A7457" w:rsidRPr="0058185E" w:rsidRDefault="002A7457" w:rsidP="00223C9D">
            <w:pPr>
              <w:tabs>
                <w:tab w:val="left" w:pos="426"/>
                <w:tab w:val="center" w:pos="248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Stadtwerke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Lünen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</w:p>
          <w:p w14:paraId="7112A096" w14:textId="77777777" w:rsidR="002A7457" w:rsidRPr="0058185E" w:rsidRDefault="002A7457" w:rsidP="00223C9D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Borker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Strasse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56-58</w:t>
            </w:r>
          </w:p>
          <w:p w14:paraId="72A79599" w14:textId="77777777" w:rsidR="002A7457" w:rsidRPr="0058185E" w:rsidRDefault="002A7457" w:rsidP="00223C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D-44534 LUENEN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2222F935" w14:textId="77777777" w:rsidR="002A7457" w:rsidRPr="0058185E" w:rsidRDefault="002A7457" w:rsidP="00223C9D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SWL24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32BF2C03" w14:textId="77777777" w:rsidR="002A7457" w:rsidRPr="0058185E" w:rsidRDefault="002A7457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Mr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Colja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Krause</w:t>
            </w:r>
            <w:proofErr w:type="spellEnd"/>
          </w:p>
          <w:p w14:paraId="6B084D0C" w14:textId="129FF30A" w:rsidR="002A7457" w:rsidRPr="0058185E" w:rsidRDefault="00794CFB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>.: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ab/>
              <w:t>+49 2306 707 391</w:t>
            </w:r>
          </w:p>
          <w:p w14:paraId="3880BD05" w14:textId="77A7C1AB" w:rsidR="002A7457" w:rsidRPr="0058185E" w:rsidRDefault="00794CFB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ab/>
              <w:t>+49 2306 707 161</w:t>
            </w:r>
          </w:p>
          <w:p w14:paraId="3DE045CE" w14:textId="6DA9D634" w:rsidR="002A7457" w:rsidRPr="0058185E" w:rsidRDefault="00794CFB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Эл. почта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2" w:history="1">
              <w:r w:rsidR="0058185E" w:rsidRPr="0058185E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c.krause@swl24.de</w:t>
              </w:r>
            </w:hyperlink>
            <w:r w:rsidR="0058185E"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2A7457" w:rsidRPr="0058185E" w14:paraId="16D644F6" w14:textId="77777777" w:rsidTr="00A61F5A">
        <w:trPr>
          <w:trHeight w:val="1014"/>
        </w:trPr>
        <w:tc>
          <w:tcPr>
            <w:tcW w:w="3402" w:type="dxa"/>
            <w:tcMar>
              <w:top w:w="113" w:type="dxa"/>
              <w:bottom w:w="113" w:type="dxa"/>
            </w:tcMar>
          </w:tcPr>
          <w:p w14:paraId="1A9EF166" w14:textId="77777777" w:rsidR="002A7457" w:rsidRPr="0058185E" w:rsidRDefault="002A7457" w:rsidP="00223C9D">
            <w:pPr>
              <w:tabs>
                <w:tab w:val="left" w:pos="426"/>
                <w:tab w:val="center" w:pos="2480"/>
              </w:tabs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Vitroconnect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Pr="0058185E">
              <w:rPr>
                <w:rFonts w:cstheme="minorBidi"/>
                <w:sz w:val="18"/>
                <w:szCs w:val="18"/>
                <w:lang w:val="ru-RU"/>
              </w:rPr>
              <w:br/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Bulk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Account</w:t>
            </w:r>
            <w:proofErr w:type="spellEnd"/>
          </w:p>
          <w:p w14:paraId="5E9FA75A" w14:textId="77777777" w:rsidR="002A7457" w:rsidRPr="0058185E" w:rsidRDefault="002A7457" w:rsidP="00223C9D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Huelsbrockstrasse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23</w:t>
            </w:r>
          </w:p>
          <w:p w14:paraId="2DE4049C" w14:textId="77777777" w:rsidR="002A7457" w:rsidRPr="0058185E" w:rsidRDefault="002A7457" w:rsidP="00223C9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D-33334 GUETERSLOH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1F919124" w14:textId="77777777" w:rsidR="002A7457" w:rsidRPr="0058185E" w:rsidRDefault="002A7457" w:rsidP="00223C9D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185E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FLVTRC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2E79DBF5" w14:textId="77777777" w:rsidR="002A7457" w:rsidRPr="0058185E" w:rsidRDefault="002A7457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Dr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Steffen</w:t>
            </w:r>
            <w:proofErr w:type="spellEnd"/>
            <w:r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185E">
              <w:rPr>
                <w:rFonts w:cstheme="minorBidi"/>
                <w:sz w:val="18"/>
                <w:szCs w:val="18"/>
                <w:lang w:val="ru-RU"/>
              </w:rPr>
              <w:t>Mueller</w:t>
            </w:r>
            <w:proofErr w:type="spellEnd"/>
          </w:p>
          <w:p w14:paraId="13F82398" w14:textId="39348C73" w:rsidR="002A7457" w:rsidRPr="0058185E" w:rsidRDefault="00794CFB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>.: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ab/>
              <w:t>+49 5241 30893 19</w:t>
            </w:r>
          </w:p>
          <w:p w14:paraId="317A2CAD" w14:textId="0190F1BF" w:rsidR="002A7457" w:rsidRPr="0058185E" w:rsidRDefault="00794CFB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ab/>
              <w:t>+49 5241 9975 205</w:t>
            </w:r>
          </w:p>
          <w:p w14:paraId="3710B400" w14:textId="5E1B38D0" w:rsidR="002A7457" w:rsidRPr="0058185E" w:rsidRDefault="00794CFB" w:rsidP="00794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7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58185E">
              <w:rPr>
                <w:rFonts w:cstheme="minorBidi"/>
                <w:sz w:val="18"/>
                <w:szCs w:val="18"/>
                <w:lang w:val="ru-RU"/>
              </w:rPr>
              <w:t>Эл. почта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2A7457" w:rsidRPr="0058185E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3" w:history="1">
              <w:r w:rsidR="0058185E" w:rsidRPr="0058185E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steffen.mueller@vitroconnect.de</w:t>
              </w:r>
            </w:hyperlink>
            <w:r w:rsidR="0058185E" w:rsidRPr="0058185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16ABDCA" w14:textId="2F0DDC25" w:rsidR="005B1B90" w:rsidRPr="0058185E" w:rsidRDefault="005B1B90" w:rsidP="008A5A38">
      <w:pPr>
        <w:keepNext/>
        <w:keepLines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8185E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58185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58185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58185E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58185E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58185E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58185E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2645AA19" w:rsidR="005B1B90" w:rsidRPr="0058185E" w:rsidRDefault="005B1B90" w:rsidP="002670E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58185E">
        <w:rPr>
          <w:rFonts w:eastAsia="SimSun"/>
          <w:lang w:val="ru-RU"/>
        </w:rPr>
        <w:t xml:space="preserve">(Приложение к Оперативному бюллетеню МСЭ № </w:t>
      </w:r>
      <w:r w:rsidRPr="0058185E">
        <w:rPr>
          <w:rFonts w:eastAsia="SimSun"/>
          <w:bCs/>
          <w:lang w:val="ru-RU"/>
        </w:rPr>
        <w:t>11</w:t>
      </w:r>
      <w:r w:rsidR="00C2621B" w:rsidRPr="0058185E">
        <w:rPr>
          <w:rFonts w:eastAsia="SimSun"/>
          <w:bCs/>
          <w:lang w:val="ru-RU"/>
        </w:rPr>
        <w:t>9</w:t>
      </w:r>
      <w:r w:rsidRPr="0058185E">
        <w:rPr>
          <w:rFonts w:eastAsia="SimSun"/>
          <w:bCs/>
          <w:lang w:val="ru-RU"/>
        </w:rPr>
        <w:t xml:space="preserve">9 – </w:t>
      </w:r>
      <w:r w:rsidR="00570C27" w:rsidRPr="0058185E">
        <w:rPr>
          <w:lang w:val="ru-RU"/>
        </w:rPr>
        <w:t>1.VII.2020</w:t>
      </w:r>
      <w:r w:rsidRPr="0058185E">
        <w:rPr>
          <w:rFonts w:eastAsia="SimSun"/>
          <w:lang w:val="ru-RU"/>
        </w:rPr>
        <w:t>)</w:t>
      </w:r>
      <w:r w:rsidRPr="0058185E">
        <w:rPr>
          <w:rFonts w:eastAsia="SimSun"/>
          <w:lang w:val="ru-RU"/>
        </w:rPr>
        <w:br/>
        <w:t xml:space="preserve">(Поправка № </w:t>
      </w:r>
      <w:r w:rsidR="00EF5FF3" w:rsidRPr="0058185E">
        <w:rPr>
          <w:rFonts w:eastAsia="SimSun"/>
          <w:bCs/>
          <w:lang w:val="ru-RU"/>
        </w:rPr>
        <w:t>2</w:t>
      </w:r>
      <w:r w:rsidR="00A61F5A">
        <w:rPr>
          <w:rFonts w:eastAsia="SimSun"/>
          <w:bCs/>
          <w:lang w:val="ru-RU"/>
        </w:rPr>
        <w:t>6</w:t>
      </w:r>
      <w:r w:rsidRPr="0058185E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670E9" w:rsidRPr="0058185E" w14:paraId="65EED772" w14:textId="77777777" w:rsidTr="003D7332">
        <w:trPr>
          <w:cantSplit/>
          <w:trHeight w:val="227"/>
        </w:trPr>
        <w:tc>
          <w:tcPr>
            <w:tcW w:w="1818" w:type="dxa"/>
            <w:gridSpan w:val="2"/>
          </w:tcPr>
          <w:p w14:paraId="45413B4F" w14:textId="77777777" w:rsidR="002670E9" w:rsidRPr="0058185E" w:rsidRDefault="002670E9" w:rsidP="002670E9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Страна/</w:t>
            </w:r>
            <w:r w:rsidRPr="0058185E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28D242E" w14:textId="77777777" w:rsidR="002670E9" w:rsidRPr="0058185E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Уникальное название пункта</w:t>
            </w:r>
            <w:r w:rsidRPr="0058185E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BB1FACA" w14:textId="77777777" w:rsidR="002670E9" w:rsidRPr="0058185E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Название оператора пункта</w:t>
            </w:r>
            <w:r w:rsidRPr="0058185E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сигнализации</w:t>
            </w:r>
          </w:p>
        </w:tc>
      </w:tr>
      <w:tr w:rsidR="002670E9" w:rsidRPr="0058185E" w14:paraId="590B3AF5" w14:textId="77777777" w:rsidTr="003D7332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16CC15DF" w14:textId="77777777" w:rsidR="002670E9" w:rsidRPr="0058185E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E6FBD3E" w14:textId="77777777" w:rsidR="002670E9" w:rsidRPr="0058185E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BB3F7" w14:textId="77777777" w:rsidR="002670E9" w:rsidRPr="0058185E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F3C64D" w14:textId="77777777" w:rsidR="002670E9" w:rsidRPr="0058185E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2670E9" w:rsidRPr="0058185E" w14:paraId="60CFBFCC" w14:textId="77777777" w:rsidTr="003D733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73C5682" w14:textId="4DEF92C1" w:rsidR="002670E9" w:rsidRPr="0058185E" w:rsidRDefault="008A5A38" w:rsidP="002670E9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818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Буркина-Фасо</w:t>
            </w:r>
            <w:r w:rsidR="002670E9" w:rsidRPr="005818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     </w:t>
            </w:r>
            <w:r w:rsidRPr="005818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8A5A38" w:rsidRPr="0058185E" w14:paraId="0A8F9EE4" w14:textId="77777777" w:rsidTr="003D733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FDD7A4" w14:textId="2F55F4A9" w:rsidR="008A5A38" w:rsidRPr="0058185E" w:rsidRDefault="008A5A38" w:rsidP="008A5A38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lang w:val="ru-RU"/>
              </w:rPr>
              <w:t>6-026-7</w:t>
            </w:r>
          </w:p>
        </w:tc>
        <w:tc>
          <w:tcPr>
            <w:tcW w:w="909" w:type="dxa"/>
            <w:shd w:val="clear" w:color="auto" w:fill="auto"/>
          </w:tcPr>
          <w:p w14:paraId="514682F2" w14:textId="4CF54B78" w:rsidR="008A5A38" w:rsidRPr="0058185E" w:rsidRDefault="008A5A38" w:rsidP="008A5A38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lang w:val="ru-RU"/>
              </w:rPr>
              <w:t>12503</w:t>
            </w:r>
          </w:p>
        </w:tc>
        <w:tc>
          <w:tcPr>
            <w:tcW w:w="3461" w:type="dxa"/>
            <w:shd w:val="clear" w:color="auto" w:fill="auto"/>
          </w:tcPr>
          <w:p w14:paraId="191A6BFD" w14:textId="23C636CD" w:rsidR="008A5A38" w:rsidRPr="0058185E" w:rsidRDefault="008A5A38" w:rsidP="008A5A38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58185E">
              <w:rPr>
                <w:lang w:val="ru-RU"/>
              </w:rPr>
              <w:t>Complexe</w:t>
            </w:r>
            <w:proofErr w:type="spellEnd"/>
            <w:r w:rsidRPr="0058185E">
              <w:rPr>
                <w:lang w:val="ru-RU"/>
              </w:rPr>
              <w:t xml:space="preserve"> </w:t>
            </w:r>
            <w:proofErr w:type="spellStart"/>
            <w:r w:rsidRPr="0058185E">
              <w:rPr>
                <w:lang w:val="ru-RU"/>
              </w:rPr>
              <w:t>technique</w:t>
            </w:r>
            <w:proofErr w:type="spellEnd"/>
            <w:r w:rsidRPr="0058185E">
              <w:rPr>
                <w:lang w:val="ru-RU"/>
              </w:rPr>
              <w:t xml:space="preserve"> </w:t>
            </w:r>
            <w:proofErr w:type="spellStart"/>
            <w:r w:rsidRPr="0058185E">
              <w:rPr>
                <w:lang w:val="ru-RU"/>
              </w:rPr>
              <w:t>Moov-Africa</w:t>
            </w:r>
            <w:proofErr w:type="spellEnd"/>
            <w:r w:rsidRPr="0058185E">
              <w:rPr>
                <w:lang w:val="ru-RU"/>
              </w:rPr>
              <w:t xml:space="preserve"> </w:t>
            </w:r>
            <w:proofErr w:type="spellStart"/>
            <w:r w:rsidRPr="0058185E">
              <w:rPr>
                <w:lang w:val="ru-RU"/>
              </w:rPr>
              <w:t>de</w:t>
            </w:r>
            <w:proofErr w:type="spellEnd"/>
            <w:r w:rsidRPr="0058185E">
              <w:rPr>
                <w:lang w:val="ru-RU"/>
              </w:rPr>
              <w:t xml:space="preserve"> ZAD, </w:t>
            </w:r>
            <w:r w:rsidR="00FA6A37" w:rsidRPr="0058185E">
              <w:rPr>
                <w:lang w:val="ru-RU"/>
              </w:rPr>
              <w:t>УАГАДУГУ</w:t>
            </w:r>
          </w:p>
        </w:tc>
        <w:tc>
          <w:tcPr>
            <w:tcW w:w="4009" w:type="dxa"/>
          </w:tcPr>
          <w:p w14:paraId="25AD75DE" w14:textId="6F026867" w:rsidR="008A5A38" w:rsidRPr="0058185E" w:rsidRDefault="008A5A38" w:rsidP="008A5A38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58185E">
              <w:rPr>
                <w:lang w:val="ru-RU"/>
              </w:rPr>
              <w:t>ONATEL S.A.</w:t>
            </w:r>
          </w:p>
        </w:tc>
      </w:tr>
    </w:tbl>
    <w:p w14:paraId="35BC710C" w14:textId="77777777" w:rsidR="005B5437" w:rsidRPr="0058185E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58185E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2417B319" w:rsidR="005B5437" w:rsidRPr="0058185E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58185E">
        <w:rPr>
          <w:rFonts w:eastAsia="SimSun"/>
          <w:sz w:val="16"/>
          <w:szCs w:val="16"/>
          <w:lang w:val="ru-RU"/>
        </w:rPr>
        <w:t>ISPC:</w:t>
      </w:r>
      <w:r w:rsidRPr="0058185E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C63B1A" w:rsidRPr="0058185E">
        <w:rPr>
          <w:rFonts w:eastAsia="SimSun"/>
          <w:sz w:val="16"/>
          <w:szCs w:val="16"/>
          <w:lang w:val="ru-RU"/>
        </w:rPr>
        <w:t>.</w:t>
      </w:r>
      <w:r w:rsidRPr="0058185E">
        <w:rPr>
          <w:rFonts w:eastAsia="SimSun"/>
          <w:sz w:val="16"/>
          <w:szCs w:val="16"/>
          <w:lang w:val="ru-RU"/>
        </w:rPr>
        <w:br/>
      </w:r>
      <w:r w:rsidRPr="0058185E">
        <w:rPr>
          <w:rFonts w:eastAsia="SimSun"/>
          <w:sz w:val="16"/>
          <w:szCs w:val="16"/>
          <w:lang w:val="ru-RU"/>
        </w:rPr>
        <w:tab/>
      </w:r>
      <w:proofErr w:type="spellStart"/>
      <w:r w:rsidRPr="0058185E">
        <w:rPr>
          <w:rFonts w:eastAsia="SimSun"/>
          <w:sz w:val="16"/>
          <w:szCs w:val="16"/>
          <w:lang w:val="ru-RU"/>
        </w:rPr>
        <w:t>International</w:t>
      </w:r>
      <w:proofErr w:type="spellEnd"/>
      <w:r w:rsidRPr="0058185E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58185E">
        <w:rPr>
          <w:rFonts w:eastAsia="SimSun"/>
          <w:sz w:val="16"/>
          <w:szCs w:val="16"/>
          <w:lang w:val="ru-RU"/>
        </w:rPr>
        <w:t>Signalling</w:t>
      </w:r>
      <w:proofErr w:type="spellEnd"/>
      <w:r w:rsidRPr="0058185E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58185E">
        <w:rPr>
          <w:rFonts w:eastAsia="SimSun"/>
          <w:sz w:val="16"/>
          <w:szCs w:val="16"/>
          <w:lang w:val="ru-RU"/>
        </w:rPr>
        <w:t>Point</w:t>
      </w:r>
      <w:proofErr w:type="spellEnd"/>
      <w:r w:rsidRPr="0058185E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58185E">
        <w:rPr>
          <w:rFonts w:eastAsia="SimSun"/>
          <w:sz w:val="16"/>
          <w:szCs w:val="16"/>
          <w:lang w:val="ru-RU"/>
        </w:rPr>
        <w:t>Codes</w:t>
      </w:r>
      <w:proofErr w:type="spellEnd"/>
      <w:r w:rsidRPr="0058185E">
        <w:rPr>
          <w:rFonts w:eastAsia="SimSun"/>
          <w:sz w:val="16"/>
          <w:szCs w:val="16"/>
          <w:lang w:val="ru-RU"/>
        </w:rPr>
        <w:t>.</w:t>
      </w:r>
    </w:p>
    <w:p w14:paraId="34D801AE" w14:textId="77777777" w:rsidR="002670E9" w:rsidRPr="0058185E" w:rsidRDefault="002670E9" w:rsidP="008A5A38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58185E">
        <w:rPr>
          <w:szCs w:val="26"/>
          <w:lang w:val="ru-RU"/>
        </w:rPr>
        <w:lastRenderedPageBreak/>
        <w:t>Национальный план нумерации</w:t>
      </w:r>
      <w:r w:rsidRPr="0058185E">
        <w:rPr>
          <w:szCs w:val="26"/>
          <w:lang w:val="ru-RU"/>
        </w:rPr>
        <w:br/>
        <w:t>(согласно Рекомендации МСЭ-Т E.129 (01/2013))</w:t>
      </w:r>
    </w:p>
    <w:p w14:paraId="5DC54807" w14:textId="093C0461" w:rsidR="002670E9" w:rsidRPr="00872199" w:rsidRDefault="002670E9" w:rsidP="002670E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en-US"/>
        </w:rPr>
      </w:pPr>
      <w:bookmarkStart w:id="259" w:name="_Toc36875244"/>
      <w:bookmarkStart w:id="260" w:name="_Toc469048962"/>
      <w:r w:rsidRPr="0058185E">
        <w:rPr>
          <w:rFonts w:eastAsia="SimSun" w:cs="Arial"/>
          <w:lang w:val="ru-RU"/>
        </w:rPr>
        <w:t>Веб-страница</w:t>
      </w:r>
      <w:r w:rsidRPr="0058185E">
        <w:rPr>
          <w:rFonts w:eastAsia="SimSun"/>
          <w:lang w:val="ru-RU"/>
        </w:rPr>
        <w:t>:</w:t>
      </w:r>
      <w:bookmarkEnd w:id="259"/>
      <w:r w:rsidRPr="0058185E">
        <w:rPr>
          <w:rFonts w:eastAsia="SimSun"/>
          <w:lang w:val="ru-RU"/>
        </w:rPr>
        <w:t xml:space="preserve"> </w:t>
      </w:r>
      <w:hyperlink r:id="rId34" w:history="1">
        <w:r w:rsidR="00872199" w:rsidRPr="007B3CAA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60"/>
      <w:r w:rsidR="00872199">
        <w:rPr>
          <w:rFonts w:eastAsia="SimSun" w:cs="Arial"/>
          <w:lang w:val="en-US"/>
        </w:rPr>
        <w:t xml:space="preserve"> </w:t>
      </w:r>
    </w:p>
    <w:p w14:paraId="746909E2" w14:textId="77777777" w:rsidR="002670E9" w:rsidRPr="0058185E" w:rsidRDefault="002670E9" w:rsidP="002670E9">
      <w:pPr>
        <w:spacing w:before="360"/>
        <w:rPr>
          <w:lang w:val="ru-RU"/>
        </w:rPr>
      </w:pPr>
      <w:r w:rsidRPr="0058185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CAD1F08" w14:textId="7E132FE3" w:rsidR="002670E9" w:rsidRPr="0058185E" w:rsidRDefault="002670E9" w:rsidP="002670E9">
      <w:pPr>
        <w:rPr>
          <w:lang w:val="ru-RU"/>
        </w:rPr>
      </w:pPr>
      <w:r w:rsidRPr="0058185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="00872199" w:rsidRPr="007B3CAA">
          <w:rPr>
            <w:rStyle w:val="Hyperlink"/>
            <w:lang w:val="ru-RU"/>
          </w:rPr>
          <w:t>tsbtson@itu.int</w:t>
        </w:r>
      </w:hyperlink>
      <w:r w:rsidRPr="0058185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88C6088" w14:textId="502CEBE5" w:rsidR="002670E9" w:rsidRPr="0058185E" w:rsidRDefault="002670E9" w:rsidP="002670E9">
      <w:pPr>
        <w:spacing w:after="240"/>
        <w:rPr>
          <w:lang w:val="ru-RU"/>
        </w:rPr>
      </w:pPr>
      <w:r w:rsidRPr="0058185E">
        <w:rPr>
          <w:lang w:val="ru-RU"/>
        </w:rPr>
        <w:t>В период с 15 </w:t>
      </w:r>
      <w:r w:rsidR="008A5A38" w:rsidRPr="0058185E">
        <w:rPr>
          <w:lang w:val="ru-RU"/>
        </w:rPr>
        <w:t>ноября</w:t>
      </w:r>
      <w:r w:rsidRPr="0058185E">
        <w:rPr>
          <w:lang w:val="ru-RU"/>
        </w:rPr>
        <w:t xml:space="preserve"> 2021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2670E9" w:rsidRPr="0058185E" w14:paraId="6EB199A3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72A" w14:textId="77777777" w:rsidR="002670E9" w:rsidRPr="0058185E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8185E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AFFB437" w14:textId="77777777" w:rsidR="002670E9" w:rsidRPr="0058185E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8185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8A5A38" w:rsidRPr="0058185E" w14:paraId="1D64B12B" w14:textId="77777777" w:rsidTr="008A5A3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591" w14:textId="6194583A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8185E">
              <w:rPr>
                <w:lang w:val="ru-RU"/>
              </w:rPr>
              <w:t>Грузия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F30" w14:textId="62CE6632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8185E">
              <w:rPr>
                <w:rFonts w:eastAsia="SimSun"/>
                <w:lang w:val="ru-RU"/>
              </w:rPr>
              <w:t>+995</w:t>
            </w:r>
          </w:p>
        </w:tc>
      </w:tr>
      <w:tr w:rsidR="008A5A38" w:rsidRPr="0058185E" w14:paraId="52EE4E58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0C3" w14:textId="17EA0C6C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58185E">
              <w:rPr>
                <w:lang w:val="ru-RU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72E" w14:textId="0A57F270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8185E">
              <w:rPr>
                <w:rFonts w:eastAsia="SimSun"/>
                <w:lang w:val="ru-RU"/>
              </w:rPr>
              <w:t>+356</w:t>
            </w:r>
          </w:p>
        </w:tc>
      </w:tr>
      <w:tr w:rsidR="008A5A38" w:rsidRPr="0058185E" w14:paraId="05269782" w14:textId="77777777" w:rsidTr="008A5A3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219" w14:textId="30331B27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8185E">
              <w:rPr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AC1" w14:textId="70A30285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8185E">
              <w:rPr>
                <w:rFonts w:eastAsia="SimSun"/>
                <w:lang w:val="ru-RU"/>
              </w:rPr>
              <w:t>+212</w:t>
            </w:r>
          </w:p>
        </w:tc>
      </w:tr>
      <w:tr w:rsidR="008A5A38" w:rsidRPr="0058185E" w14:paraId="601CD0C6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94B" w14:textId="1323C082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58185E">
              <w:rPr>
                <w:lang w:val="ru-RU"/>
              </w:rPr>
              <w:t>Вануату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7F6" w14:textId="1FED478C" w:rsidR="008A5A38" w:rsidRPr="0058185E" w:rsidRDefault="008A5A38" w:rsidP="009016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8185E">
              <w:rPr>
                <w:rFonts w:eastAsia="SimSun"/>
                <w:lang w:val="ru-RU"/>
              </w:rPr>
              <w:t>+678</w:t>
            </w:r>
          </w:p>
        </w:tc>
      </w:tr>
    </w:tbl>
    <w:p w14:paraId="3C3E9C66" w14:textId="77777777" w:rsidR="002670E9" w:rsidRPr="0058185E" w:rsidRDefault="002670E9" w:rsidP="002670E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sz w:val="16"/>
          <w:szCs w:val="16"/>
          <w:lang w:val="ru-RU"/>
        </w:rPr>
      </w:pPr>
    </w:p>
    <w:sectPr w:rsidR="002670E9" w:rsidRPr="0058185E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C507" w14:textId="77777777" w:rsidR="00052ECE" w:rsidRDefault="00052ECE">
      <w:r>
        <w:separator/>
      </w:r>
    </w:p>
  </w:endnote>
  <w:endnote w:type="continuationSeparator" w:id="0">
    <w:p w14:paraId="0CEBA575" w14:textId="77777777" w:rsidR="00052ECE" w:rsidRDefault="0005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52ECE" w:rsidRPr="007F091C" w14:paraId="43A7445A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58CBED94" w14:textId="5E95188A" w:rsidR="00052ECE" w:rsidRPr="007F091C" w:rsidRDefault="00052ECE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4352">
            <w:rPr>
              <w:noProof/>
              <w:color w:val="FFFFFF"/>
              <w:lang w:val="es-ES_tradnl"/>
            </w:rPr>
            <w:t>1234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2662507" w14:textId="77777777" w:rsidR="00052ECE" w:rsidRPr="00911AE9" w:rsidRDefault="00052ECE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3E94149" w14:textId="77777777" w:rsidR="00052ECE" w:rsidRDefault="00052ECE" w:rsidP="00FE200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52ECE" w:rsidRPr="007F091C" w14:paraId="649077E0" w14:textId="77777777" w:rsidTr="00DC6F54">
      <w:trPr>
        <w:cantSplit/>
        <w:jc w:val="right"/>
      </w:trPr>
      <w:tc>
        <w:tcPr>
          <w:tcW w:w="7378" w:type="dxa"/>
          <w:shd w:val="clear" w:color="auto" w:fill="A6A6A6"/>
        </w:tcPr>
        <w:p w14:paraId="2BAE4627" w14:textId="77777777" w:rsidR="00052ECE" w:rsidRPr="00911AE9" w:rsidRDefault="00052ECE" w:rsidP="00FE200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C6113F" w14:textId="2B071344" w:rsidR="00052ECE" w:rsidRPr="007F091C" w:rsidRDefault="00052ECE" w:rsidP="00FE200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4352">
            <w:rPr>
              <w:noProof/>
              <w:color w:val="FFFFFF"/>
              <w:lang w:val="es-ES_tradnl"/>
            </w:rPr>
            <w:t>1234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2547A1B" w14:textId="77777777" w:rsidR="00052ECE" w:rsidRDefault="00052ECE" w:rsidP="00FE200B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52ECE" w14:paraId="5F3292A3" w14:textId="77777777" w:rsidTr="00DC6F5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89C234F" w14:textId="77777777" w:rsidR="00052ECE" w:rsidRPr="00FE200B" w:rsidRDefault="00052ECE" w:rsidP="00FE200B">
          <w:pPr>
            <w:pStyle w:val="Firstfooter"/>
            <w:spacing w:before="80"/>
            <w:jc w:val="right"/>
          </w:pPr>
          <w:bookmarkStart w:id="0" w:name="lt_pId006"/>
          <w:r w:rsidRPr="00FE200B">
            <w:t>www.itu.int</w:t>
          </w:r>
          <w:bookmarkEnd w:id="0"/>
          <w:r w:rsidRPr="00FE200B"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9035077" w14:textId="77777777" w:rsidR="00052ECE" w:rsidRPr="00FE200B" w:rsidRDefault="00052ECE" w:rsidP="00FE200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FE200B"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23053E7" wp14:editId="030F92D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052ECE" w:rsidRPr="00FE200B" w:rsidRDefault="00052ECE" w:rsidP="00FE2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52ECE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AA74A26" w:rsidR="00052ECE" w:rsidRPr="007F091C" w:rsidRDefault="00052ECE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4352">
            <w:rPr>
              <w:noProof/>
              <w:color w:val="FFFFFF"/>
              <w:lang w:val="es-ES_tradnl"/>
            </w:rPr>
            <w:t>1234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052ECE" w:rsidRPr="00911AE9" w:rsidRDefault="00052EC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052ECE" w:rsidRDefault="00052ECE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52ECE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052ECE" w:rsidRPr="00911AE9" w:rsidRDefault="00052EC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567E95A" w:rsidR="00052ECE" w:rsidRPr="007F091C" w:rsidRDefault="00052EC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4352">
            <w:rPr>
              <w:noProof/>
              <w:color w:val="FFFFFF"/>
              <w:lang w:val="es-ES_tradnl"/>
            </w:rPr>
            <w:t>1234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052ECE" w:rsidRDefault="00052ECE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52ECE" w:rsidRPr="007F091C" w14:paraId="3A6179A6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6344AAAE" w14:textId="23BE6D68" w:rsidR="00052ECE" w:rsidRPr="007F091C" w:rsidRDefault="00052ECE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D7B">
            <w:rPr>
              <w:noProof/>
              <w:color w:val="FFFFFF"/>
              <w:lang w:val="es-ES_tradnl"/>
            </w:rPr>
            <w:t>1234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C54C048" w14:textId="77777777" w:rsidR="00052ECE" w:rsidRPr="00911AE9" w:rsidRDefault="00052ECE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BE06C29" w14:textId="77777777" w:rsidR="00052ECE" w:rsidRDefault="00052ECE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F728" w14:textId="77777777" w:rsidR="00052ECE" w:rsidRDefault="00052ECE">
      <w:r>
        <w:separator/>
      </w:r>
    </w:p>
  </w:footnote>
  <w:footnote w:type="continuationSeparator" w:id="0">
    <w:p w14:paraId="5BAAE93A" w14:textId="77777777" w:rsidR="00052ECE" w:rsidRDefault="00052ECE">
      <w:r>
        <w:continuationSeparator/>
      </w:r>
    </w:p>
  </w:footnote>
  <w:footnote w:id="1">
    <w:p w14:paraId="3F5F2EF6" w14:textId="77777777" w:rsidR="00052ECE" w:rsidRPr="008E1629" w:rsidRDefault="00052ECE" w:rsidP="00976A98">
      <w:pPr>
        <w:pStyle w:val="FootnoteText"/>
        <w:tabs>
          <w:tab w:val="left" w:pos="142"/>
        </w:tabs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VoIP – передача голоса по протоколу Интернет.</w:t>
      </w:r>
    </w:p>
  </w:footnote>
  <w:footnote w:id="2">
    <w:p w14:paraId="41996078" w14:textId="77777777" w:rsidR="00052ECE" w:rsidRPr="008E1629" w:rsidRDefault="00052ECE" w:rsidP="006E48F8">
      <w:pPr>
        <w:pStyle w:val="NoSpacing"/>
        <w:tabs>
          <w:tab w:val="left" w:pos="142"/>
        </w:tabs>
        <w:spacing w:before="60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VAS – дополнительная услуга.</w:t>
      </w:r>
    </w:p>
  </w:footnote>
  <w:footnote w:id="3">
    <w:p w14:paraId="3416B1EA" w14:textId="77777777" w:rsidR="00052ECE" w:rsidRPr="008E1629" w:rsidRDefault="00052ECE" w:rsidP="006E48F8">
      <w:pPr>
        <w:pStyle w:val="FootnoteText"/>
        <w:tabs>
          <w:tab w:val="left" w:pos="142"/>
        </w:tabs>
        <w:overflowPunct/>
        <w:autoSpaceDE/>
        <w:autoSpaceDN/>
        <w:adjustRightInd/>
        <w:spacing w:before="60"/>
        <w:jc w:val="left"/>
        <w:textAlignment w:val="auto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 xml:space="preserve">SMS – </w:t>
      </w:r>
      <w:r w:rsidRPr="008E1629">
        <w:rPr>
          <w:rStyle w:val="st1"/>
          <w:bCs/>
          <w:color w:val="000000"/>
          <w:sz w:val="18"/>
          <w:szCs w:val="18"/>
          <w:lang w:val="ru-RU"/>
        </w:rPr>
        <w:t>услуга передачи коротких сообщений.</w:t>
      </w:r>
    </w:p>
  </w:footnote>
  <w:footnote w:id="4">
    <w:p w14:paraId="65B41B13" w14:textId="77777777" w:rsidR="00052ECE" w:rsidRPr="008E1629" w:rsidRDefault="00052ECE" w:rsidP="006E48F8">
      <w:pPr>
        <w:pStyle w:val="FootnoteText"/>
        <w:tabs>
          <w:tab w:val="left" w:pos="142"/>
        </w:tabs>
        <w:overflowPunct/>
        <w:autoSpaceDE/>
        <w:autoSpaceDN/>
        <w:adjustRightInd/>
        <w:spacing w:before="60"/>
        <w:jc w:val="left"/>
        <w:textAlignment w:val="auto"/>
        <w:rPr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MMS – услуга передачи мультимедийных сообщений.</w:t>
      </w:r>
    </w:p>
  </w:footnote>
  <w:footnote w:id="5">
    <w:p w14:paraId="497F832A" w14:textId="77777777" w:rsidR="00052ECE" w:rsidRPr="008E1629" w:rsidRDefault="00052ECE" w:rsidP="00976A98">
      <w:pPr>
        <w:tabs>
          <w:tab w:val="left" w:pos="142"/>
        </w:tabs>
        <w:rPr>
          <w:lang w:val="ru-RU"/>
        </w:rPr>
      </w:pPr>
      <w:r w:rsidRPr="008E1629">
        <w:rPr>
          <w:rStyle w:val="FootnoteReference"/>
          <w:lang w:val="ru-RU"/>
        </w:rPr>
        <w:footnoteRef/>
      </w:r>
      <w:r w:rsidRPr="008E1629">
        <w:rPr>
          <w:sz w:val="18"/>
          <w:lang w:val="ru-RU"/>
        </w:rPr>
        <w:tab/>
        <w:t>IVR – интерактивный голосовой ответ.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3F2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5EAE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39C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745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7C0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000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6FF"/>
    <w:rsid w:val="00044B9F"/>
    <w:rsid w:val="00044D71"/>
    <w:rsid w:val="00044ED9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0FDE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2ECE"/>
    <w:rsid w:val="000532AD"/>
    <w:rsid w:val="00053431"/>
    <w:rsid w:val="00053467"/>
    <w:rsid w:val="00053640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7D4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0F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802"/>
    <w:rsid w:val="000A082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9B4"/>
    <w:rsid w:val="000B71B4"/>
    <w:rsid w:val="000B7443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4FE3"/>
    <w:rsid w:val="000C5082"/>
    <w:rsid w:val="000C53E0"/>
    <w:rsid w:val="000C560F"/>
    <w:rsid w:val="000C569A"/>
    <w:rsid w:val="000C569B"/>
    <w:rsid w:val="000C5EB0"/>
    <w:rsid w:val="000C5F04"/>
    <w:rsid w:val="000C6028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37"/>
    <w:rsid w:val="000D604A"/>
    <w:rsid w:val="000D614A"/>
    <w:rsid w:val="000D6685"/>
    <w:rsid w:val="000D70F7"/>
    <w:rsid w:val="000D7157"/>
    <w:rsid w:val="000D7EFC"/>
    <w:rsid w:val="000E0031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A3E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57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0ECE"/>
    <w:rsid w:val="00121016"/>
    <w:rsid w:val="0012111A"/>
    <w:rsid w:val="00121192"/>
    <w:rsid w:val="001211EE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2E7F"/>
    <w:rsid w:val="00122FCD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4AD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72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0B5"/>
    <w:rsid w:val="0013318C"/>
    <w:rsid w:val="00133295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61D"/>
    <w:rsid w:val="001408FE"/>
    <w:rsid w:val="00140AA7"/>
    <w:rsid w:val="00140E83"/>
    <w:rsid w:val="00140F6A"/>
    <w:rsid w:val="001410C2"/>
    <w:rsid w:val="001410DC"/>
    <w:rsid w:val="0014115C"/>
    <w:rsid w:val="0014117B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22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5E66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545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1E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0B6"/>
    <w:rsid w:val="001A7779"/>
    <w:rsid w:val="001B0408"/>
    <w:rsid w:val="001B09A8"/>
    <w:rsid w:val="001B1723"/>
    <w:rsid w:val="001B1B44"/>
    <w:rsid w:val="001B201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9B7"/>
    <w:rsid w:val="001F0B30"/>
    <w:rsid w:val="001F0D70"/>
    <w:rsid w:val="001F0E35"/>
    <w:rsid w:val="001F0EB3"/>
    <w:rsid w:val="001F10B5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0F64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3C9D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78"/>
    <w:rsid w:val="002330D7"/>
    <w:rsid w:val="00233108"/>
    <w:rsid w:val="002331DA"/>
    <w:rsid w:val="00233424"/>
    <w:rsid w:val="002337BD"/>
    <w:rsid w:val="0023385E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0E9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2EC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71F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59"/>
    <w:rsid w:val="00282AAF"/>
    <w:rsid w:val="00283933"/>
    <w:rsid w:val="00283D20"/>
    <w:rsid w:val="002846EB"/>
    <w:rsid w:val="00284EA9"/>
    <w:rsid w:val="0028505D"/>
    <w:rsid w:val="002850B4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60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649"/>
    <w:rsid w:val="002A36C0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457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4E2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D7B"/>
    <w:rsid w:val="002C2FFA"/>
    <w:rsid w:val="002C3461"/>
    <w:rsid w:val="002C349E"/>
    <w:rsid w:val="002C3BB4"/>
    <w:rsid w:val="002C3BE0"/>
    <w:rsid w:val="002C3FBC"/>
    <w:rsid w:val="002C422E"/>
    <w:rsid w:val="002C4291"/>
    <w:rsid w:val="002C4352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813"/>
    <w:rsid w:val="002D4CF6"/>
    <w:rsid w:val="002D4D5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7AD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4FAB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5AD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67E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60E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15E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457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611"/>
    <w:rsid w:val="003877BD"/>
    <w:rsid w:val="00387DA3"/>
    <w:rsid w:val="00387DD9"/>
    <w:rsid w:val="00390070"/>
    <w:rsid w:val="0039052F"/>
    <w:rsid w:val="00390C8C"/>
    <w:rsid w:val="00390EF8"/>
    <w:rsid w:val="0039142D"/>
    <w:rsid w:val="0039183D"/>
    <w:rsid w:val="003918D4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AAA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4FF9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4D84"/>
    <w:rsid w:val="003D504D"/>
    <w:rsid w:val="003D5755"/>
    <w:rsid w:val="003D5BF5"/>
    <w:rsid w:val="003D5D19"/>
    <w:rsid w:val="003D5E29"/>
    <w:rsid w:val="003D69C3"/>
    <w:rsid w:val="003D7332"/>
    <w:rsid w:val="003D73A8"/>
    <w:rsid w:val="003D778E"/>
    <w:rsid w:val="003D78C7"/>
    <w:rsid w:val="003D7A06"/>
    <w:rsid w:val="003D7C96"/>
    <w:rsid w:val="003D7DE7"/>
    <w:rsid w:val="003D7E1D"/>
    <w:rsid w:val="003D7FD7"/>
    <w:rsid w:val="003E0704"/>
    <w:rsid w:val="003E0986"/>
    <w:rsid w:val="003E09C8"/>
    <w:rsid w:val="003E0B82"/>
    <w:rsid w:val="003E0C2A"/>
    <w:rsid w:val="003E0D13"/>
    <w:rsid w:val="003E0E89"/>
    <w:rsid w:val="003E109C"/>
    <w:rsid w:val="003E16F2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6D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5B16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6F5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ECD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550F"/>
    <w:rsid w:val="004356B4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4F9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EB8"/>
    <w:rsid w:val="00453F27"/>
    <w:rsid w:val="00454AB9"/>
    <w:rsid w:val="004554E5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7B"/>
    <w:rsid w:val="00493DF8"/>
    <w:rsid w:val="00493F7F"/>
    <w:rsid w:val="00493FDE"/>
    <w:rsid w:val="004941C8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6F4"/>
    <w:rsid w:val="004B38A5"/>
    <w:rsid w:val="004B3D81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A0E"/>
    <w:rsid w:val="004C0D67"/>
    <w:rsid w:val="004C0FB9"/>
    <w:rsid w:val="004C11A1"/>
    <w:rsid w:val="004C1268"/>
    <w:rsid w:val="004C129A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AF7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6D2"/>
    <w:rsid w:val="004D47C1"/>
    <w:rsid w:val="004D48D8"/>
    <w:rsid w:val="004D48F1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04D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8D6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0B6"/>
    <w:rsid w:val="0050039D"/>
    <w:rsid w:val="00500983"/>
    <w:rsid w:val="00500AC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2A1"/>
    <w:rsid w:val="0050535B"/>
    <w:rsid w:val="0050559D"/>
    <w:rsid w:val="005057A2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296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4B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1F67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07"/>
    <w:rsid w:val="0056702B"/>
    <w:rsid w:val="0056739C"/>
    <w:rsid w:val="005678D5"/>
    <w:rsid w:val="00567A6A"/>
    <w:rsid w:val="00567C0C"/>
    <w:rsid w:val="00567EFA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2D81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8F1"/>
    <w:rsid w:val="005759A2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85E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0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089"/>
    <w:rsid w:val="005A11A9"/>
    <w:rsid w:val="005A168B"/>
    <w:rsid w:val="005A2468"/>
    <w:rsid w:val="005A2AB6"/>
    <w:rsid w:val="005A2B7B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8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D62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E27"/>
    <w:rsid w:val="005D52F4"/>
    <w:rsid w:val="005D5569"/>
    <w:rsid w:val="005D5B41"/>
    <w:rsid w:val="005D5BCE"/>
    <w:rsid w:val="005D61AD"/>
    <w:rsid w:val="005D635C"/>
    <w:rsid w:val="005D637F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CA8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472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595F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CEF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5F6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371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738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3F9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4EF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D63"/>
    <w:rsid w:val="00682F08"/>
    <w:rsid w:val="00683452"/>
    <w:rsid w:val="00683588"/>
    <w:rsid w:val="00683EF4"/>
    <w:rsid w:val="00683FC3"/>
    <w:rsid w:val="006840DC"/>
    <w:rsid w:val="006841FA"/>
    <w:rsid w:val="00684479"/>
    <w:rsid w:val="006845AC"/>
    <w:rsid w:val="00684A4F"/>
    <w:rsid w:val="00684DB5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2FD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94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79A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8F8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0A6F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5A6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41E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8C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42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2E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01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DFD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CF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87F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4A5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87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37EBD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9DE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0A4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482"/>
    <w:rsid w:val="00862517"/>
    <w:rsid w:val="0086261F"/>
    <w:rsid w:val="00862744"/>
    <w:rsid w:val="00862867"/>
    <w:rsid w:val="00862969"/>
    <w:rsid w:val="00862F09"/>
    <w:rsid w:val="008632D9"/>
    <w:rsid w:val="008635A7"/>
    <w:rsid w:val="00863836"/>
    <w:rsid w:val="00863899"/>
    <w:rsid w:val="00863B85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199"/>
    <w:rsid w:val="0087235A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C41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A38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101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103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5BF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0E4F"/>
    <w:rsid w:val="008D1239"/>
    <w:rsid w:val="008D138A"/>
    <w:rsid w:val="008D165A"/>
    <w:rsid w:val="008D1888"/>
    <w:rsid w:val="008D1984"/>
    <w:rsid w:val="008D19FF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6BF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2EF2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27F6D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83"/>
    <w:rsid w:val="00943ECA"/>
    <w:rsid w:val="009448AE"/>
    <w:rsid w:val="00944AE1"/>
    <w:rsid w:val="00945023"/>
    <w:rsid w:val="00945C6F"/>
    <w:rsid w:val="00946142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754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6C3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72B"/>
    <w:rsid w:val="00976A98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ED9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5C76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B94"/>
    <w:rsid w:val="009C5FC3"/>
    <w:rsid w:val="009C654F"/>
    <w:rsid w:val="009C65D5"/>
    <w:rsid w:val="009C662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29B0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189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00E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719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ADB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788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49F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1EAF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1F5A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B65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894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9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6F71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80C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954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AD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128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823"/>
    <w:rsid w:val="00B44B23"/>
    <w:rsid w:val="00B44B40"/>
    <w:rsid w:val="00B44CE0"/>
    <w:rsid w:val="00B44E73"/>
    <w:rsid w:val="00B450EC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12F"/>
    <w:rsid w:val="00B605E4"/>
    <w:rsid w:val="00B60BA6"/>
    <w:rsid w:val="00B60E0B"/>
    <w:rsid w:val="00B60F34"/>
    <w:rsid w:val="00B6138C"/>
    <w:rsid w:val="00B614AE"/>
    <w:rsid w:val="00B6151F"/>
    <w:rsid w:val="00B61E36"/>
    <w:rsid w:val="00B6211A"/>
    <w:rsid w:val="00B62161"/>
    <w:rsid w:val="00B62509"/>
    <w:rsid w:val="00B629B5"/>
    <w:rsid w:val="00B62F74"/>
    <w:rsid w:val="00B6321D"/>
    <w:rsid w:val="00B63476"/>
    <w:rsid w:val="00B637B2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CB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E14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0EE"/>
    <w:rsid w:val="00B91155"/>
    <w:rsid w:val="00B912D2"/>
    <w:rsid w:val="00B92D30"/>
    <w:rsid w:val="00B932B6"/>
    <w:rsid w:val="00B93849"/>
    <w:rsid w:val="00B93880"/>
    <w:rsid w:val="00B93A7A"/>
    <w:rsid w:val="00B93EB9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3F1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225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BA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28D"/>
    <w:rsid w:val="00BE565A"/>
    <w:rsid w:val="00BE5B71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5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22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658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CB6"/>
    <w:rsid w:val="00C6324F"/>
    <w:rsid w:val="00C6338F"/>
    <w:rsid w:val="00C639A7"/>
    <w:rsid w:val="00C63B1A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6F1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049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5D8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4D8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DD8"/>
    <w:rsid w:val="00CE0EEB"/>
    <w:rsid w:val="00CE1576"/>
    <w:rsid w:val="00CE22F4"/>
    <w:rsid w:val="00CE2BF8"/>
    <w:rsid w:val="00CE35ED"/>
    <w:rsid w:val="00CE3901"/>
    <w:rsid w:val="00CE3974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DE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0A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52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D0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94F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922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1AD"/>
    <w:rsid w:val="00D81277"/>
    <w:rsid w:val="00D815E8"/>
    <w:rsid w:val="00D81D39"/>
    <w:rsid w:val="00D81F30"/>
    <w:rsid w:val="00D822E4"/>
    <w:rsid w:val="00D8240B"/>
    <w:rsid w:val="00D8267A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593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D01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4B7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040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54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51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1EB"/>
    <w:rsid w:val="00DE02D5"/>
    <w:rsid w:val="00DE0671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8D3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865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57C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8D3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CE9"/>
    <w:rsid w:val="00E95D32"/>
    <w:rsid w:val="00E95F7C"/>
    <w:rsid w:val="00E95FA1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406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2EDD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73D"/>
    <w:rsid w:val="00EF59D9"/>
    <w:rsid w:val="00EF5BDF"/>
    <w:rsid w:val="00EF5D37"/>
    <w:rsid w:val="00EF5FF3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38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681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16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9D"/>
    <w:rsid w:val="00F44AC2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94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51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56A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2C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AE6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1FAD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A37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339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C7DB2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00B"/>
    <w:rsid w:val="00FE23A7"/>
    <w:rsid w:val="00FE26AA"/>
    <w:rsid w:val="00FE2793"/>
    <w:rsid w:val="00FE2E34"/>
    <w:rsid w:val="00FE3136"/>
    <w:rsid w:val="00FE337E"/>
    <w:rsid w:val="00FE3C6C"/>
    <w:rsid w:val="00FE3EA1"/>
    <w:rsid w:val="00FE467E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5CDC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C1F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643371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C129A"/>
  </w:style>
  <w:style w:type="numbering" w:customStyle="1" w:styleId="NoList120">
    <w:name w:val="No List120"/>
    <w:next w:val="NoList"/>
    <w:uiPriority w:val="99"/>
    <w:semiHidden/>
    <w:unhideWhenUsed/>
    <w:rsid w:val="004C129A"/>
  </w:style>
  <w:style w:type="table" w:customStyle="1" w:styleId="TableGrid122">
    <w:name w:val="Table Grid122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4C12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C129A"/>
  </w:style>
  <w:style w:type="table" w:customStyle="1" w:styleId="TableGrid216">
    <w:name w:val="Table Grid216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4C129A"/>
  </w:style>
  <w:style w:type="numbering" w:customStyle="1" w:styleId="Aucuneliste12">
    <w:name w:val="Aucune liste12"/>
    <w:next w:val="NoList"/>
    <w:uiPriority w:val="99"/>
    <w:semiHidden/>
    <w:unhideWhenUsed/>
    <w:rsid w:val="004C129A"/>
  </w:style>
  <w:style w:type="table" w:customStyle="1" w:styleId="TableGrid123">
    <w:name w:val="Table Grid12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4C129A"/>
  </w:style>
  <w:style w:type="numbering" w:customStyle="1" w:styleId="Aucuneliste13">
    <w:name w:val="Aucune liste13"/>
    <w:next w:val="NoList"/>
    <w:uiPriority w:val="99"/>
    <w:semiHidden/>
    <w:unhideWhenUsed/>
    <w:rsid w:val="004C129A"/>
  </w:style>
  <w:style w:type="table" w:customStyle="1" w:styleId="TableGrid124">
    <w:name w:val="Table Grid12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4C129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4C129A"/>
  </w:style>
  <w:style w:type="table" w:customStyle="1" w:styleId="TableGrid125">
    <w:name w:val="Table Grid125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dgce@arme.cv" TargetMode="External"/><Relationship Id="rId26" Type="http://schemas.openxmlformats.org/officeDocument/2006/relationships/hyperlink" Target="http://www.anrt.m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ra.ir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numerotation@anrt.ma" TargetMode="External"/><Relationship Id="rId33" Type="http://schemas.openxmlformats.org/officeDocument/2006/relationships/hyperlink" Target="mailto:steffen.mueller@vitroconnect.de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darvishi@cra.ir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ica.ms" TargetMode="External"/><Relationship Id="rId32" Type="http://schemas.openxmlformats.org/officeDocument/2006/relationships/hyperlink" Target="mailto:c.krause@swl24.de" TargetMode="Externa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authority@mica.ms" TargetMode="External"/><Relationship Id="rId28" Type="http://schemas.openxmlformats.org/officeDocument/2006/relationships/hyperlink" Target="http://www.ict.gov.sc" TargetMode="External"/><Relationship Id="rId36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arme.cv" TargetMode="External"/><Relationship Id="rId31" Type="http://schemas.openxmlformats.org/officeDocument/2006/relationships/hyperlink" Target="mailto:nancy.canon@cellvoz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secretary@mica.ms" TargetMode="External"/><Relationship Id="rId27" Type="http://schemas.openxmlformats.org/officeDocument/2006/relationships/hyperlink" Target="mailto:communications@ict.gov.sc" TargetMode="Externa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mailto:tsbtson@itu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FA01-8F64-44D5-AD61-76A5CEEE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26</Pages>
  <Words>6161</Words>
  <Characters>40943</Characters>
  <Application>Microsoft Office Word</Application>
  <DocSecurity>0</DocSecurity>
  <Lines>341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№1234</vt:lpstr>
    </vt:vector>
  </TitlesOfParts>
  <Company>ITU</Company>
  <LinksUpToDate>false</LinksUpToDate>
  <CharactersWithSpaces>47010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№1234</dc:title>
  <dc:subject/>
  <dc:creator>ITU-T</dc:creator>
  <cp:keywords/>
  <dc:description/>
  <cp:lastModifiedBy>Berdyeva, Elena</cp:lastModifiedBy>
  <cp:revision>45</cp:revision>
  <cp:lastPrinted>2021-12-15T08:23:00Z</cp:lastPrinted>
  <dcterms:created xsi:type="dcterms:W3CDTF">2021-12-13T08:32:00Z</dcterms:created>
  <dcterms:modified xsi:type="dcterms:W3CDTF">2021-12-15T08:30:00Z</dcterms:modified>
</cp:coreProperties>
</file>